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15" w:rsidRDefault="00ED3C15" w:rsidP="00ED3C15">
      <w:pPr>
        <w:pStyle w:val="ConsPlusNormal"/>
        <w:ind w:left="567" w:right="-285"/>
        <w:jc w:val="right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ПРОЕКТ</w:t>
      </w:r>
    </w:p>
    <w:p w:rsidR="00ED3C15" w:rsidRDefault="00ED3C15" w:rsidP="00ED3C15">
      <w:pPr>
        <w:pStyle w:val="ConsPlusNormal"/>
        <w:ind w:left="567" w:right="-285"/>
        <w:jc w:val="right"/>
        <w:rPr>
          <w:rFonts w:ascii="XO Thames" w:hAnsi="XO Thames"/>
          <w:b/>
          <w:sz w:val="24"/>
          <w:szCs w:val="24"/>
        </w:rPr>
      </w:pPr>
    </w:p>
    <w:p w:rsidR="00AF7274" w:rsidRPr="00184E06" w:rsidRDefault="00AF7274" w:rsidP="00E067E5">
      <w:pPr>
        <w:pStyle w:val="ConsPlusNormal"/>
        <w:ind w:left="567" w:right="-285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ГОСУДАРСТВЕННЫЙ КОНТРАКТ №</w:t>
      </w:r>
      <w:r w:rsidR="0000718E" w:rsidRPr="00184E06">
        <w:rPr>
          <w:rFonts w:ascii="XO Thames" w:hAnsi="XO Thames"/>
          <w:b/>
          <w:sz w:val="24"/>
          <w:szCs w:val="24"/>
        </w:rPr>
        <w:t xml:space="preserve"> </w:t>
      </w:r>
      <w:r w:rsidR="00A434E8" w:rsidRPr="00184E06">
        <w:rPr>
          <w:rFonts w:ascii="XO Thames" w:hAnsi="XO Thames"/>
          <w:b/>
          <w:sz w:val="24"/>
          <w:szCs w:val="24"/>
        </w:rPr>
        <w:t>_______________________________</w:t>
      </w:r>
    </w:p>
    <w:p w:rsidR="00166C3B" w:rsidRPr="00184E06" w:rsidRDefault="00AF7274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на поставку лекарственных препаратов для медицинского </w:t>
      </w:r>
      <w:r w:rsidR="002A517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применения по решению врачебной комиссии</w:t>
      </w:r>
      <w:r w:rsidR="005B5E4F" w:rsidRPr="00184E06">
        <w:rPr>
          <w:rFonts w:ascii="XO Thames" w:hAnsi="XO Thames"/>
          <w:sz w:val="24"/>
          <w:szCs w:val="24"/>
        </w:rPr>
        <w:t xml:space="preserve"> </w:t>
      </w:r>
    </w:p>
    <w:p w:rsidR="004552C2" w:rsidRDefault="00ED3C15" w:rsidP="004552C2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  <w:shd w:val="clear" w:color="auto" w:fill="FFFFFF"/>
        </w:rPr>
      </w:pPr>
      <w:r>
        <w:rPr>
          <w:rFonts w:ascii="XO Thames" w:hAnsi="XO Thames"/>
          <w:sz w:val="24"/>
          <w:szCs w:val="24"/>
          <w:shd w:val="clear" w:color="auto" w:fill="FFFFFF"/>
        </w:rPr>
        <w:t xml:space="preserve">МНН: </w:t>
      </w:r>
      <w:r w:rsidR="008F7A7B">
        <w:rPr>
          <w:rFonts w:ascii="XO Thames" w:hAnsi="XO Thames"/>
          <w:sz w:val="24"/>
          <w:szCs w:val="24"/>
          <w:shd w:val="clear" w:color="auto" w:fill="FFFFFF"/>
        </w:rPr>
        <w:t>ТЕНОФОВИР</w:t>
      </w:r>
    </w:p>
    <w:p w:rsidR="004552C2" w:rsidRPr="00495CB9" w:rsidRDefault="00ED3C15" w:rsidP="004552C2">
      <w:pPr>
        <w:pStyle w:val="ConsPlusNormal"/>
        <w:ind w:left="567" w:right="-285" w:firstLine="709"/>
        <w:jc w:val="center"/>
        <w:rPr>
          <w:rFonts w:ascii="XO Thames" w:hAnsi="XO Thames"/>
          <w:sz w:val="24"/>
          <w:szCs w:val="24"/>
          <w:highlight w:val="yellow"/>
        </w:rPr>
      </w:pPr>
      <w:r w:rsidRPr="00DE15B9">
        <w:rPr>
          <w:rFonts w:ascii="XO Thames" w:hAnsi="XO Thames"/>
          <w:sz w:val="24"/>
          <w:szCs w:val="24"/>
        </w:rPr>
        <w:t>ИКЗ №</w:t>
      </w:r>
      <w:r>
        <w:rPr>
          <w:rFonts w:ascii="XO Thames" w:hAnsi="XO Thames"/>
          <w:sz w:val="24"/>
          <w:szCs w:val="24"/>
        </w:rPr>
        <w:t xml:space="preserve"> </w:t>
      </w:r>
      <w:r w:rsidR="004C640D" w:rsidRPr="004C640D">
        <w:rPr>
          <w:rFonts w:ascii="XO Thames" w:hAnsi="XO Thames" w:cs="Tahoma"/>
          <w:sz w:val="24"/>
          <w:szCs w:val="24"/>
        </w:rPr>
        <w:t>261772151432677210100100110</w:t>
      </w:r>
      <w:r w:rsidR="00F135CA">
        <w:rPr>
          <w:rFonts w:ascii="XO Thames" w:hAnsi="XO Thames" w:cs="Tahoma"/>
          <w:sz w:val="24"/>
          <w:szCs w:val="24"/>
        </w:rPr>
        <w:t>20</w:t>
      </w:r>
      <w:r w:rsidR="004C640D" w:rsidRPr="004C640D">
        <w:rPr>
          <w:rFonts w:ascii="XO Thames" w:hAnsi="XO Thames" w:cs="Tahoma"/>
          <w:sz w:val="24"/>
          <w:szCs w:val="24"/>
        </w:rPr>
        <w:t>2120244</w:t>
      </w:r>
    </w:p>
    <w:p w:rsidR="00ED3C15" w:rsidRDefault="00ED3C15" w:rsidP="00ED3C1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</w:p>
    <w:p w:rsidR="00F04172" w:rsidRDefault="00F04172" w:rsidP="00ED3C1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  <w:shd w:val="clear" w:color="auto" w:fill="FFFFFF"/>
        </w:rPr>
      </w:pPr>
    </w:p>
    <w:p w:rsidR="00F04172" w:rsidRPr="00184E06" w:rsidRDefault="00F04172" w:rsidP="00F04172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  <w:highlight w:val="yellow"/>
        </w:rPr>
      </w:pPr>
      <w:r>
        <w:rPr>
          <w:rFonts w:ascii="XO Thames" w:hAnsi="XO Thames" w:cs="Tahoma"/>
          <w:sz w:val="24"/>
          <w:szCs w:val="24"/>
        </w:rPr>
        <w:t xml:space="preserve">                                         </w:t>
      </w:r>
    </w:p>
    <w:p w:rsidR="001B5A2E" w:rsidRPr="00184E06" w:rsidRDefault="001B5A2E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</w:p>
    <w:p w:rsidR="00E5213E" w:rsidRPr="00184E06" w:rsidRDefault="00DF3C02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г. Москва                                                          </w:t>
      </w:r>
      <w:r w:rsidR="000E483E" w:rsidRPr="00184E06">
        <w:rPr>
          <w:rFonts w:ascii="XO Thames" w:hAnsi="XO Thames"/>
          <w:sz w:val="24"/>
          <w:szCs w:val="24"/>
        </w:rPr>
        <w:t xml:space="preserve">                     </w:t>
      </w:r>
      <w:r w:rsidRPr="00184E06">
        <w:rPr>
          <w:rFonts w:ascii="XO Thames" w:hAnsi="XO Thames"/>
          <w:sz w:val="24"/>
          <w:szCs w:val="24"/>
        </w:rPr>
        <w:t xml:space="preserve">              </w:t>
      </w:r>
      <w:proofErr w:type="gramStart"/>
      <w:r w:rsidR="0061071B" w:rsidRPr="00184E06">
        <w:rPr>
          <w:rFonts w:ascii="XO Thames" w:hAnsi="XO Thames"/>
          <w:sz w:val="24"/>
          <w:szCs w:val="24"/>
        </w:rPr>
        <w:t xml:space="preserve">   </w:t>
      </w:r>
      <w:r w:rsidRPr="00184E06">
        <w:rPr>
          <w:rFonts w:ascii="XO Thames" w:hAnsi="XO Thames"/>
          <w:sz w:val="24"/>
          <w:szCs w:val="24"/>
        </w:rPr>
        <w:t>«</w:t>
      </w:r>
      <w:proofErr w:type="gramEnd"/>
      <w:r w:rsidR="00840FF0" w:rsidRPr="00184E06">
        <w:rPr>
          <w:rFonts w:ascii="XO Thames" w:hAnsi="XO Thames"/>
          <w:sz w:val="24"/>
          <w:szCs w:val="24"/>
        </w:rPr>
        <w:t>___</w:t>
      </w:r>
      <w:r w:rsidR="005109C1" w:rsidRPr="00184E06">
        <w:rPr>
          <w:rFonts w:ascii="XO Thames" w:hAnsi="XO Thames"/>
          <w:sz w:val="24"/>
          <w:szCs w:val="24"/>
        </w:rPr>
        <w:t xml:space="preserve">» </w:t>
      </w:r>
      <w:r w:rsidR="00840FF0" w:rsidRPr="00184E06">
        <w:rPr>
          <w:rFonts w:ascii="XO Thames" w:hAnsi="XO Thames"/>
          <w:sz w:val="24"/>
          <w:szCs w:val="24"/>
        </w:rPr>
        <w:t>___</w:t>
      </w:r>
      <w:r w:rsidR="00644D92" w:rsidRPr="00184E06">
        <w:rPr>
          <w:rFonts w:ascii="XO Thames" w:hAnsi="XO Thames"/>
          <w:sz w:val="24"/>
          <w:szCs w:val="24"/>
        </w:rPr>
        <w:t>_______</w:t>
      </w:r>
      <w:r w:rsidRPr="00184E06">
        <w:rPr>
          <w:rFonts w:ascii="XO Thames" w:hAnsi="XO Thames"/>
          <w:sz w:val="24"/>
          <w:szCs w:val="24"/>
        </w:rPr>
        <w:t>20</w:t>
      </w:r>
      <w:r w:rsidR="00AF4008" w:rsidRPr="00184E06">
        <w:rPr>
          <w:rFonts w:ascii="XO Thames" w:hAnsi="XO Thames"/>
          <w:sz w:val="24"/>
          <w:szCs w:val="24"/>
        </w:rPr>
        <w:t>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</w:t>
      </w:r>
    </w:p>
    <w:p w:rsidR="005A09AD" w:rsidRPr="00184E06" w:rsidRDefault="005A09A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</w:p>
    <w:p w:rsidR="007B5B7D" w:rsidRPr="00184E06" w:rsidRDefault="007B5B7D" w:rsidP="00E067E5">
      <w:pPr>
        <w:pStyle w:val="ConsPlusNormal"/>
        <w:shd w:val="clear" w:color="auto" w:fill="FFFFFF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Федеральное казенное учреждение здравоохранения «Главный клинический центр медицинской и социальной реабилитации Федеральной службы исполнения наказаний» </w:t>
      </w:r>
      <w:r w:rsidR="00F8496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(ФКУЗ ГКЦМСР ФСИН России), именуемое в дальнейшем «Государственный заказ</w:t>
      </w:r>
      <w:r w:rsidR="00D22150" w:rsidRPr="00184E06">
        <w:rPr>
          <w:rFonts w:ascii="XO Thames" w:hAnsi="XO Thames"/>
          <w:sz w:val="24"/>
          <w:szCs w:val="24"/>
        </w:rPr>
        <w:t xml:space="preserve">чик», выступая </w:t>
      </w:r>
      <w:r w:rsidRPr="00184E06">
        <w:rPr>
          <w:rFonts w:ascii="XO Thames" w:hAnsi="XO Thames"/>
          <w:sz w:val="24"/>
          <w:szCs w:val="24"/>
        </w:rPr>
        <w:t>от имени Российской Федерации, в целях обеспечения государственных нужд,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лице </w:t>
      </w:r>
      <w:r w:rsidR="00DF2284" w:rsidRPr="00184E06">
        <w:rPr>
          <w:rFonts w:ascii="XO Thames" w:hAnsi="XO Thames"/>
          <w:sz w:val="24"/>
          <w:szCs w:val="24"/>
        </w:rPr>
        <w:t>_____________________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действующе</w:t>
      </w:r>
      <w:r w:rsidR="00DF2284" w:rsidRPr="00184E06">
        <w:rPr>
          <w:rFonts w:ascii="XO Thames" w:hAnsi="XO Thames"/>
          <w:sz w:val="24"/>
          <w:szCs w:val="24"/>
        </w:rPr>
        <w:t>го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 xml:space="preserve">на основании </w:t>
      </w:r>
      <w:r w:rsidR="00DF2284" w:rsidRPr="00184E06">
        <w:rPr>
          <w:rFonts w:ascii="XO Thames" w:hAnsi="XO Thames"/>
          <w:bCs/>
          <w:iCs/>
          <w:sz w:val="24"/>
          <w:szCs w:val="24"/>
        </w:rPr>
        <w:t>___________</w:t>
      </w:r>
      <w:r w:rsidR="00C574E9" w:rsidRPr="00184E06">
        <w:rPr>
          <w:rFonts w:ascii="XO Thames" w:hAnsi="XO Thames"/>
          <w:bCs/>
          <w:iCs/>
          <w:sz w:val="24"/>
          <w:szCs w:val="24"/>
        </w:rPr>
        <w:t xml:space="preserve">, </w:t>
      </w:r>
      <w:r w:rsidRPr="00184E06">
        <w:rPr>
          <w:rFonts w:ascii="XO Thames" w:hAnsi="XO Thames"/>
          <w:sz w:val="24"/>
          <w:szCs w:val="24"/>
        </w:rPr>
        <w:t xml:space="preserve">с одной стороны </w:t>
      </w:r>
      <w:r w:rsidR="00DF2284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-</w:t>
      </w:r>
      <w:r w:rsidR="00706BA1" w:rsidRPr="00184E06">
        <w:rPr>
          <w:rFonts w:ascii="XO Thames" w:hAnsi="XO Thames"/>
          <w:sz w:val="24"/>
          <w:szCs w:val="24"/>
        </w:rPr>
        <w:t xml:space="preserve"> (далее </w:t>
      </w:r>
      <w:r w:rsidR="00F8296B" w:rsidRPr="00184E06">
        <w:rPr>
          <w:rFonts w:ascii="XO Thames" w:hAnsi="XO Thames"/>
          <w:sz w:val="24"/>
          <w:szCs w:val="24"/>
        </w:rPr>
        <w:t>____________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706BA1" w:rsidRPr="00184E06">
        <w:rPr>
          <w:rFonts w:ascii="XO Thames" w:hAnsi="XO Thames"/>
          <w:sz w:val="24"/>
          <w:szCs w:val="24"/>
        </w:rPr>
        <w:t xml:space="preserve">), именуемое в дальнейшем «Поставщик», </w:t>
      </w:r>
      <w:r w:rsidR="00E067E5" w:rsidRPr="00184E06">
        <w:rPr>
          <w:rFonts w:ascii="XO Thames" w:hAnsi="XO Thames"/>
          <w:sz w:val="24"/>
          <w:szCs w:val="24"/>
        </w:rPr>
        <w:br/>
      </w:r>
      <w:r w:rsidR="00706BA1" w:rsidRPr="00184E06">
        <w:rPr>
          <w:rFonts w:ascii="XO Thames" w:hAnsi="XO Thames"/>
          <w:sz w:val="24"/>
          <w:szCs w:val="24"/>
        </w:rPr>
        <w:t xml:space="preserve">в лице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="00706BA1" w:rsidRPr="00184E06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Pr="00184E06">
        <w:rPr>
          <w:rFonts w:ascii="XO Thames" w:hAnsi="XO Thames"/>
          <w:sz w:val="24"/>
          <w:szCs w:val="24"/>
        </w:rPr>
        <w:t>, с другой стороны, совместно именуемые «Стороны»,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на основании п. 28 ч. 1 ст. 93 Федерального закона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от 05.04.2013 №</w:t>
      </w:r>
      <w:r w:rsidR="00B16A4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44-ФЗ «О контрактной системе в сфере закупок товаров, работ, услуг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обеспечения государственных </w:t>
      </w:r>
      <w:r w:rsidR="00706BA1" w:rsidRPr="00184E06">
        <w:rPr>
          <w:rFonts w:ascii="XO Thames" w:hAnsi="XO Thames"/>
          <w:sz w:val="24"/>
          <w:szCs w:val="24"/>
        </w:rPr>
        <w:t xml:space="preserve">и муниципальных нужд», </w:t>
      </w:r>
      <w:r w:rsidR="00E067E5" w:rsidRPr="00184E06">
        <w:rPr>
          <w:rFonts w:ascii="XO Thames" w:hAnsi="XO Thames"/>
          <w:sz w:val="24"/>
          <w:szCs w:val="24"/>
        </w:rPr>
        <w:t xml:space="preserve">закупочной </w:t>
      </w:r>
      <w:r w:rsidR="0000718E" w:rsidRPr="00184E06">
        <w:rPr>
          <w:rFonts w:ascii="XO Thames" w:hAnsi="XO Thames"/>
          <w:sz w:val="24"/>
          <w:szCs w:val="24"/>
        </w:rPr>
        <w:t xml:space="preserve">сессии </w:t>
      </w:r>
      <w:r w:rsidR="00E067E5" w:rsidRPr="00184E06">
        <w:rPr>
          <w:rFonts w:ascii="XO Thames" w:hAnsi="XO Thames"/>
          <w:sz w:val="24"/>
          <w:szCs w:val="24"/>
        </w:rPr>
        <w:br/>
      </w:r>
      <w:r w:rsidR="0000718E" w:rsidRPr="00184E06">
        <w:rPr>
          <w:rFonts w:ascii="XO Thames" w:hAnsi="XO Thames"/>
          <w:sz w:val="24"/>
          <w:szCs w:val="24"/>
        </w:rPr>
        <w:t xml:space="preserve">от </w:t>
      </w:r>
      <w:r w:rsidR="00076AFA" w:rsidRPr="00184E06">
        <w:rPr>
          <w:rFonts w:ascii="XO Thames" w:hAnsi="XO Thames"/>
          <w:sz w:val="24"/>
          <w:szCs w:val="24"/>
        </w:rPr>
        <w:t xml:space="preserve">_______ </w:t>
      </w:r>
      <w:r w:rsidR="000F1111" w:rsidRPr="00184E06">
        <w:rPr>
          <w:rFonts w:ascii="XO Thames" w:hAnsi="XO Thames"/>
          <w:sz w:val="24"/>
          <w:szCs w:val="24"/>
        </w:rPr>
        <w:t>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0F1111" w:rsidRPr="00184E06">
        <w:rPr>
          <w:rFonts w:ascii="XO Thames" w:hAnsi="XO Thames"/>
          <w:sz w:val="24"/>
          <w:szCs w:val="24"/>
        </w:rPr>
        <w:t xml:space="preserve"> </w:t>
      </w:r>
      <w:r w:rsidR="00076AFA" w:rsidRPr="00184E06">
        <w:rPr>
          <w:rFonts w:ascii="XO Thames" w:hAnsi="XO Thames"/>
          <w:sz w:val="24"/>
          <w:szCs w:val="24"/>
        </w:rPr>
        <w:t xml:space="preserve">г. </w:t>
      </w:r>
      <w:r w:rsidR="0000718E" w:rsidRPr="00184E06">
        <w:rPr>
          <w:rFonts w:ascii="XO Thames" w:hAnsi="XO Thames"/>
          <w:sz w:val="24"/>
          <w:szCs w:val="24"/>
        </w:rPr>
        <w:t xml:space="preserve">№ </w:t>
      </w:r>
      <w:r w:rsidR="00076AFA" w:rsidRPr="00184E06">
        <w:rPr>
          <w:rFonts w:ascii="XO Thames" w:hAnsi="XO Thames"/>
          <w:sz w:val="24"/>
          <w:szCs w:val="24"/>
        </w:rPr>
        <w:t>________________</w:t>
      </w:r>
      <w:r w:rsidR="0000718E" w:rsidRPr="00184E06">
        <w:rPr>
          <w:rFonts w:ascii="XO Thames" w:hAnsi="XO Thames"/>
          <w:sz w:val="24"/>
          <w:szCs w:val="24"/>
        </w:rPr>
        <w:t xml:space="preserve">, </w:t>
      </w:r>
      <w:r w:rsidR="00706BA1" w:rsidRPr="00184E06">
        <w:rPr>
          <w:rFonts w:ascii="XO Thames" w:hAnsi="XO Thames"/>
          <w:sz w:val="24"/>
          <w:szCs w:val="24"/>
        </w:rPr>
        <w:t xml:space="preserve">а </w:t>
      </w:r>
      <w:r w:rsidRPr="00184E06">
        <w:rPr>
          <w:rFonts w:ascii="XO Thames" w:hAnsi="XO Thames"/>
          <w:sz w:val="24"/>
          <w:szCs w:val="24"/>
        </w:rPr>
        <w:t xml:space="preserve">также решения </w:t>
      </w:r>
      <w:r w:rsidR="00DF2284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>рачебной комиссии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0F1111" w:rsidRPr="00184E06">
        <w:rPr>
          <w:rFonts w:ascii="XO Thames" w:hAnsi="XO Thames"/>
          <w:sz w:val="24"/>
          <w:szCs w:val="24"/>
        </w:rPr>
        <w:br/>
      </w:r>
      <w:r w:rsidR="00040EBD" w:rsidRPr="00184E06">
        <w:rPr>
          <w:rFonts w:ascii="XO Thames" w:hAnsi="XO Thames"/>
          <w:sz w:val="24"/>
          <w:szCs w:val="24"/>
        </w:rPr>
        <w:t>ФКУЗ ГКЦМСР ФСИН России</w:t>
      </w:r>
      <w:r w:rsidR="00276BAE" w:rsidRPr="00184E06">
        <w:rPr>
          <w:rFonts w:ascii="XO Thames" w:hAnsi="XO Thames"/>
          <w:sz w:val="24"/>
          <w:szCs w:val="24"/>
        </w:rPr>
        <w:t xml:space="preserve"> 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№</w:t>
      </w:r>
      <w:r w:rsidR="00CF747F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F135CA">
        <w:rPr>
          <w:rStyle w:val="23"/>
          <w:rFonts w:ascii="XO Thames" w:eastAsia="Calibri" w:hAnsi="XO Thames"/>
          <w:color w:val="auto"/>
          <w:sz w:val="24"/>
          <w:szCs w:val="24"/>
        </w:rPr>
        <w:t>500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от </w:t>
      </w:r>
      <w:r w:rsidR="00F135CA">
        <w:rPr>
          <w:rStyle w:val="23"/>
          <w:rFonts w:ascii="XO Thames" w:eastAsia="Calibri" w:hAnsi="XO Thames"/>
          <w:color w:val="auto"/>
          <w:sz w:val="24"/>
          <w:szCs w:val="24"/>
        </w:rPr>
        <w:t>05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F135CA">
        <w:rPr>
          <w:rStyle w:val="23"/>
          <w:rFonts w:ascii="XO Thames" w:eastAsia="Calibri" w:hAnsi="XO Thames"/>
          <w:color w:val="auto"/>
          <w:sz w:val="24"/>
          <w:szCs w:val="24"/>
        </w:rPr>
        <w:t>августа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A47012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2026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3F7423" w:rsidRPr="00184E06">
        <w:rPr>
          <w:rStyle w:val="23"/>
          <w:rFonts w:ascii="XO Thames" w:eastAsia="Calibri" w:hAnsi="XO Thames"/>
          <w:sz w:val="24"/>
          <w:szCs w:val="24"/>
        </w:rPr>
        <w:t>г.</w:t>
      </w:r>
      <w:r w:rsidRPr="00184E06">
        <w:rPr>
          <w:rFonts w:ascii="XO Thames" w:hAnsi="XO Thames"/>
          <w:sz w:val="24"/>
          <w:szCs w:val="24"/>
        </w:rPr>
        <w:t xml:space="preserve"> заключили настоящий Государственный </w:t>
      </w:r>
      <w:r w:rsidR="00692461" w:rsidRPr="00184E06">
        <w:rPr>
          <w:rFonts w:ascii="XO Thames" w:hAnsi="XO Thames"/>
          <w:sz w:val="24"/>
          <w:szCs w:val="24"/>
        </w:rPr>
        <w:t xml:space="preserve">контракт (далее – «Контракт») о </w:t>
      </w:r>
      <w:r w:rsidRPr="00184E06">
        <w:rPr>
          <w:rFonts w:ascii="XO Thames" w:hAnsi="XO Thames"/>
          <w:sz w:val="24"/>
          <w:szCs w:val="24"/>
        </w:rPr>
        <w:t>нижеследующем:</w:t>
      </w:r>
    </w:p>
    <w:p w:rsidR="00DE28A1" w:rsidRPr="00184E06" w:rsidRDefault="00DE28A1" w:rsidP="00E067E5">
      <w:pPr>
        <w:pStyle w:val="ConsPlusNormal"/>
        <w:shd w:val="clear" w:color="auto" w:fill="FFFFFF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</w:p>
    <w:p w:rsidR="005A09AD" w:rsidRPr="00184E06" w:rsidRDefault="00BC42D4" w:rsidP="00E067E5">
      <w:pPr>
        <w:pStyle w:val="ConsPlusNormal"/>
        <w:spacing w:after="120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1. Предмет Контракта</w:t>
      </w:r>
    </w:p>
    <w:p w:rsidR="007B5B7D" w:rsidRPr="00FC4C73" w:rsidRDefault="007B5B7D" w:rsidP="00C34B43">
      <w:pPr>
        <w:pStyle w:val="1"/>
        <w:shd w:val="clear" w:color="auto" w:fill="FFFFFF"/>
        <w:spacing w:before="0" w:after="0"/>
        <w:ind w:left="567" w:right="-285" w:firstLine="1276"/>
        <w:jc w:val="both"/>
        <w:textAlignment w:val="bottom"/>
        <w:rPr>
          <w:rFonts w:ascii="XO Thames" w:hAnsi="XO Thames"/>
          <w:b w:val="0"/>
          <w:bCs w:val="0"/>
          <w:color w:val="auto"/>
          <w:sz w:val="24"/>
          <w:szCs w:val="24"/>
        </w:rPr>
      </w:pP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1.1. В соответствии с Контрактом Поставщик обязуется в порядке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и сроки, предусмотренные Контрактом, осуществить поставку лекарственн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ых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препарат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ов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для медицинского применения 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по решению врачебной комиссии</w:t>
      </w:r>
      <w:r w:rsidR="002B02DE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: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F135CA" w:rsidRPr="00F135CA">
        <w:rPr>
          <w:rFonts w:ascii="XO Thames" w:hAnsi="XO Thames"/>
          <w:b w:val="0"/>
          <w:bCs w:val="0"/>
          <w:color w:val="auto"/>
          <w:sz w:val="24"/>
          <w:szCs w:val="24"/>
        </w:rPr>
        <w:t>ИММУНОГЛОБУЛИН ЧЕЛОВЕКА АНТИРЕЗУС RHO[D] (ОКПД2 21.20.21.110 – Сыворотки иммунные)</w:t>
      </w:r>
      <w:r w:rsidR="00CF747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,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C315E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(далее-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Товар) в соответствии 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со Спецификацией (</w:t>
      </w:r>
      <w:hyperlink w:anchor="P365" w:history="1">
        <w:r w:rsidR="00FC351C"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 xml:space="preserve">приложение № </w:t>
        </w:r>
        <w:r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>1</w:t>
        </w:r>
      </w:hyperlink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к Контракту),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а Гос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ударственный заказчик обязуется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в порядке и сроки, предусмотренные Контрактом, принять и оплатить поставленный Товар.</w:t>
      </w:r>
    </w:p>
    <w:p w:rsidR="007B5B7D" w:rsidRPr="00184E06" w:rsidRDefault="007B5B7D" w:rsidP="00E067E5">
      <w:pPr>
        <w:pStyle w:val="ConsPlusNormal"/>
        <w:tabs>
          <w:tab w:val="left" w:pos="10064"/>
        </w:tabs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1.2. Номенклатура Товара и его количество определяются Спецификацией (</w:t>
      </w:r>
      <w:hyperlink w:anchor="P365" w:history="1">
        <w:r w:rsidR="001369A9" w:rsidRPr="00184E06">
          <w:rPr>
            <w:rFonts w:ascii="XO Thames" w:hAnsi="XO Thames"/>
            <w:sz w:val="24"/>
            <w:szCs w:val="24"/>
          </w:rPr>
          <w:t>П</w:t>
        </w:r>
        <w:r w:rsidRPr="00184E06">
          <w:rPr>
            <w:rFonts w:ascii="XO Thames" w:hAnsi="XO Thames"/>
            <w:sz w:val="24"/>
            <w:szCs w:val="24"/>
          </w:rPr>
          <w:t>риложение №</w:t>
        </w:r>
        <w:r w:rsidR="001369A9" w:rsidRPr="00184E06">
          <w:rPr>
            <w:rFonts w:ascii="XO Thames" w:hAnsi="XO Thames"/>
            <w:sz w:val="24"/>
            <w:szCs w:val="24"/>
          </w:rPr>
          <w:t xml:space="preserve"> </w:t>
        </w:r>
        <w:r w:rsidRPr="00184E06">
          <w:rPr>
            <w:rFonts w:ascii="XO Thames" w:hAnsi="XO Thames"/>
            <w:sz w:val="24"/>
            <w:szCs w:val="24"/>
          </w:rPr>
          <w:t>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технические показатели – Техническими характеристиками (Приложение № 2 к Контракту).</w:t>
      </w:r>
    </w:p>
    <w:p w:rsidR="007B5B7D" w:rsidRDefault="007B5B7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1.3. </w:t>
      </w:r>
      <w:r w:rsidR="00495CB9" w:rsidRPr="00184E06">
        <w:rPr>
          <w:rFonts w:ascii="XO Thames" w:hAnsi="XO Thames"/>
          <w:sz w:val="24"/>
          <w:szCs w:val="24"/>
        </w:rPr>
        <w:t xml:space="preserve">Поставка Товара осуществляется с разгрузкой транспортного средства по адресу: </w:t>
      </w:r>
      <w:r w:rsidR="00495CB9" w:rsidRPr="00184E06">
        <w:rPr>
          <w:rFonts w:ascii="XO Thames" w:hAnsi="XO Thames"/>
          <w:noProof/>
          <w:sz w:val="24"/>
          <w:szCs w:val="24"/>
        </w:rPr>
        <w:t xml:space="preserve">109428, г. Москва, ул. Михайлова дом 31 </w:t>
      </w:r>
      <w:r w:rsidR="00495CB9" w:rsidRPr="00184E06">
        <w:rPr>
          <w:rFonts w:ascii="XO Thames" w:hAnsi="XO Thames"/>
          <w:sz w:val="24"/>
          <w:szCs w:val="24"/>
        </w:rPr>
        <w:t xml:space="preserve">в течение </w:t>
      </w:r>
      <w:r w:rsidR="00495CB9" w:rsidRPr="00AF4A63">
        <w:rPr>
          <w:rFonts w:ascii="XO Thames" w:hAnsi="XO Thames"/>
          <w:sz w:val="24"/>
          <w:szCs w:val="24"/>
        </w:rPr>
        <w:t xml:space="preserve">5 </w:t>
      </w:r>
      <w:r w:rsidR="00720FB0">
        <w:rPr>
          <w:rFonts w:ascii="XO Thames" w:hAnsi="XO Thames"/>
          <w:sz w:val="24"/>
          <w:szCs w:val="24"/>
        </w:rPr>
        <w:t xml:space="preserve">рабочих дней </w:t>
      </w:r>
      <w:r w:rsidR="00495CB9" w:rsidRPr="00184E06">
        <w:rPr>
          <w:rFonts w:ascii="XO Thames" w:hAnsi="XO Thames"/>
          <w:sz w:val="24"/>
          <w:szCs w:val="24"/>
        </w:rPr>
        <w:t>с даты заключения Контракта.</w:t>
      </w:r>
    </w:p>
    <w:p w:rsidR="004C640D" w:rsidRDefault="00720FB0" w:rsidP="004C640D">
      <w:pPr>
        <w:pStyle w:val="ConsPlusNormal"/>
        <w:ind w:left="426" w:right="-285" w:firstLine="850"/>
        <w:rPr>
          <w:rFonts w:ascii="XO Thames" w:hAnsi="XO Thames" w:cs="Tahoma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1.4. ИКЗ </w:t>
      </w:r>
      <w:r w:rsidRPr="00184E06">
        <w:rPr>
          <w:rFonts w:ascii="XO Thames" w:hAnsi="XO Thames"/>
          <w:sz w:val="24"/>
          <w:szCs w:val="24"/>
        </w:rPr>
        <w:t>№</w:t>
      </w:r>
      <w:r w:rsidRPr="008B38E3">
        <w:rPr>
          <w:rFonts w:ascii="XO Thames" w:hAnsi="XO Thames" w:cs="Tahoma"/>
          <w:sz w:val="24"/>
          <w:szCs w:val="24"/>
        </w:rPr>
        <w:t xml:space="preserve"> </w:t>
      </w:r>
      <w:r w:rsidR="004C640D" w:rsidRPr="004C640D">
        <w:rPr>
          <w:rFonts w:ascii="XO Thames" w:hAnsi="XO Thames" w:cs="Tahoma"/>
          <w:sz w:val="24"/>
          <w:szCs w:val="24"/>
        </w:rPr>
        <w:t>261772151432677210100100110</w:t>
      </w:r>
      <w:r w:rsidR="00F135CA">
        <w:rPr>
          <w:rFonts w:ascii="XO Thames" w:hAnsi="XO Thames" w:cs="Tahoma"/>
          <w:sz w:val="24"/>
          <w:szCs w:val="24"/>
        </w:rPr>
        <w:t>20</w:t>
      </w:r>
      <w:r w:rsidR="004C640D" w:rsidRPr="004C640D">
        <w:rPr>
          <w:rFonts w:ascii="XO Thames" w:hAnsi="XO Thames" w:cs="Tahoma"/>
          <w:sz w:val="24"/>
          <w:szCs w:val="24"/>
        </w:rPr>
        <w:t xml:space="preserve">2120244 </w:t>
      </w:r>
    </w:p>
    <w:p w:rsidR="00B300A4" w:rsidRPr="00184E06" w:rsidRDefault="00B300A4" w:rsidP="004C640D">
      <w:pPr>
        <w:pStyle w:val="ConsPlusNormal"/>
        <w:ind w:left="426" w:right="-285" w:firstLine="850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1.5. КБК: </w:t>
      </w:r>
      <w:r w:rsidR="00E119C5" w:rsidRPr="00184E06">
        <w:rPr>
          <w:rFonts w:ascii="XO Thames" w:hAnsi="XO Thames"/>
          <w:sz w:val="24"/>
          <w:szCs w:val="24"/>
        </w:rPr>
        <w:t>32009014240690059</w:t>
      </w:r>
      <w:r w:rsidRPr="00184E06">
        <w:rPr>
          <w:rFonts w:ascii="XO Thames" w:hAnsi="XO Thames"/>
          <w:sz w:val="24"/>
          <w:szCs w:val="24"/>
        </w:rPr>
        <w:t>244.</w:t>
      </w:r>
    </w:p>
    <w:p w:rsidR="0029171F" w:rsidRPr="00184E06" w:rsidRDefault="0029171F" w:rsidP="00E067E5">
      <w:pPr>
        <w:pStyle w:val="ConsPlusNormal"/>
        <w:ind w:left="567" w:right="-285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2. Цена Контракта</w:t>
      </w:r>
    </w:p>
    <w:p w:rsidR="00323E1D" w:rsidRPr="00184E06" w:rsidRDefault="00DF3C02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2.1. </w:t>
      </w:r>
      <w:r w:rsidR="00323E1D" w:rsidRPr="00184E06">
        <w:rPr>
          <w:rFonts w:ascii="XO Thames" w:hAnsi="XO Thames"/>
          <w:sz w:val="24"/>
          <w:szCs w:val="24"/>
        </w:rPr>
        <w:t xml:space="preserve">Цена Контракта и валюта платежа устанавливаются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="00323E1D" w:rsidRPr="00184E06">
        <w:rPr>
          <w:rFonts w:ascii="XO Thames" w:hAnsi="XO Thames"/>
          <w:sz w:val="24"/>
          <w:szCs w:val="24"/>
        </w:rPr>
        <w:t>рублях</w:t>
      </w:r>
      <w:r w:rsidR="00304059">
        <w:rPr>
          <w:rFonts w:ascii="XO Thames" w:hAnsi="XO Thames"/>
          <w:sz w:val="24"/>
          <w:szCs w:val="24"/>
        </w:rPr>
        <w:t>.</w:t>
      </w:r>
    </w:p>
    <w:p w:rsidR="00841871" w:rsidRPr="00184E06" w:rsidRDefault="00DA4109" w:rsidP="00BC6C22">
      <w:pPr>
        <w:pStyle w:val="ConsPlusNormal"/>
        <w:spacing w:line="276" w:lineRule="auto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2.2. Цена Контракта составляет</w:t>
      </w:r>
      <w:r w:rsidR="00203B1C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___________</w:t>
      </w:r>
      <w:r w:rsidR="00841871" w:rsidRPr="00184E06">
        <w:rPr>
          <w:rFonts w:ascii="XO Thames" w:hAnsi="XO Thames"/>
          <w:sz w:val="24"/>
          <w:szCs w:val="24"/>
        </w:rPr>
        <w:t xml:space="preserve"> (</w:t>
      </w:r>
      <w:r w:rsidR="00DF2284" w:rsidRPr="00184E06">
        <w:rPr>
          <w:rFonts w:ascii="XO Thames" w:hAnsi="XO Thames"/>
          <w:sz w:val="24"/>
          <w:szCs w:val="24"/>
        </w:rPr>
        <w:t xml:space="preserve">______________) </w:t>
      </w:r>
      <w:r w:rsidR="00276BAE" w:rsidRPr="00184E06">
        <w:rPr>
          <w:rFonts w:ascii="XO Thames" w:hAnsi="XO Thames"/>
          <w:sz w:val="24"/>
          <w:szCs w:val="24"/>
        </w:rPr>
        <w:t>руб</w:t>
      </w:r>
      <w:r w:rsidR="00DF2284" w:rsidRPr="00184E06">
        <w:rPr>
          <w:rFonts w:ascii="XO Thames" w:hAnsi="XO Thames"/>
          <w:sz w:val="24"/>
          <w:szCs w:val="24"/>
        </w:rPr>
        <w:t>лей</w:t>
      </w:r>
      <w:r w:rsidR="000804C4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1148A0" w:rsidRPr="00184E06">
        <w:rPr>
          <w:rFonts w:ascii="XO Thames" w:hAnsi="XO Thames"/>
          <w:sz w:val="24"/>
          <w:szCs w:val="24"/>
        </w:rPr>
        <w:t>копе</w:t>
      </w:r>
      <w:r w:rsidR="00276BAE" w:rsidRPr="00184E06">
        <w:rPr>
          <w:rFonts w:ascii="XO Thames" w:hAnsi="XO Thames"/>
          <w:sz w:val="24"/>
          <w:szCs w:val="24"/>
        </w:rPr>
        <w:t>ек</w:t>
      </w:r>
      <w:r w:rsidR="00841871" w:rsidRPr="00184E06">
        <w:rPr>
          <w:rFonts w:ascii="XO Thames" w:hAnsi="XO Thames"/>
          <w:sz w:val="24"/>
          <w:szCs w:val="24"/>
        </w:rPr>
        <w:t>, включая НДС (</w:t>
      </w:r>
      <w:r w:rsidR="003E6ADD" w:rsidRPr="00184E06">
        <w:rPr>
          <w:rFonts w:ascii="XO Thames" w:hAnsi="XO Thames"/>
          <w:sz w:val="24"/>
          <w:szCs w:val="24"/>
        </w:rPr>
        <w:t>______%</w:t>
      </w:r>
      <w:r w:rsidR="004A06A3" w:rsidRPr="00184E06">
        <w:rPr>
          <w:rFonts w:ascii="XO Thames" w:hAnsi="XO Thames"/>
          <w:sz w:val="24"/>
          <w:szCs w:val="24"/>
        </w:rPr>
        <w:t>) в сумме</w:t>
      </w:r>
      <w:r w:rsidR="00276BAE" w:rsidRPr="00184E06">
        <w:rPr>
          <w:rFonts w:ascii="XO Thames" w:hAnsi="XO Thames"/>
          <w:sz w:val="24"/>
          <w:szCs w:val="24"/>
        </w:rPr>
        <w:t>___________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841871" w:rsidRPr="00184E06">
        <w:rPr>
          <w:rFonts w:ascii="XO Thames" w:hAnsi="XO Thames"/>
          <w:sz w:val="24"/>
          <w:szCs w:val="24"/>
        </w:rPr>
        <w:t>(</w:t>
      </w:r>
      <w:r w:rsidR="00276BAE" w:rsidRPr="00184E06">
        <w:rPr>
          <w:rFonts w:ascii="XO Thames" w:hAnsi="XO Thames"/>
          <w:sz w:val="24"/>
          <w:szCs w:val="24"/>
        </w:rPr>
        <w:t>______________</w:t>
      </w:r>
      <w:r w:rsidR="001148A0" w:rsidRPr="00184E06">
        <w:rPr>
          <w:rFonts w:ascii="XO Thames" w:hAnsi="XO Thames"/>
          <w:sz w:val="24"/>
          <w:szCs w:val="24"/>
        </w:rPr>
        <w:t>) руб</w:t>
      </w:r>
      <w:r w:rsidR="004A06A3" w:rsidRPr="00184E06">
        <w:rPr>
          <w:rFonts w:ascii="XO Thames" w:hAnsi="XO Thames"/>
          <w:sz w:val="24"/>
          <w:szCs w:val="24"/>
        </w:rPr>
        <w:t>лей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4A06A3" w:rsidRPr="00184E06">
        <w:rPr>
          <w:rFonts w:ascii="XO Thames" w:hAnsi="XO Thames"/>
          <w:sz w:val="24"/>
          <w:szCs w:val="24"/>
        </w:rPr>
        <w:t xml:space="preserve"> </w:t>
      </w:r>
      <w:r w:rsidR="001148A0" w:rsidRPr="00184E06">
        <w:rPr>
          <w:rFonts w:ascii="XO Thames" w:hAnsi="XO Thames"/>
          <w:sz w:val="24"/>
          <w:szCs w:val="24"/>
        </w:rPr>
        <w:t>коп</w:t>
      </w:r>
      <w:r w:rsidR="0015494A" w:rsidRPr="00184E06">
        <w:rPr>
          <w:rFonts w:ascii="XO Thames" w:hAnsi="XO Thames"/>
          <w:sz w:val="24"/>
          <w:szCs w:val="24"/>
        </w:rPr>
        <w:t>ее</w:t>
      </w:r>
      <w:r w:rsidR="001148A0" w:rsidRPr="00184E06">
        <w:rPr>
          <w:rFonts w:ascii="XO Thames" w:hAnsi="XO Thames"/>
          <w:sz w:val="24"/>
          <w:szCs w:val="24"/>
        </w:rPr>
        <w:t>к</w:t>
      </w:r>
      <w:r w:rsidR="00ED3C15">
        <w:rPr>
          <w:rFonts w:ascii="XO Thames" w:hAnsi="XO Thames"/>
          <w:sz w:val="24"/>
          <w:szCs w:val="24"/>
        </w:rPr>
        <w:t>, НДС не облагается, в соответствии _________________________.</w:t>
      </w:r>
    </w:p>
    <w:p w:rsidR="00323E1D" w:rsidRPr="00184E06" w:rsidRDefault="00323E1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  <w:shd w:val="clear" w:color="auto" w:fill="FFFFFF"/>
        </w:rPr>
        <w:t xml:space="preserve">2.3. </w:t>
      </w:r>
      <w:r w:rsidRPr="00184E06">
        <w:rPr>
          <w:rFonts w:ascii="XO Thames" w:hAnsi="XO Thames"/>
          <w:sz w:val="24"/>
          <w:szCs w:val="24"/>
        </w:rPr>
        <w:t xml:space="preserve">Сумма, подлежащая уплате Государственным заказчиком юридическому лицу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или иному физическому лицу, в том числе зарегистрированному в качестве индивидуально</w:t>
      </w:r>
      <w:r w:rsidR="00324E58" w:rsidRPr="00184E06">
        <w:rPr>
          <w:rFonts w:ascii="XO Thames" w:hAnsi="XO Thames"/>
          <w:sz w:val="24"/>
          <w:szCs w:val="24"/>
        </w:rPr>
        <w:t>го предпринимателя, уменьшается</w:t>
      </w:r>
      <w:r w:rsidRPr="00184E06">
        <w:rPr>
          <w:rFonts w:ascii="XO Thames" w:hAnsi="XO Thames"/>
          <w:sz w:val="24"/>
          <w:szCs w:val="24"/>
        </w:rPr>
        <w:t xml:space="preserve"> на размер налогов, сборов и иных обязательных платежей в </w:t>
      </w:r>
      <w:r w:rsidRPr="00184E06">
        <w:rPr>
          <w:rFonts w:ascii="XO Thames" w:hAnsi="XO Thames"/>
          <w:sz w:val="24"/>
          <w:szCs w:val="24"/>
        </w:rPr>
        <w:lastRenderedPageBreak/>
        <w:t xml:space="preserve">бюджеты бюджетной системы Российской Федерации, связанных с оплатой контракта, если в соответствии с законодательством Российской Федерации </w:t>
      </w:r>
      <w:r w:rsidR="00C4132F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323E1D" w:rsidRPr="00184E06" w:rsidRDefault="00323E1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2.4. Цена Контракта включает в себя стоимость Товара, а также все расходы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 транспортировку, отгрузку Товара Государственному заказчику, страхование, уплату </w:t>
      </w:r>
      <w:r w:rsidR="00A95CA3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налогов, пошлины, сборы и другие обязательные платежи в бюджеты всех уровней, которые Поставщик должен выплатить в связи с выполнением обязательств по Контракту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соответствии с законодательством Российской Федерации.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2.5. Цена Контракта является твердой и определяется на весь срок его исполнения, </w:t>
      </w:r>
      <w:r w:rsidR="00C96CE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</w:t>
      </w:r>
      <w:r w:rsidR="00D71B0E" w:rsidRPr="00184E06">
        <w:rPr>
          <w:rFonts w:ascii="XO Thames" w:hAnsi="XO Thames"/>
          <w:sz w:val="24"/>
          <w:szCs w:val="24"/>
        </w:rPr>
        <w:t>я</w:t>
      </w:r>
      <w:r w:rsidRPr="00184E06">
        <w:rPr>
          <w:rFonts w:ascii="XO Thames" w:hAnsi="XO Thames"/>
          <w:sz w:val="24"/>
          <w:szCs w:val="24"/>
        </w:rPr>
        <w:t>, предусмотренн</w:t>
      </w:r>
      <w:r w:rsidR="00D71B0E" w:rsidRPr="00184E06">
        <w:rPr>
          <w:rFonts w:ascii="XO Thames" w:hAnsi="XO Thames"/>
          <w:sz w:val="24"/>
          <w:szCs w:val="24"/>
        </w:rPr>
        <w:t>ого</w:t>
      </w:r>
      <w:r w:rsidRPr="00184E06">
        <w:rPr>
          <w:rFonts w:ascii="XO Thames" w:hAnsi="XO Thames"/>
          <w:sz w:val="24"/>
          <w:szCs w:val="24"/>
        </w:rPr>
        <w:t xml:space="preserve"> </w:t>
      </w:r>
      <w:hyperlink w:anchor="P63" w:history="1">
        <w:r w:rsidRPr="00184E06">
          <w:rPr>
            <w:rFonts w:ascii="XO Thames" w:hAnsi="XO Thames"/>
            <w:sz w:val="24"/>
            <w:szCs w:val="24"/>
          </w:rPr>
          <w:t>пункт</w:t>
        </w:r>
        <w:r w:rsidR="00D71B0E" w:rsidRPr="00184E06">
          <w:rPr>
            <w:rFonts w:ascii="XO Thames" w:hAnsi="XO Thames"/>
            <w:sz w:val="24"/>
            <w:szCs w:val="24"/>
          </w:rPr>
          <w:t>ом</w:t>
        </w:r>
        <w:r w:rsidRPr="00184E06">
          <w:rPr>
            <w:rFonts w:ascii="XO Thames" w:hAnsi="XO Thames"/>
            <w:sz w:val="24"/>
            <w:szCs w:val="24"/>
          </w:rPr>
          <w:t xml:space="preserve"> 2.</w:t>
        </w:r>
      </w:hyperlink>
      <w:r w:rsidRPr="00184E06">
        <w:rPr>
          <w:rFonts w:ascii="XO Thames" w:hAnsi="XO Thames"/>
          <w:sz w:val="24"/>
          <w:szCs w:val="24"/>
        </w:rPr>
        <w:t>6</w:t>
      </w:r>
      <w:r w:rsidR="00D71B0E" w:rsidRPr="00184E06">
        <w:rPr>
          <w:rFonts w:ascii="XO Thames" w:hAnsi="XO Thames"/>
          <w:sz w:val="24"/>
          <w:szCs w:val="24"/>
        </w:rPr>
        <w:t>.</w:t>
      </w:r>
      <w:r w:rsidRPr="00184E06">
        <w:rPr>
          <w:rFonts w:ascii="XO Thames" w:hAnsi="XO Thames"/>
          <w:sz w:val="24"/>
          <w:szCs w:val="24"/>
        </w:rPr>
        <w:t xml:space="preserve"> Контракта.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</w:t>
      </w:r>
      <w:r w:rsidR="00D71B0E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. По соглашению Сторон цена Контракта может быть снижена </w:t>
      </w:r>
      <w:proofErr w:type="gramStart"/>
      <w:r w:rsidRPr="00184E06">
        <w:rPr>
          <w:rFonts w:ascii="XO Thames" w:hAnsi="XO Thames"/>
          <w:sz w:val="24"/>
          <w:szCs w:val="24"/>
        </w:rPr>
        <w:t>без изменения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предусмотренного Контрактом количества Товара и иных условий Контракта.</w:t>
      </w:r>
    </w:p>
    <w:p w:rsidR="00E5213E" w:rsidRPr="00184E06" w:rsidRDefault="00E5213E" w:rsidP="00E067E5">
      <w:pPr>
        <w:pStyle w:val="ConsPlusNormal"/>
        <w:ind w:left="567" w:right="-567"/>
        <w:outlineLvl w:val="1"/>
        <w:rPr>
          <w:rFonts w:ascii="XO Thames" w:hAnsi="XO Thames"/>
          <w:b/>
          <w:sz w:val="24"/>
          <w:szCs w:val="24"/>
        </w:rPr>
      </w:pPr>
      <w:bookmarkStart w:id="0" w:name="P63"/>
      <w:bookmarkEnd w:id="0"/>
    </w:p>
    <w:p w:rsidR="00B64AFD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 Взаимодействие Сторон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3.1. Поставщик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3.1.1.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в установленные сроки;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редставлять по требованию Государственного заказчика информацию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документы, относящиеся к предмету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3.1.3. </w:t>
      </w:r>
      <w:r w:rsidR="003C1416" w:rsidRPr="00184E06">
        <w:rPr>
          <w:rFonts w:ascii="XO Thames" w:hAnsi="XO Thames"/>
          <w:sz w:val="24"/>
          <w:szCs w:val="24"/>
        </w:rPr>
        <w:t>Н</w:t>
      </w:r>
      <w:r w:rsidRPr="00184E06">
        <w:rPr>
          <w:rFonts w:ascii="XO Thames" w:hAnsi="XO Thames"/>
          <w:sz w:val="24"/>
          <w:szCs w:val="24"/>
        </w:rPr>
        <w:t>езамедлительно информировать Государственного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3.1.4 </w:t>
      </w:r>
      <w:r w:rsidR="003C1416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Государственному заказчику копию заявления, подтверждающего обращение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соответствующий уполномоченный федеральный орган исполнительной власти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о подтверждении государственной регистрации лекарственного препарата, в течение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5 рабочих дней со дня направления такого заявления.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3.1.5. </w:t>
      </w:r>
      <w:r w:rsidR="003C1416" w:rsidRPr="00184E06">
        <w:rPr>
          <w:rFonts w:ascii="XO Thames" w:hAnsi="XO Thames"/>
          <w:sz w:val="24"/>
          <w:szCs w:val="24"/>
        </w:rPr>
        <w:t>У</w:t>
      </w:r>
      <w:r w:rsidRPr="00184E06">
        <w:rPr>
          <w:rFonts w:ascii="XO Thames" w:hAnsi="XO Thames"/>
          <w:sz w:val="24"/>
          <w:szCs w:val="24"/>
        </w:rPr>
        <w:t>странять своими силами и за свой счет допущенные недостатки при поставке Товара, выявленные в том числе, при приемке Товара;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1" w:name="P73"/>
      <w:bookmarkEnd w:id="1"/>
      <w:r w:rsidRPr="00184E06">
        <w:rPr>
          <w:rFonts w:ascii="XO Thames" w:hAnsi="XO Thames"/>
          <w:sz w:val="24"/>
          <w:szCs w:val="24"/>
        </w:rPr>
        <w:t>3.1.5. В письменной форме известить Государственного заказчика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о готовности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к поставке и о дате поставки Товара в порядке, предусмотренном пунктом 5.1 Контракта.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3.1.6. При отгрузк</w:t>
      </w:r>
      <w:r w:rsidR="009855C1">
        <w:rPr>
          <w:rFonts w:ascii="XO Thames" w:hAnsi="XO Thames"/>
          <w:noProof/>
          <w:szCs w:val="24"/>
        </w:rPr>
        <w:t>е</w:t>
      </w:r>
      <w:r w:rsidRPr="00184E06">
        <w:rPr>
          <w:rFonts w:ascii="XO Thames" w:hAnsi="XO Thames"/>
          <w:noProof/>
          <w:szCs w:val="24"/>
        </w:rPr>
        <w:t xml:space="preserve"> маркированного Товара со склада направить в течение 5 рабочих дней в ФГИС МДЛП информацию о маркированном Товаре.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 xml:space="preserve">3.1.7. Выполнять иные обязанности, предусмотренные законодательством Российской Федерации и </w:t>
      </w:r>
      <w:r w:rsidR="009855C1">
        <w:rPr>
          <w:rFonts w:ascii="XO Thames" w:hAnsi="XO Thames"/>
          <w:noProof/>
          <w:szCs w:val="24"/>
        </w:rPr>
        <w:t xml:space="preserve">условиями </w:t>
      </w:r>
      <w:r w:rsidRPr="00184E06">
        <w:rPr>
          <w:rFonts w:ascii="XO Thames" w:hAnsi="XO Thames"/>
          <w:noProof/>
          <w:szCs w:val="24"/>
        </w:rPr>
        <w:t>Контракт</w:t>
      </w:r>
      <w:r w:rsidR="009855C1">
        <w:rPr>
          <w:rFonts w:ascii="XO Thames" w:hAnsi="XO Thames"/>
          <w:noProof/>
          <w:szCs w:val="24"/>
        </w:rPr>
        <w:t>а</w:t>
      </w:r>
      <w:r w:rsidRPr="00184E06">
        <w:rPr>
          <w:rFonts w:ascii="XO Thames" w:hAnsi="XO Thames"/>
          <w:noProof/>
          <w:szCs w:val="24"/>
        </w:rPr>
        <w:t>.</w:t>
      </w:r>
    </w:p>
    <w:p w:rsidR="00323E1D" w:rsidRPr="00184E06" w:rsidRDefault="00F24B4A" w:rsidP="00E067E5">
      <w:pPr>
        <w:pStyle w:val="ConsPlusNormal"/>
        <w:tabs>
          <w:tab w:val="center" w:pos="5390"/>
        </w:tabs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bookmarkStart w:id="2" w:name="P75"/>
      <w:bookmarkEnd w:id="2"/>
      <w:r w:rsidRPr="00184E06">
        <w:rPr>
          <w:rFonts w:ascii="XO Thames" w:hAnsi="XO Thames"/>
          <w:b/>
          <w:sz w:val="24"/>
          <w:szCs w:val="24"/>
        </w:rPr>
        <w:t>3.2. Поставщик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приемки поставленного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условиями, предусмотренными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3.2.2. </w:t>
      </w:r>
      <w:r w:rsidR="009855C1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Государственного заказчика предоставления имеющейся у него информации, необходимой для исполнения обязательств по Контракту;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3.2.3.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своевременной оплаты поставленного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принятого Товара в порядке и на условиях, предусмотренных Контрактом;</w:t>
      </w:r>
    </w:p>
    <w:p w:rsidR="00B300A4" w:rsidRPr="00184E06" w:rsidRDefault="009855C1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3.2.4. П</w:t>
      </w:r>
      <w:r w:rsidR="00B300A4"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noProof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noProof/>
          <w:sz w:val="24"/>
          <w:szCs w:val="24"/>
        </w:rPr>
        <w:t xml:space="preserve">ребовать возмещения убытков, уплаты неустоек (штрафов, пеней) в соответстви </w:t>
      </w:r>
      <w:r w:rsidR="00D71B0E" w:rsidRPr="00184E06">
        <w:rPr>
          <w:rFonts w:ascii="XO Thames" w:hAnsi="XO Thames"/>
          <w:noProof/>
          <w:sz w:val="24"/>
          <w:szCs w:val="24"/>
        </w:rPr>
        <w:br/>
      </w:r>
      <w:r w:rsidRPr="00184E06">
        <w:rPr>
          <w:rFonts w:ascii="XO Thames" w:hAnsi="XO Thames"/>
          <w:noProof/>
          <w:sz w:val="24"/>
          <w:szCs w:val="24"/>
        </w:rPr>
        <w:t>с условиями Контракта;</w:t>
      </w:r>
    </w:p>
    <w:p w:rsidR="00323E1D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существлять иные права в соответствии с законодательством Российской </w:t>
      </w:r>
      <w:r w:rsidRPr="00184E06">
        <w:rPr>
          <w:rFonts w:ascii="XO Thames" w:hAnsi="XO Thames"/>
          <w:sz w:val="24"/>
          <w:szCs w:val="24"/>
        </w:rPr>
        <w:lastRenderedPageBreak/>
        <w:t>Федерации и условиями Контракта.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3.3. Государственный заказчик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B050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3.3.1.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беспечить контроль за исполнением Поставщиком условий Контракта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законодательством Российской Федерации;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7A786D" w:rsidRPr="00184E06" w:rsidRDefault="00323E1D" w:rsidP="00430B7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3.3.3. </w:t>
      </w:r>
      <w:r w:rsidR="00430B76">
        <w:rPr>
          <w:rFonts w:ascii="XO Thames" w:hAnsi="XO Thames"/>
          <w:sz w:val="24"/>
          <w:szCs w:val="24"/>
        </w:rPr>
        <w:t>О</w:t>
      </w:r>
      <w:r w:rsidR="007A786D" w:rsidRPr="007A786D">
        <w:rPr>
          <w:rFonts w:ascii="XO Thames" w:hAnsi="XO Thames"/>
          <w:sz w:val="24"/>
          <w:szCs w:val="24"/>
        </w:rPr>
        <w:t>беспечить приемку поставленного Товара, включая проведение экспертизы для проверки предоставленных Поставщиком результатов, предусмотренных Контрактом, в части их соответствия условиям Контракта;</w:t>
      </w:r>
      <w:r w:rsidR="007A786D">
        <w:rPr>
          <w:rFonts w:ascii="XO Thames" w:hAnsi="XO Thames"/>
          <w:sz w:val="26"/>
          <w:szCs w:val="26"/>
        </w:rPr>
        <w:t xml:space="preserve">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3.3.4. </w:t>
      </w:r>
      <w:r w:rsidR="003C1416" w:rsidRPr="00184E06">
        <w:rPr>
          <w:rFonts w:ascii="XO Thames" w:hAnsi="XO Thames"/>
          <w:sz w:val="24"/>
          <w:szCs w:val="24"/>
        </w:rPr>
        <w:t>С</w:t>
      </w:r>
      <w:r w:rsidRPr="00184E06">
        <w:rPr>
          <w:rFonts w:ascii="XO Thames" w:hAnsi="XO Thames"/>
          <w:sz w:val="24"/>
          <w:szCs w:val="24"/>
        </w:rPr>
        <w:t>воевременно принять и оплатить поставленный Товар;</w:t>
      </w:r>
    </w:p>
    <w:p w:rsidR="00CE292E" w:rsidRPr="00CE292E" w:rsidRDefault="00323E1D" w:rsidP="00CE292E">
      <w:pPr>
        <w:pStyle w:val="ConsPlusNormal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CE292E">
        <w:rPr>
          <w:rFonts w:ascii="XO Thames" w:hAnsi="XO Thames"/>
          <w:sz w:val="24"/>
          <w:szCs w:val="24"/>
        </w:rPr>
        <w:t>3.3.5.</w:t>
      </w:r>
      <w:r w:rsidR="003C1416" w:rsidRPr="00CE292E">
        <w:rPr>
          <w:rFonts w:ascii="XO Thames" w:hAnsi="XO Thames"/>
          <w:sz w:val="24"/>
          <w:szCs w:val="24"/>
        </w:rPr>
        <w:t xml:space="preserve"> </w:t>
      </w:r>
      <w:r w:rsidR="007B64EB">
        <w:rPr>
          <w:rFonts w:ascii="XO Thames" w:hAnsi="XO Thames"/>
          <w:sz w:val="24"/>
          <w:szCs w:val="24"/>
        </w:rPr>
        <w:t>П</w:t>
      </w:r>
      <w:r w:rsidR="00CE292E" w:rsidRPr="00CE292E">
        <w:rPr>
          <w:rFonts w:ascii="XO Thames" w:hAnsi="XO Thames"/>
          <w:sz w:val="24"/>
          <w:szCs w:val="24"/>
        </w:rPr>
        <w:t xml:space="preserve">ринять решение об одностороннем отказе от исполнения Контракта </w:t>
      </w:r>
      <w:r w:rsidR="00CE292E" w:rsidRPr="00CE292E">
        <w:rPr>
          <w:rFonts w:ascii="XO Thames" w:hAnsi="XO Thames"/>
          <w:sz w:val="24"/>
          <w:szCs w:val="24"/>
        </w:rPr>
        <w:br/>
        <w:t xml:space="preserve">в случае, если в ходе исполнения Контракта установлено, что Поставщик </w:t>
      </w:r>
      <w:r w:rsidR="00CE292E" w:rsidRPr="00CE292E">
        <w:rPr>
          <w:rFonts w:ascii="XO Thames" w:hAnsi="XO Thames"/>
          <w:sz w:val="24"/>
          <w:szCs w:val="24"/>
        </w:rPr>
        <w:br/>
        <w:t xml:space="preserve">и (или) поставляемый Товар не соответствуют установленным извещением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об осуществлении закупки и (или) документацией о закупке требованиям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к участникам закупки и (или) поставляемому Товару или представил недостоверную </w:t>
      </w:r>
      <w:r w:rsidR="00CE292E" w:rsidRPr="00CE292E">
        <w:rPr>
          <w:rFonts w:ascii="XO Thames" w:hAnsi="XO Thames"/>
          <w:sz w:val="24"/>
          <w:szCs w:val="24"/>
        </w:rPr>
        <w:br/>
        <w:t>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323E1D" w:rsidRDefault="00323E1D" w:rsidP="00E067E5">
      <w:pPr>
        <w:pStyle w:val="11"/>
        <w:widowControl/>
        <w:tabs>
          <w:tab w:val="left" w:pos="1560"/>
        </w:tabs>
        <w:spacing w:line="240" w:lineRule="auto"/>
        <w:ind w:left="567" w:right="-567" w:firstLine="709"/>
        <w:rPr>
          <w:rFonts w:ascii="XO Thames" w:hAnsi="XO Thames"/>
          <w:noProof/>
          <w:spacing w:val="-4"/>
          <w:szCs w:val="24"/>
        </w:rPr>
      </w:pPr>
      <w:r w:rsidRPr="00184E06">
        <w:rPr>
          <w:rFonts w:ascii="XO Thames" w:hAnsi="XO Thames"/>
          <w:szCs w:val="24"/>
        </w:rPr>
        <w:t xml:space="preserve">3.3.6. </w:t>
      </w:r>
      <w:r w:rsidR="003C1416" w:rsidRPr="00184E06">
        <w:rPr>
          <w:rFonts w:ascii="XO Thames" w:hAnsi="XO Thames"/>
          <w:szCs w:val="24"/>
        </w:rPr>
        <w:t>Т</w:t>
      </w:r>
      <w:r w:rsidRPr="00184E06">
        <w:rPr>
          <w:rFonts w:ascii="XO Thames" w:hAnsi="XO Thames"/>
          <w:szCs w:val="24"/>
        </w:rPr>
        <w:t xml:space="preserve">ребовать </w:t>
      </w:r>
      <w:r w:rsidRPr="00184E06">
        <w:rPr>
          <w:rFonts w:ascii="XO Thames" w:hAnsi="XO Thames"/>
          <w:noProof/>
          <w:spacing w:val="-4"/>
          <w:szCs w:val="24"/>
        </w:rPr>
        <w:t>уплату неустойки (штрафа, пени), в соответствии с разделом 10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3.3.7. Н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</w:t>
      </w:r>
      <w:r>
        <w:rPr>
          <w:rFonts w:ascii="XO Thames" w:eastAsia="Times New Roman" w:hAnsi="XO Thames"/>
          <w:noProof/>
          <w:sz w:val="24"/>
          <w:szCs w:val="24"/>
        </w:rPr>
        <w:t>от исполнения Контракта в связи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с существенным нарушением Поставщиком условий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3.3.8. В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случае расторжения Контракта (по любым основаниям) оплатить Поставщику стоимость Товара, фактически поставленного на момент расторжения Контракта, в порядке, установленном разделом 9 Контракта, при условии отсутствия претензий по качеству Товара, на осн</w:t>
      </w:r>
      <w:r>
        <w:rPr>
          <w:rFonts w:ascii="XO Thames" w:eastAsia="Times New Roman" w:hAnsi="XO Thames"/>
          <w:noProof/>
          <w:sz w:val="24"/>
          <w:szCs w:val="24"/>
        </w:rPr>
        <w:t xml:space="preserve">овании подписанных Поставщиком </w:t>
      </w:r>
      <w:r w:rsidRPr="007A786D">
        <w:rPr>
          <w:rFonts w:ascii="XO Thames" w:eastAsia="Times New Roman" w:hAnsi="XO Thames"/>
          <w:noProof/>
          <w:sz w:val="24"/>
          <w:szCs w:val="24"/>
        </w:rPr>
        <w:t>и П</w:t>
      </w:r>
      <w:r>
        <w:rPr>
          <w:rFonts w:ascii="XO Thames" w:eastAsia="Times New Roman" w:hAnsi="XO Thames"/>
          <w:noProof/>
          <w:sz w:val="24"/>
          <w:szCs w:val="24"/>
        </w:rPr>
        <w:t>олучателями без замечаний Актов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приема-передачи Товара по Контракту (</w:t>
      </w:r>
      <w:hyperlink w:anchor="P564" w:history="1">
        <w:r w:rsidRPr="007A786D">
          <w:rPr>
            <w:rFonts w:ascii="XO Thames" w:eastAsia="Times New Roman" w:hAnsi="XO Thames"/>
            <w:noProof/>
            <w:sz w:val="24"/>
            <w:szCs w:val="24"/>
          </w:rPr>
          <w:t>приложение №</w:t>
        </w:r>
      </w:hyperlink>
      <w:r>
        <w:rPr>
          <w:rFonts w:ascii="XO Thames" w:eastAsia="Times New Roman" w:hAnsi="XO Thames"/>
          <w:noProof/>
          <w:sz w:val="24"/>
          <w:szCs w:val="24"/>
        </w:rPr>
        <w:t xml:space="preserve"> 3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к Контракту);</w:t>
      </w:r>
    </w:p>
    <w:p w:rsidR="00323E1D" w:rsidRPr="00184E06" w:rsidRDefault="007A786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>
        <w:rPr>
          <w:rFonts w:ascii="XO Thames" w:hAnsi="XO Thames"/>
          <w:szCs w:val="24"/>
        </w:rPr>
        <w:t>3.3.9</w:t>
      </w:r>
      <w:r w:rsidR="00323E1D" w:rsidRPr="00184E06">
        <w:rPr>
          <w:rFonts w:ascii="XO Thames" w:hAnsi="XO Thames"/>
          <w:szCs w:val="24"/>
        </w:rPr>
        <w:t xml:space="preserve">. </w:t>
      </w:r>
      <w:r w:rsidR="003C1416" w:rsidRPr="00184E06">
        <w:rPr>
          <w:rFonts w:ascii="XO Thames" w:hAnsi="XO Thames"/>
          <w:szCs w:val="24"/>
        </w:rPr>
        <w:t>В</w:t>
      </w:r>
      <w:r w:rsidR="00323E1D" w:rsidRPr="00184E06">
        <w:rPr>
          <w:rFonts w:ascii="XO Thames" w:hAnsi="XO Thames"/>
          <w:noProof/>
          <w:szCs w:val="24"/>
        </w:rPr>
        <w:t>ыполнять иные обязанности, предусмотренные законодательством Российской Федерации и Контрактом.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3.4. Государственный заказчик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</w:t>
      </w:r>
      <w:r w:rsidR="00945D36" w:rsidRPr="00184E06">
        <w:rPr>
          <w:rFonts w:ascii="XO Thames" w:hAnsi="XO Thames"/>
          <w:sz w:val="24"/>
          <w:szCs w:val="24"/>
        </w:rPr>
        <w:t>,</w:t>
      </w:r>
      <w:r w:rsidRPr="00184E06">
        <w:rPr>
          <w:rFonts w:ascii="XO Thames" w:hAnsi="XO Thames"/>
          <w:sz w:val="24"/>
          <w:szCs w:val="24"/>
        </w:rPr>
        <w:t xml:space="preserve"> надлежащего исполнения обязательств, предусмотренных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3.4.2. </w:t>
      </w:r>
      <w:r w:rsidR="003C1416" w:rsidRPr="00184E06">
        <w:rPr>
          <w:rFonts w:ascii="XO Thames" w:hAnsi="XO Thames"/>
          <w:sz w:val="24"/>
          <w:szCs w:val="24"/>
        </w:rPr>
        <w:t>З</w:t>
      </w:r>
      <w:r w:rsidRPr="00184E06">
        <w:rPr>
          <w:rFonts w:ascii="XO Thames" w:hAnsi="XO Thames"/>
          <w:sz w:val="24"/>
          <w:szCs w:val="24"/>
        </w:rPr>
        <w:t xml:space="preserve">апрашивать у Поставщика информацию об исполнении им обязательств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по Контракту;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3.4.3.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роверять в любое время ход исполнения Поставщиком обязательств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по Контракту без вмешательства в оперативно-хозяйственную деятельность Поставщика,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том числе осуществлять контроль сроков поставки Товара в соответствии с условиями Контракта;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3.4.4.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выборочную проверку качества поставляемого Товара;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 устранения недостатков, допущенных при исполнении Контракта, за его счет;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тказаться от приемки Товара, не соответствующего условиям Контракта,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потребовать безвозмездного устранения недостатков; 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3.4.7.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3.4.8.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возмещения убытков, причиненных по вине Поставщика,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соответствии с законодательством Российской Федерации; 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3.4.</w:t>
      </w:r>
      <w:r w:rsidR="000F28B2" w:rsidRPr="00184E06">
        <w:rPr>
          <w:rFonts w:ascii="XO Thames" w:hAnsi="XO Thames"/>
          <w:sz w:val="24"/>
          <w:szCs w:val="24"/>
        </w:rPr>
        <w:t>9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10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Д</w:t>
      </w:r>
      <w:r w:rsidRPr="00184E06">
        <w:rPr>
          <w:rFonts w:ascii="XO Thames" w:hAnsi="XO Thames"/>
          <w:sz w:val="24"/>
          <w:szCs w:val="24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11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иные права в соответствии с законодательством Российской Федерации и условиями Контракта.</w:t>
      </w:r>
    </w:p>
    <w:p w:rsidR="00E5213E" w:rsidRPr="00184E06" w:rsidRDefault="00323E1D" w:rsidP="00E067E5">
      <w:pPr>
        <w:pStyle w:val="ConsPlusNormal"/>
        <w:tabs>
          <w:tab w:val="left" w:pos="8337"/>
        </w:tabs>
        <w:ind w:left="567" w:right="-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ab/>
      </w:r>
    </w:p>
    <w:p w:rsidR="00DF3C02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4. Упаковка и марк</w:t>
      </w:r>
      <w:r w:rsidR="00BC42D4" w:rsidRPr="00184E06">
        <w:rPr>
          <w:rFonts w:ascii="XO Thames" w:hAnsi="XO Thames"/>
          <w:b/>
          <w:sz w:val="24"/>
          <w:szCs w:val="24"/>
        </w:rPr>
        <w:t>ировка. Условия транспортировки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4.2. Поставщик должен обеспечить транспортную упаковку (тару)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перевозки к месту доставки.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пути следования Товара.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4.3. Транспортная упаковка (тара) Товара должна соответствовать требованиям статьи 46 Федерального закона от 12.04.2010 № 61-ФЗ «Об обращении лекарственных средств»</w:t>
      </w:r>
      <w:r w:rsidR="0015494A" w:rsidRPr="00184E06">
        <w:rPr>
          <w:rFonts w:ascii="XO Thames" w:hAnsi="XO Thames"/>
          <w:sz w:val="24"/>
          <w:szCs w:val="24"/>
        </w:rPr>
        <w:t xml:space="preserve">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иметь следующую маркировку:</w:t>
      </w:r>
    </w:p>
    <w:p w:rsidR="000A5B95" w:rsidRPr="00184E06" w:rsidRDefault="000A5B9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Наименование Товара: 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Реквизиты Контракта: (наименование, дата и номер)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Заказчик: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Поставщик: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Получатель: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Пункт назначения: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Грузоотправитель: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Ящик/контейнер </w:t>
      </w:r>
      <w:r w:rsidR="007B5B7D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_______, всего ящиков/контейнеров 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Размеры ящика/контейнера,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брутто _____ кг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нетто _____ кг.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iCs/>
          <w:sz w:val="24"/>
          <w:szCs w:val="24"/>
        </w:rPr>
        <w:t xml:space="preserve">4.4. </w:t>
      </w:r>
      <w:r w:rsidRPr="00184E06">
        <w:rPr>
          <w:rFonts w:ascii="XO Thames" w:hAnsi="XO Thames"/>
          <w:sz w:val="24"/>
          <w:szCs w:val="24"/>
        </w:rPr>
        <w:t>Каждую единицу транспортной упаковки (тары) Товара должны сопровождать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два экземпляра упаковочного листа с указанием информации, предусмотренной </w:t>
      </w:r>
      <w:hyperlink r:id="rId8" w:anchor="P147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4.3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 (далее - Упаковочный лист).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Один Упаковочный лист с приложением документов, предусмотренных </w:t>
      </w:r>
      <w:hyperlink r:id="rId9" w:anchor="P172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Контракта, должен находиться внутри транспортной упаковки (тары) Товара,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другой - крепиться с внешней стороны транспортной упаковки (тары) Товара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водонепроницаемом конверте.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4.5. Поставщик обязан обеспечить в соответствии с требованиями законодательства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Российской Федерации надлежащие условия хранения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и температурный режим, необходимые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соблюдения условий транспортировки Товара, определенные нормативной документацией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на Товар и инструкцией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по </w:t>
      </w:r>
      <w:r w:rsidR="00A31B0B" w:rsidRPr="00184E06">
        <w:rPr>
          <w:rFonts w:ascii="XO Thames" w:hAnsi="XO Thames"/>
          <w:sz w:val="24"/>
          <w:szCs w:val="24"/>
        </w:rPr>
        <w:t>медицинскому применению Товара.</w:t>
      </w:r>
    </w:p>
    <w:p w:rsidR="00E5213E" w:rsidRPr="00184E06" w:rsidRDefault="00E5213E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5. Поставка Товара</w:t>
      </w:r>
    </w:p>
    <w:p w:rsidR="00323E1D" w:rsidRPr="00184E06" w:rsidRDefault="00323E1D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5.1. Поставка Товара осуществляется Поставщиком по адресу</w:t>
      </w:r>
      <w:r w:rsidRPr="00184E06">
        <w:rPr>
          <w:rFonts w:ascii="XO Thames" w:hAnsi="XO Thames"/>
          <w:noProof/>
        </w:rPr>
        <w:t xml:space="preserve">: 109428, </w:t>
      </w:r>
      <w:r w:rsidR="00233C26">
        <w:rPr>
          <w:rFonts w:ascii="XO Thames" w:hAnsi="XO Thames"/>
          <w:noProof/>
        </w:rPr>
        <w:t>г. Москва,</w:t>
      </w:r>
      <w:r w:rsidR="00233C26">
        <w:rPr>
          <w:rFonts w:ascii="XO Thames" w:hAnsi="XO Thames"/>
          <w:noProof/>
        </w:rPr>
        <w:br/>
      </w:r>
      <w:r w:rsidRPr="00184E06">
        <w:rPr>
          <w:rFonts w:ascii="XO Thames" w:hAnsi="XO Thames"/>
          <w:noProof/>
        </w:rPr>
        <w:t xml:space="preserve">ул. </w:t>
      </w:r>
      <w:r w:rsidRPr="00184E06">
        <w:rPr>
          <w:rFonts w:ascii="XO Thames" w:hAnsi="XO Thames"/>
        </w:rPr>
        <w:t xml:space="preserve">Михайлова дом 31 на условиях и в сроки, предусмотренные </w:t>
      </w:r>
      <w:hyperlink w:anchor="P46" w:history="1">
        <w:r w:rsidRPr="00184E06">
          <w:rPr>
            <w:rFonts w:ascii="XO Thames" w:hAnsi="XO Thames"/>
          </w:rPr>
          <w:t>пунктом 1.3</w:t>
        </w:r>
      </w:hyperlink>
      <w:r w:rsidR="00233C26">
        <w:rPr>
          <w:rFonts w:ascii="XO Thames" w:hAnsi="XO Thames"/>
        </w:rPr>
        <w:t xml:space="preserve"> Контракта, в рабочие дни </w:t>
      </w:r>
      <w:r w:rsidR="00233C26" w:rsidRPr="00233C26">
        <w:rPr>
          <w:rFonts w:ascii="XO Thames" w:hAnsi="XO Thames"/>
        </w:rPr>
        <w:t>с понедельника по четверг с 9.00 до 16.00 и в пятницу с 9.00 до 15.00 (по местному времени).</w:t>
      </w:r>
      <w:r w:rsidR="0015494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Поставщик не позднее, чем за </w:t>
      </w:r>
      <w:r w:rsidR="00233C26">
        <w:rPr>
          <w:rFonts w:ascii="XO Thames" w:hAnsi="XO Thames"/>
        </w:rPr>
        <w:t>1</w:t>
      </w:r>
      <w:r w:rsidRPr="00184E06">
        <w:rPr>
          <w:rFonts w:ascii="XO Thames" w:hAnsi="XO Thames"/>
        </w:rPr>
        <w:t xml:space="preserve"> (</w:t>
      </w:r>
      <w:r w:rsidR="00233C26">
        <w:rPr>
          <w:rFonts w:ascii="XO Thames" w:hAnsi="XO Thames"/>
        </w:rPr>
        <w:t>один</w:t>
      </w:r>
      <w:r w:rsidRPr="00184E06">
        <w:rPr>
          <w:rFonts w:ascii="XO Thames" w:hAnsi="XO Thames"/>
        </w:rPr>
        <w:t>) д</w:t>
      </w:r>
      <w:r w:rsidR="00233C26">
        <w:rPr>
          <w:rFonts w:ascii="XO Thames" w:hAnsi="XO Thames"/>
        </w:rPr>
        <w:t>ень</w:t>
      </w:r>
      <w:r w:rsidR="000A5B95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до осуществления поставки Товара </w:t>
      </w:r>
      <w:r w:rsidRPr="00184E06">
        <w:rPr>
          <w:rFonts w:ascii="XO Thames" w:hAnsi="XO Thames"/>
        </w:rPr>
        <w:lastRenderedPageBreak/>
        <w:t xml:space="preserve">направляет Государственному заказчику уведомление о времени доставки Товара в Место доставки и в течение 5 рабочих дней направляет сведения о маркированном Товаре в </w:t>
      </w:r>
      <w:r w:rsidRPr="00184E06">
        <w:rPr>
          <w:rFonts w:ascii="XO Thames" w:hAnsi="XO Thames"/>
          <w:noProof/>
        </w:rPr>
        <w:t>ФГИС МДЛП</w:t>
      </w:r>
      <w:r w:rsidRPr="00184E06">
        <w:rPr>
          <w:rFonts w:ascii="XO Thames" w:hAnsi="XO Thames"/>
        </w:rPr>
        <w:t>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Уведомление о времени доставки Товара в Место доставки составляется Поставщиком произвольно в письменной форме с указанием международного непатентованного,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или </w:t>
      </w:r>
      <w:proofErr w:type="spellStart"/>
      <w:r w:rsidRPr="00184E06">
        <w:rPr>
          <w:rFonts w:ascii="XO Thames" w:hAnsi="XO Thames"/>
          <w:sz w:val="24"/>
          <w:szCs w:val="24"/>
        </w:rPr>
        <w:t>группировочного</w:t>
      </w:r>
      <w:proofErr w:type="spellEnd"/>
      <w:r w:rsidRPr="00184E06">
        <w:rPr>
          <w:rFonts w:ascii="XO Thames" w:hAnsi="XO Thames"/>
          <w:sz w:val="24"/>
          <w:szCs w:val="24"/>
        </w:rPr>
        <w:t>, или химического, или торгового наименования, формы выпуска, фасовки и количества поставляемого Товара.</w:t>
      </w:r>
    </w:p>
    <w:p w:rsidR="00233C26" w:rsidRPr="00233C26" w:rsidRDefault="00233C26" w:rsidP="00233C26">
      <w:pPr>
        <w:pStyle w:val="a6"/>
        <w:ind w:left="142" w:firstLine="1134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Способ доставки товара определяется Поставщиком самостоятельно.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5.2. Фактической датой поставки считается дата, указанная в Акте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3" w:name="P130"/>
      <w:bookmarkEnd w:id="3"/>
      <w:r w:rsidRPr="00184E06">
        <w:rPr>
          <w:rFonts w:ascii="XO Thames" w:hAnsi="XO Thames"/>
          <w:sz w:val="24"/>
          <w:szCs w:val="24"/>
        </w:rPr>
        <w:t>5.3. При поставке Товара Поставщик представляет следующие документы: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копию регистрационного удостоверения изделия, выданного уполномоченным органом;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Поставщика) или УПД.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Акт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 в двух экземплярах:</w:t>
      </w:r>
      <w:r w:rsidR="008F327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один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экземпляр для Государственного заказчика и один экземпляр для Поставщика;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д) счет-фактуру, выставленную Государственному заказчику</w:t>
      </w:r>
      <w:r w:rsidR="00C96CE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(не предоставляется </w:t>
      </w:r>
      <w:r w:rsidR="00A16179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>при наличии УПД);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е) инструкцию (</w:t>
      </w:r>
      <w:proofErr w:type="spellStart"/>
      <w:r w:rsidRPr="00184E06">
        <w:rPr>
          <w:rFonts w:ascii="XO Thames" w:hAnsi="XO Thames"/>
        </w:rPr>
        <w:t>ии</w:t>
      </w:r>
      <w:proofErr w:type="spellEnd"/>
      <w:r w:rsidRPr="00184E06">
        <w:rPr>
          <w:rFonts w:ascii="XO Thames" w:hAnsi="XO Thames"/>
        </w:rPr>
        <w:t>) по применению Товара на русском языке;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ж) счёт на оплату;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з) копию Спецификации (Приложение № 1 к Контракту);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и) протокол согласования цен поставки Товара, включенного в перечень жизненно необходимых и важнейших лекарственных препаратов, составленный по форме</w:t>
      </w:r>
      <w:r w:rsidR="00E4388A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 xml:space="preserve"> в соответствии с законодательством Российской Федерации.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Все копии документов должны быть заверены печатью Поставщика.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10" w:history="1">
        <w:r w:rsidRPr="00184E06">
          <w:rPr>
            <w:rFonts w:ascii="XO Thames" w:hAnsi="XO Thames"/>
            <w:sz w:val="24"/>
            <w:szCs w:val="24"/>
          </w:rPr>
          <w:t>закона</w:t>
        </w:r>
      </w:hyperlink>
      <w:r w:rsidRPr="00184E06">
        <w:rPr>
          <w:rFonts w:ascii="XO Thames" w:hAnsi="XO Thames"/>
          <w:sz w:val="24"/>
          <w:szCs w:val="24"/>
        </w:rPr>
        <w:t xml:space="preserve"> от 12.04.2010 </w:t>
      </w:r>
      <w:r w:rsidR="00415758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61-ФЗ </w:t>
      </w:r>
      <w:r w:rsidR="00604092" w:rsidRPr="00184E06">
        <w:rPr>
          <w:rFonts w:ascii="XO Thames" w:hAnsi="XO Thames"/>
          <w:sz w:val="24"/>
          <w:szCs w:val="24"/>
        </w:rPr>
        <w:t>«</w:t>
      </w:r>
      <w:r w:rsidRPr="00184E06">
        <w:rPr>
          <w:rFonts w:ascii="XO Thames" w:hAnsi="XO Thames"/>
          <w:sz w:val="24"/>
          <w:szCs w:val="24"/>
        </w:rPr>
        <w:t>Об обращении лекарственных средств</w:t>
      </w:r>
      <w:r w:rsidR="00604092" w:rsidRPr="00184E06">
        <w:rPr>
          <w:rFonts w:ascii="XO Thames" w:hAnsi="XO Thames"/>
          <w:sz w:val="24"/>
          <w:szCs w:val="24"/>
        </w:rPr>
        <w:t>»</w:t>
      </w:r>
      <w:r w:rsidRPr="00184E06">
        <w:rPr>
          <w:rFonts w:ascii="XO Thames" w:hAnsi="XO Thames"/>
          <w:sz w:val="24"/>
          <w:szCs w:val="24"/>
        </w:rPr>
        <w:t>.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этом, если количество Товара, поставляемого Государственному заказчику во вторичной (потребительской) упаковке, превышает количество Товара, указанного 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поставка Товара сверх количества, указанного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осуществляется за счет Поставщика. 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5.</w:t>
      </w:r>
      <w:r w:rsidR="00D057A3" w:rsidRPr="00184E06">
        <w:rPr>
          <w:rFonts w:ascii="XO Thames" w:hAnsi="XO Thames"/>
          <w:noProof/>
          <w:szCs w:val="24"/>
        </w:rPr>
        <w:t>5</w:t>
      </w:r>
      <w:r w:rsidRPr="00184E06">
        <w:rPr>
          <w:rFonts w:ascii="XO Thames" w:hAnsi="XO Thames"/>
          <w:noProof/>
          <w:szCs w:val="24"/>
        </w:rPr>
        <w:t xml:space="preserve">. В случае, если документы, указанные в пункте 5.3 Контракта, не переданы Поставщиком одновременно с Товаром, Товар считается непоставленным и приемке </w:t>
      </w:r>
      <w:r w:rsidR="00E4388A" w:rsidRPr="00184E06">
        <w:rPr>
          <w:rFonts w:ascii="XO Thames" w:hAnsi="XO Thames"/>
          <w:noProof/>
          <w:szCs w:val="24"/>
        </w:rPr>
        <w:br/>
      </w:r>
      <w:r w:rsidRPr="00184E06">
        <w:rPr>
          <w:rFonts w:ascii="XO Thames" w:hAnsi="XO Thames"/>
          <w:noProof/>
          <w:szCs w:val="24"/>
        </w:rPr>
        <w:t>не подлежит.</w:t>
      </w:r>
    </w:p>
    <w:p w:rsidR="000F28B2" w:rsidRPr="00184E06" w:rsidRDefault="000F28B2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</w:p>
    <w:p w:rsidR="00DF3C02" w:rsidRPr="00184E06" w:rsidRDefault="00BC42D4" w:rsidP="00E067E5">
      <w:pPr>
        <w:pStyle w:val="11"/>
        <w:spacing w:after="120" w:line="240" w:lineRule="auto"/>
        <w:ind w:left="567" w:right="-567" w:firstLine="0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6. Приемка Товара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6.1. Приемка поставленного Товара осуществляется приемочной комиссией Государственного заказчика, которая состоит не менее чем из пяти человек, в течение 3 (трех) рабочих дней с момента поступления Товара на склад Государственного заказчика (без учета времени на проведение экспертизы Товара с привлечением экспертов, экспертных организаций)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себя: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проверку по Упаковочным листам номенклатуры поставленного Товара </w:t>
      </w:r>
      <w:r w:rsidRPr="00184E06">
        <w:rPr>
          <w:rFonts w:ascii="XO Thames" w:hAnsi="XO Thames"/>
          <w:sz w:val="24"/>
          <w:szCs w:val="24"/>
        </w:rPr>
        <w:br/>
        <w:t>на соответствие Спецификации (</w:t>
      </w:r>
      <w:hyperlink w:anchor="P365" w:history="1">
        <w:r w:rsidRPr="00184E06">
          <w:rPr>
            <w:rFonts w:ascii="XO Thames" w:hAnsi="XO Thames"/>
            <w:sz w:val="24"/>
            <w:szCs w:val="24"/>
          </w:rPr>
          <w:t>приложение №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 и Техническим характеристикам (</w:t>
      </w:r>
      <w:hyperlink w:anchor="P410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б) проверку полноты и правильности оформления комплекта документов, предусмотренных </w:t>
      </w:r>
      <w:hyperlink w:anchor="P130" w:history="1">
        <w:r w:rsidRPr="00184E06">
          <w:rPr>
            <w:rFonts w:ascii="XO Thames" w:hAnsi="XO Thames"/>
            <w:sz w:val="24"/>
            <w:szCs w:val="24"/>
          </w:rPr>
          <w:t>пунктом 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контроль (визуальный) наличия/отсутствия внешних повреждений, следов вскрытия, </w:t>
      </w:r>
      <w:r w:rsidRPr="00184E06">
        <w:rPr>
          <w:rFonts w:ascii="XO Thames" w:hAnsi="XO Thames"/>
          <w:sz w:val="24"/>
          <w:szCs w:val="24"/>
        </w:rPr>
        <w:lastRenderedPageBreak/>
        <w:t>загрязнения упаковки Товара;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оценку соответствия маркировки лекарственных препаратов требованиям Федерального закона от 12.04.2010 № 61-ФЗ «Об обращении лекарственных средств»;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проверку соблюдения температурного режима при хранении и транспортировке Товара (при наличии такого требования в нормативной документации на Товар).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 факту приемки Товара Поставщик подписывают Акт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</w:t>
      </w:r>
      <w:hyperlink w:anchor="P564" w:history="1">
        <w:r w:rsidRPr="00AA431C">
          <w:rPr>
            <w:rFonts w:ascii="XO Thames" w:hAnsi="XO Thames"/>
            <w:sz w:val="24"/>
            <w:szCs w:val="24"/>
          </w:rPr>
          <w:t>приложение № 3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Контракту). Подтверждением полномочий представителей Поставщика на осуществление приемки Товара является наличие доверенности, выданной </w:t>
      </w:r>
      <w:r w:rsidRPr="00184E06">
        <w:rPr>
          <w:rFonts w:ascii="XO Thames" w:hAnsi="XO Thames"/>
          <w:sz w:val="24"/>
          <w:szCs w:val="24"/>
        </w:rPr>
        <w:br/>
        <w:t xml:space="preserve">и оформленной в соответствии с гражданским законодательством Российской Федерации, </w:t>
      </w:r>
      <w:r w:rsidRPr="00184E06">
        <w:rPr>
          <w:rFonts w:ascii="XO Thames" w:hAnsi="XO Thames"/>
          <w:sz w:val="24"/>
          <w:szCs w:val="24"/>
        </w:rPr>
        <w:br/>
        <w:t>при предъявлении документа, удостоверяющего личность.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4" w:name="P147"/>
      <w:bookmarkEnd w:id="4"/>
      <w:r w:rsidRPr="00184E06">
        <w:rPr>
          <w:rFonts w:ascii="XO Thames" w:hAnsi="XO Thames"/>
          <w:sz w:val="24"/>
          <w:szCs w:val="24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проводится экспертиза поставленного Товара в порядке, предусмотренном статьей 94 Федерального закона о контрактной системе. Экспертиза может проводиться Государственным заказчиком своими силами или к ее проведению могут привлекаться эксперты, экспертные организации.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6.3. Государственный заказчик в срок не более 5 (пяти) рабочих дней со дня получения от Поставщика документов, предусмотренных пунктом 5.3 Контракта, и на основании результатов экспертизы, проведенной в соответствии с пунктом 6.2 Контракта, направляет Поставщику подписанный Акт приема-передачи Товара по Контракту (приложение № 3 </w:t>
      </w:r>
      <w:r w:rsidRPr="00184E06">
        <w:rPr>
          <w:rFonts w:ascii="XO Thames" w:hAnsi="XO Thames"/>
          <w:sz w:val="24"/>
          <w:szCs w:val="24"/>
        </w:rPr>
        <w:br/>
        <w:t>к Контракту) или мотивированный отказ от приемки, в котором указываются выявленные несоответствия или недостатки Товара и сроки их устранения.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 случае необходимости быстрой доставки документов, гарантирующей </w:t>
      </w:r>
      <w:r w:rsidRPr="00184E06">
        <w:rPr>
          <w:rFonts w:ascii="XO Thames" w:hAnsi="XO Thames"/>
          <w:sz w:val="24"/>
          <w:szCs w:val="24"/>
        </w:rPr>
        <w:br/>
        <w:t xml:space="preserve">их своевременное получение, по предложению Поставщика Государственный заказчик направляет документы посредством почтовой связи или путем обращения к услугам компаний, осуществляющих экспресс доставку корреспонденции, с оплатой таких услуг </w:t>
      </w:r>
      <w:r w:rsidRPr="00184E06">
        <w:rPr>
          <w:rFonts w:ascii="XO Thames" w:hAnsi="XO Thames"/>
          <w:sz w:val="24"/>
          <w:szCs w:val="24"/>
        </w:rPr>
        <w:br/>
        <w:t xml:space="preserve">за счет Поставщика. </w:t>
      </w:r>
    </w:p>
    <w:p w:rsidR="00EF3225" w:rsidRPr="00AA431C" w:rsidRDefault="00EF3225" w:rsidP="00233C26">
      <w:pPr>
        <w:pStyle w:val="120"/>
        <w:spacing w:line="240" w:lineRule="auto"/>
        <w:ind w:left="567" w:right="-567" w:firstLine="709"/>
        <w:contextualSpacing/>
        <w:rPr>
          <w:rFonts w:ascii="XO Thames" w:eastAsia="Calibri" w:hAnsi="XO Thames"/>
          <w:szCs w:val="24"/>
        </w:rPr>
      </w:pPr>
      <w:r w:rsidRPr="00AA431C">
        <w:rPr>
          <w:rFonts w:ascii="XO Thames" w:eastAsia="Calibri" w:hAnsi="XO Thames"/>
          <w:szCs w:val="24"/>
        </w:rPr>
        <w:t xml:space="preserve">6.4. После устранения недостатков, послуживших основанием для </w:t>
      </w:r>
      <w:proofErr w:type="spellStart"/>
      <w:r w:rsidRPr="00AA431C">
        <w:rPr>
          <w:rFonts w:ascii="XO Thames" w:eastAsia="Calibri" w:hAnsi="XO Thames"/>
          <w:szCs w:val="24"/>
        </w:rPr>
        <w:t>неподписания</w:t>
      </w:r>
      <w:proofErr w:type="spellEnd"/>
      <w:r w:rsidRPr="00AA431C">
        <w:rPr>
          <w:rFonts w:ascii="XO Thames" w:eastAsia="Calibri" w:hAnsi="XO Thames"/>
          <w:szCs w:val="24"/>
        </w:rPr>
        <w:t xml:space="preserve"> Акта приема-передачи Товара по Контракту (приложение № 3 к Контракту), Поставщик </w:t>
      </w:r>
      <w:r w:rsidRPr="00AA431C">
        <w:rPr>
          <w:rFonts w:ascii="XO Thames" w:eastAsia="Calibri" w:hAnsi="XO Thames"/>
          <w:szCs w:val="24"/>
        </w:rPr>
        <w:br/>
        <w:t>и Государственный заказчик подписывают Акт приема-передачи Товара по Контракту (приложение № 3 к Контракту) в порядке и сроки, предусмотренные пунктом 6.3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6.5. Риск случайной гибели или случайного повреждения Товара переходят Государственному заказчику с момента передачи ему Товара и подписания Государственным заказчиком товарной накладной.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6.6. В течение 7 (семи) рабочих дней с момента подписания Поставщиком </w:t>
      </w:r>
      <w:r w:rsidRPr="00184E06">
        <w:rPr>
          <w:rFonts w:ascii="XO Thames" w:hAnsi="XO Thames"/>
          <w:sz w:val="24"/>
          <w:szCs w:val="24"/>
        </w:rPr>
        <w:br/>
        <w:t xml:space="preserve">и Государственным заказчиком последнего Акта приема-передачи Товара по Контракту (приложение № 3 к Контракту) Поставщик обеспечивает представление Государственному заказчику следующих документов: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счета;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счета-фактуры или УПД с указанием Государственного заказчика;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товарных накладных (унифицированная форма № ТОРГ-12) или УПД, заверенных подписью уполномоченного материально-ответственного лица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>и оттиском гербовой печати, – на каждую партию Товара, поставленного одновременно согласно Спецификации (приложение № 1 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г) Актов приема-передачи Товара по Контракту (приложение № 3 к Контракту), подписанных без замечаний уполномоченным представителем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 xml:space="preserve">и заверенных оттиском гербовой печати, –согласно Спецификации (приложение № 1 </w:t>
      </w:r>
      <w:r w:rsidRPr="00184E06">
        <w:rPr>
          <w:rFonts w:ascii="XO Thames" w:hAnsi="XO Thames"/>
          <w:sz w:val="24"/>
          <w:szCs w:val="24"/>
        </w:rPr>
        <w:br/>
        <w:t>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д) Сводного реестра товарных накладных / УПД на поставку Товара (приложение № 4 </w:t>
      </w:r>
      <w:r w:rsidRPr="00184E06">
        <w:rPr>
          <w:rFonts w:ascii="XO Thames" w:hAnsi="XO Thames"/>
          <w:sz w:val="24"/>
          <w:szCs w:val="24"/>
        </w:rPr>
        <w:br/>
        <w:t>к Контракту).</w:t>
      </w:r>
    </w:p>
    <w:p w:rsidR="00EF3225" w:rsidRPr="00184E06" w:rsidRDefault="00EF3225" w:rsidP="00233C26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6.7. В течение 5 (пяти) рабочих дней </w:t>
      </w:r>
      <w:r w:rsidRPr="00184E06">
        <w:rPr>
          <w:rFonts w:ascii="XO Thames" w:eastAsia="Calibri" w:hAnsi="XO Thames"/>
          <w:szCs w:val="24"/>
        </w:rPr>
        <w:t xml:space="preserve">со дня получения от Поставщика </w:t>
      </w:r>
      <w:r w:rsidRPr="00184E06">
        <w:rPr>
          <w:rFonts w:ascii="XO Thames" w:hAnsi="XO Thames"/>
          <w:szCs w:val="24"/>
        </w:rPr>
        <w:t xml:space="preserve">документов, указанных в пункте 6.6 Контракта, </w:t>
      </w:r>
      <w:r w:rsidRPr="00184E06">
        <w:rPr>
          <w:rFonts w:ascii="XO Thames" w:eastAsia="Calibri" w:hAnsi="XO Thames"/>
          <w:szCs w:val="24"/>
        </w:rPr>
        <w:t xml:space="preserve">Государственный заказчик осуществляет </w:t>
      </w:r>
      <w:r w:rsidRPr="00184E06">
        <w:rPr>
          <w:rFonts w:ascii="XO Thames" w:hAnsi="XO Thames"/>
          <w:noProof/>
          <w:spacing w:val="2"/>
          <w:szCs w:val="24"/>
        </w:rPr>
        <w:t xml:space="preserve">проверку соответствия документов условиям Контракта и законодательству Российской Федерации, </w:t>
      </w:r>
      <w:r w:rsidRPr="00184E06">
        <w:rPr>
          <w:rFonts w:ascii="XO Thames" w:hAnsi="XO Thames"/>
          <w:noProof/>
          <w:spacing w:val="2"/>
          <w:szCs w:val="24"/>
        </w:rPr>
        <w:br/>
      </w:r>
      <w:r w:rsidRPr="00184E06">
        <w:rPr>
          <w:rFonts w:ascii="XO Thames" w:hAnsi="XO Thames"/>
          <w:noProof/>
          <w:spacing w:val="2"/>
          <w:szCs w:val="24"/>
        </w:rPr>
        <w:lastRenderedPageBreak/>
        <w:t>в том числе требованиям к оформлению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первичных учетных документов, </w:t>
      </w:r>
      <w:r w:rsidRPr="00184E06">
        <w:rPr>
          <w:rFonts w:ascii="XO Thames" w:hAnsi="XO Thames"/>
          <w:noProof/>
          <w:spacing w:val="2"/>
          <w:szCs w:val="24"/>
        </w:rPr>
        <w:t>после чегонаправляет Поставщику письменное уведомление о результатах такой проверки. При этом в случае выявления несоответствия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документов условиям Контракта </w:t>
      </w:r>
      <w:r w:rsidRPr="00184E06">
        <w:rPr>
          <w:rFonts w:ascii="XO Thames" w:hAnsi="XO Thames"/>
          <w:noProof/>
          <w:spacing w:val="2"/>
          <w:szCs w:val="24"/>
        </w:rPr>
        <w:t>и законодательству Российской Федерации, включая выявление недостоверных сведений, ошибок, опечаток, отсутствия обязательных реквизитов (наименование</w:t>
      </w:r>
      <w:r w:rsidRPr="00184E06">
        <w:rPr>
          <w:rFonts w:ascii="XO Thames" w:hAnsi="XO Thames"/>
          <w:szCs w:val="24"/>
        </w:rPr>
        <w:t xml:space="preserve"> Поставщика, Государственного заказчика, номера и даты Контракта, идентификатора государственного контракта, дат составления и подписания документов и т.п.), Поставщик в течение 5 (пяти) рабочих дней с даты получения уведомления </w:t>
      </w:r>
      <w:r w:rsidR="00E067E5" w:rsidRPr="00184E06">
        <w:rPr>
          <w:rFonts w:ascii="XO Thames" w:hAnsi="XO Thames"/>
          <w:szCs w:val="24"/>
        </w:rPr>
        <w:t xml:space="preserve">устраняет допущенные нарушения </w:t>
      </w:r>
      <w:r w:rsidRPr="00184E06">
        <w:rPr>
          <w:rFonts w:ascii="XO Thames" w:hAnsi="XO Thames"/>
          <w:szCs w:val="24"/>
        </w:rPr>
        <w:t xml:space="preserve">и представляет Государственному заказчику надлежащим образом заверенные документы.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6.8. В течение 5 (пяти) рабочих дней после получения от Государственного заказчика уведомления о соответствии документов, указанных в пункте 6.6 Контракта, условиям Контракта и законодательству Российской</w:t>
      </w:r>
      <w:r w:rsidR="00E067E5" w:rsidRPr="00184E06">
        <w:rPr>
          <w:rFonts w:ascii="XO Thames" w:hAnsi="XO Thames"/>
          <w:sz w:val="24"/>
          <w:szCs w:val="24"/>
        </w:rPr>
        <w:t xml:space="preserve"> Федерации Поставщик формирует </w:t>
      </w:r>
      <w:r w:rsidRPr="00184E06">
        <w:rPr>
          <w:rFonts w:ascii="XO Thames" w:hAnsi="XO Thames"/>
          <w:sz w:val="24"/>
          <w:szCs w:val="24"/>
        </w:rPr>
        <w:t>с использованием единой информационной системы (далее – ЕИС),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включенные в контракт в соответствии с </w:t>
      </w:r>
      <w:hyperlink r:id="rId11" w:history="1">
        <w:r w:rsidRPr="00184E06">
          <w:rPr>
            <w:rFonts w:ascii="XO Thames" w:hAnsi="XO Thames"/>
            <w:sz w:val="24"/>
            <w:szCs w:val="24"/>
          </w:rPr>
          <w:t>пунктом 1 части 2 статьи 51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идентификационный код закупки, наименование, место нахождения Государственного заказчика, наиме</w:t>
      </w:r>
      <w:r w:rsidR="00E067E5" w:rsidRPr="00184E06">
        <w:rPr>
          <w:rFonts w:ascii="XO Thames" w:hAnsi="XO Thames"/>
          <w:sz w:val="24"/>
          <w:szCs w:val="24"/>
        </w:rPr>
        <w:t xml:space="preserve">нование объекта закупки, место </w:t>
      </w:r>
      <w:r w:rsidRPr="00184E06">
        <w:rPr>
          <w:rFonts w:ascii="XO Thames" w:hAnsi="XO Thames"/>
          <w:sz w:val="24"/>
          <w:szCs w:val="24"/>
        </w:rPr>
        <w:t>поставки товара, информацию о Поставщике (подрядчике</w:t>
      </w:r>
      <w:r w:rsidR="00E067E5" w:rsidRPr="00184E06">
        <w:rPr>
          <w:rFonts w:ascii="XO Thames" w:hAnsi="XO Thames"/>
          <w:sz w:val="24"/>
          <w:szCs w:val="24"/>
        </w:rPr>
        <w:t>, исполнителе), предусмотренную</w:t>
      </w:r>
      <w:r w:rsidR="0048173D">
        <w:rPr>
          <w:rFonts w:ascii="XO Thames" w:hAnsi="XO Thames"/>
          <w:sz w:val="24"/>
          <w:szCs w:val="24"/>
        </w:rPr>
        <w:t xml:space="preserve"> </w:t>
      </w:r>
      <w:hyperlink r:id="rId12" w:history="1">
        <w:r w:rsidRPr="00184E06">
          <w:rPr>
            <w:rFonts w:ascii="XO Thames" w:hAnsi="XO Thames"/>
            <w:sz w:val="24"/>
            <w:szCs w:val="24"/>
          </w:rPr>
          <w:t>подпунктами «а</w:t>
        </w:r>
      </w:hyperlink>
      <w:r w:rsidRPr="00184E06">
        <w:rPr>
          <w:rFonts w:ascii="XO Thames" w:hAnsi="XO Thames"/>
          <w:sz w:val="24"/>
          <w:szCs w:val="24"/>
        </w:rPr>
        <w:t xml:space="preserve">», </w:t>
      </w:r>
      <w:hyperlink r:id="rId13" w:history="1">
        <w:r w:rsidRPr="00184E06">
          <w:rPr>
            <w:rFonts w:ascii="XO Thames" w:hAnsi="XO Thames"/>
            <w:sz w:val="24"/>
            <w:szCs w:val="24"/>
          </w:rPr>
          <w:t>«г</w:t>
        </w:r>
      </w:hyperlink>
      <w:r w:rsidRPr="00184E06">
        <w:rPr>
          <w:rFonts w:ascii="XO Thames" w:hAnsi="XO Thames"/>
          <w:sz w:val="24"/>
          <w:szCs w:val="24"/>
        </w:rPr>
        <w:t xml:space="preserve">» и </w:t>
      </w:r>
      <w:hyperlink r:id="rId14" w:history="1">
        <w:r w:rsidRPr="00184E06">
          <w:rPr>
            <w:rFonts w:ascii="XO Thames" w:hAnsi="XO Thames"/>
            <w:sz w:val="24"/>
            <w:szCs w:val="24"/>
          </w:rPr>
          <w:t>«е»</w:t>
        </w:r>
      </w:hyperlink>
      <w:r w:rsidRPr="00184E06">
        <w:rPr>
          <w:rFonts w:ascii="XO Thames" w:hAnsi="XO Thames"/>
          <w:sz w:val="24"/>
          <w:szCs w:val="24"/>
        </w:rPr>
        <w:t xml:space="preserve"> части 1 статьи 43 Федерального закона о контрактной системе, единицу измерения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наименование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наименование страны происхождения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информацию о количестве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е) информацию о грузополучателе;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ж) иную информацию с учетом требований, установленных в соответствии </w:t>
      </w:r>
      <w:r w:rsidRPr="00184E06">
        <w:rPr>
          <w:rFonts w:ascii="XO Thames" w:hAnsi="XO Thames"/>
          <w:sz w:val="24"/>
          <w:szCs w:val="24"/>
        </w:rPr>
        <w:br/>
        <w:t xml:space="preserve">с </w:t>
      </w:r>
      <w:hyperlink r:id="rId15" w:history="1">
        <w:r w:rsidRPr="00184E06">
          <w:rPr>
            <w:rFonts w:ascii="XO Thames" w:hAnsi="XO Thames"/>
            <w:sz w:val="24"/>
            <w:szCs w:val="24"/>
          </w:rPr>
          <w:t>частью 3 статьи 5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 условиями Контракта.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6.9. К документу о приемке, сформированному с использованием ЕИС, могут прилагаться документы, которые считаются его</w:t>
      </w:r>
      <w:r w:rsidR="004A1CB4" w:rsidRPr="00184E06">
        <w:rPr>
          <w:rFonts w:ascii="XO Thames" w:hAnsi="XO Thames"/>
        </w:rPr>
        <w:t xml:space="preserve"> неотъемлемой частью. При этом </w:t>
      </w:r>
      <w:r w:rsidRPr="00184E06">
        <w:rPr>
          <w:rFonts w:ascii="XO Thames" w:hAnsi="XO Thames"/>
        </w:rPr>
        <w:t xml:space="preserve">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6" w:history="1">
        <w:r w:rsidRPr="00184E06">
          <w:rPr>
            <w:rFonts w:ascii="XO Thames" w:hAnsi="XO Thames"/>
          </w:rPr>
          <w:t xml:space="preserve">пунктом 6.8 Контракта </w:t>
        </w:r>
      </w:hyperlink>
      <w:r w:rsidRPr="00184E06">
        <w:rPr>
          <w:rFonts w:ascii="XO Thames" w:hAnsi="XO Thames"/>
        </w:rPr>
        <w:t xml:space="preserve">информация, содержащаяся в документе о приемке.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 xml:space="preserve">6.10. Документ о приемке, подписанный Поставщиком, не позднее одного часа </w:t>
      </w:r>
      <w:r w:rsidRPr="00184E06">
        <w:rPr>
          <w:rFonts w:ascii="XO Thames" w:hAnsi="XO Thames"/>
        </w:rPr>
        <w:br/>
        <w:t>с момента его размещения в ЕИС автоматически с ЕИС направляется Государственному заказчику. Датой поступления Государственному заказчику документа о приемке, подписанного Поставщиком, считается дата размещения такого докум</w:t>
      </w:r>
      <w:r w:rsidR="004A1CB4" w:rsidRPr="00184E06">
        <w:rPr>
          <w:rFonts w:ascii="XO Thames" w:hAnsi="XO Thames"/>
        </w:rPr>
        <w:t xml:space="preserve">ента в ЕИС </w:t>
      </w:r>
      <w:r w:rsidRPr="00184E06">
        <w:rPr>
          <w:rFonts w:ascii="XO Thames" w:hAnsi="XO Thames"/>
        </w:rPr>
        <w:t xml:space="preserve">в соответствии с часовой зоной, в которой расположен Государственный заказчик.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6.11. В срок не позднее 20 (двадцати) рабочих дней, следующих за днем поступления документа о приемке, Государственный заказчик осуществляет одно из следующих действий: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подписывает усиленной электронной подписью лица, имеющего право действовать от имени Государственного заказчика, и размещает в ЕИС документ о приемке;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формирует с использованием ЕИС, подписывает усиленной электронной подписью лица, имеющего право действовать от имени Государственного заказчика, и размещает в ЕИС мотивированный отказ от подписания документа о приемке с указанием причин такого отказа.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6.12. Документ о приемке, мотивированный отказ от подписания документа </w:t>
      </w:r>
      <w:r w:rsidRPr="00184E06">
        <w:rPr>
          <w:rFonts w:ascii="XO Thames" w:hAnsi="XO Thames"/>
          <w:sz w:val="24"/>
          <w:szCs w:val="24"/>
        </w:rPr>
        <w:br/>
        <w:t xml:space="preserve">о приемке не позднее одного часа с момента размещения в ЕИС направляются автоматически с использованием ЕИС Поставщику. Датой поступления Поставщику документа о приемке, мотивированного отказа от подписания документа о приемке считается дата размещения таких документа о приемке, мотивированного отказа в ЕИС в соответствии с часовой зоной, </w:t>
      </w:r>
      <w:r w:rsidRPr="00184E06">
        <w:rPr>
          <w:rFonts w:ascii="XO Thames" w:hAnsi="XO Thames"/>
          <w:sz w:val="24"/>
          <w:szCs w:val="24"/>
        </w:rPr>
        <w:br/>
        <w:t>в которой расположен Поставщик.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В случае получения мотивированного отказа от подписания документа о приемке Поставщик вправе устранить причины, указанные </w:t>
      </w:r>
      <w:r w:rsidR="004A1CB4" w:rsidRPr="00184E06">
        <w:rPr>
          <w:rFonts w:ascii="XO Thames" w:hAnsi="XO Thames"/>
          <w:sz w:val="24"/>
          <w:szCs w:val="24"/>
        </w:rPr>
        <w:t xml:space="preserve">в таком мотивированном отказе, </w:t>
      </w:r>
      <w:r w:rsidRPr="00184E06">
        <w:rPr>
          <w:rFonts w:ascii="XO Thames" w:hAnsi="XO Thames"/>
          <w:sz w:val="24"/>
          <w:szCs w:val="24"/>
        </w:rPr>
        <w:t>и направить Государственному заказчику документ о приемке в порядке, предусмотренном пунктом 6.7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6.13. Датой фактического исполнения обязательств Поставщиком по поставке Товара считается дата подписания Государственным заказчиком Акта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(приложение № 3 к Контракту).</w:t>
      </w:r>
    </w:p>
    <w:p w:rsidR="00323E1D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6.14. Датой приемки поставленного Товара считается дата размещения в ЕИС документа о приемке, подписанного Государственным заказчиком.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7. Выборочная проверка Товара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7.1. Государственный заказчик имеет право осуществлять выборочную проверку поставляемого Товара, в том числе после приемки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7.2</w:t>
      </w:r>
      <w:r w:rsidRPr="00184E06">
        <w:rPr>
          <w:rFonts w:ascii="XO Thames" w:hAnsi="XO Thames"/>
          <w:color w:val="00B050"/>
          <w:sz w:val="24"/>
          <w:szCs w:val="24"/>
        </w:rPr>
        <w:t xml:space="preserve">. </w:t>
      </w:r>
      <w:r w:rsidRPr="00184E06">
        <w:rPr>
          <w:rFonts w:ascii="XO Thames" w:hAnsi="XO Thames"/>
          <w:sz w:val="24"/>
          <w:szCs w:val="24"/>
        </w:rPr>
        <w:t xml:space="preserve">Для проведения проверки Товара Государственный заказчик направляет Поставщику запрос о предоставлении образцов каждой серии Товара для проведения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7.3. Выбор независимых профильных экспертных организаций по контролю качества лекарственных средств осуществляется Государственным заказчиком. 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7.4. Проверка Товара проводится за счет средств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7.5.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</w:t>
      </w:r>
      <w:r w:rsidR="00604092" w:rsidRPr="00184E06">
        <w:rPr>
          <w:rFonts w:ascii="XO Thames" w:hAnsi="XO Thames"/>
          <w:sz w:val="24"/>
          <w:szCs w:val="24"/>
        </w:rPr>
        <w:t xml:space="preserve">ывается </w:t>
      </w:r>
      <w:r w:rsidR="00604092" w:rsidRPr="00184E06">
        <w:rPr>
          <w:rFonts w:ascii="XO Thames" w:hAnsi="XO Thames"/>
          <w:sz w:val="24"/>
          <w:szCs w:val="24"/>
        </w:rPr>
        <w:br/>
        <w:t xml:space="preserve">в </w:t>
      </w:r>
      <w:r w:rsidRPr="00184E06">
        <w:rPr>
          <w:rFonts w:ascii="XO Thames" w:hAnsi="XO Thames"/>
          <w:sz w:val="24"/>
          <w:szCs w:val="24"/>
        </w:rPr>
        <w:t xml:space="preserve">объеме всей серии. При этом объем </w:t>
      </w:r>
      <w:proofErr w:type="gramStart"/>
      <w:r w:rsidRPr="00184E06">
        <w:rPr>
          <w:rFonts w:ascii="XO Thames" w:hAnsi="XO Thames"/>
          <w:sz w:val="24"/>
          <w:szCs w:val="24"/>
        </w:rPr>
        <w:t>поставки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и сумма Контракта остаются неизменными, а Поставщик обязан заменить забракованную серию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DF3C02" w:rsidRPr="00184E06" w:rsidRDefault="00233C26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7.6</w:t>
      </w:r>
      <w:r w:rsidR="00323E1D" w:rsidRPr="00184E06">
        <w:rPr>
          <w:rFonts w:ascii="XO Thames" w:hAnsi="XO Thames"/>
          <w:sz w:val="24"/>
          <w:szCs w:val="24"/>
        </w:rPr>
        <w:t xml:space="preserve">. Государственный заказчик в соответствии с </w:t>
      </w:r>
      <w:hyperlink r:id="rId17" w:history="1">
        <w:r w:rsidR="00323E1D" w:rsidRPr="00184E06">
          <w:rPr>
            <w:rFonts w:ascii="XO Thames" w:hAnsi="XO Thames"/>
            <w:sz w:val="24"/>
            <w:szCs w:val="24"/>
          </w:rPr>
          <w:t>пунктом 4 статьи 477</w:t>
        </w:r>
      </w:hyperlink>
      <w:r w:rsidR="00323E1D" w:rsidRPr="00184E06">
        <w:rPr>
          <w:rFonts w:ascii="XO Thames" w:hAnsi="XO Thames"/>
          <w:sz w:val="24"/>
          <w:szCs w:val="24"/>
        </w:rPr>
        <w:t xml:space="preserve"> Гражданского кодекса Российской Федерации вправе предъявить в отношении Товара требования, связанные </w:t>
      </w:r>
      <w:r w:rsidR="0061071B" w:rsidRPr="00184E06">
        <w:rPr>
          <w:rFonts w:ascii="XO Thames" w:hAnsi="XO Thames"/>
          <w:sz w:val="24"/>
          <w:szCs w:val="24"/>
        </w:rPr>
        <w:br/>
      </w:r>
      <w:r w:rsidR="00323E1D" w:rsidRPr="00184E0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233C26" w:rsidRPr="00233C26" w:rsidRDefault="00233C26" w:rsidP="00233C26">
      <w:pPr>
        <w:pStyle w:val="a6"/>
        <w:ind w:left="709" w:right="-568" w:firstLine="567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7.7. Получатель в соответствии с пунктом 4 статьи 477 Гражданского кодекса Российской Федерации вправе предъявить в отношен</w:t>
      </w:r>
      <w:r>
        <w:rPr>
          <w:rFonts w:ascii="XO Thames" w:hAnsi="XO Thames"/>
          <w:sz w:val="24"/>
          <w:szCs w:val="24"/>
        </w:rPr>
        <w:t>ии Товара требования, связанные</w:t>
      </w:r>
      <w:r>
        <w:rPr>
          <w:rFonts w:ascii="XO Thames" w:hAnsi="XO Thames"/>
          <w:sz w:val="24"/>
          <w:szCs w:val="24"/>
        </w:rPr>
        <w:br/>
      </w:r>
      <w:r w:rsidRPr="00233C2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3341A9" w:rsidRPr="00184E06" w:rsidRDefault="003341A9" w:rsidP="00233C26">
      <w:pPr>
        <w:pStyle w:val="ConsPlusNormal"/>
        <w:ind w:left="709" w:right="-568" w:firstLine="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8. Качество Товара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88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что подтверждается регистрационным(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удостоверением(</w:t>
      </w:r>
      <w:proofErr w:type="spellStart"/>
      <w:r w:rsidRPr="00184E06">
        <w:rPr>
          <w:rFonts w:ascii="XO Thames" w:hAnsi="XO Thames"/>
          <w:sz w:val="24"/>
          <w:szCs w:val="24"/>
        </w:rPr>
        <w:t>ями</w:t>
      </w:r>
      <w:proofErr w:type="spellEnd"/>
      <w:r w:rsidRPr="00184E06">
        <w:rPr>
          <w:rFonts w:ascii="XO Thames" w:hAnsi="XO Thames"/>
          <w:sz w:val="24"/>
          <w:szCs w:val="24"/>
        </w:rPr>
        <w:t>) ле</w:t>
      </w:r>
      <w:r w:rsidR="00604092" w:rsidRPr="00184E06">
        <w:rPr>
          <w:rFonts w:ascii="XO Thames" w:hAnsi="XO Thames"/>
          <w:sz w:val="24"/>
          <w:szCs w:val="24"/>
        </w:rPr>
        <w:t>карственного(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ых</w:t>
      </w:r>
      <w:proofErr w:type="spellEnd"/>
      <w:r w:rsidR="00604092" w:rsidRPr="00184E06">
        <w:rPr>
          <w:rFonts w:ascii="XO Thames" w:hAnsi="XO Thames"/>
          <w:sz w:val="24"/>
          <w:szCs w:val="24"/>
        </w:rPr>
        <w:t>) препарата(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ов</w:t>
      </w:r>
      <w:proofErr w:type="spellEnd"/>
      <w:r w:rsidR="00604092" w:rsidRPr="00184E06">
        <w:rPr>
          <w:rFonts w:ascii="XO Thames" w:hAnsi="XO Thames"/>
          <w:sz w:val="24"/>
          <w:szCs w:val="24"/>
        </w:rPr>
        <w:t xml:space="preserve">), </w:t>
      </w:r>
      <w:r w:rsidRPr="00184E06">
        <w:rPr>
          <w:rFonts w:ascii="XO Thames" w:hAnsi="XO Thames"/>
          <w:sz w:val="24"/>
          <w:szCs w:val="24"/>
        </w:rPr>
        <w:t>выданным(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уполномоченным органом.</w:t>
      </w:r>
    </w:p>
    <w:p w:rsidR="00947555" w:rsidRDefault="0094755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8.2 </w:t>
      </w:r>
      <w:r w:rsidRPr="00947555">
        <w:rPr>
          <w:rFonts w:ascii="XO Thames" w:hAnsi="XO Thames"/>
          <w:sz w:val="24"/>
          <w:szCs w:val="24"/>
        </w:rPr>
        <w:t xml:space="preserve">Остаточный срок годности Товара на дату поставки </w:t>
      </w:r>
      <w:r w:rsidRPr="00184E06">
        <w:rPr>
          <w:rFonts w:ascii="XO Thames" w:hAnsi="XO Thames"/>
          <w:sz w:val="24"/>
          <w:szCs w:val="24"/>
        </w:rPr>
        <w:t xml:space="preserve">Государственному заказчику </w:t>
      </w:r>
      <w:r w:rsidRPr="00947555">
        <w:rPr>
          <w:rFonts w:ascii="XO Thames" w:hAnsi="XO Thames"/>
          <w:sz w:val="24"/>
          <w:szCs w:val="24"/>
        </w:rPr>
        <w:t>должен соответствовать значению, указанному в Технических характеристиках (</w:t>
      </w:r>
      <w:hyperlink w:anchor="P410" w:history="1">
        <w:r w:rsidRPr="00947555">
          <w:rPr>
            <w:rFonts w:ascii="XO Thames" w:hAnsi="XO Thames"/>
            <w:sz w:val="24"/>
            <w:szCs w:val="24"/>
          </w:rPr>
          <w:t>приложение № 2</w:t>
        </w:r>
      </w:hyperlink>
      <w:r w:rsidRPr="00947555">
        <w:rPr>
          <w:rFonts w:ascii="XO Thames" w:hAnsi="XO Thames"/>
          <w:sz w:val="24"/>
          <w:szCs w:val="24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01978" w:rsidRDefault="008019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E5213E" w:rsidRDefault="00DF3C02" w:rsidP="00E067E5">
      <w:pPr>
        <w:pStyle w:val="ConsPlusNormal"/>
        <w:spacing w:after="120"/>
        <w:ind w:left="567" w:right="-567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9.</w:t>
      </w:r>
      <w:r w:rsidR="00BC42D4" w:rsidRPr="00184E06">
        <w:rPr>
          <w:rFonts w:ascii="XO Thames" w:hAnsi="XO Thames"/>
          <w:b/>
          <w:sz w:val="24"/>
          <w:szCs w:val="24"/>
        </w:rPr>
        <w:t xml:space="preserve"> Порядок расчетов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lastRenderedPageBreak/>
        <w:t>9.1. Оплата по Контракту осуществляется за счет средств федерального бюджета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2026 года.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9.2. Оплата по Контракту производится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Pr="001876D4">
        <w:rPr>
          <w:rFonts w:ascii="XO Thames" w:hAnsi="XO Thames"/>
          <w:sz w:val="24"/>
          <w:szCs w:val="24"/>
        </w:rPr>
        <w:t xml:space="preserve">рублях </w:t>
      </w:r>
      <w:r w:rsidRPr="001876D4">
        <w:rPr>
          <w:rFonts w:ascii="XO Thames" w:hAnsi="XO Thames"/>
          <w:sz w:val="24"/>
          <w:szCs w:val="24"/>
        </w:rPr>
        <w:br/>
        <w:t>в безналичном порядке путем перечисления Госуда</w:t>
      </w:r>
      <w:r w:rsidR="00875AEF">
        <w:rPr>
          <w:rFonts w:ascii="XO Thames" w:hAnsi="XO Thames"/>
          <w:sz w:val="24"/>
          <w:szCs w:val="24"/>
        </w:rPr>
        <w:t>рственным заказчиком выделенных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из федерального бюджета денежных средств на счет </w:t>
      </w:r>
      <w:r w:rsidR="00875AEF">
        <w:rPr>
          <w:rFonts w:ascii="XO Thames" w:hAnsi="XO Thames"/>
          <w:sz w:val="24"/>
          <w:szCs w:val="24"/>
        </w:rPr>
        <w:t>Поставщика, указанный в разделе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1</w:t>
      </w:r>
      <w:r w:rsidR="00BC1275">
        <w:rPr>
          <w:rFonts w:ascii="XO Thames" w:hAnsi="XO Thames"/>
          <w:sz w:val="24"/>
          <w:szCs w:val="24"/>
        </w:rPr>
        <w:t>6</w:t>
      </w:r>
      <w:r w:rsidRPr="001876D4">
        <w:rPr>
          <w:rFonts w:ascii="XO Thames" w:hAnsi="XO Thames"/>
          <w:sz w:val="24"/>
          <w:szCs w:val="24"/>
        </w:rPr>
        <w:t xml:space="preserve"> Контракта, на основании выставленного Поставщиком счета. Датой оплаты считается дата списания денежных средств со счета Государственного заказчика.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9.3. Оплата по Контракту производится Государственным заказчиком после исполнения Поставщиком обязательств по поставке Товара по Контракту.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9.4. Оплата поставленного Товара осуществляется в течение </w:t>
      </w:r>
      <w:r w:rsidR="007B64EB">
        <w:rPr>
          <w:rFonts w:ascii="XO Thames" w:hAnsi="XO Thames"/>
          <w:sz w:val="24"/>
          <w:szCs w:val="24"/>
        </w:rPr>
        <w:t>10</w:t>
      </w:r>
      <w:r w:rsidRPr="001876D4">
        <w:rPr>
          <w:rFonts w:ascii="XO Thames" w:hAnsi="XO Thames"/>
          <w:sz w:val="24"/>
          <w:szCs w:val="24"/>
        </w:rPr>
        <w:t xml:space="preserve"> (</w:t>
      </w:r>
      <w:r w:rsidR="007B64EB">
        <w:rPr>
          <w:rFonts w:ascii="XO Thames" w:hAnsi="XO Thames"/>
          <w:sz w:val="24"/>
          <w:szCs w:val="24"/>
        </w:rPr>
        <w:t>десяти</w:t>
      </w:r>
      <w:r w:rsidR="00875AEF">
        <w:rPr>
          <w:rFonts w:ascii="XO Thames" w:hAnsi="XO Thames"/>
          <w:sz w:val="24"/>
          <w:szCs w:val="24"/>
        </w:rPr>
        <w:t>) рабочих дней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с даты подписания Государственным заказчиком документа о приемке. </w:t>
      </w:r>
    </w:p>
    <w:p w:rsid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9.5. Государственный заказчик вправе удержать суммы неисполненных Поставщиком требований об уплате неустоек (штрафов, пеней), предъявленных Государственным заказчиком, из суммы, подлежащей оплате Поставщику. 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9.6. После оплаты Государственным заказчико</w:t>
      </w:r>
      <w:r w:rsidR="00875AEF">
        <w:rPr>
          <w:rFonts w:ascii="XO Thames" w:hAnsi="XO Thames"/>
          <w:sz w:val="24"/>
          <w:szCs w:val="24"/>
        </w:rPr>
        <w:t>м всего поставленного Товара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по Контракту Поставщик в течение 10 (десяти) дней с момента поступления на его счет денежных средств представляет Государственному заказчику Акт сверки расчетов, </w:t>
      </w:r>
      <w:r w:rsidRPr="001876D4">
        <w:rPr>
          <w:rFonts w:ascii="XO Thames" w:hAnsi="XO Thames"/>
          <w:sz w:val="24"/>
          <w:szCs w:val="24"/>
        </w:rPr>
        <w:br/>
        <w:t xml:space="preserve">по форме 0510477 (код по ОКУД), утвержденной приказом Министерства финансов Российской Федерации от 15.04.2021 № 61н (приложение № </w:t>
      </w:r>
      <w:r>
        <w:rPr>
          <w:rFonts w:ascii="XO Thames" w:hAnsi="XO Thames"/>
          <w:sz w:val="24"/>
          <w:szCs w:val="24"/>
        </w:rPr>
        <w:t>4</w:t>
      </w:r>
      <w:r w:rsidRPr="001876D4">
        <w:rPr>
          <w:rFonts w:ascii="XO Thames" w:hAnsi="XO Thames"/>
          <w:sz w:val="24"/>
          <w:szCs w:val="24"/>
        </w:rPr>
        <w:t>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9.</w:t>
      </w:r>
      <w:r w:rsidR="001876D4">
        <w:rPr>
          <w:rFonts w:ascii="XO Thames" w:hAnsi="XO Thames"/>
          <w:sz w:val="24"/>
          <w:szCs w:val="24"/>
        </w:rPr>
        <w:t>7</w:t>
      </w:r>
      <w:r w:rsidRPr="00184E06">
        <w:rPr>
          <w:rFonts w:ascii="XO Thames" w:hAnsi="XO Thames"/>
          <w:sz w:val="24"/>
          <w:szCs w:val="24"/>
        </w:rPr>
        <w:t xml:space="preserve">. В случае изменения банковских реквизитов Поставщик обязан в течение 1 (одного) рабочего дня направить в рабочем порядке Государственному заказчику сообщение </w:t>
      </w:r>
      <w:r w:rsidR="0025364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об изменении банковских реквизитов и указанием новых реквизитов на адрес электронной почты: 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gkcmsr</w:t>
      </w:r>
      <w:proofErr w:type="spellEnd"/>
      <w:r w:rsidRPr="00184E06">
        <w:rPr>
          <w:rFonts w:ascii="XO Thames" w:hAnsi="XO Thames"/>
          <w:sz w:val="24"/>
          <w:szCs w:val="24"/>
        </w:rPr>
        <w:t>@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fsin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gov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ru</w:t>
      </w:r>
      <w:proofErr w:type="spellEnd"/>
      <w:r w:rsidRPr="00184E06">
        <w:rPr>
          <w:rFonts w:ascii="XO Thames" w:hAnsi="XO Thames"/>
          <w:sz w:val="24"/>
          <w:szCs w:val="24"/>
        </w:rPr>
        <w:t>, а в течении 3 (трех) рабочих дней представить Государственному заказчику в письменной форме уведомление об этом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:rsidR="00B209A4" w:rsidRPr="00184E06" w:rsidRDefault="00B209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564EAF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0</w:t>
      </w:r>
      <w:r w:rsidR="00BC42D4" w:rsidRPr="00184E06">
        <w:rPr>
          <w:rFonts w:ascii="XO Thames" w:hAnsi="XO Thames"/>
          <w:b/>
          <w:sz w:val="24"/>
          <w:szCs w:val="24"/>
        </w:rPr>
        <w:t>. Ответственность Сторон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10.3. Размер штрафа устанавливается в порядке, установленном Правилами определения размера штрафа, начисляемого в случае ненадлежащего исполнения</w:t>
      </w:r>
      <w:r w:rsidR="00C4132F" w:rsidRPr="00C4132F">
        <w:rPr>
          <w:rFonts w:ascii="XO Thames" w:hAnsi="XO Thames"/>
        </w:rPr>
        <w:t xml:space="preserve">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 xml:space="preserve">ым </w:t>
      </w:r>
      <w:r w:rsidRPr="00184E06">
        <w:rPr>
          <w:rFonts w:ascii="XO Thames" w:eastAsia="Calibri" w:hAnsi="XO Thames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>ым</w:t>
      </w:r>
      <w:r w:rsidR="00C4132F" w:rsidRPr="00184E06">
        <w:rPr>
          <w:rFonts w:ascii="XO Thames" w:eastAsia="Calibri" w:hAnsi="XO Thames"/>
        </w:rPr>
        <w:t xml:space="preserve"> </w:t>
      </w:r>
      <w:r w:rsidRPr="00184E06">
        <w:rPr>
          <w:rFonts w:ascii="XO Thames" w:eastAsia="Calibri" w:hAnsi="XO Thames"/>
        </w:rPr>
        <w:t>заказчиком, поставщиком (подрядчиком, исполнителем), утвержденными постановлением Пра</w:t>
      </w:r>
      <w:r w:rsidR="00C4132F">
        <w:rPr>
          <w:rFonts w:ascii="XO Thames" w:eastAsia="Calibri" w:hAnsi="XO Thames"/>
        </w:rPr>
        <w:t>вительства Российской Федерации</w:t>
      </w:r>
      <w:r w:rsidR="00C4132F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от 30 августа 2017 г. № 1042 (далее – Правила определения размера штрафа).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Государственного заказчика штраф в размере, определенном в соответствии с Правилами определения размера штрафа, </w:t>
      </w:r>
      <w:r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lastRenderedPageBreak/>
        <w:t>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1 000 рублей, если цена Контракта не превышает 3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б) 5 000 рублей, если цена Контракта составляет от 3 млн. рублей до 50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до 100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10.6. В случае нарушения Поставщиком срока представления документов, предусмотренного пунктом 9.4 Контракта, Государственный заказчик не несет ответственность, установленную пунктами 10.4 – 10.5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10.7.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10.9.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размере, определенном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 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10 процентов цены Контракта (этапа) в случае, если цена Контракта (этапа)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 процент цены Контракта (этапа) в случае, если цена Контракта (этапа)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и) 0,1 процента цены Контракта в случае, если цена Контракта (этапа) превышает 10 млрд.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lastRenderedPageBreak/>
        <w:t>10.11. За каждый факт неисполнения или ненадлежащего исполнения Поставщиком обязательств, предусмотренных Контрактом, заключенным с победителем закупки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(или с иным участником закупки в случаях, установленных Федеральным законом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о контрактной системе), предложившим наиболее высокую цену за право заключения Контракта, за исключением просрочки исполнения обязательств, предусмотренных Контрактом, Поставщик выплачивает Государственному заказчику штраф в размере, определенном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в случае, если цена Контракта не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 процентов начальной (максимальной) цены контракта, если цена Контракта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 процент начальной (максимальной) цены контракта, если цена Контракта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в случае, если цена Контракта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 процентов цены Контракта,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 процент цены Контракта, если цена Контракта составляет от 50 млн. рублей до 100 млн. рублей (включительно).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Государственному заказчику штраф в размере, определенном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1 000 рублей,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5 000 рублей,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10.14. Сторона освобождается от уплаты неустойки (штрафа, пени), если докажет, </w:t>
      </w:r>
      <w:r w:rsidRPr="00184E06">
        <w:rPr>
          <w:rFonts w:ascii="XO Thames" w:eastAsia="Calibri" w:hAnsi="XO Thames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2322B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10.15. Уплата неустойки (штрафа, пени) не освобождает Стороны от исполнения обязательств по Контракту.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1</w:t>
      </w:r>
      <w:r w:rsidRPr="00184E06">
        <w:rPr>
          <w:rFonts w:ascii="XO Thames" w:hAnsi="XO Thames"/>
          <w:b/>
          <w:sz w:val="24"/>
          <w:szCs w:val="24"/>
        </w:rPr>
        <w:t>. Срок действия Контракта, и</w:t>
      </w:r>
      <w:r w:rsidR="00BC42D4" w:rsidRPr="00184E06">
        <w:rPr>
          <w:rFonts w:ascii="XO Thames" w:hAnsi="XO Thames"/>
          <w:b/>
          <w:sz w:val="24"/>
          <w:szCs w:val="24"/>
        </w:rPr>
        <w:t>зменение и расторжение Контракта</w:t>
      </w:r>
    </w:p>
    <w:p w:rsidR="00782118" w:rsidRPr="00782118" w:rsidRDefault="00782118" w:rsidP="00782118">
      <w:pPr>
        <w:pStyle w:val="11"/>
        <w:spacing w:line="240" w:lineRule="auto"/>
        <w:ind w:left="567" w:right="-568" w:firstLine="567"/>
        <w:contextualSpacing/>
        <w:rPr>
          <w:rFonts w:ascii="XO Thames" w:eastAsia="Calibri" w:hAnsi="XO Thames"/>
          <w:szCs w:val="24"/>
        </w:rPr>
      </w:pPr>
      <w:r w:rsidRPr="00782118">
        <w:rPr>
          <w:rFonts w:ascii="XO Thames" w:eastAsia="Calibri" w:hAnsi="XO Thames"/>
          <w:szCs w:val="24"/>
        </w:rPr>
        <w:t>11.1. Контракт считается заключенным в день размещения Контракта, подписанного усиленной электронной подписью Государственного заказчика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в единой информационной системе, и действует до 25 декабря 2026 г. включительно. Окончание срока действия Контракта влечет прекращение обязательств Сторон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по Контракту, за исключением осуществления оплаты, уплаты неустоек (штрафов, пеней), исполнения гарантийных обязательств.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 xml:space="preserve">11.2. Все изменения Контракта должны быть совершены в письменном виде </w:t>
      </w:r>
      <w:r w:rsidRPr="00782118">
        <w:rPr>
          <w:rFonts w:ascii="XO Thames" w:hAnsi="XO Thames"/>
          <w:sz w:val="24"/>
          <w:szCs w:val="24"/>
        </w:rPr>
        <w:br/>
        <w:t>(в том числе в электронной форме) и оформлены дополнительными соглашениями</w:t>
      </w:r>
      <w:r w:rsidRPr="00782118"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lastRenderedPageBreak/>
        <w:t>к Контракту.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>11.3. Контракт может быть расторгнут по соглашению Сторон, по решению суда, в случае одностороннего отказа Стороны Контракта от испо</w:t>
      </w:r>
      <w:r>
        <w:rPr>
          <w:rFonts w:ascii="XO Thames" w:hAnsi="XO Thames"/>
          <w:sz w:val="24"/>
          <w:szCs w:val="24"/>
        </w:rPr>
        <w:t>лнения Контракта в соответствии</w:t>
      </w:r>
      <w:r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t>с гражданским законодательством.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>.4. В случае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 xml:space="preserve">.5. Изменение существенных условий Контракта при его исполнении </w:t>
      </w:r>
      <w:r w:rsidRPr="00782118">
        <w:rPr>
          <w:rFonts w:ascii="XO Thames" w:hAnsi="XO Thames"/>
          <w:sz w:val="24"/>
          <w:szCs w:val="24"/>
        </w:rPr>
        <w:br/>
        <w:t>не допускается, за исключением их изменения по соглашению Сторон в случаях, предусмотренных статьей 95 Федерального закона о контрактной системе.</w:t>
      </w:r>
    </w:p>
    <w:p w:rsidR="0022322B" w:rsidRPr="00CE292E" w:rsidRDefault="00CE292E" w:rsidP="00CE292E">
      <w:pPr>
        <w:widowControl w:val="0"/>
        <w:tabs>
          <w:tab w:val="left" w:pos="851"/>
        </w:tabs>
        <w:autoSpaceDE w:val="0"/>
        <w:autoSpaceDN w:val="0"/>
        <w:ind w:left="567" w:right="-567" w:firstLine="567"/>
        <w:jc w:val="both"/>
        <w:rPr>
          <w:rFonts w:ascii="XO Thames" w:hAnsi="XO Thames"/>
        </w:rPr>
      </w:pPr>
      <w:r w:rsidRPr="00CE292E">
        <w:rPr>
          <w:rFonts w:ascii="XO Thames" w:hAnsi="XO Thames"/>
        </w:rPr>
        <w:t>11.6</w:t>
      </w:r>
      <w:r w:rsidR="0022322B" w:rsidRPr="00CE292E">
        <w:rPr>
          <w:rFonts w:ascii="XO Thames" w:hAnsi="XO Thames"/>
        </w:rPr>
        <w:t xml:space="preserve">. Изменение существенных условий Контракта при его исполнении допускается </w:t>
      </w:r>
      <w:r w:rsidR="0061071B" w:rsidRPr="00CE292E">
        <w:rPr>
          <w:rFonts w:ascii="XO Thames" w:hAnsi="XO Thames"/>
        </w:rPr>
        <w:br/>
      </w:r>
      <w:r w:rsidR="0022322B" w:rsidRPr="00CE292E">
        <w:rPr>
          <w:rFonts w:ascii="XO Thames" w:hAnsi="XO Thames"/>
        </w:rPr>
        <w:t xml:space="preserve">в случаях, предусмотренных </w:t>
      </w:r>
      <w:hyperlink r:id="rId18" w:history="1">
        <w:r w:rsidR="0022322B" w:rsidRPr="00CE292E">
          <w:rPr>
            <w:rFonts w:ascii="XO Thames" w:hAnsi="XO Thames"/>
          </w:rPr>
          <w:t>пунктом 6 статьи 161</w:t>
        </w:r>
      </w:hyperlink>
      <w:r w:rsidR="0022322B" w:rsidRPr="00CE292E">
        <w:rPr>
          <w:rFonts w:ascii="XO Thames" w:hAnsi="XO Thames"/>
        </w:rPr>
        <w:t xml:space="preserve"> Бюджетного кодекса Российской Федерации, при уменьшении ранее доведенных до Государственного заказчика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и (или) сроков исполнения Контракта и (или) количества Товара, предусмотренного Контрактом.</w:t>
      </w: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2</w:t>
      </w:r>
      <w:r w:rsidRPr="00184E06">
        <w:rPr>
          <w:rFonts w:ascii="XO Thames" w:hAnsi="XO Thames"/>
          <w:b/>
          <w:sz w:val="24"/>
          <w:szCs w:val="24"/>
        </w:rPr>
        <w:t>. Исключительные права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12.1.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1E0EF9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12.2. Все убытки, понесенные Государственным заказчиком в случае нарушения исключительных прав третьих лиц на результаты интеллектуальной деятельности </w:t>
      </w:r>
      <w:r w:rsidR="00945D36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и возмещение материального ущерба, возмещаю</w:t>
      </w:r>
      <w:r w:rsidR="00182820" w:rsidRPr="00184E06">
        <w:rPr>
          <w:rFonts w:ascii="XO Thames" w:hAnsi="XO Thames"/>
          <w:sz w:val="24"/>
          <w:szCs w:val="24"/>
        </w:rPr>
        <w:t>тся Поставщиком в полном объеме</w:t>
      </w:r>
      <w:r w:rsidR="00B54778" w:rsidRPr="00184E06">
        <w:rPr>
          <w:rFonts w:ascii="XO Thames" w:hAnsi="XO Thames"/>
          <w:sz w:val="24"/>
          <w:szCs w:val="24"/>
        </w:rPr>
        <w:t>.</w:t>
      </w:r>
    </w:p>
    <w:p w:rsidR="00B54778" w:rsidRPr="00184E06" w:rsidRDefault="00B547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665529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13. Об</w:t>
      </w:r>
      <w:r w:rsidR="00BC42D4" w:rsidRPr="00184E06">
        <w:rPr>
          <w:rFonts w:ascii="XO Thames" w:hAnsi="XO Thames"/>
          <w:b/>
          <w:sz w:val="24"/>
          <w:szCs w:val="24"/>
        </w:rPr>
        <w:t>стоятельства непреодолимой силы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13.2. Сторона, у которой возникли обстоятельства непреодолимой силы, обязана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течение 3 (трех) дней письменно информировать другую Сторону о случившемся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</w:t>
      </w:r>
      <w:r w:rsidR="007E0637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 Контракту.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13.3. В случае возникновения обстоятельств непреодолимой силы Стороны вправе расторгнуть Контракт, и в этом случае ни одна из Сторон не вправе требовать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возмещения убытков.</w:t>
      </w:r>
    </w:p>
    <w:p w:rsidR="00226125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</w:t>
      </w:r>
      <w:r w:rsidR="0022322B" w:rsidRPr="00184E06">
        <w:rPr>
          <w:rFonts w:ascii="XO Thames" w:hAnsi="XO Thames"/>
          <w:sz w:val="24"/>
          <w:szCs w:val="24"/>
        </w:rPr>
        <w:t>.4</w:t>
      </w:r>
      <w:r w:rsidRPr="00184E06">
        <w:rPr>
          <w:rFonts w:ascii="XO Thames" w:hAnsi="XO Thames"/>
          <w:sz w:val="24"/>
          <w:szCs w:val="24"/>
        </w:rPr>
        <w:t xml:space="preserve">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 w:rsidR="007E0637" w:rsidRPr="00184E06">
        <w:rPr>
          <w:rFonts w:ascii="XO Thames" w:hAnsi="XO Thames"/>
          <w:sz w:val="24"/>
          <w:szCs w:val="24"/>
        </w:rPr>
        <w:br/>
      </w:r>
      <w:r w:rsidR="007C11ED" w:rsidRPr="00184E06">
        <w:rPr>
          <w:rFonts w:ascii="XO Thames" w:hAnsi="XO Thames"/>
          <w:sz w:val="24"/>
          <w:szCs w:val="24"/>
        </w:rPr>
        <w:t>или уполномоченных организаций.</w:t>
      </w:r>
    </w:p>
    <w:p w:rsidR="007C11ED" w:rsidRPr="00184E06" w:rsidRDefault="007C11E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4</w:t>
      </w:r>
      <w:r w:rsidR="00BC42D4" w:rsidRPr="00184E06">
        <w:rPr>
          <w:rFonts w:ascii="XO Thames" w:hAnsi="XO Thames"/>
          <w:b/>
          <w:sz w:val="24"/>
          <w:szCs w:val="24"/>
        </w:rPr>
        <w:t>. Уведомления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14.1. Все уведомления Сторон, связанные с исполнением Контракта, направляются </w:t>
      </w:r>
      <w:r w:rsidR="000F28B2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lastRenderedPageBreak/>
        <w:t xml:space="preserve">в письменной форме по почте заказным письмом по фактическому адресу Стороны, указанному в </w:t>
      </w:r>
      <w:hyperlink r:id="rId19" w:history="1">
        <w:r w:rsidRPr="00184E06">
          <w:rPr>
            <w:rFonts w:ascii="XO Thames" w:hAnsi="XO Thames"/>
            <w:szCs w:val="24"/>
          </w:rPr>
          <w:t>разделе</w:t>
        </w:r>
      </w:hyperlink>
      <w:r w:rsidRPr="00184E06">
        <w:rPr>
          <w:rFonts w:ascii="XO Thames" w:hAnsi="XO Thames"/>
          <w:szCs w:val="24"/>
        </w:rPr>
        <w:t xml:space="preserve"> 16 Контракта (или по иному адресу, указанному в Контракте),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 xml:space="preserve"> или с использованием электрической связи, включая средства факсимильной и телеграфной связи, электронной почты с использованием электронной цифровой подписи или другими способами, позволяющими идентифицировать отправителя, с последующим предоставлением оригинала.</w:t>
      </w:r>
      <w:r w:rsidR="00A31B0B" w:rsidRPr="00184E06">
        <w:rPr>
          <w:rFonts w:ascii="XO Thames" w:hAnsi="XO Thames"/>
          <w:szCs w:val="24"/>
        </w:rPr>
        <w:t xml:space="preserve"> </w:t>
      </w:r>
      <w:r w:rsidRPr="00184E06">
        <w:rPr>
          <w:rFonts w:ascii="XO Thames" w:hAnsi="XO Thames"/>
          <w:szCs w:val="24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>и электронной почты уведомления считаются полученными Стороной в день их отправки</w:t>
      </w:r>
    </w:p>
    <w:p w:rsidR="00226125" w:rsidRPr="00184E06" w:rsidRDefault="00226125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BC42D4" w:rsidRPr="00184E06" w:rsidRDefault="00DF3C02" w:rsidP="00E067E5">
      <w:pPr>
        <w:pStyle w:val="120"/>
        <w:spacing w:after="120" w:line="240" w:lineRule="auto"/>
        <w:ind w:left="567" w:right="-567" w:firstLine="709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1</w:t>
      </w:r>
      <w:r w:rsidR="00665529" w:rsidRPr="00184E06">
        <w:rPr>
          <w:rFonts w:ascii="XO Thames" w:hAnsi="XO Thames"/>
          <w:b/>
          <w:szCs w:val="24"/>
        </w:rPr>
        <w:t>5</w:t>
      </w:r>
      <w:r w:rsidR="00BC42D4" w:rsidRPr="00184E06">
        <w:rPr>
          <w:rFonts w:ascii="XO Thames" w:hAnsi="XO Thames"/>
          <w:b/>
          <w:szCs w:val="24"/>
        </w:rPr>
        <w:t>. Заключительные положения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15.1. Во всем, что не предусмотрено Контрактом, Стороны руководствуются законодательством Российской Федерации.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 При исполнении Контракта не допускается: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 xml:space="preserve">15.2.1. замена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в случае применения ограничений и условий допуска в 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</w:p>
    <w:p w:rsidR="00323E1D" w:rsidRPr="00184E06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15.2.2. замена страны происхождения Товара, указанного в Технических характеристиках (Приложение № 2 к Контракту),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при применении условий,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323E1D" w:rsidRPr="00184E06" w:rsidRDefault="00323E1D" w:rsidP="00E067E5">
      <w:pPr>
        <w:pStyle w:val="ConsPlusNormal"/>
        <w:ind w:left="567" w:right="-567" w:firstLine="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15.3. Все споры и разногласия в связи с исполнением Контракта разрешаются путем переговоров. </w:t>
      </w:r>
      <w:r w:rsidRPr="00184E06">
        <w:rPr>
          <w:rFonts w:ascii="XO Thames" w:hAnsi="XO Thames"/>
          <w:noProof/>
          <w:sz w:val="24"/>
          <w:szCs w:val="24"/>
        </w:rPr>
        <w:t xml:space="preserve">При </w:t>
      </w:r>
      <w:r w:rsidRPr="00184E06">
        <w:rPr>
          <w:rFonts w:ascii="XO Thames" w:hAnsi="XO Thames"/>
          <w:sz w:val="24"/>
          <w:szCs w:val="24"/>
        </w:rPr>
        <w:t xml:space="preserve">невозможности достижения соглашения Сторон путем переговоров заинтересованная Сторона направляет претензию в письменной форме. 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в течение 30 (тридцати) дней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с даты получения претензии. Претензионный порядок урегулирования споров, предусматривающий направление претензии контрагенту, является обязательным.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00FF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15.4. Если претензия оставлена без рассмотрения, а также в случае отказа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ее удовлетворении (полного или частичного) заинтересованная Сторона </w:t>
      </w:r>
      <w:r w:rsidRPr="00184E06">
        <w:rPr>
          <w:rFonts w:ascii="XO Thames" w:hAnsi="XO Thames"/>
          <w:noProof/>
          <w:sz w:val="24"/>
          <w:szCs w:val="24"/>
        </w:rPr>
        <w:t>вправе передать спор на рассмотрение Арбитражного суда г. Москвы в порядке, предусмотренном законодательством Российской Федерации</w:t>
      </w:r>
      <w:r w:rsidR="00945D36" w:rsidRPr="00184E06">
        <w:rPr>
          <w:rFonts w:ascii="XO Thames" w:hAnsi="XO Thames"/>
          <w:noProof/>
          <w:sz w:val="24"/>
          <w:szCs w:val="24"/>
        </w:rPr>
        <w:t>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15.5. Государственный заказчик вправе заявлять Поставщику претензии в случае неисполнения или ненадлежащего исполнения Поставщиком обязательств по Контракту.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15.6. При исполнении Контракта не допускается перемена Поставщика,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случаев, когда новый поставщик является правопреемником Поставщика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</w:t>
      </w:r>
      <w:r w:rsidR="00F8578F" w:rsidRPr="00184E06">
        <w:rPr>
          <w:rFonts w:ascii="XO Thames" w:hAnsi="XO Thames"/>
          <w:sz w:val="24"/>
          <w:szCs w:val="24"/>
        </w:rPr>
        <w:t>/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15.7. Настоящий Контракт составлен в двух экземплярах, идентичных по содержанию </w:t>
      </w:r>
      <w:r w:rsidR="001E582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имеющих одинаковую юридическую силу, один из которых передан Поставщику, </w:t>
      </w:r>
      <w:r w:rsidR="00F8578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другой - находится у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15.8. Приложения к Контракту являются его неотъемлемой частью.</w:t>
      </w:r>
    </w:p>
    <w:tbl>
      <w:tblPr>
        <w:tblW w:w="97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0"/>
        <w:gridCol w:w="7220"/>
      </w:tblGrid>
      <w:tr w:rsidR="00323E1D" w:rsidRPr="00184E06" w:rsidTr="003341A9">
        <w:trPr>
          <w:trHeight w:val="312"/>
        </w:trPr>
        <w:tc>
          <w:tcPr>
            <w:tcW w:w="9792" w:type="dxa"/>
            <w:gridSpan w:val="3"/>
          </w:tcPr>
          <w:p w:rsidR="00323E1D" w:rsidRPr="00184E06" w:rsidRDefault="00323E1D" w:rsidP="00E067E5">
            <w:pPr>
              <w:pStyle w:val="ConsPlusNormal"/>
              <w:ind w:left="567" w:right="-567" w:firstLine="127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Приложения к Контракту: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F135C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1</w:t>
              </w:r>
            </w:hyperlink>
          </w:p>
          <w:p w:rsidR="00323E1D" w:rsidRPr="00184E06" w:rsidRDefault="00F135C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2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13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  <w:p w:rsidR="00D76A3A" w:rsidRPr="00184E06" w:rsidRDefault="00D76A3A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Спецификация;</w:t>
            </w:r>
          </w:p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Технические характеристики</w:t>
            </w:r>
            <w:r w:rsidR="00945D36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F135C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13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3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приема-передачи Товара;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F135C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3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4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сверки расчетов;</w:t>
            </w:r>
          </w:p>
        </w:tc>
      </w:tr>
      <w:tr w:rsidR="00323E1D" w:rsidRPr="00184E06" w:rsidTr="003341A9">
        <w:tc>
          <w:tcPr>
            <w:tcW w:w="2552" w:type="dxa"/>
          </w:tcPr>
          <w:p w:rsidR="00EC5AA2" w:rsidRPr="00184E06" w:rsidRDefault="00F135C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5</w:t>
              </w:r>
            </w:hyperlink>
          </w:p>
          <w:p w:rsidR="00EC5AA2" w:rsidRPr="00184E06" w:rsidRDefault="00F135C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EC5AA2" w:rsidRPr="00184E06">
                <w:rPr>
                  <w:rFonts w:ascii="XO Thames" w:hAnsi="XO Thames"/>
                  <w:sz w:val="24"/>
                  <w:szCs w:val="24"/>
                </w:rPr>
                <w:t>Приложение № 6</w:t>
              </w:r>
            </w:hyperlink>
          </w:p>
          <w:p w:rsidR="00323E1D" w:rsidRPr="00184E06" w:rsidRDefault="00323E1D" w:rsidP="00E067E5">
            <w:pPr>
              <w:ind w:right="-567" w:firstLine="567"/>
              <w:rPr>
                <w:rFonts w:ascii="XO Thames" w:hAnsi="XO Thames"/>
              </w:rPr>
            </w:pPr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об исполнении обязательств по Контракту</w:t>
            </w:r>
            <w:r w:rsidR="00EC5AA2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  <w:p w:rsidR="00EC5AA2" w:rsidRPr="00184E06" w:rsidRDefault="00840AA5" w:rsidP="00E067E5">
            <w:pPr>
              <w:pStyle w:val="ConsPlusNormal"/>
              <w:ind w:left="136" w:right="-567" w:hanging="141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- Технические характеристики (описание объекта закупки)</w:t>
            </w:r>
          </w:p>
          <w:p w:rsidR="0098428C" w:rsidRPr="00184E06" w:rsidRDefault="0098428C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462D8" w:rsidRPr="00184E06" w:rsidRDefault="001462D8" w:rsidP="00E067E5">
      <w:pPr>
        <w:ind w:left="567" w:right="-567"/>
        <w:jc w:val="center"/>
        <w:rPr>
          <w:rFonts w:ascii="XO Thames" w:hAnsi="XO Thames"/>
          <w:b/>
        </w:rPr>
      </w:pPr>
    </w:p>
    <w:p w:rsidR="00DF3C02" w:rsidRPr="00184E06" w:rsidRDefault="00DF3C02" w:rsidP="00421C2A">
      <w:pPr>
        <w:ind w:right="-567"/>
        <w:jc w:val="center"/>
        <w:rPr>
          <w:rFonts w:ascii="XO Thames" w:hAnsi="XO Thames"/>
          <w:b/>
        </w:rPr>
      </w:pPr>
      <w:r w:rsidRPr="00184E06">
        <w:rPr>
          <w:rFonts w:ascii="XO Thames" w:hAnsi="XO Thames"/>
          <w:b/>
        </w:rPr>
        <w:t>1</w:t>
      </w:r>
      <w:r w:rsidR="00860C35" w:rsidRPr="00184E06">
        <w:rPr>
          <w:rFonts w:ascii="XO Thames" w:hAnsi="XO Thames"/>
          <w:b/>
        </w:rPr>
        <w:t>6</w:t>
      </w:r>
      <w:r w:rsidRPr="00184E06">
        <w:rPr>
          <w:rFonts w:ascii="XO Thames" w:hAnsi="XO Thames"/>
          <w:b/>
        </w:rPr>
        <w:t>. Реквизиты и подписи Сторон</w:t>
      </w:r>
    </w:p>
    <w:p w:rsidR="005B7FA3" w:rsidRPr="00184E06" w:rsidRDefault="005B7FA3" w:rsidP="00E067E5">
      <w:pPr>
        <w:ind w:left="567" w:right="-567"/>
        <w:jc w:val="center"/>
        <w:rPr>
          <w:rFonts w:ascii="XO Thames" w:hAnsi="XO Thames"/>
          <w:b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276BAE" w:rsidRPr="00184E06" w:rsidTr="001057D0">
        <w:trPr>
          <w:trHeight w:val="1417"/>
        </w:trPr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заказчик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pStyle w:val="afd"/>
              <w:ind w:left="567" w:right="-567"/>
              <w:rPr>
                <w:rFonts w:ascii="XO Thames" w:hAnsi="XO Thames"/>
                <w:b/>
                <w:szCs w:val="24"/>
              </w:rPr>
            </w:pPr>
            <w:r w:rsidRPr="00184E06">
              <w:rPr>
                <w:rFonts w:ascii="XO Thames" w:hAnsi="XO Thames"/>
                <w:b/>
                <w:szCs w:val="24"/>
              </w:rPr>
              <w:t>ФКУЗ ГКЦМСР ФСИН России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Юридический адрес: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109428, г. Москва, 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Pr="00184E06">
              <w:rPr>
                <w:rFonts w:ascii="XO Thames" w:hAnsi="XO Thames"/>
              </w:rPr>
              <w:t xml:space="preserve"> </w:t>
            </w:r>
            <w:r w:rsidR="001057D0" w:rsidRPr="00184E06">
              <w:rPr>
                <w:rFonts w:ascii="XO Thames" w:hAnsi="XO Thames"/>
              </w:rPr>
              <w:t>д.</w:t>
            </w:r>
            <w:r w:rsidRPr="00184E06">
              <w:rPr>
                <w:rFonts w:ascii="XO Thames" w:hAnsi="XO Thames"/>
              </w:rPr>
              <w:t xml:space="preserve"> 31</w:t>
            </w:r>
          </w:p>
          <w:p w:rsidR="00276BAE" w:rsidRPr="00184E06" w:rsidRDefault="00252669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 xml:space="preserve">Почтовый адрес: </w:t>
            </w:r>
            <w:r w:rsidR="00276BAE" w:rsidRPr="00184E06">
              <w:rPr>
                <w:rFonts w:ascii="XO Thames" w:hAnsi="XO Thames"/>
              </w:rPr>
              <w:t>109428, г. Москва,</w:t>
            </w:r>
            <w:r w:rsidR="007E0637" w:rsidRPr="00184E06">
              <w:rPr>
                <w:rFonts w:ascii="XO Thames" w:hAnsi="XO Thames"/>
              </w:rPr>
              <w:br/>
            </w:r>
            <w:r w:rsidR="00276BAE" w:rsidRPr="00184E06">
              <w:rPr>
                <w:rFonts w:ascii="XO Thames" w:hAnsi="XO Thames"/>
              </w:rPr>
              <w:t>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="00276BAE" w:rsidRPr="00184E06">
              <w:rPr>
                <w:rFonts w:ascii="XO Thames" w:hAnsi="XO Thames"/>
              </w:rPr>
              <w:t xml:space="preserve"> д</w:t>
            </w:r>
            <w:r w:rsidR="001057D0" w:rsidRPr="00184E06">
              <w:rPr>
                <w:rFonts w:ascii="XO Thames" w:hAnsi="XO Thames"/>
              </w:rPr>
              <w:t xml:space="preserve">. </w:t>
            </w:r>
            <w:r w:rsidR="00276BAE" w:rsidRPr="00184E06">
              <w:rPr>
                <w:rFonts w:ascii="XO Thames" w:hAnsi="XO Thames"/>
              </w:rPr>
              <w:t>31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ИНН: 7721514326</w:t>
            </w:r>
          </w:p>
          <w:p w:rsidR="00276BAE" w:rsidRPr="00184E06" w:rsidRDefault="00276BAE" w:rsidP="00B819B4">
            <w:pPr>
              <w:ind w:left="567" w:right="175"/>
              <w:contextualSpacing/>
              <w:jc w:val="both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КПП: 772101001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Банковские реквизиты: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Р/С</w:t>
            </w:r>
            <w:r w:rsidR="007E0637" w:rsidRPr="00184E06">
              <w:rPr>
                <w:rFonts w:ascii="XO Thames" w:hAnsi="XO Thames"/>
              </w:rPr>
              <w:t xml:space="preserve"> </w:t>
            </w:r>
            <w:r w:rsidRPr="00184E06">
              <w:rPr>
                <w:rFonts w:ascii="XO Thames" w:hAnsi="XO Thames"/>
              </w:rPr>
              <w:t>(</w:t>
            </w:r>
            <w:proofErr w:type="spellStart"/>
            <w:proofErr w:type="gramStart"/>
            <w:r w:rsidRPr="00184E06">
              <w:rPr>
                <w:rFonts w:ascii="XO Thames" w:hAnsi="XO Thames"/>
              </w:rPr>
              <w:t>казнач.счет</w:t>
            </w:r>
            <w:proofErr w:type="spellEnd"/>
            <w:proofErr w:type="gramEnd"/>
            <w:r w:rsidRPr="00184E06">
              <w:rPr>
                <w:rFonts w:ascii="XO Thames" w:hAnsi="XO Thames"/>
              </w:rPr>
              <w:t>): 03211643000000017300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Кор/счет (ЕКС):40102810545370000003</w:t>
            </w:r>
          </w:p>
          <w:p w:rsidR="00B819B4" w:rsidRPr="00184E06" w:rsidRDefault="00B819B4" w:rsidP="00B819B4">
            <w:pPr>
              <w:pStyle w:val="11"/>
              <w:ind w:left="567" w:right="175" w:firstLine="0"/>
              <w:contextualSpacing/>
              <w:rPr>
                <w:rFonts w:ascii="XO Thames" w:hAnsi="XO Thames"/>
                <w:szCs w:val="24"/>
              </w:rPr>
            </w:pPr>
            <w:r w:rsidRPr="00184E06">
              <w:rPr>
                <w:rFonts w:ascii="XO Thames" w:hAnsi="XO Thames"/>
                <w:szCs w:val="24"/>
              </w:rPr>
              <w:t>в ОКЦ № 1 ГУ БАНКА РОССИИ ПО ЦФО//УФК ПО Г.МОСКВЕ г. Москва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БИК 004525988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л/с 03731781210</w:t>
            </w:r>
          </w:p>
          <w:p w:rsidR="00276BAE" w:rsidRPr="00184E06" w:rsidRDefault="00276BAE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ОКТМО 453</w:t>
            </w:r>
            <w:r w:rsidR="00D770EC" w:rsidRPr="00184E06">
              <w:rPr>
                <w:rFonts w:ascii="XO Thames" w:hAnsi="XO Thames"/>
                <w:b w:val="0"/>
                <w:sz w:val="24"/>
                <w:szCs w:val="24"/>
              </w:rPr>
              <w:t>94</w:t>
            </w:r>
            <w:r w:rsidRPr="00184E06">
              <w:rPr>
                <w:rFonts w:ascii="XO Thames" w:hAnsi="XO Thames"/>
                <w:b w:val="0"/>
                <w:sz w:val="24"/>
                <w:szCs w:val="24"/>
              </w:rPr>
              <w:t>000</w:t>
            </w:r>
            <w:r w:rsidR="00EC5D1A"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Тел.: +7 495 987 62 30</w:t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 xml:space="preserve">эл. почта: </w:t>
            </w:r>
            <w:hyperlink r:id="rId20" w:history="1">
              <w:r w:rsidRPr="00184E06">
                <w:rPr>
                  <w:rStyle w:val="af"/>
                  <w:rFonts w:ascii="XO Thames" w:eastAsia="Calibri" w:hAnsi="XO Thames"/>
                  <w:b w:val="0"/>
                  <w:color w:val="auto"/>
                  <w:sz w:val="24"/>
                  <w:szCs w:val="24"/>
                </w:rPr>
                <w:t>gkcmsr@fsin.gov.ru</w:t>
              </w:r>
            </w:hyperlink>
          </w:p>
          <w:p w:rsidR="00692461" w:rsidRPr="00184E06" w:rsidRDefault="00692461" w:rsidP="00E067E5">
            <w:pPr>
              <w:pStyle w:val="FR1"/>
              <w:tabs>
                <w:tab w:val="center" w:pos="2356"/>
              </w:tabs>
              <w:spacing w:before="0"/>
              <w:ind w:left="567" w:right="-567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  <w:bCs/>
                <w:lang w:bidi="ru-RU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</w:rPr>
            </w:pPr>
          </w:p>
        </w:tc>
      </w:tr>
      <w:tr w:rsidR="00276BAE" w:rsidRPr="00184E06" w:rsidTr="001057D0">
        <w:trPr>
          <w:trHeight w:val="2127"/>
        </w:trPr>
        <w:tc>
          <w:tcPr>
            <w:tcW w:w="5103" w:type="dxa"/>
            <w:shd w:val="clear" w:color="auto" w:fill="auto"/>
          </w:tcPr>
          <w:p w:rsidR="00A07891" w:rsidRPr="00184E06" w:rsidRDefault="00A07891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276BAE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E067E5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BB6161" w:rsidRPr="00184E06" w:rsidRDefault="00BB6161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</w:p>
    <w:p w:rsidR="00BB6161" w:rsidRPr="00184E06" w:rsidRDefault="00BB6161" w:rsidP="00E067E5">
      <w:pPr>
        <w:tabs>
          <w:tab w:val="left" w:pos="3120"/>
        </w:tabs>
        <w:ind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</w:p>
    <w:p w:rsidR="00BB6161" w:rsidRPr="00184E06" w:rsidRDefault="00BB6161" w:rsidP="00E067E5">
      <w:pPr>
        <w:ind w:right="-567"/>
        <w:rPr>
          <w:rFonts w:ascii="XO Thames" w:hAnsi="XO Thames"/>
        </w:rPr>
      </w:pPr>
    </w:p>
    <w:p w:rsidR="00CE4028" w:rsidRPr="00184E06" w:rsidRDefault="00CE4028" w:rsidP="00E067E5">
      <w:pPr>
        <w:ind w:right="-567"/>
        <w:rPr>
          <w:rFonts w:ascii="XO Thames" w:hAnsi="XO Thames"/>
        </w:rPr>
        <w:sectPr w:rsidR="00CE4028" w:rsidRPr="00184E06" w:rsidSect="00CF747F">
          <w:headerReference w:type="default" r:id="rId21"/>
          <w:pgSz w:w="11906" w:h="16838"/>
          <w:pgMar w:top="993" w:right="1133" w:bottom="993" w:left="993" w:header="709" w:footer="709" w:gutter="0"/>
          <w:cols w:space="708"/>
          <w:titlePg/>
          <w:docGrid w:linePitch="360"/>
        </w:sectPr>
      </w:pPr>
    </w:p>
    <w:p w:rsidR="008C6CF7" w:rsidRPr="00184E06" w:rsidRDefault="008C6CF7" w:rsidP="00E067E5">
      <w:pPr>
        <w:pStyle w:val="afd"/>
        <w:ind w:left="567" w:right="-567"/>
        <w:jc w:val="center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14</w:t>
      </w: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>Приложение № 1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 </w:t>
      </w:r>
      <w:r w:rsidR="00FD3663" w:rsidRPr="00184E06">
        <w:rPr>
          <w:rFonts w:ascii="XO Thames" w:hAnsi="XO Thames"/>
          <w:sz w:val="24"/>
          <w:szCs w:val="24"/>
        </w:rPr>
        <w:br/>
        <w:t>№______________</w:t>
      </w:r>
    </w:p>
    <w:p w:rsidR="00A07891" w:rsidRPr="00184E06" w:rsidRDefault="00A07891" w:rsidP="00E067E5">
      <w:pPr>
        <w:pStyle w:val="afd"/>
        <w:ind w:left="567" w:right="-567"/>
        <w:jc w:val="right"/>
        <w:rPr>
          <w:rFonts w:ascii="XO Thames" w:hAnsi="XO Thames"/>
          <w:b/>
          <w:bCs/>
          <w:szCs w:val="24"/>
        </w:rPr>
      </w:pPr>
    </w:p>
    <w:p w:rsidR="009D55F3" w:rsidRPr="00184E06" w:rsidRDefault="00AA38B0" w:rsidP="00E067E5">
      <w:pPr>
        <w:tabs>
          <w:tab w:val="left" w:pos="5954"/>
        </w:tabs>
        <w:ind w:left="567" w:right="-567"/>
        <w:jc w:val="center"/>
        <w:rPr>
          <w:rFonts w:ascii="XO Thames" w:hAnsi="XO Thames"/>
          <w:b/>
          <w:bCs/>
        </w:rPr>
      </w:pPr>
      <w:r w:rsidRPr="00184E06">
        <w:rPr>
          <w:rFonts w:ascii="XO Thames" w:hAnsi="XO Thames"/>
          <w:b/>
          <w:bCs/>
        </w:rPr>
        <w:t>Спецификация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"/>
        <w:gridCol w:w="1627"/>
        <w:gridCol w:w="993"/>
        <w:gridCol w:w="1134"/>
        <w:gridCol w:w="850"/>
        <w:gridCol w:w="992"/>
        <w:gridCol w:w="993"/>
        <w:gridCol w:w="753"/>
        <w:gridCol w:w="806"/>
        <w:gridCol w:w="753"/>
        <w:gridCol w:w="1231"/>
        <w:gridCol w:w="732"/>
        <w:gridCol w:w="851"/>
        <w:gridCol w:w="567"/>
        <w:gridCol w:w="1111"/>
        <w:gridCol w:w="850"/>
        <w:gridCol w:w="992"/>
      </w:tblGrid>
      <w:tr w:rsidR="005C0231" w:rsidRPr="00184E06" w:rsidTr="00C646BB">
        <w:trPr>
          <w:trHeight w:val="1213"/>
        </w:trPr>
        <w:tc>
          <w:tcPr>
            <w:tcW w:w="358" w:type="dxa"/>
            <w:vMerge w:val="restart"/>
            <w:vAlign w:val="center"/>
          </w:tcPr>
          <w:p w:rsidR="004E0AF2" w:rsidRPr="00184E06" w:rsidRDefault="004E0AF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п/п</w:t>
            </w:r>
          </w:p>
        </w:tc>
        <w:tc>
          <w:tcPr>
            <w:tcW w:w="2620" w:type="dxa"/>
            <w:gridSpan w:val="2"/>
            <w:vAlign w:val="center"/>
          </w:tcPr>
          <w:p w:rsidR="004E0AF2" w:rsidRPr="00F04172" w:rsidRDefault="004E0AF2" w:rsidP="00BF0203">
            <w:pPr>
              <w:pStyle w:val="ConsPlusNormal"/>
              <w:ind w:left="4" w:right="8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Наименование Товара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 единым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справочником-каталогом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лекарственных препаратов (далее - ЕСКЛП)</w:t>
            </w:r>
          </w:p>
        </w:tc>
        <w:tc>
          <w:tcPr>
            <w:tcW w:w="1134" w:type="dxa"/>
            <w:vAlign w:val="center"/>
          </w:tcPr>
          <w:p w:rsidR="004E0AF2" w:rsidRPr="00F04172" w:rsidRDefault="004E0AF2" w:rsidP="00BF0203">
            <w:pPr>
              <w:pStyle w:val="ConsPlusNormal"/>
              <w:ind w:left="79" w:right="-19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наименование,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форма выпуска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регистрационным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удостоверением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лекарственного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препарата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7F100D">
            <w:pPr>
              <w:pStyle w:val="ConsPlusNormal"/>
              <w:ind w:right="51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Лекарственная</w:t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форма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в соответствии </w:t>
            </w:r>
            <w:r w:rsidRPr="00F04172">
              <w:rPr>
                <w:rFonts w:ascii="XO Thames" w:hAnsi="XO Thames"/>
                <w:sz w:val="18"/>
                <w:szCs w:val="18"/>
              </w:rPr>
              <w:t>с ЕСКЛП</w:t>
            </w:r>
          </w:p>
        </w:tc>
        <w:tc>
          <w:tcPr>
            <w:tcW w:w="992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679"/>
              </w:tabs>
              <w:ind w:left="-30" w:right="-6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993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482"/>
              </w:tabs>
              <w:ind w:left="-3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Единица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 в соответствии с ЕСКЛП (ПЕ)</w:t>
            </w:r>
          </w:p>
        </w:tc>
        <w:tc>
          <w:tcPr>
            <w:tcW w:w="2312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 за единицу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том числе</w:t>
            </w:r>
          </w:p>
        </w:tc>
        <w:tc>
          <w:tcPr>
            <w:tcW w:w="1231" w:type="dxa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единицах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</w:t>
            </w:r>
          </w:p>
        </w:tc>
        <w:tc>
          <w:tcPr>
            <w:tcW w:w="2150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Стоимость, в том числе</w:t>
            </w:r>
          </w:p>
        </w:tc>
        <w:tc>
          <w:tcPr>
            <w:tcW w:w="1111" w:type="dxa"/>
            <w:vAlign w:val="center"/>
          </w:tcPr>
          <w:p w:rsidR="004E0AF2" w:rsidRPr="00F04172" w:rsidRDefault="004E0AF2" w:rsidP="00B725B3">
            <w:pPr>
              <w:pStyle w:val="ConsPlusNormal"/>
              <w:ind w:left="35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вторичных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(потребительских) упаковок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B725B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за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упаковку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с НДС</w:t>
            </w:r>
          </w:p>
        </w:tc>
        <w:tc>
          <w:tcPr>
            <w:tcW w:w="992" w:type="dxa"/>
            <w:vAlign w:val="center"/>
          </w:tcPr>
          <w:p w:rsidR="004E0AF2" w:rsidRPr="00184E06" w:rsidRDefault="004E0AF2" w:rsidP="00B725B3">
            <w:pPr>
              <w:pStyle w:val="ConsPlusNormal"/>
              <w:ind w:left="-62" w:right="73"/>
              <w:jc w:val="center"/>
              <w:rPr>
                <w:rFonts w:ascii="XO Thames" w:hAnsi="XO Thames"/>
                <w:sz w:val="24"/>
                <w:szCs w:val="24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Страна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П</w:t>
            </w:r>
            <w:r w:rsidRPr="00F04172">
              <w:rPr>
                <w:rFonts w:ascii="XO Thames" w:hAnsi="XO Thames"/>
                <w:sz w:val="18"/>
                <w:szCs w:val="18"/>
              </w:rPr>
              <w:t>роисхождения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</w:t>
            </w:r>
          </w:p>
        </w:tc>
      </w:tr>
      <w:tr w:rsidR="005C0231" w:rsidRPr="00184E06" w:rsidTr="00E119C5">
        <w:trPr>
          <w:trHeight w:val="776"/>
        </w:trPr>
        <w:tc>
          <w:tcPr>
            <w:tcW w:w="358" w:type="dxa"/>
            <w:vMerge/>
            <w:vAlign w:val="center"/>
          </w:tcPr>
          <w:p w:rsidR="004E0AF2" w:rsidRPr="00184E06" w:rsidRDefault="004E0AF2" w:rsidP="00E067E5">
            <w:pPr>
              <w:ind w:left="567" w:right="-567"/>
              <w:jc w:val="center"/>
              <w:rPr>
                <w:rFonts w:ascii="XO Thames" w:hAnsi="XO Thames"/>
              </w:rPr>
            </w:pPr>
          </w:p>
        </w:tc>
        <w:tc>
          <w:tcPr>
            <w:tcW w:w="1627" w:type="dxa"/>
          </w:tcPr>
          <w:p w:rsidR="004E0AF2" w:rsidRPr="00F04172" w:rsidRDefault="004E0AF2" w:rsidP="00C646BB">
            <w:pPr>
              <w:pStyle w:val="ConsPlusNormal"/>
              <w:ind w:right="-6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международное непатентованное или химическое,</w:t>
            </w:r>
            <w:r w:rsidR="00E119C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или </w:t>
            </w:r>
            <w:r w:rsidR="005B7FA3" w:rsidRPr="00F04172">
              <w:rPr>
                <w:rFonts w:ascii="XO Thames" w:hAnsi="XO Thames"/>
                <w:sz w:val="18"/>
                <w:szCs w:val="18"/>
              </w:rPr>
              <w:t>группированное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99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3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06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</w:t>
            </w:r>
            <w:r w:rsidR="00824EB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НДС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(если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о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благается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НДС)</w:t>
            </w: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23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32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51" w:type="dxa"/>
          </w:tcPr>
          <w:p w:rsidR="005C0231" w:rsidRPr="00F04172" w:rsidRDefault="004E0AF2" w:rsidP="007F100D">
            <w:pPr>
              <w:pStyle w:val="ConsPlusNormal"/>
              <w:ind w:right="-84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НДС (если </w:t>
            </w:r>
          </w:p>
          <w:p w:rsidR="004E0AF2" w:rsidRPr="00F04172" w:rsidRDefault="005C0231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о</w:t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>благается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 xml:space="preserve"> НДС)</w:t>
            </w:r>
          </w:p>
        </w:tc>
        <w:tc>
          <w:tcPr>
            <w:tcW w:w="567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11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184E06" w:rsidRDefault="004E0AF2" w:rsidP="00E067E5">
            <w:pPr>
              <w:ind w:right="-567"/>
              <w:rPr>
                <w:rFonts w:ascii="XO Thames" w:hAnsi="XO Thames"/>
              </w:rPr>
            </w:pPr>
          </w:p>
        </w:tc>
      </w:tr>
      <w:tr w:rsidR="005C0231" w:rsidRPr="00184E06" w:rsidTr="00E119C5">
        <w:trPr>
          <w:trHeight w:val="108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627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3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pStyle w:val="ConsPlusNormal"/>
              <w:ind w:left="73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6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254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0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753" w:type="dxa"/>
            <w:vAlign w:val="center"/>
          </w:tcPr>
          <w:p w:rsidR="00685CE2" w:rsidRPr="00184E06" w:rsidRDefault="00685CE2" w:rsidP="00E067E5">
            <w:pPr>
              <w:pStyle w:val="ConsPlusNormal"/>
              <w:ind w:left="-559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806" w:type="dxa"/>
            <w:vAlign w:val="center"/>
          </w:tcPr>
          <w:p w:rsidR="00685CE2" w:rsidRPr="00184E06" w:rsidRDefault="00685CE2" w:rsidP="00E067E5">
            <w:pPr>
              <w:pStyle w:val="ConsPlusNormal"/>
              <w:ind w:left="31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753" w:type="dxa"/>
            <w:vAlign w:val="center"/>
          </w:tcPr>
          <w:p w:rsidR="00685CE2" w:rsidRPr="00184E06" w:rsidRDefault="00C539BA" w:rsidP="00E067E5">
            <w:pPr>
              <w:pStyle w:val="ConsPlusNormal"/>
              <w:ind w:left="199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1231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bookmarkStart w:id="5" w:name="P513"/>
            <w:bookmarkEnd w:id="5"/>
            <w:r w:rsidRPr="00184E06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732" w:type="dxa"/>
            <w:vAlign w:val="center"/>
          </w:tcPr>
          <w:p w:rsidR="00685CE2" w:rsidRPr="00184E06" w:rsidRDefault="00685CE2" w:rsidP="00E067E5">
            <w:pPr>
              <w:pStyle w:val="ConsPlusNormal"/>
              <w:ind w:left="24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685CE2" w:rsidRPr="00184E06" w:rsidRDefault="00685CE2" w:rsidP="00E067E5">
            <w:pPr>
              <w:pStyle w:val="ConsPlusNormal"/>
              <w:ind w:left="26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85CE2" w:rsidRPr="00184E06" w:rsidRDefault="00685CE2" w:rsidP="00E067E5">
            <w:pPr>
              <w:pStyle w:val="ConsPlusNormal"/>
              <w:ind w:left="293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14</w:t>
            </w:r>
          </w:p>
        </w:tc>
        <w:tc>
          <w:tcPr>
            <w:tcW w:w="1111" w:type="dxa"/>
            <w:vAlign w:val="center"/>
          </w:tcPr>
          <w:p w:rsidR="00685CE2" w:rsidRPr="00184E06" w:rsidRDefault="00685CE2" w:rsidP="00E067E5">
            <w:pPr>
              <w:pStyle w:val="ConsPlusNormal"/>
              <w:ind w:left="315" w:right="-567"/>
              <w:rPr>
                <w:rFonts w:ascii="XO Thames" w:hAnsi="XO Thames"/>
                <w:sz w:val="24"/>
                <w:szCs w:val="24"/>
              </w:rPr>
            </w:pPr>
            <w:bookmarkStart w:id="6" w:name="P517"/>
            <w:bookmarkEnd w:id="6"/>
            <w:r w:rsidRPr="00184E06">
              <w:rPr>
                <w:rFonts w:ascii="XO Thames" w:hAnsi="XO Thames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4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85CE2" w:rsidRPr="00184E06" w:rsidRDefault="004E0AF2" w:rsidP="00E067E5">
            <w:pPr>
              <w:pStyle w:val="ConsPlusNormal"/>
              <w:ind w:left="370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17</w:t>
            </w:r>
          </w:p>
        </w:tc>
      </w:tr>
      <w:tr w:rsidR="005C0231" w:rsidRPr="00184E06" w:rsidTr="00E119C5">
        <w:trPr>
          <w:trHeight w:val="624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ind w:left="567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627" w:type="dxa"/>
            <w:vAlign w:val="center"/>
          </w:tcPr>
          <w:p w:rsidR="00685CE2" w:rsidRPr="00184E06" w:rsidRDefault="00685CE2" w:rsidP="00C646BB">
            <w:pPr>
              <w:ind w:left="-15"/>
              <w:rPr>
                <w:rFonts w:ascii="XO Thames" w:eastAsia="Calibri" w:hAnsi="XO Thames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81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114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9" w:right="-567"/>
              <w:rPr>
                <w:rFonts w:ascii="XO Thames" w:eastAsia="Calibri" w:hAnsi="XO Tham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</w:tr>
      <w:tr w:rsidR="00C539BA" w:rsidRPr="00184E06" w:rsidTr="00B725B3">
        <w:trPr>
          <w:trHeight w:val="120"/>
        </w:trPr>
        <w:tc>
          <w:tcPr>
            <w:tcW w:w="10490" w:type="dxa"/>
            <w:gridSpan w:val="11"/>
          </w:tcPr>
          <w:p w:rsidR="00D22150" w:rsidRPr="00184E06" w:rsidRDefault="00D22150" w:rsidP="00BF0203">
            <w:pPr>
              <w:pStyle w:val="ConsPlusNormal"/>
              <w:ind w:left="567" w:right="-567" w:firstLine="844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73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</w:tbl>
    <w:p w:rsidR="00DD49A1" w:rsidRPr="00184E06" w:rsidRDefault="00DD49A1" w:rsidP="00E067E5">
      <w:pPr>
        <w:ind w:left="567"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  <w:r w:rsidRPr="00184E06">
        <w:rPr>
          <w:rFonts w:ascii="XO Thames" w:hAnsi="XO Thames"/>
          <w:vanish/>
        </w:rPr>
        <w:t>*</w:t>
      </w:r>
      <w:r w:rsidRPr="00184E06">
        <w:rPr>
          <w:rFonts w:ascii="XO Thames" w:hAnsi="XO Thames"/>
        </w:rPr>
        <w:t>Количество потребительских единиц в потребительской упаковке –____.</w:t>
      </w:r>
    </w:p>
    <w:p w:rsidR="00BF0203" w:rsidRPr="00184E06" w:rsidRDefault="00BF0203" w:rsidP="00E067E5">
      <w:pPr>
        <w:ind w:left="567" w:right="-567"/>
        <w:rPr>
          <w:rFonts w:ascii="XO Thames" w:hAnsi="XO Thames"/>
          <w:vanish/>
        </w:rPr>
      </w:pPr>
    </w:p>
    <w:p w:rsidR="00E6688C" w:rsidRPr="00184E06" w:rsidRDefault="00E6688C" w:rsidP="00E067E5">
      <w:pPr>
        <w:pStyle w:val="afd"/>
        <w:tabs>
          <w:tab w:val="left" w:pos="1155"/>
        </w:tabs>
        <w:ind w:right="-567"/>
        <w:jc w:val="left"/>
        <w:rPr>
          <w:rFonts w:ascii="XO Thames" w:hAnsi="XO Thames"/>
          <w:szCs w:val="24"/>
        </w:rPr>
      </w:pPr>
    </w:p>
    <w:tbl>
      <w:tblPr>
        <w:tblW w:w="1304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71"/>
        <w:gridCol w:w="5670"/>
      </w:tblGrid>
      <w:tr w:rsidR="00276BAE" w:rsidRPr="00184E06" w:rsidTr="00BB6955">
        <w:trPr>
          <w:trHeight w:val="2127"/>
        </w:trPr>
        <w:tc>
          <w:tcPr>
            <w:tcW w:w="7371" w:type="dxa"/>
            <w:shd w:val="clear" w:color="auto" w:fill="auto"/>
          </w:tcPr>
          <w:p w:rsidR="00A07891" w:rsidRPr="00184E06" w:rsidRDefault="00A07891" w:rsidP="00BF0203">
            <w:pPr>
              <w:ind w:left="-105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-105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670" w:type="dxa"/>
            <w:shd w:val="clear" w:color="auto" w:fill="auto"/>
          </w:tcPr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BF0203">
            <w:pPr>
              <w:widowControl w:val="0"/>
              <w:ind w:left="-105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276BAE" w:rsidRPr="00184E06" w:rsidRDefault="00276BAE" w:rsidP="00E067E5">
      <w:pPr>
        <w:pStyle w:val="afd"/>
        <w:ind w:left="567" w:right="-567"/>
        <w:jc w:val="right"/>
        <w:rPr>
          <w:rFonts w:ascii="XO Thames" w:hAnsi="XO Thames"/>
          <w:szCs w:val="24"/>
        </w:rPr>
        <w:sectPr w:rsidR="00276BAE" w:rsidRPr="00184E06" w:rsidSect="008C6CF7">
          <w:pgSz w:w="16838" w:h="11906" w:orient="landscape"/>
          <w:pgMar w:top="709" w:right="1133" w:bottom="284" w:left="851" w:header="709" w:footer="709" w:gutter="0"/>
          <w:cols w:space="708"/>
          <w:titlePg/>
          <w:docGrid w:linePitch="360"/>
        </w:sectPr>
      </w:pP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Приложение № 2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142CC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142CC3" w:rsidRPr="00184E06">
        <w:rPr>
          <w:rFonts w:ascii="XO Thames" w:hAnsi="XO Thames"/>
          <w:sz w:val="24"/>
          <w:szCs w:val="24"/>
        </w:rPr>
        <w:t xml:space="preserve"> г. </w:t>
      </w:r>
      <w:r w:rsidR="00961080" w:rsidRPr="00184E06">
        <w:rPr>
          <w:rFonts w:ascii="XO Thames" w:hAnsi="XO Thames"/>
          <w:sz w:val="24"/>
          <w:szCs w:val="24"/>
        </w:rPr>
        <w:br/>
      </w:r>
      <w:r w:rsidR="00FD3663" w:rsidRPr="00184E06">
        <w:rPr>
          <w:rFonts w:ascii="XO Thames" w:hAnsi="XO Thames"/>
          <w:sz w:val="24"/>
          <w:szCs w:val="24"/>
        </w:rPr>
        <w:t>№______________</w:t>
      </w:r>
    </w:p>
    <w:p w:rsidR="00142CC3" w:rsidRPr="00184E06" w:rsidRDefault="00142CC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AA38B0" w:rsidRPr="00F04172" w:rsidRDefault="00AA38B0" w:rsidP="00E067E5">
      <w:pPr>
        <w:pStyle w:val="afd"/>
        <w:ind w:left="567" w:right="-567"/>
        <w:jc w:val="right"/>
        <w:rPr>
          <w:rFonts w:ascii="XO Thames" w:hAnsi="XO Thames"/>
          <w:sz w:val="16"/>
          <w:szCs w:val="16"/>
        </w:rPr>
      </w:pPr>
    </w:p>
    <w:p w:rsidR="00AA38B0" w:rsidRPr="00184E06" w:rsidRDefault="00AA38B0" w:rsidP="00E067E5">
      <w:pPr>
        <w:spacing w:before="90"/>
        <w:ind w:left="567" w:right="-567"/>
        <w:jc w:val="center"/>
        <w:rPr>
          <w:rFonts w:ascii="XO Thames" w:hAnsi="XO Thames"/>
        </w:rPr>
      </w:pPr>
      <w:r w:rsidRPr="00184E06">
        <w:rPr>
          <w:rFonts w:ascii="XO Thames" w:hAnsi="XO Thames"/>
        </w:rPr>
        <w:t>ТЕХНИЧЕСКИЕ ХАРАКТЕРИСТИКИ</w:t>
      </w:r>
    </w:p>
    <w:p w:rsidR="00AA38B0" w:rsidRPr="00184E06" w:rsidRDefault="00AA38B0" w:rsidP="00E067E5">
      <w:pPr>
        <w:spacing w:before="90"/>
        <w:ind w:left="567" w:right="-567" w:hanging="3658"/>
        <w:rPr>
          <w:rFonts w:ascii="XO Thames" w:hAnsi="XO Thames"/>
        </w:rPr>
      </w:pPr>
    </w:p>
    <w:p w:rsidR="008D6E83" w:rsidRPr="00184E06" w:rsidRDefault="004E1BF5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</w:rPr>
        <w:t xml:space="preserve">Техническое задание на закупку лекарственных препаратов для нужд </w:t>
      </w:r>
      <w:r w:rsidR="008D6E83" w:rsidRPr="00184E06">
        <w:rPr>
          <w:rFonts w:ascii="XO Thames" w:eastAsia="Calibri" w:hAnsi="XO Thames"/>
        </w:rPr>
        <w:br/>
        <w:t xml:space="preserve">ФКУЗ ГКЦМСР ФСИН России </w:t>
      </w:r>
      <w:r w:rsidRPr="00184E06">
        <w:rPr>
          <w:rFonts w:ascii="XO Thames" w:hAnsi="XO Thames"/>
        </w:rPr>
        <w:t xml:space="preserve">пунктом </w:t>
      </w:r>
      <w:r w:rsidRPr="00184E06">
        <w:rPr>
          <w:rFonts w:ascii="XO Thames" w:hAnsi="XO Thames"/>
          <w:bCs/>
        </w:rPr>
        <w:t xml:space="preserve">28 </w:t>
      </w:r>
      <w:r w:rsidRPr="00184E06">
        <w:rPr>
          <w:rFonts w:ascii="XO Thames" w:hAnsi="XO Thames"/>
        </w:rPr>
        <w:t xml:space="preserve">части 1 статьи 93 </w:t>
      </w:r>
      <w:r w:rsidRPr="00184E06">
        <w:rPr>
          <w:rFonts w:ascii="XO Thames" w:eastAsia="Calibri" w:hAnsi="XO Thames"/>
          <w:lang w:eastAsia="en-US"/>
        </w:rPr>
        <w:t xml:space="preserve">Федерального закона </w:t>
      </w:r>
    </w:p>
    <w:p w:rsidR="008D6E83" w:rsidRPr="00184E06" w:rsidRDefault="008D6E83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  <w:lang w:eastAsia="en-US"/>
        </w:rPr>
        <w:t xml:space="preserve">от 5 апреля 2013г. № 44-ФЗ </w:t>
      </w:r>
      <w:r w:rsidR="004E1BF5" w:rsidRPr="00184E06">
        <w:rPr>
          <w:rFonts w:ascii="XO Thames" w:eastAsia="Calibri" w:hAnsi="XO Thames"/>
          <w:lang w:eastAsia="en-US"/>
        </w:rPr>
        <w:t xml:space="preserve">«О контрактной системе в сфере закупок товаров, работ, </w:t>
      </w:r>
    </w:p>
    <w:p w:rsidR="004E1BF5" w:rsidRPr="00184E06" w:rsidRDefault="004E1BF5" w:rsidP="00E067E5">
      <w:pPr>
        <w:ind w:left="567" w:right="-567"/>
        <w:jc w:val="center"/>
        <w:rPr>
          <w:rFonts w:ascii="XO Thames" w:eastAsia="Calibri" w:hAnsi="XO Thames"/>
        </w:rPr>
      </w:pPr>
      <w:r w:rsidRPr="00184E06">
        <w:rPr>
          <w:rFonts w:ascii="XO Thames" w:eastAsia="Calibri" w:hAnsi="XO Thames"/>
          <w:lang w:eastAsia="en-US"/>
        </w:rPr>
        <w:t>услуг для обеспечения государственных и муниципальных нужд».</w:t>
      </w:r>
    </w:p>
    <w:p w:rsidR="005A225B" w:rsidRPr="00184E06" w:rsidRDefault="005A225B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"/>
        <w:gridCol w:w="588"/>
        <w:gridCol w:w="845"/>
        <w:gridCol w:w="2637"/>
        <w:gridCol w:w="892"/>
        <w:gridCol w:w="951"/>
        <w:gridCol w:w="1559"/>
        <w:gridCol w:w="1418"/>
        <w:gridCol w:w="608"/>
        <w:gridCol w:w="791"/>
        <w:gridCol w:w="10"/>
      </w:tblGrid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Параметр</w:t>
            </w:r>
          </w:p>
        </w:tc>
        <w:tc>
          <w:tcPr>
            <w:tcW w:w="4376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Требуемое значение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36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tabs>
                <w:tab w:val="left" w:pos="788"/>
              </w:tabs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100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9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ind w:left="720" w:right="-567"/>
              <w:rPr>
                <w:rFonts w:ascii="XO Thames" w:hAnsi="XO Thames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82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Номер регистрационного удостоверения лекарственного </w:t>
            </w:r>
            <w:r w:rsidR="00961080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препарата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Код в соответствии с Общероссийским </w:t>
            </w:r>
            <w:hyperlink r:id="rId22" w:history="1">
              <w:r w:rsidRPr="00184E06">
                <w:rPr>
                  <w:rFonts w:ascii="XO Thames" w:hAnsi="XO Thames"/>
                  <w:sz w:val="24"/>
                  <w:szCs w:val="24"/>
                </w:rPr>
                <w:t>классификатором</w:t>
              </w:r>
            </w:hyperlink>
            <w:r w:rsidRPr="00184E06">
              <w:rPr>
                <w:rFonts w:ascii="XO Thames" w:hAnsi="XO Thames"/>
                <w:sz w:val="24"/>
                <w:szCs w:val="24"/>
              </w:rPr>
              <w:t xml:space="preserve"> продукции по видам экономической деятельности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Товара в единицах измерения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Информация о Товаре: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8.1.</w:t>
            </w:r>
          </w:p>
        </w:tc>
        <w:tc>
          <w:tcPr>
            <w:tcW w:w="9711" w:type="dxa"/>
            <w:gridSpan w:val="9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страны происхождения Товара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(с указанием данных документа, подтверждающего страну происхождения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товара - при наличии)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F04172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471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8.2.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 иностранного происхождения: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3"/>
        </w:trPr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5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trHeight w:val="2956"/>
        </w:trPr>
        <w:tc>
          <w:tcPr>
            <w:tcW w:w="10402" w:type="dxa"/>
            <w:gridSpan w:val="11"/>
            <w:shd w:val="clear" w:color="auto" w:fill="auto"/>
          </w:tcPr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Примечание: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ограничений,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при заключении и исполнении контракта не допускается замена лекарственного препарата конкретного производителя или страны 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его происхождения, указанных в заявке, содержащей предложение о поставке лекарственного препарата;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условий допуска,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не допускается замена страны происхождения данных товаров, указанных в заявке, </w:t>
            </w:r>
          </w:p>
          <w:p w:rsidR="008D6E83" w:rsidRPr="00184E06" w:rsidRDefault="00D107A1" w:rsidP="00D107A1">
            <w:pPr>
              <w:pStyle w:val="ConsPlusNormal"/>
              <w:ind w:right="70" w:firstLine="283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36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10.</w:t>
            </w:r>
          </w:p>
        </w:tc>
        <w:tc>
          <w:tcPr>
            <w:tcW w:w="5325" w:type="dxa"/>
            <w:gridSpan w:val="4"/>
            <w:shd w:val="clear" w:color="auto" w:fill="auto"/>
            <w:vAlign w:val="center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Остаточный срок годности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76BAE" w:rsidRPr="00184E06" w:rsidTr="00F0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3" w:type="dxa"/>
          <w:wAfter w:w="801" w:type="dxa"/>
          <w:trHeight w:val="2127"/>
        </w:trPr>
        <w:tc>
          <w:tcPr>
            <w:tcW w:w="4962" w:type="dxa"/>
            <w:gridSpan w:val="4"/>
            <w:shd w:val="clear" w:color="auto" w:fill="auto"/>
          </w:tcPr>
          <w:p w:rsidR="00F04172" w:rsidRDefault="00F04172" w:rsidP="00BF0203">
            <w:pPr>
              <w:ind w:left="37" w:right="-567"/>
              <w:rPr>
                <w:rFonts w:ascii="XO Thames" w:hAnsi="XO Thames"/>
                <w:b/>
              </w:rPr>
            </w:pPr>
          </w:p>
          <w:p w:rsidR="00A07891" w:rsidRPr="00184E06" w:rsidRDefault="00A07891" w:rsidP="00BF0203">
            <w:pPr>
              <w:ind w:left="3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3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04172" w:rsidRDefault="00F04172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276BAE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276BAE" w:rsidP="00BF0203">
            <w:pPr>
              <w:widowControl w:val="0"/>
              <w:ind w:left="3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E1BF5" w:rsidRPr="00184E06" w:rsidRDefault="004E1BF5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  <w:sectPr w:rsidR="004E1BF5" w:rsidRPr="00184E06" w:rsidSect="008D6E83">
          <w:headerReference w:type="default" r:id="rId23"/>
          <w:headerReference w:type="first" r:id="rId24"/>
          <w:pgSz w:w="11906" w:h="16838"/>
          <w:pgMar w:top="1133" w:right="851" w:bottom="680" w:left="1134" w:header="709" w:footer="709" w:gutter="0"/>
          <w:cols w:space="708"/>
          <w:docGrid w:linePitch="360"/>
        </w:sectPr>
      </w:pPr>
    </w:p>
    <w:p w:rsidR="00DF3C02" w:rsidRPr="00184E06" w:rsidRDefault="00DF3C02" w:rsidP="00E067E5">
      <w:pPr>
        <w:spacing w:line="276" w:lineRule="auto"/>
        <w:ind w:left="567" w:right="-567"/>
        <w:jc w:val="right"/>
        <w:rPr>
          <w:rFonts w:ascii="XO Thames" w:hAnsi="XO Thames"/>
        </w:rPr>
      </w:pPr>
      <w:bookmarkStart w:id="7" w:name="_GoBack"/>
      <w:r w:rsidRPr="00184E06">
        <w:rPr>
          <w:rFonts w:ascii="XO Thames" w:hAnsi="XO Thames"/>
        </w:rPr>
        <w:lastRenderedPageBreak/>
        <w:t xml:space="preserve">Приложение № </w:t>
      </w:r>
      <w:r w:rsidR="00F932EA" w:rsidRPr="00184E06">
        <w:rPr>
          <w:rFonts w:ascii="XO Thames" w:hAnsi="XO Thames"/>
        </w:rPr>
        <w:t>3</w:t>
      </w:r>
    </w:p>
    <w:p w:rsidR="00FD3663" w:rsidRPr="00184E06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Контракту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</w:t>
      </w:r>
      <w:r w:rsidR="00FD3663" w:rsidRPr="00184E06">
        <w:rPr>
          <w:rFonts w:ascii="XO Thames" w:hAnsi="XO Thames"/>
          <w:sz w:val="24"/>
          <w:szCs w:val="24"/>
        </w:rPr>
        <w:br/>
        <w:t xml:space="preserve"> №______________</w:t>
      </w:r>
    </w:p>
    <w:p w:rsidR="00DF3C02" w:rsidRPr="00184E06" w:rsidRDefault="00DF3C02" w:rsidP="00E067E5">
      <w:pPr>
        <w:pStyle w:val="22"/>
        <w:tabs>
          <w:tab w:val="left" w:pos="-108"/>
        </w:tabs>
        <w:spacing w:line="240" w:lineRule="auto"/>
        <w:ind w:left="567" w:right="-567" w:firstLine="0"/>
        <w:contextualSpacing/>
        <w:jc w:val="right"/>
        <w:rPr>
          <w:rFonts w:ascii="XO Thames" w:hAnsi="XO Thames"/>
          <w:szCs w:val="24"/>
        </w:rPr>
      </w:pPr>
    </w:p>
    <w:p w:rsidR="00721FE0" w:rsidRPr="00184E06" w:rsidRDefault="00721FE0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bookmarkStart w:id="8" w:name="P564"/>
      <w:bookmarkEnd w:id="8"/>
      <w:r w:rsidRPr="00184E06">
        <w:rPr>
          <w:rFonts w:ascii="XO Thames" w:hAnsi="XO Thames" w:cs="Times New Roman"/>
          <w:b/>
          <w:sz w:val="24"/>
          <w:szCs w:val="24"/>
        </w:rPr>
        <w:t>АКТ ПРИЕМА-ПЕРЕДАЧИ ТОВАРА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ПО ГОСУДАРСТВЕННОМУ КОНТРАКТУ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от «__» __________ 20</w:t>
      </w:r>
      <w:r w:rsidR="00F932EA" w:rsidRPr="00184E06">
        <w:rPr>
          <w:rFonts w:ascii="XO Thames" w:hAnsi="XO Thames" w:cs="Times New Roman"/>
          <w:b/>
          <w:sz w:val="24"/>
          <w:szCs w:val="24"/>
        </w:rPr>
        <w:t>2</w:t>
      </w:r>
      <w:r w:rsidR="009F040C" w:rsidRPr="00184E06">
        <w:rPr>
          <w:rFonts w:ascii="XO Thames" w:hAnsi="XO Thames" w:cs="Times New Roman"/>
          <w:b/>
          <w:sz w:val="24"/>
          <w:szCs w:val="24"/>
        </w:rPr>
        <w:t>6</w:t>
      </w:r>
      <w:r w:rsidR="00A31B0B" w:rsidRPr="00184E06">
        <w:rPr>
          <w:rFonts w:ascii="XO Thames" w:hAnsi="XO Thames" w:cs="Times New Roman"/>
          <w:b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№ _______/____________</w:t>
      </w: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"Поставщик" __________ (полностью наименование (для юридического лица),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фамилия, имя, отчество (при наличии) (для физического лица) в лице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_____________, 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_____________, с одной стороны, и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"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>аказчик" ____________ (полностью наименование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Государственного з</w:t>
      </w:r>
      <w:r w:rsidRPr="00184E06">
        <w:rPr>
          <w:rFonts w:ascii="XO Thames" w:hAnsi="XO Thames" w:cs="Times New Roman"/>
          <w:sz w:val="24"/>
          <w:szCs w:val="24"/>
        </w:rPr>
        <w:t>аказчика (для юридического лица), фамилия, имя,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отчество (при наличии) (для физического лица)) в лице _____________,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 (устав, положение, доверенность), с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другой стороны, составили настоящий Акт о следующем: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 Поставщик поставил, а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 xml:space="preserve">аказчик принял следующий Товар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соответствии со Спецификацией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585835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 в установленные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сроки: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1.1. Наименование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1.2. Единица измерения Товара в соответствии с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1.3. Количество лекарственных форм в первичной 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1.4. Количество первичных упаковок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1.5. Количество лекарственных форм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1.6. Количество поставленного товара в единицах измерения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1.7. Количество поставленных вторичных (потребительских) упаковок: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1.8. Цена за вторичную (потребительскую) упаковку ______ (сумма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прописью) руб. ____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1.9. В том числе: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НДС ____% ________ (сумма прописью) руб. ___ коп. (если облагается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НДС)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оптовая надбавка _______ (сумма прописью) руб. ___ коп. (если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1.10. Серия Товара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1.11. </w:t>
      </w:r>
      <w:hyperlink r:id="rId25" w:history="1">
        <w:r w:rsidRPr="00184E06">
          <w:rPr>
            <w:rFonts w:ascii="XO Thames" w:hAnsi="XO Thames" w:cs="Times New Roman"/>
            <w:sz w:val="24"/>
            <w:szCs w:val="24"/>
          </w:rPr>
          <w:t>ОКПД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____________</w:t>
      </w:r>
    </w:p>
    <w:p w:rsidR="004E0AF2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 Срок годности Товара: _________________</w:t>
      </w:r>
    </w:p>
    <w:p w:rsidR="004E0AF2" w:rsidRPr="00184E06" w:rsidRDefault="004E0AF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1.12.1 Страна происхождения Товара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1.13. Информация из протокола согласования цен поставки Товара,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включенного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перечень жизненно необходимых и важнейших лекарственных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препаратов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(если 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252669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1.13.1. Зарегистрированная предельная отпускная цена, установленная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производителем лекарственного препарата, _______ (сумма прописью) руб. ___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1.13.2. Фактическая отпускная цена, установленная производителем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лекарственного препарата (без НДС), руб.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1.13.3. Суммарный размер фактических оптовых надбавок,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установленных организациями оптовой торговли, ________ (сумма прописью)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руб. 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Представленные документы подтверждают соответствие Товара установленным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законодательством Российской Федерации требованиям и остаточному сроку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годности.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 К настоящему Акту прилагаются следующие документы, подтверждающие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поставку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2.1. Товарная накладная от "__" 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2.2. Счет-фактура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2.3. Копия(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регистрационного(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удостоверения(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ий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лекарственного(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препарата(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ов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 xml:space="preserve">)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2.4. Протокол согласования цен поставки Товара, включенного в перечень жизненно </w:t>
      </w:r>
      <w:r w:rsidRPr="00184E06">
        <w:rPr>
          <w:rFonts w:ascii="XO Thames" w:hAnsi="XO Thames" w:cs="Times New Roman"/>
          <w:sz w:val="24"/>
          <w:szCs w:val="24"/>
        </w:rPr>
        <w:lastRenderedPageBreak/>
        <w:t>необходимых и важнейших лекарственных препаратов,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составленный по форме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с</w:t>
      </w:r>
      <w:r w:rsidR="008F75ED" w:rsidRPr="00184E06">
        <w:rPr>
          <w:rFonts w:ascii="XO Thames" w:hAnsi="XO Thames" w:cs="Times New Roman"/>
          <w:sz w:val="24"/>
          <w:szCs w:val="24"/>
        </w:rPr>
        <w:t xml:space="preserve">оответствии с законодательством </w:t>
      </w:r>
      <w:r w:rsidRPr="00184E06">
        <w:rPr>
          <w:rFonts w:ascii="XO Thames" w:hAnsi="XO Thames" w:cs="Times New Roman"/>
          <w:sz w:val="24"/>
          <w:szCs w:val="24"/>
        </w:rPr>
        <w:t>Российской Федерации (при поставке Товара, включенного в перечень жизненно необходимых и важнейших лекарственных препаратов)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2.5. Инструкция(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по медицинскому применению Товара на русском языке.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2.6. Копия Спецификации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2.7. Копия Технических характеристик (</w:t>
      </w:r>
      <w:hyperlink w:anchor="P588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Поставщика: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5EB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Государственного Заказчика:</w:t>
            </w:r>
          </w:p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88C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F279C8" w:rsidRPr="00184E06" w:rsidRDefault="00F279C8" w:rsidP="00BF0203">
      <w:pPr>
        <w:widowControl w:val="0"/>
        <w:ind w:left="567" w:right="-567" w:firstLine="2127"/>
        <w:rPr>
          <w:rFonts w:ascii="XO Thames" w:hAnsi="XO Thames"/>
          <w:b/>
          <w:u w:val="single"/>
        </w:rPr>
      </w:pPr>
      <w:r w:rsidRPr="00184E06">
        <w:rPr>
          <w:rFonts w:ascii="XO Thames" w:hAnsi="XO Thames"/>
          <w:b/>
          <w:u w:val="single"/>
        </w:rPr>
        <w:t>ОБРАЗЕЦ УТВЕРЖДЁН</w:t>
      </w:r>
    </w:p>
    <w:p w:rsidR="005C3F67" w:rsidRPr="00184E06" w:rsidRDefault="005C3F67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444115" w:rsidRPr="00184E06" w:rsidTr="00E46109">
        <w:trPr>
          <w:trHeight w:val="2127"/>
        </w:trPr>
        <w:tc>
          <w:tcPr>
            <w:tcW w:w="4962" w:type="dxa"/>
            <w:shd w:val="clear" w:color="auto" w:fill="auto"/>
          </w:tcPr>
          <w:p w:rsidR="00A07891" w:rsidRPr="00184E06" w:rsidRDefault="00A07891" w:rsidP="00BF0203">
            <w:pPr>
              <w:ind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A07891" w:rsidP="00BF0203">
            <w:pPr>
              <w:widowControl w:val="0"/>
              <w:ind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444115" w:rsidRPr="00184E06" w:rsidRDefault="00444115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027C7B" w:rsidP="00BF0203">
            <w:pPr>
              <w:widowControl w:val="0"/>
              <w:ind w:right="-567"/>
              <w:rPr>
                <w:rFonts w:ascii="XO Thames" w:hAnsi="XO Thames"/>
                <w:highlight w:val="yellow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  <w:bookmarkEnd w:id="7"/>
    </w:tbl>
    <w:p w:rsidR="005C3F67" w:rsidRPr="00184E06" w:rsidRDefault="005C3F67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2669" w:rsidRPr="00184E06" w:rsidRDefault="00252669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33584A" w:rsidRPr="00184E06" w:rsidRDefault="0033584A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692461" w:rsidRPr="00184E06" w:rsidRDefault="00692461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DF3C02" w:rsidRPr="00184E06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Приложение № </w:t>
      </w:r>
      <w:r w:rsidR="007B67C8" w:rsidRPr="00184E06">
        <w:rPr>
          <w:rFonts w:ascii="XO Thames" w:hAnsi="XO Thames"/>
          <w:sz w:val="24"/>
          <w:szCs w:val="24"/>
        </w:rPr>
        <w:t>4</w:t>
      </w:r>
      <w:r w:rsidRPr="00184E06">
        <w:rPr>
          <w:rFonts w:ascii="XO Thames" w:hAnsi="XO Thames"/>
          <w:sz w:val="24"/>
          <w:szCs w:val="24"/>
        </w:rPr>
        <w:t xml:space="preserve"> к Контракту</w:t>
      </w:r>
    </w:p>
    <w:p w:rsidR="00FD3663" w:rsidRPr="00184E06" w:rsidRDefault="00FD366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 №______________</w:t>
      </w: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BB24E5" w:rsidRPr="00184E06" w:rsidRDefault="00BB24E5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bookmarkStart w:id="9" w:name="P692"/>
      <w:bookmarkEnd w:id="9"/>
      <w:r w:rsidRPr="00184E06">
        <w:rPr>
          <w:rFonts w:ascii="XO Thames" w:hAnsi="XO Thames" w:cs="Times New Roman"/>
          <w:sz w:val="24"/>
          <w:szCs w:val="24"/>
        </w:rPr>
        <w:t>АКТ СВЕРКИ РАСЧЕТОВ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_______________________________________________________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          и 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(Государственный контракт от</w:t>
      </w:r>
      <w:r w:rsidR="00A76C44" w:rsidRPr="00184E06">
        <w:rPr>
          <w:rFonts w:ascii="XO Thames" w:hAnsi="XO Thames" w:cs="Times New Roman"/>
          <w:sz w:val="24"/>
          <w:szCs w:val="24"/>
        </w:rPr>
        <w:t xml:space="preserve"> "__" _________________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="004E0AF2" w:rsidRPr="00184E06">
        <w:rPr>
          <w:rFonts w:ascii="XO Thames" w:hAnsi="XO Thames" w:cs="Times New Roman"/>
          <w:sz w:val="24"/>
          <w:szCs w:val="24"/>
        </w:rPr>
        <w:t xml:space="preserve"> ______)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        Раздел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</w:t>
      </w:r>
      <w:r w:rsidRPr="00184E06">
        <w:rPr>
          <w:rFonts w:ascii="XO Thames" w:hAnsi="XO Thames" w:cs="Times New Roman"/>
          <w:sz w:val="24"/>
          <w:szCs w:val="24"/>
        </w:rPr>
        <w:t xml:space="preserve">  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8"/>
        <w:gridCol w:w="2258"/>
        <w:gridCol w:w="2258"/>
        <w:gridCol w:w="2259"/>
      </w:tblGrid>
      <w:tr w:rsidR="00C255EB" w:rsidRPr="00184E06" w:rsidTr="000870CD">
        <w:tc>
          <w:tcPr>
            <w:tcW w:w="4516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="0041018F" w:rsidRPr="00184E06">
              <w:rPr>
                <w:rFonts w:ascii="XO Thames" w:hAnsi="XO Thames"/>
                <w:sz w:val="24"/>
                <w:szCs w:val="24"/>
              </w:rPr>
              <w:t>Государственного з</w:t>
            </w:r>
            <w:r w:rsidRPr="00184E06">
              <w:rPr>
                <w:rFonts w:ascii="XO Thames" w:hAnsi="XO Thames"/>
                <w:sz w:val="24"/>
                <w:szCs w:val="24"/>
              </w:rPr>
              <w:t>аказчика</w:t>
            </w:r>
          </w:p>
        </w:tc>
        <w:tc>
          <w:tcPr>
            <w:tcW w:w="4517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Поставщика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3D4B41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 xml:space="preserve"> платежных поручений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акта, дата</w:t>
            </w: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</w:t>
      </w:r>
      <w:r w:rsidRPr="00184E06">
        <w:rPr>
          <w:rFonts w:ascii="XO Thames" w:hAnsi="XO Thames" w:cs="Times New Roman"/>
          <w:sz w:val="24"/>
          <w:szCs w:val="24"/>
        </w:rPr>
        <w:t xml:space="preserve">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В пользу ____________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960"/>
      </w:tblGrid>
      <w:tr w:rsidR="00C255EB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41018F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>аказчик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D209E5"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  <w:tr w:rsidR="00F279C8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</w:tr>
      <w:tr w:rsidR="00F279C8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B50835">
        <w:tblPrEx>
          <w:tblBorders>
            <w:insideH w:val="single" w:sz="4" w:space="0" w:color="auto"/>
          </w:tblBorders>
        </w:tblPrEx>
        <w:trPr>
          <w:trHeight w:val="30"/>
        </w:trPr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</w:tbl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F279C8" w:rsidRPr="00184E06" w:rsidRDefault="00F279C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  <w:r w:rsidRPr="00184E06">
        <w:rPr>
          <w:rFonts w:ascii="XO Thames" w:hAnsi="XO Thames"/>
          <w:b/>
          <w:sz w:val="24"/>
          <w:szCs w:val="24"/>
          <w:u w:val="single"/>
        </w:rPr>
        <w:t>ОБРАЗЕЦ УТВЕРЖДЁН</w:t>
      </w:r>
    </w:p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W w:w="496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</w:tblGrid>
      <w:tr w:rsidR="00F04172" w:rsidRPr="00184E06" w:rsidTr="00F04172">
        <w:trPr>
          <w:trHeight w:val="2127"/>
        </w:trPr>
        <w:tc>
          <w:tcPr>
            <w:tcW w:w="4962" w:type="dxa"/>
            <w:shd w:val="clear" w:color="auto" w:fill="auto"/>
          </w:tcPr>
          <w:p w:rsidR="00F04172" w:rsidRPr="00184E06" w:rsidRDefault="00F04172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</w:p>
          <w:p w:rsidR="00F04172" w:rsidRPr="00184E06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</w:p>
        </w:tc>
      </w:tr>
    </w:tbl>
    <w:p w:rsidR="00DF3C02" w:rsidRPr="00F135CA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lastRenderedPageBreak/>
        <w:t xml:space="preserve">Приложение № </w:t>
      </w:r>
      <w:r w:rsidR="007B67C8" w:rsidRPr="00F135CA">
        <w:rPr>
          <w:rFonts w:ascii="XO Thames" w:hAnsi="XO Thames"/>
          <w:sz w:val="20"/>
          <w:szCs w:val="20"/>
        </w:rPr>
        <w:t>5</w:t>
      </w:r>
      <w:r w:rsidRPr="00F135CA">
        <w:rPr>
          <w:rFonts w:ascii="XO Thames" w:hAnsi="XO Thames"/>
          <w:sz w:val="20"/>
          <w:szCs w:val="20"/>
        </w:rPr>
        <w:t xml:space="preserve"> к Контракту</w:t>
      </w:r>
    </w:p>
    <w:p w:rsidR="00DF3C02" w:rsidRPr="00F135CA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от «_</w:t>
      </w:r>
      <w:r w:rsidR="00B50E15" w:rsidRPr="00F135CA">
        <w:rPr>
          <w:rFonts w:ascii="XO Thames" w:hAnsi="XO Thames"/>
          <w:sz w:val="20"/>
          <w:szCs w:val="20"/>
        </w:rPr>
        <w:t>_</w:t>
      </w:r>
      <w:r w:rsidRPr="00F135CA">
        <w:rPr>
          <w:rFonts w:ascii="XO Thames" w:hAnsi="XO Thames"/>
          <w:sz w:val="20"/>
          <w:szCs w:val="20"/>
        </w:rPr>
        <w:t>_» ______ 20</w:t>
      </w:r>
      <w:r w:rsidR="00FF002A" w:rsidRPr="00F135CA">
        <w:rPr>
          <w:rFonts w:ascii="XO Thames" w:hAnsi="XO Thames"/>
          <w:sz w:val="20"/>
          <w:szCs w:val="20"/>
        </w:rPr>
        <w:t>2</w:t>
      </w:r>
      <w:r w:rsidR="009F040C" w:rsidRPr="00F135CA">
        <w:rPr>
          <w:rFonts w:ascii="XO Thames" w:hAnsi="XO Thames"/>
          <w:sz w:val="20"/>
          <w:szCs w:val="20"/>
        </w:rPr>
        <w:t>6</w:t>
      </w:r>
      <w:r w:rsidRPr="00F135CA">
        <w:rPr>
          <w:rFonts w:ascii="XO Thames" w:hAnsi="XO Thames"/>
          <w:sz w:val="20"/>
          <w:szCs w:val="20"/>
        </w:rPr>
        <w:t xml:space="preserve"> г. №</w:t>
      </w:r>
      <w:r w:rsidR="00FD3663" w:rsidRPr="00F135CA">
        <w:rPr>
          <w:rFonts w:ascii="XO Thames" w:hAnsi="XO Thames"/>
          <w:sz w:val="20"/>
          <w:szCs w:val="20"/>
        </w:rPr>
        <w:t>______________</w:t>
      </w:r>
    </w:p>
    <w:p w:rsidR="00DF3C02" w:rsidRPr="00F135CA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0"/>
          <w:szCs w:val="20"/>
        </w:rPr>
      </w:pPr>
    </w:p>
    <w:p w:rsidR="00DF3C02" w:rsidRPr="00F135CA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</w:rPr>
      </w:pPr>
      <w:bookmarkStart w:id="10" w:name="P739"/>
      <w:bookmarkEnd w:id="10"/>
      <w:r w:rsidRPr="00F135CA">
        <w:rPr>
          <w:rFonts w:ascii="XO Thames" w:hAnsi="XO Thames" w:cs="Times New Roman"/>
        </w:rPr>
        <w:t>АКТ</w:t>
      </w:r>
    </w:p>
    <w:p w:rsidR="00DF3C02" w:rsidRPr="00F135CA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</w:rPr>
      </w:pPr>
      <w:r w:rsidRPr="00F135CA">
        <w:rPr>
          <w:rFonts w:ascii="XO Thames" w:hAnsi="XO Thames" w:cs="Times New Roman"/>
        </w:rPr>
        <w:t>ОБ ИСПОЛНЕНИИ ОБЯЗАТЕЛЬСТВ ПО КОНТРАКТУ</w:t>
      </w:r>
    </w:p>
    <w:p w:rsidR="00DF3C02" w:rsidRPr="00F135CA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</w:rPr>
      </w:pPr>
      <w:r w:rsidRPr="00F135CA">
        <w:rPr>
          <w:rFonts w:ascii="XO Thames" w:hAnsi="XO Thames" w:cs="Times New Roman"/>
        </w:rPr>
        <w:t>ОТ «_</w:t>
      </w:r>
      <w:r w:rsidR="00B50E15" w:rsidRPr="00F135CA">
        <w:rPr>
          <w:rFonts w:ascii="XO Thames" w:hAnsi="XO Thames" w:cs="Times New Roman"/>
        </w:rPr>
        <w:t>__</w:t>
      </w:r>
      <w:r w:rsidRPr="00F135CA">
        <w:rPr>
          <w:rFonts w:ascii="XO Thames" w:hAnsi="XO Thames" w:cs="Times New Roman"/>
        </w:rPr>
        <w:t>_» _________ 20</w:t>
      </w:r>
      <w:r w:rsidR="00F932EA" w:rsidRPr="00F135CA">
        <w:rPr>
          <w:rFonts w:ascii="XO Thames" w:hAnsi="XO Thames" w:cs="Times New Roman"/>
        </w:rPr>
        <w:t>2</w:t>
      </w:r>
      <w:r w:rsidR="009F040C" w:rsidRPr="00F135CA">
        <w:rPr>
          <w:rFonts w:ascii="XO Thames" w:hAnsi="XO Thames" w:cs="Times New Roman"/>
        </w:rPr>
        <w:t>6</w:t>
      </w:r>
      <w:r w:rsidRPr="00F135CA">
        <w:rPr>
          <w:rFonts w:ascii="XO Thames" w:hAnsi="XO Thames" w:cs="Times New Roman"/>
        </w:rPr>
        <w:t xml:space="preserve"> г. № ___</w:t>
      </w:r>
    </w:p>
    <w:p w:rsidR="00DF3C02" w:rsidRPr="00F135CA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</w:rPr>
      </w:pP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Поставщик _________ (полностью наименование (для юридического лица), фамилия, имя, отчество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(при наличии) (для физического лица), в лице ________ (должность, фамилия, имя, отчество (при наличии) лица, подписывающего Акт), действующего на основании _________ (указываются реквизиты документа, удостоверяющие полномочия лица на подписание Акта), с одной стороны, и </w:t>
      </w:r>
      <w:r w:rsidR="0041018F" w:rsidRPr="00F135CA">
        <w:rPr>
          <w:rFonts w:ascii="XO Thames" w:hAnsi="XO Thames"/>
          <w:sz w:val="20"/>
          <w:szCs w:val="20"/>
        </w:rPr>
        <w:t>Государственный з</w:t>
      </w:r>
      <w:r w:rsidRPr="00F135CA">
        <w:rPr>
          <w:rFonts w:ascii="XO Thames" w:hAnsi="XO Thames"/>
          <w:sz w:val="20"/>
          <w:szCs w:val="20"/>
        </w:rPr>
        <w:t xml:space="preserve">аказчик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(полное наименование) ______ в лице ________ (должность, фамилия, имя, отчество (при наличии) лица, подписывающего Акт), действующего на основании ________ (указываются реквизиты документа, удостоверяющие полномочия лица на подписание Акта), с другой стороны, составили настоящий Акт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о следующем: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1. Поставщиком представлены следующие документы, копии документов, подтверждающие поставку Товара по Контракту (этапу):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а) копию регистрационного удостоверения изделия, выданного уполномоченным органом;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 Поставщика) </w:t>
      </w:r>
      <w:r w:rsidR="00BB24E5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или УПД.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в) Акт приема-передачи Товара (</w:t>
      </w:r>
      <w:hyperlink w:anchor="P564" w:history="1">
        <w:r w:rsidRPr="00F135CA">
          <w:rPr>
            <w:rFonts w:ascii="XO Thames" w:hAnsi="XO Thames"/>
            <w:sz w:val="20"/>
            <w:szCs w:val="20"/>
          </w:rPr>
          <w:t xml:space="preserve">приложение № </w:t>
        </w:r>
      </w:hyperlink>
      <w:r w:rsidRPr="00F135CA">
        <w:rPr>
          <w:rFonts w:ascii="XO Thames" w:hAnsi="XO Thames"/>
          <w:sz w:val="20"/>
          <w:szCs w:val="20"/>
        </w:rPr>
        <w:t xml:space="preserve">3 к Контракту) в двух экземплярах: один экземпляр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для Государственного заказчика и один экземпляр для Поставщика;</w:t>
      </w:r>
    </w:p>
    <w:p w:rsidR="007F08A9" w:rsidRPr="00F135CA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д) счет-фактуру, выставленную Государственному заказчику</w:t>
      </w:r>
      <w:r w:rsidR="00252669" w:rsidRPr="00F135CA">
        <w:rPr>
          <w:rFonts w:ascii="XO Thames" w:hAnsi="XO Thames"/>
          <w:sz w:val="20"/>
          <w:szCs w:val="20"/>
        </w:rPr>
        <w:t xml:space="preserve"> </w:t>
      </w:r>
      <w:r w:rsidRPr="00F135CA">
        <w:rPr>
          <w:rFonts w:ascii="XO Thames" w:hAnsi="XO Thames"/>
          <w:sz w:val="20"/>
          <w:szCs w:val="20"/>
        </w:rPr>
        <w:t>(не предоставляется при наличии УПД);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е) инструкцию (</w:t>
      </w:r>
      <w:proofErr w:type="spellStart"/>
      <w:r w:rsidRPr="00F135CA">
        <w:rPr>
          <w:rFonts w:ascii="XO Thames" w:hAnsi="XO Thames"/>
          <w:sz w:val="20"/>
          <w:szCs w:val="20"/>
        </w:rPr>
        <w:t>ии</w:t>
      </w:r>
      <w:proofErr w:type="spellEnd"/>
      <w:r w:rsidRPr="00F135CA">
        <w:rPr>
          <w:rFonts w:ascii="XO Thames" w:hAnsi="XO Thames"/>
          <w:sz w:val="20"/>
          <w:szCs w:val="20"/>
        </w:rPr>
        <w:t>) по применению Товара на русском языке;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ж) счёт на оплату;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з) копию Спецификации (Приложение № 1 к Контракту);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и) протокол согласования цен поставки Товара, включенного в перечень жизненно необходимых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и важнейших лекарственных препаратов, составленный по форме в соответствии с законодательством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>Российской Федерации.</w:t>
      </w:r>
    </w:p>
    <w:p w:rsidR="007F08A9" w:rsidRPr="00F135CA" w:rsidRDefault="007F08A9" w:rsidP="00E067E5">
      <w:pPr>
        <w:ind w:left="567" w:right="-567" w:firstLine="709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Все копии документов должны быть заверены печатью Поставщика.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 xml:space="preserve">Поставщик полностью/не полностью (указать) </w:t>
      </w:r>
      <w:hyperlink w:anchor="P1012" w:history="1">
        <w:r w:rsidRPr="00F135CA">
          <w:rPr>
            <w:rFonts w:ascii="XO Thames" w:hAnsi="XO Thames"/>
            <w:sz w:val="20"/>
            <w:szCs w:val="20"/>
          </w:rPr>
          <w:t>&lt;*&gt;</w:t>
        </w:r>
      </w:hyperlink>
      <w:r w:rsidRPr="00F135CA">
        <w:rPr>
          <w:rFonts w:ascii="XO Thames" w:hAnsi="XO Thames"/>
          <w:sz w:val="20"/>
          <w:szCs w:val="20"/>
        </w:rPr>
        <w:t xml:space="preserve"> исполнил обязательства по Контракту </w:t>
      </w:r>
      <w:r w:rsidR="00B54778" w:rsidRPr="00F135CA">
        <w:rPr>
          <w:rFonts w:ascii="XO Thames" w:hAnsi="XO Thames"/>
          <w:sz w:val="20"/>
          <w:szCs w:val="20"/>
        </w:rPr>
        <w:br/>
      </w:r>
      <w:r w:rsidRPr="00F135CA">
        <w:rPr>
          <w:rFonts w:ascii="XO Thames" w:hAnsi="XO Thames"/>
          <w:sz w:val="20"/>
          <w:szCs w:val="20"/>
        </w:rPr>
        <w:t xml:space="preserve">от "__" _________ 20__ г. </w:t>
      </w:r>
      <w:r w:rsidR="003D4B41" w:rsidRPr="00F135CA">
        <w:rPr>
          <w:rFonts w:ascii="XO Thames" w:hAnsi="XO Thames"/>
          <w:sz w:val="20"/>
          <w:szCs w:val="20"/>
        </w:rPr>
        <w:t>№</w:t>
      </w:r>
      <w:r w:rsidRPr="00F135CA">
        <w:rPr>
          <w:rFonts w:ascii="XO Thames" w:hAnsi="XO Thames"/>
          <w:sz w:val="20"/>
          <w:szCs w:val="20"/>
        </w:rPr>
        <w:t xml:space="preserve"> ______: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r w:rsidRPr="00F135CA">
        <w:rPr>
          <w:rFonts w:ascii="XO Thames" w:hAnsi="XO Thames"/>
          <w:sz w:val="20"/>
          <w:szCs w:val="20"/>
        </w:rPr>
        <w:t>а) по поставке Товара ____________;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bookmarkStart w:id="11" w:name="P1009"/>
      <w:bookmarkEnd w:id="11"/>
      <w:r w:rsidRPr="00F135CA">
        <w:rPr>
          <w:rFonts w:ascii="XO Thames" w:hAnsi="XO Thames"/>
          <w:sz w:val="20"/>
          <w:szCs w:val="20"/>
        </w:rPr>
        <w:t>б) в количестве ________ (в единицах измерения Товара), в количестве _________ (во вторичных (потребительских) упаковках);</w:t>
      </w:r>
    </w:p>
    <w:p w:rsidR="00C255EB" w:rsidRPr="00F135CA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0"/>
          <w:szCs w:val="20"/>
        </w:rPr>
      </w:pPr>
      <w:bookmarkStart w:id="12" w:name="P1010"/>
      <w:bookmarkEnd w:id="12"/>
      <w:r w:rsidRPr="00F135CA">
        <w:rPr>
          <w:rFonts w:ascii="XO Thames" w:hAnsi="XO Thames"/>
          <w:sz w:val="20"/>
          <w:szCs w:val="20"/>
        </w:rPr>
        <w:t>в) на сумму _______ (сумма прописью) руб. ___ коп.</w:t>
      </w:r>
    </w:p>
    <w:p w:rsidR="00DF3C02" w:rsidRPr="00F135CA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</w:rPr>
      </w:pPr>
      <w:bookmarkStart w:id="13" w:name="P1012"/>
      <w:bookmarkEnd w:id="13"/>
      <w:r w:rsidRPr="00F135CA">
        <w:rPr>
          <w:rFonts w:ascii="XO Thames" w:hAnsi="XO Thames" w:cs="Times New Roman"/>
        </w:rPr>
        <w:t xml:space="preserve">&lt;*&gt; в случае поставки Товара по нескольким торговым наименованиям сведения, предусмотренные </w:t>
      </w:r>
      <w:hyperlink w:anchor="P1007" w:history="1">
        <w:r w:rsidRPr="00F135CA">
          <w:rPr>
            <w:rFonts w:ascii="XO Thames" w:hAnsi="XO Thames" w:cs="Times New Roman"/>
          </w:rPr>
          <w:t>пунктом 2</w:t>
        </w:r>
      </w:hyperlink>
      <w:r w:rsidRPr="00F135CA">
        <w:rPr>
          <w:rFonts w:ascii="XO Thames" w:hAnsi="XO Thames" w:cs="Times New Roman"/>
        </w:rPr>
        <w:t xml:space="preserve"> настоящего Акта, указываются по каждому торговому наименованию отдельно. Сведения, предусмотренные </w:t>
      </w:r>
      <w:hyperlink w:anchor="P1009" w:history="1">
        <w:r w:rsidRPr="00F135CA">
          <w:rPr>
            <w:rFonts w:ascii="XO Thames" w:hAnsi="XO Thames" w:cs="Times New Roman"/>
          </w:rPr>
          <w:t>подпунктами "б"</w:t>
        </w:r>
      </w:hyperlink>
      <w:r w:rsidRPr="00F135CA">
        <w:rPr>
          <w:rFonts w:ascii="XO Thames" w:hAnsi="XO Thames" w:cs="Times New Roman"/>
        </w:rPr>
        <w:t xml:space="preserve"> и </w:t>
      </w:r>
      <w:hyperlink w:anchor="P1010" w:history="1">
        <w:r w:rsidRPr="00F135CA">
          <w:rPr>
            <w:rFonts w:ascii="XO Thames" w:hAnsi="XO Thames" w:cs="Times New Roman"/>
          </w:rPr>
          <w:t>"в" пункта 2</w:t>
        </w:r>
      </w:hyperlink>
      <w:r w:rsidRPr="00F135CA">
        <w:rPr>
          <w:rFonts w:ascii="XO Thames" w:hAnsi="XO Thames" w:cs="Times New Roman"/>
        </w:rPr>
        <w:t xml:space="preserve"> настоящего Акта, указываются также в общем количестве и на общую сумму соответственно.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F279C8" w:rsidRPr="00F135CA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172" w:rsidRPr="00F135CA" w:rsidRDefault="00F04172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F279C8" w:rsidRPr="00F135CA" w:rsidRDefault="0033584A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От Поставщика: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172" w:rsidRPr="00F135CA" w:rsidRDefault="00F04172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  <w:p w:rsidR="00F279C8" w:rsidRPr="00F135CA" w:rsidRDefault="0033584A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От Государственного Заказчика:</w:t>
            </w:r>
          </w:p>
        </w:tc>
      </w:tr>
      <w:tr w:rsidR="00F279C8" w:rsidRPr="00F135CA" w:rsidTr="00F279C8">
        <w:trPr>
          <w:trHeight w:val="279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  <w:tr w:rsidR="00F279C8" w:rsidRPr="00F135CA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F135CA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"__" ________________________ 20__ г.</w:t>
            </w:r>
          </w:p>
        </w:tc>
      </w:tr>
    </w:tbl>
    <w:p w:rsidR="00B54778" w:rsidRPr="00F135CA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u w:val="single"/>
        </w:rPr>
      </w:pPr>
    </w:p>
    <w:p w:rsidR="00F279C8" w:rsidRPr="00F135CA" w:rsidRDefault="00F279C8" w:rsidP="00BF0203">
      <w:pPr>
        <w:pStyle w:val="ConsPlusNonformat"/>
        <w:ind w:left="567" w:right="850"/>
        <w:jc w:val="center"/>
        <w:rPr>
          <w:rFonts w:ascii="XO Thames" w:hAnsi="XO Thames"/>
          <w:b/>
          <w:u w:val="single"/>
        </w:rPr>
      </w:pPr>
      <w:r w:rsidRPr="00F135CA">
        <w:rPr>
          <w:rFonts w:ascii="XO Thames" w:hAnsi="XO Thames"/>
          <w:b/>
          <w:u w:val="single"/>
        </w:rPr>
        <w:t>ОБРАЗЕЦ УТВЕРЖДЁН</w:t>
      </w:r>
    </w:p>
    <w:p w:rsidR="00B54778" w:rsidRPr="00F135CA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u w:val="single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444115" w:rsidRPr="00F135CA" w:rsidTr="00692461">
        <w:trPr>
          <w:trHeight w:val="2127"/>
        </w:trPr>
        <w:tc>
          <w:tcPr>
            <w:tcW w:w="5103" w:type="dxa"/>
            <w:shd w:val="clear" w:color="auto" w:fill="auto"/>
          </w:tcPr>
          <w:p w:rsidR="0098428C" w:rsidRPr="00F135CA" w:rsidRDefault="0098428C" w:rsidP="00E067E5">
            <w:pPr>
              <w:ind w:left="567" w:right="-567"/>
              <w:rPr>
                <w:rFonts w:ascii="XO Thames" w:hAnsi="XO Thames"/>
                <w:b/>
                <w:sz w:val="20"/>
                <w:szCs w:val="20"/>
              </w:rPr>
            </w:pPr>
            <w:r w:rsidRPr="00F135CA">
              <w:rPr>
                <w:rFonts w:ascii="XO Thames" w:hAnsi="XO Thames"/>
                <w:b/>
                <w:sz w:val="20"/>
                <w:szCs w:val="20"/>
              </w:rPr>
              <w:t>Государственный заказчик:</w:t>
            </w:r>
          </w:p>
          <w:p w:rsidR="00A07891" w:rsidRPr="00F135CA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___________________________</w:t>
            </w: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 xml:space="preserve">ФКУЗ ГКЦМСР ФСИН России </w:t>
            </w: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_______________</w:t>
            </w:r>
            <w:r w:rsidR="00A07891" w:rsidRPr="00F135CA">
              <w:rPr>
                <w:rFonts w:ascii="XO Thames" w:hAnsi="XO Thames"/>
                <w:bCs/>
                <w:sz w:val="20"/>
                <w:szCs w:val="20"/>
              </w:rPr>
              <w:t>___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>/</w:t>
            </w:r>
            <w:r w:rsidR="00A07891" w:rsidRPr="00F135CA">
              <w:rPr>
                <w:rFonts w:ascii="XO Thames" w:hAnsi="XO Thames"/>
                <w:bCs/>
                <w:sz w:val="20"/>
                <w:szCs w:val="20"/>
              </w:rPr>
              <w:t>_________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>/</w:t>
            </w: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</w:p>
          <w:p w:rsidR="0098428C" w:rsidRPr="00F135CA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«_____» ___________ 202</w:t>
            </w:r>
            <w:r w:rsidR="009F040C" w:rsidRPr="00F135CA">
              <w:rPr>
                <w:rFonts w:ascii="XO Thames" w:hAnsi="XO Thames"/>
                <w:bCs/>
                <w:sz w:val="20"/>
                <w:szCs w:val="20"/>
              </w:rPr>
              <w:t>6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 xml:space="preserve"> г.</w:t>
            </w:r>
          </w:p>
          <w:p w:rsidR="00444115" w:rsidRPr="00F135CA" w:rsidRDefault="0098428C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444115" w:rsidRPr="00F135CA" w:rsidRDefault="00444115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/>
                <w:bCs/>
                <w:sz w:val="20"/>
                <w:szCs w:val="20"/>
              </w:rPr>
              <w:t>Поставщик: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</w:t>
            </w:r>
            <w:r w:rsidR="00692461" w:rsidRPr="00F135CA">
              <w:rPr>
                <w:rFonts w:ascii="XO Thames" w:hAnsi="XO Thames"/>
                <w:bCs/>
                <w:sz w:val="20"/>
                <w:szCs w:val="20"/>
              </w:rPr>
              <w:t>_______________________________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</w:t>
            </w:r>
            <w:r w:rsidR="00692461" w:rsidRPr="00F135CA">
              <w:rPr>
                <w:rFonts w:ascii="XO Thames" w:hAnsi="XO Thames"/>
                <w:bCs/>
                <w:sz w:val="20"/>
                <w:szCs w:val="20"/>
              </w:rPr>
              <w:t>_______________________________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_____________________/______________/</w:t>
            </w: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</w:p>
          <w:p w:rsidR="00027C7B" w:rsidRPr="00F135CA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  <w:sz w:val="20"/>
                <w:szCs w:val="20"/>
              </w:rPr>
            </w:pPr>
            <w:r w:rsidRPr="00F135CA">
              <w:rPr>
                <w:rFonts w:ascii="XO Thames" w:hAnsi="XO Thames"/>
                <w:bCs/>
                <w:sz w:val="20"/>
                <w:szCs w:val="20"/>
              </w:rPr>
              <w:t>«_____» ___________ 202</w:t>
            </w:r>
            <w:r w:rsidR="009F040C" w:rsidRPr="00F135CA">
              <w:rPr>
                <w:rFonts w:ascii="XO Thames" w:hAnsi="XO Thames"/>
                <w:bCs/>
                <w:sz w:val="20"/>
                <w:szCs w:val="20"/>
              </w:rPr>
              <w:t>6</w:t>
            </w:r>
            <w:r w:rsidRPr="00F135CA">
              <w:rPr>
                <w:rFonts w:ascii="XO Thames" w:hAnsi="XO Thames"/>
                <w:bCs/>
                <w:sz w:val="20"/>
                <w:szCs w:val="20"/>
              </w:rPr>
              <w:t xml:space="preserve"> г.</w:t>
            </w:r>
          </w:p>
          <w:p w:rsidR="00444115" w:rsidRPr="00F135CA" w:rsidRDefault="00027C7B" w:rsidP="00E067E5">
            <w:pPr>
              <w:widowControl w:val="0"/>
              <w:ind w:left="567" w:right="-567"/>
              <w:rPr>
                <w:rFonts w:ascii="XO Thames" w:hAnsi="XO Thames"/>
                <w:sz w:val="20"/>
                <w:szCs w:val="20"/>
              </w:rPr>
            </w:pPr>
            <w:r w:rsidRPr="00F135CA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</w:tbl>
    <w:p w:rsidR="00256DFC" w:rsidRPr="00184E06" w:rsidRDefault="00256DFC" w:rsidP="00E067E5">
      <w:pPr>
        <w:ind w:right="-567"/>
        <w:contextualSpacing/>
        <w:rPr>
          <w:rFonts w:ascii="XO Thames" w:hAnsi="XO Thames"/>
        </w:rPr>
        <w:sectPr w:rsidR="00256DFC" w:rsidRPr="00184E06" w:rsidSect="00EC5D1A">
          <w:pgSz w:w="11906" w:h="16838"/>
          <w:pgMar w:top="851" w:right="1133" w:bottom="680" w:left="1134" w:header="709" w:footer="709" w:gutter="0"/>
          <w:cols w:space="708"/>
          <w:docGrid w:linePitch="360"/>
        </w:sectPr>
      </w:pPr>
    </w:p>
    <w:p w:rsidR="00FC4C73" w:rsidRPr="00184E06" w:rsidRDefault="00FC4C73" w:rsidP="00FC4C73">
      <w:pPr>
        <w:pStyle w:val="ConsPlusNormal"/>
        <w:ind w:left="567" w:right="-2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Приложение № 6 к Контракту</w:t>
      </w:r>
    </w:p>
    <w:p w:rsidR="00FC4C73" w:rsidRPr="00184E06" w:rsidRDefault="00FC4C73" w:rsidP="00FC4C73">
      <w:pPr>
        <w:pStyle w:val="ConsPlusNormal"/>
        <w:ind w:left="567" w:right="-2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2026 г. №______________</w:t>
      </w:r>
    </w:p>
    <w:p w:rsidR="008A29C8" w:rsidRPr="00184E06" w:rsidRDefault="008A29C8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FC4C73" w:rsidRDefault="008A29C8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ТЕХНИЧЕСКИЕ ХАРАКТЕРИСТИКИ</w:t>
      </w:r>
      <w:r w:rsidR="00FC4C73" w:rsidRPr="00FC4C73">
        <w:rPr>
          <w:rFonts w:ascii="XO Thames" w:hAnsi="XO Thames"/>
          <w:b/>
          <w:sz w:val="24"/>
          <w:szCs w:val="24"/>
        </w:rPr>
        <w:t xml:space="preserve"> </w:t>
      </w:r>
    </w:p>
    <w:p w:rsidR="00840AA5" w:rsidRDefault="00FC4C73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FC4C73">
        <w:rPr>
          <w:rFonts w:ascii="XO Thames" w:hAnsi="XO Thames"/>
          <w:b/>
          <w:sz w:val="24"/>
          <w:szCs w:val="24"/>
        </w:rPr>
        <w:t xml:space="preserve"> </w:t>
      </w:r>
      <w:r w:rsidR="00840AA5">
        <w:rPr>
          <w:rFonts w:ascii="XO Thames" w:hAnsi="XO Thames"/>
          <w:b/>
          <w:sz w:val="24"/>
          <w:szCs w:val="24"/>
        </w:rPr>
        <w:t>(описание объекта закупки)</w:t>
      </w:r>
    </w:p>
    <w:tbl>
      <w:tblPr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586"/>
        <w:gridCol w:w="2127"/>
        <w:gridCol w:w="2268"/>
        <w:gridCol w:w="5812"/>
        <w:gridCol w:w="1417"/>
        <w:gridCol w:w="1138"/>
      </w:tblGrid>
      <w:tr w:rsidR="00F135CA" w:rsidRPr="00432AA2" w:rsidTr="00F135CA">
        <w:trPr>
          <w:trHeight w:val="14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>№</w:t>
            </w:r>
          </w:p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>ОКПД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</w:p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>Код позиции КТРУ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>Международное непатентованное наименование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>Форма выпуска, дозировка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 xml:space="preserve">Единица измерения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432AA2">
              <w:rPr>
                <w:rFonts w:ascii="XO Thames" w:hAnsi="XO Thames"/>
                <w:b/>
              </w:rPr>
              <w:t xml:space="preserve">Количество в единицах измерения </w:t>
            </w:r>
          </w:p>
        </w:tc>
      </w:tr>
      <w:tr w:rsidR="00F135CA" w:rsidRPr="00432AA2" w:rsidTr="00F135CA">
        <w:trPr>
          <w:trHeight w:val="14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  <w:lang w:val="en-US"/>
              </w:rPr>
            </w:pPr>
            <w:r w:rsidRPr="00432AA2">
              <w:rPr>
                <w:rFonts w:ascii="XO Thames" w:hAnsi="XO Thames"/>
              </w:rPr>
              <w:t xml:space="preserve"> </w:t>
            </w:r>
            <w:r w:rsidRPr="00432AA2">
              <w:rPr>
                <w:rFonts w:ascii="XO Thames" w:hAnsi="XO Thames"/>
                <w:lang w:val="en-US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6A75AE" w:rsidRDefault="00F135CA" w:rsidP="0044346C">
            <w:pPr>
              <w:jc w:val="center"/>
              <w:rPr>
                <w:rFonts w:ascii="XO Thames" w:hAnsi="XO Thames"/>
                <w:b/>
              </w:rPr>
            </w:pPr>
            <w:r w:rsidRPr="006A75AE">
              <w:rPr>
                <w:rFonts w:ascii="XO Thames" w:hAnsi="XO Thames"/>
                <w:b/>
              </w:rPr>
              <w:t>21.20.21.110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6A75AE" w:rsidRDefault="00F135CA" w:rsidP="0044346C">
            <w:pPr>
              <w:jc w:val="center"/>
              <w:rPr>
                <w:rFonts w:ascii="XO Thames" w:hAnsi="XO Thames"/>
              </w:rPr>
            </w:pPr>
            <w:hyperlink r:id="rId26" w:tgtFrame="_blank" w:history="1">
              <w:r w:rsidRPr="006A75AE">
                <w:rPr>
                  <w:rStyle w:val="af"/>
                  <w:rFonts w:ascii="XO Thames" w:hAnsi="XO Thames"/>
                  <w:bdr w:val="none" w:sz="0" w:space="0" w:color="auto" w:frame="1"/>
                  <w:shd w:val="clear" w:color="auto" w:fill="FFFFFF"/>
                </w:rPr>
                <w:t>21.20.21.110-000002-1-00039-0000000000000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6A75AE" w:rsidRDefault="00F135CA" w:rsidP="0044346C">
            <w:pPr>
              <w:jc w:val="center"/>
              <w:rPr>
                <w:rFonts w:ascii="XO Thames" w:hAnsi="XO Thames"/>
              </w:rPr>
            </w:pPr>
            <w:r w:rsidRPr="006A75AE">
              <w:rPr>
                <w:rFonts w:ascii="XO Thames" w:hAnsi="XO Thames"/>
                <w:shd w:val="clear" w:color="auto" w:fill="FFFFFF"/>
              </w:rPr>
              <w:t>ИММУНОГЛОБУЛИН ЧЕЛОВЕКА АНТИРЕЗУС RHO[D]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6A75AE" w:rsidRDefault="00F135CA" w:rsidP="00F135CA">
            <w:pPr>
              <w:pStyle w:val="1"/>
              <w:spacing w:before="0" w:after="0"/>
              <w:rPr>
                <w:rFonts w:ascii="XO Thames" w:hAnsi="XO Thames"/>
                <w:b w:val="0"/>
                <w:sz w:val="24"/>
                <w:szCs w:val="24"/>
                <w:shd w:val="clear" w:color="auto" w:fill="FFFFFF"/>
              </w:rPr>
            </w:pPr>
            <w:r w:rsidRPr="006A75AE">
              <w:rPr>
                <w:rFonts w:ascii="XO Thames" w:hAnsi="XO Thames"/>
                <w:b w:val="0"/>
                <w:sz w:val="24"/>
                <w:szCs w:val="24"/>
                <w:shd w:val="clear" w:color="auto" w:fill="FFFFFF"/>
              </w:rPr>
              <w:t>Дозировка</w:t>
            </w:r>
            <w:r>
              <w:rPr>
                <w:rFonts w:ascii="XO Thames" w:hAnsi="XO Thames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6A75AE">
              <w:rPr>
                <w:rFonts w:ascii="XO Thames" w:hAnsi="XO Thames"/>
                <w:b w:val="0"/>
                <w:sz w:val="24"/>
                <w:szCs w:val="24"/>
                <w:shd w:val="clear" w:color="auto" w:fill="FFFFFF"/>
              </w:rPr>
              <w:t xml:space="preserve">750 ЕД/мл </w:t>
            </w:r>
          </w:p>
          <w:p w:rsidR="00F135CA" w:rsidRPr="006A75AE" w:rsidRDefault="00F135CA" w:rsidP="00F135CA">
            <w:pPr>
              <w:pStyle w:val="1"/>
              <w:spacing w:before="0" w:after="0"/>
              <w:rPr>
                <w:rFonts w:ascii="XO Thames" w:hAnsi="XO Thames"/>
                <w:b w:val="0"/>
                <w:sz w:val="24"/>
                <w:szCs w:val="24"/>
                <w:shd w:val="clear" w:color="auto" w:fill="FFFFFF"/>
              </w:rPr>
            </w:pPr>
            <w:r w:rsidRPr="006A75AE">
              <w:rPr>
                <w:rStyle w:val="sectiontitle"/>
                <w:rFonts w:ascii="XO Thames" w:hAnsi="XO Thames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ГРЛС: 300 мкг/доза, 150 мкг/мл [750 МЕ/мл], 750 МЕ/мл </w:t>
            </w:r>
            <w:r w:rsidRPr="006A75AE">
              <w:rPr>
                <w:rFonts w:ascii="XO Thames" w:hAnsi="XO Thames"/>
                <w:b w:val="0"/>
                <w:sz w:val="24"/>
                <w:szCs w:val="24"/>
              </w:rPr>
              <w:t xml:space="preserve">Лекарственная форма: </w:t>
            </w:r>
            <w:r w:rsidRPr="006A75AE">
              <w:rPr>
                <w:rFonts w:ascii="XO Thames" w:hAnsi="XO Thames"/>
                <w:b w:val="0"/>
                <w:sz w:val="24"/>
                <w:szCs w:val="24"/>
              </w:rPr>
              <w:br/>
            </w:r>
            <w:r w:rsidRPr="006A75AE">
              <w:rPr>
                <w:rFonts w:ascii="XO Thames" w:hAnsi="XO Thames"/>
                <w:b w:val="0"/>
                <w:sz w:val="24"/>
                <w:szCs w:val="24"/>
                <w:shd w:val="clear" w:color="auto" w:fill="FFFFFF"/>
              </w:rPr>
              <w:t>РАСТВОР ДЛЯ ВНУТРИМЫШЕЧНОГО ВВЕДЕНИЯ</w:t>
            </w:r>
          </w:p>
          <w:p w:rsidR="00F135CA" w:rsidRPr="006A75AE" w:rsidRDefault="00F135CA" w:rsidP="00F135CA">
            <w:pPr>
              <w:pStyle w:val="1"/>
              <w:spacing w:before="0" w:after="0"/>
              <w:rPr>
                <w:rFonts w:ascii="XO Thames" w:hAnsi="XO Thames"/>
                <w:b w:val="0"/>
                <w:sz w:val="24"/>
                <w:szCs w:val="24"/>
              </w:rPr>
            </w:pPr>
            <w:r w:rsidRPr="006A75AE">
              <w:rPr>
                <w:rFonts w:ascii="XO Thames" w:hAnsi="XO Thames"/>
                <w:b w:val="0"/>
                <w:sz w:val="24"/>
                <w:szCs w:val="24"/>
              </w:rPr>
              <w:t>Лекарственный препарат включен в перечень жизненно необходимых и важнейших лекарственных препаратов – Да;</w:t>
            </w:r>
          </w:p>
          <w:p w:rsidR="00F135CA" w:rsidRPr="006A75AE" w:rsidRDefault="00F135CA" w:rsidP="00F135CA">
            <w:pPr>
              <w:jc w:val="center"/>
              <w:rPr>
                <w:rFonts w:ascii="XO Thames" w:hAnsi="XO Thames"/>
              </w:rPr>
            </w:pPr>
            <w:r w:rsidRPr="006A75AE">
              <w:rPr>
                <w:rFonts w:ascii="XO Thames" w:hAnsi="XO Thames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6A75AE">
              <w:rPr>
                <w:rFonts w:ascii="XO Thames" w:hAnsi="XO Thames"/>
              </w:rPr>
              <w:t>прекурсоров</w:t>
            </w:r>
            <w:proofErr w:type="spellEnd"/>
            <w:r w:rsidRPr="006A75AE">
              <w:rPr>
                <w:rFonts w:ascii="XO Thames" w:hAnsi="XO Thames"/>
              </w:rPr>
              <w:t xml:space="preserve"> – Нет.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6A75AE" w:rsidRDefault="00F135CA" w:rsidP="0044346C">
            <w:pPr>
              <w:jc w:val="center"/>
              <w:rPr>
                <w:rFonts w:ascii="XO Thames" w:hAnsi="XO Thames"/>
              </w:rPr>
            </w:pPr>
            <w:r w:rsidRPr="006A75AE">
              <w:rPr>
                <w:rFonts w:ascii="XO Thames" w:hAnsi="XO Thames"/>
                <w:shd w:val="clear" w:color="auto" w:fill="FFFFFF"/>
              </w:rPr>
              <w:t> Кубический сантиметр;^миллилитр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5CA" w:rsidRPr="006A75AE" w:rsidRDefault="00F135CA" w:rsidP="0044346C">
            <w:pPr>
              <w:jc w:val="center"/>
              <w:rPr>
                <w:rFonts w:ascii="XO Thames" w:hAnsi="XO Thames"/>
                <w:lang w:val="en-US"/>
              </w:rPr>
            </w:pPr>
            <w:r w:rsidRPr="006A75AE">
              <w:rPr>
                <w:rFonts w:ascii="XO Thames" w:hAnsi="XO Thames"/>
              </w:rPr>
              <w:t>2,0</w:t>
            </w:r>
          </w:p>
          <w:p w:rsidR="00F135CA" w:rsidRPr="006A75AE" w:rsidRDefault="00F135CA" w:rsidP="0044346C">
            <w:pPr>
              <w:jc w:val="center"/>
              <w:rPr>
                <w:rFonts w:ascii="XO Thames" w:hAnsi="XO Thames"/>
                <w:lang w:val="en-US"/>
              </w:rPr>
            </w:pPr>
          </w:p>
          <w:p w:rsidR="00F135CA" w:rsidRPr="006A75AE" w:rsidRDefault="00F135CA" w:rsidP="0044346C">
            <w:pPr>
              <w:jc w:val="center"/>
              <w:rPr>
                <w:rFonts w:ascii="XO Thames" w:hAnsi="XO Thames"/>
                <w:lang w:val="en-US"/>
              </w:rPr>
            </w:pPr>
          </w:p>
        </w:tc>
      </w:tr>
      <w:tr w:rsidR="00F135CA" w:rsidRPr="00432AA2" w:rsidTr="00F135CA">
        <w:trPr>
          <w:trHeight w:val="149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5CA" w:rsidRPr="00432AA2" w:rsidRDefault="00F135CA" w:rsidP="0044346C">
            <w:pPr>
              <w:jc w:val="center"/>
              <w:rPr>
                <w:rFonts w:ascii="XO Thames" w:hAnsi="XO Thames"/>
              </w:rPr>
            </w:pPr>
            <w:r w:rsidRPr="00432AA2">
              <w:rPr>
                <w:rFonts w:ascii="XO Thames" w:hAnsi="XO Thames"/>
              </w:rPr>
              <w:t>Регистрационное удостоверение - наличие.</w:t>
            </w:r>
          </w:p>
          <w:p w:rsidR="00F135CA" w:rsidRPr="00432AA2" w:rsidRDefault="00F135CA" w:rsidP="0044346C">
            <w:pPr>
              <w:pStyle w:val="af8"/>
              <w:ind w:left="0" w:firstLine="709"/>
              <w:jc w:val="center"/>
              <w:rPr>
                <w:rFonts w:ascii="XO Thames" w:hAnsi="XO Thames"/>
              </w:rPr>
            </w:pPr>
            <w:r w:rsidRPr="00432AA2">
              <w:rPr>
                <w:rFonts w:ascii="XO Thames" w:hAnsi="XO Thames"/>
              </w:rPr>
              <w:t>Срок годности не менее 9 месяцев с момента заключения Государственного контракта.</w:t>
            </w:r>
          </w:p>
        </w:tc>
      </w:tr>
    </w:tbl>
    <w:p w:rsidR="009E12F9" w:rsidRPr="00FC4C73" w:rsidRDefault="009E12F9" w:rsidP="00C34B43">
      <w:pPr>
        <w:pStyle w:val="ConsPlusNormal"/>
        <w:ind w:right="-567"/>
        <w:rPr>
          <w:rFonts w:ascii="XO Thames" w:hAnsi="XO Thames"/>
          <w:b/>
          <w:sz w:val="16"/>
          <w:szCs w:val="16"/>
        </w:rPr>
      </w:pPr>
    </w:p>
    <w:tbl>
      <w:tblPr>
        <w:tblpPr w:leftFromText="180" w:rightFromText="180" w:vertAnchor="text" w:horzAnchor="page" w:tblpX="1156" w:tblpY="1169"/>
        <w:tblW w:w="10065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FC4C73" w:rsidRPr="00184E06" w:rsidTr="00FC4C73">
        <w:trPr>
          <w:trHeight w:val="2127"/>
        </w:trPr>
        <w:tc>
          <w:tcPr>
            <w:tcW w:w="5103" w:type="dxa"/>
            <w:shd w:val="clear" w:color="auto" w:fill="auto"/>
          </w:tcPr>
          <w:p w:rsidR="00FC4C73" w:rsidRPr="00184E06" w:rsidRDefault="00FC4C73" w:rsidP="00FC4C73">
            <w:pPr>
              <w:ind w:left="567" w:right="-567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Г</w:t>
            </w:r>
            <w:r w:rsidRPr="00184E06">
              <w:rPr>
                <w:rFonts w:ascii="XO Thames" w:hAnsi="XO Thames"/>
                <w:b/>
              </w:rPr>
              <w:t>осударственный заказчик: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90CBC" w:rsidRPr="00DE15B9" w:rsidRDefault="00490CBC" w:rsidP="00C34B43">
      <w:pPr>
        <w:ind w:right="-567"/>
        <w:contextualSpacing/>
        <w:rPr>
          <w:rFonts w:ascii="XO Thames" w:hAnsi="XO Thames"/>
        </w:rPr>
      </w:pPr>
    </w:p>
    <w:sectPr w:rsidR="00490CBC" w:rsidRPr="00DE15B9" w:rsidSect="00FC4C73">
      <w:pgSz w:w="16838" w:h="11906" w:orient="landscape"/>
      <w:pgMar w:top="709" w:right="851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73" w:rsidRDefault="00FC4C73" w:rsidP="00DF3C02">
      <w:r>
        <w:separator/>
      </w:r>
    </w:p>
  </w:endnote>
  <w:endnote w:type="continuationSeparator" w:id="0">
    <w:p w:rsidR="00FC4C73" w:rsidRDefault="00FC4C73" w:rsidP="00D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73" w:rsidRDefault="00FC4C73" w:rsidP="00DF3C02">
      <w:r>
        <w:separator/>
      </w:r>
    </w:p>
  </w:footnote>
  <w:footnote w:type="continuationSeparator" w:id="0">
    <w:p w:rsidR="00FC4C73" w:rsidRDefault="00FC4C73" w:rsidP="00DF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Default="00FC4C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135CA">
      <w:rPr>
        <w:noProof/>
      </w:rPr>
      <w:t>14</w:t>
    </w:r>
    <w:r>
      <w:fldChar w:fldCharType="end"/>
    </w:r>
  </w:p>
  <w:p w:rsidR="00FC4C73" w:rsidRDefault="00FC4C7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Default="00FC4C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135CA">
      <w:rPr>
        <w:noProof/>
      </w:rPr>
      <w:t>21</w:t>
    </w:r>
    <w:r>
      <w:fldChar w:fldCharType="end"/>
    </w:r>
  </w:p>
  <w:p w:rsidR="00FC4C73" w:rsidRDefault="00FC4C73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Pr="006C3922" w:rsidRDefault="00FC4C73">
    <w:pPr>
      <w:pStyle w:val="ab"/>
      <w:jc w:val="center"/>
      <w:rPr>
        <w:color w:val="FFFFFF"/>
      </w:rPr>
    </w:pPr>
    <w:r w:rsidRPr="006C3922">
      <w:rPr>
        <w:color w:val="FFFFFF"/>
      </w:rPr>
      <w:fldChar w:fldCharType="begin"/>
    </w:r>
    <w:r w:rsidRPr="006C3922">
      <w:rPr>
        <w:color w:val="FFFFFF"/>
      </w:rPr>
      <w:instrText>PAGE   \* MERGEFORMAT</w:instrText>
    </w:r>
    <w:r w:rsidRPr="006C3922">
      <w:rPr>
        <w:color w:val="FFFFFF"/>
      </w:rPr>
      <w:fldChar w:fldCharType="separate"/>
    </w:r>
    <w:r>
      <w:rPr>
        <w:noProof/>
        <w:color w:val="FFFFFF"/>
      </w:rPr>
      <w:t>13</w:t>
    </w:r>
    <w:r w:rsidRPr="006C3922">
      <w:rPr>
        <w:color w:val="FFFFFF"/>
      </w:rPr>
      <w:fldChar w:fldCharType="end"/>
    </w:r>
  </w:p>
  <w:p w:rsidR="00FC4C73" w:rsidRDefault="00FC4C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2C2"/>
    <w:multiLevelType w:val="hybridMultilevel"/>
    <w:tmpl w:val="447E2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9C6"/>
    <w:multiLevelType w:val="hybridMultilevel"/>
    <w:tmpl w:val="9E2A2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58B7"/>
    <w:multiLevelType w:val="hybridMultilevel"/>
    <w:tmpl w:val="63A07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C20"/>
    <w:multiLevelType w:val="hybridMultilevel"/>
    <w:tmpl w:val="FF5E808A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6603"/>
    <w:multiLevelType w:val="hybridMultilevel"/>
    <w:tmpl w:val="2808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2AA3"/>
    <w:multiLevelType w:val="hybridMultilevel"/>
    <w:tmpl w:val="B380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 w15:restartNumberingAfterBreak="0">
    <w:nsid w:val="1F2F0076"/>
    <w:multiLevelType w:val="hybridMultilevel"/>
    <w:tmpl w:val="C47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651"/>
    <w:multiLevelType w:val="hybridMultilevel"/>
    <w:tmpl w:val="4DB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9BC"/>
    <w:multiLevelType w:val="hybridMultilevel"/>
    <w:tmpl w:val="7B2495CE"/>
    <w:lvl w:ilvl="0" w:tplc="FAC4FC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F6414"/>
    <w:multiLevelType w:val="hybridMultilevel"/>
    <w:tmpl w:val="6D4C801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66401"/>
    <w:multiLevelType w:val="hybridMultilevel"/>
    <w:tmpl w:val="76EE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3683D"/>
    <w:multiLevelType w:val="hybridMultilevel"/>
    <w:tmpl w:val="83A4A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603FD"/>
    <w:multiLevelType w:val="multilevel"/>
    <w:tmpl w:val="82DE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6207C"/>
    <w:multiLevelType w:val="hybridMultilevel"/>
    <w:tmpl w:val="C202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52EF1"/>
    <w:multiLevelType w:val="hybridMultilevel"/>
    <w:tmpl w:val="FF56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65CF2"/>
    <w:multiLevelType w:val="hybridMultilevel"/>
    <w:tmpl w:val="4D4244A4"/>
    <w:lvl w:ilvl="0" w:tplc="4ECE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B002AC"/>
    <w:multiLevelType w:val="hybridMultilevel"/>
    <w:tmpl w:val="0C6E5666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8797EAE"/>
    <w:multiLevelType w:val="hybridMultilevel"/>
    <w:tmpl w:val="A5346256"/>
    <w:lvl w:ilvl="0" w:tplc="F2BA8916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C1682F"/>
    <w:multiLevelType w:val="multilevel"/>
    <w:tmpl w:val="3FF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960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5A5F3544"/>
    <w:multiLevelType w:val="hybridMultilevel"/>
    <w:tmpl w:val="6220E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hybridMultilevel"/>
    <w:tmpl w:val="3AA2E0B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3" w15:restartNumberingAfterBreak="0">
    <w:nsid w:val="708743CE"/>
    <w:multiLevelType w:val="hybridMultilevel"/>
    <w:tmpl w:val="FC62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6567"/>
    <w:multiLevelType w:val="hybridMultilevel"/>
    <w:tmpl w:val="DD48D1BE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131D8"/>
    <w:multiLevelType w:val="hybridMultilevel"/>
    <w:tmpl w:val="EBD00F42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F107D"/>
    <w:multiLevelType w:val="hybridMultilevel"/>
    <w:tmpl w:val="6AE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62310"/>
    <w:multiLevelType w:val="hybridMultilevel"/>
    <w:tmpl w:val="D098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6"/>
  </w:num>
  <w:num w:numId="4">
    <w:abstractNumId w:val="10"/>
  </w:num>
  <w:num w:numId="5">
    <w:abstractNumId w:val="18"/>
  </w:num>
  <w:num w:numId="6">
    <w:abstractNumId w:val="3"/>
  </w:num>
  <w:num w:numId="7">
    <w:abstractNumId w:val="20"/>
  </w:num>
  <w:num w:numId="8">
    <w:abstractNumId w:val="14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27"/>
  </w:num>
  <w:num w:numId="15">
    <w:abstractNumId w:val="23"/>
  </w:num>
  <w:num w:numId="16">
    <w:abstractNumId w:val="25"/>
  </w:num>
  <w:num w:numId="17">
    <w:abstractNumId w:val="24"/>
  </w:num>
  <w:num w:numId="18">
    <w:abstractNumId w:val="16"/>
  </w:num>
  <w:num w:numId="19">
    <w:abstractNumId w:val="11"/>
  </w:num>
  <w:num w:numId="20">
    <w:abstractNumId w:val="1"/>
  </w:num>
  <w:num w:numId="21">
    <w:abstractNumId w:val="15"/>
  </w:num>
  <w:num w:numId="22">
    <w:abstractNumId w:val="26"/>
  </w:num>
  <w:num w:numId="23">
    <w:abstractNumId w:val="12"/>
  </w:num>
  <w:num w:numId="24">
    <w:abstractNumId w:val="21"/>
  </w:num>
  <w:num w:numId="25">
    <w:abstractNumId w:val="5"/>
  </w:num>
  <w:num w:numId="26">
    <w:abstractNumId w:val="2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02"/>
    <w:rsid w:val="0000207E"/>
    <w:rsid w:val="00002CDC"/>
    <w:rsid w:val="00003D73"/>
    <w:rsid w:val="000066B6"/>
    <w:rsid w:val="00006F49"/>
    <w:rsid w:val="0000718E"/>
    <w:rsid w:val="0001221C"/>
    <w:rsid w:val="000139E1"/>
    <w:rsid w:val="00017DCE"/>
    <w:rsid w:val="00021A3F"/>
    <w:rsid w:val="000248C4"/>
    <w:rsid w:val="00027C7B"/>
    <w:rsid w:val="0003073F"/>
    <w:rsid w:val="00030973"/>
    <w:rsid w:val="00031B4C"/>
    <w:rsid w:val="000341A7"/>
    <w:rsid w:val="000353A8"/>
    <w:rsid w:val="0003665C"/>
    <w:rsid w:val="00040EBD"/>
    <w:rsid w:val="00040FB6"/>
    <w:rsid w:val="00041A7B"/>
    <w:rsid w:val="0004284D"/>
    <w:rsid w:val="00045A59"/>
    <w:rsid w:val="00050C05"/>
    <w:rsid w:val="000547AA"/>
    <w:rsid w:val="00062712"/>
    <w:rsid w:val="000630CF"/>
    <w:rsid w:val="00063283"/>
    <w:rsid w:val="00064244"/>
    <w:rsid w:val="00070F85"/>
    <w:rsid w:val="00073C77"/>
    <w:rsid w:val="00076140"/>
    <w:rsid w:val="000767BE"/>
    <w:rsid w:val="00076AFA"/>
    <w:rsid w:val="00077977"/>
    <w:rsid w:val="00077F3A"/>
    <w:rsid w:val="000804C4"/>
    <w:rsid w:val="00081782"/>
    <w:rsid w:val="000834A8"/>
    <w:rsid w:val="000866DB"/>
    <w:rsid w:val="000870CD"/>
    <w:rsid w:val="00095896"/>
    <w:rsid w:val="000A5B95"/>
    <w:rsid w:val="000B005B"/>
    <w:rsid w:val="000B0C2F"/>
    <w:rsid w:val="000B560A"/>
    <w:rsid w:val="000B62C3"/>
    <w:rsid w:val="000C1278"/>
    <w:rsid w:val="000C31EF"/>
    <w:rsid w:val="000C45CF"/>
    <w:rsid w:val="000C46C4"/>
    <w:rsid w:val="000C5EAE"/>
    <w:rsid w:val="000D02EB"/>
    <w:rsid w:val="000D6C30"/>
    <w:rsid w:val="000E0690"/>
    <w:rsid w:val="000E0F3E"/>
    <w:rsid w:val="000E133F"/>
    <w:rsid w:val="000E22C7"/>
    <w:rsid w:val="000E31A9"/>
    <w:rsid w:val="000E483E"/>
    <w:rsid w:val="000F0420"/>
    <w:rsid w:val="000F1111"/>
    <w:rsid w:val="000F28B2"/>
    <w:rsid w:val="000F47DF"/>
    <w:rsid w:val="000F5EE6"/>
    <w:rsid w:val="000F7A34"/>
    <w:rsid w:val="000F7B91"/>
    <w:rsid w:val="00100113"/>
    <w:rsid w:val="00100817"/>
    <w:rsid w:val="0010260B"/>
    <w:rsid w:val="00103D4B"/>
    <w:rsid w:val="00105461"/>
    <w:rsid w:val="001057D0"/>
    <w:rsid w:val="0011476C"/>
    <w:rsid w:val="001148A0"/>
    <w:rsid w:val="00117C1C"/>
    <w:rsid w:val="00120F45"/>
    <w:rsid w:val="00121814"/>
    <w:rsid w:val="00121B96"/>
    <w:rsid w:val="00124B4C"/>
    <w:rsid w:val="00125BD1"/>
    <w:rsid w:val="00132526"/>
    <w:rsid w:val="0013469E"/>
    <w:rsid w:val="001369A9"/>
    <w:rsid w:val="00142CC3"/>
    <w:rsid w:val="001462D8"/>
    <w:rsid w:val="00152874"/>
    <w:rsid w:val="0015494A"/>
    <w:rsid w:val="0015550F"/>
    <w:rsid w:val="001601EC"/>
    <w:rsid w:val="00165666"/>
    <w:rsid w:val="00166C3B"/>
    <w:rsid w:val="001706A8"/>
    <w:rsid w:val="0017136B"/>
    <w:rsid w:val="001721B5"/>
    <w:rsid w:val="001725E9"/>
    <w:rsid w:val="00172DED"/>
    <w:rsid w:val="001826AD"/>
    <w:rsid w:val="00182820"/>
    <w:rsid w:val="00184E06"/>
    <w:rsid w:val="00186E68"/>
    <w:rsid w:val="001876D4"/>
    <w:rsid w:val="00192422"/>
    <w:rsid w:val="001A2386"/>
    <w:rsid w:val="001A2638"/>
    <w:rsid w:val="001A3811"/>
    <w:rsid w:val="001A6936"/>
    <w:rsid w:val="001A73C8"/>
    <w:rsid w:val="001B2643"/>
    <w:rsid w:val="001B26E2"/>
    <w:rsid w:val="001B5A2E"/>
    <w:rsid w:val="001B71AF"/>
    <w:rsid w:val="001C0582"/>
    <w:rsid w:val="001C5C5F"/>
    <w:rsid w:val="001C6082"/>
    <w:rsid w:val="001C7F66"/>
    <w:rsid w:val="001C7FB9"/>
    <w:rsid w:val="001D488D"/>
    <w:rsid w:val="001D5519"/>
    <w:rsid w:val="001D5E9E"/>
    <w:rsid w:val="001D797F"/>
    <w:rsid w:val="001E0EF9"/>
    <w:rsid w:val="001E548C"/>
    <w:rsid w:val="001E582F"/>
    <w:rsid w:val="001E7B14"/>
    <w:rsid w:val="001F10E2"/>
    <w:rsid w:val="001F11F0"/>
    <w:rsid w:val="002038B6"/>
    <w:rsid w:val="00203B1C"/>
    <w:rsid w:val="0020631C"/>
    <w:rsid w:val="00207F70"/>
    <w:rsid w:val="002101F7"/>
    <w:rsid w:val="0021273E"/>
    <w:rsid w:val="00212BD0"/>
    <w:rsid w:val="00215AEA"/>
    <w:rsid w:val="0021613E"/>
    <w:rsid w:val="00216290"/>
    <w:rsid w:val="0021661A"/>
    <w:rsid w:val="00220641"/>
    <w:rsid w:val="002212C7"/>
    <w:rsid w:val="002219D6"/>
    <w:rsid w:val="0022322B"/>
    <w:rsid w:val="002233BA"/>
    <w:rsid w:val="00225255"/>
    <w:rsid w:val="00226125"/>
    <w:rsid w:val="00233C26"/>
    <w:rsid w:val="00237B0F"/>
    <w:rsid w:val="00237B96"/>
    <w:rsid w:val="002422BE"/>
    <w:rsid w:val="00246577"/>
    <w:rsid w:val="00246B33"/>
    <w:rsid w:val="00247F0A"/>
    <w:rsid w:val="0025247A"/>
    <w:rsid w:val="00252669"/>
    <w:rsid w:val="0025364B"/>
    <w:rsid w:val="00256DFC"/>
    <w:rsid w:val="00257264"/>
    <w:rsid w:val="00262E8D"/>
    <w:rsid w:val="002707E4"/>
    <w:rsid w:val="00272E44"/>
    <w:rsid w:val="00272F20"/>
    <w:rsid w:val="002745E6"/>
    <w:rsid w:val="002747F9"/>
    <w:rsid w:val="00275BB4"/>
    <w:rsid w:val="00276BAE"/>
    <w:rsid w:val="0027781C"/>
    <w:rsid w:val="00280FD7"/>
    <w:rsid w:val="00281272"/>
    <w:rsid w:val="00284F0B"/>
    <w:rsid w:val="00285DB1"/>
    <w:rsid w:val="00291482"/>
    <w:rsid w:val="0029171F"/>
    <w:rsid w:val="002935E2"/>
    <w:rsid w:val="00293EB7"/>
    <w:rsid w:val="002A19C8"/>
    <w:rsid w:val="002A21C7"/>
    <w:rsid w:val="002A517E"/>
    <w:rsid w:val="002A5262"/>
    <w:rsid w:val="002A6FF1"/>
    <w:rsid w:val="002A7A87"/>
    <w:rsid w:val="002B02DE"/>
    <w:rsid w:val="002B204F"/>
    <w:rsid w:val="002B2CD4"/>
    <w:rsid w:val="002B36F2"/>
    <w:rsid w:val="002B4EAD"/>
    <w:rsid w:val="002B6A5D"/>
    <w:rsid w:val="002C4BA2"/>
    <w:rsid w:val="002C4DBF"/>
    <w:rsid w:val="002C5586"/>
    <w:rsid w:val="002C60DD"/>
    <w:rsid w:val="002C7ECE"/>
    <w:rsid w:val="002D613F"/>
    <w:rsid w:val="002D7234"/>
    <w:rsid w:val="002D7317"/>
    <w:rsid w:val="002E20F0"/>
    <w:rsid w:val="002E22A3"/>
    <w:rsid w:val="002E2742"/>
    <w:rsid w:val="002E3451"/>
    <w:rsid w:val="002E3947"/>
    <w:rsid w:val="002E3B06"/>
    <w:rsid w:val="002E52D3"/>
    <w:rsid w:val="002E53FF"/>
    <w:rsid w:val="002E633A"/>
    <w:rsid w:val="002E7648"/>
    <w:rsid w:val="002F0C83"/>
    <w:rsid w:val="002F18E8"/>
    <w:rsid w:val="00304059"/>
    <w:rsid w:val="00304647"/>
    <w:rsid w:val="00305576"/>
    <w:rsid w:val="0030661F"/>
    <w:rsid w:val="00311C27"/>
    <w:rsid w:val="00315C30"/>
    <w:rsid w:val="00322324"/>
    <w:rsid w:val="0032294B"/>
    <w:rsid w:val="00323915"/>
    <w:rsid w:val="00323E1D"/>
    <w:rsid w:val="00324CDA"/>
    <w:rsid w:val="00324E58"/>
    <w:rsid w:val="00325B22"/>
    <w:rsid w:val="00326EC9"/>
    <w:rsid w:val="003304A8"/>
    <w:rsid w:val="00330B46"/>
    <w:rsid w:val="00333DCC"/>
    <w:rsid w:val="003341A9"/>
    <w:rsid w:val="00334FF3"/>
    <w:rsid w:val="0033584A"/>
    <w:rsid w:val="00337F3B"/>
    <w:rsid w:val="0034217E"/>
    <w:rsid w:val="003441F0"/>
    <w:rsid w:val="0034584B"/>
    <w:rsid w:val="00345FF2"/>
    <w:rsid w:val="003553CA"/>
    <w:rsid w:val="00356D92"/>
    <w:rsid w:val="00371CFE"/>
    <w:rsid w:val="003724A5"/>
    <w:rsid w:val="00375875"/>
    <w:rsid w:val="003774F1"/>
    <w:rsid w:val="00380354"/>
    <w:rsid w:val="0039202A"/>
    <w:rsid w:val="00392DB6"/>
    <w:rsid w:val="003939D3"/>
    <w:rsid w:val="00394B67"/>
    <w:rsid w:val="00395618"/>
    <w:rsid w:val="00397E1D"/>
    <w:rsid w:val="003A07A5"/>
    <w:rsid w:val="003A1D93"/>
    <w:rsid w:val="003A1FC1"/>
    <w:rsid w:val="003B18CA"/>
    <w:rsid w:val="003B3469"/>
    <w:rsid w:val="003B7D27"/>
    <w:rsid w:val="003C1416"/>
    <w:rsid w:val="003D227D"/>
    <w:rsid w:val="003D4B41"/>
    <w:rsid w:val="003D6BB0"/>
    <w:rsid w:val="003D79EF"/>
    <w:rsid w:val="003E06AC"/>
    <w:rsid w:val="003E6ADD"/>
    <w:rsid w:val="003F19BA"/>
    <w:rsid w:val="003F3F50"/>
    <w:rsid w:val="003F7423"/>
    <w:rsid w:val="004028F8"/>
    <w:rsid w:val="00403BE9"/>
    <w:rsid w:val="00404A50"/>
    <w:rsid w:val="0040678F"/>
    <w:rsid w:val="0041018F"/>
    <w:rsid w:val="00410EF3"/>
    <w:rsid w:val="004138C5"/>
    <w:rsid w:val="004138C8"/>
    <w:rsid w:val="00413B44"/>
    <w:rsid w:val="00413C0B"/>
    <w:rsid w:val="00415758"/>
    <w:rsid w:val="00420B1E"/>
    <w:rsid w:val="00421C2A"/>
    <w:rsid w:val="004225F3"/>
    <w:rsid w:val="00423253"/>
    <w:rsid w:val="00427422"/>
    <w:rsid w:val="00430B76"/>
    <w:rsid w:val="004354D9"/>
    <w:rsid w:val="004375D0"/>
    <w:rsid w:val="0044074C"/>
    <w:rsid w:val="00441300"/>
    <w:rsid w:val="00441683"/>
    <w:rsid w:val="00441B4B"/>
    <w:rsid w:val="00442FD6"/>
    <w:rsid w:val="00444115"/>
    <w:rsid w:val="004454A6"/>
    <w:rsid w:val="00446BFE"/>
    <w:rsid w:val="004552C2"/>
    <w:rsid w:val="00455692"/>
    <w:rsid w:val="00456B7E"/>
    <w:rsid w:val="00456CEA"/>
    <w:rsid w:val="00460EDB"/>
    <w:rsid w:val="004661C4"/>
    <w:rsid w:val="0047369C"/>
    <w:rsid w:val="0048173D"/>
    <w:rsid w:val="00481D39"/>
    <w:rsid w:val="00483438"/>
    <w:rsid w:val="00483F6D"/>
    <w:rsid w:val="0048504D"/>
    <w:rsid w:val="00485958"/>
    <w:rsid w:val="00486371"/>
    <w:rsid w:val="00487A11"/>
    <w:rsid w:val="00490CBC"/>
    <w:rsid w:val="00490D67"/>
    <w:rsid w:val="0049281C"/>
    <w:rsid w:val="00494C27"/>
    <w:rsid w:val="00495CB9"/>
    <w:rsid w:val="004961AC"/>
    <w:rsid w:val="00497F33"/>
    <w:rsid w:val="004A06A3"/>
    <w:rsid w:val="004A1CB4"/>
    <w:rsid w:val="004A31BA"/>
    <w:rsid w:val="004A39FC"/>
    <w:rsid w:val="004A5298"/>
    <w:rsid w:val="004B2B0C"/>
    <w:rsid w:val="004B4F8A"/>
    <w:rsid w:val="004B55DA"/>
    <w:rsid w:val="004B7F72"/>
    <w:rsid w:val="004C0185"/>
    <w:rsid w:val="004C139D"/>
    <w:rsid w:val="004C640D"/>
    <w:rsid w:val="004C70BD"/>
    <w:rsid w:val="004D1197"/>
    <w:rsid w:val="004D418A"/>
    <w:rsid w:val="004D511B"/>
    <w:rsid w:val="004D5A80"/>
    <w:rsid w:val="004E03AC"/>
    <w:rsid w:val="004E0AF2"/>
    <w:rsid w:val="004E0FF6"/>
    <w:rsid w:val="004E1BF5"/>
    <w:rsid w:val="004E5A7D"/>
    <w:rsid w:val="004E5F48"/>
    <w:rsid w:val="004E68D5"/>
    <w:rsid w:val="004E6DCE"/>
    <w:rsid w:val="004E7121"/>
    <w:rsid w:val="004E7307"/>
    <w:rsid w:val="00503607"/>
    <w:rsid w:val="005109C1"/>
    <w:rsid w:val="005153E6"/>
    <w:rsid w:val="00515534"/>
    <w:rsid w:val="00520E15"/>
    <w:rsid w:val="00522EC0"/>
    <w:rsid w:val="00527C34"/>
    <w:rsid w:val="00532697"/>
    <w:rsid w:val="00532F97"/>
    <w:rsid w:val="005343B8"/>
    <w:rsid w:val="0053616D"/>
    <w:rsid w:val="00540AF0"/>
    <w:rsid w:val="0054454A"/>
    <w:rsid w:val="00546EEB"/>
    <w:rsid w:val="005475EA"/>
    <w:rsid w:val="005533CD"/>
    <w:rsid w:val="005541BE"/>
    <w:rsid w:val="00554E26"/>
    <w:rsid w:val="00555368"/>
    <w:rsid w:val="00556B47"/>
    <w:rsid w:val="005612D8"/>
    <w:rsid w:val="00563478"/>
    <w:rsid w:val="00564600"/>
    <w:rsid w:val="00564EAF"/>
    <w:rsid w:val="00565C44"/>
    <w:rsid w:val="0056684A"/>
    <w:rsid w:val="005707C0"/>
    <w:rsid w:val="0057464F"/>
    <w:rsid w:val="00575886"/>
    <w:rsid w:val="00584999"/>
    <w:rsid w:val="00585835"/>
    <w:rsid w:val="0058614D"/>
    <w:rsid w:val="00591787"/>
    <w:rsid w:val="00593E9B"/>
    <w:rsid w:val="005973A4"/>
    <w:rsid w:val="005A09AD"/>
    <w:rsid w:val="005A0DE5"/>
    <w:rsid w:val="005A11A3"/>
    <w:rsid w:val="005A225B"/>
    <w:rsid w:val="005A2DEB"/>
    <w:rsid w:val="005A74E7"/>
    <w:rsid w:val="005B0317"/>
    <w:rsid w:val="005B1937"/>
    <w:rsid w:val="005B5E4F"/>
    <w:rsid w:val="005B6DB1"/>
    <w:rsid w:val="005B7FA3"/>
    <w:rsid w:val="005C0231"/>
    <w:rsid w:val="005C1694"/>
    <w:rsid w:val="005C2B83"/>
    <w:rsid w:val="005C3F67"/>
    <w:rsid w:val="005C4DA0"/>
    <w:rsid w:val="005C660D"/>
    <w:rsid w:val="005C7CCD"/>
    <w:rsid w:val="005D518A"/>
    <w:rsid w:val="005D6B75"/>
    <w:rsid w:val="005D7F90"/>
    <w:rsid w:val="005E1C72"/>
    <w:rsid w:val="005E4290"/>
    <w:rsid w:val="005E5836"/>
    <w:rsid w:val="005E7B40"/>
    <w:rsid w:val="005E7DD3"/>
    <w:rsid w:val="005F20F5"/>
    <w:rsid w:val="005F4307"/>
    <w:rsid w:val="005F4A39"/>
    <w:rsid w:val="005F5C75"/>
    <w:rsid w:val="005F768F"/>
    <w:rsid w:val="005F7A74"/>
    <w:rsid w:val="00604092"/>
    <w:rsid w:val="00607AF6"/>
    <w:rsid w:val="00610492"/>
    <w:rsid w:val="0061071B"/>
    <w:rsid w:val="006164C7"/>
    <w:rsid w:val="00616BA1"/>
    <w:rsid w:val="00622EAB"/>
    <w:rsid w:val="006268D1"/>
    <w:rsid w:val="006269C9"/>
    <w:rsid w:val="006306A7"/>
    <w:rsid w:val="006342E2"/>
    <w:rsid w:val="00642B21"/>
    <w:rsid w:val="00644D92"/>
    <w:rsid w:val="0064559C"/>
    <w:rsid w:val="00646285"/>
    <w:rsid w:val="006470D8"/>
    <w:rsid w:val="00652FF4"/>
    <w:rsid w:val="006531A7"/>
    <w:rsid w:val="006575C5"/>
    <w:rsid w:val="00660C7D"/>
    <w:rsid w:val="0066184C"/>
    <w:rsid w:val="006626F3"/>
    <w:rsid w:val="00664C03"/>
    <w:rsid w:val="00665529"/>
    <w:rsid w:val="006656A0"/>
    <w:rsid w:val="00667402"/>
    <w:rsid w:val="00667D3F"/>
    <w:rsid w:val="006741F7"/>
    <w:rsid w:val="00681465"/>
    <w:rsid w:val="00681A5D"/>
    <w:rsid w:val="00683B4C"/>
    <w:rsid w:val="00685CE2"/>
    <w:rsid w:val="0069067A"/>
    <w:rsid w:val="00692461"/>
    <w:rsid w:val="00696936"/>
    <w:rsid w:val="006A2053"/>
    <w:rsid w:val="006A4F09"/>
    <w:rsid w:val="006A7D9F"/>
    <w:rsid w:val="006B0C3D"/>
    <w:rsid w:val="006B1BCF"/>
    <w:rsid w:val="006B25AC"/>
    <w:rsid w:val="006B57A6"/>
    <w:rsid w:val="006B6BA1"/>
    <w:rsid w:val="006C2BC6"/>
    <w:rsid w:val="006C3922"/>
    <w:rsid w:val="006C6AC3"/>
    <w:rsid w:val="006D1200"/>
    <w:rsid w:val="006D650A"/>
    <w:rsid w:val="006D7D27"/>
    <w:rsid w:val="006E0894"/>
    <w:rsid w:val="006E0A8D"/>
    <w:rsid w:val="006E165B"/>
    <w:rsid w:val="006E2D74"/>
    <w:rsid w:val="006F2B16"/>
    <w:rsid w:val="006F4668"/>
    <w:rsid w:val="006F4DC0"/>
    <w:rsid w:val="006F63A6"/>
    <w:rsid w:val="007005E7"/>
    <w:rsid w:val="00700C1B"/>
    <w:rsid w:val="00702579"/>
    <w:rsid w:val="00705A60"/>
    <w:rsid w:val="00706BA1"/>
    <w:rsid w:val="007108DF"/>
    <w:rsid w:val="00711AFA"/>
    <w:rsid w:val="00711F4C"/>
    <w:rsid w:val="0071213F"/>
    <w:rsid w:val="007137AC"/>
    <w:rsid w:val="00717307"/>
    <w:rsid w:val="00720FB0"/>
    <w:rsid w:val="00721FE0"/>
    <w:rsid w:val="00722971"/>
    <w:rsid w:val="00724B92"/>
    <w:rsid w:val="007250BA"/>
    <w:rsid w:val="00730A10"/>
    <w:rsid w:val="0073111C"/>
    <w:rsid w:val="00731B40"/>
    <w:rsid w:val="00735E66"/>
    <w:rsid w:val="00740234"/>
    <w:rsid w:val="007412F0"/>
    <w:rsid w:val="00743706"/>
    <w:rsid w:val="0074764C"/>
    <w:rsid w:val="00750DB6"/>
    <w:rsid w:val="00753E5D"/>
    <w:rsid w:val="00756134"/>
    <w:rsid w:val="00756F61"/>
    <w:rsid w:val="007600B1"/>
    <w:rsid w:val="0076492B"/>
    <w:rsid w:val="007668B5"/>
    <w:rsid w:val="00770A1C"/>
    <w:rsid w:val="00770D34"/>
    <w:rsid w:val="00772A41"/>
    <w:rsid w:val="00774692"/>
    <w:rsid w:val="00776140"/>
    <w:rsid w:val="00777881"/>
    <w:rsid w:val="00780BCF"/>
    <w:rsid w:val="0078169F"/>
    <w:rsid w:val="00782118"/>
    <w:rsid w:val="00785FA1"/>
    <w:rsid w:val="00787069"/>
    <w:rsid w:val="00787705"/>
    <w:rsid w:val="0079370F"/>
    <w:rsid w:val="00795B9F"/>
    <w:rsid w:val="00795BE4"/>
    <w:rsid w:val="00795D3B"/>
    <w:rsid w:val="007A0A17"/>
    <w:rsid w:val="007A467E"/>
    <w:rsid w:val="007A786D"/>
    <w:rsid w:val="007B1640"/>
    <w:rsid w:val="007B274B"/>
    <w:rsid w:val="007B5B7D"/>
    <w:rsid w:val="007B64EB"/>
    <w:rsid w:val="007B67C8"/>
    <w:rsid w:val="007C11ED"/>
    <w:rsid w:val="007C2B0B"/>
    <w:rsid w:val="007C2D41"/>
    <w:rsid w:val="007C3A46"/>
    <w:rsid w:val="007D3448"/>
    <w:rsid w:val="007D6070"/>
    <w:rsid w:val="007D7BD7"/>
    <w:rsid w:val="007E0637"/>
    <w:rsid w:val="007E092F"/>
    <w:rsid w:val="007E13D3"/>
    <w:rsid w:val="007E363C"/>
    <w:rsid w:val="007E3C41"/>
    <w:rsid w:val="007E74A4"/>
    <w:rsid w:val="007E7510"/>
    <w:rsid w:val="007E76D7"/>
    <w:rsid w:val="007F0470"/>
    <w:rsid w:val="007F08A9"/>
    <w:rsid w:val="007F100D"/>
    <w:rsid w:val="007F543F"/>
    <w:rsid w:val="00800034"/>
    <w:rsid w:val="008006EB"/>
    <w:rsid w:val="00800AE8"/>
    <w:rsid w:val="00801978"/>
    <w:rsid w:val="00802C85"/>
    <w:rsid w:val="0080467E"/>
    <w:rsid w:val="00806264"/>
    <w:rsid w:val="00810D0B"/>
    <w:rsid w:val="00816059"/>
    <w:rsid w:val="008176AB"/>
    <w:rsid w:val="00822CD2"/>
    <w:rsid w:val="00824EB5"/>
    <w:rsid w:val="00827780"/>
    <w:rsid w:val="00832D5A"/>
    <w:rsid w:val="00833C1B"/>
    <w:rsid w:val="00836588"/>
    <w:rsid w:val="00840AA5"/>
    <w:rsid w:val="00840FF0"/>
    <w:rsid w:val="00841871"/>
    <w:rsid w:val="00842BD3"/>
    <w:rsid w:val="0084459D"/>
    <w:rsid w:val="00845C29"/>
    <w:rsid w:val="0084619C"/>
    <w:rsid w:val="00856CD0"/>
    <w:rsid w:val="00860C26"/>
    <w:rsid w:val="00860C35"/>
    <w:rsid w:val="00861226"/>
    <w:rsid w:val="00862240"/>
    <w:rsid w:val="0087542E"/>
    <w:rsid w:val="008754DC"/>
    <w:rsid w:val="00875AEF"/>
    <w:rsid w:val="00876474"/>
    <w:rsid w:val="00876781"/>
    <w:rsid w:val="0087736C"/>
    <w:rsid w:val="0087737F"/>
    <w:rsid w:val="00880479"/>
    <w:rsid w:val="008819CA"/>
    <w:rsid w:val="00882CD6"/>
    <w:rsid w:val="008837EA"/>
    <w:rsid w:val="00890099"/>
    <w:rsid w:val="008917F1"/>
    <w:rsid w:val="00891FD8"/>
    <w:rsid w:val="0089379D"/>
    <w:rsid w:val="008A03E7"/>
    <w:rsid w:val="008A29C8"/>
    <w:rsid w:val="008A3E1B"/>
    <w:rsid w:val="008A6777"/>
    <w:rsid w:val="008A7277"/>
    <w:rsid w:val="008A7DF2"/>
    <w:rsid w:val="008A7FB8"/>
    <w:rsid w:val="008B0951"/>
    <w:rsid w:val="008B0BDF"/>
    <w:rsid w:val="008B0CD2"/>
    <w:rsid w:val="008B1A1D"/>
    <w:rsid w:val="008B2CC6"/>
    <w:rsid w:val="008B2ED1"/>
    <w:rsid w:val="008B38E3"/>
    <w:rsid w:val="008B4EBD"/>
    <w:rsid w:val="008C1449"/>
    <w:rsid w:val="008C37BD"/>
    <w:rsid w:val="008C39AB"/>
    <w:rsid w:val="008C3A2D"/>
    <w:rsid w:val="008C4298"/>
    <w:rsid w:val="008C6CF7"/>
    <w:rsid w:val="008D3402"/>
    <w:rsid w:val="008D64B0"/>
    <w:rsid w:val="008D6E83"/>
    <w:rsid w:val="008D79A0"/>
    <w:rsid w:val="008E0246"/>
    <w:rsid w:val="008E48B4"/>
    <w:rsid w:val="008E4BE6"/>
    <w:rsid w:val="008F2306"/>
    <w:rsid w:val="008F3275"/>
    <w:rsid w:val="008F48A5"/>
    <w:rsid w:val="008F75ED"/>
    <w:rsid w:val="008F7A7B"/>
    <w:rsid w:val="00900FAD"/>
    <w:rsid w:val="0090516A"/>
    <w:rsid w:val="00913534"/>
    <w:rsid w:val="009151D7"/>
    <w:rsid w:val="0091767F"/>
    <w:rsid w:val="00925184"/>
    <w:rsid w:val="00936168"/>
    <w:rsid w:val="0094189B"/>
    <w:rsid w:val="0094190E"/>
    <w:rsid w:val="009436EC"/>
    <w:rsid w:val="00945D36"/>
    <w:rsid w:val="0094747C"/>
    <w:rsid w:val="00947555"/>
    <w:rsid w:val="00947922"/>
    <w:rsid w:val="00947A3B"/>
    <w:rsid w:val="00947C5C"/>
    <w:rsid w:val="009553E4"/>
    <w:rsid w:val="00960038"/>
    <w:rsid w:val="00961080"/>
    <w:rsid w:val="009620E9"/>
    <w:rsid w:val="00962A7C"/>
    <w:rsid w:val="00963356"/>
    <w:rsid w:val="00975BE2"/>
    <w:rsid w:val="009777B2"/>
    <w:rsid w:val="0098016E"/>
    <w:rsid w:val="00980696"/>
    <w:rsid w:val="00981254"/>
    <w:rsid w:val="00982F3B"/>
    <w:rsid w:val="0098428C"/>
    <w:rsid w:val="009855C1"/>
    <w:rsid w:val="0098755E"/>
    <w:rsid w:val="00990A9E"/>
    <w:rsid w:val="00991F01"/>
    <w:rsid w:val="0099219B"/>
    <w:rsid w:val="00994306"/>
    <w:rsid w:val="00994C2B"/>
    <w:rsid w:val="0099757A"/>
    <w:rsid w:val="009A32D1"/>
    <w:rsid w:val="009A4409"/>
    <w:rsid w:val="009A500F"/>
    <w:rsid w:val="009B325C"/>
    <w:rsid w:val="009B38CE"/>
    <w:rsid w:val="009B4090"/>
    <w:rsid w:val="009B4681"/>
    <w:rsid w:val="009B65A2"/>
    <w:rsid w:val="009B72B9"/>
    <w:rsid w:val="009C0B3C"/>
    <w:rsid w:val="009C0C2B"/>
    <w:rsid w:val="009C134B"/>
    <w:rsid w:val="009C2B0F"/>
    <w:rsid w:val="009C6407"/>
    <w:rsid w:val="009C671D"/>
    <w:rsid w:val="009C7B65"/>
    <w:rsid w:val="009D34D9"/>
    <w:rsid w:val="009D39D8"/>
    <w:rsid w:val="009D55F3"/>
    <w:rsid w:val="009E12F9"/>
    <w:rsid w:val="009F009F"/>
    <w:rsid w:val="009F040C"/>
    <w:rsid w:val="009F0559"/>
    <w:rsid w:val="009F06A7"/>
    <w:rsid w:val="00A07891"/>
    <w:rsid w:val="00A16179"/>
    <w:rsid w:val="00A22E6F"/>
    <w:rsid w:val="00A2350E"/>
    <w:rsid w:val="00A31B0B"/>
    <w:rsid w:val="00A3782C"/>
    <w:rsid w:val="00A434E8"/>
    <w:rsid w:val="00A43C1A"/>
    <w:rsid w:val="00A456D5"/>
    <w:rsid w:val="00A47012"/>
    <w:rsid w:val="00A616A3"/>
    <w:rsid w:val="00A62F5C"/>
    <w:rsid w:val="00A632FD"/>
    <w:rsid w:val="00A6430D"/>
    <w:rsid w:val="00A64D05"/>
    <w:rsid w:val="00A72DEF"/>
    <w:rsid w:val="00A74B29"/>
    <w:rsid w:val="00A76C44"/>
    <w:rsid w:val="00A7743C"/>
    <w:rsid w:val="00A81F2A"/>
    <w:rsid w:val="00A862B1"/>
    <w:rsid w:val="00A93357"/>
    <w:rsid w:val="00A94ED2"/>
    <w:rsid w:val="00A95CA3"/>
    <w:rsid w:val="00A979DF"/>
    <w:rsid w:val="00AA0BCA"/>
    <w:rsid w:val="00AA38B0"/>
    <w:rsid w:val="00AA431C"/>
    <w:rsid w:val="00AA5F21"/>
    <w:rsid w:val="00AA6BB5"/>
    <w:rsid w:val="00AB4458"/>
    <w:rsid w:val="00AB58E8"/>
    <w:rsid w:val="00AB6049"/>
    <w:rsid w:val="00AB62EE"/>
    <w:rsid w:val="00AB697C"/>
    <w:rsid w:val="00AC2B87"/>
    <w:rsid w:val="00AC46C5"/>
    <w:rsid w:val="00AC5169"/>
    <w:rsid w:val="00AC6E58"/>
    <w:rsid w:val="00AD26E4"/>
    <w:rsid w:val="00AD3E90"/>
    <w:rsid w:val="00AD48D8"/>
    <w:rsid w:val="00AD4AEC"/>
    <w:rsid w:val="00AE1102"/>
    <w:rsid w:val="00AE37BE"/>
    <w:rsid w:val="00AE68EA"/>
    <w:rsid w:val="00AE71E6"/>
    <w:rsid w:val="00AF4008"/>
    <w:rsid w:val="00AF48FB"/>
    <w:rsid w:val="00AF4A63"/>
    <w:rsid w:val="00AF5A00"/>
    <w:rsid w:val="00AF5C61"/>
    <w:rsid w:val="00AF7274"/>
    <w:rsid w:val="00B02BE7"/>
    <w:rsid w:val="00B03A03"/>
    <w:rsid w:val="00B072C9"/>
    <w:rsid w:val="00B16A45"/>
    <w:rsid w:val="00B17836"/>
    <w:rsid w:val="00B209A4"/>
    <w:rsid w:val="00B20E0E"/>
    <w:rsid w:val="00B2506B"/>
    <w:rsid w:val="00B262A9"/>
    <w:rsid w:val="00B300A4"/>
    <w:rsid w:val="00B34073"/>
    <w:rsid w:val="00B351D6"/>
    <w:rsid w:val="00B370DD"/>
    <w:rsid w:val="00B40666"/>
    <w:rsid w:val="00B4081C"/>
    <w:rsid w:val="00B40BE5"/>
    <w:rsid w:val="00B42A51"/>
    <w:rsid w:val="00B442DD"/>
    <w:rsid w:val="00B50181"/>
    <w:rsid w:val="00B50835"/>
    <w:rsid w:val="00B50E15"/>
    <w:rsid w:val="00B50F24"/>
    <w:rsid w:val="00B52BE2"/>
    <w:rsid w:val="00B54778"/>
    <w:rsid w:val="00B55669"/>
    <w:rsid w:val="00B6074D"/>
    <w:rsid w:val="00B60794"/>
    <w:rsid w:val="00B6271A"/>
    <w:rsid w:val="00B63DCF"/>
    <w:rsid w:val="00B648B4"/>
    <w:rsid w:val="00B64AFD"/>
    <w:rsid w:val="00B66032"/>
    <w:rsid w:val="00B7129D"/>
    <w:rsid w:val="00B71D19"/>
    <w:rsid w:val="00B72268"/>
    <w:rsid w:val="00B725B3"/>
    <w:rsid w:val="00B804B1"/>
    <w:rsid w:val="00B819B4"/>
    <w:rsid w:val="00B81E76"/>
    <w:rsid w:val="00B81ED1"/>
    <w:rsid w:val="00B85AE9"/>
    <w:rsid w:val="00B85E3E"/>
    <w:rsid w:val="00B85F19"/>
    <w:rsid w:val="00B923CF"/>
    <w:rsid w:val="00B9286F"/>
    <w:rsid w:val="00B96571"/>
    <w:rsid w:val="00BA05F8"/>
    <w:rsid w:val="00BA1DF1"/>
    <w:rsid w:val="00BA515E"/>
    <w:rsid w:val="00BB24E5"/>
    <w:rsid w:val="00BB418F"/>
    <w:rsid w:val="00BB6161"/>
    <w:rsid w:val="00BB6955"/>
    <w:rsid w:val="00BC1057"/>
    <w:rsid w:val="00BC1275"/>
    <w:rsid w:val="00BC3001"/>
    <w:rsid w:val="00BC3926"/>
    <w:rsid w:val="00BC42D4"/>
    <w:rsid w:val="00BC68FD"/>
    <w:rsid w:val="00BC6C22"/>
    <w:rsid w:val="00BC704C"/>
    <w:rsid w:val="00BD6964"/>
    <w:rsid w:val="00BE1C62"/>
    <w:rsid w:val="00BE22DC"/>
    <w:rsid w:val="00BE4CB9"/>
    <w:rsid w:val="00BE71D8"/>
    <w:rsid w:val="00BE781D"/>
    <w:rsid w:val="00BF0203"/>
    <w:rsid w:val="00BF04DB"/>
    <w:rsid w:val="00C00D73"/>
    <w:rsid w:val="00C02FAB"/>
    <w:rsid w:val="00C07C63"/>
    <w:rsid w:val="00C118E5"/>
    <w:rsid w:val="00C1468F"/>
    <w:rsid w:val="00C15741"/>
    <w:rsid w:val="00C16DEC"/>
    <w:rsid w:val="00C21858"/>
    <w:rsid w:val="00C24008"/>
    <w:rsid w:val="00C255EB"/>
    <w:rsid w:val="00C25C46"/>
    <w:rsid w:val="00C315EF"/>
    <w:rsid w:val="00C34B43"/>
    <w:rsid w:val="00C355B8"/>
    <w:rsid w:val="00C36F53"/>
    <w:rsid w:val="00C4132F"/>
    <w:rsid w:val="00C42755"/>
    <w:rsid w:val="00C42DF9"/>
    <w:rsid w:val="00C4570A"/>
    <w:rsid w:val="00C45BF6"/>
    <w:rsid w:val="00C45C92"/>
    <w:rsid w:val="00C5376B"/>
    <w:rsid w:val="00C53929"/>
    <w:rsid w:val="00C539BA"/>
    <w:rsid w:val="00C56E27"/>
    <w:rsid w:val="00C574E9"/>
    <w:rsid w:val="00C605A0"/>
    <w:rsid w:val="00C646BB"/>
    <w:rsid w:val="00C64D9A"/>
    <w:rsid w:val="00C70230"/>
    <w:rsid w:val="00C7134F"/>
    <w:rsid w:val="00C71422"/>
    <w:rsid w:val="00C71468"/>
    <w:rsid w:val="00C75258"/>
    <w:rsid w:val="00C761F5"/>
    <w:rsid w:val="00C904E8"/>
    <w:rsid w:val="00C92B64"/>
    <w:rsid w:val="00C96CEA"/>
    <w:rsid w:val="00CA0834"/>
    <w:rsid w:val="00CA1658"/>
    <w:rsid w:val="00CA40AE"/>
    <w:rsid w:val="00CA5305"/>
    <w:rsid w:val="00CA54C7"/>
    <w:rsid w:val="00CA5AFA"/>
    <w:rsid w:val="00CA69A2"/>
    <w:rsid w:val="00CA6DF1"/>
    <w:rsid w:val="00CB0955"/>
    <w:rsid w:val="00CB40BA"/>
    <w:rsid w:val="00CB7DC4"/>
    <w:rsid w:val="00CC2F62"/>
    <w:rsid w:val="00CC356F"/>
    <w:rsid w:val="00CC5CB0"/>
    <w:rsid w:val="00CD558A"/>
    <w:rsid w:val="00CD5FA7"/>
    <w:rsid w:val="00CE292E"/>
    <w:rsid w:val="00CE4028"/>
    <w:rsid w:val="00CE5240"/>
    <w:rsid w:val="00CE6BE5"/>
    <w:rsid w:val="00CF17B3"/>
    <w:rsid w:val="00CF1A9F"/>
    <w:rsid w:val="00CF2C06"/>
    <w:rsid w:val="00CF633D"/>
    <w:rsid w:val="00CF747F"/>
    <w:rsid w:val="00D0017B"/>
    <w:rsid w:val="00D0117B"/>
    <w:rsid w:val="00D01FB0"/>
    <w:rsid w:val="00D031E8"/>
    <w:rsid w:val="00D057A3"/>
    <w:rsid w:val="00D0742B"/>
    <w:rsid w:val="00D107A1"/>
    <w:rsid w:val="00D11E18"/>
    <w:rsid w:val="00D12899"/>
    <w:rsid w:val="00D209E5"/>
    <w:rsid w:val="00D20FE5"/>
    <w:rsid w:val="00D22150"/>
    <w:rsid w:val="00D22F50"/>
    <w:rsid w:val="00D23B9E"/>
    <w:rsid w:val="00D34C43"/>
    <w:rsid w:val="00D34D0E"/>
    <w:rsid w:val="00D34E67"/>
    <w:rsid w:val="00D36828"/>
    <w:rsid w:val="00D37375"/>
    <w:rsid w:val="00D401B6"/>
    <w:rsid w:val="00D41432"/>
    <w:rsid w:val="00D4459F"/>
    <w:rsid w:val="00D460BC"/>
    <w:rsid w:val="00D469BB"/>
    <w:rsid w:val="00D50836"/>
    <w:rsid w:val="00D609E6"/>
    <w:rsid w:val="00D623E5"/>
    <w:rsid w:val="00D6285A"/>
    <w:rsid w:val="00D6429D"/>
    <w:rsid w:val="00D663C3"/>
    <w:rsid w:val="00D67D3F"/>
    <w:rsid w:val="00D718B1"/>
    <w:rsid w:val="00D71A1E"/>
    <w:rsid w:val="00D71B0E"/>
    <w:rsid w:val="00D73E67"/>
    <w:rsid w:val="00D7425C"/>
    <w:rsid w:val="00D74526"/>
    <w:rsid w:val="00D76A3A"/>
    <w:rsid w:val="00D770EC"/>
    <w:rsid w:val="00D82AAC"/>
    <w:rsid w:val="00D83A0A"/>
    <w:rsid w:val="00D84B2A"/>
    <w:rsid w:val="00D95D93"/>
    <w:rsid w:val="00DA16C3"/>
    <w:rsid w:val="00DA3D1B"/>
    <w:rsid w:val="00DA4109"/>
    <w:rsid w:val="00DA55DD"/>
    <w:rsid w:val="00DB2F19"/>
    <w:rsid w:val="00DB562B"/>
    <w:rsid w:val="00DB5E6D"/>
    <w:rsid w:val="00DC5F57"/>
    <w:rsid w:val="00DD363C"/>
    <w:rsid w:val="00DD49A1"/>
    <w:rsid w:val="00DD5410"/>
    <w:rsid w:val="00DD658A"/>
    <w:rsid w:val="00DE15B9"/>
    <w:rsid w:val="00DE18F8"/>
    <w:rsid w:val="00DE28A1"/>
    <w:rsid w:val="00DE2AB7"/>
    <w:rsid w:val="00DE4AAA"/>
    <w:rsid w:val="00DE78DA"/>
    <w:rsid w:val="00DF2284"/>
    <w:rsid w:val="00DF2A18"/>
    <w:rsid w:val="00DF3C02"/>
    <w:rsid w:val="00DF621E"/>
    <w:rsid w:val="00DF6CD1"/>
    <w:rsid w:val="00E01D40"/>
    <w:rsid w:val="00E0493F"/>
    <w:rsid w:val="00E067E5"/>
    <w:rsid w:val="00E119C5"/>
    <w:rsid w:val="00E1339C"/>
    <w:rsid w:val="00E16252"/>
    <w:rsid w:val="00E171DB"/>
    <w:rsid w:val="00E22108"/>
    <w:rsid w:val="00E22485"/>
    <w:rsid w:val="00E22BB4"/>
    <w:rsid w:val="00E23628"/>
    <w:rsid w:val="00E23A6F"/>
    <w:rsid w:val="00E24472"/>
    <w:rsid w:val="00E335BA"/>
    <w:rsid w:val="00E36125"/>
    <w:rsid w:val="00E406DC"/>
    <w:rsid w:val="00E43382"/>
    <w:rsid w:val="00E4388A"/>
    <w:rsid w:val="00E457FD"/>
    <w:rsid w:val="00E46109"/>
    <w:rsid w:val="00E5213E"/>
    <w:rsid w:val="00E522AA"/>
    <w:rsid w:val="00E5252C"/>
    <w:rsid w:val="00E54C83"/>
    <w:rsid w:val="00E579FC"/>
    <w:rsid w:val="00E61D53"/>
    <w:rsid w:val="00E632BC"/>
    <w:rsid w:val="00E63BF4"/>
    <w:rsid w:val="00E6565C"/>
    <w:rsid w:val="00E65DE5"/>
    <w:rsid w:val="00E6688C"/>
    <w:rsid w:val="00E743A6"/>
    <w:rsid w:val="00E743EB"/>
    <w:rsid w:val="00E75D1F"/>
    <w:rsid w:val="00E80646"/>
    <w:rsid w:val="00E81917"/>
    <w:rsid w:val="00E86E3C"/>
    <w:rsid w:val="00E87BAC"/>
    <w:rsid w:val="00E911E4"/>
    <w:rsid w:val="00E9288E"/>
    <w:rsid w:val="00E969CE"/>
    <w:rsid w:val="00E9770D"/>
    <w:rsid w:val="00E97BA5"/>
    <w:rsid w:val="00EA4D88"/>
    <w:rsid w:val="00EB170A"/>
    <w:rsid w:val="00EB5180"/>
    <w:rsid w:val="00EC1780"/>
    <w:rsid w:val="00EC5AA2"/>
    <w:rsid w:val="00EC5D1A"/>
    <w:rsid w:val="00EC76D2"/>
    <w:rsid w:val="00ED090E"/>
    <w:rsid w:val="00ED145E"/>
    <w:rsid w:val="00ED1670"/>
    <w:rsid w:val="00ED3C15"/>
    <w:rsid w:val="00ED43F4"/>
    <w:rsid w:val="00ED5ECD"/>
    <w:rsid w:val="00ED7788"/>
    <w:rsid w:val="00EE4343"/>
    <w:rsid w:val="00EE518F"/>
    <w:rsid w:val="00EE56B2"/>
    <w:rsid w:val="00EF0945"/>
    <w:rsid w:val="00EF301B"/>
    <w:rsid w:val="00EF3225"/>
    <w:rsid w:val="00EF6CB1"/>
    <w:rsid w:val="00EF73FA"/>
    <w:rsid w:val="00F04172"/>
    <w:rsid w:val="00F10EBF"/>
    <w:rsid w:val="00F135CA"/>
    <w:rsid w:val="00F1746B"/>
    <w:rsid w:val="00F24B4A"/>
    <w:rsid w:val="00F279C8"/>
    <w:rsid w:val="00F3000E"/>
    <w:rsid w:val="00F30711"/>
    <w:rsid w:val="00F30C03"/>
    <w:rsid w:val="00F31738"/>
    <w:rsid w:val="00F32DC0"/>
    <w:rsid w:val="00F34067"/>
    <w:rsid w:val="00F34517"/>
    <w:rsid w:val="00F35317"/>
    <w:rsid w:val="00F378A9"/>
    <w:rsid w:val="00F42359"/>
    <w:rsid w:val="00F433D3"/>
    <w:rsid w:val="00F43870"/>
    <w:rsid w:val="00F45720"/>
    <w:rsid w:val="00F45CD0"/>
    <w:rsid w:val="00F45CDC"/>
    <w:rsid w:val="00F541FB"/>
    <w:rsid w:val="00F60014"/>
    <w:rsid w:val="00F61F65"/>
    <w:rsid w:val="00F622F6"/>
    <w:rsid w:val="00F6490E"/>
    <w:rsid w:val="00F6570F"/>
    <w:rsid w:val="00F66161"/>
    <w:rsid w:val="00F722D7"/>
    <w:rsid w:val="00F73B88"/>
    <w:rsid w:val="00F7459B"/>
    <w:rsid w:val="00F776ED"/>
    <w:rsid w:val="00F807FF"/>
    <w:rsid w:val="00F8296B"/>
    <w:rsid w:val="00F84968"/>
    <w:rsid w:val="00F8578F"/>
    <w:rsid w:val="00F85B50"/>
    <w:rsid w:val="00F86010"/>
    <w:rsid w:val="00F932EA"/>
    <w:rsid w:val="00F9464C"/>
    <w:rsid w:val="00F95E7D"/>
    <w:rsid w:val="00F962ED"/>
    <w:rsid w:val="00FA5522"/>
    <w:rsid w:val="00FB1F83"/>
    <w:rsid w:val="00FB3FDC"/>
    <w:rsid w:val="00FB616A"/>
    <w:rsid w:val="00FC351C"/>
    <w:rsid w:val="00FC3DF2"/>
    <w:rsid w:val="00FC3FF1"/>
    <w:rsid w:val="00FC4573"/>
    <w:rsid w:val="00FC4604"/>
    <w:rsid w:val="00FC47D2"/>
    <w:rsid w:val="00FC4C73"/>
    <w:rsid w:val="00FC5119"/>
    <w:rsid w:val="00FC5909"/>
    <w:rsid w:val="00FD147E"/>
    <w:rsid w:val="00FD33FF"/>
    <w:rsid w:val="00FD3663"/>
    <w:rsid w:val="00FD3719"/>
    <w:rsid w:val="00FD45D9"/>
    <w:rsid w:val="00FE044B"/>
    <w:rsid w:val="00FE04F1"/>
    <w:rsid w:val="00FE2193"/>
    <w:rsid w:val="00FE2A5B"/>
    <w:rsid w:val="00FE69F5"/>
    <w:rsid w:val="00FF002A"/>
    <w:rsid w:val="00FF1C9B"/>
    <w:rsid w:val="00FF2F1D"/>
    <w:rsid w:val="00FF6B16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42262C58"/>
  <w15:chartTrackingRefBased/>
  <w15:docId w15:val="{4C9C616D-13E7-4C24-9038-C346057B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47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0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DF3C02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концевой сноски Знак"/>
    <w:link w:val="a3"/>
    <w:uiPriority w:val="99"/>
    <w:semiHidden/>
    <w:rsid w:val="00DF3C02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uiPriority w:val="99"/>
    <w:semiHidden/>
    <w:rsid w:val="00DF3C02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DF3C02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Cell">
    <w:name w:val="ConsPlusCell"/>
    <w:uiPriority w:val="99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F3C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No Spacing"/>
    <w:link w:val="a7"/>
    <w:uiPriority w:val="1"/>
    <w:qFormat/>
    <w:rsid w:val="00DF3C02"/>
    <w:rPr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customStyle="1" w:styleId="11">
    <w:name w:val="Обычный1"/>
    <w:link w:val="Normal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10">
    <w:name w:val="Обычный11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8">
    <w:name w:val="footnote text"/>
    <w:basedOn w:val="a"/>
    <w:link w:val="a9"/>
    <w:uiPriority w:val="99"/>
    <w:semiHidden/>
    <w:rsid w:val="00DF3C02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DF3C02"/>
    <w:rPr>
      <w:rFonts w:cs="Times New Roman"/>
      <w:vertAlign w:val="superscript"/>
    </w:rPr>
  </w:style>
  <w:style w:type="paragraph" w:customStyle="1" w:styleId="12">
    <w:name w:val="Без интервала1"/>
    <w:uiPriority w:val="99"/>
    <w:rsid w:val="00DF3C02"/>
    <w:rPr>
      <w:rFonts w:eastAsia="Times New Roman"/>
      <w:sz w:val="22"/>
      <w:szCs w:val="22"/>
    </w:rPr>
  </w:style>
  <w:style w:type="paragraph" w:customStyle="1" w:styleId="4">
    <w:name w:val="Обычный4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20">
    <w:name w:val="Обычный12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styleId="ab">
    <w:name w:val="header"/>
    <w:basedOn w:val="a"/>
    <w:link w:val="ac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DF3C02"/>
    <w:rPr>
      <w:rFonts w:cs="Times New Roman"/>
      <w:color w:val="0000FF"/>
      <w:u w:val="single"/>
    </w:rPr>
  </w:style>
  <w:style w:type="paragraph" w:customStyle="1" w:styleId="FR1">
    <w:name w:val="FR1"/>
    <w:rsid w:val="00DF3C02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21">
    <w:name w:val="Без интервала2"/>
    <w:rsid w:val="00DF3C02"/>
    <w:rPr>
      <w:sz w:val="22"/>
      <w:szCs w:val="22"/>
    </w:rPr>
  </w:style>
  <w:style w:type="paragraph" w:customStyle="1" w:styleId="22">
    <w:name w:val="Обычный2"/>
    <w:rsid w:val="00DF3C0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DF3C0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F3C0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DF3C0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DF3C02"/>
    <w:pPr>
      <w:numPr>
        <w:ilvl w:val="3"/>
        <w:numId w:val="3"/>
      </w:numPr>
      <w:jc w:val="both"/>
    </w:pPr>
  </w:style>
  <w:style w:type="character" w:styleId="af0">
    <w:name w:val="annotation reference"/>
    <w:uiPriority w:val="99"/>
    <w:semiHidden/>
    <w:rsid w:val="00DF3C02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DF3C02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DF3C0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DF3C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F3C02"/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DF3C0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DF3C02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rsid w:val="00DF3C02"/>
    <w:pPr>
      <w:ind w:left="720"/>
      <w:contextualSpacing/>
    </w:pPr>
  </w:style>
  <w:style w:type="paragraph" w:styleId="afa">
    <w:name w:val="Document Map"/>
    <w:basedOn w:val="a"/>
    <w:link w:val="afb"/>
    <w:uiPriority w:val="99"/>
    <w:semiHidden/>
    <w:rsid w:val="00DF3C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rsid w:val="00DF3C0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3">
    <w:name w:val="Абзац списка1"/>
    <w:basedOn w:val="a"/>
    <w:uiPriority w:val="99"/>
    <w:rsid w:val="00DF3C02"/>
    <w:pPr>
      <w:ind w:left="720"/>
      <w:contextualSpacing/>
    </w:pPr>
    <w:rPr>
      <w:rFonts w:eastAsia="Calibri"/>
    </w:rPr>
  </w:style>
  <w:style w:type="character" w:styleId="afc">
    <w:name w:val="Emphasis"/>
    <w:qFormat/>
    <w:rsid w:val="00DF3C02"/>
    <w:rPr>
      <w:i/>
      <w:iCs/>
    </w:rPr>
  </w:style>
  <w:style w:type="character" w:customStyle="1" w:styleId="20">
    <w:name w:val="Заголовок 2 Знак"/>
    <w:link w:val="2"/>
    <w:uiPriority w:val="9"/>
    <w:rsid w:val="000F47D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Body Text"/>
    <w:basedOn w:val="a"/>
    <w:link w:val="afe"/>
    <w:rsid w:val="00860C35"/>
    <w:pPr>
      <w:jc w:val="both"/>
    </w:pPr>
    <w:rPr>
      <w:rFonts w:ascii="Arial" w:hAnsi="Arial"/>
      <w:szCs w:val="20"/>
    </w:rPr>
  </w:style>
  <w:style w:type="character" w:customStyle="1" w:styleId="afe">
    <w:name w:val="Основной текст Знак"/>
    <w:link w:val="afd"/>
    <w:rsid w:val="00860C35"/>
    <w:rPr>
      <w:rFonts w:ascii="Arial" w:eastAsia="Times New Roman" w:hAnsi="Arial" w:cs="Times New Roman"/>
      <w:sz w:val="24"/>
      <w:szCs w:val="20"/>
    </w:rPr>
  </w:style>
  <w:style w:type="paragraph" w:customStyle="1" w:styleId="ConsNonformat">
    <w:name w:val="ConsNonformat"/>
    <w:rsid w:val="00E5213E"/>
    <w:rPr>
      <w:rFonts w:ascii="Consultant" w:eastAsia="Times New Roman" w:hAnsi="Consultant"/>
      <w:snapToGrid w:val="0"/>
    </w:rPr>
  </w:style>
  <w:style w:type="paragraph" w:styleId="aff">
    <w:name w:val="Normal (Web)"/>
    <w:aliases w:val="Обычный (Интернет)"/>
    <w:basedOn w:val="a"/>
    <w:uiPriority w:val="99"/>
    <w:unhideWhenUsed/>
    <w:rsid w:val="00711AF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onsPlusDocList">
    <w:name w:val="ConsPlusDocList"/>
    <w:rsid w:val="00CF2C0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C255E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F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F05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Intense Emphasis"/>
    <w:uiPriority w:val="21"/>
    <w:qFormat/>
    <w:rsid w:val="00D41432"/>
    <w:rPr>
      <w:i/>
      <w:iCs/>
      <w:color w:val="4F81BD"/>
    </w:rPr>
  </w:style>
  <w:style w:type="character" w:customStyle="1" w:styleId="wmi-callto">
    <w:name w:val="wmi-callto"/>
    <w:uiPriority w:val="99"/>
    <w:rsid w:val="00276BAE"/>
    <w:rPr>
      <w:rFonts w:cs="Times New Roman"/>
    </w:rPr>
  </w:style>
  <w:style w:type="character" w:customStyle="1" w:styleId="apple-converted-space">
    <w:name w:val="apple-converted-space"/>
    <w:uiPriority w:val="99"/>
    <w:rsid w:val="00276BAE"/>
    <w:rPr>
      <w:rFonts w:cs="Times New Roman"/>
    </w:rPr>
  </w:style>
  <w:style w:type="table" w:styleId="aff1">
    <w:name w:val="Table Grid"/>
    <w:basedOn w:val="a1"/>
    <w:uiPriority w:val="59"/>
    <w:rsid w:val="00856C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rsid w:val="00256DFC"/>
  </w:style>
  <w:style w:type="character" w:customStyle="1" w:styleId="Normal">
    <w:name w:val="Normal Знак"/>
    <w:link w:val="11"/>
    <w:rsid w:val="00EF3225"/>
    <w:rPr>
      <w:rFonts w:ascii="Times New Roman" w:eastAsia="Times New Roman" w:hAnsi="Times New Roman"/>
      <w:sz w:val="24"/>
    </w:rPr>
  </w:style>
  <w:style w:type="character" w:customStyle="1" w:styleId="hgkelc">
    <w:name w:val="hgkelc"/>
    <w:rsid w:val="00607AF6"/>
  </w:style>
  <w:style w:type="character" w:customStyle="1" w:styleId="colorblue">
    <w:name w:val="color_blue"/>
    <w:rsid w:val="00607AF6"/>
  </w:style>
  <w:style w:type="character" w:customStyle="1" w:styleId="cardmaininfotitle">
    <w:name w:val="cardmaininfo__title"/>
    <w:rsid w:val="001C5C5F"/>
  </w:style>
  <w:style w:type="character" w:customStyle="1" w:styleId="af9">
    <w:name w:val="Абзац списка Знак"/>
    <w:link w:val="af8"/>
    <w:uiPriority w:val="34"/>
    <w:locked/>
    <w:rsid w:val="001462D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2"/>
    <w:rsid w:val="003F7423"/>
    <w:rPr>
      <w:rFonts w:ascii="Times New Roman" w:eastAsia="Times New Roman" w:hAnsi="Times New Roman" w:cs="Times New Roman"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extendedtext-short">
    <w:name w:val="extendedtext-short"/>
    <w:basedOn w:val="a0"/>
    <w:rsid w:val="00FC4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3" Type="http://schemas.openxmlformats.org/officeDocument/2006/relationships/hyperlink" Target="consultantplus://offline/ref=90DCE217B6F11182D1DBB336E01D467F8934EE25DFFF2A5F9F27BA229E78A0EB3F33746784E2F37286A86E68AE8AE4D8378DFCA8B935M1k7O" TargetMode="External"/><Relationship Id="rId18" Type="http://schemas.openxmlformats.org/officeDocument/2006/relationships/hyperlink" Target="consultantplus://offline/ref=9AA9312C43E36E520ECFC81383D0D5917230E7AB59A1291BF6274E337DBC41B9452E324A4D5E32F24BN1G" TargetMode="External"/><Relationship Id="rId26" Type="http://schemas.openxmlformats.org/officeDocument/2006/relationships/hyperlink" Target="https://zakupki.gov.ru/epz/ktru/medCard/commonInfo.html?extCode=1ee103b0-bf5b-11e9-bd5d-731ac09e2ca5&amp;backUrl=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0DCE217B6F11182D1DBB336E01D467F8934EE25DFFF2A5F9F27BA229E78A0EB3F33746784E2FC7286A86E68AE8AE4D8378DFCA8B935M1k7O" TargetMode="External"/><Relationship Id="rId17" Type="http://schemas.openxmlformats.org/officeDocument/2006/relationships/hyperlink" Target="consultantplus://offline/ref=A0BE50831B2FB84570D9EC0C7D225F100E40810E49AEA3CF09A8D9FDD6FE1A35DCEFBECB0D2E61022A2AB98D86D2001BDBF86BAE0E806BB5LAMBI" TargetMode="External"/><Relationship Id="rId25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2FC1DED14FBF87DFEE74E74652AAAEC81C0897ECAE51018AF0DCA1DA7692A06C7B170F01FC14DFC370D56737DCC66BBBFC819778CS7qCO" TargetMode="External"/><Relationship Id="rId20" Type="http://schemas.openxmlformats.org/officeDocument/2006/relationships/hyperlink" Target="mailto:gkcmsr@fsin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0DCE217B6F11182D1DBB336E01D467F8934EE25DFFF2A5F9F27BA229E78A0EB3F33746781E2F87286A86E68AE8AE4D8378DFCA8B935M1k7O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DCE217B6F11182D1DBB336E01D467F8934EE25DFFF2A5F9F27BA229E78A0EB3F33746787E8FD7286A86E68AE8AE4D8378DFCA8B935M1k7O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0BE50831B2FB84570D9EC0C7D225F100E428C0E48ABA3CF09A8D9FDD6FE1A35CEEFE6C70F277E002B3FEFDCC0L8M6I" TargetMode="External"/><Relationship Id="rId19" Type="http://schemas.openxmlformats.org/officeDocument/2006/relationships/hyperlink" Target="consultantplus://offline/ref=DBD4E3AFE48D0F3B2F3A568255DC0653CFE30C4C4E1723BA88F2C9AB3C82FC580635DCA4BF81A62C3Fy9YB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4" Type="http://schemas.openxmlformats.org/officeDocument/2006/relationships/hyperlink" Target="consultantplus://offline/ref=90DCE217B6F11182D1DBB336E01D467F8934EE25DFFF2A5F9F27BA229E78A0EB3F33746784E3FB7286A86E68AE8AE4D8378DFCA8B935M1k7O" TargetMode="External"/><Relationship Id="rId22" Type="http://schemas.openxmlformats.org/officeDocument/2006/relationships/hyperlink" Target="consultantplus://offline/ref=A0BE50831B2FB84570D9EC0C7D225F100E40810742AEA3CF09A8D9FDD6FE1A35CEEFE6C70F277E002B3FEFDCC0L8M6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4F659-1173-4D83-ACF8-8F94517E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9364</Words>
  <Characters>53381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62620</CharactersWithSpaces>
  <SharedDoc>false</SharedDoc>
  <HLinks>
    <vt:vector size="306" baseType="variant">
      <vt:variant>
        <vt:i4>64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P1010</vt:lpwstr>
      </vt:variant>
      <vt:variant>
        <vt:i4>65600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P1009</vt:lpwstr>
      </vt:variant>
      <vt:variant>
        <vt:i4>65600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P1007</vt:lpwstr>
      </vt:variant>
      <vt:variant>
        <vt:i4>64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P1012</vt:lpwstr>
      </vt:variant>
      <vt:variant>
        <vt:i4>65606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852040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458824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458824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2818142</vt:i4>
      </vt:variant>
      <vt:variant>
        <vt:i4>120</vt:i4>
      </vt:variant>
      <vt:variant>
        <vt:i4>0</vt:i4>
      </vt:variant>
      <vt:variant>
        <vt:i4>5</vt:i4>
      </vt:variant>
      <vt:variant>
        <vt:lpwstr>mailto:gkcmsr@fsin.gov.ru</vt:lpwstr>
      </vt:variant>
      <vt:variant>
        <vt:lpwstr/>
      </vt:variant>
      <vt:variant>
        <vt:i4>65606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P535</vt:lpwstr>
      </vt:variant>
      <vt:variant>
        <vt:i4>393281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393286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5898243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consultantplus://offline/ref=DBD4E3AFE48D0F3B2F3A568255DC0653CFE30C4C4E1723BA88F2C9AB3C82FC580635DCA4BF81A62C3Fy9YBS</vt:lpwstr>
      </vt:variant>
      <vt:variant>
        <vt:lpwstr/>
      </vt:variant>
      <vt:variant>
        <vt:i4>2097214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consultantplus://offline/ref=9AA9312C43E36E520ECFC81383D0D5917230E7AB59A1291BF6274E337DBC41B9452E324A4D5E32F24BN1G</vt:lpwstr>
      </vt:variant>
      <vt:variant>
        <vt:lpwstr/>
      </vt:variant>
      <vt:variant>
        <vt:i4>2097203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consultantplus://offline/ref=9AA9312C43E36E520ECFC81383D0D591723AE0AC51A0291BF6274E337DBC41B9452E324A4D5C35FA4BN0G</vt:lpwstr>
      </vt:variant>
      <vt:variant>
        <vt:lpwstr/>
      </vt:variant>
      <vt:variant>
        <vt:i4>4259846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consultantplus://offline/ref=9AA9312C43E36E520ECFC81383D0D591723AE0AE58AB291BF6274E337D4BNCG</vt:lpwstr>
      </vt:variant>
      <vt:variant>
        <vt:lpwstr/>
      </vt:variant>
      <vt:variant>
        <vt:i4>72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393283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P234</vt:lpwstr>
      </vt:variant>
      <vt:variant>
        <vt:i4>852041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P994</vt:lpwstr>
      </vt:variant>
      <vt:variant>
        <vt:i4>852040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852040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7471155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consultantplus://offline/ref=A0BE50831B2FB84570D9EC0C7D225F100E40810E49AEA3CF09A8D9FDD6FE1A35DCEFBECB0D2E61022A2AB98D86D2001BDBF86BAE0E806BB5LAMBI</vt:lpwstr>
      </vt:variant>
      <vt:variant>
        <vt:lpwstr/>
      </vt:variant>
      <vt:variant>
        <vt:i4>2949172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consultantplus://offline/ref=90C2FC1DED14FBF87DFEE74E74652AAAEC81C0897ECAE51018AF0DCA1DA7692A06C7B170F01FC14DFC370D56737DCC66BBBFC819778CS7qCO</vt:lpwstr>
      </vt:variant>
      <vt:variant>
        <vt:lpwstr/>
      </vt:variant>
      <vt:variant>
        <vt:i4>7733344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consultantplus://offline/ref=90DCE217B6F11182D1DBB336E01D467F8934EE25DFFF2A5F9F27BA229E78A0EB3F33746787E8FD7286A86E68AE8AE4D8378DFCA8B935M1k7O</vt:lpwstr>
      </vt:variant>
      <vt:variant>
        <vt:lpwstr/>
      </vt:variant>
      <vt:variant>
        <vt:i4>7733358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consultantplus://offline/ref=90DCE217B6F11182D1DBB336E01D467F8934EE25DFFF2A5F9F27BA229E78A0EB3F33746784E3FB7286A86E68AE8AE4D8378DFCA8B935M1k7O</vt:lpwstr>
      </vt:variant>
      <vt:variant>
        <vt:lpwstr/>
      </vt:variant>
      <vt:variant>
        <vt:i4>7733310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consultantplus://offline/ref=90DCE217B6F11182D1DBB336E01D467F8934EE25DFFF2A5F9F27BA229E78A0EB3F33746784E2F37286A86E68AE8AE4D8378DFCA8B935M1k7O</vt:lpwstr>
      </vt:variant>
      <vt:variant>
        <vt:lpwstr/>
      </vt:variant>
      <vt:variant>
        <vt:i4>7733358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consultantplus://offline/ref=90DCE217B6F11182D1DBB336E01D467F8934EE25DFFF2A5F9F27BA229E78A0EB3F33746784E2FC7286A86E68AE8AE4D8378DFCA8B935M1k7O</vt:lpwstr>
      </vt:variant>
      <vt:variant>
        <vt:lpwstr/>
      </vt:variant>
      <vt:variant>
        <vt:i4>7733296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consultantplus://offline/ref=90DCE217B6F11182D1DBB336E01D467F8934EE25DFFF2A5F9F27BA229E78A0EB3F33746781E2F87286A86E68AE8AE4D8378DFCA8B935M1k7O</vt:lpwstr>
      </vt:variant>
      <vt:variant>
        <vt:lpwstr/>
      </vt:variant>
      <vt:variant>
        <vt:i4>65606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P410</vt:lpwstr>
      </vt:variant>
      <vt:variant>
        <vt:i4>393286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458824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consultantplus://offline/ref=A0BE50831B2FB84570D9EC0C7D225F100E428C0E48ABA3CF09A8D9FDD6FE1A35CEEFE6C70F277E002B3FEFDCC0L8M6I</vt:lpwstr>
      </vt:variant>
      <vt:variant>
        <vt:lpwstr/>
      </vt:variant>
      <vt:variant>
        <vt:i4>65606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4915286</vt:i4>
      </vt:variant>
      <vt:variant>
        <vt:i4>15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P172</vt:lpwstr>
      </vt:variant>
      <vt:variant>
        <vt:i4>5111893</vt:i4>
      </vt:variant>
      <vt:variant>
        <vt:i4>12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P147</vt:lpwstr>
      </vt:variant>
      <vt:variant>
        <vt:i4>1966080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consultantplus://offline/ref=A0BE50831B2FB84570D9EC0C7D225F100E408E014CABA3CF09A8D9FDD6FE1A35CEEFE6C70F277E002B3FEFDCC0L8M6I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borodina-mv</dc:creator>
  <cp:keywords/>
  <cp:lastModifiedBy>Скорых Александр Владимирович</cp:lastModifiedBy>
  <cp:revision>5</cp:revision>
  <cp:lastPrinted>2026-08-10T08:37:00Z</cp:lastPrinted>
  <dcterms:created xsi:type="dcterms:W3CDTF">2026-07-03T12:18:00Z</dcterms:created>
  <dcterms:modified xsi:type="dcterms:W3CDTF">2026-08-10T08:38:00Z</dcterms:modified>
</cp:coreProperties>
</file>