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4363" w14:textId="42A4FB3B" w:rsidR="00E428D0" w:rsidRDefault="0084303F" w:rsidP="007476BE">
      <w:pPr>
        <w:pStyle w:val="a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     </w:t>
      </w:r>
      <w:r w:rsidR="00401E49" w:rsidRPr="00401E49">
        <w:rPr>
          <w:rFonts w:asciiTheme="minorHAnsi" w:hAnsiTheme="minorHAnsi" w:cstheme="minorHAnsi"/>
          <w:sz w:val="22"/>
          <w:szCs w:val="22"/>
        </w:rPr>
        <w:t>Проект договора</w:t>
      </w:r>
    </w:p>
    <w:p w14:paraId="459ADFA8" w14:textId="6BF97DF1" w:rsidR="00401E49" w:rsidRDefault="007476BE" w:rsidP="007476BE">
      <w:pPr>
        <w:pStyle w:val="aa"/>
        <w:spacing w:line="276" w:lineRule="auto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(ИКЗ ___________________________)</w:t>
      </w:r>
    </w:p>
    <w:p w14:paraId="00F17212" w14:textId="77777777" w:rsidR="007476BE" w:rsidRPr="00401E49" w:rsidRDefault="007476BE" w:rsidP="007476BE">
      <w:pPr>
        <w:pStyle w:val="aa"/>
        <w:spacing w:line="276" w:lineRule="auto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</w:p>
    <w:p w14:paraId="16D6F666" w14:textId="2EF93803" w:rsidR="00E428D0" w:rsidRPr="00401E49" w:rsidRDefault="00E428D0" w:rsidP="007476B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1E49">
        <w:rPr>
          <w:rFonts w:asciiTheme="minorHAnsi" w:hAnsiTheme="minorHAnsi" w:cstheme="minorHAnsi"/>
          <w:b/>
          <w:bCs/>
          <w:sz w:val="22"/>
          <w:szCs w:val="22"/>
        </w:rPr>
        <w:t xml:space="preserve">г. </w:t>
      </w:r>
      <w:r w:rsidR="00BC4B5E" w:rsidRPr="00401E49">
        <w:rPr>
          <w:rFonts w:asciiTheme="minorHAnsi" w:hAnsiTheme="minorHAnsi" w:cstheme="minorHAnsi"/>
          <w:b/>
          <w:bCs/>
          <w:sz w:val="22"/>
          <w:szCs w:val="22"/>
        </w:rPr>
        <w:t>Москва</w:t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01E49" w:rsidRPr="00401E49">
        <w:rPr>
          <w:rFonts w:asciiTheme="minorHAnsi" w:hAnsiTheme="minorHAnsi" w:cstheme="minorHAnsi"/>
          <w:b/>
          <w:bCs/>
          <w:sz w:val="22"/>
          <w:szCs w:val="22"/>
        </w:rPr>
        <w:t>__________________________</w:t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</w:p>
    <w:p w14:paraId="57C91BF6" w14:textId="77777777" w:rsidR="007476BE" w:rsidRPr="00401E49" w:rsidRDefault="007476BE" w:rsidP="007476BE">
      <w:pPr>
        <w:pStyle w:val="a8"/>
        <w:spacing w:line="276" w:lineRule="auto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246490" w14:textId="16BA3403" w:rsidR="00875174" w:rsidRPr="00401E49" w:rsidRDefault="00401E49" w:rsidP="007476BE">
      <w:pPr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bCs/>
          <w:sz w:val="22"/>
          <w:szCs w:val="22"/>
        </w:rPr>
        <w:t xml:space="preserve">Федеральное государственное бюджетное профессиональное образовательное учреждение «Медицинский колледж» (далее – ФГБПОУ «Медицинский колледж»), именуемое в дальнейшем «Заказчик», в лице Директора Василенок Александра Васильевича, действующего на основании доверенности Устава, с одной стороны, и ___________________ (далее – _________), именуемое в дальнейшем «Поставщик», в лице _______________________, действующего на основании Устава, с другой стороны, совместно именуемые «Стороны», в соответствии с пунктом </w:t>
      </w:r>
      <w:r w:rsidR="00675A8C">
        <w:rPr>
          <w:rFonts w:asciiTheme="minorHAnsi" w:hAnsiTheme="minorHAnsi" w:cstheme="minorHAnsi"/>
          <w:bCs/>
          <w:sz w:val="22"/>
          <w:szCs w:val="22"/>
        </w:rPr>
        <w:t>_</w:t>
      </w:r>
      <w:r w:rsidRPr="00401E49">
        <w:rPr>
          <w:rFonts w:asciiTheme="minorHAnsi" w:hAnsiTheme="minorHAnsi" w:cstheme="minorHAnsi"/>
          <w:bCs/>
          <w:sz w:val="22"/>
          <w:szCs w:val="22"/>
        </w:rPr>
        <w:t xml:space="preserve">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на основании Итогового протокола закупочной сессии № ____ от ______,</w:t>
      </w:r>
      <w:r w:rsidR="00875174" w:rsidRPr="00401E49">
        <w:rPr>
          <w:rFonts w:asciiTheme="minorHAnsi" w:hAnsiTheme="minorHAnsi" w:cstheme="minorHAnsi"/>
          <w:bCs/>
          <w:sz w:val="22"/>
          <w:szCs w:val="22"/>
        </w:rPr>
        <w:t xml:space="preserve"> заключили настоящий Договор (далее «Договор»)  о нижеследующем:</w:t>
      </w:r>
    </w:p>
    <w:p w14:paraId="3732B138" w14:textId="77777777" w:rsidR="00ED3491" w:rsidRPr="00401E49" w:rsidRDefault="00E428D0" w:rsidP="007476BE">
      <w:pPr>
        <w:pStyle w:val="1"/>
        <w:spacing w:line="276" w:lineRule="auto"/>
        <w:ind w:left="142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401E49">
        <w:rPr>
          <w:rFonts w:asciiTheme="minorHAnsi" w:hAnsiTheme="minorHAnsi" w:cstheme="minorHAnsi"/>
          <w:bCs w:val="0"/>
          <w:sz w:val="22"/>
          <w:szCs w:val="22"/>
        </w:rPr>
        <w:t>1.</w:t>
      </w:r>
      <w:r w:rsidRPr="00401E49">
        <w:rPr>
          <w:rFonts w:asciiTheme="minorHAnsi" w:hAnsiTheme="minorHAnsi" w:cstheme="minorHAnsi"/>
          <w:bCs w:val="0"/>
          <w:sz w:val="22"/>
          <w:szCs w:val="22"/>
        </w:rPr>
        <w:tab/>
        <w:t>ПРЕДМЕТ ДОГОВОРА</w:t>
      </w:r>
    </w:p>
    <w:p w14:paraId="2EC58112" w14:textId="19391E36" w:rsidR="00E428D0" w:rsidRPr="00401E49" w:rsidRDefault="00E428D0" w:rsidP="007476BE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1.1.</w:t>
      </w:r>
      <w:r w:rsidRPr="00401E49">
        <w:rPr>
          <w:rFonts w:asciiTheme="minorHAnsi" w:hAnsiTheme="minorHAnsi" w:cstheme="minorHAnsi"/>
          <w:sz w:val="22"/>
          <w:szCs w:val="22"/>
        </w:rPr>
        <w:tab/>
      </w:r>
      <w:r w:rsidR="007476BE">
        <w:rPr>
          <w:rFonts w:asciiTheme="minorHAnsi" w:hAnsiTheme="minorHAnsi" w:cstheme="minorHAnsi"/>
          <w:sz w:val="22"/>
          <w:szCs w:val="22"/>
        </w:rPr>
        <w:t>Поставщик</w:t>
      </w:r>
      <w:r w:rsidRPr="00401E49">
        <w:rPr>
          <w:rFonts w:asciiTheme="minorHAnsi" w:hAnsiTheme="minorHAnsi" w:cstheme="minorHAnsi"/>
          <w:sz w:val="22"/>
          <w:szCs w:val="22"/>
        </w:rPr>
        <w:t xml:space="preserve"> обязуется </w:t>
      </w:r>
      <w:r w:rsidR="008C7AB1" w:rsidRPr="00401E49">
        <w:rPr>
          <w:rFonts w:asciiTheme="minorHAnsi" w:hAnsiTheme="minorHAnsi" w:cstheme="minorHAnsi"/>
          <w:sz w:val="22"/>
          <w:szCs w:val="22"/>
        </w:rPr>
        <w:t>передать в собственность</w:t>
      </w:r>
      <w:r w:rsidR="000B2B2B" w:rsidRPr="00401E49">
        <w:rPr>
          <w:rFonts w:asciiTheme="minorHAnsi" w:hAnsiTheme="minorHAnsi" w:cstheme="minorHAnsi"/>
          <w:sz w:val="22"/>
          <w:szCs w:val="22"/>
        </w:rPr>
        <w:t xml:space="preserve"> Покупателю </w:t>
      </w:r>
      <w:r w:rsidR="005E6D31" w:rsidRPr="00401E49">
        <w:rPr>
          <w:rFonts w:asciiTheme="minorHAnsi" w:hAnsiTheme="minorHAnsi" w:cstheme="minorHAnsi"/>
          <w:sz w:val="22"/>
          <w:szCs w:val="22"/>
        </w:rPr>
        <w:t>Товар</w:t>
      </w:r>
      <w:r w:rsidR="00BC4B5E" w:rsidRPr="00401E49">
        <w:rPr>
          <w:rFonts w:asciiTheme="minorHAnsi" w:hAnsiTheme="minorHAnsi" w:cstheme="minorHAnsi"/>
          <w:sz w:val="22"/>
          <w:szCs w:val="22"/>
        </w:rPr>
        <w:t xml:space="preserve">, поименованный </w:t>
      </w:r>
      <w:r w:rsidR="00D731F4" w:rsidRPr="00401E49">
        <w:rPr>
          <w:rFonts w:asciiTheme="minorHAnsi" w:hAnsiTheme="minorHAnsi" w:cstheme="minorHAnsi"/>
          <w:sz w:val="22"/>
          <w:szCs w:val="22"/>
        </w:rPr>
        <w:t>в</w:t>
      </w:r>
      <w:r w:rsidR="00BC4B5E" w:rsidRPr="00401E49">
        <w:rPr>
          <w:rFonts w:asciiTheme="minorHAnsi" w:hAnsiTheme="minorHAnsi" w:cstheme="minorHAnsi"/>
          <w:sz w:val="22"/>
          <w:szCs w:val="22"/>
        </w:rPr>
        <w:t xml:space="preserve"> спецификации к настоящему договору (Приложение №1)</w:t>
      </w:r>
      <w:r w:rsidR="000816DE" w:rsidRPr="00401E49">
        <w:rPr>
          <w:rFonts w:asciiTheme="minorHAnsi" w:hAnsiTheme="minorHAnsi" w:cstheme="minorHAnsi"/>
          <w:sz w:val="22"/>
          <w:szCs w:val="22"/>
        </w:rPr>
        <w:t xml:space="preserve"> </w:t>
      </w:r>
      <w:r w:rsidR="0001400D" w:rsidRPr="00401E49">
        <w:rPr>
          <w:rFonts w:asciiTheme="minorHAnsi" w:hAnsiTheme="minorHAnsi" w:cstheme="minorHAnsi"/>
          <w:sz w:val="22"/>
          <w:szCs w:val="22"/>
        </w:rPr>
        <w:t xml:space="preserve">на сумму </w:t>
      </w:r>
      <w:r w:rsidR="007476BE">
        <w:rPr>
          <w:rFonts w:asciiTheme="minorHAnsi" w:hAnsiTheme="minorHAnsi" w:cstheme="minorHAnsi"/>
          <w:sz w:val="22"/>
          <w:szCs w:val="22"/>
        </w:rPr>
        <w:t>______________________</w:t>
      </w:r>
      <w:r w:rsidR="00E81354" w:rsidRPr="00401E49">
        <w:rPr>
          <w:rFonts w:asciiTheme="minorHAnsi" w:hAnsiTheme="minorHAnsi" w:cstheme="minorHAnsi"/>
          <w:sz w:val="22"/>
          <w:szCs w:val="22"/>
        </w:rPr>
        <w:t>,</w:t>
      </w:r>
      <w:r w:rsidR="00875174" w:rsidRPr="00401E49">
        <w:rPr>
          <w:rFonts w:asciiTheme="minorHAnsi" w:hAnsiTheme="minorHAnsi" w:cstheme="minorHAnsi"/>
          <w:sz w:val="22"/>
          <w:szCs w:val="22"/>
        </w:rPr>
        <w:t xml:space="preserve"> </w:t>
      </w:r>
      <w:r w:rsidRPr="00401E49">
        <w:rPr>
          <w:rFonts w:asciiTheme="minorHAnsi" w:hAnsiTheme="minorHAnsi" w:cstheme="minorHAnsi"/>
          <w:sz w:val="22"/>
          <w:szCs w:val="22"/>
        </w:rPr>
        <w:t>а Покупатель прин</w:t>
      </w:r>
      <w:r w:rsidR="00BC4B5E" w:rsidRPr="00401E49">
        <w:rPr>
          <w:rFonts w:asciiTheme="minorHAnsi" w:hAnsiTheme="minorHAnsi" w:cstheme="minorHAnsi"/>
          <w:sz w:val="22"/>
          <w:szCs w:val="22"/>
        </w:rPr>
        <w:t>ять</w:t>
      </w:r>
      <w:r w:rsidRPr="00401E49">
        <w:rPr>
          <w:rFonts w:asciiTheme="minorHAnsi" w:hAnsiTheme="minorHAnsi" w:cstheme="minorHAnsi"/>
          <w:sz w:val="22"/>
          <w:szCs w:val="22"/>
        </w:rPr>
        <w:t xml:space="preserve"> и опла</w:t>
      </w:r>
      <w:r w:rsidR="00BC4B5E" w:rsidRPr="00401E49">
        <w:rPr>
          <w:rFonts w:asciiTheme="minorHAnsi" w:hAnsiTheme="minorHAnsi" w:cstheme="minorHAnsi"/>
          <w:sz w:val="22"/>
          <w:szCs w:val="22"/>
        </w:rPr>
        <w:t>тить</w:t>
      </w:r>
      <w:r w:rsidRPr="00401E49">
        <w:rPr>
          <w:rFonts w:asciiTheme="minorHAnsi" w:hAnsiTheme="minorHAnsi" w:cstheme="minorHAnsi"/>
          <w:sz w:val="22"/>
          <w:szCs w:val="22"/>
        </w:rPr>
        <w:t xml:space="preserve"> его.</w:t>
      </w:r>
    </w:p>
    <w:p w14:paraId="69F54D34" w14:textId="62995912" w:rsidR="00BA5D39" w:rsidRPr="00401E49" w:rsidRDefault="00E428D0" w:rsidP="007476BE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1.2.</w:t>
      </w:r>
      <w:r w:rsidRPr="00401E49">
        <w:rPr>
          <w:rFonts w:asciiTheme="minorHAnsi" w:hAnsiTheme="minorHAnsi" w:cstheme="minorHAnsi"/>
          <w:sz w:val="22"/>
          <w:szCs w:val="22"/>
        </w:rPr>
        <w:tab/>
      </w:r>
      <w:r w:rsidR="007476BE">
        <w:rPr>
          <w:rFonts w:asciiTheme="minorHAnsi" w:hAnsiTheme="minorHAnsi" w:cstheme="minorHAnsi"/>
          <w:sz w:val="22"/>
          <w:szCs w:val="22"/>
        </w:rPr>
        <w:t>Поставщик</w:t>
      </w:r>
      <w:r w:rsidR="00BA5D39" w:rsidRPr="00401E49">
        <w:rPr>
          <w:rFonts w:asciiTheme="minorHAnsi" w:hAnsiTheme="minorHAnsi" w:cstheme="minorHAnsi"/>
          <w:sz w:val="22"/>
          <w:szCs w:val="22"/>
        </w:rPr>
        <w:t xml:space="preserve"> передает Товар одной партией или отдельным</w:t>
      </w:r>
      <w:r w:rsidR="00BC4B5E" w:rsidRPr="00401E49">
        <w:rPr>
          <w:rFonts w:asciiTheme="minorHAnsi" w:hAnsiTheme="minorHAnsi" w:cstheme="minorHAnsi"/>
          <w:sz w:val="22"/>
          <w:szCs w:val="22"/>
        </w:rPr>
        <w:t>и партиями по договоренности с</w:t>
      </w:r>
      <w:r w:rsidR="00BA5D39" w:rsidRPr="00401E49">
        <w:rPr>
          <w:rFonts w:asciiTheme="minorHAnsi" w:hAnsiTheme="minorHAnsi" w:cstheme="minorHAnsi"/>
          <w:sz w:val="22"/>
          <w:szCs w:val="22"/>
        </w:rPr>
        <w:t xml:space="preserve"> Покупател</w:t>
      </w:r>
      <w:r w:rsidR="00BC4B5E" w:rsidRPr="00401E49">
        <w:rPr>
          <w:rFonts w:asciiTheme="minorHAnsi" w:hAnsiTheme="minorHAnsi" w:cstheme="minorHAnsi"/>
          <w:sz w:val="22"/>
          <w:szCs w:val="22"/>
        </w:rPr>
        <w:t xml:space="preserve">ем по месту нахождения Покупателя по адресу: </w:t>
      </w:r>
      <w:r w:rsidR="000C7665" w:rsidRPr="00401E49">
        <w:rPr>
          <w:rFonts w:asciiTheme="minorHAnsi" w:hAnsiTheme="minorHAnsi" w:cstheme="minorHAnsi"/>
          <w:sz w:val="22"/>
          <w:szCs w:val="22"/>
        </w:rPr>
        <w:t>город Москва, Варшавское шоссе, дом 16А</w:t>
      </w:r>
    </w:p>
    <w:p w14:paraId="029FB08A" w14:textId="77777777" w:rsidR="00607DC5" w:rsidRPr="00401E49" w:rsidRDefault="000816DE" w:rsidP="007476BE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1.3.</w:t>
      </w:r>
      <w:r w:rsidRPr="00401E49">
        <w:rPr>
          <w:rFonts w:asciiTheme="minorHAnsi" w:hAnsiTheme="minorHAnsi" w:cstheme="minorHAnsi"/>
          <w:sz w:val="22"/>
          <w:szCs w:val="22"/>
        </w:rPr>
        <w:tab/>
      </w:r>
      <w:r w:rsidR="00D50809" w:rsidRPr="00401E49">
        <w:rPr>
          <w:rFonts w:asciiTheme="minorHAnsi" w:hAnsiTheme="minorHAnsi" w:cstheme="minorHAnsi"/>
          <w:sz w:val="22"/>
          <w:szCs w:val="22"/>
        </w:rPr>
        <w:t>Наименование, ассортимент, цена</w:t>
      </w:r>
      <w:r w:rsidR="00D50809" w:rsidRPr="00401E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0809" w:rsidRPr="00401E49">
        <w:rPr>
          <w:rFonts w:asciiTheme="minorHAnsi" w:hAnsiTheme="minorHAnsi" w:cstheme="minorHAnsi"/>
          <w:sz w:val="22"/>
          <w:szCs w:val="22"/>
        </w:rPr>
        <w:t xml:space="preserve">и количество Товара </w:t>
      </w:r>
      <w:r w:rsidR="00891BEB" w:rsidRPr="00401E49">
        <w:rPr>
          <w:rFonts w:asciiTheme="minorHAnsi" w:hAnsiTheme="minorHAnsi" w:cstheme="minorHAnsi"/>
          <w:sz w:val="22"/>
          <w:szCs w:val="22"/>
        </w:rPr>
        <w:t>указан</w:t>
      </w:r>
      <w:r w:rsidR="00B71C6B" w:rsidRPr="00401E49">
        <w:rPr>
          <w:rFonts w:asciiTheme="minorHAnsi" w:hAnsiTheme="minorHAnsi" w:cstheme="minorHAnsi"/>
          <w:sz w:val="22"/>
          <w:szCs w:val="22"/>
        </w:rPr>
        <w:t>ы</w:t>
      </w:r>
      <w:r w:rsidR="00891BEB" w:rsidRPr="00401E49">
        <w:rPr>
          <w:rFonts w:asciiTheme="minorHAnsi" w:hAnsiTheme="minorHAnsi" w:cstheme="minorHAnsi"/>
          <w:sz w:val="22"/>
          <w:szCs w:val="22"/>
        </w:rPr>
        <w:t xml:space="preserve"> в спецификации к настоящему Договору (Приложение № 1)</w:t>
      </w:r>
      <w:r w:rsidR="00F8465A" w:rsidRPr="00401E49">
        <w:rPr>
          <w:rFonts w:asciiTheme="minorHAnsi" w:hAnsiTheme="minorHAnsi" w:cstheme="minorHAnsi"/>
          <w:i/>
          <w:sz w:val="22"/>
          <w:szCs w:val="22"/>
        </w:rPr>
        <w:t>.</w:t>
      </w:r>
      <w:r w:rsidR="00D52E3F" w:rsidRPr="00401E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446025" w14:textId="77777777" w:rsidR="00BC4B5E" w:rsidRPr="00401E49" w:rsidRDefault="00BC4B5E" w:rsidP="007476BE">
      <w:pPr>
        <w:pStyle w:val="af7"/>
        <w:spacing w:before="0" w:beforeAutospacing="0" w:after="0" w:afterAutospacing="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1294642" w14:textId="77777777" w:rsidR="003C1C11" w:rsidRPr="00401E49" w:rsidRDefault="00E428D0" w:rsidP="007476BE">
      <w:pPr>
        <w:numPr>
          <w:ilvl w:val="0"/>
          <w:numId w:val="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1E49">
        <w:rPr>
          <w:rFonts w:asciiTheme="minorHAnsi" w:hAnsiTheme="minorHAnsi" w:cstheme="minorHAnsi"/>
          <w:b/>
          <w:bCs/>
          <w:sz w:val="22"/>
          <w:szCs w:val="22"/>
        </w:rPr>
        <w:t>ПЕРЕДАЧА ТОВАРА. ЦЕНА И ПОРЯДОК РАСЧЕТОВ.</w:t>
      </w:r>
    </w:p>
    <w:p w14:paraId="17792227" w14:textId="48DB5E6F" w:rsidR="00D75529" w:rsidRPr="00401E49" w:rsidRDefault="007476BE" w:rsidP="007476BE">
      <w:pPr>
        <w:numPr>
          <w:ilvl w:val="1"/>
          <w:numId w:val="4"/>
        </w:numPr>
        <w:spacing w:line="276" w:lineRule="auto"/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Поставщик</w:t>
      </w:r>
      <w:r w:rsidR="00891BEB" w:rsidRPr="00401E49">
        <w:rPr>
          <w:rFonts w:asciiTheme="minorHAnsi" w:hAnsiTheme="minorHAnsi" w:cstheme="minorHAnsi"/>
          <w:sz w:val="22"/>
          <w:szCs w:val="22"/>
        </w:rPr>
        <w:t xml:space="preserve"> обязуется поставить Товар согласно Спецификации в течение </w:t>
      </w:r>
      <w:r>
        <w:rPr>
          <w:rFonts w:asciiTheme="minorHAnsi" w:hAnsiTheme="minorHAnsi" w:cstheme="minorHAnsi"/>
          <w:sz w:val="22"/>
          <w:szCs w:val="22"/>
        </w:rPr>
        <w:t>3</w:t>
      </w:r>
      <w:r w:rsidR="00891BEB" w:rsidRPr="00401E49">
        <w:rPr>
          <w:rFonts w:asciiTheme="minorHAnsi" w:hAnsiTheme="minorHAnsi" w:cstheme="minorHAnsi"/>
          <w:sz w:val="22"/>
          <w:szCs w:val="22"/>
        </w:rPr>
        <w:t xml:space="preserve"> рабочих дней со дня заключения настоящего договора</w:t>
      </w:r>
      <w:r w:rsidR="00E428D0" w:rsidRPr="00401E49">
        <w:rPr>
          <w:rFonts w:asciiTheme="minorHAnsi" w:hAnsiTheme="minorHAnsi" w:cstheme="minorHAnsi"/>
          <w:sz w:val="22"/>
          <w:szCs w:val="22"/>
        </w:rPr>
        <w:t>.</w:t>
      </w:r>
      <w:r w:rsidR="00D75529" w:rsidRPr="00401E4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D1FF348" w14:textId="77777777" w:rsidR="003C1C11" w:rsidRPr="00401E49" w:rsidRDefault="00891BEB" w:rsidP="007476BE">
      <w:pPr>
        <w:numPr>
          <w:ilvl w:val="1"/>
          <w:numId w:val="4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Оплата Товара Покупателем производится в течение </w:t>
      </w:r>
      <w:r w:rsidR="009B7437" w:rsidRPr="00401E49">
        <w:rPr>
          <w:rFonts w:asciiTheme="minorHAnsi" w:hAnsiTheme="minorHAnsi" w:cstheme="minorHAnsi"/>
          <w:sz w:val="22"/>
          <w:szCs w:val="22"/>
        </w:rPr>
        <w:t>7 (семи)</w:t>
      </w:r>
      <w:r w:rsidRPr="00401E49">
        <w:rPr>
          <w:rFonts w:asciiTheme="minorHAnsi" w:hAnsiTheme="minorHAnsi" w:cstheme="minorHAnsi"/>
          <w:sz w:val="22"/>
          <w:szCs w:val="22"/>
        </w:rPr>
        <w:t xml:space="preserve"> банковских дней с</w:t>
      </w:r>
      <w:r w:rsidR="00AD540F" w:rsidRPr="00401E49">
        <w:rPr>
          <w:rFonts w:asciiTheme="minorHAnsi" w:hAnsiTheme="minorHAnsi" w:cstheme="minorHAnsi"/>
          <w:sz w:val="22"/>
          <w:szCs w:val="22"/>
        </w:rPr>
        <w:t>о</w:t>
      </w:r>
      <w:r w:rsidRPr="00401E49">
        <w:rPr>
          <w:rFonts w:asciiTheme="minorHAnsi" w:hAnsiTheme="minorHAnsi" w:cstheme="minorHAnsi"/>
          <w:sz w:val="22"/>
          <w:szCs w:val="22"/>
        </w:rPr>
        <w:t xml:space="preserve"> </w:t>
      </w:r>
      <w:r w:rsidR="00AD540F" w:rsidRPr="00401E49">
        <w:rPr>
          <w:rFonts w:asciiTheme="minorHAnsi" w:hAnsiTheme="minorHAnsi" w:cstheme="minorHAnsi"/>
          <w:sz w:val="22"/>
          <w:szCs w:val="22"/>
        </w:rPr>
        <w:t>дня</w:t>
      </w:r>
      <w:r w:rsidRPr="00401E49">
        <w:rPr>
          <w:rFonts w:asciiTheme="minorHAnsi" w:hAnsiTheme="minorHAnsi" w:cstheme="minorHAnsi"/>
          <w:sz w:val="22"/>
          <w:szCs w:val="22"/>
        </w:rPr>
        <w:t xml:space="preserve"> получения Товара в полном объеме и подписания товарной накладной, УПД или иных закрывающих документов путем</w:t>
      </w:r>
      <w:r w:rsidR="00E428D0" w:rsidRPr="00401E49">
        <w:rPr>
          <w:rFonts w:asciiTheme="minorHAnsi" w:hAnsiTheme="minorHAnsi" w:cstheme="minorHAnsi"/>
          <w:sz w:val="22"/>
          <w:szCs w:val="22"/>
        </w:rPr>
        <w:t xml:space="preserve"> зачисления денежных средств </w:t>
      </w:r>
      <w:r w:rsidR="00E55D21" w:rsidRPr="00401E49">
        <w:rPr>
          <w:rFonts w:asciiTheme="minorHAnsi" w:hAnsiTheme="minorHAnsi" w:cstheme="minorHAnsi"/>
          <w:sz w:val="22"/>
          <w:szCs w:val="22"/>
        </w:rPr>
        <w:t xml:space="preserve">на </w:t>
      </w:r>
      <w:r w:rsidRPr="00401E49">
        <w:rPr>
          <w:rFonts w:asciiTheme="minorHAnsi" w:hAnsiTheme="minorHAnsi" w:cstheme="minorHAnsi"/>
          <w:sz w:val="22"/>
          <w:szCs w:val="22"/>
        </w:rPr>
        <w:t xml:space="preserve">банковский </w:t>
      </w:r>
      <w:r w:rsidR="00E55D21" w:rsidRPr="00401E49">
        <w:rPr>
          <w:rFonts w:asciiTheme="minorHAnsi" w:hAnsiTheme="minorHAnsi" w:cstheme="minorHAnsi"/>
          <w:sz w:val="22"/>
          <w:szCs w:val="22"/>
        </w:rPr>
        <w:t xml:space="preserve">счет </w:t>
      </w:r>
      <w:r w:rsidR="00E428D0" w:rsidRPr="00401E49">
        <w:rPr>
          <w:rFonts w:asciiTheme="minorHAnsi" w:hAnsiTheme="minorHAnsi" w:cstheme="minorHAnsi"/>
          <w:sz w:val="22"/>
          <w:szCs w:val="22"/>
        </w:rPr>
        <w:t>Продавца.</w:t>
      </w:r>
    </w:p>
    <w:p w14:paraId="6DC4E513" w14:textId="1ED42271" w:rsidR="00BF758E" w:rsidRPr="00401E49" w:rsidRDefault="00B40977" w:rsidP="007476BE">
      <w:pPr>
        <w:pStyle w:val="ac"/>
        <w:numPr>
          <w:ilvl w:val="1"/>
          <w:numId w:val="4"/>
        </w:numPr>
        <w:spacing w:after="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Передаточный документ должен содержать номер настоящего Договора. </w:t>
      </w:r>
      <w:r w:rsidR="007476BE">
        <w:rPr>
          <w:rFonts w:asciiTheme="minorHAnsi" w:hAnsiTheme="minorHAnsi" w:cstheme="minorHAnsi"/>
          <w:sz w:val="22"/>
          <w:szCs w:val="22"/>
        </w:rPr>
        <w:t>Поставщик</w:t>
      </w:r>
      <w:r w:rsidR="00585804" w:rsidRPr="00401E49">
        <w:rPr>
          <w:rFonts w:asciiTheme="minorHAnsi" w:hAnsiTheme="minorHAnsi" w:cstheme="minorHAnsi"/>
          <w:sz w:val="22"/>
          <w:szCs w:val="22"/>
        </w:rPr>
        <w:t xml:space="preserve"> вместе с каждой партией Товара передает Покупателю следующие товаросопроводительные документы:</w:t>
      </w:r>
    </w:p>
    <w:p w14:paraId="3594F487" w14:textId="77777777" w:rsidR="003254B6" w:rsidRPr="00401E49" w:rsidRDefault="00BF758E" w:rsidP="007476BE">
      <w:pPr>
        <w:pStyle w:val="ac"/>
        <w:spacing w:after="0" w:line="276" w:lineRule="auto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-</w:t>
      </w:r>
      <w:r w:rsidR="00585804" w:rsidRPr="00401E49">
        <w:rPr>
          <w:rFonts w:asciiTheme="minorHAnsi" w:hAnsiTheme="minorHAnsi" w:cstheme="minorHAnsi"/>
          <w:sz w:val="22"/>
          <w:szCs w:val="22"/>
        </w:rPr>
        <w:t xml:space="preserve"> </w:t>
      </w:r>
      <w:r w:rsidR="003254B6" w:rsidRPr="00401E49">
        <w:rPr>
          <w:rFonts w:asciiTheme="minorHAnsi" w:hAnsiTheme="minorHAnsi" w:cstheme="minorHAnsi"/>
          <w:sz w:val="22"/>
          <w:szCs w:val="22"/>
        </w:rPr>
        <w:t>Передаточный документ</w:t>
      </w:r>
      <w:r w:rsidR="00884F68" w:rsidRPr="00401E49">
        <w:rPr>
          <w:rFonts w:asciiTheme="minorHAnsi" w:hAnsiTheme="minorHAnsi" w:cstheme="minorHAnsi"/>
          <w:sz w:val="22"/>
          <w:szCs w:val="22"/>
        </w:rPr>
        <w:t xml:space="preserve"> (Товарная накладная</w:t>
      </w:r>
      <w:r w:rsidR="00F52708" w:rsidRPr="00401E49">
        <w:rPr>
          <w:rFonts w:asciiTheme="minorHAnsi" w:hAnsiTheme="minorHAnsi" w:cstheme="minorHAnsi"/>
          <w:sz w:val="22"/>
          <w:szCs w:val="22"/>
        </w:rPr>
        <w:t xml:space="preserve"> или УПД)</w:t>
      </w:r>
      <w:r w:rsidR="00AD540F" w:rsidRPr="00401E49">
        <w:rPr>
          <w:rFonts w:asciiTheme="minorHAnsi" w:hAnsiTheme="minorHAnsi" w:cstheme="minorHAnsi"/>
          <w:sz w:val="22"/>
          <w:szCs w:val="22"/>
        </w:rPr>
        <w:t>;</w:t>
      </w:r>
      <w:r w:rsidR="00F8465A" w:rsidRPr="00401E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75A4CD" w14:textId="77777777" w:rsidR="001D6338" w:rsidRPr="00401E49" w:rsidRDefault="003254B6" w:rsidP="007476BE">
      <w:pPr>
        <w:pStyle w:val="ac"/>
        <w:spacing w:after="0" w:line="276" w:lineRule="auto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- </w:t>
      </w:r>
      <w:r w:rsidR="00F8465A" w:rsidRPr="00401E49">
        <w:rPr>
          <w:rFonts w:asciiTheme="minorHAnsi" w:hAnsiTheme="minorHAnsi" w:cstheme="minorHAnsi"/>
          <w:sz w:val="22"/>
          <w:szCs w:val="22"/>
        </w:rPr>
        <w:t>счет-фактура</w:t>
      </w:r>
      <w:r w:rsidR="00245EAE" w:rsidRPr="00401E49">
        <w:rPr>
          <w:rFonts w:asciiTheme="minorHAnsi" w:hAnsiTheme="minorHAnsi" w:cstheme="minorHAnsi"/>
          <w:sz w:val="22"/>
          <w:szCs w:val="22"/>
        </w:rPr>
        <w:t xml:space="preserve"> (при необходимости)</w:t>
      </w:r>
      <w:r w:rsidR="001D6338" w:rsidRPr="00401E49">
        <w:rPr>
          <w:rFonts w:asciiTheme="minorHAnsi" w:hAnsiTheme="minorHAnsi" w:cstheme="minorHAnsi"/>
          <w:sz w:val="22"/>
          <w:szCs w:val="22"/>
        </w:rPr>
        <w:t>;</w:t>
      </w:r>
    </w:p>
    <w:p w14:paraId="72402A6E" w14:textId="77777777" w:rsidR="00BF758E" w:rsidRPr="00401E49" w:rsidRDefault="00BF758E" w:rsidP="007476BE">
      <w:pPr>
        <w:pStyle w:val="ac"/>
        <w:spacing w:after="0" w:line="276" w:lineRule="auto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- </w:t>
      </w:r>
      <w:r w:rsidR="00AD540F" w:rsidRPr="00401E49">
        <w:rPr>
          <w:rFonts w:asciiTheme="minorHAnsi" w:hAnsiTheme="minorHAnsi" w:cstheme="minorHAnsi"/>
          <w:sz w:val="22"/>
          <w:szCs w:val="22"/>
        </w:rPr>
        <w:t>счет;</w:t>
      </w:r>
    </w:p>
    <w:p w14:paraId="22A8B5A0" w14:textId="77777777" w:rsidR="00BF758E" w:rsidRPr="00401E49" w:rsidRDefault="00BF758E" w:rsidP="007476BE">
      <w:pPr>
        <w:pStyle w:val="ac"/>
        <w:spacing w:after="0" w:line="276" w:lineRule="auto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-</w:t>
      </w:r>
      <w:r w:rsidR="00585804" w:rsidRPr="00401E49">
        <w:rPr>
          <w:rFonts w:asciiTheme="minorHAnsi" w:hAnsiTheme="minorHAnsi" w:cstheme="minorHAnsi"/>
          <w:sz w:val="22"/>
          <w:szCs w:val="22"/>
        </w:rPr>
        <w:t xml:space="preserve"> транспортная накладная</w:t>
      </w:r>
      <w:r w:rsidR="003051A1" w:rsidRPr="00401E49">
        <w:rPr>
          <w:rFonts w:asciiTheme="minorHAnsi" w:hAnsiTheme="minorHAnsi" w:cstheme="minorHAnsi"/>
          <w:sz w:val="22"/>
          <w:szCs w:val="22"/>
        </w:rPr>
        <w:t xml:space="preserve"> (при необходимости)</w:t>
      </w:r>
      <w:r w:rsidR="00AD540F" w:rsidRPr="00401E49">
        <w:rPr>
          <w:rFonts w:asciiTheme="minorHAnsi" w:hAnsiTheme="minorHAnsi" w:cstheme="minorHAnsi"/>
          <w:sz w:val="22"/>
          <w:szCs w:val="22"/>
        </w:rPr>
        <w:t>;</w:t>
      </w:r>
    </w:p>
    <w:p w14:paraId="3D4C71C0" w14:textId="77777777" w:rsidR="00BF758E" w:rsidRPr="00401E49" w:rsidRDefault="00BF758E" w:rsidP="007476BE">
      <w:pPr>
        <w:pStyle w:val="ac"/>
        <w:spacing w:after="0" w:line="276" w:lineRule="auto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- </w:t>
      </w:r>
      <w:r w:rsidR="00585804" w:rsidRPr="00401E49">
        <w:rPr>
          <w:rFonts w:asciiTheme="minorHAnsi" w:hAnsiTheme="minorHAnsi" w:cstheme="minorHAnsi"/>
          <w:sz w:val="22"/>
          <w:szCs w:val="22"/>
        </w:rPr>
        <w:t>иные документы, предусмотренные производителем Товара для передачи потребителю</w:t>
      </w:r>
      <w:r w:rsidR="003051A1" w:rsidRPr="00401E49">
        <w:rPr>
          <w:rFonts w:asciiTheme="minorHAnsi" w:hAnsiTheme="minorHAnsi" w:cstheme="minorHAnsi"/>
          <w:sz w:val="22"/>
          <w:szCs w:val="22"/>
        </w:rPr>
        <w:t xml:space="preserve"> (при наличии)</w:t>
      </w:r>
      <w:r w:rsidR="00AD540F" w:rsidRPr="00401E49">
        <w:rPr>
          <w:rFonts w:asciiTheme="minorHAnsi" w:hAnsiTheme="minorHAnsi" w:cstheme="minorHAnsi"/>
          <w:sz w:val="22"/>
          <w:szCs w:val="22"/>
        </w:rPr>
        <w:t>;</w:t>
      </w:r>
    </w:p>
    <w:p w14:paraId="38B49630" w14:textId="77777777" w:rsidR="00BF758E" w:rsidRPr="00401E49" w:rsidRDefault="00BF758E" w:rsidP="007476BE">
      <w:pPr>
        <w:pStyle w:val="ac"/>
        <w:spacing w:after="0" w:line="276" w:lineRule="auto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- </w:t>
      </w:r>
      <w:r w:rsidR="001D6338" w:rsidRPr="00401E49">
        <w:rPr>
          <w:rFonts w:asciiTheme="minorHAnsi" w:hAnsiTheme="minorHAnsi" w:cstheme="minorHAnsi"/>
          <w:sz w:val="22"/>
          <w:szCs w:val="22"/>
        </w:rPr>
        <w:t>реестр (список)</w:t>
      </w:r>
      <w:r w:rsidR="00BE2EF0" w:rsidRPr="00401E49">
        <w:rPr>
          <w:rFonts w:asciiTheme="minorHAnsi" w:hAnsiTheme="minorHAnsi" w:cstheme="minorHAnsi"/>
          <w:sz w:val="22"/>
          <w:szCs w:val="22"/>
        </w:rPr>
        <w:t xml:space="preserve"> сертификатов соответствия, декларации соответствия</w:t>
      </w:r>
      <w:r w:rsidR="003051A1" w:rsidRPr="00401E49">
        <w:rPr>
          <w:rFonts w:asciiTheme="minorHAnsi" w:hAnsiTheme="minorHAnsi" w:cstheme="minorHAnsi"/>
          <w:sz w:val="22"/>
          <w:szCs w:val="22"/>
        </w:rPr>
        <w:t xml:space="preserve"> (при наличии)</w:t>
      </w:r>
      <w:r w:rsidR="00585804" w:rsidRPr="00401E49">
        <w:rPr>
          <w:rFonts w:asciiTheme="minorHAnsi" w:hAnsiTheme="minorHAnsi" w:cstheme="minorHAnsi"/>
          <w:sz w:val="22"/>
          <w:szCs w:val="22"/>
        </w:rPr>
        <w:t xml:space="preserve">. </w:t>
      </w:r>
      <w:r w:rsidR="001D6338" w:rsidRPr="00401E49">
        <w:rPr>
          <w:rFonts w:asciiTheme="minorHAnsi" w:hAnsiTheme="minorHAnsi" w:cstheme="minorHAnsi"/>
          <w:sz w:val="22"/>
          <w:szCs w:val="22"/>
        </w:rPr>
        <w:t xml:space="preserve">Подтверждением предоставления Продавцом вышеуказанных товаросопроводительных документов является подписание Покупателем </w:t>
      </w:r>
      <w:r w:rsidR="00E12F6C" w:rsidRPr="00401E49">
        <w:rPr>
          <w:rFonts w:asciiTheme="minorHAnsi" w:hAnsiTheme="minorHAnsi" w:cstheme="minorHAnsi"/>
          <w:sz w:val="22"/>
          <w:szCs w:val="22"/>
        </w:rPr>
        <w:t>Передаточного документа</w:t>
      </w:r>
      <w:r w:rsidR="001D6338" w:rsidRPr="00401E49">
        <w:rPr>
          <w:rFonts w:asciiTheme="minorHAnsi" w:hAnsiTheme="minorHAnsi" w:cstheme="minorHAnsi"/>
          <w:sz w:val="22"/>
          <w:szCs w:val="22"/>
        </w:rPr>
        <w:t>.</w:t>
      </w:r>
      <w:r w:rsidR="00B40977" w:rsidRPr="00401E49">
        <w:rPr>
          <w:rFonts w:asciiTheme="minorHAnsi" w:hAnsiTheme="minorHAnsi" w:cstheme="minorHAnsi"/>
          <w:sz w:val="22"/>
          <w:szCs w:val="22"/>
        </w:rPr>
        <w:t xml:space="preserve"> </w:t>
      </w:r>
      <w:r w:rsidR="00585804" w:rsidRPr="00401E49">
        <w:rPr>
          <w:rFonts w:asciiTheme="minorHAnsi" w:hAnsiTheme="minorHAnsi" w:cstheme="minorHAnsi"/>
          <w:sz w:val="22"/>
          <w:szCs w:val="22"/>
        </w:rPr>
        <w:t>Требование Покупателя о предоставлении копий документов</w:t>
      </w:r>
      <w:r w:rsidR="00BE2EF0" w:rsidRPr="00401E49">
        <w:rPr>
          <w:rFonts w:asciiTheme="minorHAnsi" w:hAnsiTheme="minorHAnsi" w:cstheme="minorHAnsi"/>
          <w:sz w:val="22"/>
          <w:szCs w:val="22"/>
        </w:rPr>
        <w:t>, указанных в</w:t>
      </w:r>
      <w:r w:rsidR="001D6338" w:rsidRPr="00401E49">
        <w:rPr>
          <w:rFonts w:asciiTheme="minorHAnsi" w:hAnsiTheme="minorHAnsi" w:cstheme="minorHAnsi"/>
          <w:sz w:val="22"/>
          <w:szCs w:val="22"/>
        </w:rPr>
        <w:t xml:space="preserve"> реестре (</w:t>
      </w:r>
      <w:r w:rsidR="00BE2EF0" w:rsidRPr="00401E49">
        <w:rPr>
          <w:rFonts w:asciiTheme="minorHAnsi" w:hAnsiTheme="minorHAnsi" w:cstheme="minorHAnsi"/>
          <w:sz w:val="22"/>
          <w:szCs w:val="22"/>
        </w:rPr>
        <w:t>списке</w:t>
      </w:r>
      <w:r w:rsidR="001D6338" w:rsidRPr="00401E49">
        <w:rPr>
          <w:rFonts w:asciiTheme="minorHAnsi" w:hAnsiTheme="minorHAnsi" w:cstheme="minorHAnsi"/>
          <w:sz w:val="22"/>
          <w:szCs w:val="22"/>
        </w:rPr>
        <w:t>)</w:t>
      </w:r>
      <w:r w:rsidR="00BE2EF0" w:rsidRPr="00401E49">
        <w:rPr>
          <w:rFonts w:asciiTheme="minorHAnsi" w:hAnsiTheme="minorHAnsi" w:cstheme="minorHAnsi"/>
          <w:sz w:val="22"/>
          <w:szCs w:val="22"/>
        </w:rPr>
        <w:t xml:space="preserve"> сертификатов соответствия, деклараци</w:t>
      </w:r>
      <w:r w:rsidR="001D6338" w:rsidRPr="00401E49">
        <w:rPr>
          <w:rFonts w:asciiTheme="minorHAnsi" w:hAnsiTheme="minorHAnsi" w:cstheme="minorHAnsi"/>
          <w:sz w:val="22"/>
          <w:szCs w:val="22"/>
        </w:rPr>
        <w:t>й</w:t>
      </w:r>
      <w:r w:rsidR="00BE2EF0" w:rsidRPr="00401E49">
        <w:rPr>
          <w:rFonts w:asciiTheme="minorHAnsi" w:hAnsiTheme="minorHAnsi" w:cstheme="minorHAnsi"/>
          <w:sz w:val="22"/>
          <w:szCs w:val="22"/>
        </w:rPr>
        <w:t xml:space="preserve"> соответствия может </w:t>
      </w:r>
      <w:r w:rsidR="00585804" w:rsidRPr="00401E49">
        <w:rPr>
          <w:rFonts w:asciiTheme="minorHAnsi" w:hAnsiTheme="minorHAnsi" w:cstheme="minorHAnsi"/>
          <w:sz w:val="22"/>
          <w:szCs w:val="22"/>
        </w:rPr>
        <w:t>быть предъявлен</w:t>
      </w:r>
      <w:r w:rsidR="00BE2EF0" w:rsidRPr="00401E49">
        <w:rPr>
          <w:rFonts w:asciiTheme="minorHAnsi" w:hAnsiTheme="minorHAnsi" w:cstheme="minorHAnsi"/>
          <w:sz w:val="22"/>
          <w:szCs w:val="22"/>
        </w:rPr>
        <w:t>о</w:t>
      </w:r>
      <w:r w:rsidR="00585804" w:rsidRPr="00401E49">
        <w:rPr>
          <w:rFonts w:asciiTheme="minorHAnsi" w:hAnsiTheme="minorHAnsi" w:cstheme="minorHAnsi"/>
          <w:sz w:val="22"/>
          <w:szCs w:val="22"/>
        </w:rPr>
        <w:t xml:space="preserve"> Продавцу </w:t>
      </w:r>
      <w:r w:rsidR="00BE2EF0" w:rsidRPr="00401E49">
        <w:rPr>
          <w:rFonts w:asciiTheme="minorHAnsi" w:hAnsiTheme="minorHAnsi" w:cstheme="minorHAnsi"/>
          <w:sz w:val="22"/>
          <w:szCs w:val="22"/>
        </w:rPr>
        <w:t xml:space="preserve">в письменном виде </w:t>
      </w:r>
      <w:r w:rsidR="00585804" w:rsidRPr="00401E49">
        <w:rPr>
          <w:rFonts w:asciiTheme="minorHAnsi" w:hAnsiTheme="minorHAnsi" w:cstheme="minorHAnsi"/>
          <w:sz w:val="22"/>
          <w:szCs w:val="22"/>
        </w:rPr>
        <w:t xml:space="preserve">не позднее </w:t>
      </w:r>
      <w:r w:rsidR="001D6338" w:rsidRPr="00401E49">
        <w:rPr>
          <w:rFonts w:asciiTheme="minorHAnsi" w:hAnsiTheme="minorHAnsi" w:cstheme="minorHAnsi"/>
          <w:sz w:val="22"/>
          <w:szCs w:val="22"/>
        </w:rPr>
        <w:t>3</w:t>
      </w:r>
      <w:r w:rsidR="00585804" w:rsidRPr="00401E49">
        <w:rPr>
          <w:rFonts w:asciiTheme="minorHAnsi" w:hAnsiTheme="minorHAnsi" w:cstheme="minorHAnsi"/>
          <w:sz w:val="22"/>
          <w:szCs w:val="22"/>
        </w:rPr>
        <w:t>0 (</w:t>
      </w:r>
      <w:r w:rsidR="001D6338" w:rsidRPr="00401E49">
        <w:rPr>
          <w:rFonts w:asciiTheme="minorHAnsi" w:hAnsiTheme="minorHAnsi" w:cstheme="minorHAnsi"/>
          <w:sz w:val="22"/>
          <w:szCs w:val="22"/>
        </w:rPr>
        <w:t>тридцати</w:t>
      </w:r>
      <w:r w:rsidR="00585804" w:rsidRPr="00401E49">
        <w:rPr>
          <w:rFonts w:asciiTheme="minorHAnsi" w:hAnsiTheme="minorHAnsi" w:cstheme="minorHAnsi"/>
          <w:sz w:val="22"/>
          <w:szCs w:val="22"/>
        </w:rPr>
        <w:t xml:space="preserve">) календарных дней с момента передачи Товара Покупателю. </w:t>
      </w:r>
    </w:p>
    <w:p w14:paraId="02F27533" w14:textId="77777777" w:rsidR="00BC4B5E" w:rsidRPr="00401E49" w:rsidRDefault="00BC4B5E" w:rsidP="007476BE">
      <w:pPr>
        <w:pStyle w:val="ac"/>
        <w:spacing w:after="0" w:line="276" w:lineRule="auto"/>
        <w:ind w:left="720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A86DD20" w14:textId="77777777" w:rsidR="00E428D0" w:rsidRPr="00401E49" w:rsidRDefault="00E428D0" w:rsidP="007476BE">
      <w:pPr>
        <w:tabs>
          <w:tab w:val="num" w:pos="709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1E49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ab/>
        <w:t>ПОРЯДОК ПРОДАЖ</w:t>
      </w:r>
    </w:p>
    <w:p w14:paraId="12DDE5ED" w14:textId="77777777" w:rsidR="00E428D0" w:rsidRPr="00401E49" w:rsidRDefault="00E428D0" w:rsidP="007476BE">
      <w:pPr>
        <w:tabs>
          <w:tab w:val="num" w:pos="709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lastRenderedPageBreak/>
        <w:t>3.1.</w:t>
      </w:r>
      <w:r w:rsidRPr="00401E49">
        <w:rPr>
          <w:rFonts w:asciiTheme="minorHAnsi" w:hAnsiTheme="minorHAnsi" w:cstheme="minorHAnsi"/>
          <w:sz w:val="22"/>
          <w:szCs w:val="22"/>
        </w:rPr>
        <w:tab/>
        <w:t>При заключении Договора</w:t>
      </w:r>
      <w:r w:rsidR="00EE0D9B" w:rsidRPr="00401E49">
        <w:rPr>
          <w:rFonts w:asciiTheme="minorHAnsi" w:hAnsiTheme="minorHAnsi" w:cstheme="minorHAnsi"/>
          <w:sz w:val="22"/>
          <w:szCs w:val="22"/>
        </w:rPr>
        <w:t>,</w:t>
      </w:r>
      <w:r w:rsidRPr="00401E49">
        <w:rPr>
          <w:rFonts w:asciiTheme="minorHAnsi" w:hAnsiTheme="minorHAnsi" w:cstheme="minorHAnsi"/>
          <w:sz w:val="22"/>
          <w:szCs w:val="22"/>
        </w:rPr>
        <w:t xml:space="preserve"> Стороны </w:t>
      </w:r>
      <w:r w:rsidR="00607DC5" w:rsidRPr="00401E49">
        <w:rPr>
          <w:rFonts w:asciiTheme="minorHAnsi" w:hAnsiTheme="minorHAnsi" w:cstheme="minorHAnsi"/>
          <w:sz w:val="22"/>
          <w:szCs w:val="22"/>
        </w:rPr>
        <w:t>вправе определить</w:t>
      </w:r>
      <w:r w:rsidRPr="00401E49">
        <w:rPr>
          <w:rFonts w:asciiTheme="minorHAnsi" w:hAnsiTheme="minorHAnsi" w:cstheme="minorHAnsi"/>
          <w:sz w:val="22"/>
          <w:szCs w:val="22"/>
        </w:rPr>
        <w:t xml:space="preserve"> своих Представителей, уполномоченных совершать заказы на Товар, принимать заказы к исполнению, принимать Товар, а также подписывать документы и совершать иные действия, связанные с исполнением Договора.</w:t>
      </w:r>
    </w:p>
    <w:p w14:paraId="65CA82A5" w14:textId="6F71D90B" w:rsidR="00296594" w:rsidRPr="00401E49" w:rsidRDefault="00E428D0" w:rsidP="007476BE">
      <w:pPr>
        <w:tabs>
          <w:tab w:val="num" w:pos="709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3.1.1. </w:t>
      </w:r>
      <w:r w:rsidR="009B7262" w:rsidRPr="00401E49">
        <w:rPr>
          <w:rFonts w:asciiTheme="minorHAnsi" w:hAnsiTheme="minorHAnsi" w:cstheme="minorHAnsi"/>
          <w:sz w:val="22"/>
          <w:szCs w:val="22"/>
        </w:rPr>
        <w:t xml:space="preserve">  </w:t>
      </w:r>
      <w:r w:rsidR="00631033" w:rsidRPr="00401E49">
        <w:rPr>
          <w:rFonts w:asciiTheme="minorHAnsi" w:hAnsiTheme="minorHAnsi" w:cstheme="minorHAnsi"/>
          <w:sz w:val="22"/>
          <w:szCs w:val="22"/>
        </w:rPr>
        <w:tab/>
      </w:r>
      <w:r w:rsidR="00306624" w:rsidRPr="00401E49">
        <w:rPr>
          <w:rFonts w:asciiTheme="minorHAnsi" w:hAnsiTheme="minorHAnsi" w:cstheme="minorHAnsi"/>
          <w:sz w:val="22"/>
          <w:szCs w:val="22"/>
        </w:rPr>
        <w:t xml:space="preserve">Документы, определяющие представителей Сторон, уполномоченных действовать от имени Покупателя в течение всего срока действия Договора и их полномочия, могут оформляться в письменной форме и прилагаться к Договору. В иных случаях документы, подтверждающие полномочия представителей Покупателя (разовые доверенности), могут передаваться Продавцу в момент отгрузки Товара. Товар считается принятым Покупателем также в том случае, если в Передаточном документе (ТТН) указана должность, фамилия, содержится подпись принимающего лица, полномочия которого явствуют из обстановки (работники АХО, склада и т.п.). При отсутствии в Передаточном документе (ТТН) в отметке Покупателя о принятии Товара даты, датой передачи (поставки) Товара считается дата Передаточного документа (ТТН). Стороны установили, что в Передаточном документе реквизит «М.П.» в разделе по принятию (получения) груза (товара) Покупателем (грузополучателем) является не обязательным для проставления, в том </w:t>
      </w:r>
      <w:r w:rsidR="007476BE" w:rsidRPr="00401E49">
        <w:rPr>
          <w:rFonts w:asciiTheme="minorHAnsi" w:hAnsiTheme="minorHAnsi" w:cstheme="minorHAnsi"/>
          <w:sz w:val="22"/>
          <w:szCs w:val="22"/>
        </w:rPr>
        <w:t>числе в случае, если, согласно Уставу,</w:t>
      </w:r>
      <w:r w:rsidR="00306624" w:rsidRPr="00401E49">
        <w:rPr>
          <w:rFonts w:asciiTheme="minorHAnsi" w:hAnsiTheme="minorHAnsi" w:cstheme="minorHAnsi"/>
          <w:sz w:val="22"/>
          <w:szCs w:val="22"/>
        </w:rPr>
        <w:t xml:space="preserve"> Покупатель (грузополучатель) не имеет печа</w:t>
      </w:r>
      <w:r w:rsidR="007619B6" w:rsidRPr="00401E49">
        <w:rPr>
          <w:rFonts w:asciiTheme="minorHAnsi" w:hAnsiTheme="minorHAnsi" w:cstheme="minorHAnsi"/>
          <w:sz w:val="22"/>
          <w:szCs w:val="22"/>
        </w:rPr>
        <w:t>ти</w:t>
      </w:r>
      <w:r w:rsidR="00351F98" w:rsidRPr="00401E49">
        <w:rPr>
          <w:rFonts w:asciiTheme="minorHAnsi" w:hAnsiTheme="minorHAnsi" w:cstheme="minorHAnsi"/>
          <w:sz w:val="22"/>
          <w:szCs w:val="22"/>
        </w:rPr>
        <w:t>.</w:t>
      </w:r>
    </w:p>
    <w:p w14:paraId="2502F412" w14:textId="0DC15461" w:rsidR="00FD769D" w:rsidRPr="00401E49" w:rsidRDefault="00C84CA5" w:rsidP="007476BE">
      <w:pPr>
        <w:spacing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3.2. </w:t>
      </w:r>
      <w:r w:rsidRPr="00401E49">
        <w:rPr>
          <w:rFonts w:asciiTheme="minorHAnsi" w:hAnsiTheme="minorHAnsi" w:cstheme="minorHAnsi"/>
          <w:sz w:val="22"/>
          <w:szCs w:val="22"/>
        </w:rPr>
        <w:tab/>
      </w:r>
      <w:r w:rsidR="00FD769D" w:rsidRPr="00401E49">
        <w:rPr>
          <w:rFonts w:asciiTheme="minorHAnsi" w:hAnsiTheme="minorHAnsi" w:cstheme="minorHAnsi"/>
          <w:sz w:val="22"/>
          <w:szCs w:val="22"/>
        </w:rPr>
        <w:t xml:space="preserve">Стороны установили, что при изменении налоговой ставки НДС, </w:t>
      </w:r>
      <w:r w:rsidR="007476BE">
        <w:rPr>
          <w:rFonts w:asciiTheme="minorHAnsi" w:hAnsiTheme="minorHAnsi" w:cstheme="minorHAnsi"/>
          <w:sz w:val="22"/>
          <w:szCs w:val="22"/>
        </w:rPr>
        <w:t>Поставщик</w:t>
      </w:r>
      <w:r w:rsidR="00FD769D" w:rsidRPr="00401E49">
        <w:rPr>
          <w:rFonts w:asciiTheme="minorHAnsi" w:hAnsiTheme="minorHAnsi" w:cstheme="minorHAnsi"/>
          <w:sz w:val="22"/>
          <w:szCs w:val="22"/>
        </w:rPr>
        <w:t xml:space="preserve"> в одностороннем порядке без дополнительного согласования и предварительного уведомления Покупателя пересчитывает сумму НДС по действующей на дату отгрузки товара/дату оказания услуг/дату выполнения работ налоговой ставке НДС без изменения цены товара/услуги/работы без НДС, в том числе, при указании цены (суммы) товара/услуги/работы и/или суммы (цены) договора с НДС по ранее действующей налоговой ставке в любом нижеперечисленном документе: договоре, приложении к договору (спецификации, прайсе, ином подобном приложении), счете, ценовом предложении. В указанном случае в товарной накладной, акте (сдачи-приемки услуг, выполненных работ), счете-фактуре, универсальном передаточном документе (УПД), указывается сумма НДС по действующей на дату отгрузки товара/дату оказания услуг/дату выполнения работ налоговой ставке НДС без изменения цены товара/услуги/работы без НДС. Покупатель принимает выполненный Продавцом пересчет суммы НДС по действующей налоговой ставке НДС без изменения цены товара/услуги/работы без НДС.</w:t>
      </w:r>
    </w:p>
    <w:p w14:paraId="7D5A213D" w14:textId="77777777" w:rsidR="00C84CA5" w:rsidRPr="00401E49" w:rsidRDefault="00FD769D" w:rsidP="007476BE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Стороны установили, что при указании цены (суммы) товара/услуги/работы и/или суммы (цены) договора с НДС по ранее действующей налоговой ставке в любом нижеперечисленном документе: договоре, приложении к договору (спецификации, прайсе, ином подобном приложении), счете, ценовом предложении – указанные цену (сумму) товара/услуги/работы и/или сумму (цену) договора увеличить на сумму изменения</w:t>
      </w:r>
      <w:r w:rsidRPr="00401E4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01E49">
        <w:rPr>
          <w:rFonts w:asciiTheme="minorHAnsi" w:hAnsiTheme="minorHAnsi" w:cstheme="minorHAnsi"/>
          <w:sz w:val="22"/>
          <w:szCs w:val="22"/>
        </w:rPr>
        <w:t xml:space="preserve"> НДС</w:t>
      </w:r>
      <w:r w:rsidRPr="00401E4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01E49">
        <w:rPr>
          <w:rFonts w:asciiTheme="minorHAnsi" w:hAnsiTheme="minorHAnsi" w:cstheme="minorHAnsi"/>
          <w:sz w:val="22"/>
          <w:szCs w:val="22"/>
        </w:rPr>
        <w:t>согласно в</w:t>
      </w:r>
      <w:r w:rsidR="00E3737A" w:rsidRPr="00401E49">
        <w:rPr>
          <w:rFonts w:asciiTheme="minorHAnsi" w:hAnsiTheme="minorHAnsi" w:cstheme="minorHAnsi"/>
          <w:sz w:val="22"/>
          <w:szCs w:val="22"/>
        </w:rPr>
        <w:t>ыполненному Продавцом пересчету</w:t>
      </w:r>
      <w:r w:rsidRPr="00401E49">
        <w:rPr>
          <w:rFonts w:asciiTheme="minorHAnsi" w:hAnsiTheme="minorHAnsi" w:cstheme="minorHAnsi"/>
          <w:sz w:val="22"/>
          <w:szCs w:val="22"/>
        </w:rPr>
        <w:t xml:space="preserve"> суммы НДС по действующей на дату отгрузки товара/дату оказания услуг/дату выполнения работ налоговой ставке НДС без изменения цены товара/услуги/работы без НДС</w:t>
      </w:r>
      <w:r w:rsidR="00C84CA5" w:rsidRPr="00401E49">
        <w:rPr>
          <w:rFonts w:asciiTheme="minorHAnsi" w:hAnsiTheme="minorHAnsi" w:cstheme="minorHAnsi"/>
          <w:sz w:val="22"/>
          <w:szCs w:val="22"/>
        </w:rPr>
        <w:t>.</w:t>
      </w:r>
    </w:p>
    <w:p w14:paraId="05BA250A" w14:textId="77777777" w:rsidR="00BC4B5E" w:rsidRPr="00401E49" w:rsidRDefault="00BC4B5E" w:rsidP="007476BE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12B981F" w14:textId="77777777" w:rsidR="003C1C11" w:rsidRPr="00401E49" w:rsidRDefault="00E428D0" w:rsidP="007476BE">
      <w:pPr>
        <w:numPr>
          <w:ilvl w:val="0"/>
          <w:numId w:val="3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1E49">
        <w:rPr>
          <w:rFonts w:asciiTheme="minorHAnsi" w:hAnsiTheme="minorHAnsi" w:cstheme="minorHAnsi"/>
          <w:b/>
          <w:bCs/>
          <w:sz w:val="22"/>
          <w:szCs w:val="22"/>
        </w:rPr>
        <w:t>УСЛОВИЯ ПЕРЕДАЧИ (ПОСТАВКИ) И ПРИЕМКИ ТОВАРА</w:t>
      </w:r>
    </w:p>
    <w:p w14:paraId="1077AC8A" w14:textId="7A7F52B1" w:rsidR="00E34A4C" w:rsidRPr="00401E49" w:rsidRDefault="00E428D0" w:rsidP="007476BE">
      <w:pPr>
        <w:numPr>
          <w:ilvl w:val="1"/>
          <w:numId w:val="3"/>
        </w:numPr>
        <w:tabs>
          <w:tab w:val="clear" w:pos="360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В соответствии с п.1 ст. 313 ГК РФ, </w:t>
      </w:r>
      <w:r w:rsidR="007476BE">
        <w:rPr>
          <w:rFonts w:asciiTheme="minorHAnsi" w:hAnsiTheme="minorHAnsi" w:cstheme="minorHAnsi"/>
          <w:sz w:val="22"/>
          <w:szCs w:val="22"/>
        </w:rPr>
        <w:t>Поставщик</w:t>
      </w:r>
      <w:r w:rsidR="006C5AD1" w:rsidRPr="00401E49">
        <w:rPr>
          <w:rFonts w:asciiTheme="minorHAnsi" w:hAnsiTheme="minorHAnsi" w:cstheme="minorHAnsi"/>
          <w:sz w:val="22"/>
          <w:szCs w:val="22"/>
        </w:rPr>
        <w:t xml:space="preserve"> вправе осуществить поставку Товара с привлечением грузоотправителя – при этом ответственность за действия грузоотправителя несет </w:t>
      </w:r>
      <w:r w:rsidR="007476BE">
        <w:rPr>
          <w:rFonts w:asciiTheme="minorHAnsi" w:hAnsiTheme="minorHAnsi" w:cstheme="minorHAnsi"/>
          <w:sz w:val="22"/>
          <w:szCs w:val="22"/>
        </w:rPr>
        <w:t>Поставщик</w:t>
      </w:r>
      <w:r w:rsidR="006C5AD1" w:rsidRPr="00401E49">
        <w:rPr>
          <w:rFonts w:asciiTheme="minorHAnsi" w:hAnsiTheme="minorHAnsi" w:cstheme="minorHAnsi"/>
          <w:sz w:val="22"/>
          <w:szCs w:val="22"/>
        </w:rPr>
        <w:t xml:space="preserve">, - в указанном случае </w:t>
      </w:r>
      <w:r w:rsidRPr="00401E49">
        <w:rPr>
          <w:rFonts w:asciiTheme="minorHAnsi" w:hAnsiTheme="minorHAnsi" w:cstheme="minorHAnsi"/>
          <w:sz w:val="22"/>
          <w:szCs w:val="22"/>
        </w:rPr>
        <w:t xml:space="preserve">Покупатель (грузополучатель) обязуется принять Товар у </w:t>
      </w:r>
      <w:r w:rsidR="006C5AD1" w:rsidRPr="00401E49">
        <w:rPr>
          <w:rFonts w:asciiTheme="minorHAnsi" w:hAnsiTheme="minorHAnsi" w:cstheme="minorHAnsi"/>
          <w:sz w:val="22"/>
          <w:szCs w:val="22"/>
        </w:rPr>
        <w:t>грузоотправителя Товара, указанного в товаросопроводительных документах.</w:t>
      </w:r>
      <w:r w:rsidR="00AE574B" w:rsidRPr="00401E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22E45A" w14:textId="77777777" w:rsidR="00186714" w:rsidRPr="00401E49" w:rsidRDefault="00186714" w:rsidP="007476BE">
      <w:pPr>
        <w:pStyle w:val="af9"/>
        <w:numPr>
          <w:ilvl w:val="2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В случае доставки товара через грузоперевозчика обязанность Продавца по передаче товара Покупателю считается надлежаще исполненной в случае вручения товара первому перевозчику и отсутствии письменной претензии Покупателя (в срок, указанный в п. 4.3.1 Договора) о непоставке ему товара или его поставке в недостаточном количестве. Передача товара Продавцом перевозчику подтверждается документом, подписанным работниками этих организаций (транспортной накладной, актом о получении груза и т.п.), с указанием рода товара и количества мест загрузки.</w:t>
      </w:r>
    </w:p>
    <w:p w14:paraId="079F2FB5" w14:textId="77777777" w:rsidR="00186714" w:rsidRPr="00401E49" w:rsidRDefault="00186714" w:rsidP="007476BE">
      <w:pPr>
        <w:numPr>
          <w:ilvl w:val="1"/>
          <w:numId w:val="3"/>
        </w:numPr>
        <w:tabs>
          <w:tab w:val="clear" w:pos="360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lastRenderedPageBreak/>
        <w:t>Приемка Товара осуществляется Представителем Покупателя или представителем Грузополучателя, назначенного Покупателем, или первым перевозчиком (в зависимости от согласованных Сторонами условий поставки).</w:t>
      </w:r>
    </w:p>
    <w:p w14:paraId="00F5F286" w14:textId="77777777" w:rsidR="00186714" w:rsidRPr="00401E49" w:rsidRDefault="00186714" w:rsidP="007476BE">
      <w:pPr>
        <w:numPr>
          <w:ilvl w:val="1"/>
          <w:numId w:val="3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Товар принимается Покупателем (Грузополучателем или первым перевозчиком) по количеству (изделий, упаковок и т.п.) в момент передачи (отгрузки) Товара Продавцом:</w:t>
      </w:r>
    </w:p>
    <w:p w14:paraId="7665A1E5" w14:textId="77777777" w:rsidR="00186714" w:rsidRPr="00401E49" w:rsidRDefault="00186714" w:rsidP="007476BE">
      <w:pPr>
        <w:numPr>
          <w:ilvl w:val="2"/>
          <w:numId w:val="3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претензии о недостаче Товара внутри упаковки могут быть предъявлены Покупателем в срок не более 30 (тридцати) календарных дней от даты поставки Товара, указанной в Передаточном документе;</w:t>
      </w:r>
    </w:p>
    <w:p w14:paraId="3400B645" w14:textId="77777777" w:rsidR="00186714" w:rsidRPr="00401E49" w:rsidRDefault="00186714" w:rsidP="007476BE">
      <w:pPr>
        <w:numPr>
          <w:ilvl w:val="2"/>
          <w:numId w:val="3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при обнаружении Покупателем (Грузополучателем) недостачи внутри упаковок, Покупатель или Грузополучатель обязаны прекратить вскрытие упаковок и использование Товара, немедленно известить Продавца в письменной форме (нарочным или телеграфом) о недостаче и пригласить его представителя для совместного проведения выборочной проверки;</w:t>
      </w:r>
    </w:p>
    <w:p w14:paraId="1A5D3F9F" w14:textId="77777777" w:rsidR="00186714" w:rsidRPr="00401E49" w:rsidRDefault="00186714" w:rsidP="007476BE">
      <w:pPr>
        <w:numPr>
          <w:ilvl w:val="2"/>
          <w:numId w:val="3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срок явки представителя Продавца для проведения выборочной проверки и составления акта - не более 2 (двух) рабочих дней со дня получения Продавцом соответствующего уведомления в случае, если Покупатель расположен в пределах </w:t>
      </w:r>
      <w:r w:rsidR="00E3737A" w:rsidRPr="00401E49">
        <w:rPr>
          <w:rFonts w:asciiTheme="minorHAnsi" w:hAnsiTheme="minorHAnsi" w:cstheme="minorHAnsi"/>
          <w:sz w:val="22"/>
          <w:szCs w:val="22"/>
        </w:rPr>
        <w:t>города Москвы</w:t>
      </w:r>
      <w:r w:rsidRPr="00401E49">
        <w:rPr>
          <w:rFonts w:asciiTheme="minorHAnsi" w:hAnsiTheme="minorHAnsi" w:cstheme="minorHAnsi"/>
          <w:sz w:val="22"/>
          <w:szCs w:val="22"/>
        </w:rPr>
        <w:t>, в случае, если Покупатель расположен за пределами указанной территории, а так же в случае проверки качества технически сложных товаров, расходных материалов к таким товарам, мебели и иных товаров проверка качества которых требует выезда специалиста, срок явки Продавца согласовывается Сторонами отдельно;</w:t>
      </w:r>
    </w:p>
    <w:p w14:paraId="065E8657" w14:textId="77777777" w:rsidR="00186714" w:rsidRPr="00401E49" w:rsidRDefault="00186714" w:rsidP="007476BE">
      <w:pPr>
        <w:numPr>
          <w:ilvl w:val="2"/>
          <w:numId w:val="3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результаты проверки представители Сторон фиксируют в двустороннем акте, который является основанием для предъявления претензий к Продавцу. В случае неявки представителя Продавца для проведения выборочной проверки в срок, предусмотренный п. 4.3.3 Договора, Покупатель вправе подписать такой акт в одностороннем порядке с привлечением третьего независимого лица и с применением фото/видео съемки, подтверждающих результаты проверки. Указанный акт, составленный в одностороннем порядке с приложением фото/видео материалов, подтверждающих результаты проверки, так же будет являться основанием для предъявления претензий к Продавцу.</w:t>
      </w:r>
    </w:p>
    <w:p w14:paraId="73546755" w14:textId="77777777" w:rsidR="00186714" w:rsidRPr="00401E49" w:rsidRDefault="00186714" w:rsidP="007476BE">
      <w:pPr>
        <w:numPr>
          <w:ilvl w:val="1"/>
          <w:numId w:val="3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Качество Товара должно быть пригодно для целей, для которых Товар такого рода обычно используется</w:t>
      </w:r>
      <w:r w:rsidR="001C4C3D" w:rsidRPr="00401E49">
        <w:rPr>
          <w:rFonts w:asciiTheme="minorHAnsi" w:hAnsiTheme="minorHAnsi" w:cstheme="minorHAnsi"/>
          <w:sz w:val="22"/>
          <w:szCs w:val="22"/>
        </w:rPr>
        <w:t xml:space="preserve">. Товар надлежащего качества не подлежит обмену и возврату в соответствии с ч.1 ст.310, ч.2 ст.475  Гражданского кодекса РФ. Закон РФ «О защите прав потребителей» не применяется к отношениям купли-продажи, поставки товаров между юридическими лицами, </w:t>
      </w:r>
      <w:r w:rsidR="001C4C3D" w:rsidRPr="00401E49">
        <w:rPr>
          <w:rFonts w:asciiTheme="minorHAnsi" w:hAnsiTheme="minorHAnsi" w:cstheme="minorHAnsi"/>
          <w:sz w:val="22"/>
          <w:szCs w:val="22"/>
          <w:shd w:val="clear" w:color="auto" w:fill="FFFFFF"/>
        </w:rPr>
        <w:t>индивидуальными предпринимателям.</w:t>
      </w:r>
    </w:p>
    <w:p w14:paraId="080D1CC5" w14:textId="77777777" w:rsidR="00186714" w:rsidRPr="00401E49" w:rsidRDefault="00186714" w:rsidP="007476BE">
      <w:pPr>
        <w:numPr>
          <w:ilvl w:val="2"/>
          <w:numId w:val="3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претензии по качеству поставленного Товара могут быть предъявлены Покупателем в соответствии с условиями и сроком гарантийного обслуживания, установленного производителем Товара;</w:t>
      </w:r>
    </w:p>
    <w:p w14:paraId="7A1572D3" w14:textId="77777777" w:rsidR="00186714" w:rsidRPr="00401E49" w:rsidRDefault="00186714" w:rsidP="007476BE">
      <w:pPr>
        <w:numPr>
          <w:ilvl w:val="2"/>
          <w:numId w:val="3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если гарантийный срок производителем Товара не установлен, претензии по качеству Товара могут быть предъявлены Покупателем в срок не более 30 (тридцати) календарных дней от даты поставки Товара, указанной в Передаточном документе, при условии обеспечения надлежащих условий хранения поставленного Товара (температура, влажность, иное). По истечении указанного срока Покупатель не лишается прав, связанных с ненадлежащим качеством товара согласно ст.475 ГК РФ, в порядке и в сроки, установленные п.5 ст.477 ГК РФ;</w:t>
      </w:r>
    </w:p>
    <w:p w14:paraId="23E310E0" w14:textId="77777777" w:rsidR="00306624" w:rsidRPr="00401E49" w:rsidRDefault="00306624" w:rsidP="007476BE">
      <w:pPr>
        <w:numPr>
          <w:ilvl w:val="2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для установления ненадлежащего качества поставленного Товара вызов представителя Продавца обязателен; порядок и сроки явки представителя Продавца определяются в соответствии с п.4.3.3. настоящего Договора;</w:t>
      </w:r>
    </w:p>
    <w:p w14:paraId="590B1D8B" w14:textId="77777777" w:rsidR="00306624" w:rsidRPr="00401E49" w:rsidRDefault="00306624" w:rsidP="007476BE">
      <w:pPr>
        <w:numPr>
          <w:ilvl w:val="2"/>
          <w:numId w:val="3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ненадлежащее качество Товара подтверждается двусторонним актом. В случае неявки представителя Продавца в соответствии с п.4.4.3. настоящего Договора, Покупатель вправе подписать такой акт в одностороннем порядке с привлечением третьего независимого лица и с применением фото/видео съемки, подтверждающих результаты проверки. Указанный акт, составленный в одностороннем порядке с привлечением третьего независимого лица с </w:t>
      </w:r>
      <w:r w:rsidRPr="00401E49">
        <w:rPr>
          <w:rFonts w:asciiTheme="minorHAnsi" w:hAnsiTheme="minorHAnsi" w:cstheme="minorHAnsi"/>
          <w:sz w:val="22"/>
          <w:szCs w:val="22"/>
        </w:rPr>
        <w:lastRenderedPageBreak/>
        <w:t xml:space="preserve">приложением фото/видео материалов, подтверждающих результаты проверки, так же будет являться основанием для предъявления претензий к Продавцу; </w:t>
      </w:r>
    </w:p>
    <w:p w14:paraId="1A7931DE" w14:textId="7CF589C0" w:rsidR="00186714" w:rsidRPr="00401E49" w:rsidRDefault="00186714" w:rsidP="007476BE">
      <w:pPr>
        <w:numPr>
          <w:ilvl w:val="2"/>
          <w:numId w:val="3"/>
        </w:num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возврат, обмен или переоценка Товара, на который установлен гарантийный срок, </w:t>
      </w:r>
      <w:r w:rsidR="007476BE" w:rsidRPr="00401E49">
        <w:rPr>
          <w:rFonts w:asciiTheme="minorHAnsi" w:hAnsiTheme="minorHAnsi" w:cstheme="minorHAnsi"/>
          <w:sz w:val="22"/>
          <w:szCs w:val="22"/>
        </w:rPr>
        <w:t>производится в</w:t>
      </w:r>
      <w:r w:rsidRPr="00401E49">
        <w:rPr>
          <w:rFonts w:asciiTheme="minorHAnsi" w:hAnsiTheme="minorHAnsi" w:cstheme="minorHAnsi"/>
          <w:sz w:val="22"/>
          <w:szCs w:val="22"/>
        </w:rPr>
        <w:t xml:space="preserve"> течение гарантийного срока на </w:t>
      </w:r>
      <w:r w:rsidR="007476BE" w:rsidRPr="00401E49">
        <w:rPr>
          <w:rFonts w:asciiTheme="minorHAnsi" w:hAnsiTheme="minorHAnsi" w:cstheme="minorHAnsi"/>
          <w:sz w:val="22"/>
          <w:szCs w:val="22"/>
        </w:rPr>
        <w:t>основании заключения</w:t>
      </w:r>
      <w:r w:rsidRPr="00401E49">
        <w:rPr>
          <w:rFonts w:asciiTheme="minorHAnsi" w:hAnsiTheme="minorHAnsi" w:cstheme="minorHAnsi"/>
          <w:sz w:val="22"/>
          <w:szCs w:val="22"/>
        </w:rPr>
        <w:t xml:space="preserve"> соответствующей авторизованной сервисной службы производителя товара, которое определяет, что недостаток является гарантийным случаем и является не устранимым (гарантийный ремонт не возможен).</w:t>
      </w:r>
    </w:p>
    <w:p w14:paraId="367AD95B" w14:textId="31545D06" w:rsidR="00186714" w:rsidRPr="00401E49" w:rsidRDefault="00186714" w:rsidP="007476BE">
      <w:pPr>
        <w:numPr>
          <w:ilvl w:val="1"/>
          <w:numId w:val="3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В случае обнаружения Товара, не соответствующего заказанному ассортименту, или количеству, или качеству и при наличии соответствующего двустороннего акта и/или документов, указанных в п.4.3.4, 4.4.5. настоящего Договора и на основании соответствующей претензии Покупателя, </w:t>
      </w:r>
      <w:r w:rsidR="007476BE">
        <w:rPr>
          <w:rFonts w:asciiTheme="minorHAnsi" w:hAnsiTheme="minorHAnsi" w:cstheme="minorHAnsi"/>
          <w:sz w:val="22"/>
          <w:szCs w:val="22"/>
        </w:rPr>
        <w:t>Поставщик</w:t>
      </w:r>
      <w:r w:rsidRPr="00401E49">
        <w:rPr>
          <w:rFonts w:asciiTheme="minorHAnsi" w:hAnsiTheme="minorHAnsi" w:cstheme="minorHAnsi"/>
          <w:sz w:val="22"/>
          <w:szCs w:val="22"/>
        </w:rPr>
        <w:t xml:space="preserve"> по согласованию с Покупателем производит допоставку, замену, возврат, либо переоценку Товара в соответствии с условиями настоящего Договора. </w:t>
      </w:r>
    </w:p>
    <w:p w14:paraId="21F14B62" w14:textId="77777777" w:rsidR="00186714" w:rsidRPr="00401E49" w:rsidRDefault="00186714" w:rsidP="007476BE">
      <w:pPr>
        <w:numPr>
          <w:ilvl w:val="1"/>
          <w:numId w:val="3"/>
        </w:numPr>
        <w:tabs>
          <w:tab w:val="clear" w:pos="360"/>
          <w:tab w:val="num" w:pos="709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Допоставка, а также замена некачественного Товара может быть произведена в срок, дополнительно согласованный Сторонами. Возврат некачественного Товара подтверждается соответствующим Передаточным документом.</w:t>
      </w:r>
    </w:p>
    <w:p w14:paraId="40E5A17A" w14:textId="77777777" w:rsidR="00BC4B5E" w:rsidRPr="00401E49" w:rsidRDefault="00BC4B5E" w:rsidP="007476BE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470ABF9" w14:textId="77777777" w:rsidR="00E428D0" w:rsidRPr="00401E49" w:rsidRDefault="00E428D0" w:rsidP="007476BE">
      <w:pPr>
        <w:pStyle w:val="af9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1E49">
        <w:rPr>
          <w:rFonts w:asciiTheme="minorHAnsi" w:hAnsiTheme="minorHAnsi" w:cstheme="minorHAnsi"/>
          <w:b/>
          <w:bCs/>
          <w:sz w:val="22"/>
          <w:szCs w:val="22"/>
        </w:rPr>
        <w:t>ОТВЕТСТВЕННОСТЬ СТОРОН</w:t>
      </w:r>
    </w:p>
    <w:p w14:paraId="31824374" w14:textId="77777777" w:rsidR="0018638D" w:rsidRPr="00401E49" w:rsidRDefault="0018638D" w:rsidP="007476BE">
      <w:pPr>
        <w:pStyle w:val="af9"/>
        <w:numPr>
          <w:ilvl w:val="1"/>
          <w:numId w:val="1"/>
        </w:numPr>
        <w:tabs>
          <w:tab w:val="clear" w:pos="72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Санкции, за неисполнение или ненадлежащее исполнение Договора, установленные Законом или Договором, подлежат начислению и уплате только при условии направления Стороной, право которой было нарушено, </w:t>
      </w:r>
      <w:r w:rsidR="0048540E" w:rsidRPr="00401E49">
        <w:rPr>
          <w:rFonts w:asciiTheme="minorHAnsi" w:hAnsiTheme="minorHAnsi" w:cstheme="minorHAnsi"/>
          <w:sz w:val="22"/>
          <w:szCs w:val="22"/>
        </w:rPr>
        <w:t>официальной претензии,</w:t>
      </w:r>
      <w:r w:rsidRPr="00401E49">
        <w:rPr>
          <w:rFonts w:asciiTheme="minorHAnsi" w:hAnsiTheme="minorHAnsi" w:cstheme="minorHAnsi"/>
          <w:sz w:val="22"/>
          <w:szCs w:val="22"/>
        </w:rPr>
        <w:t xml:space="preserve"> содержащей сведения о факте и характере нарушения и заявляемых в связи с нарушением требованиях.</w:t>
      </w:r>
    </w:p>
    <w:p w14:paraId="6D62845E" w14:textId="5E3C1B77" w:rsidR="003C1C11" w:rsidRPr="00401E49" w:rsidRDefault="00E428D0" w:rsidP="007476BE">
      <w:pPr>
        <w:pStyle w:val="af9"/>
        <w:numPr>
          <w:ilvl w:val="1"/>
          <w:numId w:val="1"/>
        </w:numPr>
        <w:tabs>
          <w:tab w:val="clear" w:pos="72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За нарушение срока платежа, установленного Договором, </w:t>
      </w:r>
      <w:r w:rsidR="007476BE">
        <w:rPr>
          <w:rFonts w:asciiTheme="minorHAnsi" w:hAnsiTheme="minorHAnsi" w:cstheme="minorHAnsi"/>
          <w:sz w:val="22"/>
          <w:szCs w:val="22"/>
        </w:rPr>
        <w:t>Поставщик</w:t>
      </w:r>
      <w:r w:rsidRPr="00401E49">
        <w:rPr>
          <w:rFonts w:asciiTheme="minorHAnsi" w:hAnsiTheme="minorHAnsi" w:cstheme="minorHAnsi"/>
          <w:sz w:val="22"/>
          <w:szCs w:val="22"/>
        </w:rPr>
        <w:t xml:space="preserve"> по своему усмотрению вправе начислить и взыскать с Покупателя за каждый день просрочки штрафную неустойку в размере</w:t>
      </w:r>
      <w:r w:rsidR="00FC4D52" w:rsidRPr="00401E49">
        <w:rPr>
          <w:rFonts w:asciiTheme="minorHAnsi" w:hAnsiTheme="minorHAnsi" w:cstheme="minorHAnsi"/>
          <w:sz w:val="22"/>
          <w:szCs w:val="22"/>
        </w:rPr>
        <w:t xml:space="preserve"> 0,</w:t>
      </w:r>
      <w:r w:rsidR="006C5AD1" w:rsidRPr="00401E49">
        <w:rPr>
          <w:rFonts w:asciiTheme="minorHAnsi" w:hAnsiTheme="minorHAnsi" w:cstheme="minorHAnsi"/>
          <w:sz w:val="22"/>
          <w:szCs w:val="22"/>
        </w:rPr>
        <w:t>1</w:t>
      </w:r>
      <w:r w:rsidR="00FC4D52" w:rsidRPr="00401E49">
        <w:rPr>
          <w:rFonts w:asciiTheme="minorHAnsi" w:hAnsiTheme="minorHAnsi" w:cstheme="minorHAnsi"/>
          <w:sz w:val="22"/>
          <w:szCs w:val="22"/>
        </w:rPr>
        <w:t xml:space="preserve"> % </w:t>
      </w:r>
      <w:r w:rsidR="00FF2B44" w:rsidRPr="00401E49">
        <w:rPr>
          <w:rFonts w:asciiTheme="minorHAnsi" w:hAnsiTheme="minorHAnsi" w:cstheme="minorHAnsi"/>
          <w:sz w:val="22"/>
          <w:szCs w:val="22"/>
        </w:rPr>
        <w:t>от суммы</w:t>
      </w:r>
      <w:r w:rsidRPr="00401E49">
        <w:rPr>
          <w:rFonts w:asciiTheme="minorHAnsi" w:hAnsiTheme="minorHAnsi" w:cstheme="minorHAnsi"/>
          <w:sz w:val="22"/>
          <w:szCs w:val="22"/>
        </w:rPr>
        <w:t>, срок уплаты которой нарушен</w:t>
      </w:r>
      <w:r w:rsidR="00C4214C" w:rsidRPr="00401E49">
        <w:rPr>
          <w:rFonts w:asciiTheme="minorHAnsi" w:hAnsiTheme="minorHAnsi" w:cstheme="minorHAnsi"/>
          <w:sz w:val="22"/>
          <w:szCs w:val="22"/>
        </w:rPr>
        <w:t xml:space="preserve">, </w:t>
      </w:r>
      <w:r w:rsidR="00306624" w:rsidRPr="00401E49">
        <w:rPr>
          <w:rFonts w:asciiTheme="minorHAnsi" w:hAnsiTheme="minorHAnsi" w:cstheme="minorHAnsi"/>
          <w:sz w:val="22"/>
          <w:szCs w:val="22"/>
        </w:rPr>
        <w:t>но не больше общей суммы неоплаченного Товара</w:t>
      </w:r>
      <w:r w:rsidRPr="00401E49">
        <w:rPr>
          <w:rFonts w:asciiTheme="minorHAnsi" w:hAnsiTheme="minorHAnsi" w:cstheme="minorHAnsi"/>
          <w:sz w:val="22"/>
          <w:szCs w:val="22"/>
        </w:rPr>
        <w:t>.</w:t>
      </w:r>
    </w:p>
    <w:p w14:paraId="777CF212" w14:textId="77777777" w:rsidR="00BC4B5E" w:rsidRPr="00401E49" w:rsidRDefault="00BC4B5E" w:rsidP="007476BE">
      <w:pPr>
        <w:pStyle w:val="af9"/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5F9A59" w14:textId="77777777" w:rsidR="00E428D0" w:rsidRPr="00401E49" w:rsidRDefault="00E428D0" w:rsidP="007476BE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1E49">
        <w:rPr>
          <w:rFonts w:asciiTheme="minorHAnsi" w:hAnsiTheme="minorHAnsi" w:cstheme="minorHAnsi"/>
          <w:b/>
          <w:bCs/>
          <w:sz w:val="22"/>
          <w:szCs w:val="22"/>
        </w:rPr>
        <w:t>6.</w:t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ab/>
        <w:t>СРОК ДЕЙСТВИЯ ДОГОВОРА И ИЗМЕНЕНИ</w:t>
      </w:r>
      <w:r w:rsidR="00633C0F" w:rsidRPr="00401E49">
        <w:rPr>
          <w:rFonts w:asciiTheme="minorHAnsi" w:hAnsiTheme="minorHAnsi" w:cstheme="minorHAnsi"/>
          <w:b/>
          <w:bCs/>
          <w:sz w:val="22"/>
          <w:szCs w:val="22"/>
        </w:rPr>
        <w:t>Е</w:t>
      </w:r>
      <w:r w:rsidRPr="00401E49">
        <w:rPr>
          <w:rFonts w:asciiTheme="minorHAnsi" w:hAnsiTheme="minorHAnsi" w:cstheme="minorHAnsi"/>
          <w:b/>
          <w:bCs/>
          <w:sz w:val="22"/>
          <w:szCs w:val="22"/>
        </w:rPr>
        <w:t xml:space="preserve"> ДОГОВОРА</w:t>
      </w:r>
    </w:p>
    <w:p w14:paraId="61B0FAE8" w14:textId="77777777" w:rsidR="006C5AD1" w:rsidRPr="00401E49" w:rsidRDefault="00E428D0" w:rsidP="007476BE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6.1.</w:t>
      </w:r>
      <w:r w:rsidRPr="00401E49">
        <w:rPr>
          <w:rFonts w:asciiTheme="minorHAnsi" w:hAnsiTheme="minorHAnsi" w:cstheme="minorHAnsi"/>
          <w:sz w:val="22"/>
          <w:szCs w:val="22"/>
        </w:rPr>
        <w:tab/>
        <w:t xml:space="preserve">Договор </w:t>
      </w:r>
      <w:r w:rsidR="001F0839" w:rsidRPr="00401E49">
        <w:rPr>
          <w:rFonts w:asciiTheme="minorHAnsi" w:hAnsiTheme="minorHAnsi" w:cstheme="minorHAnsi"/>
          <w:sz w:val="22"/>
          <w:szCs w:val="22"/>
        </w:rPr>
        <w:t>вступает в силу с момента его</w:t>
      </w:r>
      <w:r w:rsidR="00AA3FAD" w:rsidRPr="00401E49">
        <w:rPr>
          <w:rFonts w:asciiTheme="minorHAnsi" w:hAnsiTheme="minorHAnsi" w:cstheme="minorHAnsi"/>
          <w:sz w:val="22"/>
          <w:szCs w:val="22"/>
        </w:rPr>
        <w:t xml:space="preserve"> подписания Сторонами и действует до полного выполнения Сторонами их обязательств, установленных Договором</w:t>
      </w:r>
      <w:r w:rsidR="006C5AD1" w:rsidRPr="00401E49">
        <w:rPr>
          <w:rFonts w:asciiTheme="minorHAnsi" w:hAnsiTheme="minorHAnsi" w:cstheme="minorHAnsi"/>
          <w:sz w:val="22"/>
          <w:szCs w:val="22"/>
        </w:rPr>
        <w:t>.</w:t>
      </w:r>
      <w:r w:rsidR="009765B2" w:rsidRPr="00401E49">
        <w:rPr>
          <w:rFonts w:asciiTheme="minorHAnsi" w:hAnsiTheme="minorHAnsi" w:cstheme="minorHAnsi"/>
          <w:sz w:val="22"/>
          <w:szCs w:val="22"/>
        </w:rPr>
        <w:t xml:space="preserve"> Настоящий Договор может быть расторгнут как по соглашению Сторон, так и в одностороннем порядке по инициативе любой из Сторон настоящего Договора с обязательным письменным уведомлением другой Стороны не позднее, чем за 10 (Десять) рабочих дней до предполагаемой даты расторжения настоящего Договора. При этом Стороны обязаны на дату расторжения/ прекращения настоящего Договора, вне зависимости от основания расторжения/ прекращения настоящего Договора, исполнить принятые до даты расторжения настоящего Договора обязательства по оплате Товара и урегулировать взаиморасчёты.</w:t>
      </w:r>
    </w:p>
    <w:p w14:paraId="5D96876C" w14:textId="77777777" w:rsidR="00E428D0" w:rsidRPr="00401E49" w:rsidRDefault="00E428D0" w:rsidP="007476BE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6.2.</w:t>
      </w:r>
      <w:r w:rsidRPr="00401E49">
        <w:rPr>
          <w:rFonts w:asciiTheme="minorHAnsi" w:hAnsiTheme="minorHAnsi" w:cstheme="minorHAnsi"/>
          <w:sz w:val="22"/>
          <w:szCs w:val="22"/>
        </w:rPr>
        <w:tab/>
        <w:t>Все дополнительные соглашения между Продавцом и Покупателем оформляются письменно и являются неотъемлемой частью Договора.</w:t>
      </w:r>
    </w:p>
    <w:p w14:paraId="72D61EB6" w14:textId="77777777" w:rsidR="009A6E03" w:rsidRPr="00401E49" w:rsidRDefault="000664B2" w:rsidP="007476BE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6.</w:t>
      </w:r>
      <w:r w:rsidR="00EE0AE0" w:rsidRPr="00401E49">
        <w:rPr>
          <w:rFonts w:asciiTheme="minorHAnsi" w:hAnsiTheme="minorHAnsi" w:cstheme="minorHAnsi"/>
          <w:sz w:val="22"/>
          <w:szCs w:val="22"/>
        </w:rPr>
        <w:t>3</w:t>
      </w:r>
      <w:r w:rsidRPr="00401E49">
        <w:rPr>
          <w:rFonts w:asciiTheme="minorHAnsi" w:hAnsiTheme="minorHAnsi" w:cstheme="minorHAnsi"/>
          <w:sz w:val="22"/>
          <w:szCs w:val="22"/>
        </w:rPr>
        <w:t xml:space="preserve">. </w:t>
      </w:r>
      <w:r w:rsidRPr="00401E49">
        <w:rPr>
          <w:rFonts w:asciiTheme="minorHAnsi" w:hAnsiTheme="minorHAnsi" w:cstheme="minorHAnsi"/>
          <w:sz w:val="22"/>
          <w:szCs w:val="22"/>
        </w:rPr>
        <w:tab/>
      </w:r>
      <w:r w:rsidR="009A6E03" w:rsidRPr="00401E49">
        <w:rPr>
          <w:rFonts w:asciiTheme="minorHAnsi" w:hAnsiTheme="minorHAnsi" w:cstheme="minorHAnsi"/>
          <w:sz w:val="22"/>
          <w:szCs w:val="22"/>
        </w:rPr>
        <w:tab/>
        <w:t>Стороны обязаны извещать друг друга об изменении своего юридического адреса и фактического места нахождения (почтового адреса) в течение 7 календарных дней с момента наступления соответствующего события. В случае не извещения (несвоевременного извещения) об изменении адресов все уведомления, направленные по адресам, указанным в договоре, считаются надлежащим уведомлением Сторон.</w:t>
      </w:r>
    </w:p>
    <w:p w14:paraId="1B651C36" w14:textId="77777777" w:rsidR="006C5AD1" w:rsidRPr="00401E49" w:rsidRDefault="00882EA3" w:rsidP="007476BE">
      <w:pPr>
        <w:tabs>
          <w:tab w:val="left" w:pos="709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6.</w:t>
      </w:r>
      <w:r w:rsidR="00AA3FAD" w:rsidRPr="00401E49">
        <w:rPr>
          <w:rFonts w:asciiTheme="minorHAnsi" w:hAnsiTheme="minorHAnsi" w:cstheme="minorHAnsi"/>
          <w:sz w:val="22"/>
          <w:szCs w:val="22"/>
        </w:rPr>
        <w:t>4</w:t>
      </w:r>
      <w:r w:rsidR="006C5AD1" w:rsidRPr="00401E49">
        <w:rPr>
          <w:rFonts w:asciiTheme="minorHAnsi" w:hAnsiTheme="minorHAnsi" w:cstheme="minorHAnsi"/>
          <w:sz w:val="22"/>
          <w:szCs w:val="22"/>
        </w:rPr>
        <w:t>.</w:t>
      </w:r>
      <w:r w:rsidR="006C5AD1" w:rsidRPr="00401E49">
        <w:rPr>
          <w:rFonts w:asciiTheme="minorHAnsi" w:hAnsiTheme="minorHAnsi" w:cstheme="minorHAnsi"/>
          <w:sz w:val="22"/>
          <w:szCs w:val="22"/>
        </w:rPr>
        <w:tab/>
        <w:t>Стороны гарантируют, что они обладают всеми правами, полномочиями и документами, необходимыми для заключения и выполнения настоящего договора</w:t>
      </w:r>
      <w:r w:rsidR="0095063C" w:rsidRPr="00401E49">
        <w:rPr>
          <w:rFonts w:asciiTheme="minorHAnsi" w:hAnsiTheme="minorHAnsi" w:cstheme="minorHAnsi"/>
          <w:sz w:val="22"/>
          <w:szCs w:val="22"/>
        </w:rPr>
        <w:t>.</w:t>
      </w:r>
    </w:p>
    <w:p w14:paraId="10F81345" w14:textId="77777777" w:rsidR="00BC4B5E" w:rsidRPr="00401E49" w:rsidRDefault="00BC4B5E" w:rsidP="007476BE">
      <w:pPr>
        <w:tabs>
          <w:tab w:val="left" w:pos="709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1807F4C4" w14:textId="77777777" w:rsidR="00E428D0" w:rsidRPr="00401E49" w:rsidRDefault="00D50809" w:rsidP="007476BE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1E49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E428D0" w:rsidRPr="00401E49">
        <w:rPr>
          <w:rFonts w:asciiTheme="minorHAnsi" w:hAnsiTheme="minorHAnsi" w:cstheme="minorHAnsi"/>
          <w:b/>
          <w:bCs/>
          <w:sz w:val="22"/>
          <w:szCs w:val="22"/>
        </w:rPr>
        <w:t>. ПОРЯДОК РАЗРЕШЕНИЯ СПОРОВ</w:t>
      </w:r>
    </w:p>
    <w:p w14:paraId="0445CD9C" w14:textId="7DA07D71" w:rsidR="00B40977" w:rsidRPr="00401E49" w:rsidRDefault="00D50809" w:rsidP="007476BE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01E49">
        <w:rPr>
          <w:rFonts w:asciiTheme="minorHAnsi" w:hAnsiTheme="minorHAnsi" w:cstheme="minorHAnsi"/>
          <w:sz w:val="22"/>
          <w:szCs w:val="22"/>
        </w:rPr>
        <w:t>7</w:t>
      </w:r>
      <w:r w:rsidR="00E428D0" w:rsidRPr="00401E49">
        <w:rPr>
          <w:rFonts w:asciiTheme="minorHAnsi" w:hAnsiTheme="minorHAnsi" w:cstheme="minorHAnsi"/>
          <w:sz w:val="22"/>
          <w:szCs w:val="22"/>
        </w:rPr>
        <w:t>.1.</w:t>
      </w:r>
      <w:r w:rsidR="00E428D0" w:rsidRPr="00401E49">
        <w:rPr>
          <w:rFonts w:asciiTheme="minorHAnsi" w:hAnsiTheme="minorHAnsi" w:cstheme="minorHAnsi"/>
          <w:sz w:val="22"/>
          <w:szCs w:val="22"/>
        </w:rPr>
        <w:tab/>
      </w:r>
      <w:r w:rsidR="00B40977" w:rsidRPr="00401E4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Любые требования, вытекающие из неисполнения или ненадлежащего исполнения Договора, могут быть предъявлены только при условии соблюдения Стороной, право которой было нарушено, предварительного претензионного порядка. Официальная претензия должна быть заверена печатью </w:t>
      </w:r>
      <w:r w:rsidR="00B40977" w:rsidRPr="00401E49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(при наличии) и подписью уполномоченного лица, содержать сведения о факте и характере нарушений, требования, вытекающие из факта нарушения и их обоснование. Претензия оформляется в письменном виде на бумажном носителе и направляется по адресу Стороны, указанному в разделе «Реквизиты сторон» настоящего Договора. </w:t>
      </w:r>
      <w:r w:rsidR="00306624" w:rsidRPr="00401E4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Претензия может быть вручена нарочным.  В этом случае, на копии претензии проставляется дата получения, </w:t>
      </w:r>
      <w:r w:rsidR="007476BE" w:rsidRPr="00401E49">
        <w:rPr>
          <w:rFonts w:asciiTheme="minorHAnsi" w:hAnsiTheme="minorHAnsi" w:cstheme="minorHAnsi"/>
          <w:sz w:val="22"/>
          <w:szCs w:val="22"/>
          <w:shd w:val="clear" w:color="auto" w:fill="FFFFFF"/>
        </w:rPr>
        <w:t>фамилия, должность</w:t>
      </w:r>
      <w:r w:rsidR="00306624" w:rsidRPr="00401E4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и подпись получателя. Покупатель подтверждает и гарантирует, что указанный получатель полномочно осуществлять действия по принятию претензий от Продавца. Ответ на претензию должен быть вручен ее отправителю не позднее 10 (десять) рабочих дней с момента отправления претензии или передачи ее получателю нарочным</w:t>
      </w:r>
      <w:r w:rsidR="00B40977" w:rsidRPr="00401E49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4ED9B50" w14:textId="77777777" w:rsidR="00E428D0" w:rsidRPr="00401E49" w:rsidRDefault="00B40977" w:rsidP="007476BE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7.2.</w:t>
      </w:r>
      <w:r w:rsidRPr="00401E49">
        <w:rPr>
          <w:rFonts w:asciiTheme="minorHAnsi" w:hAnsiTheme="minorHAnsi" w:cstheme="minorHAnsi"/>
          <w:sz w:val="22"/>
          <w:szCs w:val="22"/>
        </w:rPr>
        <w:tab/>
      </w:r>
      <w:r w:rsidR="00E428D0" w:rsidRPr="00401E49">
        <w:rPr>
          <w:rFonts w:asciiTheme="minorHAnsi" w:hAnsiTheme="minorHAnsi" w:cstheme="minorHAnsi"/>
          <w:sz w:val="22"/>
          <w:szCs w:val="22"/>
        </w:rPr>
        <w:t xml:space="preserve">При не достижении Сторонами согласия по возникшим спорам в процессе переговоров, все споры, возникшие в период действия Договора, разрешаются в арбитражном суде по месту нахождения </w:t>
      </w:r>
      <w:r w:rsidR="00BB3D81" w:rsidRPr="00401E49">
        <w:rPr>
          <w:rFonts w:asciiTheme="minorHAnsi" w:hAnsiTheme="minorHAnsi" w:cstheme="minorHAnsi"/>
          <w:sz w:val="22"/>
          <w:szCs w:val="22"/>
        </w:rPr>
        <w:t xml:space="preserve">истца </w:t>
      </w:r>
      <w:r w:rsidR="00BB3D81" w:rsidRPr="00401E49">
        <w:rPr>
          <w:rFonts w:asciiTheme="minorHAnsi" w:hAnsiTheme="minorHAnsi" w:cstheme="minorHAnsi"/>
          <w:bCs/>
          <w:iCs/>
          <w:sz w:val="22"/>
          <w:szCs w:val="22"/>
        </w:rPr>
        <w:t>в порядке упрощенного производства, если нет оснований для рассмотрения в порядке приказного производства</w:t>
      </w:r>
      <w:r w:rsidR="00E428D0" w:rsidRPr="00401E49">
        <w:rPr>
          <w:rFonts w:asciiTheme="minorHAnsi" w:hAnsiTheme="minorHAnsi" w:cstheme="minorHAnsi"/>
          <w:sz w:val="22"/>
          <w:szCs w:val="22"/>
        </w:rPr>
        <w:t xml:space="preserve">. При этом все документы, в том числе претензии, исковые заявления, судебные повестки и т.п., направляются Стороной по адресам, указанным в Договоре, если другая Сторона своевременно не сообщила иной адрес (адреса). </w:t>
      </w:r>
    </w:p>
    <w:p w14:paraId="2A6C0409" w14:textId="77777777" w:rsidR="001F0839" w:rsidRPr="00401E49" w:rsidRDefault="001F0839" w:rsidP="007476BE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CE39B0C" w14:textId="77777777" w:rsidR="004179A1" w:rsidRPr="00401E49" w:rsidRDefault="00E428D0" w:rsidP="007476BE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>Настоящий Договор составлен в двух экземплярах,</w:t>
      </w:r>
      <w:r w:rsidR="001F0839" w:rsidRPr="00401E49">
        <w:rPr>
          <w:rFonts w:asciiTheme="minorHAnsi" w:hAnsiTheme="minorHAnsi" w:cstheme="minorHAnsi"/>
          <w:sz w:val="22"/>
          <w:szCs w:val="22"/>
        </w:rPr>
        <w:t xml:space="preserve"> имеющих равную юридическую силу,</w:t>
      </w:r>
      <w:r w:rsidRPr="00401E49">
        <w:rPr>
          <w:rFonts w:asciiTheme="minorHAnsi" w:hAnsiTheme="minorHAnsi" w:cstheme="minorHAnsi"/>
          <w:sz w:val="22"/>
          <w:szCs w:val="22"/>
        </w:rPr>
        <w:t xml:space="preserve"> по одному для каждой Стороны.</w:t>
      </w:r>
    </w:p>
    <w:p w14:paraId="12BFE3AB" w14:textId="77777777" w:rsidR="00BC4B5E" w:rsidRPr="00401E49" w:rsidRDefault="00BC4B5E" w:rsidP="007476BE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668DD576" w14:textId="77777777" w:rsidR="00E428D0" w:rsidRPr="00401E49" w:rsidRDefault="00D50809" w:rsidP="007476B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1E49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E428D0" w:rsidRPr="00401E49">
        <w:rPr>
          <w:rFonts w:asciiTheme="minorHAnsi" w:hAnsiTheme="minorHAnsi" w:cstheme="minorHAnsi"/>
          <w:b/>
          <w:bCs/>
          <w:sz w:val="22"/>
          <w:szCs w:val="22"/>
        </w:rPr>
        <w:t>. РЕКВИЗИТЫ СТОРОН</w:t>
      </w:r>
    </w:p>
    <w:p w14:paraId="6A42EE80" w14:textId="77777777" w:rsidR="00BC4B5E" w:rsidRPr="00401E49" w:rsidRDefault="00BC4B5E" w:rsidP="007476B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5211"/>
        <w:gridCol w:w="4962"/>
        <w:gridCol w:w="114"/>
        <w:gridCol w:w="4989"/>
      </w:tblGrid>
      <w:tr w:rsidR="000C7665" w:rsidRPr="00401E49" w14:paraId="7E52C614" w14:textId="77777777" w:rsidTr="000C7665">
        <w:tc>
          <w:tcPr>
            <w:tcW w:w="5211" w:type="dxa"/>
          </w:tcPr>
          <w:p w14:paraId="24C48E27" w14:textId="2FDF59B3" w:rsidR="000C7665" w:rsidRPr="00401E49" w:rsidRDefault="007476BE" w:rsidP="007476B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ПОСТАВЩИК</w:t>
            </w:r>
            <w:r w:rsidR="000C7665" w:rsidRPr="00401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14:paraId="238E25FE" w14:textId="77777777" w:rsidR="000C7665" w:rsidRPr="00401E49" w:rsidRDefault="000C7665" w:rsidP="007476B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5103" w:type="dxa"/>
            <w:gridSpan w:val="2"/>
          </w:tcPr>
          <w:p w14:paraId="1F54411D" w14:textId="77777777" w:rsidR="000C7665" w:rsidRPr="00401E49" w:rsidRDefault="000C7665" w:rsidP="007476BE">
            <w:pPr>
              <w:spacing w:line="276" w:lineRule="auto"/>
              <w:jc w:val="both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</w:p>
        </w:tc>
      </w:tr>
      <w:tr w:rsidR="000C7665" w:rsidRPr="00401E49" w14:paraId="13AE1B6D" w14:textId="77777777" w:rsidTr="000C7665">
        <w:trPr>
          <w:gridAfter w:val="1"/>
          <w:wAfter w:w="4989" w:type="dxa"/>
          <w:trHeight w:val="2310"/>
        </w:trPr>
        <w:tc>
          <w:tcPr>
            <w:tcW w:w="5211" w:type="dxa"/>
          </w:tcPr>
          <w:p w14:paraId="4E8E9046" w14:textId="72B285DB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76" w:type="dxa"/>
            <w:gridSpan w:val="2"/>
          </w:tcPr>
          <w:p w14:paraId="4E41BFD8" w14:textId="77777777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ФГБПОУ «Медицинский колледж»</w:t>
            </w:r>
          </w:p>
          <w:p w14:paraId="4B69A952" w14:textId="77777777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Адрес: 117105, Российская Федерация, город Москва, Варшавское шоссе, дом 16А</w:t>
            </w:r>
          </w:p>
          <w:p w14:paraId="2F917F30" w14:textId="77777777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ИНН 7726075834 КПП 772601001</w:t>
            </w:r>
          </w:p>
          <w:p w14:paraId="7FE63544" w14:textId="48A421A2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Банковские реквизиты счета, открытого органу Федерального казначейства:</w:t>
            </w:r>
            <w:r w:rsidR="007476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УФК по г. Москве (ФГБПОУ «Медицинский колледж», л/с 20736У42200)</w:t>
            </w:r>
          </w:p>
          <w:p w14:paraId="51D009AE" w14:textId="110C0332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Банк:</w:t>
            </w:r>
            <w:r w:rsidR="007476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ГУ БАНКА РОССИИ ПО ЦФО//УФК ПО Г. МОСКВЕ</w:t>
            </w:r>
          </w:p>
          <w:p w14:paraId="35103679" w14:textId="77777777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Казначейский счет (расч.сч.):</w:t>
            </w:r>
          </w:p>
          <w:p w14:paraId="4A0686C4" w14:textId="77777777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03214643000000017300</w:t>
            </w:r>
          </w:p>
          <w:p w14:paraId="776CD9A0" w14:textId="77777777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Единый казначейский счет (кор/сч):</w:t>
            </w:r>
          </w:p>
          <w:p w14:paraId="25E5D9D2" w14:textId="77777777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40102810545370000003</w:t>
            </w:r>
          </w:p>
          <w:p w14:paraId="7DE20927" w14:textId="77777777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БИК 004525988</w:t>
            </w:r>
          </w:p>
          <w:p w14:paraId="63862263" w14:textId="77777777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ОКПО 40130592 ОКАТО 45296561000 ОКФС 12 ОКТМО 45915000000 ОКОГУ 1322600 ОКОПФ 75103 ПФР 087617001564 ФСС 770900804177031 ФОМС 456269400047767</w:t>
            </w:r>
          </w:p>
          <w:p w14:paraId="2BE22EAC" w14:textId="77777777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ОГРН 1037739475828 ОКВЭД2 85.21</w:t>
            </w:r>
          </w:p>
          <w:p w14:paraId="1F2535E2" w14:textId="77777777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Эл. почта mkramn@inbox.ru</w:t>
            </w:r>
          </w:p>
          <w:p w14:paraId="7190D7D2" w14:textId="77777777" w:rsidR="000C7665" w:rsidRPr="00401E49" w:rsidRDefault="000C7665" w:rsidP="007476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1E49">
              <w:rPr>
                <w:rFonts w:asciiTheme="minorHAnsi" w:hAnsiTheme="minorHAnsi" w:cstheme="minorHAnsi"/>
                <w:sz w:val="22"/>
                <w:szCs w:val="22"/>
              </w:rPr>
              <w:t>Телефон: +7 (499) 418-00-02</w:t>
            </w:r>
          </w:p>
          <w:p w14:paraId="5CB48062" w14:textId="77777777" w:rsidR="000C7665" w:rsidRPr="00401E49" w:rsidRDefault="000C7665" w:rsidP="007476B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BA1E378" w14:textId="42365F7F" w:rsidR="000C7665" w:rsidRPr="00401E49" w:rsidRDefault="00B768A0" w:rsidP="007476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b/>
          <w:sz w:val="22"/>
          <w:szCs w:val="22"/>
        </w:rPr>
        <w:tab/>
      </w:r>
    </w:p>
    <w:p w14:paraId="56A6E980" w14:textId="0FC98755" w:rsidR="00B71C6B" w:rsidRPr="00401E49" w:rsidRDefault="00D54EAC" w:rsidP="007476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 </w:t>
      </w:r>
      <w:r w:rsidR="00B71C6B" w:rsidRPr="00401E49">
        <w:rPr>
          <w:rFonts w:asciiTheme="minorHAnsi" w:hAnsiTheme="minorHAnsi" w:cstheme="minorHAnsi"/>
          <w:color w:val="000000"/>
          <w:sz w:val="22"/>
          <w:szCs w:val="22"/>
        </w:rPr>
        <w:t>_________________/</w:t>
      </w:r>
      <w:r w:rsidR="00B768A0" w:rsidRPr="00401E49">
        <w:rPr>
          <w:rFonts w:asciiTheme="minorHAnsi" w:hAnsiTheme="minorHAnsi" w:cstheme="minorHAnsi"/>
          <w:sz w:val="22"/>
          <w:szCs w:val="22"/>
        </w:rPr>
        <w:t xml:space="preserve"> </w:t>
      </w:r>
      <w:r w:rsidR="007476BE">
        <w:rPr>
          <w:rFonts w:asciiTheme="minorHAnsi" w:hAnsiTheme="minorHAnsi" w:cstheme="minorHAnsi"/>
          <w:sz w:val="22"/>
          <w:szCs w:val="22"/>
        </w:rPr>
        <w:t>_____________</w:t>
      </w:r>
      <w:r w:rsidR="00B768A0" w:rsidRPr="00401E49">
        <w:rPr>
          <w:rFonts w:asciiTheme="minorHAnsi" w:hAnsiTheme="minorHAnsi" w:cstheme="minorHAnsi"/>
          <w:sz w:val="22"/>
          <w:szCs w:val="22"/>
        </w:rPr>
        <w:t xml:space="preserve"> </w:t>
      </w:r>
      <w:r w:rsidR="00B71C6B" w:rsidRPr="00401E49">
        <w:rPr>
          <w:rFonts w:asciiTheme="minorHAnsi" w:hAnsiTheme="minorHAnsi" w:cstheme="minorHAnsi"/>
          <w:color w:val="000000"/>
          <w:sz w:val="22"/>
          <w:szCs w:val="22"/>
        </w:rPr>
        <w:t xml:space="preserve">/       </w:t>
      </w:r>
      <w:r w:rsidR="00B768A0" w:rsidRPr="00401E49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B71C6B" w:rsidRPr="00401E49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_________________/</w:t>
      </w:r>
      <w:r w:rsidR="000C7665" w:rsidRPr="00401E49">
        <w:rPr>
          <w:rFonts w:asciiTheme="minorHAnsi" w:hAnsiTheme="minorHAnsi" w:cstheme="minorHAnsi"/>
          <w:sz w:val="22"/>
          <w:szCs w:val="22"/>
        </w:rPr>
        <w:t xml:space="preserve"> Василенок А.В.</w:t>
      </w:r>
      <w:r w:rsidR="00B71C6B" w:rsidRPr="00401E49">
        <w:rPr>
          <w:rFonts w:asciiTheme="minorHAnsi" w:hAnsiTheme="minorHAnsi" w:cstheme="minorHAnsi"/>
          <w:color w:val="000000"/>
          <w:sz w:val="22"/>
          <w:szCs w:val="22"/>
        </w:rPr>
        <w:t>/</w:t>
      </w:r>
    </w:p>
    <w:p w14:paraId="6254986D" w14:textId="77777777" w:rsidR="006C4BA6" w:rsidRPr="00401E49" w:rsidRDefault="006C4BA6" w:rsidP="007476B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lastRenderedPageBreak/>
        <w:t>Приложение № 1</w:t>
      </w:r>
    </w:p>
    <w:p w14:paraId="626876DF" w14:textId="77777777" w:rsidR="006C4BA6" w:rsidRPr="00401E49" w:rsidRDefault="006C4BA6" w:rsidP="007476B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К ДОГОВОРУ </w:t>
      </w:r>
      <w:r w:rsidR="00B768A0" w:rsidRPr="00401E49">
        <w:rPr>
          <w:rFonts w:asciiTheme="minorHAnsi" w:hAnsiTheme="minorHAnsi" w:cstheme="minorHAnsi"/>
          <w:sz w:val="22"/>
          <w:szCs w:val="22"/>
        </w:rPr>
        <w:t>поставки</w:t>
      </w:r>
    </w:p>
    <w:p w14:paraId="5CA52AB7" w14:textId="00EBE0E7" w:rsidR="006C4BA6" w:rsidRPr="00401E49" w:rsidRDefault="006C4BA6" w:rsidP="007476B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 </w:t>
      </w:r>
      <w:r w:rsidR="004E2CC9" w:rsidRPr="00401E49">
        <w:rPr>
          <w:rFonts w:asciiTheme="minorHAnsi" w:hAnsiTheme="minorHAnsi" w:cstheme="minorHAnsi"/>
          <w:sz w:val="22"/>
          <w:szCs w:val="22"/>
        </w:rPr>
        <w:t xml:space="preserve">№ </w:t>
      </w:r>
      <w:r w:rsidR="007476BE">
        <w:rPr>
          <w:rFonts w:asciiTheme="minorHAnsi" w:hAnsiTheme="minorHAnsi" w:cstheme="minorHAnsi"/>
          <w:sz w:val="22"/>
          <w:szCs w:val="22"/>
        </w:rPr>
        <w:t>_________________</w:t>
      </w:r>
    </w:p>
    <w:p w14:paraId="4764A94A" w14:textId="61FC870D" w:rsidR="006C4BA6" w:rsidRPr="00401E49" w:rsidRDefault="006C4BA6" w:rsidP="007476BE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sz w:val="22"/>
          <w:szCs w:val="22"/>
        </w:rPr>
        <w:t xml:space="preserve">от </w:t>
      </w:r>
      <w:r w:rsidR="007476BE">
        <w:rPr>
          <w:rFonts w:asciiTheme="minorHAnsi" w:hAnsiTheme="minorHAnsi" w:cstheme="minorHAnsi"/>
          <w:b/>
          <w:bCs/>
          <w:sz w:val="22"/>
          <w:szCs w:val="22"/>
        </w:rPr>
        <w:t>__________________</w:t>
      </w:r>
      <w:r w:rsidR="00B768A0" w:rsidRPr="00401E49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</w:p>
    <w:p w14:paraId="7BBF4A8E" w14:textId="77777777" w:rsidR="006C4BA6" w:rsidRPr="00401E49" w:rsidRDefault="006C4BA6" w:rsidP="007476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0FCFAFD" w14:textId="77777777" w:rsidR="007476BE" w:rsidRPr="007476BE" w:rsidRDefault="007476BE" w:rsidP="007476BE">
      <w:pPr>
        <w:widowControl w:val="0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76BE">
        <w:rPr>
          <w:rFonts w:asciiTheme="minorHAnsi" w:hAnsiTheme="minorHAnsi" w:cstheme="minorHAnsi"/>
          <w:b/>
          <w:sz w:val="22"/>
          <w:szCs w:val="22"/>
        </w:rPr>
        <w:t>СПЕЦИФИКАЦИЯ</w:t>
      </w:r>
    </w:p>
    <w:p w14:paraId="54358779" w14:textId="77777777" w:rsidR="007476BE" w:rsidRPr="007476BE" w:rsidRDefault="007476BE" w:rsidP="007476BE">
      <w:pPr>
        <w:spacing w:after="200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7476BE">
        <w:rPr>
          <w:rFonts w:asciiTheme="minorHAnsi" w:hAnsiTheme="minorHAnsi" w:cstheme="minorHAnsi"/>
          <w:sz w:val="22"/>
          <w:szCs w:val="22"/>
        </w:rPr>
        <w:t xml:space="preserve">на </w:t>
      </w:r>
      <w:r w:rsidRPr="007476BE">
        <w:rPr>
          <w:rFonts w:asciiTheme="minorHAnsi" w:hAnsiTheme="minorHAnsi" w:cstheme="minorHAnsi"/>
          <w:sz w:val="22"/>
          <w:szCs w:val="22"/>
          <w:lang w:eastAsia="zh-CN"/>
        </w:rPr>
        <w:t>поставку товаров</w:t>
      </w:r>
    </w:p>
    <w:tbl>
      <w:tblPr>
        <w:tblStyle w:val="12"/>
        <w:tblW w:w="10182" w:type="dxa"/>
        <w:tblLook w:val="04A0" w:firstRow="1" w:lastRow="0" w:firstColumn="1" w:lastColumn="0" w:noHBand="0" w:noVBand="1"/>
      </w:tblPr>
      <w:tblGrid>
        <w:gridCol w:w="562"/>
        <w:gridCol w:w="4253"/>
        <w:gridCol w:w="992"/>
        <w:gridCol w:w="1134"/>
        <w:gridCol w:w="1540"/>
        <w:gridCol w:w="1701"/>
      </w:tblGrid>
      <w:tr w:rsidR="007476BE" w:rsidRPr="007476BE" w14:paraId="2F7AB70E" w14:textId="77777777" w:rsidTr="007476BE">
        <w:trPr>
          <w:trHeight w:val="585"/>
        </w:trPr>
        <w:tc>
          <w:tcPr>
            <w:tcW w:w="562" w:type="dxa"/>
            <w:hideMark/>
          </w:tcPr>
          <w:p w14:paraId="249B210F" w14:textId="77777777" w:rsidR="007476BE" w:rsidRPr="007476BE" w:rsidRDefault="007476BE" w:rsidP="00463E0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476B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53" w:type="dxa"/>
            <w:hideMark/>
          </w:tcPr>
          <w:p w14:paraId="6E50146A" w14:textId="77777777" w:rsidR="007476BE" w:rsidRPr="007476BE" w:rsidRDefault="007476BE" w:rsidP="00463E0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476B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hideMark/>
          </w:tcPr>
          <w:p w14:paraId="112C09CA" w14:textId="77777777" w:rsidR="007476BE" w:rsidRPr="007476BE" w:rsidRDefault="007476BE" w:rsidP="00463E0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476B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134" w:type="dxa"/>
            <w:hideMark/>
          </w:tcPr>
          <w:p w14:paraId="618057C8" w14:textId="77777777" w:rsidR="007476BE" w:rsidRPr="007476BE" w:rsidRDefault="007476BE" w:rsidP="00463E0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476B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540" w:type="dxa"/>
            <w:hideMark/>
          </w:tcPr>
          <w:p w14:paraId="13B485DA" w14:textId="77777777" w:rsidR="007476BE" w:rsidRPr="007476BE" w:rsidRDefault="007476BE" w:rsidP="00463E0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476B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Цена за ед. (руб.)</w:t>
            </w:r>
          </w:p>
        </w:tc>
        <w:tc>
          <w:tcPr>
            <w:tcW w:w="1701" w:type="dxa"/>
            <w:hideMark/>
          </w:tcPr>
          <w:p w14:paraId="0F7FA8C8" w14:textId="77777777" w:rsidR="007476BE" w:rsidRPr="007476BE" w:rsidRDefault="007476BE" w:rsidP="00463E03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476B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7476BE" w:rsidRPr="007476BE" w14:paraId="0EFACA33" w14:textId="77777777" w:rsidTr="007476BE">
        <w:trPr>
          <w:trHeight w:val="464"/>
        </w:trPr>
        <w:tc>
          <w:tcPr>
            <w:tcW w:w="562" w:type="dxa"/>
          </w:tcPr>
          <w:p w14:paraId="11CD68FC" w14:textId="2B79E169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4253" w:type="dxa"/>
          </w:tcPr>
          <w:p w14:paraId="1041374F" w14:textId="33930D81" w:rsidR="007476BE" w:rsidRPr="007476BE" w:rsidRDefault="007476BE" w:rsidP="00463E03">
            <w:pPr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14:paraId="30F3882C" w14:textId="488BBB08" w:rsidR="007476BE" w:rsidRPr="007476BE" w:rsidRDefault="007476BE" w:rsidP="00463E03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09BBDBDA" w14:textId="689573E3" w:rsidR="007476BE" w:rsidRPr="007476BE" w:rsidRDefault="007476BE" w:rsidP="00463E03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540" w:type="dxa"/>
          </w:tcPr>
          <w:p w14:paraId="06EDE1D6" w14:textId="37A24DF5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6EFD8596" w14:textId="627EDAF2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7476BE" w:rsidRPr="007476BE" w14:paraId="723A0ED9" w14:textId="77777777" w:rsidTr="007476BE">
        <w:trPr>
          <w:trHeight w:val="445"/>
        </w:trPr>
        <w:tc>
          <w:tcPr>
            <w:tcW w:w="562" w:type="dxa"/>
          </w:tcPr>
          <w:p w14:paraId="462BBFFF" w14:textId="67FE2C0D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4253" w:type="dxa"/>
          </w:tcPr>
          <w:p w14:paraId="17717FB1" w14:textId="00701C66" w:rsidR="007476BE" w:rsidRPr="007476BE" w:rsidRDefault="007476BE" w:rsidP="00463E03">
            <w:pPr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14:paraId="783C6BE9" w14:textId="2ED01987" w:rsidR="007476BE" w:rsidRPr="007476BE" w:rsidRDefault="007476BE" w:rsidP="00463E03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4104B5D7" w14:textId="40E51129" w:rsidR="007476BE" w:rsidRPr="007476BE" w:rsidRDefault="007476BE" w:rsidP="00463E03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540" w:type="dxa"/>
          </w:tcPr>
          <w:p w14:paraId="6CC0DE08" w14:textId="2CCC9E63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3E12CC72" w14:textId="7DC940EC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7476BE" w:rsidRPr="007476BE" w14:paraId="4F691AEF" w14:textId="77777777" w:rsidTr="007476BE">
        <w:trPr>
          <w:trHeight w:val="425"/>
        </w:trPr>
        <w:tc>
          <w:tcPr>
            <w:tcW w:w="562" w:type="dxa"/>
          </w:tcPr>
          <w:p w14:paraId="38588814" w14:textId="522B7C64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4253" w:type="dxa"/>
          </w:tcPr>
          <w:p w14:paraId="37693AD0" w14:textId="213D928A" w:rsidR="007476BE" w:rsidRPr="007476BE" w:rsidRDefault="007476BE" w:rsidP="00463E03">
            <w:pPr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14:paraId="5B020558" w14:textId="7DBEF157" w:rsidR="007476BE" w:rsidRPr="007476BE" w:rsidRDefault="007476BE" w:rsidP="00463E03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7793DB41" w14:textId="52A0CC00" w:rsidR="007476BE" w:rsidRPr="007476BE" w:rsidRDefault="007476BE" w:rsidP="00463E03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540" w:type="dxa"/>
          </w:tcPr>
          <w:p w14:paraId="7E4F4817" w14:textId="44B443FB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428DA7BF" w14:textId="1CECD501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7476BE" w:rsidRPr="007476BE" w14:paraId="5E98C1FF" w14:textId="77777777" w:rsidTr="007476BE">
        <w:trPr>
          <w:trHeight w:val="417"/>
        </w:trPr>
        <w:tc>
          <w:tcPr>
            <w:tcW w:w="562" w:type="dxa"/>
          </w:tcPr>
          <w:p w14:paraId="0E3B26C8" w14:textId="63B36D14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4253" w:type="dxa"/>
          </w:tcPr>
          <w:p w14:paraId="0E4B85F9" w14:textId="6C17AF78" w:rsidR="007476BE" w:rsidRPr="007476BE" w:rsidRDefault="007476BE" w:rsidP="00463E03">
            <w:pPr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14:paraId="025F6798" w14:textId="5C4F5FB6" w:rsidR="007476BE" w:rsidRPr="007476BE" w:rsidRDefault="007476BE" w:rsidP="00463E03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2115E64C" w14:textId="41726311" w:rsidR="007476BE" w:rsidRPr="007476BE" w:rsidRDefault="007476BE" w:rsidP="00463E03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540" w:type="dxa"/>
          </w:tcPr>
          <w:p w14:paraId="6030AE4D" w14:textId="3B5EDDDE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469BB5C3" w14:textId="694FF45F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7476BE" w:rsidRPr="007476BE" w14:paraId="4858D2E7" w14:textId="77777777" w:rsidTr="007476BE">
        <w:trPr>
          <w:trHeight w:val="519"/>
        </w:trPr>
        <w:tc>
          <w:tcPr>
            <w:tcW w:w="562" w:type="dxa"/>
          </w:tcPr>
          <w:p w14:paraId="25572A68" w14:textId="7A4FF74F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4253" w:type="dxa"/>
          </w:tcPr>
          <w:p w14:paraId="1C02984C" w14:textId="24FC337D" w:rsidR="007476BE" w:rsidRPr="007476BE" w:rsidRDefault="007476BE" w:rsidP="00463E03">
            <w:pPr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14:paraId="2A995E26" w14:textId="0071B367" w:rsidR="007476BE" w:rsidRPr="007476BE" w:rsidRDefault="007476BE" w:rsidP="00463E03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58BD96AB" w14:textId="7483D43A" w:rsidR="007476BE" w:rsidRPr="007476BE" w:rsidRDefault="007476BE" w:rsidP="00463E03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540" w:type="dxa"/>
          </w:tcPr>
          <w:p w14:paraId="7C4A072B" w14:textId="5CAD041E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3F01EFC9" w14:textId="756C740D" w:rsidR="007476BE" w:rsidRPr="007476BE" w:rsidRDefault="007476BE" w:rsidP="00463E03">
            <w:pPr>
              <w:jc w:val="right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</w:tbl>
    <w:p w14:paraId="62FF1A30" w14:textId="77777777" w:rsidR="004E2CC9" w:rsidRPr="007476BE" w:rsidRDefault="004E2CC9" w:rsidP="007476B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12E646" w14:textId="77777777" w:rsidR="007476BE" w:rsidRPr="00401E49" w:rsidRDefault="007476BE" w:rsidP="007476B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9C81D8" w14:textId="77777777" w:rsidR="004E2CC9" w:rsidRPr="00401E49" w:rsidRDefault="004E2CC9" w:rsidP="007476B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2E3693" w14:textId="7D757851" w:rsidR="00B111BA" w:rsidRPr="00401E49" w:rsidRDefault="007476BE" w:rsidP="007476BE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Итого:</w:t>
      </w:r>
    </w:p>
    <w:p w14:paraId="21F09007" w14:textId="77777777" w:rsidR="00B111BA" w:rsidRPr="00401E49" w:rsidRDefault="00B111BA" w:rsidP="007476B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D2223A" w14:textId="77777777" w:rsidR="00F30BC1" w:rsidRPr="00401E49" w:rsidRDefault="00F30BC1" w:rsidP="007476B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77E210" w14:textId="780867CA" w:rsidR="00B768A0" w:rsidRPr="00401E49" w:rsidRDefault="007476BE" w:rsidP="007476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</w:t>
      </w:r>
      <w:r w:rsidR="00B768A0" w:rsidRPr="00401E49">
        <w:rPr>
          <w:rFonts w:asciiTheme="minorHAnsi" w:hAnsiTheme="minorHAnsi" w:cstheme="minorHAnsi"/>
          <w:b/>
          <w:sz w:val="22"/>
          <w:szCs w:val="22"/>
        </w:rPr>
        <w:tab/>
      </w:r>
      <w:r w:rsidR="00B768A0" w:rsidRPr="00401E49">
        <w:rPr>
          <w:rFonts w:asciiTheme="minorHAnsi" w:hAnsiTheme="minorHAnsi" w:cstheme="minorHAnsi"/>
          <w:b/>
          <w:sz w:val="22"/>
          <w:szCs w:val="22"/>
        </w:rPr>
        <w:tab/>
      </w:r>
      <w:r w:rsidR="00B768A0" w:rsidRPr="00401E49">
        <w:rPr>
          <w:rFonts w:asciiTheme="minorHAnsi" w:hAnsiTheme="minorHAnsi" w:cstheme="minorHAnsi"/>
          <w:b/>
          <w:sz w:val="22"/>
          <w:szCs w:val="22"/>
        </w:rPr>
        <w:tab/>
      </w:r>
      <w:r w:rsidR="00B768A0" w:rsidRPr="00401E49">
        <w:rPr>
          <w:rFonts w:asciiTheme="minorHAnsi" w:hAnsiTheme="minorHAnsi" w:cstheme="minorHAnsi"/>
          <w:b/>
          <w:sz w:val="22"/>
          <w:szCs w:val="22"/>
        </w:rPr>
        <w:tab/>
      </w:r>
      <w:r w:rsidR="000C7665" w:rsidRPr="00401E49">
        <w:rPr>
          <w:rFonts w:asciiTheme="minorHAnsi" w:hAnsiTheme="minorHAnsi" w:cstheme="minorHAnsi"/>
          <w:sz w:val="22"/>
          <w:szCs w:val="22"/>
        </w:rPr>
        <w:t>Директор ФГБПОУ «Медицинский колледж»</w:t>
      </w:r>
    </w:p>
    <w:p w14:paraId="0E28553C" w14:textId="77777777" w:rsidR="00B768A0" w:rsidRPr="00401E49" w:rsidRDefault="00B768A0" w:rsidP="007476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5A94F8" w14:textId="77777777" w:rsidR="00B768A0" w:rsidRPr="00401E49" w:rsidRDefault="00B768A0" w:rsidP="007476B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11D471" w14:textId="77777777" w:rsidR="00B768A0" w:rsidRPr="00401E49" w:rsidRDefault="00B768A0" w:rsidP="007476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0FF7E7" w14:textId="2E617702" w:rsidR="00B768A0" w:rsidRPr="00401E49" w:rsidRDefault="00B768A0" w:rsidP="007476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E49">
        <w:rPr>
          <w:rFonts w:asciiTheme="minorHAnsi" w:hAnsiTheme="minorHAnsi" w:cstheme="minorHAnsi"/>
          <w:color w:val="000000"/>
          <w:sz w:val="22"/>
          <w:szCs w:val="22"/>
        </w:rPr>
        <w:t>_________________/</w:t>
      </w:r>
      <w:r w:rsidRPr="00401E49">
        <w:rPr>
          <w:rFonts w:asciiTheme="minorHAnsi" w:hAnsiTheme="minorHAnsi" w:cstheme="minorHAnsi"/>
          <w:sz w:val="22"/>
          <w:szCs w:val="22"/>
        </w:rPr>
        <w:t xml:space="preserve"> </w:t>
      </w:r>
      <w:r w:rsidR="007476BE">
        <w:rPr>
          <w:rFonts w:asciiTheme="minorHAnsi" w:hAnsiTheme="minorHAnsi" w:cstheme="minorHAnsi"/>
          <w:sz w:val="22"/>
          <w:szCs w:val="22"/>
        </w:rPr>
        <w:t>__________</w:t>
      </w:r>
      <w:r w:rsidRPr="00401E49">
        <w:rPr>
          <w:rFonts w:asciiTheme="minorHAnsi" w:hAnsiTheme="minorHAnsi" w:cstheme="minorHAnsi"/>
          <w:sz w:val="22"/>
          <w:szCs w:val="22"/>
        </w:rPr>
        <w:t xml:space="preserve"> </w:t>
      </w:r>
      <w:r w:rsidRPr="00401E49">
        <w:rPr>
          <w:rFonts w:asciiTheme="minorHAnsi" w:hAnsiTheme="minorHAnsi" w:cstheme="minorHAnsi"/>
          <w:color w:val="000000"/>
          <w:sz w:val="22"/>
          <w:szCs w:val="22"/>
        </w:rPr>
        <w:t>/                                  _________________/</w:t>
      </w:r>
      <w:r w:rsidR="000C7665" w:rsidRPr="00401E49">
        <w:rPr>
          <w:rFonts w:asciiTheme="minorHAnsi" w:hAnsiTheme="minorHAnsi" w:cstheme="minorHAnsi"/>
          <w:sz w:val="22"/>
          <w:szCs w:val="22"/>
        </w:rPr>
        <w:t xml:space="preserve"> Василенок А.В.</w:t>
      </w:r>
      <w:r w:rsidRPr="00401E49">
        <w:rPr>
          <w:rFonts w:asciiTheme="minorHAnsi" w:hAnsiTheme="minorHAnsi" w:cstheme="minorHAnsi"/>
          <w:color w:val="000000"/>
          <w:sz w:val="22"/>
          <w:szCs w:val="22"/>
        </w:rPr>
        <w:t>/</w:t>
      </w:r>
    </w:p>
    <w:p w14:paraId="14A60E58" w14:textId="77777777" w:rsidR="0057722E" w:rsidRPr="00401E49" w:rsidRDefault="0057722E" w:rsidP="007476B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810D00" w14:textId="77777777" w:rsidR="0057722E" w:rsidRPr="00401E49" w:rsidRDefault="0057722E" w:rsidP="007476B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EDC9A56" w14:textId="77777777" w:rsidR="0057722E" w:rsidRPr="00401E49" w:rsidRDefault="0057722E" w:rsidP="007476B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1986D8" w14:textId="77777777" w:rsidR="0057722E" w:rsidRPr="00401E49" w:rsidRDefault="0057722E" w:rsidP="007476B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57722E" w:rsidRPr="00401E49" w:rsidSect="007476BE">
      <w:headerReference w:type="default" r:id="rId8"/>
      <w:footerReference w:type="first" r:id="rId9"/>
      <w:pgSz w:w="11907" w:h="16834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8E60" w14:textId="77777777" w:rsidR="00995792" w:rsidRDefault="00995792">
      <w:r>
        <w:separator/>
      </w:r>
    </w:p>
  </w:endnote>
  <w:endnote w:type="continuationSeparator" w:id="0">
    <w:p w14:paraId="5CF00064" w14:textId="77777777" w:rsidR="00995792" w:rsidRDefault="0099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4962"/>
      <w:gridCol w:w="5244"/>
    </w:tblGrid>
    <w:tr w:rsidR="00130253" w14:paraId="7AFD203A" w14:textId="77777777">
      <w:tc>
        <w:tcPr>
          <w:tcW w:w="4962" w:type="dxa"/>
          <w:tcBorders>
            <w:top w:val="single" w:sz="6" w:space="0" w:color="auto"/>
          </w:tcBorders>
        </w:tcPr>
        <w:p w14:paraId="0F513027" w14:textId="085E96F0" w:rsidR="00130253" w:rsidRDefault="007476BE">
          <w:pPr>
            <w:pStyle w:val="a6"/>
          </w:pPr>
          <w:r>
            <w:t>ПОСТАВЩИК</w:t>
          </w:r>
          <w:r w:rsidR="00130253">
            <w:t>:</w:t>
          </w:r>
        </w:p>
      </w:tc>
      <w:tc>
        <w:tcPr>
          <w:tcW w:w="5244" w:type="dxa"/>
          <w:tcBorders>
            <w:top w:val="single" w:sz="6" w:space="0" w:color="auto"/>
          </w:tcBorders>
        </w:tcPr>
        <w:p w14:paraId="38B10AEE" w14:textId="77777777" w:rsidR="00130253" w:rsidRDefault="00130253">
          <w:pPr>
            <w:pStyle w:val="a6"/>
            <w:tabs>
              <w:tab w:val="clear" w:pos="4153"/>
              <w:tab w:val="clear" w:pos="8306"/>
              <w:tab w:val="center" w:pos="2443"/>
            </w:tabs>
          </w:pPr>
          <w:r>
            <w:t>ПОКУПАТЕЛЬ:</w:t>
          </w:r>
          <w:r>
            <w:tab/>
          </w:r>
        </w:p>
      </w:tc>
    </w:tr>
    <w:tr w:rsidR="00130253" w14:paraId="255FA28D" w14:textId="77777777">
      <w:tc>
        <w:tcPr>
          <w:tcW w:w="4962" w:type="dxa"/>
        </w:tcPr>
        <w:p w14:paraId="5BCA541E" w14:textId="77777777" w:rsidR="00130253" w:rsidRDefault="00130253">
          <w:pPr>
            <w:pStyle w:val="a6"/>
            <w:jc w:val="center"/>
          </w:pPr>
          <w:r>
            <w:t>м.п.</w:t>
          </w:r>
        </w:p>
      </w:tc>
      <w:tc>
        <w:tcPr>
          <w:tcW w:w="5244" w:type="dxa"/>
        </w:tcPr>
        <w:p w14:paraId="7C09F742" w14:textId="77777777" w:rsidR="00130253" w:rsidRDefault="00130253">
          <w:pPr>
            <w:pStyle w:val="a6"/>
            <w:jc w:val="center"/>
          </w:pPr>
          <w:r>
            <w:t>м.п.</w:t>
          </w:r>
        </w:p>
      </w:tc>
    </w:tr>
  </w:tbl>
  <w:p w14:paraId="60EBD390" w14:textId="77777777" w:rsidR="00130253" w:rsidRDefault="00130253" w:rsidP="00195B1C">
    <w:pPr>
      <w:pStyle w:val="a6"/>
      <w:jc w:val="center"/>
      <w:rPr>
        <w:sz w:val="16"/>
        <w:szCs w:val="16"/>
        <w:lang w:val="en-US"/>
      </w:rPr>
    </w:pPr>
  </w:p>
  <w:p w14:paraId="52201B12" w14:textId="77777777" w:rsidR="00130253" w:rsidRPr="00F15E1D" w:rsidRDefault="00130253" w:rsidP="00195B1C">
    <w:pPr>
      <w:pStyle w:val="a6"/>
      <w:jc w:val="center"/>
      <w:rPr>
        <w:sz w:val="16"/>
        <w:szCs w:val="16"/>
      </w:rPr>
    </w:pPr>
    <w:r w:rsidRPr="00F15E1D">
      <w:rPr>
        <w:sz w:val="16"/>
        <w:szCs w:val="16"/>
      </w:rPr>
      <w:t>Документ отпечатан на одной стороне листа, любой т</w:t>
    </w:r>
    <w:r>
      <w:rPr>
        <w:sz w:val="16"/>
        <w:szCs w:val="16"/>
      </w:rPr>
      <w:t>екст на обороте не действителен</w:t>
    </w:r>
  </w:p>
  <w:p w14:paraId="34BB60A0" w14:textId="77777777" w:rsidR="00130253" w:rsidRPr="007C0568" w:rsidRDefault="00130253" w:rsidP="00195B1C">
    <w:pPr>
      <w:pStyle w:val="a6"/>
      <w:jc w:val="center"/>
      <w:rPr>
        <w:sz w:val="16"/>
        <w:szCs w:val="16"/>
      </w:rPr>
    </w:pPr>
  </w:p>
  <w:p w14:paraId="1376A0DC" w14:textId="77777777" w:rsidR="00130253" w:rsidRPr="00AD2910" w:rsidRDefault="00130253" w:rsidP="00195B1C">
    <w:pPr>
      <w:pStyle w:val="a6"/>
      <w:jc w:val="center"/>
      <w:rPr>
        <w:sz w:val="16"/>
        <w:szCs w:val="16"/>
        <w:lang w:val="en-US"/>
      </w:rPr>
    </w:pPr>
    <w:r>
      <w:rPr>
        <w:sz w:val="16"/>
        <w:szCs w:val="16"/>
      </w:rPr>
      <w:t>ДКРП ОПЗ Форма 0</w:t>
    </w:r>
    <w:r>
      <w:rPr>
        <w:sz w:val="16"/>
        <w:szCs w:val="16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0377" w14:textId="77777777" w:rsidR="00995792" w:rsidRDefault="00995792">
      <w:r>
        <w:separator/>
      </w:r>
    </w:p>
  </w:footnote>
  <w:footnote w:type="continuationSeparator" w:id="0">
    <w:p w14:paraId="5F8383CC" w14:textId="77777777" w:rsidR="00995792" w:rsidRDefault="0099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14E5" w14:textId="77777777" w:rsidR="00130253" w:rsidRPr="00CA4749" w:rsidRDefault="00130253">
    <w:pPr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1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116500DB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24179AE"/>
    <w:multiLevelType w:val="multilevel"/>
    <w:tmpl w:val="FFFFFFFF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2F6A3DF7"/>
    <w:multiLevelType w:val="multilevel"/>
    <w:tmpl w:val="FFFFFFFF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4BED18F5"/>
    <w:multiLevelType w:val="hybridMultilevel"/>
    <w:tmpl w:val="FFFFFFFF"/>
    <w:lvl w:ilvl="0" w:tplc="EFE236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 w15:restartNumberingAfterBreak="0">
    <w:nsid w:val="4FF64C75"/>
    <w:multiLevelType w:val="multilevel"/>
    <w:tmpl w:val="FFFFFFFF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57F92A38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5AA94B2C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5CF740D1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DF5CFB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6B5F5EB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74593B6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769929E1"/>
    <w:multiLevelType w:val="multilevel"/>
    <w:tmpl w:val="FFFFFFFF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79906395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1935553457">
    <w:abstractNumId w:val="1"/>
  </w:num>
  <w:num w:numId="2" w16cid:durableId="758062014">
    <w:abstractNumId w:val="10"/>
  </w:num>
  <w:num w:numId="3" w16cid:durableId="691302040">
    <w:abstractNumId w:val="6"/>
  </w:num>
  <w:num w:numId="4" w16cid:durableId="291523552">
    <w:abstractNumId w:val="13"/>
  </w:num>
  <w:num w:numId="5" w16cid:durableId="235894565">
    <w:abstractNumId w:val="3"/>
  </w:num>
  <w:num w:numId="6" w16cid:durableId="685525908">
    <w:abstractNumId w:val="9"/>
  </w:num>
  <w:num w:numId="7" w16cid:durableId="298071362">
    <w:abstractNumId w:val="12"/>
  </w:num>
  <w:num w:numId="8" w16cid:durableId="1856729689">
    <w:abstractNumId w:val="11"/>
  </w:num>
  <w:num w:numId="9" w16cid:durableId="1234051276">
    <w:abstractNumId w:val="2"/>
  </w:num>
  <w:num w:numId="10" w16cid:durableId="2080982771">
    <w:abstractNumId w:val="0"/>
  </w:num>
  <w:num w:numId="11" w16cid:durableId="261257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385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5930356">
    <w:abstractNumId w:val="5"/>
  </w:num>
  <w:num w:numId="14" w16cid:durableId="555511875">
    <w:abstractNumId w:val="8"/>
  </w:num>
  <w:num w:numId="15" w16cid:durableId="1929070674">
    <w:abstractNumId w:val="4"/>
  </w:num>
  <w:num w:numId="16" w16cid:durableId="33464855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47"/>
    <w:rsid w:val="000121B0"/>
    <w:rsid w:val="0001400D"/>
    <w:rsid w:val="00016D7D"/>
    <w:rsid w:val="0001745E"/>
    <w:rsid w:val="00023A61"/>
    <w:rsid w:val="00030218"/>
    <w:rsid w:val="00030BEE"/>
    <w:rsid w:val="0003702C"/>
    <w:rsid w:val="0005095D"/>
    <w:rsid w:val="000559C8"/>
    <w:rsid w:val="000563F4"/>
    <w:rsid w:val="000600C3"/>
    <w:rsid w:val="000609E9"/>
    <w:rsid w:val="000664B2"/>
    <w:rsid w:val="00077F72"/>
    <w:rsid w:val="000816DE"/>
    <w:rsid w:val="00082779"/>
    <w:rsid w:val="00083CC6"/>
    <w:rsid w:val="0008611D"/>
    <w:rsid w:val="00087B19"/>
    <w:rsid w:val="00090ADE"/>
    <w:rsid w:val="000A1E59"/>
    <w:rsid w:val="000A2A73"/>
    <w:rsid w:val="000A4D95"/>
    <w:rsid w:val="000B093E"/>
    <w:rsid w:val="000B0BF5"/>
    <w:rsid w:val="000B2B2B"/>
    <w:rsid w:val="000C026B"/>
    <w:rsid w:val="000C7665"/>
    <w:rsid w:val="000D6C7B"/>
    <w:rsid w:val="000F01F1"/>
    <w:rsid w:val="000F2723"/>
    <w:rsid w:val="000F4A31"/>
    <w:rsid w:val="000F5BF7"/>
    <w:rsid w:val="000F6E8B"/>
    <w:rsid w:val="001214E6"/>
    <w:rsid w:val="00123010"/>
    <w:rsid w:val="00124BA7"/>
    <w:rsid w:val="001270FF"/>
    <w:rsid w:val="00127F9A"/>
    <w:rsid w:val="00130253"/>
    <w:rsid w:val="00131B4A"/>
    <w:rsid w:val="001342EB"/>
    <w:rsid w:val="00136D47"/>
    <w:rsid w:val="00150CA6"/>
    <w:rsid w:val="0015258D"/>
    <w:rsid w:val="00155819"/>
    <w:rsid w:val="00157398"/>
    <w:rsid w:val="001578AA"/>
    <w:rsid w:val="00173EBA"/>
    <w:rsid w:val="001844E4"/>
    <w:rsid w:val="0018638D"/>
    <w:rsid w:val="00186714"/>
    <w:rsid w:val="0019513D"/>
    <w:rsid w:val="00195B1C"/>
    <w:rsid w:val="00196FEC"/>
    <w:rsid w:val="001A20DE"/>
    <w:rsid w:val="001A65C7"/>
    <w:rsid w:val="001B0A9E"/>
    <w:rsid w:val="001C07C4"/>
    <w:rsid w:val="001C4C3D"/>
    <w:rsid w:val="001C73C0"/>
    <w:rsid w:val="001D0040"/>
    <w:rsid w:val="001D5075"/>
    <w:rsid w:val="001D6338"/>
    <w:rsid w:val="001E0580"/>
    <w:rsid w:val="001E0FF3"/>
    <w:rsid w:val="001E218F"/>
    <w:rsid w:val="001E3E73"/>
    <w:rsid w:val="001E6CC5"/>
    <w:rsid w:val="001F0839"/>
    <w:rsid w:val="001F7020"/>
    <w:rsid w:val="002058B9"/>
    <w:rsid w:val="00213311"/>
    <w:rsid w:val="0021402B"/>
    <w:rsid w:val="00215D7C"/>
    <w:rsid w:val="00225E63"/>
    <w:rsid w:val="002270EB"/>
    <w:rsid w:val="00227CD0"/>
    <w:rsid w:val="00230239"/>
    <w:rsid w:val="00230AFB"/>
    <w:rsid w:val="00237BF7"/>
    <w:rsid w:val="00243B0C"/>
    <w:rsid w:val="00245EAE"/>
    <w:rsid w:val="00247860"/>
    <w:rsid w:val="00247ECC"/>
    <w:rsid w:val="0025238F"/>
    <w:rsid w:val="00252A63"/>
    <w:rsid w:val="0026284D"/>
    <w:rsid w:val="00265178"/>
    <w:rsid w:val="002657C2"/>
    <w:rsid w:val="00273BD7"/>
    <w:rsid w:val="00280FF5"/>
    <w:rsid w:val="00283062"/>
    <w:rsid w:val="00283D1D"/>
    <w:rsid w:val="00286628"/>
    <w:rsid w:val="0029367B"/>
    <w:rsid w:val="00296594"/>
    <w:rsid w:val="002A2B9E"/>
    <w:rsid w:val="002B2FD6"/>
    <w:rsid w:val="002B38B6"/>
    <w:rsid w:val="002B7F63"/>
    <w:rsid w:val="002C13E0"/>
    <w:rsid w:val="002C626E"/>
    <w:rsid w:val="002D7A37"/>
    <w:rsid w:val="002E012E"/>
    <w:rsid w:val="002E40BD"/>
    <w:rsid w:val="002E78FF"/>
    <w:rsid w:val="002F4E51"/>
    <w:rsid w:val="002F71E9"/>
    <w:rsid w:val="002F78FB"/>
    <w:rsid w:val="00304478"/>
    <w:rsid w:val="003051A1"/>
    <w:rsid w:val="00306624"/>
    <w:rsid w:val="00306AAB"/>
    <w:rsid w:val="00311976"/>
    <w:rsid w:val="00312446"/>
    <w:rsid w:val="003217C6"/>
    <w:rsid w:val="003254B6"/>
    <w:rsid w:val="003266AE"/>
    <w:rsid w:val="0033303F"/>
    <w:rsid w:val="0033509B"/>
    <w:rsid w:val="00345B60"/>
    <w:rsid w:val="0034686A"/>
    <w:rsid w:val="00347339"/>
    <w:rsid w:val="00350D45"/>
    <w:rsid w:val="00351F98"/>
    <w:rsid w:val="00352001"/>
    <w:rsid w:val="003627C1"/>
    <w:rsid w:val="003630CF"/>
    <w:rsid w:val="00365FB4"/>
    <w:rsid w:val="003745A6"/>
    <w:rsid w:val="00377B07"/>
    <w:rsid w:val="003816E5"/>
    <w:rsid w:val="003835F0"/>
    <w:rsid w:val="00390DCF"/>
    <w:rsid w:val="00395FC3"/>
    <w:rsid w:val="003A3B84"/>
    <w:rsid w:val="003B46EF"/>
    <w:rsid w:val="003B55DD"/>
    <w:rsid w:val="003C1C11"/>
    <w:rsid w:val="003D1D70"/>
    <w:rsid w:val="003D590A"/>
    <w:rsid w:val="003D7B52"/>
    <w:rsid w:val="003E199C"/>
    <w:rsid w:val="003E6B03"/>
    <w:rsid w:val="003F6EA5"/>
    <w:rsid w:val="00401E49"/>
    <w:rsid w:val="00401F40"/>
    <w:rsid w:val="00403393"/>
    <w:rsid w:val="004034FA"/>
    <w:rsid w:val="0041041C"/>
    <w:rsid w:val="0041298F"/>
    <w:rsid w:val="004152C0"/>
    <w:rsid w:val="004179A1"/>
    <w:rsid w:val="00424B26"/>
    <w:rsid w:val="00425AF9"/>
    <w:rsid w:val="00430A10"/>
    <w:rsid w:val="00443F3C"/>
    <w:rsid w:val="0045414B"/>
    <w:rsid w:val="0045459A"/>
    <w:rsid w:val="0045682A"/>
    <w:rsid w:val="0045722D"/>
    <w:rsid w:val="004712C0"/>
    <w:rsid w:val="0047187F"/>
    <w:rsid w:val="00471BC2"/>
    <w:rsid w:val="004724F4"/>
    <w:rsid w:val="00472E30"/>
    <w:rsid w:val="004833ED"/>
    <w:rsid w:val="0048540E"/>
    <w:rsid w:val="0048615F"/>
    <w:rsid w:val="00497D33"/>
    <w:rsid w:val="004A5720"/>
    <w:rsid w:val="004B4B0B"/>
    <w:rsid w:val="004B5C4D"/>
    <w:rsid w:val="004C04AC"/>
    <w:rsid w:val="004C1C4B"/>
    <w:rsid w:val="004C3E0A"/>
    <w:rsid w:val="004D081F"/>
    <w:rsid w:val="004D1F6F"/>
    <w:rsid w:val="004D3C7B"/>
    <w:rsid w:val="004E2CC9"/>
    <w:rsid w:val="004E42E8"/>
    <w:rsid w:val="004E519F"/>
    <w:rsid w:val="004E5A4E"/>
    <w:rsid w:val="004E616A"/>
    <w:rsid w:val="004F0307"/>
    <w:rsid w:val="004F3ED2"/>
    <w:rsid w:val="004F517B"/>
    <w:rsid w:val="0050263B"/>
    <w:rsid w:val="0050346A"/>
    <w:rsid w:val="00504626"/>
    <w:rsid w:val="00506E24"/>
    <w:rsid w:val="00507E6A"/>
    <w:rsid w:val="00514C80"/>
    <w:rsid w:val="00517574"/>
    <w:rsid w:val="00530D56"/>
    <w:rsid w:val="0053264E"/>
    <w:rsid w:val="00537C29"/>
    <w:rsid w:val="00537E4E"/>
    <w:rsid w:val="005411A9"/>
    <w:rsid w:val="005438CE"/>
    <w:rsid w:val="00547051"/>
    <w:rsid w:val="00551177"/>
    <w:rsid w:val="005526FF"/>
    <w:rsid w:val="00556166"/>
    <w:rsid w:val="00556389"/>
    <w:rsid w:val="0056042A"/>
    <w:rsid w:val="005711A6"/>
    <w:rsid w:val="0057722E"/>
    <w:rsid w:val="00580CAE"/>
    <w:rsid w:val="00583BFA"/>
    <w:rsid w:val="00585804"/>
    <w:rsid w:val="00587192"/>
    <w:rsid w:val="00592212"/>
    <w:rsid w:val="00593F80"/>
    <w:rsid w:val="005973D5"/>
    <w:rsid w:val="005A350E"/>
    <w:rsid w:val="005C3514"/>
    <w:rsid w:val="005C6856"/>
    <w:rsid w:val="005D0751"/>
    <w:rsid w:val="005E07A2"/>
    <w:rsid w:val="005E6805"/>
    <w:rsid w:val="005E6D31"/>
    <w:rsid w:val="005F0E1D"/>
    <w:rsid w:val="005F34BE"/>
    <w:rsid w:val="005F62CF"/>
    <w:rsid w:val="00603E1A"/>
    <w:rsid w:val="00604BF0"/>
    <w:rsid w:val="00605CE7"/>
    <w:rsid w:val="00605E3C"/>
    <w:rsid w:val="00607DC5"/>
    <w:rsid w:val="00610D84"/>
    <w:rsid w:val="00623029"/>
    <w:rsid w:val="00623FF7"/>
    <w:rsid w:val="0062545E"/>
    <w:rsid w:val="00626107"/>
    <w:rsid w:val="00631033"/>
    <w:rsid w:val="00633C0F"/>
    <w:rsid w:val="006362A1"/>
    <w:rsid w:val="00636507"/>
    <w:rsid w:val="00637878"/>
    <w:rsid w:val="00642361"/>
    <w:rsid w:val="00646BA1"/>
    <w:rsid w:val="00646F5C"/>
    <w:rsid w:val="006502C2"/>
    <w:rsid w:val="0065234B"/>
    <w:rsid w:val="006659DB"/>
    <w:rsid w:val="00671A9F"/>
    <w:rsid w:val="00673926"/>
    <w:rsid w:val="00675A8C"/>
    <w:rsid w:val="006809EF"/>
    <w:rsid w:val="00683CBD"/>
    <w:rsid w:val="00686E71"/>
    <w:rsid w:val="006B36C6"/>
    <w:rsid w:val="006C0B1F"/>
    <w:rsid w:val="006C4BA6"/>
    <w:rsid w:val="006C5AD1"/>
    <w:rsid w:val="006D3705"/>
    <w:rsid w:val="006D3974"/>
    <w:rsid w:val="006D3ED1"/>
    <w:rsid w:val="006F53D9"/>
    <w:rsid w:val="006F6650"/>
    <w:rsid w:val="006F691B"/>
    <w:rsid w:val="006F710C"/>
    <w:rsid w:val="00700A1F"/>
    <w:rsid w:val="00706924"/>
    <w:rsid w:val="00707B5F"/>
    <w:rsid w:val="007126C2"/>
    <w:rsid w:val="007204CC"/>
    <w:rsid w:val="0073538D"/>
    <w:rsid w:val="007415C5"/>
    <w:rsid w:val="007476BE"/>
    <w:rsid w:val="0075102E"/>
    <w:rsid w:val="0075449F"/>
    <w:rsid w:val="00761964"/>
    <w:rsid w:val="007619B6"/>
    <w:rsid w:val="00763791"/>
    <w:rsid w:val="007726EF"/>
    <w:rsid w:val="00774C32"/>
    <w:rsid w:val="007772D1"/>
    <w:rsid w:val="007805CC"/>
    <w:rsid w:val="00787819"/>
    <w:rsid w:val="007A093A"/>
    <w:rsid w:val="007A34E6"/>
    <w:rsid w:val="007B2D3D"/>
    <w:rsid w:val="007C0568"/>
    <w:rsid w:val="007C0DE2"/>
    <w:rsid w:val="007C25D8"/>
    <w:rsid w:val="007C615D"/>
    <w:rsid w:val="007D0B11"/>
    <w:rsid w:val="007D1C2E"/>
    <w:rsid w:val="007D2841"/>
    <w:rsid w:val="007D2B4E"/>
    <w:rsid w:val="007F23B6"/>
    <w:rsid w:val="007F3F28"/>
    <w:rsid w:val="007F62B7"/>
    <w:rsid w:val="00801CD5"/>
    <w:rsid w:val="00804FCE"/>
    <w:rsid w:val="008059F2"/>
    <w:rsid w:val="008223D9"/>
    <w:rsid w:val="00842BB6"/>
    <w:rsid w:val="0084303F"/>
    <w:rsid w:val="00854EC6"/>
    <w:rsid w:val="008558C1"/>
    <w:rsid w:val="0086040C"/>
    <w:rsid w:val="00860580"/>
    <w:rsid w:val="008617AB"/>
    <w:rsid w:val="00863C32"/>
    <w:rsid w:val="008666AB"/>
    <w:rsid w:val="00867CCB"/>
    <w:rsid w:val="00875174"/>
    <w:rsid w:val="008764DB"/>
    <w:rsid w:val="008772EE"/>
    <w:rsid w:val="008815CA"/>
    <w:rsid w:val="00882EA3"/>
    <w:rsid w:val="00884F68"/>
    <w:rsid w:val="00890F8F"/>
    <w:rsid w:val="00891BEB"/>
    <w:rsid w:val="008929BD"/>
    <w:rsid w:val="008948BC"/>
    <w:rsid w:val="008A233F"/>
    <w:rsid w:val="008A61BE"/>
    <w:rsid w:val="008B4102"/>
    <w:rsid w:val="008B4294"/>
    <w:rsid w:val="008C0F5A"/>
    <w:rsid w:val="008C7AB1"/>
    <w:rsid w:val="008D6327"/>
    <w:rsid w:val="008D6A06"/>
    <w:rsid w:val="008E1969"/>
    <w:rsid w:val="008E49E2"/>
    <w:rsid w:val="008F2563"/>
    <w:rsid w:val="008F2DB7"/>
    <w:rsid w:val="008F6B63"/>
    <w:rsid w:val="009100B2"/>
    <w:rsid w:val="009109FB"/>
    <w:rsid w:val="009202CD"/>
    <w:rsid w:val="00921FF1"/>
    <w:rsid w:val="00924B44"/>
    <w:rsid w:val="00925A48"/>
    <w:rsid w:val="00931715"/>
    <w:rsid w:val="00933D91"/>
    <w:rsid w:val="00934433"/>
    <w:rsid w:val="0095063C"/>
    <w:rsid w:val="00966A72"/>
    <w:rsid w:val="00966EA3"/>
    <w:rsid w:val="00974D68"/>
    <w:rsid w:val="009765B2"/>
    <w:rsid w:val="00984D21"/>
    <w:rsid w:val="0098714F"/>
    <w:rsid w:val="00991DF3"/>
    <w:rsid w:val="00995792"/>
    <w:rsid w:val="00996386"/>
    <w:rsid w:val="009A5902"/>
    <w:rsid w:val="009A6E03"/>
    <w:rsid w:val="009B1EF4"/>
    <w:rsid w:val="009B2272"/>
    <w:rsid w:val="009B7262"/>
    <w:rsid w:val="009B7437"/>
    <w:rsid w:val="009C0D5A"/>
    <w:rsid w:val="009C2B8F"/>
    <w:rsid w:val="009C578E"/>
    <w:rsid w:val="009C5F33"/>
    <w:rsid w:val="009D197B"/>
    <w:rsid w:val="009F235F"/>
    <w:rsid w:val="009F2B9C"/>
    <w:rsid w:val="00A06875"/>
    <w:rsid w:val="00A106D0"/>
    <w:rsid w:val="00A137E4"/>
    <w:rsid w:val="00A240CE"/>
    <w:rsid w:val="00A2744D"/>
    <w:rsid w:val="00A348A6"/>
    <w:rsid w:val="00A44006"/>
    <w:rsid w:val="00A44AFA"/>
    <w:rsid w:val="00A53A8D"/>
    <w:rsid w:val="00A55456"/>
    <w:rsid w:val="00A61C7D"/>
    <w:rsid w:val="00A61FF2"/>
    <w:rsid w:val="00A6305B"/>
    <w:rsid w:val="00A74976"/>
    <w:rsid w:val="00A773C8"/>
    <w:rsid w:val="00A8252D"/>
    <w:rsid w:val="00A858C2"/>
    <w:rsid w:val="00A94679"/>
    <w:rsid w:val="00AA3FAD"/>
    <w:rsid w:val="00AA443B"/>
    <w:rsid w:val="00AA7B09"/>
    <w:rsid w:val="00AA7F2C"/>
    <w:rsid w:val="00AB038F"/>
    <w:rsid w:val="00AB390E"/>
    <w:rsid w:val="00AB582E"/>
    <w:rsid w:val="00AB7B1A"/>
    <w:rsid w:val="00AC380C"/>
    <w:rsid w:val="00AC4115"/>
    <w:rsid w:val="00AC51C3"/>
    <w:rsid w:val="00AD2910"/>
    <w:rsid w:val="00AD540F"/>
    <w:rsid w:val="00AD5D73"/>
    <w:rsid w:val="00AD67DF"/>
    <w:rsid w:val="00AE20CD"/>
    <w:rsid w:val="00AE574B"/>
    <w:rsid w:val="00AF0545"/>
    <w:rsid w:val="00B033B7"/>
    <w:rsid w:val="00B065B8"/>
    <w:rsid w:val="00B111BA"/>
    <w:rsid w:val="00B15BE8"/>
    <w:rsid w:val="00B15C47"/>
    <w:rsid w:val="00B1602B"/>
    <w:rsid w:val="00B2467D"/>
    <w:rsid w:val="00B34B15"/>
    <w:rsid w:val="00B40977"/>
    <w:rsid w:val="00B42671"/>
    <w:rsid w:val="00B42BAF"/>
    <w:rsid w:val="00B46F54"/>
    <w:rsid w:val="00B53F30"/>
    <w:rsid w:val="00B55D24"/>
    <w:rsid w:val="00B56DF7"/>
    <w:rsid w:val="00B57EFE"/>
    <w:rsid w:val="00B60A4B"/>
    <w:rsid w:val="00B637D2"/>
    <w:rsid w:val="00B644AF"/>
    <w:rsid w:val="00B71C6B"/>
    <w:rsid w:val="00B72826"/>
    <w:rsid w:val="00B764A3"/>
    <w:rsid w:val="00B768A0"/>
    <w:rsid w:val="00B86ED2"/>
    <w:rsid w:val="00B902B7"/>
    <w:rsid w:val="00B91D9B"/>
    <w:rsid w:val="00B93A2B"/>
    <w:rsid w:val="00B94F18"/>
    <w:rsid w:val="00B96210"/>
    <w:rsid w:val="00B96461"/>
    <w:rsid w:val="00B96C44"/>
    <w:rsid w:val="00BA166F"/>
    <w:rsid w:val="00BA4D4F"/>
    <w:rsid w:val="00BA5D39"/>
    <w:rsid w:val="00BB2A61"/>
    <w:rsid w:val="00BB3D81"/>
    <w:rsid w:val="00BC4988"/>
    <w:rsid w:val="00BC4B5E"/>
    <w:rsid w:val="00BD21C7"/>
    <w:rsid w:val="00BD5F49"/>
    <w:rsid w:val="00BE2EF0"/>
    <w:rsid w:val="00BE45A7"/>
    <w:rsid w:val="00BE4923"/>
    <w:rsid w:val="00BE7EAC"/>
    <w:rsid w:val="00BF4132"/>
    <w:rsid w:val="00BF758E"/>
    <w:rsid w:val="00C02DE5"/>
    <w:rsid w:val="00C10E97"/>
    <w:rsid w:val="00C11130"/>
    <w:rsid w:val="00C16FE5"/>
    <w:rsid w:val="00C20B15"/>
    <w:rsid w:val="00C21DF0"/>
    <w:rsid w:val="00C252F4"/>
    <w:rsid w:val="00C34ED4"/>
    <w:rsid w:val="00C37B09"/>
    <w:rsid w:val="00C40929"/>
    <w:rsid w:val="00C4214C"/>
    <w:rsid w:val="00C47327"/>
    <w:rsid w:val="00C72F90"/>
    <w:rsid w:val="00C778E0"/>
    <w:rsid w:val="00C820B8"/>
    <w:rsid w:val="00C84CA5"/>
    <w:rsid w:val="00C861A9"/>
    <w:rsid w:val="00C923EB"/>
    <w:rsid w:val="00CA3DA6"/>
    <w:rsid w:val="00CA4749"/>
    <w:rsid w:val="00CB2AF8"/>
    <w:rsid w:val="00CC2E4C"/>
    <w:rsid w:val="00CC4EA4"/>
    <w:rsid w:val="00CD00BF"/>
    <w:rsid w:val="00CD1D0D"/>
    <w:rsid w:val="00CD742B"/>
    <w:rsid w:val="00CE1F67"/>
    <w:rsid w:val="00CE2536"/>
    <w:rsid w:val="00CE2D78"/>
    <w:rsid w:val="00CE2F51"/>
    <w:rsid w:val="00CE4484"/>
    <w:rsid w:val="00CE52A9"/>
    <w:rsid w:val="00CF3E50"/>
    <w:rsid w:val="00CF593A"/>
    <w:rsid w:val="00CF62DE"/>
    <w:rsid w:val="00CF7784"/>
    <w:rsid w:val="00D01975"/>
    <w:rsid w:val="00D03086"/>
    <w:rsid w:val="00D0646A"/>
    <w:rsid w:val="00D06FDC"/>
    <w:rsid w:val="00D106D5"/>
    <w:rsid w:val="00D13CA1"/>
    <w:rsid w:val="00D2232A"/>
    <w:rsid w:val="00D27C2F"/>
    <w:rsid w:val="00D44CBC"/>
    <w:rsid w:val="00D50809"/>
    <w:rsid w:val="00D52E3F"/>
    <w:rsid w:val="00D54EAC"/>
    <w:rsid w:val="00D61535"/>
    <w:rsid w:val="00D67AC1"/>
    <w:rsid w:val="00D727B4"/>
    <w:rsid w:val="00D731F4"/>
    <w:rsid w:val="00D75529"/>
    <w:rsid w:val="00D872D7"/>
    <w:rsid w:val="00D8795A"/>
    <w:rsid w:val="00DB64A2"/>
    <w:rsid w:val="00DB7987"/>
    <w:rsid w:val="00DC28D2"/>
    <w:rsid w:val="00DC2E48"/>
    <w:rsid w:val="00DC2F78"/>
    <w:rsid w:val="00DC33DE"/>
    <w:rsid w:val="00DC4B11"/>
    <w:rsid w:val="00DC5080"/>
    <w:rsid w:val="00DD669B"/>
    <w:rsid w:val="00DE0E7B"/>
    <w:rsid w:val="00DE2440"/>
    <w:rsid w:val="00E00FC2"/>
    <w:rsid w:val="00E022B4"/>
    <w:rsid w:val="00E0480E"/>
    <w:rsid w:val="00E124BA"/>
    <w:rsid w:val="00E12F6C"/>
    <w:rsid w:val="00E302E0"/>
    <w:rsid w:val="00E30AC8"/>
    <w:rsid w:val="00E34A4C"/>
    <w:rsid w:val="00E3622C"/>
    <w:rsid w:val="00E3737A"/>
    <w:rsid w:val="00E37CF7"/>
    <w:rsid w:val="00E428D0"/>
    <w:rsid w:val="00E42F8F"/>
    <w:rsid w:val="00E4717C"/>
    <w:rsid w:val="00E54C1B"/>
    <w:rsid w:val="00E55D21"/>
    <w:rsid w:val="00E62DAF"/>
    <w:rsid w:val="00E633C0"/>
    <w:rsid w:val="00E63512"/>
    <w:rsid w:val="00E6479A"/>
    <w:rsid w:val="00E65AE3"/>
    <w:rsid w:val="00E703CD"/>
    <w:rsid w:val="00E752AA"/>
    <w:rsid w:val="00E76FA1"/>
    <w:rsid w:val="00E802F7"/>
    <w:rsid w:val="00E81354"/>
    <w:rsid w:val="00E878CE"/>
    <w:rsid w:val="00E934CE"/>
    <w:rsid w:val="00EA46C5"/>
    <w:rsid w:val="00EA57A0"/>
    <w:rsid w:val="00EA6A79"/>
    <w:rsid w:val="00EA6F86"/>
    <w:rsid w:val="00EB7F26"/>
    <w:rsid w:val="00EC7180"/>
    <w:rsid w:val="00EC7A7A"/>
    <w:rsid w:val="00ED3491"/>
    <w:rsid w:val="00ED7082"/>
    <w:rsid w:val="00EE08B0"/>
    <w:rsid w:val="00EE0AE0"/>
    <w:rsid w:val="00EE0D9B"/>
    <w:rsid w:val="00EE103D"/>
    <w:rsid w:val="00EE1CCF"/>
    <w:rsid w:val="00EF3297"/>
    <w:rsid w:val="00EF32E5"/>
    <w:rsid w:val="00F00143"/>
    <w:rsid w:val="00F00ED4"/>
    <w:rsid w:val="00F02AB8"/>
    <w:rsid w:val="00F03898"/>
    <w:rsid w:val="00F068E0"/>
    <w:rsid w:val="00F11A6D"/>
    <w:rsid w:val="00F15E1D"/>
    <w:rsid w:val="00F2797C"/>
    <w:rsid w:val="00F304E9"/>
    <w:rsid w:val="00F30BC1"/>
    <w:rsid w:val="00F32076"/>
    <w:rsid w:val="00F329A5"/>
    <w:rsid w:val="00F37180"/>
    <w:rsid w:val="00F429A8"/>
    <w:rsid w:val="00F43FC3"/>
    <w:rsid w:val="00F44FBC"/>
    <w:rsid w:val="00F519BA"/>
    <w:rsid w:val="00F52708"/>
    <w:rsid w:val="00F55495"/>
    <w:rsid w:val="00F63BB3"/>
    <w:rsid w:val="00F6553F"/>
    <w:rsid w:val="00F70152"/>
    <w:rsid w:val="00F73CE9"/>
    <w:rsid w:val="00F74FC7"/>
    <w:rsid w:val="00F779D8"/>
    <w:rsid w:val="00F8465A"/>
    <w:rsid w:val="00F97B9B"/>
    <w:rsid w:val="00FA7DAF"/>
    <w:rsid w:val="00FB3633"/>
    <w:rsid w:val="00FB6DF3"/>
    <w:rsid w:val="00FC290D"/>
    <w:rsid w:val="00FC4D52"/>
    <w:rsid w:val="00FD769D"/>
    <w:rsid w:val="00FE1163"/>
    <w:rsid w:val="00FE1EB9"/>
    <w:rsid w:val="00FE334B"/>
    <w:rsid w:val="00FE4A4C"/>
    <w:rsid w:val="00FE5B32"/>
    <w:rsid w:val="00FE6176"/>
    <w:rsid w:val="00FF2B44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F1542"/>
  <w14:defaultImageDpi w14:val="0"/>
  <w15:docId w15:val="{D7ABF14D-8254-4FF4-9EF2-C94611DE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665"/>
  </w:style>
  <w:style w:type="paragraph" w:styleId="1">
    <w:name w:val="heading 1"/>
    <w:basedOn w:val="a"/>
    <w:next w:val="a"/>
    <w:link w:val="10"/>
    <w:uiPriority w:val="9"/>
    <w:qFormat/>
    <w:rsid w:val="00C10E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10E97"/>
    <w:rPr>
      <w:rFonts w:ascii="Arial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65A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</w:rPr>
  </w:style>
  <w:style w:type="character" w:styleId="a5">
    <w:name w:val="page number"/>
    <w:basedOn w:val="a0"/>
    <w:uiPriority w:val="99"/>
    <w:rsid w:val="00E65AE3"/>
    <w:rPr>
      <w:rFonts w:cs="Times New Roman"/>
    </w:rPr>
  </w:style>
  <w:style w:type="paragraph" w:styleId="a6">
    <w:name w:val="footer"/>
    <w:basedOn w:val="a"/>
    <w:link w:val="a7"/>
    <w:uiPriority w:val="99"/>
    <w:rsid w:val="00E65AE3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</w:rPr>
  </w:style>
  <w:style w:type="paragraph" w:styleId="a8">
    <w:name w:val="Body Text"/>
    <w:basedOn w:val="a"/>
    <w:link w:val="a9"/>
    <w:uiPriority w:val="99"/>
    <w:rsid w:val="00E65AE3"/>
    <w:pPr>
      <w:jc w:val="both"/>
    </w:pPr>
    <w:rPr>
      <w:rFonts w:ascii="Courier New" w:hAnsi="Courier New" w:cs="Courier New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</w:rPr>
  </w:style>
  <w:style w:type="paragraph" w:styleId="aa">
    <w:name w:val="Title"/>
    <w:basedOn w:val="a"/>
    <w:link w:val="ab"/>
    <w:uiPriority w:val="10"/>
    <w:qFormat/>
    <w:rsid w:val="00E65AE3"/>
    <w:pPr>
      <w:jc w:val="center"/>
    </w:pPr>
    <w:rPr>
      <w:rFonts w:ascii="Courier New" w:hAnsi="Courier New" w:cs="Courier New"/>
      <w:b/>
      <w:bCs/>
      <w:sz w:val="18"/>
      <w:szCs w:val="18"/>
    </w:rPr>
  </w:style>
  <w:style w:type="character" w:customStyle="1" w:styleId="ab">
    <w:name w:val="Заголовок Знак"/>
    <w:basedOn w:val="a0"/>
    <w:link w:val="aa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E65A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c">
    <w:name w:val="Body Text Indent"/>
    <w:basedOn w:val="a"/>
    <w:link w:val="ad"/>
    <w:uiPriority w:val="99"/>
    <w:rsid w:val="00E65AE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</w:rPr>
  </w:style>
  <w:style w:type="paragraph" w:customStyle="1" w:styleId="ConsNonformat">
    <w:name w:val="ConsNonformat"/>
    <w:rsid w:val="00E65AE3"/>
    <w:pPr>
      <w:widowControl w:val="0"/>
    </w:pPr>
    <w:rPr>
      <w:rFonts w:ascii="Courier New" w:hAnsi="Courier New" w:cs="Courier New"/>
      <w:sz w:val="16"/>
      <w:szCs w:val="16"/>
    </w:rPr>
  </w:style>
  <w:style w:type="paragraph" w:styleId="2">
    <w:name w:val="Body Text Indent 2"/>
    <w:basedOn w:val="a"/>
    <w:link w:val="20"/>
    <w:uiPriority w:val="99"/>
    <w:rsid w:val="00E65A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3D1D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rsid w:val="003D1D70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3D1D70"/>
  </w:style>
  <w:style w:type="character" w:customStyle="1" w:styleId="af2">
    <w:name w:val="Текст примечания Знак"/>
    <w:basedOn w:val="a0"/>
    <w:link w:val="af1"/>
    <w:uiPriority w:val="99"/>
    <w:semiHidden/>
    <w:locked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3D1D7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Pr>
      <w:rFonts w:cs="Times New Roman"/>
      <w:b/>
      <w:bCs/>
    </w:rPr>
  </w:style>
  <w:style w:type="table" w:styleId="af5">
    <w:name w:val="Table Grid"/>
    <w:basedOn w:val="a1"/>
    <w:uiPriority w:val="59"/>
    <w:rsid w:val="00AB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"/>
    <w:basedOn w:val="a"/>
    <w:rsid w:val="006C5AD1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f7">
    <w:name w:val="Normal (Web)"/>
    <w:basedOn w:val="a"/>
    <w:uiPriority w:val="99"/>
    <w:unhideWhenUsed/>
    <w:rsid w:val="001A65C7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basedOn w:val="a0"/>
    <w:uiPriority w:val="99"/>
    <w:rsid w:val="004D1F6F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45682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45682A"/>
    <w:pPr>
      <w:ind w:left="720"/>
      <w:contextualSpacing/>
    </w:pPr>
  </w:style>
  <w:style w:type="paragraph" w:customStyle="1" w:styleId="afa">
    <w:name w:val="Знак Знак Знак"/>
    <w:basedOn w:val="a"/>
    <w:rsid w:val="00BC4B5E"/>
    <w:pPr>
      <w:spacing w:after="160" w:line="240" w:lineRule="exact"/>
    </w:pPr>
    <w:rPr>
      <w:rFonts w:ascii="Verdana" w:hAnsi="Verdana"/>
      <w:sz w:val="16"/>
      <w:lang w:val="en-US" w:eastAsia="en-US"/>
    </w:rPr>
  </w:style>
  <w:style w:type="character" w:customStyle="1" w:styleId="otvetkrasn30">
    <w:name w:val="otvet_krasn_30"/>
    <w:basedOn w:val="a0"/>
    <w:rsid w:val="006C4BA6"/>
    <w:rPr>
      <w:rFonts w:cs="Times New Roman"/>
    </w:rPr>
  </w:style>
  <w:style w:type="paragraph" w:styleId="afb">
    <w:name w:val="No Spacing"/>
    <w:uiPriority w:val="1"/>
    <w:qFormat/>
    <w:rsid w:val="00B768A0"/>
    <w:rPr>
      <w:rFonts w:ascii="Calibri" w:hAnsi="Calibri" w:cs="Calibri"/>
      <w:sz w:val="22"/>
      <w:szCs w:val="22"/>
      <w:lang w:eastAsia="en-US"/>
    </w:rPr>
  </w:style>
  <w:style w:type="paragraph" w:customStyle="1" w:styleId="afc">
    <w:name w:val="Содержимое таблицы"/>
    <w:basedOn w:val="a"/>
    <w:rsid w:val="00F6553F"/>
    <w:pPr>
      <w:widowControl w:val="0"/>
      <w:suppressLineNumbers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character" w:styleId="afd">
    <w:name w:val="Unresolved Mention"/>
    <w:basedOn w:val="a0"/>
    <w:uiPriority w:val="99"/>
    <w:semiHidden/>
    <w:unhideWhenUsed/>
    <w:rsid w:val="00AB7B1A"/>
    <w:rPr>
      <w:rFonts w:cs="Times New Roman"/>
      <w:color w:val="605E5C"/>
      <w:shd w:val="clear" w:color="auto" w:fill="E1DFDD"/>
    </w:rPr>
  </w:style>
  <w:style w:type="table" w:customStyle="1" w:styleId="12">
    <w:name w:val="Сетка таблицы1"/>
    <w:basedOn w:val="a1"/>
    <w:next w:val="af5"/>
    <w:uiPriority w:val="39"/>
    <w:rsid w:val="007476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3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BF7E0-064D-407B-9F7B-EA2E517A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Товарный кредит</vt:lpstr>
    </vt:vector>
  </TitlesOfParts>
  <Company>Elcom Ltd</Company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Товарный кредит</dc:title>
  <dc:subject/>
  <dc:creator>Парамонов</dc:creator>
  <cp:keywords/>
  <dc:description/>
  <cp:lastModifiedBy>Andrey PlP</cp:lastModifiedBy>
  <cp:revision>5</cp:revision>
  <cp:lastPrinted>2023-11-29T14:01:00Z</cp:lastPrinted>
  <dcterms:created xsi:type="dcterms:W3CDTF">2025-05-24T19:24:00Z</dcterms:created>
  <dcterms:modified xsi:type="dcterms:W3CDTF">2025-07-30T10:11:00Z</dcterms:modified>
</cp:coreProperties>
</file>