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DD3" w:rsidRPr="00B37190" w:rsidRDefault="00992DD3" w:rsidP="001565F0">
      <w:pPr>
        <w:spacing w:after="0"/>
        <w:contextualSpacing/>
        <w:jc w:val="center"/>
        <w:rPr>
          <w:rFonts w:ascii="Times New Roman" w:eastAsia="Times New Roman" w:hAnsi="Times New Roman"/>
          <w:b/>
          <w:lang w:eastAsia="ru-RU"/>
        </w:rPr>
      </w:pPr>
      <w:r w:rsidRPr="00B37190">
        <w:rPr>
          <w:rFonts w:ascii="Times New Roman" w:eastAsia="Times New Roman" w:hAnsi="Times New Roman"/>
          <w:b/>
          <w:lang w:eastAsia="ru-RU"/>
        </w:rPr>
        <w:t>ДОГОВОР № ___________</w:t>
      </w:r>
    </w:p>
    <w:p w:rsidR="00992DD3" w:rsidRPr="00B37190" w:rsidRDefault="00992DD3" w:rsidP="00754533">
      <w:pPr>
        <w:spacing w:after="0"/>
        <w:contextualSpacing/>
        <w:rPr>
          <w:rFonts w:ascii="Times New Roman" w:eastAsia="Times New Roman" w:hAnsi="Times New Roman"/>
          <w:b/>
          <w:lang w:eastAsia="ru-RU"/>
        </w:rPr>
      </w:pPr>
    </w:p>
    <w:p w:rsidR="00992DD3" w:rsidRDefault="00992DD3" w:rsidP="001565F0">
      <w:pPr>
        <w:widowControl w:val="0"/>
        <w:autoSpaceDE w:val="0"/>
        <w:autoSpaceDN w:val="0"/>
        <w:adjustRightInd w:val="0"/>
        <w:spacing w:after="0"/>
        <w:contextualSpacing/>
        <w:jc w:val="both"/>
        <w:rPr>
          <w:rFonts w:ascii="Times New Roman" w:eastAsia="Times New Roman" w:hAnsi="Times New Roman"/>
          <w:lang w:eastAsia="ru-RU"/>
        </w:rPr>
      </w:pPr>
      <w:r w:rsidRPr="00B37190">
        <w:rPr>
          <w:rFonts w:ascii="Times New Roman" w:eastAsia="Times New Roman" w:hAnsi="Times New Roman"/>
          <w:lang w:eastAsia="ru-RU"/>
        </w:rPr>
        <w:t xml:space="preserve">г. Москва                                                                                                            </w:t>
      </w:r>
      <w:r w:rsidR="002805BD">
        <w:rPr>
          <w:rFonts w:ascii="Times New Roman" w:eastAsia="Times New Roman" w:hAnsi="Times New Roman"/>
          <w:lang w:eastAsia="ru-RU"/>
        </w:rPr>
        <w:t xml:space="preserve">      </w:t>
      </w:r>
      <w:r w:rsidR="00837C91">
        <w:rPr>
          <w:rFonts w:ascii="Times New Roman" w:eastAsia="Times New Roman" w:hAnsi="Times New Roman"/>
          <w:lang w:eastAsia="ru-RU"/>
        </w:rPr>
        <w:t xml:space="preserve">  </w:t>
      </w:r>
      <w:proofErr w:type="gramStart"/>
      <w:r w:rsidR="00837C91">
        <w:rPr>
          <w:rFonts w:ascii="Times New Roman" w:eastAsia="Times New Roman" w:hAnsi="Times New Roman"/>
          <w:lang w:eastAsia="ru-RU"/>
        </w:rPr>
        <w:t xml:space="preserve"> </w:t>
      </w:r>
      <w:r w:rsidR="002805BD">
        <w:rPr>
          <w:rFonts w:ascii="Times New Roman" w:eastAsia="Times New Roman" w:hAnsi="Times New Roman"/>
          <w:lang w:eastAsia="ru-RU"/>
        </w:rPr>
        <w:t xml:space="preserve">  </w:t>
      </w:r>
      <w:r w:rsidRPr="00B37190">
        <w:rPr>
          <w:rFonts w:ascii="Times New Roman" w:eastAsia="Times New Roman" w:hAnsi="Times New Roman"/>
          <w:lang w:eastAsia="ru-RU"/>
        </w:rPr>
        <w:t>«</w:t>
      </w:r>
      <w:proofErr w:type="gramEnd"/>
      <w:r w:rsidRPr="00B37190">
        <w:rPr>
          <w:rFonts w:ascii="Times New Roman" w:eastAsia="Times New Roman" w:hAnsi="Times New Roman"/>
          <w:lang w:eastAsia="ru-RU"/>
        </w:rPr>
        <w:t>__» ___________ 202</w:t>
      </w:r>
      <w:r w:rsidR="00227D27" w:rsidRPr="001A238A">
        <w:rPr>
          <w:rFonts w:ascii="Times New Roman" w:eastAsia="Times New Roman" w:hAnsi="Times New Roman"/>
          <w:lang w:eastAsia="ru-RU"/>
        </w:rPr>
        <w:t>6</w:t>
      </w:r>
      <w:r w:rsidRPr="00B37190">
        <w:rPr>
          <w:rFonts w:ascii="Times New Roman" w:eastAsia="Times New Roman" w:hAnsi="Times New Roman"/>
          <w:lang w:eastAsia="ru-RU"/>
        </w:rPr>
        <w:t xml:space="preserve"> г.</w:t>
      </w:r>
    </w:p>
    <w:p w:rsidR="00C45AA2" w:rsidRPr="00B37190" w:rsidRDefault="00C45AA2" w:rsidP="001565F0">
      <w:pPr>
        <w:widowControl w:val="0"/>
        <w:autoSpaceDE w:val="0"/>
        <w:autoSpaceDN w:val="0"/>
        <w:adjustRightInd w:val="0"/>
        <w:spacing w:after="0"/>
        <w:contextualSpacing/>
        <w:jc w:val="both"/>
        <w:rPr>
          <w:rFonts w:ascii="Times New Roman" w:eastAsia="Times New Roman" w:hAnsi="Times New Roman"/>
          <w:lang w:eastAsia="ru-RU"/>
        </w:rPr>
      </w:pPr>
    </w:p>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E84301">
        <w:rPr>
          <w:rFonts w:ascii="Times New Roman" w:eastAsia="Times New Roman" w:hAnsi="Times New Roman"/>
          <w:lang w:eastAsia="ru-RU"/>
        </w:rPr>
        <w:t>Федеральное государственное бюджетное учреждение «Центральный научно-исследовательский институт организации  и информатизации здравоохранения» Министерства здравоохранения Российской Федерации (ФГБУ «ЦНИИОИЗ» Минздрава России), в лице Управляющего делами Демьянович Марии Николаевны, действующего на основании доверенности</w:t>
      </w:r>
      <w:r w:rsidR="008F648B" w:rsidRPr="00E84301">
        <w:rPr>
          <w:rFonts w:ascii="Times New Roman" w:eastAsia="Times New Roman" w:hAnsi="Times New Roman"/>
          <w:lang w:eastAsia="ru-RU"/>
        </w:rPr>
        <w:br/>
      </w:r>
      <w:r w:rsidRPr="00E84301">
        <w:rPr>
          <w:rFonts w:ascii="Times New Roman" w:eastAsia="Times New Roman" w:hAnsi="Times New Roman"/>
          <w:lang w:eastAsia="ru-RU"/>
        </w:rPr>
        <w:t>от</w:t>
      </w:r>
      <w:r w:rsidRPr="00E84301">
        <w:rPr>
          <w:rFonts w:ascii="Times New Roman" w:hAnsi="Times New Roman"/>
        </w:rPr>
        <w:t xml:space="preserve"> </w:t>
      </w:r>
      <w:r w:rsidR="00B373AD" w:rsidRPr="00E84301">
        <w:rPr>
          <w:rFonts w:ascii="Times New Roman" w:hAnsi="Times New Roman"/>
        </w:rPr>
        <w:t>29.12.2025 г. № 35</w:t>
      </w:r>
      <w:r w:rsidR="00261651" w:rsidRPr="00E84301">
        <w:rPr>
          <w:rFonts w:ascii="Times New Roman" w:hAnsi="Times New Roman"/>
        </w:rPr>
        <w:t>/2025</w:t>
      </w:r>
      <w:r w:rsidR="00B373AD" w:rsidRPr="00E84301">
        <w:rPr>
          <w:rFonts w:ascii="Times New Roman" w:hAnsi="Times New Roman"/>
        </w:rPr>
        <w:t xml:space="preserve"> </w:t>
      </w:r>
      <w:r w:rsidR="008843A7" w:rsidRPr="00E84301">
        <w:rPr>
          <w:rFonts w:ascii="Times New Roman" w:hAnsi="Times New Roman"/>
        </w:rPr>
        <w:t>(далее – Заказчик)</w:t>
      </w:r>
      <w:r w:rsidRPr="00E84301">
        <w:rPr>
          <w:rFonts w:ascii="Times New Roman" w:eastAsia="Times New Roman" w:hAnsi="Times New Roman"/>
          <w:lang w:eastAsia="ru-RU"/>
        </w:rPr>
        <w:t>, с одной стороны и _________________________, в лице</w:t>
      </w:r>
      <w:r w:rsidR="008F648B" w:rsidRPr="00E84301">
        <w:rPr>
          <w:rFonts w:ascii="Times New Roman" w:eastAsia="Times New Roman" w:hAnsi="Times New Roman"/>
          <w:lang w:eastAsia="ru-RU"/>
        </w:rPr>
        <w:t xml:space="preserve"> </w:t>
      </w:r>
      <w:r w:rsidRPr="00E84301">
        <w:rPr>
          <w:rFonts w:ascii="Times New Roman" w:eastAsia="Times New Roman" w:hAnsi="Times New Roman"/>
          <w:lang w:eastAsia="ru-RU"/>
        </w:rPr>
        <w:t xml:space="preserve">______________________________, действующего на основании ___________, </w:t>
      </w:r>
      <w:r w:rsidR="008843A7" w:rsidRPr="00E84301">
        <w:rPr>
          <w:rFonts w:ascii="Times New Roman" w:eastAsia="Times New Roman" w:hAnsi="Times New Roman"/>
          <w:lang w:eastAsia="ru-RU"/>
        </w:rPr>
        <w:t>(далее – Исполнитель)</w:t>
      </w:r>
      <w:r w:rsidR="008F648B" w:rsidRPr="00E84301">
        <w:rPr>
          <w:rFonts w:ascii="Times New Roman" w:eastAsia="Times New Roman" w:hAnsi="Times New Roman"/>
          <w:lang w:eastAsia="ru-RU"/>
        </w:rPr>
        <w:br/>
      </w:r>
      <w:r w:rsidRPr="00E84301">
        <w:rPr>
          <w:rFonts w:ascii="Times New Roman" w:eastAsia="Times New Roman" w:hAnsi="Times New Roman"/>
          <w:lang w:eastAsia="ru-RU"/>
        </w:rPr>
        <w:t xml:space="preserve">с другой стороны, вместе именуемые в дальнейшем «Стороны», в соответствии с пунктом </w:t>
      </w:r>
      <w:r w:rsidR="00914DA9" w:rsidRPr="00E84301">
        <w:rPr>
          <w:rFonts w:ascii="Times New Roman" w:eastAsia="Times New Roman" w:hAnsi="Times New Roman"/>
          <w:lang w:eastAsia="ru-RU"/>
        </w:rPr>
        <w:t>5</w:t>
      </w:r>
      <w:r w:rsidRPr="00E84301">
        <w:rPr>
          <w:rFonts w:ascii="Times New Roman" w:eastAsia="Times New Roman" w:hAnsi="Times New Roman"/>
          <w:lang w:eastAsia="ru-RU"/>
        </w:rPr>
        <w:t xml:space="preserve"> части 1 статьи 93 Федерального закона от 05.04.2013</w:t>
      </w:r>
      <w:r w:rsidR="0038350A">
        <w:rPr>
          <w:rFonts w:ascii="Times New Roman" w:eastAsia="Times New Roman" w:hAnsi="Times New Roman"/>
          <w:lang w:eastAsia="ru-RU"/>
        </w:rPr>
        <w:t xml:space="preserve"> г.</w:t>
      </w:r>
      <w:r w:rsidRPr="00E84301">
        <w:rPr>
          <w:rFonts w:ascii="Times New Roman" w:eastAsia="Times New Roman" w:hAnsi="Times New Roman"/>
          <w:lang w:eastAsia="ru-RU"/>
        </w:rPr>
        <w:t xml:space="preserve"> № 44-ФЗ «О контрактной системе в сфере закупок товаров, </w:t>
      </w:r>
      <w:r w:rsidR="008F7715" w:rsidRPr="00E84301">
        <w:rPr>
          <w:rFonts w:ascii="Times New Roman" w:eastAsia="Times New Roman" w:hAnsi="Times New Roman"/>
          <w:lang w:eastAsia="ru-RU"/>
        </w:rPr>
        <w:t>Услуг</w:t>
      </w:r>
      <w:r w:rsidRPr="00E84301">
        <w:rPr>
          <w:rFonts w:ascii="Times New Roman" w:eastAsia="Times New Roman" w:hAnsi="Times New Roman"/>
          <w:lang w:eastAsia="ru-RU"/>
        </w:rPr>
        <w:t>, услуг для обеспечения государственных и муниципальных нужд» (далее – закон № 44-ФЗ)</w:t>
      </w:r>
      <w:r w:rsidR="006120A4">
        <w:rPr>
          <w:rFonts w:ascii="Times New Roman" w:eastAsia="Times New Roman" w:hAnsi="Times New Roman"/>
          <w:lang w:eastAsia="ru-RU"/>
        </w:rPr>
        <w:t xml:space="preserve"> </w:t>
      </w:r>
      <w:r w:rsidRPr="00E84301">
        <w:rPr>
          <w:rFonts w:ascii="Times New Roman" w:eastAsia="Times New Roman" w:hAnsi="Times New Roman"/>
          <w:lang w:eastAsia="ru-RU"/>
        </w:rPr>
        <w:t>и иного законодательства Российской Федерации заключили настоящий договор (далее-Договор)</w:t>
      </w:r>
      <w:r w:rsidR="008F648B" w:rsidRPr="00E84301">
        <w:rPr>
          <w:rFonts w:ascii="Times New Roman" w:eastAsia="Times New Roman" w:hAnsi="Times New Roman"/>
          <w:lang w:eastAsia="ru-RU"/>
        </w:rPr>
        <w:br/>
      </w:r>
      <w:r w:rsidRPr="00E84301">
        <w:rPr>
          <w:rFonts w:ascii="Times New Roman" w:eastAsia="Times New Roman" w:hAnsi="Times New Roman"/>
          <w:lang w:eastAsia="ru-RU"/>
        </w:rPr>
        <w:t>о нижеследующем:</w:t>
      </w:r>
    </w:p>
    <w:p w:rsidR="008843A7" w:rsidRPr="00E84301" w:rsidRDefault="008843A7"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p>
    <w:p w:rsidR="00992DD3" w:rsidRPr="00E84301" w:rsidRDefault="00992DD3" w:rsidP="008318B5">
      <w:pPr>
        <w:widowControl w:val="0"/>
        <w:numPr>
          <w:ilvl w:val="0"/>
          <w:numId w:val="1"/>
        </w:numPr>
        <w:tabs>
          <w:tab w:val="left" w:pos="426"/>
        </w:tabs>
        <w:autoSpaceDE w:val="0"/>
        <w:autoSpaceDN w:val="0"/>
        <w:adjustRightInd w:val="0"/>
        <w:spacing w:after="0" w:line="240" w:lineRule="auto"/>
        <w:ind w:left="0" w:firstLine="709"/>
        <w:contextualSpacing/>
        <w:jc w:val="both"/>
        <w:rPr>
          <w:rFonts w:ascii="Times New Roman" w:eastAsia="Times New Roman" w:hAnsi="Times New Roman"/>
          <w:b/>
          <w:lang w:eastAsia="ru-RU"/>
        </w:rPr>
      </w:pPr>
      <w:r w:rsidRPr="00E84301">
        <w:rPr>
          <w:rFonts w:ascii="Times New Roman" w:eastAsia="Times New Roman" w:hAnsi="Times New Roman"/>
          <w:b/>
          <w:lang w:eastAsia="ru-RU"/>
        </w:rPr>
        <w:t>Предмет Договора</w:t>
      </w:r>
      <w:r w:rsidR="00987F12">
        <w:rPr>
          <w:rFonts w:ascii="Times New Roman" w:eastAsia="Times New Roman" w:hAnsi="Times New Roman"/>
          <w:b/>
          <w:lang w:eastAsia="ru-RU"/>
        </w:rPr>
        <w:t>.</w:t>
      </w:r>
    </w:p>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E84301">
        <w:rPr>
          <w:rFonts w:ascii="Times New Roman" w:eastAsia="Times New Roman" w:hAnsi="Times New Roman"/>
        </w:rPr>
        <w:t>1</w:t>
      </w:r>
      <w:r w:rsidRPr="00E84301">
        <w:rPr>
          <w:rFonts w:ascii="Times New Roman" w:eastAsia="Times New Roman" w:hAnsi="Times New Roman"/>
          <w:lang w:eastAsia="ru-RU"/>
        </w:rPr>
        <w:t xml:space="preserve">.1. Исполнитель обязуется </w:t>
      </w:r>
      <w:r w:rsidR="00855C65" w:rsidRPr="00E84301">
        <w:rPr>
          <w:rFonts w:ascii="Times New Roman" w:eastAsia="Times New Roman" w:hAnsi="Times New Roman"/>
          <w:b/>
          <w:lang w:eastAsia="ru-RU"/>
        </w:rPr>
        <w:t>оказать услуги</w:t>
      </w:r>
      <w:r w:rsidRPr="00E84301">
        <w:rPr>
          <w:rFonts w:ascii="Times New Roman" w:eastAsia="Times New Roman" w:hAnsi="Times New Roman"/>
          <w:b/>
          <w:lang w:eastAsia="ru-RU"/>
        </w:rPr>
        <w:t xml:space="preserve"> по</w:t>
      </w:r>
      <w:r w:rsidR="00233DB8" w:rsidRPr="00E84301">
        <w:rPr>
          <w:rFonts w:ascii="Times New Roman" w:eastAsia="Times New Roman" w:hAnsi="Times New Roman"/>
          <w:b/>
          <w:lang w:eastAsia="ru-RU"/>
        </w:rPr>
        <w:t xml:space="preserve"> </w:t>
      </w:r>
      <w:r w:rsidR="000969E6" w:rsidRPr="000969E6">
        <w:rPr>
          <w:rFonts w:ascii="Times New Roman" w:eastAsia="Times New Roman" w:hAnsi="Times New Roman"/>
          <w:b/>
          <w:lang w:eastAsia="ru-RU"/>
        </w:rPr>
        <w:t xml:space="preserve">переводу в рамках визита делегаций из других стран на территорию Российской Федерации для участия в Мероприятиях Заказчика в 2026 году </w:t>
      </w:r>
      <w:r w:rsidRPr="00E84301">
        <w:rPr>
          <w:rFonts w:ascii="Times New Roman" w:eastAsia="Times New Roman" w:hAnsi="Times New Roman"/>
          <w:lang w:eastAsia="ru-RU"/>
        </w:rPr>
        <w:t xml:space="preserve">(далее – </w:t>
      </w:r>
      <w:r w:rsidR="00855C65" w:rsidRPr="00E84301">
        <w:rPr>
          <w:rFonts w:ascii="Times New Roman" w:eastAsia="Times New Roman" w:hAnsi="Times New Roman"/>
          <w:lang w:eastAsia="ru-RU"/>
        </w:rPr>
        <w:t>Услуги</w:t>
      </w:r>
      <w:r w:rsidRPr="00E84301">
        <w:rPr>
          <w:rFonts w:ascii="Times New Roman" w:eastAsia="Times New Roman" w:hAnsi="Times New Roman"/>
          <w:lang w:eastAsia="ru-RU"/>
        </w:rPr>
        <w:t xml:space="preserve">), а Заказчик обязуется оплатить </w:t>
      </w:r>
      <w:r w:rsidR="007608F4" w:rsidRPr="00E84301">
        <w:rPr>
          <w:rFonts w:ascii="Times New Roman" w:eastAsia="Times New Roman" w:hAnsi="Times New Roman"/>
          <w:lang w:eastAsia="ru-RU"/>
        </w:rPr>
        <w:t>оказанные</w:t>
      </w:r>
      <w:r w:rsidRPr="00E84301">
        <w:rPr>
          <w:rFonts w:ascii="Times New Roman" w:eastAsia="Times New Roman" w:hAnsi="Times New Roman"/>
          <w:lang w:eastAsia="ru-RU"/>
        </w:rPr>
        <w:t xml:space="preserve"> надлежащим образом и принятые </w:t>
      </w:r>
      <w:r w:rsidR="008F7715" w:rsidRPr="00E84301">
        <w:rPr>
          <w:rFonts w:ascii="Times New Roman" w:eastAsia="Times New Roman" w:hAnsi="Times New Roman"/>
          <w:lang w:eastAsia="ru-RU"/>
        </w:rPr>
        <w:t>Услуги</w:t>
      </w:r>
      <w:r w:rsidRPr="00E84301">
        <w:rPr>
          <w:rFonts w:ascii="Times New Roman" w:eastAsia="Times New Roman" w:hAnsi="Times New Roman"/>
          <w:lang w:eastAsia="ru-RU"/>
        </w:rPr>
        <w:t>.</w:t>
      </w:r>
    </w:p>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E84301">
        <w:rPr>
          <w:rFonts w:ascii="Times New Roman" w:eastAsia="Times New Roman" w:hAnsi="Times New Roman"/>
          <w:lang w:eastAsia="ru-RU"/>
        </w:rPr>
        <w:t xml:space="preserve">1.2. Место </w:t>
      </w:r>
      <w:r w:rsidR="00855C65" w:rsidRPr="00E84301">
        <w:rPr>
          <w:rFonts w:ascii="Times New Roman" w:eastAsia="Times New Roman" w:hAnsi="Times New Roman"/>
          <w:lang w:eastAsia="ru-RU"/>
        </w:rPr>
        <w:t>оказания</w:t>
      </w:r>
      <w:r w:rsidRPr="00E84301">
        <w:rPr>
          <w:rFonts w:ascii="Times New Roman" w:eastAsia="Times New Roman" w:hAnsi="Times New Roman"/>
          <w:lang w:eastAsia="ru-RU"/>
        </w:rPr>
        <w:t xml:space="preserve"> </w:t>
      </w:r>
      <w:r w:rsidR="00855C65" w:rsidRPr="00E84301">
        <w:rPr>
          <w:rFonts w:ascii="Times New Roman" w:eastAsia="Times New Roman" w:hAnsi="Times New Roman"/>
          <w:lang w:eastAsia="ru-RU"/>
        </w:rPr>
        <w:t>Услуг</w:t>
      </w:r>
      <w:r w:rsidRPr="00E84301">
        <w:rPr>
          <w:rFonts w:ascii="Times New Roman" w:eastAsia="Times New Roman" w:hAnsi="Times New Roman"/>
          <w:lang w:eastAsia="ru-RU"/>
        </w:rPr>
        <w:t>:</w:t>
      </w:r>
      <w:r w:rsidR="008F7715" w:rsidRPr="00E84301">
        <w:rPr>
          <w:rFonts w:ascii="Times New Roman" w:eastAsia="Times New Roman" w:hAnsi="Times New Roman"/>
          <w:lang w:eastAsia="ru-RU"/>
        </w:rPr>
        <w:t xml:space="preserve"> </w:t>
      </w:r>
      <w:r w:rsidR="00233DB8" w:rsidRPr="00E84301">
        <w:rPr>
          <w:rFonts w:ascii="Times New Roman" w:hAnsi="Times New Roman"/>
        </w:rPr>
        <w:t xml:space="preserve">г. </w:t>
      </w:r>
      <w:r w:rsidR="000969E6">
        <w:rPr>
          <w:rFonts w:ascii="Times New Roman" w:hAnsi="Times New Roman"/>
        </w:rPr>
        <w:t>Москва</w:t>
      </w:r>
      <w:r w:rsidR="00233DB8" w:rsidRPr="00E84301">
        <w:rPr>
          <w:rFonts w:ascii="Times New Roman" w:hAnsi="Times New Roman"/>
        </w:rPr>
        <w:t>.</w:t>
      </w:r>
    </w:p>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E84301">
        <w:rPr>
          <w:rFonts w:ascii="Times New Roman" w:eastAsia="Times New Roman" w:hAnsi="Times New Roman"/>
          <w:lang w:eastAsia="ru-RU"/>
        </w:rPr>
        <w:t xml:space="preserve">1.3. </w:t>
      </w:r>
      <w:bookmarkStart w:id="0" w:name="_Hlk221528895"/>
      <w:r w:rsidRPr="00E84301">
        <w:rPr>
          <w:rFonts w:ascii="Times New Roman" w:eastAsia="Times New Roman" w:hAnsi="Times New Roman"/>
          <w:lang w:eastAsia="ru-RU"/>
        </w:rPr>
        <w:t xml:space="preserve">Срок </w:t>
      </w:r>
      <w:r w:rsidR="00855C65" w:rsidRPr="00E84301">
        <w:rPr>
          <w:rFonts w:ascii="Times New Roman" w:eastAsia="Times New Roman" w:hAnsi="Times New Roman"/>
          <w:lang w:eastAsia="ru-RU"/>
        </w:rPr>
        <w:t>оказания Услуг</w:t>
      </w:r>
      <w:r w:rsidRPr="00E84301">
        <w:rPr>
          <w:rFonts w:ascii="Times New Roman" w:eastAsia="Times New Roman" w:hAnsi="Times New Roman"/>
          <w:lang w:eastAsia="ru-RU"/>
        </w:rPr>
        <w:t>: с</w:t>
      </w:r>
      <w:r w:rsidR="00233DB8" w:rsidRPr="00E84301">
        <w:rPr>
          <w:rFonts w:ascii="Times New Roman" w:eastAsia="Times New Roman" w:hAnsi="Times New Roman"/>
          <w:lang w:eastAsia="ru-RU"/>
        </w:rPr>
        <w:t xml:space="preserve"> даты заключения Договора </w:t>
      </w:r>
      <w:r w:rsidR="009A07D3" w:rsidRPr="00A444E7">
        <w:rPr>
          <w:rFonts w:ascii="Times New Roman" w:eastAsia="Times New Roman" w:hAnsi="Times New Roman"/>
          <w:b/>
          <w:lang w:eastAsia="ru-RU"/>
        </w:rPr>
        <w:t xml:space="preserve">по </w:t>
      </w:r>
      <w:r w:rsidR="000969E6" w:rsidRPr="00A444E7">
        <w:rPr>
          <w:rFonts w:ascii="Times New Roman" w:eastAsia="Times New Roman" w:hAnsi="Times New Roman"/>
          <w:b/>
          <w:lang w:eastAsia="ru-RU"/>
        </w:rPr>
        <w:t>30</w:t>
      </w:r>
      <w:r w:rsidR="00233DB8" w:rsidRPr="00A444E7">
        <w:rPr>
          <w:rFonts w:ascii="Times New Roman" w:eastAsia="Times New Roman" w:hAnsi="Times New Roman"/>
          <w:b/>
          <w:lang w:eastAsia="ru-RU"/>
        </w:rPr>
        <w:t>.</w:t>
      </w:r>
      <w:r w:rsidR="000969E6" w:rsidRPr="00A444E7">
        <w:rPr>
          <w:rFonts w:ascii="Times New Roman" w:eastAsia="Times New Roman" w:hAnsi="Times New Roman"/>
          <w:b/>
          <w:lang w:eastAsia="ru-RU"/>
        </w:rPr>
        <w:t>11</w:t>
      </w:r>
      <w:r w:rsidR="00233DB8" w:rsidRPr="00A444E7">
        <w:rPr>
          <w:rFonts w:ascii="Times New Roman" w:eastAsia="Times New Roman" w:hAnsi="Times New Roman"/>
          <w:b/>
          <w:lang w:eastAsia="ru-RU"/>
        </w:rPr>
        <w:t>.</w:t>
      </w:r>
      <w:r w:rsidRPr="00A444E7">
        <w:rPr>
          <w:rFonts w:ascii="Times New Roman" w:eastAsia="Times New Roman" w:hAnsi="Times New Roman"/>
          <w:b/>
          <w:lang w:eastAsia="ru-RU"/>
        </w:rPr>
        <w:t>202</w:t>
      </w:r>
      <w:r w:rsidR="0042147B" w:rsidRPr="00A444E7">
        <w:rPr>
          <w:rFonts w:ascii="Times New Roman" w:eastAsia="Times New Roman" w:hAnsi="Times New Roman"/>
          <w:b/>
          <w:lang w:eastAsia="ru-RU"/>
        </w:rPr>
        <w:t>6</w:t>
      </w:r>
      <w:r w:rsidRPr="00A444E7">
        <w:rPr>
          <w:rFonts w:ascii="Times New Roman" w:eastAsia="Times New Roman" w:hAnsi="Times New Roman"/>
          <w:b/>
          <w:lang w:eastAsia="ru-RU"/>
        </w:rPr>
        <w:t xml:space="preserve"> года включительно</w:t>
      </w:r>
      <w:r w:rsidRPr="00E84301">
        <w:rPr>
          <w:rFonts w:ascii="Times New Roman" w:eastAsia="Times New Roman" w:hAnsi="Times New Roman"/>
          <w:lang w:eastAsia="ru-RU"/>
        </w:rPr>
        <w:t>.</w:t>
      </w:r>
    </w:p>
    <w:bookmarkEnd w:id="0"/>
    <w:p w:rsidR="00992DD3" w:rsidRPr="00E84301" w:rsidRDefault="00992DD3" w:rsidP="008F648B">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E84301">
        <w:rPr>
          <w:rFonts w:ascii="Times New Roman" w:eastAsia="Times New Roman" w:hAnsi="Times New Roman"/>
          <w:lang w:eastAsia="ru-RU"/>
        </w:rPr>
        <w:t xml:space="preserve">1.4. Требования к </w:t>
      </w:r>
      <w:r w:rsidR="007608F4" w:rsidRPr="00E84301">
        <w:rPr>
          <w:rFonts w:ascii="Times New Roman" w:eastAsia="Times New Roman" w:hAnsi="Times New Roman"/>
          <w:lang w:eastAsia="ru-RU"/>
        </w:rPr>
        <w:t>оказываемы</w:t>
      </w:r>
      <w:r w:rsidRPr="00E84301">
        <w:rPr>
          <w:rFonts w:ascii="Times New Roman" w:eastAsia="Times New Roman" w:hAnsi="Times New Roman"/>
          <w:lang w:eastAsia="ru-RU"/>
        </w:rPr>
        <w:t xml:space="preserve">м </w:t>
      </w:r>
      <w:r w:rsidR="008F7715" w:rsidRPr="00E84301">
        <w:rPr>
          <w:rFonts w:ascii="Times New Roman" w:eastAsia="Times New Roman" w:hAnsi="Times New Roman"/>
          <w:lang w:eastAsia="ru-RU"/>
        </w:rPr>
        <w:t>Услуг</w:t>
      </w:r>
      <w:r w:rsidRPr="00E84301">
        <w:rPr>
          <w:rFonts w:ascii="Times New Roman" w:eastAsia="Times New Roman" w:hAnsi="Times New Roman"/>
          <w:lang w:eastAsia="ru-RU"/>
        </w:rPr>
        <w:t>ам, их составу и содержанию указаны в Техническом задании (приложение № 1 к Договору), являющемуся неотъемлемой частью Договора.</w:t>
      </w:r>
    </w:p>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E84301">
        <w:rPr>
          <w:rFonts w:ascii="Times New Roman" w:eastAsia="Times New Roman" w:hAnsi="Times New Roman"/>
          <w:lang w:eastAsia="ru-RU"/>
        </w:rPr>
        <w:t>1.5. Исполнитель соответствует единым требованиям, предусмотренным ч.1 ст. 31 закона № 44-ФЗ.</w:t>
      </w:r>
    </w:p>
    <w:p w:rsidR="00992DD3" w:rsidRPr="00B37190"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bookmarkStart w:id="1" w:name="_Hlk224897891"/>
      <w:r w:rsidRPr="00B37190">
        <w:rPr>
          <w:rFonts w:ascii="Times New Roman" w:eastAsia="Times New Roman" w:hAnsi="Times New Roman"/>
          <w:lang w:eastAsia="ru-RU"/>
        </w:rPr>
        <w:t xml:space="preserve">1.6. Идентификационный код </w:t>
      </w:r>
      <w:r w:rsidRPr="00EF6F1B">
        <w:rPr>
          <w:rFonts w:ascii="Times New Roman" w:eastAsia="Times New Roman" w:hAnsi="Times New Roman"/>
          <w:lang w:eastAsia="ru-RU"/>
        </w:rPr>
        <w:t>закупки (ИКЗ): №</w:t>
      </w:r>
      <w:r w:rsidR="00EF6F1B" w:rsidRPr="00EF6F1B">
        <w:rPr>
          <w:rFonts w:ascii="Times New Roman" w:eastAsia="Times New Roman" w:hAnsi="Times New Roman"/>
          <w:lang w:eastAsia="ru-RU"/>
        </w:rPr>
        <w:t xml:space="preserve"> 261771521779877150100100050000000244</w:t>
      </w:r>
      <w:r w:rsidR="00EF6F1B">
        <w:rPr>
          <w:rFonts w:ascii="Times New Roman" w:eastAsia="Times New Roman" w:hAnsi="Times New Roman"/>
          <w:lang w:eastAsia="ru-RU"/>
        </w:rPr>
        <w:t>.</w:t>
      </w:r>
    </w:p>
    <w:bookmarkEnd w:id="1"/>
    <w:p w:rsidR="00992DD3" w:rsidRPr="00B37190" w:rsidRDefault="00992DD3" w:rsidP="001565F0">
      <w:pPr>
        <w:keepNext/>
        <w:autoSpaceDN w:val="0"/>
        <w:spacing w:after="0"/>
        <w:contextualSpacing/>
        <w:jc w:val="both"/>
        <w:outlineLvl w:val="1"/>
        <w:rPr>
          <w:rFonts w:ascii="Times New Roman" w:eastAsia="Times New Roman" w:hAnsi="Times New Roman"/>
          <w:bCs/>
          <w:lang w:eastAsia="ru-RU"/>
        </w:rPr>
      </w:pPr>
    </w:p>
    <w:p w:rsidR="00992DD3" w:rsidRPr="00E84301" w:rsidRDefault="00992DD3" w:rsidP="008318B5">
      <w:pPr>
        <w:widowControl w:val="0"/>
        <w:numPr>
          <w:ilvl w:val="0"/>
          <w:numId w:val="1"/>
        </w:numPr>
        <w:tabs>
          <w:tab w:val="left" w:pos="426"/>
          <w:tab w:val="left" w:pos="993"/>
        </w:tabs>
        <w:autoSpaceDE w:val="0"/>
        <w:autoSpaceDN w:val="0"/>
        <w:adjustRightInd w:val="0"/>
        <w:spacing w:after="0" w:line="240" w:lineRule="auto"/>
        <w:ind w:left="0" w:firstLine="709"/>
        <w:contextualSpacing/>
        <w:jc w:val="both"/>
        <w:rPr>
          <w:rFonts w:ascii="Times New Roman" w:eastAsia="Times New Roman" w:hAnsi="Times New Roman"/>
          <w:b/>
          <w:lang w:eastAsia="ru-RU"/>
        </w:rPr>
      </w:pPr>
      <w:r w:rsidRPr="00E84301">
        <w:rPr>
          <w:rFonts w:ascii="Times New Roman" w:eastAsia="Times New Roman" w:hAnsi="Times New Roman"/>
          <w:b/>
          <w:lang w:eastAsia="ru-RU"/>
        </w:rPr>
        <w:t>Цена Договора</w:t>
      </w:r>
      <w:r w:rsidRPr="00E84301">
        <w:rPr>
          <w:rFonts w:ascii="Times New Roman" w:eastAsia="Times New Roman" w:hAnsi="Times New Roman"/>
          <w:b/>
        </w:rPr>
        <w:t xml:space="preserve"> и порядок расчетов</w:t>
      </w:r>
      <w:r w:rsidR="00987F12">
        <w:rPr>
          <w:rFonts w:ascii="Times New Roman" w:eastAsia="Times New Roman" w:hAnsi="Times New Roman"/>
          <w:b/>
        </w:rPr>
        <w:t>.</w:t>
      </w:r>
    </w:p>
    <w:p w:rsidR="00146C1F" w:rsidRPr="00E84301"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E84301">
        <w:rPr>
          <w:rFonts w:ascii="Times New Roman" w:eastAsia="Times New Roman" w:hAnsi="Times New Roman"/>
          <w:lang w:eastAsia="ru-RU"/>
        </w:rPr>
        <w:t xml:space="preserve">2.1. </w:t>
      </w:r>
      <w:r w:rsidR="00233DB8" w:rsidRPr="00E84301">
        <w:rPr>
          <w:rFonts w:ascii="Times New Roman" w:eastAsia="Times New Roman" w:hAnsi="Times New Roman"/>
          <w:lang w:eastAsia="ru-RU"/>
        </w:rPr>
        <w:t>С</w:t>
      </w:r>
      <w:r w:rsidR="00146C1F" w:rsidRPr="00E84301">
        <w:rPr>
          <w:rFonts w:ascii="Times New Roman" w:eastAsia="Times New Roman" w:hAnsi="Times New Roman"/>
          <w:lang w:eastAsia="ru-RU"/>
        </w:rPr>
        <w:t xml:space="preserve">тоимость оказываемых Услуг (далее – цена </w:t>
      </w:r>
      <w:r w:rsidR="0026337A" w:rsidRPr="00E84301">
        <w:rPr>
          <w:rFonts w:ascii="Times New Roman" w:eastAsia="Times New Roman" w:hAnsi="Times New Roman"/>
          <w:lang w:eastAsia="ru-RU"/>
        </w:rPr>
        <w:t>Договора</w:t>
      </w:r>
      <w:r w:rsidR="00146C1F" w:rsidRPr="00E84301">
        <w:rPr>
          <w:rFonts w:ascii="Times New Roman" w:eastAsia="Times New Roman" w:hAnsi="Times New Roman"/>
          <w:lang w:eastAsia="ru-RU"/>
        </w:rPr>
        <w:t xml:space="preserve">) </w:t>
      </w:r>
      <w:bookmarkStart w:id="2" w:name="_Hlk209449754"/>
      <w:r w:rsidR="00146C1F" w:rsidRPr="00E84301">
        <w:rPr>
          <w:rFonts w:ascii="Times New Roman" w:eastAsia="Times New Roman" w:hAnsi="Times New Roman"/>
          <w:lang w:eastAsia="ru-RU"/>
        </w:rPr>
        <w:t>составляет ______ (______________) рублей __ копеек, в том числе НДС (___%) _______ (______________) рублей ____ копеек.</w:t>
      </w:r>
      <w:r w:rsidR="00146C1F" w:rsidRPr="00E84301">
        <w:rPr>
          <w:rFonts w:ascii="Times New Roman" w:eastAsia="Times New Roman" w:hAnsi="Times New Roman"/>
          <w:i/>
          <w:lang w:eastAsia="ru-RU"/>
        </w:rPr>
        <w:t xml:space="preserve"> (Если НДС не облагается - указать причину).</w:t>
      </w:r>
      <w:r w:rsidR="00146C1F" w:rsidRPr="00E84301">
        <w:rPr>
          <w:rFonts w:ascii="Times New Roman" w:eastAsia="Times New Roman" w:hAnsi="Times New Roman"/>
          <w:lang w:eastAsia="ru-RU"/>
        </w:rPr>
        <w:t xml:space="preserve"> </w:t>
      </w:r>
    </w:p>
    <w:bookmarkEnd w:id="2"/>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bCs/>
          <w:lang w:eastAsia="ru-RU"/>
        </w:rPr>
      </w:pPr>
      <w:r w:rsidRPr="00E84301">
        <w:rPr>
          <w:rFonts w:ascii="Times New Roman" w:eastAsia="Times New Roman" w:hAnsi="Times New Roman"/>
          <w:bCs/>
          <w:lang w:eastAsia="ru-RU"/>
        </w:rPr>
        <w:t xml:space="preserve">2.2. Цена Договора включает все расходы Исполнителя по </w:t>
      </w:r>
      <w:r w:rsidR="000F07FC" w:rsidRPr="00E84301">
        <w:rPr>
          <w:rFonts w:ascii="Times New Roman" w:eastAsia="Times New Roman" w:hAnsi="Times New Roman"/>
          <w:bCs/>
          <w:lang w:eastAsia="ru-RU"/>
        </w:rPr>
        <w:t>оказанию</w:t>
      </w:r>
      <w:r w:rsidRPr="00E84301">
        <w:rPr>
          <w:rFonts w:ascii="Times New Roman" w:eastAsia="Times New Roman" w:hAnsi="Times New Roman"/>
          <w:bCs/>
          <w:lang w:eastAsia="ru-RU"/>
        </w:rPr>
        <w:t xml:space="preserve"> </w:t>
      </w:r>
      <w:r w:rsidR="008F7715" w:rsidRPr="00E84301">
        <w:rPr>
          <w:rFonts w:ascii="Times New Roman" w:eastAsia="Times New Roman" w:hAnsi="Times New Roman"/>
          <w:bCs/>
          <w:lang w:eastAsia="ru-RU"/>
        </w:rPr>
        <w:t>Услуг</w:t>
      </w:r>
      <w:r w:rsidRPr="00E84301">
        <w:rPr>
          <w:rFonts w:ascii="Times New Roman" w:eastAsia="Times New Roman" w:hAnsi="Times New Roman"/>
          <w:bCs/>
          <w:lang w:eastAsia="ru-RU"/>
        </w:rPr>
        <w:t xml:space="preserve">, в том числе доставку к месту </w:t>
      </w:r>
      <w:r w:rsidR="00B42CEB" w:rsidRPr="00E84301">
        <w:rPr>
          <w:rFonts w:ascii="Times New Roman" w:eastAsia="Times New Roman" w:hAnsi="Times New Roman"/>
          <w:bCs/>
          <w:lang w:eastAsia="ru-RU"/>
        </w:rPr>
        <w:t>оказания</w:t>
      </w:r>
      <w:r w:rsidRPr="00E84301">
        <w:rPr>
          <w:rFonts w:ascii="Times New Roman" w:eastAsia="Times New Roman" w:hAnsi="Times New Roman"/>
          <w:bCs/>
          <w:lang w:eastAsia="ru-RU"/>
        </w:rPr>
        <w:t xml:space="preserve"> </w:t>
      </w:r>
      <w:r w:rsidR="008F7715" w:rsidRPr="00E84301">
        <w:rPr>
          <w:rFonts w:ascii="Times New Roman" w:eastAsia="Times New Roman" w:hAnsi="Times New Roman"/>
          <w:bCs/>
          <w:lang w:eastAsia="ru-RU"/>
        </w:rPr>
        <w:t>Услуг</w:t>
      </w:r>
      <w:r w:rsidRPr="00E84301">
        <w:rPr>
          <w:rFonts w:ascii="Times New Roman" w:eastAsia="Times New Roman" w:hAnsi="Times New Roman"/>
          <w:bCs/>
          <w:lang w:eastAsia="ru-RU"/>
        </w:rPr>
        <w:t xml:space="preserve"> необходимых расходных материалов, инструментов и оборудования, уплату налогов, пошлин, сборов и прочих расходов, которые Исполнитель должен оплатить в связи</w:t>
      </w:r>
      <w:r w:rsidR="00453B7F" w:rsidRPr="00E84301">
        <w:rPr>
          <w:rFonts w:ascii="Times New Roman" w:eastAsia="Times New Roman" w:hAnsi="Times New Roman"/>
          <w:bCs/>
          <w:lang w:eastAsia="ru-RU"/>
        </w:rPr>
        <w:br/>
      </w:r>
      <w:r w:rsidRPr="00E84301">
        <w:rPr>
          <w:rFonts w:ascii="Times New Roman" w:eastAsia="Times New Roman" w:hAnsi="Times New Roman"/>
          <w:bCs/>
          <w:lang w:eastAsia="ru-RU"/>
        </w:rPr>
        <w:t>с выполнением обязательств по Договору в соответствии с действующим законодательством Российской Федерации. Цена Договора является твердой и определяется на весь срок исполнения Договора.</w:t>
      </w:r>
    </w:p>
    <w:p w:rsidR="00992DD3" w:rsidRPr="00E84301" w:rsidRDefault="00992DD3" w:rsidP="008318B5">
      <w:pPr>
        <w:keepNext/>
        <w:autoSpaceDN w:val="0"/>
        <w:spacing w:after="0" w:line="240" w:lineRule="auto"/>
        <w:ind w:firstLine="709"/>
        <w:contextualSpacing/>
        <w:jc w:val="both"/>
        <w:outlineLvl w:val="1"/>
        <w:rPr>
          <w:rFonts w:ascii="Times New Roman" w:eastAsia="Times New Roman" w:hAnsi="Times New Roman"/>
          <w:lang w:eastAsia="ru-RU"/>
        </w:rPr>
      </w:pPr>
      <w:r w:rsidRPr="00E84301">
        <w:rPr>
          <w:rFonts w:ascii="Times New Roman" w:eastAsia="Times New Roman" w:hAnsi="Times New Roman"/>
          <w:lang w:eastAsia="ru-RU"/>
        </w:rPr>
        <w:t xml:space="preserve">2.3. </w:t>
      </w:r>
      <w:bookmarkStart w:id="3" w:name="_Hlk224308037"/>
      <w:r w:rsidRPr="00E84301">
        <w:rPr>
          <w:rFonts w:ascii="Times New Roman" w:eastAsia="Times New Roman" w:hAnsi="Times New Roman"/>
          <w:lang w:eastAsia="ru-RU"/>
        </w:rPr>
        <w:t xml:space="preserve">Форма оплаты – безналичный расчет путем перечисления денежных средств на счет Исполнителя. Оплата </w:t>
      </w:r>
      <w:r w:rsidR="008F7715" w:rsidRPr="00E84301">
        <w:rPr>
          <w:rFonts w:ascii="Times New Roman" w:eastAsia="Times New Roman" w:hAnsi="Times New Roman"/>
          <w:lang w:eastAsia="ru-RU"/>
        </w:rPr>
        <w:t>Услуг</w:t>
      </w:r>
      <w:r w:rsidRPr="00E84301">
        <w:rPr>
          <w:rFonts w:ascii="Times New Roman" w:eastAsia="Times New Roman" w:hAnsi="Times New Roman"/>
          <w:lang w:eastAsia="ru-RU"/>
        </w:rPr>
        <w:t xml:space="preserve"> осуществляется Заказчиком в течение 7 (семи) рабочих дней со дня подписания Заказчиком Акта приемки </w:t>
      </w:r>
      <w:r w:rsidR="00B42CEB" w:rsidRPr="00E84301">
        <w:rPr>
          <w:rFonts w:ascii="Times New Roman" w:eastAsia="Times New Roman" w:hAnsi="Times New Roman"/>
          <w:lang w:eastAsia="ru-RU"/>
        </w:rPr>
        <w:t>оказанных</w:t>
      </w:r>
      <w:r w:rsidRPr="00E84301">
        <w:rPr>
          <w:rFonts w:ascii="Times New Roman" w:eastAsia="Times New Roman" w:hAnsi="Times New Roman"/>
          <w:lang w:eastAsia="ru-RU"/>
        </w:rPr>
        <w:t xml:space="preserve"> </w:t>
      </w:r>
      <w:r w:rsidR="008F7715" w:rsidRPr="00E84301">
        <w:rPr>
          <w:rFonts w:ascii="Times New Roman" w:eastAsia="Times New Roman" w:hAnsi="Times New Roman"/>
          <w:lang w:eastAsia="ru-RU"/>
        </w:rPr>
        <w:t>Услуг</w:t>
      </w:r>
      <w:r w:rsidRPr="00E84301">
        <w:rPr>
          <w:rFonts w:ascii="Times New Roman" w:eastAsia="Times New Roman" w:hAnsi="Times New Roman"/>
          <w:lang w:eastAsia="ru-RU"/>
        </w:rPr>
        <w:t xml:space="preserve">, составленного по форме 0510452, утвержденной Приказом Минфина России от 15.04.2021 </w:t>
      </w:r>
      <w:r w:rsidR="00987F12">
        <w:rPr>
          <w:rFonts w:ascii="Times New Roman" w:eastAsia="Times New Roman" w:hAnsi="Times New Roman"/>
          <w:lang w:eastAsia="ru-RU"/>
        </w:rPr>
        <w:t>№</w:t>
      </w:r>
      <w:r w:rsidRPr="00E84301">
        <w:rPr>
          <w:rFonts w:ascii="Times New Roman" w:eastAsia="Times New Roman" w:hAnsi="Times New Roman"/>
          <w:lang w:eastAsia="ru-RU"/>
        </w:rPr>
        <w:t xml:space="preserve"> 61н (далее – Акт). Датой оплаты считается дата списания денежных средств со счета Заказчика.  </w:t>
      </w:r>
      <w:bookmarkEnd w:id="3"/>
    </w:p>
    <w:p w:rsidR="00992DD3" w:rsidRPr="00E84301" w:rsidRDefault="00992DD3" w:rsidP="008318B5">
      <w:pPr>
        <w:keepNext/>
        <w:autoSpaceDN w:val="0"/>
        <w:spacing w:after="0" w:line="240" w:lineRule="auto"/>
        <w:ind w:firstLine="709"/>
        <w:contextualSpacing/>
        <w:jc w:val="both"/>
        <w:outlineLvl w:val="1"/>
        <w:rPr>
          <w:rFonts w:ascii="Times New Roman" w:eastAsia="Times New Roman" w:hAnsi="Times New Roman"/>
          <w:lang w:eastAsia="ru-RU"/>
        </w:rPr>
      </w:pPr>
      <w:r w:rsidRPr="00E84301">
        <w:rPr>
          <w:rFonts w:ascii="Times New Roman" w:eastAsia="Times New Roman" w:hAnsi="Times New Roman"/>
          <w:lang w:eastAsia="ru-RU"/>
        </w:rPr>
        <w:t xml:space="preserve">2.4. </w:t>
      </w:r>
      <w:bookmarkStart w:id="4" w:name="_Hlk224308055"/>
      <w:r w:rsidR="009320C2" w:rsidRPr="00E84301">
        <w:rPr>
          <w:rFonts w:ascii="Times New Roman" w:eastAsia="Times New Roman" w:hAnsi="Times New Roman"/>
          <w:lang w:eastAsia="ru-RU"/>
        </w:rPr>
        <w:t>У</w:t>
      </w:r>
      <w:r w:rsidR="007231BD" w:rsidRPr="00E84301">
        <w:rPr>
          <w:rFonts w:ascii="Times New Roman" w:eastAsia="Times New Roman" w:hAnsi="Times New Roman"/>
          <w:lang w:eastAsia="ru-RU"/>
        </w:rPr>
        <w:t xml:space="preserve">ниверсальный передаточный документ </w:t>
      </w:r>
      <w:r w:rsidR="009320C2" w:rsidRPr="00E84301">
        <w:rPr>
          <w:rFonts w:ascii="Times New Roman" w:eastAsia="Times New Roman" w:hAnsi="Times New Roman"/>
          <w:lang w:eastAsia="ru-RU"/>
        </w:rPr>
        <w:t xml:space="preserve">(далее – УПД) </w:t>
      </w:r>
      <w:r w:rsidRPr="00E84301">
        <w:rPr>
          <w:rFonts w:ascii="Times New Roman" w:eastAsia="Times New Roman" w:hAnsi="Times New Roman"/>
          <w:lang w:eastAsia="ru-RU"/>
        </w:rPr>
        <w:t>датиру</w:t>
      </w:r>
      <w:r w:rsidR="009320C2" w:rsidRPr="00E84301">
        <w:rPr>
          <w:rFonts w:ascii="Times New Roman" w:eastAsia="Times New Roman" w:hAnsi="Times New Roman"/>
          <w:lang w:eastAsia="ru-RU"/>
        </w:rPr>
        <w:t>е</w:t>
      </w:r>
      <w:r w:rsidRPr="00E84301">
        <w:rPr>
          <w:rFonts w:ascii="Times New Roman" w:eastAsia="Times New Roman" w:hAnsi="Times New Roman"/>
          <w:lang w:eastAsia="ru-RU"/>
        </w:rPr>
        <w:t xml:space="preserve">тся последним днем </w:t>
      </w:r>
      <w:r w:rsidR="00F03754" w:rsidRPr="00E84301">
        <w:rPr>
          <w:rFonts w:ascii="Times New Roman" w:eastAsia="Times New Roman" w:hAnsi="Times New Roman"/>
          <w:bCs/>
          <w:lang w:eastAsia="ru-RU"/>
        </w:rPr>
        <w:t>оказания</w:t>
      </w:r>
      <w:r w:rsidRPr="00E84301">
        <w:rPr>
          <w:rFonts w:ascii="Times New Roman" w:eastAsia="Times New Roman" w:hAnsi="Times New Roman"/>
          <w:lang w:eastAsia="ru-RU"/>
        </w:rPr>
        <w:t xml:space="preserve"> </w:t>
      </w:r>
      <w:r w:rsidR="008F7715" w:rsidRPr="00E84301">
        <w:rPr>
          <w:rFonts w:ascii="Times New Roman" w:eastAsia="Times New Roman" w:hAnsi="Times New Roman"/>
          <w:lang w:eastAsia="ru-RU"/>
        </w:rPr>
        <w:t>Услуг</w:t>
      </w:r>
      <w:r w:rsidRPr="00E84301">
        <w:rPr>
          <w:rFonts w:ascii="Times New Roman" w:eastAsia="Times New Roman" w:hAnsi="Times New Roman"/>
          <w:lang w:eastAsia="ru-RU"/>
        </w:rPr>
        <w:t xml:space="preserve"> и предоставляются Исполнителем Заказчику не позднее рабочего дня, следующего за последним днем оказания Услуг. </w:t>
      </w:r>
      <w:r w:rsidR="009320C2" w:rsidRPr="00E84301">
        <w:rPr>
          <w:rFonts w:ascii="Times New Roman" w:hAnsi="Times New Roman"/>
        </w:rPr>
        <w:t xml:space="preserve">В УПД </w:t>
      </w:r>
      <w:r w:rsidRPr="00E84301">
        <w:rPr>
          <w:rFonts w:ascii="Times New Roman" w:hAnsi="Times New Roman"/>
        </w:rPr>
        <w:t>обязательно указываются наименования Заказчика, Исполнителя, номер и дата Договора, ИКЗ, указанный в п. 1.</w:t>
      </w:r>
      <w:r w:rsidR="00987F12">
        <w:rPr>
          <w:rFonts w:ascii="Times New Roman" w:hAnsi="Times New Roman"/>
        </w:rPr>
        <w:t>6.</w:t>
      </w:r>
      <w:r w:rsidRPr="00E84301">
        <w:rPr>
          <w:rFonts w:ascii="Times New Roman" w:hAnsi="Times New Roman"/>
        </w:rPr>
        <w:t xml:space="preserve"> Договора, а также дата оформления и подписания таких документов. </w:t>
      </w:r>
    </w:p>
    <w:p w:rsidR="00992DD3" w:rsidRPr="00E84301" w:rsidRDefault="00992DD3" w:rsidP="008318B5">
      <w:pPr>
        <w:spacing w:after="0" w:line="240" w:lineRule="auto"/>
        <w:ind w:firstLine="709"/>
        <w:contextualSpacing/>
        <w:jc w:val="both"/>
        <w:rPr>
          <w:rFonts w:ascii="Times New Roman" w:hAnsi="Times New Roman"/>
        </w:rPr>
      </w:pPr>
      <w:r w:rsidRPr="00E84301">
        <w:rPr>
          <w:rFonts w:ascii="Times New Roman" w:eastAsia="Times New Roman" w:hAnsi="Times New Roman"/>
          <w:lang w:eastAsia="ru-RU"/>
        </w:rPr>
        <w:t>2.5.</w:t>
      </w:r>
      <w:r w:rsidRPr="00E84301">
        <w:rPr>
          <w:rFonts w:ascii="Times New Roman" w:hAnsi="Times New Roman"/>
        </w:rPr>
        <w:t xml:space="preserve"> Датой приемки Услуг Заказчиком считается дата подписания сторонами </w:t>
      </w:r>
      <w:r w:rsidR="002B0BE8" w:rsidRPr="00E84301">
        <w:rPr>
          <w:rFonts w:ascii="Times New Roman" w:hAnsi="Times New Roman"/>
        </w:rPr>
        <w:t>УПД</w:t>
      </w:r>
      <w:r w:rsidRPr="00E84301">
        <w:rPr>
          <w:rFonts w:ascii="Times New Roman" w:hAnsi="Times New Roman"/>
        </w:rPr>
        <w:t>.</w:t>
      </w:r>
    </w:p>
    <w:bookmarkEnd w:id="4"/>
    <w:p w:rsidR="00992DD3" w:rsidRPr="00E84301" w:rsidRDefault="00992DD3" w:rsidP="008318B5">
      <w:pPr>
        <w:spacing w:after="0" w:line="240" w:lineRule="auto"/>
        <w:ind w:firstLine="709"/>
        <w:contextualSpacing/>
        <w:jc w:val="both"/>
        <w:rPr>
          <w:rFonts w:ascii="Times New Roman" w:eastAsia="Times New Roman" w:hAnsi="Times New Roman"/>
          <w:lang w:eastAsia="ru-RU"/>
        </w:rPr>
      </w:pPr>
      <w:r w:rsidRPr="00E84301">
        <w:rPr>
          <w:rFonts w:ascii="Times New Roman" w:eastAsia="Times New Roman" w:hAnsi="Times New Roman"/>
          <w:lang w:eastAsia="ru-RU"/>
        </w:rPr>
        <w:t xml:space="preserve">2.6. Возможно изменение по соглашению сторон размера и (или) сроков оплаты и (или) объема товаров, </w:t>
      </w:r>
      <w:r w:rsidR="008F7715" w:rsidRPr="00E84301">
        <w:rPr>
          <w:rFonts w:ascii="Times New Roman" w:eastAsia="Times New Roman" w:hAnsi="Times New Roman"/>
          <w:lang w:eastAsia="ru-RU"/>
        </w:rPr>
        <w:t>Услуг</w:t>
      </w:r>
      <w:r w:rsidRPr="00E84301">
        <w:rPr>
          <w:rFonts w:ascii="Times New Roman" w:eastAsia="Times New Roman" w:hAnsi="Times New Roman"/>
          <w:lang w:eastAsia="ru-RU"/>
        </w:rPr>
        <w:t xml:space="preserve">, услуг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(п. 5 ст. 78.1 Бюджетного Кодекса РФ). </w:t>
      </w:r>
    </w:p>
    <w:p w:rsidR="001A238A" w:rsidRPr="00E84301" w:rsidRDefault="00992DD3" w:rsidP="001A238A">
      <w:pPr>
        <w:spacing w:after="0"/>
        <w:contextualSpacing/>
        <w:jc w:val="both"/>
        <w:rPr>
          <w:rFonts w:ascii="Times New Roman" w:eastAsia="Times New Roman" w:hAnsi="Times New Roman"/>
          <w:lang w:eastAsia="ru-RU"/>
        </w:rPr>
      </w:pPr>
      <w:r w:rsidRPr="00E84301">
        <w:rPr>
          <w:rFonts w:ascii="Times New Roman" w:eastAsia="Times New Roman" w:hAnsi="Times New Roman"/>
          <w:lang w:eastAsia="ru-RU"/>
        </w:rPr>
        <w:t>2.7. Стороны вправе осуществлять направление и подписание документов в системе электронного документооборота</w:t>
      </w:r>
      <w:r w:rsidR="001A238A" w:rsidRPr="00E84301">
        <w:rPr>
          <w:rFonts w:ascii="Times New Roman" w:eastAsia="Times New Roman" w:hAnsi="Times New Roman"/>
          <w:lang w:eastAsia="ru-RU"/>
        </w:rPr>
        <w:t xml:space="preserve"> в соответствии с приказом ФНС России от 20.01.2025 </w:t>
      </w:r>
      <w:r w:rsidR="00987F12">
        <w:rPr>
          <w:rFonts w:ascii="Times New Roman" w:eastAsia="Times New Roman" w:hAnsi="Times New Roman"/>
          <w:lang w:eastAsia="ru-RU"/>
        </w:rPr>
        <w:t>№</w:t>
      </w:r>
      <w:r w:rsidR="001A238A" w:rsidRPr="00E84301">
        <w:rPr>
          <w:rFonts w:ascii="Times New Roman" w:eastAsia="Times New Roman" w:hAnsi="Times New Roman"/>
          <w:lang w:eastAsia="ru-RU"/>
        </w:rPr>
        <w:t xml:space="preserve"> ЕД-7-26/28.</w:t>
      </w:r>
    </w:p>
    <w:p w:rsidR="00992DD3" w:rsidRPr="00E84301" w:rsidRDefault="00992DD3" w:rsidP="001565F0">
      <w:pPr>
        <w:spacing w:after="0"/>
        <w:contextualSpacing/>
        <w:jc w:val="both"/>
        <w:rPr>
          <w:rFonts w:ascii="Times New Roman" w:hAnsi="Times New Roman"/>
        </w:rPr>
      </w:pPr>
    </w:p>
    <w:p w:rsidR="00992DD3" w:rsidRPr="00E84301" w:rsidRDefault="00992DD3" w:rsidP="008318B5">
      <w:pPr>
        <w:widowControl w:val="0"/>
        <w:numPr>
          <w:ilvl w:val="0"/>
          <w:numId w:val="1"/>
        </w:numPr>
        <w:tabs>
          <w:tab w:val="left" w:pos="426"/>
          <w:tab w:val="left" w:pos="993"/>
        </w:tabs>
        <w:autoSpaceDE w:val="0"/>
        <w:autoSpaceDN w:val="0"/>
        <w:adjustRightInd w:val="0"/>
        <w:spacing w:after="0" w:line="240" w:lineRule="auto"/>
        <w:ind w:left="0" w:firstLine="709"/>
        <w:contextualSpacing/>
        <w:jc w:val="both"/>
        <w:rPr>
          <w:rFonts w:ascii="Times New Roman" w:eastAsia="Times New Roman" w:hAnsi="Times New Roman"/>
          <w:b/>
          <w:lang w:eastAsia="ru-RU"/>
        </w:rPr>
      </w:pPr>
      <w:r w:rsidRPr="00E84301">
        <w:rPr>
          <w:rFonts w:ascii="Times New Roman" w:eastAsia="Times New Roman" w:hAnsi="Times New Roman"/>
          <w:b/>
          <w:lang w:eastAsia="ru-RU"/>
        </w:rPr>
        <w:t>Права и обязанности Заказчика</w:t>
      </w:r>
      <w:r w:rsidR="00987F12">
        <w:rPr>
          <w:rFonts w:ascii="Times New Roman" w:eastAsia="Times New Roman" w:hAnsi="Times New Roman"/>
          <w:b/>
          <w:lang w:eastAsia="ru-RU"/>
        </w:rPr>
        <w:t>.</w:t>
      </w:r>
    </w:p>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E84301">
        <w:rPr>
          <w:rFonts w:ascii="Times New Roman" w:eastAsia="Times New Roman" w:hAnsi="Times New Roman"/>
          <w:lang w:eastAsia="ru-RU"/>
        </w:rPr>
        <w:t>3.1.  Заказчик обязан:</w:t>
      </w:r>
    </w:p>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hAnsi="Times New Roman"/>
          <w:lang w:eastAsia="ru-RU"/>
        </w:rPr>
      </w:pPr>
      <w:bookmarkStart w:id="5" w:name="_Hlk224308410"/>
      <w:r w:rsidRPr="00E84301">
        <w:rPr>
          <w:rFonts w:ascii="Times New Roman" w:eastAsia="Times New Roman" w:hAnsi="Times New Roman"/>
          <w:lang w:eastAsia="ru-RU"/>
        </w:rPr>
        <w:t xml:space="preserve">3.1.1. </w:t>
      </w:r>
      <w:r w:rsidRPr="00E84301">
        <w:rPr>
          <w:rFonts w:ascii="Times New Roman" w:hAnsi="Times New Roman"/>
          <w:lang w:eastAsia="ru-RU"/>
        </w:rPr>
        <w:t xml:space="preserve">в течение 10 (десяти) рабочих дней подписать предоставленный Исполнителем </w:t>
      </w:r>
      <w:r w:rsidR="006D0779" w:rsidRPr="00E84301">
        <w:rPr>
          <w:rFonts w:ascii="Times New Roman" w:hAnsi="Times New Roman"/>
          <w:lang w:eastAsia="ru-RU"/>
        </w:rPr>
        <w:t>УПД</w:t>
      </w:r>
      <w:r w:rsidR="00453B7F" w:rsidRPr="00E84301">
        <w:rPr>
          <w:rFonts w:ascii="Times New Roman" w:hAnsi="Times New Roman"/>
          <w:lang w:eastAsia="ru-RU"/>
        </w:rPr>
        <w:br/>
      </w:r>
      <w:r w:rsidRPr="00E84301">
        <w:rPr>
          <w:rFonts w:ascii="Times New Roman" w:hAnsi="Times New Roman"/>
          <w:lang w:eastAsia="ru-RU"/>
        </w:rPr>
        <w:t xml:space="preserve">или направить Исполнителю мотивированный отказ от приемки </w:t>
      </w:r>
      <w:r w:rsidR="008F7715" w:rsidRPr="00E84301">
        <w:rPr>
          <w:rFonts w:ascii="Times New Roman" w:hAnsi="Times New Roman"/>
          <w:lang w:eastAsia="ru-RU"/>
        </w:rPr>
        <w:t>Услуг</w:t>
      </w:r>
      <w:r w:rsidRPr="00E84301">
        <w:rPr>
          <w:rFonts w:ascii="Times New Roman" w:hAnsi="Times New Roman"/>
          <w:lang w:eastAsia="ru-RU"/>
        </w:rPr>
        <w:t>;</w:t>
      </w:r>
    </w:p>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hAnsi="Times New Roman"/>
        </w:rPr>
      </w:pPr>
      <w:r w:rsidRPr="00E84301">
        <w:rPr>
          <w:rFonts w:ascii="Times New Roman" w:hAnsi="Times New Roman"/>
          <w:lang w:eastAsia="ru-RU"/>
        </w:rPr>
        <w:t xml:space="preserve">3.1.2. </w:t>
      </w:r>
      <w:r w:rsidRPr="00E84301">
        <w:rPr>
          <w:rFonts w:ascii="Times New Roman" w:hAnsi="Times New Roman"/>
        </w:rPr>
        <w:t xml:space="preserve">в случае обнаружения неполноты и/или неправильности оформления комплекта </w:t>
      </w:r>
      <w:r w:rsidRPr="00E84301">
        <w:rPr>
          <w:rFonts w:ascii="Times New Roman" w:hAnsi="Times New Roman"/>
        </w:rPr>
        <w:lastRenderedPageBreak/>
        <w:t>документов, указанных в п.</w:t>
      </w:r>
      <w:r w:rsidR="00E84301">
        <w:rPr>
          <w:rFonts w:ascii="Times New Roman" w:hAnsi="Times New Roman"/>
        </w:rPr>
        <w:t xml:space="preserve"> </w:t>
      </w:r>
      <w:r w:rsidRPr="00E84301">
        <w:rPr>
          <w:rFonts w:ascii="Times New Roman" w:hAnsi="Times New Roman"/>
        </w:rPr>
        <w:t xml:space="preserve">2.4 Договора, возвратить Исполнителю неправильно оформленные документы с указанием причины возврата и требованием представить надлежаще оформленные документы; </w:t>
      </w:r>
    </w:p>
    <w:bookmarkEnd w:id="5"/>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hAnsi="Times New Roman"/>
        </w:rPr>
      </w:pPr>
      <w:r w:rsidRPr="00E84301">
        <w:rPr>
          <w:rFonts w:ascii="Times New Roman" w:hAnsi="Times New Roman"/>
        </w:rPr>
        <w:t xml:space="preserve">3.1.3. своевременно оплатить </w:t>
      </w:r>
      <w:r w:rsidR="00F03754" w:rsidRPr="00E84301">
        <w:rPr>
          <w:rFonts w:ascii="Times New Roman" w:eastAsia="Times New Roman" w:hAnsi="Times New Roman"/>
          <w:bCs/>
          <w:lang w:eastAsia="ru-RU"/>
        </w:rPr>
        <w:t>оказанные</w:t>
      </w:r>
      <w:r w:rsidRPr="00E84301">
        <w:rPr>
          <w:rFonts w:ascii="Times New Roman" w:hAnsi="Times New Roman"/>
        </w:rPr>
        <w:t xml:space="preserve"> надлежащим образом и принятые </w:t>
      </w:r>
      <w:r w:rsidR="008F7715" w:rsidRPr="00E84301">
        <w:rPr>
          <w:rFonts w:ascii="Times New Roman" w:hAnsi="Times New Roman"/>
        </w:rPr>
        <w:t>Услуг</w:t>
      </w:r>
      <w:r w:rsidR="00506934" w:rsidRPr="00E84301">
        <w:rPr>
          <w:rFonts w:ascii="Times New Roman" w:hAnsi="Times New Roman"/>
        </w:rPr>
        <w:t>и</w:t>
      </w:r>
      <w:r w:rsidRPr="00E84301">
        <w:rPr>
          <w:rFonts w:ascii="Times New Roman" w:hAnsi="Times New Roman"/>
        </w:rPr>
        <w:t xml:space="preserve"> в соответствии с условиями Договора;</w:t>
      </w:r>
    </w:p>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hAnsi="Times New Roman"/>
        </w:rPr>
      </w:pPr>
      <w:r w:rsidRPr="00E84301">
        <w:rPr>
          <w:rFonts w:ascii="Times New Roman" w:hAnsi="Times New Roman"/>
        </w:rPr>
        <w:t>3.2. Заказчик вправе:</w:t>
      </w:r>
    </w:p>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hAnsi="Times New Roman"/>
        </w:rPr>
      </w:pPr>
      <w:r w:rsidRPr="00E84301">
        <w:rPr>
          <w:rFonts w:ascii="Times New Roman" w:hAnsi="Times New Roman"/>
        </w:rPr>
        <w:t>3.</w:t>
      </w:r>
      <w:r w:rsidR="000A5BE8" w:rsidRPr="00E84301">
        <w:rPr>
          <w:rFonts w:ascii="Times New Roman" w:hAnsi="Times New Roman"/>
        </w:rPr>
        <w:t>2</w:t>
      </w:r>
      <w:r w:rsidRPr="00E84301">
        <w:rPr>
          <w:rFonts w:ascii="Times New Roman" w:hAnsi="Times New Roman"/>
        </w:rPr>
        <w:t xml:space="preserve">.1. проверять ход и качество </w:t>
      </w:r>
      <w:r w:rsidR="00506934" w:rsidRPr="00E84301">
        <w:rPr>
          <w:rFonts w:ascii="Times New Roman" w:hAnsi="Times New Roman"/>
        </w:rPr>
        <w:t>оказываемы</w:t>
      </w:r>
      <w:r w:rsidRPr="00E84301">
        <w:rPr>
          <w:rFonts w:ascii="Times New Roman" w:hAnsi="Times New Roman"/>
        </w:rPr>
        <w:t xml:space="preserve">х </w:t>
      </w:r>
      <w:r w:rsidR="008F7715" w:rsidRPr="00E84301">
        <w:rPr>
          <w:rFonts w:ascii="Times New Roman" w:hAnsi="Times New Roman"/>
        </w:rPr>
        <w:t>Услуг</w:t>
      </w:r>
      <w:r w:rsidRPr="00E84301">
        <w:rPr>
          <w:rFonts w:ascii="Times New Roman" w:hAnsi="Times New Roman"/>
        </w:rPr>
        <w:t>, не вмешиваясь в деятельность Исполнителя;</w:t>
      </w:r>
    </w:p>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hAnsi="Times New Roman"/>
        </w:rPr>
      </w:pPr>
      <w:r w:rsidRPr="00E84301">
        <w:rPr>
          <w:rFonts w:ascii="Times New Roman" w:hAnsi="Times New Roman"/>
        </w:rPr>
        <w:t>3.</w:t>
      </w:r>
      <w:r w:rsidR="000A5BE8" w:rsidRPr="00E84301">
        <w:rPr>
          <w:rFonts w:ascii="Times New Roman" w:hAnsi="Times New Roman"/>
        </w:rPr>
        <w:t>2</w:t>
      </w:r>
      <w:r w:rsidRPr="00E84301">
        <w:rPr>
          <w:rFonts w:ascii="Times New Roman" w:hAnsi="Times New Roman"/>
        </w:rPr>
        <w:t xml:space="preserve">.2. в случае обнаружения недостатков в ходе </w:t>
      </w:r>
      <w:r w:rsidR="00506934" w:rsidRPr="00E84301">
        <w:rPr>
          <w:rFonts w:ascii="Times New Roman" w:hAnsi="Times New Roman"/>
        </w:rPr>
        <w:t>оказания</w:t>
      </w:r>
      <w:r w:rsidRPr="00E84301">
        <w:rPr>
          <w:rFonts w:ascii="Times New Roman" w:hAnsi="Times New Roman"/>
        </w:rPr>
        <w:t xml:space="preserve"> Исполнителем </w:t>
      </w:r>
      <w:r w:rsidR="008F7715" w:rsidRPr="00E84301">
        <w:rPr>
          <w:rFonts w:ascii="Times New Roman" w:hAnsi="Times New Roman"/>
        </w:rPr>
        <w:t>Услуг</w:t>
      </w:r>
      <w:r w:rsidRPr="00E84301">
        <w:rPr>
          <w:rFonts w:ascii="Times New Roman" w:hAnsi="Times New Roman"/>
        </w:rPr>
        <w:t xml:space="preserve"> требовать</w:t>
      </w:r>
      <w:r w:rsidR="00453B7F" w:rsidRPr="00E84301">
        <w:rPr>
          <w:rFonts w:ascii="Times New Roman" w:hAnsi="Times New Roman"/>
        </w:rPr>
        <w:br/>
      </w:r>
      <w:r w:rsidRPr="00E84301">
        <w:rPr>
          <w:rFonts w:ascii="Times New Roman" w:hAnsi="Times New Roman"/>
        </w:rPr>
        <w:t>от Исполнителя устранения недостатков;</w:t>
      </w:r>
    </w:p>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hAnsi="Times New Roman"/>
        </w:rPr>
      </w:pPr>
      <w:r w:rsidRPr="00E84301">
        <w:rPr>
          <w:rFonts w:ascii="Times New Roman" w:hAnsi="Times New Roman"/>
        </w:rPr>
        <w:t>3.</w:t>
      </w:r>
      <w:r w:rsidR="000A5BE8" w:rsidRPr="00E84301">
        <w:rPr>
          <w:rFonts w:ascii="Times New Roman" w:hAnsi="Times New Roman"/>
        </w:rPr>
        <w:t>2</w:t>
      </w:r>
      <w:r w:rsidRPr="00E84301">
        <w:rPr>
          <w:rFonts w:ascii="Times New Roman" w:hAnsi="Times New Roman"/>
        </w:rPr>
        <w:t xml:space="preserve">.3. предъявлять претензии, в том числе касающиеся порядка и качества </w:t>
      </w:r>
      <w:r w:rsidR="00506934" w:rsidRPr="00E84301">
        <w:rPr>
          <w:rFonts w:ascii="Times New Roman" w:eastAsia="Times New Roman" w:hAnsi="Times New Roman"/>
          <w:bCs/>
          <w:lang w:eastAsia="ru-RU"/>
        </w:rPr>
        <w:t>оказани</w:t>
      </w:r>
      <w:r w:rsidRPr="00E84301">
        <w:rPr>
          <w:rFonts w:ascii="Times New Roman" w:hAnsi="Times New Roman"/>
        </w:rPr>
        <w:t xml:space="preserve">я </w:t>
      </w:r>
      <w:r w:rsidR="008F7715" w:rsidRPr="00E84301">
        <w:rPr>
          <w:rFonts w:ascii="Times New Roman" w:hAnsi="Times New Roman"/>
        </w:rPr>
        <w:t>Услуг</w:t>
      </w:r>
      <w:r w:rsidRPr="00E84301">
        <w:rPr>
          <w:rFonts w:ascii="Times New Roman" w:hAnsi="Times New Roman"/>
        </w:rPr>
        <w:t>,</w:t>
      </w:r>
      <w:r w:rsidR="00453B7F" w:rsidRPr="00E84301">
        <w:rPr>
          <w:rFonts w:ascii="Times New Roman" w:hAnsi="Times New Roman"/>
        </w:rPr>
        <w:br/>
      </w:r>
      <w:r w:rsidRPr="00E84301">
        <w:rPr>
          <w:rFonts w:ascii="Times New Roman" w:hAnsi="Times New Roman"/>
        </w:rPr>
        <w:t>а также требовать устранения выявленных недостатков и/или недо</w:t>
      </w:r>
      <w:r w:rsidR="00506934" w:rsidRPr="00E84301">
        <w:rPr>
          <w:rFonts w:ascii="Times New Roman" w:hAnsi="Times New Roman"/>
        </w:rPr>
        <w:t>работо</w:t>
      </w:r>
      <w:r w:rsidRPr="00E84301">
        <w:rPr>
          <w:rFonts w:ascii="Times New Roman" w:hAnsi="Times New Roman"/>
        </w:rPr>
        <w:t xml:space="preserve">к </w:t>
      </w:r>
      <w:r w:rsidR="008F7715" w:rsidRPr="00E84301">
        <w:rPr>
          <w:rFonts w:ascii="Times New Roman" w:hAnsi="Times New Roman"/>
        </w:rPr>
        <w:t>Услуг</w:t>
      </w:r>
      <w:r w:rsidRPr="00E84301">
        <w:rPr>
          <w:rFonts w:ascii="Times New Roman" w:hAnsi="Times New Roman"/>
        </w:rPr>
        <w:t>, в том числе в период гарантийного срока;</w:t>
      </w:r>
    </w:p>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hAnsi="Times New Roman"/>
        </w:rPr>
      </w:pPr>
      <w:r w:rsidRPr="00E84301">
        <w:rPr>
          <w:rFonts w:ascii="Times New Roman" w:hAnsi="Times New Roman"/>
        </w:rPr>
        <w:t>3.</w:t>
      </w:r>
      <w:r w:rsidR="000A5BE8" w:rsidRPr="00E84301">
        <w:rPr>
          <w:rFonts w:ascii="Times New Roman" w:hAnsi="Times New Roman"/>
        </w:rPr>
        <w:t>2</w:t>
      </w:r>
      <w:r w:rsidRPr="00E84301">
        <w:rPr>
          <w:rFonts w:ascii="Times New Roman" w:hAnsi="Times New Roman"/>
        </w:rPr>
        <w:t xml:space="preserve">.4. создать приемочную комиссию для проверки соответствия </w:t>
      </w:r>
      <w:r w:rsidR="008F7715" w:rsidRPr="00E84301">
        <w:rPr>
          <w:rFonts w:ascii="Times New Roman" w:hAnsi="Times New Roman"/>
        </w:rPr>
        <w:t>Услуг</w:t>
      </w:r>
      <w:r w:rsidRPr="00E84301">
        <w:rPr>
          <w:rFonts w:ascii="Times New Roman" w:hAnsi="Times New Roman"/>
        </w:rPr>
        <w:t xml:space="preserve"> требованиям, установленным Договором;</w:t>
      </w:r>
    </w:p>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hAnsi="Times New Roman"/>
        </w:rPr>
      </w:pPr>
      <w:r w:rsidRPr="00E84301">
        <w:rPr>
          <w:rFonts w:ascii="Times New Roman" w:hAnsi="Times New Roman"/>
        </w:rPr>
        <w:t>3.</w:t>
      </w:r>
      <w:r w:rsidR="000A5BE8" w:rsidRPr="00E84301">
        <w:rPr>
          <w:rFonts w:ascii="Times New Roman" w:hAnsi="Times New Roman"/>
        </w:rPr>
        <w:t>2</w:t>
      </w:r>
      <w:r w:rsidRPr="00E84301">
        <w:rPr>
          <w:rFonts w:ascii="Times New Roman" w:hAnsi="Times New Roman"/>
        </w:rPr>
        <w:t xml:space="preserve">.5. провести экспертизу </w:t>
      </w:r>
      <w:r w:rsidR="008F7715" w:rsidRPr="00E84301">
        <w:rPr>
          <w:rFonts w:ascii="Times New Roman" w:hAnsi="Times New Roman"/>
        </w:rPr>
        <w:t>Услуг</w:t>
      </w:r>
      <w:r w:rsidRPr="00E84301">
        <w:rPr>
          <w:rFonts w:ascii="Times New Roman" w:hAnsi="Times New Roman"/>
        </w:rPr>
        <w:t xml:space="preserve"> с привлечением экспертов, экспертных организаций (в том числе после их приемки и оплаты) с целью проверки качества </w:t>
      </w:r>
      <w:r w:rsidR="008F7715" w:rsidRPr="00E84301">
        <w:rPr>
          <w:rFonts w:ascii="Times New Roman" w:hAnsi="Times New Roman"/>
        </w:rPr>
        <w:t>Услуг</w:t>
      </w:r>
      <w:r w:rsidRPr="00E84301">
        <w:rPr>
          <w:rFonts w:ascii="Times New Roman" w:hAnsi="Times New Roman"/>
        </w:rPr>
        <w:t>, в том числе наличия скрытых недостатков (при необходимости);</w:t>
      </w:r>
    </w:p>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hAnsi="Times New Roman"/>
        </w:rPr>
      </w:pPr>
      <w:r w:rsidRPr="00E84301">
        <w:rPr>
          <w:rFonts w:ascii="Times New Roman" w:hAnsi="Times New Roman"/>
        </w:rPr>
        <w:t>3.</w:t>
      </w:r>
      <w:r w:rsidR="000A5BE8" w:rsidRPr="00E84301">
        <w:rPr>
          <w:rFonts w:ascii="Times New Roman" w:hAnsi="Times New Roman"/>
        </w:rPr>
        <w:t>2</w:t>
      </w:r>
      <w:r w:rsidRPr="00E84301">
        <w:rPr>
          <w:rFonts w:ascii="Times New Roman" w:hAnsi="Times New Roman"/>
        </w:rPr>
        <w:t>.6. требовать возмещения убытков, причиненных Заказчику по вине Исполнителя.</w:t>
      </w:r>
    </w:p>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hAnsi="Times New Roman"/>
        </w:rPr>
      </w:pPr>
      <w:r w:rsidRPr="00E84301">
        <w:rPr>
          <w:rFonts w:ascii="Times New Roman" w:hAnsi="Times New Roman"/>
        </w:rPr>
        <w:t>3.</w:t>
      </w:r>
      <w:r w:rsidR="000A5BE8" w:rsidRPr="00E84301">
        <w:rPr>
          <w:rFonts w:ascii="Times New Roman" w:hAnsi="Times New Roman"/>
        </w:rPr>
        <w:t>2</w:t>
      </w:r>
      <w:r w:rsidRPr="00E84301">
        <w:rPr>
          <w:rFonts w:ascii="Times New Roman" w:hAnsi="Times New Roman"/>
        </w:rPr>
        <w:t>.7. Каждая из Сторон обязуется незамедлительно информировать другую Сторону</w:t>
      </w:r>
      <w:r w:rsidR="00453B7F" w:rsidRPr="00E84301">
        <w:rPr>
          <w:rFonts w:ascii="Times New Roman" w:hAnsi="Times New Roman"/>
        </w:rPr>
        <w:br/>
      </w:r>
      <w:r w:rsidRPr="00E84301">
        <w:rPr>
          <w:rFonts w:ascii="Times New Roman" w:hAnsi="Times New Roman"/>
        </w:rPr>
        <w:t>об изменении местонахождения, фирменного наименования и банковских реквизитов. При неисполнении настоящего обязательства все неблагоприятные последствия ложатся на уклонившуюся Сторону.</w:t>
      </w:r>
    </w:p>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hAnsi="Times New Roman"/>
          <w:lang w:eastAsia="ru-RU"/>
        </w:rPr>
      </w:pPr>
    </w:p>
    <w:p w:rsidR="00992DD3" w:rsidRPr="00E84301" w:rsidRDefault="00992DD3" w:rsidP="008318B5">
      <w:pPr>
        <w:widowControl w:val="0"/>
        <w:numPr>
          <w:ilvl w:val="0"/>
          <w:numId w:val="1"/>
        </w:numPr>
        <w:tabs>
          <w:tab w:val="left" w:pos="567"/>
        </w:tabs>
        <w:autoSpaceDE w:val="0"/>
        <w:autoSpaceDN w:val="0"/>
        <w:adjustRightInd w:val="0"/>
        <w:spacing w:after="0" w:line="240" w:lineRule="auto"/>
        <w:ind w:left="0" w:firstLine="709"/>
        <w:contextualSpacing/>
        <w:jc w:val="both"/>
        <w:rPr>
          <w:rFonts w:ascii="Times New Roman" w:eastAsia="Times New Roman" w:hAnsi="Times New Roman"/>
          <w:b/>
        </w:rPr>
      </w:pPr>
      <w:r w:rsidRPr="00E84301">
        <w:rPr>
          <w:rFonts w:ascii="Times New Roman" w:eastAsia="Times New Roman" w:hAnsi="Times New Roman"/>
          <w:b/>
        </w:rPr>
        <w:t>Права и обязанности Исполнителя</w:t>
      </w:r>
      <w:r w:rsidR="00987F12">
        <w:rPr>
          <w:rFonts w:ascii="Times New Roman" w:eastAsia="Times New Roman" w:hAnsi="Times New Roman"/>
          <w:b/>
        </w:rPr>
        <w:t>.</w:t>
      </w:r>
    </w:p>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E84301">
        <w:rPr>
          <w:rFonts w:ascii="Times New Roman" w:eastAsia="Times New Roman" w:hAnsi="Times New Roman"/>
          <w:lang w:eastAsia="ru-RU"/>
        </w:rPr>
        <w:t>4.1. Исполнитель обязан:</w:t>
      </w:r>
    </w:p>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E84301">
        <w:rPr>
          <w:rFonts w:ascii="Times New Roman" w:eastAsia="Times New Roman" w:hAnsi="Times New Roman"/>
          <w:lang w:eastAsia="ru-RU"/>
        </w:rPr>
        <w:t xml:space="preserve">4.1.1. </w:t>
      </w:r>
      <w:r w:rsidR="00CF5496" w:rsidRPr="00E84301">
        <w:rPr>
          <w:rFonts w:ascii="Times New Roman" w:eastAsia="Times New Roman" w:hAnsi="Times New Roman"/>
          <w:bCs/>
          <w:lang w:eastAsia="ru-RU"/>
        </w:rPr>
        <w:t>оказать</w:t>
      </w:r>
      <w:r w:rsidRPr="00E84301">
        <w:rPr>
          <w:rFonts w:ascii="Times New Roman" w:eastAsia="Times New Roman" w:hAnsi="Times New Roman"/>
          <w:lang w:eastAsia="ru-RU"/>
        </w:rPr>
        <w:t xml:space="preserve"> </w:t>
      </w:r>
      <w:r w:rsidR="008F7715" w:rsidRPr="00E84301">
        <w:rPr>
          <w:rFonts w:ascii="Times New Roman" w:eastAsia="Times New Roman" w:hAnsi="Times New Roman"/>
          <w:lang w:eastAsia="ru-RU"/>
        </w:rPr>
        <w:t>Услуг</w:t>
      </w:r>
      <w:r w:rsidR="00CF5496" w:rsidRPr="00E84301">
        <w:rPr>
          <w:rFonts w:ascii="Times New Roman" w:eastAsia="Times New Roman" w:hAnsi="Times New Roman"/>
          <w:lang w:eastAsia="ru-RU"/>
        </w:rPr>
        <w:t>и</w:t>
      </w:r>
      <w:r w:rsidRPr="00E84301">
        <w:rPr>
          <w:rFonts w:ascii="Times New Roman" w:eastAsia="Times New Roman" w:hAnsi="Times New Roman"/>
          <w:lang w:eastAsia="ru-RU"/>
        </w:rPr>
        <w:t xml:space="preserve"> в полном объеме, надлежащего качества и в сроки, указанные в пункте 1.3</w:t>
      </w:r>
      <w:r w:rsidR="00E84301">
        <w:rPr>
          <w:rFonts w:ascii="Times New Roman" w:eastAsia="Times New Roman" w:hAnsi="Times New Roman"/>
          <w:lang w:eastAsia="ru-RU"/>
        </w:rPr>
        <w:t>.</w:t>
      </w:r>
      <w:r w:rsidRPr="00E84301">
        <w:rPr>
          <w:rFonts w:ascii="Times New Roman" w:eastAsia="Times New Roman" w:hAnsi="Times New Roman"/>
          <w:lang w:eastAsia="ru-RU"/>
        </w:rPr>
        <w:t xml:space="preserve"> Договора;</w:t>
      </w:r>
    </w:p>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E84301">
        <w:rPr>
          <w:rFonts w:ascii="Times New Roman" w:eastAsia="Times New Roman" w:hAnsi="Times New Roman"/>
          <w:lang w:eastAsia="ru-RU"/>
        </w:rPr>
        <w:t xml:space="preserve">4.1.2. </w:t>
      </w:r>
      <w:r w:rsidR="00CF5496" w:rsidRPr="00E84301">
        <w:rPr>
          <w:rFonts w:ascii="Times New Roman" w:eastAsia="Times New Roman" w:hAnsi="Times New Roman"/>
          <w:bCs/>
          <w:lang w:eastAsia="ru-RU"/>
        </w:rPr>
        <w:t>оказать</w:t>
      </w:r>
      <w:r w:rsidRPr="00E84301">
        <w:rPr>
          <w:rFonts w:ascii="Times New Roman" w:eastAsia="Times New Roman" w:hAnsi="Times New Roman"/>
          <w:lang w:eastAsia="ru-RU"/>
        </w:rPr>
        <w:t xml:space="preserve"> </w:t>
      </w:r>
      <w:r w:rsidR="008F7715" w:rsidRPr="00E84301">
        <w:rPr>
          <w:rFonts w:ascii="Times New Roman" w:eastAsia="Times New Roman" w:hAnsi="Times New Roman"/>
          <w:lang w:eastAsia="ru-RU"/>
        </w:rPr>
        <w:t>Услуг</w:t>
      </w:r>
      <w:r w:rsidR="00CF5496" w:rsidRPr="00E84301">
        <w:rPr>
          <w:rFonts w:ascii="Times New Roman" w:eastAsia="Times New Roman" w:hAnsi="Times New Roman"/>
          <w:lang w:eastAsia="ru-RU"/>
        </w:rPr>
        <w:t>и</w:t>
      </w:r>
      <w:r w:rsidRPr="00E84301">
        <w:rPr>
          <w:rFonts w:ascii="Times New Roman" w:eastAsia="Times New Roman" w:hAnsi="Times New Roman"/>
          <w:lang w:eastAsia="ru-RU"/>
        </w:rPr>
        <w:t xml:space="preserve"> с использованием своего оборудования, инструментов и расходных материалов, необходимых для </w:t>
      </w:r>
      <w:r w:rsidR="00CF5496" w:rsidRPr="00E84301">
        <w:rPr>
          <w:rFonts w:ascii="Times New Roman" w:eastAsia="Times New Roman" w:hAnsi="Times New Roman"/>
          <w:bCs/>
          <w:lang w:eastAsia="ru-RU"/>
        </w:rPr>
        <w:t>оказания</w:t>
      </w:r>
      <w:r w:rsidRPr="00E84301">
        <w:rPr>
          <w:rFonts w:ascii="Times New Roman" w:eastAsia="Times New Roman" w:hAnsi="Times New Roman"/>
          <w:lang w:eastAsia="ru-RU"/>
        </w:rPr>
        <w:t xml:space="preserve"> данного вида </w:t>
      </w:r>
      <w:r w:rsidR="008F7715" w:rsidRPr="00E84301">
        <w:rPr>
          <w:rFonts w:ascii="Times New Roman" w:eastAsia="Times New Roman" w:hAnsi="Times New Roman"/>
          <w:lang w:eastAsia="ru-RU"/>
        </w:rPr>
        <w:t>Услуг</w:t>
      </w:r>
      <w:r w:rsidRPr="00E84301">
        <w:rPr>
          <w:rFonts w:ascii="Times New Roman" w:eastAsia="Times New Roman" w:hAnsi="Times New Roman"/>
          <w:lang w:eastAsia="ru-RU"/>
        </w:rPr>
        <w:t xml:space="preserve"> с привлечением обученного</w:t>
      </w:r>
      <w:r w:rsidR="00453B7F" w:rsidRPr="00E84301">
        <w:rPr>
          <w:rFonts w:ascii="Times New Roman" w:eastAsia="Times New Roman" w:hAnsi="Times New Roman"/>
          <w:lang w:eastAsia="ru-RU"/>
        </w:rPr>
        <w:br/>
      </w:r>
      <w:r w:rsidRPr="00E84301">
        <w:rPr>
          <w:rFonts w:ascii="Times New Roman" w:eastAsia="Times New Roman" w:hAnsi="Times New Roman"/>
          <w:lang w:eastAsia="ru-RU"/>
        </w:rPr>
        <w:t xml:space="preserve">и проинструктированного должным образом персонала, имеющим соответствующую квалификацию (допуски, разрешения и т.п.) при </w:t>
      </w:r>
      <w:r w:rsidR="00A61A20" w:rsidRPr="00E84301">
        <w:rPr>
          <w:rFonts w:ascii="Times New Roman" w:eastAsia="Times New Roman" w:hAnsi="Times New Roman"/>
          <w:bCs/>
          <w:lang w:eastAsia="ru-RU"/>
        </w:rPr>
        <w:t>оказании</w:t>
      </w:r>
      <w:r w:rsidRPr="00E84301">
        <w:rPr>
          <w:rFonts w:ascii="Times New Roman" w:eastAsia="Times New Roman" w:hAnsi="Times New Roman"/>
          <w:lang w:eastAsia="ru-RU"/>
        </w:rPr>
        <w:t xml:space="preserve"> данного вида </w:t>
      </w:r>
      <w:r w:rsidR="008F7715" w:rsidRPr="00E84301">
        <w:rPr>
          <w:rFonts w:ascii="Times New Roman" w:eastAsia="Times New Roman" w:hAnsi="Times New Roman"/>
          <w:lang w:eastAsia="ru-RU"/>
        </w:rPr>
        <w:t>Услуг</w:t>
      </w:r>
      <w:r w:rsidRPr="00E84301">
        <w:rPr>
          <w:rFonts w:ascii="Times New Roman" w:eastAsia="Times New Roman" w:hAnsi="Times New Roman"/>
          <w:lang w:eastAsia="ru-RU"/>
        </w:rPr>
        <w:t>;</w:t>
      </w:r>
    </w:p>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E84301">
        <w:rPr>
          <w:rFonts w:ascii="Times New Roman" w:eastAsia="Times New Roman" w:hAnsi="Times New Roman"/>
          <w:lang w:eastAsia="ru-RU"/>
        </w:rPr>
        <w:t xml:space="preserve">4.1.3.  организовать соблюдение своим персоналом правил техники безопасности, пожарной безопасности, электробезопасности, охраны труда при </w:t>
      </w:r>
      <w:r w:rsidR="00A61A20" w:rsidRPr="00E84301">
        <w:rPr>
          <w:rFonts w:ascii="Times New Roman" w:eastAsia="Times New Roman" w:hAnsi="Times New Roman"/>
          <w:bCs/>
          <w:lang w:eastAsia="ru-RU"/>
        </w:rPr>
        <w:t>оказани</w:t>
      </w:r>
      <w:r w:rsidRPr="00E84301">
        <w:rPr>
          <w:rFonts w:ascii="Times New Roman" w:eastAsia="Times New Roman" w:hAnsi="Times New Roman"/>
          <w:lang w:eastAsia="ru-RU"/>
        </w:rPr>
        <w:t xml:space="preserve">и </w:t>
      </w:r>
      <w:r w:rsidR="008F7715" w:rsidRPr="00E84301">
        <w:rPr>
          <w:rFonts w:ascii="Times New Roman" w:eastAsia="Times New Roman" w:hAnsi="Times New Roman"/>
          <w:lang w:eastAsia="ru-RU"/>
        </w:rPr>
        <w:t>Услуг</w:t>
      </w:r>
      <w:r w:rsidRPr="00E84301">
        <w:rPr>
          <w:rFonts w:ascii="Times New Roman" w:eastAsia="Times New Roman" w:hAnsi="Times New Roman"/>
          <w:lang w:eastAsia="ru-RU"/>
        </w:rPr>
        <w:t>;</w:t>
      </w:r>
    </w:p>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E84301">
        <w:rPr>
          <w:rFonts w:ascii="Times New Roman" w:eastAsia="Times New Roman" w:hAnsi="Times New Roman"/>
          <w:lang w:eastAsia="ru-RU"/>
        </w:rPr>
        <w:t xml:space="preserve">4.1.4. в случае возврата Заказчиком ненадлежаще оформленных документов с требованием исправить допущенные нарушения, выполнить требование Заказчика в течение 2 (двух) рабочих дней со дня его получения. </w:t>
      </w:r>
    </w:p>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E84301">
        <w:rPr>
          <w:rFonts w:ascii="Times New Roman" w:eastAsia="Times New Roman" w:hAnsi="Times New Roman"/>
          <w:lang w:eastAsia="ru-RU"/>
        </w:rPr>
        <w:t>4.2. Исполнитель вправе:</w:t>
      </w:r>
    </w:p>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E84301">
        <w:rPr>
          <w:rFonts w:ascii="Times New Roman" w:eastAsia="Times New Roman" w:hAnsi="Times New Roman"/>
          <w:lang w:eastAsia="ru-RU"/>
        </w:rPr>
        <w:t xml:space="preserve">4.2.1. требовать своевременной оплаты принятых </w:t>
      </w:r>
      <w:r w:rsidR="008F7715" w:rsidRPr="00E84301">
        <w:rPr>
          <w:rFonts w:ascii="Times New Roman" w:eastAsia="Times New Roman" w:hAnsi="Times New Roman"/>
          <w:lang w:eastAsia="ru-RU"/>
        </w:rPr>
        <w:t>Услуг</w:t>
      </w:r>
      <w:r w:rsidRPr="00E84301">
        <w:rPr>
          <w:rFonts w:ascii="Times New Roman" w:eastAsia="Times New Roman" w:hAnsi="Times New Roman"/>
          <w:lang w:eastAsia="ru-RU"/>
        </w:rPr>
        <w:t>.</w:t>
      </w:r>
    </w:p>
    <w:p w:rsidR="00992DD3" w:rsidRPr="00E84301"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p>
    <w:p w:rsidR="00992DD3" w:rsidRPr="00E84301" w:rsidRDefault="00992DD3" w:rsidP="008318B5">
      <w:pPr>
        <w:widowControl w:val="0"/>
        <w:numPr>
          <w:ilvl w:val="0"/>
          <w:numId w:val="1"/>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b/>
          <w:lang w:eastAsia="ru-RU"/>
        </w:rPr>
      </w:pPr>
      <w:r w:rsidRPr="00E84301">
        <w:rPr>
          <w:rFonts w:ascii="Times New Roman" w:eastAsia="Times New Roman" w:hAnsi="Times New Roman"/>
          <w:b/>
          <w:lang w:eastAsia="ru-RU"/>
        </w:rPr>
        <w:t>Ответственность Сторон</w:t>
      </w:r>
      <w:r w:rsidR="00987F12">
        <w:rPr>
          <w:rFonts w:ascii="Times New Roman" w:eastAsia="Times New Roman" w:hAnsi="Times New Roman"/>
          <w:b/>
          <w:lang w:eastAsia="ru-RU"/>
        </w:rPr>
        <w:t>.</w:t>
      </w:r>
    </w:p>
    <w:p w:rsidR="00992DD3" w:rsidRPr="00E84301" w:rsidRDefault="00992DD3" w:rsidP="008318B5">
      <w:pPr>
        <w:spacing w:after="0" w:line="240" w:lineRule="auto"/>
        <w:ind w:firstLine="709"/>
        <w:contextualSpacing/>
        <w:jc w:val="both"/>
        <w:rPr>
          <w:rFonts w:ascii="Times New Roman" w:eastAsia="Times New Roman" w:hAnsi="Times New Roman"/>
          <w:lang w:eastAsia="ru-RU"/>
        </w:rPr>
      </w:pPr>
      <w:bookmarkStart w:id="6" w:name="_Hlk221530714"/>
      <w:r w:rsidRPr="00E84301">
        <w:rPr>
          <w:rFonts w:ascii="Times New Roman" w:eastAsia="Times New Roman" w:hAnsi="Times New Roman"/>
          <w:lang w:eastAsia="ru-RU"/>
        </w:rPr>
        <w:t xml:space="preserve">5.1. За невыполнение обязательств по настоящему договору Заказчик и Исполнитель несут имущественную ответственность в соответствии с действующим законодательством Российской Федерации. </w:t>
      </w:r>
    </w:p>
    <w:p w:rsidR="00992DD3" w:rsidRPr="00E84301" w:rsidRDefault="00992DD3" w:rsidP="008318B5">
      <w:pPr>
        <w:spacing w:after="0" w:line="240" w:lineRule="auto"/>
        <w:ind w:firstLine="709"/>
        <w:contextualSpacing/>
        <w:jc w:val="both"/>
        <w:rPr>
          <w:rFonts w:ascii="Times New Roman" w:eastAsia="Times New Roman" w:hAnsi="Times New Roman"/>
          <w:lang w:eastAsia="ru-RU"/>
        </w:rPr>
      </w:pPr>
      <w:r w:rsidRPr="00E84301">
        <w:rPr>
          <w:rFonts w:ascii="Times New Roman" w:eastAsia="Times New Roman" w:hAnsi="Times New Roman"/>
          <w:lang w:eastAsia="ru-RU"/>
        </w:rPr>
        <w:t xml:space="preserve">5.2. В случае просрочки </w:t>
      </w:r>
      <w:r w:rsidR="00B301E6" w:rsidRPr="00E84301">
        <w:rPr>
          <w:rFonts w:ascii="Times New Roman" w:eastAsia="Times New Roman" w:hAnsi="Times New Roman"/>
          <w:lang w:eastAsia="ru-RU"/>
        </w:rPr>
        <w:t>Исполнителем обязательств,</w:t>
      </w:r>
      <w:r w:rsidRPr="00E84301">
        <w:rPr>
          <w:rFonts w:ascii="Times New Roman" w:eastAsia="Times New Roman" w:hAnsi="Times New Roman"/>
          <w:lang w:eastAsia="ru-RU"/>
        </w:rPr>
        <w:t xml:space="preserve"> предусмотренных Договором, а также</w:t>
      </w:r>
      <w:r w:rsidR="00453B7F" w:rsidRPr="00E84301">
        <w:rPr>
          <w:rFonts w:ascii="Times New Roman" w:eastAsia="Times New Roman" w:hAnsi="Times New Roman"/>
          <w:lang w:eastAsia="ru-RU"/>
        </w:rPr>
        <w:br/>
      </w:r>
      <w:r w:rsidRPr="00E84301">
        <w:rPr>
          <w:rFonts w:ascii="Times New Roman" w:eastAsia="Times New Roman" w:hAnsi="Times New Roman"/>
          <w:lang w:eastAsia="ru-RU"/>
        </w:rPr>
        <w:t>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992DD3" w:rsidRPr="00E84301" w:rsidRDefault="00992DD3" w:rsidP="008318B5">
      <w:pPr>
        <w:spacing w:after="0" w:line="240" w:lineRule="auto"/>
        <w:ind w:firstLine="709"/>
        <w:contextualSpacing/>
        <w:jc w:val="both"/>
        <w:rPr>
          <w:rFonts w:ascii="Times New Roman" w:eastAsia="Times New Roman" w:hAnsi="Times New Roman"/>
          <w:lang w:eastAsia="ru-RU"/>
        </w:rPr>
      </w:pPr>
      <w:r w:rsidRPr="00E84301">
        <w:rPr>
          <w:rFonts w:ascii="Times New Roman" w:eastAsia="Times New Roman" w:hAnsi="Times New Roman"/>
          <w:lang w:eastAsia="ru-RU"/>
        </w:rPr>
        <w:t>5.3. Пеня начисляется за каждый день просрочки исполнения Исполнителем обязательств, предусмотренных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992DD3" w:rsidRPr="00B37190" w:rsidRDefault="00992DD3" w:rsidP="008318B5">
      <w:pPr>
        <w:spacing w:after="0" w:line="240" w:lineRule="auto"/>
        <w:ind w:firstLine="709"/>
        <w:contextualSpacing/>
        <w:jc w:val="both"/>
        <w:rPr>
          <w:rFonts w:ascii="Times New Roman" w:eastAsia="Times New Roman" w:hAnsi="Times New Roman"/>
          <w:lang w:eastAsia="ru-RU"/>
        </w:rPr>
      </w:pPr>
      <w:r w:rsidRPr="00E84301">
        <w:rPr>
          <w:rFonts w:ascii="Times New Roman" w:eastAsia="Times New Roman" w:hAnsi="Times New Roman"/>
          <w:lang w:eastAsia="ru-RU"/>
        </w:rPr>
        <w:t>5.4.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Исполнитель уплачивает штраф в размере 10 процентов от цены Договора</w:t>
      </w:r>
      <w:r w:rsidR="00805876" w:rsidRPr="00E84301">
        <w:rPr>
          <w:rFonts w:ascii="Times New Roman" w:eastAsia="Times New Roman" w:hAnsi="Times New Roman"/>
          <w:lang w:eastAsia="ru-RU"/>
        </w:rPr>
        <w:t>, что</w:t>
      </w:r>
      <w:r w:rsidRPr="00E84301">
        <w:rPr>
          <w:rFonts w:ascii="Times New Roman" w:eastAsia="Times New Roman" w:hAnsi="Times New Roman"/>
          <w:lang w:eastAsia="ru-RU"/>
        </w:rPr>
        <w:t xml:space="preserve"> составляет </w:t>
      </w:r>
      <w:r w:rsidR="002163BF" w:rsidRPr="00E84301">
        <w:rPr>
          <w:rFonts w:ascii="Times New Roman" w:eastAsia="Times New Roman" w:hAnsi="Times New Roman"/>
          <w:lang w:eastAsia="ru-RU"/>
        </w:rPr>
        <w:t>_____</w:t>
      </w:r>
      <w:r w:rsidRPr="00E84301">
        <w:rPr>
          <w:rFonts w:ascii="Times New Roman" w:eastAsia="Times New Roman" w:hAnsi="Times New Roman"/>
          <w:lang w:eastAsia="ru-RU"/>
        </w:rPr>
        <w:t xml:space="preserve"> (</w:t>
      </w:r>
      <w:r w:rsidR="002163BF" w:rsidRPr="00E84301">
        <w:rPr>
          <w:rFonts w:ascii="Times New Roman" w:eastAsia="Times New Roman" w:hAnsi="Times New Roman"/>
          <w:lang w:eastAsia="ru-RU"/>
        </w:rPr>
        <w:t>________________________________</w:t>
      </w:r>
      <w:r w:rsidRPr="00E84301">
        <w:rPr>
          <w:rFonts w:ascii="Times New Roman" w:eastAsia="Times New Roman" w:hAnsi="Times New Roman"/>
          <w:lang w:eastAsia="ru-RU"/>
        </w:rPr>
        <w:t xml:space="preserve">) рубль </w:t>
      </w:r>
      <w:r w:rsidR="002163BF" w:rsidRPr="00E84301">
        <w:rPr>
          <w:rFonts w:ascii="Times New Roman" w:eastAsia="Times New Roman" w:hAnsi="Times New Roman"/>
          <w:lang w:eastAsia="ru-RU"/>
        </w:rPr>
        <w:t>___</w:t>
      </w:r>
      <w:r w:rsidRPr="00E84301">
        <w:rPr>
          <w:rFonts w:ascii="Times New Roman" w:eastAsia="Times New Roman" w:hAnsi="Times New Roman"/>
          <w:lang w:eastAsia="ru-RU"/>
        </w:rPr>
        <w:t xml:space="preserve"> копеек</w:t>
      </w:r>
      <w:r w:rsidRPr="00B37190">
        <w:rPr>
          <w:rFonts w:ascii="Times New Roman" w:eastAsia="Times New Roman" w:hAnsi="Times New Roman"/>
          <w:lang w:eastAsia="ru-RU"/>
        </w:rPr>
        <w:t xml:space="preserve">. </w:t>
      </w:r>
    </w:p>
    <w:p w:rsidR="00992DD3" w:rsidRPr="00B37190" w:rsidRDefault="007D2F12" w:rsidP="008318B5">
      <w:pPr>
        <w:spacing w:after="0" w:line="240" w:lineRule="auto"/>
        <w:ind w:firstLine="709"/>
        <w:contextualSpacing/>
        <w:jc w:val="both"/>
        <w:rPr>
          <w:rFonts w:ascii="Times New Roman" w:eastAsia="Times New Roman" w:hAnsi="Times New Roman"/>
          <w:lang w:eastAsia="ru-RU"/>
        </w:rPr>
      </w:pPr>
      <w:r w:rsidRPr="00B37190">
        <w:rPr>
          <w:rFonts w:ascii="Times New Roman" w:eastAsia="Times New Roman" w:hAnsi="Times New Roman"/>
          <w:lang w:eastAsia="ru-RU"/>
        </w:rPr>
        <w:t xml:space="preserve">5.5. </w:t>
      </w:r>
      <w:r w:rsidR="00992DD3" w:rsidRPr="00B37190">
        <w:rPr>
          <w:rFonts w:ascii="Times New Roman" w:eastAsia="Times New Roman" w:hAnsi="Times New Roman"/>
          <w:lang w:eastAsia="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1000 (одну тысячу) рублей 00 копеек.</w:t>
      </w:r>
    </w:p>
    <w:p w:rsidR="00992DD3" w:rsidRPr="00B37190" w:rsidRDefault="00992DD3" w:rsidP="008318B5">
      <w:pPr>
        <w:spacing w:after="0" w:line="240" w:lineRule="auto"/>
        <w:ind w:firstLine="709"/>
        <w:contextualSpacing/>
        <w:jc w:val="both"/>
        <w:rPr>
          <w:rFonts w:ascii="Times New Roman" w:eastAsia="Times New Roman" w:hAnsi="Times New Roman"/>
          <w:lang w:eastAsia="ru-RU"/>
        </w:rPr>
      </w:pPr>
      <w:r w:rsidRPr="00B37190">
        <w:rPr>
          <w:rFonts w:ascii="Times New Roman" w:eastAsia="Times New Roman" w:hAnsi="Times New Roman"/>
          <w:lang w:eastAsia="ru-RU"/>
        </w:rPr>
        <w:lastRenderedPageBreak/>
        <w:t>5.6.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992DD3" w:rsidRPr="00B37190" w:rsidRDefault="00992DD3" w:rsidP="008318B5">
      <w:pPr>
        <w:spacing w:after="0" w:line="240" w:lineRule="auto"/>
        <w:ind w:firstLine="709"/>
        <w:contextualSpacing/>
        <w:jc w:val="both"/>
        <w:rPr>
          <w:rFonts w:ascii="Times New Roman" w:eastAsia="Times New Roman" w:hAnsi="Times New Roman"/>
          <w:lang w:eastAsia="ru-RU"/>
        </w:rPr>
      </w:pPr>
      <w:r w:rsidRPr="00B37190">
        <w:rPr>
          <w:rFonts w:ascii="Times New Roman" w:eastAsia="Times New Roman" w:hAnsi="Times New Roman"/>
          <w:lang w:eastAsia="ru-RU"/>
        </w:rPr>
        <w:t>5.7.  В случае просрочки исполнения Заказчиком обязательств, предусмотренных Договором,</w:t>
      </w:r>
      <w:r w:rsidR="00453B7F">
        <w:rPr>
          <w:rFonts w:ascii="Times New Roman" w:eastAsia="Times New Roman" w:hAnsi="Times New Roman"/>
          <w:lang w:eastAsia="ru-RU"/>
        </w:rPr>
        <w:br/>
      </w:r>
      <w:r w:rsidRPr="00B37190">
        <w:rPr>
          <w:rFonts w:ascii="Times New Roman" w:eastAsia="Times New Roman" w:hAnsi="Times New Roman"/>
          <w:lang w:eastAsia="ru-RU"/>
        </w:rPr>
        <w:t xml:space="preserve">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sidR="00992DD3" w:rsidRPr="00B37190" w:rsidRDefault="00992DD3" w:rsidP="008318B5">
      <w:pPr>
        <w:spacing w:after="0" w:line="240" w:lineRule="auto"/>
        <w:ind w:firstLine="709"/>
        <w:contextualSpacing/>
        <w:jc w:val="both"/>
        <w:rPr>
          <w:rFonts w:ascii="Times New Roman" w:eastAsia="Times New Roman" w:hAnsi="Times New Roman"/>
          <w:lang w:eastAsia="ru-RU"/>
        </w:rPr>
      </w:pPr>
      <w:r w:rsidRPr="00B37190">
        <w:rPr>
          <w:rFonts w:ascii="Times New Roman" w:eastAsia="Times New Roman" w:hAnsi="Times New Roman"/>
          <w:lang w:eastAsia="ru-RU"/>
        </w:rPr>
        <w:t>5.8. Пеня начисляется за каждый день просрочки исполнения Заказчиком обязательств, предусмотренных Договором, начиная со дня, следующего после дня истечения установленного Договором срока исполнения обязательств. Пеня устанавливается в размере одной трехсотой действующей на дату уплаты пеней ключевой ставки Центрального банка Российской Федерации</w:t>
      </w:r>
      <w:r w:rsidR="00453B7F">
        <w:rPr>
          <w:rFonts w:ascii="Times New Roman" w:eastAsia="Times New Roman" w:hAnsi="Times New Roman"/>
          <w:lang w:eastAsia="ru-RU"/>
        </w:rPr>
        <w:br/>
      </w:r>
      <w:r w:rsidRPr="00B37190">
        <w:rPr>
          <w:rFonts w:ascii="Times New Roman" w:eastAsia="Times New Roman" w:hAnsi="Times New Roman"/>
          <w:lang w:eastAsia="ru-RU"/>
        </w:rPr>
        <w:t>от не уплаченной в срок суммы.</w:t>
      </w:r>
    </w:p>
    <w:p w:rsidR="00992DD3" w:rsidRPr="00B37190" w:rsidRDefault="00992DD3" w:rsidP="008318B5">
      <w:pPr>
        <w:spacing w:after="0" w:line="240" w:lineRule="auto"/>
        <w:ind w:firstLine="709"/>
        <w:contextualSpacing/>
        <w:jc w:val="both"/>
        <w:rPr>
          <w:rFonts w:ascii="Times New Roman" w:eastAsia="Times New Roman" w:hAnsi="Times New Roman"/>
          <w:lang w:eastAsia="ru-RU"/>
        </w:rPr>
      </w:pPr>
      <w:r w:rsidRPr="00B37190">
        <w:rPr>
          <w:rFonts w:ascii="Times New Roman" w:eastAsia="Times New Roman" w:hAnsi="Times New Roman"/>
          <w:lang w:eastAsia="ru-RU"/>
        </w:rPr>
        <w:t>5.9. За каждый факт неисполнения Заказчиком обязательств, предусмотренных Договором,</w:t>
      </w:r>
      <w:r w:rsidR="00453B7F">
        <w:rPr>
          <w:rFonts w:ascii="Times New Roman" w:eastAsia="Times New Roman" w:hAnsi="Times New Roman"/>
          <w:lang w:eastAsia="ru-RU"/>
        </w:rPr>
        <w:br/>
      </w:r>
      <w:r w:rsidRPr="00B37190">
        <w:rPr>
          <w:rFonts w:ascii="Times New Roman" w:eastAsia="Times New Roman" w:hAnsi="Times New Roman"/>
          <w:lang w:eastAsia="ru-RU"/>
        </w:rPr>
        <w:t xml:space="preserve">за исключением просрочки исполнения обязательств, предусмотренных Договором, Заказчик выплачивает штраф в размере 1000 (одна тысяча) рублей 00 копеек. </w:t>
      </w:r>
    </w:p>
    <w:p w:rsidR="00992DD3" w:rsidRPr="00B37190" w:rsidRDefault="00992DD3" w:rsidP="008318B5">
      <w:pPr>
        <w:spacing w:after="0" w:line="240" w:lineRule="auto"/>
        <w:ind w:firstLine="709"/>
        <w:contextualSpacing/>
        <w:jc w:val="both"/>
        <w:rPr>
          <w:rFonts w:ascii="Times New Roman" w:eastAsia="Times New Roman" w:hAnsi="Times New Roman"/>
          <w:lang w:eastAsia="ru-RU"/>
        </w:rPr>
      </w:pPr>
      <w:r w:rsidRPr="00B37190">
        <w:rPr>
          <w:rFonts w:ascii="Times New Roman" w:eastAsia="Times New Roman" w:hAnsi="Times New Roman"/>
          <w:lang w:eastAsia="ru-RU"/>
        </w:rPr>
        <w:t>5.10.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92DD3" w:rsidRPr="00B37190" w:rsidRDefault="00992DD3" w:rsidP="008318B5">
      <w:pPr>
        <w:spacing w:after="0" w:line="240" w:lineRule="auto"/>
        <w:ind w:firstLine="709"/>
        <w:contextualSpacing/>
        <w:jc w:val="both"/>
        <w:rPr>
          <w:rFonts w:ascii="Times New Roman" w:eastAsia="Times New Roman" w:hAnsi="Times New Roman"/>
          <w:lang w:eastAsia="ru-RU"/>
        </w:rPr>
      </w:pPr>
      <w:r w:rsidRPr="00B37190">
        <w:rPr>
          <w:rFonts w:ascii="Times New Roman" w:eastAsia="Times New Roman" w:hAnsi="Times New Roman"/>
          <w:lang w:eastAsia="ru-RU"/>
        </w:rPr>
        <w:t>5.11. Сторона освобождается от уплаты неустойки (штрафа, пени), если докажет,</w:t>
      </w:r>
      <w:r w:rsidR="00453B7F">
        <w:rPr>
          <w:rFonts w:ascii="Times New Roman" w:eastAsia="Times New Roman" w:hAnsi="Times New Roman"/>
          <w:lang w:eastAsia="ru-RU"/>
        </w:rPr>
        <w:br/>
      </w:r>
      <w:r w:rsidRPr="00B37190">
        <w:rPr>
          <w:rFonts w:ascii="Times New Roman" w:eastAsia="Times New Roman" w:hAnsi="Times New Roman"/>
          <w:lang w:eastAsia="ru-RU"/>
        </w:rPr>
        <w:t>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rsidR="00992DD3" w:rsidRPr="00B37190" w:rsidRDefault="00992DD3" w:rsidP="008318B5">
      <w:pPr>
        <w:spacing w:after="0" w:line="240" w:lineRule="auto"/>
        <w:ind w:firstLine="709"/>
        <w:contextualSpacing/>
        <w:jc w:val="both"/>
        <w:rPr>
          <w:rFonts w:ascii="Times New Roman" w:eastAsia="Times New Roman" w:hAnsi="Times New Roman"/>
          <w:lang w:eastAsia="ru-RU"/>
        </w:rPr>
      </w:pPr>
      <w:r w:rsidRPr="00B37190">
        <w:rPr>
          <w:rFonts w:ascii="Times New Roman" w:eastAsia="Times New Roman" w:hAnsi="Times New Roman"/>
          <w:lang w:eastAsia="ru-RU"/>
        </w:rPr>
        <w:t>5.12. В случае неисполнения или ненадлежащего исполнения Исполнителем обязательств, предусмотренных Договором, Заказчик имеет право произвести оплату по Договору за вычетом соответствующего размера неустойки (штрафа, пени).</w:t>
      </w:r>
    </w:p>
    <w:bookmarkEnd w:id="6"/>
    <w:p w:rsidR="00992DD3" w:rsidRPr="00B37190"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p>
    <w:p w:rsidR="00992DD3" w:rsidRPr="00B37190" w:rsidRDefault="00992DD3" w:rsidP="008318B5">
      <w:pPr>
        <w:numPr>
          <w:ilvl w:val="0"/>
          <w:numId w:val="1"/>
        </w:numPr>
        <w:tabs>
          <w:tab w:val="left" w:pos="426"/>
        </w:tabs>
        <w:spacing w:after="0" w:line="240" w:lineRule="auto"/>
        <w:ind w:left="0" w:firstLine="709"/>
        <w:contextualSpacing/>
        <w:jc w:val="both"/>
        <w:rPr>
          <w:rFonts w:ascii="Times New Roman" w:hAnsi="Times New Roman"/>
          <w:b/>
        </w:rPr>
      </w:pPr>
      <w:r w:rsidRPr="00B37190">
        <w:rPr>
          <w:rFonts w:ascii="Times New Roman" w:hAnsi="Times New Roman"/>
          <w:b/>
        </w:rPr>
        <w:t>Обстоятельства непреодолимой силы</w:t>
      </w:r>
      <w:r w:rsidR="00987F12">
        <w:rPr>
          <w:rFonts w:ascii="Times New Roman" w:hAnsi="Times New Roman"/>
          <w:b/>
        </w:rPr>
        <w:t>.</w:t>
      </w:r>
    </w:p>
    <w:p w:rsidR="00992DD3" w:rsidRPr="00B37190" w:rsidRDefault="00992DD3" w:rsidP="008318B5">
      <w:pPr>
        <w:spacing w:after="0" w:line="240" w:lineRule="auto"/>
        <w:ind w:firstLine="709"/>
        <w:contextualSpacing/>
        <w:jc w:val="both"/>
        <w:rPr>
          <w:rFonts w:ascii="Times New Roman" w:hAnsi="Times New Roman"/>
          <w:b/>
        </w:rPr>
      </w:pPr>
      <w:r w:rsidRPr="00B37190">
        <w:rPr>
          <w:rFonts w:ascii="Times New Roman" w:hAnsi="Times New Roman"/>
        </w:rPr>
        <w:t>6.1. Стороны освобождаются за частичное или полное неисполнение обязательств по Договору, если это неисполнение явилось следствием действия обстоятельств непреодолимой силы, возникших после заключения Договора, которые Стороны не могли предвидеть или предотвратить.</w:t>
      </w:r>
      <w:r w:rsidR="00E84301">
        <w:rPr>
          <w:rFonts w:ascii="Times New Roman" w:hAnsi="Times New Roman"/>
        </w:rPr>
        <w:br/>
      </w:r>
      <w:r w:rsidRPr="00B37190">
        <w:rPr>
          <w:rFonts w:ascii="Times New Roman" w:hAnsi="Times New Roman"/>
        </w:rPr>
        <w:t>К обстоятельствам непреодолимой силы относятся, включая, но, не ограничиваясь, землетрясения, наводнения, другие стихийные силы природы, пожары, военные действия, эпидемии, катастрофы, принятие государственными органами власти нормативно-правовых актов, которые делают невозможным исполнение Сторонами своих обязательств по Договору.</w:t>
      </w:r>
    </w:p>
    <w:p w:rsidR="00992DD3" w:rsidRPr="00B37190" w:rsidRDefault="00992DD3" w:rsidP="008318B5">
      <w:pPr>
        <w:spacing w:after="0" w:line="240" w:lineRule="auto"/>
        <w:ind w:firstLine="709"/>
        <w:contextualSpacing/>
        <w:jc w:val="both"/>
        <w:rPr>
          <w:rFonts w:ascii="Times New Roman" w:hAnsi="Times New Roman"/>
        </w:rPr>
      </w:pPr>
      <w:r w:rsidRPr="00B37190">
        <w:rPr>
          <w:rFonts w:ascii="Times New Roman" w:hAnsi="Times New Roman"/>
        </w:rPr>
        <w:t>6.2. Сторона, которая не может выполнить свои обязательства в результате действия обстоятельств, указанных в пункте 7.1</w:t>
      </w:r>
      <w:r w:rsidR="00987F12">
        <w:rPr>
          <w:rFonts w:ascii="Times New Roman" w:hAnsi="Times New Roman"/>
        </w:rPr>
        <w:t>.</w:t>
      </w:r>
      <w:r w:rsidRPr="00B37190">
        <w:rPr>
          <w:rFonts w:ascii="Times New Roman" w:hAnsi="Times New Roman"/>
        </w:rPr>
        <w:t xml:space="preserve"> Договора, должна без промедления известить об этом другую Сторону, а также предоставить официальный документ, удостоверяющий наличие таких обстоятельств.</w:t>
      </w:r>
    </w:p>
    <w:p w:rsidR="00992DD3" w:rsidRPr="00B37190" w:rsidRDefault="00992DD3" w:rsidP="008318B5">
      <w:pPr>
        <w:spacing w:after="0" w:line="240" w:lineRule="auto"/>
        <w:ind w:firstLine="709"/>
        <w:contextualSpacing/>
        <w:jc w:val="both"/>
        <w:rPr>
          <w:rFonts w:ascii="Times New Roman" w:hAnsi="Times New Roman"/>
        </w:rPr>
      </w:pPr>
      <w:r w:rsidRPr="00B37190">
        <w:rPr>
          <w:rFonts w:ascii="Times New Roman" w:hAnsi="Times New Roman"/>
        </w:rPr>
        <w:t>6.3. Срок исполнения обязательств по Договору отодвигается соразмерно сроку действия таких обстоятельств.</w:t>
      </w:r>
    </w:p>
    <w:p w:rsidR="00992DD3" w:rsidRPr="00B37190" w:rsidRDefault="00992DD3" w:rsidP="008318B5">
      <w:pPr>
        <w:spacing w:after="0" w:line="240" w:lineRule="auto"/>
        <w:ind w:firstLine="709"/>
        <w:contextualSpacing/>
        <w:jc w:val="both"/>
        <w:rPr>
          <w:rFonts w:ascii="Times New Roman" w:hAnsi="Times New Roman"/>
        </w:rPr>
      </w:pPr>
      <w:r w:rsidRPr="00B37190">
        <w:rPr>
          <w:rFonts w:ascii="Times New Roman" w:hAnsi="Times New Roman"/>
        </w:rPr>
        <w:t>6.4. Если обстоятельства непреодолимой силы будут длиться более двух недель, Стороны проводят дополнительные переговоры для выявления альтернативных способов исполнения Договора или его расторжения.</w:t>
      </w:r>
    </w:p>
    <w:p w:rsidR="00992DD3" w:rsidRPr="00B37190"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p>
    <w:p w:rsidR="00992DD3" w:rsidRPr="00B37190" w:rsidRDefault="00992DD3" w:rsidP="008318B5">
      <w:pPr>
        <w:widowControl w:val="0"/>
        <w:numPr>
          <w:ilvl w:val="0"/>
          <w:numId w:val="1"/>
        </w:numPr>
        <w:tabs>
          <w:tab w:val="left" w:pos="426"/>
          <w:tab w:val="left" w:pos="1134"/>
        </w:tabs>
        <w:autoSpaceDE w:val="0"/>
        <w:autoSpaceDN w:val="0"/>
        <w:adjustRightInd w:val="0"/>
        <w:spacing w:after="0" w:line="240" w:lineRule="auto"/>
        <w:ind w:left="0" w:firstLine="709"/>
        <w:contextualSpacing/>
        <w:jc w:val="both"/>
        <w:rPr>
          <w:rFonts w:ascii="Times New Roman" w:eastAsia="Times New Roman" w:hAnsi="Times New Roman"/>
          <w:b/>
          <w:lang w:eastAsia="ru-RU"/>
        </w:rPr>
      </w:pPr>
      <w:r w:rsidRPr="00B37190">
        <w:rPr>
          <w:rFonts w:ascii="Times New Roman" w:eastAsia="Times New Roman" w:hAnsi="Times New Roman"/>
          <w:b/>
          <w:lang w:eastAsia="ru-RU"/>
        </w:rPr>
        <w:t>Срок действия Договора</w:t>
      </w:r>
      <w:r w:rsidR="00987F12">
        <w:rPr>
          <w:rFonts w:ascii="Times New Roman" w:eastAsia="Times New Roman" w:hAnsi="Times New Roman"/>
          <w:b/>
          <w:lang w:eastAsia="ru-RU"/>
        </w:rPr>
        <w:t>.</w:t>
      </w:r>
    </w:p>
    <w:p w:rsidR="00992DD3" w:rsidRPr="00B37190" w:rsidRDefault="00992DD3" w:rsidP="008318B5">
      <w:pPr>
        <w:widowControl w:val="0"/>
        <w:tabs>
          <w:tab w:val="left" w:pos="426"/>
        </w:tabs>
        <w:autoSpaceDE w:val="0"/>
        <w:autoSpaceDN w:val="0"/>
        <w:adjustRightInd w:val="0"/>
        <w:spacing w:after="0" w:line="240" w:lineRule="auto"/>
        <w:ind w:firstLine="709"/>
        <w:contextualSpacing/>
        <w:jc w:val="both"/>
        <w:rPr>
          <w:rFonts w:ascii="Times New Roman" w:eastAsia="Times New Roman" w:hAnsi="Times New Roman"/>
          <w:lang w:eastAsia="ru-RU"/>
        </w:rPr>
      </w:pPr>
      <w:r w:rsidRPr="00B37190">
        <w:rPr>
          <w:rFonts w:ascii="Times New Roman" w:eastAsia="Times New Roman" w:hAnsi="Times New Roman"/>
          <w:lang w:eastAsia="ru-RU"/>
        </w:rPr>
        <w:t>7.1.</w:t>
      </w:r>
      <w:r w:rsidRPr="00B37190">
        <w:rPr>
          <w:rFonts w:ascii="Times New Roman" w:eastAsia="Times New Roman" w:hAnsi="Times New Roman"/>
          <w:lang w:eastAsia="ru-RU"/>
        </w:rPr>
        <w:tab/>
        <w:t xml:space="preserve">Договор вступает в силу с даты его подписания и </w:t>
      </w:r>
      <w:r w:rsidRPr="00233DB8">
        <w:rPr>
          <w:rFonts w:ascii="Times New Roman" w:eastAsia="Times New Roman" w:hAnsi="Times New Roman"/>
          <w:lang w:eastAsia="ru-RU"/>
        </w:rPr>
        <w:t xml:space="preserve">действует </w:t>
      </w:r>
      <w:r w:rsidRPr="00453B7F">
        <w:rPr>
          <w:rFonts w:ascii="Times New Roman" w:eastAsia="Times New Roman" w:hAnsi="Times New Roman"/>
          <w:b/>
          <w:lang w:eastAsia="ru-RU"/>
        </w:rPr>
        <w:t xml:space="preserve">до </w:t>
      </w:r>
      <w:r w:rsidR="00B649EF">
        <w:rPr>
          <w:rFonts w:ascii="Times New Roman" w:eastAsia="Times New Roman" w:hAnsi="Times New Roman"/>
          <w:b/>
          <w:lang w:eastAsia="ru-RU"/>
        </w:rPr>
        <w:t>18</w:t>
      </w:r>
      <w:r w:rsidR="00233DB8" w:rsidRPr="00453B7F">
        <w:rPr>
          <w:rFonts w:ascii="Times New Roman" w:eastAsia="Times New Roman" w:hAnsi="Times New Roman"/>
          <w:b/>
          <w:lang w:eastAsia="ru-RU"/>
        </w:rPr>
        <w:t>.</w:t>
      </w:r>
      <w:r w:rsidR="00B649EF">
        <w:rPr>
          <w:rFonts w:ascii="Times New Roman" w:eastAsia="Times New Roman" w:hAnsi="Times New Roman"/>
          <w:b/>
          <w:lang w:eastAsia="ru-RU"/>
        </w:rPr>
        <w:t>12</w:t>
      </w:r>
      <w:r w:rsidR="00233DB8" w:rsidRPr="00453B7F">
        <w:rPr>
          <w:rFonts w:ascii="Times New Roman" w:eastAsia="Times New Roman" w:hAnsi="Times New Roman"/>
          <w:b/>
          <w:lang w:eastAsia="ru-RU"/>
        </w:rPr>
        <w:t>.</w:t>
      </w:r>
      <w:r w:rsidRPr="00453B7F">
        <w:rPr>
          <w:rFonts w:ascii="Times New Roman" w:eastAsia="Times New Roman" w:hAnsi="Times New Roman"/>
          <w:b/>
          <w:lang w:eastAsia="ru-RU"/>
        </w:rPr>
        <w:t>202</w:t>
      </w:r>
      <w:r w:rsidR="006D0779" w:rsidRPr="00453B7F">
        <w:rPr>
          <w:rFonts w:ascii="Times New Roman" w:eastAsia="Times New Roman" w:hAnsi="Times New Roman"/>
          <w:b/>
          <w:lang w:eastAsia="ru-RU"/>
        </w:rPr>
        <w:t>6</w:t>
      </w:r>
      <w:r w:rsidRPr="00453B7F">
        <w:rPr>
          <w:rFonts w:ascii="Times New Roman" w:eastAsia="Times New Roman" w:hAnsi="Times New Roman"/>
          <w:b/>
          <w:lang w:eastAsia="ru-RU"/>
        </w:rPr>
        <w:t xml:space="preserve"> г.</w:t>
      </w:r>
      <w:r w:rsidRPr="00233DB8">
        <w:rPr>
          <w:rFonts w:ascii="Times New Roman" w:eastAsia="Times New Roman" w:hAnsi="Times New Roman"/>
          <w:lang w:eastAsia="ru-RU"/>
        </w:rPr>
        <w:t xml:space="preserve"> Истечение</w:t>
      </w:r>
      <w:r w:rsidRPr="00B37190">
        <w:rPr>
          <w:rFonts w:ascii="Times New Roman" w:eastAsia="Times New Roman" w:hAnsi="Times New Roman"/>
          <w:lang w:eastAsia="ru-RU"/>
        </w:rPr>
        <w:t xml:space="preserve"> срока Договора не освобождает Стороны от ответственности за неисполнение или ненадлежащие исполнение своих обязательств по Договору. В части завершения Заказчиком и Исполнителем всех расчетов по Договору и оформления документов, необходимых для надлежащего прекращения Договора по фактическому исполнению, Договор действует до полного исполнения Сторонами принятых на себя таких обязательств.</w:t>
      </w:r>
    </w:p>
    <w:p w:rsidR="00992DD3" w:rsidRPr="00B37190"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p>
    <w:p w:rsidR="00992DD3" w:rsidRPr="00B37190" w:rsidRDefault="00992DD3" w:rsidP="008318B5">
      <w:pPr>
        <w:widowControl w:val="0"/>
        <w:numPr>
          <w:ilvl w:val="0"/>
          <w:numId w:val="1"/>
        </w:numPr>
        <w:tabs>
          <w:tab w:val="left" w:pos="426"/>
        </w:tabs>
        <w:autoSpaceDE w:val="0"/>
        <w:autoSpaceDN w:val="0"/>
        <w:adjustRightInd w:val="0"/>
        <w:spacing w:after="0" w:line="240" w:lineRule="auto"/>
        <w:ind w:left="0" w:firstLine="709"/>
        <w:contextualSpacing/>
        <w:jc w:val="both"/>
        <w:rPr>
          <w:rFonts w:ascii="Times New Roman" w:eastAsia="Times New Roman" w:hAnsi="Times New Roman"/>
          <w:b/>
          <w:lang w:eastAsia="ru-RU"/>
        </w:rPr>
      </w:pPr>
      <w:r w:rsidRPr="00B37190">
        <w:rPr>
          <w:rFonts w:ascii="Times New Roman" w:eastAsia="Times New Roman" w:hAnsi="Times New Roman"/>
          <w:b/>
          <w:lang w:eastAsia="ru-RU"/>
        </w:rPr>
        <w:t>Дополнительные условия</w:t>
      </w:r>
      <w:r w:rsidR="00987F12">
        <w:rPr>
          <w:rFonts w:ascii="Times New Roman" w:eastAsia="Times New Roman" w:hAnsi="Times New Roman"/>
          <w:b/>
          <w:lang w:eastAsia="ru-RU"/>
        </w:rPr>
        <w:t>.</w:t>
      </w:r>
    </w:p>
    <w:p w:rsidR="00992DD3" w:rsidRPr="00B37190"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B37190">
        <w:rPr>
          <w:rFonts w:ascii="Times New Roman" w:eastAsia="Times New Roman" w:hAnsi="Times New Roman"/>
          <w:lang w:eastAsia="ru-RU"/>
        </w:rPr>
        <w:t>8.1. В случае возникновения споров между Сторонами по вопросам, предусмотренным Договором, Стороны примут все меры для их решения путем переговоров.</w:t>
      </w:r>
    </w:p>
    <w:p w:rsidR="00992DD3" w:rsidRPr="00B37190"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B37190">
        <w:rPr>
          <w:rFonts w:ascii="Times New Roman" w:eastAsia="Times New Roman" w:hAnsi="Times New Roman"/>
          <w:lang w:eastAsia="ru-RU"/>
        </w:rPr>
        <w:t>8.2. Если по результатам переговоров Стороны не приходят к согласию, каждая из Сторон вправе обратиться в Арбитражный суд г. Москвы с соблюдением обязательного претензионного досудебного порядка урегулирования спора.</w:t>
      </w:r>
    </w:p>
    <w:p w:rsidR="00992DD3" w:rsidRPr="00B37190" w:rsidRDefault="00992DD3" w:rsidP="001565F0">
      <w:pPr>
        <w:widowControl w:val="0"/>
        <w:autoSpaceDE w:val="0"/>
        <w:autoSpaceDN w:val="0"/>
        <w:adjustRightInd w:val="0"/>
        <w:spacing w:after="0"/>
        <w:contextualSpacing/>
        <w:jc w:val="both"/>
        <w:rPr>
          <w:rFonts w:ascii="Times New Roman" w:eastAsia="Times New Roman" w:hAnsi="Times New Roman"/>
          <w:lang w:eastAsia="ru-RU"/>
        </w:rPr>
      </w:pPr>
      <w:r w:rsidRPr="00B37190">
        <w:rPr>
          <w:rFonts w:ascii="Times New Roman" w:eastAsia="Times New Roman" w:hAnsi="Times New Roman"/>
          <w:lang w:eastAsia="ru-RU"/>
        </w:rPr>
        <w:t>8.3. Договор составляется на русском языке в двух экземплярах, имеющих одинаковую юридическую силу, по одному для каждой из Сторон.</w:t>
      </w:r>
    </w:p>
    <w:p w:rsidR="00992DD3" w:rsidRPr="00B37190" w:rsidRDefault="00992DD3" w:rsidP="001565F0">
      <w:pPr>
        <w:widowControl w:val="0"/>
        <w:autoSpaceDE w:val="0"/>
        <w:autoSpaceDN w:val="0"/>
        <w:adjustRightInd w:val="0"/>
        <w:spacing w:after="0"/>
        <w:contextualSpacing/>
        <w:jc w:val="both"/>
        <w:rPr>
          <w:rFonts w:ascii="Times New Roman" w:eastAsia="Times New Roman" w:hAnsi="Times New Roman"/>
          <w:lang w:eastAsia="ru-RU"/>
        </w:rPr>
      </w:pPr>
      <w:r w:rsidRPr="00B37190">
        <w:rPr>
          <w:rFonts w:ascii="Times New Roman" w:eastAsia="Times New Roman" w:hAnsi="Times New Roman"/>
          <w:lang w:eastAsia="ru-RU"/>
        </w:rPr>
        <w:t>8.4. Все изменения, в том числе дополнения, Договора осуществляются путем заключения Сторонами дополнительных соглашений к Договору, являющихся его неотъемлемой частью.</w:t>
      </w:r>
    </w:p>
    <w:p w:rsidR="00992DD3" w:rsidRPr="00B37190"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B37190">
        <w:rPr>
          <w:rFonts w:ascii="Times New Roman" w:eastAsia="Times New Roman" w:hAnsi="Times New Roman"/>
          <w:lang w:eastAsia="ru-RU"/>
        </w:rPr>
        <w:t>8.5. Договор может быть расторгнут по соглашению Сторон или по решению суда в соответствии с гражданским законодательством.</w:t>
      </w:r>
    </w:p>
    <w:p w:rsidR="00992DD3" w:rsidRPr="00B37190"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p>
    <w:p w:rsidR="00992DD3" w:rsidRPr="00B37190"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B37190">
        <w:rPr>
          <w:rFonts w:ascii="Times New Roman" w:eastAsia="Times New Roman" w:hAnsi="Times New Roman"/>
          <w:lang w:eastAsia="ru-RU"/>
        </w:rPr>
        <w:t xml:space="preserve">Неотъемлемыми частями Договора являются: </w:t>
      </w:r>
    </w:p>
    <w:p w:rsidR="00992DD3" w:rsidRDefault="00992DD3"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B37190">
        <w:rPr>
          <w:rFonts w:ascii="Times New Roman" w:eastAsia="Times New Roman" w:hAnsi="Times New Roman"/>
          <w:lang w:eastAsia="ru-RU"/>
        </w:rPr>
        <w:t>Приложение № 1 – Техническое задание</w:t>
      </w:r>
      <w:r w:rsidR="00244491">
        <w:rPr>
          <w:rFonts w:ascii="Times New Roman" w:eastAsia="Times New Roman" w:hAnsi="Times New Roman"/>
          <w:lang w:eastAsia="ru-RU"/>
        </w:rPr>
        <w:t>.</w:t>
      </w:r>
    </w:p>
    <w:p w:rsidR="00971479" w:rsidRPr="00B37190" w:rsidRDefault="00971479" w:rsidP="008318B5">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Pr>
          <w:rFonts w:ascii="Times New Roman" w:eastAsia="Times New Roman" w:hAnsi="Times New Roman"/>
          <w:lang w:eastAsia="ru-RU"/>
        </w:rPr>
        <w:t xml:space="preserve">Приложение № 2 – </w:t>
      </w:r>
      <w:r w:rsidR="00233DB8">
        <w:rPr>
          <w:rFonts w:ascii="Times New Roman" w:eastAsia="Times New Roman" w:hAnsi="Times New Roman"/>
          <w:lang w:eastAsia="ru-RU"/>
        </w:rPr>
        <w:t>Спецификация</w:t>
      </w:r>
      <w:r>
        <w:rPr>
          <w:rFonts w:ascii="Times New Roman" w:eastAsia="Times New Roman" w:hAnsi="Times New Roman"/>
          <w:lang w:eastAsia="ru-RU"/>
        </w:rPr>
        <w:t>.</w:t>
      </w:r>
    </w:p>
    <w:p w:rsidR="00992DD3" w:rsidRPr="00B37190" w:rsidRDefault="00992DD3" w:rsidP="001565F0">
      <w:pPr>
        <w:widowControl w:val="0"/>
        <w:autoSpaceDE w:val="0"/>
        <w:autoSpaceDN w:val="0"/>
        <w:adjustRightInd w:val="0"/>
        <w:spacing w:after="0"/>
        <w:contextualSpacing/>
        <w:jc w:val="both"/>
        <w:rPr>
          <w:rFonts w:ascii="Times New Roman" w:eastAsia="Times New Roman" w:hAnsi="Times New Roman"/>
          <w:lang w:eastAsia="ru-RU"/>
        </w:rPr>
      </w:pPr>
    </w:p>
    <w:p w:rsidR="00992DD3" w:rsidRPr="00B37190" w:rsidRDefault="00992DD3" w:rsidP="001565F0">
      <w:pPr>
        <w:widowControl w:val="0"/>
        <w:autoSpaceDE w:val="0"/>
        <w:autoSpaceDN w:val="0"/>
        <w:adjustRightInd w:val="0"/>
        <w:spacing w:after="0"/>
        <w:contextualSpacing/>
        <w:jc w:val="both"/>
        <w:rPr>
          <w:rFonts w:ascii="Times New Roman" w:eastAsia="Times New Roman" w:hAnsi="Times New Roman"/>
          <w:lang w:eastAsia="ru-RU"/>
        </w:rPr>
      </w:pPr>
    </w:p>
    <w:p w:rsidR="00992DD3" w:rsidRPr="00BC79F4" w:rsidRDefault="00BC79F4" w:rsidP="00BC79F4">
      <w:pPr>
        <w:widowControl w:val="0"/>
        <w:numPr>
          <w:ilvl w:val="0"/>
          <w:numId w:val="1"/>
        </w:numPr>
        <w:tabs>
          <w:tab w:val="left" w:pos="567"/>
        </w:tabs>
        <w:autoSpaceDE w:val="0"/>
        <w:autoSpaceDN w:val="0"/>
        <w:adjustRightInd w:val="0"/>
        <w:spacing w:after="0"/>
        <w:ind w:left="1069" w:hanging="927"/>
        <w:contextualSpacing/>
        <w:jc w:val="both"/>
        <w:rPr>
          <w:rFonts w:ascii="Times New Roman" w:eastAsia="Times New Roman" w:hAnsi="Times New Roman"/>
          <w:b/>
          <w:lang w:val="x-none" w:eastAsia="x-none"/>
        </w:rPr>
      </w:pPr>
      <w:r>
        <w:rPr>
          <w:rFonts w:ascii="Times New Roman" w:eastAsia="Times New Roman" w:hAnsi="Times New Roman"/>
          <w:b/>
          <w:lang w:val="x-none" w:eastAsia="x-none"/>
        </w:rPr>
        <w:t>Адреса и реквизиты сторон:</w:t>
      </w:r>
    </w:p>
    <w:tbl>
      <w:tblPr>
        <w:tblW w:w="10227" w:type="dxa"/>
        <w:tblLook w:val="01E0" w:firstRow="1" w:lastRow="1" w:firstColumn="1" w:lastColumn="1" w:noHBand="0" w:noVBand="0"/>
      </w:tblPr>
      <w:tblGrid>
        <w:gridCol w:w="4361"/>
        <w:gridCol w:w="283"/>
        <w:gridCol w:w="5103"/>
        <w:gridCol w:w="480"/>
      </w:tblGrid>
      <w:tr w:rsidR="00992DD3" w:rsidRPr="00BC79F4" w:rsidTr="00992DD3">
        <w:tc>
          <w:tcPr>
            <w:tcW w:w="4644" w:type="dxa"/>
            <w:gridSpan w:val="2"/>
            <w:hideMark/>
          </w:tcPr>
          <w:p w:rsidR="00992DD3" w:rsidRPr="00BC79F4" w:rsidRDefault="00992DD3" w:rsidP="001D648B">
            <w:pPr>
              <w:widowControl w:val="0"/>
              <w:autoSpaceDE w:val="0"/>
              <w:autoSpaceDN w:val="0"/>
              <w:adjustRightInd w:val="0"/>
              <w:spacing w:after="0" w:line="240" w:lineRule="auto"/>
              <w:contextualSpacing/>
              <w:jc w:val="both"/>
              <w:rPr>
                <w:rFonts w:ascii="Times New Roman" w:eastAsia="Times New Roman" w:hAnsi="Times New Roman"/>
                <w:lang w:val="en-US" w:eastAsia="ru-RU"/>
              </w:rPr>
            </w:pPr>
            <w:r w:rsidRPr="00BC79F4">
              <w:rPr>
                <w:rFonts w:ascii="Times New Roman" w:eastAsia="Times New Roman" w:hAnsi="Times New Roman"/>
                <w:lang w:val="en-US" w:eastAsia="ru-RU"/>
              </w:rPr>
              <w:t xml:space="preserve"> </w:t>
            </w:r>
          </w:p>
        </w:tc>
        <w:tc>
          <w:tcPr>
            <w:tcW w:w="5583" w:type="dxa"/>
            <w:gridSpan w:val="2"/>
          </w:tcPr>
          <w:p w:rsidR="00992DD3" w:rsidRPr="00BC79F4" w:rsidRDefault="00992DD3" w:rsidP="001D648B">
            <w:pPr>
              <w:widowControl w:val="0"/>
              <w:autoSpaceDE w:val="0"/>
              <w:autoSpaceDN w:val="0"/>
              <w:adjustRightInd w:val="0"/>
              <w:spacing w:after="0" w:line="240" w:lineRule="auto"/>
              <w:contextualSpacing/>
              <w:rPr>
                <w:rFonts w:ascii="Times New Roman" w:eastAsia="Times New Roman" w:hAnsi="Times New Roman"/>
                <w:lang w:eastAsia="ru-RU"/>
              </w:rPr>
            </w:pPr>
          </w:p>
        </w:tc>
      </w:tr>
      <w:tr w:rsidR="00992DD3" w:rsidRPr="00BC79F4" w:rsidTr="00992DD3">
        <w:trPr>
          <w:gridAfter w:val="1"/>
          <w:wAfter w:w="480" w:type="dxa"/>
          <w:trHeight w:val="1252"/>
        </w:trPr>
        <w:tc>
          <w:tcPr>
            <w:tcW w:w="4361" w:type="dxa"/>
          </w:tcPr>
          <w:p w:rsidR="00992DD3" w:rsidRPr="00BC79F4" w:rsidRDefault="00992DD3" w:rsidP="001D648B">
            <w:pPr>
              <w:spacing w:after="0" w:line="240" w:lineRule="auto"/>
              <w:contextualSpacing/>
              <w:jc w:val="both"/>
              <w:rPr>
                <w:rFonts w:ascii="Times New Roman" w:hAnsi="Times New Roman"/>
                <w:b/>
                <w:lang w:eastAsia="ru-RU"/>
              </w:rPr>
            </w:pPr>
            <w:r w:rsidRPr="00BC79F4">
              <w:rPr>
                <w:rFonts w:ascii="Times New Roman" w:hAnsi="Times New Roman"/>
                <w:b/>
                <w:lang w:eastAsia="ru-RU"/>
              </w:rPr>
              <w:t>ЗАКАЗЧИК:</w:t>
            </w:r>
          </w:p>
          <w:p w:rsidR="00992DD3" w:rsidRPr="00BC79F4" w:rsidRDefault="00992DD3" w:rsidP="001D648B">
            <w:pPr>
              <w:spacing w:after="0" w:line="240" w:lineRule="auto"/>
              <w:contextualSpacing/>
              <w:jc w:val="both"/>
              <w:rPr>
                <w:rFonts w:ascii="Times New Roman" w:hAnsi="Times New Roman"/>
                <w:lang w:eastAsia="ru-RU"/>
              </w:rPr>
            </w:pPr>
          </w:p>
          <w:p w:rsidR="00992DD3" w:rsidRPr="00BC79F4" w:rsidRDefault="00992DD3" w:rsidP="001D648B">
            <w:pPr>
              <w:spacing w:after="0" w:line="240" w:lineRule="auto"/>
              <w:contextualSpacing/>
              <w:rPr>
                <w:rFonts w:ascii="Times New Roman" w:hAnsi="Times New Roman"/>
                <w:lang w:eastAsia="ru-RU"/>
              </w:rPr>
            </w:pPr>
            <w:r w:rsidRPr="00BC79F4">
              <w:rPr>
                <w:rFonts w:ascii="Times New Roman" w:hAnsi="Times New Roman"/>
                <w:lang w:eastAsia="ru-RU"/>
              </w:rPr>
              <w:t>ФГБУ «ЦНИИОИЗ» Минздрава России</w:t>
            </w:r>
          </w:p>
          <w:p w:rsidR="00992DD3" w:rsidRPr="00BC79F4" w:rsidRDefault="00992DD3" w:rsidP="001D648B">
            <w:pPr>
              <w:spacing w:after="0" w:line="240" w:lineRule="auto"/>
              <w:contextualSpacing/>
              <w:rPr>
                <w:rFonts w:ascii="Times New Roman" w:hAnsi="Times New Roman"/>
                <w:lang w:eastAsia="ru-RU"/>
              </w:rPr>
            </w:pPr>
          </w:p>
          <w:p w:rsidR="00992DD3" w:rsidRPr="00BC79F4" w:rsidRDefault="00992DD3" w:rsidP="001D648B">
            <w:pPr>
              <w:spacing w:after="0" w:line="240" w:lineRule="auto"/>
              <w:contextualSpacing/>
              <w:rPr>
                <w:rFonts w:ascii="Times New Roman" w:hAnsi="Times New Roman"/>
                <w:lang w:eastAsia="ru-RU"/>
              </w:rPr>
            </w:pPr>
            <w:r w:rsidRPr="00BC79F4">
              <w:rPr>
                <w:rFonts w:ascii="Times New Roman" w:hAnsi="Times New Roman"/>
                <w:lang w:eastAsia="ru-RU"/>
              </w:rPr>
              <w:t>127254, Москва, ул. Добролюбова, д.11</w:t>
            </w:r>
          </w:p>
          <w:p w:rsidR="00992DD3" w:rsidRPr="00BC79F4" w:rsidRDefault="00992DD3" w:rsidP="001D648B">
            <w:pPr>
              <w:spacing w:after="0" w:line="240" w:lineRule="auto"/>
              <w:contextualSpacing/>
              <w:rPr>
                <w:rFonts w:ascii="Times New Roman" w:hAnsi="Times New Roman"/>
                <w:lang w:eastAsia="ru-RU"/>
              </w:rPr>
            </w:pPr>
            <w:r w:rsidRPr="00BC79F4">
              <w:rPr>
                <w:rFonts w:ascii="Times New Roman" w:hAnsi="Times New Roman"/>
                <w:lang w:eastAsia="ru-RU"/>
              </w:rPr>
              <w:t>ИНН 7715217798 / КПП 771501001</w:t>
            </w:r>
          </w:p>
          <w:p w:rsidR="00992DD3" w:rsidRPr="00BC79F4" w:rsidRDefault="00992DD3" w:rsidP="001D648B">
            <w:pPr>
              <w:spacing w:after="0" w:line="240" w:lineRule="auto"/>
              <w:contextualSpacing/>
              <w:rPr>
                <w:rFonts w:ascii="Times New Roman" w:hAnsi="Times New Roman"/>
                <w:lang w:eastAsia="ru-RU"/>
              </w:rPr>
            </w:pPr>
            <w:r w:rsidRPr="00BC79F4">
              <w:rPr>
                <w:rFonts w:ascii="Times New Roman" w:hAnsi="Times New Roman"/>
                <w:lang w:eastAsia="ru-RU"/>
              </w:rPr>
              <w:t>УФК ПО Г. МОСКВЕ (ФГБУ " ЦНИИОИЗ " МИНЗДРАВА РОССИИ)</w:t>
            </w:r>
          </w:p>
          <w:p w:rsidR="00992DD3" w:rsidRPr="00BC79F4" w:rsidRDefault="00992DD3" w:rsidP="001D648B">
            <w:pPr>
              <w:spacing w:after="0" w:line="240" w:lineRule="auto"/>
              <w:contextualSpacing/>
              <w:rPr>
                <w:rFonts w:ascii="Times New Roman" w:hAnsi="Times New Roman"/>
                <w:lang w:eastAsia="ru-RU"/>
              </w:rPr>
            </w:pPr>
            <w:r w:rsidRPr="00BC79F4">
              <w:rPr>
                <w:rFonts w:ascii="Times New Roman" w:hAnsi="Times New Roman"/>
                <w:lang w:eastAsia="ru-RU"/>
              </w:rPr>
              <w:t>ОГРН: 1027739277235 от 04.07.2005</w:t>
            </w:r>
          </w:p>
          <w:p w:rsidR="00992DD3" w:rsidRPr="00BC79F4" w:rsidRDefault="00992DD3" w:rsidP="001D648B">
            <w:pPr>
              <w:spacing w:after="0" w:line="240" w:lineRule="auto"/>
              <w:contextualSpacing/>
              <w:rPr>
                <w:rFonts w:ascii="Times New Roman" w:hAnsi="Times New Roman"/>
                <w:lang w:eastAsia="ru-RU"/>
              </w:rPr>
            </w:pPr>
            <w:r w:rsidRPr="00BC79F4">
              <w:rPr>
                <w:rFonts w:ascii="Times New Roman" w:hAnsi="Times New Roman"/>
                <w:lang w:eastAsia="ru-RU"/>
              </w:rPr>
              <w:t xml:space="preserve">л/с 20736Х72620 в УФК по г. Москве   </w:t>
            </w:r>
          </w:p>
          <w:p w:rsidR="00992DD3" w:rsidRPr="00BC79F4" w:rsidRDefault="00992DD3" w:rsidP="001D648B">
            <w:pPr>
              <w:spacing w:after="0" w:line="240" w:lineRule="auto"/>
              <w:contextualSpacing/>
              <w:rPr>
                <w:rFonts w:ascii="Times New Roman" w:hAnsi="Times New Roman"/>
                <w:lang w:eastAsia="ru-RU"/>
              </w:rPr>
            </w:pPr>
            <w:r w:rsidRPr="00BC79F4">
              <w:rPr>
                <w:rFonts w:ascii="Times New Roman" w:hAnsi="Times New Roman"/>
                <w:lang w:eastAsia="ru-RU"/>
              </w:rPr>
              <w:t xml:space="preserve">л/с 21736Х72620 в УФК по г. Москве   </w:t>
            </w:r>
          </w:p>
          <w:p w:rsidR="00992DD3" w:rsidRPr="00BC79F4" w:rsidRDefault="00992DD3" w:rsidP="001D648B">
            <w:pPr>
              <w:spacing w:after="0" w:line="240" w:lineRule="auto"/>
              <w:contextualSpacing/>
              <w:rPr>
                <w:rFonts w:ascii="Times New Roman" w:hAnsi="Times New Roman"/>
                <w:lang w:eastAsia="ru-RU"/>
              </w:rPr>
            </w:pPr>
            <w:r w:rsidRPr="00BC79F4">
              <w:rPr>
                <w:rFonts w:ascii="Times New Roman" w:hAnsi="Times New Roman"/>
                <w:lang w:eastAsia="ru-RU"/>
              </w:rPr>
              <w:t>Номер казначейского счета 03214643000000017300</w:t>
            </w:r>
          </w:p>
          <w:p w:rsidR="00992DD3" w:rsidRPr="00BC79F4" w:rsidRDefault="00992DD3" w:rsidP="001D648B">
            <w:pPr>
              <w:spacing w:after="0" w:line="240" w:lineRule="auto"/>
              <w:contextualSpacing/>
              <w:rPr>
                <w:rFonts w:ascii="Times New Roman" w:hAnsi="Times New Roman"/>
                <w:lang w:eastAsia="ru-RU"/>
              </w:rPr>
            </w:pPr>
            <w:r w:rsidRPr="00BC79F4">
              <w:rPr>
                <w:rFonts w:ascii="Times New Roman" w:hAnsi="Times New Roman"/>
                <w:lang w:eastAsia="ru-RU"/>
              </w:rPr>
              <w:t>Номер единого казначейского счета 40102810545370000003</w:t>
            </w:r>
          </w:p>
          <w:p w:rsidR="00992DD3" w:rsidRPr="00BC79F4" w:rsidRDefault="00992DD3" w:rsidP="001D648B">
            <w:pPr>
              <w:spacing w:after="0" w:line="240" w:lineRule="auto"/>
              <w:contextualSpacing/>
              <w:rPr>
                <w:rFonts w:ascii="Times New Roman" w:hAnsi="Times New Roman"/>
                <w:lang w:eastAsia="ru-RU"/>
              </w:rPr>
            </w:pPr>
            <w:r w:rsidRPr="00BC79F4">
              <w:rPr>
                <w:rFonts w:ascii="Times New Roman" w:hAnsi="Times New Roman"/>
                <w:lang w:eastAsia="ru-RU"/>
              </w:rPr>
              <w:t>ОКТМО 45353000</w:t>
            </w:r>
          </w:p>
          <w:p w:rsidR="00992DD3" w:rsidRPr="00BC79F4" w:rsidRDefault="000D44D1" w:rsidP="001D648B">
            <w:pPr>
              <w:spacing w:after="0" w:line="240" w:lineRule="auto"/>
              <w:contextualSpacing/>
              <w:rPr>
                <w:rFonts w:ascii="Times New Roman" w:hAnsi="Times New Roman"/>
                <w:lang w:eastAsia="ru-RU"/>
              </w:rPr>
            </w:pPr>
            <w:r w:rsidRPr="00BC79F4">
              <w:rPr>
                <w:rFonts w:ascii="Times New Roman" w:hAnsi="Times New Roman"/>
                <w:lang w:eastAsia="ru-RU"/>
              </w:rPr>
              <w:t xml:space="preserve">ОКЦ № 1 </w:t>
            </w:r>
            <w:r w:rsidR="00992DD3" w:rsidRPr="00BC79F4">
              <w:rPr>
                <w:rFonts w:ascii="Times New Roman" w:hAnsi="Times New Roman"/>
                <w:lang w:eastAsia="ru-RU"/>
              </w:rPr>
              <w:t xml:space="preserve">ГУ БАНКА РОССИИ ПО ЦФО/УФК ПО Г. МОСКВЕ г. Москва </w:t>
            </w:r>
          </w:p>
          <w:p w:rsidR="00992DD3" w:rsidRPr="00BC79F4" w:rsidRDefault="00992DD3" w:rsidP="001D648B">
            <w:pPr>
              <w:spacing w:after="0" w:line="240" w:lineRule="auto"/>
              <w:contextualSpacing/>
              <w:rPr>
                <w:rFonts w:ascii="Times New Roman" w:hAnsi="Times New Roman"/>
                <w:lang w:eastAsia="ru-RU"/>
              </w:rPr>
            </w:pPr>
            <w:r w:rsidRPr="00BC79F4">
              <w:rPr>
                <w:rFonts w:ascii="Times New Roman" w:hAnsi="Times New Roman"/>
                <w:lang w:eastAsia="ru-RU"/>
              </w:rPr>
              <w:t>БИК ТОФК 004525988;</w:t>
            </w:r>
          </w:p>
          <w:p w:rsidR="00992DD3" w:rsidRPr="00BC79F4" w:rsidRDefault="00992DD3" w:rsidP="001D648B">
            <w:pPr>
              <w:spacing w:after="0" w:line="240" w:lineRule="auto"/>
              <w:contextualSpacing/>
              <w:rPr>
                <w:rFonts w:ascii="Times New Roman" w:hAnsi="Times New Roman"/>
                <w:lang w:eastAsia="ru-RU"/>
              </w:rPr>
            </w:pPr>
            <w:r w:rsidRPr="00BC79F4">
              <w:rPr>
                <w:rFonts w:ascii="Times New Roman" w:hAnsi="Times New Roman"/>
                <w:lang w:eastAsia="ru-RU"/>
              </w:rPr>
              <w:t>ОКПО 18987596</w:t>
            </w:r>
          </w:p>
          <w:p w:rsidR="00992DD3" w:rsidRPr="00BC79F4" w:rsidRDefault="00992DD3" w:rsidP="001D648B">
            <w:pPr>
              <w:spacing w:after="0" w:line="240" w:lineRule="auto"/>
              <w:contextualSpacing/>
              <w:rPr>
                <w:rFonts w:ascii="Times New Roman" w:hAnsi="Times New Roman"/>
                <w:lang w:eastAsia="ru-RU"/>
              </w:rPr>
            </w:pPr>
            <w:r w:rsidRPr="00BC79F4">
              <w:rPr>
                <w:rFonts w:ascii="Times New Roman" w:hAnsi="Times New Roman"/>
                <w:lang w:eastAsia="ru-RU"/>
              </w:rPr>
              <w:t xml:space="preserve">ОКВЭД ОК 029-2014 КДЕС. Ред. 272.19 </w:t>
            </w:r>
          </w:p>
          <w:p w:rsidR="00992DD3" w:rsidRPr="00BC79F4" w:rsidRDefault="00992DD3" w:rsidP="001D648B">
            <w:pPr>
              <w:spacing w:after="0" w:line="240" w:lineRule="auto"/>
              <w:contextualSpacing/>
              <w:rPr>
                <w:rFonts w:ascii="Times New Roman" w:hAnsi="Times New Roman"/>
                <w:lang w:val="en-US" w:eastAsia="ru-RU"/>
              </w:rPr>
            </w:pPr>
            <w:r w:rsidRPr="00BC79F4">
              <w:rPr>
                <w:rFonts w:ascii="Times New Roman" w:hAnsi="Times New Roman"/>
                <w:lang w:eastAsia="ru-RU"/>
              </w:rPr>
              <w:t>Тел</w:t>
            </w:r>
            <w:r w:rsidRPr="00BC79F4">
              <w:rPr>
                <w:rFonts w:ascii="Times New Roman" w:hAnsi="Times New Roman"/>
                <w:lang w:val="en-US" w:eastAsia="ru-RU"/>
              </w:rPr>
              <w:t>. 8-495-619-10-83</w:t>
            </w:r>
          </w:p>
          <w:p w:rsidR="00992DD3" w:rsidRDefault="00992DD3" w:rsidP="001D648B">
            <w:pPr>
              <w:spacing w:after="0" w:line="240" w:lineRule="auto"/>
              <w:contextualSpacing/>
              <w:rPr>
                <w:rFonts w:ascii="Times New Roman" w:hAnsi="Times New Roman"/>
                <w:lang w:val="en-US" w:eastAsia="ru-RU"/>
              </w:rPr>
            </w:pPr>
            <w:r w:rsidRPr="00BC79F4">
              <w:rPr>
                <w:rFonts w:ascii="Times New Roman" w:hAnsi="Times New Roman"/>
                <w:lang w:val="en-US" w:eastAsia="ru-RU"/>
              </w:rPr>
              <w:t xml:space="preserve">e-mail: </w:t>
            </w:r>
            <w:hyperlink r:id="rId5" w:history="1">
              <w:r w:rsidRPr="00BC79F4">
                <w:rPr>
                  <w:rStyle w:val="a3"/>
                  <w:rFonts w:ascii="Times New Roman" w:hAnsi="Times New Roman"/>
                  <w:lang w:val="en-US" w:eastAsia="ru-RU"/>
                </w:rPr>
                <w:t>mail@mednet.ru</w:t>
              </w:r>
            </w:hyperlink>
            <w:r w:rsidRPr="00BC79F4">
              <w:rPr>
                <w:rFonts w:ascii="Times New Roman" w:hAnsi="Times New Roman"/>
                <w:lang w:val="en-US" w:eastAsia="ru-RU"/>
              </w:rPr>
              <w:t xml:space="preserve">  </w:t>
            </w:r>
          </w:p>
          <w:p w:rsidR="001D648B" w:rsidRPr="00BC79F4" w:rsidRDefault="001D648B" w:rsidP="001D648B">
            <w:pPr>
              <w:spacing w:after="0" w:line="240" w:lineRule="auto"/>
              <w:contextualSpacing/>
              <w:rPr>
                <w:rFonts w:ascii="Times New Roman" w:hAnsi="Times New Roman"/>
                <w:lang w:val="en-US" w:eastAsia="ru-RU"/>
              </w:rPr>
            </w:pPr>
          </w:p>
          <w:p w:rsidR="00992DD3" w:rsidRPr="00BC79F4" w:rsidRDefault="00992DD3" w:rsidP="001D648B">
            <w:pPr>
              <w:spacing w:after="0" w:line="240" w:lineRule="auto"/>
              <w:contextualSpacing/>
              <w:rPr>
                <w:rFonts w:ascii="Times New Roman" w:hAnsi="Times New Roman"/>
                <w:lang w:val="en-US" w:eastAsia="ru-RU"/>
              </w:rPr>
            </w:pPr>
          </w:p>
          <w:p w:rsidR="00992DD3" w:rsidRDefault="006E10CC" w:rsidP="001D648B">
            <w:pPr>
              <w:spacing w:after="0" w:line="240" w:lineRule="auto"/>
              <w:contextualSpacing/>
              <w:rPr>
                <w:rFonts w:ascii="Times New Roman" w:eastAsia="Times New Roman" w:hAnsi="Times New Roman"/>
                <w:bCs/>
                <w:lang w:eastAsia="ru-RU"/>
              </w:rPr>
            </w:pPr>
            <w:r>
              <w:rPr>
                <w:rFonts w:ascii="Times New Roman" w:eastAsia="Times New Roman" w:hAnsi="Times New Roman"/>
                <w:bCs/>
                <w:lang w:eastAsia="ru-RU"/>
              </w:rPr>
              <w:t>Управляющий делами</w:t>
            </w:r>
          </w:p>
          <w:p w:rsidR="006E10CC" w:rsidRPr="006E10CC" w:rsidRDefault="006E10CC" w:rsidP="001D648B">
            <w:pPr>
              <w:spacing w:after="0" w:line="240" w:lineRule="auto"/>
              <w:contextualSpacing/>
              <w:rPr>
                <w:rFonts w:ascii="Times New Roman" w:eastAsia="Times New Roman" w:hAnsi="Times New Roman"/>
                <w:bCs/>
                <w:lang w:eastAsia="ru-RU"/>
              </w:rPr>
            </w:pPr>
          </w:p>
          <w:p w:rsidR="00992DD3" w:rsidRPr="00BC79F4" w:rsidRDefault="00992DD3" w:rsidP="001D648B">
            <w:pPr>
              <w:spacing w:after="0" w:line="240" w:lineRule="auto"/>
              <w:contextualSpacing/>
              <w:rPr>
                <w:rFonts w:ascii="Times New Roman" w:eastAsia="Times New Roman" w:hAnsi="Times New Roman"/>
                <w:bCs/>
                <w:lang w:eastAsia="ru-RU"/>
              </w:rPr>
            </w:pPr>
            <w:r w:rsidRPr="00BC79F4">
              <w:rPr>
                <w:rFonts w:ascii="Times New Roman" w:eastAsia="Times New Roman" w:hAnsi="Times New Roman"/>
                <w:bCs/>
                <w:lang w:eastAsia="ru-RU"/>
              </w:rPr>
              <w:t>_____________ /М.Н. Демьянович/</w:t>
            </w:r>
          </w:p>
          <w:p w:rsidR="00992DD3" w:rsidRPr="00BC79F4" w:rsidRDefault="00992DD3" w:rsidP="001D648B">
            <w:pPr>
              <w:spacing w:after="0" w:line="240" w:lineRule="auto"/>
              <w:contextualSpacing/>
              <w:rPr>
                <w:rFonts w:ascii="Times New Roman" w:eastAsia="Times New Roman" w:hAnsi="Times New Roman"/>
                <w:lang w:eastAsia="ru-RU"/>
              </w:rPr>
            </w:pPr>
            <w:r w:rsidRPr="00BC79F4">
              <w:rPr>
                <w:rFonts w:ascii="Times New Roman" w:eastAsia="Times New Roman" w:hAnsi="Times New Roman"/>
                <w:bCs/>
                <w:lang w:eastAsia="ru-RU"/>
              </w:rPr>
              <w:t>М.П.</w:t>
            </w:r>
          </w:p>
        </w:tc>
        <w:tc>
          <w:tcPr>
            <w:tcW w:w="5386" w:type="dxa"/>
            <w:gridSpan w:val="2"/>
          </w:tcPr>
          <w:p w:rsidR="00992DD3" w:rsidRPr="00BC79F4" w:rsidRDefault="00992DD3" w:rsidP="001D648B">
            <w:pPr>
              <w:spacing w:after="0" w:line="240" w:lineRule="auto"/>
              <w:contextualSpacing/>
              <w:jc w:val="both"/>
              <w:rPr>
                <w:rFonts w:ascii="Times New Roman" w:eastAsia="Times New Roman" w:hAnsi="Times New Roman"/>
                <w:b/>
              </w:rPr>
            </w:pPr>
            <w:r w:rsidRPr="00BC79F4">
              <w:rPr>
                <w:rFonts w:ascii="Times New Roman" w:eastAsia="Times New Roman" w:hAnsi="Times New Roman"/>
              </w:rPr>
              <w:t xml:space="preserve">     </w:t>
            </w:r>
            <w:r w:rsidRPr="00BC79F4">
              <w:rPr>
                <w:rFonts w:ascii="Times New Roman" w:eastAsia="Times New Roman" w:hAnsi="Times New Roman"/>
                <w:b/>
              </w:rPr>
              <w:t>ИСПОЛНИТЕЛЬ:</w:t>
            </w:r>
          </w:p>
          <w:p w:rsidR="00992DD3" w:rsidRPr="00BC79F4" w:rsidRDefault="00992DD3" w:rsidP="001D648B">
            <w:pPr>
              <w:widowControl w:val="0"/>
              <w:autoSpaceDE w:val="0"/>
              <w:autoSpaceDN w:val="0"/>
              <w:adjustRightInd w:val="0"/>
              <w:spacing w:after="0" w:line="240" w:lineRule="auto"/>
              <w:contextualSpacing/>
              <w:rPr>
                <w:rFonts w:ascii="Times New Roman" w:eastAsia="Times New Roman" w:hAnsi="Times New Roman"/>
              </w:rPr>
            </w:pPr>
            <w:r w:rsidRPr="00BC79F4">
              <w:rPr>
                <w:rFonts w:ascii="Times New Roman" w:eastAsia="Times New Roman" w:hAnsi="Times New Roman"/>
              </w:rPr>
              <w:t>___________________________</w:t>
            </w:r>
          </w:p>
          <w:p w:rsidR="00992DD3" w:rsidRPr="00BC79F4" w:rsidRDefault="00992DD3" w:rsidP="001D648B">
            <w:pPr>
              <w:widowControl w:val="0"/>
              <w:autoSpaceDE w:val="0"/>
              <w:autoSpaceDN w:val="0"/>
              <w:adjustRightInd w:val="0"/>
              <w:spacing w:after="0" w:line="240" w:lineRule="auto"/>
              <w:contextualSpacing/>
              <w:rPr>
                <w:rFonts w:ascii="Times New Roman" w:eastAsia="Times New Roman" w:hAnsi="Times New Roman"/>
              </w:rPr>
            </w:pPr>
          </w:p>
          <w:p w:rsidR="00992DD3" w:rsidRPr="00BC79F4" w:rsidRDefault="00A35C90" w:rsidP="001D648B">
            <w:pPr>
              <w:widowControl w:val="0"/>
              <w:autoSpaceDE w:val="0"/>
              <w:autoSpaceDN w:val="0"/>
              <w:adjustRightInd w:val="0"/>
              <w:spacing w:after="0" w:line="240" w:lineRule="auto"/>
              <w:contextualSpacing/>
              <w:rPr>
                <w:rFonts w:ascii="Times New Roman" w:eastAsia="Times New Roman" w:hAnsi="Times New Roman"/>
                <w:lang w:eastAsia="ru-RU"/>
              </w:rPr>
            </w:pPr>
            <w:r w:rsidRPr="00BC79F4">
              <w:rPr>
                <w:rFonts w:ascii="Times New Roman" w:eastAsia="Times New Roman" w:hAnsi="Times New Roman"/>
                <w:lang w:eastAsia="ru-RU"/>
              </w:rPr>
              <w:t>Юридический</w:t>
            </w:r>
            <w:r w:rsidR="00992DD3" w:rsidRPr="00BC79F4">
              <w:rPr>
                <w:rFonts w:ascii="Times New Roman" w:eastAsia="Times New Roman" w:hAnsi="Times New Roman"/>
                <w:lang w:eastAsia="ru-RU"/>
              </w:rPr>
              <w:t xml:space="preserve"> адрес: ________________________</w:t>
            </w:r>
          </w:p>
          <w:p w:rsidR="00992DD3" w:rsidRPr="00BC79F4" w:rsidRDefault="00992DD3" w:rsidP="001D648B">
            <w:pPr>
              <w:widowControl w:val="0"/>
              <w:autoSpaceDE w:val="0"/>
              <w:autoSpaceDN w:val="0"/>
              <w:adjustRightInd w:val="0"/>
              <w:spacing w:after="0" w:line="240" w:lineRule="auto"/>
              <w:contextualSpacing/>
              <w:rPr>
                <w:rFonts w:ascii="Times New Roman" w:eastAsia="Times New Roman" w:hAnsi="Times New Roman"/>
                <w:lang w:eastAsia="ru-RU"/>
              </w:rPr>
            </w:pPr>
            <w:r w:rsidRPr="00BC79F4">
              <w:rPr>
                <w:rFonts w:ascii="Times New Roman" w:eastAsia="Times New Roman" w:hAnsi="Times New Roman"/>
                <w:lang w:eastAsia="ru-RU"/>
              </w:rPr>
              <w:t>__________________________________________</w:t>
            </w:r>
          </w:p>
          <w:p w:rsidR="00992DD3" w:rsidRPr="00BC79F4" w:rsidRDefault="00992DD3" w:rsidP="001D648B">
            <w:pPr>
              <w:widowControl w:val="0"/>
              <w:autoSpaceDE w:val="0"/>
              <w:autoSpaceDN w:val="0"/>
              <w:adjustRightInd w:val="0"/>
              <w:spacing w:after="0" w:line="240" w:lineRule="auto"/>
              <w:contextualSpacing/>
              <w:rPr>
                <w:rFonts w:ascii="Times New Roman" w:eastAsia="Times New Roman" w:hAnsi="Times New Roman"/>
                <w:lang w:eastAsia="ru-RU"/>
              </w:rPr>
            </w:pPr>
            <w:proofErr w:type="gramStart"/>
            <w:r w:rsidRPr="00BC79F4">
              <w:rPr>
                <w:rFonts w:ascii="Times New Roman" w:eastAsia="Times New Roman" w:hAnsi="Times New Roman"/>
                <w:lang w:eastAsia="ru-RU"/>
              </w:rPr>
              <w:t>ИНН  _</w:t>
            </w:r>
            <w:proofErr w:type="gramEnd"/>
            <w:r w:rsidRPr="00BC79F4">
              <w:rPr>
                <w:rFonts w:ascii="Times New Roman" w:eastAsia="Times New Roman" w:hAnsi="Times New Roman"/>
                <w:lang w:eastAsia="ru-RU"/>
              </w:rPr>
              <w:t>____________________________________</w:t>
            </w:r>
          </w:p>
          <w:p w:rsidR="00992DD3" w:rsidRPr="00BC79F4" w:rsidRDefault="00992DD3" w:rsidP="001D648B">
            <w:pPr>
              <w:widowControl w:val="0"/>
              <w:autoSpaceDE w:val="0"/>
              <w:autoSpaceDN w:val="0"/>
              <w:adjustRightInd w:val="0"/>
              <w:spacing w:after="0" w:line="240" w:lineRule="auto"/>
              <w:contextualSpacing/>
              <w:rPr>
                <w:rFonts w:ascii="Times New Roman" w:eastAsia="Times New Roman" w:hAnsi="Times New Roman"/>
                <w:lang w:eastAsia="ru-RU"/>
              </w:rPr>
            </w:pPr>
            <w:proofErr w:type="gramStart"/>
            <w:r w:rsidRPr="00BC79F4">
              <w:rPr>
                <w:rFonts w:ascii="Times New Roman" w:eastAsia="Times New Roman" w:hAnsi="Times New Roman"/>
                <w:lang w:eastAsia="ru-RU"/>
              </w:rPr>
              <w:t>КПП  _</w:t>
            </w:r>
            <w:proofErr w:type="gramEnd"/>
            <w:r w:rsidRPr="00BC79F4">
              <w:rPr>
                <w:rFonts w:ascii="Times New Roman" w:eastAsia="Times New Roman" w:hAnsi="Times New Roman"/>
                <w:lang w:eastAsia="ru-RU"/>
              </w:rPr>
              <w:t>____________________________________</w:t>
            </w:r>
          </w:p>
          <w:p w:rsidR="00992DD3" w:rsidRPr="00BC79F4" w:rsidRDefault="00992DD3" w:rsidP="001D648B">
            <w:pPr>
              <w:widowControl w:val="0"/>
              <w:autoSpaceDE w:val="0"/>
              <w:autoSpaceDN w:val="0"/>
              <w:adjustRightInd w:val="0"/>
              <w:spacing w:after="0" w:line="240" w:lineRule="auto"/>
              <w:contextualSpacing/>
              <w:rPr>
                <w:rFonts w:ascii="Times New Roman" w:eastAsia="Times New Roman" w:hAnsi="Times New Roman"/>
                <w:lang w:eastAsia="ru-RU"/>
              </w:rPr>
            </w:pPr>
            <w:proofErr w:type="gramStart"/>
            <w:r w:rsidRPr="00BC79F4">
              <w:rPr>
                <w:rFonts w:ascii="Times New Roman" w:eastAsia="Times New Roman" w:hAnsi="Times New Roman"/>
                <w:lang w:eastAsia="ru-RU"/>
              </w:rPr>
              <w:t>ОГРН  _</w:t>
            </w:r>
            <w:proofErr w:type="gramEnd"/>
            <w:r w:rsidRPr="00BC79F4">
              <w:rPr>
                <w:rFonts w:ascii="Times New Roman" w:eastAsia="Times New Roman" w:hAnsi="Times New Roman"/>
                <w:lang w:eastAsia="ru-RU"/>
              </w:rPr>
              <w:t>___________________________________</w:t>
            </w:r>
          </w:p>
          <w:p w:rsidR="00992DD3" w:rsidRPr="00BC79F4" w:rsidRDefault="00992DD3" w:rsidP="001D648B">
            <w:pPr>
              <w:widowControl w:val="0"/>
              <w:autoSpaceDE w:val="0"/>
              <w:autoSpaceDN w:val="0"/>
              <w:adjustRightInd w:val="0"/>
              <w:spacing w:after="0" w:line="240" w:lineRule="auto"/>
              <w:contextualSpacing/>
              <w:rPr>
                <w:rFonts w:ascii="Times New Roman" w:eastAsia="Times New Roman" w:hAnsi="Times New Roman"/>
                <w:lang w:eastAsia="ru-RU"/>
              </w:rPr>
            </w:pPr>
            <w:r w:rsidRPr="00BC79F4">
              <w:rPr>
                <w:rFonts w:ascii="Times New Roman" w:eastAsia="Times New Roman" w:hAnsi="Times New Roman"/>
                <w:lang w:eastAsia="ru-RU"/>
              </w:rPr>
              <w:t>Р/с № _____________________________________</w:t>
            </w:r>
          </w:p>
          <w:p w:rsidR="00992DD3" w:rsidRPr="00BC79F4" w:rsidRDefault="00992DD3" w:rsidP="001D648B">
            <w:pPr>
              <w:widowControl w:val="0"/>
              <w:autoSpaceDE w:val="0"/>
              <w:autoSpaceDN w:val="0"/>
              <w:adjustRightInd w:val="0"/>
              <w:spacing w:after="0" w:line="240" w:lineRule="auto"/>
              <w:contextualSpacing/>
              <w:rPr>
                <w:rFonts w:ascii="Times New Roman" w:eastAsia="Times New Roman" w:hAnsi="Times New Roman"/>
                <w:lang w:eastAsia="ru-RU"/>
              </w:rPr>
            </w:pPr>
            <w:r w:rsidRPr="00BC79F4">
              <w:rPr>
                <w:rFonts w:ascii="Times New Roman" w:eastAsia="Times New Roman" w:hAnsi="Times New Roman"/>
                <w:lang w:eastAsia="ru-RU"/>
              </w:rPr>
              <w:t>Банк ______________________________________</w:t>
            </w:r>
          </w:p>
          <w:p w:rsidR="00992DD3" w:rsidRPr="00BC79F4" w:rsidRDefault="00992DD3" w:rsidP="001D648B">
            <w:pPr>
              <w:widowControl w:val="0"/>
              <w:autoSpaceDE w:val="0"/>
              <w:autoSpaceDN w:val="0"/>
              <w:adjustRightInd w:val="0"/>
              <w:spacing w:after="0" w:line="240" w:lineRule="auto"/>
              <w:contextualSpacing/>
              <w:rPr>
                <w:rFonts w:ascii="Times New Roman" w:eastAsia="Times New Roman" w:hAnsi="Times New Roman"/>
                <w:lang w:eastAsia="ru-RU"/>
              </w:rPr>
            </w:pPr>
            <w:r w:rsidRPr="00BC79F4">
              <w:rPr>
                <w:rFonts w:ascii="Times New Roman" w:eastAsia="Times New Roman" w:hAnsi="Times New Roman"/>
                <w:lang w:eastAsia="ru-RU"/>
              </w:rPr>
              <w:t>___________________________________________</w:t>
            </w:r>
          </w:p>
          <w:p w:rsidR="00992DD3" w:rsidRPr="00BC79F4" w:rsidRDefault="00992DD3" w:rsidP="001D648B">
            <w:pPr>
              <w:widowControl w:val="0"/>
              <w:autoSpaceDE w:val="0"/>
              <w:autoSpaceDN w:val="0"/>
              <w:adjustRightInd w:val="0"/>
              <w:spacing w:after="0" w:line="240" w:lineRule="auto"/>
              <w:contextualSpacing/>
              <w:rPr>
                <w:rFonts w:ascii="Times New Roman" w:eastAsia="Times New Roman" w:hAnsi="Times New Roman"/>
                <w:lang w:eastAsia="ru-RU"/>
              </w:rPr>
            </w:pPr>
            <w:r w:rsidRPr="00BC79F4">
              <w:rPr>
                <w:rFonts w:ascii="Times New Roman" w:eastAsia="Times New Roman" w:hAnsi="Times New Roman"/>
                <w:lang w:eastAsia="ru-RU"/>
              </w:rPr>
              <w:t>Адрес банка: _______________________________</w:t>
            </w:r>
          </w:p>
          <w:p w:rsidR="00992DD3" w:rsidRPr="00BC79F4" w:rsidRDefault="00992DD3" w:rsidP="001D648B">
            <w:pPr>
              <w:widowControl w:val="0"/>
              <w:autoSpaceDE w:val="0"/>
              <w:autoSpaceDN w:val="0"/>
              <w:adjustRightInd w:val="0"/>
              <w:spacing w:after="0" w:line="240" w:lineRule="auto"/>
              <w:contextualSpacing/>
              <w:rPr>
                <w:rFonts w:ascii="Times New Roman" w:eastAsia="Times New Roman" w:hAnsi="Times New Roman"/>
                <w:lang w:eastAsia="ru-RU"/>
              </w:rPr>
            </w:pPr>
            <w:r w:rsidRPr="00BC79F4">
              <w:rPr>
                <w:rFonts w:ascii="Times New Roman" w:eastAsia="Times New Roman" w:hAnsi="Times New Roman"/>
                <w:lang w:eastAsia="ru-RU"/>
              </w:rPr>
              <w:t>___________________________________________</w:t>
            </w:r>
          </w:p>
          <w:p w:rsidR="00992DD3" w:rsidRPr="00BC79F4" w:rsidRDefault="00992DD3" w:rsidP="001D648B">
            <w:pPr>
              <w:widowControl w:val="0"/>
              <w:autoSpaceDE w:val="0"/>
              <w:autoSpaceDN w:val="0"/>
              <w:adjustRightInd w:val="0"/>
              <w:spacing w:after="0" w:line="240" w:lineRule="auto"/>
              <w:contextualSpacing/>
              <w:rPr>
                <w:rFonts w:ascii="Times New Roman" w:eastAsia="Times New Roman" w:hAnsi="Times New Roman"/>
                <w:lang w:eastAsia="ru-RU"/>
              </w:rPr>
            </w:pPr>
            <w:r w:rsidRPr="00BC79F4">
              <w:rPr>
                <w:rFonts w:ascii="Times New Roman" w:eastAsia="Times New Roman" w:hAnsi="Times New Roman"/>
                <w:lang w:eastAsia="ru-RU"/>
              </w:rPr>
              <w:t>___________________________________________</w:t>
            </w:r>
          </w:p>
          <w:p w:rsidR="00992DD3" w:rsidRPr="00BC79F4" w:rsidRDefault="00992DD3" w:rsidP="001D648B">
            <w:pPr>
              <w:widowControl w:val="0"/>
              <w:autoSpaceDE w:val="0"/>
              <w:autoSpaceDN w:val="0"/>
              <w:adjustRightInd w:val="0"/>
              <w:spacing w:after="0" w:line="240" w:lineRule="auto"/>
              <w:contextualSpacing/>
              <w:rPr>
                <w:rFonts w:ascii="Times New Roman" w:eastAsia="Times New Roman" w:hAnsi="Times New Roman"/>
                <w:lang w:eastAsia="ru-RU"/>
              </w:rPr>
            </w:pPr>
            <w:r w:rsidRPr="00BC79F4">
              <w:rPr>
                <w:rFonts w:ascii="Times New Roman" w:eastAsia="Times New Roman" w:hAnsi="Times New Roman"/>
                <w:lang w:eastAsia="ru-RU"/>
              </w:rPr>
              <w:t>Корр. счет: _________________________________</w:t>
            </w:r>
          </w:p>
          <w:p w:rsidR="00992DD3" w:rsidRPr="00BC79F4" w:rsidRDefault="00992DD3" w:rsidP="001D648B">
            <w:pPr>
              <w:widowControl w:val="0"/>
              <w:autoSpaceDE w:val="0"/>
              <w:autoSpaceDN w:val="0"/>
              <w:adjustRightInd w:val="0"/>
              <w:spacing w:after="0" w:line="240" w:lineRule="auto"/>
              <w:contextualSpacing/>
              <w:rPr>
                <w:rFonts w:ascii="Times New Roman" w:eastAsia="Times New Roman" w:hAnsi="Times New Roman"/>
                <w:lang w:eastAsia="ru-RU"/>
              </w:rPr>
            </w:pPr>
            <w:r w:rsidRPr="00BC79F4">
              <w:rPr>
                <w:rFonts w:ascii="Times New Roman" w:eastAsia="Times New Roman" w:hAnsi="Times New Roman"/>
                <w:lang w:eastAsia="ru-RU"/>
              </w:rPr>
              <w:t>БИК _______________________________________</w:t>
            </w:r>
          </w:p>
          <w:p w:rsidR="00992DD3" w:rsidRPr="00BC79F4" w:rsidRDefault="00992DD3" w:rsidP="001D648B">
            <w:pPr>
              <w:widowControl w:val="0"/>
              <w:autoSpaceDE w:val="0"/>
              <w:autoSpaceDN w:val="0"/>
              <w:adjustRightInd w:val="0"/>
              <w:spacing w:after="0" w:line="240" w:lineRule="auto"/>
              <w:contextualSpacing/>
              <w:rPr>
                <w:rFonts w:ascii="Times New Roman" w:eastAsia="Times New Roman" w:hAnsi="Times New Roman"/>
              </w:rPr>
            </w:pPr>
            <w:r w:rsidRPr="00BC79F4">
              <w:rPr>
                <w:rFonts w:ascii="Times New Roman" w:eastAsia="Times New Roman" w:hAnsi="Times New Roman"/>
                <w:lang w:eastAsia="ru-RU"/>
              </w:rPr>
              <w:t xml:space="preserve">Тел.: </w:t>
            </w:r>
            <w:r w:rsidRPr="00BC79F4">
              <w:rPr>
                <w:rFonts w:ascii="Times New Roman" w:eastAsia="Times New Roman" w:hAnsi="Times New Roman"/>
              </w:rPr>
              <w:t xml:space="preserve">_______________________________________ </w:t>
            </w:r>
          </w:p>
          <w:p w:rsidR="00992DD3" w:rsidRPr="00BC79F4" w:rsidRDefault="00992DD3" w:rsidP="001D648B">
            <w:pPr>
              <w:spacing w:after="0" w:line="240" w:lineRule="auto"/>
              <w:contextualSpacing/>
              <w:jc w:val="both"/>
              <w:rPr>
                <w:rFonts w:ascii="Times New Roman" w:eastAsia="Times New Roman" w:hAnsi="Times New Roman"/>
              </w:rPr>
            </w:pPr>
            <w:r w:rsidRPr="00BC79F4">
              <w:rPr>
                <w:rFonts w:ascii="Times New Roman" w:eastAsia="Times New Roman" w:hAnsi="Times New Roman"/>
              </w:rPr>
              <w:t xml:space="preserve">     </w:t>
            </w:r>
            <w:r w:rsidRPr="00BC79F4">
              <w:rPr>
                <w:rFonts w:ascii="Times New Roman" w:eastAsia="Times New Roman" w:hAnsi="Times New Roman"/>
                <w:lang w:val="en-US"/>
              </w:rPr>
              <w:t>e</w:t>
            </w:r>
            <w:r w:rsidRPr="00BC79F4">
              <w:rPr>
                <w:rFonts w:ascii="Times New Roman" w:eastAsia="Times New Roman" w:hAnsi="Times New Roman"/>
              </w:rPr>
              <w:t>-</w:t>
            </w:r>
            <w:r w:rsidRPr="00BC79F4">
              <w:rPr>
                <w:rFonts w:ascii="Times New Roman" w:eastAsia="Times New Roman" w:hAnsi="Times New Roman"/>
                <w:lang w:val="en-US"/>
              </w:rPr>
              <w:t>mail</w:t>
            </w:r>
            <w:r w:rsidRPr="00BC79F4">
              <w:rPr>
                <w:rFonts w:ascii="Times New Roman" w:eastAsia="Times New Roman" w:hAnsi="Times New Roman"/>
              </w:rPr>
              <w:t xml:space="preserve">: </w:t>
            </w:r>
            <w:hyperlink r:id="rId6" w:history="1">
              <w:r w:rsidRPr="00BC79F4">
                <w:rPr>
                  <w:rStyle w:val="a3"/>
                  <w:rFonts w:ascii="Times New Roman" w:hAnsi="Times New Roman"/>
                </w:rPr>
                <w:t>____________________</w:t>
              </w:r>
            </w:hyperlink>
            <w:r w:rsidRPr="00BC79F4">
              <w:rPr>
                <w:rFonts w:ascii="Times New Roman" w:eastAsia="Times New Roman" w:hAnsi="Times New Roman"/>
              </w:rPr>
              <w:t xml:space="preserve"> </w:t>
            </w:r>
          </w:p>
          <w:p w:rsidR="00992DD3" w:rsidRPr="00BC79F4" w:rsidRDefault="00992DD3" w:rsidP="001D648B">
            <w:pPr>
              <w:spacing w:after="0" w:line="240" w:lineRule="auto"/>
              <w:contextualSpacing/>
              <w:jc w:val="both"/>
              <w:rPr>
                <w:rFonts w:ascii="Times New Roman" w:eastAsia="Times New Roman" w:hAnsi="Times New Roman"/>
              </w:rPr>
            </w:pPr>
          </w:p>
          <w:p w:rsidR="00992DD3" w:rsidRPr="00BC79F4" w:rsidRDefault="00992DD3" w:rsidP="001D648B">
            <w:pPr>
              <w:spacing w:after="0" w:line="240" w:lineRule="auto"/>
              <w:contextualSpacing/>
              <w:jc w:val="both"/>
              <w:rPr>
                <w:rFonts w:ascii="Times New Roman" w:eastAsia="Times New Roman" w:hAnsi="Times New Roman"/>
              </w:rPr>
            </w:pPr>
          </w:p>
          <w:p w:rsidR="00992DD3" w:rsidRPr="00BC79F4" w:rsidRDefault="00992DD3" w:rsidP="001D648B">
            <w:pPr>
              <w:spacing w:after="0" w:line="240" w:lineRule="auto"/>
              <w:contextualSpacing/>
              <w:jc w:val="both"/>
              <w:rPr>
                <w:rFonts w:ascii="Times New Roman" w:eastAsia="Times New Roman" w:hAnsi="Times New Roman"/>
              </w:rPr>
            </w:pPr>
          </w:p>
          <w:p w:rsidR="00992DD3" w:rsidRPr="00BC79F4" w:rsidRDefault="00992DD3" w:rsidP="001D648B">
            <w:pPr>
              <w:spacing w:after="0" w:line="240" w:lineRule="auto"/>
              <w:contextualSpacing/>
              <w:rPr>
                <w:rFonts w:ascii="Times New Roman" w:eastAsia="Times New Roman" w:hAnsi="Times New Roman"/>
              </w:rPr>
            </w:pPr>
            <w:r w:rsidRPr="00BC79F4">
              <w:rPr>
                <w:rFonts w:ascii="Times New Roman" w:eastAsia="Times New Roman" w:hAnsi="Times New Roman"/>
              </w:rPr>
              <w:t xml:space="preserve">      </w:t>
            </w:r>
          </w:p>
          <w:p w:rsidR="006568B0" w:rsidRPr="00BC79F4" w:rsidRDefault="006568B0" w:rsidP="001D648B">
            <w:pPr>
              <w:spacing w:after="0" w:line="240" w:lineRule="auto"/>
              <w:contextualSpacing/>
              <w:rPr>
                <w:rFonts w:ascii="Times New Roman" w:hAnsi="Times New Roman"/>
              </w:rPr>
            </w:pPr>
          </w:p>
          <w:p w:rsidR="00992DD3" w:rsidRDefault="00992DD3" w:rsidP="001D648B">
            <w:pPr>
              <w:spacing w:after="0" w:line="240" w:lineRule="auto"/>
              <w:contextualSpacing/>
              <w:rPr>
                <w:rFonts w:ascii="Times New Roman" w:hAnsi="Times New Roman"/>
              </w:rPr>
            </w:pPr>
          </w:p>
          <w:p w:rsidR="001D648B" w:rsidRPr="00BC79F4" w:rsidRDefault="001D648B" w:rsidP="001D648B">
            <w:pPr>
              <w:spacing w:after="0" w:line="240" w:lineRule="auto"/>
              <w:contextualSpacing/>
              <w:rPr>
                <w:rFonts w:ascii="Times New Roman" w:hAnsi="Times New Roman"/>
              </w:rPr>
            </w:pPr>
          </w:p>
          <w:p w:rsidR="00992DD3" w:rsidRDefault="00992DD3" w:rsidP="001D648B">
            <w:pPr>
              <w:spacing w:after="0" w:line="240" w:lineRule="auto"/>
              <w:contextualSpacing/>
              <w:rPr>
                <w:rFonts w:ascii="Times New Roman" w:hAnsi="Times New Roman"/>
              </w:rPr>
            </w:pPr>
          </w:p>
          <w:p w:rsidR="006E10CC" w:rsidRPr="00BC79F4" w:rsidRDefault="006E10CC" w:rsidP="001D648B">
            <w:pPr>
              <w:spacing w:after="0" w:line="240" w:lineRule="auto"/>
              <w:contextualSpacing/>
              <w:rPr>
                <w:rFonts w:ascii="Times New Roman" w:hAnsi="Times New Roman"/>
              </w:rPr>
            </w:pPr>
          </w:p>
          <w:p w:rsidR="00992DD3" w:rsidRPr="00BC79F4" w:rsidRDefault="00992DD3" w:rsidP="001D648B">
            <w:pPr>
              <w:spacing w:after="0" w:line="240" w:lineRule="auto"/>
              <w:contextualSpacing/>
              <w:jc w:val="both"/>
              <w:rPr>
                <w:rFonts w:ascii="Times New Roman" w:hAnsi="Times New Roman"/>
              </w:rPr>
            </w:pPr>
            <w:r w:rsidRPr="00BC79F4">
              <w:rPr>
                <w:rFonts w:ascii="Times New Roman" w:hAnsi="Times New Roman"/>
              </w:rPr>
              <w:t xml:space="preserve">      ________________ /__________________/</w:t>
            </w:r>
          </w:p>
          <w:p w:rsidR="00992DD3" w:rsidRPr="00BC79F4" w:rsidRDefault="00992DD3" w:rsidP="001D648B">
            <w:pPr>
              <w:spacing w:after="0" w:line="240" w:lineRule="auto"/>
              <w:contextualSpacing/>
              <w:jc w:val="both"/>
              <w:rPr>
                <w:rFonts w:ascii="Times New Roman" w:eastAsia="Times New Roman" w:hAnsi="Times New Roman"/>
              </w:rPr>
            </w:pPr>
            <w:r w:rsidRPr="00BC79F4">
              <w:rPr>
                <w:rFonts w:ascii="Times New Roman" w:hAnsi="Times New Roman"/>
              </w:rPr>
              <w:t xml:space="preserve">      М.П.</w:t>
            </w:r>
          </w:p>
        </w:tc>
      </w:tr>
    </w:tbl>
    <w:p w:rsidR="00992DD3" w:rsidRPr="00B37190" w:rsidRDefault="00992DD3" w:rsidP="001565F0">
      <w:pPr>
        <w:spacing w:after="0"/>
        <w:contextualSpacing/>
        <w:rPr>
          <w:rFonts w:ascii="Times New Roman" w:eastAsia="Times New Roman" w:hAnsi="Times New Roman"/>
          <w:lang w:eastAsia="ru-RU"/>
        </w:rPr>
      </w:pPr>
    </w:p>
    <w:p w:rsidR="00992DD3" w:rsidRPr="00B37190" w:rsidRDefault="00992DD3" w:rsidP="001565F0">
      <w:pPr>
        <w:spacing w:after="0"/>
        <w:contextualSpacing/>
        <w:rPr>
          <w:rFonts w:ascii="Times New Roman" w:eastAsia="Times New Roman" w:hAnsi="Times New Roman"/>
          <w:lang w:eastAsia="ru-RU"/>
        </w:rPr>
      </w:pPr>
    </w:p>
    <w:p w:rsidR="00992DD3" w:rsidRPr="00B37190" w:rsidRDefault="00992DD3" w:rsidP="001565F0">
      <w:pPr>
        <w:spacing w:after="0"/>
        <w:contextualSpacing/>
        <w:rPr>
          <w:rFonts w:ascii="Times New Roman" w:eastAsia="Times New Roman" w:hAnsi="Times New Roman"/>
          <w:lang w:eastAsia="ru-RU"/>
        </w:rPr>
        <w:sectPr w:rsidR="00992DD3" w:rsidRPr="00B37190" w:rsidSect="008318B5">
          <w:pgSz w:w="11906" w:h="16838"/>
          <w:pgMar w:top="426" w:right="849" w:bottom="851" w:left="1276" w:header="708" w:footer="708" w:gutter="0"/>
          <w:cols w:space="720"/>
        </w:sectPr>
      </w:pPr>
    </w:p>
    <w:p w:rsidR="00992DD3" w:rsidRPr="00B37190" w:rsidRDefault="00992DD3" w:rsidP="004A6569">
      <w:pPr>
        <w:autoSpaceDN w:val="0"/>
        <w:spacing w:after="0"/>
        <w:contextualSpacing/>
        <w:jc w:val="right"/>
        <w:rPr>
          <w:rFonts w:ascii="Times New Roman" w:eastAsia="Times New Roman" w:hAnsi="Times New Roman"/>
          <w:lang w:eastAsia="ru-RU"/>
        </w:rPr>
      </w:pPr>
      <w:r w:rsidRPr="00B37190">
        <w:rPr>
          <w:rFonts w:ascii="Times New Roman" w:eastAsia="Times New Roman" w:hAnsi="Times New Roman"/>
          <w:lang w:eastAsia="ru-RU"/>
        </w:rPr>
        <w:lastRenderedPageBreak/>
        <w:t xml:space="preserve">                                                                                                              Приложение №1 </w:t>
      </w:r>
    </w:p>
    <w:p w:rsidR="00992DD3" w:rsidRPr="00B37190" w:rsidRDefault="00992DD3" w:rsidP="00587B60">
      <w:pPr>
        <w:autoSpaceDN w:val="0"/>
        <w:spacing w:after="0"/>
        <w:contextualSpacing/>
        <w:jc w:val="right"/>
        <w:rPr>
          <w:rFonts w:ascii="Times New Roman" w:eastAsia="Times New Roman" w:hAnsi="Times New Roman"/>
          <w:lang w:eastAsia="ru-RU"/>
        </w:rPr>
      </w:pPr>
      <w:r w:rsidRPr="00B37190">
        <w:rPr>
          <w:rFonts w:ascii="Times New Roman" w:eastAsia="Times New Roman" w:hAnsi="Times New Roman"/>
          <w:lang w:eastAsia="ru-RU"/>
        </w:rPr>
        <w:t xml:space="preserve">                                                               к Договору от «__» ______ 202</w:t>
      </w:r>
      <w:r w:rsidR="00BE152D">
        <w:rPr>
          <w:rFonts w:ascii="Times New Roman" w:eastAsia="Times New Roman" w:hAnsi="Times New Roman"/>
          <w:lang w:eastAsia="ru-RU"/>
        </w:rPr>
        <w:t>6</w:t>
      </w:r>
      <w:r w:rsidRPr="00B37190">
        <w:rPr>
          <w:rFonts w:ascii="Times New Roman" w:eastAsia="Times New Roman" w:hAnsi="Times New Roman"/>
          <w:lang w:eastAsia="ru-RU"/>
        </w:rPr>
        <w:t xml:space="preserve"> г. </w:t>
      </w:r>
      <w:r w:rsidR="00587B60" w:rsidRPr="00587B60">
        <w:rPr>
          <w:rFonts w:ascii="Times New Roman" w:eastAsia="Times New Roman" w:hAnsi="Times New Roman"/>
          <w:lang w:eastAsia="ru-RU"/>
        </w:rPr>
        <w:t>№ ___________</w:t>
      </w:r>
      <w:r w:rsidRPr="00B37190">
        <w:rPr>
          <w:rFonts w:ascii="Times New Roman" w:eastAsia="Times New Roman" w:hAnsi="Times New Roman"/>
          <w:lang w:eastAsia="ru-RU"/>
        </w:rPr>
        <w:t xml:space="preserve">                                                                                                         </w:t>
      </w:r>
    </w:p>
    <w:p w:rsidR="00992DD3" w:rsidRPr="00B37190" w:rsidRDefault="00992DD3" w:rsidP="001565F0">
      <w:pPr>
        <w:widowControl w:val="0"/>
        <w:autoSpaceDE w:val="0"/>
        <w:autoSpaceDN w:val="0"/>
        <w:adjustRightInd w:val="0"/>
        <w:spacing w:after="0"/>
        <w:contextualSpacing/>
        <w:jc w:val="both"/>
        <w:outlineLvl w:val="0"/>
        <w:rPr>
          <w:rFonts w:ascii="Times New Roman" w:eastAsia="Times New Roman" w:hAnsi="Times New Roman"/>
          <w:b/>
          <w:lang w:eastAsia="ru-RU"/>
        </w:rPr>
      </w:pPr>
    </w:p>
    <w:p w:rsidR="00992DD3" w:rsidRPr="00837C91" w:rsidRDefault="00992DD3" w:rsidP="00D21013">
      <w:pPr>
        <w:spacing w:after="0" w:line="240" w:lineRule="auto"/>
        <w:contextualSpacing/>
        <w:jc w:val="center"/>
        <w:rPr>
          <w:rFonts w:ascii="Times New Roman" w:eastAsia="Times New Roman" w:hAnsi="Times New Roman"/>
          <w:b/>
          <w:lang w:eastAsia="ru-RU"/>
        </w:rPr>
      </w:pPr>
      <w:r w:rsidRPr="00837C91">
        <w:rPr>
          <w:rFonts w:ascii="Times New Roman" w:eastAsia="Times New Roman" w:hAnsi="Times New Roman"/>
          <w:b/>
          <w:lang w:eastAsia="ru-RU"/>
        </w:rPr>
        <w:t>ТЕХНИЧЕСКОЕ ЗАДАНИЕ</w:t>
      </w:r>
    </w:p>
    <w:p w:rsidR="00B649EF" w:rsidRPr="00837C91" w:rsidRDefault="00B649EF" w:rsidP="00B649EF">
      <w:pPr>
        <w:spacing w:after="0" w:line="240" w:lineRule="auto"/>
        <w:jc w:val="center"/>
        <w:rPr>
          <w:rFonts w:ascii="Times New Roman" w:hAnsi="Times New Roman"/>
          <w:b/>
        </w:rPr>
      </w:pPr>
      <w:r w:rsidRPr="00837C91">
        <w:rPr>
          <w:rFonts w:ascii="Times New Roman" w:hAnsi="Times New Roman"/>
          <w:b/>
        </w:rPr>
        <w:t>на оказание услуг по переводу в рамках визита делегаций из других стран</w:t>
      </w:r>
      <w:r w:rsidRPr="00837C91">
        <w:rPr>
          <w:rFonts w:ascii="Times New Roman" w:hAnsi="Times New Roman"/>
          <w:b/>
        </w:rPr>
        <w:br/>
        <w:t>на территорию Российской Федерации</w:t>
      </w:r>
      <w:r w:rsidR="00A06557">
        <w:rPr>
          <w:rFonts w:ascii="Times New Roman" w:hAnsi="Times New Roman"/>
          <w:b/>
        </w:rPr>
        <w:t xml:space="preserve"> </w:t>
      </w:r>
      <w:r w:rsidRPr="00837C91">
        <w:rPr>
          <w:rFonts w:ascii="Times New Roman" w:hAnsi="Times New Roman"/>
          <w:b/>
        </w:rPr>
        <w:t>для участия в Мероприятиях Заказчика в 2026 году</w:t>
      </w:r>
    </w:p>
    <w:p w:rsidR="00B649EF" w:rsidRPr="00837C91" w:rsidRDefault="00B649EF" w:rsidP="00B649EF">
      <w:pPr>
        <w:spacing w:after="0" w:line="240" w:lineRule="auto"/>
        <w:ind w:firstLine="709"/>
        <w:jc w:val="both"/>
        <w:rPr>
          <w:rFonts w:ascii="Times New Roman" w:hAnsi="Times New Roman"/>
          <w:b/>
        </w:rPr>
      </w:pPr>
    </w:p>
    <w:p w:rsidR="00B649EF" w:rsidRPr="00837C91" w:rsidRDefault="00B649EF" w:rsidP="00B649EF">
      <w:pPr>
        <w:pStyle w:val="ConsNormal"/>
        <w:ind w:firstLine="709"/>
        <w:rPr>
          <w:rFonts w:ascii="Times New Roman" w:hAnsi="Times New Roman" w:cs="Times New Roman"/>
          <w:sz w:val="22"/>
          <w:szCs w:val="22"/>
        </w:rPr>
      </w:pPr>
      <w:r w:rsidRPr="00837C91">
        <w:rPr>
          <w:rFonts w:ascii="Times New Roman" w:hAnsi="Times New Roman" w:cs="Times New Roman"/>
          <w:b/>
          <w:bCs/>
          <w:sz w:val="22"/>
          <w:szCs w:val="22"/>
        </w:rPr>
        <w:t xml:space="preserve">1. Наименование объекта закупки: </w:t>
      </w:r>
      <w:r w:rsidRPr="00837C91">
        <w:rPr>
          <w:rFonts w:ascii="Times New Roman" w:hAnsi="Times New Roman" w:cs="Times New Roman"/>
          <w:bCs/>
          <w:sz w:val="22"/>
          <w:szCs w:val="22"/>
        </w:rPr>
        <w:t>о</w:t>
      </w:r>
      <w:r w:rsidRPr="00837C91">
        <w:rPr>
          <w:rFonts w:ascii="Times New Roman" w:hAnsi="Times New Roman" w:cs="Times New Roman"/>
          <w:sz w:val="22"/>
          <w:szCs w:val="22"/>
        </w:rPr>
        <w:t>казание услуг по переводу в рамках визита делегаций из других стран на территорию Российской Федерации для участия в Мероприятиях Заказчика</w:t>
      </w:r>
      <w:r w:rsidR="00A444E7">
        <w:rPr>
          <w:rFonts w:ascii="Times New Roman" w:hAnsi="Times New Roman" w:cs="Times New Roman"/>
          <w:sz w:val="22"/>
          <w:szCs w:val="22"/>
        </w:rPr>
        <w:t xml:space="preserve"> </w:t>
      </w:r>
      <w:r w:rsidRPr="00837C91">
        <w:rPr>
          <w:rFonts w:ascii="Times New Roman" w:hAnsi="Times New Roman" w:cs="Times New Roman"/>
          <w:sz w:val="22"/>
          <w:szCs w:val="22"/>
        </w:rPr>
        <w:t>в 2026 году (далее – услуги).</w:t>
      </w:r>
    </w:p>
    <w:p w:rsidR="00B649EF" w:rsidRPr="00837C91" w:rsidRDefault="00B649EF" w:rsidP="00B649EF">
      <w:pPr>
        <w:spacing w:after="0" w:line="240" w:lineRule="auto"/>
        <w:ind w:firstLine="709"/>
        <w:jc w:val="both"/>
        <w:rPr>
          <w:rFonts w:ascii="Times New Roman" w:hAnsi="Times New Roman"/>
        </w:rPr>
      </w:pPr>
    </w:p>
    <w:p w:rsidR="00B649EF" w:rsidRDefault="00B649EF" w:rsidP="00B649EF">
      <w:pPr>
        <w:pStyle w:val="ConsNormal"/>
        <w:ind w:firstLine="709"/>
        <w:rPr>
          <w:rFonts w:ascii="Times New Roman" w:hAnsi="Times New Roman" w:cs="Times New Roman"/>
          <w:b/>
          <w:bCs/>
          <w:sz w:val="22"/>
          <w:szCs w:val="22"/>
        </w:rPr>
      </w:pPr>
      <w:r w:rsidRPr="00837C91">
        <w:rPr>
          <w:rFonts w:ascii="Times New Roman" w:hAnsi="Times New Roman" w:cs="Times New Roman"/>
          <w:b/>
          <w:bCs/>
          <w:sz w:val="22"/>
          <w:szCs w:val="22"/>
        </w:rPr>
        <w:t>2. Описание объекта закупки:</w:t>
      </w:r>
    </w:p>
    <w:p w:rsidR="00A06557" w:rsidRPr="00837C91" w:rsidRDefault="00A06557" w:rsidP="00B649EF">
      <w:pPr>
        <w:pStyle w:val="ConsNormal"/>
        <w:ind w:firstLine="709"/>
        <w:rPr>
          <w:rFonts w:ascii="Times New Roman" w:hAnsi="Times New Roman" w:cs="Times New Roman"/>
          <w:b/>
          <w:bCs/>
          <w:sz w:val="22"/>
          <w:szCs w:val="22"/>
        </w:rPr>
      </w:pPr>
    </w:p>
    <w:p w:rsidR="00B649EF" w:rsidRPr="00837C91" w:rsidRDefault="00B649EF" w:rsidP="00B649EF">
      <w:pPr>
        <w:spacing w:after="0" w:line="240" w:lineRule="auto"/>
        <w:ind w:firstLine="709"/>
        <w:jc w:val="both"/>
        <w:rPr>
          <w:rFonts w:ascii="Times New Roman" w:hAnsi="Times New Roman"/>
          <w:b/>
        </w:rPr>
      </w:pPr>
      <w:r w:rsidRPr="00837C91">
        <w:rPr>
          <w:rFonts w:ascii="Times New Roman" w:hAnsi="Times New Roman"/>
          <w:b/>
        </w:rPr>
        <w:t>2.1. Сроки и место оказания услуг:</w:t>
      </w:r>
    </w:p>
    <w:p w:rsidR="00B649EF" w:rsidRPr="00837C91" w:rsidRDefault="00B649EF" w:rsidP="00B649EF">
      <w:pPr>
        <w:spacing w:after="0" w:line="240" w:lineRule="auto"/>
        <w:ind w:firstLine="709"/>
        <w:jc w:val="both"/>
        <w:rPr>
          <w:rFonts w:ascii="Times New Roman" w:hAnsi="Times New Roman"/>
        </w:rPr>
      </w:pPr>
      <w:r w:rsidRPr="00837C91">
        <w:rPr>
          <w:rFonts w:ascii="Times New Roman" w:hAnsi="Times New Roman"/>
        </w:rPr>
        <w:t>Услуги должны быть оказаны в рамках проведения Мероприятий Заказчика</w:t>
      </w:r>
      <w:r w:rsidR="00A444E7">
        <w:rPr>
          <w:rFonts w:ascii="Times New Roman" w:hAnsi="Times New Roman"/>
        </w:rPr>
        <w:t xml:space="preserve"> </w:t>
      </w:r>
      <w:r w:rsidRPr="00837C91">
        <w:rPr>
          <w:rFonts w:ascii="Times New Roman" w:hAnsi="Times New Roman"/>
        </w:rPr>
        <w:t xml:space="preserve">в 2026 года (далее – Мероприятия). </w:t>
      </w:r>
    </w:p>
    <w:p w:rsidR="00B649EF" w:rsidRPr="00837C91" w:rsidRDefault="00B649EF" w:rsidP="00B649EF">
      <w:pPr>
        <w:spacing w:after="0" w:line="240" w:lineRule="auto"/>
        <w:ind w:firstLine="709"/>
        <w:jc w:val="both"/>
        <w:rPr>
          <w:rFonts w:ascii="Times New Roman" w:hAnsi="Times New Roman"/>
        </w:rPr>
      </w:pPr>
      <w:r w:rsidRPr="00837C91">
        <w:rPr>
          <w:rFonts w:ascii="Times New Roman" w:hAnsi="Times New Roman"/>
        </w:rPr>
        <w:t xml:space="preserve">Начальный срок оказания слуг – с даты заключения </w:t>
      </w:r>
      <w:r w:rsidR="00A444E7">
        <w:rPr>
          <w:rFonts w:ascii="Times New Roman" w:hAnsi="Times New Roman"/>
        </w:rPr>
        <w:t>Договора</w:t>
      </w:r>
      <w:r w:rsidRPr="00837C91">
        <w:rPr>
          <w:rFonts w:ascii="Times New Roman" w:hAnsi="Times New Roman"/>
        </w:rPr>
        <w:t>.</w:t>
      </w:r>
    </w:p>
    <w:p w:rsidR="00B649EF" w:rsidRPr="00837C91" w:rsidRDefault="00B649EF" w:rsidP="00B649EF">
      <w:pPr>
        <w:spacing w:after="0" w:line="240" w:lineRule="auto"/>
        <w:ind w:firstLine="709"/>
        <w:jc w:val="both"/>
        <w:rPr>
          <w:rFonts w:ascii="Times New Roman" w:hAnsi="Times New Roman"/>
        </w:rPr>
      </w:pPr>
      <w:r w:rsidRPr="00837C91">
        <w:rPr>
          <w:rFonts w:ascii="Times New Roman" w:hAnsi="Times New Roman"/>
        </w:rPr>
        <w:t xml:space="preserve">Конечный срок оказания услуг – </w:t>
      </w:r>
      <w:r w:rsidRPr="00837C91">
        <w:rPr>
          <w:rFonts w:ascii="Times New Roman" w:hAnsi="Times New Roman"/>
          <w:b/>
        </w:rPr>
        <w:t>не позднее 30 ноября 2026 года.</w:t>
      </w:r>
    </w:p>
    <w:p w:rsidR="00B649EF" w:rsidRPr="00837C91" w:rsidRDefault="00B649EF" w:rsidP="00B649EF">
      <w:pPr>
        <w:spacing w:after="0" w:line="240" w:lineRule="auto"/>
        <w:ind w:firstLine="709"/>
        <w:jc w:val="both"/>
        <w:rPr>
          <w:rFonts w:ascii="Times New Roman" w:hAnsi="Times New Roman"/>
        </w:rPr>
      </w:pPr>
      <w:r w:rsidRPr="00837C91">
        <w:rPr>
          <w:rFonts w:ascii="Times New Roman" w:hAnsi="Times New Roman"/>
        </w:rPr>
        <w:t>Место проведения: г. Москва.</w:t>
      </w:r>
    </w:p>
    <w:p w:rsidR="00B649EF" w:rsidRDefault="00B649EF" w:rsidP="00B649EF">
      <w:pPr>
        <w:spacing w:after="0" w:line="240" w:lineRule="auto"/>
        <w:ind w:firstLine="709"/>
        <w:jc w:val="both"/>
        <w:rPr>
          <w:rFonts w:ascii="Times New Roman" w:hAnsi="Times New Roman"/>
        </w:rPr>
      </w:pPr>
      <w:r w:rsidRPr="00837C91">
        <w:rPr>
          <w:rFonts w:ascii="Times New Roman" w:hAnsi="Times New Roman"/>
        </w:rPr>
        <w:t>Даты проведения Мероприятий: в период с 01 сентября по 30 ноября 2026 года</w:t>
      </w:r>
      <w:r w:rsidR="00A444E7">
        <w:rPr>
          <w:rFonts w:ascii="Times New Roman" w:hAnsi="Times New Roman"/>
        </w:rPr>
        <w:t xml:space="preserve"> </w:t>
      </w:r>
      <w:r w:rsidRPr="00837C91">
        <w:rPr>
          <w:rFonts w:ascii="Times New Roman" w:hAnsi="Times New Roman"/>
        </w:rPr>
        <w:t>по согласованию</w:t>
      </w:r>
      <w:r w:rsidR="00A444E7">
        <w:rPr>
          <w:rFonts w:ascii="Times New Roman" w:hAnsi="Times New Roman"/>
        </w:rPr>
        <w:br/>
      </w:r>
      <w:r w:rsidRPr="00837C91">
        <w:rPr>
          <w:rFonts w:ascii="Times New Roman" w:hAnsi="Times New Roman"/>
        </w:rPr>
        <w:t>с Заказчиком.</w:t>
      </w:r>
    </w:p>
    <w:p w:rsidR="00A06557" w:rsidRPr="00837C91" w:rsidRDefault="00A06557" w:rsidP="00B649EF">
      <w:pPr>
        <w:spacing w:after="0" w:line="240" w:lineRule="auto"/>
        <w:ind w:firstLine="709"/>
        <w:jc w:val="both"/>
        <w:rPr>
          <w:rFonts w:ascii="Times New Roman" w:hAnsi="Times New Roman"/>
        </w:rPr>
      </w:pPr>
    </w:p>
    <w:p w:rsidR="00B649EF" w:rsidRPr="00837C91" w:rsidRDefault="00B649EF" w:rsidP="00B649EF">
      <w:pPr>
        <w:spacing w:after="0" w:line="240" w:lineRule="auto"/>
        <w:ind w:firstLine="709"/>
        <w:jc w:val="both"/>
        <w:rPr>
          <w:rFonts w:ascii="Times New Roman" w:hAnsi="Times New Roman"/>
          <w:b/>
        </w:rPr>
      </w:pPr>
      <w:r w:rsidRPr="00837C91">
        <w:rPr>
          <w:rFonts w:ascii="Times New Roman" w:hAnsi="Times New Roman"/>
          <w:b/>
        </w:rPr>
        <w:t>2.2.</w:t>
      </w:r>
      <w:r w:rsidRPr="00837C91">
        <w:rPr>
          <w:rFonts w:ascii="Times New Roman" w:hAnsi="Times New Roman"/>
        </w:rPr>
        <w:t xml:space="preserve"> </w:t>
      </w:r>
      <w:r w:rsidRPr="00837C91">
        <w:rPr>
          <w:rFonts w:ascii="Times New Roman" w:hAnsi="Times New Roman"/>
          <w:b/>
        </w:rPr>
        <w:t>Услуги по переводу в рамках визита делегаций из других стран на территорию Российской Федерации для участия в Мероприятиях Заказчика в 2026 году предполагают следующее:</w:t>
      </w:r>
    </w:p>
    <w:p w:rsidR="00B649EF" w:rsidRPr="00837C91" w:rsidRDefault="00B649EF" w:rsidP="00B649EF">
      <w:pPr>
        <w:spacing w:after="0" w:line="240" w:lineRule="auto"/>
        <w:ind w:firstLine="709"/>
        <w:jc w:val="both"/>
        <w:rPr>
          <w:rFonts w:ascii="Times New Roman" w:hAnsi="Times New Roman"/>
          <w:lang w:val="x-none"/>
        </w:rPr>
      </w:pPr>
      <w:r w:rsidRPr="00837C91">
        <w:rPr>
          <w:rFonts w:ascii="Times New Roman" w:hAnsi="Times New Roman"/>
        </w:rPr>
        <w:t xml:space="preserve">Оказание услуг включает </w:t>
      </w:r>
      <w:r w:rsidRPr="00837C91">
        <w:rPr>
          <w:rFonts w:ascii="Times New Roman" w:hAnsi="Times New Roman"/>
          <w:b/>
        </w:rPr>
        <w:t xml:space="preserve">устный </w:t>
      </w:r>
      <w:r w:rsidRPr="00837C91">
        <w:rPr>
          <w:rFonts w:ascii="Times New Roman" w:hAnsi="Times New Roman"/>
          <w:b/>
          <w:lang w:val="x-none"/>
        </w:rPr>
        <w:t>последовательный перевод с</w:t>
      </w:r>
      <w:r w:rsidRPr="00837C91">
        <w:rPr>
          <w:rFonts w:ascii="Times New Roman" w:hAnsi="Times New Roman"/>
          <w:b/>
        </w:rPr>
        <w:t xml:space="preserve"> русского языка</w:t>
      </w:r>
      <w:r w:rsidR="00A444E7">
        <w:rPr>
          <w:rFonts w:ascii="Times New Roman" w:hAnsi="Times New Roman"/>
          <w:b/>
        </w:rPr>
        <w:t xml:space="preserve"> </w:t>
      </w:r>
      <w:r w:rsidRPr="00837C91">
        <w:rPr>
          <w:rFonts w:ascii="Times New Roman" w:hAnsi="Times New Roman"/>
          <w:b/>
        </w:rPr>
        <w:t xml:space="preserve">на </w:t>
      </w:r>
      <w:r w:rsidRPr="00837C91">
        <w:rPr>
          <w:rFonts w:ascii="Times New Roman" w:hAnsi="Times New Roman"/>
          <w:b/>
          <w:lang w:val="x-none"/>
        </w:rPr>
        <w:t>английский</w:t>
      </w:r>
      <w:r w:rsidRPr="00837C91">
        <w:rPr>
          <w:rFonts w:ascii="Times New Roman" w:hAnsi="Times New Roman"/>
          <w:b/>
        </w:rPr>
        <w:t xml:space="preserve"> </w:t>
      </w:r>
      <w:r w:rsidRPr="00837C91">
        <w:rPr>
          <w:rFonts w:ascii="Times New Roman" w:hAnsi="Times New Roman"/>
          <w:b/>
          <w:lang w:val="x-none"/>
        </w:rPr>
        <w:t>язык</w:t>
      </w:r>
      <w:r w:rsidRPr="00837C91">
        <w:rPr>
          <w:rFonts w:ascii="Times New Roman" w:hAnsi="Times New Roman"/>
          <w:b/>
        </w:rPr>
        <w:t xml:space="preserve"> и с английского языка на русский язык</w:t>
      </w:r>
      <w:r w:rsidRPr="00837C91">
        <w:rPr>
          <w:rFonts w:ascii="Times New Roman" w:hAnsi="Times New Roman"/>
          <w:lang w:val="x-none"/>
        </w:rPr>
        <w:t xml:space="preserve"> в течение дней проведения </w:t>
      </w:r>
      <w:r w:rsidRPr="00837C91">
        <w:rPr>
          <w:rFonts w:ascii="Times New Roman" w:hAnsi="Times New Roman"/>
        </w:rPr>
        <w:t>М</w:t>
      </w:r>
      <w:r w:rsidRPr="00837C91">
        <w:rPr>
          <w:rFonts w:ascii="Times New Roman" w:hAnsi="Times New Roman"/>
          <w:lang w:val="x-none"/>
        </w:rPr>
        <w:t>ероприяти</w:t>
      </w:r>
      <w:r w:rsidRPr="00837C91">
        <w:rPr>
          <w:rFonts w:ascii="Times New Roman" w:hAnsi="Times New Roman"/>
        </w:rPr>
        <w:t xml:space="preserve">й Заказчика, общим количеством </w:t>
      </w:r>
      <w:r w:rsidRPr="00837C91">
        <w:rPr>
          <w:rFonts w:ascii="Times New Roman" w:hAnsi="Times New Roman"/>
          <w:b/>
        </w:rPr>
        <w:t>120 (сто двадцать) часов</w:t>
      </w:r>
      <w:r w:rsidRPr="00837C91">
        <w:rPr>
          <w:rFonts w:ascii="Times New Roman" w:hAnsi="Times New Roman"/>
        </w:rPr>
        <w:t xml:space="preserve"> по заявкам Заказчика,</w:t>
      </w:r>
      <w:r w:rsidR="00A444E7">
        <w:rPr>
          <w:rFonts w:ascii="Times New Roman" w:hAnsi="Times New Roman"/>
        </w:rPr>
        <w:t xml:space="preserve"> </w:t>
      </w:r>
      <w:r w:rsidRPr="00837C91">
        <w:rPr>
          <w:rFonts w:ascii="Times New Roman" w:hAnsi="Times New Roman"/>
          <w:lang w:val="x-none"/>
        </w:rPr>
        <w:t xml:space="preserve">по </w:t>
      </w:r>
      <w:r w:rsidRPr="00837C91">
        <w:rPr>
          <w:rFonts w:ascii="Times New Roman" w:hAnsi="Times New Roman"/>
        </w:rPr>
        <w:t>тематике организации здравоохранения</w:t>
      </w:r>
      <w:r w:rsidRPr="00837C91">
        <w:rPr>
          <w:rFonts w:ascii="Times New Roman" w:hAnsi="Times New Roman"/>
          <w:lang w:val="x-none"/>
        </w:rPr>
        <w:t xml:space="preserve">, включая следующие темы: </w:t>
      </w:r>
    </w:p>
    <w:p w:rsidR="00B649EF" w:rsidRPr="00837C91" w:rsidRDefault="00B649EF" w:rsidP="00B649EF">
      <w:pPr>
        <w:spacing w:after="0" w:line="240" w:lineRule="auto"/>
        <w:ind w:firstLine="709"/>
        <w:jc w:val="both"/>
        <w:rPr>
          <w:rFonts w:ascii="Times New Roman" w:hAnsi="Times New Roman"/>
        </w:rPr>
      </w:pPr>
      <w:r w:rsidRPr="00837C91">
        <w:rPr>
          <w:rFonts w:ascii="Times New Roman" w:hAnsi="Times New Roman"/>
        </w:rPr>
        <w:t xml:space="preserve"> </w:t>
      </w:r>
      <w:r w:rsidRPr="00837C91">
        <w:rPr>
          <w:rFonts w:ascii="Times New Roman" w:hAnsi="Times New Roman"/>
          <w:lang w:val="x-none"/>
        </w:rPr>
        <w:t xml:space="preserve">- </w:t>
      </w:r>
      <w:r w:rsidRPr="00837C91">
        <w:rPr>
          <w:rFonts w:ascii="Times New Roman" w:hAnsi="Times New Roman"/>
        </w:rPr>
        <w:t>пациентоориентированное здравоохранение</w:t>
      </w:r>
      <w:r w:rsidRPr="00837C91">
        <w:rPr>
          <w:rFonts w:ascii="Times New Roman" w:hAnsi="Times New Roman"/>
          <w:lang w:val="x-none"/>
        </w:rPr>
        <w:t>;</w:t>
      </w:r>
    </w:p>
    <w:p w:rsidR="00B649EF" w:rsidRPr="00837C91" w:rsidRDefault="00B649EF" w:rsidP="00B649EF">
      <w:pPr>
        <w:spacing w:after="0" w:line="240" w:lineRule="auto"/>
        <w:ind w:firstLine="709"/>
        <w:jc w:val="both"/>
        <w:rPr>
          <w:rFonts w:ascii="Times New Roman" w:hAnsi="Times New Roman"/>
          <w:lang w:val="x-none"/>
        </w:rPr>
      </w:pPr>
      <w:r w:rsidRPr="00837C91">
        <w:rPr>
          <w:rFonts w:ascii="Times New Roman" w:hAnsi="Times New Roman"/>
          <w:lang w:val="x-none"/>
        </w:rPr>
        <w:t xml:space="preserve"> - </w:t>
      </w:r>
      <w:r w:rsidRPr="00837C91">
        <w:rPr>
          <w:rFonts w:ascii="Times New Roman" w:hAnsi="Times New Roman"/>
        </w:rPr>
        <w:t>с</w:t>
      </w:r>
      <w:r w:rsidRPr="00837C91">
        <w:rPr>
          <w:rFonts w:ascii="Times New Roman" w:hAnsi="Times New Roman"/>
          <w:lang w:val="x-none"/>
        </w:rPr>
        <w:t>овершенствование национальных систем здравоохранения;</w:t>
      </w:r>
    </w:p>
    <w:p w:rsidR="00B649EF" w:rsidRPr="00837C91" w:rsidRDefault="00B649EF" w:rsidP="00B649EF">
      <w:pPr>
        <w:spacing w:after="0" w:line="240" w:lineRule="auto"/>
        <w:ind w:firstLine="709"/>
        <w:jc w:val="both"/>
        <w:rPr>
          <w:rFonts w:ascii="Times New Roman" w:hAnsi="Times New Roman"/>
          <w:lang w:val="x-none"/>
        </w:rPr>
      </w:pPr>
      <w:r w:rsidRPr="00837C91">
        <w:rPr>
          <w:rFonts w:ascii="Times New Roman" w:hAnsi="Times New Roman"/>
          <w:lang w:val="x-none"/>
        </w:rPr>
        <w:t xml:space="preserve"> - </w:t>
      </w:r>
      <w:r w:rsidRPr="00837C91">
        <w:rPr>
          <w:rFonts w:ascii="Times New Roman" w:hAnsi="Times New Roman"/>
        </w:rPr>
        <w:t>м</w:t>
      </w:r>
      <w:r w:rsidRPr="00837C91">
        <w:rPr>
          <w:rFonts w:ascii="Times New Roman" w:hAnsi="Times New Roman"/>
          <w:lang w:val="x-none"/>
        </w:rPr>
        <w:t>етодология проектного управления;</w:t>
      </w:r>
    </w:p>
    <w:p w:rsidR="00B649EF" w:rsidRPr="00837C91" w:rsidRDefault="00B649EF" w:rsidP="00B649EF">
      <w:pPr>
        <w:spacing w:after="0" w:line="240" w:lineRule="auto"/>
        <w:ind w:firstLine="709"/>
        <w:jc w:val="both"/>
        <w:rPr>
          <w:rFonts w:ascii="Times New Roman" w:hAnsi="Times New Roman"/>
          <w:lang w:val="x-none"/>
        </w:rPr>
      </w:pPr>
      <w:r w:rsidRPr="00837C91">
        <w:rPr>
          <w:rFonts w:ascii="Times New Roman" w:hAnsi="Times New Roman"/>
          <w:lang w:val="x-none"/>
        </w:rPr>
        <w:t xml:space="preserve"> - </w:t>
      </w:r>
      <w:r w:rsidRPr="00837C91">
        <w:rPr>
          <w:rFonts w:ascii="Times New Roman" w:hAnsi="Times New Roman"/>
        </w:rPr>
        <w:t>с</w:t>
      </w:r>
      <w:r w:rsidRPr="00837C91">
        <w:rPr>
          <w:rFonts w:ascii="Times New Roman" w:hAnsi="Times New Roman"/>
          <w:lang w:val="x-none"/>
        </w:rPr>
        <w:t>истемы принятия управленческий решений;</w:t>
      </w:r>
    </w:p>
    <w:p w:rsidR="00B649EF" w:rsidRPr="00837C91" w:rsidRDefault="00B649EF" w:rsidP="00B649EF">
      <w:pPr>
        <w:spacing w:after="0" w:line="240" w:lineRule="auto"/>
        <w:ind w:firstLine="709"/>
        <w:jc w:val="both"/>
        <w:rPr>
          <w:rFonts w:ascii="Times New Roman" w:hAnsi="Times New Roman"/>
          <w:lang w:val="x-none"/>
        </w:rPr>
      </w:pPr>
      <w:r w:rsidRPr="00837C91">
        <w:rPr>
          <w:rFonts w:ascii="Times New Roman" w:hAnsi="Times New Roman"/>
          <w:lang w:val="x-none"/>
        </w:rPr>
        <w:t xml:space="preserve"> - </w:t>
      </w:r>
      <w:r w:rsidRPr="00837C91">
        <w:rPr>
          <w:rFonts w:ascii="Times New Roman" w:hAnsi="Times New Roman"/>
        </w:rPr>
        <w:t>ц</w:t>
      </w:r>
      <w:r w:rsidRPr="00837C91">
        <w:rPr>
          <w:rFonts w:ascii="Times New Roman" w:hAnsi="Times New Roman"/>
          <w:lang w:val="x-none"/>
        </w:rPr>
        <w:t xml:space="preserve">ифровая трансформация </w:t>
      </w:r>
      <w:r w:rsidRPr="00837C91">
        <w:rPr>
          <w:rFonts w:ascii="Times New Roman" w:hAnsi="Times New Roman"/>
        </w:rPr>
        <w:t>систем здравоохранения</w:t>
      </w:r>
      <w:r w:rsidRPr="00837C91">
        <w:rPr>
          <w:rFonts w:ascii="Times New Roman" w:hAnsi="Times New Roman"/>
          <w:lang w:val="x-none"/>
        </w:rPr>
        <w:t>;</w:t>
      </w:r>
    </w:p>
    <w:p w:rsidR="00B649EF" w:rsidRPr="00837C91" w:rsidRDefault="00B649EF" w:rsidP="00B649EF">
      <w:pPr>
        <w:spacing w:after="0" w:line="240" w:lineRule="auto"/>
        <w:ind w:firstLine="709"/>
        <w:jc w:val="both"/>
        <w:rPr>
          <w:rFonts w:ascii="Times New Roman" w:hAnsi="Times New Roman"/>
          <w:lang w:val="x-none"/>
        </w:rPr>
      </w:pPr>
      <w:r w:rsidRPr="00837C91">
        <w:rPr>
          <w:rFonts w:ascii="Times New Roman" w:hAnsi="Times New Roman"/>
          <w:lang w:val="x-none"/>
        </w:rPr>
        <w:t xml:space="preserve"> - </w:t>
      </w:r>
      <w:r w:rsidRPr="00837C91">
        <w:rPr>
          <w:rFonts w:ascii="Times New Roman" w:hAnsi="Times New Roman"/>
        </w:rPr>
        <w:t>э</w:t>
      </w:r>
      <w:r w:rsidRPr="00837C91">
        <w:rPr>
          <w:rFonts w:ascii="Times New Roman" w:hAnsi="Times New Roman"/>
          <w:lang w:val="x-none"/>
        </w:rPr>
        <w:t>ффективные практики управления ресурсами здравоохранения;</w:t>
      </w:r>
    </w:p>
    <w:p w:rsidR="00B649EF" w:rsidRDefault="00B649EF" w:rsidP="00B649EF">
      <w:pPr>
        <w:spacing w:after="0" w:line="240" w:lineRule="auto"/>
        <w:ind w:firstLine="709"/>
        <w:jc w:val="both"/>
        <w:rPr>
          <w:rFonts w:ascii="Times New Roman" w:hAnsi="Times New Roman"/>
        </w:rPr>
      </w:pPr>
      <w:r w:rsidRPr="00837C91">
        <w:rPr>
          <w:rFonts w:ascii="Times New Roman" w:hAnsi="Times New Roman"/>
          <w:lang w:val="x-none"/>
        </w:rPr>
        <w:t xml:space="preserve"> - </w:t>
      </w:r>
      <w:r w:rsidRPr="00837C91">
        <w:rPr>
          <w:rFonts w:ascii="Times New Roman" w:hAnsi="Times New Roman"/>
        </w:rPr>
        <w:t>экономика здравоохранения.</w:t>
      </w:r>
    </w:p>
    <w:p w:rsidR="00A06557" w:rsidRPr="00837C91" w:rsidRDefault="00A06557" w:rsidP="00B649EF">
      <w:pPr>
        <w:spacing w:after="0" w:line="240" w:lineRule="auto"/>
        <w:ind w:firstLine="709"/>
        <w:jc w:val="both"/>
        <w:rPr>
          <w:rFonts w:ascii="Times New Roman" w:hAnsi="Times New Roman"/>
        </w:rPr>
      </w:pPr>
    </w:p>
    <w:p w:rsidR="00B649EF" w:rsidRPr="00837C91" w:rsidRDefault="00B649EF" w:rsidP="00B649EF">
      <w:pPr>
        <w:tabs>
          <w:tab w:val="left" w:pos="1276"/>
        </w:tabs>
        <w:spacing w:after="0" w:line="240" w:lineRule="auto"/>
        <w:ind w:firstLine="709"/>
        <w:jc w:val="both"/>
        <w:rPr>
          <w:rFonts w:ascii="Times New Roman" w:eastAsia="Times New Roman" w:hAnsi="Times New Roman"/>
          <w:b/>
          <w:lang w:eastAsia="ru-RU"/>
        </w:rPr>
      </w:pPr>
      <w:r w:rsidRPr="00837C91">
        <w:rPr>
          <w:rFonts w:ascii="Times New Roman" w:eastAsia="Times New Roman" w:hAnsi="Times New Roman"/>
          <w:b/>
          <w:lang w:eastAsia="ru-RU"/>
        </w:rPr>
        <w:t>2.3. Условия оказания услуг:</w:t>
      </w:r>
    </w:p>
    <w:p w:rsidR="00B649EF" w:rsidRPr="00837C91" w:rsidRDefault="00B649EF" w:rsidP="00B649EF">
      <w:pPr>
        <w:spacing w:after="0" w:line="240" w:lineRule="auto"/>
        <w:ind w:firstLine="709"/>
        <w:jc w:val="both"/>
        <w:rPr>
          <w:rFonts w:ascii="Times New Roman" w:hAnsi="Times New Roman"/>
        </w:rPr>
      </w:pPr>
      <w:r w:rsidRPr="00837C91">
        <w:rPr>
          <w:rFonts w:ascii="Times New Roman" w:hAnsi="Times New Roman"/>
        </w:rPr>
        <w:t>Услуги оказываются Исполнителем по заявкам Заказчика, в которой указывается место</w:t>
      </w:r>
      <w:r w:rsidRPr="00837C91">
        <w:rPr>
          <w:rFonts w:ascii="Times New Roman" w:hAnsi="Times New Roman"/>
        </w:rPr>
        <w:br/>
        <w:t>(в пределах г. Москвы), дата, время оказания и объем услуг (количество часов или дней), вид и язык перевода, количество представителей Исполнителя,</w:t>
      </w:r>
      <w:r w:rsidRPr="00837C91">
        <w:t xml:space="preserve"> </w:t>
      </w:r>
      <w:r w:rsidRPr="00837C91">
        <w:rPr>
          <w:rFonts w:ascii="Times New Roman" w:hAnsi="Times New Roman"/>
        </w:rPr>
        <w:t xml:space="preserve">осуществляющих устный последовательный перевод (далее – переводчиков). </w:t>
      </w:r>
    </w:p>
    <w:p w:rsidR="00B649EF" w:rsidRPr="00837C91" w:rsidRDefault="00B649EF" w:rsidP="00B649EF">
      <w:pPr>
        <w:spacing w:after="0" w:line="240" w:lineRule="auto"/>
        <w:ind w:firstLine="709"/>
        <w:jc w:val="both"/>
        <w:rPr>
          <w:rFonts w:ascii="Times New Roman" w:hAnsi="Times New Roman"/>
          <w:bCs/>
        </w:rPr>
      </w:pPr>
      <w:r w:rsidRPr="00837C91">
        <w:rPr>
          <w:rFonts w:ascii="Times New Roman" w:hAnsi="Times New Roman"/>
        </w:rPr>
        <w:t>Предварительно необходимое количество переводчиков: И</w:t>
      </w:r>
      <w:r w:rsidRPr="00837C91">
        <w:rPr>
          <w:rFonts w:ascii="Times New Roman" w:hAnsi="Times New Roman"/>
          <w:bCs/>
        </w:rPr>
        <w:t>сполнитель должен иметь возможность предоставить одновременно 2 переводчиков для последовательного перевода</w:t>
      </w:r>
      <w:r w:rsidRPr="00837C91">
        <w:rPr>
          <w:rFonts w:ascii="Times New Roman" w:hAnsi="Times New Roman"/>
        </w:rPr>
        <w:t>.</w:t>
      </w:r>
    </w:p>
    <w:p w:rsidR="00B649EF" w:rsidRPr="00837C91" w:rsidRDefault="00B649EF" w:rsidP="00B649EF">
      <w:pPr>
        <w:spacing w:after="0" w:line="240" w:lineRule="auto"/>
        <w:ind w:firstLine="709"/>
        <w:jc w:val="both"/>
        <w:rPr>
          <w:rFonts w:ascii="Times New Roman" w:hAnsi="Times New Roman"/>
          <w:strike/>
        </w:rPr>
      </w:pPr>
      <w:r w:rsidRPr="00837C91">
        <w:rPr>
          <w:rFonts w:ascii="Times New Roman" w:hAnsi="Times New Roman"/>
        </w:rPr>
        <w:t xml:space="preserve">Расчетной единицей объема перевода является 1 (один) астрономический час. </w:t>
      </w:r>
    </w:p>
    <w:p w:rsidR="00B649EF" w:rsidRPr="00837C91" w:rsidRDefault="00B649EF" w:rsidP="00B649EF">
      <w:pPr>
        <w:spacing w:after="0" w:line="240" w:lineRule="auto"/>
        <w:ind w:firstLine="709"/>
        <w:jc w:val="both"/>
        <w:rPr>
          <w:rFonts w:ascii="Times New Roman" w:hAnsi="Times New Roman"/>
        </w:rPr>
      </w:pPr>
      <w:r w:rsidRPr="00837C91">
        <w:rPr>
          <w:rFonts w:ascii="Times New Roman" w:hAnsi="Times New Roman"/>
        </w:rPr>
        <w:t xml:space="preserve">Обеспечение переводчика транспортом (своевременное прибытие к месту, указанному Заказчиком), проживанием, питанием, страхованием осуществляется за счет Исполнителя. </w:t>
      </w:r>
    </w:p>
    <w:p w:rsidR="00B649EF" w:rsidRPr="00837C91" w:rsidRDefault="00B649EF" w:rsidP="00B649EF">
      <w:pPr>
        <w:spacing w:after="0" w:line="240" w:lineRule="auto"/>
        <w:ind w:firstLine="709"/>
        <w:jc w:val="both"/>
        <w:rPr>
          <w:rFonts w:ascii="Times New Roman" w:hAnsi="Times New Roman"/>
        </w:rPr>
      </w:pPr>
      <w:r w:rsidRPr="00837C91">
        <w:rPr>
          <w:rFonts w:ascii="Times New Roman" w:hAnsi="Times New Roman"/>
        </w:rPr>
        <w:t xml:space="preserve">Заявки подаются Заказчиком не позднее, чем за 12 (двенадцать) часов до начала оказания услуг по адресу электронной почты, указанному Исполнителем. По согласованию Сторон заявки могут направляться иными способами, позволяющими Заказчику фиксировать их получение адресатом. </w:t>
      </w:r>
    </w:p>
    <w:p w:rsidR="00B649EF" w:rsidRPr="00837C91" w:rsidRDefault="00B649EF" w:rsidP="00B649EF">
      <w:pPr>
        <w:spacing w:after="0" w:line="240" w:lineRule="auto"/>
        <w:ind w:firstLine="709"/>
        <w:jc w:val="both"/>
        <w:rPr>
          <w:rFonts w:ascii="Times New Roman" w:hAnsi="Times New Roman"/>
        </w:rPr>
      </w:pPr>
      <w:r w:rsidRPr="00837C91">
        <w:rPr>
          <w:rFonts w:ascii="Times New Roman" w:hAnsi="Times New Roman"/>
        </w:rPr>
        <w:t>Заказчик вправе внести изменения в поданную заявку или отменить поданную заявку</w:t>
      </w:r>
      <w:r w:rsidRPr="00837C91">
        <w:rPr>
          <w:rFonts w:ascii="Times New Roman" w:hAnsi="Times New Roman"/>
        </w:rPr>
        <w:br/>
        <w:t xml:space="preserve">не менее чем за 72 (семьдесят два) часа до начала оказания услуг. </w:t>
      </w:r>
    </w:p>
    <w:p w:rsidR="00B649EF" w:rsidRDefault="00B649EF" w:rsidP="00B649EF">
      <w:pPr>
        <w:spacing w:after="0" w:line="240" w:lineRule="auto"/>
        <w:ind w:firstLine="709"/>
        <w:jc w:val="both"/>
        <w:rPr>
          <w:rFonts w:ascii="Times New Roman" w:hAnsi="Times New Roman"/>
        </w:rPr>
      </w:pPr>
      <w:r w:rsidRPr="00837C91">
        <w:rPr>
          <w:rFonts w:ascii="Times New Roman" w:hAnsi="Times New Roman"/>
        </w:rPr>
        <w:t>Исполнитель в течение 3 (трех) часов с момента отправки Заказчиком заявки направляет</w:t>
      </w:r>
      <w:r w:rsidRPr="00837C91">
        <w:rPr>
          <w:rFonts w:ascii="Times New Roman" w:hAnsi="Times New Roman"/>
        </w:rPr>
        <w:br/>
        <w:t xml:space="preserve">по адресу электронной почты, определенному Заказчиком подтверждение получение получения заявки. </w:t>
      </w:r>
    </w:p>
    <w:p w:rsidR="00A06557" w:rsidRPr="00837C91" w:rsidRDefault="00A06557" w:rsidP="00B649EF">
      <w:pPr>
        <w:spacing w:after="0" w:line="240" w:lineRule="auto"/>
        <w:ind w:firstLine="709"/>
        <w:jc w:val="both"/>
        <w:rPr>
          <w:rFonts w:ascii="Times New Roman" w:hAnsi="Times New Roman"/>
        </w:rPr>
      </w:pPr>
    </w:p>
    <w:p w:rsidR="00B649EF" w:rsidRPr="00837C91" w:rsidRDefault="00B649EF" w:rsidP="00B649EF">
      <w:pPr>
        <w:spacing w:after="0" w:line="240" w:lineRule="auto"/>
        <w:ind w:firstLine="709"/>
        <w:jc w:val="both"/>
        <w:rPr>
          <w:rFonts w:ascii="Times New Roman" w:hAnsi="Times New Roman"/>
          <w:b/>
        </w:rPr>
      </w:pPr>
      <w:r w:rsidRPr="00837C91">
        <w:rPr>
          <w:rFonts w:ascii="Times New Roman" w:hAnsi="Times New Roman"/>
          <w:b/>
        </w:rPr>
        <w:t>2.4. Требования к качеству оказываемых услуг:</w:t>
      </w:r>
    </w:p>
    <w:p w:rsidR="00B649EF" w:rsidRPr="00837C91" w:rsidRDefault="00B649EF" w:rsidP="00B649EF">
      <w:pPr>
        <w:spacing w:after="0" w:line="240" w:lineRule="auto"/>
        <w:ind w:firstLine="709"/>
        <w:jc w:val="both"/>
        <w:rPr>
          <w:rFonts w:ascii="Times New Roman" w:hAnsi="Times New Roman"/>
        </w:rPr>
      </w:pPr>
      <w:r w:rsidRPr="00837C91">
        <w:rPr>
          <w:rFonts w:ascii="Times New Roman" w:hAnsi="Times New Roman"/>
        </w:rPr>
        <w:t>Переводчики должны соответствовать следующим требованиям:</w:t>
      </w:r>
    </w:p>
    <w:p w:rsidR="00B649EF" w:rsidRPr="00837C91" w:rsidRDefault="00B649EF" w:rsidP="00B649EF">
      <w:pPr>
        <w:spacing w:after="0" w:line="240" w:lineRule="auto"/>
        <w:ind w:firstLine="709"/>
        <w:jc w:val="both"/>
        <w:rPr>
          <w:rFonts w:ascii="Times New Roman" w:hAnsi="Times New Roman"/>
        </w:rPr>
      </w:pPr>
      <w:r w:rsidRPr="00837C91">
        <w:rPr>
          <w:rFonts w:ascii="Times New Roman" w:hAnsi="Times New Roman"/>
        </w:rPr>
        <w:t xml:space="preserve">- свободное владение иностранным и русским языком; </w:t>
      </w:r>
    </w:p>
    <w:p w:rsidR="00B649EF" w:rsidRPr="00837C91" w:rsidRDefault="00B649EF" w:rsidP="00B649EF">
      <w:pPr>
        <w:spacing w:after="0" w:line="240" w:lineRule="auto"/>
        <w:ind w:firstLine="709"/>
        <w:jc w:val="both"/>
        <w:rPr>
          <w:rFonts w:ascii="Times New Roman" w:hAnsi="Times New Roman"/>
        </w:rPr>
      </w:pPr>
      <w:r w:rsidRPr="00837C91">
        <w:rPr>
          <w:rFonts w:ascii="Times New Roman" w:hAnsi="Times New Roman"/>
        </w:rPr>
        <w:t xml:space="preserve">- знание терминологии в сфере здравоохранения; </w:t>
      </w:r>
    </w:p>
    <w:p w:rsidR="00B649EF" w:rsidRPr="00837C91" w:rsidRDefault="00B649EF" w:rsidP="00B649EF">
      <w:pPr>
        <w:spacing w:after="0" w:line="240" w:lineRule="auto"/>
        <w:ind w:firstLine="709"/>
        <w:jc w:val="both"/>
        <w:rPr>
          <w:rFonts w:ascii="Times New Roman" w:hAnsi="Times New Roman"/>
        </w:rPr>
      </w:pPr>
      <w:r w:rsidRPr="00837C91">
        <w:rPr>
          <w:rFonts w:ascii="Times New Roman" w:hAnsi="Times New Roman"/>
        </w:rPr>
        <w:t>- грамотная, фонетически хорошо артикулированная речь;</w:t>
      </w:r>
    </w:p>
    <w:p w:rsidR="00B649EF" w:rsidRPr="00837C91" w:rsidRDefault="00B649EF" w:rsidP="00B649EF">
      <w:pPr>
        <w:spacing w:after="0" w:line="240" w:lineRule="auto"/>
        <w:ind w:firstLine="709"/>
        <w:jc w:val="both"/>
        <w:rPr>
          <w:rFonts w:ascii="Times New Roman" w:hAnsi="Times New Roman"/>
        </w:rPr>
      </w:pPr>
      <w:r w:rsidRPr="00837C91">
        <w:rPr>
          <w:rFonts w:ascii="Times New Roman" w:hAnsi="Times New Roman"/>
        </w:rPr>
        <w:t>- знание и соблюдение правил делового этикета и делового дресс-кода.</w:t>
      </w:r>
    </w:p>
    <w:p w:rsidR="00B649EF" w:rsidRPr="00837C91" w:rsidRDefault="00B649EF" w:rsidP="00B649EF">
      <w:pPr>
        <w:spacing w:after="0" w:line="240" w:lineRule="auto"/>
        <w:ind w:firstLine="709"/>
        <w:jc w:val="both"/>
        <w:rPr>
          <w:rFonts w:ascii="Times New Roman" w:hAnsi="Times New Roman"/>
        </w:rPr>
      </w:pPr>
      <w:r w:rsidRPr="00837C91">
        <w:rPr>
          <w:rFonts w:ascii="Times New Roman" w:hAnsi="Times New Roman"/>
        </w:rPr>
        <w:t>В случае необходимости Заказчик передает Исполнителю материалы для подготовки (тематическая и справочная информация в публичном доступе). Данные материалы передаются посредством электронной почты.</w:t>
      </w:r>
    </w:p>
    <w:p w:rsidR="00754EF5" w:rsidRDefault="00754EF5" w:rsidP="0093668E">
      <w:pPr>
        <w:spacing w:after="0" w:line="240" w:lineRule="auto"/>
        <w:jc w:val="both"/>
        <w:rPr>
          <w:rFonts w:ascii="Times New Roman" w:eastAsia="Times New Roman" w:hAnsi="Times New Roman"/>
          <w:lang w:eastAsia="ru-RU"/>
        </w:rPr>
      </w:pPr>
    </w:p>
    <w:p w:rsidR="0093668E" w:rsidRPr="00837C91" w:rsidRDefault="0093668E" w:rsidP="0093668E">
      <w:pPr>
        <w:spacing w:after="0" w:line="240" w:lineRule="auto"/>
        <w:jc w:val="both"/>
        <w:rPr>
          <w:rFonts w:ascii="Times New Roman" w:eastAsia="Times New Roman" w:hAnsi="Times New Roman"/>
          <w:lang w:eastAsia="ru-RU"/>
        </w:rPr>
      </w:pPr>
    </w:p>
    <w:tbl>
      <w:tblPr>
        <w:tblW w:w="0" w:type="auto"/>
        <w:tblLook w:val="04A0" w:firstRow="1" w:lastRow="0" w:firstColumn="1" w:lastColumn="0" w:noHBand="0" w:noVBand="1"/>
      </w:tblPr>
      <w:tblGrid>
        <w:gridCol w:w="5069"/>
        <w:gridCol w:w="5069"/>
      </w:tblGrid>
      <w:tr w:rsidR="00754EF5" w:rsidRPr="00837C91" w:rsidTr="0001720B">
        <w:tc>
          <w:tcPr>
            <w:tcW w:w="5069" w:type="dxa"/>
            <w:shd w:val="clear" w:color="auto" w:fill="auto"/>
          </w:tcPr>
          <w:p w:rsidR="00754EF5" w:rsidRPr="00837C91" w:rsidRDefault="00754EF5" w:rsidP="00754EF5">
            <w:pPr>
              <w:spacing w:after="0" w:line="240" w:lineRule="auto"/>
              <w:jc w:val="center"/>
              <w:rPr>
                <w:rFonts w:ascii="Times New Roman" w:eastAsia="Times New Roman" w:hAnsi="Times New Roman"/>
                <w:b/>
                <w:lang w:eastAsia="ru-RU"/>
              </w:rPr>
            </w:pPr>
            <w:bookmarkStart w:id="7" w:name="_Hlk228282343"/>
            <w:r w:rsidRPr="00837C91">
              <w:rPr>
                <w:rFonts w:ascii="Times New Roman" w:eastAsia="Times New Roman" w:hAnsi="Times New Roman"/>
                <w:b/>
                <w:lang w:eastAsia="ru-RU"/>
              </w:rPr>
              <w:t>Заказчик:</w:t>
            </w:r>
          </w:p>
          <w:p w:rsidR="006E10CC" w:rsidRPr="00837C91" w:rsidRDefault="006E10CC" w:rsidP="006E10CC">
            <w:pPr>
              <w:spacing w:after="0" w:line="240" w:lineRule="auto"/>
              <w:rPr>
                <w:rFonts w:ascii="Times New Roman" w:eastAsia="Times New Roman" w:hAnsi="Times New Roman"/>
                <w:lang w:eastAsia="ru-RU"/>
              </w:rPr>
            </w:pPr>
            <w:r w:rsidRPr="00837C91">
              <w:rPr>
                <w:rFonts w:ascii="Times New Roman" w:eastAsia="Times New Roman" w:hAnsi="Times New Roman"/>
                <w:lang w:eastAsia="ru-RU"/>
              </w:rPr>
              <w:t>Управляющий делами</w:t>
            </w:r>
          </w:p>
          <w:p w:rsidR="007E639F" w:rsidRPr="00837C91" w:rsidRDefault="007E639F" w:rsidP="006E10CC">
            <w:pPr>
              <w:spacing w:after="0" w:line="240" w:lineRule="auto"/>
              <w:rPr>
                <w:rFonts w:ascii="Times New Roman" w:eastAsia="Times New Roman" w:hAnsi="Times New Roman"/>
                <w:lang w:eastAsia="ru-RU"/>
              </w:rPr>
            </w:pPr>
            <w:r w:rsidRPr="00837C91">
              <w:rPr>
                <w:rFonts w:ascii="Times New Roman" w:eastAsia="Times New Roman" w:hAnsi="Times New Roman"/>
                <w:lang w:eastAsia="ru-RU"/>
              </w:rPr>
              <w:t>ФГБУ «ЦНИИОИЗ» Минздрава России</w:t>
            </w:r>
          </w:p>
          <w:p w:rsidR="006E10CC" w:rsidRPr="00837C91" w:rsidRDefault="006E10CC" w:rsidP="00754EF5">
            <w:pPr>
              <w:spacing w:after="0" w:line="240" w:lineRule="auto"/>
              <w:jc w:val="center"/>
              <w:rPr>
                <w:rFonts w:ascii="Times New Roman" w:eastAsia="Times New Roman" w:hAnsi="Times New Roman"/>
                <w:lang w:eastAsia="ru-RU"/>
              </w:rPr>
            </w:pPr>
          </w:p>
          <w:p w:rsidR="006E10CC" w:rsidRPr="00837C91" w:rsidRDefault="006E10CC" w:rsidP="007E639F">
            <w:pPr>
              <w:spacing w:after="0" w:line="240" w:lineRule="auto"/>
              <w:rPr>
                <w:rFonts w:ascii="Times New Roman" w:eastAsia="Times New Roman" w:hAnsi="Times New Roman"/>
                <w:lang w:eastAsia="ru-RU"/>
              </w:rPr>
            </w:pPr>
            <w:r w:rsidRPr="00837C91">
              <w:rPr>
                <w:rFonts w:ascii="Times New Roman" w:eastAsia="Times New Roman" w:hAnsi="Times New Roman"/>
                <w:lang w:eastAsia="ru-RU"/>
              </w:rPr>
              <w:t>______________________ /М.Н. Демьянович/</w:t>
            </w:r>
          </w:p>
        </w:tc>
        <w:tc>
          <w:tcPr>
            <w:tcW w:w="5069" w:type="dxa"/>
            <w:shd w:val="clear" w:color="auto" w:fill="auto"/>
          </w:tcPr>
          <w:p w:rsidR="00754EF5" w:rsidRPr="00837C91" w:rsidRDefault="00754EF5" w:rsidP="00754EF5">
            <w:pPr>
              <w:spacing w:after="0" w:line="240" w:lineRule="auto"/>
              <w:ind w:left="57" w:right="57"/>
              <w:jc w:val="center"/>
              <w:rPr>
                <w:rFonts w:ascii="Times New Roman" w:eastAsia="Times New Roman" w:hAnsi="Times New Roman"/>
                <w:b/>
                <w:lang w:eastAsia="ru-RU"/>
              </w:rPr>
            </w:pPr>
            <w:r w:rsidRPr="00837C91">
              <w:rPr>
                <w:rFonts w:ascii="Times New Roman" w:eastAsia="Times New Roman" w:hAnsi="Times New Roman"/>
                <w:b/>
                <w:lang w:eastAsia="ru-RU"/>
              </w:rPr>
              <w:t>Исполнитель:</w:t>
            </w:r>
          </w:p>
          <w:p w:rsidR="007E639F" w:rsidRPr="00837C91" w:rsidRDefault="007E639F" w:rsidP="00754EF5">
            <w:pPr>
              <w:spacing w:after="0" w:line="240" w:lineRule="auto"/>
              <w:ind w:left="57" w:right="57"/>
              <w:jc w:val="center"/>
              <w:rPr>
                <w:rFonts w:ascii="Times New Roman" w:eastAsia="Times New Roman" w:hAnsi="Times New Roman"/>
                <w:lang w:eastAsia="ru-RU"/>
              </w:rPr>
            </w:pPr>
          </w:p>
          <w:p w:rsidR="007E639F" w:rsidRPr="00837C91" w:rsidRDefault="007E639F" w:rsidP="00754EF5">
            <w:pPr>
              <w:spacing w:after="0" w:line="240" w:lineRule="auto"/>
              <w:ind w:left="57" w:right="57"/>
              <w:jc w:val="center"/>
              <w:rPr>
                <w:rFonts w:ascii="Times New Roman" w:eastAsia="Times New Roman" w:hAnsi="Times New Roman"/>
                <w:lang w:eastAsia="ru-RU"/>
              </w:rPr>
            </w:pPr>
          </w:p>
          <w:p w:rsidR="007E639F" w:rsidRPr="00837C91" w:rsidRDefault="007E639F" w:rsidP="00754EF5">
            <w:pPr>
              <w:spacing w:after="0" w:line="240" w:lineRule="auto"/>
              <w:ind w:left="57" w:right="57"/>
              <w:jc w:val="center"/>
              <w:rPr>
                <w:rFonts w:ascii="Times New Roman" w:eastAsia="Times New Roman" w:hAnsi="Times New Roman"/>
                <w:lang w:eastAsia="ru-RU"/>
              </w:rPr>
            </w:pPr>
          </w:p>
          <w:p w:rsidR="007E639F" w:rsidRPr="00837C91" w:rsidRDefault="007E639F" w:rsidP="00754EF5">
            <w:pPr>
              <w:spacing w:after="0" w:line="240" w:lineRule="auto"/>
              <w:ind w:left="57" w:right="57"/>
              <w:jc w:val="center"/>
              <w:rPr>
                <w:rFonts w:ascii="Times New Roman" w:eastAsia="Times New Roman" w:hAnsi="Times New Roman"/>
                <w:lang w:eastAsia="ru-RU"/>
              </w:rPr>
            </w:pPr>
            <w:r w:rsidRPr="00837C91">
              <w:rPr>
                <w:rFonts w:ascii="Times New Roman" w:eastAsia="Times New Roman" w:hAnsi="Times New Roman"/>
                <w:lang w:eastAsia="ru-RU"/>
              </w:rPr>
              <w:t>_________________________ /________________/</w:t>
            </w:r>
          </w:p>
        </w:tc>
      </w:tr>
      <w:tr w:rsidR="00754EF5" w:rsidRPr="00754EF5" w:rsidTr="0001720B">
        <w:trPr>
          <w:trHeight w:val="447"/>
        </w:trPr>
        <w:tc>
          <w:tcPr>
            <w:tcW w:w="5069" w:type="dxa"/>
            <w:shd w:val="clear" w:color="auto" w:fill="auto"/>
          </w:tcPr>
          <w:p w:rsidR="00754EF5" w:rsidRPr="00754EF5" w:rsidRDefault="00754EF5" w:rsidP="00754EF5">
            <w:pPr>
              <w:spacing w:after="0" w:line="240" w:lineRule="auto"/>
              <w:jc w:val="center"/>
              <w:rPr>
                <w:rFonts w:ascii="Times New Roman" w:eastAsia="Times New Roman" w:hAnsi="Times New Roman"/>
                <w:lang w:eastAsia="ru-RU"/>
              </w:rPr>
            </w:pPr>
          </w:p>
        </w:tc>
        <w:tc>
          <w:tcPr>
            <w:tcW w:w="5069" w:type="dxa"/>
            <w:shd w:val="clear" w:color="auto" w:fill="auto"/>
          </w:tcPr>
          <w:p w:rsidR="00754EF5" w:rsidRPr="00754EF5" w:rsidRDefault="00754EF5" w:rsidP="00754EF5">
            <w:pPr>
              <w:spacing w:after="0" w:line="240" w:lineRule="auto"/>
              <w:ind w:left="57" w:right="57"/>
              <w:jc w:val="center"/>
              <w:rPr>
                <w:rFonts w:ascii="Times New Roman" w:eastAsia="Times New Roman" w:hAnsi="Times New Roman"/>
                <w:lang w:eastAsia="ru-RU"/>
              </w:rPr>
            </w:pPr>
          </w:p>
        </w:tc>
      </w:tr>
      <w:bookmarkEnd w:id="7"/>
    </w:tbl>
    <w:p w:rsidR="00754EF5" w:rsidRPr="00D21013" w:rsidRDefault="00754EF5" w:rsidP="0066142C">
      <w:pPr>
        <w:spacing w:after="0" w:line="240" w:lineRule="auto"/>
        <w:ind w:firstLine="709"/>
        <w:jc w:val="both"/>
        <w:rPr>
          <w:rFonts w:ascii="Times New Roman" w:eastAsia="Times New Roman" w:hAnsi="Times New Roman"/>
          <w:lang w:eastAsia="ru-RU"/>
        </w:rPr>
      </w:pPr>
    </w:p>
    <w:p w:rsidR="00B04273" w:rsidRDefault="00B04273" w:rsidP="001565F0">
      <w:pPr>
        <w:widowControl w:val="0"/>
        <w:autoSpaceDE w:val="0"/>
        <w:autoSpaceDN w:val="0"/>
        <w:adjustRightInd w:val="0"/>
        <w:spacing w:after="0"/>
        <w:contextualSpacing/>
        <w:jc w:val="both"/>
        <w:rPr>
          <w:rFonts w:ascii="Times New Roman" w:eastAsia="Times New Roman" w:hAnsi="Times New Roman"/>
          <w:lang w:eastAsia="ru-RU"/>
        </w:rPr>
      </w:pPr>
    </w:p>
    <w:p w:rsidR="00B04273" w:rsidRDefault="00B04273" w:rsidP="001565F0">
      <w:pPr>
        <w:widowControl w:val="0"/>
        <w:autoSpaceDE w:val="0"/>
        <w:autoSpaceDN w:val="0"/>
        <w:adjustRightInd w:val="0"/>
        <w:spacing w:after="0"/>
        <w:contextualSpacing/>
        <w:jc w:val="both"/>
        <w:rPr>
          <w:rFonts w:ascii="Times New Roman" w:eastAsia="Times New Roman" w:hAnsi="Times New Roman"/>
          <w:lang w:eastAsia="ru-RU"/>
        </w:rPr>
      </w:pPr>
    </w:p>
    <w:p w:rsidR="00B04273" w:rsidRDefault="00B04273" w:rsidP="001565F0">
      <w:pPr>
        <w:widowControl w:val="0"/>
        <w:autoSpaceDE w:val="0"/>
        <w:autoSpaceDN w:val="0"/>
        <w:adjustRightInd w:val="0"/>
        <w:spacing w:after="0"/>
        <w:contextualSpacing/>
        <w:jc w:val="both"/>
        <w:rPr>
          <w:rFonts w:ascii="Times New Roman" w:eastAsia="Times New Roman" w:hAnsi="Times New Roman"/>
          <w:lang w:eastAsia="ru-RU"/>
        </w:rPr>
      </w:pPr>
    </w:p>
    <w:p w:rsidR="00B04273" w:rsidRPr="00B37190" w:rsidRDefault="00B04273" w:rsidP="001565F0">
      <w:pPr>
        <w:widowControl w:val="0"/>
        <w:autoSpaceDE w:val="0"/>
        <w:autoSpaceDN w:val="0"/>
        <w:adjustRightInd w:val="0"/>
        <w:spacing w:after="0"/>
        <w:contextualSpacing/>
        <w:jc w:val="both"/>
        <w:rPr>
          <w:rFonts w:ascii="Times New Roman" w:eastAsia="Times New Roman" w:hAnsi="Times New Roman"/>
          <w:lang w:eastAsia="ru-RU"/>
        </w:rPr>
      </w:pPr>
    </w:p>
    <w:p w:rsidR="00992DD3" w:rsidRDefault="00992DD3" w:rsidP="001565F0">
      <w:pPr>
        <w:spacing w:after="0"/>
        <w:ind w:left="720"/>
        <w:contextualSpacing/>
        <w:jc w:val="both"/>
        <w:rPr>
          <w:rFonts w:ascii="Times New Roman" w:eastAsia="Times New Roman" w:hAnsi="Times New Roman"/>
          <w:lang w:eastAsia="ru-RU"/>
        </w:rPr>
      </w:pPr>
    </w:p>
    <w:p w:rsidR="00B249E1" w:rsidRDefault="00B249E1" w:rsidP="001565F0">
      <w:pPr>
        <w:spacing w:after="0"/>
        <w:ind w:left="720"/>
        <w:contextualSpacing/>
        <w:jc w:val="both"/>
        <w:rPr>
          <w:rFonts w:ascii="Times New Roman" w:eastAsia="Times New Roman" w:hAnsi="Times New Roman"/>
          <w:lang w:eastAsia="ru-RU"/>
        </w:rPr>
        <w:sectPr w:rsidR="00B249E1" w:rsidSect="008F648B">
          <w:pgSz w:w="11906" w:h="16838"/>
          <w:pgMar w:top="567" w:right="567" w:bottom="567" w:left="1134" w:header="709" w:footer="709" w:gutter="0"/>
          <w:cols w:space="708"/>
          <w:docGrid w:linePitch="360"/>
        </w:sectPr>
      </w:pPr>
    </w:p>
    <w:p w:rsidR="00517912" w:rsidRPr="0093668E" w:rsidRDefault="00517912" w:rsidP="00EF193E">
      <w:pPr>
        <w:spacing w:after="0" w:line="240" w:lineRule="auto"/>
        <w:jc w:val="right"/>
        <w:rPr>
          <w:rFonts w:ascii="Times New Roman" w:eastAsia="Times New Roman" w:hAnsi="Times New Roman"/>
          <w:lang w:eastAsia="ru-RU"/>
        </w:rPr>
      </w:pPr>
      <w:r w:rsidRPr="0093668E">
        <w:rPr>
          <w:rFonts w:ascii="Times New Roman" w:eastAsia="Times New Roman" w:hAnsi="Times New Roman"/>
          <w:lang w:eastAsia="ru-RU"/>
        </w:rPr>
        <w:lastRenderedPageBreak/>
        <w:t>Приложение № 2</w:t>
      </w:r>
    </w:p>
    <w:p w:rsidR="00517912" w:rsidRPr="0093668E" w:rsidRDefault="00517912" w:rsidP="00EF193E">
      <w:pPr>
        <w:autoSpaceDN w:val="0"/>
        <w:spacing w:after="0" w:line="240" w:lineRule="auto"/>
        <w:contextualSpacing/>
        <w:jc w:val="right"/>
        <w:rPr>
          <w:rFonts w:ascii="Times New Roman" w:eastAsia="Times New Roman" w:hAnsi="Times New Roman"/>
          <w:lang w:eastAsia="ru-RU"/>
        </w:rPr>
      </w:pPr>
      <w:r w:rsidRPr="0093668E">
        <w:rPr>
          <w:rFonts w:ascii="Times New Roman" w:eastAsia="Times New Roman" w:hAnsi="Times New Roman"/>
          <w:lang w:eastAsia="ru-RU"/>
        </w:rPr>
        <w:t xml:space="preserve"> </w:t>
      </w:r>
      <w:bookmarkStart w:id="8" w:name="_Hlk211433602"/>
      <w:r w:rsidRPr="0093668E">
        <w:rPr>
          <w:rFonts w:ascii="Times New Roman" w:eastAsia="Times New Roman" w:hAnsi="Times New Roman"/>
          <w:lang w:eastAsia="ru-RU"/>
        </w:rPr>
        <w:t>к Договору от «_____» ______ 2026 года</w:t>
      </w:r>
      <w:r w:rsidR="0093668E">
        <w:rPr>
          <w:rFonts w:ascii="Times New Roman" w:eastAsia="Times New Roman" w:hAnsi="Times New Roman"/>
          <w:lang w:eastAsia="ru-RU"/>
        </w:rPr>
        <w:t xml:space="preserve"> </w:t>
      </w:r>
      <w:bookmarkStart w:id="9" w:name="_GoBack"/>
      <w:bookmarkEnd w:id="9"/>
      <w:r w:rsidR="0093668E" w:rsidRPr="0093668E">
        <w:rPr>
          <w:rFonts w:ascii="Times New Roman" w:eastAsia="Times New Roman" w:hAnsi="Times New Roman"/>
          <w:lang w:eastAsia="ru-RU"/>
        </w:rPr>
        <w:t>№ ________</w:t>
      </w:r>
      <w:r w:rsidR="0093668E">
        <w:rPr>
          <w:rFonts w:ascii="Times New Roman" w:eastAsia="Times New Roman" w:hAnsi="Times New Roman"/>
          <w:lang w:eastAsia="ru-RU"/>
        </w:rPr>
        <w:t xml:space="preserve"> </w:t>
      </w:r>
    </w:p>
    <w:bookmarkEnd w:id="8"/>
    <w:p w:rsidR="00517912" w:rsidRPr="0093668E" w:rsidRDefault="00517912" w:rsidP="00517912">
      <w:pPr>
        <w:spacing w:after="0" w:line="240" w:lineRule="auto"/>
        <w:jc w:val="right"/>
        <w:rPr>
          <w:rFonts w:ascii="Times New Roman" w:eastAsia="Times New Roman" w:hAnsi="Times New Roman"/>
          <w:b/>
          <w:lang w:eastAsia="ru-RU"/>
        </w:rPr>
      </w:pPr>
    </w:p>
    <w:p w:rsidR="00517912" w:rsidRPr="0093668E" w:rsidRDefault="00517912" w:rsidP="00517912">
      <w:pPr>
        <w:spacing w:after="0" w:line="240" w:lineRule="auto"/>
        <w:jc w:val="center"/>
        <w:rPr>
          <w:rFonts w:ascii="Times New Roman" w:eastAsia="Times New Roman" w:hAnsi="Times New Roman"/>
          <w:b/>
          <w:lang w:eastAsia="ru-RU"/>
        </w:rPr>
      </w:pPr>
    </w:p>
    <w:p w:rsidR="00517912" w:rsidRPr="0093668E" w:rsidRDefault="00517912" w:rsidP="00517912">
      <w:pPr>
        <w:spacing w:after="0" w:line="240" w:lineRule="auto"/>
        <w:jc w:val="center"/>
        <w:rPr>
          <w:rFonts w:ascii="Times New Roman" w:eastAsia="Times New Roman" w:hAnsi="Times New Roman"/>
          <w:b/>
          <w:lang w:eastAsia="ru-RU"/>
        </w:rPr>
      </w:pPr>
      <w:r w:rsidRPr="0093668E">
        <w:rPr>
          <w:rFonts w:ascii="Times New Roman" w:eastAsia="Times New Roman" w:hAnsi="Times New Roman"/>
          <w:b/>
          <w:lang w:eastAsia="ru-RU"/>
        </w:rPr>
        <w:t>СПЕЦИФИКАЦИЯ</w:t>
      </w:r>
    </w:p>
    <w:p w:rsidR="00517912" w:rsidRPr="0093668E" w:rsidRDefault="00517912" w:rsidP="00517912">
      <w:pPr>
        <w:spacing w:after="0" w:line="240" w:lineRule="auto"/>
        <w:jc w:val="center"/>
        <w:rPr>
          <w:rFonts w:ascii="Times New Roman" w:eastAsia="Times New Roman" w:hAnsi="Times New Roman"/>
          <w:b/>
          <w:lang w:eastAsia="ru-RU"/>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4442"/>
        <w:gridCol w:w="1417"/>
        <w:gridCol w:w="851"/>
        <w:gridCol w:w="1417"/>
        <w:gridCol w:w="1270"/>
      </w:tblGrid>
      <w:tr w:rsidR="00233DB8" w:rsidRPr="0093668E" w:rsidTr="0093668E">
        <w:trPr>
          <w:trHeight w:val="20"/>
        </w:trPr>
        <w:tc>
          <w:tcPr>
            <w:tcW w:w="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33DB8" w:rsidRPr="0093668E" w:rsidRDefault="00233DB8" w:rsidP="00DC08BC">
            <w:pPr>
              <w:spacing w:after="0" w:line="240" w:lineRule="auto"/>
              <w:jc w:val="center"/>
              <w:rPr>
                <w:rFonts w:ascii="Times New Roman" w:eastAsia="Times New Roman" w:hAnsi="Times New Roman"/>
                <w:b/>
                <w:bCs/>
              </w:rPr>
            </w:pPr>
            <w:bookmarkStart w:id="10" w:name="_Hlk224815976"/>
            <w:r w:rsidRPr="0093668E">
              <w:rPr>
                <w:rFonts w:ascii="Times New Roman" w:eastAsia="Times New Roman" w:hAnsi="Times New Roman"/>
                <w:b/>
                <w:bCs/>
              </w:rPr>
              <w:t>№</w:t>
            </w:r>
          </w:p>
          <w:p w:rsidR="00233DB8" w:rsidRPr="0093668E" w:rsidRDefault="00233DB8" w:rsidP="00DC08BC">
            <w:pPr>
              <w:spacing w:after="0" w:line="240" w:lineRule="auto"/>
              <w:jc w:val="center"/>
              <w:rPr>
                <w:rFonts w:ascii="Times New Roman" w:eastAsia="Times New Roman" w:hAnsi="Times New Roman"/>
                <w:b/>
                <w:bCs/>
              </w:rPr>
            </w:pPr>
            <w:r w:rsidRPr="0093668E">
              <w:rPr>
                <w:rFonts w:ascii="Times New Roman" w:eastAsia="Times New Roman" w:hAnsi="Times New Roman"/>
                <w:b/>
                <w:bCs/>
              </w:rPr>
              <w:t>п/п</w:t>
            </w:r>
          </w:p>
        </w:tc>
        <w:tc>
          <w:tcPr>
            <w:tcW w:w="4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33DB8" w:rsidRPr="0093668E" w:rsidRDefault="00233DB8" w:rsidP="00BB5C44">
            <w:pPr>
              <w:spacing w:after="0" w:line="240" w:lineRule="auto"/>
              <w:jc w:val="center"/>
              <w:rPr>
                <w:rFonts w:ascii="Times New Roman" w:eastAsia="Times New Roman" w:hAnsi="Times New Roman"/>
                <w:b/>
                <w:bCs/>
              </w:rPr>
            </w:pPr>
            <w:r w:rsidRPr="0093668E">
              <w:rPr>
                <w:rFonts w:ascii="Times New Roman" w:eastAsia="Times New Roman" w:hAnsi="Times New Roman"/>
                <w:b/>
                <w:bCs/>
              </w:rPr>
              <w:t>Наименование</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33DB8" w:rsidRPr="0093668E" w:rsidRDefault="00233DB8" w:rsidP="00DC08BC">
            <w:pPr>
              <w:spacing w:after="0" w:line="240" w:lineRule="auto"/>
              <w:jc w:val="center"/>
              <w:rPr>
                <w:rFonts w:ascii="Times New Roman" w:eastAsia="Times New Roman" w:hAnsi="Times New Roman"/>
                <w:b/>
                <w:bCs/>
              </w:rPr>
            </w:pPr>
          </w:p>
          <w:p w:rsidR="00233DB8" w:rsidRPr="0093668E" w:rsidRDefault="00233DB8" w:rsidP="00DC08BC">
            <w:pPr>
              <w:spacing w:after="0" w:line="240" w:lineRule="auto"/>
              <w:jc w:val="center"/>
              <w:rPr>
                <w:rFonts w:ascii="Times New Roman" w:eastAsia="Times New Roman" w:hAnsi="Times New Roman"/>
                <w:b/>
                <w:bCs/>
              </w:rPr>
            </w:pPr>
            <w:r w:rsidRPr="0093668E">
              <w:rPr>
                <w:rFonts w:ascii="Times New Roman" w:eastAsia="Times New Roman" w:hAnsi="Times New Roman"/>
                <w:b/>
                <w:bCs/>
              </w:rPr>
              <w:t>Единица измерения</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33DB8" w:rsidRPr="0093668E" w:rsidRDefault="00233DB8" w:rsidP="00DC08BC">
            <w:pPr>
              <w:spacing w:after="0" w:line="240" w:lineRule="auto"/>
              <w:jc w:val="center"/>
              <w:rPr>
                <w:rFonts w:ascii="Times New Roman" w:eastAsia="Times New Roman" w:hAnsi="Times New Roman"/>
                <w:b/>
                <w:bCs/>
              </w:rPr>
            </w:pPr>
            <w:r w:rsidRPr="0093668E">
              <w:rPr>
                <w:rFonts w:ascii="Times New Roman" w:eastAsia="Times New Roman" w:hAnsi="Times New Roman"/>
                <w:b/>
                <w:bCs/>
              </w:rPr>
              <w:t>Кол-во</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33DB8" w:rsidRPr="0093668E" w:rsidRDefault="00233DB8" w:rsidP="00DC08BC">
            <w:pPr>
              <w:spacing w:after="0" w:line="240" w:lineRule="auto"/>
              <w:jc w:val="center"/>
              <w:rPr>
                <w:rFonts w:ascii="Times New Roman" w:eastAsia="Times New Roman" w:hAnsi="Times New Roman"/>
                <w:b/>
                <w:bCs/>
              </w:rPr>
            </w:pPr>
            <w:r w:rsidRPr="0093668E">
              <w:rPr>
                <w:rFonts w:ascii="Times New Roman" w:eastAsia="Times New Roman" w:hAnsi="Times New Roman"/>
                <w:b/>
                <w:bCs/>
              </w:rPr>
              <w:t>Цена за ед. изм., руб.</w:t>
            </w:r>
          </w:p>
        </w:tc>
        <w:tc>
          <w:tcPr>
            <w:tcW w:w="1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33DB8" w:rsidRPr="0093668E" w:rsidRDefault="00233DB8" w:rsidP="00DC08BC">
            <w:pPr>
              <w:spacing w:after="0" w:line="240" w:lineRule="auto"/>
              <w:jc w:val="center"/>
              <w:rPr>
                <w:rFonts w:ascii="Times New Roman" w:eastAsia="Times New Roman" w:hAnsi="Times New Roman"/>
                <w:b/>
                <w:bCs/>
              </w:rPr>
            </w:pPr>
            <w:r w:rsidRPr="0093668E">
              <w:rPr>
                <w:rFonts w:ascii="Times New Roman" w:eastAsia="Times New Roman" w:hAnsi="Times New Roman"/>
                <w:b/>
                <w:bCs/>
              </w:rPr>
              <w:t>Сумма, руб.</w:t>
            </w:r>
          </w:p>
        </w:tc>
      </w:tr>
      <w:tr w:rsidR="0066142C" w:rsidRPr="0093668E" w:rsidTr="0093668E">
        <w:trPr>
          <w:trHeight w:val="20"/>
        </w:trPr>
        <w:tc>
          <w:tcPr>
            <w:tcW w:w="662" w:type="dxa"/>
            <w:tcBorders>
              <w:top w:val="single" w:sz="4" w:space="0" w:color="auto"/>
              <w:left w:val="single" w:sz="4" w:space="0" w:color="auto"/>
              <w:bottom w:val="single" w:sz="4" w:space="0" w:color="auto"/>
              <w:right w:val="single" w:sz="4" w:space="0" w:color="auto"/>
            </w:tcBorders>
            <w:vAlign w:val="center"/>
            <w:hideMark/>
          </w:tcPr>
          <w:p w:rsidR="0066142C" w:rsidRPr="0093668E" w:rsidRDefault="0066142C" w:rsidP="00AA2604">
            <w:pPr>
              <w:widowControl w:val="0"/>
              <w:numPr>
                <w:ilvl w:val="0"/>
                <w:numId w:val="3"/>
              </w:numPr>
              <w:suppressAutoHyphens/>
              <w:autoSpaceDE w:val="0"/>
              <w:autoSpaceDN w:val="0"/>
              <w:adjustRightInd w:val="0"/>
              <w:spacing w:after="0" w:line="240" w:lineRule="auto"/>
              <w:contextualSpacing/>
              <w:jc w:val="center"/>
              <w:rPr>
                <w:rFonts w:ascii="Times New Roman" w:eastAsia="Times New Roman" w:hAnsi="Times New Roman"/>
                <w:kern w:val="1"/>
                <w:lang w:eastAsia="ru-RU" w:bidi="hi-IN"/>
              </w:rPr>
            </w:pPr>
          </w:p>
        </w:tc>
        <w:tc>
          <w:tcPr>
            <w:tcW w:w="4442" w:type="dxa"/>
            <w:vAlign w:val="center"/>
          </w:tcPr>
          <w:p w:rsidR="0066142C" w:rsidRPr="0093668E" w:rsidRDefault="00B649EF" w:rsidP="0066142C">
            <w:pPr>
              <w:spacing w:after="0" w:line="240" w:lineRule="auto"/>
              <w:jc w:val="center"/>
              <w:rPr>
                <w:rFonts w:ascii="Times New Roman" w:eastAsia="Times New Roman" w:hAnsi="Times New Roman"/>
                <w:bCs/>
              </w:rPr>
            </w:pPr>
            <w:r w:rsidRPr="0093668E">
              <w:rPr>
                <w:rFonts w:ascii="Times New Roman" w:eastAsia="Times New Roman" w:hAnsi="Times New Roman"/>
                <w:bCs/>
              </w:rPr>
              <w:t>Оказание услуг по переводу в рамках визита делегаций из других стран на территорию Российской Федерации для участия в Мероприятиях Заказчика в 2026 году</w:t>
            </w:r>
          </w:p>
        </w:tc>
        <w:tc>
          <w:tcPr>
            <w:tcW w:w="1417" w:type="dxa"/>
            <w:tcBorders>
              <w:top w:val="single" w:sz="4" w:space="0" w:color="auto"/>
              <w:left w:val="single" w:sz="4" w:space="0" w:color="auto"/>
              <w:bottom w:val="single" w:sz="4" w:space="0" w:color="auto"/>
              <w:right w:val="single" w:sz="4" w:space="0" w:color="auto"/>
            </w:tcBorders>
            <w:vAlign w:val="center"/>
          </w:tcPr>
          <w:p w:rsidR="0066142C" w:rsidRPr="0093668E" w:rsidRDefault="00B649EF" w:rsidP="0066142C">
            <w:pPr>
              <w:spacing w:after="0" w:line="240" w:lineRule="auto"/>
              <w:jc w:val="center"/>
              <w:rPr>
                <w:rFonts w:ascii="Times New Roman" w:eastAsia="Times New Roman" w:hAnsi="Times New Roman"/>
                <w:bCs/>
              </w:rPr>
            </w:pPr>
            <w:r w:rsidRPr="0093668E">
              <w:rPr>
                <w:rFonts w:ascii="Times New Roman" w:eastAsia="Times New Roman" w:hAnsi="Times New Roman"/>
                <w:bCs/>
              </w:rPr>
              <w:t>Условная единица</w:t>
            </w:r>
          </w:p>
        </w:tc>
        <w:tc>
          <w:tcPr>
            <w:tcW w:w="851" w:type="dxa"/>
            <w:tcBorders>
              <w:top w:val="single" w:sz="4" w:space="0" w:color="auto"/>
              <w:left w:val="single" w:sz="4" w:space="0" w:color="auto"/>
              <w:bottom w:val="single" w:sz="4" w:space="0" w:color="auto"/>
              <w:right w:val="single" w:sz="4" w:space="0" w:color="auto"/>
            </w:tcBorders>
            <w:vAlign w:val="center"/>
          </w:tcPr>
          <w:p w:rsidR="0066142C" w:rsidRPr="0093668E" w:rsidRDefault="0066142C" w:rsidP="0066142C">
            <w:pPr>
              <w:spacing w:after="0" w:line="240" w:lineRule="auto"/>
              <w:jc w:val="center"/>
              <w:rPr>
                <w:rFonts w:ascii="Times New Roman" w:eastAsia="Times New Roman" w:hAnsi="Times New Roman"/>
                <w:bCs/>
              </w:rPr>
            </w:pPr>
            <w:r w:rsidRPr="0093668E">
              <w:rPr>
                <w:rFonts w:ascii="Times New Roman" w:eastAsia="Times New Roman" w:hAnsi="Times New Roman"/>
                <w:bCs/>
              </w:rPr>
              <w:t>1</w:t>
            </w:r>
          </w:p>
        </w:tc>
        <w:tc>
          <w:tcPr>
            <w:tcW w:w="1417" w:type="dxa"/>
            <w:tcBorders>
              <w:top w:val="single" w:sz="4" w:space="0" w:color="auto"/>
              <w:left w:val="single" w:sz="4" w:space="0" w:color="auto"/>
              <w:bottom w:val="single" w:sz="4" w:space="0" w:color="auto"/>
              <w:right w:val="single" w:sz="4" w:space="0" w:color="auto"/>
            </w:tcBorders>
            <w:vAlign w:val="center"/>
          </w:tcPr>
          <w:p w:rsidR="0066142C" w:rsidRPr="0093668E" w:rsidRDefault="0066142C" w:rsidP="0066142C">
            <w:pPr>
              <w:spacing w:after="0" w:line="240" w:lineRule="auto"/>
              <w:jc w:val="center"/>
              <w:rPr>
                <w:rFonts w:ascii="Times New Roman" w:eastAsia="Times New Roman" w:hAnsi="Times New Roman"/>
              </w:rPr>
            </w:pPr>
          </w:p>
        </w:tc>
        <w:tc>
          <w:tcPr>
            <w:tcW w:w="1270" w:type="dxa"/>
            <w:tcBorders>
              <w:top w:val="single" w:sz="4" w:space="0" w:color="auto"/>
              <w:left w:val="single" w:sz="4" w:space="0" w:color="auto"/>
              <w:bottom w:val="single" w:sz="4" w:space="0" w:color="auto"/>
              <w:right w:val="single" w:sz="4" w:space="0" w:color="auto"/>
            </w:tcBorders>
            <w:vAlign w:val="center"/>
          </w:tcPr>
          <w:p w:rsidR="0066142C" w:rsidRPr="0093668E" w:rsidRDefault="0066142C" w:rsidP="0066142C">
            <w:pPr>
              <w:spacing w:after="0" w:line="240" w:lineRule="auto"/>
              <w:jc w:val="center"/>
              <w:rPr>
                <w:rFonts w:ascii="Times New Roman" w:eastAsia="Times New Roman" w:hAnsi="Times New Roman"/>
              </w:rPr>
            </w:pPr>
          </w:p>
        </w:tc>
      </w:tr>
      <w:tr w:rsidR="00233DB8" w:rsidRPr="0093668E" w:rsidTr="00840A1B">
        <w:trPr>
          <w:trHeight w:val="20"/>
        </w:trPr>
        <w:tc>
          <w:tcPr>
            <w:tcW w:w="8789" w:type="dxa"/>
            <w:gridSpan w:val="5"/>
            <w:tcBorders>
              <w:top w:val="single" w:sz="4" w:space="0" w:color="auto"/>
              <w:left w:val="single" w:sz="4" w:space="0" w:color="auto"/>
              <w:bottom w:val="single" w:sz="4" w:space="0" w:color="auto"/>
              <w:right w:val="single" w:sz="4" w:space="0" w:color="auto"/>
            </w:tcBorders>
            <w:vAlign w:val="center"/>
          </w:tcPr>
          <w:p w:rsidR="00233DB8" w:rsidRPr="0093668E" w:rsidRDefault="00233DB8" w:rsidP="00505B58">
            <w:pPr>
              <w:spacing w:after="0" w:line="264" w:lineRule="auto"/>
              <w:jc w:val="right"/>
              <w:rPr>
                <w:rFonts w:ascii="Times New Roman" w:eastAsia="Times New Roman" w:hAnsi="Times New Roman"/>
                <w:b/>
              </w:rPr>
            </w:pPr>
            <w:r w:rsidRPr="0093668E">
              <w:rPr>
                <w:rFonts w:ascii="Times New Roman" w:eastAsia="Times New Roman" w:hAnsi="Times New Roman"/>
                <w:b/>
              </w:rPr>
              <w:t>ИТОГО:</w:t>
            </w:r>
          </w:p>
        </w:tc>
        <w:tc>
          <w:tcPr>
            <w:tcW w:w="1270" w:type="dxa"/>
            <w:tcBorders>
              <w:top w:val="single" w:sz="4" w:space="0" w:color="auto"/>
              <w:left w:val="single" w:sz="4" w:space="0" w:color="auto"/>
              <w:bottom w:val="single" w:sz="4" w:space="0" w:color="auto"/>
              <w:right w:val="single" w:sz="4" w:space="0" w:color="auto"/>
            </w:tcBorders>
            <w:vAlign w:val="center"/>
          </w:tcPr>
          <w:p w:rsidR="00233DB8" w:rsidRPr="0093668E" w:rsidRDefault="00233DB8" w:rsidP="00DC08BC">
            <w:pPr>
              <w:spacing w:after="0" w:line="264" w:lineRule="auto"/>
              <w:jc w:val="center"/>
              <w:rPr>
                <w:rFonts w:ascii="Times New Roman" w:eastAsia="Times New Roman" w:hAnsi="Times New Roman"/>
                <w:b/>
              </w:rPr>
            </w:pPr>
          </w:p>
        </w:tc>
      </w:tr>
      <w:bookmarkEnd w:id="10"/>
    </w:tbl>
    <w:p w:rsidR="00517912" w:rsidRPr="0093668E" w:rsidRDefault="00517912" w:rsidP="00517912">
      <w:pPr>
        <w:spacing w:after="0" w:line="240" w:lineRule="auto"/>
        <w:jc w:val="both"/>
        <w:rPr>
          <w:rFonts w:ascii="Times New Roman" w:eastAsia="Times New Roman" w:hAnsi="Times New Roman"/>
          <w:lang w:eastAsia="ru-RU"/>
        </w:rPr>
      </w:pPr>
    </w:p>
    <w:p w:rsidR="0026337A" w:rsidRPr="0093668E" w:rsidRDefault="008348E0" w:rsidP="00883FCB">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93668E">
        <w:rPr>
          <w:rFonts w:ascii="Times New Roman" w:eastAsia="Times New Roman" w:hAnsi="Times New Roman"/>
          <w:lang w:eastAsia="ru-RU"/>
        </w:rPr>
        <w:t>С</w:t>
      </w:r>
      <w:r w:rsidR="0026337A" w:rsidRPr="0093668E">
        <w:rPr>
          <w:rFonts w:ascii="Times New Roman" w:eastAsia="Times New Roman" w:hAnsi="Times New Roman"/>
          <w:lang w:eastAsia="ru-RU"/>
        </w:rPr>
        <w:t>тоимость оказываемых Услуг (далее – цена Договора) составляет ______ (______________) рублей __ копеек, в том числе НДС (___%) _______ (_____________________) рублей ____ копеек.</w:t>
      </w:r>
      <w:r w:rsidR="0026337A" w:rsidRPr="0093668E">
        <w:rPr>
          <w:rFonts w:ascii="Times New Roman" w:eastAsia="Times New Roman" w:hAnsi="Times New Roman"/>
          <w:i/>
          <w:lang w:eastAsia="ru-RU"/>
        </w:rPr>
        <w:t xml:space="preserve"> (Если НДС не облагается - указать причину).</w:t>
      </w:r>
      <w:r w:rsidR="0026337A" w:rsidRPr="0093668E">
        <w:rPr>
          <w:rFonts w:ascii="Times New Roman" w:eastAsia="Times New Roman" w:hAnsi="Times New Roman"/>
          <w:lang w:eastAsia="ru-RU"/>
        </w:rPr>
        <w:t xml:space="preserve"> </w:t>
      </w:r>
    </w:p>
    <w:p w:rsidR="00517912" w:rsidRPr="0093668E" w:rsidRDefault="00517912" w:rsidP="00883FCB">
      <w:pPr>
        <w:autoSpaceDN w:val="0"/>
        <w:spacing w:after="0" w:line="240" w:lineRule="auto"/>
        <w:ind w:firstLine="709"/>
        <w:contextualSpacing/>
        <w:rPr>
          <w:rFonts w:ascii="Times New Roman" w:hAnsi="Times New Roman"/>
        </w:rPr>
      </w:pPr>
    </w:p>
    <w:p w:rsidR="0074305F" w:rsidRPr="0093668E" w:rsidRDefault="0074305F" w:rsidP="00883FCB">
      <w:pPr>
        <w:autoSpaceDN w:val="0"/>
        <w:spacing w:after="0" w:line="240" w:lineRule="auto"/>
        <w:ind w:firstLine="709"/>
        <w:contextualSpacing/>
        <w:rPr>
          <w:rFonts w:ascii="Times New Roman" w:hAnsi="Times New Roman"/>
        </w:rPr>
      </w:pPr>
    </w:p>
    <w:tbl>
      <w:tblPr>
        <w:tblW w:w="0" w:type="auto"/>
        <w:tblLook w:val="04A0" w:firstRow="1" w:lastRow="0" w:firstColumn="1" w:lastColumn="0" w:noHBand="0" w:noVBand="1"/>
      </w:tblPr>
      <w:tblGrid>
        <w:gridCol w:w="4677"/>
        <w:gridCol w:w="4678"/>
      </w:tblGrid>
      <w:tr w:rsidR="0074305F" w:rsidRPr="0093668E" w:rsidTr="00297FAA">
        <w:tc>
          <w:tcPr>
            <w:tcW w:w="5069" w:type="dxa"/>
            <w:shd w:val="clear" w:color="auto" w:fill="auto"/>
          </w:tcPr>
          <w:p w:rsidR="0074305F" w:rsidRPr="0093668E" w:rsidRDefault="0074305F" w:rsidP="00297FAA">
            <w:pPr>
              <w:spacing w:after="0" w:line="240" w:lineRule="auto"/>
              <w:jc w:val="center"/>
              <w:rPr>
                <w:rFonts w:ascii="Times New Roman" w:eastAsia="Times New Roman" w:hAnsi="Times New Roman"/>
                <w:b/>
                <w:lang w:eastAsia="ru-RU"/>
              </w:rPr>
            </w:pPr>
            <w:r w:rsidRPr="0093668E">
              <w:rPr>
                <w:rFonts w:ascii="Times New Roman" w:eastAsia="Times New Roman" w:hAnsi="Times New Roman"/>
                <w:b/>
                <w:lang w:eastAsia="ru-RU"/>
              </w:rPr>
              <w:t>Заказчик:</w:t>
            </w:r>
          </w:p>
          <w:p w:rsidR="0074305F" w:rsidRPr="0093668E" w:rsidRDefault="0074305F" w:rsidP="00297FAA">
            <w:pPr>
              <w:spacing w:after="0" w:line="240" w:lineRule="auto"/>
              <w:rPr>
                <w:rFonts w:ascii="Times New Roman" w:eastAsia="Times New Roman" w:hAnsi="Times New Roman"/>
                <w:lang w:eastAsia="ru-RU"/>
              </w:rPr>
            </w:pPr>
            <w:r w:rsidRPr="0093668E">
              <w:rPr>
                <w:rFonts w:ascii="Times New Roman" w:eastAsia="Times New Roman" w:hAnsi="Times New Roman"/>
                <w:lang w:eastAsia="ru-RU"/>
              </w:rPr>
              <w:t>Управляющий делами</w:t>
            </w:r>
          </w:p>
          <w:p w:rsidR="0074305F" w:rsidRPr="0093668E" w:rsidRDefault="0074305F" w:rsidP="00297FAA">
            <w:pPr>
              <w:spacing w:after="0" w:line="240" w:lineRule="auto"/>
              <w:rPr>
                <w:rFonts w:ascii="Times New Roman" w:eastAsia="Times New Roman" w:hAnsi="Times New Roman"/>
                <w:lang w:eastAsia="ru-RU"/>
              </w:rPr>
            </w:pPr>
            <w:r w:rsidRPr="0093668E">
              <w:rPr>
                <w:rFonts w:ascii="Times New Roman" w:eastAsia="Times New Roman" w:hAnsi="Times New Roman"/>
                <w:lang w:eastAsia="ru-RU"/>
              </w:rPr>
              <w:t>ФГБУ «ЦНИИОИЗ» Минздрава России</w:t>
            </w:r>
          </w:p>
          <w:p w:rsidR="0074305F" w:rsidRPr="0093668E" w:rsidRDefault="0074305F" w:rsidP="00297FAA">
            <w:pPr>
              <w:spacing w:after="0" w:line="240" w:lineRule="auto"/>
              <w:jc w:val="center"/>
              <w:rPr>
                <w:rFonts w:ascii="Times New Roman" w:eastAsia="Times New Roman" w:hAnsi="Times New Roman"/>
                <w:lang w:eastAsia="ru-RU"/>
              </w:rPr>
            </w:pPr>
          </w:p>
          <w:p w:rsidR="0074305F" w:rsidRPr="0093668E" w:rsidRDefault="0074305F" w:rsidP="00297FAA">
            <w:pPr>
              <w:spacing w:after="0" w:line="240" w:lineRule="auto"/>
              <w:rPr>
                <w:rFonts w:ascii="Times New Roman" w:eastAsia="Times New Roman" w:hAnsi="Times New Roman"/>
                <w:lang w:eastAsia="ru-RU"/>
              </w:rPr>
            </w:pPr>
            <w:r w:rsidRPr="0093668E">
              <w:rPr>
                <w:rFonts w:ascii="Times New Roman" w:eastAsia="Times New Roman" w:hAnsi="Times New Roman"/>
                <w:lang w:eastAsia="ru-RU"/>
              </w:rPr>
              <w:t>______________________ /М.Н. Демьянович/</w:t>
            </w:r>
          </w:p>
        </w:tc>
        <w:tc>
          <w:tcPr>
            <w:tcW w:w="5069" w:type="dxa"/>
            <w:shd w:val="clear" w:color="auto" w:fill="auto"/>
          </w:tcPr>
          <w:p w:rsidR="0074305F" w:rsidRPr="0093668E" w:rsidRDefault="0074305F" w:rsidP="00297FAA">
            <w:pPr>
              <w:spacing w:after="0" w:line="240" w:lineRule="auto"/>
              <w:ind w:left="57" w:right="57"/>
              <w:jc w:val="center"/>
              <w:rPr>
                <w:rFonts w:ascii="Times New Roman" w:eastAsia="Times New Roman" w:hAnsi="Times New Roman"/>
                <w:b/>
                <w:lang w:eastAsia="ru-RU"/>
              </w:rPr>
            </w:pPr>
            <w:r w:rsidRPr="0093668E">
              <w:rPr>
                <w:rFonts w:ascii="Times New Roman" w:eastAsia="Times New Roman" w:hAnsi="Times New Roman"/>
                <w:b/>
                <w:lang w:eastAsia="ru-RU"/>
              </w:rPr>
              <w:t>Исполнитель:</w:t>
            </w:r>
          </w:p>
          <w:p w:rsidR="0074305F" w:rsidRPr="0093668E" w:rsidRDefault="0074305F" w:rsidP="00297FAA">
            <w:pPr>
              <w:spacing w:after="0" w:line="240" w:lineRule="auto"/>
              <w:ind w:left="57" w:right="57"/>
              <w:jc w:val="center"/>
              <w:rPr>
                <w:rFonts w:ascii="Times New Roman" w:eastAsia="Times New Roman" w:hAnsi="Times New Roman"/>
                <w:lang w:eastAsia="ru-RU"/>
              </w:rPr>
            </w:pPr>
          </w:p>
          <w:p w:rsidR="0074305F" w:rsidRPr="0093668E" w:rsidRDefault="0074305F" w:rsidP="00297FAA">
            <w:pPr>
              <w:spacing w:after="0" w:line="240" w:lineRule="auto"/>
              <w:ind w:left="57" w:right="57"/>
              <w:jc w:val="center"/>
              <w:rPr>
                <w:rFonts w:ascii="Times New Roman" w:eastAsia="Times New Roman" w:hAnsi="Times New Roman"/>
                <w:lang w:eastAsia="ru-RU"/>
              </w:rPr>
            </w:pPr>
          </w:p>
          <w:p w:rsidR="0074305F" w:rsidRPr="0093668E" w:rsidRDefault="0074305F" w:rsidP="00297FAA">
            <w:pPr>
              <w:spacing w:after="0" w:line="240" w:lineRule="auto"/>
              <w:ind w:left="57" w:right="57"/>
              <w:jc w:val="center"/>
              <w:rPr>
                <w:rFonts w:ascii="Times New Roman" w:eastAsia="Times New Roman" w:hAnsi="Times New Roman"/>
                <w:lang w:eastAsia="ru-RU"/>
              </w:rPr>
            </w:pPr>
          </w:p>
          <w:p w:rsidR="0074305F" w:rsidRPr="0093668E" w:rsidRDefault="0074305F" w:rsidP="00297FAA">
            <w:pPr>
              <w:spacing w:after="0" w:line="240" w:lineRule="auto"/>
              <w:ind w:left="57" w:right="57"/>
              <w:jc w:val="center"/>
              <w:rPr>
                <w:rFonts w:ascii="Times New Roman" w:eastAsia="Times New Roman" w:hAnsi="Times New Roman"/>
                <w:lang w:eastAsia="ru-RU"/>
              </w:rPr>
            </w:pPr>
            <w:r w:rsidRPr="0093668E">
              <w:rPr>
                <w:rFonts w:ascii="Times New Roman" w:eastAsia="Times New Roman" w:hAnsi="Times New Roman"/>
                <w:lang w:eastAsia="ru-RU"/>
              </w:rPr>
              <w:t>_____________________ /________________/</w:t>
            </w:r>
          </w:p>
        </w:tc>
      </w:tr>
      <w:tr w:rsidR="0074305F" w:rsidRPr="0093668E" w:rsidTr="00297FAA">
        <w:trPr>
          <w:trHeight w:val="447"/>
        </w:trPr>
        <w:tc>
          <w:tcPr>
            <w:tcW w:w="5069" w:type="dxa"/>
            <w:shd w:val="clear" w:color="auto" w:fill="auto"/>
          </w:tcPr>
          <w:p w:rsidR="0074305F" w:rsidRPr="0093668E" w:rsidRDefault="0074305F" w:rsidP="00297FAA">
            <w:pPr>
              <w:spacing w:after="0" w:line="240" w:lineRule="auto"/>
              <w:jc w:val="center"/>
              <w:rPr>
                <w:rFonts w:ascii="Times New Roman" w:eastAsia="Times New Roman" w:hAnsi="Times New Roman"/>
                <w:lang w:eastAsia="ru-RU"/>
              </w:rPr>
            </w:pPr>
          </w:p>
        </w:tc>
        <w:tc>
          <w:tcPr>
            <w:tcW w:w="5069" w:type="dxa"/>
            <w:shd w:val="clear" w:color="auto" w:fill="auto"/>
          </w:tcPr>
          <w:p w:rsidR="0074305F" w:rsidRPr="0093668E" w:rsidRDefault="0074305F" w:rsidP="00297FAA">
            <w:pPr>
              <w:spacing w:after="0" w:line="240" w:lineRule="auto"/>
              <w:ind w:left="57" w:right="57"/>
              <w:jc w:val="center"/>
              <w:rPr>
                <w:rFonts w:ascii="Times New Roman" w:eastAsia="Times New Roman" w:hAnsi="Times New Roman"/>
                <w:lang w:eastAsia="ru-RU"/>
              </w:rPr>
            </w:pPr>
          </w:p>
        </w:tc>
      </w:tr>
    </w:tbl>
    <w:p w:rsidR="0074305F" w:rsidRPr="00883FCB" w:rsidRDefault="0074305F" w:rsidP="00883FCB">
      <w:pPr>
        <w:autoSpaceDN w:val="0"/>
        <w:spacing w:after="0" w:line="240" w:lineRule="auto"/>
        <w:ind w:firstLine="709"/>
        <w:contextualSpacing/>
        <w:rPr>
          <w:rFonts w:ascii="Times New Roman" w:hAnsi="Times New Roman"/>
        </w:rPr>
      </w:pPr>
    </w:p>
    <w:sectPr w:rsidR="0074305F" w:rsidRPr="00883FCB" w:rsidSect="00EF193E">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875"/>
    <w:multiLevelType w:val="hybridMultilevel"/>
    <w:tmpl w:val="D0CCC874"/>
    <w:lvl w:ilvl="0" w:tplc="ED88359C">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161A4A"/>
    <w:multiLevelType w:val="hybridMultilevel"/>
    <w:tmpl w:val="2B8E2F4C"/>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7943DF3"/>
    <w:multiLevelType w:val="hybridMultilevel"/>
    <w:tmpl w:val="46882382"/>
    <w:lvl w:ilvl="0" w:tplc="04190001">
      <w:start w:val="1"/>
      <w:numFmt w:val="decimal"/>
      <w:lvlText w:val="%1."/>
      <w:lvlJc w:val="left"/>
      <w:pPr>
        <w:ind w:left="100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18646DF"/>
    <w:multiLevelType w:val="hybridMultilevel"/>
    <w:tmpl w:val="48DED4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AF171E3"/>
    <w:multiLevelType w:val="hybridMultilevel"/>
    <w:tmpl w:val="C2D62F8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78"/>
    <w:rsid w:val="00022EC7"/>
    <w:rsid w:val="0004588D"/>
    <w:rsid w:val="000969E6"/>
    <w:rsid w:val="00097FDD"/>
    <w:rsid w:val="000A5BE8"/>
    <w:rsid w:val="000D44D1"/>
    <w:rsid w:val="000F07FC"/>
    <w:rsid w:val="00146C1F"/>
    <w:rsid w:val="001565F0"/>
    <w:rsid w:val="00164FB1"/>
    <w:rsid w:val="001A238A"/>
    <w:rsid w:val="001D648B"/>
    <w:rsid w:val="002163BF"/>
    <w:rsid w:val="00224674"/>
    <w:rsid w:val="00227D27"/>
    <w:rsid w:val="0023300E"/>
    <w:rsid w:val="00233DB8"/>
    <w:rsid w:val="002403C8"/>
    <w:rsid w:val="00244491"/>
    <w:rsid w:val="00261651"/>
    <w:rsid w:val="0026337A"/>
    <w:rsid w:val="002805BD"/>
    <w:rsid w:val="002B0BE8"/>
    <w:rsid w:val="002B0C3C"/>
    <w:rsid w:val="002B38A8"/>
    <w:rsid w:val="002C6ACD"/>
    <w:rsid w:val="00320D3B"/>
    <w:rsid w:val="00360313"/>
    <w:rsid w:val="0038350A"/>
    <w:rsid w:val="0042147B"/>
    <w:rsid w:val="004358A9"/>
    <w:rsid w:val="00452EF8"/>
    <w:rsid w:val="00453B7F"/>
    <w:rsid w:val="004A6569"/>
    <w:rsid w:val="00505B58"/>
    <w:rsid w:val="00506934"/>
    <w:rsid w:val="00517912"/>
    <w:rsid w:val="00545DEA"/>
    <w:rsid w:val="00587B60"/>
    <w:rsid w:val="00595D2E"/>
    <w:rsid w:val="005B6DB1"/>
    <w:rsid w:val="006120A4"/>
    <w:rsid w:val="00616C19"/>
    <w:rsid w:val="006523DE"/>
    <w:rsid w:val="006568B0"/>
    <w:rsid w:val="0066142C"/>
    <w:rsid w:val="00684FD5"/>
    <w:rsid w:val="00695102"/>
    <w:rsid w:val="006D0779"/>
    <w:rsid w:val="006E0415"/>
    <w:rsid w:val="006E10CC"/>
    <w:rsid w:val="006E1CBC"/>
    <w:rsid w:val="007231BD"/>
    <w:rsid w:val="0074305F"/>
    <w:rsid w:val="00754533"/>
    <w:rsid w:val="00754EF5"/>
    <w:rsid w:val="007608F4"/>
    <w:rsid w:val="0076434D"/>
    <w:rsid w:val="007750A9"/>
    <w:rsid w:val="00783931"/>
    <w:rsid w:val="00790696"/>
    <w:rsid w:val="007D2F12"/>
    <w:rsid w:val="007E639F"/>
    <w:rsid w:val="007F67D6"/>
    <w:rsid w:val="00805876"/>
    <w:rsid w:val="00830278"/>
    <w:rsid w:val="008318B5"/>
    <w:rsid w:val="008348E0"/>
    <w:rsid w:val="00837C91"/>
    <w:rsid w:val="00840A1B"/>
    <w:rsid w:val="00855C65"/>
    <w:rsid w:val="00881F8C"/>
    <w:rsid w:val="00883FCB"/>
    <w:rsid w:val="008843A7"/>
    <w:rsid w:val="008874A1"/>
    <w:rsid w:val="00887B20"/>
    <w:rsid w:val="008A6E0E"/>
    <w:rsid w:val="008E34AC"/>
    <w:rsid w:val="008F1635"/>
    <w:rsid w:val="008F648B"/>
    <w:rsid w:val="008F7715"/>
    <w:rsid w:val="00914DA9"/>
    <w:rsid w:val="009320C2"/>
    <w:rsid w:val="0093668E"/>
    <w:rsid w:val="00971479"/>
    <w:rsid w:val="00987F12"/>
    <w:rsid w:val="00992DD3"/>
    <w:rsid w:val="009A07D3"/>
    <w:rsid w:val="009D1B10"/>
    <w:rsid w:val="00A06557"/>
    <w:rsid w:val="00A35C90"/>
    <w:rsid w:val="00A444E7"/>
    <w:rsid w:val="00A61A20"/>
    <w:rsid w:val="00A66B59"/>
    <w:rsid w:val="00AA2604"/>
    <w:rsid w:val="00AF12E5"/>
    <w:rsid w:val="00B02C90"/>
    <w:rsid w:val="00B04273"/>
    <w:rsid w:val="00B249E1"/>
    <w:rsid w:val="00B301E6"/>
    <w:rsid w:val="00B30F2F"/>
    <w:rsid w:val="00B3549C"/>
    <w:rsid w:val="00B37190"/>
    <w:rsid w:val="00B373AD"/>
    <w:rsid w:val="00B42CEB"/>
    <w:rsid w:val="00B639E5"/>
    <w:rsid w:val="00B649EF"/>
    <w:rsid w:val="00B67F70"/>
    <w:rsid w:val="00B92D25"/>
    <w:rsid w:val="00BB5C44"/>
    <w:rsid w:val="00BC79F4"/>
    <w:rsid w:val="00BE152D"/>
    <w:rsid w:val="00C24F65"/>
    <w:rsid w:val="00C32C7C"/>
    <w:rsid w:val="00C45AA2"/>
    <w:rsid w:val="00C463F1"/>
    <w:rsid w:val="00C60EE3"/>
    <w:rsid w:val="00C71B32"/>
    <w:rsid w:val="00C7474B"/>
    <w:rsid w:val="00CA756C"/>
    <w:rsid w:val="00CE7F4D"/>
    <w:rsid w:val="00CF5496"/>
    <w:rsid w:val="00D0110D"/>
    <w:rsid w:val="00D02FEC"/>
    <w:rsid w:val="00D20AFE"/>
    <w:rsid w:val="00D21013"/>
    <w:rsid w:val="00DC4412"/>
    <w:rsid w:val="00DD46B9"/>
    <w:rsid w:val="00DD6A0B"/>
    <w:rsid w:val="00E3341C"/>
    <w:rsid w:val="00E63187"/>
    <w:rsid w:val="00E8279E"/>
    <w:rsid w:val="00E84301"/>
    <w:rsid w:val="00E873EE"/>
    <w:rsid w:val="00E90973"/>
    <w:rsid w:val="00EC7B2F"/>
    <w:rsid w:val="00EF193E"/>
    <w:rsid w:val="00EF6F1B"/>
    <w:rsid w:val="00F03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C0DB9"/>
  <w15:docId w15:val="{39DA6C5F-95E5-48C6-8D49-A401E9BA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305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92DD3"/>
    <w:rPr>
      <w:color w:val="0000FF" w:themeColor="hyperlink"/>
      <w:u w:val="single"/>
    </w:rPr>
  </w:style>
  <w:style w:type="table" w:customStyle="1" w:styleId="TableStyle0">
    <w:name w:val="TableStyle0"/>
    <w:rsid w:val="00887B20"/>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paragraph" w:customStyle="1" w:styleId="ConsNormal">
    <w:name w:val="ConsNormal"/>
    <w:rsid w:val="00233DB8"/>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4">
    <w:name w:val="List Paragraph"/>
    <w:basedOn w:val="a"/>
    <w:uiPriority w:val="34"/>
    <w:qFormat/>
    <w:rsid w:val="00233DB8"/>
    <w:pPr>
      <w:spacing w:after="160" w:line="259" w:lineRule="auto"/>
      <w:ind w:left="720"/>
      <w:contextualSpacing/>
    </w:pPr>
    <w:rPr>
      <w:rFonts w:asciiTheme="minorHAnsi" w:eastAsiaTheme="minorHAnsi" w:hAnsiTheme="minorHAnsi" w:cstheme="minorBidi"/>
    </w:rPr>
  </w:style>
  <w:style w:type="table" w:customStyle="1" w:styleId="3">
    <w:name w:val="Сетка таблицы3"/>
    <w:basedOn w:val="a1"/>
    <w:next w:val="a5"/>
    <w:uiPriority w:val="39"/>
    <w:rsid w:val="00B249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B24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14DA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14DA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130439">
      <w:bodyDiv w:val="1"/>
      <w:marLeft w:val="0"/>
      <w:marRight w:val="0"/>
      <w:marTop w:val="0"/>
      <w:marBottom w:val="0"/>
      <w:divBdr>
        <w:top w:val="none" w:sz="0" w:space="0" w:color="auto"/>
        <w:left w:val="none" w:sz="0" w:space="0" w:color="auto"/>
        <w:bottom w:val="none" w:sz="0" w:space="0" w:color="auto"/>
        <w:right w:val="none" w:sz="0" w:space="0" w:color="auto"/>
      </w:divBdr>
    </w:div>
    <w:div w:id="887913875">
      <w:bodyDiv w:val="1"/>
      <w:marLeft w:val="0"/>
      <w:marRight w:val="0"/>
      <w:marTop w:val="0"/>
      <w:marBottom w:val="0"/>
      <w:divBdr>
        <w:top w:val="none" w:sz="0" w:space="0" w:color="auto"/>
        <w:left w:val="none" w:sz="0" w:space="0" w:color="auto"/>
        <w:bottom w:val="none" w:sz="0" w:space="0" w:color="auto"/>
        <w:right w:val="none" w:sz="0" w:space="0" w:color="auto"/>
      </w:divBdr>
    </w:div>
    <w:div w:id="176765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5" Type="http://schemas.openxmlformats.org/officeDocument/2006/relationships/hyperlink" Target="mailto:mail@med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2775</Words>
  <Characters>15824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Копалейшвили Георгий Геноевич</dc:creator>
  <cp:keywords/>
  <dc:description/>
  <cp:lastModifiedBy>Мальцева Екатерина Михайловна</cp:lastModifiedBy>
  <cp:revision>9</cp:revision>
  <cp:lastPrinted>2026-05-29T08:23:00Z</cp:lastPrinted>
  <dcterms:created xsi:type="dcterms:W3CDTF">2026-05-28T16:50:00Z</dcterms:created>
  <dcterms:modified xsi:type="dcterms:W3CDTF">2026-05-29T08:27:00Z</dcterms:modified>
</cp:coreProperties>
</file>