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8A" w:rsidRDefault="00D3748A" w:rsidP="00DC2C60">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ПРОЕКТ</w:t>
      </w:r>
    </w:p>
    <w:p w:rsidR="00DC2C60" w:rsidRPr="00CC0BA3" w:rsidRDefault="00DC2C60" w:rsidP="00DC2C60">
      <w:pPr>
        <w:spacing w:after="0" w:line="240" w:lineRule="auto"/>
        <w:jc w:val="center"/>
        <w:rPr>
          <w:rFonts w:ascii="Times New Roman" w:eastAsia="Times New Roman" w:hAnsi="Times New Roman"/>
          <w:b/>
          <w:sz w:val="24"/>
          <w:szCs w:val="24"/>
          <w:lang w:eastAsia="ru-RU"/>
        </w:rPr>
      </w:pPr>
      <w:r w:rsidRPr="00CF6ACA">
        <w:rPr>
          <w:rFonts w:ascii="Times New Roman" w:eastAsia="Times New Roman" w:hAnsi="Times New Roman"/>
          <w:b/>
          <w:sz w:val="28"/>
          <w:szCs w:val="24"/>
          <w:lang w:eastAsia="ru-RU"/>
        </w:rPr>
        <w:t>Государственный контракт № </w:t>
      </w:r>
    </w:p>
    <w:p w:rsidR="00804893" w:rsidRPr="00E64C14" w:rsidRDefault="00CF6ACA" w:rsidP="00804893">
      <w:pPr>
        <w:tabs>
          <w:tab w:val="left" w:pos="709"/>
        </w:tabs>
        <w:spacing w:after="0" w:line="240" w:lineRule="auto"/>
        <w:jc w:val="center"/>
        <w:rPr>
          <w:rFonts w:ascii="Times New Roman" w:hAnsi="Times New Roman"/>
          <w:b/>
          <w:sz w:val="24"/>
          <w:szCs w:val="24"/>
        </w:rPr>
      </w:pPr>
      <w:r w:rsidRPr="00E64C14">
        <w:rPr>
          <w:rFonts w:ascii="Times New Roman" w:eastAsia="Times New Roman" w:hAnsi="Times New Roman"/>
          <w:b/>
          <w:sz w:val="24"/>
          <w:szCs w:val="24"/>
          <w:lang w:eastAsia="ru-RU"/>
        </w:rPr>
        <w:t xml:space="preserve">на </w:t>
      </w:r>
      <w:r w:rsidR="00072F60">
        <w:rPr>
          <w:rFonts w:ascii="Times New Roman" w:eastAsia="Times New Roman" w:hAnsi="Times New Roman"/>
          <w:b/>
          <w:sz w:val="24"/>
          <w:szCs w:val="24"/>
          <w:lang w:eastAsia="ru-RU"/>
        </w:rPr>
        <w:t xml:space="preserve">оказание услуги по подписке </w:t>
      </w:r>
      <w:r w:rsidR="00072F60" w:rsidRPr="00072F60">
        <w:rPr>
          <w:rFonts w:ascii="Times New Roman" w:hAnsi="Times New Roman"/>
          <w:b/>
          <w:sz w:val="24"/>
          <w:szCs w:val="24"/>
        </w:rPr>
        <w:t xml:space="preserve">на </w:t>
      </w:r>
      <w:r w:rsidR="00072F60">
        <w:rPr>
          <w:rFonts w:ascii="Times New Roman" w:hAnsi="Times New Roman"/>
          <w:b/>
          <w:sz w:val="24"/>
          <w:szCs w:val="24"/>
        </w:rPr>
        <w:t>электронны</w:t>
      </w:r>
      <w:r w:rsidR="00072F60" w:rsidRPr="00072F60">
        <w:rPr>
          <w:rFonts w:ascii="Times New Roman" w:hAnsi="Times New Roman"/>
          <w:b/>
          <w:sz w:val="24"/>
          <w:szCs w:val="24"/>
        </w:rPr>
        <w:t>е периодические издания (доступ к электронным периодическим изданиям) в</w:t>
      </w:r>
      <w:r w:rsidR="00072F60">
        <w:rPr>
          <w:rFonts w:ascii="Times New Roman" w:hAnsi="Times New Roman"/>
          <w:b/>
          <w:sz w:val="24"/>
          <w:szCs w:val="24"/>
        </w:rPr>
        <w:t xml:space="preserve">о 2-м полугодии </w:t>
      </w:r>
      <w:r w:rsidR="00072F60" w:rsidRPr="00072F60">
        <w:rPr>
          <w:rFonts w:ascii="Times New Roman" w:hAnsi="Times New Roman"/>
          <w:b/>
          <w:sz w:val="24"/>
          <w:szCs w:val="24"/>
        </w:rPr>
        <w:t xml:space="preserve">2026 года </w:t>
      </w:r>
      <w:r w:rsidR="00213CC5" w:rsidRPr="00E64C14">
        <w:rPr>
          <w:rFonts w:ascii="Times New Roman" w:hAnsi="Times New Roman"/>
          <w:b/>
          <w:sz w:val="24"/>
          <w:szCs w:val="24"/>
        </w:rPr>
        <w:t>(в сфере ИКТ)</w:t>
      </w:r>
      <w:r w:rsidR="00804893" w:rsidRPr="00E64C14">
        <w:rPr>
          <w:rFonts w:ascii="Times New Roman" w:hAnsi="Times New Roman"/>
          <w:b/>
          <w:sz w:val="24"/>
          <w:szCs w:val="24"/>
        </w:rPr>
        <w:t xml:space="preserve"> </w:t>
      </w:r>
    </w:p>
    <w:p w:rsidR="002770AE" w:rsidRDefault="00D25264" w:rsidP="00804893">
      <w:pPr>
        <w:autoSpaceDE w:val="0"/>
        <w:autoSpaceDN w:val="0"/>
        <w:adjustRightInd w:val="0"/>
        <w:spacing w:after="0" w:line="240" w:lineRule="auto"/>
        <w:jc w:val="center"/>
        <w:outlineLvl w:val="0"/>
        <w:rPr>
          <w:rFonts w:ascii="Times New Roman" w:eastAsia="Times New Roman" w:hAnsi="Times New Roman"/>
          <w:sz w:val="20"/>
          <w:szCs w:val="24"/>
          <w:lang w:eastAsia="ru-RU"/>
        </w:rPr>
      </w:pPr>
      <w:r w:rsidRPr="00E64C14">
        <w:rPr>
          <w:rFonts w:ascii="Times New Roman" w:eastAsia="Times New Roman" w:hAnsi="Times New Roman"/>
          <w:sz w:val="20"/>
          <w:szCs w:val="24"/>
          <w:lang w:eastAsia="ru-RU"/>
        </w:rPr>
        <w:t>(ИКЗ</w:t>
      </w:r>
      <w:r w:rsidR="002770AE" w:rsidRPr="00E64C14">
        <w:rPr>
          <w:rFonts w:ascii="Times New Roman" w:eastAsia="Times New Roman" w:hAnsi="Times New Roman"/>
          <w:sz w:val="20"/>
          <w:szCs w:val="24"/>
          <w:lang w:eastAsia="ru-RU"/>
        </w:rPr>
        <w:t xml:space="preserve"> </w:t>
      </w:r>
      <w:r w:rsidR="005B2866">
        <w:rPr>
          <w:rFonts w:ascii="Times New Roman" w:eastAsia="Times New Roman" w:hAnsi="Times New Roman"/>
          <w:sz w:val="20"/>
          <w:szCs w:val="24"/>
          <w:lang w:eastAsia="ru-RU"/>
        </w:rPr>
        <w:t>261770232795577100100100110000000244</w:t>
      </w:r>
      <w:r w:rsidR="002770AE" w:rsidRPr="00E64C14">
        <w:rPr>
          <w:rFonts w:ascii="Times New Roman" w:eastAsia="Times New Roman" w:hAnsi="Times New Roman"/>
          <w:sz w:val="20"/>
          <w:szCs w:val="24"/>
          <w:lang w:eastAsia="ru-RU"/>
        </w:rPr>
        <w:t>)</w:t>
      </w:r>
    </w:p>
    <w:p w:rsidR="00FE5BE4" w:rsidRDefault="00780482" w:rsidP="002770AE">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w:t>
      </w:r>
    </w:p>
    <w:p w:rsidR="00DC2C60" w:rsidRPr="00ED02AC" w:rsidRDefault="00DC2C60" w:rsidP="00DC2C60">
      <w:pPr>
        <w:spacing w:after="0" w:line="240" w:lineRule="auto"/>
        <w:jc w:val="both"/>
        <w:rPr>
          <w:rFonts w:ascii="Times New Roman" w:eastAsia="Times New Roman" w:hAnsi="Times New Roman"/>
          <w:sz w:val="24"/>
          <w:lang w:eastAsia="ru-RU"/>
        </w:rPr>
      </w:pPr>
      <w:r w:rsidRPr="00ED02AC">
        <w:rPr>
          <w:rFonts w:ascii="Times New Roman" w:eastAsia="Times New Roman" w:hAnsi="Times New Roman"/>
          <w:sz w:val="24"/>
          <w:lang w:eastAsia="ru-RU"/>
        </w:rPr>
        <w:t>г. Москва</w:t>
      </w:r>
      <w:r w:rsidRPr="00ED02AC">
        <w:rPr>
          <w:rFonts w:ascii="Times New Roman" w:eastAsia="Times New Roman" w:hAnsi="Times New Roman"/>
          <w:sz w:val="24"/>
          <w:lang w:eastAsia="ru-RU"/>
        </w:rPr>
        <w:tab/>
        <w:t xml:space="preserve">                                                       </w:t>
      </w:r>
      <w:r w:rsidR="0038674F">
        <w:rPr>
          <w:rFonts w:ascii="Times New Roman" w:eastAsia="Times New Roman" w:hAnsi="Times New Roman"/>
          <w:sz w:val="24"/>
          <w:lang w:eastAsia="ru-RU"/>
        </w:rPr>
        <w:t xml:space="preserve">                            </w:t>
      </w:r>
      <w:r w:rsidR="00CC0BA3">
        <w:rPr>
          <w:rFonts w:ascii="Times New Roman" w:eastAsia="Times New Roman" w:hAnsi="Times New Roman"/>
          <w:sz w:val="24"/>
          <w:lang w:eastAsia="ru-RU"/>
        </w:rPr>
        <w:t xml:space="preserve">           </w:t>
      </w:r>
      <w:r w:rsidR="0038674F">
        <w:rPr>
          <w:rFonts w:ascii="Times New Roman" w:eastAsia="Times New Roman" w:hAnsi="Times New Roman"/>
          <w:sz w:val="24"/>
          <w:lang w:eastAsia="ru-RU"/>
        </w:rPr>
        <w:t xml:space="preserve">  </w:t>
      </w:r>
      <w:r w:rsidR="00CF6ACA">
        <w:rPr>
          <w:rFonts w:ascii="Times New Roman" w:eastAsia="Times New Roman" w:hAnsi="Times New Roman"/>
          <w:sz w:val="24"/>
          <w:lang w:eastAsia="ru-RU"/>
        </w:rPr>
        <w:t xml:space="preserve">  «</w:t>
      </w:r>
      <w:r w:rsidR="00072F60">
        <w:rPr>
          <w:rFonts w:ascii="Times New Roman" w:eastAsia="Times New Roman" w:hAnsi="Times New Roman"/>
          <w:sz w:val="24"/>
          <w:lang w:eastAsia="ru-RU"/>
        </w:rPr>
        <w:t>___</w:t>
      </w:r>
      <w:r w:rsidRPr="00ED02AC">
        <w:rPr>
          <w:rFonts w:ascii="Times New Roman" w:eastAsia="Times New Roman" w:hAnsi="Times New Roman"/>
          <w:sz w:val="24"/>
          <w:lang w:eastAsia="ru-RU"/>
        </w:rPr>
        <w:t xml:space="preserve">» </w:t>
      </w:r>
      <w:r w:rsidR="00072F60">
        <w:rPr>
          <w:rFonts w:ascii="Times New Roman" w:eastAsia="Times New Roman" w:hAnsi="Times New Roman"/>
          <w:sz w:val="24"/>
          <w:lang w:eastAsia="ru-RU"/>
        </w:rPr>
        <w:t>июня</w:t>
      </w:r>
      <w:r w:rsidRPr="00ED02AC">
        <w:rPr>
          <w:rFonts w:ascii="Times New Roman" w:eastAsia="Times New Roman" w:hAnsi="Times New Roman"/>
          <w:sz w:val="24"/>
          <w:lang w:eastAsia="ru-RU"/>
        </w:rPr>
        <w:t xml:space="preserve"> 202</w:t>
      </w:r>
      <w:r w:rsidR="005B2866">
        <w:rPr>
          <w:rFonts w:ascii="Times New Roman" w:eastAsia="Times New Roman" w:hAnsi="Times New Roman"/>
          <w:sz w:val="24"/>
          <w:lang w:eastAsia="ru-RU"/>
        </w:rPr>
        <w:t>6</w:t>
      </w:r>
      <w:r w:rsidRPr="00ED02AC">
        <w:rPr>
          <w:rFonts w:ascii="Times New Roman" w:eastAsia="Times New Roman" w:hAnsi="Times New Roman"/>
          <w:sz w:val="24"/>
          <w:lang w:eastAsia="ru-RU"/>
        </w:rPr>
        <w:t xml:space="preserve"> года</w:t>
      </w:r>
    </w:p>
    <w:p w:rsidR="00DC2C60" w:rsidRPr="00ED02AC" w:rsidRDefault="00DC2C60" w:rsidP="00DC2C60">
      <w:pPr>
        <w:spacing w:after="0" w:line="240" w:lineRule="auto"/>
        <w:ind w:firstLine="709"/>
        <w:jc w:val="both"/>
        <w:rPr>
          <w:rFonts w:ascii="Times New Roman" w:eastAsia="Times New Roman" w:hAnsi="Times New Roman"/>
          <w:sz w:val="24"/>
          <w:lang w:eastAsia="ru-RU"/>
        </w:rPr>
      </w:pPr>
    </w:p>
    <w:p w:rsidR="00451A70" w:rsidRPr="009F0D46" w:rsidRDefault="00451A70" w:rsidP="00451A70">
      <w:pPr>
        <w:spacing w:after="0" w:line="240" w:lineRule="auto"/>
        <w:ind w:firstLine="709"/>
        <w:jc w:val="both"/>
        <w:rPr>
          <w:rFonts w:ascii="Times New Roman" w:eastAsia="Times New Roman" w:hAnsi="Times New Roman"/>
          <w:sz w:val="24"/>
          <w:lang w:eastAsia="ru-RU"/>
        </w:rPr>
      </w:pPr>
      <w:proofErr w:type="gramStart"/>
      <w:r w:rsidRPr="009F0D46">
        <w:rPr>
          <w:rFonts w:ascii="Times New Roman" w:eastAsia="Times New Roman" w:hAnsi="Times New Roman"/>
          <w:sz w:val="24"/>
          <w:lang w:eastAsia="ru-RU"/>
        </w:rPr>
        <w:t>Межрегиональная инспекция Федеральной налоговой службы по крупнейшим налогоплательщикам №</w:t>
      </w:r>
      <w:r>
        <w:rPr>
          <w:rFonts w:ascii="Times New Roman" w:eastAsia="Times New Roman" w:hAnsi="Times New Roman"/>
          <w:sz w:val="24"/>
          <w:lang w:eastAsia="ru-RU"/>
        </w:rPr>
        <w:t> </w:t>
      </w:r>
      <w:r w:rsidRPr="009F0D46">
        <w:rPr>
          <w:rFonts w:ascii="Times New Roman" w:eastAsia="Times New Roman" w:hAnsi="Times New Roman"/>
          <w:sz w:val="24"/>
          <w:lang w:eastAsia="ru-RU"/>
        </w:rPr>
        <w:t xml:space="preserve">2, именуемая в дальнейшем «Заказчик», в лице </w:t>
      </w:r>
      <w:r w:rsidR="00CC0BA3">
        <w:rPr>
          <w:rFonts w:ascii="Times New Roman" w:eastAsia="Times New Roman" w:hAnsi="Times New Roman"/>
          <w:sz w:val="24"/>
          <w:lang w:eastAsia="ru-RU"/>
        </w:rPr>
        <w:t xml:space="preserve">начальника Инспекции </w:t>
      </w:r>
      <w:proofErr w:type="spellStart"/>
      <w:r w:rsidR="00CC0BA3">
        <w:rPr>
          <w:rFonts w:ascii="Times New Roman" w:eastAsia="Times New Roman" w:hAnsi="Times New Roman"/>
          <w:sz w:val="24"/>
          <w:lang w:eastAsia="ru-RU"/>
        </w:rPr>
        <w:t>Ратникова</w:t>
      </w:r>
      <w:proofErr w:type="spellEnd"/>
      <w:r w:rsidR="00CC0BA3">
        <w:rPr>
          <w:rFonts w:ascii="Times New Roman" w:eastAsia="Times New Roman" w:hAnsi="Times New Roman"/>
          <w:sz w:val="24"/>
          <w:lang w:eastAsia="ru-RU"/>
        </w:rPr>
        <w:t xml:space="preserve"> Александра Вадимовича</w:t>
      </w:r>
      <w:r w:rsidRPr="009F0D46">
        <w:rPr>
          <w:rFonts w:ascii="Times New Roman" w:eastAsia="Times New Roman" w:hAnsi="Times New Roman"/>
          <w:sz w:val="24"/>
          <w:lang w:eastAsia="ru-RU"/>
        </w:rPr>
        <w:t xml:space="preserve">, действующего на основании </w:t>
      </w:r>
      <w:r w:rsidR="00CC0BA3">
        <w:rPr>
          <w:rFonts w:ascii="Times New Roman" w:eastAsia="Times New Roman" w:hAnsi="Times New Roman"/>
          <w:sz w:val="24"/>
          <w:lang w:eastAsia="ru-RU"/>
        </w:rPr>
        <w:t>Положения</w:t>
      </w:r>
      <w:r>
        <w:rPr>
          <w:rFonts w:ascii="Times New Roman" w:eastAsia="Times New Roman" w:hAnsi="Times New Roman"/>
          <w:sz w:val="24"/>
          <w:lang w:eastAsia="ru-RU"/>
        </w:rPr>
        <w:t xml:space="preserve">, </w:t>
      </w:r>
      <w:r w:rsidRPr="009F0D46">
        <w:rPr>
          <w:rFonts w:ascii="Times New Roman" w:eastAsia="Times New Roman" w:hAnsi="Times New Roman"/>
          <w:sz w:val="24"/>
          <w:lang w:eastAsia="ru-RU"/>
        </w:rPr>
        <w:t xml:space="preserve">с одной стороны, </w:t>
      </w:r>
      <w:r w:rsidR="00072F60">
        <w:rPr>
          <w:rFonts w:ascii="Times New Roman" w:eastAsia="Times New Roman" w:hAnsi="Times New Roman"/>
          <w:sz w:val="24"/>
          <w:lang w:eastAsia="ru-RU"/>
        </w:rPr>
        <w:br/>
      </w:r>
      <w:r w:rsidRPr="009F0D46">
        <w:rPr>
          <w:rFonts w:ascii="Times New Roman" w:eastAsia="Times New Roman" w:hAnsi="Times New Roman"/>
          <w:sz w:val="24"/>
          <w:lang w:eastAsia="ru-RU"/>
        </w:rPr>
        <w:t xml:space="preserve">и </w:t>
      </w:r>
      <w:r w:rsidR="00072F60">
        <w:rPr>
          <w:rFonts w:ascii="Times New Roman" w:eastAsia="Times New Roman" w:hAnsi="Times New Roman"/>
          <w:sz w:val="24"/>
          <w:lang w:eastAsia="ru-RU"/>
        </w:rPr>
        <w:t>______________</w:t>
      </w:r>
      <w:r w:rsidRPr="009F0D46">
        <w:rPr>
          <w:rFonts w:ascii="Times New Roman" w:eastAsia="Times New Roman" w:hAnsi="Times New Roman"/>
          <w:sz w:val="24"/>
          <w:lang w:eastAsia="ru-RU"/>
        </w:rPr>
        <w:t>, именуем</w:t>
      </w:r>
      <w:r w:rsidR="00CC0BA3">
        <w:rPr>
          <w:rFonts w:ascii="Times New Roman" w:eastAsia="Times New Roman" w:hAnsi="Times New Roman"/>
          <w:sz w:val="24"/>
          <w:lang w:eastAsia="ru-RU"/>
        </w:rPr>
        <w:t>ый</w:t>
      </w:r>
      <w:r w:rsidRPr="009F0D46">
        <w:rPr>
          <w:rFonts w:ascii="Times New Roman" w:eastAsia="Times New Roman" w:hAnsi="Times New Roman"/>
          <w:sz w:val="24"/>
          <w:lang w:eastAsia="ru-RU"/>
        </w:rPr>
        <w:t xml:space="preserve"> в дальнейшем «</w:t>
      </w:r>
      <w:r w:rsidR="00072F60">
        <w:rPr>
          <w:rFonts w:ascii="Times New Roman" w:eastAsia="Times New Roman" w:hAnsi="Times New Roman"/>
          <w:sz w:val="24"/>
          <w:lang w:eastAsia="ru-RU"/>
        </w:rPr>
        <w:t>Исполнитель», действующий</w:t>
      </w:r>
      <w:r w:rsidRPr="009F0D46">
        <w:rPr>
          <w:rFonts w:ascii="Times New Roman" w:eastAsia="Times New Roman" w:hAnsi="Times New Roman"/>
          <w:sz w:val="24"/>
          <w:lang w:eastAsia="ru-RU"/>
        </w:rPr>
        <w:t xml:space="preserve"> на основании </w:t>
      </w:r>
      <w:r w:rsidR="00072F60">
        <w:rPr>
          <w:rFonts w:ascii="Times New Roman" w:eastAsia="Times New Roman" w:hAnsi="Times New Roman"/>
          <w:sz w:val="24"/>
          <w:lang w:eastAsia="ru-RU"/>
        </w:rPr>
        <w:t>______________</w:t>
      </w:r>
      <w:r w:rsidRPr="009F0D46">
        <w:rPr>
          <w:rFonts w:ascii="Times New Roman" w:eastAsia="Times New Roman" w:hAnsi="Times New Roman"/>
          <w:sz w:val="24"/>
          <w:lang w:eastAsia="ru-RU"/>
        </w:rPr>
        <w:t xml:space="preserve">, с другой стороны, </w:t>
      </w:r>
      <w:r>
        <w:rPr>
          <w:rFonts w:ascii="Times New Roman" w:eastAsia="Times New Roman" w:hAnsi="Times New Roman"/>
          <w:sz w:val="24"/>
          <w:lang w:eastAsia="ru-RU"/>
        </w:rPr>
        <w:t xml:space="preserve">вместе </w:t>
      </w:r>
      <w:r w:rsidRPr="009F0D46">
        <w:rPr>
          <w:rFonts w:ascii="Times New Roman" w:eastAsia="Times New Roman" w:hAnsi="Times New Roman"/>
          <w:sz w:val="24"/>
          <w:lang w:eastAsia="ru-RU"/>
        </w:rPr>
        <w:t>именуемые в дальнейшем «Стороны</w:t>
      </w:r>
      <w:r w:rsidRPr="0008493A">
        <w:rPr>
          <w:rFonts w:ascii="Times New Roman" w:eastAsia="Times New Roman" w:hAnsi="Times New Roman"/>
          <w:sz w:val="24"/>
          <w:lang w:eastAsia="ru-RU"/>
        </w:rPr>
        <w:t xml:space="preserve">», </w:t>
      </w:r>
      <w:r w:rsidR="005B2866" w:rsidRPr="0008493A">
        <w:rPr>
          <w:rFonts w:ascii="Times New Roman" w:eastAsia="Times New Roman" w:hAnsi="Times New Roman"/>
          <w:sz w:val="24"/>
          <w:szCs w:val="24"/>
          <w:lang w:eastAsia="ru-RU"/>
        </w:rPr>
        <w:t>в соответствии</w:t>
      </w:r>
      <w:r w:rsidR="005B2866" w:rsidRPr="005B2866">
        <w:rPr>
          <w:rFonts w:ascii="Times New Roman" w:eastAsia="Times New Roman" w:hAnsi="Times New Roman"/>
          <w:sz w:val="24"/>
          <w:szCs w:val="24"/>
          <w:lang w:eastAsia="ru-RU"/>
        </w:rPr>
        <w:t xml:space="preserve"> с пунктом 4 части 1 статьи 93 Федерального закона от 05.04.2013 № 44-ФЗ «О контрактной системе</w:t>
      </w:r>
      <w:proofErr w:type="gramEnd"/>
      <w:r w:rsidR="005B2866" w:rsidRPr="005B2866">
        <w:rPr>
          <w:rFonts w:ascii="Times New Roman" w:eastAsia="Times New Roman" w:hAnsi="Times New Roman"/>
          <w:sz w:val="24"/>
          <w:szCs w:val="24"/>
          <w:lang w:eastAsia="ru-RU"/>
        </w:rPr>
        <w:t xml:space="preserve"> в сфере закупок товаров, работ, услуг для обеспечения государственных </w:t>
      </w:r>
      <w:r w:rsidR="00072F60">
        <w:rPr>
          <w:rFonts w:ascii="Times New Roman" w:eastAsia="Times New Roman" w:hAnsi="Times New Roman"/>
          <w:sz w:val="24"/>
          <w:szCs w:val="24"/>
          <w:lang w:eastAsia="ru-RU"/>
        </w:rPr>
        <w:br/>
      </w:r>
      <w:r w:rsidR="005B2866" w:rsidRPr="005B2866">
        <w:rPr>
          <w:rFonts w:ascii="Times New Roman" w:eastAsia="Times New Roman" w:hAnsi="Times New Roman"/>
          <w:sz w:val="24"/>
          <w:szCs w:val="24"/>
          <w:lang w:eastAsia="ru-RU"/>
        </w:rPr>
        <w:t xml:space="preserve">и муниципальных нужд» </w:t>
      </w:r>
      <w:r w:rsidR="00072F60" w:rsidRPr="00072F60">
        <w:rPr>
          <w:rFonts w:ascii="Times New Roman" w:eastAsia="Times New Roman" w:hAnsi="Times New Roman"/>
          <w:sz w:val="24"/>
          <w:szCs w:val="24"/>
          <w:lang w:eastAsia="ru-RU"/>
        </w:rPr>
        <w:t>(далее – Закон № 44-ФЗ)</w:t>
      </w:r>
      <w:r w:rsidR="00072F60">
        <w:rPr>
          <w:rFonts w:ascii="Times New Roman" w:eastAsia="Times New Roman" w:hAnsi="Times New Roman"/>
          <w:sz w:val="24"/>
          <w:szCs w:val="24"/>
          <w:lang w:eastAsia="ru-RU"/>
        </w:rPr>
        <w:t xml:space="preserve"> </w:t>
      </w:r>
      <w:r w:rsidR="005B2866" w:rsidRPr="005B2866">
        <w:rPr>
          <w:rFonts w:ascii="Times New Roman" w:eastAsia="Times New Roman" w:hAnsi="Times New Roman"/>
          <w:sz w:val="24"/>
          <w:szCs w:val="24"/>
          <w:lang w:eastAsia="ru-RU"/>
        </w:rPr>
        <w:t>заключили настоящий государственный контракт (далее – Контракт) о нижеследующем</w:t>
      </w:r>
      <w:r w:rsidRPr="009F0D46">
        <w:rPr>
          <w:rFonts w:ascii="Times New Roman" w:eastAsia="Times New Roman" w:hAnsi="Times New Roman"/>
          <w:sz w:val="24"/>
          <w:lang w:eastAsia="ru-RU"/>
        </w:rPr>
        <w:t>:</w:t>
      </w:r>
    </w:p>
    <w:p w:rsidR="00CF6ACA" w:rsidRDefault="00CF6ACA" w:rsidP="00CF6ACA">
      <w:pPr>
        <w:spacing w:after="0" w:line="240" w:lineRule="auto"/>
        <w:jc w:val="center"/>
        <w:rPr>
          <w:rFonts w:ascii="Times New Roman" w:hAnsi="Times New Roman"/>
          <w:b/>
          <w:bCs/>
          <w:sz w:val="24"/>
          <w:szCs w:val="24"/>
        </w:rPr>
      </w:pPr>
    </w:p>
    <w:p w:rsidR="00CF6ACA" w:rsidRPr="005B2866" w:rsidRDefault="00CF6ACA" w:rsidP="005B2866">
      <w:pPr>
        <w:pStyle w:val="af"/>
        <w:numPr>
          <w:ilvl w:val="0"/>
          <w:numId w:val="2"/>
        </w:numPr>
        <w:spacing w:after="0" w:line="240" w:lineRule="auto"/>
        <w:jc w:val="center"/>
        <w:rPr>
          <w:rFonts w:ascii="Times New Roman" w:hAnsi="Times New Roman"/>
          <w:b/>
          <w:bCs/>
          <w:sz w:val="24"/>
          <w:szCs w:val="24"/>
        </w:rPr>
      </w:pPr>
      <w:r w:rsidRPr="005B2866">
        <w:rPr>
          <w:rFonts w:ascii="Times New Roman" w:hAnsi="Times New Roman"/>
          <w:b/>
          <w:bCs/>
          <w:sz w:val="24"/>
          <w:szCs w:val="24"/>
        </w:rPr>
        <w:t>Предмет Контракта</w:t>
      </w:r>
    </w:p>
    <w:p w:rsidR="005B2866" w:rsidRPr="005B2866" w:rsidRDefault="005B2866" w:rsidP="005B2866">
      <w:pPr>
        <w:pStyle w:val="af"/>
        <w:spacing w:after="0" w:line="240" w:lineRule="auto"/>
        <w:rPr>
          <w:rFonts w:ascii="Times New Roman" w:hAnsi="Times New Roman"/>
          <w:b/>
          <w:bCs/>
          <w:sz w:val="24"/>
          <w:szCs w:val="24"/>
        </w:rPr>
      </w:pPr>
    </w:p>
    <w:p w:rsidR="00072F60" w:rsidRPr="00072F60" w:rsidRDefault="002C1B73" w:rsidP="00072F60">
      <w:pPr>
        <w:tabs>
          <w:tab w:val="left" w:pos="720"/>
        </w:tabs>
        <w:spacing w:after="0" w:line="240" w:lineRule="auto"/>
        <w:ind w:right="19"/>
        <w:contextualSpacing/>
        <w:jc w:val="both"/>
        <w:rPr>
          <w:rFonts w:ascii="Times New Roman" w:eastAsia="Times New Roman" w:hAnsi="Times New Roman"/>
          <w:sz w:val="24"/>
          <w:lang w:eastAsia="ru-RU"/>
        </w:rPr>
      </w:pPr>
      <w:r>
        <w:rPr>
          <w:rFonts w:ascii="Times New Roman" w:eastAsia="Times New Roman" w:hAnsi="Times New Roman"/>
          <w:sz w:val="24"/>
          <w:lang w:eastAsia="ru-RU"/>
        </w:rPr>
        <w:tab/>
      </w:r>
      <w:r w:rsidR="00195C3E" w:rsidRPr="00047B35">
        <w:rPr>
          <w:rFonts w:ascii="Times New Roman" w:eastAsia="Times New Roman" w:hAnsi="Times New Roman"/>
          <w:sz w:val="24"/>
          <w:lang w:eastAsia="ru-RU"/>
        </w:rPr>
        <w:t xml:space="preserve">1.1. </w:t>
      </w:r>
      <w:proofErr w:type="gramStart"/>
      <w:r w:rsidR="00072F60" w:rsidRPr="00072F60">
        <w:rPr>
          <w:rFonts w:ascii="Times New Roman" w:eastAsia="Times New Roman" w:hAnsi="Times New Roman"/>
          <w:sz w:val="24"/>
          <w:lang w:eastAsia="ru-RU"/>
        </w:rPr>
        <w:t>Исполнитель по условиям настоящего Контракта принимает на себя обязательство осуществить подписку Заказчика на электронные периодические издания (доступ к электронным периодическим изданиям) в</w:t>
      </w:r>
      <w:r w:rsidR="00072F60">
        <w:rPr>
          <w:rFonts w:ascii="Times New Roman" w:eastAsia="Times New Roman" w:hAnsi="Times New Roman"/>
          <w:sz w:val="24"/>
          <w:lang w:eastAsia="ru-RU"/>
        </w:rPr>
        <w:t>о 2-м полугодии</w:t>
      </w:r>
      <w:r w:rsidR="00072F60" w:rsidRPr="00072F60">
        <w:rPr>
          <w:rFonts w:ascii="Times New Roman" w:eastAsia="Times New Roman" w:hAnsi="Times New Roman"/>
          <w:sz w:val="24"/>
          <w:lang w:eastAsia="ru-RU"/>
        </w:rPr>
        <w:t xml:space="preserve"> 2026 года (далее также – подписка/услуги) </w:t>
      </w:r>
      <w:r w:rsidR="00072F60">
        <w:rPr>
          <w:rFonts w:ascii="Times New Roman" w:eastAsia="Times New Roman" w:hAnsi="Times New Roman"/>
          <w:sz w:val="24"/>
          <w:lang w:eastAsia="ru-RU"/>
        </w:rPr>
        <w:br/>
      </w:r>
      <w:r w:rsidR="00072F60" w:rsidRPr="00072F60">
        <w:rPr>
          <w:rFonts w:ascii="Times New Roman" w:eastAsia="Times New Roman" w:hAnsi="Times New Roman"/>
          <w:sz w:val="24"/>
          <w:lang w:eastAsia="ru-RU"/>
        </w:rPr>
        <w:t xml:space="preserve">в соответствии с требованиями, установленными в Техническом задании (Приложение № 1 </w:t>
      </w:r>
      <w:r w:rsidR="00072F60">
        <w:rPr>
          <w:rFonts w:ascii="Times New Roman" w:eastAsia="Times New Roman" w:hAnsi="Times New Roman"/>
          <w:sz w:val="24"/>
          <w:lang w:eastAsia="ru-RU"/>
        </w:rPr>
        <w:br/>
      </w:r>
      <w:r w:rsidR="00072F60" w:rsidRPr="00072F60">
        <w:rPr>
          <w:rFonts w:ascii="Times New Roman" w:eastAsia="Times New Roman" w:hAnsi="Times New Roman"/>
          <w:sz w:val="24"/>
          <w:lang w:eastAsia="ru-RU"/>
        </w:rPr>
        <w:t>к настоящему Контракту), а Заказчик обязуется оплатить подписку в соответствии с Протоколом согласования контрактной цены (Приложение № 2 к настоящему Контракту</w:t>
      </w:r>
      <w:proofErr w:type="gramEnd"/>
      <w:r w:rsidR="00072F60" w:rsidRPr="00072F60">
        <w:rPr>
          <w:rFonts w:ascii="Times New Roman" w:eastAsia="Times New Roman" w:hAnsi="Times New Roman"/>
          <w:sz w:val="24"/>
          <w:lang w:eastAsia="ru-RU"/>
        </w:rPr>
        <w:t>) в порядке и в сроки, предусмотренные условиями настоящего Контракта.</w:t>
      </w:r>
    </w:p>
    <w:p w:rsidR="00072F60" w:rsidRPr="00072F60" w:rsidRDefault="00072F60" w:rsidP="00072F60">
      <w:pPr>
        <w:tabs>
          <w:tab w:val="left" w:pos="720"/>
        </w:tabs>
        <w:spacing w:after="0" w:line="240" w:lineRule="auto"/>
        <w:ind w:firstLine="567"/>
        <w:jc w:val="both"/>
        <w:rPr>
          <w:rFonts w:ascii="Times New Roman" w:eastAsia="Times New Roman" w:hAnsi="Times New Roman"/>
          <w:snapToGrid w:val="0"/>
          <w:sz w:val="24"/>
          <w:szCs w:val="24"/>
          <w:lang w:eastAsia="ru-RU"/>
        </w:rPr>
      </w:pPr>
      <w:r w:rsidRPr="00072F60">
        <w:rPr>
          <w:rFonts w:ascii="Times New Roman" w:eastAsia="Times New Roman" w:hAnsi="Times New Roman"/>
          <w:snapToGrid w:val="0"/>
          <w:sz w:val="24"/>
          <w:szCs w:val="24"/>
          <w:lang w:eastAsia="ru-RU"/>
        </w:rPr>
        <w:t xml:space="preserve">1.2. Срок оказания услуг: </w:t>
      </w:r>
      <w:proofErr w:type="gramStart"/>
      <w:r w:rsidRPr="00072F60">
        <w:rPr>
          <w:rFonts w:ascii="Times New Roman" w:eastAsia="Times New Roman" w:hAnsi="Times New Roman"/>
          <w:snapToGrid w:val="0"/>
          <w:color w:val="000000"/>
          <w:sz w:val="24"/>
          <w:szCs w:val="24"/>
          <w:lang w:eastAsia="ru-RU"/>
        </w:rPr>
        <w:t>с даты заключения</w:t>
      </w:r>
      <w:proofErr w:type="gramEnd"/>
      <w:r w:rsidRPr="00072F60">
        <w:rPr>
          <w:rFonts w:ascii="Times New Roman" w:eastAsia="Times New Roman" w:hAnsi="Times New Roman"/>
          <w:snapToGrid w:val="0"/>
          <w:color w:val="000000"/>
          <w:sz w:val="24"/>
          <w:szCs w:val="24"/>
          <w:lang w:eastAsia="ru-RU"/>
        </w:rPr>
        <w:t xml:space="preserve"> настоящего Контракта, но не ранее </w:t>
      </w:r>
      <w:r>
        <w:rPr>
          <w:rFonts w:ascii="Times New Roman" w:eastAsia="Times New Roman" w:hAnsi="Times New Roman"/>
          <w:snapToGrid w:val="0"/>
          <w:color w:val="000000"/>
          <w:sz w:val="24"/>
          <w:szCs w:val="24"/>
          <w:lang w:eastAsia="ru-RU"/>
        </w:rPr>
        <w:br/>
        <w:t>0</w:t>
      </w:r>
      <w:r w:rsidRPr="00072F60">
        <w:rPr>
          <w:rFonts w:ascii="Times New Roman" w:eastAsia="Times New Roman" w:hAnsi="Times New Roman"/>
          <w:snapToGrid w:val="0"/>
          <w:color w:val="000000"/>
          <w:sz w:val="24"/>
          <w:szCs w:val="24"/>
          <w:lang w:eastAsia="ru-RU"/>
        </w:rPr>
        <w:t xml:space="preserve">1 </w:t>
      </w:r>
      <w:r>
        <w:rPr>
          <w:rFonts w:ascii="Times New Roman" w:eastAsia="Times New Roman" w:hAnsi="Times New Roman"/>
          <w:snapToGrid w:val="0"/>
          <w:color w:val="000000"/>
          <w:sz w:val="24"/>
          <w:szCs w:val="24"/>
          <w:lang w:eastAsia="ru-RU"/>
        </w:rPr>
        <w:t>июля</w:t>
      </w:r>
      <w:r w:rsidRPr="00072F60">
        <w:rPr>
          <w:rFonts w:ascii="Times New Roman" w:eastAsia="Times New Roman" w:hAnsi="Times New Roman"/>
          <w:snapToGrid w:val="0"/>
          <w:color w:val="000000"/>
          <w:sz w:val="24"/>
          <w:szCs w:val="24"/>
          <w:lang w:eastAsia="ru-RU"/>
        </w:rPr>
        <w:t xml:space="preserve"> 202</w:t>
      </w:r>
      <w:r>
        <w:rPr>
          <w:rFonts w:ascii="Times New Roman" w:eastAsia="Times New Roman" w:hAnsi="Times New Roman"/>
          <w:snapToGrid w:val="0"/>
          <w:color w:val="000000"/>
          <w:sz w:val="24"/>
          <w:szCs w:val="24"/>
          <w:lang w:eastAsia="ru-RU"/>
        </w:rPr>
        <w:t>6</w:t>
      </w:r>
      <w:r w:rsidRPr="00072F60">
        <w:rPr>
          <w:rFonts w:ascii="Times New Roman" w:eastAsia="Times New Roman" w:hAnsi="Times New Roman"/>
          <w:snapToGrid w:val="0"/>
          <w:color w:val="000000"/>
          <w:sz w:val="24"/>
          <w:szCs w:val="24"/>
          <w:lang w:eastAsia="ru-RU"/>
        </w:rPr>
        <w:t xml:space="preserve"> года по 3</w:t>
      </w:r>
      <w:r>
        <w:rPr>
          <w:rFonts w:ascii="Times New Roman" w:eastAsia="Times New Roman" w:hAnsi="Times New Roman"/>
          <w:snapToGrid w:val="0"/>
          <w:color w:val="000000"/>
          <w:sz w:val="24"/>
          <w:szCs w:val="24"/>
          <w:lang w:eastAsia="ru-RU"/>
        </w:rPr>
        <w:t>0 декабря</w:t>
      </w:r>
      <w:r w:rsidRPr="00072F60">
        <w:rPr>
          <w:rFonts w:ascii="Times New Roman" w:eastAsia="Times New Roman" w:hAnsi="Times New Roman"/>
          <w:snapToGrid w:val="0"/>
          <w:color w:val="000000"/>
          <w:sz w:val="24"/>
          <w:szCs w:val="24"/>
          <w:lang w:eastAsia="ru-RU"/>
        </w:rPr>
        <w:t xml:space="preserve"> 2026 года.</w:t>
      </w:r>
    </w:p>
    <w:p w:rsidR="00072F60" w:rsidRPr="00072F60" w:rsidRDefault="00072F60" w:rsidP="00072F60">
      <w:pPr>
        <w:tabs>
          <w:tab w:val="left" w:pos="993"/>
          <w:tab w:val="left" w:pos="2268"/>
        </w:tabs>
        <w:spacing w:after="0" w:line="240" w:lineRule="auto"/>
        <w:ind w:firstLine="567"/>
        <w:jc w:val="both"/>
        <w:rPr>
          <w:rFonts w:ascii="Times New Roman" w:eastAsia="Times New Roman" w:hAnsi="Times New Roman"/>
          <w:snapToGrid w:val="0"/>
          <w:color w:val="000000"/>
          <w:sz w:val="24"/>
          <w:szCs w:val="24"/>
          <w:lang w:eastAsia="ru-RU"/>
        </w:rPr>
      </w:pPr>
      <w:r w:rsidRPr="00072F60">
        <w:rPr>
          <w:rFonts w:ascii="Times New Roman" w:eastAsia="Times New Roman" w:hAnsi="Times New Roman"/>
          <w:snapToGrid w:val="0"/>
          <w:sz w:val="24"/>
          <w:szCs w:val="24"/>
          <w:lang w:eastAsia="ru-RU"/>
        </w:rPr>
        <w:t xml:space="preserve">1.3. Срок подписки (период подписки): Заказчику предоставляется доступ к электронным периодическим изданиям, вышедшим в период </w:t>
      </w:r>
      <w:r w:rsidRPr="00072F60">
        <w:rPr>
          <w:rFonts w:ascii="Times New Roman" w:eastAsia="Times New Roman" w:hAnsi="Times New Roman"/>
          <w:b/>
          <w:snapToGrid w:val="0"/>
          <w:color w:val="000000"/>
          <w:sz w:val="24"/>
          <w:szCs w:val="24"/>
          <w:lang w:eastAsia="ru-RU"/>
        </w:rPr>
        <w:t xml:space="preserve">с </w:t>
      </w:r>
      <w:r>
        <w:rPr>
          <w:rFonts w:ascii="Times New Roman" w:eastAsia="Times New Roman" w:hAnsi="Times New Roman"/>
          <w:b/>
          <w:snapToGrid w:val="0"/>
          <w:color w:val="000000"/>
          <w:sz w:val="24"/>
          <w:szCs w:val="24"/>
          <w:lang w:eastAsia="ru-RU"/>
        </w:rPr>
        <w:t>0</w:t>
      </w:r>
      <w:r w:rsidRPr="00072F60">
        <w:rPr>
          <w:rFonts w:ascii="Times New Roman" w:eastAsia="Times New Roman" w:hAnsi="Times New Roman"/>
          <w:b/>
          <w:snapToGrid w:val="0"/>
          <w:color w:val="000000"/>
          <w:sz w:val="24"/>
          <w:szCs w:val="24"/>
          <w:lang w:eastAsia="ru-RU"/>
        </w:rPr>
        <w:t xml:space="preserve">1 </w:t>
      </w:r>
      <w:r>
        <w:rPr>
          <w:rFonts w:ascii="Times New Roman" w:eastAsia="Times New Roman" w:hAnsi="Times New Roman"/>
          <w:b/>
          <w:snapToGrid w:val="0"/>
          <w:color w:val="000000"/>
          <w:sz w:val="24"/>
          <w:szCs w:val="24"/>
          <w:lang w:eastAsia="ru-RU"/>
        </w:rPr>
        <w:t>июля</w:t>
      </w:r>
      <w:r w:rsidRPr="00072F60">
        <w:rPr>
          <w:rFonts w:ascii="Times New Roman" w:eastAsia="Times New Roman" w:hAnsi="Times New Roman"/>
          <w:b/>
          <w:snapToGrid w:val="0"/>
          <w:color w:val="000000"/>
          <w:sz w:val="24"/>
          <w:szCs w:val="24"/>
          <w:lang w:eastAsia="ru-RU"/>
        </w:rPr>
        <w:t xml:space="preserve"> 202</w:t>
      </w:r>
      <w:r>
        <w:rPr>
          <w:rFonts w:ascii="Times New Roman" w:eastAsia="Times New Roman" w:hAnsi="Times New Roman"/>
          <w:b/>
          <w:snapToGrid w:val="0"/>
          <w:color w:val="000000"/>
          <w:sz w:val="24"/>
          <w:szCs w:val="24"/>
          <w:lang w:eastAsia="ru-RU"/>
        </w:rPr>
        <w:t>6</w:t>
      </w:r>
      <w:r w:rsidRPr="00072F60">
        <w:rPr>
          <w:rFonts w:ascii="Times New Roman" w:eastAsia="Times New Roman" w:hAnsi="Times New Roman"/>
          <w:b/>
          <w:snapToGrid w:val="0"/>
          <w:color w:val="000000"/>
          <w:sz w:val="24"/>
          <w:szCs w:val="24"/>
          <w:lang w:eastAsia="ru-RU"/>
        </w:rPr>
        <w:t xml:space="preserve"> года по 3</w:t>
      </w:r>
      <w:r>
        <w:rPr>
          <w:rFonts w:ascii="Times New Roman" w:eastAsia="Times New Roman" w:hAnsi="Times New Roman"/>
          <w:b/>
          <w:snapToGrid w:val="0"/>
          <w:color w:val="000000"/>
          <w:sz w:val="24"/>
          <w:szCs w:val="24"/>
          <w:lang w:eastAsia="ru-RU"/>
        </w:rPr>
        <w:t>0 декабря</w:t>
      </w:r>
      <w:r w:rsidRPr="00072F60">
        <w:rPr>
          <w:rFonts w:ascii="Times New Roman" w:eastAsia="Times New Roman" w:hAnsi="Times New Roman"/>
          <w:b/>
          <w:snapToGrid w:val="0"/>
          <w:color w:val="000000"/>
          <w:sz w:val="24"/>
          <w:szCs w:val="24"/>
          <w:lang w:eastAsia="ru-RU"/>
        </w:rPr>
        <w:t xml:space="preserve"> 2026 года</w:t>
      </w:r>
      <w:r w:rsidRPr="00072F60">
        <w:rPr>
          <w:rFonts w:ascii="Times New Roman" w:eastAsia="Times New Roman" w:hAnsi="Times New Roman"/>
          <w:snapToGrid w:val="0"/>
          <w:color w:val="000000"/>
          <w:sz w:val="24"/>
          <w:szCs w:val="24"/>
          <w:lang w:eastAsia="ru-RU"/>
        </w:rPr>
        <w:t>.</w:t>
      </w:r>
    </w:p>
    <w:p w:rsidR="00CF6ACA" w:rsidRDefault="00CF6ACA" w:rsidP="00CF6ACA">
      <w:pPr>
        <w:shd w:val="clear" w:color="auto" w:fill="FFFFFF"/>
        <w:spacing w:after="0" w:line="240" w:lineRule="auto"/>
        <w:jc w:val="center"/>
        <w:rPr>
          <w:rFonts w:ascii="Times New Roman" w:hAnsi="Times New Roman"/>
          <w:b/>
          <w:bCs/>
          <w:sz w:val="24"/>
          <w:szCs w:val="24"/>
        </w:rPr>
      </w:pPr>
    </w:p>
    <w:p w:rsidR="00CF6ACA" w:rsidRPr="001C1D6B" w:rsidRDefault="00CF6ACA" w:rsidP="001C1D6B">
      <w:pPr>
        <w:pStyle w:val="af"/>
        <w:numPr>
          <w:ilvl w:val="0"/>
          <w:numId w:val="2"/>
        </w:numPr>
        <w:shd w:val="clear" w:color="auto" w:fill="FFFFFF"/>
        <w:spacing w:after="0" w:line="240" w:lineRule="auto"/>
        <w:jc w:val="center"/>
        <w:rPr>
          <w:rFonts w:ascii="Times New Roman" w:hAnsi="Times New Roman"/>
          <w:b/>
          <w:bCs/>
          <w:sz w:val="24"/>
          <w:szCs w:val="24"/>
        </w:rPr>
      </w:pPr>
      <w:r w:rsidRPr="001C1D6B">
        <w:rPr>
          <w:rFonts w:ascii="Times New Roman" w:hAnsi="Times New Roman"/>
          <w:b/>
          <w:bCs/>
          <w:sz w:val="24"/>
          <w:szCs w:val="24"/>
        </w:rPr>
        <w:t>Цена Контракта и порядок расчетов</w:t>
      </w:r>
    </w:p>
    <w:p w:rsidR="001C1D6B" w:rsidRPr="001C1D6B" w:rsidRDefault="001C1D6B" w:rsidP="001C1D6B">
      <w:pPr>
        <w:pStyle w:val="af"/>
        <w:shd w:val="clear" w:color="auto" w:fill="FFFFFF"/>
        <w:spacing w:after="0" w:line="240" w:lineRule="auto"/>
        <w:rPr>
          <w:rFonts w:ascii="Times New Roman" w:hAnsi="Times New Roman"/>
          <w:b/>
          <w:bCs/>
          <w:sz w:val="24"/>
          <w:szCs w:val="24"/>
        </w:rPr>
      </w:pPr>
    </w:p>
    <w:p w:rsidR="00CF6ACA" w:rsidRDefault="00CF6ACA" w:rsidP="00DA0ACB">
      <w:pPr>
        <w:pStyle w:val="ConsPlusNormal"/>
        <w:tabs>
          <w:tab w:val="left" w:pos="709"/>
        </w:tabs>
        <w:ind w:firstLine="709"/>
        <w:jc w:val="both"/>
        <w:rPr>
          <w:rFonts w:ascii="Times New Roman" w:hAnsi="Times New Roman" w:cs="Times New Roman"/>
          <w:sz w:val="24"/>
        </w:rPr>
      </w:pPr>
      <w:r>
        <w:rPr>
          <w:rFonts w:ascii="Times New Roman" w:hAnsi="Times New Roman" w:cs="Times New Roman"/>
          <w:sz w:val="24"/>
        </w:rPr>
        <w:t xml:space="preserve">2.1. </w:t>
      </w:r>
      <w:r w:rsidR="00072F60" w:rsidRPr="00072F60">
        <w:rPr>
          <w:rFonts w:ascii="Times New Roman" w:eastAsiaTheme="minorEastAsia" w:hAnsi="Times New Roman" w:cs="Times New Roman"/>
          <w:sz w:val="24"/>
        </w:rPr>
        <w:t xml:space="preserve">Цена </w:t>
      </w:r>
      <w:r w:rsidR="00072F60" w:rsidRPr="00072F60">
        <w:rPr>
          <w:rFonts w:ascii="Times New Roman" w:eastAsiaTheme="minorEastAsia" w:hAnsi="Times New Roman" w:cstheme="minorBidi"/>
          <w:sz w:val="24"/>
          <w:szCs w:val="24"/>
        </w:rPr>
        <w:t>оказываемых Услуг (цена Контракта), в соответствии с Протоколом согласования контрактной цены (Приложение № 2 к настоящему Контракту),</w:t>
      </w:r>
      <w:r w:rsidR="00072F60" w:rsidRPr="00072F60">
        <w:rPr>
          <w:rFonts w:ascii="Times New Roman" w:eastAsiaTheme="minorEastAsia" w:hAnsi="Times New Roman" w:cs="Times New Roman"/>
          <w:sz w:val="24"/>
        </w:rPr>
        <w:t xml:space="preserve"> составляет</w:t>
      </w:r>
      <w:proofErr w:type="gramStart"/>
      <w:r w:rsidR="00072F60" w:rsidRPr="00072F60">
        <w:rPr>
          <w:rFonts w:ascii="Times New Roman" w:eastAsiaTheme="minorEastAsia" w:hAnsi="Times New Roman" w:cs="Times New Roman"/>
          <w:sz w:val="24"/>
        </w:rPr>
        <w:t xml:space="preserve"> _____________ (_____) </w:t>
      </w:r>
      <w:proofErr w:type="gramEnd"/>
      <w:r w:rsidR="00072F60" w:rsidRPr="00072F60">
        <w:rPr>
          <w:rFonts w:ascii="Times New Roman" w:eastAsiaTheme="minorEastAsia" w:hAnsi="Times New Roman" w:cs="Times New Roman"/>
          <w:sz w:val="24"/>
        </w:rPr>
        <w:t>рублей __ копеек, в том числе НДС _____ (_____) рублей _____ копеек</w:t>
      </w:r>
      <w:r w:rsidR="00072F60" w:rsidRPr="00072F60">
        <w:rPr>
          <w:rFonts w:ascii="Times New Roman" w:eastAsiaTheme="minorEastAsia" w:hAnsi="Times New Roman" w:cs="Times New Roman"/>
          <w:sz w:val="24"/>
          <w:vertAlign w:val="superscript"/>
        </w:rPr>
        <w:footnoteReference w:id="1"/>
      </w:r>
      <w:r w:rsidR="00072F60" w:rsidRPr="00072F60">
        <w:rPr>
          <w:rFonts w:ascii="Times New Roman" w:eastAsiaTheme="minorEastAsia" w:hAnsi="Times New Roman" w:cs="Times New Roman"/>
          <w:sz w:val="24"/>
        </w:rPr>
        <w:t xml:space="preserve"> (НДС не облагается)</w:t>
      </w:r>
      <w:r w:rsidR="00072F60" w:rsidRPr="00072F60">
        <w:rPr>
          <w:rFonts w:ascii="Times New Roman" w:eastAsiaTheme="minorEastAsia" w:hAnsi="Times New Roman" w:cs="Times New Roman"/>
          <w:sz w:val="24"/>
          <w:vertAlign w:val="superscript"/>
        </w:rPr>
        <w:footnoteReference w:id="2"/>
      </w:r>
      <w:r w:rsidR="00072F60" w:rsidRPr="00072F60">
        <w:rPr>
          <w:rFonts w:ascii="Times New Roman" w:eastAsiaTheme="minorEastAsia" w:hAnsi="Times New Roman" w:cs="Times New Roman"/>
          <w:sz w:val="24"/>
        </w:rPr>
        <w:t>.</w:t>
      </w:r>
    </w:p>
    <w:p w:rsidR="00DF0F60" w:rsidRPr="00DF0F60" w:rsidRDefault="00DF0F60" w:rsidP="00DA0ACB">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b/>
          <w:bCs/>
          <w:sz w:val="24"/>
          <w:szCs w:val="24"/>
          <w:lang w:eastAsia="ar-SA"/>
        </w:rPr>
      </w:pPr>
      <w:r>
        <w:rPr>
          <w:rFonts w:ascii="Times New Roman" w:hAnsi="Times New Roman"/>
          <w:sz w:val="24"/>
          <w:szCs w:val="24"/>
        </w:rPr>
        <w:tab/>
      </w:r>
      <w:r>
        <w:rPr>
          <w:rFonts w:ascii="Times New Roman" w:hAnsi="Times New Roman"/>
          <w:sz w:val="24"/>
          <w:szCs w:val="24"/>
        </w:rPr>
        <w:tab/>
      </w:r>
      <w:r w:rsidRPr="00AD30E9">
        <w:rPr>
          <w:rFonts w:ascii="Times New Roman" w:hAnsi="Times New Roman"/>
          <w:sz w:val="24"/>
          <w:szCs w:val="24"/>
        </w:rPr>
        <w:t xml:space="preserve">Цена единицы </w:t>
      </w:r>
      <w:r>
        <w:rPr>
          <w:rFonts w:ascii="Times New Roman" w:hAnsi="Times New Roman"/>
          <w:sz w:val="24"/>
          <w:szCs w:val="24"/>
        </w:rPr>
        <w:t>Товара</w:t>
      </w:r>
      <w:r w:rsidRPr="00AD30E9">
        <w:rPr>
          <w:rFonts w:ascii="Times New Roman" w:hAnsi="Times New Roman"/>
          <w:sz w:val="24"/>
          <w:szCs w:val="24"/>
        </w:rPr>
        <w:t xml:space="preserve"> установлена в </w:t>
      </w:r>
      <w:r w:rsidR="00664B17" w:rsidRPr="00664B17">
        <w:rPr>
          <w:rFonts w:ascii="Times New Roman" w:eastAsia="Times New Roman" w:hAnsi="Times New Roman"/>
          <w:sz w:val="24"/>
          <w:lang w:eastAsia="ru-RU"/>
        </w:rPr>
        <w:t>Протоколе согласования контрактной цены</w:t>
      </w:r>
      <w:r>
        <w:rPr>
          <w:rFonts w:ascii="Times New Roman" w:eastAsia="Times New Roman" w:hAnsi="Times New Roman"/>
          <w:b/>
          <w:sz w:val="24"/>
          <w:lang w:eastAsia="ru-RU"/>
        </w:rPr>
        <w:t xml:space="preserve"> </w:t>
      </w:r>
      <w:r w:rsidRPr="00AD30E9">
        <w:rPr>
          <w:rFonts w:ascii="Times New Roman" w:hAnsi="Times New Roman"/>
          <w:sz w:val="24"/>
          <w:szCs w:val="24"/>
        </w:rPr>
        <w:t xml:space="preserve">(Приложение № </w:t>
      </w:r>
      <w:r>
        <w:rPr>
          <w:rFonts w:ascii="Times New Roman" w:hAnsi="Times New Roman"/>
          <w:sz w:val="24"/>
          <w:szCs w:val="24"/>
        </w:rPr>
        <w:t>2</w:t>
      </w:r>
      <w:r w:rsidRPr="00AD30E9">
        <w:rPr>
          <w:rFonts w:ascii="Times New Roman" w:hAnsi="Times New Roman"/>
          <w:sz w:val="24"/>
          <w:szCs w:val="24"/>
        </w:rPr>
        <w:t xml:space="preserve"> к настоящему Контракту).</w:t>
      </w:r>
    </w:p>
    <w:p w:rsidR="00CF6ACA" w:rsidRPr="003955A0" w:rsidRDefault="00CF6ACA" w:rsidP="00CF6ACA">
      <w:pPr>
        <w:spacing w:after="0" w:line="240" w:lineRule="auto"/>
        <w:ind w:firstLine="709"/>
        <w:jc w:val="both"/>
        <w:rPr>
          <w:rFonts w:ascii="Times New Roman" w:eastAsia="Times New Roman" w:hAnsi="Times New Roman"/>
          <w:sz w:val="24"/>
          <w:lang w:eastAsia="ru-RU"/>
        </w:rPr>
      </w:pPr>
      <w:r w:rsidRPr="003955A0">
        <w:rPr>
          <w:rFonts w:ascii="Times New Roman" w:eastAsia="Times New Roman" w:hAnsi="Times New Roman"/>
          <w:sz w:val="24"/>
          <w:lang w:eastAsia="ru-RU"/>
        </w:rPr>
        <w:t xml:space="preserve">2.2. </w:t>
      </w:r>
      <w:proofErr w:type="gramStart"/>
      <w:r w:rsidRPr="002C527D">
        <w:rPr>
          <w:rFonts w:ascii="Times New Roman" w:eastAsia="Times New Roman" w:hAnsi="Times New Roman"/>
          <w:sz w:val="24"/>
          <w:lang w:eastAsia="ru-RU"/>
        </w:rPr>
        <w:t xml:space="preserve">Сумма, подлежащая уплате Заказчиком </w:t>
      </w:r>
      <w:r w:rsidR="00072F60">
        <w:rPr>
          <w:rFonts w:ascii="Times New Roman" w:eastAsia="Times New Roman" w:hAnsi="Times New Roman"/>
          <w:sz w:val="24"/>
          <w:lang w:eastAsia="ru-RU"/>
        </w:rPr>
        <w:t>Исполнителю</w:t>
      </w:r>
      <w:r w:rsidRPr="002C527D">
        <w:rPr>
          <w:rFonts w:ascii="Times New Roman" w:eastAsia="Times New Roman" w:hAnsi="Times New Roman"/>
          <w:sz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955A0">
        <w:rPr>
          <w:rFonts w:ascii="Times New Roman" w:eastAsia="Times New Roman" w:hAnsi="Times New Roman"/>
          <w:sz w:val="24"/>
          <w:lang w:eastAsia="ru-RU"/>
        </w:rPr>
        <w:t>.</w:t>
      </w:r>
      <w:proofErr w:type="gramEnd"/>
    </w:p>
    <w:p w:rsidR="00457580" w:rsidRPr="00457580" w:rsidRDefault="00CF6ACA" w:rsidP="0045758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right="-3" w:firstLine="567"/>
        <w:jc w:val="both"/>
        <w:rPr>
          <w:rFonts w:ascii="Times New Roman" w:eastAsia="Times New Roman" w:hAnsi="Times New Roman"/>
          <w:i/>
          <w:snapToGrid w:val="0"/>
          <w:sz w:val="24"/>
          <w:szCs w:val="24"/>
          <w:lang w:eastAsia="ru-RU"/>
        </w:rPr>
      </w:pPr>
      <w:r w:rsidRPr="00DE4B67">
        <w:rPr>
          <w:rFonts w:ascii="Times New Roman" w:hAnsi="Times New Roman"/>
          <w:sz w:val="24"/>
        </w:rPr>
        <w:t>2</w:t>
      </w:r>
      <w:r w:rsidRPr="004F510B">
        <w:rPr>
          <w:rFonts w:ascii="Times New Roman" w:hAnsi="Times New Roman"/>
          <w:sz w:val="24"/>
        </w:rPr>
        <w:t xml:space="preserve">.3. </w:t>
      </w:r>
      <w:r w:rsidR="00457580" w:rsidRPr="00457580">
        <w:rPr>
          <w:rFonts w:ascii="Times New Roman" w:eastAsia="Times New Roman" w:hAnsi="Times New Roman"/>
          <w:snapToGrid w:val="0"/>
          <w:sz w:val="24"/>
          <w:szCs w:val="24"/>
          <w:lang w:eastAsia="ru-RU"/>
        </w:rPr>
        <w:t xml:space="preserve">Цена Контракта включает все расходы Исполнителя, связанные с исполнением условий настоящего Контракта, в том числе цену подписки, компенсацию всех издержек Исполнителя </w:t>
      </w:r>
      <w:r w:rsidR="00457580" w:rsidRPr="00457580">
        <w:rPr>
          <w:rFonts w:ascii="Times New Roman" w:eastAsia="Times New Roman" w:hAnsi="Times New Roman"/>
          <w:snapToGrid w:val="0"/>
          <w:sz w:val="24"/>
          <w:szCs w:val="24"/>
          <w:lang w:eastAsia="ru-RU"/>
        </w:rPr>
        <w:lastRenderedPageBreak/>
        <w:t>необходимых для оказания услуг и причитающееся ему вознаграждение, расходы на страхование, уплату таможенных пошлин, налогов, сборов и других обязательных платежей.</w:t>
      </w:r>
    </w:p>
    <w:p w:rsidR="00457580" w:rsidRPr="00457580" w:rsidRDefault="00457580" w:rsidP="00457580">
      <w:pPr>
        <w:widowControl w:val="0"/>
        <w:tabs>
          <w:tab w:val="left" w:pos="0"/>
        </w:tabs>
        <w:spacing w:after="0" w:line="240" w:lineRule="auto"/>
        <w:ind w:right="-3"/>
        <w:jc w:val="both"/>
        <w:rPr>
          <w:rFonts w:ascii="Times New Roman" w:eastAsia="Times New Roman" w:hAnsi="Times New Roman"/>
          <w:snapToGrid w:val="0"/>
          <w:sz w:val="24"/>
          <w:szCs w:val="24"/>
          <w:lang w:eastAsia="ru-RU"/>
        </w:rPr>
      </w:pPr>
      <w:r w:rsidRPr="00457580">
        <w:rPr>
          <w:rFonts w:ascii="Times New Roman" w:eastAsia="Times New Roman" w:hAnsi="Times New Roman"/>
          <w:snapToGrid w:val="0"/>
          <w:sz w:val="24"/>
          <w:szCs w:val="24"/>
          <w:lang w:eastAsia="ru-RU"/>
        </w:rPr>
        <w:tab/>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CF6ACA" w:rsidRPr="00451A70" w:rsidRDefault="00CF6ACA" w:rsidP="00457580">
      <w:pPr>
        <w:tabs>
          <w:tab w:val="left" w:pos="709"/>
        </w:tabs>
        <w:spacing w:after="0" w:line="240" w:lineRule="auto"/>
        <w:ind w:firstLine="567"/>
        <w:jc w:val="both"/>
        <w:rPr>
          <w:rFonts w:ascii="Times New Roman" w:hAnsi="Times New Roman"/>
          <w:sz w:val="24"/>
          <w:szCs w:val="24"/>
        </w:rPr>
      </w:pPr>
      <w:r w:rsidRPr="00DE4B67">
        <w:rPr>
          <w:rFonts w:ascii="Times New Roman" w:eastAsia="Times New Roman" w:hAnsi="Times New Roman"/>
          <w:sz w:val="24"/>
          <w:lang w:eastAsia="ru-RU"/>
        </w:rPr>
        <w:t>2.</w:t>
      </w:r>
      <w:r w:rsidR="00457580">
        <w:rPr>
          <w:rFonts w:ascii="Times New Roman" w:eastAsia="Times New Roman" w:hAnsi="Times New Roman"/>
          <w:sz w:val="24"/>
          <w:lang w:eastAsia="ru-RU"/>
        </w:rPr>
        <w:t>4</w:t>
      </w:r>
      <w:r w:rsidRPr="00DE4B67">
        <w:rPr>
          <w:rFonts w:ascii="Times New Roman" w:eastAsia="Times New Roman" w:hAnsi="Times New Roman"/>
          <w:sz w:val="24"/>
          <w:lang w:eastAsia="ru-RU"/>
        </w:rPr>
        <w:t xml:space="preserve">. </w:t>
      </w:r>
      <w:r w:rsidRPr="00451A70">
        <w:rPr>
          <w:rFonts w:ascii="Times New Roman" w:eastAsia="Times New Roman" w:hAnsi="Times New Roman"/>
          <w:sz w:val="24"/>
          <w:szCs w:val="24"/>
          <w:lang w:eastAsia="ru-RU"/>
        </w:rPr>
        <w:t xml:space="preserve">Источник финансирования Контракта – </w:t>
      </w:r>
      <w:r w:rsidR="00844F69" w:rsidRPr="00451A70">
        <w:rPr>
          <w:rFonts w:ascii="Times New Roman" w:eastAsia="Times New Roman" w:hAnsi="Times New Roman"/>
          <w:sz w:val="24"/>
          <w:szCs w:val="24"/>
          <w:lang w:eastAsia="ru-RU"/>
        </w:rPr>
        <w:t>с</w:t>
      </w:r>
      <w:r w:rsidRPr="00451A70">
        <w:rPr>
          <w:rFonts w:ascii="Times New Roman" w:eastAsia="Times New Roman" w:hAnsi="Times New Roman"/>
          <w:sz w:val="24"/>
          <w:szCs w:val="24"/>
          <w:lang w:eastAsia="ru-RU"/>
        </w:rPr>
        <w:t>редства федерального бюджета на 202</w:t>
      </w:r>
      <w:r w:rsidR="00664B17">
        <w:rPr>
          <w:rFonts w:ascii="Times New Roman" w:eastAsia="Times New Roman" w:hAnsi="Times New Roman"/>
          <w:sz w:val="24"/>
          <w:szCs w:val="24"/>
          <w:lang w:eastAsia="ru-RU"/>
        </w:rPr>
        <w:t>6</w:t>
      </w:r>
      <w:r w:rsidRPr="00451A70">
        <w:rPr>
          <w:rFonts w:ascii="Times New Roman" w:eastAsia="Times New Roman" w:hAnsi="Times New Roman"/>
          <w:sz w:val="24"/>
          <w:szCs w:val="24"/>
          <w:lang w:eastAsia="ru-RU"/>
        </w:rPr>
        <w:t xml:space="preserve"> год.</w:t>
      </w:r>
      <w:r w:rsidRPr="00451A70">
        <w:rPr>
          <w:rFonts w:ascii="Times New Roman" w:hAnsi="Times New Roman"/>
          <w:sz w:val="24"/>
          <w:szCs w:val="24"/>
        </w:rPr>
        <w:t xml:space="preserve"> </w:t>
      </w:r>
    </w:p>
    <w:p w:rsidR="00451A70" w:rsidRDefault="00E16D86" w:rsidP="00CF6ACA">
      <w:pPr>
        <w:widowControl w:val="0"/>
        <w:autoSpaceDE w:val="0"/>
        <w:autoSpaceDN w:val="0"/>
        <w:spacing w:after="0" w:line="240" w:lineRule="auto"/>
        <w:ind w:firstLine="709"/>
        <w:jc w:val="both"/>
        <w:rPr>
          <w:rFonts w:ascii="Times New Roman" w:hAnsi="Times New Roman"/>
          <w:sz w:val="24"/>
          <w:szCs w:val="24"/>
        </w:rPr>
      </w:pPr>
      <w:r w:rsidRPr="00451A70">
        <w:rPr>
          <w:rFonts w:ascii="Times New Roman" w:hAnsi="Times New Roman"/>
          <w:sz w:val="24"/>
          <w:szCs w:val="24"/>
        </w:rPr>
        <w:t xml:space="preserve">КБК </w:t>
      </w:r>
      <w:r w:rsidRPr="00EE32AC">
        <w:rPr>
          <w:rFonts w:ascii="Times New Roman" w:hAnsi="Times New Roman"/>
          <w:sz w:val="24"/>
          <w:szCs w:val="24"/>
        </w:rPr>
        <w:t>182</w:t>
      </w:r>
      <w:r>
        <w:rPr>
          <w:rFonts w:ascii="Times New Roman" w:hAnsi="Times New Roman"/>
          <w:sz w:val="24"/>
          <w:szCs w:val="24"/>
        </w:rPr>
        <w:t>01063931590020242</w:t>
      </w:r>
    </w:p>
    <w:p w:rsidR="001C1D6B" w:rsidRPr="00451A70" w:rsidRDefault="001C1D6B" w:rsidP="00CF6ACA">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КМИ 182.00100182.18.Э.10671.26</w:t>
      </w:r>
    </w:p>
    <w:p w:rsidR="00457580" w:rsidRPr="00457580" w:rsidRDefault="00457580" w:rsidP="00457580">
      <w:pPr>
        <w:widowControl w:val="0"/>
        <w:autoSpaceDE w:val="0"/>
        <w:autoSpaceDN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lang w:eastAsia="ru-RU"/>
        </w:rPr>
        <w:t>2.5</w:t>
      </w:r>
      <w:r w:rsidR="00CF6ACA" w:rsidRPr="00DE4B67">
        <w:rPr>
          <w:rFonts w:ascii="Times New Roman" w:eastAsia="Times New Roman" w:hAnsi="Times New Roman"/>
          <w:sz w:val="24"/>
          <w:lang w:eastAsia="ru-RU"/>
        </w:rPr>
        <w:t xml:space="preserve">. </w:t>
      </w:r>
      <w:bookmarkStart w:id="0" w:name="P1475"/>
      <w:bookmarkEnd w:id="0"/>
      <w:r w:rsidRPr="00457580">
        <w:rPr>
          <w:rFonts w:ascii="Times New Roman" w:eastAsia="Times New Roman" w:hAnsi="Times New Roman"/>
          <w:sz w:val="24"/>
          <w:szCs w:val="24"/>
          <w:lang w:eastAsia="ru-RU"/>
        </w:rPr>
        <w:t xml:space="preserve">Расчеты между Сторонами за фактически оказанные услуги по настоящему Контракту производятся Заказчиком на основании подписанного уполномоченными лицами Сторон Акта приемки товаров, работ, услуг (ф. 0510452) (далее – Акт приемки), форма которого утверждена приказом Минфина России от 15.04.2021 № 61н, в течение </w:t>
      </w:r>
      <w:r w:rsidRPr="00457580">
        <w:rPr>
          <w:rFonts w:ascii="Times New Roman" w:eastAsia="Times New Roman" w:hAnsi="Times New Roman"/>
          <w:b/>
          <w:sz w:val="24"/>
          <w:szCs w:val="24"/>
          <w:lang w:eastAsia="ru-RU"/>
        </w:rPr>
        <w:t>10 (Десяти) рабочих дней</w:t>
      </w:r>
      <w:r w:rsidRPr="00457580">
        <w:rPr>
          <w:rFonts w:ascii="Times New Roman" w:eastAsia="Times New Roman" w:hAnsi="Times New Roman"/>
          <w:sz w:val="24"/>
          <w:szCs w:val="24"/>
          <w:lang w:eastAsia="ru-RU"/>
        </w:rPr>
        <w:t xml:space="preserve"> </w:t>
      </w:r>
      <w:proofErr w:type="gramStart"/>
      <w:r w:rsidRPr="00457580">
        <w:rPr>
          <w:rFonts w:ascii="Times New Roman" w:eastAsia="Times New Roman" w:hAnsi="Times New Roman"/>
          <w:sz w:val="24"/>
          <w:szCs w:val="24"/>
          <w:lang w:eastAsia="ru-RU"/>
        </w:rPr>
        <w:t>с даты подписания</w:t>
      </w:r>
      <w:proofErr w:type="gramEnd"/>
      <w:r w:rsidRPr="00457580">
        <w:rPr>
          <w:rFonts w:ascii="Times New Roman" w:eastAsia="Times New Roman" w:hAnsi="Times New Roman"/>
          <w:sz w:val="24"/>
          <w:szCs w:val="24"/>
          <w:lang w:eastAsia="ru-RU"/>
        </w:rPr>
        <w:t xml:space="preserve"> Акта приемки.</w:t>
      </w:r>
    </w:p>
    <w:p w:rsidR="001B3F42" w:rsidRDefault="00CF6ACA" w:rsidP="00457580">
      <w:pPr>
        <w:widowControl w:val="0"/>
        <w:autoSpaceDE w:val="0"/>
        <w:autoSpaceDN w:val="0"/>
        <w:spacing w:after="0" w:line="240" w:lineRule="auto"/>
        <w:ind w:firstLine="567"/>
        <w:jc w:val="both"/>
        <w:rPr>
          <w:rFonts w:ascii="Times New Roman" w:eastAsia="Times New Roman" w:hAnsi="Times New Roman"/>
          <w:sz w:val="24"/>
          <w:lang w:eastAsia="ru-RU"/>
        </w:rPr>
      </w:pPr>
      <w:r w:rsidRPr="005D7F75">
        <w:rPr>
          <w:rFonts w:ascii="Times New Roman" w:eastAsia="Times New Roman" w:hAnsi="Times New Roman"/>
          <w:sz w:val="24"/>
          <w:lang w:eastAsia="ru-RU"/>
        </w:rPr>
        <w:t>2.</w:t>
      </w:r>
      <w:r w:rsidR="00457580">
        <w:rPr>
          <w:rFonts w:ascii="Times New Roman" w:eastAsia="Times New Roman" w:hAnsi="Times New Roman"/>
          <w:sz w:val="24"/>
          <w:lang w:eastAsia="ru-RU"/>
        </w:rPr>
        <w:t>6</w:t>
      </w:r>
      <w:r w:rsidRPr="005D7F75">
        <w:rPr>
          <w:rFonts w:ascii="Times New Roman" w:eastAsia="Times New Roman" w:hAnsi="Times New Roman"/>
          <w:sz w:val="24"/>
          <w:lang w:eastAsia="ru-RU"/>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00457580">
        <w:rPr>
          <w:rFonts w:ascii="Times New Roman" w:eastAsia="Times New Roman" w:hAnsi="Times New Roman"/>
          <w:sz w:val="24"/>
          <w:lang w:eastAsia="ru-RU"/>
        </w:rPr>
        <w:t>Исполнителя</w:t>
      </w:r>
      <w:r w:rsidRPr="005D7F75">
        <w:rPr>
          <w:rFonts w:ascii="Times New Roman" w:eastAsia="Times New Roman" w:hAnsi="Times New Roman"/>
          <w:sz w:val="24"/>
          <w:lang w:eastAsia="ru-RU"/>
        </w:rPr>
        <w:t xml:space="preserve">, указанный в Контракте. </w:t>
      </w:r>
    </w:p>
    <w:p w:rsidR="00195C3E" w:rsidRDefault="00457580" w:rsidP="00457580">
      <w:pPr>
        <w:widowControl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2.7</w:t>
      </w:r>
      <w:r w:rsidR="00195C3E" w:rsidRPr="00B97947">
        <w:rPr>
          <w:rFonts w:ascii="Times New Roman" w:hAnsi="Times New Roman"/>
          <w:sz w:val="24"/>
          <w:szCs w:val="24"/>
        </w:rPr>
        <w:t>. Датой платежа является дата проведения операции по списанию денежных сре</w:t>
      </w:r>
      <w:proofErr w:type="gramStart"/>
      <w:r w:rsidR="00195C3E" w:rsidRPr="00B97947">
        <w:rPr>
          <w:rFonts w:ascii="Times New Roman" w:hAnsi="Times New Roman"/>
          <w:sz w:val="24"/>
          <w:szCs w:val="24"/>
        </w:rPr>
        <w:t>дств с л</w:t>
      </w:r>
      <w:proofErr w:type="gramEnd"/>
      <w:r w:rsidR="00195C3E" w:rsidRPr="00B97947">
        <w:rPr>
          <w:rFonts w:ascii="Times New Roman" w:hAnsi="Times New Roman"/>
          <w:sz w:val="24"/>
          <w:szCs w:val="24"/>
        </w:rPr>
        <w:t xml:space="preserve">ицевого счета Заказчика для ее зачисления на расчетный счет </w:t>
      </w:r>
      <w:r>
        <w:rPr>
          <w:rFonts w:ascii="Times New Roman" w:hAnsi="Times New Roman"/>
          <w:sz w:val="24"/>
          <w:szCs w:val="24"/>
        </w:rPr>
        <w:t>Исполнителя</w:t>
      </w:r>
      <w:r w:rsidR="00195C3E" w:rsidRPr="00B97947">
        <w:rPr>
          <w:rFonts w:ascii="Times New Roman" w:hAnsi="Times New Roman"/>
          <w:sz w:val="24"/>
          <w:szCs w:val="24"/>
        </w:rPr>
        <w:t>.</w:t>
      </w:r>
      <w:r w:rsidRPr="00457580">
        <w:t xml:space="preserve"> </w:t>
      </w:r>
      <w:r w:rsidRPr="00457580">
        <w:rPr>
          <w:rFonts w:ascii="Times New Roman" w:hAnsi="Times New Roman"/>
          <w:sz w:val="24"/>
          <w:szCs w:val="24"/>
        </w:rPr>
        <w:t>Дата платежа определяется по банковской отметке на соответствующем платежном поручении Заказчика.</w:t>
      </w:r>
    </w:p>
    <w:p w:rsidR="00CF6ACA" w:rsidRPr="005D7F75"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p>
    <w:p w:rsidR="00914F33" w:rsidRPr="00457580" w:rsidRDefault="00457580" w:rsidP="00457580">
      <w:pPr>
        <w:pStyle w:val="af"/>
        <w:numPr>
          <w:ilvl w:val="0"/>
          <w:numId w:val="2"/>
        </w:numPr>
        <w:shd w:val="clear" w:color="auto" w:fill="FFFFFF"/>
        <w:tabs>
          <w:tab w:val="left" w:pos="709"/>
        </w:tabs>
        <w:spacing w:after="0" w:line="240" w:lineRule="auto"/>
        <w:jc w:val="center"/>
        <w:rPr>
          <w:rFonts w:ascii="Times New Roman" w:eastAsia="Times New Roman" w:hAnsi="Times New Roman"/>
          <w:b/>
          <w:bCs/>
          <w:sz w:val="24"/>
          <w:szCs w:val="24"/>
          <w:lang w:eastAsia="ru-RU"/>
        </w:rPr>
      </w:pPr>
      <w:r w:rsidRPr="00457580">
        <w:rPr>
          <w:rFonts w:ascii="Times New Roman" w:eastAsia="Times New Roman" w:hAnsi="Times New Roman"/>
          <w:b/>
          <w:sz w:val="24"/>
          <w:lang w:eastAsia="ru-RU"/>
        </w:rPr>
        <w:t xml:space="preserve">Порядок оказания услуг, </w:t>
      </w:r>
      <w:r w:rsidRPr="00457580">
        <w:rPr>
          <w:rFonts w:ascii="Times New Roman" w:eastAsia="Times New Roman" w:hAnsi="Times New Roman"/>
          <w:b/>
          <w:bCs/>
          <w:sz w:val="24"/>
          <w:lang w:eastAsia="ru-RU"/>
        </w:rPr>
        <w:t xml:space="preserve">предоставления </w:t>
      </w:r>
      <w:r w:rsidRPr="00457580">
        <w:rPr>
          <w:rFonts w:ascii="Times New Roman" w:eastAsia="Times New Roman" w:hAnsi="Times New Roman"/>
          <w:b/>
          <w:sz w:val="24"/>
          <w:lang w:eastAsia="ru-RU"/>
        </w:rPr>
        <w:t xml:space="preserve">доступа к электронным периодическим изданиям и </w:t>
      </w:r>
      <w:r w:rsidRPr="00457580">
        <w:rPr>
          <w:rFonts w:ascii="Times New Roman" w:eastAsia="Times New Roman" w:hAnsi="Times New Roman"/>
          <w:b/>
          <w:bCs/>
          <w:sz w:val="24"/>
          <w:lang w:eastAsia="ru-RU"/>
        </w:rPr>
        <w:t>оформления результатов исполнения Контракта</w:t>
      </w:r>
    </w:p>
    <w:p w:rsidR="00457580" w:rsidRPr="00914F33" w:rsidRDefault="00457580" w:rsidP="00457580">
      <w:pPr>
        <w:pStyle w:val="af"/>
        <w:shd w:val="clear" w:color="auto" w:fill="FFFFFF"/>
        <w:tabs>
          <w:tab w:val="left" w:pos="709"/>
        </w:tabs>
        <w:spacing w:after="0" w:line="240" w:lineRule="auto"/>
        <w:rPr>
          <w:rFonts w:ascii="Times New Roman" w:eastAsia="Times New Roman" w:hAnsi="Times New Roman"/>
          <w:b/>
          <w:bCs/>
          <w:sz w:val="24"/>
          <w:szCs w:val="24"/>
          <w:lang w:eastAsia="ru-RU"/>
        </w:rPr>
      </w:pPr>
    </w:p>
    <w:p w:rsidR="00457580" w:rsidRPr="00457580" w:rsidRDefault="00457580" w:rsidP="00457580">
      <w:pPr>
        <w:suppressAutoHyphens/>
        <w:spacing w:after="0" w:line="240" w:lineRule="auto"/>
        <w:ind w:right="-3" w:firstLine="567"/>
        <w:jc w:val="both"/>
        <w:rPr>
          <w:rFonts w:ascii="Times New Roman" w:eastAsia="Times New Roman" w:hAnsi="Times New Roman"/>
          <w:color w:val="000000"/>
          <w:sz w:val="24"/>
          <w:szCs w:val="24"/>
          <w:lang w:eastAsia="ru-RU"/>
        </w:rPr>
      </w:pPr>
      <w:r w:rsidRPr="00457580">
        <w:rPr>
          <w:rFonts w:ascii="Times New Roman" w:eastAsia="Times New Roman" w:hAnsi="Times New Roman"/>
          <w:snapToGrid w:val="0"/>
          <w:sz w:val="24"/>
          <w:szCs w:val="24"/>
          <w:lang w:eastAsia="ru-RU"/>
        </w:rPr>
        <w:t xml:space="preserve">3.1. Исполнитель обязуется осуществить подписку Заказчика на </w:t>
      </w:r>
      <w:r w:rsidRPr="00457580">
        <w:rPr>
          <w:rFonts w:ascii="Times New Roman" w:eastAsia="Times New Roman" w:hAnsi="Times New Roman"/>
          <w:snapToGrid w:val="0"/>
          <w:color w:val="000000"/>
          <w:sz w:val="24"/>
          <w:szCs w:val="24"/>
          <w:lang w:eastAsia="ru-RU"/>
        </w:rPr>
        <w:t xml:space="preserve">электронные периодические издания </w:t>
      </w:r>
      <w:r w:rsidRPr="00457580">
        <w:rPr>
          <w:rFonts w:ascii="Times New Roman" w:eastAsia="Times New Roman" w:hAnsi="Times New Roman"/>
          <w:snapToGrid w:val="0"/>
          <w:sz w:val="24"/>
          <w:szCs w:val="24"/>
          <w:lang w:eastAsia="ru-RU"/>
        </w:rPr>
        <w:t xml:space="preserve">(доступ к электронным периодическим изданиям) </w:t>
      </w:r>
      <w:r w:rsidR="00DA0ACB">
        <w:rPr>
          <w:rFonts w:ascii="Times New Roman" w:eastAsia="Times New Roman" w:hAnsi="Times New Roman"/>
          <w:snapToGrid w:val="0"/>
          <w:sz w:val="24"/>
          <w:szCs w:val="24"/>
          <w:lang w:eastAsia="ru-RU"/>
        </w:rPr>
        <w:t>на</w:t>
      </w:r>
      <w:r>
        <w:rPr>
          <w:rFonts w:ascii="Times New Roman" w:eastAsia="Times New Roman" w:hAnsi="Times New Roman"/>
          <w:snapToGrid w:val="0"/>
          <w:sz w:val="24"/>
          <w:szCs w:val="24"/>
          <w:lang w:eastAsia="ru-RU"/>
        </w:rPr>
        <w:t xml:space="preserve"> 2-</w:t>
      </w:r>
      <w:r w:rsidR="00DA0ACB">
        <w:rPr>
          <w:rFonts w:ascii="Times New Roman" w:eastAsia="Times New Roman" w:hAnsi="Times New Roman"/>
          <w:snapToGrid w:val="0"/>
          <w:sz w:val="24"/>
          <w:szCs w:val="24"/>
          <w:lang w:eastAsia="ru-RU"/>
        </w:rPr>
        <w:t>е полугодие</w:t>
      </w:r>
      <w:r>
        <w:rPr>
          <w:rFonts w:ascii="Times New Roman" w:eastAsia="Times New Roman" w:hAnsi="Times New Roman"/>
          <w:snapToGrid w:val="0"/>
          <w:sz w:val="24"/>
          <w:szCs w:val="24"/>
          <w:lang w:eastAsia="ru-RU"/>
        </w:rPr>
        <w:t xml:space="preserve"> </w:t>
      </w:r>
      <w:r w:rsidRPr="00457580">
        <w:rPr>
          <w:rFonts w:ascii="Times New Roman" w:eastAsia="Times New Roman" w:hAnsi="Times New Roman"/>
          <w:snapToGrid w:val="0"/>
          <w:sz w:val="24"/>
          <w:szCs w:val="24"/>
          <w:lang w:eastAsia="ru-RU"/>
        </w:rPr>
        <w:t>2026 года в соответствии с требованиями, наименованием, количеством, установленными в Техническом задании (Приложение № 1 к настоящему Контракту). Исполнитель гарантирует оказание услуг с соблюдением нормативных правовых актов, регламентирующих оказание соответствующих видов услуг, условий настоящего Контракта.</w:t>
      </w:r>
    </w:p>
    <w:p w:rsidR="00457580" w:rsidRPr="00457580" w:rsidRDefault="00457580" w:rsidP="00457580">
      <w:pPr>
        <w:suppressAutoHyphens/>
        <w:spacing w:after="0" w:line="240" w:lineRule="auto"/>
        <w:ind w:right="-3" w:firstLine="567"/>
        <w:jc w:val="both"/>
        <w:rPr>
          <w:rFonts w:ascii="Times New Roman" w:eastAsia="Times New Roman" w:hAnsi="Times New Roman"/>
          <w:snapToGrid w:val="0"/>
          <w:sz w:val="24"/>
          <w:szCs w:val="24"/>
          <w:lang w:eastAsia="ru-RU"/>
        </w:rPr>
      </w:pPr>
      <w:r w:rsidRPr="00457580">
        <w:rPr>
          <w:rFonts w:ascii="Times New Roman" w:eastAsia="Times New Roman" w:hAnsi="Times New Roman"/>
          <w:snapToGrid w:val="0"/>
          <w:sz w:val="24"/>
          <w:szCs w:val="24"/>
          <w:lang w:eastAsia="ru-RU"/>
        </w:rPr>
        <w:t xml:space="preserve">3.2. Исполнитель оказывает услуги в срок, предусмотренный пунктом 1.2 настоящего Контракта. </w:t>
      </w:r>
    </w:p>
    <w:p w:rsidR="00457580" w:rsidRPr="00457580" w:rsidRDefault="00457580" w:rsidP="00457580">
      <w:pPr>
        <w:suppressAutoHyphens/>
        <w:spacing w:after="0" w:line="240" w:lineRule="auto"/>
        <w:ind w:right="-3" w:firstLine="567"/>
        <w:jc w:val="both"/>
        <w:rPr>
          <w:rFonts w:ascii="Times New Roman" w:eastAsia="Times New Roman" w:hAnsi="Times New Roman"/>
          <w:snapToGrid w:val="0"/>
          <w:sz w:val="24"/>
          <w:szCs w:val="24"/>
          <w:lang w:eastAsia="ru-RU"/>
        </w:rPr>
      </w:pPr>
      <w:r w:rsidRPr="00457580">
        <w:rPr>
          <w:rFonts w:ascii="Times New Roman" w:eastAsia="Times New Roman" w:hAnsi="Times New Roman"/>
          <w:snapToGrid w:val="0"/>
          <w:sz w:val="24"/>
          <w:szCs w:val="24"/>
          <w:lang w:eastAsia="ru-RU"/>
        </w:rPr>
        <w:t>3.3. Услуги оказываются путем предоставления авторизации и прав доступа Заказчику к электронным версиям периодических изданий в соответствии с Техническим заданием (Приложение № 1 к настоящему Контракту).</w:t>
      </w:r>
    </w:p>
    <w:p w:rsidR="00457580" w:rsidRPr="00457580" w:rsidRDefault="00457580" w:rsidP="00457580">
      <w:pPr>
        <w:suppressAutoHyphens/>
        <w:spacing w:after="0" w:line="240" w:lineRule="auto"/>
        <w:ind w:right="-3" w:firstLine="567"/>
        <w:jc w:val="both"/>
        <w:rPr>
          <w:rFonts w:ascii="Times New Roman" w:eastAsia="Times New Roman" w:hAnsi="Times New Roman"/>
          <w:snapToGrid w:val="0"/>
          <w:sz w:val="24"/>
          <w:szCs w:val="24"/>
          <w:lang w:eastAsia="ru-RU"/>
        </w:rPr>
      </w:pPr>
      <w:r w:rsidRPr="00457580">
        <w:rPr>
          <w:rFonts w:ascii="Times New Roman" w:eastAsia="Times New Roman" w:hAnsi="Times New Roman"/>
          <w:snapToGrid w:val="0"/>
          <w:sz w:val="24"/>
          <w:szCs w:val="24"/>
          <w:lang w:eastAsia="ru-RU"/>
        </w:rPr>
        <w:t xml:space="preserve">3.4. В день заключения настоящего Контракта Исполнитель направляет на электронный адрес Заказчика, указанный в Техническом задании (Приложение № 1 к настоящему Контракту), информацию о коде активации подписки и инструкцию по получению доступа к электронным версиям периодических изданий. </w:t>
      </w:r>
    </w:p>
    <w:p w:rsidR="00457580" w:rsidRPr="00457580" w:rsidRDefault="00457580" w:rsidP="00457580">
      <w:pPr>
        <w:suppressAutoHyphens/>
        <w:spacing w:after="0" w:line="240" w:lineRule="auto"/>
        <w:ind w:right="-3" w:firstLine="567"/>
        <w:jc w:val="both"/>
        <w:rPr>
          <w:rFonts w:ascii="Times New Roman" w:eastAsia="Times New Roman" w:hAnsi="Times New Roman"/>
          <w:snapToGrid w:val="0"/>
          <w:sz w:val="24"/>
          <w:szCs w:val="24"/>
          <w:lang w:eastAsia="ru-RU"/>
        </w:rPr>
      </w:pPr>
      <w:r w:rsidRPr="00457580">
        <w:rPr>
          <w:rFonts w:ascii="Times New Roman" w:eastAsia="Times New Roman" w:hAnsi="Times New Roman"/>
          <w:snapToGrid w:val="0"/>
          <w:sz w:val="24"/>
          <w:szCs w:val="24"/>
          <w:lang w:eastAsia="ru-RU"/>
        </w:rPr>
        <w:t xml:space="preserve">3.5. </w:t>
      </w:r>
      <w:r w:rsidRPr="00457580">
        <w:rPr>
          <w:rFonts w:ascii="Times New Roman" w:eastAsia="Times New Roman" w:hAnsi="Times New Roman"/>
          <w:bCs/>
          <w:snapToGrid w:val="0"/>
          <w:sz w:val="24"/>
          <w:szCs w:val="24"/>
          <w:lang w:eastAsia="ru-RU"/>
        </w:rPr>
        <w:t xml:space="preserve">Исполнитель в срок не позднее 10 (Десяти) дней после </w:t>
      </w:r>
      <w:r w:rsidR="00DA0ACB">
        <w:rPr>
          <w:rFonts w:ascii="Times New Roman" w:eastAsia="Times New Roman" w:hAnsi="Times New Roman"/>
          <w:snapToGrid w:val="0"/>
          <w:sz w:val="24"/>
          <w:szCs w:val="24"/>
          <w:lang w:eastAsia="ru-RU"/>
        </w:rPr>
        <w:t>выпуска</w:t>
      </w:r>
      <w:r w:rsidR="00DA0ACB" w:rsidRPr="008569FF">
        <w:rPr>
          <w:rFonts w:ascii="Times New Roman" w:eastAsia="Times New Roman" w:hAnsi="Times New Roman"/>
          <w:snapToGrid w:val="0"/>
          <w:sz w:val="24"/>
          <w:szCs w:val="24"/>
          <w:lang w:eastAsia="ru-RU"/>
        </w:rPr>
        <w:t xml:space="preserve"> электронных периодических изданий (размещения на электронном ресурсе)</w:t>
      </w:r>
      <w:r w:rsidR="00DA0ACB">
        <w:rPr>
          <w:rFonts w:ascii="Times New Roman" w:eastAsia="Times New Roman" w:hAnsi="Times New Roman"/>
          <w:snapToGrid w:val="0"/>
          <w:sz w:val="24"/>
          <w:szCs w:val="24"/>
          <w:lang w:eastAsia="ru-RU"/>
        </w:rPr>
        <w:t xml:space="preserve">, </w:t>
      </w:r>
      <w:r w:rsidRPr="00457580">
        <w:rPr>
          <w:rFonts w:ascii="Times New Roman" w:eastAsia="Times New Roman" w:hAnsi="Times New Roman"/>
          <w:snapToGrid w:val="0"/>
          <w:sz w:val="24"/>
          <w:szCs w:val="24"/>
        </w:rPr>
        <w:t>передает Заказчику с сопроводительным письмом Акт приемки, подписанный уполномоченным лицом Исполнителя, в 2 (двух) экземплярах, по одному экземпляру Исполнителю и Заказчику.</w:t>
      </w:r>
    </w:p>
    <w:p w:rsidR="00457580" w:rsidRPr="00457580" w:rsidRDefault="00457580" w:rsidP="00457580">
      <w:pPr>
        <w:shd w:val="clear" w:color="auto" w:fill="FFFFFF"/>
        <w:suppressAutoHyphens/>
        <w:spacing w:after="0" w:line="240" w:lineRule="auto"/>
        <w:ind w:right="-3" w:firstLine="567"/>
        <w:jc w:val="both"/>
        <w:rPr>
          <w:rFonts w:ascii="Times New Roman" w:eastAsia="Times New Roman" w:hAnsi="Times New Roman"/>
          <w:snapToGrid w:val="0"/>
          <w:sz w:val="24"/>
          <w:szCs w:val="24"/>
          <w:lang w:eastAsia="ru-RU"/>
        </w:rPr>
      </w:pPr>
      <w:r w:rsidRPr="00457580">
        <w:rPr>
          <w:rFonts w:ascii="Times New Roman" w:eastAsia="Times New Roman" w:hAnsi="Times New Roman"/>
          <w:snapToGrid w:val="0"/>
          <w:sz w:val="24"/>
          <w:szCs w:val="24"/>
          <w:lang w:eastAsia="ru-RU"/>
        </w:rPr>
        <w:t>При этом в документах, передаваемых Исполнителем, должна быть отражена следующая информация: полное наименование Заказчика, реквизиты настоящего Контракта.</w:t>
      </w:r>
    </w:p>
    <w:p w:rsidR="00457580" w:rsidRPr="00457580" w:rsidRDefault="001F2FCE" w:rsidP="00457580">
      <w:pPr>
        <w:suppressAutoHyphens/>
        <w:spacing w:after="0" w:line="240" w:lineRule="auto"/>
        <w:ind w:right="-3" w:firstLine="567"/>
        <w:jc w:val="both"/>
        <w:rPr>
          <w:rFonts w:ascii="Times New Roman" w:eastAsia="Times New Roman" w:hAnsi="Times New Roman"/>
          <w:snapToGrid w:val="0"/>
          <w:sz w:val="24"/>
          <w:szCs w:val="24"/>
          <w:lang w:eastAsia="ru-RU"/>
        </w:rPr>
      </w:pPr>
      <w:r>
        <w:rPr>
          <w:rFonts w:ascii="Times New Roman" w:eastAsia="Times New Roman" w:hAnsi="Times New Roman"/>
          <w:bCs/>
          <w:snapToGrid w:val="0"/>
          <w:sz w:val="24"/>
          <w:szCs w:val="24"/>
          <w:lang w:eastAsia="ru-RU"/>
        </w:rPr>
        <w:t xml:space="preserve">3.6. </w:t>
      </w:r>
      <w:r w:rsidR="00457580" w:rsidRPr="00457580">
        <w:rPr>
          <w:rFonts w:ascii="Times New Roman" w:eastAsia="Times New Roman" w:hAnsi="Times New Roman"/>
          <w:bCs/>
          <w:snapToGrid w:val="0"/>
          <w:sz w:val="24"/>
          <w:szCs w:val="24"/>
          <w:lang w:eastAsia="ru-RU"/>
        </w:rPr>
        <w:t xml:space="preserve">Без передачи </w:t>
      </w:r>
      <w:r w:rsidR="00457580" w:rsidRPr="00457580">
        <w:rPr>
          <w:rFonts w:ascii="Times New Roman" w:eastAsia="Times New Roman" w:hAnsi="Times New Roman"/>
          <w:snapToGrid w:val="0"/>
          <w:sz w:val="24"/>
          <w:szCs w:val="24"/>
          <w:lang w:eastAsia="ru-RU"/>
        </w:rPr>
        <w:t xml:space="preserve">Заказчику </w:t>
      </w:r>
      <w:r w:rsidR="00457580" w:rsidRPr="00457580">
        <w:rPr>
          <w:rFonts w:ascii="Times New Roman" w:eastAsia="Times New Roman" w:hAnsi="Times New Roman"/>
          <w:bCs/>
          <w:snapToGrid w:val="0"/>
          <w:sz w:val="24"/>
          <w:szCs w:val="24"/>
          <w:lang w:eastAsia="ru-RU"/>
        </w:rPr>
        <w:t>документов, предусмотренных пунктом 3.5 настоящего Контракта, услуги приемке и оплате не подлежат.</w:t>
      </w:r>
    </w:p>
    <w:p w:rsidR="00457580" w:rsidRPr="00457580" w:rsidRDefault="00457580" w:rsidP="00457580">
      <w:pPr>
        <w:shd w:val="clear" w:color="auto" w:fill="FFFFFF"/>
        <w:suppressAutoHyphens/>
        <w:spacing w:after="0" w:line="240" w:lineRule="auto"/>
        <w:ind w:right="-3" w:firstLine="567"/>
        <w:jc w:val="both"/>
        <w:rPr>
          <w:rFonts w:ascii="Times New Roman" w:eastAsia="Times New Roman" w:hAnsi="Times New Roman"/>
          <w:snapToGrid w:val="0"/>
          <w:sz w:val="24"/>
          <w:szCs w:val="24"/>
          <w:lang w:eastAsia="ru-RU"/>
        </w:rPr>
      </w:pPr>
      <w:r w:rsidRPr="00457580">
        <w:rPr>
          <w:rFonts w:ascii="Times New Roman" w:eastAsia="Times New Roman" w:hAnsi="Times New Roman"/>
          <w:bCs/>
          <w:snapToGrid w:val="0"/>
          <w:sz w:val="24"/>
          <w:szCs w:val="24"/>
          <w:lang w:eastAsia="ru-RU"/>
        </w:rPr>
        <w:t xml:space="preserve">3.7. </w:t>
      </w:r>
      <w:r w:rsidRPr="00457580">
        <w:rPr>
          <w:rFonts w:ascii="Times New Roman" w:eastAsia="Times New Roman" w:hAnsi="Times New Roman"/>
          <w:snapToGrid w:val="0"/>
          <w:sz w:val="24"/>
          <w:szCs w:val="24"/>
          <w:lang w:eastAsia="ru-RU"/>
        </w:rPr>
        <w:t xml:space="preserve">При наличии замечаний к оформлению Акта приемки Заказчик вправе направить в течение 10 (Десяти) рабочих дней </w:t>
      </w:r>
      <w:proofErr w:type="gramStart"/>
      <w:r w:rsidRPr="00457580">
        <w:rPr>
          <w:rFonts w:ascii="Times New Roman" w:eastAsia="Times New Roman" w:hAnsi="Times New Roman"/>
          <w:snapToGrid w:val="0"/>
          <w:sz w:val="24"/>
          <w:szCs w:val="24"/>
          <w:lang w:eastAsia="ru-RU"/>
        </w:rPr>
        <w:t>с даты получения</w:t>
      </w:r>
      <w:proofErr w:type="gramEnd"/>
      <w:r w:rsidRPr="00457580">
        <w:rPr>
          <w:rFonts w:ascii="Times New Roman" w:eastAsia="Times New Roman" w:hAnsi="Times New Roman"/>
          <w:snapToGrid w:val="0"/>
          <w:sz w:val="24"/>
          <w:szCs w:val="24"/>
          <w:lang w:eastAsia="ru-RU"/>
        </w:rPr>
        <w:t xml:space="preserve"> таких документов от Исполнителя мотивированный отказ от подписания указанных документов, который должен содержать перечень замечаний и сроки их устранения. Исполнитель устраняет замечания, указанные Заказчиком и в установленный Заказчиком срок, повторно передает подписанные документы.</w:t>
      </w:r>
    </w:p>
    <w:p w:rsidR="00457580" w:rsidRPr="00457580" w:rsidRDefault="00457580" w:rsidP="00457580">
      <w:pPr>
        <w:spacing w:after="0" w:line="240" w:lineRule="auto"/>
        <w:ind w:right="-3" w:firstLine="567"/>
        <w:jc w:val="both"/>
        <w:rPr>
          <w:rFonts w:ascii="Times New Roman" w:eastAsia="Times New Roman" w:hAnsi="Times New Roman"/>
          <w:bCs/>
          <w:snapToGrid w:val="0"/>
          <w:sz w:val="24"/>
          <w:szCs w:val="24"/>
          <w:lang w:eastAsia="ru-RU"/>
        </w:rPr>
      </w:pPr>
      <w:r w:rsidRPr="00457580">
        <w:rPr>
          <w:rFonts w:ascii="Times New Roman" w:eastAsia="Times New Roman" w:hAnsi="Times New Roman"/>
          <w:snapToGrid w:val="0"/>
          <w:sz w:val="24"/>
          <w:szCs w:val="24"/>
          <w:lang w:eastAsia="ru-RU"/>
        </w:rPr>
        <w:t>3.8. </w:t>
      </w:r>
      <w:r w:rsidRPr="00457580">
        <w:rPr>
          <w:rFonts w:ascii="Times New Roman" w:eastAsia="Times New Roman" w:hAnsi="Times New Roman"/>
          <w:bCs/>
          <w:snapToGrid w:val="0"/>
          <w:sz w:val="24"/>
          <w:szCs w:val="24"/>
          <w:lang w:eastAsia="ru-RU"/>
        </w:rPr>
        <w:t>При приемке оказанных Исполнителем услуг Заказчик осуществляет:</w:t>
      </w:r>
    </w:p>
    <w:p w:rsidR="00457580" w:rsidRPr="00457580" w:rsidRDefault="00457580" w:rsidP="00457580">
      <w:pPr>
        <w:widowControl w:val="0"/>
        <w:autoSpaceDE w:val="0"/>
        <w:autoSpaceDN w:val="0"/>
        <w:adjustRightInd w:val="0"/>
        <w:spacing w:after="0" w:line="240" w:lineRule="auto"/>
        <w:ind w:right="-3" w:firstLine="567"/>
        <w:jc w:val="both"/>
        <w:rPr>
          <w:rFonts w:ascii="Times New Roman" w:eastAsia="Times New Roman" w:hAnsi="Times New Roman"/>
          <w:bCs/>
          <w:snapToGrid w:val="0"/>
          <w:sz w:val="24"/>
          <w:szCs w:val="24"/>
          <w:lang w:eastAsia="ru-RU"/>
        </w:rPr>
      </w:pPr>
      <w:r w:rsidRPr="00457580">
        <w:rPr>
          <w:rFonts w:ascii="Times New Roman" w:eastAsia="Times New Roman" w:hAnsi="Times New Roman"/>
          <w:bCs/>
          <w:snapToGrid w:val="0"/>
          <w:sz w:val="24"/>
          <w:szCs w:val="24"/>
          <w:lang w:eastAsia="ru-RU"/>
        </w:rPr>
        <w:lastRenderedPageBreak/>
        <w:t>- проверку оказанных услуг на соответствие условиям настоящего Контракта и Техническому заданию (Приложение № 1 к настоящему Контракту);</w:t>
      </w:r>
    </w:p>
    <w:p w:rsidR="00457580" w:rsidRPr="00457580" w:rsidRDefault="00457580" w:rsidP="00457580">
      <w:pPr>
        <w:widowControl w:val="0"/>
        <w:autoSpaceDE w:val="0"/>
        <w:autoSpaceDN w:val="0"/>
        <w:adjustRightInd w:val="0"/>
        <w:spacing w:after="0" w:line="240" w:lineRule="auto"/>
        <w:ind w:right="-3" w:firstLine="567"/>
        <w:jc w:val="both"/>
        <w:rPr>
          <w:rFonts w:ascii="Times New Roman" w:eastAsia="Times New Roman" w:hAnsi="Times New Roman"/>
          <w:bCs/>
          <w:snapToGrid w:val="0"/>
          <w:sz w:val="24"/>
          <w:szCs w:val="24"/>
          <w:lang w:eastAsia="ru-RU"/>
        </w:rPr>
      </w:pPr>
      <w:r w:rsidRPr="00457580">
        <w:rPr>
          <w:rFonts w:ascii="Times New Roman" w:eastAsia="Times New Roman" w:hAnsi="Times New Roman"/>
          <w:bCs/>
          <w:snapToGrid w:val="0"/>
          <w:sz w:val="24"/>
          <w:szCs w:val="24"/>
          <w:lang w:eastAsia="ru-RU"/>
        </w:rPr>
        <w:t xml:space="preserve">- контроль наличия документов, </w:t>
      </w:r>
      <w:r w:rsidRPr="00457580">
        <w:rPr>
          <w:rFonts w:ascii="Times New Roman" w:eastAsia="Times New Roman" w:hAnsi="Times New Roman"/>
          <w:snapToGrid w:val="0"/>
          <w:sz w:val="24"/>
          <w:szCs w:val="24"/>
          <w:lang w:eastAsia="ru-RU"/>
        </w:rPr>
        <w:t>указанных в пункте 3.5 настоящего Контракта,</w:t>
      </w:r>
      <w:r w:rsidRPr="00457580">
        <w:rPr>
          <w:rFonts w:ascii="Times New Roman" w:eastAsia="Times New Roman" w:hAnsi="Times New Roman"/>
          <w:bCs/>
          <w:snapToGrid w:val="0"/>
          <w:sz w:val="24"/>
          <w:szCs w:val="24"/>
          <w:lang w:eastAsia="ru-RU"/>
        </w:rPr>
        <w:t xml:space="preserve"> в соответствии с требованиями законодательства Российской Федерации и настоящего Контракта, полноты и правильности их оформления.</w:t>
      </w:r>
    </w:p>
    <w:p w:rsidR="00457580" w:rsidRPr="00457580" w:rsidRDefault="00457580" w:rsidP="00457580">
      <w:pPr>
        <w:tabs>
          <w:tab w:val="left" w:pos="7088"/>
        </w:tabs>
        <w:suppressAutoHyphens/>
        <w:spacing w:after="0" w:line="240" w:lineRule="auto"/>
        <w:ind w:right="-3" w:firstLine="567"/>
        <w:jc w:val="both"/>
        <w:rPr>
          <w:rFonts w:ascii="Times New Roman" w:eastAsia="Times New Roman" w:hAnsi="Times New Roman"/>
          <w:snapToGrid w:val="0"/>
          <w:color w:val="000000"/>
          <w:sz w:val="24"/>
          <w:szCs w:val="24"/>
          <w:lang w:eastAsia="ru-RU"/>
        </w:rPr>
      </w:pPr>
      <w:r w:rsidRPr="00457580">
        <w:rPr>
          <w:rFonts w:ascii="Times New Roman" w:eastAsia="Times New Roman" w:hAnsi="Times New Roman"/>
          <w:snapToGrid w:val="0"/>
          <w:color w:val="000000"/>
          <w:sz w:val="24"/>
          <w:szCs w:val="24"/>
          <w:lang w:eastAsia="ru-RU"/>
        </w:rPr>
        <w:t xml:space="preserve">3.9. Заказчик в срок не позднее 10 (Десяти) рабочих дней со дня передачи Исполнителем документов, указанных в пункте 3.5 настоящего Контракта, осуществляет экспертизу оказанных услуг в части их соответствия условиям настоящего Контракта. Результаты экспертизы оказанных услуг отражаются в экспертном заключении Заказчика. В установленный настоящим пунктом срок Заказчик подписывает </w:t>
      </w:r>
      <w:r w:rsidRPr="00457580">
        <w:rPr>
          <w:rFonts w:ascii="Times New Roman" w:eastAsia="Times New Roman" w:hAnsi="Times New Roman"/>
          <w:snapToGrid w:val="0"/>
          <w:sz w:val="24"/>
          <w:szCs w:val="24"/>
          <w:lang w:eastAsia="ru-RU"/>
        </w:rPr>
        <w:t xml:space="preserve">Акт приемки </w:t>
      </w:r>
      <w:r w:rsidRPr="00457580">
        <w:rPr>
          <w:rFonts w:ascii="Times New Roman" w:eastAsia="Times New Roman" w:hAnsi="Times New Roman"/>
          <w:snapToGrid w:val="0"/>
          <w:color w:val="000000"/>
          <w:sz w:val="24"/>
          <w:szCs w:val="24"/>
          <w:lang w:eastAsia="ru-RU"/>
        </w:rPr>
        <w:t>в 2 (Двух) экземплярах либо в этот же срок направляет Исполнителю письменный мотивированный отказ от приемки оказанных услуг с указанием недостатков и сроков их устранения.</w:t>
      </w:r>
    </w:p>
    <w:p w:rsidR="00457580" w:rsidRPr="00457580" w:rsidRDefault="00457580" w:rsidP="00457580">
      <w:pPr>
        <w:tabs>
          <w:tab w:val="left" w:pos="7088"/>
        </w:tabs>
        <w:suppressAutoHyphens/>
        <w:spacing w:after="0" w:line="240" w:lineRule="auto"/>
        <w:ind w:right="-3" w:firstLine="567"/>
        <w:jc w:val="both"/>
        <w:rPr>
          <w:rFonts w:ascii="Times New Roman" w:eastAsia="Times New Roman" w:hAnsi="Times New Roman"/>
          <w:snapToGrid w:val="0"/>
          <w:color w:val="000000"/>
          <w:sz w:val="24"/>
          <w:szCs w:val="24"/>
          <w:lang w:eastAsia="ru-RU"/>
        </w:rPr>
      </w:pPr>
      <w:r w:rsidRPr="00457580">
        <w:rPr>
          <w:rFonts w:ascii="Times New Roman" w:eastAsia="Times New Roman" w:hAnsi="Times New Roman"/>
          <w:snapToGrid w:val="0"/>
          <w:color w:val="000000"/>
          <w:sz w:val="24"/>
          <w:szCs w:val="24"/>
          <w:lang w:eastAsia="ru-RU"/>
        </w:rPr>
        <w:t xml:space="preserve">3.10. Исполнитель обязан устранить указанные в мотивированном отказе от приемки оказанных услуг недостатки в установленные Заказчиком сроки и передать Заказчику акт по устранению недостатков, </w:t>
      </w:r>
      <w:r w:rsidRPr="00457580">
        <w:rPr>
          <w:rFonts w:ascii="Times New Roman" w:eastAsia="Times New Roman" w:hAnsi="Times New Roman"/>
          <w:snapToGrid w:val="0"/>
          <w:sz w:val="24"/>
          <w:szCs w:val="24"/>
          <w:lang w:eastAsia="ru-RU"/>
        </w:rPr>
        <w:t>а также повторно передать Заказчику документы, указанные в пункте 3.5 настоящего Контракта</w:t>
      </w:r>
      <w:r w:rsidRPr="00457580">
        <w:rPr>
          <w:rFonts w:ascii="Times New Roman" w:eastAsia="Times New Roman" w:hAnsi="Times New Roman"/>
          <w:snapToGrid w:val="0"/>
          <w:color w:val="000000"/>
          <w:sz w:val="24"/>
          <w:szCs w:val="24"/>
          <w:lang w:eastAsia="ru-RU"/>
        </w:rPr>
        <w:t>.</w:t>
      </w:r>
    </w:p>
    <w:p w:rsidR="00457580" w:rsidRPr="00457580" w:rsidRDefault="00457580" w:rsidP="00457580">
      <w:pPr>
        <w:widowControl w:val="0"/>
        <w:tabs>
          <w:tab w:val="left" w:pos="851"/>
        </w:tabs>
        <w:suppressAutoHyphens/>
        <w:spacing w:after="0" w:line="240" w:lineRule="auto"/>
        <w:ind w:right="-3" w:firstLine="567"/>
        <w:jc w:val="both"/>
        <w:rPr>
          <w:rFonts w:ascii="Times New Roman" w:eastAsia="Times New Roman" w:hAnsi="Times New Roman"/>
          <w:snapToGrid w:val="0"/>
          <w:sz w:val="24"/>
          <w:szCs w:val="24"/>
          <w:lang w:eastAsia="ru-RU"/>
        </w:rPr>
      </w:pPr>
      <w:r w:rsidRPr="00457580">
        <w:rPr>
          <w:rFonts w:ascii="Times New Roman" w:eastAsia="Times New Roman" w:hAnsi="Times New Roman"/>
          <w:snapToGrid w:val="0"/>
          <w:sz w:val="24"/>
          <w:szCs w:val="24"/>
          <w:lang w:eastAsia="ru-RU"/>
        </w:rPr>
        <w:t>3.11. Подписанный Сторонами Акт приемки подтверждает факт принятия Заказчиком оказанных Исполнителем услуг и является основанием для проведения взаиморасчетов Сторон в соответствии с пунктом 2.</w:t>
      </w:r>
      <w:r w:rsidR="001F2FCE" w:rsidRPr="00DA0ACB">
        <w:rPr>
          <w:rFonts w:ascii="Times New Roman" w:eastAsia="Times New Roman" w:hAnsi="Times New Roman"/>
          <w:snapToGrid w:val="0"/>
          <w:sz w:val="24"/>
          <w:szCs w:val="24"/>
          <w:lang w:eastAsia="ru-RU"/>
        </w:rPr>
        <w:t>5</w:t>
      </w:r>
      <w:r w:rsidR="00DA0ACB" w:rsidRPr="00DA0ACB">
        <w:rPr>
          <w:rFonts w:ascii="Times New Roman" w:eastAsia="Times New Roman" w:hAnsi="Times New Roman"/>
          <w:snapToGrid w:val="0"/>
          <w:sz w:val="24"/>
          <w:szCs w:val="24"/>
          <w:lang w:eastAsia="ru-RU"/>
        </w:rPr>
        <w:t>.</w:t>
      </w:r>
      <w:r w:rsidRPr="00457580">
        <w:rPr>
          <w:rFonts w:ascii="Times New Roman" w:eastAsia="Times New Roman" w:hAnsi="Times New Roman"/>
          <w:snapToGrid w:val="0"/>
          <w:sz w:val="24"/>
          <w:szCs w:val="24"/>
          <w:lang w:eastAsia="ru-RU"/>
        </w:rPr>
        <w:t xml:space="preserve"> настоящего Контракта. Датой подписания Акта приемки считается дата его подписания Заказчиком.</w:t>
      </w:r>
    </w:p>
    <w:p w:rsidR="00457580" w:rsidRPr="00457580" w:rsidRDefault="00457580" w:rsidP="00457580">
      <w:pPr>
        <w:tabs>
          <w:tab w:val="left" w:pos="960"/>
        </w:tabs>
        <w:spacing w:after="0" w:line="240" w:lineRule="auto"/>
        <w:ind w:right="-3" w:firstLine="567"/>
        <w:jc w:val="both"/>
        <w:rPr>
          <w:rFonts w:ascii="Times New Roman" w:eastAsia="Times New Roman" w:hAnsi="Times New Roman"/>
          <w:snapToGrid w:val="0"/>
          <w:sz w:val="24"/>
          <w:szCs w:val="24"/>
          <w:lang w:eastAsia="ru-RU"/>
        </w:rPr>
      </w:pPr>
      <w:r w:rsidRPr="00457580">
        <w:rPr>
          <w:rFonts w:ascii="Times New Roman" w:eastAsia="Times New Roman" w:hAnsi="Times New Roman"/>
          <w:snapToGrid w:val="0"/>
          <w:sz w:val="24"/>
          <w:szCs w:val="24"/>
          <w:lang w:eastAsia="ru-RU"/>
        </w:rPr>
        <w:t>3.12. Представители Сторон по поддержанию взаимодействия в ходе исполнения настоящего Контракта:</w:t>
      </w:r>
    </w:p>
    <w:p w:rsidR="00457580" w:rsidRPr="00457580" w:rsidRDefault="00457580" w:rsidP="001F2FCE">
      <w:pPr>
        <w:spacing w:after="0" w:line="240" w:lineRule="auto"/>
        <w:ind w:right="-3" w:firstLine="567"/>
        <w:jc w:val="both"/>
        <w:rPr>
          <w:rFonts w:ascii="Times New Roman" w:eastAsia="Times New Roman" w:hAnsi="Times New Roman"/>
          <w:snapToGrid w:val="0"/>
          <w:sz w:val="24"/>
          <w:szCs w:val="24"/>
          <w:lang w:eastAsia="ru-RU"/>
        </w:rPr>
      </w:pPr>
      <w:r w:rsidRPr="00457580">
        <w:rPr>
          <w:rFonts w:ascii="Times New Roman" w:eastAsia="Times New Roman" w:hAnsi="Times New Roman"/>
          <w:b/>
          <w:snapToGrid w:val="0"/>
          <w:sz w:val="24"/>
          <w:szCs w:val="24"/>
          <w:lang w:eastAsia="ru-RU"/>
        </w:rPr>
        <w:t>от Заказчика</w:t>
      </w:r>
      <w:r w:rsidR="001F2FCE">
        <w:rPr>
          <w:rFonts w:ascii="Times New Roman" w:eastAsia="Times New Roman" w:hAnsi="Times New Roman"/>
          <w:b/>
          <w:snapToGrid w:val="0"/>
          <w:sz w:val="24"/>
          <w:szCs w:val="24"/>
          <w:lang w:eastAsia="ru-RU"/>
        </w:rPr>
        <w:t>: ______</w:t>
      </w:r>
      <w:r w:rsidRPr="00457580">
        <w:rPr>
          <w:rFonts w:ascii="Times New Roman" w:eastAsia="Times New Roman" w:hAnsi="Times New Roman"/>
          <w:snapToGrid w:val="0"/>
          <w:sz w:val="24"/>
          <w:szCs w:val="24"/>
          <w:lang w:eastAsia="ru-RU"/>
        </w:rPr>
        <w:t>, телефон</w:t>
      </w:r>
      <w:proofErr w:type="gramStart"/>
      <w:r w:rsidRPr="00457580">
        <w:rPr>
          <w:rFonts w:ascii="Times New Roman" w:eastAsia="Times New Roman" w:hAnsi="Times New Roman"/>
          <w:snapToGrid w:val="0"/>
          <w:sz w:val="24"/>
          <w:szCs w:val="24"/>
          <w:lang w:eastAsia="ru-RU"/>
        </w:rPr>
        <w:t xml:space="preserve">: </w:t>
      </w:r>
      <w:r w:rsidR="001F2FCE">
        <w:rPr>
          <w:rFonts w:ascii="Times New Roman" w:eastAsia="Times New Roman" w:hAnsi="Times New Roman"/>
          <w:snapToGrid w:val="0"/>
          <w:sz w:val="24"/>
          <w:szCs w:val="24"/>
          <w:lang w:eastAsia="ru-RU"/>
        </w:rPr>
        <w:t>________</w:t>
      </w:r>
      <w:r w:rsidRPr="00457580">
        <w:rPr>
          <w:rFonts w:ascii="Times New Roman" w:eastAsia="Batang" w:hAnsi="Times New Roman"/>
          <w:snapToGrid w:val="0"/>
          <w:sz w:val="24"/>
          <w:szCs w:val="24"/>
        </w:rPr>
        <w:t>;</w:t>
      </w:r>
      <w:r w:rsidR="001F2FCE">
        <w:rPr>
          <w:rFonts w:ascii="Times New Roman" w:eastAsia="Times New Roman" w:hAnsi="Times New Roman"/>
          <w:snapToGrid w:val="0"/>
          <w:sz w:val="24"/>
          <w:szCs w:val="24"/>
          <w:lang w:eastAsia="ru-RU"/>
        </w:rPr>
        <w:t xml:space="preserve"> </w:t>
      </w:r>
      <w:proofErr w:type="gramEnd"/>
      <w:r w:rsidRPr="00457580">
        <w:rPr>
          <w:rFonts w:ascii="Times New Roman" w:eastAsia="Batang" w:hAnsi="Times New Roman"/>
          <w:snapToGrid w:val="0"/>
          <w:sz w:val="24"/>
          <w:szCs w:val="24"/>
        </w:rPr>
        <w:t xml:space="preserve">адрес электронной почты: </w:t>
      </w:r>
      <w:r w:rsidR="001F2FCE">
        <w:rPr>
          <w:rFonts w:ascii="Times New Roman" w:eastAsia="Batang" w:hAnsi="Times New Roman"/>
          <w:snapToGrid w:val="0"/>
          <w:sz w:val="24"/>
          <w:szCs w:val="24"/>
        </w:rPr>
        <w:t>________</w:t>
      </w:r>
      <w:r w:rsidRPr="00457580">
        <w:rPr>
          <w:rFonts w:ascii="Times New Roman" w:eastAsia="Times New Roman" w:hAnsi="Times New Roman"/>
          <w:snapToGrid w:val="0"/>
          <w:sz w:val="24"/>
          <w:szCs w:val="24"/>
          <w:lang w:eastAsia="ru-RU"/>
        </w:rPr>
        <w:t>;</w:t>
      </w:r>
    </w:p>
    <w:p w:rsidR="00457580" w:rsidRPr="00457580" w:rsidRDefault="00457580" w:rsidP="001F2FCE">
      <w:pPr>
        <w:spacing w:after="0" w:line="240" w:lineRule="auto"/>
        <w:ind w:right="-3" w:firstLine="567"/>
        <w:jc w:val="both"/>
        <w:rPr>
          <w:rFonts w:ascii="Times New Roman" w:eastAsia="Times New Roman" w:hAnsi="Times New Roman"/>
          <w:snapToGrid w:val="0"/>
          <w:sz w:val="24"/>
          <w:szCs w:val="24"/>
          <w:lang w:eastAsia="ru-RU"/>
        </w:rPr>
      </w:pPr>
      <w:r w:rsidRPr="00457580">
        <w:rPr>
          <w:rFonts w:ascii="Times New Roman" w:eastAsia="Times New Roman" w:hAnsi="Times New Roman"/>
          <w:b/>
          <w:snapToGrid w:val="0"/>
          <w:sz w:val="24"/>
          <w:szCs w:val="24"/>
          <w:lang w:eastAsia="ru-RU"/>
        </w:rPr>
        <w:t>от Исполнителя:</w:t>
      </w:r>
      <w:r w:rsidRPr="00457580">
        <w:rPr>
          <w:rFonts w:ascii="Times New Roman" w:eastAsia="Times New Roman" w:hAnsi="Times New Roman"/>
          <w:snapToGrid w:val="0"/>
          <w:sz w:val="24"/>
          <w:szCs w:val="24"/>
          <w:lang w:eastAsia="ru-RU"/>
        </w:rPr>
        <w:t xml:space="preserve"> </w:t>
      </w:r>
      <w:r w:rsidR="001F2FCE">
        <w:rPr>
          <w:rFonts w:ascii="Times New Roman" w:eastAsia="Times New Roman" w:hAnsi="Times New Roman"/>
          <w:b/>
          <w:snapToGrid w:val="0"/>
          <w:sz w:val="24"/>
          <w:szCs w:val="24"/>
          <w:lang w:eastAsia="ru-RU"/>
        </w:rPr>
        <w:t>______</w:t>
      </w:r>
      <w:r w:rsidR="001F2FCE" w:rsidRPr="00457580">
        <w:rPr>
          <w:rFonts w:ascii="Times New Roman" w:eastAsia="Times New Roman" w:hAnsi="Times New Roman"/>
          <w:snapToGrid w:val="0"/>
          <w:sz w:val="24"/>
          <w:szCs w:val="24"/>
          <w:lang w:eastAsia="ru-RU"/>
        </w:rPr>
        <w:t>, телефон</w:t>
      </w:r>
      <w:proofErr w:type="gramStart"/>
      <w:r w:rsidR="001F2FCE" w:rsidRPr="00457580">
        <w:rPr>
          <w:rFonts w:ascii="Times New Roman" w:eastAsia="Times New Roman" w:hAnsi="Times New Roman"/>
          <w:snapToGrid w:val="0"/>
          <w:sz w:val="24"/>
          <w:szCs w:val="24"/>
          <w:lang w:eastAsia="ru-RU"/>
        </w:rPr>
        <w:t xml:space="preserve">: </w:t>
      </w:r>
      <w:r w:rsidR="001F2FCE">
        <w:rPr>
          <w:rFonts w:ascii="Times New Roman" w:eastAsia="Times New Roman" w:hAnsi="Times New Roman"/>
          <w:snapToGrid w:val="0"/>
          <w:sz w:val="24"/>
          <w:szCs w:val="24"/>
          <w:lang w:eastAsia="ru-RU"/>
        </w:rPr>
        <w:t>________</w:t>
      </w:r>
      <w:r w:rsidR="001F2FCE" w:rsidRPr="00457580">
        <w:rPr>
          <w:rFonts w:ascii="Times New Roman" w:eastAsia="Batang" w:hAnsi="Times New Roman"/>
          <w:snapToGrid w:val="0"/>
          <w:sz w:val="24"/>
          <w:szCs w:val="24"/>
        </w:rPr>
        <w:t>;</w:t>
      </w:r>
      <w:r w:rsidR="001F2FCE">
        <w:rPr>
          <w:rFonts w:ascii="Times New Roman" w:eastAsia="Times New Roman" w:hAnsi="Times New Roman"/>
          <w:snapToGrid w:val="0"/>
          <w:sz w:val="24"/>
          <w:szCs w:val="24"/>
          <w:lang w:eastAsia="ru-RU"/>
        </w:rPr>
        <w:t xml:space="preserve"> </w:t>
      </w:r>
      <w:proofErr w:type="gramEnd"/>
      <w:r w:rsidR="001F2FCE" w:rsidRPr="00457580">
        <w:rPr>
          <w:rFonts w:ascii="Times New Roman" w:eastAsia="Batang" w:hAnsi="Times New Roman"/>
          <w:snapToGrid w:val="0"/>
          <w:sz w:val="24"/>
          <w:szCs w:val="24"/>
        </w:rPr>
        <w:t xml:space="preserve">адрес электронной почты: </w:t>
      </w:r>
      <w:r w:rsidR="001F2FCE">
        <w:rPr>
          <w:rFonts w:ascii="Times New Roman" w:eastAsia="Batang" w:hAnsi="Times New Roman"/>
          <w:snapToGrid w:val="0"/>
          <w:sz w:val="24"/>
          <w:szCs w:val="24"/>
        </w:rPr>
        <w:t>________</w:t>
      </w:r>
      <w:r w:rsidRPr="00457580">
        <w:rPr>
          <w:rFonts w:ascii="Times New Roman" w:eastAsia="Times New Roman" w:hAnsi="Times New Roman"/>
          <w:sz w:val="24"/>
          <w:szCs w:val="24"/>
          <w:lang w:eastAsia="ru-RU"/>
        </w:rPr>
        <w:t>.</w:t>
      </w:r>
    </w:p>
    <w:p w:rsidR="00FC571D" w:rsidRDefault="00FC571D" w:rsidP="00553D95">
      <w:pPr>
        <w:widowControl w:val="0"/>
        <w:autoSpaceDE w:val="0"/>
        <w:autoSpaceDN w:val="0"/>
        <w:spacing w:after="0" w:line="240" w:lineRule="auto"/>
        <w:ind w:firstLine="709"/>
        <w:jc w:val="center"/>
        <w:rPr>
          <w:rFonts w:ascii="Times New Roman" w:eastAsia="Times New Roman" w:hAnsi="Times New Roman"/>
          <w:b/>
          <w:bCs/>
          <w:snapToGrid w:val="0"/>
          <w:sz w:val="24"/>
          <w:szCs w:val="24"/>
          <w:lang w:eastAsia="ru-RU"/>
        </w:rPr>
      </w:pPr>
    </w:p>
    <w:p w:rsidR="00816357" w:rsidRPr="00C86BC7" w:rsidRDefault="00816357" w:rsidP="00C86BC7">
      <w:pPr>
        <w:pStyle w:val="af"/>
        <w:widowControl w:val="0"/>
        <w:numPr>
          <w:ilvl w:val="0"/>
          <w:numId w:val="2"/>
        </w:numPr>
        <w:spacing w:after="0" w:line="240" w:lineRule="auto"/>
        <w:jc w:val="center"/>
        <w:rPr>
          <w:rFonts w:ascii="Times New Roman" w:eastAsia="Times New Roman" w:hAnsi="Times New Roman"/>
          <w:b/>
          <w:sz w:val="24"/>
          <w:szCs w:val="24"/>
        </w:rPr>
      </w:pPr>
      <w:r w:rsidRPr="00C86BC7">
        <w:rPr>
          <w:rFonts w:ascii="Times New Roman" w:eastAsia="Times New Roman" w:hAnsi="Times New Roman"/>
          <w:b/>
          <w:sz w:val="24"/>
          <w:szCs w:val="24"/>
        </w:rPr>
        <w:t xml:space="preserve">Права и </w:t>
      </w:r>
      <w:r w:rsidRPr="00C86BC7">
        <w:rPr>
          <w:rFonts w:ascii="Times New Roman" w:eastAsia="Times New Roman" w:hAnsi="Times New Roman"/>
          <w:b/>
          <w:bCs/>
          <w:sz w:val="24"/>
          <w:szCs w:val="24"/>
        </w:rPr>
        <w:t>обязанности</w:t>
      </w:r>
      <w:r w:rsidRPr="00C86BC7">
        <w:rPr>
          <w:rFonts w:ascii="Times New Roman" w:eastAsia="Times New Roman" w:hAnsi="Times New Roman"/>
          <w:b/>
          <w:sz w:val="24"/>
          <w:szCs w:val="24"/>
        </w:rPr>
        <w:t xml:space="preserve"> </w:t>
      </w:r>
      <w:r w:rsidR="001F2FCE">
        <w:rPr>
          <w:rFonts w:ascii="Times New Roman" w:eastAsia="Times New Roman" w:hAnsi="Times New Roman"/>
          <w:b/>
          <w:sz w:val="24"/>
          <w:szCs w:val="24"/>
        </w:rPr>
        <w:t>Сторон</w:t>
      </w:r>
    </w:p>
    <w:p w:rsidR="00C86BC7" w:rsidRPr="00C86BC7" w:rsidRDefault="00C86BC7" w:rsidP="00C86BC7">
      <w:pPr>
        <w:pStyle w:val="af"/>
        <w:widowControl w:val="0"/>
        <w:spacing w:after="0" w:line="240" w:lineRule="auto"/>
        <w:rPr>
          <w:rFonts w:ascii="Times New Roman" w:eastAsia="Times New Roman" w:hAnsi="Times New Roman"/>
          <w:b/>
          <w:sz w:val="24"/>
          <w:szCs w:val="24"/>
        </w:rPr>
      </w:pPr>
    </w:p>
    <w:p w:rsidR="001F2FCE" w:rsidRPr="001F2FCE" w:rsidRDefault="001F2FCE" w:rsidP="001F2FCE">
      <w:pPr>
        <w:spacing w:after="0" w:line="240" w:lineRule="auto"/>
        <w:ind w:firstLine="567"/>
        <w:jc w:val="both"/>
        <w:rPr>
          <w:rFonts w:ascii="Times New Roman" w:hAnsi="Times New Roman"/>
          <w:b/>
          <w:sz w:val="24"/>
          <w:szCs w:val="24"/>
        </w:rPr>
      </w:pPr>
      <w:r w:rsidRPr="001F2FCE">
        <w:rPr>
          <w:rFonts w:ascii="Times New Roman" w:hAnsi="Times New Roman"/>
          <w:b/>
          <w:sz w:val="24"/>
          <w:szCs w:val="24"/>
        </w:rPr>
        <w:t>4.1.  Исполнитель обязан:</w:t>
      </w:r>
    </w:p>
    <w:p w:rsidR="001F2FCE" w:rsidRPr="001F2FCE" w:rsidRDefault="001F2FCE" w:rsidP="001F2FCE">
      <w:pPr>
        <w:suppressAutoHyphens/>
        <w:spacing w:after="0" w:line="240" w:lineRule="auto"/>
        <w:ind w:firstLine="567"/>
        <w:jc w:val="both"/>
        <w:rPr>
          <w:rFonts w:ascii="Times New Roman" w:hAnsi="Times New Roman"/>
          <w:sz w:val="24"/>
          <w:szCs w:val="24"/>
        </w:rPr>
      </w:pPr>
      <w:r w:rsidRPr="001F2FCE">
        <w:rPr>
          <w:rFonts w:ascii="Times New Roman" w:hAnsi="Times New Roman"/>
          <w:sz w:val="24"/>
          <w:szCs w:val="24"/>
        </w:rPr>
        <w:t xml:space="preserve">4.1.1. Оформить подписку Заказчика на электронные периодические издания (доступ к электронным периодическим изданиям) </w:t>
      </w:r>
      <w:r>
        <w:rPr>
          <w:rFonts w:ascii="Times New Roman" w:hAnsi="Times New Roman"/>
          <w:sz w:val="24"/>
          <w:szCs w:val="24"/>
        </w:rPr>
        <w:t>на 2-ое полугодие</w:t>
      </w:r>
      <w:r w:rsidRPr="001F2FCE">
        <w:rPr>
          <w:rFonts w:ascii="Times New Roman" w:hAnsi="Times New Roman"/>
          <w:sz w:val="24"/>
          <w:szCs w:val="24"/>
        </w:rPr>
        <w:t xml:space="preserve"> 2026 года в соответствии с требованиями, наименованием и в количестве, установленными в Техническом задании (Приложение № 1 к настоящему Контракту). </w:t>
      </w:r>
    </w:p>
    <w:p w:rsidR="001F2FCE" w:rsidRPr="001F2FCE" w:rsidRDefault="001F2FCE" w:rsidP="001F2FCE">
      <w:pPr>
        <w:suppressAutoHyphens/>
        <w:spacing w:after="0" w:line="240" w:lineRule="auto"/>
        <w:ind w:firstLine="567"/>
        <w:jc w:val="both"/>
        <w:rPr>
          <w:rFonts w:ascii="Times New Roman" w:hAnsi="Times New Roman"/>
          <w:sz w:val="24"/>
          <w:szCs w:val="24"/>
        </w:rPr>
      </w:pPr>
      <w:r w:rsidRPr="001F2FCE">
        <w:rPr>
          <w:rFonts w:ascii="Times New Roman" w:hAnsi="Times New Roman"/>
          <w:sz w:val="24"/>
          <w:szCs w:val="24"/>
        </w:rPr>
        <w:t>4.1.2. Направить на электронный адрес Заказчика информацию о коде активации подписки и инструкцию по получению доступа к электронным версиям периодических изданий в соответствии с пунктом 3.4 настоящего Контракта.</w:t>
      </w:r>
    </w:p>
    <w:p w:rsidR="001F2FCE" w:rsidRPr="001F2FCE" w:rsidRDefault="001F2FCE" w:rsidP="001F2FCE">
      <w:pPr>
        <w:suppressAutoHyphens/>
        <w:spacing w:after="0" w:line="240" w:lineRule="auto"/>
        <w:ind w:firstLine="567"/>
        <w:jc w:val="both"/>
        <w:rPr>
          <w:rFonts w:ascii="Times New Roman" w:hAnsi="Times New Roman"/>
          <w:sz w:val="24"/>
          <w:szCs w:val="24"/>
        </w:rPr>
      </w:pPr>
      <w:r w:rsidRPr="001F2FCE">
        <w:rPr>
          <w:rFonts w:ascii="Times New Roman" w:hAnsi="Times New Roman"/>
          <w:sz w:val="24"/>
          <w:szCs w:val="24"/>
        </w:rPr>
        <w:t>4.1.3. Незамедлительно информировать Заказчика в случае невозможности исполнения обязательств по настоящему Контракту.</w:t>
      </w:r>
    </w:p>
    <w:p w:rsidR="001F2FCE" w:rsidRPr="001F2FCE" w:rsidRDefault="001F2FCE" w:rsidP="001F2FCE">
      <w:pPr>
        <w:spacing w:after="0" w:line="240" w:lineRule="auto"/>
        <w:ind w:firstLine="567"/>
        <w:jc w:val="both"/>
        <w:rPr>
          <w:rFonts w:ascii="Times New Roman" w:hAnsi="Times New Roman"/>
          <w:sz w:val="24"/>
          <w:szCs w:val="24"/>
        </w:rPr>
      </w:pPr>
      <w:r w:rsidRPr="001F2FCE">
        <w:rPr>
          <w:rFonts w:ascii="Times New Roman" w:hAnsi="Times New Roman"/>
          <w:sz w:val="24"/>
          <w:szCs w:val="24"/>
        </w:rPr>
        <w:t>4.1.4. При несвоевременном выпуске электронного периодического издания или изменении периодичности его выхода, изменении его объема, прекращении выпуска, на основании документального подтверждения издателей, редакций изданий, в течение 5 (Пяти) дней письменно информировать об этом Заказчика.</w:t>
      </w:r>
    </w:p>
    <w:p w:rsidR="001F2FCE" w:rsidRPr="001F2FCE" w:rsidRDefault="001F2FCE" w:rsidP="001F2FCE">
      <w:pPr>
        <w:spacing w:after="0" w:line="240" w:lineRule="auto"/>
        <w:ind w:firstLine="567"/>
        <w:jc w:val="both"/>
        <w:rPr>
          <w:rFonts w:ascii="Times New Roman" w:hAnsi="Times New Roman"/>
          <w:sz w:val="24"/>
          <w:szCs w:val="24"/>
        </w:rPr>
      </w:pPr>
      <w:r w:rsidRPr="001F2FCE">
        <w:rPr>
          <w:rFonts w:ascii="Times New Roman" w:hAnsi="Times New Roman"/>
          <w:sz w:val="24"/>
          <w:szCs w:val="24"/>
        </w:rPr>
        <w:t>4.1.5. Обеспечить доступ к электронным периодическим изданиям через сеть Интернет в режиме онлайн на устройствах, используемых Заказчиком, и позволяющих одновременную работу пользователей Заказчика в соответствии с количеством годовых комплектов электронных периодических изданий, при этом материалы электронного периодического издания должны быть доступны без ограничений по количеству просмотров.</w:t>
      </w:r>
    </w:p>
    <w:p w:rsidR="001F2FCE" w:rsidRPr="001F2FCE" w:rsidRDefault="001F2FCE" w:rsidP="001F2FCE">
      <w:pPr>
        <w:suppressAutoHyphens/>
        <w:spacing w:after="0" w:line="240" w:lineRule="auto"/>
        <w:ind w:firstLine="567"/>
        <w:jc w:val="both"/>
        <w:rPr>
          <w:rFonts w:ascii="Times New Roman" w:hAnsi="Times New Roman"/>
          <w:sz w:val="24"/>
          <w:szCs w:val="24"/>
        </w:rPr>
      </w:pPr>
      <w:r w:rsidRPr="001F2FCE">
        <w:rPr>
          <w:rFonts w:ascii="Times New Roman" w:hAnsi="Times New Roman"/>
          <w:sz w:val="24"/>
          <w:szCs w:val="24"/>
        </w:rPr>
        <w:t>4.1.6. Обеспечить доступ к электронным периодическим изданиям без необходимости установки какого-либо дополнительного программного обеспечения на устройство пользователя Заказчика.</w:t>
      </w:r>
    </w:p>
    <w:p w:rsidR="001F2FCE" w:rsidRPr="001F2FCE" w:rsidRDefault="001F2FCE" w:rsidP="001F2FCE">
      <w:pPr>
        <w:spacing w:after="0" w:line="240" w:lineRule="auto"/>
        <w:ind w:firstLine="567"/>
        <w:jc w:val="both"/>
        <w:rPr>
          <w:rFonts w:ascii="Times New Roman" w:hAnsi="Times New Roman"/>
          <w:sz w:val="24"/>
          <w:szCs w:val="24"/>
        </w:rPr>
      </w:pPr>
      <w:r w:rsidRPr="001F2FCE">
        <w:rPr>
          <w:rFonts w:ascii="Times New Roman" w:hAnsi="Times New Roman"/>
          <w:sz w:val="24"/>
          <w:szCs w:val="24"/>
        </w:rPr>
        <w:t>4.1.7. Обеспечить доступ к новым выпускам электронных периодических изданий не позднее дня их выхода (размещения на электронном ресурсе).</w:t>
      </w:r>
    </w:p>
    <w:p w:rsidR="001F2FCE" w:rsidRPr="001F2FCE" w:rsidRDefault="001F2FCE" w:rsidP="001F2FCE">
      <w:pPr>
        <w:spacing w:after="0" w:line="240" w:lineRule="auto"/>
        <w:ind w:firstLine="567"/>
        <w:jc w:val="both"/>
        <w:rPr>
          <w:rFonts w:ascii="Times New Roman" w:hAnsi="Times New Roman"/>
          <w:sz w:val="24"/>
          <w:szCs w:val="24"/>
        </w:rPr>
      </w:pPr>
      <w:r w:rsidRPr="001F2FCE">
        <w:rPr>
          <w:rFonts w:ascii="Times New Roman" w:hAnsi="Times New Roman"/>
          <w:sz w:val="24"/>
          <w:szCs w:val="24"/>
        </w:rPr>
        <w:lastRenderedPageBreak/>
        <w:t xml:space="preserve">4.1.8. Предпринимать все необходимые меры для круглосуточного обеспечения доступа Заказчика к электронным периодическим изданиям. В случае приостановки доступа или его временного прерывания по техническим причинам незамедлительно предпринять все необходимые меры для восстановления доступа. </w:t>
      </w:r>
    </w:p>
    <w:p w:rsidR="001F2FCE" w:rsidRPr="001F2FCE" w:rsidRDefault="001F2FCE" w:rsidP="001F2FCE">
      <w:pPr>
        <w:spacing w:after="0" w:line="240" w:lineRule="auto"/>
        <w:ind w:firstLine="567"/>
        <w:jc w:val="both"/>
        <w:rPr>
          <w:rFonts w:ascii="Times New Roman" w:hAnsi="Times New Roman"/>
          <w:sz w:val="24"/>
          <w:szCs w:val="24"/>
        </w:rPr>
      </w:pPr>
      <w:r w:rsidRPr="001F2FCE">
        <w:rPr>
          <w:rFonts w:ascii="Times New Roman" w:hAnsi="Times New Roman"/>
          <w:sz w:val="24"/>
          <w:szCs w:val="24"/>
        </w:rPr>
        <w:t xml:space="preserve">В случае предъявления Заказчиком требования об устранении технических проблем в доступе к электронным периодическим изданиям устранить проблему в течение 2 (Двух) рабочих дней </w:t>
      </w:r>
      <w:proofErr w:type="gramStart"/>
      <w:r w:rsidRPr="001F2FCE">
        <w:rPr>
          <w:rFonts w:ascii="Times New Roman" w:hAnsi="Times New Roman"/>
          <w:sz w:val="24"/>
          <w:szCs w:val="24"/>
        </w:rPr>
        <w:t>с даты предъявления</w:t>
      </w:r>
      <w:proofErr w:type="gramEnd"/>
      <w:r w:rsidRPr="001F2FCE">
        <w:rPr>
          <w:rFonts w:ascii="Times New Roman" w:hAnsi="Times New Roman"/>
          <w:sz w:val="24"/>
          <w:szCs w:val="24"/>
        </w:rPr>
        <w:t xml:space="preserve"> указанного требования.</w:t>
      </w:r>
    </w:p>
    <w:p w:rsidR="001F2FCE" w:rsidRPr="001F2FCE" w:rsidRDefault="001F2FCE" w:rsidP="001F2FCE">
      <w:pPr>
        <w:suppressAutoHyphens/>
        <w:spacing w:after="0" w:line="240" w:lineRule="auto"/>
        <w:ind w:firstLine="567"/>
        <w:jc w:val="both"/>
        <w:rPr>
          <w:rFonts w:ascii="Times New Roman" w:hAnsi="Times New Roman"/>
          <w:sz w:val="24"/>
          <w:szCs w:val="24"/>
        </w:rPr>
      </w:pPr>
      <w:r w:rsidRPr="001F2FCE">
        <w:rPr>
          <w:rFonts w:ascii="Times New Roman" w:hAnsi="Times New Roman"/>
          <w:sz w:val="24"/>
          <w:szCs w:val="24"/>
        </w:rPr>
        <w:t>4.1.9. Исполнять указания Заказчика, полученные в ходе исполнения настоящего Контракта, если такие указания не противоречат условиям настоящего Контракта.</w:t>
      </w:r>
    </w:p>
    <w:p w:rsidR="001F2FCE" w:rsidRPr="001F2FCE" w:rsidRDefault="001F2FCE" w:rsidP="001F2FCE">
      <w:pPr>
        <w:suppressAutoHyphens/>
        <w:spacing w:after="0" w:line="240" w:lineRule="auto"/>
        <w:ind w:firstLine="567"/>
        <w:jc w:val="both"/>
        <w:rPr>
          <w:rFonts w:ascii="Times New Roman" w:hAnsi="Times New Roman"/>
          <w:sz w:val="24"/>
          <w:szCs w:val="24"/>
        </w:rPr>
      </w:pPr>
      <w:r w:rsidRPr="001F2FCE">
        <w:rPr>
          <w:rFonts w:ascii="Times New Roman" w:hAnsi="Times New Roman"/>
          <w:sz w:val="24"/>
          <w:szCs w:val="24"/>
        </w:rPr>
        <w:t>4.1.10. Подготовить и передать Заказчику документы в соответствии с условиями настоящего Контракта.</w:t>
      </w:r>
    </w:p>
    <w:p w:rsidR="001F2FCE" w:rsidRPr="001F2FCE" w:rsidRDefault="001F2FCE" w:rsidP="001F2FCE">
      <w:pPr>
        <w:widowControl w:val="0"/>
        <w:autoSpaceDE w:val="0"/>
        <w:autoSpaceDN w:val="0"/>
        <w:adjustRightInd w:val="0"/>
        <w:spacing w:after="0" w:line="240" w:lineRule="auto"/>
        <w:ind w:firstLine="567"/>
        <w:jc w:val="both"/>
        <w:rPr>
          <w:rFonts w:ascii="Times New Roman" w:hAnsi="Times New Roman"/>
          <w:b/>
          <w:sz w:val="24"/>
          <w:szCs w:val="24"/>
        </w:rPr>
      </w:pPr>
      <w:r w:rsidRPr="001F2FCE">
        <w:rPr>
          <w:rFonts w:ascii="Times New Roman" w:hAnsi="Times New Roman"/>
          <w:sz w:val="24"/>
          <w:szCs w:val="24"/>
        </w:rPr>
        <w:t xml:space="preserve">4.1.11. При привлечении к исполнению настоящего Контракта третьих лиц (субподрядчиков, соисполнителей), нести ответственность за действия (бездействие) таких соисполнителей как </w:t>
      </w:r>
      <w:proofErr w:type="gramStart"/>
      <w:r w:rsidRPr="001F2FCE">
        <w:rPr>
          <w:rFonts w:ascii="Times New Roman" w:hAnsi="Times New Roman"/>
          <w:sz w:val="24"/>
          <w:szCs w:val="24"/>
        </w:rPr>
        <w:t>за</w:t>
      </w:r>
      <w:proofErr w:type="gramEnd"/>
      <w:r w:rsidRPr="001F2FCE">
        <w:rPr>
          <w:rFonts w:ascii="Times New Roman" w:hAnsi="Times New Roman"/>
          <w:sz w:val="24"/>
          <w:szCs w:val="24"/>
        </w:rPr>
        <w:t xml:space="preserve"> свои собственные.</w:t>
      </w:r>
    </w:p>
    <w:p w:rsidR="001F2FCE" w:rsidRPr="001F2FCE" w:rsidRDefault="001F2FCE" w:rsidP="001F2FCE">
      <w:pPr>
        <w:autoSpaceDE w:val="0"/>
        <w:autoSpaceDN w:val="0"/>
        <w:adjustRightInd w:val="0"/>
        <w:spacing w:after="0" w:line="240" w:lineRule="auto"/>
        <w:ind w:right="-143" w:firstLine="567"/>
        <w:jc w:val="both"/>
        <w:rPr>
          <w:rFonts w:ascii="Times New Roman" w:hAnsi="Times New Roman"/>
          <w:sz w:val="24"/>
          <w:szCs w:val="24"/>
        </w:rPr>
      </w:pPr>
      <w:r w:rsidRPr="001F2FCE">
        <w:rPr>
          <w:rFonts w:ascii="Times New Roman" w:hAnsi="Times New Roman"/>
          <w:sz w:val="24"/>
          <w:szCs w:val="24"/>
        </w:rPr>
        <w:t>4.1.12. На момент заключения настоящего Контракта соответствовать требованиям, установленным частью 1 статьи 31 Закона № 44-ФЗ.</w:t>
      </w:r>
    </w:p>
    <w:p w:rsidR="001F2FCE" w:rsidRPr="001F2FCE" w:rsidRDefault="001F2FCE" w:rsidP="001F2FCE">
      <w:pPr>
        <w:autoSpaceDE w:val="0"/>
        <w:autoSpaceDN w:val="0"/>
        <w:adjustRightInd w:val="0"/>
        <w:spacing w:after="0" w:line="240" w:lineRule="auto"/>
        <w:ind w:firstLine="567"/>
        <w:jc w:val="both"/>
        <w:rPr>
          <w:rFonts w:ascii="Times New Roman" w:hAnsi="Times New Roman"/>
          <w:b/>
          <w:sz w:val="24"/>
          <w:szCs w:val="24"/>
        </w:rPr>
      </w:pPr>
      <w:r w:rsidRPr="001F2FCE">
        <w:rPr>
          <w:rFonts w:ascii="Times New Roman" w:hAnsi="Times New Roman"/>
          <w:b/>
          <w:sz w:val="24"/>
          <w:szCs w:val="24"/>
        </w:rPr>
        <w:t>4.2. Исполнитель вправе:</w:t>
      </w:r>
    </w:p>
    <w:p w:rsidR="001F2FCE" w:rsidRPr="001F2FCE" w:rsidRDefault="001F2FCE" w:rsidP="001F2FCE">
      <w:pPr>
        <w:suppressAutoHyphens/>
        <w:spacing w:after="0" w:line="240" w:lineRule="auto"/>
        <w:ind w:firstLine="567"/>
        <w:jc w:val="both"/>
        <w:rPr>
          <w:rFonts w:ascii="Times New Roman" w:hAnsi="Times New Roman"/>
          <w:sz w:val="24"/>
          <w:szCs w:val="24"/>
        </w:rPr>
      </w:pPr>
      <w:r w:rsidRPr="001F2FCE">
        <w:rPr>
          <w:rFonts w:ascii="Times New Roman" w:hAnsi="Times New Roman"/>
          <w:sz w:val="24"/>
          <w:szCs w:val="24"/>
        </w:rPr>
        <w:t>4.2.1. Требовать своевременной оплаты за оказанные услуги в соответствии с условиями настоящего Контракта.</w:t>
      </w:r>
    </w:p>
    <w:p w:rsidR="001F2FCE" w:rsidRPr="001F2FCE" w:rsidRDefault="001F2FCE" w:rsidP="001F2FCE">
      <w:pPr>
        <w:widowControl w:val="0"/>
        <w:autoSpaceDE w:val="0"/>
        <w:autoSpaceDN w:val="0"/>
        <w:adjustRightInd w:val="0"/>
        <w:spacing w:after="0" w:line="240" w:lineRule="auto"/>
        <w:ind w:firstLine="567"/>
        <w:jc w:val="both"/>
        <w:rPr>
          <w:rFonts w:ascii="Times New Roman" w:hAnsi="Times New Roman"/>
          <w:b/>
          <w:sz w:val="24"/>
          <w:szCs w:val="24"/>
        </w:rPr>
      </w:pPr>
      <w:r w:rsidRPr="001F2FCE">
        <w:rPr>
          <w:rFonts w:ascii="Times New Roman" w:hAnsi="Times New Roman"/>
          <w:sz w:val="24"/>
          <w:szCs w:val="24"/>
        </w:rPr>
        <w:t>4.2.2. Привлекать к исполнению условий настоящего Контракта третьих лиц (</w:t>
      </w:r>
      <w:r w:rsidRPr="001F2FCE">
        <w:rPr>
          <w:rFonts w:ascii="Times New Roman" w:hAnsi="Times New Roman"/>
          <w:bCs/>
          <w:sz w:val="24"/>
          <w:szCs w:val="24"/>
        </w:rPr>
        <w:t>субподрядчиков, соисполнителей</w:t>
      </w:r>
      <w:r w:rsidRPr="001F2FCE">
        <w:rPr>
          <w:rFonts w:ascii="Times New Roman" w:hAnsi="Times New Roman"/>
          <w:sz w:val="24"/>
          <w:szCs w:val="24"/>
        </w:rPr>
        <w:t>).</w:t>
      </w:r>
    </w:p>
    <w:p w:rsidR="001F2FCE" w:rsidRPr="001F2FCE" w:rsidRDefault="001F2FCE" w:rsidP="001F2FCE">
      <w:pPr>
        <w:spacing w:after="0" w:line="240" w:lineRule="auto"/>
        <w:ind w:firstLine="567"/>
        <w:jc w:val="both"/>
        <w:rPr>
          <w:rFonts w:ascii="Times New Roman" w:hAnsi="Times New Roman"/>
          <w:b/>
          <w:sz w:val="24"/>
          <w:szCs w:val="24"/>
        </w:rPr>
      </w:pPr>
      <w:r w:rsidRPr="001F2FCE">
        <w:rPr>
          <w:rFonts w:ascii="Times New Roman" w:hAnsi="Times New Roman"/>
          <w:b/>
          <w:sz w:val="24"/>
          <w:szCs w:val="24"/>
        </w:rPr>
        <w:t>4.3. Заказчик обязан:</w:t>
      </w:r>
    </w:p>
    <w:p w:rsidR="001F2FCE" w:rsidRPr="001F2FCE" w:rsidRDefault="001F2FCE" w:rsidP="001F2FCE">
      <w:pPr>
        <w:suppressAutoHyphens/>
        <w:spacing w:after="0" w:line="240" w:lineRule="auto"/>
        <w:ind w:firstLine="567"/>
        <w:jc w:val="both"/>
        <w:rPr>
          <w:rFonts w:ascii="Times New Roman" w:hAnsi="Times New Roman"/>
          <w:sz w:val="24"/>
          <w:szCs w:val="24"/>
        </w:rPr>
      </w:pPr>
      <w:r w:rsidRPr="001F2FCE">
        <w:rPr>
          <w:rFonts w:ascii="Times New Roman" w:hAnsi="Times New Roman"/>
          <w:sz w:val="24"/>
          <w:szCs w:val="24"/>
        </w:rPr>
        <w:t>4.3.1. Осуществить приемку надлежащим образом оказанных услуг в соответствии с законодательством Российской Федерации и условиями настоящего Контракта.</w:t>
      </w:r>
    </w:p>
    <w:p w:rsidR="001F2FCE" w:rsidRPr="001F2FCE" w:rsidRDefault="001F2FCE" w:rsidP="001F2FCE">
      <w:pPr>
        <w:suppressAutoHyphens/>
        <w:spacing w:after="0" w:line="240" w:lineRule="auto"/>
        <w:ind w:firstLine="567"/>
        <w:jc w:val="both"/>
        <w:rPr>
          <w:rFonts w:ascii="Times New Roman" w:hAnsi="Times New Roman"/>
          <w:sz w:val="24"/>
          <w:szCs w:val="24"/>
        </w:rPr>
      </w:pPr>
      <w:r w:rsidRPr="001F2FCE">
        <w:rPr>
          <w:rFonts w:ascii="Times New Roman" w:hAnsi="Times New Roman"/>
          <w:sz w:val="24"/>
          <w:szCs w:val="24"/>
        </w:rPr>
        <w:t>4.3.2. Осуществить оплату фактически оказанных и принятых услуг в соответствии с условиями настоящего Контракта.</w:t>
      </w:r>
    </w:p>
    <w:p w:rsidR="001F2FCE" w:rsidRPr="001F2FCE" w:rsidRDefault="001F2FCE" w:rsidP="001F2FCE">
      <w:pPr>
        <w:suppressAutoHyphens/>
        <w:spacing w:after="0" w:line="240" w:lineRule="auto"/>
        <w:ind w:firstLine="567"/>
        <w:jc w:val="both"/>
        <w:rPr>
          <w:rFonts w:ascii="Times New Roman" w:hAnsi="Times New Roman"/>
          <w:sz w:val="24"/>
          <w:szCs w:val="24"/>
        </w:rPr>
      </w:pPr>
      <w:r w:rsidRPr="001F2FCE">
        <w:rPr>
          <w:rFonts w:ascii="Times New Roman" w:hAnsi="Times New Roman"/>
          <w:sz w:val="24"/>
          <w:szCs w:val="24"/>
        </w:rPr>
        <w:t>4.3.3. При обнаружении отступлений от условий Контракта или иных недостатков в услугах немедленно заявить об этом Исполнителю.</w:t>
      </w:r>
    </w:p>
    <w:p w:rsidR="001F2FCE" w:rsidRPr="001F2FCE" w:rsidRDefault="001F2FCE" w:rsidP="001F2FCE">
      <w:pPr>
        <w:suppressAutoHyphens/>
        <w:spacing w:after="0" w:line="240" w:lineRule="auto"/>
        <w:ind w:firstLine="567"/>
        <w:jc w:val="both"/>
        <w:rPr>
          <w:rFonts w:ascii="Times New Roman" w:hAnsi="Times New Roman"/>
          <w:b/>
          <w:sz w:val="24"/>
          <w:szCs w:val="24"/>
        </w:rPr>
      </w:pPr>
      <w:r w:rsidRPr="001F2FCE">
        <w:rPr>
          <w:rFonts w:ascii="Times New Roman" w:hAnsi="Times New Roman"/>
          <w:b/>
          <w:sz w:val="24"/>
          <w:szCs w:val="24"/>
        </w:rPr>
        <w:t>4.4.  Заказчик вправе:</w:t>
      </w:r>
    </w:p>
    <w:p w:rsidR="001F2FCE" w:rsidRPr="001F2FCE" w:rsidRDefault="001F2FCE" w:rsidP="001F2FCE">
      <w:pPr>
        <w:suppressAutoHyphens/>
        <w:spacing w:after="0" w:line="240" w:lineRule="auto"/>
        <w:ind w:firstLine="567"/>
        <w:jc w:val="both"/>
        <w:rPr>
          <w:rFonts w:ascii="Times New Roman" w:hAnsi="Times New Roman"/>
          <w:sz w:val="24"/>
          <w:szCs w:val="24"/>
        </w:rPr>
      </w:pPr>
      <w:r w:rsidRPr="001F2FCE">
        <w:rPr>
          <w:rFonts w:ascii="Times New Roman" w:hAnsi="Times New Roman"/>
          <w:sz w:val="24"/>
          <w:szCs w:val="24"/>
        </w:rPr>
        <w:t>4.4.1. Проверять ход и качество выполнения Исполнителем условий настоящего Контракта.</w:t>
      </w:r>
    </w:p>
    <w:p w:rsidR="001F2FCE" w:rsidRPr="001F2FCE" w:rsidRDefault="001F2FCE" w:rsidP="001F2FCE">
      <w:pPr>
        <w:autoSpaceDE w:val="0"/>
        <w:autoSpaceDN w:val="0"/>
        <w:adjustRightInd w:val="0"/>
        <w:spacing w:after="0" w:line="240" w:lineRule="auto"/>
        <w:ind w:firstLine="567"/>
        <w:jc w:val="both"/>
        <w:rPr>
          <w:rFonts w:ascii="Times New Roman" w:hAnsi="Times New Roman"/>
          <w:sz w:val="24"/>
          <w:szCs w:val="24"/>
        </w:rPr>
      </w:pPr>
      <w:r w:rsidRPr="001F2FCE">
        <w:rPr>
          <w:rFonts w:ascii="Times New Roman" w:hAnsi="Times New Roman"/>
          <w:sz w:val="24"/>
          <w:szCs w:val="24"/>
        </w:rPr>
        <w:t>4.4.2. Проверять соответствие качества исполнения настоящего Контракта действующим стандартам, требованиям Технического задания (Приложение № 1 к настоящему Контракту), осуществлять контроль предоставления доступа к электронным периодическим изданиям.</w:t>
      </w:r>
    </w:p>
    <w:p w:rsidR="001F2FCE" w:rsidRPr="001F2FCE" w:rsidRDefault="001F2FCE" w:rsidP="001F2FCE">
      <w:pPr>
        <w:autoSpaceDE w:val="0"/>
        <w:autoSpaceDN w:val="0"/>
        <w:adjustRightInd w:val="0"/>
        <w:spacing w:after="0" w:line="240" w:lineRule="auto"/>
        <w:ind w:firstLine="567"/>
        <w:jc w:val="both"/>
        <w:rPr>
          <w:rFonts w:ascii="Times New Roman" w:hAnsi="Times New Roman"/>
          <w:sz w:val="24"/>
          <w:szCs w:val="24"/>
        </w:rPr>
      </w:pPr>
      <w:r w:rsidRPr="001F2FCE">
        <w:rPr>
          <w:rFonts w:ascii="Times New Roman" w:hAnsi="Times New Roman"/>
          <w:sz w:val="24"/>
          <w:szCs w:val="24"/>
        </w:rPr>
        <w:t>4.4.3. Требовать от Исполнителя представления надлежащим образом оформленных документов, предусмотренных настоящим Контрактом.</w:t>
      </w:r>
    </w:p>
    <w:p w:rsidR="001F2FCE" w:rsidRDefault="001F2FCE" w:rsidP="001F2FCE">
      <w:pPr>
        <w:autoSpaceDE w:val="0"/>
        <w:autoSpaceDN w:val="0"/>
        <w:adjustRightInd w:val="0"/>
        <w:spacing w:after="0" w:line="240" w:lineRule="auto"/>
        <w:ind w:firstLine="567"/>
        <w:jc w:val="both"/>
        <w:rPr>
          <w:rFonts w:ascii="Times New Roman" w:hAnsi="Times New Roman"/>
          <w:sz w:val="24"/>
          <w:szCs w:val="24"/>
        </w:rPr>
      </w:pPr>
      <w:bookmarkStart w:id="1" w:name="Par4"/>
      <w:bookmarkEnd w:id="1"/>
      <w:r w:rsidRPr="001F2FCE">
        <w:rPr>
          <w:rFonts w:ascii="Times New Roman" w:hAnsi="Times New Roman"/>
          <w:sz w:val="24"/>
          <w:szCs w:val="24"/>
        </w:rPr>
        <w:t xml:space="preserve">4.4.4. Привлечь экспертов (экспертные организации) для проведения экспертизы оказанных Исполнителем услуг и определения их соответствия требованиям настоящего Контракта. </w:t>
      </w:r>
    </w:p>
    <w:p w:rsidR="001F2FCE" w:rsidRPr="001F2FCE" w:rsidRDefault="001F2FCE" w:rsidP="001F2FCE">
      <w:pPr>
        <w:autoSpaceDE w:val="0"/>
        <w:autoSpaceDN w:val="0"/>
        <w:adjustRightInd w:val="0"/>
        <w:spacing w:after="0" w:line="240" w:lineRule="auto"/>
        <w:ind w:firstLine="567"/>
        <w:jc w:val="both"/>
        <w:rPr>
          <w:rFonts w:ascii="Times New Roman" w:hAnsi="Times New Roman"/>
          <w:sz w:val="24"/>
          <w:szCs w:val="24"/>
        </w:rPr>
      </w:pPr>
    </w:p>
    <w:p w:rsidR="00816357" w:rsidRPr="00077207" w:rsidRDefault="001F2FCE" w:rsidP="00077207">
      <w:pPr>
        <w:pStyle w:val="af"/>
        <w:widowControl w:val="0"/>
        <w:numPr>
          <w:ilvl w:val="0"/>
          <w:numId w:val="2"/>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Ответственность Сторон</w:t>
      </w:r>
    </w:p>
    <w:p w:rsidR="00077207" w:rsidRPr="00077207" w:rsidRDefault="00077207" w:rsidP="00077207">
      <w:pPr>
        <w:pStyle w:val="af"/>
        <w:widowControl w:val="0"/>
        <w:spacing w:after="0" w:line="240" w:lineRule="auto"/>
        <w:rPr>
          <w:rFonts w:ascii="Times New Roman" w:eastAsia="Times New Roman" w:hAnsi="Times New Roman"/>
          <w:b/>
          <w:sz w:val="24"/>
          <w:szCs w:val="24"/>
        </w:rPr>
      </w:pP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F2FCE" w:rsidRPr="001F2FCE" w:rsidRDefault="001F2FCE" w:rsidP="001F2FCE">
      <w:pPr>
        <w:widowControl w:val="0"/>
        <w:spacing w:after="0" w:line="240" w:lineRule="auto"/>
        <w:ind w:firstLine="567"/>
        <w:jc w:val="both"/>
        <w:rPr>
          <w:rFonts w:ascii="Times New Roman" w:eastAsia="Times New Roman" w:hAnsi="Times New Roman"/>
          <w:b/>
          <w:i/>
          <w:sz w:val="24"/>
          <w:szCs w:val="24"/>
        </w:rPr>
      </w:pPr>
      <w:r w:rsidRPr="001F2FCE">
        <w:rPr>
          <w:rFonts w:ascii="Times New Roman" w:eastAsia="Times New Roman" w:hAnsi="Times New Roman"/>
          <w:sz w:val="24"/>
          <w:szCs w:val="24"/>
        </w:rPr>
        <w:t xml:space="preserve">5.3. </w:t>
      </w:r>
      <w:proofErr w:type="gramStart"/>
      <w:r w:rsidRPr="001F2FCE">
        <w:rPr>
          <w:rFonts w:ascii="Times New Roman" w:eastAsia="Times New Roman" w:hAnsi="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w:t>
      </w:r>
      <w:r w:rsidRPr="001F2FCE">
        <w:rPr>
          <w:rFonts w:ascii="Times New Roman" w:eastAsia="Times New Roman" w:hAnsi="Times New Roman"/>
          <w:sz w:val="24"/>
          <w:szCs w:val="24"/>
        </w:rPr>
        <w:lastRenderedPageBreak/>
        <w:t>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w:t>
      </w:r>
      <w:proofErr w:type="gramEnd"/>
      <w:r w:rsidRPr="001F2FCE">
        <w:rPr>
          <w:rFonts w:ascii="Times New Roman" w:eastAsia="Times New Roman" w:hAnsi="Times New Roman"/>
          <w:sz w:val="24"/>
          <w:szCs w:val="24"/>
        </w:rPr>
        <w:t xml:space="preserve">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1F2FCE">
          <w:rPr>
            <w:rFonts w:ascii="Times New Roman" w:eastAsia="Times New Roman" w:hAnsi="Times New Roman"/>
            <w:sz w:val="24"/>
            <w:szCs w:val="24"/>
          </w:rPr>
          <w:t>2017 г</w:t>
        </w:r>
      </w:smartTag>
      <w:r w:rsidRPr="001F2FCE">
        <w:rPr>
          <w:rFonts w:ascii="Times New Roman" w:eastAsia="Times New Roman" w:hAnsi="Times New Roman"/>
          <w:sz w:val="24"/>
          <w:szCs w:val="24"/>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1F2FCE">
          <w:rPr>
            <w:rFonts w:ascii="Times New Roman" w:eastAsia="Times New Roman" w:hAnsi="Times New Roman"/>
            <w:sz w:val="24"/>
            <w:szCs w:val="24"/>
          </w:rPr>
          <w:t>2013 г</w:t>
        </w:r>
      </w:smartTag>
      <w:r w:rsidRPr="001F2FCE">
        <w:rPr>
          <w:rFonts w:ascii="Times New Roman" w:eastAsia="Times New Roman" w:hAnsi="Times New Roman"/>
          <w:sz w:val="24"/>
          <w:szCs w:val="24"/>
        </w:rPr>
        <w:t xml:space="preserve">. № 1063» (далее – постановление Правительства Российской Федерации от 30.08.2017 № 1042), и составляет </w:t>
      </w:r>
      <w:r w:rsidRPr="001F2FCE">
        <w:rPr>
          <w:rFonts w:ascii="Times New Roman" w:eastAsia="Times New Roman" w:hAnsi="Times New Roman"/>
          <w:sz w:val="24"/>
          <w:szCs w:val="24"/>
        </w:rPr>
        <w:br/>
      </w:r>
      <w:r w:rsidRPr="001F2FCE">
        <w:rPr>
          <w:rFonts w:ascii="Times New Roman" w:eastAsia="Times New Roman" w:hAnsi="Times New Roman"/>
          <w:b/>
          <w:i/>
          <w:sz w:val="24"/>
          <w:szCs w:val="24"/>
        </w:rPr>
        <w:t>10 процентов цены Контракта.</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 xml:space="preserve">5.4.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Контрактом в порядке, установленном постановлением Правительства Российской Федерации от 30.08.2017 № 1042, и составляет </w:t>
      </w:r>
      <w:r w:rsidRPr="001F2FCE">
        <w:rPr>
          <w:rFonts w:ascii="Times New Roman" w:eastAsia="Times New Roman" w:hAnsi="Times New Roman"/>
          <w:b/>
          <w:i/>
          <w:sz w:val="24"/>
          <w:szCs w:val="24"/>
        </w:rPr>
        <w:t>1 000 рублей 00 копеек (Одну тысячу рублей 00 копеек).</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 xml:space="preserve">5.5. В случае просрочки исполнения своих обязательств по настоящему Контракту Исполнитель уплачивает Заказчику неустойку (пени). </w:t>
      </w:r>
      <w:proofErr w:type="gramStart"/>
      <w:r w:rsidRPr="001F2FCE">
        <w:rPr>
          <w:rFonts w:ascii="Times New Roman" w:eastAsia="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1F2FCE">
        <w:rPr>
          <w:rFonts w:ascii="Times New Roman" w:eastAsia="Times New Roman" w:hAnsi="Times New Roman"/>
          <w:sz w:val="24"/>
          <w:szCs w:val="24"/>
        </w:rPr>
        <w:t xml:space="preserve">) и фактически </w:t>
      </w:r>
      <w:proofErr w:type="gramStart"/>
      <w:r w:rsidRPr="001F2FCE">
        <w:rPr>
          <w:rFonts w:ascii="Times New Roman" w:eastAsia="Times New Roman" w:hAnsi="Times New Roman"/>
          <w:sz w:val="24"/>
          <w:szCs w:val="24"/>
        </w:rPr>
        <w:t>исполненных</w:t>
      </w:r>
      <w:proofErr w:type="gramEnd"/>
      <w:r w:rsidRPr="001F2FCE">
        <w:rPr>
          <w:rFonts w:ascii="Times New Roman" w:eastAsia="Times New Roman" w:hAnsi="Times New Roman"/>
          <w:sz w:val="24"/>
          <w:szCs w:val="24"/>
        </w:rPr>
        <w:t xml:space="preserve"> Исполнителем.</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5.6.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5.7. Независимо от уплаты неустойки (штрафа, пени), Заказчик вправе требовать от Исполнителя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5.8.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 xml:space="preserve">5.9.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размер которого устанавливается Контрактом в порядке, установленном постановлением Правительства Российской Федерации от 30.08.2017 </w:t>
      </w:r>
      <w:r>
        <w:rPr>
          <w:rFonts w:ascii="Times New Roman" w:eastAsia="Times New Roman" w:hAnsi="Times New Roman"/>
          <w:sz w:val="24"/>
          <w:szCs w:val="24"/>
        </w:rPr>
        <w:br/>
      </w:r>
      <w:r w:rsidRPr="001F2FCE">
        <w:rPr>
          <w:rFonts w:ascii="Times New Roman" w:eastAsia="Times New Roman" w:hAnsi="Times New Roman"/>
          <w:sz w:val="24"/>
          <w:szCs w:val="24"/>
        </w:rPr>
        <w:t xml:space="preserve">№ 1042, и составляет </w:t>
      </w:r>
      <w:r w:rsidRPr="001F2FCE">
        <w:rPr>
          <w:rFonts w:ascii="Times New Roman" w:eastAsia="Times New Roman" w:hAnsi="Times New Roman"/>
          <w:b/>
          <w:i/>
          <w:sz w:val="24"/>
          <w:szCs w:val="24"/>
        </w:rPr>
        <w:t>1 000 рублей 00 копеек (Одну тысячу рублей 00 копеек).</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5.10. В случае просрочки исполнения Заказчиком обязательств, предусмотренных настоящим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5.12. Ответственность Стороны за разглашение сведений, составляющих государственную, налоговую, коммерческую тайны определяется законодательством Российской Федерации.</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5.13.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 xml:space="preserve">5.14.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Pr="001F2FCE">
        <w:rPr>
          <w:rFonts w:ascii="Times New Roman" w:eastAsia="Times New Roman" w:hAnsi="Times New Roman"/>
          <w:sz w:val="24"/>
          <w:szCs w:val="24"/>
        </w:rPr>
        <w:lastRenderedPageBreak/>
        <w:t>Контрактом, произошло вследствие непреодолимой силы или по вине другой Стороны, с учетом положений пункта 8.1 настоящего Контракта.</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5.15.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1F2FCE" w:rsidRPr="001F2FCE" w:rsidRDefault="001F2FCE" w:rsidP="001F2FCE">
      <w:pPr>
        <w:widowControl w:val="0"/>
        <w:spacing w:after="0" w:line="240" w:lineRule="auto"/>
        <w:ind w:firstLine="567"/>
        <w:jc w:val="both"/>
        <w:rPr>
          <w:rFonts w:ascii="Times New Roman" w:eastAsia="Times New Roman" w:hAnsi="Times New Roman"/>
          <w:sz w:val="24"/>
          <w:szCs w:val="24"/>
        </w:rPr>
      </w:pPr>
      <w:r w:rsidRPr="001F2FCE">
        <w:rPr>
          <w:rFonts w:ascii="Times New Roman" w:eastAsia="Times New Roman" w:hAnsi="Times New Roman"/>
          <w:sz w:val="24"/>
          <w:szCs w:val="24"/>
        </w:rPr>
        <w:t>5.16. Окончание срока действия настоящего Контракта не освобождает Стороны от ответственности за нарушение его условий в период его действия.</w:t>
      </w:r>
    </w:p>
    <w:p w:rsidR="00816357" w:rsidRDefault="00816357" w:rsidP="00816357">
      <w:pPr>
        <w:widowControl w:val="0"/>
        <w:spacing w:after="0" w:line="240" w:lineRule="auto"/>
        <w:ind w:firstLine="709"/>
        <w:jc w:val="both"/>
        <w:rPr>
          <w:rFonts w:ascii="Times New Roman" w:eastAsia="Times New Roman" w:hAnsi="Times New Roman"/>
          <w:b/>
          <w:sz w:val="24"/>
          <w:szCs w:val="24"/>
        </w:rPr>
      </w:pPr>
    </w:p>
    <w:p w:rsidR="00CF6ACA" w:rsidRDefault="00077207" w:rsidP="00CF6ACA">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6</w:t>
      </w:r>
      <w:r w:rsidR="00CF6ACA" w:rsidRPr="006C2CE9">
        <w:rPr>
          <w:rFonts w:ascii="Times New Roman" w:eastAsia="Times New Roman" w:hAnsi="Times New Roman"/>
          <w:b/>
          <w:bCs/>
          <w:sz w:val="24"/>
          <w:lang w:eastAsia="ru-RU"/>
        </w:rPr>
        <w:t xml:space="preserve">. </w:t>
      </w:r>
      <w:r w:rsidR="001F2FCE" w:rsidRPr="001F2FCE">
        <w:rPr>
          <w:rFonts w:ascii="Times New Roman" w:eastAsia="Times New Roman" w:hAnsi="Times New Roman"/>
          <w:b/>
          <w:snapToGrid w:val="0"/>
          <w:sz w:val="24"/>
          <w:szCs w:val="24"/>
          <w:lang w:eastAsia="ru-RU"/>
        </w:rPr>
        <w:t>Патентные и авторские права</w:t>
      </w:r>
    </w:p>
    <w:p w:rsidR="00077207" w:rsidRPr="006C2CE9" w:rsidRDefault="00077207" w:rsidP="00077207">
      <w:pPr>
        <w:spacing w:after="0" w:line="240" w:lineRule="auto"/>
        <w:rPr>
          <w:rFonts w:ascii="Times New Roman" w:eastAsia="Times New Roman" w:hAnsi="Times New Roman"/>
          <w:b/>
          <w:bCs/>
          <w:sz w:val="24"/>
          <w:lang w:eastAsia="ru-RU"/>
        </w:rPr>
      </w:pPr>
    </w:p>
    <w:p w:rsidR="001F2FCE" w:rsidRPr="001F2FCE" w:rsidRDefault="001F2FCE" w:rsidP="001F2FCE">
      <w:pPr>
        <w:suppressAutoHyphens/>
        <w:spacing w:after="0" w:line="240" w:lineRule="auto"/>
        <w:ind w:firstLine="567"/>
        <w:jc w:val="both"/>
        <w:rPr>
          <w:rFonts w:ascii="Times New Roman" w:eastAsia="Times New Roman" w:hAnsi="Times New Roman"/>
          <w:snapToGrid w:val="0"/>
          <w:sz w:val="24"/>
          <w:szCs w:val="24"/>
          <w:lang w:eastAsia="ru-RU"/>
        </w:rPr>
      </w:pPr>
      <w:r w:rsidRPr="001F2FCE">
        <w:rPr>
          <w:rFonts w:ascii="Times New Roman" w:eastAsia="Times New Roman" w:hAnsi="Times New Roman"/>
          <w:snapToGrid w:val="0"/>
          <w:sz w:val="24"/>
          <w:szCs w:val="24"/>
          <w:lang w:eastAsia="ru-RU"/>
        </w:rPr>
        <w:t>6.1. Исполнитель настоящим гарантирует Заказчику, что к Заказчику не будут применены меры материальной ответственности по искам третьих лиц в отношении нарушения патентных или авторских прав, а также прав на использование торговой марки, связанных с использованием программного обеспечения в Российской Федерации.</w:t>
      </w:r>
    </w:p>
    <w:p w:rsidR="001F2FCE" w:rsidRDefault="001F2FCE" w:rsidP="001F2FCE">
      <w:pPr>
        <w:suppressAutoHyphens/>
        <w:spacing w:after="0" w:line="240" w:lineRule="auto"/>
        <w:ind w:firstLine="567"/>
        <w:jc w:val="both"/>
        <w:rPr>
          <w:rFonts w:ascii="Times New Roman" w:eastAsia="Times New Roman" w:hAnsi="Times New Roman"/>
          <w:snapToGrid w:val="0"/>
          <w:sz w:val="24"/>
          <w:szCs w:val="24"/>
          <w:lang w:eastAsia="ru-RU"/>
        </w:rPr>
      </w:pPr>
      <w:r w:rsidRPr="001F2FCE">
        <w:rPr>
          <w:rFonts w:ascii="Times New Roman" w:eastAsia="Times New Roman" w:hAnsi="Times New Roman"/>
          <w:snapToGrid w:val="0"/>
          <w:sz w:val="24"/>
          <w:szCs w:val="24"/>
          <w:lang w:eastAsia="ru-RU"/>
        </w:rPr>
        <w:t>6.2. В случае предъявления к Заказчику третьими лицами исков в отношении нарушения патентных или авторских прав, а также прав на использование торговой марки, вызванного нарушением Исполнителем обязательств по настоящему Контракту, Исполнитель будет привлечен в процесс в качестве ответчика. При этом все судебные издержки, понесенные Заказчиком, возмещаются Исполнителем в полном объеме.</w:t>
      </w:r>
    </w:p>
    <w:p w:rsidR="001F2FCE" w:rsidRPr="001F2FCE" w:rsidRDefault="001F2FCE" w:rsidP="001F2FCE">
      <w:pPr>
        <w:suppressAutoHyphens/>
        <w:spacing w:after="0" w:line="240" w:lineRule="auto"/>
        <w:ind w:firstLine="567"/>
        <w:jc w:val="both"/>
        <w:rPr>
          <w:rFonts w:ascii="Times New Roman" w:eastAsia="Times New Roman" w:hAnsi="Times New Roman"/>
          <w:snapToGrid w:val="0"/>
          <w:sz w:val="24"/>
          <w:szCs w:val="24"/>
          <w:lang w:eastAsia="ru-RU"/>
        </w:rPr>
      </w:pPr>
    </w:p>
    <w:p w:rsidR="00CF6ACA" w:rsidRDefault="00821898" w:rsidP="00CF6ACA">
      <w:pPr>
        <w:widowControl w:val="0"/>
        <w:autoSpaceDE w:val="0"/>
        <w:autoSpaceDN w:val="0"/>
        <w:spacing w:after="0" w:line="240" w:lineRule="auto"/>
        <w:jc w:val="center"/>
        <w:outlineLvl w:val="1"/>
        <w:rPr>
          <w:rFonts w:ascii="Times New Roman" w:hAnsi="Times New Roman"/>
          <w:b/>
          <w:sz w:val="24"/>
          <w:szCs w:val="24"/>
        </w:rPr>
      </w:pPr>
      <w:r>
        <w:rPr>
          <w:rFonts w:ascii="Times New Roman" w:hAnsi="Times New Roman"/>
          <w:b/>
          <w:sz w:val="24"/>
          <w:szCs w:val="24"/>
        </w:rPr>
        <w:t>7</w:t>
      </w:r>
      <w:r w:rsidR="00CF6ACA" w:rsidRPr="00F35C9A">
        <w:rPr>
          <w:rFonts w:ascii="Times New Roman" w:hAnsi="Times New Roman"/>
          <w:b/>
          <w:sz w:val="24"/>
          <w:szCs w:val="24"/>
        </w:rPr>
        <w:t>. Обстоятельства непреодолимой силы</w:t>
      </w:r>
    </w:p>
    <w:p w:rsidR="00821898" w:rsidRPr="00F35C9A" w:rsidRDefault="00821898" w:rsidP="00CF6ACA">
      <w:pPr>
        <w:widowControl w:val="0"/>
        <w:autoSpaceDE w:val="0"/>
        <w:autoSpaceDN w:val="0"/>
        <w:spacing w:after="0" w:line="240" w:lineRule="auto"/>
        <w:jc w:val="center"/>
        <w:outlineLvl w:val="1"/>
        <w:rPr>
          <w:rFonts w:ascii="Times New Roman" w:hAnsi="Times New Roman"/>
          <w:b/>
          <w:sz w:val="24"/>
          <w:szCs w:val="24"/>
        </w:rPr>
      </w:pPr>
    </w:p>
    <w:p w:rsidR="00AA631D" w:rsidRPr="00AA631D" w:rsidRDefault="00821898" w:rsidP="00AA631D">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00CF6ACA" w:rsidRPr="004F3738">
        <w:rPr>
          <w:rFonts w:ascii="Times New Roman" w:hAnsi="Times New Roman"/>
          <w:sz w:val="24"/>
          <w:szCs w:val="24"/>
        </w:rPr>
        <w:t>.1.</w:t>
      </w:r>
      <w:r w:rsidR="00AA631D" w:rsidRPr="00AA631D">
        <w:rPr>
          <w:rFonts w:ascii="Times New Roman" w:hAnsi="Times New Roman"/>
          <w:sz w:val="24"/>
          <w:szCs w:val="24"/>
        </w:rPr>
        <w:t xml:space="preserve"> Сторона, не исполнившая или ненадлежащим образом исполнившая обязательства </w:t>
      </w:r>
      <w:r w:rsidR="00AA631D" w:rsidRPr="00AA631D">
        <w:rPr>
          <w:rFonts w:ascii="Times New Roman" w:hAnsi="Times New Roman"/>
          <w:sz w:val="24"/>
          <w:szCs w:val="24"/>
        </w:rPr>
        <w:br/>
        <w:t xml:space="preserve">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w:t>
      </w:r>
      <w:r w:rsidR="00AA631D">
        <w:rPr>
          <w:rFonts w:ascii="Times New Roman" w:hAnsi="Times New Roman"/>
          <w:sz w:val="24"/>
          <w:szCs w:val="24"/>
        </w:rPr>
        <w:br/>
      </w:r>
      <w:r w:rsidR="00AA631D" w:rsidRPr="00AA631D">
        <w:rPr>
          <w:rFonts w:ascii="Times New Roman" w:hAnsi="Times New Roman"/>
          <w:sz w:val="24"/>
          <w:szCs w:val="24"/>
        </w:rPr>
        <w:t>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работ, услуг, отсутствие у должника необходимых денежных средств.</w:t>
      </w:r>
    </w:p>
    <w:p w:rsidR="00AA631D" w:rsidRPr="00AA631D" w:rsidRDefault="00821898" w:rsidP="00AA631D">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00AA631D" w:rsidRPr="00AA631D">
        <w:rPr>
          <w:rFonts w:ascii="Times New Roman" w:hAnsi="Times New Roman"/>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AA631D" w:rsidRPr="00AA631D" w:rsidRDefault="00821898" w:rsidP="00AA631D">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00AA631D" w:rsidRPr="00AA631D">
        <w:rPr>
          <w:rFonts w:ascii="Times New Roman" w:hAnsi="Times New Roman"/>
          <w:sz w:val="24"/>
          <w:szCs w:val="24"/>
        </w:rPr>
        <w:t>.3. Сторона, которая не исполняет своих обязательств в результате действия обстоятельств непреодолимой силы, указанных в пункте 7.1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CF6ACA" w:rsidRDefault="00CF6ACA" w:rsidP="00AA631D">
      <w:pPr>
        <w:widowControl w:val="0"/>
        <w:autoSpaceDE w:val="0"/>
        <w:autoSpaceDN w:val="0"/>
        <w:spacing w:after="0" w:line="240" w:lineRule="auto"/>
        <w:ind w:firstLine="709"/>
        <w:jc w:val="both"/>
        <w:rPr>
          <w:rFonts w:ascii="Times New Roman" w:hAnsi="Times New Roman"/>
          <w:b/>
          <w:snapToGrid w:val="0"/>
          <w:sz w:val="24"/>
          <w:szCs w:val="24"/>
        </w:rPr>
      </w:pPr>
    </w:p>
    <w:p w:rsidR="00CF6ACA" w:rsidRDefault="00821898" w:rsidP="00CF6ACA">
      <w:pPr>
        <w:widowControl w:val="0"/>
        <w:autoSpaceDE w:val="0"/>
        <w:autoSpaceDN w:val="0"/>
        <w:spacing w:after="0" w:line="240" w:lineRule="auto"/>
        <w:jc w:val="center"/>
        <w:rPr>
          <w:rFonts w:ascii="Times New Roman" w:hAnsi="Times New Roman"/>
          <w:b/>
          <w:sz w:val="24"/>
          <w:szCs w:val="24"/>
        </w:rPr>
      </w:pPr>
      <w:r>
        <w:rPr>
          <w:rFonts w:ascii="Times New Roman" w:hAnsi="Times New Roman"/>
          <w:b/>
          <w:snapToGrid w:val="0"/>
          <w:sz w:val="24"/>
          <w:szCs w:val="24"/>
        </w:rPr>
        <w:t>8</w:t>
      </w:r>
      <w:r w:rsidR="00CF6ACA" w:rsidRPr="009F2F40">
        <w:rPr>
          <w:rFonts w:ascii="Times New Roman" w:hAnsi="Times New Roman"/>
          <w:b/>
          <w:snapToGrid w:val="0"/>
          <w:sz w:val="24"/>
          <w:szCs w:val="24"/>
        </w:rPr>
        <w:t>. </w:t>
      </w:r>
      <w:r w:rsidR="00CF6ACA" w:rsidRPr="00F35C9A">
        <w:rPr>
          <w:rFonts w:ascii="Times New Roman" w:hAnsi="Times New Roman"/>
          <w:b/>
          <w:sz w:val="24"/>
          <w:szCs w:val="24"/>
        </w:rPr>
        <w:t>Рассмотрение и разрешение споров</w:t>
      </w:r>
    </w:p>
    <w:p w:rsidR="00821898" w:rsidRPr="00F35C9A" w:rsidRDefault="00821898" w:rsidP="00CF6ACA">
      <w:pPr>
        <w:widowControl w:val="0"/>
        <w:autoSpaceDE w:val="0"/>
        <w:autoSpaceDN w:val="0"/>
        <w:spacing w:after="0" w:line="240" w:lineRule="auto"/>
        <w:jc w:val="center"/>
        <w:rPr>
          <w:rFonts w:ascii="Times New Roman" w:hAnsi="Times New Roman"/>
          <w:b/>
          <w:sz w:val="24"/>
          <w:szCs w:val="24"/>
        </w:rPr>
      </w:pPr>
    </w:p>
    <w:p w:rsidR="009E1066" w:rsidRPr="00BB0693" w:rsidRDefault="00821898" w:rsidP="009E1066">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009E1066" w:rsidRPr="00BB0693">
        <w:rPr>
          <w:rFonts w:ascii="Times New Roman" w:hAnsi="Times New Roman"/>
          <w:sz w:val="24"/>
          <w:szCs w:val="24"/>
        </w:rPr>
        <w:t xml:space="preserve">.1. Все споры или разногласия, возникшие между Сторонами по настоящему Контракту </w:t>
      </w:r>
      <w:r w:rsidR="009E1066" w:rsidRPr="00BB0693">
        <w:rPr>
          <w:rFonts w:ascii="Times New Roman" w:hAnsi="Times New Roman"/>
          <w:sz w:val="24"/>
          <w:szCs w:val="24"/>
        </w:rPr>
        <w:br/>
        <w:t>или в связи с ним, решаются в претензионном порядке в рамках их досудебного урегулирования.</w:t>
      </w:r>
    </w:p>
    <w:p w:rsidR="009E1066" w:rsidRPr="00BB0693" w:rsidRDefault="00821898" w:rsidP="009E1066">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009E1066" w:rsidRPr="00BB0693">
        <w:rPr>
          <w:rFonts w:ascii="Times New Roman" w:hAnsi="Times New Roman"/>
          <w:sz w:val="24"/>
          <w:szCs w:val="24"/>
        </w:rPr>
        <w:t>.2. Все достигнутые договоренности Стороны оформляют в виде дополнительных соглашений, подписанных Сторонами и скрепленных печатями.</w:t>
      </w:r>
    </w:p>
    <w:p w:rsidR="009E1066" w:rsidRDefault="00821898" w:rsidP="009E1066">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009E1066" w:rsidRPr="00BB0693">
        <w:rPr>
          <w:rFonts w:ascii="Times New Roman" w:hAnsi="Times New Roman"/>
          <w:sz w:val="24"/>
          <w:szCs w:val="24"/>
        </w:rPr>
        <w:t xml:space="preserve">.3. Вся переписка между Сторонами ведется путем направления претензионных писем </w:t>
      </w:r>
      <w:r w:rsidR="009E1066" w:rsidRPr="00BB0693">
        <w:rPr>
          <w:rFonts w:ascii="Times New Roman" w:hAnsi="Times New Roman"/>
          <w:sz w:val="24"/>
          <w:szCs w:val="24"/>
        </w:rPr>
        <w:br/>
        <w:t xml:space="preserve">по адресам, в том числе электронным, указанным в настоящем Контракте. Срок рассмотрения претензии и направления Сторонами ответного письма должно быть осуществлено в срок </w:t>
      </w:r>
      <w:r w:rsidR="009E1066" w:rsidRPr="00BB0693">
        <w:rPr>
          <w:rFonts w:ascii="Times New Roman" w:hAnsi="Times New Roman"/>
          <w:sz w:val="24"/>
          <w:szCs w:val="24"/>
        </w:rPr>
        <w:br/>
        <w:t xml:space="preserve">не позднее 10 (десяти) календарных дней </w:t>
      </w:r>
      <w:proofErr w:type="gramStart"/>
      <w:r w:rsidR="009E1066" w:rsidRPr="00BB0693">
        <w:rPr>
          <w:rFonts w:ascii="Times New Roman" w:hAnsi="Times New Roman"/>
          <w:sz w:val="24"/>
          <w:szCs w:val="24"/>
        </w:rPr>
        <w:t>с даты получения</w:t>
      </w:r>
      <w:proofErr w:type="gramEnd"/>
      <w:r w:rsidR="009E1066" w:rsidRPr="00BB0693">
        <w:rPr>
          <w:rFonts w:ascii="Times New Roman" w:hAnsi="Times New Roman"/>
          <w:sz w:val="24"/>
          <w:szCs w:val="24"/>
        </w:rPr>
        <w:t xml:space="preserve"> претензии одной из Сторон. Претензия, оставленная без ответа в установленный срок, означает признание требований Стороны.</w:t>
      </w:r>
    </w:p>
    <w:p w:rsidR="009E1066" w:rsidRPr="00BB0693" w:rsidRDefault="00821898" w:rsidP="009E1066">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009E1066" w:rsidRPr="00BB0693">
        <w:rPr>
          <w:rFonts w:ascii="Times New Roman" w:hAnsi="Times New Roman"/>
          <w:sz w:val="24"/>
          <w:szCs w:val="24"/>
        </w:rPr>
        <w:t xml:space="preserve">.3.1. В претензии должны быть указаны: </w:t>
      </w:r>
    </w:p>
    <w:p w:rsidR="009E1066" w:rsidRPr="00BB0693" w:rsidRDefault="009E1066" w:rsidP="009E1066">
      <w:pPr>
        <w:widowControl w:val="0"/>
        <w:numPr>
          <w:ilvl w:val="0"/>
          <w:numId w:val="1"/>
        </w:numPr>
        <w:autoSpaceDE w:val="0"/>
        <w:autoSpaceDN w:val="0"/>
        <w:spacing w:after="0" w:line="240" w:lineRule="auto"/>
        <w:ind w:hanging="11"/>
        <w:jc w:val="both"/>
        <w:rPr>
          <w:rFonts w:ascii="Times New Roman" w:hAnsi="Times New Roman"/>
          <w:sz w:val="24"/>
          <w:szCs w:val="24"/>
        </w:rPr>
      </w:pPr>
      <w:r w:rsidRPr="00BB0693">
        <w:rPr>
          <w:rFonts w:ascii="Times New Roman" w:hAnsi="Times New Roman"/>
          <w:sz w:val="24"/>
          <w:szCs w:val="24"/>
        </w:rPr>
        <w:t xml:space="preserve">наименование, почтовый адрес и реквизиты Сторон; </w:t>
      </w:r>
    </w:p>
    <w:p w:rsidR="009E1066" w:rsidRPr="00BB0693" w:rsidRDefault="009E1066" w:rsidP="009E1066">
      <w:pPr>
        <w:widowControl w:val="0"/>
        <w:numPr>
          <w:ilvl w:val="0"/>
          <w:numId w:val="1"/>
        </w:numPr>
        <w:autoSpaceDE w:val="0"/>
        <w:autoSpaceDN w:val="0"/>
        <w:spacing w:after="0" w:line="240" w:lineRule="auto"/>
        <w:ind w:left="0" w:firstLine="709"/>
        <w:jc w:val="both"/>
        <w:rPr>
          <w:rFonts w:ascii="Times New Roman" w:hAnsi="Times New Roman"/>
          <w:sz w:val="24"/>
          <w:szCs w:val="24"/>
        </w:rPr>
      </w:pPr>
      <w:r w:rsidRPr="00BB0693">
        <w:rPr>
          <w:rFonts w:ascii="Times New Roman" w:hAnsi="Times New Roman"/>
          <w:sz w:val="24"/>
          <w:szCs w:val="24"/>
        </w:rPr>
        <w:t>если претензионные требования подлежат денежной оценке, в претензии указывается</w:t>
      </w:r>
      <w:r>
        <w:rPr>
          <w:rFonts w:ascii="Times New Roman" w:hAnsi="Times New Roman"/>
          <w:sz w:val="24"/>
          <w:szCs w:val="24"/>
        </w:rPr>
        <w:t xml:space="preserve"> </w:t>
      </w:r>
      <w:r w:rsidRPr="00BB0693">
        <w:rPr>
          <w:rFonts w:ascii="Times New Roman" w:hAnsi="Times New Roman"/>
          <w:sz w:val="24"/>
          <w:szCs w:val="24"/>
        </w:rPr>
        <w:t>требуемая сумма, ее полный и обоснованный расчет;</w:t>
      </w:r>
    </w:p>
    <w:p w:rsidR="009E1066" w:rsidRPr="00BB0693" w:rsidRDefault="009E1066" w:rsidP="009E1066">
      <w:pPr>
        <w:widowControl w:val="0"/>
        <w:numPr>
          <w:ilvl w:val="0"/>
          <w:numId w:val="1"/>
        </w:numPr>
        <w:autoSpaceDE w:val="0"/>
        <w:autoSpaceDN w:val="0"/>
        <w:spacing w:after="0" w:line="240" w:lineRule="auto"/>
        <w:ind w:left="0" w:firstLine="709"/>
        <w:jc w:val="both"/>
        <w:rPr>
          <w:rFonts w:ascii="Times New Roman" w:hAnsi="Times New Roman"/>
          <w:sz w:val="24"/>
          <w:szCs w:val="24"/>
        </w:rPr>
      </w:pPr>
      <w:r w:rsidRPr="00BB0693">
        <w:rPr>
          <w:rFonts w:ascii="Times New Roman" w:hAnsi="Times New Roman"/>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E1066" w:rsidRPr="00BB0693" w:rsidRDefault="00821898" w:rsidP="009E1066">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009E1066" w:rsidRPr="00BB0693">
        <w:rPr>
          <w:rFonts w:ascii="Times New Roman" w:hAnsi="Times New Roman"/>
          <w:sz w:val="24"/>
          <w:szCs w:val="24"/>
        </w:rPr>
        <w:t>.3.2.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E1066" w:rsidRDefault="00821898" w:rsidP="009E1066">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009E1066" w:rsidRPr="00BB0693">
        <w:rPr>
          <w:rFonts w:ascii="Times New Roman" w:hAnsi="Times New Roman"/>
          <w:sz w:val="24"/>
          <w:szCs w:val="24"/>
        </w:rPr>
        <w:t xml:space="preserve">.4. В случае невыполнения Сторонами своих обязательств и </w:t>
      </w:r>
      <w:proofErr w:type="gramStart"/>
      <w:r w:rsidR="009E1066" w:rsidRPr="00BB0693">
        <w:rPr>
          <w:rFonts w:ascii="Times New Roman" w:hAnsi="Times New Roman"/>
          <w:sz w:val="24"/>
          <w:szCs w:val="24"/>
        </w:rPr>
        <w:t>не достижения</w:t>
      </w:r>
      <w:proofErr w:type="gramEnd"/>
      <w:r w:rsidR="009E1066" w:rsidRPr="00BB0693">
        <w:rPr>
          <w:rFonts w:ascii="Times New Roman" w:hAnsi="Times New Roman"/>
          <w:sz w:val="24"/>
          <w:szCs w:val="24"/>
        </w:rPr>
        <w:t xml:space="preserve"> взаимного согласия споры по настоящему Контракту разрешаются в Арбитражном суде города Москвы.</w:t>
      </w:r>
    </w:p>
    <w:p w:rsidR="00CF6ACA" w:rsidRDefault="00CF6ACA" w:rsidP="00CF6ACA">
      <w:pPr>
        <w:widowControl w:val="0"/>
        <w:autoSpaceDE w:val="0"/>
        <w:autoSpaceDN w:val="0"/>
        <w:spacing w:after="0" w:line="240" w:lineRule="auto"/>
        <w:jc w:val="center"/>
        <w:rPr>
          <w:rFonts w:ascii="Times New Roman" w:hAnsi="Times New Roman"/>
          <w:b/>
          <w:bCs/>
          <w:sz w:val="24"/>
          <w:szCs w:val="24"/>
        </w:rPr>
      </w:pPr>
    </w:p>
    <w:p w:rsidR="001F2FCE" w:rsidRDefault="001F2FCE" w:rsidP="009E1066">
      <w:pPr>
        <w:widowControl w:val="0"/>
        <w:autoSpaceDE w:val="0"/>
        <w:autoSpaceDN w:val="0"/>
        <w:spacing w:after="0" w:line="240" w:lineRule="auto"/>
        <w:jc w:val="center"/>
        <w:rPr>
          <w:rFonts w:ascii="Times New Roman" w:hAnsi="Times New Roman"/>
          <w:b/>
          <w:bCs/>
          <w:sz w:val="24"/>
          <w:szCs w:val="24"/>
        </w:rPr>
      </w:pPr>
      <w:r>
        <w:rPr>
          <w:rFonts w:ascii="Times New Roman" w:hAnsi="Times New Roman"/>
          <w:b/>
          <w:bCs/>
          <w:sz w:val="24"/>
          <w:szCs w:val="24"/>
        </w:rPr>
        <w:t>9. Конфиденциальность</w:t>
      </w:r>
    </w:p>
    <w:p w:rsidR="001F2FCE" w:rsidRDefault="001F2FCE" w:rsidP="009E1066">
      <w:pPr>
        <w:widowControl w:val="0"/>
        <w:autoSpaceDE w:val="0"/>
        <w:autoSpaceDN w:val="0"/>
        <w:spacing w:after="0" w:line="240" w:lineRule="auto"/>
        <w:jc w:val="center"/>
        <w:rPr>
          <w:rFonts w:ascii="Times New Roman" w:hAnsi="Times New Roman"/>
          <w:b/>
          <w:bCs/>
          <w:sz w:val="24"/>
          <w:szCs w:val="24"/>
        </w:rPr>
      </w:pPr>
    </w:p>
    <w:p w:rsidR="001F2FCE" w:rsidRPr="001F2FCE" w:rsidRDefault="001F2FCE" w:rsidP="008569FF">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1F2FCE">
        <w:rPr>
          <w:rFonts w:ascii="Times New Roman" w:eastAsia="Times New Roman" w:hAnsi="Times New Roman"/>
          <w:snapToGrid w:val="0"/>
          <w:sz w:val="24"/>
          <w:szCs w:val="24"/>
          <w:lang w:eastAsia="ru-RU"/>
        </w:rPr>
        <w:t>9.1. Стороны вправе определить информацию, относящуюся к конфиденциальной информации по настоящему Контракту.</w:t>
      </w:r>
    </w:p>
    <w:p w:rsidR="001F2FCE" w:rsidRPr="001F2FCE" w:rsidRDefault="001F2FCE" w:rsidP="008569FF">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1F2FCE">
        <w:rPr>
          <w:rFonts w:ascii="Times New Roman" w:eastAsia="Times New Roman" w:hAnsi="Times New Roman"/>
          <w:snapToGrid w:val="0"/>
          <w:sz w:val="24"/>
          <w:szCs w:val="24"/>
          <w:lang w:eastAsia="ru-RU"/>
        </w:rPr>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1F2FCE" w:rsidRDefault="001F2FCE" w:rsidP="009E1066">
      <w:pPr>
        <w:widowControl w:val="0"/>
        <w:autoSpaceDE w:val="0"/>
        <w:autoSpaceDN w:val="0"/>
        <w:spacing w:after="0" w:line="240" w:lineRule="auto"/>
        <w:jc w:val="center"/>
        <w:rPr>
          <w:rFonts w:ascii="Times New Roman" w:hAnsi="Times New Roman"/>
          <w:b/>
          <w:bCs/>
          <w:sz w:val="24"/>
          <w:szCs w:val="24"/>
        </w:rPr>
      </w:pPr>
    </w:p>
    <w:p w:rsidR="009E1066" w:rsidRDefault="001F2FCE" w:rsidP="009E1066">
      <w:pPr>
        <w:widowControl w:val="0"/>
        <w:autoSpaceDE w:val="0"/>
        <w:autoSpaceDN w:val="0"/>
        <w:spacing w:after="0" w:line="240" w:lineRule="auto"/>
        <w:jc w:val="center"/>
        <w:rPr>
          <w:rFonts w:ascii="Times New Roman" w:hAnsi="Times New Roman"/>
          <w:b/>
          <w:sz w:val="24"/>
          <w:szCs w:val="24"/>
        </w:rPr>
      </w:pPr>
      <w:r>
        <w:rPr>
          <w:rFonts w:ascii="Times New Roman" w:hAnsi="Times New Roman"/>
          <w:b/>
          <w:bCs/>
          <w:sz w:val="24"/>
          <w:szCs w:val="24"/>
        </w:rPr>
        <w:t>10</w:t>
      </w:r>
      <w:r w:rsidR="009E1066">
        <w:rPr>
          <w:rFonts w:ascii="Times New Roman" w:hAnsi="Times New Roman"/>
          <w:b/>
          <w:bCs/>
          <w:sz w:val="24"/>
          <w:szCs w:val="24"/>
        </w:rPr>
        <w:t>.</w:t>
      </w:r>
      <w:r w:rsidR="009E1066" w:rsidRPr="00F35C9A">
        <w:rPr>
          <w:rFonts w:ascii="Times New Roman" w:hAnsi="Times New Roman"/>
          <w:b/>
          <w:sz w:val="24"/>
          <w:szCs w:val="24"/>
        </w:rPr>
        <w:t xml:space="preserve"> </w:t>
      </w:r>
      <w:r w:rsidR="009E1066" w:rsidRPr="008F3196">
        <w:rPr>
          <w:rFonts w:ascii="Times New Roman" w:hAnsi="Times New Roman"/>
          <w:b/>
          <w:sz w:val="24"/>
          <w:szCs w:val="24"/>
        </w:rPr>
        <w:t>Основания и порядок изменения и расторжения Контракта</w:t>
      </w:r>
    </w:p>
    <w:p w:rsidR="00821898" w:rsidRPr="00F35C9A" w:rsidRDefault="00821898" w:rsidP="009E1066">
      <w:pPr>
        <w:widowControl w:val="0"/>
        <w:autoSpaceDE w:val="0"/>
        <w:autoSpaceDN w:val="0"/>
        <w:spacing w:after="0" w:line="240" w:lineRule="auto"/>
        <w:jc w:val="center"/>
        <w:rPr>
          <w:rFonts w:ascii="Times New Roman" w:hAnsi="Times New Roman"/>
          <w:b/>
          <w:sz w:val="24"/>
          <w:szCs w:val="24"/>
        </w:rPr>
      </w:pPr>
    </w:p>
    <w:p w:rsidR="008569FF" w:rsidRPr="008569FF" w:rsidRDefault="008569FF" w:rsidP="008569FF">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10</w:t>
      </w:r>
      <w:r w:rsidR="009E1066" w:rsidRPr="008F3196">
        <w:rPr>
          <w:rFonts w:ascii="Times New Roman" w:hAnsi="Times New Roman"/>
          <w:sz w:val="24"/>
          <w:szCs w:val="24"/>
        </w:rPr>
        <w:t xml:space="preserve">.1. </w:t>
      </w:r>
      <w:r w:rsidRPr="008569FF">
        <w:rPr>
          <w:rFonts w:ascii="Times New Roman" w:hAnsi="Times New Roman"/>
          <w:sz w:val="24"/>
          <w:szCs w:val="24"/>
        </w:rPr>
        <w:t>При исполнении настоящего Контракта изменение его существенных условий допускается в случаях, предусмотренных Законом № 44-ФЗ.</w:t>
      </w:r>
    </w:p>
    <w:p w:rsidR="009E1066" w:rsidRPr="008F3196" w:rsidRDefault="008569FF" w:rsidP="009E1066">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10</w:t>
      </w:r>
      <w:r w:rsidR="009E1066" w:rsidRPr="008F3196">
        <w:rPr>
          <w:rFonts w:ascii="Times New Roman" w:hAnsi="Times New Roman"/>
          <w:sz w:val="24"/>
          <w:szCs w:val="24"/>
        </w:rPr>
        <w:t>.2. Досрочное расторжение Контракта может иметь место по основаниям, предусмотренным законодательством Российской Федерации.</w:t>
      </w:r>
    </w:p>
    <w:p w:rsidR="009E1066" w:rsidRPr="008F3196" w:rsidRDefault="008569FF" w:rsidP="009E1066">
      <w:pPr>
        <w:widowControl w:val="0"/>
        <w:autoSpaceDE w:val="0"/>
        <w:autoSpaceDN w:val="0"/>
        <w:spacing w:after="0" w:line="240" w:lineRule="auto"/>
        <w:ind w:firstLine="709"/>
        <w:jc w:val="both"/>
        <w:rPr>
          <w:rFonts w:ascii="Times New Roman" w:hAnsi="Times New Roman"/>
          <w:sz w:val="24"/>
          <w:szCs w:val="24"/>
        </w:rPr>
      </w:pPr>
      <w:r w:rsidRPr="008569FF">
        <w:rPr>
          <w:rFonts w:ascii="Times New Roman" w:hAnsi="Times New Roman"/>
          <w:sz w:val="24"/>
          <w:szCs w:val="24"/>
        </w:rPr>
        <w:t xml:space="preserve">Настоящий </w:t>
      </w:r>
      <w:proofErr w:type="gramStart"/>
      <w:r w:rsidRPr="008569FF">
        <w:rPr>
          <w:rFonts w:ascii="Times New Roman" w:hAnsi="Times New Roman"/>
          <w:sz w:val="24"/>
          <w:szCs w:val="24"/>
        </w:rPr>
        <w:t>Контракт</w:t>
      </w:r>
      <w:proofErr w:type="gramEnd"/>
      <w:r w:rsidRPr="008569FF">
        <w:rPr>
          <w:rFonts w:ascii="Times New Roman" w:hAnsi="Times New Roman"/>
          <w:sz w:val="24"/>
          <w:szCs w:val="24"/>
        </w:rPr>
        <w:t xml:space="preserve">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 </w:t>
      </w:r>
      <w:r w:rsidR="009E1066" w:rsidRPr="008F3196">
        <w:rPr>
          <w:rFonts w:ascii="Times New Roman" w:hAnsi="Times New Roman"/>
          <w:sz w:val="24"/>
          <w:szCs w:val="24"/>
        </w:rPr>
        <w:t xml:space="preserve"> </w:t>
      </w:r>
    </w:p>
    <w:p w:rsidR="008569FF" w:rsidRPr="008569FF" w:rsidRDefault="008569FF" w:rsidP="008569F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10</w:t>
      </w:r>
      <w:r w:rsidRPr="008569FF">
        <w:rPr>
          <w:rFonts w:ascii="Times New Roman" w:eastAsia="Times New Roman" w:hAnsi="Times New Roman"/>
          <w:snapToGrid w:val="0"/>
          <w:sz w:val="24"/>
          <w:szCs w:val="24"/>
          <w:lang w:eastAsia="ru-RU"/>
        </w:rPr>
        <w:t>.3.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датой принятия указанного решения.</w:t>
      </w:r>
    </w:p>
    <w:p w:rsidR="008569FF" w:rsidRPr="008569FF" w:rsidRDefault="008569FF" w:rsidP="008569FF">
      <w:pPr>
        <w:suppressAutoHyphens/>
        <w:spacing w:after="0" w:line="240" w:lineRule="auto"/>
        <w:ind w:firstLine="709"/>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10</w:t>
      </w:r>
      <w:r w:rsidRPr="008569FF">
        <w:rPr>
          <w:rFonts w:ascii="Times New Roman" w:eastAsia="Times New Roman" w:hAnsi="Times New Roman"/>
          <w:snapToGrid w:val="0"/>
          <w:sz w:val="24"/>
          <w:szCs w:val="24"/>
          <w:lang w:eastAsia="ru-RU"/>
        </w:rPr>
        <w:t>.4. Заказчик вправе отказаться от исполнения настоящего Контракта в одностороннем внесудебном порядке по следующим основаниям:</w:t>
      </w:r>
    </w:p>
    <w:p w:rsidR="008569FF" w:rsidRPr="008569FF" w:rsidRDefault="008569FF" w:rsidP="008569FF">
      <w:pPr>
        <w:widowControl w:val="0"/>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если Исполнитель не приступает своевременно к исполнению настоящего Контракта или оказывает услуги настолько медленно, что окончание оказания услуг к сроку становится явно невозможным;</w:t>
      </w:r>
    </w:p>
    <w:p w:rsidR="008569FF" w:rsidRPr="008569FF" w:rsidRDefault="008569FF" w:rsidP="008569FF">
      <w:pPr>
        <w:widowControl w:val="0"/>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если во время оказания услуг стало очевидным, что они не будут оказаны надлежащим образом, и в назначенный Заказчиком разумный срок для устранения недостатков Исполнитель не исполнил данное требование Заказчика;</w:t>
      </w:r>
    </w:p>
    <w:p w:rsidR="008569FF" w:rsidRPr="008569FF" w:rsidRDefault="008569FF" w:rsidP="008569FF">
      <w:pPr>
        <w:widowControl w:val="0"/>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в любое время до сдачи результата услуг;</w:t>
      </w:r>
    </w:p>
    <w:p w:rsidR="008569FF" w:rsidRPr="008569FF" w:rsidRDefault="008569FF" w:rsidP="008569FF">
      <w:pPr>
        <w:widowControl w:val="0"/>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если отступления при оказании услуг от условий настоящего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8569FF" w:rsidRPr="008569FF" w:rsidRDefault="008569FF" w:rsidP="008569FF">
      <w:pPr>
        <w:widowControl w:val="0"/>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по иным основаниям, предусмотренным гражданским законодательством Российской Федерации.</w:t>
      </w:r>
    </w:p>
    <w:p w:rsidR="008569FF" w:rsidRPr="008569FF" w:rsidRDefault="008569FF" w:rsidP="008569FF">
      <w:pPr>
        <w:suppressAutoHyphens/>
        <w:spacing w:after="0" w:line="240" w:lineRule="auto"/>
        <w:ind w:firstLine="709"/>
        <w:jc w:val="both"/>
        <w:rPr>
          <w:rFonts w:ascii="Times New Roman" w:eastAsia="Times New Roman" w:hAnsi="Times New Roman"/>
          <w:snapToGrid w:val="0"/>
          <w:sz w:val="24"/>
          <w:szCs w:val="24"/>
          <w:lang w:eastAsia="ru-RU"/>
        </w:rPr>
      </w:pPr>
      <w:r>
        <w:rPr>
          <w:rFonts w:ascii="Times New Roman" w:eastAsia="Times New Roman" w:hAnsi="Times New Roman"/>
          <w:snapToGrid w:val="0"/>
          <w:color w:val="000000"/>
          <w:sz w:val="24"/>
          <w:szCs w:val="24"/>
          <w:lang w:eastAsia="ru-RU"/>
        </w:rPr>
        <w:t>10</w:t>
      </w:r>
      <w:r w:rsidRPr="008569FF">
        <w:rPr>
          <w:rFonts w:ascii="Times New Roman" w:eastAsia="Times New Roman" w:hAnsi="Times New Roman"/>
          <w:snapToGrid w:val="0"/>
          <w:color w:val="000000"/>
          <w:sz w:val="24"/>
          <w:szCs w:val="24"/>
          <w:lang w:eastAsia="ru-RU"/>
        </w:rPr>
        <w:t xml:space="preserve">.5. </w:t>
      </w:r>
      <w:r w:rsidRPr="008569FF">
        <w:rPr>
          <w:rFonts w:ascii="Times New Roman" w:eastAsia="Times New Roman" w:hAnsi="Times New Roman"/>
          <w:snapToGrid w:val="0"/>
          <w:sz w:val="24"/>
          <w:szCs w:val="24"/>
          <w:lang w:eastAsia="ru-RU"/>
        </w:rPr>
        <w:t>Исполнитель</w:t>
      </w:r>
      <w:r w:rsidRPr="008569FF">
        <w:rPr>
          <w:rFonts w:ascii="Times New Roman" w:eastAsia="Times New Roman" w:hAnsi="Times New Roman"/>
          <w:snapToGrid w:val="0"/>
          <w:color w:val="000000"/>
          <w:sz w:val="24"/>
          <w:szCs w:val="24"/>
          <w:lang w:eastAsia="ru-RU"/>
        </w:rPr>
        <w:t xml:space="preserve"> вправе отказаться от исполнения настоящего Контракта в одностороннем порядке в случае, когда Заказчик в нарушение своих обязанностей по настоящему Контракту препятствует исполнению настоящего Контракта </w:t>
      </w:r>
      <w:r w:rsidRPr="008569FF">
        <w:rPr>
          <w:rFonts w:ascii="Times New Roman" w:eastAsia="Times New Roman" w:hAnsi="Times New Roman"/>
          <w:snapToGrid w:val="0"/>
          <w:sz w:val="24"/>
          <w:szCs w:val="24"/>
          <w:lang w:eastAsia="ru-RU"/>
        </w:rPr>
        <w:t>Исполнителем.</w:t>
      </w:r>
    </w:p>
    <w:p w:rsidR="008569FF" w:rsidRPr="008569FF" w:rsidRDefault="008569FF" w:rsidP="008569FF">
      <w:pPr>
        <w:suppressAutoHyphens/>
        <w:spacing w:after="0" w:line="240" w:lineRule="auto"/>
        <w:ind w:firstLine="709"/>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10</w:t>
      </w:r>
      <w:r w:rsidRPr="008569FF">
        <w:rPr>
          <w:rFonts w:ascii="Times New Roman" w:eastAsia="Times New Roman" w:hAnsi="Times New Roman"/>
          <w:snapToGrid w:val="0"/>
          <w:sz w:val="24"/>
          <w:szCs w:val="24"/>
          <w:lang w:eastAsia="ru-RU"/>
        </w:rPr>
        <w:t xml:space="preserve">.6. Решение об одностороннем отказе от исполнения настоящего Контракта вступает в силу, и настоящий Контракт считается расторгнутым, через 10 (Десять) дней </w:t>
      </w:r>
      <w:proofErr w:type="gramStart"/>
      <w:r w:rsidRPr="008569FF">
        <w:rPr>
          <w:rFonts w:ascii="Times New Roman" w:eastAsia="Times New Roman" w:hAnsi="Times New Roman"/>
          <w:snapToGrid w:val="0"/>
          <w:sz w:val="24"/>
          <w:szCs w:val="24"/>
          <w:lang w:eastAsia="ru-RU"/>
        </w:rPr>
        <w:t>с даты</w:t>
      </w:r>
      <w:proofErr w:type="gramEnd"/>
      <w:r w:rsidRPr="008569FF">
        <w:rPr>
          <w:rFonts w:ascii="Times New Roman" w:eastAsia="Times New Roman" w:hAnsi="Times New Roman"/>
          <w:snapToGrid w:val="0"/>
          <w:sz w:val="24"/>
          <w:szCs w:val="24"/>
          <w:lang w:eastAsia="ru-RU"/>
        </w:rPr>
        <w:t xml:space="preserve"> надлежащего уведомления одной Стороной другой Стороны об одностороннем отказе от исполнения настоящего Контракта.</w:t>
      </w:r>
    </w:p>
    <w:p w:rsidR="009E1066" w:rsidRDefault="009E1066" w:rsidP="009E1066">
      <w:pPr>
        <w:widowControl w:val="0"/>
        <w:autoSpaceDE w:val="0"/>
        <w:autoSpaceDN w:val="0"/>
        <w:spacing w:after="0" w:line="240" w:lineRule="auto"/>
        <w:jc w:val="center"/>
        <w:outlineLvl w:val="1"/>
        <w:rPr>
          <w:rFonts w:ascii="Times New Roman" w:hAnsi="Times New Roman"/>
          <w:b/>
          <w:sz w:val="24"/>
          <w:szCs w:val="24"/>
        </w:rPr>
      </w:pPr>
    </w:p>
    <w:p w:rsidR="009E1066" w:rsidRDefault="009E1066" w:rsidP="009E1066">
      <w:pPr>
        <w:widowControl w:val="0"/>
        <w:autoSpaceDE w:val="0"/>
        <w:autoSpaceDN w:val="0"/>
        <w:spacing w:after="0" w:line="240" w:lineRule="auto"/>
        <w:jc w:val="center"/>
        <w:outlineLvl w:val="1"/>
        <w:rPr>
          <w:rFonts w:ascii="Times New Roman" w:hAnsi="Times New Roman"/>
          <w:b/>
          <w:sz w:val="24"/>
          <w:szCs w:val="24"/>
        </w:rPr>
      </w:pPr>
      <w:r>
        <w:rPr>
          <w:rFonts w:ascii="Times New Roman" w:hAnsi="Times New Roman"/>
          <w:b/>
          <w:sz w:val="24"/>
          <w:szCs w:val="24"/>
        </w:rPr>
        <w:lastRenderedPageBreak/>
        <w:t>1</w:t>
      </w:r>
      <w:r w:rsidR="008569FF">
        <w:rPr>
          <w:rFonts w:ascii="Times New Roman" w:hAnsi="Times New Roman"/>
          <w:b/>
          <w:sz w:val="24"/>
          <w:szCs w:val="24"/>
        </w:rPr>
        <w:t>1</w:t>
      </w:r>
      <w:r>
        <w:rPr>
          <w:rFonts w:ascii="Times New Roman" w:hAnsi="Times New Roman"/>
          <w:b/>
          <w:sz w:val="24"/>
          <w:szCs w:val="24"/>
        </w:rPr>
        <w:t>. Срок действия Контракта</w:t>
      </w:r>
    </w:p>
    <w:p w:rsidR="00821898" w:rsidRDefault="00821898" w:rsidP="009E1066">
      <w:pPr>
        <w:widowControl w:val="0"/>
        <w:autoSpaceDE w:val="0"/>
        <w:autoSpaceDN w:val="0"/>
        <w:spacing w:after="0" w:line="240" w:lineRule="auto"/>
        <w:jc w:val="center"/>
        <w:outlineLvl w:val="1"/>
        <w:rPr>
          <w:rFonts w:ascii="Times New Roman" w:hAnsi="Times New Roman"/>
          <w:b/>
          <w:sz w:val="24"/>
          <w:szCs w:val="24"/>
        </w:rPr>
      </w:pPr>
    </w:p>
    <w:p w:rsidR="009E1066" w:rsidRPr="008F3196" w:rsidRDefault="009E1066" w:rsidP="008569FF">
      <w:pPr>
        <w:widowControl w:val="0"/>
        <w:tabs>
          <w:tab w:val="left" w:pos="1276"/>
        </w:tabs>
        <w:spacing w:after="0" w:line="240" w:lineRule="auto"/>
        <w:ind w:firstLine="709"/>
        <w:jc w:val="both"/>
        <w:rPr>
          <w:rFonts w:ascii="Times New Roman" w:eastAsia="NSimSun" w:hAnsi="Times New Roman"/>
          <w:sz w:val="24"/>
          <w:szCs w:val="24"/>
          <w:lang w:eastAsia="zh-CN" w:bidi="hi-IN"/>
        </w:rPr>
      </w:pPr>
      <w:r w:rsidRPr="008F3196">
        <w:rPr>
          <w:rFonts w:ascii="Times New Roman" w:eastAsia="Times New Roman" w:hAnsi="Times New Roman"/>
          <w:sz w:val="24"/>
          <w:szCs w:val="24"/>
          <w:lang w:eastAsia="ru-RU" w:bidi="hi-IN"/>
        </w:rPr>
        <w:t>1</w:t>
      </w:r>
      <w:r w:rsidR="008569FF">
        <w:rPr>
          <w:rFonts w:ascii="Times New Roman" w:eastAsia="Times New Roman" w:hAnsi="Times New Roman"/>
          <w:sz w:val="24"/>
          <w:szCs w:val="24"/>
          <w:lang w:eastAsia="ru-RU" w:bidi="hi-IN"/>
        </w:rPr>
        <w:t>1</w:t>
      </w:r>
      <w:r w:rsidRPr="008F3196">
        <w:rPr>
          <w:rFonts w:ascii="Times New Roman" w:eastAsia="NSimSun" w:hAnsi="Times New Roman"/>
          <w:sz w:val="24"/>
          <w:szCs w:val="24"/>
          <w:lang w:eastAsia="zh-CN" w:bidi="hi-IN"/>
        </w:rPr>
        <w:t xml:space="preserve">.1. Настоящий Контракт действует </w:t>
      </w:r>
      <w:proofErr w:type="gramStart"/>
      <w:r w:rsidRPr="008F3196">
        <w:rPr>
          <w:rFonts w:ascii="Times New Roman" w:eastAsia="NSimSun" w:hAnsi="Times New Roman"/>
          <w:sz w:val="24"/>
          <w:szCs w:val="24"/>
          <w:lang w:eastAsia="zh-CN" w:bidi="hi-IN"/>
        </w:rPr>
        <w:t>с даты заключения</w:t>
      </w:r>
      <w:proofErr w:type="gramEnd"/>
      <w:r w:rsidRPr="008F3196">
        <w:rPr>
          <w:rFonts w:ascii="Times New Roman" w:eastAsia="NSimSun" w:hAnsi="Times New Roman"/>
          <w:sz w:val="24"/>
          <w:szCs w:val="24"/>
          <w:lang w:eastAsia="zh-CN" w:bidi="hi-IN"/>
        </w:rPr>
        <w:t xml:space="preserve"> государственного Контракта </w:t>
      </w:r>
      <w:r>
        <w:rPr>
          <w:rFonts w:ascii="Times New Roman" w:eastAsia="NSimSun" w:hAnsi="Times New Roman"/>
          <w:sz w:val="24"/>
          <w:szCs w:val="24"/>
          <w:lang w:eastAsia="zh-CN" w:bidi="hi-IN"/>
        </w:rPr>
        <w:br/>
      </w:r>
      <w:r w:rsidRPr="008F3196">
        <w:rPr>
          <w:rFonts w:ascii="Times New Roman" w:eastAsia="NSimSun" w:hAnsi="Times New Roman"/>
          <w:sz w:val="24"/>
          <w:szCs w:val="24"/>
          <w:lang w:eastAsia="zh-CN" w:bidi="hi-IN"/>
        </w:rPr>
        <w:t xml:space="preserve">по </w:t>
      </w:r>
      <w:r>
        <w:rPr>
          <w:rFonts w:ascii="Times New Roman" w:eastAsia="NSimSun" w:hAnsi="Times New Roman"/>
          <w:sz w:val="24"/>
          <w:szCs w:val="24"/>
          <w:lang w:eastAsia="zh-CN" w:bidi="hi-IN"/>
        </w:rPr>
        <w:t>30</w:t>
      </w:r>
      <w:r w:rsidRPr="008F3196">
        <w:rPr>
          <w:rFonts w:ascii="Times New Roman" w:eastAsia="NSimSun" w:hAnsi="Times New Roman"/>
          <w:sz w:val="24"/>
          <w:szCs w:val="24"/>
          <w:lang w:eastAsia="zh-CN" w:bidi="hi-IN"/>
        </w:rPr>
        <w:t xml:space="preserve"> </w:t>
      </w:r>
      <w:r w:rsidR="00821898">
        <w:rPr>
          <w:rFonts w:ascii="Times New Roman" w:eastAsia="NSimSun" w:hAnsi="Times New Roman"/>
          <w:sz w:val="24"/>
          <w:szCs w:val="24"/>
          <w:lang w:eastAsia="zh-CN" w:bidi="hi-IN"/>
        </w:rPr>
        <w:t>декабря</w:t>
      </w:r>
      <w:r w:rsidRPr="008F3196">
        <w:rPr>
          <w:rFonts w:ascii="Times New Roman" w:eastAsia="NSimSun" w:hAnsi="Times New Roman"/>
          <w:sz w:val="24"/>
          <w:szCs w:val="24"/>
          <w:lang w:eastAsia="zh-CN" w:bidi="hi-IN"/>
        </w:rPr>
        <w:t xml:space="preserve"> 202</w:t>
      </w:r>
      <w:r>
        <w:rPr>
          <w:rFonts w:ascii="Times New Roman" w:eastAsia="NSimSun" w:hAnsi="Times New Roman"/>
          <w:sz w:val="24"/>
          <w:szCs w:val="24"/>
          <w:lang w:eastAsia="zh-CN" w:bidi="hi-IN"/>
        </w:rPr>
        <w:t>6</w:t>
      </w:r>
      <w:r w:rsidRPr="008F3196">
        <w:rPr>
          <w:rFonts w:ascii="Times New Roman" w:eastAsia="NSimSun" w:hAnsi="Times New Roman"/>
          <w:sz w:val="24"/>
          <w:szCs w:val="24"/>
          <w:lang w:eastAsia="zh-CN" w:bidi="hi-IN"/>
        </w:rPr>
        <w:t xml:space="preserve"> года, а в части неисполнения сторонами своих обязательств – до полного</w:t>
      </w:r>
      <w:r>
        <w:rPr>
          <w:rFonts w:ascii="Times New Roman" w:eastAsia="NSimSun" w:hAnsi="Times New Roman"/>
          <w:sz w:val="24"/>
          <w:szCs w:val="24"/>
          <w:lang w:eastAsia="zh-CN" w:bidi="hi-IN"/>
        </w:rPr>
        <w:br/>
      </w:r>
      <w:r w:rsidRPr="008F3196">
        <w:rPr>
          <w:rFonts w:ascii="Times New Roman" w:eastAsia="NSimSun" w:hAnsi="Times New Roman"/>
          <w:sz w:val="24"/>
          <w:szCs w:val="24"/>
          <w:lang w:eastAsia="zh-CN" w:bidi="hi-IN"/>
        </w:rPr>
        <w:t xml:space="preserve">их исполнения. </w:t>
      </w:r>
    </w:p>
    <w:p w:rsidR="009E1066" w:rsidRPr="008F3196" w:rsidRDefault="009E1066" w:rsidP="008569FF">
      <w:pPr>
        <w:widowControl w:val="0"/>
        <w:tabs>
          <w:tab w:val="left" w:pos="1276"/>
        </w:tabs>
        <w:spacing w:after="0" w:line="240" w:lineRule="auto"/>
        <w:ind w:firstLine="709"/>
        <w:jc w:val="both"/>
        <w:rPr>
          <w:rFonts w:ascii="Times New Roman" w:eastAsia="NSimSun" w:hAnsi="Times New Roman"/>
          <w:sz w:val="24"/>
          <w:szCs w:val="24"/>
          <w:lang w:eastAsia="zh-CN" w:bidi="hi-IN"/>
        </w:rPr>
      </w:pPr>
      <w:r w:rsidRPr="008F3196">
        <w:rPr>
          <w:rFonts w:ascii="Times New Roman" w:eastAsia="NSimSun" w:hAnsi="Times New Roman"/>
          <w:sz w:val="24"/>
          <w:szCs w:val="24"/>
          <w:lang w:eastAsia="zh-CN" w:bidi="hi-IN"/>
        </w:rPr>
        <w:t>1</w:t>
      </w:r>
      <w:r w:rsidR="008569FF">
        <w:rPr>
          <w:rFonts w:ascii="Times New Roman" w:eastAsia="NSimSun" w:hAnsi="Times New Roman"/>
          <w:sz w:val="24"/>
          <w:szCs w:val="24"/>
          <w:lang w:eastAsia="zh-CN" w:bidi="hi-IN"/>
        </w:rPr>
        <w:t>1</w:t>
      </w:r>
      <w:r w:rsidRPr="008F3196">
        <w:rPr>
          <w:rFonts w:ascii="Times New Roman" w:eastAsia="NSimSun" w:hAnsi="Times New Roman"/>
          <w:sz w:val="24"/>
          <w:szCs w:val="24"/>
          <w:lang w:eastAsia="zh-CN" w:bidi="hi-IN"/>
        </w:rPr>
        <w:t xml:space="preserve">.2. При заключении и исполнении Контракта изменение его условий не допускается, </w:t>
      </w:r>
      <w:r>
        <w:rPr>
          <w:rFonts w:ascii="Times New Roman" w:eastAsia="NSimSun" w:hAnsi="Times New Roman"/>
          <w:sz w:val="24"/>
          <w:szCs w:val="24"/>
          <w:lang w:eastAsia="zh-CN" w:bidi="hi-IN"/>
        </w:rPr>
        <w:br/>
      </w:r>
      <w:r w:rsidRPr="008F3196">
        <w:rPr>
          <w:rFonts w:ascii="Times New Roman" w:eastAsia="NSimSun" w:hAnsi="Times New Roman"/>
          <w:sz w:val="24"/>
          <w:szCs w:val="24"/>
          <w:lang w:eastAsia="zh-CN" w:bidi="hi-IN"/>
        </w:rPr>
        <w:t xml:space="preserve">за исключением случаев, предусмотренных </w:t>
      </w:r>
      <w:r w:rsidR="008569FF" w:rsidRPr="008569FF">
        <w:rPr>
          <w:rFonts w:ascii="Times New Roman" w:hAnsi="Times New Roman"/>
          <w:sz w:val="24"/>
          <w:szCs w:val="24"/>
        </w:rPr>
        <w:t>Законом № 44-ФЗ</w:t>
      </w:r>
      <w:r w:rsidRPr="008F3196">
        <w:rPr>
          <w:rFonts w:ascii="Times New Roman" w:eastAsia="NSimSun" w:hAnsi="Times New Roman"/>
          <w:sz w:val="24"/>
          <w:szCs w:val="24"/>
          <w:lang w:eastAsia="zh-CN" w:bidi="hi-IN"/>
        </w:rPr>
        <w:t>.</w:t>
      </w:r>
    </w:p>
    <w:p w:rsidR="00CF6ACA" w:rsidRDefault="00CF6ACA" w:rsidP="00CF6ACA">
      <w:pPr>
        <w:widowControl w:val="0"/>
        <w:autoSpaceDE w:val="0"/>
        <w:autoSpaceDN w:val="0"/>
        <w:spacing w:after="0" w:line="240" w:lineRule="auto"/>
        <w:jc w:val="center"/>
        <w:outlineLvl w:val="1"/>
        <w:rPr>
          <w:rFonts w:ascii="Times New Roman" w:hAnsi="Times New Roman"/>
          <w:b/>
          <w:sz w:val="24"/>
          <w:szCs w:val="24"/>
        </w:rPr>
      </w:pPr>
    </w:p>
    <w:p w:rsidR="00CF6ACA" w:rsidRDefault="00CF6ACA" w:rsidP="00CF6ACA">
      <w:pPr>
        <w:widowControl w:val="0"/>
        <w:autoSpaceDE w:val="0"/>
        <w:autoSpaceDN w:val="0"/>
        <w:spacing w:after="0" w:line="240" w:lineRule="auto"/>
        <w:jc w:val="center"/>
        <w:outlineLvl w:val="1"/>
        <w:rPr>
          <w:rFonts w:ascii="Times New Roman" w:hAnsi="Times New Roman"/>
          <w:b/>
          <w:sz w:val="24"/>
          <w:szCs w:val="24"/>
        </w:rPr>
      </w:pPr>
      <w:r>
        <w:rPr>
          <w:rFonts w:ascii="Times New Roman" w:hAnsi="Times New Roman"/>
          <w:b/>
          <w:sz w:val="24"/>
          <w:szCs w:val="24"/>
        </w:rPr>
        <w:t>1</w:t>
      </w:r>
      <w:r w:rsidR="008569FF">
        <w:rPr>
          <w:rFonts w:ascii="Times New Roman" w:hAnsi="Times New Roman"/>
          <w:b/>
          <w:sz w:val="24"/>
          <w:szCs w:val="24"/>
        </w:rPr>
        <w:t>2</w:t>
      </w:r>
      <w:r>
        <w:rPr>
          <w:rFonts w:ascii="Times New Roman" w:hAnsi="Times New Roman"/>
          <w:b/>
          <w:sz w:val="24"/>
          <w:szCs w:val="24"/>
        </w:rPr>
        <w:t xml:space="preserve">. </w:t>
      </w:r>
      <w:r w:rsidR="008569FF">
        <w:rPr>
          <w:rFonts w:ascii="Times New Roman" w:hAnsi="Times New Roman"/>
          <w:b/>
          <w:sz w:val="24"/>
          <w:szCs w:val="24"/>
        </w:rPr>
        <w:t>Дополнительные условия</w:t>
      </w:r>
    </w:p>
    <w:p w:rsidR="008569FF" w:rsidRPr="00F35C9A" w:rsidRDefault="008569FF" w:rsidP="00CF6ACA">
      <w:pPr>
        <w:widowControl w:val="0"/>
        <w:autoSpaceDE w:val="0"/>
        <w:autoSpaceDN w:val="0"/>
        <w:spacing w:after="0" w:line="240" w:lineRule="auto"/>
        <w:jc w:val="center"/>
        <w:outlineLvl w:val="1"/>
        <w:rPr>
          <w:rFonts w:ascii="Times New Roman" w:hAnsi="Times New Roman"/>
          <w:b/>
          <w:sz w:val="24"/>
          <w:szCs w:val="24"/>
        </w:rPr>
      </w:pPr>
    </w:p>
    <w:p w:rsidR="009E1066" w:rsidRDefault="009E1066" w:rsidP="009E1066">
      <w:pPr>
        <w:pStyle w:val="ConsPlusNormal"/>
        <w:ind w:firstLine="709"/>
        <w:jc w:val="both"/>
        <w:rPr>
          <w:rFonts w:ascii="Times New Roman" w:eastAsia="Calibri" w:hAnsi="Times New Roman" w:cs="Times New Roman"/>
          <w:sz w:val="24"/>
          <w:szCs w:val="24"/>
          <w:lang w:eastAsia="en-US"/>
        </w:rPr>
      </w:pPr>
      <w:r w:rsidRPr="00D859F1">
        <w:rPr>
          <w:rFonts w:ascii="Times New Roman" w:eastAsia="Calibri" w:hAnsi="Times New Roman" w:cs="Times New Roman"/>
          <w:sz w:val="24"/>
          <w:szCs w:val="24"/>
          <w:lang w:eastAsia="en-US"/>
        </w:rPr>
        <w:t>1</w:t>
      </w:r>
      <w:r w:rsidR="008569FF">
        <w:rPr>
          <w:rFonts w:ascii="Times New Roman" w:eastAsia="Calibri" w:hAnsi="Times New Roman" w:cs="Times New Roman"/>
          <w:sz w:val="24"/>
          <w:szCs w:val="24"/>
          <w:lang w:eastAsia="en-US"/>
        </w:rPr>
        <w:t>2</w:t>
      </w:r>
      <w:r w:rsidRPr="00D859F1">
        <w:rPr>
          <w:rFonts w:ascii="Times New Roman" w:eastAsia="Calibri" w:hAnsi="Times New Roman" w:cs="Times New Roman"/>
          <w:sz w:val="24"/>
          <w:szCs w:val="24"/>
          <w:lang w:eastAsia="en-US"/>
        </w:rPr>
        <w:t>.1. Во всем, что не предусмотрено Контрактом, Стороны руководствуются законодательством Российской Федерации.</w:t>
      </w:r>
    </w:p>
    <w:p w:rsidR="009E1066" w:rsidRPr="00DB73B5" w:rsidRDefault="009E1066" w:rsidP="009E1066">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8569FF">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.2.  </w:t>
      </w:r>
      <w:r w:rsidRPr="00DB73B5">
        <w:rPr>
          <w:rFonts w:ascii="Times New Roman" w:eastAsia="Calibri" w:hAnsi="Times New Roman" w:cs="Times New Roman"/>
          <w:sz w:val="24"/>
          <w:szCs w:val="24"/>
          <w:lang w:eastAsia="en-US"/>
        </w:rPr>
        <w:t xml:space="preserve">В необходимых случаях </w:t>
      </w:r>
      <w:r>
        <w:rPr>
          <w:rFonts w:ascii="Times New Roman" w:eastAsia="Calibri" w:hAnsi="Times New Roman" w:cs="Times New Roman"/>
          <w:sz w:val="24"/>
          <w:szCs w:val="24"/>
          <w:lang w:eastAsia="en-US"/>
        </w:rPr>
        <w:t xml:space="preserve">в </w:t>
      </w:r>
      <w:r w:rsidRPr="00DB73B5">
        <w:rPr>
          <w:rFonts w:ascii="Times New Roman" w:eastAsia="Calibri" w:hAnsi="Times New Roman" w:cs="Times New Roman"/>
          <w:sz w:val="24"/>
          <w:szCs w:val="24"/>
          <w:lang w:eastAsia="en-US"/>
        </w:rPr>
        <w:t>уточнение настоящего Контракта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rsidR="009E1066" w:rsidRPr="00D859F1" w:rsidRDefault="009E1066" w:rsidP="009E1066">
      <w:pPr>
        <w:pStyle w:val="ConsPlusNormal"/>
        <w:ind w:firstLine="709"/>
        <w:jc w:val="both"/>
        <w:rPr>
          <w:rFonts w:ascii="Times New Roman" w:eastAsia="Calibri" w:hAnsi="Times New Roman" w:cs="Times New Roman"/>
          <w:sz w:val="24"/>
          <w:szCs w:val="24"/>
          <w:lang w:eastAsia="en-US"/>
        </w:rPr>
      </w:pPr>
      <w:r w:rsidRPr="00DB73B5">
        <w:rPr>
          <w:rFonts w:ascii="Times New Roman" w:eastAsia="Calibri" w:hAnsi="Times New Roman" w:cs="Times New Roman"/>
          <w:sz w:val="24"/>
          <w:szCs w:val="24"/>
          <w:lang w:eastAsia="en-US"/>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9E1066" w:rsidRDefault="009E1066" w:rsidP="009E1066">
      <w:pPr>
        <w:pStyle w:val="ConsPlusNormal"/>
        <w:ind w:firstLine="709"/>
        <w:jc w:val="both"/>
        <w:rPr>
          <w:rFonts w:ascii="Times New Roman" w:hAnsi="Times New Roman"/>
          <w:sz w:val="24"/>
        </w:rPr>
      </w:pPr>
      <w:r w:rsidRPr="00D859F1">
        <w:rPr>
          <w:rFonts w:ascii="Times New Roman" w:eastAsia="Calibri" w:hAnsi="Times New Roman" w:cs="Times New Roman"/>
          <w:sz w:val="24"/>
          <w:szCs w:val="24"/>
          <w:lang w:eastAsia="en-US"/>
        </w:rPr>
        <w:t>1</w:t>
      </w:r>
      <w:r w:rsidR="008569FF">
        <w:rPr>
          <w:rFonts w:ascii="Times New Roman" w:eastAsia="Calibri" w:hAnsi="Times New Roman" w:cs="Times New Roman"/>
          <w:sz w:val="24"/>
          <w:szCs w:val="24"/>
          <w:lang w:eastAsia="en-US"/>
        </w:rPr>
        <w:t>2</w:t>
      </w:r>
      <w:r w:rsidRPr="00D859F1">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3</w:t>
      </w:r>
      <w:r w:rsidRPr="00D859F1">
        <w:rPr>
          <w:rFonts w:ascii="Times New Roman" w:eastAsia="Calibri" w:hAnsi="Times New Roman" w:cs="Times New Roman"/>
          <w:sz w:val="24"/>
          <w:szCs w:val="24"/>
          <w:lang w:eastAsia="en-US"/>
        </w:rPr>
        <w:t xml:space="preserve">. </w:t>
      </w:r>
      <w:r w:rsidRPr="00DB73B5">
        <w:rPr>
          <w:rFonts w:ascii="Times New Roman" w:hAnsi="Times New Roman"/>
          <w:sz w:val="24"/>
        </w:rPr>
        <w:t xml:space="preserve">Стороны обязаны уведомить друг друга в течение </w:t>
      </w:r>
      <w:r w:rsidR="00812E69">
        <w:rPr>
          <w:rFonts w:ascii="Times New Roman" w:hAnsi="Times New Roman"/>
          <w:sz w:val="24"/>
        </w:rPr>
        <w:t>3</w:t>
      </w:r>
      <w:r w:rsidRPr="00DB73B5">
        <w:rPr>
          <w:rFonts w:ascii="Times New Roman" w:hAnsi="Times New Roman"/>
          <w:sz w:val="24"/>
        </w:rPr>
        <w:t xml:space="preserve"> (</w:t>
      </w:r>
      <w:r w:rsidR="00812E69">
        <w:rPr>
          <w:rFonts w:ascii="Times New Roman" w:hAnsi="Times New Roman"/>
          <w:sz w:val="24"/>
        </w:rPr>
        <w:t>Трех</w:t>
      </w:r>
      <w:r w:rsidRPr="00DB73B5">
        <w:rPr>
          <w:rFonts w:ascii="Times New Roman" w:hAnsi="Times New Roman"/>
          <w:sz w:val="24"/>
        </w:rPr>
        <w:t xml:space="preserve">) рабочих дней об изменении своего наименования, реорганизации, изменении юридического адреса и/или платежных реквизитов. Данные изменения оформляются Дополнительным соглашением к настоящему Контракту в течение </w:t>
      </w:r>
      <w:r w:rsidR="00812E69">
        <w:rPr>
          <w:rFonts w:ascii="Times New Roman" w:hAnsi="Times New Roman"/>
          <w:sz w:val="24"/>
        </w:rPr>
        <w:t>3</w:t>
      </w:r>
      <w:r w:rsidRPr="00DB73B5">
        <w:rPr>
          <w:rFonts w:ascii="Times New Roman" w:hAnsi="Times New Roman"/>
          <w:sz w:val="24"/>
        </w:rPr>
        <w:t xml:space="preserve"> (</w:t>
      </w:r>
      <w:r w:rsidR="00812E69">
        <w:rPr>
          <w:rFonts w:ascii="Times New Roman" w:hAnsi="Times New Roman"/>
          <w:sz w:val="24"/>
        </w:rPr>
        <w:t>Трех</w:t>
      </w:r>
      <w:r w:rsidRPr="00DB73B5">
        <w:rPr>
          <w:rFonts w:ascii="Times New Roman" w:hAnsi="Times New Roman"/>
          <w:sz w:val="24"/>
        </w:rPr>
        <w:t xml:space="preserve">) рабочих дней </w:t>
      </w:r>
      <w:proofErr w:type="gramStart"/>
      <w:r w:rsidRPr="00DB73B5">
        <w:rPr>
          <w:rFonts w:ascii="Times New Roman" w:hAnsi="Times New Roman"/>
          <w:sz w:val="24"/>
        </w:rPr>
        <w:t>с даты получения</w:t>
      </w:r>
      <w:proofErr w:type="gramEnd"/>
      <w:r w:rsidRPr="00DB73B5">
        <w:rPr>
          <w:rFonts w:ascii="Times New Roman" w:hAnsi="Times New Roman"/>
          <w:sz w:val="24"/>
        </w:rPr>
        <w:t xml:space="preserve"> уведомления. До поступления указанного уведомления все действия, совершенные Сторонами по старым реквизитам, считаются совершенными законно и засчитываются в исполнение Сторонами своих обязательств по настоящему Контракту.</w:t>
      </w:r>
    </w:p>
    <w:p w:rsidR="009E1066" w:rsidRPr="00D859F1" w:rsidRDefault="009E1066" w:rsidP="009E1066">
      <w:pPr>
        <w:pStyle w:val="ConsPlusNormal"/>
        <w:ind w:firstLine="709"/>
        <w:jc w:val="both"/>
        <w:rPr>
          <w:rFonts w:ascii="Times New Roman" w:eastAsia="Calibri" w:hAnsi="Times New Roman" w:cs="Times New Roman"/>
          <w:sz w:val="24"/>
          <w:szCs w:val="24"/>
          <w:lang w:eastAsia="en-US"/>
        </w:rPr>
      </w:pPr>
      <w:r w:rsidRPr="00D859F1">
        <w:rPr>
          <w:rFonts w:ascii="Times New Roman" w:eastAsia="Calibri" w:hAnsi="Times New Roman" w:cs="Times New Roman"/>
          <w:sz w:val="24"/>
          <w:szCs w:val="24"/>
          <w:lang w:eastAsia="en-US"/>
        </w:rPr>
        <w:t>1</w:t>
      </w:r>
      <w:r w:rsidR="008569FF">
        <w:rPr>
          <w:rFonts w:ascii="Times New Roman" w:eastAsia="Calibri" w:hAnsi="Times New Roman" w:cs="Times New Roman"/>
          <w:sz w:val="24"/>
          <w:szCs w:val="24"/>
          <w:lang w:eastAsia="en-US"/>
        </w:rPr>
        <w:t>2</w:t>
      </w:r>
      <w:r w:rsidRPr="00D859F1">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D859F1">
        <w:rPr>
          <w:rFonts w:ascii="Times New Roman" w:eastAsia="Calibri" w:hAnsi="Times New Roman" w:cs="Times New Roman"/>
          <w:sz w:val="24"/>
          <w:szCs w:val="24"/>
          <w:lang w:eastAsia="en-US"/>
        </w:rPr>
        <w:t xml:space="preserve">. При исполнении Контракта не допускается перемена </w:t>
      </w:r>
      <w:r w:rsidR="008569FF">
        <w:rPr>
          <w:rFonts w:ascii="Times New Roman" w:eastAsia="Calibri" w:hAnsi="Times New Roman" w:cs="Times New Roman"/>
          <w:sz w:val="24"/>
          <w:szCs w:val="24"/>
          <w:lang w:eastAsia="en-US"/>
        </w:rPr>
        <w:t>Исполнителя</w:t>
      </w:r>
      <w:r w:rsidRPr="00D859F1">
        <w:rPr>
          <w:rFonts w:ascii="Times New Roman" w:eastAsia="Calibri" w:hAnsi="Times New Roman" w:cs="Times New Roman"/>
          <w:sz w:val="24"/>
          <w:szCs w:val="24"/>
          <w:lang w:eastAsia="en-US"/>
        </w:rPr>
        <w:t xml:space="preserve">, за исключением случая, если новый </w:t>
      </w:r>
      <w:r w:rsidR="008569FF">
        <w:rPr>
          <w:rFonts w:ascii="Times New Roman" w:eastAsia="Calibri" w:hAnsi="Times New Roman" w:cs="Times New Roman"/>
          <w:sz w:val="24"/>
          <w:szCs w:val="24"/>
          <w:lang w:eastAsia="en-US"/>
        </w:rPr>
        <w:t>Исполнитель</w:t>
      </w:r>
      <w:r w:rsidRPr="00D859F1">
        <w:rPr>
          <w:rFonts w:ascii="Times New Roman" w:eastAsia="Calibri" w:hAnsi="Times New Roman" w:cs="Times New Roman"/>
          <w:sz w:val="24"/>
          <w:szCs w:val="24"/>
          <w:lang w:eastAsia="en-US"/>
        </w:rPr>
        <w:t xml:space="preserve"> является правопреемником </w:t>
      </w:r>
      <w:r w:rsidR="008569FF">
        <w:rPr>
          <w:rFonts w:ascii="Times New Roman" w:eastAsia="Calibri" w:hAnsi="Times New Roman" w:cs="Times New Roman"/>
          <w:sz w:val="24"/>
          <w:szCs w:val="24"/>
          <w:lang w:eastAsia="en-US"/>
        </w:rPr>
        <w:t>Исполнителя</w:t>
      </w:r>
      <w:r w:rsidRPr="00D859F1">
        <w:rPr>
          <w:rFonts w:ascii="Times New Roman" w:eastAsia="Calibri" w:hAnsi="Times New Roman" w:cs="Times New Roman"/>
          <w:sz w:val="24"/>
          <w:szCs w:val="24"/>
          <w:lang w:eastAsia="en-US"/>
        </w:rPr>
        <w:t xml:space="preserve"> вследствие реорганизации юридического лица в форме преобразования, слияния или присоединения.</w:t>
      </w:r>
    </w:p>
    <w:p w:rsidR="009E1066" w:rsidRPr="00D859F1" w:rsidRDefault="009E1066" w:rsidP="009E1066">
      <w:pPr>
        <w:pStyle w:val="ConsPlusNormal"/>
        <w:ind w:firstLine="709"/>
        <w:jc w:val="both"/>
        <w:rPr>
          <w:rFonts w:ascii="Times New Roman" w:eastAsia="Calibri" w:hAnsi="Times New Roman" w:cs="Times New Roman"/>
          <w:sz w:val="24"/>
          <w:szCs w:val="24"/>
          <w:lang w:eastAsia="en-US"/>
        </w:rPr>
      </w:pPr>
      <w:r w:rsidRPr="00D859F1">
        <w:rPr>
          <w:rFonts w:ascii="Times New Roman" w:eastAsia="Calibri" w:hAnsi="Times New Roman" w:cs="Times New Roman"/>
          <w:sz w:val="24"/>
          <w:szCs w:val="24"/>
          <w:lang w:eastAsia="en-US"/>
        </w:rPr>
        <w:t xml:space="preserve">Передача прав и обязанностей по Контракту правопреемнику </w:t>
      </w:r>
      <w:r w:rsidR="008569FF">
        <w:rPr>
          <w:rFonts w:ascii="Times New Roman" w:eastAsia="Calibri" w:hAnsi="Times New Roman" w:cs="Times New Roman"/>
          <w:sz w:val="24"/>
          <w:szCs w:val="24"/>
          <w:lang w:eastAsia="en-US"/>
        </w:rPr>
        <w:t>Исполнителя</w:t>
      </w:r>
      <w:r w:rsidRPr="00D859F1">
        <w:rPr>
          <w:rFonts w:ascii="Times New Roman" w:eastAsia="Calibri" w:hAnsi="Times New Roman" w:cs="Times New Roman"/>
          <w:sz w:val="24"/>
          <w:szCs w:val="24"/>
          <w:lang w:eastAsia="en-US"/>
        </w:rPr>
        <w:t xml:space="preserve"> осуществляется путем заключения соответствующего дополнительного соглашения к Контракту.</w:t>
      </w:r>
    </w:p>
    <w:p w:rsidR="009E1066" w:rsidRPr="00D859F1" w:rsidRDefault="009E1066" w:rsidP="009E1066">
      <w:pPr>
        <w:pStyle w:val="ConsPlusNormal"/>
        <w:ind w:firstLine="709"/>
        <w:jc w:val="both"/>
        <w:rPr>
          <w:rFonts w:ascii="Times New Roman" w:eastAsia="Calibri" w:hAnsi="Times New Roman" w:cs="Times New Roman"/>
          <w:sz w:val="24"/>
          <w:szCs w:val="24"/>
          <w:lang w:eastAsia="en-US"/>
        </w:rPr>
      </w:pPr>
      <w:r w:rsidRPr="00D859F1">
        <w:rPr>
          <w:rFonts w:ascii="Times New Roman" w:eastAsia="Calibri" w:hAnsi="Times New Roman" w:cs="Times New Roman"/>
          <w:sz w:val="24"/>
          <w:szCs w:val="24"/>
          <w:lang w:eastAsia="en-US"/>
        </w:rPr>
        <w:t>1</w:t>
      </w:r>
      <w:r w:rsidR="008569FF">
        <w:rPr>
          <w:rFonts w:ascii="Times New Roman" w:eastAsia="Calibri" w:hAnsi="Times New Roman" w:cs="Times New Roman"/>
          <w:sz w:val="24"/>
          <w:szCs w:val="24"/>
          <w:lang w:eastAsia="en-US"/>
        </w:rPr>
        <w:t>2</w:t>
      </w:r>
      <w:r w:rsidRPr="00D859F1">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Pr="00D859F1">
        <w:rPr>
          <w:rFonts w:ascii="Times New Roman" w:eastAsia="Calibri" w:hAnsi="Times New Roman" w:cs="Times New Roman"/>
          <w:sz w:val="24"/>
          <w:szCs w:val="24"/>
          <w:lang w:eastAsia="en-US"/>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21898" w:rsidRDefault="009E1066" w:rsidP="00821898">
      <w:pPr>
        <w:spacing w:after="0" w:line="240" w:lineRule="auto"/>
        <w:ind w:firstLine="709"/>
        <w:jc w:val="both"/>
        <w:rPr>
          <w:rFonts w:ascii="Times New Roman" w:eastAsia="Times New Roman" w:hAnsi="Times New Roman"/>
          <w:sz w:val="24"/>
          <w:szCs w:val="24"/>
          <w:lang w:eastAsia="ru-RU"/>
        </w:rPr>
      </w:pPr>
      <w:r w:rsidRPr="00D859F1">
        <w:rPr>
          <w:rFonts w:ascii="Times New Roman" w:hAnsi="Times New Roman"/>
          <w:sz w:val="24"/>
          <w:szCs w:val="24"/>
        </w:rPr>
        <w:t>1</w:t>
      </w:r>
      <w:r w:rsidR="008569FF">
        <w:rPr>
          <w:rFonts w:ascii="Times New Roman" w:hAnsi="Times New Roman"/>
          <w:sz w:val="24"/>
          <w:szCs w:val="24"/>
        </w:rPr>
        <w:t>2</w:t>
      </w:r>
      <w:r w:rsidRPr="00D859F1">
        <w:rPr>
          <w:rFonts w:ascii="Times New Roman" w:hAnsi="Times New Roman"/>
          <w:sz w:val="24"/>
          <w:szCs w:val="24"/>
        </w:rPr>
        <w:t>.</w:t>
      </w:r>
      <w:r>
        <w:rPr>
          <w:rFonts w:ascii="Times New Roman" w:hAnsi="Times New Roman"/>
          <w:sz w:val="24"/>
          <w:szCs w:val="24"/>
        </w:rPr>
        <w:t>6</w:t>
      </w:r>
      <w:r w:rsidRPr="00D859F1">
        <w:rPr>
          <w:rFonts w:ascii="Times New Roman" w:hAnsi="Times New Roman"/>
          <w:sz w:val="24"/>
          <w:szCs w:val="24"/>
        </w:rPr>
        <w:t xml:space="preserve">. </w:t>
      </w:r>
      <w:proofErr w:type="gramStart"/>
      <w:r w:rsidR="00821898" w:rsidRPr="00821898">
        <w:rPr>
          <w:rFonts w:ascii="Times New Roman" w:eastAsia="Times New Roman" w:hAnsi="Times New Roman"/>
          <w:sz w:val="24"/>
          <w:szCs w:val="24"/>
          <w:lang w:eastAsia="ru-RU"/>
        </w:rPr>
        <w:t xml:space="preserve">В случае заключения Контракта по итогам состоявшейся закупочной сессии на Едином </w:t>
      </w:r>
      <w:proofErr w:type="spellStart"/>
      <w:r w:rsidR="00821898" w:rsidRPr="00821898">
        <w:rPr>
          <w:rFonts w:ascii="Times New Roman" w:eastAsia="Times New Roman" w:hAnsi="Times New Roman"/>
          <w:sz w:val="24"/>
          <w:szCs w:val="24"/>
          <w:lang w:eastAsia="ru-RU"/>
        </w:rPr>
        <w:t>агрегаторе</w:t>
      </w:r>
      <w:proofErr w:type="spellEnd"/>
      <w:r w:rsidR="00821898" w:rsidRPr="00821898">
        <w:rPr>
          <w:rFonts w:ascii="Times New Roman" w:eastAsia="Times New Roman" w:hAnsi="Times New Roman"/>
          <w:sz w:val="24"/>
          <w:szCs w:val="24"/>
          <w:lang w:eastAsia="ru-RU"/>
        </w:rPr>
        <w:t xml:space="preserve"> торговли Контракт составляется в форме электронного документа, подписанного электронными подписями уполномоченных лиц Сторон.</w:t>
      </w:r>
      <w:proofErr w:type="gramEnd"/>
      <w:r w:rsidR="00821898" w:rsidRPr="00821898">
        <w:rPr>
          <w:rFonts w:ascii="Times New Roman" w:eastAsia="Times New Roman" w:hAnsi="Times New Roman"/>
          <w:sz w:val="24"/>
          <w:szCs w:val="24"/>
          <w:lang w:eastAsia="ru-RU"/>
        </w:rPr>
        <w:t xml:space="preserve"> В иных случаях, Контракт составляется на бумажном носителе в двух экземплярах, имеющих равную юридическую силу, по одному экземпляру для каждой из Сторон; либо в форме электронного документа, подписываемого электронными подписями уполномоченных представителей Сторон, в системе электронного документооборота СБИС (ООО «Компания «Тензор»).</w:t>
      </w:r>
    </w:p>
    <w:p w:rsidR="00CF6ACA" w:rsidRPr="00F35C9A" w:rsidRDefault="00821898" w:rsidP="00821898">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w:t>
      </w:r>
      <w:r w:rsidR="008569FF">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.7. </w:t>
      </w:r>
      <w:r w:rsidR="00CF6ACA" w:rsidRPr="00F35C9A">
        <w:rPr>
          <w:rFonts w:ascii="Times New Roman" w:hAnsi="Times New Roman"/>
          <w:sz w:val="24"/>
          <w:szCs w:val="24"/>
        </w:rPr>
        <w:t xml:space="preserve">Неотъемлемой частью </w:t>
      </w:r>
      <w:r w:rsidR="008569FF">
        <w:rPr>
          <w:rFonts w:ascii="Times New Roman" w:hAnsi="Times New Roman"/>
          <w:sz w:val="24"/>
          <w:szCs w:val="24"/>
        </w:rPr>
        <w:t xml:space="preserve">настоящего </w:t>
      </w:r>
      <w:r w:rsidR="00CF6ACA" w:rsidRPr="00F35C9A">
        <w:rPr>
          <w:rFonts w:ascii="Times New Roman" w:hAnsi="Times New Roman"/>
          <w:sz w:val="24"/>
          <w:szCs w:val="24"/>
        </w:rPr>
        <w:t>Контракта явля</w:t>
      </w:r>
      <w:r w:rsidR="008569FF">
        <w:rPr>
          <w:rFonts w:ascii="Times New Roman" w:hAnsi="Times New Roman"/>
          <w:sz w:val="24"/>
          <w:szCs w:val="24"/>
        </w:rPr>
        <w:t>ю</w:t>
      </w:r>
      <w:r w:rsidR="00CF6ACA" w:rsidRPr="00F35C9A">
        <w:rPr>
          <w:rFonts w:ascii="Times New Roman" w:hAnsi="Times New Roman"/>
          <w:sz w:val="24"/>
          <w:szCs w:val="24"/>
        </w:rPr>
        <w:t>тся:</w:t>
      </w:r>
    </w:p>
    <w:p w:rsidR="009E1066" w:rsidRPr="009E1066" w:rsidRDefault="009E1066" w:rsidP="009E1066">
      <w:pPr>
        <w:widowControl w:val="0"/>
        <w:spacing w:after="0" w:line="240" w:lineRule="auto"/>
        <w:ind w:firstLine="709"/>
        <w:jc w:val="both"/>
        <w:rPr>
          <w:rFonts w:ascii="Times New Roman" w:hAnsi="Times New Roman"/>
          <w:sz w:val="24"/>
          <w:szCs w:val="24"/>
          <w:lang w:val="x-none" w:eastAsia="x-none"/>
        </w:rPr>
      </w:pPr>
      <w:r w:rsidRPr="009E1066">
        <w:rPr>
          <w:rFonts w:ascii="Times New Roman" w:hAnsi="Times New Roman"/>
          <w:sz w:val="24"/>
          <w:szCs w:val="24"/>
          <w:lang w:val="x-none" w:eastAsia="x-none"/>
        </w:rPr>
        <w:t>Приложение №</w:t>
      </w:r>
      <w:r w:rsidRPr="009E1066">
        <w:rPr>
          <w:rFonts w:ascii="Times New Roman" w:hAnsi="Times New Roman"/>
          <w:sz w:val="24"/>
          <w:szCs w:val="24"/>
          <w:lang w:val="en-US" w:eastAsia="x-none"/>
        </w:rPr>
        <w:t> </w:t>
      </w:r>
      <w:r w:rsidRPr="009E1066">
        <w:rPr>
          <w:rFonts w:ascii="Times New Roman" w:hAnsi="Times New Roman"/>
          <w:sz w:val="24"/>
          <w:szCs w:val="24"/>
          <w:lang w:val="x-none" w:eastAsia="x-none"/>
        </w:rPr>
        <w:t>1 – Техническое задание;</w:t>
      </w:r>
    </w:p>
    <w:p w:rsidR="009E1066" w:rsidRPr="00821898" w:rsidRDefault="009E1066" w:rsidP="009E1066">
      <w:pPr>
        <w:widowControl w:val="0"/>
        <w:spacing w:after="0" w:line="240" w:lineRule="auto"/>
        <w:ind w:firstLine="709"/>
        <w:jc w:val="both"/>
        <w:rPr>
          <w:rFonts w:ascii="Times New Roman" w:hAnsi="Times New Roman"/>
          <w:sz w:val="24"/>
          <w:szCs w:val="24"/>
          <w:lang w:eastAsia="x-none"/>
        </w:rPr>
      </w:pPr>
      <w:r w:rsidRPr="009E1066">
        <w:rPr>
          <w:rFonts w:ascii="Times New Roman" w:hAnsi="Times New Roman"/>
          <w:sz w:val="24"/>
          <w:szCs w:val="24"/>
          <w:lang w:val="x-none" w:eastAsia="x-none"/>
        </w:rPr>
        <w:t>Приложение № 2 – Протокол согласования контрактной цены</w:t>
      </w:r>
      <w:r w:rsidR="00821898">
        <w:rPr>
          <w:rFonts w:ascii="Times New Roman" w:hAnsi="Times New Roman"/>
          <w:sz w:val="24"/>
          <w:szCs w:val="24"/>
          <w:lang w:eastAsia="x-none"/>
        </w:rPr>
        <w:t>.</w:t>
      </w:r>
    </w:p>
    <w:p w:rsidR="009E1066" w:rsidRDefault="009E1066" w:rsidP="00CF6ACA">
      <w:pPr>
        <w:widowControl w:val="0"/>
        <w:spacing w:after="0" w:line="240" w:lineRule="auto"/>
        <w:ind w:firstLine="709"/>
        <w:jc w:val="center"/>
        <w:rPr>
          <w:rFonts w:ascii="Times New Roman" w:hAnsi="Times New Roman"/>
          <w:b/>
          <w:bCs/>
          <w:sz w:val="24"/>
          <w:szCs w:val="24"/>
        </w:rPr>
      </w:pPr>
    </w:p>
    <w:p w:rsidR="00CF6ACA" w:rsidRDefault="00CF6ACA" w:rsidP="00CF6ACA">
      <w:pPr>
        <w:widowControl w:val="0"/>
        <w:spacing w:after="0" w:line="240" w:lineRule="auto"/>
        <w:ind w:firstLine="709"/>
        <w:jc w:val="center"/>
        <w:rPr>
          <w:rFonts w:ascii="Times New Roman" w:hAnsi="Times New Roman"/>
          <w:b/>
          <w:bCs/>
          <w:sz w:val="24"/>
          <w:szCs w:val="24"/>
        </w:rPr>
      </w:pPr>
      <w:r>
        <w:rPr>
          <w:rFonts w:ascii="Times New Roman" w:hAnsi="Times New Roman"/>
          <w:b/>
          <w:bCs/>
          <w:sz w:val="24"/>
          <w:szCs w:val="24"/>
        </w:rPr>
        <w:t>1</w:t>
      </w:r>
      <w:r w:rsidR="008569FF">
        <w:rPr>
          <w:rFonts w:ascii="Times New Roman" w:hAnsi="Times New Roman"/>
          <w:b/>
          <w:bCs/>
          <w:sz w:val="24"/>
          <w:szCs w:val="24"/>
        </w:rPr>
        <w:t>3</w:t>
      </w:r>
      <w:r>
        <w:rPr>
          <w:rFonts w:ascii="Times New Roman" w:hAnsi="Times New Roman"/>
          <w:b/>
          <w:bCs/>
          <w:sz w:val="24"/>
          <w:szCs w:val="24"/>
        </w:rPr>
        <w:t xml:space="preserve">. </w:t>
      </w:r>
      <w:r w:rsidRPr="009F2F40">
        <w:rPr>
          <w:rFonts w:ascii="Times New Roman" w:hAnsi="Times New Roman"/>
          <w:b/>
          <w:bCs/>
          <w:sz w:val="24"/>
          <w:szCs w:val="24"/>
        </w:rPr>
        <w:t>Адреса и банковские реквизиты Сторон</w:t>
      </w:r>
    </w:p>
    <w:p w:rsidR="009E1066" w:rsidRDefault="009E1066" w:rsidP="00CF6ACA">
      <w:pPr>
        <w:widowControl w:val="0"/>
        <w:spacing w:after="0" w:line="240" w:lineRule="auto"/>
        <w:ind w:firstLine="709"/>
        <w:jc w:val="center"/>
        <w:rPr>
          <w:rFonts w:ascii="Times New Roman" w:hAnsi="Times New Roman"/>
          <w:b/>
          <w:bCs/>
          <w:sz w:val="24"/>
          <w:szCs w:val="24"/>
        </w:rPr>
      </w:pPr>
    </w:p>
    <w:tbl>
      <w:tblPr>
        <w:tblW w:w="10206" w:type="dxa"/>
        <w:tblInd w:w="108" w:type="dxa"/>
        <w:tblLayout w:type="fixed"/>
        <w:tblLook w:val="04A0" w:firstRow="1" w:lastRow="0" w:firstColumn="1" w:lastColumn="0" w:noHBand="0" w:noVBand="1"/>
      </w:tblPr>
      <w:tblGrid>
        <w:gridCol w:w="5107"/>
        <w:gridCol w:w="5099"/>
      </w:tblGrid>
      <w:tr w:rsidR="001B3F42" w:rsidRPr="001B3F42" w:rsidTr="000E46A7">
        <w:tc>
          <w:tcPr>
            <w:tcW w:w="5107" w:type="dxa"/>
            <w:hideMark/>
          </w:tcPr>
          <w:p w:rsidR="001B3F42" w:rsidRPr="001B3F42" w:rsidRDefault="001B3F42" w:rsidP="001B3F42">
            <w:pPr>
              <w:keepNext/>
              <w:spacing w:after="0" w:line="240" w:lineRule="auto"/>
              <w:jc w:val="center"/>
              <w:outlineLvl w:val="1"/>
              <w:rPr>
                <w:rFonts w:ascii="Times New Roman" w:eastAsia="Times New Roman" w:hAnsi="Times New Roman"/>
                <w:b/>
                <w:sz w:val="24"/>
                <w:lang w:eastAsia="ru-RU"/>
              </w:rPr>
            </w:pPr>
            <w:r w:rsidRPr="001B3F42">
              <w:rPr>
                <w:rFonts w:ascii="Times New Roman" w:eastAsia="Times New Roman" w:hAnsi="Times New Roman"/>
                <w:b/>
                <w:bCs/>
                <w:iCs/>
                <w:sz w:val="24"/>
                <w:lang w:eastAsia="ru-RU"/>
              </w:rPr>
              <w:lastRenderedPageBreak/>
              <w:t>ЗАКАЗЧИК</w:t>
            </w:r>
          </w:p>
        </w:tc>
        <w:tc>
          <w:tcPr>
            <w:tcW w:w="5099" w:type="dxa"/>
            <w:hideMark/>
          </w:tcPr>
          <w:p w:rsidR="001B3F42" w:rsidRPr="001B3F42" w:rsidRDefault="001B3F42" w:rsidP="001B3F42">
            <w:pPr>
              <w:keepNext/>
              <w:spacing w:after="0" w:line="240" w:lineRule="auto"/>
              <w:jc w:val="center"/>
              <w:outlineLvl w:val="1"/>
              <w:rPr>
                <w:rFonts w:ascii="Times New Roman" w:eastAsia="Times New Roman" w:hAnsi="Times New Roman"/>
                <w:b/>
                <w:sz w:val="24"/>
                <w:highlight w:val="yellow"/>
                <w:lang w:eastAsia="ru-RU"/>
              </w:rPr>
            </w:pPr>
            <w:r w:rsidRPr="001B3F42">
              <w:rPr>
                <w:rFonts w:ascii="Times New Roman" w:eastAsia="Times New Roman" w:hAnsi="Times New Roman"/>
                <w:b/>
                <w:bCs/>
                <w:iCs/>
                <w:sz w:val="24"/>
                <w:lang w:eastAsia="ru-RU"/>
              </w:rPr>
              <w:t>ИСПОЛНИТЕЛЬ</w:t>
            </w:r>
          </w:p>
        </w:tc>
      </w:tr>
      <w:tr w:rsidR="001B3F42" w:rsidRPr="001B3F42" w:rsidTr="000E46A7">
        <w:tc>
          <w:tcPr>
            <w:tcW w:w="5107" w:type="dxa"/>
          </w:tcPr>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МИ ФНС России по крупнейшим налогоплательщикам № 2</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ИНН 7702327955</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КПП 771001001</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ОГРН 1047702056160</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ОКПО 52424703</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ОКОПФ/ОКФС 75104/12</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ОКТМО 45382000</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Адрес: 101000 г. Москва, Большой Черкасский пер., д. 15-17, стр.1</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proofErr w:type="gramStart"/>
            <w:r w:rsidRPr="001B3F42">
              <w:rPr>
                <w:rFonts w:ascii="Times New Roman" w:eastAsia="Times New Roman" w:hAnsi="Times New Roman"/>
                <w:bCs/>
                <w:iCs/>
                <w:sz w:val="24"/>
                <w:lang w:eastAsia="ru-RU"/>
              </w:rPr>
              <w:t>л</w:t>
            </w:r>
            <w:proofErr w:type="gramEnd"/>
            <w:r w:rsidRPr="001B3F42">
              <w:rPr>
                <w:rFonts w:ascii="Times New Roman" w:eastAsia="Times New Roman" w:hAnsi="Times New Roman"/>
                <w:bCs/>
                <w:iCs/>
                <w:sz w:val="24"/>
                <w:lang w:eastAsia="ru-RU"/>
              </w:rPr>
              <w:t>/c 03731364410</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proofErr w:type="gramStart"/>
            <w:r w:rsidRPr="001B3F42">
              <w:rPr>
                <w:rFonts w:ascii="Times New Roman" w:eastAsia="Times New Roman" w:hAnsi="Times New Roman"/>
                <w:bCs/>
                <w:iCs/>
                <w:sz w:val="24"/>
                <w:lang w:eastAsia="ru-RU"/>
              </w:rPr>
              <w:t>р</w:t>
            </w:r>
            <w:proofErr w:type="gramEnd"/>
            <w:r w:rsidRPr="001B3F42">
              <w:rPr>
                <w:rFonts w:ascii="Times New Roman" w:eastAsia="Times New Roman" w:hAnsi="Times New Roman"/>
                <w:bCs/>
                <w:iCs/>
                <w:sz w:val="24"/>
                <w:lang w:eastAsia="ru-RU"/>
              </w:rPr>
              <w:t>/с 03211643000000017300</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ОКЦ № 1 ГУ Банка России по ЦФО//УФК по г. Москве г. Москва</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к/с 40102810545370000003</w:t>
            </w:r>
          </w:p>
          <w:p w:rsidR="001B3F42" w:rsidRPr="001B3F42" w:rsidRDefault="001B3F42" w:rsidP="001B3F42">
            <w:pPr>
              <w:keepNext/>
              <w:spacing w:after="0" w:line="240" w:lineRule="auto"/>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БИК 004525988</w:t>
            </w:r>
          </w:p>
          <w:p w:rsidR="001B3F42" w:rsidRPr="001B3F42" w:rsidRDefault="001B3F42" w:rsidP="001B3F42">
            <w:pPr>
              <w:spacing w:after="0" w:line="240" w:lineRule="auto"/>
              <w:jc w:val="both"/>
              <w:rPr>
                <w:rFonts w:ascii="Times New Roman" w:eastAsia="Times New Roman" w:hAnsi="Times New Roman"/>
                <w:sz w:val="24"/>
                <w:lang w:eastAsia="ru-RU"/>
              </w:rPr>
            </w:pPr>
            <w:r w:rsidRPr="001B3F42">
              <w:rPr>
                <w:rFonts w:ascii="Times New Roman" w:eastAsia="Times New Roman" w:hAnsi="Times New Roman"/>
                <w:bCs/>
                <w:iCs/>
                <w:sz w:val="24"/>
                <w:lang w:eastAsia="ru-RU"/>
              </w:rPr>
              <w:t>Тел.: +7(495)198-53-31</w:t>
            </w:r>
          </w:p>
          <w:p w:rsidR="001B3F42" w:rsidRPr="001B3F42" w:rsidRDefault="001B3F42" w:rsidP="001B3F42">
            <w:pPr>
              <w:spacing w:after="0" w:line="240" w:lineRule="auto"/>
              <w:jc w:val="both"/>
              <w:rPr>
                <w:rFonts w:ascii="Times New Roman" w:eastAsia="Times New Roman" w:hAnsi="Times New Roman"/>
                <w:sz w:val="24"/>
                <w:lang w:eastAsia="ru-RU"/>
              </w:rPr>
            </w:pPr>
          </w:p>
          <w:p w:rsidR="001B3F42" w:rsidRPr="001B3F42" w:rsidRDefault="001B3F42" w:rsidP="001B3F42">
            <w:pPr>
              <w:spacing w:after="0" w:line="240" w:lineRule="auto"/>
              <w:jc w:val="both"/>
              <w:rPr>
                <w:rFonts w:ascii="Times New Roman" w:eastAsia="Times New Roman" w:hAnsi="Times New Roman"/>
                <w:sz w:val="24"/>
                <w:lang w:eastAsia="ru-RU"/>
              </w:rPr>
            </w:pPr>
          </w:p>
          <w:p w:rsidR="001B3F42" w:rsidRPr="001B3F42" w:rsidRDefault="001B3F42" w:rsidP="001B3F42">
            <w:pPr>
              <w:spacing w:after="0" w:line="240" w:lineRule="auto"/>
              <w:jc w:val="both"/>
              <w:rPr>
                <w:rFonts w:ascii="Times New Roman" w:eastAsia="Times New Roman" w:hAnsi="Times New Roman"/>
                <w:sz w:val="24"/>
                <w:lang w:eastAsia="ru-RU"/>
              </w:rPr>
            </w:pPr>
          </w:p>
          <w:p w:rsidR="001B3F42" w:rsidRPr="001B3F42" w:rsidRDefault="001B3F42" w:rsidP="001B3F42">
            <w:pPr>
              <w:spacing w:after="0" w:line="240" w:lineRule="auto"/>
              <w:jc w:val="both"/>
              <w:rPr>
                <w:rFonts w:ascii="Times New Roman" w:eastAsia="Times New Roman" w:hAnsi="Times New Roman" w:cstheme="minorBidi"/>
                <w:sz w:val="24"/>
                <w:lang w:eastAsia="ru-RU"/>
              </w:rPr>
            </w:pPr>
            <w:r w:rsidRPr="001B3F42">
              <w:rPr>
                <w:rFonts w:ascii="Times New Roman" w:eastAsia="Times New Roman" w:hAnsi="Times New Roman" w:cstheme="minorBidi"/>
                <w:sz w:val="24"/>
                <w:lang w:eastAsia="ru-RU"/>
              </w:rPr>
              <w:t>(должность)</w:t>
            </w:r>
          </w:p>
          <w:p w:rsidR="001B3F42" w:rsidRPr="001B3F42" w:rsidRDefault="001B3F42" w:rsidP="001B3F42">
            <w:pPr>
              <w:spacing w:after="0" w:line="240" w:lineRule="auto"/>
              <w:jc w:val="both"/>
              <w:rPr>
                <w:rFonts w:ascii="Times New Roman" w:eastAsia="Times New Roman" w:hAnsi="Times New Roman"/>
                <w:sz w:val="24"/>
                <w:lang w:eastAsia="ru-RU"/>
              </w:rPr>
            </w:pPr>
          </w:p>
          <w:p w:rsidR="001B3F42" w:rsidRPr="001B3F42" w:rsidRDefault="001B3F42" w:rsidP="001B3F42">
            <w:pPr>
              <w:spacing w:after="0" w:line="240" w:lineRule="auto"/>
              <w:jc w:val="both"/>
              <w:rPr>
                <w:rFonts w:ascii="Times New Roman" w:eastAsia="Times New Roman" w:hAnsi="Times New Roman"/>
                <w:sz w:val="24"/>
                <w:lang w:eastAsia="ru-RU"/>
              </w:rPr>
            </w:pPr>
          </w:p>
          <w:p w:rsidR="001B3F42" w:rsidRPr="001B3F42" w:rsidRDefault="001B3F42" w:rsidP="001B3F42">
            <w:pPr>
              <w:spacing w:after="0" w:line="240" w:lineRule="auto"/>
              <w:jc w:val="both"/>
              <w:rPr>
                <w:rFonts w:ascii="Times New Roman" w:eastAsia="Times New Roman" w:hAnsi="Times New Roman"/>
                <w:sz w:val="24"/>
                <w:lang w:eastAsia="ru-RU"/>
              </w:rPr>
            </w:pPr>
            <w:r w:rsidRPr="001B3F42">
              <w:rPr>
                <w:rFonts w:ascii="Times New Roman" w:eastAsia="Times New Roman" w:hAnsi="Times New Roman"/>
                <w:sz w:val="24"/>
                <w:lang w:eastAsia="ru-RU"/>
              </w:rPr>
              <w:t>____________________________ И.О. Фамилия</w:t>
            </w:r>
          </w:p>
          <w:p w:rsidR="001B3F42" w:rsidRPr="001B3F42" w:rsidRDefault="001B3F42" w:rsidP="001B3F42">
            <w:pPr>
              <w:spacing w:after="0" w:line="240" w:lineRule="auto"/>
              <w:jc w:val="both"/>
              <w:rPr>
                <w:rFonts w:ascii="Times New Roman" w:eastAsia="Times New Roman" w:hAnsi="Times New Roman"/>
                <w:sz w:val="24"/>
                <w:lang w:eastAsia="ru-RU"/>
              </w:rPr>
            </w:pPr>
            <w:r w:rsidRPr="001B3F42">
              <w:rPr>
                <w:rFonts w:ascii="Times New Roman" w:eastAsia="Times New Roman" w:hAnsi="Times New Roman"/>
                <w:sz w:val="24"/>
                <w:lang w:eastAsia="ru-RU"/>
              </w:rPr>
              <w:t>М.П.</w:t>
            </w:r>
          </w:p>
        </w:tc>
        <w:tc>
          <w:tcPr>
            <w:tcW w:w="5099" w:type="dxa"/>
          </w:tcPr>
          <w:p w:rsidR="001B3F42" w:rsidRPr="001B3F42" w:rsidRDefault="001B3F42" w:rsidP="001B3F42">
            <w:pPr>
              <w:tabs>
                <w:tab w:val="left" w:pos="432"/>
                <w:tab w:val="left" w:pos="993"/>
              </w:tabs>
              <w:spacing w:after="0" w:line="240" w:lineRule="auto"/>
              <w:ind w:left="176"/>
              <w:rPr>
                <w:rFonts w:ascii="Times New Roman" w:eastAsia="Times New Roman" w:hAnsi="Times New Roman"/>
                <w:sz w:val="24"/>
                <w:lang w:eastAsia="ru-RU"/>
              </w:rPr>
            </w:pPr>
            <w:r w:rsidRPr="001B3F42">
              <w:rPr>
                <w:rFonts w:ascii="Times New Roman" w:eastAsia="Times New Roman" w:hAnsi="Times New Roman"/>
                <w:sz w:val="24"/>
                <w:lang w:eastAsia="ru-RU"/>
              </w:rPr>
              <w:t>(наименование)</w:t>
            </w:r>
          </w:p>
          <w:p w:rsidR="001B3F42" w:rsidRPr="001B3F42" w:rsidRDefault="001B3F42" w:rsidP="001B3F42">
            <w:pPr>
              <w:tabs>
                <w:tab w:val="left" w:pos="432"/>
                <w:tab w:val="left" w:pos="993"/>
              </w:tabs>
              <w:spacing w:after="0" w:line="240" w:lineRule="auto"/>
              <w:ind w:left="176"/>
              <w:jc w:val="center"/>
              <w:rPr>
                <w:rFonts w:ascii="Times New Roman" w:eastAsia="Times New Roman" w:hAnsi="Times New Roman"/>
                <w:sz w:val="24"/>
                <w:highlight w:val="yellow"/>
                <w:lang w:eastAsia="ru-RU"/>
              </w:rPr>
            </w:pP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ИНН</w:t>
            </w: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КПП</w:t>
            </w: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ОГРН</w:t>
            </w: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ОКПО</w:t>
            </w: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ОКТМО</w:t>
            </w:r>
          </w:p>
          <w:p w:rsidR="001B3F42" w:rsidRPr="001B3F42" w:rsidRDefault="001B3F42" w:rsidP="001B3F42">
            <w:pPr>
              <w:keepNext/>
              <w:spacing w:after="0" w:line="240" w:lineRule="auto"/>
              <w:ind w:left="176"/>
              <w:jc w:val="both"/>
              <w:outlineLvl w:val="1"/>
              <w:rPr>
                <w:rFonts w:ascii="Times New Roman" w:eastAsia="Times New Roman" w:hAnsi="Times New Roman"/>
                <w:bCs/>
                <w:iCs/>
                <w:sz w:val="24"/>
                <w:lang w:eastAsia="ru-RU"/>
              </w:rPr>
            </w:pPr>
            <w:r w:rsidRPr="001B3F42">
              <w:rPr>
                <w:rFonts w:ascii="Times New Roman" w:eastAsia="Times New Roman" w:hAnsi="Times New Roman"/>
                <w:bCs/>
                <w:iCs/>
                <w:sz w:val="24"/>
                <w:lang w:eastAsia="ru-RU"/>
              </w:rPr>
              <w:t xml:space="preserve">ОКОПФ/ОКФС </w:t>
            </w: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Адрес:</w:t>
            </w:r>
          </w:p>
          <w:p w:rsidR="001B3F42" w:rsidRPr="001B3F42" w:rsidRDefault="001B3F42" w:rsidP="001B3F42">
            <w:pPr>
              <w:spacing w:after="0" w:line="240" w:lineRule="auto"/>
              <w:ind w:left="176"/>
              <w:jc w:val="both"/>
              <w:rPr>
                <w:rFonts w:ascii="Times New Roman" w:eastAsia="Times New Roman" w:hAnsi="Times New Roman"/>
                <w:sz w:val="24"/>
                <w:lang w:eastAsia="ru-RU"/>
              </w:rPr>
            </w:pPr>
            <w:proofErr w:type="gramStart"/>
            <w:r w:rsidRPr="001B3F42">
              <w:rPr>
                <w:rFonts w:ascii="Times New Roman" w:eastAsia="Times New Roman" w:hAnsi="Times New Roman"/>
                <w:sz w:val="24"/>
                <w:lang w:eastAsia="ru-RU"/>
              </w:rPr>
              <w:t>р</w:t>
            </w:r>
            <w:proofErr w:type="gramEnd"/>
            <w:r w:rsidRPr="001B3F42">
              <w:rPr>
                <w:rFonts w:ascii="Times New Roman" w:eastAsia="Times New Roman" w:hAnsi="Times New Roman"/>
                <w:sz w:val="24"/>
                <w:lang w:eastAsia="ru-RU"/>
              </w:rPr>
              <w:t>/с</w:t>
            </w: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(наименование банка)</w:t>
            </w: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к/с</w:t>
            </w: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БИК</w:t>
            </w: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Тел/факс:</w:t>
            </w: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e-</w:t>
            </w:r>
            <w:proofErr w:type="spellStart"/>
            <w:r w:rsidRPr="001B3F42">
              <w:rPr>
                <w:rFonts w:ascii="Times New Roman" w:eastAsia="Times New Roman" w:hAnsi="Times New Roman"/>
                <w:sz w:val="24"/>
                <w:lang w:eastAsia="ru-RU"/>
              </w:rPr>
              <w:t>mail</w:t>
            </w:r>
            <w:proofErr w:type="spellEnd"/>
            <w:r w:rsidRPr="001B3F42">
              <w:rPr>
                <w:rFonts w:ascii="Times New Roman" w:eastAsia="Times New Roman" w:hAnsi="Times New Roman"/>
                <w:sz w:val="24"/>
                <w:lang w:eastAsia="ru-RU"/>
              </w:rPr>
              <w:t>:</w:t>
            </w:r>
          </w:p>
          <w:p w:rsidR="001B3F42" w:rsidRPr="001B3F42" w:rsidRDefault="001B3F42" w:rsidP="001B3F42">
            <w:pPr>
              <w:spacing w:after="0" w:line="240" w:lineRule="auto"/>
              <w:ind w:left="176"/>
              <w:jc w:val="both"/>
              <w:rPr>
                <w:rFonts w:ascii="Times New Roman" w:eastAsia="Times New Roman" w:hAnsi="Times New Roman"/>
                <w:sz w:val="24"/>
                <w:lang w:eastAsia="ru-RU"/>
              </w:rPr>
            </w:pPr>
          </w:p>
          <w:p w:rsidR="001B3F42" w:rsidRPr="001B3F42" w:rsidRDefault="001B3F42" w:rsidP="001B3F42">
            <w:pPr>
              <w:spacing w:after="0" w:line="240" w:lineRule="auto"/>
              <w:ind w:left="176"/>
              <w:jc w:val="both"/>
              <w:rPr>
                <w:rFonts w:ascii="Times New Roman" w:eastAsia="Times New Roman" w:hAnsi="Times New Roman"/>
                <w:sz w:val="24"/>
                <w:lang w:eastAsia="ru-RU"/>
              </w:rPr>
            </w:pPr>
          </w:p>
          <w:p w:rsidR="001B3F42" w:rsidRPr="001B3F42" w:rsidRDefault="001B3F42" w:rsidP="001B3F42">
            <w:pPr>
              <w:spacing w:after="0" w:line="240" w:lineRule="auto"/>
              <w:ind w:left="176"/>
              <w:rPr>
                <w:rFonts w:ascii="Times New Roman" w:eastAsia="Times New Roman" w:hAnsi="Times New Roman"/>
                <w:sz w:val="24"/>
                <w:lang w:eastAsia="ru-RU"/>
              </w:rPr>
            </w:pPr>
          </w:p>
          <w:p w:rsidR="001B3F42" w:rsidRPr="001B3F42" w:rsidRDefault="001B3F42" w:rsidP="001B3F42">
            <w:pPr>
              <w:spacing w:after="0" w:line="240" w:lineRule="auto"/>
              <w:ind w:left="176"/>
              <w:rPr>
                <w:rFonts w:ascii="Times New Roman" w:eastAsia="Times New Roman" w:hAnsi="Times New Roman"/>
                <w:sz w:val="24"/>
                <w:lang w:eastAsia="ru-RU"/>
              </w:rPr>
            </w:pPr>
          </w:p>
          <w:p w:rsidR="001B3F42" w:rsidRPr="001B3F42" w:rsidRDefault="001B3F42" w:rsidP="001B3F42">
            <w:pPr>
              <w:spacing w:after="0" w:line="240" w:lineRule="auto"/>
              <w:ind w:left="176"/>
              <w:rPr>
                <w:rFonts w:ascii="Times New Roman" w:eastAsia="Times New Roman" w:hAnsi="Times New Roman"/>
                <w:sz w:val="24"/>
                <w:lang w:eastAsia="ru-RU"/>
              </w:rPr>
            </w:pPr>
          </w:p>
          <w:p w:rsidR="001B3F42" w:rsidRPr="001B3F42" w:rsidRDefault="001B3F42" w:rsidP="001B3F42">
            <w:pPr>
              <w:spacing w:after="0" w:line="240" w:lineRule="auto"/>
              <w:ind w:left="176"/>
              <w:rPr>
                <w:rFonts w:ascii="Times New Roman" w:eastAsia="Times New Roman" w:hAnsi="Times New Roman"/>
                <w:sz w:val="24"/>
                <w:lang w:eastAsia="ru-RU"/>
              </w:rPr>
            </w:pPr>
            <w:r w:rsidRPr="001B3F42">
              <w:rPr>
                <w:rFonts w:ascii="Times New Roman" w:eastAsia="Times New Roman" w:hAnsi="Times New Roman"/>
                <w:sz w:val="24"/>
                <w:lang w:eastAsia="ru-RU"/>
              </w:rPr>
              <w:t>(должность)</w:t>
            </w:r>
          </w:p>
          <w:p w:rsidR="001B3F42" w:rsidRPr="001B3F42" w:rsidRDefault="001B3F42" w:rsidP="001B3F42">
            <w:pPr>
              <w:spacing w:after="0" w:line="240" w:lineRule="auto"/>
              <w:ind w:left="176"/>
              <w:jc w:val="both"/>
              <w:rPr>
                <w:rFonts w:ascii="Times New Roman" w:eastAsia="Times New Roman" w:hAnsi="Times New Roman"/>
                <w:sz w:val="24"/>
                <w:lang w:eastAsia="ru-RU"/>
              </w:rPr>
            </w:pPr>
          </w:p>
          <w:p w:rsidR="001B3F42" w:rsidRPr="001B3F42" w:rsidRDefault="001B3F42" w:rsidP="001B3F42">
            <w:pPr>
              <w:spacing w:after="0" w:line="240" w:lineRule="auto"/>
              <w:ind w:left="176"/>
              <w:jc w:val="both"/>
              <w:rPr>
                <w:rFonts w:ascii="Times New Roman" w:eastAsia="Times New Roman" w:hAnsi="Times New Roman"/>
                <w:sz w:val="24"/>
                <w:lang w:eastAsia="ru-RU"/>
              </w:rPr>
            </w:pPr>
          </w:p>
          <w:p w:rsidR="001B3F42" w:rsidRPr="001B3F42" w:rsidRDefault="001B3F42" w:rsidP="001B3F42">
            <w:pPr>
              <w:spacing w:after="0" w:line="240" w:lineRule="auto"/>
              <w:ind w:left="176"/>
              <w:jc w:val="both"/>
              <w:rPr>
                <w:rFonts w:ascii="Times New Roman" w:eastAsia="Times New Roman" w:hAnsi="Times New Roman"/>
                <w:sz w:val="24"/>
                <w:lang w:eastAsia="ru-RU"/>
              </w:rPr>
            </w:pPr>
            <w:r w:rsidRPr="001B3F42">
              <w:rPr>
                <w:rFonts w:ascii="Times New Roman" w:eastAsia="Times New Roman" w:hAnsi="Times New Roman"/>
                <w:sz w:val="24"/>
                <w:lang w:eastAsia="ru-RU"/>
              </w:rPr>
              <w:t>________________________ И.О. Фамилия</w:t>
            </w:r>
          </w:p>
          <w:p w:rsidR="001B3F42" w:rsidRPr="001B3F42" w:rsidRDefault="001B3F42" w:rsidP="001B3F42">
            <w:pPr>
              <w:spacing w:after="0" w:line="240" w:lineRule="auto"/>
              <w:ind w:left="176"/>
              <w:jc w:val="both"/>
              <w:rPr>
                <w:rFonts w:ascii="Times New Roman" w:eastAsia="Times New Roman" w:hAnsi="Times New Roman"/>
                <w:b/>
                <w:sz w:val="24"/>
                <w:highlight w:val="yellow"/>
                <w:lang w:eastAsia="ru-RU"/>
              </w:rPr>
            </w:pPr>
            <w:r w:rsidRPr="001B3F42">
              <w:rPr>
                <w:rFonts w:ascii="Times New Roman" w:eastAsia="Times New Roman" w:hAnsi="Times New Roman"/>
                <w:sz w:val="24"/>
                <w:lang w:eastAsia="ru-RU"/>
              </w:rPr>
              <w:t>М.П.</w:t>
            </w:r>
          </w:p>
        </w:tc>
      </w:tr>
    </w:tbl>
    <w:p w:rsidR="00CF6ACA" w:rsidRDefault="00CF6ACA" w:rsidP="00CF6ACA">
      <w:pPr>
        <w:spacing w:after="0" w:line="240" w:lineRule="auto"/>
        <w:ind w:firstLine="709"/>
        <w:jc w:val="center"/>
        <w:outlineLvl w:val="0"/>
        <w:rPr>
          <w:rFonts w:ascii="Times New Roman" w:hAnsi="Times New Roman"/>
          <w:b/>
          <w:bCs/>
          <w:sz w:val="24"/>
          <w:szCs w:val="24"/>
        </w:rPr>
      </w:pPr>
    </w:p>
    <w:p w:rsidR="003044F1" w:rsidRDefault="003044F1" w:rsidP="00CF6ACA">
      <w:pPr>
        <w:pStyle w:val="a6"/>
        <w:widowControl w:val="0"/>
        <w:spacing w:after="0"/>
        <w:ind w:firstLine="709"/>
        <w:jc w:val="right"/>
        <w:rPr>
          <w:sz w:val="24"/>
          <w:szCs w:val="24"/>
        </w:rPr>
      </w:pPr>
    </w:p>
    <w:p w:rsidR="003044F1" w:rsidRDefault="003044F1" w:rsidP="00CF6ACA">
      <w:pPr>
        <w:pStyle w:val="a6"/>
        <w:widowControl w:val="0"/>
        <w:spacing w:after="0"/>
        <w:ind w:firstLine="709"/>
        <w:jc w:val="right"/>
        <w:rPr>
          <w:sz w:val="24"/>
          <w:szCs w:val="24"/>
        </w:rPr>
      </w:pPr>
    </w:p>
    <w:p w:rsidR="003044F1" w:rsidRDefault="003044F1" w:rsidP="00CF6ACA">
      <w:pPr>
        <w:pStyle w:val="a6"/>
        <w:widowControl w:val="0"/>
        <w:spacing w:after="0"/>
        <w:ind w:firstLine="709"/>
        <w:jc w:val="right"/>
        <w:rPr>
          <w:sz w:val="24"/>
          <w:szCs w:val="24"/>
        </w:rPr>
      </w:pPr>
    </w:p>
    <w:p w:rsidR="003044F1" w:rsidRDefault="003044F1" w:rsidP="00CF6ACA">
      <w:pPr>
        <w:pStyle w:val="a6"/>
        <w:widowControl w:val="0"/>
        <w:spacing w:after="0"/>
        <w:ind w:firstLine="709"/>
        <w:jc w:val="right"/>
        <w:rPr>
          <w:sz w:val="24"/>
          <w:szCs w:val="24"/>
        </w:rPr>
      </w:pPr>
    </w:p>
    <w:p w:rsidR="008569FF" w:rsidRDefault="008569FF" w:rsidP="00CF6ACA">
      <w:pPr>
        <w:pStyle w:val="a6"/>
        <w:widowControl w:val="0"/>
        <w:spacing w:after="0"/>
        <w:ind w:firstLine="709"/>
        <w:jc w:val="right"/>
        <w:rPr>
          <w:sz w:val="24"/>
          <w:szCs w:val="24"/>
        </w:rPr>
      </w:pPr>
    </w:p>
    <w:p w:rsidR="008569FF" w:rsidRDefault="008569FF" w:rsidP="00CF6ACA">
      <w:pPr>
        <w:pStyle w:val="a6"/>
        <w:widowControl w:val="0"/>
        <w:spacing w:after="0"/>
        <w:ind w:firstLine="709"/>
        <w:jc w:val="right"/>
        <w:rPr>
          <w:sz w:val="24"/>
          <w:szCs w:val="24"/>
        </w:rPr>
      </w:pPr>
    </w:p>
    <w:p w:rsidR="008569FF" w:rsidRDefault="008569FF" w:rsidP="00CF6ACA">
      <w:pPr>
        <w:pStyle w:val="a6"/>
        <w:widowControl w:val="0"/>
        <w:spacing w:after="0"/>
        <w:ind w:firstLine="709"/>
        <w:jc w:val="right"/>
        <w:rPr>
          <w:sz w:val="24"/>
          <w:szCs w:val="24"/>
        </w:rPr>
      </w:pPr>
    </w:p>
    <w:p w:rsidR="008569FF" w:rsidRDefault="008569FF" w:rsidP="00CF6ACA">
      <w:pPr>
        <w:pStyle w:val="a6"/>
        <w:widowControl w:val="0"/>
        <w:spacing w:after="0"/>
        <w:ind w:firstLine="709"/>
        <w:jc w:val="right"/>
        <w:rPr>
          <w:sz w:val="24"/>
          <w:szCs w:val="24"/>
        </w:rPr>
      </w:pPr>
    </w:p>
    <w:p w:rsidR="008569FF" w:rsidRDefault="008569FF" w:rsidP="00CF6ACA">
      <w:pPr>
        <w:pStyle w:val="a6"/>
        <w:widowControl w:val="0"/>
        <w:spacing w:after="0"/>
        <w:ind w:firstLine="709"/>
        <w:jc w:val="right"/>
        <w:rPr>
          <w:sz w:val="24"/>
          <w:szCs w:val="24"/>
        </w:rPr>
      </w:pPr>
    </w:p>
    <w:p w:rsidR="008569FF" w:rsidRDefault="008569FF" w:rsidP="00CF6ACA">
      <w:pPr>
        <w:pStyle w:val="a6"/>
        <w:widowControl w:val="0"/>
        <w:spacing w:after="0"/>
        <w:ind w:firstLine="709"/>
        <w:jc w:val="right"/>
        <w:rPr>
          <w:sz w:val="24"/>
          <w:szCs w:val="24"/>
        </w:rPr>
      </w:pPr>
    </w:p>
    <w:p w:rsidR="008569FF" w:rsidRDefault="008569FF" w:rsidP="00CF6ACA">
      <w:pPr>
        <w:pStyle w:val="a6"/>
        <w:widowControl w:val="0"/>
        <w:spacing w:after="0"/>
        <w:ind w:firstLine="709"/>
        <w:jc w:val="right"/>
        <w:rPr>
          <w:sz w:val="24"/>
          <w:szCs w:val="24"/>
        </w:rPr>
      </w:pPr>
    </w:p>
    <w:p w:rsidR="008569FF" w:rsidRDefault="008569FF" w:rsidP="00CF6ACA">
      <w:pPr>
        <w:pStyle w:val="a6"/>
        <w:widowControl w:val="0"/>
        <w:spacing w:after="0"/>
        <w:ind w:firstLine="709"/>
        <w:jc w:val="right"/>
        <w:rPr>
          <w:sz w:val="24"/>
          <w:szCs w:val="24"/>
        </w:rPr>
      </w:pPr>
    </w:p>
    <w:p w:rsidR="001B3F42" w:rsidRDefault="001B3F42" w:rsidP="00CF6ACA">
      <w:pPr>
        <w:pStyle w:val="a6"/>
        <w:widowControl w:val="0"/>
        <w:spacing w:after="0"/>
        <w:ind w:firstLine="709"/>
        <w:jc w:val="right"/>
        <w:rPr>
          <w:sz w:val="24"/>
          <w:szCs w:val="24"/>
        </w:rPr>
      </w:pPr>
    </w:p>
    <w:p w:rsidR="001B3F42" w:rsidRDefault="001B3F42" w:rsidP="00CF6ACA">
      <w:pPr>
        <w:pStyle w:val="a6"/>
        <w:widowControl w:val="0"/>
        <w:spacing w:after="0"/>
        <w:ind w:firstLine="709"/>
        <w:jc w:val="right"/>
        <w:rPr>
          <w:sz w:val="24"/>
          <w:szCs w:val="24"/>
        </w:rPr>
      </w:pPr>
    </w:p>
    <w:p w:rsidR="001B3F42" w:rsidRDefault="001B3F42" w:rsidP="00CF6ACA">
      <w:pPr>
        <w:pStyle w:val="a6"/>
        <w:widowControl w:val="0"/>
        <w:spacing w:after="0"/>
        <w:ind w:firstLine="709"/>
        <w:jc w:val="right"/>
        <w:rPr>
          <w:sz w:val="24"/>
          <w:szCs w:val="24"/>
        </w:rPr>
      </w:pPr>
    </w:p>
    <w:p w:rsidR="001B3F42" w:rsidRDefault="001B3F42" w:rsidP="00CF6ACA">
      <w:pPr>
        <w:pStyle w:val="a6"/>
        <w:widowControl w:val="0"/>
        <w:spacing w:after="0"/>
        <w:ind w:firstLine="709"/>
        <w:jc w:val="right"/>
        <w:rPr>
          <w:sz w:val="24"/>
          <w:szCs w:val="24"/>
        </w:rPr>
      </w:pPr>
    </w:p>
    <w:p w:rsidR="001B3F42" w:rsidRDefault="001B3F42" w:rsidP="00CF6ACA">
      <w:pPr>
        <w:pStyle w:val="a6"/>
        <w:widowControl w:val="0"/>
        <w:spacing w:after="0"/>
        <w:ind w:firstLine="709"/>
        <w:jc w:val="right"/>
        <w:rPr>
          <w:sz w:val="24"/>
          <w:szCs w:val="24"/>
        </w:rPr>
      </w:pPr>
    </w:p>
    <w:p w:rsidR="001B3F42" w:rsidRDefault="001B3F42" w:rsidP="00CF6ACA">
      <w:pPr>
        <w:pStyle w:val="a6"/>
        <w:widowControl w:val="0"/>
        <w:spacing w:after="0"/>
        <w:ind w:firstLine="709"/>
        <w:jc w:val="right"/>
        <w:rPr>
          <w:sz w:val="24"/>
          <w:szCs w:val="24"/>
        </w:rPr>
      </w:pPr>
    </w:p>
    <w:p w:rsidR="001B3F42" w:rsidRDefault="001B3F42" w:rsidP="00CF6ACA">
      <w:pPr>
        <w:pStyle w:val="a6"/>
        <w:widowControl w:val="0"/>
        <w:spacing w:after="0"/>
        <w:ind w:firstLine="709"/>
        <w:jc w:val="right"/>
        <w:rPr>
          <w:sz w:val="24"/>
          <w:szCs w:val="24"/>
        </w:rPr>
      </w:pPr>
    </w:p>
    <w:p w:rsidR="001B3F42" w:rsidRDefault="001B3F42" w:rsidP="00CF6ACA">
      <w:pPr>
        <w:pStyle w:val="a6"/>
        <w:widowControl w:val="0"/>
        <w:spacing w:after="0"/>
        <w:ind w:firstLine="709"/>
        <w:jc w:val="right"/>
        <w:rPr>
          <w:sz w:val="24"/>
          <w:szCs w:val="24"/>
        </w:rPr>
      </w:pPr>
    </w:p>
    <w:p w:rsidR="001B3F42" w:rsidRDefault="001B3F42" w:rsidP="00CF6ACA">
      <w:pPr>
        <w:pStyle w:val="a6"/>
        <w:widowControl w:val="0"/>
        <w:spacing w:after="0"/>
        <w:ind w:firstLine="709"/>
        <w:jc w:val="right"/>
        <w:rPr>
          <w:sz w:val="24"/>
          <w:szCs w:val="24"/>
        </w:rPr>
      </w:pPr>
    </w:p>
    <w:p w:rsidR="001B3F42" w:rsidRDefault="001B3F42" w:rsidP="00CF6ACA">
      <w:pPr>
        <w:pStyle w:val="a6"/>
        <w:widowControl w:val="0"/>
        <w:spacing w:after="0"/>
        <w:ind w:firstLine="709"/>
        <w:jc w:val="right"/>
        <w:rPr>
          <w:sz w:val="24"/>
          <w:szCs w:val="24"/>
        </w:rPr>
      </w:pPr>
    </w:p>
    <w:p w:rsidR="001B3F42" w:rsidRDefault="001B3F42" w:rsidP="00CF6ACA">
      <w:pPr>
        <w:pStyle w:val="a6"/>
        <w:widowControl w:val="0"/>
        <w:spacing w:after="0"/>
        <w:ind w:firstLine="709"/>
        <w:jc w:val="right"/>
        <w:rPr>
          <w:sz w:val="24"/>
          <w:szCs w:val="24"/>
        </w:rPr>
      </w:pPr>
    </w:p>
    <w:p w:rsidR="008569FF" w:rsidRDefault="008569FF" w:rsidP="00CF6ACA">
      <w:pPr>
        <w:pStyle w:val="a6"/>
        <w:widowControl w:val="0"/>
        <w:spacing w:after="0"/>
        <w:ind w:firstLine="709"/>
        <w:jc w:val="right"/>
        <w:rPr>
          <w:sz w:val="24"/>
          <w:szCs w:val="24"/>
        </w:rPr>
      </w:pPr>
    </w:p>
    <w:p w:rsidR="008569FF" w:rsidRDefault="008569FF" w:rsidP="00CF6ACA">
      <w:pPr>
        <w:pStyle w:val="a6"/>
        <w:widowControl w:val="0"/>
        <w:spacing w:after="0"/>
        <w:ind w:firstLine="709"/>
        <w:jc w:val="right"/>
        <w:rPr>
          <w:sz w:val="24"/>
          <w:szCs w:val="24"/>
        </w:rPr>
      </w:pPr>
    </w:p>
    <w:p w:rsidR="00CF6ACA" w:rsidRPr="00A762E9" w:rsidRDefault="00CF6ACA" w:rsidP="00CF6ACA">
      <w:pPr>
        <w:pStyle w:val="a6"/>
        <w:widowControl w:val="0"/>
        <w:spacing w:after="0"/>
        <w:ind w:firstLine="709"/>
        <w:jc w:val="right"/>
        <w:rPr>
          <w:sz w:val="24"/>
          <w:szCs w:val="24"/>
        </w:rPr>
      </w:pPr>
      <w:r w:rsidRPr="00A762E9">
        <w:rPr>
          <w:sz w:val="24"/>
          <w:szCs w:val="24"/>
        </w:rPr>
        <w:lastRenderedPageBreak/>
        <w:t>Приложение № 1</w:t>
      </w:r>
    </w:p>
    <w:p w:rsidR="00CF6ACA" w:rsidRPr="00A762E9" w:rsidRDefault="00CF6ACA" w:rsidP="00CF6ACA">
      <w:pPr>
        <w:pStyle w:val="a6"/>
        <w:widowControl w:val="0"/>
        <w:spacing w:after="0"/>
        <w:ind w:firstLine="709"/>
        <w:jc w:val="right"/>
        <w:rPr>
          <w:sz w:val="24"/>
          <w:szCs w:val="24"/>
        </w:rPr>
      </w:pPr>
      <w:r w:rsidRPr="00A762E9">
        <w:rPr>
          <w:sz w:val="24"/>
          <w:szCs w:val="24"/>
        </w:rPr>
        <w:t xml:space="preserve">к Государственному контракту </w:t>
      </w:r>
    </w:p>
    <w:p w:rsidR="00CF6ACA" w:rsidRPr="00BF2A56" w:rsidRDefault="005B11FD" w:rsidP="00CF6ACA">
      <w:pPr>
        <w:pStyle w:val="a6"/>
        <w:widowControl w:val="0"/>
        <w:spacing w:after="0"/>
        <w:ind w:left="0" w:firstLine="709"/>
        <w:jc w:val="right"/>
        <w:rPr>
          <w:sz w:val="24"/>
          <w:szCs w:val="24"/>
        </w:rPr>
      </w:pPr>
      <w:r>
        <w:rPr>
          <w:sz w:val="24"/>
          <w:szCs w:val="24"/>
        </w:rPr>
        <w:t xml:space="preserve">от «___» </w:t>
      </w:r>
      <w:r w:rsidR="008569FF">
        <w:rPr>
          <w:sz w:val="24"/>
          <w:szCs w:val="24"/>
        </w:rPr>
        <w:t>июня</w:t>
      </w:r>
      <w:r w:rsidR="00CF6ACA">
        <w:rPr>
          <w:sz w:val="24"/>
          <w:szCs w:val="24"/>
        </w:rPr>
        <w:t xml:space="preserve"> 202</w:t>
      </w:r>
      <w:r w:rsidR="00821898">
        <w:rPr>
          <w:sz w:val="24"/>
          <w:szCs w:val="24"/>
        </w:rPr>
        <w:t>6</w:t>
      </w:r>
      <w:r w:rsidR="00CF6ACA" w:rsidRPr="00A762E9">
        <w:rPr>
          <w:sz w:val="24"/>
          <w:szCs w:val="24"/>
        </w:rPr>
        <w:t xml:space="preserve"> года</w:t>
      </w:r>
      <w:r>
        <w:rPr>
          <w:sz w:val="24"/>
          <w:szCs w:val="24"/>
        </w:rPr>
        <w:t xml:space="preserve">  </w:t>
      </w:r>
      <w:r w:rsidRPr="00A762E9">
        <w:rPr>
          <w:sz w:val="24"/>
          <w:szCs w:val="24"/>
        </w:rPr>
        <w:t xml:space="preserve">№ </w:t>
      </w:r>
      <w:r w:rsidR="008569FF">
        <w:rPr>
          <w:sz w:val="24"/>
          <w:szCs w:val="24"/>
        </w:rPr>
        <w:t>___</w:t>
      </w:r>
    </w:p>
    <w:p w:rsidR="00CF6ACA" w:rsidRPr="00BF2A56" w:rsidRDefault="00CF6ACA" w:rsidP="00CF6ACA">
      <w:pPr>
        <w:spacing w:after="0" w:line="240" w:lineRule="auto"/>
        <w:ind w:firstLine="29"/>
        <w:jc w:val="right"/>
        <w:rPr>
          <w:rFonts w:ascii="Times New Roman" w:hAnsi="Times New Roman"/>
          <w:sz w:val="24"/>
          <w:szCs w:val="24"/>
        </w:rPr>
      </w:pPr>
      <w:r w:rsidRPr="00BF2A56">
        <w:rPr>
          <w:rFonts w:ascii="Times New Roman" w:hAnsi="Times New Roman"/>
          <w:sz w:val="24"/>
          <w:szCs w:val="24"/>
        </w:rPr>
        <w:t xml:space="preserve"> </w:t>
      </w:r>
    </w:p>
    <w:p w:rsidR="009E1066" w:rsidRDefault="009E1066" w:rsidP="009E1066">
      <w:pPr>
        <w:widowControl w:val="0"/>
        <w:tabs>
          <w:tab w:val="left" w:pos="993"/>
          <w:tab w:val="left" w:pos="1276"/>
          <w:tab w:val="left" w:pos="1418"/>
        </w:tabs>
        <w:suppressAutoHyphens/>
        <w:spacing w:after="0" w:line="240" w:lineRule="auto"/>
        <w:jc w:val="center"/>
        <w:rPr>
          <w:rFonts w:ascii="Times New Roman" w:eastAsia="Times New Roman" w:hAnsi="Times New Roman"/>
          <w:b/>
          <w:sz w:val="24"/>
          <w:szCs w:val="24"/>
          <w:lang w:eastAsia="ar-SA"/>
        </w:rPr>
      </w:pPr>
    </w:p>
    <w:p w:rsidR="008569FF" w:rsidRPr="008569FF" w:rsidRDefault="008569FF" w:rsidP="008569FF">
      <w:pPr>
        <w:autoSpaceDE w:val="0"/>
        <w:autoSpaceDN w:val="0"/>
        <w:adjustRightInd w:val="0"/>
        <w:spacing w:after="0" w:line="240" w:lineRule="auto"/>
        <w:jc w:val="center"/>
        <w:outlineLvl w:val="0"/>
        <w:rPr>
          <w:rFonts w:ascii="Times New Roman" w:hAnsi="Times New Roman"/>
          <w:b/>
          <w:sz w:val="24"/>
          <w:szCs w:val="26"/>
          <w:lang w:eastAsia="ru-RU"/>
        </w:rPr>
      </w:pPr>
      <w:r w:rsidRPr="008569FF">
        <w:rPr>
          <w:rFonts w:ascii="Times New Roman" w:hAnsi="Times New Roman"/>
          <w:b/>
          <w:bCs/>
          <w:sz w:val="24"/>
          <w:szCs w:val="24"/>
          <w:lang w:eastAsia="ru-RU"/>
        </w:rPr>
        <w:t xml:space="preserve">ТЕХНИЧЕСКОЕ </w:t>
      </w:r>
      <w:r w:rsidRPr="008569FF">
        <w:rPr>
          <w:rFonts w:ascii="Times New Roman" w:hAnsi="Times New Roman"/>
          <w:b/>
          <w:sz w:val="24"/>
          <w:szCs w:val="26"/>
          <w:lang w:eastAsia="ru-RU"/>
        </w:rPr>
        <w:t>ЗАДАНИЕ</w:t>
      </w:r>
    </w:p>
    <w:p w:rsidR="00D66AF9" w:rsidRPr="00E64C14" w:rsidRDefault="00D66AF9" w:rsidP="00D66AF9">
      <w:pPr>
        <w:tabs>
          <w:tab w:val="left" w:pos="709"/>
        </w:tabs>
        <w:spacing w:after="0" w:line="240" w:lineRule="auto"/>
        <w:jc w:val="center"/>
        <w:rPr>
          <w:rFonts w:ascii="Times New Roman" w:hAnsi="Times New Roman"/>
          <w:b/>
          <w:sz w:val="24"/>
          <w:szCs w:val="24"/>
        </w:rPr>
      </w:pPr>
      <w:r w:rsidRPr="00E64C14">
        <w:rPr>
          <w:rFonts w:ascii="Times New Roman" w:eastAsia="Times New Roman" w:hAnsi="Times New Roman"/>
          <w:b/>
          <w:sz w:val="24"/>
          <w:szCs w:val="24"/>
          <w:lang w:eastAsia="ru-RU"/>
        </w:rPr>
        <w:t xml:space="preserve">на </w:t>
      </w:r>
      <w:r>
        <w:rPr>
          <w:rFonts w:ascii="Times New Roman" w:eastAsia="Times New Roman" w:hAnsi="Times New Roman"/>
          <w:b/>
          <w:sz w:val="24"/>
          <w:szCs w:val="24"/>
          <w:lang w:eastAsia="ru-RU"/>
        </w:rPr>
        <w:t xml:space="preserve">оказание услуги по подписке </w:t>
      </w:r>
      <w:r w:rsidRPr="00072F60">
        <w:rPr>
          <w:rFonts w:ascii="Times New Roman" w:hAnsi="Times New Roman"/>
          <w:b/>
          <w:sz w:val="24"/>
          <w:szCs w:val="24"/>
        </w:rPr>
        <w:t xml:space="preserve">на </w:t>
      </w:r>
      <w:r>
        <w:rPr>
          <w:rFonts w:ascii="Times New Roman" w:hAnsi="Times New Roman"/>
          <w:b/>
          <w:sz w:val="24"/>
          <w:szCs w:val="24"/>
        </w:rPr>
        <w:t>электронны</w:t>
      </w:r>
      <w:r w:rsidRPr="00072F60">
        <w:rPr>
          <w:rFonts w:ascii="Times New Roman" w:hAnsi="Times New Roman"/>
          <w:b/>
          <w:sz w:val="24"/>
          <w:szCs w:val="24"/>
        </w:rPr>
        <w:t>е периодические издания (доступ к электронным периодическим изданиям) в</w:t>
      </w:r>
      <w:r>
        <w:rPr>
          <w:rFonts w:ascii="Times New Roman" w:hAnsi="Times New Roman"/>
          <w:b/>
          <w:sz w:val="24"/>
          <w:szCs w:val="24"/>
        </w:rPr>
        <w:t xml:space="preserve">о 2-м полугодии </w:t>
      </w:r>
      <w:r w:rsidRPr="00072F60">
        <w:rPr>
          <w:rFonts w:ascii="Times New Roman" w:hAnsi="Times New Roman"/>
          <w:b/>
          <w:sz w:val="24"/>
          <w:szCs w:val="24"/>
        </w:rPr>
        <w:t xml:space="preserve">2026 года </w:t>
      </w:r>
      <w:r w:rsidRPr="00E64C14">
        <w:rPr>
          <w:rFonts w:ascii="Times New Roman" w:hAnsi="Times New Roman"/>
          <w:b/>
          <w:sz w:val="24"/>
          <w:szCs w:val="24"/>
        </w:rPr>
        <w:t xml:space="preserve">(в сфере ИКТ) </w:t>
      </w:r>
    </w:p>
    <w:p w:rsidR="008569FF" w:rsidRPr="008569FF" w:rsidRDefault="008569FF" w:rsidP="008569FF">
      <w:pPr>
        <w:autoSpaceDE w:val="0"/>
        <w:autoSpaceDN w:val="0"/>
        <w:adjustRightInd w:val="0"/>
        <w:spacing w:after="0" w:line="240" w:lineRule="auto"/>
        <w:jc w:val="both"/>
        <w:outlineLvl w:val="0"/>
        <w:rPr>
          <w:rFonts w:ascii="Times New Roman" w:hAnsi="Times New Roman"/>
          <w:sz w:val="24"/>
          <w:szCs w:val="24"/>
          <w:lang w:eastAsia="ru-RU"/>
        </w:rPr>
      </w:pPr>
    </w:p>
    <w:p w:rsidR="008569FF" w:rsidRPr="008569FF" w:rsidRDefault="008569FF" w:rsidP="008569FF">
      <w:pPr>
        <w:numPr>
          <w:ilvl w:val="0"/>
          <w:numId w:val="5"/>
        </w:numPr>
        <w:spacing w:after="0" w:line="240" w:lineRule="auto"/>
        <w:ind w:left="0" w:firstLine="720"/>
        <w:contextualSpacing/>
        <w:jc w:val="both"/>
        <w:rPr>
          <w:rFonts w:ascii="Times New Roman" w:eastAsia="Times New Roman" w:hAnsi="Times New Roman"/>
          <w:snapToGrid w:val="0"/>
          <w:sz w:val="24"/>
          <w:szCs w:val="24"/>
        </w:rPr>
      </w:pPr>
      <w:r w:rsidRPr="008569FF">
        <w:rPr>
          <w:rFonts w:ascii="Times New Roman" w:eastAsia="Times New Roman" w:hAnsi="Times New Roman"/>
          <w:b/>
          <w:snapToGrid w:val="0"/>
          <w:sz w:val="24"/>
          <w:szCs w:val="24"/>
        </w:rPr>
        <w:t>Заказчик:</w:t>
      </w:r>
      <w:r w:rsidRPr="008569FF">
        <w:rPr>
          <w:rFonts w:ascii="Times New Roman" w:eastAsia="Times New Roman" w:hAnsi="Times New Roman"/>
          <w:snapToGrid w:val="0"/>
          <w:sz w:val="24"/>
          <w:szCs w:val="24"/>
        </w:rPr>
        <w:t xml:space="preserve"> Межрегиональная инспекция Федеральной налоговой службы </w:t>
      </w:r>
      <w:r w:rsidRPr="008569FF">
        <w:rPr>
          <w:rFonts w:ascii="Times New Roman" w:eastAsia="Times New Roman" w:hAnsi="Times New Roman"/>
          <w:snapToGrid w:val="0"/>
          <w:sz w:val="24"/>
          <w:szCs w:val="24"/>
        </w:rPr>
        <w:br/>
        <w:t>по крупнейшим налогоплательщикам № 2 (далее – МИ ФНС России по КН № 2).</w:t>
      </w:r>
    </w:p>
    <w:p w:rsidR="008569FF" w:rsidRPr="008569FF" w:rsidRDefault="008569FF" w:rsidP="008569FF">
      <w:pPr>
        <w:numPr>
          <w:ilvl w:val="0"/>
          <w:numId w:val="5"/>
        </w:numPr>
        <w:spacing w:after="0" w:line="240" w:lineRule="auto"/>
        <w:ind w:left="0" w:firstLine="720"/>
        <w:contextualSpacing/>
        <w:jc w:val="both"/>
        <w:rPr>
          <w:rFonts w:ascii="Times New Roman" w:eastAsia="Times New Roman" w:hAnsi="Times New Roman"/>
          <w:snapToGrid w:val="0"/>
          <w:sz w:val="24"/>
          <w:szCs w:val="24"/>
        </w:rPr>
      </w:pPr>
      <w:r w:rsidRPr="008569FF">
        <w:rPr>
          <w:rFonts w:ascii="Times New Roman" w:hAnsi="Times New Roman"/>
          <w:b/>
          <w:sz w:val="24"/>
          <w:szCs w:val="24"/>
        </w:rPr>
        <w:t xml:space="preserve">Объект закупки: </w:t>
      </w:r>
      <w:r w:rsidRPr="008569FF">
        <w:rPr>
          <w:rFonts w:ascii="Times New Roman" w:eastAsia="Times New Roman" w:hAnsi="Times New Roman"/>
          <w:snapToGrid w:val="0"/>
          <w:sz w:val="24"/>
          <w:szCs w:val="24"/>
        </w:rPr>
        <w:t xml:space="preserve">Подписка на электронное периодическое издание (доступ </w:t>
      </w:r>
      <w:r w:rsidRPr="008569FF">
        <w:rPr>
          <w:rFonts w:ascii="Times New Roman" w:eastAsia="Times New Roman" w:hAnsi="Times New Roman"/>
          <w:snapToGrid w:val="0"/>
          <w:sz w:val="24"/>
          <w:szCs w:val="24"/>
        </w:rPr>
        <w:br/>
        <w:t>к электронному периодическому изданию) во 2-м полугодии 2026 года (далее также – подписка/услуги)</w:t>
      </w:r>
      <w:r w:rsidRPr="008569FF">
        <w:rPr>
          <w:rFonts w:ascii="Times New Roman" w:hAnsi="Times New Roman"/>
          <w:sz w:val="24"/>
          <w:szCs w:val="24"/>
        </w:rPr>
        <w:t xml:space="preserve"> в соответствии с требованиями настоящего Технического задания.</w:t>
      </w:r>
    </w:p>
    <w:p w:rsidR="008569FF" w:rsidRPr="008569FF" w:rsidRDefault="008569FF" w:rsidP="008569FF">
      <w:pPr>
        <w:spacing w:line="240" w:lineRule="auto"/>
        <w:ind w:left="720"/>
        <w:contextualSpacing/>
        <w:jc w:val="both"/>
        <w:rPr>
          <w:rFonts w:ascii="Times New Roman" w:hAnsi="Times New Roman"/>
          <w:sz w:val="24"/>
          <w:szCs w:val="24"/>
        </w:rPr>
      </w:pPr>
      <w:r w:rsidRPr="008569FF">
        <w:rPr>
          <w:rFonts w:ascii="Times New Roman" w:hAnsi="Times New Roman"/>
          <w:sz w:val="24"/>
          <w:szCs w:val="24"/>
        </w:rPr>
        <w:t>ОКПД</w:t>
      </w:r>
      <w:proofErr w:type="gramStart"/>
      <w:r w:rsidRPr="008569FF">
        <w:rPr>
          <w:rFonts w:ascii="Times New Roman" w:hAnsi="Times New Roman"/>
          <w:sz w:val="24"/>
          <w:szCs w:val="24"/>
        </w:rPr>
        <w:t>2</w:t>
      </w:r>
      <w:proofErr w:type="gramEnd"/>
      <w:r w:rsidRPr="008569FF">
        <w:rPr>
          <w:rFonts w:ascii="Times New Roman" w:hAnsi="Times New Roman"/>
          <w:sz w:val="24"/>
          <w:szCs w:val="24"/>
        </w:rPr>
        <w:t xml:space="preserve"> 58.14.20.000 журналы и периодические издания электронные</w:t>
      </w:r>
    </w:p>
    <w:p w:rsidR="008569FF" w:rsidRPr="008569FF" w:rsidRDefault="008569FF" w:rsidP="008569FF">
      <w:pPr>
        <w:spacing w:line="240" w:lineRule="auto"/>
        <w:ind w:left="720"/>
        <w:contextualSpacing/>
        <w:jc w:val="both"/>
        <w:rPr>
          <w:rFonts w:ascii="Times New Roman" w:hAnsi="Times New Roman"/>
          <w:sz w:val="24"/>
          <w:szCs w:val="24"/>
        </w:rPr>
      </w:pPr>
      <w:r w:rsidRPr="008569FF">
        <w:rPr>
          <w:rFonts w:ascii="Times New Roman" w:hAnsi="Times New Roman"/>
          <w:sz w:val="24"/>
          <w:szCs w:val="24"/>
        </w:rPr>
        <w:t>КТРУ -</w:t>
      </w:r>
    </w:p>
    <w:p w:rsidR="008569FF" w:rsidRPr="008569FF" w:rsidRDefault="008569FF" w:rsidP="008569FF">
      <w:pPr>
        <w:numPr>
          <w:ilvl w:val="0"/>
          <w:numId w:val="5"/>
        </w:numPr>
        <w:spacing w:after="0" w:line="240" w:lineRule="auto"/>
        <w:contextualSpacing/>
        <w:jc w:val="both"/>
        <w:rPr>
          <w:rFonts w:ascii="Times New Roman" w:eastAsia="Times New Roman" w:hAnsi="Times New Roman"/>
          <w:snapToGrid w:val="0"/>
          <w:sz w:val="24"/>
          <w:szCs w:val="24"/>
        </w:rPr>
      </w:pPr>
      <w:r w:rsidRPr="008569FF">
        <w:rPr>
          <w:rFonts w:ascii="Times New Roman" w:hAnsi="Times New Roman"/>
          <w:b/>
          <w:sz w:val="24"/>
          <w:szCs w:val="24"/>
        </w:rPr>
        <w:t>Единица измерения:</w:t>
      </w:r>
      <w:r w:rsidRPr="008569FF">
        <w:rPr>
          <w:rFonts w:ascii="Times New Roman" w:hAnsi="Times New Roman"/>
          <w:sz w:val="24"/>
          <w:szCs w:val="24"/>
        </w:rPr>
        <w:t xml:space="preserve"> штука, соответствует объему количества выпусков издания. </w:t>
      </w:r>
    </w:p>
    <w:p w:rsidR="008569FF" w:rsidRPr="008569FF" w:rsidRDefault="008569FF" w:rsidP="008569FF">
      <w:pPr>
        <w:numPr>
          <w:ilvl w:val="0"/>
          <w:numId w:val="5"/>
        </w:numPr>
        <w:tabs>
          <w:tab w:val="left" w:pos="207"/>
          <w:tab w:val="left" w:pos="993"/>
        </w:tabs>
        <w:autoSpaceDE w:val="0"/>
        <w:autoSpaceDN w:val="0"/>
        <w:adjustRightInd w:val="0"/>
        <w:spacing w:after="0" w:line="240" w:lineRule="auto"/>
        <w:contextualSpacing/>
        <w:jc w:val="both"/>
        <w:rPr>
          <w:rFonts w:ascii="Times New Roman" w:hAnsi="Times New Roman"/>
          <w:b/>
          <w:sz w:val="24"/>
          <w:szCs w:val="24"/>
        </w:rPr>
      </w:pPr>
      <w:r w:rsidRPr="008569FF">
        <w:rPr>
          <w:rFonts w:ascii="Times New Roman" w:hAnsi="Times New Roman"/>
          <w:b/>
          <w:sz w:val="24"/>
          <w:szCs w:val="24"/>
        </w:rPr>
        <w:t>Срок подписки на электронное периодическое издание:</w:t>
      </w:r>
    </w:p>
    <w:p w:rsidR="008569FF" w:rsidRPr="008569FF" w:rsidRDefault="008569FF" w:rsidP="008569FF">
      <w:pPr>
        <w:tabs>
          <w:tab w:val="left" w:pos="720"/>
        </w:tabs>
        <w:spacing w:after="0" w:line="240" w:lineRule="auto"/>
        <w:ind w:firstLine="709"/>
        <w:jc w:val="both"/>
        <w:rPr>
          <w:rFonts w:ascii="Times New Roman" w:hAnsi="Times New Roman"/>
          <w:color w:val="000000"/>
          <w:sz w:val="24"/>
          <w:szCs w:val="24"/>
          <w:lang w:eastAsia="ru-RU"/>
        </w:rPr>
      </w:pPr>
      <w:r w:rsidRPr="008569FF">
        <w:rPr>
          <w:rFonts w:ascii="Times New Roman" w:hAnsi="Times New Roman"/>
          <w:sz w:val="24"/>
          <w:szCs w:val="24"/>
          <w:lang w:eastAsia="ru-RU"/>
        </w:rPr>
        <w:t xml:space="preserve">Срок оказания услуг: </w:t>
      </w:r>
      <w:proofErr w:type="gramStart"/>
      <w:r w:rsidRPr="008569FF">
        <w:rPr>
          <w:rFonts w:ascii="Times New Roman" w:hAnsi="Times New Roman"/>
          <w:color w:val="000000"/>
          <w:sz w:val="24"/>
          <w:szCs w:val="24"/>
          <w:lang w:eastAsia="ru-RU"/>
        </w:rPr>
        <w:t>с даты заключения</w:t>
      </w:r>
      <w:proofErr w:type="gramEnd"/>
      <w:r w:rsidRPr="008569FF">
        <w:rPr>
          <w:rFonts w:ascii="Times New Roman" w:hAnsi="Times New Roman"/>
          <w:color w:val="000000"/>
          <w:sz w:val="24"/>
          <w:szCs w:val="24"/>
          <w:lang w:eastAsia="ru-RU"/>
        </w:rPr>
        <w:t xml:space="preserve"> государственного контракта, но не ранее </w:t>
      </w:r>
      <w:r w:rsidRPr="008569FF">
        <w:rPr>
          <w:rFonts w:ascii="Times New Roman" w:hAnsi="Times New Roman"/>
          <w:color w:val="000000"/>
          <w:sz w:val="24"/>
          <w:szCs w:val="24"/>
          <w:lang w:eastAsia="ru-RU"/>
        </w:rPr>
        <w:br/>
        <w:t>01 июля 2026 года по 30 декабря 2026 года.</w:t>
      </w:r>
    </w:p>
    <w:p w:rsidR="008569FF" w:rsidRPr="008569FF" w:rsidRDefault="008569FF" w:rsidP="008569FF">
      <w:pPr>
        <w:tabs>
          <w:tab w:val="left" w:pos="993"/>
          <w:tab w:val="left" w:pos="2268"/>
        </w:tabs>
        <w:spacing w:after="0" w:line="240" w:lineRule="auto"/>
        <w:ind w:firstLine="709"/>
        <w:jc w:val="both"/>
        <w:rPr>
          <w:rFonts w:ascii="Times New Roman" w:hAnsi="Times New Roman"/>
          <w:color w:val="000000"/>
          <w:sz w:val="24"/>
          <w:szCs w:val="24"/>
          <w:lang w:eastAsia="ru-RU"/>
        </w:rPr>
      </w:pPr>
      <w:r w:rsidRPr="008569FF">
        <w:rPr>
          <w:rFonts w:ascii="Times New Roman" w:hAnsi="Times New Roman"/>
          <w:sz w:val="24"/>
          <w:szCs w:val="24"/>
          <w:lang w:eastAsia="ru-RU"/>
        </w:rPr>
        <w:t xml:space="preserve">Срок подписки (период подписки): Заказчику предоставляется доступ к электронным периодическим изданиям, вышедшим в период </w:t>
      </w:r>
      <w:r w:rsidRPr="008569FF">
        <w:rPr>
          <w:rFonts w:ascii="Times New Roman" w:hAnsi="Times New Roman"/>
          <w:b/>
          <w:color w:val="000000"/>
          <w:sz w:val="24"/>
          <w:szCs w:val="24"/>
          <w:lang w:eastAsia="ru-RU"/>
        </w:rPr>
        <w:t>с 01 июля 2026 года по 30 декабря 2026 года</w:t>
      </w:r>
      <w:r w:rsidRPr="008569FF">
        <w:rPr>
          <w:rFonts w:ascii="Times New Roman" w:hAnsi="Times New Roman"/>
          <w:color w:val="000000"/>
          <w:sz w:val="24"/>
          <w:szCs w:val="24"/>
          <w:lang w:eastAsia="ru-RU"/>
        </w:rPr>
        <w:t>.</w:t>
      </w:r>
    </w:p>
    <w:p w:rsidR="008569FF" w:rsidRPr="008569FF" w:rsidRDefault="008569FF" w:rsidP="008569FF">
      <w:pPr>
        <w:numPr>
          <w:ilvl w:val="0"/>
          <w:numId w:val="5"/>
        </w:numPr>
        <w:tabs>
          <w:tab w:val="left" w:pos="993"/>
          <w:tab w:val="left" w:pos="2268"/>
        </w:tabs>
        <w:spacing w:after="0" w:line="240" w:lineRule="auto"/>
        <w:contextualSpacing/>
        <w:jc w:val="both"/>
        <w:rPr>
          <w:rFonts w:ascii="Times New Roman" w:hAnsi="Times New Roman"/>
          <w:color w:val="000000"/>
          <w:sz w:val="24"/>
          <w:szCs w:val="24"/>
        </w:rPr>
      </w:pPr>
      <w:r w:rsidRPr="008569FF">
        <w:rPr>
          <w:rFonts w:ascii="Times New Roman" w:hAnsi="Times New Roman"/>
          <w:b/>
          <w:color w:val="000000"/>
          <w:sz w:val="24"/>
          <w:szCs w:val="24"/>
        </w:rPr>
        <w:t>Место оказания услуг:</w:t>
      </w:r>
      <w:r w:rsidRPr="008569FF">
        <w:rPr>
          <w:rFonts w:ascii="Times New Roman" w:hAnsi="Times New Roman"/>
          <w:color w:val="000000"/>
          <w:sz w:val="24"/>
          <w:szCs w:val="24"/>
        </w:rPr>
        <w:t xml:space="preserve"> по месту нахождения Заказчика</w:t>
      </w:r>
    </w:p>
    <w:p w:rsidR="008569FF" w:rsidRPr="008569FF" w:rsidRDefault="008569FF" w:rsidP="008569FF">
      <w:pPr>
        <w:numPr>
          <w:ilvl w:val="0"/>
          <w:numId w:val="5"/>
        </w:numPr>
        <w:tabs>
          <w:tab w:val="left" w:pos="993"/>
          <w:tab w:val="left" w:pos="2268"/>
        </w:tabs>
        <w:spacing w:after="0" w:line="240" w:lineRule="auto"/>
        <w:contextualSpacing/>
        <w:jc w:val="both"/>
        <w:rPr>
          <w:rFonts w:ascii="Times New Roman" w:hAnsi="Times New Roman"/>
          <w:color w:val="000000"/>
          <w:sz w:val="24"/>
          <w:szCs w:val="24"/>
        </w:rPr>
      </w:pPr>
      <w:r w:rsidRPr="008569FF">
        <w:rPr>
          <w:rFonts w:ascii="Times New Roman" w:hAnsi="Times New Roman"/>
          <w:b/>
          <w:color w:val="000000"/>
          <w:sz w:val="24"/>
          <w:szCs w:val="24"/>
        </w:rPr>
        <w:t>Определения и термины:</w:t>
      </w:r>
    </w:p>
    <w:p w:rsidR="008569FF" w:rsidRPr="008569FF" w:rsidRDefault="008569FF" w:rsidP="008569FF">
      <w:pPr>
        <w:tabs>
          <w:tab w:val="left" w:pos="0"/>
          <w:tab w:val="left" w:pos="2268"/>
        </w:tabs>
        <w:spacing w:after="0" w:line="240" w:lineRule="auto"/>
        <w:ind w:firstLine="720"/>
        <w:contextualSpacing/>
        <w:jc w:val="both"/>
        <w:rPr>
          <w:rFonts w:ascii="Times New Roman" w:hAnsi="Times New Roman"/>
          <w:color w:val="000000"/>
          <w:sz w:val="24"/>
          <w:szCs w:val="24"/>
        </w:rPr>
      </w:pPr>
      <w:r w:rsidRPr="008569FF">
        <w:rPr>
          <w:rFonts w:ascii="Times New Roman" w:hAnsi="Times New Roman"/>
          <w:b/>
          <w:color w:val="000000"/>
          <w:sz w:val="24"/>
          <w:szCs w:val="24"/>
        </w:rPr>
        <w:t>Электронное периодическое издание</w:t>
      </w:r>
      <w:r w:rsidRPr="008569FF">
        <w:rPr>
          <w:rFonts w:ascii="Times New Roman" w:hAnsi="Times New Roman"/>
          <w:color w:val="000000"/>
          <w:sz w:val="24"/>
          <w:szCs w:val="24"/>
        </w:rPr>
        <w:t xml:space="preserve"> (далее также издание) - издание, в котором информация представлена в электронно-цифровой форме и которое прошло редакционно-издательскую обработку, имеет выходные сведения, тиражируется и распространяется с помощью ИКТ.</w:t>
      </w:r>
    </w:p>
    <w:p w:rsidR="008569FF" w:rsidRPr="008569FF" w:rsidRDefault="008569FF" w:rsidP="008569FF">
      <w:pPr>
        <w:numPr>
          <w:ilvl w:val="0"/>
          <w:numId w:val="5"/>
        </w:numPr>
        <w:spacing w:after="0" w:line="240" w:lineRule="auto"/>
        <w:ind w:left="0" w:firstLine="720"/>
        <w:contextualSpacing/>
        <w:jc w:val="both"/>
        <w:rPr>
          <w:rFonts w:ascii="Times New Roman" w:hAnsi="Times New Roman"/>
          <w:b/>
          <w:sz w:val="24"/>
          <w:szCs w:val="24"/>
          <w:highlight w:val="white"/>
        </w:rPr>
      </w:pPr>
      <w:r w:rsidRPr="008569FF">
        <w:rPr>
          <w:rFonts w:ascii="Times New Roman" w:hAnsi="Times New Roman"/>
          <w:b/>
          <w:sz w:val="24"/>
          <w:szCs w:val="24"/>
          <w:highlight w:val="white"/>
        </w:rPr>
        <w:t xml:space="preserve">Условия подписки: </w:t>
      </w:r>
    </w:p>
    <w:p w:rsidR="008569FF" w:rsidRPr="008569FF" w:rsidRDefault="008569FF" w:rsidP="008569FF">
      <w:pPr>
        <w:spacing w:after="0" w:line="240" w:lineRule="auto"/>
        <w:ind w:firstLine="567"/>
        <w:jc w:val="both"/>
        <w:rPr>
          <w:rFonts w:ascii="Times New Roman" w:eastAsia="Times New Roman" w:hAnsi="Times New Roman"/>
          <w:snapToGrid w:val="0"/>
          <w:sz w:val="24"/>
          <w:szCs w:val="24"/>
          <w:lang w:eastAsia="ru-RU"/>
        </w:rPr>
      </w:pPr>
      <w:r w:rsidRPr="008569FF">
        <w:rPr>
          <w:rFonts w:ascii="Times New Roman" w:hAnsi="Times New Roman"/>
          <w:sz w:val="24"/>
          <w:szCs w:val="24"/>
          <w:highlight w:val="white"/>
          <w:lang w:eastAsia="ru-RU"/>
        </w:rPr>
        <w:t xml:space="preserve">- </w:t>
      </w:r>
      <w:r w:rsidRPr="008569FF">
        <w:rPr>
          <w:rFonts w:ascii="Times New Roman" w:eastAsia="Times New Roman" w:hAnsi="Times New Roman"/>
          <w:snapToGrid w:val="0"/>
          <w:sz w:val="24"/>
          <w:szCs w:val="24"/>
          <w:lang w:eastAsia="ru-RU"/>
        </w:rPr>
        <w:t xml:space="preserve">Подписка Заказчика на электронное периодическое издание (доступ к электронным периодическим изданиям) во 2-м полугодии 2026 года оформляется в соответствии с Перечнем электронных периодических изданий (пункт 8 настоящего Технического задания) на период, указанный в пункте 3 настоящего Технического задания. </w:t>
      </w:r>
    </w:p>
    <w:p w:rsidR="008569FF" w:rsidRPr="008569FF" w:rsidRDefault="008569FF" w:rsidP="008569FF">
      <w:pPr>
        <w:spacing w:after="0" w:line="240" w:lineRule="auto"/>
        <w:ind w:firstLine="567"/>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 Услуги оказываются путем предоставления авторизации и прав доступа Заказчика к электронным версиям периодических изданий.</w:t>
      </w:r>
    </w:p>
    <w:p w:rsidR="008569FF" w:rsidRPr="008569FF" w:rsidRDefault="008569FF" w:rsidP="008569FF">
      <w:pPr>
        <w:spacing w:after="0" w:line="240" w:lineRule="auto"/>
        <w:ind w:firstLine="567"/>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Электронный адрес Заказчика для направления Исполнителем информации о коде активации подписки и инструкций по получению доступа к электронным периодическим изданиям: it.r9972@tax.gov.ru.</w:t>
      </w:r>
    </w:p>
    <w:p w:rsidR="008569FF" w:rsidRPr="008569FF" w:rsidRDefault="008569FF" w:rsidP="008569FF">
      <w:pPr>
        <w:spacing w:after="0" w:line="240" w:lineRule="auto"/>
        <w:ind w:firstLine="567"/>
        <w:jc w:val="both"/>
        <w:rPr>
          <w:rFonts w:ascii="Times New Roman" w:eastAsia="Times New Roman" w:hAnsi="Times New Roman"/>
          <w:strike/>
          <w:snapToGrid w:val="0"/>
          <w:sz w:val="24"/>
          <w:szCs w:val="24"/>
          <w:lang w:eastAsia="ru-RU"/>
        </w:rPr>
      </w:pPr>
      <w:r w:rsidRPr="008569FF">
        <w:rPr>
          <w:rFonts w:ascii="Times New Roman" w:eastAsia="Times New Roman" w:hAnsi="Times New Roman"/>
          <w:snapToGrid w:val="0"/>
          <w:sz w:val="24"/>
          <w:szCs w:val="24"/>
          <w:lang w:eastAsia="ru-RU"/>
        </w:rPr>
        <w:t xml:space="preserve">- Доступ к электронным периодическим изданиям осуществляется через сеть Интернет в режиме онлайн на устройствах, используемых Заказчиком, и позволяющим одновременную работу пользователей Заказчика в соответствии с количеством выпусков электронных периодических изданий. </w:t>
      </w:r>
    </w:p>
    <w:p w:rsidR="008569FF" w:rsidRPr="008569FF" w:rsidRDefault="008569FF" w:rsidP="008569FF">
      <w:pPr>
        <w:spacing w:after="0" w:line="240" w:lineRule="auto"/>
        <w:ind w:firstLine="567"/>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 Для получения Заказчиком услуг не требуется установки какого-либо дополнительного программного обеспечения на устройство пользователя.</w:t>
      </w:r>
    </w:p>
    <w:p w:rsidR="008569FF" w:rsidRPr="008569FF" w:rsidRDefault="008569FF" w:rsidP="008569FF">
      <w:pPr>
        <w:spacing w:after="0" w:line="240" w:lineRule="auto"/>
        <w:ind w:firstLine="567"/>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 Все личные (сохраненные) данные пользователя должны быть связаны не с устройством пользователя, с которого происходит вход на электронный ресурс, а с учетной записью пользователя.</w:t>
      </w:r>
    </w:p>
    <w:p w:rsidR="008569FF" w:rsidRPr="008569FF" w:rsidRDefault="008569FF" w:rsidP="008569FF">
      <w:pPr>
        <w:spacing w:after="0" w:line="240" w:lineRule="auto"/>
        <w:ind w:firstLine="567"/>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 Выходящие выпуски электронных периодических изданий должны быть доступны не позднее дня их выхода (размещения на электронном ресурсе).</w:t>
      </w:r>
    </w:p>
    <w:p w:rsidR="008569FF" w:rsidRPr="008569FF" w:rsidRDefault="008569FF" w:rsidP="008569FF">
      <w:pPr>
        <w:spacing w:after="0" w:line="240" w:lineRule="auto"/>
        <w:ind w:firstLine="567"/>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 Материалы электронных периодических изданий должны быть доступны без ограничений по количеству просмотров.</w:t>
      </w:r>
    </w:p>
    <w:p w:rsidR="008569FF" w:rsidRPr="008569FF" w:rsidRDefault="008569FF" w:rsidP="008569FF">
      <w:pPr>
        <w:spacing w:after="0" w:line="240" w:lineRule="auto"/>
        <w:ind w:firstLine="567"/>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lastRenderedPageBreak/>
        <w:t xml:space="preserve">- Исполнитель предпринимает все необходимые меры для круглосуточного обеспечения доступа пользователей Заказчика к электронным периодическим изданиям. В случае приостановки доступа или его временного прерывания по техническим причинам Исполнитель обязан незамедлительно предпринять все необходимые меры для восстановления доступа. В случае предъявления Заказчиком требования об устранении технических проблем в доступе к электронным периодическим изданиям, указанным в настоящем Техническом задании, Исполнитель должен устранить проблему в течение 2 (Двух) рабочих дней </w:t>
      </w:r>
      <w:proofErr w:type="gramStart"/>
      <w:r w:rsidRPr="008569FF">
        <w:rPr>
          <w:rFonts w:ascii="Times New Roman" w:eastAsia="Times New Roman" w:hAnsi="Times New Roman"/>
          <w:snapToGrid w:val="0"/>
          <w:sz w:val="24"/>
          <w:szCs w:val="24"/>
          <w:lang w:eastAsia="ru-RU"/>
        </w:rPr>
        <w:t>с даты предъявления</w:t>
      </w:r>
      <w:proofErr w:type="gramEnd"/>
      <w:r w:rsidRPr="008569FF">
        <w:rPr>
          <w:rFonts w:ascii="Times New Roman" w:eastAsia="Times New Roman" w:hAnsi="Times New Roman"/>
          <w:snapToGrid w:val="0"/>
          <w:sz w:val="24"/>
          <w:szCs w:val="24"/>
          <w:lang w:eastAsia="ru-RU"/>
        </w:rPr>
        <w:t xml:space="preserve"> указанного требования.</w:t>
      </w:r>
    </w:p>
    <w:p w:rsidR="008569FF" w:rsidRPr="008569FF" w:rsidRDefault="008569FF" w:rsidP="008569FF">
      <w:pPr>
        <w:spacing w:after="0" w:line="240" w:lineRule="auto"/>
        <w:ind w:firstLine="567"/>
        <w:jc w:val="both"/>
        <w:rPr>
          <w:rFonts w:ascii="Times New Roman" w:eastAsia="Times New Roman" w:hAnsi="Times New Roman"/>
          <w:snapToGrid w:val="0"/>
          <w:sz w:val="24"/>
          <w:szCs w:val="24"/>
          <w:lang w:eastAsia="ru-RU"/>
        </w:rPr>
      </w:pPr>
      <w:r w:rsidRPr="008569FF">
        <w:rPr>
          <w:rFonts w:ascii="Times New Roman" w:eastAsia="Times New Roman" w:hAnsi="Times New Roman"/>
          <w:snapToGrid w:val="0"/>
          <w:sz w:val="24"/>
          <w:szCs w:val="24"/>
          <w:lang w:eastAsia="ru-RU"/>
        </w:rPr>
        <w:t xml:space="preserve">- При несвоевременном выпуске электронного периодического издания или изменении периодичности его выхода, изменении его объема, прекращении выпуска, на основании документального подтверждения издателей, редакций изданий, письменно информировать об этом Заказчика в течение 5 (Пяти) дней </w:t>
      </w:r>
      <w:proofErr w:type="gramStart"/>
      <w:r w:rsidRPr="008569FF">
        <w:rPr>
          <w:rFonts w:ascii="Times New Roman" w:eastAsia="Times New Roman" w:hAnsi="Times New Roman"/>
          <w:snapToGrid w:val="0"/>
          <w:sz w:val="24"/>
          <w:szCs w:val="24"/>
          <w:lang w:eastAsia="ru-RU"/>
        </w:rPr>
        <w:t>с даты получения</w:t>
      </w:r>
      <w:proofErr w:type="gramEnd"/>
      <w:r w:rsidRPr="008569FF">
        <w:rPr>
          <w:rFonts w:ascii="Times New Roman" w:eastAsia="Times New Roman" w:hAnsi="Times New Roman"/>
          <w:snapToGrid w:val="0"/>
          <w:sz w:val="24"/>
          <w:szCs w:val="24"/>
          <w:lang w:eastAsia="ru-RU"/>
        </w:rPr>
        <w:t xml:space="preserve"> такого документального подтверждения.</w:t>
      </w:r>
    </w:p>
    <w:p w:rsidR="008569FF" w:rsidRPr="008569FF" w:rsidRDefault="008569FF" w:rsidP="008569FF">
      <w:pPr>
        <w:spacing w:after="0" w:line="240" w:lineRule="auto"/>
        <w:ind w:firstLine="567"/>
        <w:jc w:val="both"/>
        <w:rPr>
          <w:rFonts w:ascii="Times New Roman" w:eastAsia="Times New Roman" w:hAnsi="Times New Roman"/>
          <w:b/>
          <w:snapToGrid w:val="0"/>
          <w:sz w:val="24"/>
          <w:szCs w:val="24"/>
          <w:lang w:eastAsia="ru-RU"/>
        </w:rPr>
      </w:pPr>
      <w:r w:rsidRPr="008569FF">
        <w:rPr>
          <w:rFonts w:ascii="Times New Roman" w:eastAsia="Times New Roman" w:hAnsi="Times New Roman"/>
          <w:b/>
          <w:snapToGrid w:val="0"/>
          <w:sz w:val="24"/>
          <w:szCs w:val="24"/>
          <w:lang w:eastAsia="ru-RU"/>
        </w:rPr>
        <w:t>8. Перечень электронных периодических изданий:</w:t>
      </w:r>
    </w:p>
    <w:p w:rsidR="008569FF" w:rsidRPr="008569FF" w:rsidRDefault="008569FF" w:rsidP="008569FF">
      <w:pPr>
        <w:tabs>
          <w:tab w:val="left" w:pos="1997"/>
        </w:tabs>
        <w:spacing w:after="0" w:line="240" w:lineRule="auto"/>
        <w:jc w:val="both"/>
        <w:rPr>
          <w:rFonts w:ascii="Times New Roman" w:eastAsia="Times New Roman" w:hAnsi="Times New Roman"/>
          <w:sz w:val="24"/>
          <w:szCs w:val="24"/>
          <w:lang w:eastAsia="ru-RU"/>
        </w:rPr>
      </w:pPr>
      <w:r w:rsidRPr="008569FF">
        <w:rPr>
          <w:rFonts w:ascii="Times New Roman" w:eastAsia="Times New Roman" w:hAnsi="Times New Roman"/>
          <w:sz w:val="24"/>
          <w:szCs w:val="24"/>
          <w:lang w:eastAsia="ru-RU"/>
        </w:rPr>
        <w:tab/>
      </w:r>
    </w:p>
    <w:tbl>
      <w:tblPr>
        <w:tblW w:w="4868" w:type="pct"/>
        <w:tblInd w:w="108" w:type="dxa"/>
        <w:tblLayout w:type="fixed"/>
        <w:tblLook w:val="04A0" w:firstRow="1" w:lastRow="0" w:firstColumn="1" w:lastColumn="0" w:noHBand="0" w:noVBand="1"/>
      </w:tblPr>
      <w:tblGrid>
        <w:gridCol w:w="569"/>
        <w:gridCol w:w="5071"/>
        <w:gridCol w:w="4370"/>
      </w:tblGrid>
      <w:tr w:rsidR="008569FF" w:rsidRPr="008569FF" w:rsidTr="000E46A7">
        <w:trPr>
          <w:trHeight w:val="300"/>
        </w:trPr>
        <w:tc>
          <w:tcPr>
            <w:tcW w:w="284"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8569FF" w:rsidRPr="008569FF" w:rsidRDefault="008569FF" w:rsidP="008569FF">
            <w:pPr>
              <w:spacing w:after="0" w:line="240" w:lineRule="auto"/>
              <w:jc w:val="center"/>
              <w:rPr>
                <w:rFonts w:ascii="Times New Roman" w:hAnsi="Times New Roman"/>
                <w:b/>
                <w:color w:val="000000"/>
                <w:sz w:val="24"/>
                <w:szCs w:val="24"/>
                <w:lang w:eastAsia="ru-RU"/>
              </w:rPr>
            </w:pPr>
            <w:r w:rsidRPr="008569FF">
              <w:rPr>
                <w:rFonts w:ascii="Times New Roman" w:hAnsi="Times New Roman"/>
                <w:b/>
                <w:color w:val="000000"/>
                <w:lang w:eastAsia="ru-RU"/>
              </w:rPr>
              <w:t xml:space="preserve">№ </w:t>
            </w:r>
            <w:proofErr w:type="gramStart"/>
            <w:r w:rsidRPr="008569FF">
              <w:rPr>
                <w:rFonts w:ascii="Times New Roman" w:hAnsi="Times New Roman"/>
                <w:b/>
                <w:color w:val="000000"/>
                <w:lang w:eastAsia="ru-RU"/>
              </w:rPr>
              <w:t>п</w:t>
            </w:r>
            <w:proofErr w:type="gramEnd"/>
            <w:r w:rsidRPr="008569FF">
              <w:rPr>
                <w:rFonts w:ascii="Times New Roman" w:hAnsi="Times New Roman"/>
                <w:b/>
                <w:color w:val="000000"/>
                <w:lang w:eastAsia="ru-RU"/>
              </w:rPr>
              <w:t>/п</w:t>
            </w:r>
          </w:p>
        </w:tc>
        <w:tc>
          <w:tcPr>
            <w:tcW w:w="2533" w:type="pct"/>
            <w:tcBorders>
              <w:top w:val="single" w:sz="4" w:space="0" w:color="auto"/>
              <w:left w:val="nil"/>
              <w:bottom w:val="single" w:sz="4" w:space="0" w:color="auto"/>
              <w:right w:val="single" w:sz="4" w:space="0" w:color="auto"/>
            </w:tcBorders>
            <w:shd w:val="clear" w:color="auto" w:fill="F2F2F2"/>
            <w:vAlign w:val="center"/>
          </w:tcPr>
          <w:p w:rsidR="008569FF" w:rsidRPr="008569FF" w:rsidRDefault="008569FF" w:rsidP="008569FF">
            <w:pPr>
              <w:spacing w:after="0" w:line="240" w:lineRule="auto"/>
              <w:jc w:val="center"/>
              <w:rPr>
                <w:rFonts w:ascii="Times New Roman" w:hAnsi="Times New Roman"/>
                <w:b/>
                <w:color w:val="000000"/>
                <w:sz w:val="24"/>
                <w:szCs w:val="24"/>
                <w:lang w:eastAsia="ru-RU"/>
              </w:rPr>
            </w:pPr>
            <w:r w:rsidRPr="008569FF">
              <w:rPr>
                <w:rFonts w:ascii="Times New Roman" w:hAnsi="Times New Roman"/>
                <w:b/>
                <w:color w:val="000000"/>
                <w:lang w:eastAsia="ru-RU"/>
              </w:rPr>
              <w:t>Наименование электронного периодического издания</w:t>
            </w:r>
          </w:p>
        </w:tc>
        <w:tc>
          <w:tcPr>
            <w:tcW w:w="2183" w:type="pct"/>
            <w:tcBorders>
              <w:top w:val="single" w:sz="4" w:space="0" w:color="auto"/>
              <w:left w:val="nil"/>
              <w:bottom w:val="single" w:sz="4" w:space="0" w:color="auto"/>
              <w:right w:val="single" w:sz="4" w:space="0" w:color="auto"/>
            </w:tcBorders>
            <w:shd w:val="clear" w:color="auto" w:fill="F2F2F2"/>
            <w:noWrap/>
            <w:vAlign w:val="center"/>
          </w:tcPr>
          <w:p w:rsidR="008569FF" w:rsidRPr="008569FF" w:rsidRDefault="008569FF" w:rsidP="008569FF">
            <w:pPr>
              <w:spacing w:after="0" w:line="240" w:lineRule="auto"/>
              <w:jc w:val="center"/>
              <w:rPr>
                <w:rFonts w:ascii="Times New Roman" w:hAnsi="Times New Roman"/>
                <w:b/>
                <w:color w:val="000000"/>
                <w:sz w:val="24"/>
                <w:szCs w:val="24"/>
                <w:lang w:eastAsia="ru-RU"/>
              </w:rPr>
            </w:pPr>
            <w:r w:rsidRPr="008569FF">
              <w:rPr>
                <w:rFonts w:ascii="Times New Roman" w:hAnsi="Times New Roman"/>
                <w:b/>
                <w:color w:val="000000"/>
                <w:lang w:eastAsia="ru-RU"/>
              </w:rPr>
              <w:t>Количество выпусков электронных периодических изданий</w:t>
            </w:r>
          </w:p>
        </w:tc>
      </w:tr>
      <w:tr w:rsidR="008569FF" w:rsidRPr="008569FF" w:rsidTr="000E46A7">
        <w:trPr>
          <w:trHeight w:val="30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9FF" w:rsidRPr="008569FF" w:rsidRDefault="008569FF" w:rsidP="008569FF">
            <w:pPr>
              <w:spacing w:before="120" w:after="120" w:line="240" w:lineRule="auto"/>
              <w:jc w:val="center"/>
              <w:rPr>
                <w:rFonts w:ascii="Times New Roman" w:hAnsi="Times New Roman"/>
                <w:color w:val="000000"/>
                <w:sz w:val="24"/>
                <w:szCs w:val="24"/>
                <w:lang w:eastAsia="ru-RU"/>
              </w:rPr>
            </w:pPr>
            <w:r w:rsidRPr="008569FF">
              <w:rPr>
                <w:rFonts w:ascii="Times New Roman" w:hAnsi="Times New Roman"/>
                <w:color w:val="000000"/>
                <w:sz w:val="24"/>
                <w:szCs w:val="24"/>
                <w:lang w:eastAsia="ru-RU"/>
              </w:rPr>
              <w:t>1</w:t>
            </w:r>
          </w:p>
        </w:tc>
        <w:tc>
          <w:tcPr>
            <w:tcW w:w="2533" w:type="pct"/>
            <w:tcBorders>
              <w:top w:val="single" w:sz="4" w:space="0" w:color="auto"/>
              <w:left w:val="nil"/>
              <w:bottom w:val="single" w:sz="4" w:space="0" w:color="auto"/>
              <w:right w:val="single" w:sz="4" w:space="0" w:color="auto"/>
            </w:tcBorders>
            <w:shd w:val="clear" w:color="auto" w:fill="auto"/>
            <w:vAlign w:val="center"/>
            <w:hideMark/>
          </w:tcPr>
          <w:p w:rsidR="008569FF" w:rsidRPr="008569FF" w:rsidRDefault="008569FF" w:rsidP="008569FF">
            <w:pPr>
              <w:spacing w:after="0" w:line="240" w:lineRule="auto"/>
              <w:ind w:left="57" w:right="57"/>
              <w:jc w:val="both"/>
              <w:rPr>
                <w:rFonts w:ascii="Times New Roman" w:hAnsi="Times New Roman"/>
                <w:color w:val="000000"/>
                <w:sz w:val="24"/>
                <w:szCs w:val="24"/>
                <w:lang w:eastAsia="ru-RU"/>
              </w:rPr>
            </w:pPr>
            <w:bookmarkStart w:id="2" w:name="_GoBack"/>
            <w:r w:rsidRPr="008569FF">
              <w:rPr>
                <w:rFonts w:ascii="Times New Roman" w:hAnsi="Times New Roman"/>
                <w:color w:val="000000"/>
                <w:sz w:val="24"/>
                <w:szCs w:val="24"/>
                <w:lang w:eastAsia="ru-RU"/>
              </w:rPr>
              <w:t>«Отрасли российской экономики: производство, финансы, ценные бумаги» по отрасли «</w:t>
            </w:r>
            <w:proofErr w:type="spellStart"/>
            <w:r w:rsidRPr="008569FF">
              <w:rPr>
                <w:rFonts w:ascii="Times New Roman" w:hAnsi="Times New Roman"/>
                <w:color w:val="000000"/>
                <w:sz w:val="24"/>
                <w:szCs w:val="24"/>
                <w:lang w:eastAsia="ru-RU"/>
              </w:rPr>
              <w:t>Нефтегазодобыча</w:t>
            </w:r>
            <w:proofErr w:type="spellEnd"/>
            <w:r w:rsidRPr="008569FF">
              <w:rPr>
                <w:rFonts w:ascii="Times New Roman" w:hAnsi="Times New Roman"/>
                <w:color w:val="000000"/>
                <w:sz w:val="24"/>
                <w:szCs w:val="24"/>
                <w:lang w:eastAsia="ru-RU"/>
              </w:rPr>
              <w:t xml:space="preserve"> и нефтепереработка»</w:t>
            </w:r>
            <w:bookmarkEnd w:id="2"/>
          </w:p>
        </w:tc>
        <w:tc>
          <w:tcPr>
            <w:tcW w:w="2183" w:type="pct"/>
            <w:tcBorders>
              <w:top w:val="single" w:sz="4" w:space="0" w:color="auto"/>
              <w:left w:val="nil"/>
              <w:bottom w:val="single" w:sz="4" w:space="0" w:color="auto"/>
              <w:right w:val="single" w:sz="4" w:space="0" w:color="auto"/>
            </w:tcBorders>
            <w:shd w:val="clear" w:color="auto" w:fill="auto"/>
            <w:noWrap/>
            <w:vAlign w:val="center"/>
            <w:hideMark/>
          </w:tcPr>
          <w:p w:rsidR="008569FF" w:rsidRPr="008569FF" w:rsidRDefault="008569FF" w:rsidP="008569FF">
            <w:pPr>
              <w:spacing w:before="120" w:after="120" w:line="240" w:lineRule="auto"/>
              <w:jc w:val="center"/>
              <w:rPr>
                <w:rFonts w:ascii="Times New Roman" w:hAnsi="Times New Roman"/>
                <w:color w:val="000000"/>
                <w:sz w:val="24"/>
                <w:szCs w:val="24"/>
                <w:lang w:eastAsia="ru-RU"/>
              </w:rPr>
            </w:pPr>
            <w:r w:rsidRPr="008569FF">
              <w:rPr>
                <w:rFonts w:ascii="Times New Roman" w:hAnsi="Times New Roman"/>
                <w:color w:val="000000"/>
                <w:sz w:val="24"/>
                <w:szCs w:val="24"/>
                <w:lang w:eastAsia="ru-RU"/>
              </w:rPr>
              <w:t>5</w:t>
            </w:r>
          </w:p>
        </w:tc>
      </w:tr>
    </w:tbl>
    <w:p w:rsidR="008569FF" w:rsidRPr="008569FF" w:rsidRDefault="008569FF" w:rsidP="008569FF">
      <w:pPr>
        <w:tabs>
          <w:tab w:val="left" w:pos="1997"/>
        </w:tabs>
        <w:spacing w:after="0" w:line="240" w:lineRule="auto"/>
        <w:jc w:val="both"/>
        <w:rPr>
          <w:rFonts w:ascii="Times New Roman" w:eastAsia="Times New Roman" w:hAnsi="Times New Roman"/>
          <w:sz w:val="24"/>
          <w:szCs w:val="24"/>
          <w:lang w:eastAsia="ru-RU"/>
        </w:rPr>
      </w:pPr>
    </w:p>
    <w:p w:rsidR="00CF6ACA" w:rsidRDefault="00CF6ACA" w:rsidP="00CF6ACA">
      <w:pPr>
        <w:tabs>
          <w:tab w:val="num" w:pos="1134"/>
        </w:tabs>
        <w:spacing w:after="0" w:line="240" w:lineRule="auto"/>
        <w:ind w:left="5812"/>
        <w:jc w:val="right"/>
        <w:rPr>
          <w:rFonts w:ascii="Times New Roman" w:eastAsia="Times New Roman" w:hAnsi="Times New Roman"/>
          <w:b/>
          <w:sz w:val="24"/>
          <w:szCs w:val="28"/>
          <w:lang w:eastAsia="ru-RU"/>
        </w:rPr>
      </w:pPr>
    </w:p>
    <w:p w:rsidR="00CF6ACA" w:rsidRDefault="00CF6ACA" w:rsidP="00CF6ACA">
      <w:pPr>
        <w:tabs>
          <w:tab w:val="num" w:pos="1134"/>
        </w:tabs>
        <w:spacing w:after="0" w:line="240" w:lineRule="auto"/>
        <w:ind w:left="5812"/>
        <w:jc w:val="right"/>
        <w:rPr>
          <w:rFonts w:ascii="Times New Roman" w:eastAsia="Times New Roman" w:hAnsi="Times New Roman"/>
          <w:b/>
          <w:sz w:val="24"/>
          <w:szCs w:val="28"/>
          <w:lang w:eastAsia="ru-RU"/>
        </w:rPr>
      </w:pPr>
    </w:p>
    <w:p w:rsidR="00CF6ACA" w:rsidRDefault="00CF6ACA" w:rsidP="00CF6ACA">
      <w:pPr>
        <w:tabs>
          <w:tab w:val="num" w:pos="1134"/>
        </w:tabs>
        <w:spacing w:after="0" w:line="240" w:lineRule="auto"/>
        <w:ind w:left="5812"/>
        <w:jc w:val="right"/>
        <w:rPr>
          <w:rFonts w:ascii="Times New Roman" w:eastAsia="Times New Roman" w:hAnsi="Times New Roman"/>
          <w:b/>
          <w:sz w:val="24"/>
          <w:szCs w:val="28"/>
          <w:lang w:eastAsia="ru-RU"/>
        </w:rPr>
      </w:pPr>
    </w:p>
    <w:tbl>
      <w:tblPr>
        <w:tblW w:w="9872" w:type="dxa"/>
        <w:jc w:val="center"/>
        <w:tblInd w:w="-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010"/>
      </w:tblGrid>
      <w:tr w:rsidR="001B3F42" w:rsidRPr="001B3F42" w:rsidTr="000E46A7">
        <w:trPr>
          <w:trHeight w:val="1520"/>
          <w:jc w:val="center"/>
        </w:trPr>
        <w:tc>
          <w:tcPr>
            <w:tcW w:w="4862" w:type="dxa"/>
            <w:tcBorders>
              <w:top w:val="nil"/>
              <w:left w:val="nil"/>
              <w:bottom w:val="nil"/>
              <w:right w:val="nil"/>
            </w:tcBorders>
            <w:shd w:val="clear" w:color="auto" w:fill="auto"/>
          </w:tcPr>
          <w:p w:rsidR="001B3F42" w:rsidRPr="001B3F42" w:rsidRDefault="001B3F42" w:rsidP="001B3F42">
            <w:pPr>
              <w:widowControl w:val="0"/>
              <w:suppressAutoHyphens/>
              <w:spacing w:after="0" w:line="240" w:lineRule="auto"/>
              <w:jc w:val="both"/>
              <w:rPr>
                <w:rFonts w:ascii="Times New Roman" w:eastAsia="Times New Roman" w:hAnsi="Times New Roman" w:cstheme="minorBidi"/>
                <w:b/>
                <w:snapToGrid w:val="0"/>
                <w:sz w:val="24"/>
                <w:lang w:eastAsia="ru-RU"/>
              </w:rPr>
            </w:pPr>
            <w:r w:rsidRPr="001B3F42">
              <w:rPr>
                <w:rFonts w:ascii="Times New Roman" w:eastAsia="Times New Roman" w:hAnsi="Times New Roman" w:cstheme="minorBidi"/>
                <w:b/>
                <w:sz w:val="24"/>
                <w:lang w:eastAsia="ru-RU"/>
              </w:rPr>
              <w:t>ЗАКАЗЧИК</w:t>
            </w:r>
          </w:p>
          <w:p w:rsidR="001B3F42" w:rsidRPr="001B3F42" w:rsidRDefault="001B3F42" w:rsidP="001B3F42">
            <w:pPr>
              <w:spacing w:after="0" w:line="240" w:lineRule="auto"/>
              <w:jc w:val="both"/>
              <w:rPr>
                <w:rFonts w:ascii="Times New Roman" w:eastAsia="Times New Roman" w:hAnsi="Times New Roman" w:cstheme="minorBidi"/>
                <w:sz w:val="24"/>
                <w:lang w:eastAsia="ru-RU"/>
              </w:rPr>
            </w:pPr>
            <w:r w:rsidRPr="001B3F42">
              <w:rPr>
                <w:rFonts w:ascii="Times New Roman" w:eastAsia="Times New Roman" w:hAnsi="Times New Roman" w:cstheme="minorBidi"/>
                <w:sz w:val="24"/>
                <w:lang w:eastAsia="ru-RU"/>
              </w:rPr>
              <w:t>(должность)</w:t>
            </w:r>
          </w:p>
          <w:p w:rsidR="001B3F42" w:rsidRPr="001B3F42" w:rsidRDefault="001B3F42" w:rsidP="001B3F42">
            <w:pPr>
              <w:spacing w:after="0" w:line="240" w:lineRule="auto"/>
              <w:jc w:val="both"/>
              <w:rPr>
                <w:rFonts w:ascii="Times New Roman" w:eastAsia="Times New Roman" w:hAnsi="Times New Roman" w:cstheme="minorBidi"/>
                <w:sz w:val="24"/>
                <w:lang w:eastAsia="ru-RU"/>
              </w:rPr>
            </w:pPr>
          </w:p>
          <w:p w:rsidR="001B3F42" w:rsidRPr="001B3F42" w:rsidRDefault="001B3F42" w:rsidP="001B3F42">
            <w:pPr>
              <w:spacing w:after="0" w:line="240" w:lineRule="auto"/>
              <w:jc w:val="center"/>
              <w:rPr>
                <w:rFonts w:ascii="Times New Roman" w:eastAsia="Times New Roman" w:hAnsi="Times New Roman" w:cstheme="minorBidi"/>
                <w:sz w:val="24"/>
                <w:lang w:eastAsia="ru-RU"/>
              </w:rPr>
            </w:pPr>
          </w:p>
          <w:p w:rsidR="001B3F42" w:rsidRPr="001B3F42" w:rsidRDefault="001B3F42" w:rsidP="001B3F42">
            <w:pPr>
              <w:spacing w:after="0" w:line="240" w:lineRule="auto"/>
              <w:jc w:val="both"/>
              <w:rPr>
                <w:rFonts w:ascii="Times New Roman" w:eastAsia="Times New Roman" w:hAnsi="Times New Roman" w:cstheme="minorBidi"/>
                <w:sz w:val="24"/>
                <w:lang w:eastAsia="ru-RU"/>
              </w:rPr>
            </w:pPr>
            <w:r w:rsidRPr="001B3F42">
              <w:rPr>
                <w:rFonts w:ascii="Times New Roman" w:eastAsia="Times New Roman" w:hAnsi="Times New Roman" w:cstheme="minorBidi"/>
                <w:sz w:val="24"/>
                <w:lang w:eastAsia="ru-RU"/>
              </w:rPr>
              <w:t>_________________________ И.О. Фамилия</w:t>
            </w:r>
          </w:p>
          <w:p w:rsidR="001B3F42" w:rsidRPr="001B3F42" w:rsidRDefault="001B3F42" w:rsidP="001B3F42">
            <w:pPr>
              <w:widowControl w:val="0"/>
              <w:spacing w:after="0" w:line="240" w:lineRule="auto"/>
              <w:rPr>
                <w:rFonts w:ascii="Times New Roman" w:eastAsia="Times New Roman" w:hAnsi="Times New Roman" w:cstheme="minorBidi"/>
                <w:snapToGrid w:val="0"/>
                <w:sz w:val="24"/>
                <w:lang w:eastAsia="ru-RU"/>
              </w:rPr>
            </w:pPr>
            <w:r w:rsidRPr="001B3F42">
              <w:rPr>
                <w:rFonts w:ascii="Times New Roman" w:eastAsia="Times New Roman" w:hAnsi="Times New Roman" w:cstheme="minorBidi"/>
                <w:sz w:val="24"/>
                <w:lang w:eastAsia="ru-RU"/>
              </w:rPr>
              <w:t>М.П.</w:t>
            </w:r>
          </w:p>
        </w:tc>
        <w:tc>
          <w:tcPr>
            <w:tcW w:w="5010" w:type="dxa"/>
            <w:tcBorders>
              <w:top w:val="nil"/>
              <w:left w:val="nil"/>
              <w:bottom w:val="nil"/>
              <w:right w:val="nil"/>
            </w:tcBorders>
            <w:shd w:val="clear" w:color="auto" w:fill="auto"/>
          </w:tcPr>
          <w:p w:rsidR="001B3F42" w:rsidRPr="001B3F42" w:rsidRDefault="001B3F42" w:rsidP="001B3F42">
            <w:pPr>
              <w:widowControl w:val="0"/>
              <w:suppressAutoHyphens/>
              <w:spacing w:after="0" w:line="240" w:lineRule="auto"/>
              <w:ind w:left="463"/>
              <w:jc w:val="both"/>
              <w:rPr>
                <w:rFonts w:ascii="Times New Roman" w:eastAsia="Times New Roman" w:hAnsi="Times New Roman" w:cstheme="minorBidi"/>
                <w:b/>
                <w:snapToGrid w:val="0"/>
                <w:sz w:val="24"/>
                <w:lang w:eastAsia="ru-RU"/>
              </w:rPr>
            </w:pPr>
            <w:r w:rsidRPr="001B3F42">
              <w:rPr>
                <w:rFonts w:ascii="Times New Roman" w:eastAsia="Times New Roman" w:hAnsi="Times New Roman" w:cstheme="minorBidi"/>
                <w:b/>
                <w:sz w:val="24"/>
                <w:lang w:eastAsia="ru-RU"/>
              </w:rPr>
              <w:t>ИСПОЛНИТЕЛЬ</w:t>
            </w:r>
          </w:p>
          <w:p w:rsidR="001B3F42" w:rsidRPr="001B3F42" w:rsidRDefault="001B3F42" w:rsidP="001B3F42">
            <w:pPr>
              <w:spacing w:after="0" w:line="240" w:lineRule="auto"/>
              <w:ind w:left="463"/>
              <w:jc w:val="both"/>
              <w:rPr>
                <w:rFonts w:ascii="Times New Roman" w:eastAsia="Times New Roman" w:hAnsi="Times New Roman" w:cstheme="minorBidi"/>
                <w:sz w:val="24"/>
                <w:lang w:eastAsia="ru-RU"/>
              </w:rPr>
            </w:pPr>
            <w:r w:rsidRPr="001B3F42">
              <w:rPr>
                <w:rFonts w:ascii="Times New Roman" w:eastAsia="Times New Roman" w:hAnsi="Times New Roman" w:cstheme="minorBidi"/>
                <w:sz w:val="24"/>
                <w:lang w:eastAsia="ru-RU"/>
              </w:rPr>
              <w:t>(должность)</w:t>
            </w:r>
          </w:p>
          <w:p w:rsidR="001B3F42" w:rsidRPr="001B3F42" w:rsidRDefault="001B3F42" w:rsidP="001B3F42">
            <w:pPr>
              <w:spacing w:after="0" w:line="240" w:lineRule="auto"/>
              <w:ind w:left="463"/>
              <w:jc w:val="both"/>
              <w:rPr>
                <w:rFonts w:ascii="Times New Roman" w:eastAsia="Times New Roman" w:hAnsi="Times New Roman" w:cstheme="minorBidi"/>
                <w:sz w:val="24"/>
                <w:lang w:eastAsia="ru-RU"/>
              </w:rPr>
            </w:pPr>
          </w:p>
          <w:p w:rsidR="001B3F42" w:rsidRPr="001B3F42" w:rsidRDefault="001B3F42" w:rsidP="001B3F42">
            <w:pPr>
              <w:spacing w:after="0" w:line="240" w:lineRule="auto"/>
              <w:ind w:left="463"/>
              <w:jc w:val="both"/>
              <w:rPr>
                <w:rFonts w:ascii="Times New Roman" w:eastAsia="Times New Roman" w:hAnsi="Times New Roman" w:cstheme="minorBidi"/>
                <w:sz w:val="24"/>
                <w:lang w:eastAsia="ru-RU"/>
              </w:rPr>
            </w:pPr>
          </w:p>
          <w:p w:rsidR="001B3F42" w:rsidRPr="001B3F42" w:rsidRDefault="001B3F42" w:rsidP="001B3F42">
            <w:pPr>
              <w:spacing w:after="0" w:line="240" w:lineRule="auto"/>
              <w:ind w:left="463"/>
              <w:jc w:val="both"/>
              <w:rPr>
                <w:rFonts w:ascii="Times New Roman" w:eastAsia="Times New Roman" w:hAnsi="Times New Roman" w:cstheme="minorBidi"/>
                <w:sz w:val="24"/>
                <w:lang w:eastAsia="ru-RU"/>
              </w:rPr>
            </w:pPr>
            <w:r w:rsidRPr="001B3F42">
              <w:rPr>
                <w:rFonts w:ascii="Times New Roman" w:eastAsia="Times New Roman" w:hAnsi="Times New Roman" w:cstheme="minorBidi"/>
                <w:sz w:val="24"/>
                <w:lang w:eastAsia="ru-RU"/>
              </w:rPr>
              <w:t>_______________________ И.О. Фамилия</w:t>
            </w:r>
          </w:p>
          <w:p w:rsidR="001B3F42" w:rsidRPr="001B3F42" w:rsidRDefault="001B3F42" w:rsidP="001B3F42">
            <w:pPr>
              <w:widowControl w:val="0"/>
              <w:suppressAutoHyphens/>
              <w:spacing w:after="0" w:line="240" w:lineRule="auto"/>
              <w:ind w:left="463"/>
              <w:rPr>
                <w:rFonts w:ascii="Times New Roman" w:eastAsia="Times New Roman" w:hAnsi="Times New Roman" w:cstheme="minorBidi"/>
                <w:snapToGrid w:val="0"/>
                <w:sz w:val="24"/>
                <w:lang w:eastAsia="ru-RU"/>
              </w:rPr>
            </w:pPr>
            <w:r w:rsidRPr="001B3F42">
              <w:rPr>
                <w:rFonts w:ascii="Times New Roman" w:eastAsia="Times New Roman" w:hAnsi="Times New Roman" w:cstheme="minorBidi"/>
                <w:sz w:val="24"/>
                <w:lang w:eastAsia="ru-RU"/>
              </w:rPr>
              <w:t>М.П.</w:t>
            </w:r>
          </w:p>
        </w:tc>
      </w:tr>
    </w:tbl>
    <w:p w:rsidR="00CF6ACA" w:rsidRDefault="00CF6ACA" w:rsidP="00CF6ACA">
      <w:pPr>
        <w:tabs>
          <w:tab w:val="num" w:pos="1134"/>
        </w:tabs>
        <w:spacing w:after="0" w:line="240" w:lineRule="auto"/>
        <w:ind w:left="5812"/>
        <w:jc w:val="right"/>
        <w:rPr>
          <w:rFonts w:ascii="Times New Roman" w:eastAsia="Times New Roman" w:hAnsi="Times New Roman"/>
          <w:b/>
          <w:sz w:val="24"/>
          <w:szCs w:val="28"/>
          <w:lang w:eastAsia="ru-RU"/>
        </w:rPr>
      </w:pPr>
    </w:p>
    <w:p w:rsidR="00CF6ACA" w:rsidRDefault="00CF6ACA" w:rsidP="00CF6ACA">
      <w:pPr>
        <w:tabs>
          <w:tab w:val="num" w:pos="1134"/>
        </w:tabs>
        <w:spacing w:after="0" w:line="240" w:lineRule="auto"/>
        <w:ind w:left="5812"/>
        <w:jc w:val="right"/>
        <w:rPr>
          <w:rFonts w:ascii="Times New Roman" w:eastAsia="Times New Roman" w:hAnsi="Times New Roman"/>
          <w:b/>
          <w:sz w:val="24"/>
          <w:szCs w:val="28"/>
          <w:lang w:eastAsia="ru-RU"/>
        </w:rPr>
      </w:pPr>
    </w:p>
    <w:p w:rsidR="003044F1" w:rsidRDefault="003044F1" w:rsidP="00CF6ACA">
      <w:pPr>
        <w:tabs>
          <w:tab w:val="num" w:pos="1134"/>
        </w:tabs>
        <w:spacing w:after="0" w:line="240" w:lineRule="auto"/>
        <w:jc w:val="right"/>
        <w:rPr>
          <w:rFonts w:ascii="Times New Roman" w:eastAsia="Times New Roman" w:hAnsi="Times New Roman"/>
          <w:b/>
          <w:sz w:val="24"/>
          <w:szCs w:val="28"/>
          <w:lang w:eastAsia="ru-RU"/>
        </w:rPr>
      </w:pPr>
    </w:p>
    <w:p w:rsidR="003044F1" w:rsidRPr="003044F1" w:rsidRDefault="003044F1" w:rsidP="003044F1">
      <w:pPr>
        <w:rPr>
          <w:rFonts w:ascii="Times New Roman" w:eastAsia="Times New Roman" w:hAnsi="Times New Roman"/>
          <w:sz w:val="24"/>
          <w:szCs w:val="28"/>
          <w:lang w:eastAsia="ru-RU"/>
        </w:rPr>
      </w:pPr>
    </w:p>
    <w:p w:rsidR="003044F1" w:rsidRPr="003044F1" w:rsidRDefault="003044F1" w:rsidP="003044F1">
      <w:pPr>
        <w:rPr>
          <w:rFonts w:ascii="Times New Roman" w:eastAsia="Times New Roman" w:hAnsi="Times New Roman"/>
          <w:sz w:val="24"/>
          <w:szCs w:val="28"/>
          <w:lang w:eastAsia="ru-RU"/>
        </w:rPr>
      </w:pPr>
    </w:p>
    <w:p w:rsidR="003044F1" w:rsidRPr="003044F1" w:rsidRDefault="003044F1" w:rsidP="003044F1">
      <w:pPr>
        <w:rPr>
          <w:rFonts w:ascii="Times New Roman" w:eastAsia="Times New Roman" w:hAnsi="Times New Roman"/>
          <w:sz w:val="24"/>
          <w:szCs w:val="28"/>
          <w:lang w:eastAsia="ru-RU"/>
        </w:rPr>
      </w:pPr>
    </w:p>
    <w:p w:rsidR="003044F1" w:rsidRPr="003044F1" w:rsidRDefault="003044F1" w:rsidP="003044F1">
      <w:pPr>
        <w:rPr>
          <w:rFonts w:ascii="Times New Roman" w:eastAsia="Times New Roman" w:hAnsi="Times New Roman"/>
          <w:sz w:val="24"/>
          <w:szCs w:val="28"/>
          <w:lang w:eastAsia="ru-RU"/>
        </w:rPr>
      </w:pPr>
    </w:p>
    <w:p w:rsidR="003044F1" w:rsidRPr="003044F1" w:rsidRDefault="003044F1" w:rsidP="003044F1">
      <w:pPr>
        <w:rPr>
          <w:rFonts w:ascii="Times New Roman" w:eastAsia="Times New Roman" w:hAnsi="Times New Roman"/>
          <w:sz w:val="24"/>
          <w:szCs w:val="28"/>
          <w:lang w:eastAsia="ru-RU"/>
        </w:rPr>
      </w:pPr>
    </w:p>
    <w:p w:rsidR="003044F1" w:rsidRPr="003044F1" w:rsidRDefault="003044F1" w:rsidP="003044F1">
      <w:pPr>
        <w:rPr>
          <w:rFonts w:ascii="Times New Roman" w:eastAsia="Times New Roman" w:hAnsi="Times New Roman"/>
          <w:sz w:val="24"/>
          <w:szCs w:val="28"/>
          <w:lang w:eastAsia="ru-RU"/>
        </w:rPr>
      </w:pPr>
    </w:p>
    <w:p w:rsidR="003044F1" w:rsidRPr="003044F1" w:rsidRDefault="003044F1" w:rsidP="003044F1">
      <w:pPr>
        <w:rPr>
          <w:rFonts w:ascii="Times New Roman" w:eastAsia="Times New Roman" w:hAnsi="Times New Roman"/>
          <w:sz w:val="24"/>
          <w:szCs w:val="28"/>
          <w:lang w:eastAsia="ru-RU"/>
        </w:rPr>
      </w:pPr>
    </w:p>
    <w:p w:rsidR="003044F1" w:rsidRPr="003044F1" w:rsidRDefault="003044F1" w:rsidP="003044F1">
      <w:pPr>
        <w:rPr>
          <w:rFonts w:ascii="Times New Roman" w:eastAsia="Times New Roman" w:hAnsi="Times New Roman"/>
          <w:sz w:val="24"/>
          <w:szCs w:val="28"/>
          <w:lang w:eastAsia="ru-RU"/>
        </w:rPr>
      </w:pPr>
    </w:p>
    <w:p w:rsidR="003044F1" w:rsidRDefault="003044F1" w:rsidP="00CF6ACA">
      <w:pPr>
        <w:tabs>
          <w:tab w:val="num" w:pos="1134"/>
        </w:tabs>
        <w:spacing w:after="0" w:line="240" w:lineRule="auto"/>
        <w:jc w:val="right"/>
        <w:rPr>
          <w:rFonts w:ascii="Times New Roman" w:eastAsia="Times New Roman" w:hAnsi="Times New Roman"/>
          <w:sz w:val="24"/>
          <w:szCs w:val="28"/>
          <w:lang w:eastAsia="ru-RU"/>
        </w:rPr>
      </w:pPr>
    </w:p>
    <w:p w:rsidR="003044F1" w:rsidRDefault="003044F1" w:rsidP="00CF6ACA">
      <w:pPr>
        <w:tabs>
          <w:tab w:val="num" w:pos="1134"/>
        </w:tabs>
        <w:spacing w:after="0" w:line="240" w:lineRule="auto"/>
        <w:jc w:val="right"/>
        <w:rPr>
          <w:rFonts w:ascii="Times New Roman" w:hAnsi="Times New Roman"/>
          <w:sz w:val="24"/>
          <w:szCs w:val="24"/>
        </w:rPr>
      </w:pPr>
    </w:p>
    <w:p w:rsidR="003044F1" w:rsidRDefault="003044F1" w:rsidP="00CF6ACA">
      <w:pPr>
        <w:tabs>
          <w:tab w:val="num" w:pos="1134"/>
        </w:tabs>
        <w:spacing w:after="0" w:line="240" w:lineRule="auto"/>
        <w:jc w:val="right"/>
        <w:rPr>
          <w:rFonts w:ascii="Times New Roman" w:hAnsi="Times New Roman"/>
          <w:sz w:val="24"/>
          <w:szCs w:val="24"/>
        </w:rPr>
      </w:pPr>
    </w:p>
    <w:p w:rsidR="00CF6ACA" w:rsidRPr="00A762E9" w:rsidRDefault="00CF6ACA" w:rsidP="00CF6ACA">
      <w:pPr>
        <w:tabs>
          <w:tab w:val="num" w:pos="1134"/>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2</w:t>
      </w:r>
    </w:p>
    <w:p w:rsidR="005B11FD" w:rsidRPr="00A762E9" w:rsidRDefault="005B11FD" w:rsidP="005B11FD">
      <w:pPr>
        <w:pStyle w:val="a6"/>
        <w:widowControl w:val="0"/>
        <w:spacing w:after="0"/>
        <w:ind w:firstLine="709"/>
        <w:jc w:val="right"/>
        <w:rPr>
          <w:sz w:val="24"/>
          <w:szCs w:val="24"/>
        </w:rPr>
      </w:pPr>
      <w:r w:rsidRPr="00A762E9">
        <w:rPr>
          <w:sz w:val="24"/>
          <w:szCs w:val="24"/>
        </w:rPr>
        <w:t xml:space="preserve">к Государственному контракту </w:t>
      </w:r>
    </w:p>
    <w:p w:rsidR="00CF6ACA" w:rsidRPr="00BF2A56" w:rsidRDefault="005B11FD" w:rsidP="005B11FD">
      <w:pPr>
        <w:tabs>
          <w:tab w:val="num" w:pos="1134"/>
        </w:tabs>
        <w:spacing w:after="0" w:line="240" w:lineRule="auto"/>
        <w:jc w:val="right"/>
        <w:rPr>
          <w:sz w:val="24"/>
          <w:szCs w:val="24"/>
        </w:rPr>
      </w:pPr>
      <w:r w:rsidRPr="005B11FD">
        <w:rPr>
          <w:rFonts w:ascii="Times New Roman" w:eastAsia="Times New Roman" w:hAnsi="Times New Roman"/>
          <w:sz w:val="24"/>
          <w:szCs w:val="24"/>
          <w:lang w:eastAsia="ru-RU"/>
        </w:rPr>
        <w:t xml:space="preserve">от «___» </w:t>
      </w:r>
      <w:r w:rsidR="008569FF">
        <w:rPr>
          <w:rFonts w:ascii="Times New Roman" w:eastAsia="Times New Roman" w:hAnsi="Times New Roman"/>
          <w:sz w:val="24"/>
          <w:szCs w:val="24"/>
          <w:lang w:eastAsia="ru-RU"/>
        </w:rPr>
        <w:t>июня</w:t>
      </w:r>
      <w:r w:rsidRPr="005B11FD">
        <w:rPr>
          <w:rFonts w:ascii="Times New Roman" w:eastAsia="Times New Roman" w:hAnsi="Times New Roman"/>
          <w:sz w:val="24"/>
          <w:szCs w:val="24"/>
          <w:lang w:eastAsia="ru-RU"/>
        </w:rPr>
        <w:t xml:space="preserve"> 202</w:t>
      </w:r>
      <w:r w:rsidR="00502183">
        <w:rPr>
          <w:rFonts w:ascii="Times New Roman" w:eastAsia="Times New Roman" w:hAnsi="Times New Roman"/>
          <w:sz w:val="24"/>
          <w:szCs w:val="24"/>
          <w:lang w:eastAsia="ru-RU"/>
        </w:rPr>
        <w:t>6</w:t>
      </w:r>
      <w:r w:rsidRPr="005B11FD">
        <w:rPr>
          <w:rFonts w:ascii="Times New Roman" w:eastAsia="Times New Roman" w:hAnsi="Times New Roman"/>
          <w:sz w:val="24"/>
          <w:szCs w:val="24"/>
          <w:lang w:eastAsia="ru-RU"/>
        </w:rPr>
        <w:t xml:space="preserve"> года  № </w:t>
      </w:r>
      <w:r w:rsidR="008569FF">
        <w:rPr>
          <w:rFonts w:ascii="Times New Roman" w:eastAsia="Times New Roman" w:hAnsi="Times New Roman"/>
          <w:sz w:val="24"/>
          <w:szCs w:val="24"/>
          <w:lang w:eastAsia="ru-RU"/>
        </w:rPr>
        <w:t>____</w:t>
      </w:r>
    </w:p>
    <w:p w:rsidR="00CF6ACA" w:rsidRDefault="00CF6ACA" w:rsidP="00CF6ACA">
      <w:pPr>
        <w:pStyle w:val="3"/>
        <w:keepNext w:val="0"/>
        <w:widowControl w:val="0"/>
        <w:spacing w:before="0" w:after="0"/>
        <w:jc w:val="center"/>
        <w:rPr>
          <w:rFonts w:ascii="Times New Roman" w:hAnsi="Times New Roman"/>
          <w:sz w:val="24"/>
          <w:szCs w:val="24"/>
        </w:rPr>
      </w:pPr>
    </w:p>
    <w:p w:rsidR="008569FF" w:rsidRDefault="008569FF"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center"/>
        <w:rPr>
          <w:rFonts w:ascii="Times New Roman" w:eastAsia="Times New Roman" w:hAnsi="Times New Roman"/>
          <w:b/>
          <w:sz w:val="24"/>
          <w:lang w:eastAsia="ru-RU"/>
        </w:rPr>
      </w:pPr>
    </w:p>
    <w:p w:rsidR="00CF6ACA" w:rsidRDefault="00213CC5"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center"/>
        <w:rPr>
          <w:rFonts w:ascii="Times New Roman" w:eastAsia="Times New Roman" w:hAnsi="Times New Roman"/>
          <w:b/>
          <w:sz w:val="24"/>
          <w:lang w:eastAsia="ru-RU"/>
        </w:rPr>
      </w:pPr>
      <w:r w:rsidRPr="00213CC5">
        <w:rPr>
          <w:rFonts w:ascii="Times New Roman" w:eastAsia="Times New Roman" w:hAnsi="Times New Roman"/>
          <w:b/>
          <w:sz w:val="24"/>
          <w:lang w:eastAsia="ru-RU"/>
        </w:rPr>
        <w:t>Протокол согласования контрактной цены</w:t>
      </w:r>
    </w:p>
    <w:p w:rsidR="00213CC5" w:rsidRPr="002773B6" w:rsidRDefault="00213CC5"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center"/>
        <w:rPr>
          <w:rFonts w:ascii="Times New Roman" w:eastAsia="Times New Roman" w:hAnsi="Times New Roman"/>
          <w:b/>
          <w:bCs/>
          <w:sz w:val="24"/>
          <w:szCs w:val="24"/>
          <w:lang w:eastAsia="ar-SA"/>
        </w:rPr>
      </w:pPr>
    </w:p>
    <w:p w:rsidR="00CF6ACA" w:rsidRPr="003044F1" w:rsidRDefault="00CF6ACA" w:rsidP="00CF6ACA">
      <w:pPr>
        <w:tabs>
          <w:tab w:val="left" w:pos="993"/>
        </w:tabs>
        <w:spacing w:after="0" w:line="240" w:lineRule="auto"/>
        <w:ind w:firstLine="680"/>
        <w:jc w:val="both"/>
        <w:rPr>
          <w:rFonts w:ascii="Times New Roman" w:eastAsia="Times New Roman" w:hAnsi="Times New Roman"/>
          <w:snapToGrid w:val="0"/>
          <w:sz w:val="24"/>
          <w:szCs w:val="24"/>
          <w:lang w:eastAsia="ru-RU"/>
        </w:rPr>
      </w:pPr>
      <w:r w:rsidRPr="00874E8F">
        <w:rPr>
          <w:rFonts w:ascii="Times New Roman" w:eastAsia="Times New Roman" w:hAnsi="Times New Roman"/>
          <w:snapToGrid w:val="0"/>
          <w:sz w:val="24"/>
          <w:szCs w:val="24"/>
          <w:lang w:eastAsia="ru-RU"/>
        </w:rPr>
        <w:t xml:space="preserve">Мы, нижеподписавшиеся, со стороны Заказчика – </w:t>
      </w:r>
      <w:r w:rsidRPr="00874E8F">
        <w:rPr>
          <w:rFonts w:ascii="Times New Roman" w:eastAsia="Times New Roman" w:hAnsi="Times New Roman"/>
          <w:sz w:val="24"/>
          <w:szCs w:val="24"/>
          <w:lang w:eastAsia="ru-RU"/>
        </w:rPr>
        <w:t>Межрегиональная инспекция Федеральной налоговой службы по крупнейшим налогоплательщикам №</w:t>
      </w:r>
      <w:r>
        <w:rPr>
          <w:rFonts w:ascii="Times New Roman" w:eastAsia="Times New Roman" w:hAnsi="Times New Roman"/>
          <w:sz w:val="24"/>
          <w:szCs w:val="24"/>
          <w:lang w:eastAsia="ru-RU"/>
        </w:rPr>
        <w:t> </w:t>
      </w:r>
      <w:r w:rsidRPr="00874E8F">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r w:rsidRPr="00874E8F">
        <w:rPr>
          <w:rFonts w:ascii="Times New Roman" w:eastAsia="Times New Roman" w:hAnsi="Times New Roman"/>
          <w:sz w:val="24"/>
          <w:szCs w:val="24"/>
          <w:lang w:eastAsia="ru-RU"/>
        </w:rPr>
        <w:t xml:space="preserve"> </w:t>
      </w:r>
      <w:r w:rsidRPr="003044F1">
        <w:rPr>
          <w:rFonts w:ascii="Times New Roman" w:eastAsia="Times New Roman" w:hAnsi="Times New Roman"/>
          <w:sz w:val="24"/>
          <w:szCs w:val="24"/>
          <w:lang w:eastAsia="ru-RU"/>
        </w:rPr>
        <w:t xml:space="preserve">в лице </w:t>
      </w:r>
      <w:r w:rsidR="008569FF">
        <w:rPr>
          <w:rFonts w:ascii="Times New Roman" w:hAnsi="Times New Roman"/>
          <w:iCs/>
          <w:sz w:val="24"/>
          <w:szCs w:val="24"/>
        </w:rPr>
        <w:t>__________________</w:t>
      </w:r>
      <w:r w:rsidRPr="003044F1">
        <w:rPr>
          <w:rFonts w:ascii="Times New Roman" w:eastAsia="Times New Roman" w:hAnsi="Times New Roman"/>
          <w:snapToGrid w:val="0"/>
          <w:color w:val="000000"/>
          <w:sz w:val="24"/>
          <w:szCs w:val="24"/>
          <w:lang w:eastAsia="ru-RU"/>
        </w:rPr>
        <w:t>,</w:t>
      </w:r>
      <w:r w:rsidRPr="003044F1">
        <w:rPr>
          <w:rFonts w:ascii="Times New Roman" w:eastAsia="Times New Roman" w:hAnsi="Times New Roman"/>
          <w:sz w:val="24"/>
          <w:lang w:eastAsia="ru-RU"/>
        </w:rPr>
        <w:t xml:space="preserve"> </w:t>
      </w:r>
      <w:r w:rsidRPr="003044F1">
        <w:rPr>
          <w:rFonts w:ascii="Times New Roman" w:eastAsia="Times New Roman" w:hAnsi="Times New Roman"/>
          <w:snapToGrid w:val="0"/>
          <w:color w:val="000000"/>
          <w:sz w:val="24"/>
          <w:szCs w:val="24"/>
          <w:lang w:eastAsia="ru-RU"/>
        </w:rPr>
        <w:t xml:space="preserve">и </w:t>
      </w:r>
      <w:r w:rsidRPr="003044F1">
        <w:rPr>
          <w:rFonts w:ascii="Times New Roman" w:eastAsia="Times New Roman" w:hAnsi="Times New Roman"/>
          <w:snapToGrid w:val="0"/>
          <w:sz w:val="24"/>
          <w:szCs w:val="24"/>
          <w:lang w:eastAsia="ru-RU"/>
        </w:rPr>
        <w:t xml:space="preserve">со стороны </w:t>
      </w:r>
      <w:r w:rsidR="008569FF">
        <w:rPr>
          <w:rFonts w:ascii="Times New Roman" w:eastAsia="Times New Roman" w:hAnsi="Times New Roman"/>
          <w:snapToGrid w:val="0"/>
          <w:sz w:val="24"/>
          <w:szCs w:val="24"/>
          <w:lang w:eastAsia="ru-RU"/>
        </w:rPr>
        <w:t>Исполнителя</w:t>
      </w:r>
      <w:r w:rsidRPr="003044F1">
        <w:rPr>
          <w:rFonts w:ascii="Times New Roman" w:eastAsia="Times New Roman" w:hAnsi="Times New Roman"/>
          <w:snapToGrid w:val="0"/>
          <w:sz w:val="24"/>
          <w:szCs w:val="24"/>
          <w:lang w:eastAsia="ru-RU"/>
        </w:rPr>
        <w:t xml:space="preserve"> </w:t>
      </w:r>
      <w:r w:rsidR="008569FF">
        <w:rPr>
          <w:rFonts w:ascii="Times New Roman" w:eastAsia="Times New Roman" w:hAnsi="Times New Roman"/>
          <w:snapToGrid w:val="0"/>
          <w:sz w:val="24"/>
          <w:szCs w:val="24"/>
          <w:lang w:eastAsia="ru-RU"/>
        </w:rPr>
        <w:t>___________________</w:t>
      </w:r>
      <w:r w:rsidRPr="003044F1">
        <w:rPr>
          <w:rFonts w:ascii="Times New Roman" w:eastAsia="Times New Roman" w:hAnsi="Times New Roman"/>
          <w:snapToGrid w:val="0"/>
          <w:color w:val="000000"/>
          <w:sz w:val="24"/>
          <w:szCs w:val="24"/>
          <w:lang w:eastAsia="ru-RU"/>
        </w:rPr>
        <w:t xml:space="preserve">, </w:t>
      </w:r>
      <w:r w:rsidRPr="003044F1">
        <w:rPr>
          <w:rFonts w:ascii="Times New Roman" w:eastAsia="Times New Roman" w:hAnsi="Times New Roman"/>
          <w:snapToGrid w:val="0"/>
          <w:sz w:val="24"/>
          <w:szCs w:val="24"/>
          <w:lang w:eastAsia="ru-RU"/>
        </w:rPr>
        <w:t>удостоверяем, что Сторонами достигнуто соглашение о величине контрактной цены:</w:t>
      </w:r>
    </w:p>
    <w:p w:rsidR="00E16D86" w:rsidRDefault="00E16D86" w:rsidP="00CF6ACA">
      <w:pPr>
        <w:tabs>
          <w:tab w:val="left" w:pos="993"/>
        </w:tabs>
        <w:spacing w:after="0" w:line="240" w:lineRule="auto"/>
        <w:ind w:firstLine="680"/>
        <w:jc w:val="both"/>
        <w:rPr>
          <w:rFonts w:ascii="Times New Roman" w:eastAsia="Times New Roman" w:hAnsi="Times New Roman"/>
          <w:snapToGrid w:val="0"/>
          <w:sz w:val="24"/>
          <w:szCs w:val="24"/>
          <w:lang w:eastAsia="ru-RU"/>
        </w:rPr>
      </w:pPr>
    </w:p>
    <w:tbl>
      <w:tblPr>
        <w:tblW w:w="10173" w:type="dxa"/>
        <w:tblLayout w:type="fixed"/>
        <w:tblLook w:val="0000" w:firstRow="0" w:lastRow="0" w:firstColumn="0" w:lastColumn="0" w:noHBand="0" w:noVBand="0"/>
      </w:tblPr>
      <w:tblGrid>
        <w:gridCol w:w="392"/>
        <w:gridCol w:w="5103"/>
        <w:gridCol w:w="1134"/>
        <w:gridCol w:w="1701"/>
        <w:gridCol w:w="1843"/>
      </w:tblGrid>
      <w:tr w:rsidR="00DF3289" w:rsidRPr="00A36136" w:rsidTr="00DF3289">
        <w:trPr>
          <w:trHeight w:val="962"/>
          <w:tblHeader/>
        </w:trPr>
        <w:tc>
          <w:tcPr>
            <w:tcW w:w="3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3289" w:rsidRPr="008569FF" w:rsidRDefault="00DF3289" w:rsidP="00CD3E86">
            <w:pPr>
              <w:spacing w:after="0" w:line="240" w:lineRule="auto"/>
              <w:jc w:val="center"/>
              <w:rPr>
                <w:rFonts w:ascii="Times New Roman" w:eastAsia="Times New Roman" w:hAnsi="Times New Roman"/>
                <w:sz w:val="20"/>
                <w:szCs w:val="20"/>
                <w:lang w:eastAsia="ru-RU"/>
              </w:rPr>
            </w:pPr>
            <w:r w:rsidRPr="008569FF">
              <w:rPr>
                <w:rFonts w:ascii="Times New Roman" w:eastAsia="Times New Roman" w:hAnsi="Times New Roman"/>
                <w:sz w:val="20"/>
                <w:szCs w:val="20"/>
                <w:lang w:eastAsia="ru-RU"/>
              </w:rPr>
              <w:t xml:space="preserve">№ </w:t>
            </w:r>
            <w:proofErr w:type="gramStart"/>
            <w:r w:rsidRPr="008569FF">
              <w:rPr>
                <w:rFonts w:ascii="Times New Roman" w:eastAsia="Times New Roman" w:hAnsi="Times New Roman"/>
                <w:sz w:val="20"/>
                <w:szCs w:val="20"/>
                <w:lang w:eastAsia="ru-RU"/>
              </w:rPr>
              <w:t>п</w:t>
            </w:r>
            <w:proofErr w:type="gramEnd"/>
            <w:r w:rsidRPr="008569FF">
              <w:rPr>
                <w:rFonts w:ascii="Times New Roman" w:eastAsia="Times New Roman" w:hAnsi="Times New Roman"/>
                <w:sz w:val="20"/>
                <w:szCs w:val="20"/>
                <w:lang w:eastAsia="ru-RU"/>
              </w:rPr>
              <w:t>/п</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8569FF" w:rsidRDefault="00DF3289" w:rsidP="00DF3289">
            <w:pPr>
              <w:spacing w:after="0" w:line="240" w:lineRule="auto"/>
              <w:jc w:val="center"/>
              <w:rPr>
                <w:rFonts w:ascii="Times New Roman" w:eastAsia="Times New Roman" w:hAnsi="Times New Roman"/>
                <w:sz w:val="20"/>
                <w:szCs w:val="20"/>
                <w:lang w:eastAsia="ru-RU"/>
              </w:rPr>
            </w:pPr>
            <w:r w:rsidRPr="008569FF">
              <w:rPr>
                <w:rFonts w:ascii="Times New Roman" w:eastAsia="Times New Roman" w:hAnsi="Times New Roman"/>
                <w:snapToGrid w:val="0"/>
                <w:sz w:val="20"/>
                <w:szCs w:val="20"/>
                <w:lang w:eastAsia="ru-RU"/>
              </w:rPr>
              <w:t xml:space="preserve">Наименование </w:t>
            </w:r>
            <w:r>
              <w:rPr>
                <w:rFonts w:ascii="Times New Roman" w:eastAsia="Times New Roman" w:hAnsi="Times New Roman"/>
                <w:snapToGrid w:val="0"/>
                <w:sz w:val="20"/>
                <w:szCs w:val="20"/>
                <w:lang w:eastAsia="ru-RU"/>
              </w:rPr>
              <w:t>услуги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8569FF" w:rsidRDefault="00DF3289" w:rsidP="00B35A14">
            <w:pPr>
              <w:spacing w:after="0" w:line="240" w:lineRule="auto"/>
              <w:jc w:val="center"/>
              <w:rPr>
                <w:rFonts w:ascii="Times New Roman" w:eastAsia="Times New Roman" w:hAnsi="Times New Roman"/>
                <w:sz w:val="20"/>
                <w:szCs w:val="20"/>
                <w:lang w:eastAsia="ru-RU"/>
              </w:rPr>
            </w:pPr>
            <w:r w:rsidRPr="008569FF">
              <w:rPr>
                <w:rFonts w:ascii="Times New Roman" w:eastAsia="Times New Roman" w:hAnsi="Times New Roman"/>
                <w:sz w:val="20"/>
                <w:szCs w:val="20"/>
                <w:lang w:eastAsia="ru-RU"/>
              </w:rPr>
              <w:t>Кол-во</w:t>
            </w:r>
            <w:r>
              <w:rPr>
                <w:rFonts w:ascii="Times New Roman" w:eastAsia="Times New Roman" w:hAnsi="Times New Roman"/>
                <w:sz w:val="20"/>
                <w:szCs w:val="20"/>
                <w:lang w:eastAsia="ru-RU"/>
              </w:rPr>
              <w:t xml:space="preserve"> выпусков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8569FF" w:rsidRDefault="00DF3289" w:rsidP="00DF3289">
            <w:pPr>
              <w:spacing w:after="0" w:line="240" w:lineRule="auto"/>
              <w:jc w:val="center"/>
              <w:rPr>
                <w:rFonts w:ascii="Times New Roman" w:eastAsia="Times New Roman" w:hAnsi="Times New Roman"/>
                <w:sz w:val="20"/>
                <w:szCs w:val="20"/>
                <w:lang w:eastAsia="ru-RU"/>
              </w:rPr>
            </w:pPr>
            <w:r w:rsidRPr="008569FF">
              <w:rPr>
                <w:rFonts w:ascii="Times New Roman" w:eastAsia="Times New Roman" w:hAnsi="Times New Roman"/>
                <w:sz w:val="20"/>
                <w:szCs w:val="20"/>
                <w:lang w:eastAsia="ru-RU"/>
              </w:rPr>
              <w:t xml:space="preserve">Цена </w:t>
            </w:r>
            <w:r>
              <w:rPr>
                <w:rFonts w:ascii="Times New Roman" w:eastAsia="Times New Roman" w:hAnsi="Times New Roman"/>
                <w:sz w:val="20"/>
                <w:szCs w:val="20"/>
                <w:lang w:eastAsia="ru-RU"/>
              </w:rPr>
              <w:t xml:space="preserve">подписки </w:t>
            </w:r>
            <w:r w:rsidRPr="008569FF">
              <w:rPr>
                <w:rFonts w:ascii="Times New Roman" w:eastAsia="Times New Roman" w:hAnsi="Times New Roman"/>
                <w:sz w:val="20"/>
                <w:szCs w:val="20"/>
                <w:lang w:eastAsia="ru-RU"/>
              </w:rPr>
              <w:t xml:space="preserve">за </w:t>
            </w:r>
            <w:r>
              <w:rPr>
                <w:rFonts w:ascii="Times New Roman" w:eastAsia="Times New Roman" w:hAnsi="Times New Roman"/>
                <w:sz w:val="20"/>
                <w:szCs w:val="20"/>
                <w:lang w:eastAsia="ru-RU"/>
              </w:rPr>
              <w:t>1 выпуск</w:t>
            </w:r>
            <w:r w:rsidRPr="008569FF">
              <w:rPr>
                <w:rFonts w:ascii="Times New Roman" w:eastAsia="Times New Roman" w:hAnsi="Times New Roman"/>
                <w:sz w:val="20"/>
                <w:szCs w:val="20"/>
                <w:lang w:eastAsia="ru-RU"/>
              </w:rPr>
              <w:t>,</w:t>
            </w:r>
          </w:p>
          <w:p w:rsidR="00DF3289" w:rsidRPr="008569FF" w:rsidRDefault="00DF3289" w:rsidP="00DF3289">
            <w:pPr>
              <w:spacing w:after="0" w:line="240" w:lineRule="auto"/>
              <w:jc w:val="center"/>
              <w:rPr>
                <w:rFonts w:ascii="Times New Roman" w:eastAsia="Times New Roman" w:hAnsi="Times New Roman"/>
                <w:sz w:val="20"/>
                <w:szCs w:val="20"/>
                <w:lang w:eastAsia="ru-RU"/>
              </w:rPr>
            </w:pPr>
            <w:r w:rsidRPr="008569FF">
              <w:rPr>
                <w:rFonts w:ascii="Times New Roman" w:eastAsia="Times New Roman" w:hAnsi="Times New Roman"/>
                <w:sz w:val="20"/>
                <w:szCs w:val="20"/>
                <w:lang w:eastAsia="ru-RU"/>
              </w:rPr>
              <w:t>руб.</w:t>
            </w:r>
            <w:r>
              <w:rPr>
                <w:rFonts w:ascii="Times New Roman" w:eastAsia="Times New Roman" w:hAnsi="Times New Roman"/>
                <w:sz w:val="20"/>
                <w:szCs w:val="20"/>
                <w:lang w:eastAsia="ru-RU"/>
              </w:rPr>
              <w:t>,</w:t>
            </w:r>
            <w:r>
              <w:t xml:space="preserve"> </w:t>
            </w:r>
            <w:r w:rsidRPr="001B3F42">
              <w:rPr>
                <w:rFonts w:ascii="Times New Roman" w:eastAsia="Times New Roman" w:hAnsi="Times New Roman"/>
                <w:sz w:val="20"/>
                <w:szCs w:val="20"/>
                <w:lang w:eastAsia="ru-RU"/>
              </w:rPr>
              <w:t xml:space="preserve">в </w:t>
            </w:r>
            <w:proofErr w:type="spellStart"/>
            <w:r w:rsidRPr="001B3F42">
              <w:rPr>
                <w:rFonts w:ascii="Times New Roman" w:eastAsia="Times New Roman" w:hAnsi="Times New Roman"/>
                <w:sz w:val="20"/>
                <w:szCs w:val="20"/>
                <w:lang w:eastAsia="ru-RU"/>
              </w:rPr>
              <w:t>т.ч</w:t>
            </w:r>
            <w:proofErr w:type="spellEnd"/>
            <w:r w:rsidRPr="001B3F42">
              <w:rPr>
                <w:rFonts w:ascii="Times New Roman" w:eastAsia="Times New Roman" w:hAnsi="Times New Roman"/>
                <w:sz w:val="20"/>
                <w:szCs w:val="20"/>
                <w:lang w:eastAsia="ru-RU"/>
              </w:rPr>
              <w:t>. НДС* __%,  руб</w:t>
            </w:r>
            <w:r>
              <w:rPr>
                <w:rFonts w:ascii="Times New Roman" w:eastAsia="Times New Roman" w:hAnsi="Times New Roman"/>
                <w:sz w:val="20"/>
                <w:szCs w:val="20"/>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8569FF" w:rsidRDefault="00DF3289" w:rsidP="003044F1">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Общая с</w:t>
            </w:r>
            <w:r w:rsidRPr="008569FF">
              <w:rPr>
                <w:rFonts w:ascii="Times New Roman" w:eastAsia="Times New Roman" w:hAnsi="Times New Roman"/>
                <w:sz w:val="20"/>
                <w:szCs w:val="20"/>
                <w:lang w:eastAsia="ru-RU"/>
              </w:rPr>
              <w:t>тоимость</w:t>
            </w:r>
            <w:r>
              <w:rPr>
                <w:rFonts w:ascii="Times New Roman" w:eastAsia="Times New Roman" w:hAnsi="Times New Roman"/>
                <w:sz w:val="20"/>
                <w:szCs w:val="20"/>
                <w:lang w:eastAsia="ru-RU"/>
              </w:rPr>
              <w:t xml:space="preserve"> подписки</w:t>
            </w:r>
            <w:r w:rsidRPr="008569FF">
              <w:rPr>
                <w:rFonts w:ascii="Times New Roman" w:eastAsia="Times New Roman" w:hAnsi="Times New Roman"/>
                <w:sz w:val="20"/>
                <w:szCs w:val="20"/>
                <w:lang w:eastAsia="ru-RU"/>
              </w:rPr>
              <w:t xml:space="preserve">, </w:t>
            </w:r>
          </w:p>
          <w:p w:rsidR="00DF3289" w:rsidRPr="008569FF" w:rsidRDefault="00DF3289" w:rsidP="003044F1">
            <w:pPr>
              <w:spacing w:after="0" w:line="240" w:lineRule="auto"/>
              <w:jc w:val="center"/>
              <w:rPr>
                <w:rFonts w:ascii="Times New Roman" w:eastAsia="Times New Roman" w:hAnsi="Times New Roman"/>
                <w:sz w:val="20"/>
                <w:szCs w:val="20"/>
                <w:lang w:eastAsia="ru-RU"/>
              </w:rPr>
            </w:pPr>
            <w:r w:rsidRPr="008569FF">
              <w:rPr>
                <w:rFonts w:ascii="Times New Roman" w:eastAsia="Times New Roman" w:hAnsi="Times New Roman"/>
                <w:sz w:val="20"/>
                <w:szCs w:val="20"/>
                <w:lang w:eastAsia="ru-RU"/>
              </w:rPr>
              <w:t>руб.</w:t>
            </w:r>
            <w:r>
              <w:rPr>
                <w:rFonts w:ascii="Times New Roman" w:eastAsia="Times New Roman" w:hAnsi="Times New Roman"/>
                <w:sz w:val="20"/>
                <w:szCs w:val="20"/>
                <w:lang w:eastAsia="ru-RU"/>
              </w:rPr>
              <w:t>,</w:t>
            </w:r>
            <w:r>
              <w:t xml:space="preserve"> </w:t>
            </w:r>
            <w:r w:rsidRPr="001B3F42">
              <w:rPr>
                <w:rFonts w:ascii="Times New Roman" w:eastAsia="Times New Roman" w:hAnsi="Times New Roman"/>
                <w:sz w:val="20"/>
                <w:szCs w:val="20"/>
                <w:lang w:eastAsia="ru-RU"/>
              </w:rPr>
              <w:t xml:space="preserve">в </w:t>
            </w:r>
            <w:proofErr w:type="spellStart"/>
            <w:r w:rsidRPr="001B3F42">
              <w:rPr>
                <w:rFonts w:ascii="Times New Roman" w:eastAsia="Times New Roman" w:hAnsi="Times New Roman"/>
                <w:sz w:val="20"/>
                <w:szCs w:val="20"/>
                <w:lang w:eastAsia="ru-RU"/>
              </w:rPr>
              <w:t>т.ч</w:t>
            </w:r>
            <w:proofErr w:type="spellEnd"/>
            <w:r w:rsidRPr="001B3F42">
              <w:rPr>
                <w:rFonts w:ascii="Times New Roman" w:eastAsia="Times New Roman" w:hAnsi="Times New Roman"/>
                <w:sz w:val="20"/>
                <w:szCs w:val="20"/>
                <w:lang w:eastAsia="ru-RU"/>
              </w:rPr>
              <w:t>. НДС* __%,  руб.</w:t>
            </w:r>
          </w:p>
        </w:tc>
      </w:tr>
      <w:tr w:rsidR="00DF3289" w:rsidRPr="00FE5BE4" w:rsidTr="00DF3289">
        <w:trPr>
          <w:trHeight w:val="424"/>
          <w:tblHeader/>
        </w:trPr>
        <w:tc>
          <w:tcPr>
            <w:tcW w:w="3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3289" w:rsidRPr="00E25023" w:rsidRDefault="00DF3289" w:rsidP="00CD3E86">
            <w:pPr>
              <w:tabs>
                <w:tab w:val="left" w:pos="993"/>
              </w:tabs>
              <w:spacing w:after="0" w:line="240" w:lineRule="auto"/>
              <w:ind w:right="-57"/>
              <w:contextualSpacing/>
              <w:jc w:val="center"/>
              <w:rPr>
                <w:rFonts w:ascii="Times New Roman" w:eastAsia="Times New Roman" w:hAnsi="Times New Roman"/>
                <w:sz w:val="24"/>
                <w:szCs w:val="24"/>
                <w:lang w:eastAsia="ru-RU"/>
              </w:rPr>
            </w:pPr>
            <w:r w:rsidRPr="00E25023">
              <w:rPr>
                <w:rFonts w:ascii="Times New Roman" w:eastAsia="Times New Roman" w:hAnsi="Times New Roman"/>
                <w:sz w:val="24"/>
                <w:szCs w:val="24"/>
                <w:lang w:eastAsia="ru-RU"/>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1B3F42" w:rsidRDefault="00DF3289" w:rsidP="00DF3289">
            <w:pPr>
              <w:spacing w:after="0" w:line="240" w:lineRule="auto"/>
              <w:jc w:val="center"/>
              <w:rPr>
                <w:rFonts w:ascii="Times New Roman" w:eastAsia="Times New Roman" w:hAnsi="Times New Roman"/>
                <w:sz w:val="20"/>
                <w:szCs w:val="20"/>
                <w:lang w:eastAsia="ru-RU"/>
              </w:rPr>
            </w:pPr>
            <w:r w:rsidRPr="001B3F42">
              <w:rPr>
                <w:rFonts w:ascii="Times New Roman" w:eastAsia="Times New Roman" w:hAnsi="Times New Roman"/>
                <w:sz w:val="20"/>
                <w:szCs w:val="20"/>
                <w:lang w:eastAsia="ru-RU"/>
              </w:rPr>
              <w:t xml:space="preserve">Оказание услуги по </w:t>
            </w:r>
            <w:r>
              <w:rPr>
                <w:rFonts w:ascii="Times New Roman" w:eastAsia="Times New Roman" w:hAnsi="Times New Roman"/>
                <w:sz w:val="20"/>
                <w:szCs w:val="20"/>
                <w:lang w:eastAsia="ru-RU"/>
              </w:rPr>
              <w:t>подписке</w:t>
            </w:r>
            <w:r w:rsidRPr="001B3F42">
              <w:rPr>
                <w:rFonts w:ascii="Times New Roman" w:eastAsia="Times New Roman" w:hAnsi="Times New Roman"/>
                <w:sz w:val="20"/>
                <w:szCs w:val="20"/>
                <w:lang w:eastAsia="ru-RU"/>
              </w:rPr>
              <w:t xml:space="preserve"> на электронн</w:t>
            </w:r>
            <w:r>
              <w:rPr>
                <w:rFonts w:ascii="Times New Roman" w:eastAsia="Times New Roman" w:hAnsi="Times New Roman"/>
                <w:sz w:val="20"/>
                <w:szCs w:val="20"/>
                <w:lang w:eastAsia="ru-RU"/>
              </w:rPr>
              <w:t>ые</w:t>
            </w:r>
            <w:r w:rsidRPr="001B3F42">
              <w:rPr>
                <w:rFonts w:ascii="Times New Roman" w:eastAsia="Times New Roman" w:hAnsi="Times New Roman"/>
                <w:sz w:val="20"/>
                <w:szCs w:val="20"/>
                <w:lang w:eastAsia="ru-RU"/>
              </w:rPr>
              <w:t xml:space="preserve"> периодические издания (доступ к электронным периодическим изданиям) «Отрасли российской экономики: производство, финансы, ценные бумаги</w:t>
            </w:r>
            <w:r>
              <w:rPr>
                <w:rFonts w:ascii="Times New Roman" w:eastAsia="Times New Roman" w:hAnsi="Times New Roman"/>
                <w:sz w:val="20"/>
                <w:szCs w:val="20"/>
                <w:lang w:eastAsia="ru-RU"/>
              </w:rPr>
              <w:t xml:space="preserve">» </w:t>
            </w:r>
            <w:r w:rsidR="00D4464A">
              <w:rPr>
                <w:rFonts w:ascii="Times New Roman" w:eastAsia="Times New Roman" w:hAnsi="Times New Roman"/>
                <w:sz w:val="20"/>
                <w:szCs w:val="20"/>
                <w:lang w:eastAsia="ru-RU"/>
              </w:rPr>
              <w:br/>
            </w:r>
            <w:r>
              <w:rPr>
                <w:rFonts w:ascii="Times New Roman" w:eastAsia="Times New Roman" w:hAnsi="Times New Roman"/>
                <w:sz w:val="20"/>
                <w:szCs w:val="20"/>
                <w:lang w:eastAsia="ru-RU"/>
              </w:rPr>
              <w:t>по отрасли «</w:t>
            </w:r>
            <w:proofErr w:type="spellStart"/>
            <w:r>
              <w:rPr>
                <w:rFonts w:ascii="Times New Roman" w:eastAsia="Times New Roman" w:hAnsi="Times New Roman"/>
                <w:sz w:val="20"/>
                <w:szCs w:val="20"/>
                <w:lang w:eastAsia="ru-RU"/>
              </w:rPr>
              <w:t>Нефтегазодобыча</w:t>
            </w:r>
            <w:proofErr w:type="spellEnd"/>
            <w:r>
              <w:rPr>
                <w:rFonts w:ascii="Times New Roman" w:eastAsia="Times New Roman" w:hAnsi="Times New Roman"/>
                <w:sz w:val="20"/>
                <w:szCs w:val="20"/>
                <w:lang w:eastAsia="ru-RU"/>
              </w:rPr>
              <w:t xml:space="preserve"> и </w:t>
            </w:r>
            <w:r w:rsidRPr="001B3F42">
              <w:rPr>
                <w:rFonts w:ascii="Times New Roman" w:eastAsia="Times New Roman" w:hAnsi="Times New Roman"/>
                <w:sz w:val="20"/>
                <w:szCs w:val="20"/>
                <w:lang w:eastAsia="ru-RU"/>
              </w:rPr>
              <w:t>нефтепереработка»</w:t>
            </w:r>
            <w:r>
              <w:rPr>
                <w:rFonts w:ascii="Times New Roman" w:eastAsia="Times New Roman" w:hAnsi="Times New Roman"/>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A34B48" w:rsidRDefault="00DF3289" w:rsidP="00E25023">
            <w:pPr>
              <w:spacing w:after="0" w:line="240" w:lineRule="auto"/>
              <w:jc w:val="center"/>
              <w:rPr>
                <w:rFonts w:ascii="Times New Roman" w:eastAsia="Times New Roman" w:hAnsi="Times New Roman"/>
                <w:color w:val="000000"/>
                <w:sz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A34B48" w:rsidRDefault="00DF3289" w:rsidP="00CD3E86">
            <w:pPr>
              <w:spacing w:after="0" w:line="240" w:lineRule="auto"/>
              <w:jc w:val="center"/>
              <w:rPr>
                <w:rFonts w:ascii="Times New Roman" w:eastAsia="Times New Roman" w:hAnsi="Times New Roman"/>
                <w:color w:val="000000"/>
                <w:sz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040100" w:rsidRDefault="00DF3289" w:rsidP="00CD3E86">
            <w:pPr>
              <w:tabs>
                <w:tab w:val="left" w:pos="993"/>
              </w:tabs>
              <w:spacing w:after="0" w:line="240" w:lineRule="auto"/>
              <w:ind w:left="-57" w:right="-57"/>
              <w:jc w:val="center"/>
              <w:rPr>
                <w:rFonts w:ascii="Times New Roman" w:eastAsia="Times New Roman" w:hAnsi="Times New Roman"/>
                <w:b/>
                <w:bCs/>
                <w:sz w:val="24"/>
                <w:szCs w:val="24"/>
                <w:lang w:eastAsia="ru-RU"/>
              </w:rPr>
            </w:pPr>
          </w:p>
        </w:tc>
      </w:tr>
      <w:tr w:rsidR="00DF3289" w:rsidRPr="00A36136" w:rsidTr="00DF3289">
        <w:trPr>
          <w:trHeight w:val="70"/>
          <w:tblHeader/>
        </w:trPr>
        <w:tc>
          <w:tcPr>
            <w:tcW w:w="3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3289" w:rsidRPr="00BB51A3" w:rsidRDefault="00DF3289" w:rsidP="00CD3E86">
            <w:pPr>
              <w:tabs>
                <w:tab w:val="left" w:pos="993"/>
              </w:tabs>
              <w:spacing w:after="0" w:line="240" w:lineRule="auto"/>
              <w:ind w:right="-57"/>
              <w:contextualSpacing/>
              <w:rPr>
                <w:rFonts w:ascii="Times New Roman" w:eastAsia="Times New Roman" w:hAnsi="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A36136" w:rsidRDefault="00DF3289" w:rsidP="00CD3E86">
            <w:pPr>
              <w:spacing w:after="0" w:line="240" w:lineRule="auto"/>
              <w:jc w:val="right"/>
              <w:rPr>
                <w:rFonts w:ascii="Times New Roman" w:eastAsia="Times New Roman" w:hAnsi="Times New Roman"/>
                <w:sz w:val="24"/>
                <w:szCs w:val="24"/>
                <w:lang w:eastAsia="ru-RU"/>
              </w:rPr>
            </w:pPr>
            <w:r w:rsidRPr="00A36136">
              <w:rPr>
                <w:rFonts w:ascii="Times New Roman" w:eastAsia="Times New Roman" w:hAnsi="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F3289" w:rsidRPr="00A36136" w:rsidRDefault="00DF3289" w:rsidP="00CD3E86">
            <w:pPr>
              <w:tabs>
                <w:tab w:val="left" w:pos="993"/>
              </w:tabs>
              <w:spacing w:after="0" w:line="240" w:lineRule="auto"/>
              <w:ind w:left="-57" w:right="-57"/>
              <w:jc w:val="center"/>
              <w:rPr>
                <w:rFonts w:ascii="Times New Roman" w:eastAsia="Times New Roman" w:hAnsi="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A36136" w:rsidRDefault="00DF3289" w:rsidP="00CD3E86">
            <w:pPr>
              <w:tabs>
                <w:tab w:val="left" w:pos="993"/>
              </w:tabs>
              <w:spacing w:after="0" w:line="240" w:lineRule="auto"/>
              <w:ind w:left="-57" w:right="-57"/>
              <w:jc w:val="center"/>
              <w:rPr>
                <w:rFonts w:ascii="Times New Roman" w:eastAsia="Times New Roman" w:hAnsi="Times New Roman"/>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A36136" w:rsidRDefault="00DF3289" w:rsidP="00E25023">
            <w:pPr>
              <w:tabs>
                <w:tab w:val="left" w:pos="993"/>
              </w:tabs>
              <w:spacing w:after="0" w:line="240" w:lineRule="auto"/>
              <w:ind w:left="-57" w:right="-57"/>
              <w:jc w:val="center"/>
              <w:rPr>
                <w:rFonts w:ascii="Times New Roman" w:eastAsia="Times New Roman" w:hAnsi="Times New Roman"/>
                <w:b/>
                <w:bCs/>
                <w:sz w:val="24"/>
                <w:szCs w:val="24"/>
                <w:lang w:eastAsia="ru-RU"/>
              </w:rPr>
            </w:pPr>
          </w:p>
        </w:tc>
      </w:tr>
      <w:tr w:rsidR="00DF3289" w:rsidRPr="00A36136" w:rsidTr="00DF3289">
        <w:trPr>
          <w:trHeight w:val="70"/>
          <w:tblHeader/>
        </w:trPr>
        <w:tc>
          <w:tcPr>
            <w:tcW w:w="549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DF3289" w:rsidRPr="00A36136" w:rsidRDefault="00DF3289" w:rsidP="001B3F42">
            <w:pPr>
              <w:spacing w:after="0" w:line="240" w:lineRule="auto"/>
              <w:jc w:val="right"/>
              <w:rPr>
                <w:rFonts w:ascii="Times New Roman" w:eastAsia="Times New Roman" w:hAnsi="Times New Roman"/>
                <w:sz w:val="24"/>
                <w:szCs w:val="24"/>
                <w:lang w:eastAsia="ru-RU"/>
              </w:rPr>
            </w:pPr>
            <w:r w:rsidRPr="001B3F42">
              <w:rPr>
                <w:rFonts w:ascii="Times New Roman" w:eastAsiaTheme="minorEastAsia" w:hAnsi="Times New Roman"/>
                <w:sz w:val="24"/>
                <w:szCs w:val="24"/>
                <w:lang w:eastAsia="ru-RU"/>
              </w:rPr>
              <w:t xml:space="preserve">в </w:t>
            </w:r>
            <w:proofErr w:type="spellStart"/>
            <w:r w:rsidRPr="001B3F42">
              <w:rPr>
                <w:rFonts w:ascii="Times New Roman" w:eastAsiaTheme="minorEastAsia" w:hAnsi="Times New Roman"/>
                <w:sz w:val="24"/>
                <w:szCs w:val="24"/>
                <w:lang w:eastAsia="ru-RU"/>
              </w:rPr>
              <w:t>т.ч</w:t>
            </w:r>
            <w:proofErr w:type="spellEnd"/>
            <w:r w:rsidRPr="001B3F42">
              <w:rPr>
                <w:rFonts w:ascii="Times New Roman" w:eastAsiaTheme="minorEastAsia" w:hAnsi="Times New Roman"/>
                <w:sz w:val="24"/>
                <w:szCs w:val="24"/>
                <w:lang w:eastAsia="ru-RU"/>
              </w:rPr>
              <w:t>. НДС</w:t>
            </w:r>
            <w:r>
              <w:rPr>
                <w:rFonts w:ascii="Times New Roman" w:eastAsiaTheme="minorEastAsia" w:hAnsi="Times New Roman"/>
                <w:sz w:val="24"/>
                <w:szCs w:val="24"/>
                <w:lang w:eastAsia="ru-RU"/>
              </w:rPr>
              <w:t>___</w:t>
            </w:r>
            <w:r w:rsidRPr="001B3F42">
              <w:rPr>
                <w:rFonts w:ascii="Times New Roman" w:eastAsiaTheme="minorEastAsia"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F3289" w:rsidRPr="00A36136" w:rsidRDefault="00DF3289" w:rsidP="00CD3E86">
            <w:pPr>
              <w:tabs>
                <w:tab w:val="left" w:pos="993"/>
              </w:tabs>
              <w:spacing w:after="0" w:line="240" w:lineRule="auto"/>
              <w:ind w:left="-57" w:right="-57"/>
              <w:jc w:val="center"/>
              <w:rPr>
                <w:rFonts w:ascii="Times New Roman" w:eastAsia="Times New Roman" w:hAnsi="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A36136" w:rsidRDefault="00DF3289" w:rsidP="00CD3E86">
            <w:pPr>
              <w:tabs>
                <w:tab w:val="left" w:pos="993"/>
              </w:tabs>
              <w:spacing w:after="0" w:line="240" w:lineRule="auto"/>
              <w:ind w:left="-57" w:right="-57"/>
              <w:jc w:val="center"/>
              <w:rPr>
                <w:rFonts w:ascii="Times New Roman" w:eastAsia="Times New Roman" w:hAnsi="Times New Roman"/>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F3289" w:rsidRPr="00A36136" w:rsidRDefault="00DF3289" w:rsidP="00E25023">
            <w:pPr>
              <w:tabs>
                <w:tab w:val="left" w:pos="993"/>
              </w:tabs>
              <w:spacing w:after="0" w:line="240" w:lineRule="auto"/>
              <w:ind w:left="-57" w:right="-57"/>
              <w:jc w:val="center"/>
              <w:rPr>
                <w:rFonts w:ascii="Times New Roman" w:eastAsia="Times New Roman" w:hAnsi="Times New Roman"/>
                <w:b/>
                <w:bCs/>
                <w:sz w:val="24"/>
                <w:szCs w:val="24"/>
                <w:lang w:eastAsia="ru-RU"/>
              </w:rPr>
            </w:pPr>
          </w:p>
        </w:tc>
      </w:tr>
    </w:tbl>
    <w:p w:rsidR="00195C3E" w:rsidRDefault="00195C3E"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eastAsia="Times New Roman" w:hAnsi="Times New Roman"/>
          <w:sz w:val="24"/>
          <w:szCs w:val="24"/>
          <w:lang w:eastAsia="ru-RU"/>
        </w:rPr>
      </w:pPr>
    </w:p>
    <w:p w:rsidR="001B3F42" w:rsidRPr="001B3F42" w:rsidRDefault="001B3F42" w:rsidP="001B3F42">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eastAsiaTheme="minorEastAsia" w:hAnsi="Times New Roman" w:cstheme="minorBidi"/>
          <w:sz w:val="24"/>
          <w:szCs w:val="24"/>
          <w:lang w:eastAsia="ru-RU"/>
        </w:rPr>
      </w:pPr>
      <w:r w:rsidRPr="001B3F42">
        <w:rPr>
          <w:rFonts w:ascii="Times New Roman" w:eastAsia="Times New Roman" w:hAnsi="Times New Roman"/>
          <w:sz w:val="24"/>
          <w:szCs w:val="24"/>
          <w:lang w:eastAsia="ru-RU"/>
        </w:rPr>
        <w:t>Цена Услуг (цена Контракта) составляет</w:t>
      </w:r>
      <w:proofErr w:type="gramStart"/>
      <w:r w:rsidRPr="001B3F42">
        <w:rPr>
          <w:rFonts w:ascii="Times New Roman" w:eastAsia="Times New Roman" w:hAnsi="Times New Roman"/>
          <w:sz w:val="24"/>
          <w:szCs w:val="24"/>
          <w:lang w:eastAsia="ru-RU"/>
        </w:rPr>
        <w:t xml:space="preserve"> </w:t>
      </w:r>
      <w:r w:rsidRPr="001B3F42">
        <w:rPr>
          <w:rFonts w:ascii="Times New Roman" w:eastAsiaTheme="minorEastAsia" w:hAnsi="Times New Roman"/>
          <w:bCs/>
          <w:sz w:val="24"/>
          <w:szCs w:val="24"/>
          <w:lang w:eastAsia="ru-RU"/>
        </w:rPr>
        <w:t xml:space="preserve">______________ (__________________________) </w:t>
      </w:r>
      <w:proofErr w:type="gramEnd"/>
      <w:r w:rsidRPr="001B3F42">
        <w:rPr>
          <w:rFonts w:ascii="Times New Roman" w:eastAsiaTheme="minorEastAsia" w:hAnsi="Times New Roman"/>
          <w:bCs/>
          <w:sz w:val="24"/>
          <w:szCs w:val="24"/>
          <w:lang w:eastAsia="ru-RU"/>
        </w:rPr>
        <w:t>рубля __ копеек, в том числе НДС* __ % __________ (_______________________) рублей ___ копеек**</w:t>
      </w:r>
      <w:r w:rsidRPr="001B3F42">
        <w:rPr>
          <w:rFonts w:ascii="Times New Roman" w:eastAsiaTheme="minorEastAsia" w:hAnsi="Times New Roman" w:cstheme="minorBidi"/>
          <w:sz w:val="24"/>
          <w:szCs w:val="24"/>
          <w:lang w:eastAsia="ru-RU"/>
        </w:rPr>
        <w:t>.</w:t>
      </w:r>
    </w:p>
    <w:p w:rsidR="001B3F42" w:rsidRPr="001B3F42" w:rsidRDefault="001B3F42" w:rsidP="001B3F42">
      <w:pPr>
        <w:widowControl w:val="0"/>
        <w:tabs>
          <w:tab w:val="left" w:pos="720"/>
        </w:tabs>
        <w:suppressAutoHyphens/>
        <w:spacing w:after="0" w:line="240" w:lineRule="auto"/>
        <w:jc w:val="both"/>
        <w:rPr>
          <w:rFonts w:ascii="Times New Roman" w:eastAsiaTheme="minorEastAsia" w:hAnsi="Times New Roman" w:cstheme="minorBidi"/>
          <w:i/>
          <w:sz w:val="20"/>
          <w:szCs w:val="24"/>
          <w:lang w:eastAsia="ru-RU"/>
        </w:rPr>
      </w:pPr>
      <w:r w:rsidRPr="001B3F42">
        <w:rPr>
          <w:rFonts w:ascii="Times New Roman" w:eastAsiaTheme="minorEastAsia" w:hAnsi="Times New Roman" w:cstheme="minorBidi"/>
          <w:i/>
          <w:sz w:val="20"/>
          <w:szCs w:val="24"/>
          <w:lang w:eastAsia="ru-RU"/>
        </w:rPr>
        <w:t>*если НДС не облагается, не указывать</w:t>
      </w:r>
    </w:p>
    <w:p w:rsidR="001B3F42" w:rsidRPr="001B3F42" w:rsidRDefault="001B3F42" w:rsidP="001B3F42">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cstheme="minorBidi"/>
          <w:i/>
          <w:iCs/>
          <w:sz w:val="16"/>
          <w:szCs w:val="24"/>
          <w:lang w:eastAsia="ru-RU"/>
        </w:rPr>
      </w:pPr>
      <w:r w:rsidRPr="001B3F42">
        <w:rPr>
          <w:rFonts w:ascii="Times New Roman" w:eastAsiaTheme="minorEastAsia" w:hAnsi="Times New Roman" w:cstheme="minorBidi"/>
          <w:i/>
          <w:sz w:val="20"/>
          <w:szCs w:val="24"/>
          <w:lang w:eastAsia="ru-RU"/>
        </w:rPr>
        <w:t>**если НДС не облагается, указать основание</w:t>
      </w:r>
      <w:r w:rsidRPr="001B3F42">
        <w:rPr>
          <w:rFonts w:ascii="Times New Roman" w:eastAsia="Times New Roman" w:hAnsi="Times New Roman" w:cstheme="minorBidi"/>
          <w:i/>
          <w:iCs/>
          <w:sz w:val="16"/>
          <w:szCs w:val="24"/>
          <w:lang w:eastAsia="ru-RU"/>
        </w:rPr>
        <w:t>.</w:t>
      </w:r>
    </w:p>
    <w:p w:rsidR="00E16D86" w:rsidRPr="002A19EB" w:rsidRDefault="00E16D86" w:rsidP="00E16D86">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sz w:val="24"/>
          <w:szCs w:val="24"/>
        </w:rPr>
      </w:pPr>
    </w:p>
    <w:p w:rsidR="00CF6ACA" w:rsidRDefault="001B3F42"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sz w:val="24"/>
        </w:rPr>
      </w:pPr>
      <w:r w:rsidRPr="00457580">
        <w:rPr>
          <w:rFonts w:ascii="Times New Roman" w:eastAsia="Times New Roman" w:hAnsi="Times New Roman"/>
          <w:snapToGrid w:val="0"/>
          <w:sz w:val="24"/>
          <w:szCs w:val="24"/>
          <w:lang w:eastAsia="ru-RU"/>
        </w:rPr>
        <w:t>Цена Контракта включает все расходы Исполнителя, связанные с исполнением условий настоящего Контракта, в том числе цену подписки, компенсацию всех издержек Исполнителя необходимых для оказания услуг и причитающееся ему вознаграждение, расходы на страхование, уплату таможенных пошлин, налогов, сборов и других обязательных платежей.</w:t>
      </w:r>
    </w:p>
    <w:p w:rsidR="00CF6ACA" w:rsidRDefault="00CF6ACA"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sz w:val="24"/>
        </w:rPr>
      </w:pPr>
    </w:p>
    <w:p w:rsidR="00FC571D" w:rsidRDefault="00FC571D" w:rsidP="00FC571D">
      <w:pPr>
        <w:spacing w:after="0" w:line="240" w:lineRule="auto"/>
        <w:jc w:val="both"/>
        <w:rPr>
          <w:rFonts w:ascii="Times New Roman" w:eastAsia="Times New Roman" w:hAnsi="Times New Roman"/>
          <w:sz w:val="24"/>
          <w:szCs w:val="24"/>
          <w:lang w:eastAsia="ru-RU"/>
        </w:rPr>
      </w:pPr>
    </w:p>
    <w:tbl>
      <w:tblPr>
        <w:tblW w:w="9872" w:type="dxa"/>
        <w:jc w:val="center"/>
        <w:tblInd w:w="-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010"/>
      </w:tblGrid>
      <w:tr w:rsidR="001B3F42" w:rsidRPr="001B3F42" w:rsidTr="000E46A7">
        <w:trPr>
          <w:trHeight w:val="1520"/>
          <w:jc w:val="center"/>
        </w:trPr>
        <w:tc>
          <w:tcPr>
            <w:tcW w:w="4862" w:type="dxa"/>
            <w:tcBorders>
              <w:top w:val="nil"/>
              <w:left w:val="nil"/>
              <w:bottom w:val="nil"/>
              <w:right w:val="nil"/>
            </w:tcBorders>
            <w:shd w:val="clear" w:color="auto" w:fill="auto"/>
          </w:tcPr>
          <w:p w:rsidR="001B3F42" w:rsidRPr="001B3F42" w:rsidRDefault="001B3F42" w:rsidP="000E46A7">
            <w:pPr>
              <w:widowControl w:val="0"/>
              <w:suppressAutoHyphens/>
              <w:spacing w:after="0" w:line="240" w:lineRule="auto"/>
              <w:jc w:val="both"/>
              <w:rPr>
                <w:rFonts w:ascii="Times New Roman" w:eastAsia="Times New Roman" w:hAnsi="Times New Roman" w:cstheme="minorBidi"/>
                <w:b/>
                <w:snapToGrid w:val="0"/>
                <w:sz w:val="24"/>
                <w:lang w:eastAsia="ru-RU"/>
              </w:rPr>
            </w:pPr>
            <w:r w:rsidRPr="001B3F42">
              <w:rPr>
                <w:rFonts w:ascii="Times New Roman" w:eastAsia="Times New Roman" w:hAnsi="Times New Roman" w:cstheme="minorBidi"/>
                <w:b/>
                <w:sz w:val="24"/>
                <w:lang w:eastAsia="ru-RU"/>
              </w:rPr>
              <w:t>ЗАКАЗЧИК</w:t>
            </w:r>
          </w:p>
          <w:p w:rsidR="001B3F42" w:rsidRPr="001B3F42" w:rsidRDefault="001B3F42" w:rsidP="000E46A7">
            <w:pPr>
              <w:spacing w:after="0" w:line="240" w:lineRule="auto"/>
              <w:jc w:val="both"/>
              <w:rPr>
                <w:rFonts w:ascii="Times New Roman" w:eastAsia="Times New Roman" w:hAnsi="Times New Roman" w:cstheme="minorBidi"/>
                <w:sz w:val="24"/>
                <w:lang w:eastAsia="ru-RU"/>
              </w:rPr>
            </w:pPr>
            <w:r w:rsidRPr="001B3F42">
              <w:rPr>
                <w:rFonts w:ascii="Times New Roman" w:eastAsia="Times New Roman" w:hAnsi="Times New Roman" w:cstheme="minorBidi"/>
                <w:sz w:val="24"/>
                <w:lang w:eastAsia="ru-RU"/>
              </w:rPr>
              <w:t>(должность)</w:t>
            </w:r>
          </w:p>
          <w:p w:rsidR="001B3F42" w:rsidRPr="001B3F42" w:rsidRDefault="001B3F42" w:rsidP="000E46A7">
            <w:pPr>
              <w:spacing w:after="0" w:line="240" w:lineRule="auto"/>
              <w:jc w:val="both"/>
              <w:rPr>
                <w:rFonts w:ascii="Times New Roman" w:eastAsia="Times New Roman" w:hAnsi="Times New Roman" w:cstheme="minorBidi"/>
                <w:sz w:val="24"/>
                <w:lang w:eastAsia="ru-RU"/>
              </w:rPr>
            </w:pPr>
          </w:p>
          <w:p w:rsidR="001B3F42" w:rsidRPr="001B3F42" w:rsidRDefault="001B3F42" w:rsidP="000E46A7">
            <w:pPr>
              <w:spacing w:after="0" w:line="240" w:lineRule="auto"/>
              <w:jc w:val="center"/>
              <w:rPr>
                <w:rFonts w:ascii="Times New Roman" w:eastAsia="Times New Roman" w:hAnsi="Times New Roman" w:cstheme="minorBidi"/>
                <w:sz w:val="24"/>
                <w:lang w:eastAsia="ru-RU"/>
              </w:rPr>
            </w:pPr>
          </w:p>
          <w:p w:rsidR="001B3F42" w:rsidRPr="001B3F42" w:rsidRDefault="001B3F42" w:rsidP="000E46A7">
            <w:pPr>
              <w:spacing w:after="0" w:line="240" w:lineRule="auto"/>
              <w:jc w:val="both"/>
              <w:rPr>
                <w:rFonts w:ascii="Times New Roman" w:eastAsia="Times New Roman" w:hAnsi="Times New Roman" w:cstheme="minorBidi"/>
                <w:sz w:val="24"/>
                <w:lang w:eastAsia="ru-RU"/>
              </w:rPr>
            </w:pPr>
            <w:r w:rsidRPr="001B3F42">
              <w:rPr>
                <w:rFonts w:ascii="Times New Roman" w:eastAsia="Times New Roman" w:hAnsi="Times New Roman" w:cstheme="minorBidi"/>
                <w:sz w:val="24"/>
                <w:lang w:eastAsia="ru-RU"/>
              </w:rPr>
              <w:t>_________________________ И.О. Фамилия</w:t>
            </w:r>
          </w:p>
          <w:p w:rsidR="001B3F42" w:rsidRPr="001B3F42" w:rsidRDefault="001B3F42" w:rsidP="000E46A7">
            <w:pPr>
              <w:widowControl w:val="0"/>
              <w:spacing w:after="0" w:line="240" w:lineRule="auto"/>
              <w:rPr>
                <w:rFonts w:ascii="Times New Roman" w:eastAsia="Times New Roman" w:hAnsi="Times New Roman" w:cstheme="minorBidi"/>
                <w:snapToGrid w:val="0"/>
                <w:sz w:val="24"/>
                <w:lang w:eastAsia="ru-RU"/>
              </w:rPr>
            </w:pPr>
            <w:r w:rsidRPr="001B3F42">
              <w:rPr>
                <w:rFonts w:ascii="Times New Roman" w:eastAsia="Times New Roman" w:hAnsi="Times New Roman" w:cstheme="minorBidi"/>
                <w:sz w:val="24"/>
                <w:lang w:eastAsia="ru-RU"/>
              </w:rPr>
              <w:t>М.П.</w:t>
            </w:r>
          </w:p>
        </w:tc>
        <w:tc>
          <w:tcPr>
            <w:tcW w:w="5010" w:type="dxa"/>
            <w:tcBorders>
              <w:top w:val="nil"/>
              <w:left w:val="nil"/>
              <w:bottom w:val="nil"/>
              <w:right w:val="nil"/>
            </w:tcBorders>
            <w:shd w:val="clear" w:color="auto" w:fill="auto"/>
          </w:tcPr>
          <w:p w:rsidR="001B3F42" w:rsidRPr="001B3F42" w:rsidRDefault="001B3F42" w:rsidP="000E46A7">
            <w:pPr>
              <w:widowControl w:val="0"/>
              <w:suppressAutoHyphens/>
              <w:spacing w:after="0" w:line="240" w:lineRule="auto"/>
              <w:ind w:left="463"/>
              <w:jc w:val="both"/>
              <w:rPr>
                <w:rFonts w:ascii="Times New Roman" w:eastAsia="Times New Roman" w:hAnsi="Times New Roman" w:cstheme="minorBidi"/>
                <w:b/>
                <w:snapToGrid w:val="0"/>
                <w:sz w:val="24"/>
                <w:lang w:eastAsia="ru-RU"/>
              </w:rPr>
            </w:pPr>
            <w:r w:rsidRPr="001B3F42">
              <w:rPr>
                <w:rFonts w:ascii="Times New Roman" w:eastAsia="Times New Roman" w:hAnsi="Times New Roman" w:cstheme="minorBidi"/>
                <w:b/>
                <w:sz w:val="24"/>
                <w:lang w:eastAsia="ru-RU"/>
              </w:rPr>
              <w:t>ИСПОЛНИТЕЛЬ</w:t>
            </w:r>
          </w:p>
          <w:p w:rsidR="001B3F42" w:rsidRPr="001B3F42" w:rsidRDefault="001B3F42" w:rsidP="000E46A7">
            <w:pPr>
              <w:spacing w:after="0" w:line="240" w:lineRule="auto"/>
              <w:ind w:left="463"/>
              <w:jc w:val="both"/>
              <w:rPr>
                <w:rFonts w:ascii="Times New Roman" w:eastAsia="Times New Roman" w:hAnsi="Times New Roman" w:cstheme="minorBidi"/>
                <w:sz w:val="24"/>
                <w:lang w:eastAsia="ru-RU"/>
              </w:rPr>
            </w:pPr>
            <w:r w:rsidRPr="001B3F42">
              <w:rPr>
                <w:rFonts w:ascii="Times New Roman" w:eastAsia="Times New Roman" w:hAnsi="Times New Roman" w:cstheme="minorBidi"/>
                <w:sz w:val="24"/>
                <w:lang w:eastAsia="ru-RU"/>
              </w:rPr>
              <w:t>(должность)</w:t>
            </w:r>
          </w:p>
          <w:p w:rsidR="001B3F42" w:rsidRPr="001B3F42" w:rsidRDefault="001B3F42" w:rsidP="000E46A7">
            <w:pPr>
              <w:spacing w:after="0" w:line="240" w:lineRule="auto"/>
              <w:ind w:left="463"/>
              <w:jc w:val="both"/>
              <w:rPr>
                <w:rFonts w:ascii="Times New Roman" w:eastAsia="Times New Roman" w:hAnsi="Times New Roman" w:cstheme="minorBidi"/>
                <w:sz w:val="24"/>
                <w:lang w:eastAsia="ru-RU"/>
              </w:rPr>
            </w:pPr>
          </w:p>
          <w:p w:rsidR="001B3F42" w:rsidRPr="001B3F42" w:rsidRDefault="001B3F42" w:rsidP="000E46A7">
            <w:pPr>
              <w:spacing w:after="0" w:line="240" w:lineRule="auto"/>
              <w:ind w:left="463"/>
              <w:jc w:val="both"/>
              <w:rPr>
                <w:rFonts w:ascii="Times New Roman" w:eastAsia="Times New Roman" w:hAnsi="Times New Roman" w:cstheme="minorBidi"/>
                <w:sz w:val="24"/>
                <w:lang w:eastAsia="ru-RU"/>
              </w:rPr>
            </w:pPr>
          </w:p>
          <w:p w:rsidR="001B3F42" w:rsidRPr="001B3F42" w:rsidRDefault="001B3F42" w:rsidP="000E46A7">
            <w:pPr>
              <w:spacing w:after="0" w:line="240" w:lineRule="auto"/>
              <w:ind w:left="463"/>
              <w:jc w:val="both"/>
              <w:rPr>
                <w:rFonts w:ascii="Times New Roman" w:eastAsia="Times New Roman" w:hAnsi="Times New Roman" w:cstheme="minorBidi"/>
                <w:sz w:val="24"/>
                <w:lang w:eastAsia="ru-RU"/>
              </w:rPr>
            </w:pPr>
            <w:r w:rsidRPr="001B3F42">
              <w:rPr>
                <w:rFonts w:ascii="Times New Roman" w:eastAsia="Times New Roman" w:hAnsi="Times New Roman" w:cstheme="minorBidi"/>
                <w:sz w:val="24"/>
                <w:lang w:eastAsia="ru-RU"/>
              </w:rPr>
              <w:t>_______________________ И.О. Фамилия</w:t>
            </w:r>
          </w:p>
          <w:p w:rsidR="001B3F42" w:rsidRPr="001B3F42" w:rsidRDefault="001B3F42" w:rsidP="000E46A7">
            <w:pPr>
              <w:widowControl w:val="0"/>
              <w:suppressAutoHyphens/>
              <w:spacing w:after="0" w:line="240" w:lineRule="auto"/>
              <w:ind w:left="463"/>
              <w:rPr>
                <w:rFonts w:ascii="Times New Roman" w:eastAsia="Times New Roman" w:hAnsi="Times New Roman" w:cstheme="minorBidi"/>
                <w:snapToGrid w:val="0"/>
                <w:sz w:val="24"/>
                <w:lang w:eastAsia="ru-RU"/>
              </w:rPr>
            </w:pPr>
            <w:r w:rsidRPr="001B3F42">
              <w:rPr>
                <w:rFonts w:ascii="Times New Roman" w:eastAsia="Times New Roman" w:hAnsi="Times New Roman" w:cstheme="minorBidi"/>
                <w:sz w:val="24"/>
                <w:lang w:eastAsia="ru-RU"/>
              </w:rPr>
              <w:t>М.П.</w:t>
            </w:r>
          </w:p>
        </w:tc>
      </w:tr>
    </w:tbl>
    <w:p w:rsidR="009E1066" w:rsidRDefault="009E1066" w:rsidP="00FC571D">
      <w:pPr>
        <w:spacing w:after="0" w:line="240" w:lineRule="auto"/>
        <w:jc w:val="both"/>
        <w:rPr>
          <w:rFonts w:ascii="Times New Roman" w:eastAsia="Times New Roman" w:hAnsi="Times New Roman"/>
          <w:sz w:val="24"/>
          <w:szCs w:val="24"/>
          <w:lang w:eastAsia="ru-RU"/>
        </w:rPr>
      </w:pPr>
    </w:p>
    <w:p w:rsidR="009E1066" w:rsidRDefault="009E1066" w:rsidP="00FC571D">
      <w:pPr>
        <w:spacing w:after="0" w:line="240" w:lineRule="auto"/>
        <w:jc w:val="both"/>
        <w:rPr>
          <w:rFonts w:ascii="Times New Roman" w:eastAsia="Times New Roman" w:hAnsi="Times New Roman"/>
          <w:sz w:val="24"/>
          <w:szCs w:val="24"/>
          <w:lang w:eastAsia="ru-RU"/>
        </w:rPr>
      </w:pPr>
    </w:p>
    <w:p w:rsidR="009E1066" w:rsidRDefault="009E1066" w:rsidP="00FC571D">
      <w:pPr>
        <w:spacing w:after="0" w:line="240" w:lineRule="auto"/>
        <w:jc w:val="both"/>
        <w:rPr>
          <w:rFonts w:ascii="Times New Roman" w:eastAsia="Times New Roman" w:hAnsi="Times New Roman"/>
          <w:sz w:val="24"/>
          <w:szCs w:val="24"/>
          <w:lang w:eastAsia="ru-RU"/>
        </w:rPr>
      </w:pPr>
    </w:p>
    <w:p w:rsidR="009E1066" w:rsidRDefault="009E1066" w:rsidP="00FC571D">
      <w:pPr>
        <w:spacing w:after="0" w:line="240" w:lineRule="auto"/>
        <w:jc w:val="both"/>
        <w:rPr>
          <w:rFonts w:ascii="Times New Roman" w:eastAsia="Times New Roman" w:hAnsi="Times New Roman"/>
          <w:sz w:val="24"/>
          <w:szCs w:val="24"/>
          <w:lang w:eastAsia="ru-RU"/>
        </w:rPr>
      </w:pPr>
    </w:p>
    <w:sectPr w:rsidR="009E1066" w:rsidSect="008B7FBA">
      <w:headerReference w:type="default" r:id="rId8"/>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AB" w:rsidRDefault="00A317AB" w:rsidP="0079069C">
      <w:pPr>
        <w:spacing w:after="0" w:line="240" w:lineRule="auto"/>
      </w:pPr>
      <w:r>
        <w:separator/>
      </w:r>
    </w:p>
  </w:endnote>
  <w:endnote w:type="continuationSeparator" w:id="0">
    <w:p w:rsidR="00A317AB" w:rsidRDefault="00A317AB" w:rsidP="0079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AB" w:rsidRDefault="00A317AB" w:rsidP="0079069C">
      <w:pPr>
        <w:spacing w:after="0" w:line="240" w:lineRule="auto"/>
      </w:pPr>
      <w:r>
        <w:separator/>
      </w:r>
    </w:p>
  </w:footnote>
  <w:footnote w:type="continuationSeparator" w:id="0">
    <w:p w:rsidR="00A317AB" w:rsidRDefault="00A317AB" w:rsidP="0079069C">
      <w:pPr>
        <w:spacing w:after="0" w:line="240" w:lineRule="auto"/>
      </w:pPr>
      <w:r>
        <w:continuationSeparator/>
      </w:r>
    </w:p>
  </w:footnote>
  <w:footnote w:id="1">
    <w:p w:rsidR="00072F60" w:rsidRDefault="00072F60" w:rsidP="00072F60">
      <w:pPr>
        <w:pStyle w:val="a3"/>
        <w:widowControl w:val="0"/>
        <w:spacing w:after="0"/>
      </w:pPr>
      <w:r>
        <w:rPr>
          <w:rStyle w:val="a5"/>
        </w:rPr>
        <w:footnoteRef/>
      </w:r>
      <w:r>
        <w:t xml:space="preserve"> Указывается в случае, если Контракт заключается с лицами, являющимися в соответствии с Налоговым кодексом Российской Федерации плательщиками НДС.</w:t>
      </w:r>
    </w:p>
  </w:footnote>
  <w:footnote w:id="2">
    <w:p w:rsidR="00072F60" w:rsidRDefault="00072F60" w:rsidP="00072F60">
      <w:pPr>
        <w:pStyle w:val="a3"/>
        <w:widowControl w:val="0"/>
        <w:spacing w:after="0"/>
      </w:pPr>
      <w:r>
        <w:rPr>
          <w:rStyle w:val="a5"/>
        </w:rPr>
        <w:footnoteRef/>
      </w:r>
      <w: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05181"/>
      <w:docPartObj>
        <w:docPartGallery w:val="Page Numbers (Top of Page)"/>
        <w:docPartUnique/>
      </w:docPartObj>
    </w:sdtPr>
    <w:sdtEndPr>
      <w:rPr>
        <w:rFonts w:ascii="Times New Roman" w:hAnsi="Times New Roman"/>
        <w:sz w:val="20"/>
        <w:szCs w:val="20"/>
      </w:rPr>
    </w:sdtEndPr>
    <w:sdtContent>
      <w:p w:rsidR="00072F60" w:rsidRDefault="00072F60">
        <w:pPr>
          <w:pStyle w:val="a8"/>
          <w:jc w:val="center"/>
        </w:pPr>
        <w:r w:rsidRPr="008B7FBA">
          <w:rPr>
            <w:rFonts w:ascii="Times New Roman" w:hAnsi="Times New Roman"/>
            <w:sz w:val="20"/>
            <w:szCs w:val="20"/>
          </w:rPr>
          <w:fldChar w:fldCharType="begin"/>
        </w:r>
        <w:r w:rsidRPr="008B7FBA">
          <w:rPr>
            <w:rFonts w:ascii="Times New Roman" w:hAnsi="Times New Roman"/>
            <w:sz w:val="20"/>
            <w:szCs w:val="20"/>
          </w:rPr>
          <w:instrText xml:space="preserve"> PAGE   \* MERGEFORMAT </w:instrText>
        </w:r>
        <w:r w:rsidRPr="008B7FBA">
          <w:rPr>
            <w:rFonts w:ascii="Times New Roman" w:hAnsi="Times New Roman"/>
            <w:sz w:val="20"/>
            <w:szCs w:val="20"/>
          </w:rPr>
          <w:fldChar w:fldCharType="separate"/>
        </w:r>
        <w:r w:rsidR="00D66AF9">
          <w:rPr>
            <w:rFonts w:ascii="Times New Roman" w:hAnsi="Times New Roman"/>
            <w:noProof/>
            <w:sz w:val="20"/>
            <w:szCs w:val="20"/>
          </w:rPr>
          <w:t>11</w:t>
        </w:r>
        <w:r w:rsidRPr="008B7FBA">
          <w:rPr>
            <w:rFonts w:ascii="Times New Roman" w:hAnsi="Times New Roman"/>
            <w:sz w:val="20"/>
            <w:szCs w:val="20"/>
          </w:rPr>
          <w:fldChar w:fldCharType="end"/>
        </w:r>
      </w:p>
    </w:sdtContent>
  </w:sdt>
  <w:p w:rsidR="00072F60" w:rsidRDefault="00072F6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3940"/>
    <w:multiLevelType w:val="hybridMultilevel"/>
    <w:tmpl w:val="33DABA9A"/>
    <w:lvl w:ilvl="0" w:tplc="86CCC45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C95003"/>
    <w:multiLevelType w:val="multilevel"/>
    <w:tmpl w:val="C4E071E6"/>
    <w:lvl w:ilvl="0">
      <w:start w:val="1"/>
      <w:numFmt w:val="decimal"/>
      <w:lvlText w:val="%1."/>
      <w:lvlJc w:val="left"/>
      <w:pPr>
        <w:ind w:left="720" w:hanging="36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335" w:hanging="123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23FB1856"/>
    <w:multiLevelType w:val="hybridMultilevel"/>
    <w:tmpl w:val="A404D17E"/>
    <w:lvl w:ilvl="0" w:tplc="761A4E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28D17F6"/>
    <w:multiLevelType w:val="multilevel"/>
    <w:tmpl w:val="7AB2A1C8"/>
    <w:lvl w:ilvl="0">
      <w:start w:val="4"/>
      <w:numFmt w:val="decimal"/>
      <w:lvlText w:val="%1."/>
      <w:lvlJc w:val="left"/>
      <w:pPr>
        <w:ind w:left="360" w:hanging="360"/>
      </w:pPr>
      <w:rPr>
        <w:rFonts w:hint="default"/>
        <w:b/>
      </w:rPr>
    </w:lvl>
    <w:lvl w:ilvl="1">
      <w:start w:val="1"/>
      <w:numFmt w:val="decimal"/>
      <w:lvlText w:val="%1.%2."/>
      <w:lvlJc w:val="left"/>
      <w:pPr>
        <w:ind w:left="2345" w:hanging="360"/>
      </w:pPr>
      <w:rPr>
        <w:rFonts w:hint="default"/>
        <w:b w:val="0"/>
      </w:rPr>
    </w:lvl>
    <w:lvl w:ilvl="2">
      <w:start w:val="1"/>
      <w:numFmt w:val="decimal"/>
      <w:lvlText w:val="%1.%2.%3."/>
      <w:lvlJc w:val="left"/>
      <w:pPr>
        <w:ind w:left="4690" w:hanging="720"/>
      </w:pPr>
      <w:rPr>
        <w:rFonts w:hint="default"/>
        <w:b w:val="0"/>
      </w:rPr>
    </w:lvl>
    <w:lvl w:ilvl="3">
      <w:start w:val="1"/>
      <w:numFmt w:val="decimal"/>
      <w:lvlText w:val="%1.%2.%3.%4."/>
      <w:lvlJc w:val="left"/>
      <w:pPr>
        <w:ind w:left="6675" w:hanging="720"/>
      </w:pPr>
      <w:rPr>
        <w:rFonts w:hint="default"/>
        <w:b/>
      </w:rPr>
    </w:lvl>
    <w:lvl w:ilvl="4">
      <w:start w:val="1"/>
      <w:numFmt w:val="decimal"/>
      <w:lvlText w:val="%1.%2.%3.%4.%5."/>
      <w:lvlJc w:val="left"/>
      <w:pPr>
        <w:ind w:left="9020" w:hanging="1080"/>
      </w:pPr>
      <w:rPr>
        <w:rFonts w:hint="default"/>
        <w:b/>
      </w:rPr>
    </w:lvl>
    <w:lvl w:ilvl="5">
      <w:start w:val="1"/>
      <w:numFmt w:val="decimal"/>
      <w:lvlText w:val="%1.%2.%3.%4.%5.%6."/>
      <w:lvlJc w:val="left"/>
      <w:pPr>
        <w:ind w:left="11005" w:hanging="1080"/>
      </w:pPr>
      <w:rPr>
        <w:rFonts w:hint="default"/>
        <w:b/>
      </w:rPr>
    </w:lvl>
    <w:lvl w:ilvl="6">
      <w:start w:val="1"/>
      <w:numFmt w:val="decimal"/>
      <w:lvlText w:val="%1.%2.%3.%4.%5.%6.%7."/>
      <w:lvlJc w:val="left"/>
      <w:pPr>
        <w:ind w:left="13350" w:hanging="1440"/>
      </w:pPr>
      <w:rPr>
        <w:rFonts w:hint="default"/>
        <w:b/>
      </w:rPr>
    </w:lvl>
    <w:lvl w:ilvl="7">
      <w:start w:val="1"/>
      <w:numFmt w:val="decimal"/>
      <w:lvlText w:val="%1.%2.%3.%4.%5.%6.%7.%8."/>
      <w:lvlJc w:val="left"/>
      <w:pPr>
        <w:ind w:left="15335" w:hanging="1440"/>
      </w:pPr>
      <w:rPr>
        <w:rFonts w:hint="default"/>
        <w:b/>
      </w:rPr>
    </w:lvl>
    <w:lvl w:ilvl="8">
      <w:start w:val="1"/>
      <w:numFmt w:val="decimal"/>
      <w:lvlText w:val="%1.%2.%3.%4.%5.%6.%7.%8.%9."/>
      <w:lvlJc w:val="left"/>
      <w:pPr>
        <w:ind w:left="17680" w:hanging="1800"/>
      </w:pPr>
      <w:rPr>
        <w:rFonts w:hint="default"/>
        <w:b/>
      </w:rPr>
    </w:lvl>
  </w:abstractNum>
  <w:abstractNum w:abstractNumId="4">
    <w:nsid w:val="5A8A2CDB"/>
    <w:multiLevelType w:val="hybridMultilevel"/>
    <w:tmpl w:val="047438A6"/>
    <w:lvl w:ilvl="0" w:tplc="97922C04">
      <w:start w:val="1"/>
      <w:numFmt w:val="decimal"/>
      <w:lvlText w:val="2.%1."/>
      <w:lvlJc w:val="left"/>
      <w:pPr>
        <w:ind w:left="1287" w:hanging="360"/>
      </w:pPr>
      <w:rPr>
        <w:rFonts w:hint="default"/>
      </w:rPr>
    </w:lvl>
    <w:lvl w:ilvl="1" w:tplc="0F2C878A">
      <w:start w:val="1"/>
      <w:numFmt w:val="lowerLetter"/>
      <w:lvlText w:val="%2."/>
      <w:lvlJc w:val="left"/>
      <w:pPr>
        <w:ind w:left="2007" w:hanging="360"/>
      </w:pPr>
    </w:lvl>
    <w:lvl w:ilvl="2" w:tplc="487E5920">
      <w:start w:val="1"/>
      <w:numFmt w:val="lowerRoman"/>
      <w:lvlText w:val="%3."/>
      <w:lvlJc w:val="right"/>
      <w:pPr>
        <w:ind w:left="2727" w:hanging="180"/>
      </w:pPr>
    </w:lvl>
    <w:lvl w:ilvl="3" w:tplc="9D8EDB46">
      <w:start w:val="1"/>
      <w:numFmt w:val="decimal"/>
      <w:lvlText w:val="%4."/>
      <w:lvlJc w:val="left"/>
      <w:pPr>
        <w:ind w:left="3447" w:hanging="360"/>
      </w:pPr>
    </w:lvl>
    <w:lvl w:ilvl="4" w:tplc="8C4A6A5E">
      <w:start w:val="1"/>
      <w:numFmt w:val="lowerLetter"/>
      <w:lvlText w:val="%5."/>
      <w:lvlJc w:val="left"/>
      <w:pPr>
        <w:ind w:left="4167" w:hanging="360"/>
      </w:pPr>
    </w:lvl>
    <w:lvl w:ilvl="5" w:tplc="12EE7AE8">
      <w:start w:val="1"/>
      <w:numFmt w:val="lowerRoman"/>
      <w:lvlText w:val="%6."/>
      <w:lvlJc w:val="right"/>
      <w:pPr>
        <w:ind w:left="4887" w:hanging="180"/>
      </w:pPr>
    </w:lvl>
    <w:lvl w:ilvl="6" w:tplc="7DE2EDBE">
      <w:start w:val="1"/>
      <w:numFmt w:val="decimal"/>
      <w:lvlText w:val="%7."/>
      <w:lvlJc w:val="left"/>
      <w:pPr>
        <w:ind w:left="5607" w:hanging="360"/>
      </w:pPr>
    </w:lvl>
    <w:lvl w:ilvl="7" w:tplc="3F0623C4">
      <w:start w:val="1"/>
      <w:numFmt w:val="lowerLetter"/>
      <w:lvlText w:val="%8."/>
      <w:lvlJc w:val="left"/>
      <w:pPr>
        <w:ind w:left="6327" w:hanging="360"/>
      </w:pPr>
    </w:lvl>
    <w:lvl w:ilvl="8" w:tplc="98A0DB20">
      <w:start w:val="1"/>
      <w:numFmt w:val="lowerRoman"/>
      <w:lvlText w:val="%9."/>
      <w:lvlJc w:val="right"/>
      <w:pPr>
        <w:ind w:left="7047" w:hanging="180"/>
      </w:pPr>
    </w:lvl>
  </w:abstractNum>
  <w:abstractNum w:abstractNumId="5">
    <w:nsid w:val="7A4F7EA7"/>
    <w:multiLevelType w:val="hybridMultilevel"/>
    <w:tmpl w:val="664612FE"/>
    <w:lvl w:ilvl="0" w:tplc="1C401C16">
      <w:start w:val="1"/>
      <w:numFmt w:val="decimal"/>
      <w:lvlText w:val="1.%1."/>
      <w:lvlJc w:val="left"/>
      <w:pPr>
        <w:ind w:left="1429" w:hanging="360"/>
      </w:pPr>
      <w:rPr>
        <w:rFonts w:hint="default"/>
      </w:rPr>
    </w:lvl>
    <w:lvl w:ilvl="1" w:tplc="01B6E910">
      <w:start w:val="1"/>
      <w:numFmt w:val="lowerLetter"/>
      <w:lvlText w:val="%2."/>
      <w:lvlJc w:val="left"/>
      <w:pPr>
        <w:ind w:left="2149" w:hanging="360"/>
      </w:pPr>
    </w:lvl>
    <w:lvl w:ilvl="2" w:tplc="CB44807C">
      <w:start w:val="1"/>
      <w:numFmt w:val="lowerRoman"/>
      <w:lvlText w:val="%3."/>
      <w:lvlJc w:val="right"/>
      <w:pPr>
        <w:ind w:left="2869" w:hanging="180"/>
      </w:pPr>
    </w:lvl>
    <w:lvl w:ilvl="3" w:tplc="788E85FA">
      <w:start w:val="1"/>
      <w:numFmt w:val="decimal"/>
      <w:lvlText w:val="%4."/>
      <w:lvlJc w:val="left"/>
      <w:pPr>
        <w:ind w:left="3589" w:hanging="360"/>
      </w:pPr>
    </w:lvl>
    <w:lvl w:ilvl="4" w:tplc="35B26714">
      <w:start w:val="1"/>
      <w:numFmt w:val="lowerLetter"/>
      <w:lvlText w:val="%5."/>
      <w:lvlJc w:val="left"/>
      <w:pPr>
        <w:ind w:left="4309" w:hanging="360"/>
      </w:pPr>
    </w:lvl>
    <w:lvl w:ilvl="5" w:tplc="F43668B4">
      <w:start w:val="1"/>
      <w:numFmt w:val="lowerRoman"/>
      <w:lvlText w:val="%6."/>
      <w:lvlJc w:val="right"/>
      <w:pPr>
        <w:ind w:left="5029" w:hanging="180"/>
      </w:pPr>
    </w:lvl>
    <w:lvl w:ilvl="6" w:tplc="51FA3A10">
      <w:start w:val="1"/>
      <w:numFmt w:val="decimal"/>
      <w:lvlText w:val="%7."/>
      <w:lvlJc w:val="left"/>
      <w:pPr>
        <w:ind w:left="5749" w:hanging="360"/>
      </w:pPr>
    </w:lvl>
    <w:lvl w:ilvl="7" w:tplc="E0B2BD90">
      <w:start w:val="1"/>
      <w:numFmt w:val="lowerLetter"/>
      <w:lvlText w:val="%8."/>
      <w:lvlJc w:val="left"/>
      <w:pPr>
        <w:ind w:left="6469" w:hanging="360"/>
      </w:pPr>
    </w:lvl>
    <w:lvl w:ilvl="8" w:tplc="B6FC8C8E">
      <w:start w:val="1"/>
      <w:numFmt w:val="lowerRoman"/>
      <w:lvlText w:val="%9."/>
      <w:lvlJc w:val="right"/>
      <w:pPr>
        <w:ind w:left="7189"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69C"/>
    <w:rsid w:val="000011FA"/>
    <w:rsid w:val="00002BA9"/>
    <w:rsid w:val="000033D1"/>
    <w:rsid w:val="00003811"/>
    <w:rsid w:val="0001006D"/>
    <w:rsid w:val="00040100"/>
    <w:rsid w:val="00043796"/>
    <w:rsid w:val="00057FBF"/>
    <w:rsid w:val="00067647"/>
    <w:rsid w:val="00072F60"/>
    <w:rsid w:val="00077207"/>
    <w:rsid w:val="0008493A"/>
    <w:rsid w:val="000853E9"/>
    <w:rsid w:val="000C4F6F"/>
    <w:rsid w:val="000F408B"/>
    <w:rsid w:val="00102D49"/>
    <w:rsid w:val="00105A24"/>
    <w:rsid w:val="001075DC"/>
    <w:rsid w:val="0011071C"/>
    <w:rsid w:val="001240BA"/>
    <w:rsid w:val="00127697"/>
    <w:rsid w:val="00140401"/>
    <w:rsid w:val="00141AE9"/>
    <w:rsid w:val="00142D79"/>
    <w:rsid w:val="00176E00"/>
    <w:rsid w:val="0018129F"/>
    <w:rsid w:val="00195C3E"/>
    <w:rsid w:val="001B3047"/>
    <w:rsid w:val="001B3F42"/>
    <w:rsid w:val="001C0E9C"/>
    <w:rsid w:val="001C1D6B"/>
    <w:rsid w:val="001C3735"/>
    <w:rsid w:val="001D4665"/>
    <w:rsid w:val="001E2FB1"/>
    <w:rsid w:val="001F2FCE"/>
    <w:rsid w:val="001F3941"/>
    <w:rsid w:val="001F7F0E"/>
    <w:rsid w:val="00204CE9"/>
    <w:rsid w:val="002051DB"/>
    <w:rsid w:val="00211C6D"/>
    <w:rsid w:val="00213CC5"/>
    <w:rsid w:val="00222963"/>
    <w:rsid w:val="00223ED1"/>
    <w:rsid w:val="00225F46"/>
    <w:rsid w:val="00233E9F"/>
    <w:rsid w:val="00237BC7"/>
    <w:rsid w:val="00241949"/>
    <w:rsid w:val="00267C60"/>
    <w:rsid w:val="00271004"/>
    <w:rsid w:val="002736BD"/>
    <w:rsid w:val="00273F6B"/>
    <w:rsid w:val="002770AE"/>
    <w:rsid w:val="002773B6"/>
    <w:rsid w:val="002804FA"/>
    <w:rsid w:val="00290EF4"/>
    <w:rsid w:val="002A19EB"/>
    <w:rsid w:val="002A2D74"/>
    <w:rsid w:val="002A586E"/>
    <w:rsid w:val="002C1B73"/>
    <w:rsid w:val="002C63B2"/>
    <w:rsid w:val="002C6737"/>
    <w:rsid w:val="002C7686"/>
    <w:rsid w:val="002F5D6D"/>
    <w:rsid w:val="002F64B9"/>
    <w:rsid w:val="003012A6"/>
    <w:rsid w:val="003044F1"/>
    <w:rsid w:val="00315781"/>
    <w:rsid w:val="00320B69"/>
    <w:rsid w:val="0032149C"/>
    <w:rsid w:val="00334750"/>
    <w:rsid w:val="0038674F"/>
    <w:rsid w:val="003B4FEE"/>
    <w:rsid w:val="003E7DB6"/>
    <w:rsid w:val="003F0CBE"/>
    <w:rsid w:val="003F1912"/>
    <w:rsid w:val="003F240A"/>
    <w:rsid w:val="00407BF8"/>
    <w:rsid w:val="00410665"/>
    <w:rsid w:val="00441BBB"/>
    <w:rsid w:val="00444840"/>
    <w:rsid w:val="00451A70"/>
    <w:rsid w:val="00457580"/>
    <w:rsid w:val="00460CA7"/>
    <w:rsid w:val="0046188F"/>
    <w:rsid w:val="0047776B"/>
    <w:rsid w:val="00493E1B"/>
    <w:rsid w:val="004A0986"/>
    <w:rsid w:val="004A4FF4"/>
    <w:rsid w:val="004E1C31"/>
    <w:rsid w:val="004F510B"/>
    <w:rsid w:val="00502183"/>
    <w:rsid w:val="00511231"/>
    <w:rsid w:val="00512F65"/>
    <w:rsid w:val="00517A35"/>
    <w:rsid w:val="005447DB"/>
    <w:rsid w:val="00547AB2"/>
    <w:rsid w:val="00550AD3"/>
    <w:rsid w:val="00553D95"/>
    <w:rsid w:val="0057191B"/>
    <w:rsid w:val="00571F0C"/>
    <w:rsid w:val="00573AFC"/>
    <w:rsid w:val="00580D2D"/>
    <w:rsid w:val="0058451E"/>
    <w:rsid w:val="00585F50"/>
    <w:rsid w:val="005A1C11"/>
    <w:rsid w:val="005B11FD"/>
    <w:rsid w:val="005B2866"/>
    <w:rsid w:val="005D1C55"/>
    <w:rsid w:val="005D332E"/>
    <w:rsid w:val="005D6459"/>
    <w:rsid w:val="005E7335"/>
    <w:rsid w:val="00610AFC"/>
    <w:rsid w:val="00661D74"/>
    <w:rsid w:val="00664B17"/>
    <w:rsid w:val="0067218C"/>
    <w:rsid w:val="00672AFB"/>
    <w:rsid w:val="00685F23"/>
    <w:rsid w:val="0068685D"/>
    <w:rsid w:val="00687A44"/>
    <w:rsid w:val="006A0193"/>
    <w:rsid w:val="006B7966"/>
    <w:rsid w:val="006D2D25"/>
    <w:rsid w:val="006E1A67"/>
    <w:rsid w:val="006E45DA"/>
    <w:rsid w:val="00711547"/>
    <w:rsid w:val="007413A8"/>
    <w:rsid w:val="00757F7E"/>
    <w:rsid w:val="007725AD"/>
    <w:rsid w:val="00776FC4"/>
    <w:rsid w:val="00780482"/>
    <w:rsid w:val="00783FF0"/>
    <w:rsid w:val="00784C27"/>
    <w:rsid w:val="0079069C"/>
    <w:rsid w:val="00791C9C"/>
    <w:rsid w:val="007A735D"/>
    <w:rsid w:val="007C301E"/>
    <w:rsid w:val="007C3746"/>
    <w:rsid w:val="007D70B4"/>
    <w:rsid w:val="007E14F4"/>
    <w:rsid w:val="007E298F"/>
    <w:rsid w:val="00804893"/>
    <w:rsid w:val="00812E69"/>
    <w:rsid w:val="00816357"/>
    <w:rsid w:val="00821898"/>
    <w:rsid w:val="0082443F"/>
    <w:rsid w:val="008308B2"/>
    <w:rsid w:val="00844F69"/>
    <w:rsid w:val="00845168"/>
    <w:rsid w:val="00851825"/>
    <w:rsid w:val="008569FF"/>
    <w:rsid w:val="008602E4"/>
    <w:rsid w:val="00880CC0"/>
    <w:rsid w:val="008937A7"/>
    <w:rsid w:val="00894E51"/>
    <w:rsid w:val="008A18A1"/>
    <w:rsid w:val="008A5797"/>
    <w:rsid w:val="008B4D7C"/>
    <w:rsid w:val="008B7FBA"/>
    <w:rsid w:val="008C2B96"/>
    <w:rsid w:val="008C53FE"/>
    <w:rsid w:val="008C57C1"/>
    <w:rsid w:val="008D351D"/>
    <w:rsid w:val="008E596C"/>
    <w:rsid w:val="008F1D19"/>
    <w:rsid w:val="008F23A9"/>
    <w:rsid w:val="00914F33"/>
    <w:rsid w:val="00936476"/>
    <w:rsid w:val="00955F91"/>
    <w:rsid w:val="00963E22"/>
    <w:rsid w:val="00983C29"/>
    <w:rsid w:val="009933D8"/>
    <w:rsid w:val="00995375"/>
    <w:rsid w:val="009C5196"/>
    <w:rsid w:val="009E1066"/>
    <w:rsid w:val="009F5247"/>
    <w:rsid w:val="00A030FA"/>
    <w:rsid w:val="00A26BBD"/>
    <w:rsid w:val="00A314E8"/>
    <w:rsid w:val="00A317AB"/>
    <w:rsid w:val="00A34B48"/>
    <w:rsid w:val="00A404C1"/>
    <w:rsid w:val="00A661BA"/>
    <w:rsid w:val="00A67130"/>
    <w:rsid w:val="00A72B8E"/>
    <w:rsid w:val="00A74DDE"/>
    <w:rsid w:val="00A87997"/>
    <w:rsid w:val="00AA631D"/>
    <w:rsid w:val="00AE0A84"/>
    <w:rsid w:val="00B015C7"/>
    <w:rsid w:val="00B119BA"/>
    <w:rsid w:val="00B1736C"/>
    <w:rsid w:val="00B20F3A"/>
    <w:rsid w:val="00B24BD5"/>
    <w:rsid w:val="00B2745A"/>
    <w:rsid w:val="00B40031"/>
    <w:rsid w:val="00B4442D"/>
    <w:rsid w:val="00B45B35"/>
    <w:rsid w:val="00B517B8"/>
    <w:rsid w:val="00B51E56"/>
    <w:rsid w:val="00B55BF2"/>
    <w:rsid w:val="00B64429"/>
    <w:rsid w:val="00B700BE"/>
    <w:rsid w:val="00B71F70"/>
    <w:rsid w:val="00B8761F"/>
    <w:rsid w:val="00B975B4"/>
    <w:rsid w:val="00BA7339"/>
    <w:rsid w:val="00BB0187"/>
    <w:rsid w:val="00BB2286"/>
    <w:rsid w:val="00BB51A3"/>
    <w:rsid w:val="00BB5731"/>
    <w:rsid w:val="00BB5D01"/>
    <w:rsid w:val="00BC6291"/>
    <w:rsid w:val="00BE7413"/>
    <w:rsid w:val="00BF12B1"/>
    <w:rsid w:val="00BF19FC"/>
    <w:rsid w:val="00BF5B4F"/>
    <w:rsid w:val="00BF6328"/>
    <w:rsid w:val="00C03F5B"/>
    <w:rsid w:val="00C0739C"/>
    <w:rsid w:val="00C218AE"/>
    <w:rsid w:val="00C3529D"/>
    <w:rsid w:val="00C41B5A"/>
    <w:rsid w:val="00C65E8C"/>
    <w:rsid w:val="00C67B5A"/>
    <w:rsid w:val="00C77E22"/>
    <w:rsid w:val="00C86BC7"/>
    <w:rsid w:val="00CA4047"/>
    <w:rsid w:val="00CB62B6"/>
    <w:rsid w:val="00CC0969"/>
    <w:rsid w:val="00CC0BA3"/>
    <w:rsid w:val="00CD3E86"/>
    <w:rsid w:val="00CD5966"/>
    <w:rsid w:val="00CD789E"/>
    <w:rsid w:val="00CE00D0"/>
    <w:rsid w:val="00CE51B8"/>
    <w:rsid w:val="00CF6ACA"/>
    <w:rsid w:val="00D20584"/>
    <w:rsid w:val="00D209DD"/>
    <w:rsid w:val="00D25264"/>
    <w:rsid w:val="00D34E6C"/>
    <w:rsid w:val="00D367B1"/>
    <w:rsid w:val="00D3748A"/>
    <w:rsid w:val="00D429C2"/>
    <w:rsid w:val="00D4464A"/>
    <w:rsid w:val="00D66AF9"/>
    <w:rsid w:val="00D709D3"/>
    <w:rsid w:val="00D7474A"/>
    <w:rsid w:val="00D859F1"/>
    <w:rsid w:val="00D9379C"/>
    <w:rsid w:val="00D9484F"/>
    <w:rsid w:val="00DA0ACB"/>
    <w:rsid w:val="00DB50EE"/>
    <w:rsid w:val="00DC2C60"/>
    <w:rsid w:val="00DE1871"/>
    <w:rsid w:val="00DF0F60"/>
    <w:rsid w:val="00DF2877"/>
    <w:rsid w:val="00DF3289"/>
    <w:rsid w:val="00DF3D47"/>
    <w:rsid w:val="00E16D86"/>
    <w:rsid w:val="00E216E4"/>
    <w:rsid w:val="00E222C9"/>
    <w:rsid w:val="00E25023"/>
    <w:rsid w:val="00E26A87"/>
    <w:rsid w:val="00E46523"/>
    <w:rsid w:val="00E5207E"/>
    <w:rsid w:val="00E64C14"/>
    <w:rsid w:val="00E71C99"/>
    <w:rsid w:val="00E86670"/>
    <w:rsid w:val="00ED02AC"/>
    <w:rsid w:val="00EE32AC"/>
    <w:rsid w:val="00EF1EC0"/>
    <w:rsid w:val="00EF7014"/>
    <w:rsid w:val="00F0703C"/>
    <w:rsid w:val="00F1102A"/>
    <w:rsid w:val="00F23659"/>
    <w:rsid w:val="00F341FF"/>
    <w:rsid w:val="00F66B71"/>
    <w:rsid w:val="00F670F1"/>
    <w:rsid w:val="00F7478C"/>
    <w:rsid w:val="00F97753"/>
    <w:rsid w:val="00FC571D"/>
    <w:rsid w:val="00FD4081"/>
    <w:rsid w:val="00FE491E"/>
    <w:rsid w:val="00FE5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69C"/>
    <w:rPr>
      <w:rFonts w:ascii="Calibri" w:eastAsia="Calibri" w:hAnsi="Calibri" w:cs="Times New Roman"/>
    </w:rPr>
  </w:style>
  <w:style w:type="paragraph" w:styleId="3">
    <w:name w:val="heading 3"/>
    <w:aliases w:val="h3 Знак Знак Знак Знак,Heading 3 - old,Заголовок 3 Знак1,Заголовок 3 Знак Знак,h3 Знак Знак Знак Знак Знак Знак,Heading 3 - old Знак Знак"/>
    <w:basedOn w:val="a"/>
    <w:next w:val="a"/>
    <w:link w:val="32"/>
    <w:qFormat/>
    <w:rsid w:val="0079069C"/>
    <w:pPr>
      <w:keepNext/>
      <w:suppressAutoHyphens/>
      <w:spacing w:before="240" w:after="60" w:line="240" w:lineRule="auto"/>
      <w:outlineLvl w:val="2"/>
    </w:pPr>
    <w:rPr>
      <w:rFonts w:ascii="Arial" w:eastAsia="Times New Roman"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uiPriority w:val="9"/>
    <w:semiHidden/>
    <w:rsid w:val="0079069C"/>
    <w:rPr>
      <w:rFonts w:asciiTheme="majorHAnsi" w:eastAsiaTheme="majorEastAsia" w:hAnsiTheme="majorHAnsi" w:cstheme="majorBidi"/>
      <w:b/>
      <w:bCs/>
      <w:color w:val="4F81BD" w:themeColor="accent1"/>
    </w:rPr>
  </w:style>
  <w:style w:type="paragraph" w:styleId="a3">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rsid w:val="0079069C"/>
    <w:pPr>
      <w:spacing w:after="60" w:line="240" w:lineRule="auto"/>
      <w:jc w:val="both"/>
    </w:pPr>
    <w:rPr>
      <w:rFonts w:ascii="Times New Roman" w:eastAsia="Times New Roman" w:hAnsi="Times New Roman"/>
      <w:sz w:val="20"/>
      <w:szCs w:val="20"/>
      <w:lang w:eastAsia="ru-RU"/>
    </w:rPr>
  </w:style>
  <w:style w:type="character" w:customStyle="1" w:styleId="a4">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79069C"/>
    <w:rPr>
      <w:rFonts w:ascii="Times New Roman" w:eastAsia="Times New Roman" w:hAnsi="Times New Roman" w:cs="Times New Roman"/>
      <w:sz w:val="20"/>
      <w:szCs w:val="20"/>
      <w:lang w:eastAsia="ru-RU"/>
    </w:rPr>
  </w:style>
  <w:style w:type="character" w:styleId="a5">
    <w:name w:val="footnote reference"/>
    <w:aliases w:val="Ссылка на сноску 45"/>
    <w:uiPriority w:val="99"/>
    <w:rsid w:val="0079069C"/>
    <w:rPr>
      <w:vertAlign w:val="superscript"/>
    </w:rPr>
  </w:style>
  <w:style w:type="paragraph" w:customStyle="1" w:styleId="ConsPlusNormal">
    <w:name w:val="ConsPlusNormal"/>
    <w:link w:val="ConsPlusNormal0"/>
    <w:rsid w:val="0079069C"/>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6">
    <w:name w:val="Body Text Indent"/>
    <w:basedOn w:val="a"/>
    <w:link w:val="1"/>
    <w:rsid w:val="0079069C"/>
    <w:pPr>
      <w:spacing w:after="120" w:line="240" w:lineRule="auto"/>
      <w:ind w:left="283"/>
    </w:pPr>
    <w:rPr>
      <w:rFonts w:ascii="Times New Roman" w:eastAsia="Times New Roman" w:hAnsi="Times New Roman"/>
      <w:sz w:val="20"/>
      <w:szCs w:val="20"/>
      <w:lang w:eastAsia="ru-RU"/>
    </w:rPr>
  </w:style>
  <w:style w:type="character" w:customStyle="1" w:styleId="a7">
    <w:name w:val="Основной текст с отступом Знак"/>
    <w:basedOn w:val="a0"/>
    <w:uiPriority w:val="99"/>
    <w:semiHidden/>
    <w:rsid w:val="0079069C"/>
    <w:rPr>
      <w:rFonts w:ascii="Calibri" w:eastAsia="Calibri" w:hAnsi="Calibri" w:cs="Times New Roman"/>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
    <w:link w:val="3"/>
    <w:locked/>
    <w:rsid w:val="0079069C"/>
    <w:rPr>
      <w:rFonts w:ascii="Arial" w:eastAsia="Times New Roman" w:hAnsi="Arial" w:cs="Times New Roman"/>
      <w:b/>
      <w:bCs/>
      <w:sz w:val="26"/>
      <w:szCs w:val="26"/>
      <w:lang w:eastAsia="ar-SA"/>
    </w:rPr>
  </w:style>
  <w:style w:type="character" w:customStyle="1" w:styleId="1">
    <w:name w:val="Основной текст с отступом Знак1"/>
    <w:link w:val="a6"/>
    <w:locked/>
    <w:rsid w:val="0079069C"/>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79069C"/>
    <w:rPr>
      <w:rFonts w:ascii="Arial" w:eastAsia="Times New Roman" w:hAnsi="Arial" w:cs="Arial"/>
      <w:lang w:eastAsia="ru-RU"/>
    </w:rPr>
  </w:style>
  <w:style w:type="paragraph" w:customStyle="1" w:styleId="31">
    <w:name w:val="Обычный3"/>
    <w:uiPriority w:val="99"/>
    <w:rsid w:val="0079069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1">
    <w:name w:val="Основной текст 221"/>
    <w:basedOn w:val="a"/>
    <w:uiPriority w:val="99"/>
    <w:rsid w:val="0079069C"/>
    <w:pPr>
      <w:suppressAutoHyphens/>
      <w:spacing w:after="120" w:line="480" w:lineRule="auto"/>
    </w:pPr>
    <w:rPr>
      <w:rFonts w:ascii="Times New Roman" w:eastAsia="Times New Roman" w:hAnsi="Times New Roman"/>
      <w:sz w:val="24"/>
      <w:szCs w:val="24"/>
      <w:lang w:eastAsia="ar-SA"/>
    </w:rPr>
  </w:style>
  <w:style w:type="paragraph" w:styleId="a8">
    <w:name w:val="header"/>
    <w:basedOn w:val="a"/>
    <w:link w:val="a9"/>
    <w:uiPriority w:val="99"/>
    <w:unhideWhenUsed/>
    <w:rsid w:val="008B7FB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7FBA"/>
    <w:rPr>
      <w:rFonts w:ascii="Calibri" w:eastAsia="Calibri" w:hAnsi="Calibri" w:cs="Times New Roman"/>
    </w:rPr>
  </w:style>
  <w:style w:type="paragraph" w:styleId="aa">
    <w:name w:val="footer"/>
    <w:basedOn w:val="a"/>
    <w:link w:val="ab"/>
    <w:uiPriority w:val="99"/>
    <w:semiHidden/>
    <w:unhideWhenUsed/>
    <w:rsid w:val="008B7FB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B7FBA"/>
    <w:rPr>
      <w:rFonts w:ascii="Calibri" w:eastAsia="Calibri" w:hAnsi="Calibri" w:cs="Times New Roman"/>
    </w:rPr>
  </w:style>
  <w:style w:type="character" w:styleId="ac">
    <w:name w:val="Hyperlink"/>
    <w:uiPriority w:val="99"/>
    <w:rsid w:val="008A5797"/>
    <w:rPr>
      <w:color w:val="0000FF"/>
      <w:u w:val="single"/>
    </w:rPr>
  </w:style>
  <w:style w:type="paragraph" w:customStyle="1" w:styleId="Style13">
    <w:name w:val="Style13"/>
    <w:basedOn w:val="a"/>
    <w:uiPriority w:val="99"/>
    <w:rsid w:val="00DC2C60"/>
    <w:pPr>
      <w:widowControl w:val="0"/>
      <w:autoSpaceDE w:val="0"/>
      <w:autoSpaceDN w:val="0"/>
      <w:adjustRightInd w:val="0"/>
      <w:spacing w:after="0" w:line="276" w:lineRule="exact"/>
      <w:ind w:firstLine="317"/>
      <w:jc w:val="both"/>
    </w:pPr>
    <w:rPr>
      <w:rFonts w:ascii="Times New Roman" w:eastAsia="Times New Roman" w:hAnsi="Times New Roman"/>
      <w:sz w:val="24"/>
      <w:szCs w:val="24"/>
      <w:lang w:eastAsia="ru-RU"/>
    </w:rPr>
  </w:style>
  <w:style w:type="character" w:customStyle="1" w:styleId="FontStyle32">
    <w:name w:val="Font Style32"/>
    <w:basedOn w:val="a0"/>
    <w:rsid w:val="00DC2C60"/>
    <w:rPr>
      <w:rFonts w:ascii="Times New Roman" w:hAnsi="Times New Roman" w:cs="Times New Roman" w:hint="default"/>
      <w:sz w:val="24"/>
      <w:szCs w:val="24"/>
    </w:rPr>
  </w:style>
  <w:style w:type="character" w:customStyle="1" w:styleId="ikzvalue">
    <w:name w:val="ikzvalue"/>
    <w:basedOn w:val="a0"/>
    <w:rsid w:val="00DC2C60"/>
  </w:style>
  <w:style w:type="paragraph" w:styleId="ad">
    <w:name w:val="No Spacing"/>
    <w:link w:val="ae"/>
    <w:uiPriority w:val="1"/>
    <w:qFormat/>
    <w:rsid w:val="002A19EB"/>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rsid w:val="002A19EB"/>
    <w:rPr>
      <w:rFonts w:ascii="Calibri" w:eastAsia="Times New Roman" w:hAnsi="Calibri" w:cs="Times New Roman"/>
      <w:lang w:eastAsia="ru-RU"/>
    </w:rPr>
  </w:style>
  <w:style w:type="paragraph" w:styleId="af">
    <w:name w:val="List Paragraph"/>
    <w:basedOn w:val="a"/>
    <w:uiPriority w:val="34"/>
    <w:qFormat/>
    <w:rsid w:val="005B2866"/>
    <w:pPr>
      <w:ind w:left="720"/>
      <w:contextualSpacing/>
    </w:pPr>
  </w:style>
  <w:style w:type="table" w:customStyle="1" w:styleId="10">
    <w:name w:val="Сетка таблицы1"/>
    <w:basedOn w:val="a1"/>
    <w:next w:val="af0"/>
    <w:uiPriority w:val="39"/>
    <w:rsid w:val="0082189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1"/>
    <w:uiPriority w:val="59"/>
    <w:rsid w:val="00821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1364</TotalTime>
  <Pages>1</Pages>
  <Words>4928</Words>
  <Characters>28091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9972-01-065</dc:creator>
  <cp:lastModifiedBy>Зацепина Татьяна Васильевна</cp:lastModifiedBy>
  <cp:revision>133</cp:revision>
  <dcterms:created xsi:type="dcterms:W3CDTF">2022-05-12T14:36:00Z</dcterms:created>
  <dcterms:modified xsi:type="dcterms:W3CDTF">2026-06-17T07:15:00Z</dcterms:modified>
</cp:coreProperties>
</file>