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9C8CD" w14:textId="77777777" w:rsidR="00014976" w:rsidRPr="00323E9A" w:rsidRDefault="00014976" w:rsidP="00014976">
      <w:pPr>
        <w:pStyle w:val="Normal2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23E9A">
        <w:rPr>
          <w:b/>
          <w:bCs/>
          <w:sz w:val="28"/>
          <w:szCs w:val="28"/>
        </w:rPr>
        <w:t>ТЕХНИЧЕСКО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ЗАДАНИ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</w:t>
      </w:r>
    </w:p>
    <w:p w14:paraId="1A368BD8" w14:textId="16D959D3" w:rsidR="00014976" w:rsidRPr="00323E9A" w:rsidRDefault="003E595B" w:rsidP="000149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24C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поставку </w:t>
      </w:r>
      <w:r w:rsidR="00A154D7" w:rsidRPr="00A154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фотооборудования и комплектующих для мобильной техники для нужд Финансового университета </w:t>
      </w:r>
    </w:p>
    <w:p w14:paraId="399F92F8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bookmarkStart w:id="1" w:name="_Toc396125867"/>
      <w:bookmarkStart w:id="2" w:name="_Toc428793151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1. Заказчик</w:t>
      </w:r>
      <w:bookmarkEnd w:id="1"/>
      <w:bookmarkEnd w:id="2"/>
    </w:p>
    <w:p w14:paraId="39D60218" w14:textId="001C33CB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D24C00">
        <w:rPr>
          <w:rFonts w:ascii="Times New Roman" w:eastAsia="Times New Roman" w:hAnsi="Times New Roman"/>
          <w:sz w:val="28"/>
          <w:szCs w:val="24"/>
        </w:rPr>
        <w:t xml:space="preserve">1.1 </w:t>
      </w:r>
      <w:r w:rsidR="003E595B" w:rsidRPr="003E595B">
        <w:rPr>
          <w:rFonts w:ascii="Times New Roman" w:eastAsia="Times New Roman" w:hAnsi="Times New Roman"/>
          <w:sz w:val="28"/>
          <w:szCs w:val="24"/>
        </w:rPr>
        <w:t>Заказчик – 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Заказчик, Финансовый университет).</w:t>
      </w:r>
    </w:p>
    <w:p w14:paraId="621B2FEE" w14:textId="77777777" w:rsidR="00014976" w:rsidRPr="00323E9A" w:rsidRDefault="00014976" w:rsidP="00014976">
      <w:pPr>
        <w:keepNext/>
        <w:spacing w:before="120"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2. Предмет закупки адрес поставки</w:t>
      </w:r>
    </w:p>
    <w:p w14:paraId="480A95CD" w14:textId="50206533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D24C00">
        <w:rPr>
          <w:rFonts w:ascii="Times New Roman" w:eastAsia="Times New Roman" w:hAnsi="Times New Roman"/>
          <w:sz w:val="28"/>
          <w:szCs w:val="24"/>
        </w:rPr>
        <w:t>Поставщик должен поставить</w:t>
      </w:r>
      <w:r w:rsidR="0098579D" w:rsidRPr="00D24C00">
        <w:rPr>
          <w:rFonts w:ascii="Times New Roman" w:eastAsia="Times New Roman" w:hAnsi="Times New Roman"/>
          <w:sz w:val="28"/>
          <w:szCs w:val="24"/>
        </w:rPr>
        <w:t xml:space="preserve"> </w:t>
      </w:r>
      <w:r w:rsidR="00A154D7">
        <w:rPr>
          <w:rFonts w:ascii="Times New Roman" w:eastAsia="Times New Roman" w:hAnsi="Times New Roman"/>
          <w:sz w:val="28"/>
          <w:szCs w:val="24"/>
        </w:rPr>
        <w:t>фото</w:t>
      </w:r>
      <w:r w:rsidR="005D6E03">
        <w:rPr>
          <w:rFonts w:ascii="Times New Roman" w:eastAsia="Times New Roman" w:hAnsi="Times New Roman"/>
          <w:sz w:val="28"/>
          <w:szCs w:val="24"/>
        </w:rPr>
        <w:t>оборудование</w:t>
      </w:r>
      <w:r w:rsidR="0098579D" w:rsidRPr="00D24C00">
        <w:rPr>
          <w:rFonts w:ascii="Times New Roman" w:eastAsia="Times New Roman" w:hAnsi="Times New Roman"/>
          <w:sz w:val="28"/>
          <w:szCs w:val="24"/>
        </w:rPr>
        <w:t xml:space="preserve"> и их</w:t>
      </w:r>
      <w:r w:rsidRPr="00D24C00">
        <w:rPr>
          <w:rFonts w:ascii="Times New Roman" w:eastAsia="Times New Roman" w:hAnsi="Times New Roman"/>
          <w:sz w:val="28"/>
          <w:szCs w:val="24"/>
        </w:rPr>
        <w:t xml:space="preserve"> </w:t>
      </w:r>
      <w:r w:rsidR="003E595B" w:rsidRPr="00D24C00">
        <w:rPr>
          <w:rFonts w:ascii="Times New Roman" w:eastAsia="Times New Roman" w:hAnsi="Times New Roman"/>
          <w:sz w:val="28"/>
          <w:szCs w:val="24"/>
        </w:rPr>
        <w:t>комплектующие товары</w:t>
      </w:r>
      <w:r w:rsidR="00EF35FB" w:rsidRPr="00D24C00">
        <w:rPr>
          <w:rFonts w:ascii="Times New Roman" w:eastAsia="Times New Roman" w:hAnsi="Times New Roman"/>
          <w:sz w:val="28"/>
          <w:szCs w:val="24"/>
        </w:rPr>
        <w:t xml:space="preserve"> </w:t>
      </w:r>
      <w:r w:rsidRPr="00D24C00">
        <w:rPr>
          <w:rFonts w:ascii="Times New Roman" w:eastAsia="Times New Roman" w:hAnsi="Times New Roman"/>
          <w:color w:val="000000"/>
          <w:sz w:val="28"/>
          <w:szCs w:val="28"/>
        </w:rPr>
        <w:t>(далее - Товар)</w:t>
      </w:r>
      <w:r w:rsidRPr="00D24C00">
        <w:rPr>
          <w:rFonts w:ascii="Times New Roman" w:eastAsia="Times New Roman" w:hAnsi="Times New Roman"/>
          <w:sz w:val="28"/>
          <w:szCs w:val="24"/>
        </w:rPr>
        <w:t xml:space="preserve"> в соответствии с требованиями настоящего Технического задания.</w:t>
      </w:r>
    </w:p>
    <w:p w14:paraId="5921B93B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Поставка Товара должна</w:t>
      </w:r>
      <w:r>
        <w:rPr>
          <w:rFonts w:ascii="Times New Roman" w:eastAsia="Times New Roman" w:hAnsi="Times New Roman"/>
          <w:sz w:val="28"/>
          <w:szCs w:val="24"/>
        </w:rPr>
        <w:t xml:space="preserve"> быть осуществлена по адресам, указанным в п. 6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настояще</w:t>
      </w:r>
      <w:r>
        <w:rPr>
          <w:rFonts w:ascii="Times New Roman" w:eastAsia="Times New Roman" w:hAnsi="Times New Roman"/>
          <w:sz w:val="28"/>
          <w:szCs w:val="24"/>
        </w:rPr>
        <w:t xml:space="preserve">го </w:t>
      </w:r>
      <w:r w:rsidRPr="00323E9A">
        <w:rPr>
          <w:rFonts w:ascii="Times New Roman" w:eastAsia="Times New Roman" w:hAnsi="Times New Roman"/>
          <w:sz w:val="28"/>
          <w:szCs w:val="24"/>
        </w:rPr>
        <w:t>Техническо</w:t>
      </w:r>
      <w:r>
        <w:rPr>
          <w:rFonts w:ascii="Times New Roman" w:eastAsia="Times New Roman" w:hAnsi="Times New Roman"/>
          <w:sz w:val="28"/>
          <w:szCs w:val="24"/>
        </w:rPr>
        <w:t>го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задани</w:t>
      </w:r>
      <w:r>
        <w:rPr>
          <w:rFonts w:ascii="Times New Roman" w:eastAsia="Times New Roman" w:hAnsi="Times New Roman"/>
          <w:sz w:val="28"/>
          <w:szCs w:val="24"/>
        </w:rPr>
        <w:t xml:space="preserve">я. Погрузка, </w:t>
      </w:r>
      <w:r w:rsidRPr="003406D6">
        <w:rPr>
          <w:rFonts w:ascii="Times New Roman" w:eastAsia="Times New Roman" w:hAnsi="Times New Roman"/>
          <w:sz w:val="28"/>
          <w:szCs w:val="24"/>
        </w:rPr>
        <w:t>доставка, разгрузка</w:t>
      </w:r>
      <w:r>
        <w:rPr>
          <w:rFonts w:ascii="Times New Roman" w:eastAsia="Times New Roman" w:hAnsi="Times New Roman"/>
          <w:sz w:val="28"/>
          <w:szCs w:val="24"/>
        </w:rPr>
        <w:t xml:space="preserve"> Товара </w:t>
      </w:r>
      <w:r w:rsidRPr="00934D27">
        <w:rPr>
          <w:rFonts w:ascii="Times New Roman" w:eastAsia="Times New Roman" w:hAnsi="Times New Roman"/>
          <w:sz w:val="28"/>
          <w:szCs w:val="24"/>
        </w:rPr>
        <w:t>является обязанностью Поставщика</w:t>
      </w:r>
      <w:r w:rsidRPr="003406D6">
        <w:rPr>
          <w:rFonts w:ascii="Times New Roman" w:eastAsia="Times New Roman" w:hAnsi="Times New Roman"/>
          <w:sz w:val="28"/>
          <w:szCs w:val="24"/>
        </w:rPr>
        <w:t>.</w:t>
      </w:r>
    </w:p>
    <w:p w14:paraId="7DCBEB84" w14:textId="5C2EF8E7" w:rsidR="00014976" w:rsidRPr="00323E9A" w:rsidRDefault="00D3142B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Доставка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Товара осуществляетс</w:t>
      </w:r>
      <w:r w:rsidR="00EF35FB">
        <w:rPr>
          <w:rFonts w:ascii="Times New Roman" w:eastAsia="Times New Roman" w:hAnsi="Times New Roman"/>
          <w:sz w:val="28"/>
          <w:szCs w:val="24"/>
        </w:rPr>
        <w:t>я Поставщиком до места поставки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. </w:t>
      </w:r>
      <w:r w:rsidR="00014976">
        <w:rPr>
          <w:rFonts w:ascii="Times New Roman" w:eastAsia="Times New Roman" w:hAnsi="Times New Roman"/>
          <w:sz w:val="28"/>
          <w:szCs w:val="24"/>
        </w:rPr>
        <w:t>Заказчик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1317140D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88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3.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Цель поставки</w:t>
      </w:r>
    </w:p>
    <w:p w14:paraId="7768FC2E" w14:textId="01C2CF08" w:rsidR="00014976" w:rsidRPr="00323E9A" w:rsidRDefault="00014976" w:rsidP="00014976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Цель</w:t>
      </w:r>
      <w:bookmarkStart w:id="3" w:name="_Toc372803534"/>
      <w:bookmarkStart w:id="4" w:name="_Toc395518055"/>
      <w:bookmarkStart w:id="5" w:name="_Toc397516998"/>
      <w:bookmarkStart w:id="6" w:name="_Toc397517840"/>
      <w:bookmarkStart w:id="7" w:name="_Toc395518056"/>
      <w:bookmarkStart w:id="8" w:name="_Toc395518057"/>
      <w:bookmarkStart w:id="9" w:name="_Toc395518058"/>
      <w:bookmarkStart w:id="10" w:name="_Toc395518060"/>
      <w:bookmarkStart w:id="11" w:name="_Toc395518063"/>
      <w:bookmarkStart w:id="12" w:name="_Toc395518064"/>
      <w:bookmarkStart w:id="13" w:name="_Toc395518065"/>
      <w:bookmarkStart w:id="14" w:name="_Toc395518068"/>
      <w:bookmarkStart w:id="15" w:name="_Toc395518069"/>
      <w:bookmarkStart w:id="16" w:name="_Toc395518071"/>
      <w:bookmarkStart w:id="17" w:name="_Toc395518083"/>
      <w:bookmarkStart w:id="18" w:name="_Toc395518092"/>
      <w:bookmarkStart w:id="19" w:name="_Toc395518094"/>
      <w:bookmarkStart w:id="20" w:name="_Toc395518095"/>
      <w:bookmarkStart w:id="21" w:name="_Toc395518096"/>
      <w:bookmarkStart w:id="22" w:name="_Toc395518097"/>
      <w:bookmarkStart w:id="23" w:name="_Toc395518098"/>
      <w:bookmarkStart w:id="24" w:name="_Toc395518099"/>
      <w:bookmarkStart w:id="25" w:name="_Toc395518100"/>
      <w:bookmarkStart w:id="26" w:name="_Toc395518101"/>
      <w:bookmarkStart w:id="27" w:name="_Toc397517003"/>
      <w:bookmarkStart w:id="28" w:name="_Toc3975178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323E9A">
        <w:rPr>
          <w:rFonts w:ascii="Times New Roman" w:eastAsia="Times New Roman" w:hAnsi="Times New Roman"/>
          <w:sz w:val="28"/>
          <w:szCs w:val="24"/>
        </w:rPr>
        <w:t xml:space="preserve">: </w:t>
      </w:r>
      <w:r w:rsidR="003E595B" w:rsidRPr="00D24C00">
        <w:rPr>
          <w:rFonts w:ascii="Times New Roman" w:eastAsia="Times New Roman" w:hAnsi="Times New Roman"/>
          <w:sz w:val="28"/>
          <w:szCs w:val="24"/>
        </w:rPr>
        <w:t xml:space="preserve">Оснащение </w:t>
      </w:r>
      <w:r w:rsidR="0098579D" w:rsidRPr="00D24C00">
        <w:rPr>
          <w:rFonts w:ascii="Times New Roman" w:eastAsia="Times New Roman" w:hAnsi="Times New Roman"/>
          <w:sz w:val="28"/>
          <w:szCs w:val="24"/>
        </w:rPr>
        <w:t>видео лаборатории</w:t>
      </w:r>
      <w:r w:rsidR="00624166" w:rsidRPr="00D24C00">
        <w:rPr>
          <w:rFonts w:ascii="Times New Roman" w:eastAsia="Times New Roman" w:hAnsi="Times New Roman"/>
          <w:sz w:val="28"/>
          <w:szCs w:val="24"/>
        </w:rPr>
        <w:t xml:space="preserve"> для нужд</w:t>
      </w:r>
      <w:r w:rsidR="00702213" w:rsidRPr="00D24C00">
        <w:rPr>
          <w:rFonts w:ascii="Times New Roman" w:eastAsia="Times New Roman" w:hAnsi="Times New Roman"/>
          <w:sz w:val="28"/>
          <w:szCs w:val="28"/>
        </w:rPr>
        <w:t xml:space="preserve"> </w:t>
      </w:r>
      <w:r w:rsidRPr="00D24C00">
        <w:rPr>
          <w:rFonts w:ascii="Times New Roman" w:eastAsia="Times New Roman" w:hAnsi="Times New Roman"/>
          <w:sz w:val="28"/>
          <w:szCs w:val="28"/>
        </w:rPr>
        <w:t>Финансового университет</w:t>
      </w:r>
      <w:r w:rsidR="00624166" w:rsidRPr="00D24C00">
        <w:rPr>
          <w:rFonts w:ascii="Times New Roman" w:eastAsia="Times New Roman" w:hAnsi="Times New Roman"/>
          <w:sz w:val="28"/>
          <w:szCs w:val="28"/>
        </w:rPr>
        <w:t>а</w:t>
      </w:r>
      <w:r w:rsidRPr="00D24C00">
        <w:rPr>
          <w:rFonts w:ascii="Times New Roman" w:eastAsia="Times New Roman" w:hAnsi="Times New Roman"/>
          <w:sz w:val="28"/>
          <w:szCs w:val="28"/>
        </w:rPr>
        <w:t>.</w:t>
      </w:r>
    </w:p>
    <w:p w14:paraId="119F592A" w14:textId="77777777" w:rsidR="00014976" w:rsidRPr="00323E9A" w:rsidRDefault="00014976" w:rsidP="00014976">
      <w:pPr>
        <w:keepNext/>
        <w:keepLines/>
        <w:tabs>
          <w:tab w:val="left" w:pos="851"/>
        </w:tabs>
        <w:spacing w:after="12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9" w:name="_Toc423431928"/>
      <w:bookmarkStart w:id="30" w:name="_Toc428793157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4. </w:t>
      </w:r>
      <w:bookmarkEnd w:id="29"/>
      <w:bookmarkEnd w:id="30"/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размерам, упаковке, отгрузке Товара, и иные показатели, связанные 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определением соответствия поставляемого Товара потребностям Заказчика</w:t>
      </w:r>
    </w:p>
    <w:p w14:paraId="292C5BD4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 xml:space="preserve">4.1 Общие требования </w:t>
      </w:r>
    </w:p>
    <w:p w14:paraId="25CB9701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bCs/>
          <w:color w:val="000000"/>
          <w:sz w:val="28"/>
          <w:szCs w:val="28"/>
        </w:rPr>
        <w:t xml:space="preserve">4.1.1 Товар должен соответствовать всем без исключения требованиям </w:t>
      </w:r>
      <w:r w:rsidRPr="00323E9A">
        <w:rPr>
          <w:rFonts w:ascii="Times New Roman" w:hAnsi="Times New Roman"/>
          <w:bCs/>
          <w:color w:val="000000"/>
          <w:sz w:val="28"/>
          <w:szCs w:val="28"/>
        </w:rPr>
        <w:br/>
        <w:t>к размерам,</w:t>
      </w:r>
      <w:r w:rsidRPr="00323E9A">
        <w:rPr>
          <w:rFonts w:ascii="Times New Roman" w:hAnsi="Times New Roman"/>
          <w:color w:val="000000"/>
          <w:sz w:val="28"/>
          <w:szCs w:val="28"/>
        </w:rPr>
        <w:t xml:space="preserve"> функциональным, техническим и качественным </w:t>
      </w:r>
      <w:r>
        <w:rPr>
          <w:rFonts w:ascii="Times New Roman" w:hAnsi="Times New Roman"/>
          <w:color w:val="000000"/>
          <w:sz w:val="28"/>
          <w:szCs w:val="28"/>
        </w:rPr>
        <w:t xml:space="preserve">и количественным </w:t>
      </w:r>
      <w:r w:rsidRPr="00323E9A">
        <w:rPr>
          <w:rFonts w:ascii="Times New Roman" w:hAnsi="Times New Roman"/>
          <w:color w:val="000000"/>
          <w:sz w:val="28"/>
          <w:szCs w:val="28"/>
        </w:rPr>
        <w:t>характеристикам Товара, указанным в разделе 5 настоящего Технического задания.</w:t>
      </w:r>
    </w:p>
    <w:p w14:paraId="0E6CC3AE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4.1.2 Товар должен соответствовать действующим нормативно-техническим документам и </w:t>
      </w:r>
      <w:r>
        <w:rPr>
          <w:rFonts w:ascii="Times New Roman" w:hAnsi="Times New Roman"/>
          <w:color w:val="000000"/>
          <w:sz w:val="28"/>
          <w:szCs w:val="28"/>
        </w:rPr>
        <w:t>нормативным правовым актам</w:t>
      </w:r>
      <w:r w:rsidRPr="00323E9A">
        <w:rPr>
          <w:rFonts w:ascii="Times New Roman" w:hAnsi="Times New Roman"/>
          <w:color w:val="000000"/>
          <w:sz w:val="28"/>
          <w:szCs w:val="28"/>
        </w:rPr>
        <w:t>.</w:t>
      </w:r>
    </w:p>
    <w:p w14:paraId="7D9B942B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4.1.3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34D27">
        <w:rPr>
          <w:rFonts w:ascii="Times New Roman" w:hAnsi="Times New Roman"/>
          <w:color w:val="000000"/>
          <w:sz w:val="28"/>
          <w:szCs w:val="28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54902B08" w14:textId="77777777" w:rsidR="00014976" w:rsidRPr="007E756D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36D8">
        <w:rPr>
          <w:rFonts w:ascii="Times New Roman" w:hAnsi="Times New Roman"/>
          <w:color w:val="000000"/>
          <w:sz w:val="28"/>
          <w:szCs w:val="28"/>
        </w:rPr>
        <w:t xml:space="preserve">Товар </w:t>
      </w: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6236D8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56D">
        <w:rPr>
          <w:rFonts w:ascii="Times New Roman" w:hAnsi="Times New Roman"/>
          <w:color w:val="000000"/>
          <w:sz w:val="28"/>
          <w:szCs w:val="28"/>
        </w:rPr>
        <w:t>име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E756D">
        <w:rPr>
          <w:rFonts w:ascii="Times New Roman" w:hAnsi="Times New Roman"/>
          <w:color w:val="000000"/>
          <w:sz w:val="28"/>
          <w:szCs w:val="28"/>
        </w:rPr>
        <w:t xml:space="preserve">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7E756D">
        <w:rPr>
          <w:rFonts w:ascii="Times New Roman" w:hAnsi="Times New Roman"/>
          <w:color w:val="000000"/>
          <w:sz w:val="28"/>
          <w:szCs w:val="28"/>
        </w:rPr>
        <w:t>овара.</w:t>
      </w:r>
    </w:p>
    <w:p w14:paraId="249D1CA0" w14:textId="77777777" w:rsidR="00EF35FB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 xml:space="preserve">4.1.4 Весь поставляемый Товар должен обеспечиваться гарантией производителя в течение </w:t>
      </w:r>
      <w:r w:rsidRPr="001618D2">
        <w:rPr>
          <w:rFonts w:ascii="Times New Roman" w:hAnsi="Times New Roman"/>
          <w:color w:val="000000"/>
          <w:sz w:val="28"/>
          <w:szCs w:val="28"/>
        </w:rPr>
        <w:t xml:space="preserve">не менее </w:t>
      </w:r>
      <w:r w:rsidR="00D15276" w:rsidRPr="00D15276">
        <w:rPr>
          <w:rFonts w:ascii="Times New Roman" w:hAnsi="Times New Roman"/>
          <w:color w:val="000000"/>
          <w:sz w:val="28"/>
          <w:szCs w:val="28"/>
        </w:rPr>
        <w:t>12</w:t>
      </w:r>
      <w:r w:rsidRPr="001618D2">
        <w:rPr>
          <w:rFonts w:ascii="Times New Roman" w:hAnsi="Times New Roman"/>
          <w:color w:val="000000"/>
          <w:sz w:val="28"/>
          <w:szCs w:val="28"/>
        </w:rPr>
        <w:t xml:space="preserve"> календарных месяцев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 момента подписания Заказчиком документа о приемке</w:t>
      </w:r>
      <w:r w:rsidR="00EF35FB">
        <w:rPr>
          <w:rFonts w:ascii="Times New Roman" w:hAnsi="Times New Roman"/>
          <w:color w:val="000000"/>
          <w:sz w:val="28"/>
          <w:szCs w:val="28"/>
        </w:rPr>
        <w:t>.</w:t>
      </w:r>
    </w:p>
    <w:p w14:paraId="39CFC406" w14:textId="3F591480" w:rsidR="00014976" w:rsidRPr="00C00D5F" w:rsidRDefault="00EF35FB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Гарантий ремонт должен производится</w:t>
      </w:r>
      <w:r w:rsidR="00014976" w:rsidRPr="00C00D5F">
        <w:rPr>
          <w:rFonts w:ascii="Times New Roman" w:hAnsi="Times New Roman"/>
          <w:color w:val="000000"/>
          <w:sz w:val="28"/>
          <w:szCs w:val="28"/>
        </w:rPr>
        <w:t xml:space="preserve"> в сервисных центрах, авторизованных производителем</w:t>
      </w:r>
      <w:r w:rsidR="00014976">
        <w:rPr>
          <w:rFonts w:ascii="Times New Roman" w:hAnsi="Times New Roman"/>
          <w:color w:val="000000"/>
          <w:sz w:val="28"/>
          <w:szCs w:val="28"/>
        </w:rPr>
        <w:t xml:space="preserve"> и способных обеспечить исполнение </w:t>
      </w:r>
      <w:r w:rsidR="00014976">
        <w:rPr>
          <w:rFonts w:ascii="Times New Roman" w:hAnsi="Times New Roman"/>
          <w:color w:val="000000"/>
          <w:sz w:val="28"/>
          <w:szCs w:val="28"/>
        </w:rPr>
        <w:lastRenderedPageBreak/>
        <w:t>гарантийных обязательств</w:t>
      </w:r>
      <w:r w:rsidR="00014976"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7B4D6D69" w14:textId="77777777" w:rsidR="00014976" w:rsidRPr="00860027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60027">
        <w:rPr>
          <w:rFonts w:ascii="Times New Roman" w:hAnsi="Times New Roman"/>
          <w:color w:val="000000"/>
          <w:sz w:val="28"/>
          <w:szCs w:val="28"/>
        </w:rPr>
        <w:t xml:space="preserve">Диагностика и устранение неисправностей должна производится на территории Заказчика, а в случае невозможности устранения неисправности на месте, </w:t>
      </w:r>
      <w:r w:rsidRPr="00934D27">
        <w:rPr>
          <w:rFonts w:ascii="Times New Roman" w:hAnsi="Times New Roman"/>
          <w:color w:val="000000"/>
          <w:sz w:val="28"/>
          <w:szCs w:val="28"/>
        </w:rPr>
        <w:t>доставка оборудования в авторизованный производителем сервисный центр является обязанностью Поставщика</w:t>
      </w:r>
      <w:r w:rsidRPr="00860027">
        <w:rPr>
          <w:rFonts w:ascii="Times New Roman" w:hAnsi="Times New Roman"/>
          <w:color w:val="000000"/>
          <w:sz w:val="28"/>
          <w:szCs w:val="28"/>
        </w:rPr>
        <w:t>.</w:t>
      </w:r>
    </w:p>
    <w:p w14:paraId="646B501A" w14:textId="77777777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 xml:space="preserve">Время устранения отказа (устранение неисправности) Товара при наступлении гарантийного случая – не более 10 рабочих дней с момента поступления </w:t>
      </w:r>
      <w:r>
        <w:rPr>
          <w:rFonts w:ascii="Times New Roman" w:hAnsi="Times New Roman"/>
          <w:color w:val="000000"/>
          <w:sz w:val="28"/>
          <w:szCs w:val="28"/>
        </w:rPr>
        <w:t>обращения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Заказчика</w:t>
      </w:r>
      <w:r w:rsidRPr="00C00D5F">
        <w:rPr>
          <w:rFonts w:ascii="Times New Roman" w:hAnsi="Times New Roman"/>
          <w:color w:val="000000"/>
          <w:sz w:val="28"/>
          <w:szCs w:val="28"/>
        </w:rPr>
        <w:t>, при этом затраты на доставку Товара до сервисного центра и обратно осуществляются Поставщик</w:t>
      </w:r>
      <w:r>
        <w:rPr>
          <w:rFonts w:ascii="Times New Roman" w:hAnsi="Times New Roman"/>
          <w:color w:val="000000"/>
          <w:sz w:val="28"/>
          <w:szCs w:val="28"/>
        </w:rPr>
        <w:t>ом без дополнительных затрат со стороны Заказчика.</w:t>
      </w:r>
    </w:p>
    <w:p w14:paraId="03ECD223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1719F">
        <w:rPr>
          <w:rFonts w:ascii="Times New Roman" w:hAnsi="Times New Roman"/>
          <w:color w:val="000000"/>
          <w:sz w:val="28"/>
        </w:rPr>
        <w:t>Гарантийный срок на комплектующие Товара считается равным гарантийному сроку на Товар и действует одновременно с</w:t>
      </w:r>
      <w:r>
        <w:rPr>
          <w:rFonts w:ascii="Times New Roman" w:hAnsi="Times New Roman"/>
          <w:color w:val="000000"/>
          <w:sz w:val="28"/>
        </w:rPr>
        <w:t> </w:t>
      </w:r>
      <w:r w:rsidRPr="00A1719F">
        <w:rPr>
          <w:rFonts w:ascii="Times New Roman" w:hAnsi="Times New Roman"/>
          <w:color w:val="000000"/>
          <w:sz w:val="28"/>
        </w:rPr>
        <w:t>гарантийным сроком на основное средство</w:t>
      </w:r>
      <w:r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2F463047" w14:textId="77777777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60027">
        <w:rPr>
          <w:rFonts w:ascii="Times New Roman" w:hAnsi="Times New Roman"/>
          <w:color w:val="000000"/>
          <w:sz w:val="28"/>
          <w:szCs w:val="28"/>
        </w:rPr>
        <w:t>Поставщик должен обеспечить контактный телефон «горячей линии», по которому представитель Заказчика может информировать персонал Поставщика или его Представителя о дефектах в работе товара. График работы «горячей линии» 8x5 (8 часов в день, с 10.00 до 18.00 по Московскому времени, 5 рабочих дней в неделю).</w:t>
      </w:r>
    </w:p>
    <w:p w14:paraId="32B6EA09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4.1.5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Если Заказчик лишен возможности использовать Товар </w:t>
      </w:r>
      <w:r w:rsidRPr="00C00D5F">
        <w:rPr>
          <w:rFonts w:ascii="Times New Roman" w:hAnsi="Times New Roman"/>
          <w:color w:val="000000"/>
          <w:sz w:val="28"/>
          <w:szCs w:val="28"/>
        </w:rPr>
        <w:br/>
        <w:t>или его комплектующие, в отношении которых устано</w:t>
      </w:r>
      <w:r>
        <w:rPr>
          <w:rFonts w:ascii="Times New Roman" w:hAnsi="Times New Roman"/>
          <w:color w:val="000000"/>
          <w:sz w:val="28"/>
          <w:szCs w:val="28"/>
        </w:rPr>
        <w:t xml:space="preserve">влены гарантийные сроки, указанные в п. 4.1.4,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по обстоятельствам, зависящим от Поставщика, действие гарантийного срока продлевается Поставщиком на срок устранения соответствующих обстоятельств (не зависимо от места нахождения Товара). </w:t>
      </w:r>
    </w:p>
    <w:p w14:paraId="2E3D37BC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>Заказчик не более чем через 5 рабочих дней с мо</w:t>
      </w:r>
      <w:r>
        <w:rPr>
          <w:rFonts w:ascii="Times New Roman" w:hAnsi="Times New Roman"/>
          <w:color w:val="000000"/>
          <w:sz w:val="28"/>
          <w:szCs w:val="28"/>
        </w:rPr>
        <w:t>мента наступления такого случая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уведомляет </w:t>
      </w:r>
      <w:r>
        <w:rPr>
          <w:rFonts w:ascii="Times New Roman" w:hAnsi="Times New Roman"/>
          <w:color w:val="000000"/>
          <w:sz w:val="28"/>
          <w:szCs w:val="28"/>
        </w:rPr>
        <w:t>Поставщика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и офор</w:t>
      </w:r>
      <w:r>
        <w:rPr>
          <w:rFonts w:ascii="Times New Roman" w:hAnsi="Times New Roman"/>
          <w:color w:val="000000"/>
          <w:sz w:val="28"/>
          <w:szCs w:val="28"/>
        </w:rPr>
        <w:t>мляет данный факт документально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соответствующим актом</w:t>
      </w:r>
      <w:r>
        <w:rPr>
          <w:rFonts w:ascii="Times New Roman" w:hAnsi="Times New Roman"/>
          <w:color w:val="000000"/>
          <w:sz w:val="28"/>
          <w:szCs w:val="28"/>
        </w:rPr>
        <w:t xml:space="preserve"> в свободной форме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. В случае невозможности устранения неисправности Товара в вышеуказанные сроки, Поставщик обязан предоставить Заказчику (по адресу </w:t>
      </w:r>
      <w:r>
        <w:rPr>
          <w:rFonts w:ascii="Times New Roman" w:hAnsi="Times New Roman"/>
          <w:color w:val="000000"/>
          <w:sz w:val="28"/>
          <w:szCs w:val="28"/>
        </w:rPr>
        <w:t>поставки</w:t>
      </w:r>
      <w:r w:rsidRPr="00C00D5F">
        <w:rPr>
          <w:rFonts w:ascii="Times New Roman" w:hAnsi="Times New Roman"/>
          <w:color w:val="000000"/>
          <w:sz w:val="28"/>
          <w:szCs w:val="28"/>
        </w:rPr>
        <w:t>) аналогичный Товар на время устранения отказа (устранения неисправности).</w:t>
      </w:r>
    </w:p>
    <w:p w14:paraId="7D8FE050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D04">
        <w:rPr>
          <w:rFonts w:ascii="Times New Roman" w:hAnsi="Times New Roman"/>
          <w:color w:val="000000"/>
          <w:sz w:val="28"/>
          <w:szCs w:val="28"/>
        </w:rPr>
        <w:t>4.1.</w:t>
      </w:r>
      <w:r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0F4D04">
        <w:rPr>
          <w:rFonts w:ascii="Times New Roman" w:hAnsi="Times New Roman"/>
          <w:color w:val="000000"/>
          <w:sz w:val="28"/>
          <w:szCs w:val="28"/>
        </w:rPr>
        <w:t>Каждая единица Товара должна поставляться с руководством по эксплуатации</w:t>
      </w:r>
      <w:r>
        <w:rPr>
          <w:rFonts w:ascii="Times New Roman" w:hAnsi="Times New Roman"/>
          <w:color w:val="000000"/>
          <w:sz w:val="28"/>
          <w:szCs w:val="28"/>
        </w:rPr>
        <w:t>, к</w:t>
      </w:r>
      <w:r w:rsidRPr="006236D8">
        <w:rPr>
          <w:rFonts w:ascii="Times New Roman" w:hAnsi="Times New Roman"/>
          <w:color w:val="000000"/>
          <w:sz w:val="28"/>
          <w:szCs w:val="28"/>
        </w:rPr>
        <w:t>омплект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6236D8">
        <w:rPr>
          <w:rFonts w:ascii="Times New Roman" w:hAnsi="Times New Roman"/>
          <w:color w:val="000000"/>
          <w:sz w:val="28"/>
          <w:szCs w:val="28"/>
        </w:rPr>
        <w:t xml:space="preserve"> шнуров и кабелей для подключения оборудования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 гарантийным талоном</w:t>
      </w:r>
      <w:r w:rsidRPr="000F4D04">
        <w:rPr>
          <w:rFonts w:ascii="Times New Roman" w:hAnsi="Times New Roman"/>
          <w:color w:val="000000"/>
          <w:sz w:val="28"/>
          <w:szCs w:val="28"/>
        </w:rPr>
        <w:t xml:space="preserve">. Все необходимые руководства по эксплуатации должны быть на русском языке. </w:t>
      </w:r>
    </w:p>
    <w:p w14:paraId="139D6609" w14:textId="77777777" w:rsidR="00014976" w:rsidRPr="007C0C87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C0C87">
        <w:rPr>
          <w:rFonts w:ascii="Times New Roman" w:hAnsi="Times New Roman"/>
          <w:color w:val="000000"/>
          <w:sz w:val="28"/>
          <w:szCs w:val="28"/>
        </w:rPr>
        <w:tab/>
        <w:t xml:space="preserve">ГОСТ не установлен. 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Товар должен соответствовать решению Совета Евразийской экономической комиссии от 18.10.2016 N 113 "О техническом регламенте Евразийского экономического союза "Об ограничении применения опасных веществ в изделиях электротехники и радиоэлектроники" (вместе с "ТР ЕАЭС 037/2016. Технический регламент Евразийского экономического союза. Об </w:t>
      </w:r>
      <w:r w:rsidRPr="007C0C87">
        <w:rPr>
          <w:rFonts w:ascii="Times New Roman" w:hAnsi="Times New Roman"/>
          <w:color w:val="000000"/>
          <w:sz w:val="28"/>
          <w:szCs w:val="28"/>
        </w:rPr>
        <w:lastRenderedPageBreak/>
        <w:t>ограничении применения опасных веществ в изделиях электротехники и радиоэлектроники").</w:t>
      </w:r>
    </w:p>
    <w:p w14:paraId="3A286079" w14:textId="77777777" w:rsidR="00014976" w:rsidRPr="00323E9A" w:rsidRDefault="00014976" w:rsidP="00014976">
      <w:pPr>
        <w:keepNext/>
        <w:keepLines/>
        <w:tabs>
          <w:tab w:val="left" w:pos="0"/>
          <w:tab w:val="left" w:pos="284"/>
          <w:tab w:val="left" w:pos="426"/>
          <w:tab w:val="left" w:pos="851"/>
        </w:tabs>
        <w:spacing w:before="240" w:after="0" w:line="240" w:lineRule="auto"/>
        <w:ind w:left="142" w:hanging="142"/>
        <w:jc w:val="both"/>
        <w:outlineLvl w:val="2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5. Требования к количеству поставляемого Товара, максимальным 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br/>
        <w:t>и минимальным значениям показателей Товара и требования к</w:t>
      </w:r>
      <w:r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 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показателям Товара.</w:t>
      </w:r>
    </w:p>
    <w:p w14:paraId="694DD92F" w14:textId="77777777" w:rsidR="000D6475" w:rsidRDefault="000D6475" w:rsidP="0001497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557DD103" w14:textId="22ED74DF" w:rsidR="00014976" w:rsidRDefault="00014976" w:rsidP="000149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48603AD2" w14:textId="3D79DD4D" w:rsidR="00233E74" w:rsidRPr="007B08A3" w:rsidRDefault="005C0718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Части и принадлежности фотографического оборудования</w:t>
      </w:r>
      <w:r w:rsidR="00CF35B6"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="00AD2813" w:rsidRPr="007B08A3">
        <w:rPr>
          <w:rFonts w:ascii="Times New Roman" w:eastAsia="Times New Roman" w:hAnsi="Times New Roman"/>
          <w:sz w:val="28"/>
          <w:szCs w:val="24"/>
        </w:rPr>
        <w:t>(</w:t>
      </w:r>
      <w:r w:rsidR="00B344BE" w:rsidRPr="007B08A3">
        <w:rPr>
          <w:rFonts w:ascii="Times New Roman" w:eastAsia="Times New Roman" w:hAnsi="Times New Roman"/>
          <w:sz w:val="28"/>
          <w:szCs w:val="24"/>
        </w:rPr>
        <w:t>ОКПД2</w:t>
      </w:r>
      <w:r w:rsidR="00AD2813" w:rsidRPr="007B08A3">
        <w:rPr>
          <w:rFonts w:ascii="Times New Roman" w:eastAsia="Times New Roman" w:hAnsi="Times New Roman"/>
          <w:sz w:val="28"/>
          <w:szCs w:val="24"/>
        </w:rPr>
        <w:t xml:space="preserve"> - </w:t>
      </w:r>
      <w:r w:rsidRPr="007B08A3">
        <w:rPr>
          <w:rFonts w:ascii="Times New Roman" w:eastAsia="Times New Roman" w:hAnsi="Times New Roman"/>
          <w:sz w:val="28"/>
          <w:szCs w:val="24"/>
        </w:rPr>
        <w:t>26.70.19.000</w:t>
      </w:r>
      <w:r w:rsidR="00AD2813" w:rsidRPr="007B08A3">
        <w:rPr>
          <w:rFonts w:ascii="Times New Roman" w:eastAsia="Times New Roman" w:hAnsi="Times New Roman"/>
          <w:sz w:val="28"/>
          <w:szCs w:val="24"/>
        </w:rPr>
        <w:t>)</w:t>
      </w:r>
      <w:r w:rsidR="00CF696A"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7B08A3">
        <w:rPr>
          <w:rFonts w:ascii="Times New Roman" w:eastAsia="Times New Roman" w:hAnsi="Times New Roman"/>
          <w:sz w:val="28"/>
          <w:szCs w:val="24"/>
          <w:lang w:val="en-US"/>
        </w:rPr>
        <w:t>Ulanzi</w:t>
      </w:r>
      <w:proofErr w:type="spellEnd"/>
      <w:r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ST</w:t>
      </w:r>
      <w:r w:rsidRPr="007B08A3">
        <w:rPr>
          <w:rFonts w:ascii="Times New Roman" w:eastAsia="Times New Roman" w:hAnsi="Times New Roman"/>
          <w:sz w:val="28"/>
          <w:szCs w:val="24"/>
        </w:rPr>
        <w:t>-06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S</w:t>
      </w:r>
      <w:r w:rsidR="00CF696A" w:rsidRPr="007B08A3">
        <w:rPr>
          <w:rFonts w:ascii="Times New Roman" w:eastAsia="Times New Roman" w:hAnsi="Times New Roman"/>
          <w:sz w:val="28"/>
          <w:szCs w:val="24"/>
        </w:rPr>
        <w:t xml:space="preserve"> или </w:t>
      </w:r>
      <w:r w:rsidR="00233E74" w:rsidRPr="007B08A3">
        <w:rPr>
          <w:rFonts w:ascii="Times New Roman" w:eastAsia="Times New Roman" w:hAnsi="Times New Roman"/>
          <w:sz w:val="28"/>
          <w:szCs w:val="24"/>
        </w:rPr>
        <w:t>эквивалент</w:t>
      </w:r>
      <w:r w:rsidR="00CF696A" w:rsidRPr="007B08A3">
        <w:rPr>
          <w:rFonts w:ascii="Times New Roman" w:eastAsia="Times New Roman" w:hAnsi="Times New Roman"/>
          <w:sz w:val="28"/>
          <w:szCs w:val="24"/>
        </w:rPr>
        <w:t>.</w:t>
      </w:r>
      <w:r w:rsidR="00233E74" w:rsidRPr="007B08A3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42D18BF9" w14:textId="1E3EA67E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1 штука. </w:t>
      </w:r>
    </w:p>
    <w:p w14:paraId="6485FEF9" w14:textId="5FB20DBF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1.</w:t>
      </w:r>
    </w:p>
    <w:p w14:paraId="46DC9C82" w14:textId="77777777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45A3386E" w14:textId="7720504A" w:rsidR="00AD2813" w:rsidRPr="007B08A3" w:rsidRDefault="00AD2813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1.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AD2813" w:rsidRPr="007B08A3" w14:paraId="4B5A084A" w14:textId="77777777" w:rsidTr="006962F9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21B8BDB0" w14:textId="77777777" w:rsidR="00AD2813" w:rsidRPr="007B08A3" w:rsidRDefault="00AD2813" w:rsidP="006962F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4751C7BA" w14:textId="77777777" w:rsidR="00AD2813" w:rsidRPr="007B08A3" w:rsidRDefault="00AD2813" w:rsidP="006962F9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27680CA7" w14:textId="77777777" w:rsidR="00AD2813" w:rsidRPr="007B08A3" w:rsidRDefault="00AD2813" w:rsidP="006962F9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BA3397" w14:textId="77777777" w:rsidR="00AD2813" w:rsidRPr="007B08A3" w:rsidRDefault="00AD2813" w:rsidP="006962F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AD2813" w:rsidRPr="007B08A3" w14:paraId="75113E8F" w14:textId="77777777" w:rsidTr="006962F9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57FCCFF4" w14:textId="77777777" w:rsidR="00AD2813" w:rsidRPr="007B08A3" w:rsidRDefault="00AD2813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8C2B203" w14:textId="501DD3AD" w:rsidR="00AD2813" w:rsidRPr="007B08A3" w:rsidRDefault="005C0718" w:rsidP="00624166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Ширина захвата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033E5ED" w14:textId="54AA7A99" w:rsidR="00AD2813" w:rsidRPr="007B08A3" w:rsidRDefault="005C0718" w:rsidP="006962F9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60 — 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08577D" w14:textId="41F27B29" w:rsidR="00AD2813" w:rsidRPr="007B08A3" w:rsidRDefault="005C0718" w:rsidP="006962F9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мм</w:t>
            </w:r>
          </w:p>
        </w:tc>
      </w:tr>
      <w:tr w:rsidR="00AD2813" w:rsidRPr="007B08A3" w14:paraId="696E6282" w14:textId="77777777" w:rsidTr="006962F9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199EE9C" w14:textId="77777777" w:rsidR="00AD2813" w:rsidRPr="007B08A3" w:rsidRDefault="00AD2813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7963977B" w14:textId="45634B86" w:rsidR="00AD2813" w:rsidRPr="007B08A3" w:rsidRDefault="005C0718" w:rsidP="006962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крепления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CB74E74" w14:textId="0B784F5E" w:rsidR="00AD2813" w:rsidRPr="007B08A3" w:rsidRDefault="005C0718" w:rsidP="006962F9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держатель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F49B340" w14:textId="74FF71B3" w:rsidR="00AD2813" w:rsidRPr="007B08A3" w:rsidRDefault="00AD2813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25E1B" w:rsidRPr="007B08A3" w14:paraId="23E174A3" w14:textId="77777777" w:rsidTr="006962F9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C212BB9" w14:textId="43414BC7" w:rsidR="00825E1B" w:rsidRPr="007B08A3" w:rsidRDefault="00825E1B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F973784" w14:textId="4A718436" w:rsidR="00825E1B" w:rsidRPr="007B08A3" w:rsidRDefault="005C0718" w:rsidP="006962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Поворот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57399E97" w14:textId="53AD4088" w:rsidR="00825E1B" w:rsidRPr="007B08A3" w:rsidRDefault="005C0718" w:rsidP="006962F9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360 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885E650" w14:textId="77777777" w:rsidR="00825E1B" w:rsidRPr="007B08A3" w:rsidRDefault="00825E1B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25E1B" w:rsidRPr="007B08A3" w14:paraId="5F15301A" w14:textId="77777777" w:rsidTr="006962F9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CD1F6D9" w14:textId="08A84003" w:rsidR="00825E1B" w:rsidRPr="007B08A3" w:rsidRDefault="00825E1B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3DF7952F" w14:textId="3CA442B6" w:rsidR="00825E1B" w:rsidRPr="007B08A3" w:rsidRDefault="005C0718" w:rsidP="006962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Дополнительные крепления 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5E23084F" w14:textId="04CF00EC" w:rsidR="00825E1B" w:rsidRPr="007B08A3" w:rsidRDefault="005C0718" w:rsidP="006962F9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Cold Shoe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02AF8C" w14:textId="77777777" w:rsidR="00825E1B" w:rsidRPr="007B08A3" w:rsidRDefault="00825E1B" w:rsidP="006962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8518F60" w14:textId="3301E2DF" w:rsidR="00651EBC" w:rsidRPr="007B08A3" w:rsidRDefault="00651EBC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  <w:bookmarkStart w:id="31" w:name="_Toc419266630"/>
      <w:bookmarkStart w:id="32" w:name="_Toc419275218"/>
      <w:bookmarkStart w:id="33" w:name="_Ref528393544"/>
      <w:bookmarkStart w:id="34" w:name="_Toc42673952"/>
    </w:p>
    <w:p w14:paraId="2905E537" w14:textId="77777777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0C9DE44" w14:textId="6A38EBAB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Устройства внешние, запоминающие полупроводниковые, сохраняющие информацию при выключении питания (твердотельные накопители информации) (ОКПД2 - 26.20.22.110)</w:t>
      </w: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559C7099" w14:textId="4A3F45AB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2 штуки. </w:t>
      </w:r>
    </w:p>
    <w:p w14:paraId="786096DF" w14:textId="2AB43DC2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2.</w:t>
      </w:r>
    </w:p>
    <w:p w14:paraId="43B0F603" w14:textId="77777777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114098B6" w14:textId="3E388D9E" w:rsidR="00233E74" w:rsidRPr="007B08A3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2.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7B08A3" w14:paraId="02193A62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762F4260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0E1248ED" w14:textId="77777777" w:rsidR="00233E74" w:rsidRPr="007B08A3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6E845CE0" w14:textId="77777777" w:rsidR="00233E74" w:rsidRPr="007B08A3" w:rsidRDefault="00233E74" w:rsidP="001C3BDA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EBE0BA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7B08A3" w14:paraId="59D3927A" w14:textId="77777777" w:rsidTr="001C3BDA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CE169EA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0EA90536" w14:textId="77777777" w:rsidR="00233E74" w:rsidRPr="007B08A3" w:rsidRDefault="00233E74" w:rsidP="001C3BDA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Объем памяти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539B2E0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 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8FEF1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Гигабайт</w:t>
            </w:r>
          </w:p>
        </w:tc>
      </w:tr>
      <w:tr w:rsidR="00233E74" w:rsidRPr="007B08A3" w14:paraId="1572BC00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4A745B6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402A2677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карты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C128AC8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MicroSDXC</w:t>
            </w:r>
            <w:proofErr w:type="spellEnd"/>
          </w:p>
        </w:tc>
        <w:tc>
          <w:tcPr>
            <w:tcW w:w="1276" w:type="dxa"/>
            <w:shd w:val="clear" w:color="auto" w:fill="FFFFFF"/>
            <w:vAlign w:val="center"/>
          </w:tcPr>
          <w:p w14:paraId="5E62F58B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1BCE6E98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DA3120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3F89CEC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Скорость записи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3A8CAB3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 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74FB0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Мегабайт в секунду</w:t>
            </w:r>
          </w:p>
        </w:tc>
      </w:tr>
      <w:tr w:rsidR="00233E74" w:rsidRPr="007B08A3" w14:paraId="1130F2FF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5975822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0C0EF035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Стандарт скорости 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3421D328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UHS-I U3 V30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0AE7E5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811B31E" w14:textId="3FF5873E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A115C70" w14:textId="3984F12F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 xml:space="preserve">Комплект света (ОКПД2 - 27.40.22.130) КОМПЛЕКТ LED STARISON 1200S + </w:t>
      </w:r>
      <w:proofErr w:type="spellStart"/>
      <w:r w:rsidRPr="007B08A3">
        <w:rPr>
          <w:rFonts w:ascii="Times New Roman" w:eastAsia="Times New Roman" w:hAnsi="Times New Roman"/>
          <w:sz w:val="28"/>
          <w:szCs w:val="24"/>
        </w:rPr>
        <w:t>софтбоксы</w:t>
      </w:r>
      <w:proofErr w:type="spellEnd"/>
      <w:r w:rsidRPr="007B08A3">
        <w:rPr>
          <w:rFonts w:ascii="Times New Roman" w:eastAsia="Times New Roman" w:hAnsi="Times New Roman"/>
          <w:sz w:val="28"/>
          <w:szCs w:val="24"/>
        </w:rPr>
        <w:t xml:space="preserve"> или </w:t>
      </w:r>
      <w:r w:rsidR="00DD2361" w:rsidRPr="007B08A3">
        <w:rPr>
          <w:rFonts w:ascii="Times New Roman" w:eastAsia="Times New Roman" w:hAnsi="Times New Roman"/>
          <w:sz w:val="28"/>
          <w:szCs w:val="24"/>
        </w:rPr>
        <w:t>эквивалент</w:t>
      </w:r>
      <w:r w:rsidRPr="007B08A3">
        <w:rPr>
          <w:rFonts w:ascii="Times New Roman" w:eastAsia="Times New Roman" w:hAnsi="Times New Roman"/>
          <w:sz w:val="28"/>
          <w:szCs w:val="24"/>
        </w:rPr>
        <w:t>.</w:t>
      </w:r>
    </w:p>
    <w:p w14:paraId="70435C37" w14:textId="34FAE919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1 штука. </w:t>
      </w:r>
    </w:p>
    <w:p w14:paraId="18CD2114" w14:textId="184F0660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3.</w:t>
      </w:r>
    </w:p>
    <w:p w14:paraId="37142D06" w14:textId="77777777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1C100E15" w14:textId="7B94D8D3" w:rsidR="00233E74" w:rsidRPr="007B08A3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3.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7B08A3" w14:paraId="26B6A25F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2EF8F95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20837EC4" w14:textId="77777777" w:rsidR="00233E74" w:rsidRPr="007B08A3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6FA2E317" w14:textId="77777777" w:rsidR="00233E74" w:rsidRPr="007B08A3" w:rsidRDefault="00233E74" w:rsidP="001C3BDA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EEEAE8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7B08A3" w14:paraId="0212CCE7" w14:textId="77777777" w:rsidTr="001C3BDA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77FD30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0DD090F0" w14:textId="77777777" w:rsidR="00233E74" w:rsidRPr="007B08A3" w:rsidRDefault="00233E74" w:rsidP="001C3BDA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Количество светодиодов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554FA4B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12BE1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233E74" w:rsidRPr="007B08A3" w14:paraId="2965CF2C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64B5FE9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34AB24A5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Максимальная мощность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4A9A4DC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265A60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Вт</w:t>
            </w:r>
          </w:p>
        </w:tc>
      </w:tr>
      <w:tr w:rsidR="00233E74" w:rsidRPr="007B08A3" w14:paraId="334130AF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1C98A99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6BD6F196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Световой поток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FFEF7D0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4500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75A4D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лм</w:t>
            </w:r>
          </w:p>
        </w:tc>
      </w:tr>
      <w:tr w:rsidR="00233E74" w:rsidRPr="007B08A3" w14:paraId="2A582956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6F570FB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70FC2AFE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CRI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50A3C00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&gt;90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AC8ADD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0EF2B2A4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336950C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3000A7CE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Диапазон регулировки мощности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4325764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0-100%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A4F4ABB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5449F635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0FBBF4BB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38A8516C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Цветовая температура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C486B83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3200K-5600К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513AC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152F7BCF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4773562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C47BA2E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Крепежный адаптер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46BE5EC9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5/8”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0472A5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9AD7CE1" w14:textId="77777777" w:rsidR="00233E74" w:rsidRPr="007B08A3" w:rsidRDefault="00233E74" w:rsidP="00233E74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2FA66D07" w14:textId="61D14E57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 xml:space="preserve">Батареи аккумуляторные литий-ионные (ОКПД2 - 27.20.23.130) КОМПЛЕКТ аккумулятора тип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Sony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NP</w:t>
      </w:r>
      <w:r w:rsidRPr="007B08A3">
        <w:rPr>
          <w:rFonts w:ascii="Times New Roman" w:eastAsia="Times New Roman" w:hAnsi="Times New Roman"/>
          <w:sz w:val="28"/>
          <w:szCs w:val="24"/>
        </w:rPr>
        <w:t>-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F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 + зарядное устройство или </w:t>
      </w:r>
      <w:r w:rsidR="00DD2361" w:rsidRPr="007B08A3">
        <w:rPr>
          <w:rFonts w:ascii="Times New Roman" w:eastAsia="Times New Roman" w:hAnsi="Times New Roman"/>
          <w:sz w:val="28"/>
          <w:szCs w:val="24"/>
        </w:rPr>
        <w:t>эквивалент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. Для использования в видеокамере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Sony</w:t>
      </w:r>
      <w:r w:rsidRPr="007B08A3">
        <w:rPr>
          <w:rFonts w:ascii="Times New Roman" w:eastAsia="Times New Roman" w:hAnsi="Times New Roman"/>
          <w:sz w:val="28"/>
          <w:szCs w:val="24"/>
        </w:rPr>
        <w:t>.</w:t>
      </w: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5DBED59B" w14:textId="3CC01305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2 штуки. </w:t>
      </w:r>
    </w:p>
    <w:p w14:paraId="738AA35C" w14:textId="3A99A750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4.</w:t>
      </w:r>
    </w:p>
    <w:p w14:paraId="33B48773" w14:textId="77777777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8A9F2B0" w14:textId="0129B228" w:rsidR="00233E74" w:rsidRPr="007B08A3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4.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7B08A3" w14:paraId="5448440D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1AD023E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3DFF1AB5" w14:textId="77777777" w:rsidR="00233E74" w:rsidRPr="007B08A3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7EB062E6" w14:textId="77777777" w:rsidR="00233E74" w:rsidRPr="007B08A3" w:rsidRDefault="00233E74" w:rsidP="001C3BDA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CF06E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7B08A3" w14:paraId="4F957D7F" w14:textId="77777777" w:rsidTr="001C3BDA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73677DC9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64518AC4" w14:textId="77777777" w:rsidR="00233E74" w:rsidRPr="007B08A3" w:rsidRDefault="00233E74" w:rsidP="001C3BDA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Тип аккумулятора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745800F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Литий-ионный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04E86C8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233E74" w:rsidRPr="007B08A3" w14:paraId="1A78BA53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4FC5EFC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0D4A7F6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Емкость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93C6DF9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&lt;2.5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53A89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А.ч</w:t>
            </w:r>
            <w:proofErr w:type="spellEnd"/>
            <w:proofErr w:type="gramEnd"/>
          </w:p>
        </w:tc>
      </w:tr>
      <w:tr w:rsidR="00233E74" w:rsidRPr="007B08A3" w14:paraId="6B91526B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490BE9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FEDA3A4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Напряжение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3AABA82A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7.4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5F2813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</w:p>
        </w:tc>
      </w:tr>
      <w:tr w:rsidR="00233E74" w:rsidRPr="007B08A3" w14:paraId="29EA15BF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113B3D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BE6A7A8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4ABA9120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Батарея-аккумулятор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25E6232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1CE27D4F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451045A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03209A82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Зарядное устройство в комплекте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4D42E58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B02938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7C11084" w14:textId="74A37396" w:rsidR="00233E74" w:rsidRPr="007B08A3" w:rsidRDefault="00233E74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51D201FA" w14:textId="77777777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0A2BF92" w14:textId="7E8C3DB6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 xml:space="preserve">Части и принадлежности фотографического оборудования (ОКПД2 - 26.70.19.000) </w:t>
      </w:r>
      <w:proofErr w:type="spellStart"/>
      <w:r w:rsidRPr="007B08A3">
        <w:rPr>
          <w:rFonts w:ascii="Times New Roman" w:eastAsia="Times New Roman" w:hAnsi="Times New Roman"/>
          <w:sz w:val="28"/>
          <w:szCs w:val="24"/>
          <w:lang w:val="en-US"/>
        </w:rPr>
        <w:t>Benro</w:t>
      </w:r>
      <w:proofErr w:type="spellEnd"/>
      <w:r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T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891 или </w:t>
      </w:r>
      <w:r w:rsidR="00DD2361" w:rsidRPr="007B08A3">
        <w:rPr>
          <w:rFonts w:ascii="Times New Roman" w:eastAsia="Times New Roman" w:hAnsi="Times New Roman"/>
          <w:sz w:val="28"/>
          <w:szCs w:val="24"/>
        </w:rPr>
        <w:t>эквивалент</w:t>
      </w:r>
      <w:r w:rsidRPr="007B08A3">
        <w:rPr>
          <w:rFonts w:ascii="Times New Roman" w:eastAsia="Times New Roman" w:hAnsi="Times New Roman"/>
          <w:sz w:val="28"/>
          <w:szCs w:val="24"/>
        </w:rPr>
        <w:t>.</w:t>
      </w:r>
    </w:p>
    <w:p w14:paraId="7E9BFF27" w14:textId="39D48E98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1 штука. </w:t>
      </w:r>
    </w:p>
    <w:p w14:paraId="2A6F3E67" w14:textId="45188EB9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5.</w:t>
      </w:r>
    </w:p>
    <w:p w14:paraId="5A2827D9" w14:textId="77777777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4198876F" w14:textId="3D38050C" w:rsidR="00233E74" w:rsidRPr="007B08A3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5.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7B08A3" w14:paraId="10C392B8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139093E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2C86D1F2" w14:textId="77777777" w:rsidR="00233E74" w:rsidRPr="007B08A3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4B310043" w14:textId="77777777" w:rsidR="00233E74" w:rsidRPr="007B08A3" w:rsidRDefault="00233E74" w:rsidP="001C3BDA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E3F1E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7B08A3" w14:paraId="643ACCBE" w14:textId="77777777" w:rsidTr="001C3BDA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9E05CFC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6F5BF59A" w14:textId="77777777" w:rsidR="00233E74" w:rsidRPr="007B08A3" w:rsidRDefault="00233E74" w:rsidP="001C3BDA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Конструкция штатива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35EA0EC8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Трипод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45CF9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233E74" w:rsidRPr="007B08A3" w14:paraId="42E447FA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ECD880A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6DE8BA80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исполнения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447BCA9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Напольный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F1D5220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7C13AE58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AAA1E0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7B4FEFED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Вес штатива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44B44611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 1500  и  &lt; 2000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2F0D47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Грамм</w:t>
            </w:r>
          </w:p>
        </w:tc>
      </w:tr>
      <w:tr w:rsidR="00233E74" w:rsidRPr="007B08A3" w14:paraId="2D77CDC4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A14735C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D9A60F9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секций штанги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4686EE0C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167280A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171BD1A2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81DB2A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65B20A2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 штатива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0FFC5A4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алюминий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4DCF6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6A4E9631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146000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6.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57CE883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Быстросъемная площадка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3F0B1BE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DFC32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62F91AC2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3E4CCB6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B8E4612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Резьбовое крепление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C230637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1/4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B25879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Дюйм</w:t>
            </w:r>
          </w:p>
        </w:tc>
      </w:tr>
    </w:tbl>
    <w:p w14:paraId="3D964751" w14:textId="493AB1C9" w:rsidR="00233E74" w:rsidRPr="007B08A3" w:rsidRDefault="00233E74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7FCCC89" w14:textId="77777777" w:rsidR="00233E74" w:rsidRPr="007B08A3" w:rsidRDefault="00233E74" w:rsidP="00233E7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0E0D767" w14:textId="068442CF" w:rsidR="00233E74" w:rsidRPr="007B08A3" w:rsidRDefault="00233E74" w:rsidP="00DD236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 xml:space="preserve">Экшн видеокамера (ОКПД2 - 26.40.33.112)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GoPro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HERO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11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Black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 </w:t>
      </w:r>
      <w:r w:rsidRPr="007B08A3">
        <w:rPr>
          <w:rFonts w:ascii="Times New Roman" w:eastAsia="Times New Roman" w:hAnsi="Times New Roman"/>
          <w:sz w:val="28"/>
          <w:szCs w:val="24"/>
          <w:lang w:val="en-US"/>
        </w:rPr>
        <w:t>Edition</w:t>
      </w:r>
      <w:r w:rsidRPr="007B08A3">
        <w:rPr>
          <w:rFonts w:ascii="Times New Roman" w:eastAsia="Times New Roman" w:hAnsi="Times New Roman"/>
          <w:sz w:val="28"/>
          <w:szCs w:val="24"/>
        </w:rPr>
        <w:t xml:space="preserve"> или </w:t>
      </w:r>
      <w:r w:rsidR="00DD2361" w:rsidRPr="007B08A3">
        <w:rPr>
          <w:rFonts w:ascii="Times New Roman" w:eastAsia="Times New Roman" w:hAnsi="Times New Roman"/>
          <w:sz w:val="28"/>
          <w:szCs w:val="24"/>
        </w:rPr>
        <w:t>эквивалент</w:t>
      </w:r>
      <w:r w:rsidRPr="007B08A3">
        <w:rPr>
          <w:rFonts w:ascii="Times New Roman" w:eastAsia="Times New Roman" w:hAnsi="Times New Roman"/>
          <w:sz w:val="28"/>
          <w:szCs w:val="24"/>
        </w:rPr>
        <w:t>.</w:t>
      </w:r>
    </w:p>
    <w:p w14:paraId="7DC16AEC" w14:textId="64EB709E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08A3">
        <w:rPr>
          <w:rFonts w:ascii="Times New Roman" w:eastAsia="Times New Roman" w:hAnsi="Times New Roman"/>
          <w:b/>
          <w:sz w:val="28"/>
          <w:szCs w:val="24"/>
        </w:rPr>
        <w:t xml:space="preserve">Количество Товара: 1 штука. </w:t>
      </w:r>
    </w:p>
    <w:p w14:paraId="374C5835" w14:textId="7FB4E34F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7B08A3">
        <w:rPr>
          <w:rFonts w:ascii="Times New Roman" w:eastAsia="Times New Roman" w:hAnsi="Times New Roman"/>
          <w:sz w:val="28"/>
          <w:szCs w:val="24"/>
        </w:rPr>
        <w:t>Характеристики Товара в соответствии с Таблицей 6.</w:t>
      </w:r>
    </w:p>
    <w:p w14:paraId="5981412A" w14:textId="77777777" w:rsidR="00233E74" w:rsidRPr="007B08A3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002FC9FD" w14:textId="4D08C7F2" w:rsidR="00233E74" w:rsidRPr="007B08A3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B08A3">
        <w:rPr>
          <w:rFonts w:ascii="Times New Roman" w:hAnsi="Times New Roman"/>
          <w:b/>
          <w:i/>
          <w:sz w:val="20"/>
          <w:szCs w:val="20"/>
        </w:rPr>
        <w:t>Таблица 6.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7B08A3" w14:paraId="3C490C5A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446491E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613E1E17" w14:textId="77777777" w:rsidR="00233E74" w:rsidRPr="007B08A3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2715320C" w14:textId="77777777" w:rsidR="00233E74" w:rsidRPr="007B08A3" w:rsidRDefault="00233E74" w:rsidP="001C3BDA">
            <w:pPr>
              <w:jc w:val="center"/>
              <w:rPr>
                <w:sz w:val="20"/>
                <w:szCs w:val="20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32DBA1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08A3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7B08A3" w14:paraId="24AC3708" w14:textId="77777777" w:rsidTr="001C3BDA">
        <w:trPr>
          <w:trHeight w:val="405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596BA63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1D598A7" w14:textId="77777777" w:rsidR="00233E74" w:rsidRPr="007B08A3" w:rsidRDefault="00233E74" w:rsidP="001C3BDA">
            <w:pPr>
              <w:spacing w:before="45" w:after="45"/>
              <w:ind w:right="45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B08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Максимальное разрешение видеосъемки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4A4E095F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5.3K60/4K120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ECA5F06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233E74" w:rsidRPr="007B08A3" w14:paraId="52D3255D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7DC7FD2D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7C48AE4A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Максимальная частота кадров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B535255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≥ 60  и  &lt; 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68A4DB0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кадр/с</w:t>
            </w:r>
          </w:p>
        </w:tc>
      </w:tr>
      <w:tr w:rsidR="00233E74" w:rsidRPr="007B08A3" w14:paraId="0EF032DB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094D451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74614BB0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беспроводного интерфейса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53A19D31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Wi-Fi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A183D2F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47CB8783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FDBBBEC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BC527B3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режима ночной съемки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590C522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E791A7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612085EA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61A903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41C8AB1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функции серийной съемки фото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6017EEA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26ED650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01FD2D93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37BE4D75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AAE471D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экрана для просмотра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AEAF38F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8E8E7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7B08A3" w14:paraId="48D315CA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8CA23E9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DD094BD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Разрешение матрицы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35E6E124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57EAAE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Мпиксель</w:t>
            </w:r>
            <w:proofErr w:type="spellEnd"/>
          </w:p>
        </w:tc>
      </w:tr>
      <w:tr w:rsidR="00233E74" w:rsidRPr="007B08A3" w14:paraId="2E8BEEAC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64F7B488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0DD5B08F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крепления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59E307AF" w14:textId="77777777" w:rsidR="00233E74" w:rsidRPr="007B08A3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Изогнутое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AAA514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676C18" w14:paraId="601C45B6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49500072" w14:textId="77777777" w:rsidR="00233E74" w:rsidRPr="007B08A3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1D2DE597" w14:textId="77777777" w:rsidR="00233E74" w:rsidRPr="007B08A3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B08A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матрицы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4CD92F9" w14:textId="77777777" w:rsidR="00233E74" w:rsidRPr="0015321C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08A3">
              <w:rPr>
                <w:rFonts w:ascii="Times New Roman" w:hAnsi="Times New Roman"/>
                <w:noProof/>
                <w:sz w:val="20"/>
                <w:szCs w:val="20"/>
              </w:rPr>
              <w:t>CMOS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8C0803" w14:textId="77777777" w:rsidR="00233E74" w:rsidRPr="0015321C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7AB432A" w14:textId="77777777" w:rsidR="00233E74" w:rsidRDefault="00233E74" w:rsidP="00233E74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37464E2A" w14:textId="489A77B7" w:rsidR="00233E74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5C0718">
        <w:rPr>
          <w:rFonts w:ascii="Times New Roman" w:eastAsia="Times New Roman" w:hAnsi="Times New Roman"/>
          <w:sz w:val="28"/>
          <w:szCs w:val="24"/>
        </w:rPr>
        <w:t>Части и принадлежности фотографического оборудования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92709">
        <w:rPr>
          <w:rFonts w:ascii="Times New Roman" w:eastAsia="Times New Roman" w:hAnsi="Times New Roman"/>
          <w:sz w:val="28"/>
          <w:szCs w:val="24"/>
        </w:rPr>
        <w:t>(</w:t>
      </w:r>
      <w:r w:rsidRPr="00B344BE">
        <w:rPr>
          <w:rFonts w:ascii="Times New Roman" w:eastAsia="Times New Roman" w:hAnsi="Times New Roman"/>
          <w:sz w:val="28"/>
          <w:szCs w:val="24"/>
        </w:rPr>
        <w:t>ОКПД2</w:t>
      </w:r>
      <w:r w:rsidRPr="00AD2813">
        <w:rPr>
          <w:rFonts w:ascii="Times New Roman" w:eastAsia="Times New Roman" w:hAnsi="Times New Roman"/>
          <w:sz w:val="28"/>
          <w:szCs w:val="24"/>
        </w:rPr>
        <w:t xml:space="preserve"> - </w:t>
      </w:r>
      <w:r w:rsidRPr="005C0718">
        <w:rPr>
          <w:rFonts w:ascii="Times New Roman" w:eastAsia="Times New Roman" w:hAnsi="Times New Roman"/>
          <w:sz w:val="28"/>
          <w:szCs w:val="24"/>
        </w:rPr>
        <w:t>26.</w:t>
      </w:r>
      <w:r w:rsidR="00AC340D">
        <w:rPr>
          <w:rFonts w:ascii="Times New Roman" w:eastAsia="Times New Roman" w:hAnsi="Times New Roman"/>
          <w:sz w:val="28"/>
          <w:szCs w:val="24"/>
        </w:rPr>
        <w:t>30</w:t>
      </w:r>
      <w:r w:rsidRPr="005C0718">
        <w:rPr>
          <w:rFonts w:ascii="Times New Roman" w:eastAsia="Times New Roman" w:hAnsi="Times New Roman"/>
          <w:sz w:val="28"/>
          <w:szCs w:val="24"/>
        </w:rPr>
        <w:t>.</w:t>
      </w:r>
      <w:r w:rsidR="00AC340D">
        <w:rPr>
          <w:rFonts w:ascii="Times New Roman" w:eastAsia="Times New Roman" w:hAnsi="Times New Roman"/>
          <w:sz w:val="28"/>
          <w:szCs w:val="24"/>
        </w:rPr>
        <w:t>23</w:t>
      </w:r>
      <w:r w:rsidRPr="005C0718">
        <w:rPr>
          <w:rFonts w:ascii="Times New Roman" w:eastAsia="Times New Roman" w:hAnsi="Times New Roman"/>
          <w:sz w:val="28"/>
          <w:szCs w:val="24"/>
        </w:rPr>
        <w:t>.</w:t>
      </w:r>
      <w:r w:rsidR="00AC340D">
        <w:rPr>
          <w:rFonts w:ascii="Times New Roman" w:eastAsia="Times New Roman" w:hAnsi="Times New Roman"/>
          <w:sz w:val="28"/>
          <w:szCs w:val="24"/>
        </w:rPr>
        <w:t>111</w:t>
      </w:r>
      <w:r>
        <w:rPr>
          <w:rFonts w:ascii="Times New Roman" w:eastAsia="Times New Roman" w:hAnsi="Times New Roman"/>
          <w:sz w:val="28"/>
          <w:szCs w:val="24"/>
        </w:rPr>
        <w:t xml:space="preserve">) </w:t>
      </w:r>
      <w:proofErr w:type="spellStart"/>
      <w:r w:rsidRPr="00CC5BCE">
        <w:rPr>
          <w:rFonts w:ascii="Times New Roman" w:eastAsia="Times New Roman" w:hAnsi="Times New Roman"/>
          <w:sz w:val="28"/>
          <w:szCs w:val="24"/>
        </w:rPr>
        <w:t>Joby</w:t>
      </w:r>
      <w:proofErr w:type="spellEnd"/>
      <w:r w:rsidRPr="00CC5BCE">
        <w:rPr>
          <w:rFonts w:ascii="Times New Roman" w:eastAsia="Times New Roman" w:hAnsi="Times New Roman"/>
          <w:sz w:val="28"/>
          <w:szCs w:val="24"/>
        </w:rPr>
        <w:t xml:space="preserve"> JB01531 </w:t>
      </w:r>
      <w:proofErr w:type="spellStart"/>
      <w:r w:rsidRPr="00CC5BCE">
        <w:rPr>
          <w:rFonts w:ascii="Times New Roman" w:eastAsia="Times New Roman" w:hAnsi="Times New Roman"/>
          <w:sz w:val="28"/>
          <w:szCs w:val="24"/>
        </w:rPr>
        <w:t>Pin</w:t>
      </w:r>
      <w:proofErr w:type="spellEnd"/>
      <w:r w:rsidRPr="00CC5BCE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CC5BCE">
        <w:rPr>
          <w:rFonts w:ascii="Times New Roman" w:eastAsia="Times New Roman" w:hAnsi="Times New Roman"/>
          <w:sz w:val="28"/>
          <w:szCs w:val="24"/>
        </w:rPr>
        <w:t>Joint</w:t>
      </w:r>
      <w:proofErr w:type="spellEnd"/>
      <w:r w:rsidRPr="00CC5BCE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CC5BCE">
        <w:rPr>
          <w:rFonts w:ascii="Times New Roman" w:eastAsia="Times New Roman" w:hAnsi="Times New Roman"/>
          <w:sz w:val="28"/>
          <w:szCs w:val="24"/>
        </w:rPr>
        <w:t>Mount</w:t>
      </w:r>
      <w:proofErr w:type="spellEnd"/>
      <w:r w:rsidRPr="00CF696A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 xml:space="preserve">или </w:t>
      </w:r>
      <w:r w:rsidR="00DD2361">
        <w:rPr>
          <w:rFonts w:ascii="Times New Roman" w:eastAsia="Times New Roman" w:hAnsi="Times New Roman"/>
          <w:sz w:val="28"/>
          <w:szCs w:val="24"/>
        </w:rPr>
        <w:t>эквивалент</w:t>
      </w:r>
      <w:r>
        <w:rPr>
          <w:rFonts w:ascii="Times New Roman" w:eastAsia="Times New Roman" w:hAnsi="Times New Roman"/>
          <w:sz w:val="28"/>
          <w:szCs w:val="24"/>
        </w:rPr>
        <w:t>.</w:t>
      </w:r>
      <w:r w:rsidRPr="00233E74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089226E2" w14:textId="03EC5677" w:rsidR="00233E74" w:rsidRDefault="00233E74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1618D2">
        <w:rPr>
          <w:rFonts w:ascii="Times New Roman" w:eastAsia="Times New Roman" w:hAnsi="Times New Roman"/>
          <w:b/>
          <w:sz w:val="28"/>
          <w:szCs w:val="24"/>
        </w:rPr>
        <w:t>Количество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Товара</w:t>
      </w:r>
      <w:r w:rsidRPr="001618D2">
        <w:rPr>
          <w:rFonts w:ascii="Times New Roman" w:eastAsia="Times New Roman" w:hAnsi="Times New Roman"/>
          <w:b/>
          <w:sz w:val="28"/>
          <w:szCs w:val="24"/>
        </w:rPr>
        <w:t>: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1 </w:t>
      </w:r>
      <w:r w:rsidRPr="001618D2">
        <w:rPr>
          <w:rFonts w:ascii="Times New Roman" w:eastAsia="Times New Roman" w:hAnsi="Times New Roman"/>
          <w:b/>
          <w:sz w:val="28"/>
          <w:szCs w:val="24"/>
        </w:rPr>
        <w:t>штук</w:t>
      </w:r>
      <w:r>
        <w:rPr>
          <w:rFonts w:ascii="Times New Roman" w:eastAsia="Times New Roman" w:hAnsi="Times New Roman"/>
          <w:b/>
          <w:sz w:val="28"/>
          <w:szCs w:val="24"/>
        </w:rPr>
        <w:t>а</w:t>
      </w:r>
      <w:r w:rsidRPr="001618D2">
        <w:rPr>
          <w:rFonts w:ascii="Times New Roman" w:eastAsia="Times New Roman" w:hAnsi="Times New Roman"/>
          <w:b/>
          <w:sz w:val="28"/>
          <w:szCs w:val="24"/>
        </w:rPr>
        <w:t>.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1CBDBA0C" w14:textId="0F7DB906" w:rsidR="00DD2361" w:rsidRDefault="00DD2361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 xml:space="preserve">Характеристики </w:t>
      </w:r>
      <w:r>
        <w:rPr>
          <w:rFonts w:ascii="Times New Roman" w:eastAsia="Times New Roman" w:hAnsi="Times New Roman"/>
          <w:sz w:val="28"/>
          <w:szCs w:val="24"/>
        </w:rPr>
        <w:t>Товара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 соответствии с Таблицей </w:t>
      </w:r>
      <w:r>
        <w:rPr>
          <w:rFonts w:ascii="Times New Roman" w:eastAsia="Times New Roman" w:hAnsi="Times New Roman"/>
          <w:sz w:val="28"/>
          <w:szCs w:val="24"/>
        </w:rPr>
        <w:t>7.</w:t>
      </w:r>
    </w:p>
    <w:p w14:paraId="652FCE47" w14:textId="77777777" w:rsidR="00DD2361" w:rsidRPr="00323E9A" w:rsidRDefault="00DD2361" w:rsidP="00233E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14:paraId="4F964875" w14:textId="715EE51F" w:rsidR="00233E74" w:rsidRPr="00323E9A" w:rsidRDefault="00233E74" w:rsidP="00233E74">
      <w:pPr>
        <w:widowControl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323E9A">
        <w:rPr>
          <w:rFonts w:ascii="Times New Roman" w:hAnsi="Times New Roman"/>
          <w:b/>
          <w:i/>
          <w:sz w:val="20"/>
          <w:szCs w:val="20"/>
        </w:rPr>
        <w:t xml:space="preserve">Таблица </w:t>
      </w:r>
      <w:r w:rsidR="00DD2361">
        <w:rPr>
          <w:rFonts w:ascii="Times New Roman" w:hAnsi="Times New Roman"/>
          <w:b/>
          <w:i/>
          <w:sz w:val="20"/>
          <w:szCs w:val="20"/>
        </w:rPr>
        <w:t>7</w:t>
      </w:r>
      <w:r w:rsidRPr="00323E9A">
        <w:rPr>
          <w:rFonts w:ascii="Times New Roman" w:hAnsi="Times New Roman"/>
          <w:b/>
          <w:i/>
          <w:sz w:val="20"/>
          <w:szCs w:val="20"/>
        </w:rPr>
        <w:t>. Требования к Товару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668"/>
        <w:gridCol w:w="5216"/>
        <w:gridCol w:w="2616"/>
        <w:gridCol w:w="1276"/>
      </w:tblGrid>
      <w:tr w:rsidR="00233E74" w:rsidRPr="00676C18" w14:paraId="33170EBD" w14:textId="77777777" w:rsidTr="001C3BDA">
        <w:trPr>
          <w:jc w:val="center"/>
        </w:trPr>
        <w:tc>
          <w:tcPr>
            <w:tcW w:w="668" w:type="dxa"/>
            <w:shd w:val="clear" w:color="auto" w:fill="D9D9D9" w:themeFill="background1" w:themeFillShade="D9"/>
          </w:tcPr>
          <w:p w14:paraId="536695F5" w14:textId="77777777" w:rsidR="00233E74" w:rsidRPr="00542149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2193AF99" w14:textId="77777777" w:rsidR="00233E74" w:rsidRPr="00542149" w:rsidRDefault="00233E74" w:rsidP="001C3BDA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2149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Требования к функциональным, техническим и эксплуатационным характеристикам</w:t>
            </w:r>
          </w:p>
        </w:tc>
        <w:tc>
          <w:tcPr>
            <w:tcW w:w="2616" w:type="dxa"/>
            <w:shd w:val="clear" w:color="auto" w:fill="D9D9D9" w:themeFill="background1" w:themeFillShade="D9"/>
            <w:vAlign w:val="center"/>
          </w:tcPr>
          <w:p w14:paraId="39C44105" w14:textId="77777777" w:rsidR="00233E74" w:rsidRPr="00542149" w:rsidRDefault="00233E74" w:rsidP="001C3B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Требуемое </w:t>
            </w:r>
            <w:r w:rsidRPr="00323E9A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значение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FF3EC0" w14:textId="77777777" w:rsidR="00233E74" w:rsidRPr="00542149" w:rsidRDefault="00233E74" w:rsidP="001C3BD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2149">
              <w:rPr>
                <w:rFonts w:ascii="Times New Roman" w:hAnsi="Times New Roman"/>
                <w:b/>
                <w:bCs/>
                <w:sz w:val="20"/>
                <w:szCs w:val="20"/>
                <w:lang w:val="x-none" w:eastAsia="ru-RU"/>
              </w:rPr>
              <w:t>Ед. изм.</w:t>
            </w:r>
          </w:p>
        </w:tc>
      </w:tr>
      <w:tr w:rsidR="00233E74" w:rsidRPr="00676C18" w14:paraId="4B30EF55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169D2AF9" w14:textId="77777777" w:rsidR="00233E74" w:rsidRPr="00C50E5A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268662C8" w14:textId="77777777" w:rsidR="00233E74" w:rsidRPr="00BD3071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653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Тип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изделия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0C8861B6" w14:textId="77777777" w:rsidR="00233E74" w:rsidRPr="00CB0687" w:rsidRDefault="00233E74" w:rsidP="001C3BDA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адаптер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19286E" w14:textId="77777777" w:rsidR="00233E74" w:rsidRPr="00BD3071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676C18" w14:paraId="584AFFF8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2F5A74E2" w14:textId="77777777" w:rsidR="00233E74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3C42D63F" w14:textId="77777777" w:rsidR="00233E74" w:rsidRPr="0006530F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653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крепления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6B22080D" w14:textId="77777777" w:rsidR="00233E74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пластик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9BBA69" w14:textId="77777777" w:rsidR="00233E74" w:rsidRPr="00825E1B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33E74" w:rsidRPr="00676C18" w14:paraId="70457942" w14:textId="77777777" w:rsidTr="001C3BDA">
        <w:trPr>
          <w:trHeight w:val="423"/>
          <w:jc w:val="center"/>
        </w:trPr>
        <w:tc>
          <w:tcPr>
            <w:tcW w:w="668" w:type="dxa"/>
            <w:shd w:val="clear" w:color="auto" w:fill="FFFFFF"/>
            <w:vAlign w:val="center"/>
          </w:tcPr>
          <w:p w14:paraId="504AC547" w14:textId="77777777" w:rsidR="00233E74" w:rsidRPr="0006530F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5216" w:type="dxa"/>
            <w:shd w:val="clear" w:color="auto" w:fill="FFFFFF"/>
            <w:vAlign w:val="center"/>
          </w:tcPr>
          <w:p w14:paraId="5F7F1C1E" w14:textId="77777777" w:rsidR="00233E74" w:rsidRPr="0006530F" w:rsidRDefault="00233E74" w:rsidP="001C3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653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Резьбовое крепление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2A66973F" w14:textId="77777777" w:rsidR="00233E74" w:rsidRPr="0006530F" w:rsidRDefault="00233E74" w:rsidP="001C3BDA">
            <w:pPr>
              <w:wordWrap w:val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6530F">
              <w:rPr>
                <w:rFonts w:ascii="Times New Roman" w:hAnsi="Times New Roman"/>
                <w:noProof/>
                <w:sz w:val="20"/>
                <w:szCs w:val="20"/>
              </w:rPr>
              <w:t>1/4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C51864" w14:textId="77777777" w:rsidR="00233E74" w:rsidRPr="00825E1B" w:rsidRDefault="00233E74" w:rsidP="001C3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Дюйм</w:t>
            </w:r>
          </w:p>
        </w:tc>
      </w:tr>
    </w:tbl>
    <w:p w14:paraId="2BC35198" w14:textId="5D7FEBA4" w:rsidR="00233E74" w:rsidRDefault="00233E74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0F7FE080" w14:textId="77777777" w:rsidR="0098579D" w:rsidRPr="00807A6F" w:rsidRDefault="0098579D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038E6864" w14:textId="77777777" w:rsidR="00014976" w:rsidRPr="00860027" w:rsidRDefault="00014976" w:rsidP="00014976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sz w:val="28"/>
          <w:szCs w:val="24"/>
        </w:rPr>
        <w:t>6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Сроки и место поставки Товара</w:t>
      </w:r>
    </w:p>
    <w:p w14:paraId="13002BB7" w14:textId="7436E89F" w:rsidR="00014976" w:rsidRDefault="00014976" w:rsidP="00014976">
      <w:pPr>
        <w:spacing w:before="240"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6.1 </w:t>
      </w:r>
      <w:r w:rsidRPr="00323E9A">
        <w:rPr>
          <w:rFonts w:ascii="Times New Roman" w:eastAsia="Times New Roman" w:hAnsi="Times New Roman"/>
          <w:sz w:val="28"/>
          <w:szCs w:val="28"/>
        </w:rPr>
        <w:t xml:space="preserve">Товар должен быть поставлен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="0064416E">
        <w:rPr>
          <w:rFonts w:ascii="Times New Roman" w:eastAsia="Times New Roman" w:hAnsi="Times New Roman"/>
          <w:sz w:val="28"/>
          <w:szCs w:val="28"/>
        </w:rPr>
        <w:t xml:space="preserve">следующим адресам в течение </w:t>
      </w:r>
      <w:r w:rsidR="00BC7FDB">
        <w:rPr>
          <w:rFonts w:ascii="Times New Roman" w:eastAsia="Times New Roman" w:hAnsi="Times New Roman"/>
          <w:sz w:val="28"/>
          <w:szCs w:val="28"/>
        </w:rPr>
        <w:br/>
      </w:r>
      <w:r w:rsidR="0064416E">
        <w:rPr>
          <w:rFonts w:ascii="Times New Roman" w:eastAsia="Times New Roman" w:hAnsi="Times New Roman"/>
          <w:sz w:val="28"/>
          <w:szCs w:val="28"/>
        </w:rPr>
        <w:t>15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 (</w:t>
      </w:r>
      <w:r w:rsidR="0064416E">
        <w:rPr>
          <w:rFonts w:ascii="Times New Roman" w:eastAsia="Times New Roman" w:hAnsi="Times New Roman"/>
          <w:sz w:val="28"/>
          <w:szCs w:val="28"/>
        </w:rPr>
        <w:t>пятнадцати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) рабочих дней в рабочее время с 9-30 до 16-00 с даты </w:t>
      </w:r>
      <w:r w:rsidRPr="000672BA">
        <w:rPr>
          <w:rFonts w:ascii="Times New Roman" w:eastAsia="Times New Roman" w:hAnsi="Times New Roman"/>
          <w:sz w:val="28"/>
          <w:szCs w:val="28"/>
        </w:rPr>
        <w:t>заключения</w:t>
      </w:r>
      <w:r w:rsidRPr="00A16626">
        <w:rPr>
          <w:rFonts w:ascii="Times New Roman" w:eastAsia="Times New Roman" w:hAnsi="Times New Roman"/>
          <w:sz w:val="28"/>
          <w:szCs w:val="28"/>
        </w:rPr>
        <w:t xml:space="preserve"> Контракта: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6653"/>
        <w:gridCol w:w="995"/>
      </w:tblGrid>
      <w:tr w:rsidR="0098579D" w14:paraId="332F8500" w14:textId="77777777" w:rsidTr="0098579D">
        <w:tc>
          <w:tcPr>
            <w:tcW w:w="2122" w:type="dxa"/>
          </w:tcPr>
          <w:p w14:paraId="3172B1E7" w14:textId="1E010505" w:rsidR="0098579D" w:rsidRPr="00EF11C5" w:rsidRDefault="0098579D" w:rsidP="00D46672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1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Адреса поставки Товара</w:t>
            </w:r>
          </w:p>
        </w:tc>
        <w:tc>
          <w:tcPr>
            <w:tcW w:w="6653" w:type="dxa"/>
          </w:tcPr>
          <w:p w14:paraId="0899B4D8" w14:textId="1EB3985E" w:rsidR="0098579D" w:rsidRPr="00EF11C5" w:rsidRDefault="0098579D" w:rsidP="00D46672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95" w:type="dxa"/>
          </w:tcPr>
          <w:p w14:paraId="0BBB8023" w14:textId="695BA8DC" w:rsidR="0098579D" w:rsidRPr="00EF11C5" w:rsidRDefault="0098579D" w:rsidP="00EF11C5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1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Товара (шт.)</w:t>
            </w:r>
          </w:p>
        </w:tc>
      </w:tr>
      <w:tr w:rsidR="00817E77" w14:paraId="0D866174" w14:textId="77777777" w:rsidTr="00DD4485">
        <w:trPr>
          <w:trHeight w:val="644"/>
        </w:trPr>
        <w:tc>
          <w:tcPr>
            <w:tcW w:w="2122" w:type="dxa"/>
            <w:vMerge w:val="restart"/>
            <w:vAlign w:val="center"/>
          </w:tcPr>
          <w:p w14:paraId="11768A12" w14:textId="34E21A2A" w:rsidR="00817E77" w:rsidRPr="00EF11C5" w:rsidRDefault="00817E77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57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Российская Федерации, г. Москва, </w:t>
            </w:r>
            <w:proofErr w:type="spellStart"/>
            <w:r w:rsidRPr="009857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вн.тер.г</w:t>
            </w:r>
            <w:proofErr w:type="spellEnd"/>
            <w:r w:rsidRPr="009857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муниципальный округ Хорошевский, </w:t>
            </w:r>
            <w:proofErr w:type="spellStart"/>
            <w:r w:rsidRPr="009857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9857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Ленинградский, д. 49/2</w:t>
            </w:r>
          </w:p>
        </w:tc>
        <w:tc>
          <w:tcPr>
            <w:tcW w:w="6653" w:type="dxa"/>
          </w:tcPr>
          <w:p w14:paraId="410E1303" w14:textId="6EFA4324" w:rsidR="00817E77" w:rsidRPr="00EF11C5" w:rsidRDefault="00817E77" w:rsidP="0098579D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718">
              <w:rPr>
                <w:rFonts w:ascii="Times New Roman" w:eastAsia="Times New Roman" w:hAnsi="Times New Roman"/>
                <w:sz w:val="28"/>
                <w:szCs w:val="24"/>
              </w:rPr>
              <w:t>Части и принадлежности фотографического оборудования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995" w:type="dxa"/>
          </w:tcPr>
          <w:p w14:paraId="53FC34E7" w14:textId="3CC96C88" w:rsidR="00817E77" w:rsidRPr="005059DE" w:rsidRDefault="00817E77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F77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579D" w14:paraId="194317F8" w14:textId="77777777" w:rsidTr="0098579D">
        <w:tc>
          <w:tcPr>
            <w:tcW w:w="2122" w:type="dxa"/>
            <w:vMerge/>
          </w:tcPr>
          <w:p w14:paraId="5AEEB2CB" w14:textId="77777777" w:rsidR="0098579D" w:rsidRP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5E4DBDEC" w14:textId="452942A6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8579D">
              <w:rPr>
                <w:rFonts w:ascii="Times New Roman" w:eastAsia="Times New Roman" w:hAnsi="Times New Roman"/>
                <w:sz w:val="28"/>
                <w:szCs w:val="24"/>
              </w:rPr>
              <w:t>Устройства внешние, запоминающие полупроводниковые, сохраняющие информацию при выключении питания (твердотельные накопители информации)</w:t>
            </w:r>
          </w:p>
        </w:tc>
        <w:tc>
          <w:tcPr>
            <w:tcW w:w="995" w:type="dxa"/>
            <w:vAlign w:val="center"/>
          </w:tcPr>
          <w:p w14:paraId="677BF3C1" w14:textId="415864DD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8579D" w14:paraId="52856E03" w14:textId="77777777" w:rsidTr="0098579D">
        <w:tc>
          <w:tcPr>
            <w:tcW w:w="2122" w:type="dxa"/>
            <w:vMerge/>
          </w:tcPr>
          <w:p w14:paraId="55E6DCE4" w14:textId="77777777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38892A2C" w14:textId="124E0372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Комплект света </w:t>
            </w:r>
          </w:p>
        </w:tc>
        <w:tc>
          <w:tcPr>
            <w:tcW w:w="995" w:type="dxa"/>
            <w:vAlign w:val="center"/>
          </w:tcPr>
          <w:p w14:paraId="0123B939" w14:textId="47097A25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579D" w14:paraId="717C0211" w14:textId="77777777" w:rsidTr="0098579D">
        <w:tc>
          <w:tcPr>
            <w:tcW w:w="2122" w:type="dxa"/>
            <w:vMerge/>
          </w:tcPr>
          <w:p w14:paraId="7F811F42" w14:textId="77777777" w:rsidR="0098579D" w:rsidRP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76A861BD" w14:textId="14B504AD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8579D">
              <w:rPr>
                <w:rFonts w:ascii="Times New Roman" w:eastAsia="Times New Roman" w:hAnsi="Times New Roman"/>
                <w:sz w:val="28"/>
                <w:szCs w:val="24"/>
              </w:rPr>
              <w:t>Батареи аккумуляторные литий-ионные</w:t>
            </w:r>
          </w:p>
        </w:tc>
        <w:tc>
          <w:tcPr>
            <w:tcW w:w="995" w:type="dxa"/>
            <w:vAlign w:val="center"/>
          </w:tcPr>
          <w:p w14:paraId="34BA7DE1" w14:textId="074ADB01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8579D" w14:paraId="2C4A6312" w14:textId="77777777" w:rsidTr="0098579D">
        <w:tc>
          <w:tcPr>
            <w:tcW w:w="2122" w:type="dxa"/>
            <w:vMerge/>
          </w:tcPr>
          <w:p w14:paraId="6B442D14" w14:textId="77777777" w:rsidR="0098579D" w:rsidRPr="005C0718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2B2DD483" w14:textId="179932F2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C0718">
              <w:rPr>
                <w:rFonts w:ascii="Times New Roman" w:eastAsia="Times New Roman" w:hAnsi="Times New Roman"/>
                <w:sz w:val="28"/>
                <w:szCs w:val="24"/>
              </w:rPr>
              <w:t>Части и принадлежности фотографического оборудования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995" w:type="dxa"/>
            <w:vAlign w:val="center"/>
          </w:tcPr>
          <w:p w14:paraId="183E6236" w14:textId="4B6E8BE9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579D" w14:paraId="2C001DC0" w14:textId="77777777" w:rsidTr="0098579D">
        <w:tc>
          <w:tcPr>
            <w:tcW w:w="2122" w:type="dxa"/>
            <w:vMerge/>
          </w:tcPr>
          <w:p w14:paraId="6B7E1F7B" w14:textId="77777777" w:rsidR="0098579D" w:rsidRP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6C577F98" w14:textId="318236D4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8579D">
              <w:rPr>
                <w:rFonts w:ascii="Times New Roman" w:eastAsia="Times New Roman" w:hAnsi="Times New Roman"/>
                <w:sz w:val="28"/>
                <w:szCs w:val="24"/>
              </w:rPr>
              <w:t>Экшн видеокамера</w:t>
            </w:r>
          </w:p>
        </w:tc>
        <w:tc>
          <w:tcPr>
            <w:tcW w:w="995" w:type="dxa"/>
            <w:vAlign w:val="center"/>
          </w:tcPr>
          <w:p w14:paraId="73C6C853" w14:textId="2A6791E2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579D" w14:paraId="3792FDE2" w14:textId="77777777" w:rsidTr="0098579D">
        <w:tc>
          <w:tcPr>
            <w:tcW w:w="2122" w:type="dxa"/>
            <w:vMerge/>
          </w:tcPr>
          <w:p w14:paraId="4172DED5" w14:textId="77777777" w:rsidR="0098579D" w:rsidRP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653" w:type="dxa"/>
            <w:vAlign w:val="bottom"/>
          </w:tcPr>
          <w:p w14:paraId="77F2C5DD" w14:textId="608AA1ED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8579D">
              <w:rPr>
                <w:rFonts w:ascii="Times New Roman" w:eastAsia="Times New Roman" w:hAnsi="Times New Roman"/>
                <w:sz w:val="28"/>
                <w:szCs w:val="24"/>
              </w:rPr>
              <w:t xml:space="preserve">Части и принадлежности фотографического оборудования </w:t>
            </w:r>
          </w:p>
        </w:tc>
        <w:tc>
          <w:tcPr>
            <w:tcW w:w="995" w:type="dxa"/>
            <w:vAlign w:val="center"/>
          </w:tcPr>
          <w:p w14:paraId="379DB0C3" w14:textId="5A10D9B1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8579D" w14:paraId="2D207E14" w14:textId="77777777" w:rsidTr="0098579D">
        <w:tc>
          <w:tcPr>
            <w:tcW w:w="2122" w:type="dxa"/>
            <w:vMerge/>
          </w:tcPr>
          <w:p w14:paraId="7403259F" w14:textId="77777777" w:rsidR="0098579D" w:rsidRPr="00EF11C5" w:rsidRDefault="0098579D" w:rsidP="0098579D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53" w:type="dxa"/>
            <w:vAlign w:val="center"/>
          </w:tcPr>
          <w:p w14:paraId="507A2C05" w14:textId="6EDB7422" w:rsidR="0098579D" w:rsidRDefault="0098579D" w:rsidP="0098579D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F1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5" w:type="dxa"/>
            <w:vAlign w:val="center"/>
          </w:tcPr>
          <w:p w14:paraId="79F7A922" w14:textId="536ED220" w:rsidR="0098579D" w:rsidRPr="003F772F" w:rsidRDefault="0098579D" w:rsidP="0098579D">
            <w:pPr>
              <w:wordWrap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</w:tbl>
    <w:p w14:paraId="052BADCE" w14:textId="65279214" w:rsidR="00014976" w:rsidRPr="0098579D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3A1BE9D9" w14:textId="77777777" w:rsidR="000C65D5" w:rsidRPr="0098579D" w:rsidRDefault="000C65D5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7B75C8C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  <w:szCs w:val="24"/>
        </w:rPr>
        <w:t>7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Требование к упаковке Товаров</w:t>
      </w:r>
    </w:p>
    <w:p w14:paraId="50666736" w14:textId="77777777" w:rsidR="00014976" w:rsidRPr="00E7451F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7.1 Упаков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ка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овара и грузовая тара должны обеспечивать сохранность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>овара при транспортировке, при погрузо-разгрузочных работах к конечному месту эксплуатации и хранению.</w:t>
      </w:r>
      <w:r>
        <w:rPr>
          <w:rFonts w:ascii="Times New Roman" w:eastAsia="Times New Roman" w:hAnsi="Times New Roman"/>
          <w:sz w:val="28"/>
          <w:szCs w:val="28"/>
        </w:rPr>
        <w:t xml:space="preserve"> Весь Товар должен иметь упаковку, снижающую риск механического повреждения и деформации Товара, порчу от атмосферных воздействий, а также выдерживать без каких-либо ограничений интенсивную подъемно-транспортную обработку во время перевозки.</w:t>
      </w:r>
    </w:p>
    <w:p w14:paraId="0392624E" w14:textId="2171DAAB" w:rsidR="00014976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7.2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Упаковка и маркировка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должны соответствовать требованиям ГОСТ 17527-20</w:t>
      </w:r>
      <w:r w:rsidR="00E467B2">
        <w:rPr>
          <w:rFonts w:ascii="Times New Roman" w:eastAsia="Times New Roman" w:hAnsi="Times New Roman"/>
          <w:sz w:val="28"/>
          <w:szCs w:val="24"/>
        </w:rPr>
        <w:t>20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 «Упаковка. Термины и определения», ГОСТ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E7451F">
        <w:rPr>
          <w:rFonts w:ascii="Times New Roman" w:eastAsia="Times New Roman" w:hAnsi="Times New Roman"/>
          <w:sz w:val="28"/>
          <w:szCs w:val="24"/>
        </w:rPr>
        <w:t>14192-96 «Маркировка грузов».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овара и обеспечивать полную и однозначную идентификацию каждой единицы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при его приемке.</w:t>
      </w:r>
    </w:p>
    <w:p w14:paraId="21D1FC17" w14:textId="6D6B7D2B" w:rsidR="00014976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В одну из упаковок, поставляемых в каждый адрес </w:t>
      </w:r>
      <w:r w:rsidR="00E467B2">
        <w:rPr>
          <w:rFonts w:ascii="Times New Roman" w:eastAsia="Times New Roman" w:hAnsi="Times New Roman"/>
          <w:sz w:val="28"/>
          <w:szCs w:val="24"/>
        </w:rPr>
        <w:t>Заказчика</w:t>
      </w:r>
      <w:r>
        <w:rPr>
          <w:rFonts w:ascii="Times New Roman" w:eastAsia="Times New Roman" w:hAnsi="Times New Roman"/>
          <w:sz w:val="28"/>
          <w:szCs w:val="24"/>
        </w:rPr>
        <w:t xml:space="preserve">, должен быть вложен комплект сопроводительных документов. </w:t>
      </w:r>
    </w:p>
    <w:bookmarkEnd w:id="31"/>
    <w:bookmarkEnd w:id="32"/>
    <w:bookmarkEnd w:id="33"/>
    <w:bookmarkEnd w:id="34"/>
    <w:p w14:paraId="43946BB1" w14:textId="5A529A1F" w:rsidR="006D15ED" w:rsidRPr="001B26E7" w:rsidRDefault="006D15ED" w:rsidP="001B26E7">
      <w:pPr>
        <w:tabs>
          <w:tab w:val="left" w:pos="3945"/>
        </w:tabs>
      </w:pPr>
    </w:p>
    <w:sectPr w:rsidR="006D15ED" w:rsidRPr="001B26E7" w:rsidSect="00A85814">
      <w:headerReference w:type="default" r:id="rId11"/>
      <w:footerReference w:type="default" r:id="rId12"/>
      <w:type w:val="continuous"/>
      <w:pgSz w:w="11906" w:h="16838"/>
      <w:pgMar w:top="851" w:right="566" w:bottom="993" w:left="1560" w:header="708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860A0" w14:textId="77777777" w:rsidR="005B4BE9" w:rsidRDefault="005B4BE9" w:rsidP="00C11FF4">
      <w:pPr>
        <w:spacing w:after="0" w:line="240" w:lineRule="auto"/>
      </w:pPr>
      <w:r>
        <w:separator/>
      </w:r>
    </w:p>
  </w:endnote>
  <w:endnote w:type="continuationSeparator" w:id="0">
    <w:p w14:paraId="2D5E2914" w14:textId="77777777" w:rsidR="005B4BE9" w:rsidRDefault="005B4BE9" w:rsidP="00C11FF4">
      <w:pPr>
        <w:spacing w:after="0" w:line="240" w:lineRule="auto"/>
      </w:pPr>
      <w:r>
        <w:continuationSeparator/>
      </w:r>
    </w:p>
  </w:endnote>
  <w:endnote w:type="continuationNotice" w:id="1">
    <w:p w14:paraId="0173038F" w14:textId="77777777" w:rsidR="005B4BE9" w:rsidRDefault="005B4B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27972" w14:textId="77777777" w:rsidR="00B70E5C" w:rsidRDefault="00B70E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FA2B6" w14:textId="77777777" w:rsidR="005B4BE9" w:rsidRDefault="005B4BE9" w:rsidP="00C11FF4">
      <w:pPr>
        <w:spacing w:after="0" w:line="240" w:lineRule="auto"/>
      </w:pPr>
      <w:r>
        <w:separator/>
      </w:r>
    </w:p>
  </w:footnote>
  <w:footnote w:type="continuationSeparator" w:id="0">
    <w:p w14:paraId="6DFF0C54" w14:textId="77777777" w:rsidR="005B4BE9" w:rsidRDefault="005B4BE9" w:rsidP="00C11FF4">
      <w:pPr>
        <w:spacing w:after="0" w:line="240" w:lineRule="auto"/>
      </w:pPr>
      <w:r>
        <w:continuationSeparator/>
      </w:r>
    </w:p>
  </w:footnote>
  <w:footnote w:type="continuationNotice" w:id="1">
    <w:p w14:paraId="597E9513" w14:textId="77777777" w:rsidR="005B4BE9" w:rsidRDefault="005B4B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106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6840785" w14:textId="496E8C51" w:rsidR="00B70E5C" w:rsidRPr="0082357F" w:rsidRDefault="00B70E5C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82357F">
          <w:rPr>
            <w:rFonts w:ascii="Times New Roman" w:hAnsi="Times New Roman"/>
            <w:sz w:val="20"/>
            <w:szCs w:val="20"/>
          </w:rPr>
          <w:fldChar w:fldCharType="begin"/>
        </w:r>
        <w:r w:rsidRPr="0082357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2357F">
          <w:rPr>
            <w:rFonts w:ascii="Times New Roman" w:hAnsi="Times New Roman"/>
            <w:sz w:val="20"/>
            <w:szCs w:val="20"/>
          </w:rPr>
          <w:fldChar w:fldCharType="separate"/>
        </w:r>
        <w:r w:rsidR="003F772F">
          <w:rPr>
            <w:rFonts w:ascii="Times New Roman" w:hAnsi="Times New Roman"/>
            <w:noProof/>
            <w:sz w:val="20"/>
            <w:szCs w:val="20"/>
          </w:rPr>
          <w:t>6</w:t>
        </w:r>
        <w:r w:rsidRPr="0082357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6840786" w14:textId="77777777" w:rsidR="00B70E5C" w:rsidRDefault="00B70E5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7CF"/>
    <w:multiLevelType w:val="hybridMultilevel"/>
    <w:tmpl w:val="795ADE54"/>
    <w:lvl w:ilvl="0" w:tplc="62ACE34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88A"/>
    <w:multiLevelType w:val="hybridMultilevel"/>
    <w:tmpl w:val="2E98D830"/>
    <w:lvl w:ilvl="0" w:tplc="28349F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DEC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41440B"/>
    <w:multiLevelType w:val="hybridMultilevel"/>
    <w:tmpl w:val="ED22B662"/>
    <w:lvl w:ilvl="0" w:tplc="03647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53841"/>
    <w:multiLevelType w:val="hybridMultilevel"/>
    <w:tmpl w:val="C132471C"/>
    <w:lvl w:ilvl="0" w:tplc="BA8637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F4D1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0D5C9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7C389E"/>
    <w:multiLevelType w:val="hybridMultilevel"/>
    <w:tmpl w:val="E578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289E"/>
    <w:multiLevelType w:val="hybridMultilevel"/>
    <w:tmpl w:val="9308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1866"/>
    <w:multiLevelType w:val="hybridMultilevel"/>
    <w:tmpl w:val="8ACC4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817F0B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3AC12F66"/>
    <w:multiLevelType w:val="hybridMultilevel"/>
    <w:tmpl w:val="16BA1D32"/>
    <w:lvl w:ilvl="0" w:tplc="6DA0225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F1253E2"/>
    <w:multiLevelType w:val="hybridMultilevel"/>
    <w:tmpl w:val="90F821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A8645F"/>
    <w:multiLevelType w:val="hybridMultilevel"/>
    <w:tmpl w:val="EE2A5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661D3"/>
    <w:multiLevelType w:val="hybridMultilevel"/>
    <w:tmpl w:val="55F897C0"/>
    <w:lvl w:ilvl="0" w:tplc="28E41FCC">
      <w:start w:val="1"/>
      <w:numFmt w:val="bullet"/>
      <w:lvlText w:val="–"/>
      <w:lvlJc w:val="left"/>
      <w:pPr>
        <w:tabs>
          <w:tab w:val="num" w:pos="0"/>
        </w:tabs>
        <w:ind w:left="851" w:hanging="360"/>
      </w:pPr>
      <w:rPr>
        <w:rFonts w:ascii="Arial" w:hAnsi="Arial" w:cs="Arial" w:hint="default"/>
      </w:rPr>
    </w:lvl>
    <w:lvl w:ilvl="1" w:tplc="3774DC4E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2" w:tplc="34D8A9BC">
      <w:start w:val="1"/>
      <w:numFmt w:val="bullet"/>
      <w:lvlText w:val="§"/>
      <w:lvlJc w:val="left"/>
      <w:pPr>
        <w:tabs>
          <w:tab w:val="num" w:pos="0"/>
        </w:tabs>
        <w:ind w:left="2291" w:hanging="360"/>
      </w:pPr>
      <w:rPr>
        <w:rFonts w:ascii="Wingdings" w:hAnsi="Wingdings" w:cs="Wingdings" w:hint="default"/>
      </w:rPr>
    </w:lvl>
    <w:lvl w:ilvl="3" w:tplc="26E690D4">
      <w:start w:val="1"/>
      <w:numFmt w:val="bullet"/>
      <w:lvlText w:val="·"/>
      <w:lvlJc w:val="left"/>
      <w:pPr>
        <w:tabs>
          <w:tab w:val="num" w:pos="0"/>
        </w:tabs>
        <w:ind w:left="3011" w:hanging="360"/>
      </w:pPr>
      <w:rPr>
        <w:rFonts w:ascii="Symbol" w:hAnsi="Symbol" w:cs="Symbol" w:hint="default"/>
      </w:rPr>
    </w:lvl>
    <w:lvl w:ilvl="4" w:tplc="806AF5EE">
      <w:start w:val="1"/>
      <w:numFmt w:val="bullet"/>
      <w:lvlText w:val="o"/>
      <w:lvlJc w:val="left"/>
      <w:pPr>
        <w:tabs>
          <w:tab w:val="num" w:pos="0"/>
        </w:tabs>
        <w:ind w:left="3731" w:hanging="360"/>
      </w:pPr>
      <w:rPr>
        <w:rFonts w:ascii="Courier New" w:hAnsi="Courier New" w:cs="Courier New" w:hint="default"/>
      </w:rPr>
    </w:lvl>
    <w:lvl w:ilvl="5" w:tplc="60063620">
      <w:start w:val="1"/>
      <w:numFmt w:val="bullet"/>
      <w:lvlText w:val="§"/>
      <w:lvlJc w:val="left"/>
      <w:pPr>
        <w:tabs>
          <w:tab w:val="num" w:pos="0"/>
        </w:tabs>
        <w:ind w:left="4451" w:hanging="360"/>
      </w:pPr>
      <w:rPr>
        <w:rFonts w:ascii="Wingdings" w:hAnsi="Wingdings" w:cs="Wingdings" w:hint="default"/>
      </w:rPr>
    </w:lvl>
    <w:lvl w:ilvl="6" w:tplc="B2FAC31E">
      <w:start w:val="1"/>
      <w:numFmt w:val="bullet"/>
      <w:lvlText w:val="·"/>
      <w:lvlJc w:val="left"/>
      <w:pPr>
        <w:tabs>
          <w:tab w:val="num" w:pos="0"/>
        </w:tabs>
        <w:ind w:left="5171" w:hanging="360"/>
      </w:pPr>
      <w:rPr>
        <w:rFonts w:ascii="Symbol" w:hAnsi="Symbol" w:cs="Symbol" w:hint="default"/>
      </w:rPr>
    </w:lvl>
    <w:lvl w:ilvl="7" w:tplc="FB58E588">
      <w:start w:val="1"/>
      <w:numFmt w:val="bullet"/>
      <w:lvlText w:val="o"/>
      <w:lvlJc w:val="left"/>
      <w:pPr>
        <w:tabs>
          <w:tab w:val="num" w:pos="0"/>
        </w:tabs>
        <w:ind w:left="5891" w:hanging="360"/>
      </w:pPr>
      <w:rPr>
        <w:rFonts w:ascii="Courier New" w:hAnsi="Courier New" w:cs="Courier New" w:hint="default"/>
      </w:rPr>
    </w:lvl>
    <w:lvl w:ilvl="8" w:tplc="52060C2C">
      <w:start w:val="1"/>
      <w:numFmt w:val="bullet"/>
      <w:lvlText w:val="§"/>
      <w:lvlJc w:val="left"/>
      <w:pPr>
        <w:tabs>
          <w:tab w:val="num" w:pos="0"/>
        </w:tabs>
        <w:ind w:left="661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DC1010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71A0B"/>
    <w:multiLevelType w:val="multilevel"/>
    <w:tmpl w:val="C74EA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5E8780D"/>
    <w:multiLevelType w:val="multilevel"/>
    <w:tmpl w:val="AB9294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BA7DC7"/>
    <w:multiLevelType w:val="hybridMultilevel"/>
    <w:tmpl w:val="2042E334"/>
    <w:lvl w:ilvl="0" w:tplc="C290B48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90B"/>
    <w:multiLevelType w:val="hybridMultilevel"/>
    <w:tmpl w:val="596E2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13F6955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6A8D62A5"/>
    <w:multiLevelType w:val="hybridMultilevel"/>
    <w:tmpl w:val="2514B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3E6733"/>
    <w:multiLevelType w:val="hybridMultilevel"/>
    <w:tmpl w:val="C73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438F"/>
    <w:multiLevelType w:val="hybridMultilevel"/>
    <w:tmpl w:val="53E4EA34"/>
    <w:lvl w:ilvl="0" w:tplc="4B345AD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B94F79"/>
    <w:multiLevelType w:val="hybridMultilevel"/>
    <w:tmpl w:val="E2DC9C08"/>
    <w:lvl w:ilvl="0" w:tplc="87DA3E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E768D"/>
    <w:multiLevelType w:val="hybridMultilevel"/>
    <w:tmpl w:val="A64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A6729"/>
    <w:multiLevelType w:val="hybridMultilevel"/>
    <w:tmpl w:val="9CE80D12"/>
    <w:lvl w:ilvl="0" w:tplc="F4BA1B1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55E17"/>
    <w:multiLevelType w:val="hybridMultilevel"/>
    <w:tmpl w:val="97AC27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B22EA7"/>
    <w:multiLevelType w:val="hybridMultilevel"/>
    <w:tmpl w:val="FBB8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14"/>
  </w:num>
  <w:num w:numId="9">
    <w:abstractNumId w:val="4"/>
  </w:num>
  <w:num w:numId="10">
    <w:abstractNumId w:val="25"/>
  </w:num>
  <w:num w:numId="11">
    <w:abstractNumId w:val="24"/>
  </w:num>
  <w:num w:numId="12">
    <w:abstractNumId w:val="3"/>
  </w:num>
  <w:num w:numId="13">
    <w:abstractNumId w:val="9"/>
  </w:num>
  <w:num w:numId="14">
    <w:abstractNumId w:val="2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5"/>
  </w:num>
  <w:num w:numId="20">
    <w:abstractNumId w:val="18"/>
  </w:num>
  <w:num w:numId="21">
    <w:abstractNumId w:val="28"/>
  </w:num>
  <w:num w:numId="22">
    <w:abstractNumId w:val="23"/>
  </w:num>
  <w:num w:numId="23">
    <w:abstractNumId w:val="29"/>
  </w:num>
  <w:num w:numId="24">
    <w:abstractNumId w:val="22"/>
  </w:num>
  <w:num w:numId="25">
    <w:abstractNumId w:val="10"/>
  </w:num>
  <w:num w:numId="26">
    <w:abstractNumId w:val="15"/>
  </w:num>
  <w:num w:numId="27">
    <w:abstractNumId w:val="27"/>
  </w:num>
  <w:num w:numId="28">
    <w:abstractNumId w:val="0"/>
  </w:num>
  <w:num w:numId="29">
    <w:abstractNumId w:val="19"/>
  </w:num>
  <w:num w:numId="30">
    <w:abstractNumId w:val="1"/>
  </w:num>
  <w:num w:numId="31">
    <w:abstractNumId w:val="2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91"/>
    <w:rsid w:val="000048FA"/>
    <w:rsid w:val="000059BE"/>
    <w:rsid w:val="0001261F"/>
    <w:rsid w:val="00012B6B"/>
    <w:rsid w:val="00014976"/>
    <w:rsid w:val="000154D4"/>
    <w:rsid w:val="00021265"/>
    <w:rsid w:val="00023A81"/>
    <w:rsid w:val="000255D1"/>
    <w:rsid w:val="000256B1"/>
    <w:rsid w:val="00031F26"/>
    <w:rsid w:val="000327DA"/>
    <w:rsid w:val="00040D03"/>
    <w:rsid w:val="00044734"/>
    <w:rsid w:val="000452CE"/>
    <w:rsid w:val="00046669"/>
    <w:rsid w:val="00050DC1"/>
    <w:rsid w:val="00056FB5"/>
    <w:rsid w:val="000602BC"/>
    <w:rsid w:val="000649F8"/>
    <w:rsid w:val="000663EB"/>
    <w:rsid w:val="00070631"/>
    <w:rsid w:val="0008287C"/>
    <w:rsid w:val="00082D6A"/>
    <w:rsid w:val="00084B65"/>
    <w:rsid w:val="00085E4D"/>
    <w:rsid w:val="000936C3"/>
    <w:rsid w:val="000946C7"/>
    <w:rsid w:val="000968A0"/>
    <w:rsid w:val="000976FA"/>
    <w:rsid w:val="00097F2D"/>
    <w:rsid w:val="000A522E"/>
    <w:rsid w:val="000A5354"/>
    <w:rsid w:val="000A6FC6"/>
    <w:rsid w:val="000B16A2"/>
    <w:rsid w:val="000C4E78"/>
    <w:rsid w:val="000C54A1"/>
    <w:rsid w:val="000C65D5"/>
    <w:rsid w:val="000C7439"/>
    <w:rsid w:val="000D3C89"/>
    <w:rsid w:val="000D4E5E"/>
    <w:rsid w:val="000D6475"/>
    <w:rsid w:val="000D6A79"/>
    <w:rsid w:val="000E39DE"/>
    <w:rsid w:val="000E4D02"/>
    <w:rsid w:val="000E5368"/>
    <w:rsid w:val="000E7CAB"/>
    <w:rsid w:val="000E7FAF"/>
    <w:rsid w:val="000F4D04"/>
    <w:rsid w:val="00101737"/>
    <w:rsid w:val="00101BCB"/>
    <w:rsid w:val="00103FA7"/>
    <w:rsid w:val="00112166"/>
    <w:rsid w:val="0011285C"/>
    <w:rsid w:val="0012583A"/>
    <w:rsid w:val="0012635F"/>
    <w:rsid w:val="00131F84"/>
    <w:rsid w:val="00133769"/>
    <w:rsid w:val="001339A4"/>
    <w:rsid w:val="001430B6"/>
    <w:rsid w:val="00145A02"/>
    <w:rsid w:val="00146E7E"/>
    <w:rsid w:val="00147609"/>
    <w:rsid w:val="00147D1C"/>
    <w:rsid w:val="00150B57"/>
    <w:rsid w:val="0015321C"/>
    <w:rsid w:val="001537E7"/>
    <w:rsid w:val="001618D2"/>
    <w:rsid w:val="00161EBF"/>
    <w:rsid w:val="001745D4"/>
    <w:rsid w:val="00175374"/>
    <w:rsid w:val="0017597E"/>
    <w:rsid w:val="00175A07"/>
    <w:rsid w:val="00177D47"/>
    <w:rsid w:val="001833EC"/>
    <w:rsid w:val="0018486F"/>
    <w:rsid w:val="0018556E"/>
    <w:rsid w:val="00187D60"/>
    <w:rsid w:val="0019103F"/>
    <w:rsid w:val="00197BD8"/>
    <w:rsid w:val="001A37AF"/>
    <w:rsid w:val="001A6F9B"/>
    <w:rsid w:val="001A753E"/>
    <w:rsid w:val="001B26E7"/>
    <w:rsid w:val="001C0A0C"/>
    <w:rsid w:val="001C1CFF"/>
    <w:rsid w:val="001D3342"/>
    <w:rsid w:val="001D632F"/>
    <w:rsid w:val="001E338F"/>
    <w:rsid w:val="001E3832"/>
    <w:rsid w:val="001E5E41"/>
    <w:rsid w:val="001E7A8E"/>
    <w:rsid w:val="001F4AF4"/>
    <w:rsid w:val="002005F6"/>
    <w:rsid w:val="00204698"/>
    <w:rsid w:val="00206E80"/>
    <w:rsid w:val="00207971"/>
    <w:rsid w:val="0021050C"/>
    <w:rsid w:val="00215178"/>
    <w:rsid w:val="0021523C"/>
    <w:rsid w:val="00223E2F"/>
    <w:rsid w:val="002245B8"/>
    <w:rsid w:val="002309D6"/>
    <w:rsid w:val="00233E74"/>
    <w:rsid w:val="00234234"/>
    <w:rsid w:val="00242395"/>
    <w:rsid w:val="00250EF9"/>
    <w:rsid w:val="002559A2"/>
    <w:rsid w:val="0026122D"/>
    <w:rsid w:val="00261AD3"/>
    <w:rsid w:val="002621DF"/>
    <w:rsid w:val="002653F2"/>
    <w:rsid w:val="002813EE"/>
    <w:rsid w:val="00281DC9"/>
    <w:rsid w:val="0028321B"/>
    <w:rsid w:val="00290D9D"/>
    <w:rsid w:val="002939D6"/>
    <w:rsid w:val="00295BEB"/>
    <w:rsid w:val="002A1DB4"/>
    <w:rsid w:val="002B6543"/>
    <w:rsid w:val="002C0F4B"/>
    <w:rsid w:val="002C1051"/>
    <w:rsid w:val="002C3659"/>
    <w:rsid w:val="002C4231"/>
    <w:rsid w:val="002C4DD7"/>
    <w:rsid w:val="002C5714"/>
    <w:rsid w:val="002C5912"/>
    <w:rsid w:val="002D302A"/>
    <w:rsid w:val="002E0229"/>
    <w:rsid w:val="002E0683"/>
    <w:rsid w:val="002E22A2"/>
    <w:rsid w:val="002E2707"/>
    <w:rsid w:val="002E45CA"/>
    <w:rsid w:val="002E594F"/>
    <w:rsid w:val="002F3235"/>
    <w:rsid w:val="002F5184"/>
    <w:rsid w:val="002F55D9"/>
    <w:rsid w:val="00302F62"/>
    <w:rsid w:val="003059C3"/>
    <w:rsid w:val="003066A9"/>
    <w:rsid w:val="00321557"/>
    <w:rsid w:val="00321F76"/>
    <w:rsid w:val="00323E9A"/>
    <w:rsid w:val="00326ECF"/>
    <w:rsid w:val="00337E18"/>
    <w:rsid w:val="00340432"/>
    <w:rsid w:val="0034134B"/>
    <w:rsid w:val="003547DA"/>
    <w:rsid w:val="0035491B"/>
    <w:rsid w:val="00355622"/>
    <w:rsid w:val="003570AA"/>
    <w:rsid w:val="00361898"/>
    <w:rsid w:val="00363E76"/>
    <w:rsid w:val="0036511F"/>
    <w:rsid w:val="003701F9"/>
    <w:rsid w:val="0037099F"/>
    <w:rsid w:val="0037157F"/>
    <w:rsid w:val="003746F9"/>
    <w:rsid w:val="00374775"/>
    <w:rsid w:val="00377A13"/>
    <w:rsid w:val="003913D4"/>
    <w:rsid w:val="0039166C"/>
    <w:rsid w:val="0039175B"/>
    <w:rsid w:val="003917BF"/>
    <w:rsid w:val="00392221"/>
    <w:rsid w:val="00394CA4"/>
    <w:rsid w:val="003A40BB"/>
    <w:rsid w:val="003A447F"/>
    <w:rsid w:val="003A7658"/>
    <w:rsid w:val="003B1AB2"/>
    <w:rsid w:val="003B267B"/>
    <w:rsid w:val="003B6B88"/>
    <w:rsid w:val="003C3A74"/>
    <w:rsid w:val="003D0887"/>
    <w:rsid w:val="003D178E"/>
    <w:rsid w:val="003D195E"/>
    <w:rsid w:val="003D1B93"/>
    <w:rsid w:val="003D37E8"/>
    <w:rsid w:val="003D4137"/>
    <w:rsid w:val="003D5785"/>
    <w:rsid w:val="003D699C"/>
    <w:rsid w:val="003D6C6E"/>
    <w:rsid w:val="003E0FF9"/>
    <w:rsid w:val="003E2953"/>
    <w:rsid w:val="003E595B"/>
    <w:rsid w:val="003F0C3E"/>
    <w:rsid w:val="003F33F3"/>
    <w:rsid w:val="003F3905"/>
    <w:rsid w:val="003F772F"/>
    <w:rsid w:val="004036F4"/>
    <w:rsid w:val="00405D83"/>
    <w:rsid w:val="0041004D"/>
    <w:rsid w:val="00410A0F"/>
    <w:rsid w:val="004142EC"/>
    <w:rsid w:val="004228BD"/>
    <w:rsid w:val="0042336D"/>
    <w:rsid w:val="0042457A"/>
    <w:rsid w:val="004270EB"/>
    <w:rsid w:val="00435B1E"/>
    <w:rsid w:val="00435E89"/>
    <w:rsid w:val="004403AB"/>
    <w:rsid w:val="00441A27"/>
    <w:rsid w:val="00442A49"/>
    <w:rsid w:val="00443B65"/>
    <w:rsid w:val="0044636E"/>
    <w:rsid w:val="00460697"/>
    <w:rsid w:val="004626CD"/>
    <w:rsid w:val="004650BD"/>
    <w:rsid w:val="00472169"/>
    <w:rsid w:val="004809BF"/>
    <w:rsid w:val="0048269C"/>
    <w:rsid w:val="00483F05"/>
    <w:rsid w:val="00484E49"/>
    <w:rsid w:val="00486158"/>
    <w:rsid w:val="00487019"/>
    <w:rsid w:val="004945EF"/>
    <w:rsid w:val="0049514B"/>
    <w:rsid w:val="004A04CE"/>
    <w:rsid w:val="004A1CA5"/>
    <w:rsid w:val="004A3A61"/>
    <w:rsid w:val="004A59C0"/>
    <w:rsid w:val="004B0C94"/>
    <w:rsid w:val="004B1BE5"/>
    <w:rsid w:val="004B3631"/>
    <w:rsid w:val="004B3806"/>
    <w:rsid w:val="004B5FF0"/>
    <w:rsid w:val="004B79B1"/>
    <w:rsid w:val="004B7C56"/>
    <w:rsid w:val="004C3CEC"/>
    <w:rsid w:val="004C4542"/>
    <w:rsid w:val="004E4E76"/>
    <w:rsid w:val="004E52D7"/>
    <w:rsid w:val="004E58DB"/>
    <w:rsid w:val="004E6EE5"/>
    <w:rsid w:val="004F200B"/>
    <w:rsid w:val="004F36DC"/>
    <w:rsid w:val="00501AE2"/>
    <w:rsid w:val="005024D6"/>
    <w:rsid w:val="00502D02"/>
    <w:rsid w:val="00504127"/>
    <w:rsid w:val="00504D1A"/>
    <w:rsid w:val="005059DE"/>
    <w:rsid w:val="00506665"/>
    <w:rsid w:val="00513CB0"/>
    <w:rsid w:val="00514733"/>
    <w:rsid w:val="005166DE"/>
    <w:rsid w:val="00516DF0"/>
    <w:rsid w:val="00517165"/>
    <w:rsid w:val="0052057D"/>
    <w:rsid w:val="005207AF"/>
    <w:rsid w:val="0052518A"/>
    <w:rsid w:val="00535FF0"/>
    <w:rsid w:val="005412EC"/>
    <w:rsid w:val="00542149"/>
    <w:rsid w:val="00551DB6"/>
    <w:rsid w:val="00555363"/>
    <w:rsid w:val="00557540"/>
    <w:rsid w:val="00561A65"/>
    <w:rsid w:val="005637CE"/>
    <w:rsid w:val="00570AD5"/>
    <w:rsid w:val="00570CAB"/>
    <w:rsid w:val="005739F9"/>
    <w:rsid w:val="00580EF3"/>
    <w:rsid w:val="00593043"/>
    <w:rsid w:val="00597B4C"/>
    <w:rsid w:val="005A6C0F"/>
    <w:rsid w:val="005B233F"/>
    <w:rsid w:val="005B4BE9"/>
    <w:rsid w:val="005B5655"/>
    <w:rsid w:val="005C0718"/>
    <w:rsid w:val="005C1B18"/>
    <w:rsid w:val="005C20A1"/>
    <w:rsid w:val="005C7434"/>
    <w:rsid w:val="005D114F"/>
    <w:rsid w:val="005D2F9C"/>
    <w:rsid w:val="005D4BE8"/>
    <w:rsid w:val="005D6E03"/>
    <w:rsid w:val="005E3A73"/>
    <w:rsid w:val="005E701B"/>
    <w:rsid w:val="005F689E"/>
    <w:rsid w:val="006028C3"/>
    <w:rsid w:val="006031FF"/>
    <w:rsid w:val="00606586"/>
    <w:rsid w:val="00614320"/>
    <w:rsid w:val="00615B4D"/>
    <w:rsid w:val="00620986"/>
    <w:rsid w:val="00621363"/>
    <w:rsid w:val="00624166"/>
    <w:rsid w:val="00633530"/>
    <w:rsid w:val="0064242A"/>
    <w:rsid w:val="0064367F"/>
    <w:rsid w:val="006436B0"/>
    <w:rsid w:val="0064416E"/>
    <w:rsid w:val="006452C4"/>
    <w:rsid w:val="006468C0"/>
    <w:rsid w:val="00650CA3"/>
    <w:rsid w:val="00651404"/>
    <w:rsid w:val="00651EBC"/>
    <w:rsid w:val="00662B90"/>
    <w:rsid w:val="00664A65"/>
    <w:rsid w:val="00666E02"/>
    <w:rsid w:val="006700C3"/>
    <w:rsid w:val="00671352"/>
    <w:rsid w:val="00673D29"/>
    <w:rsid w:val="00674E3F"/>
    <w:rsid w:val="00676A27"/>
    <w:rsid w:val="00691A03"/>
    <w:rsid w:val="00693729"/>
    <w:rsid w:val="00694AE6"/>
    <w:rsid w:val="006961AA"/>
    <w:rsid w:val="006A1C89"/>
    <w:rsid w:val="006A4B4A"/>
    <w:rsid w:val="006B5201"/>
    <w:rsid w:val="006B74A8"/>
    <w:rsid w:val="006C19FF"/>
    <w:rsid w:val="006C4D44"/>
    <w:rsid w:val="006C6DFF"/>
    <w:rsid w:val="006D15ED"/>
    <w:rsid w:val="006D48DF"/>
    <w:rsid w:val="006D4F9A"/>
    <w:rsid w:val="006E1220"/>
    <w:rsid w:val="006E17D8"/>
    <w:rsid w:val="006E18E1"/>
    <w:rsid w:val="006E34CB"/>
    <w:rsid w:val="006E3845"/>
    <w:rsid w:val="006F734D"/>
    <w:rsid w:val="00702213"/>
    <w:rsid w:val="00705A55"/>
    <w:rsid w:val="00710BD2"/>
    <w:rsid w:val="007119BE"/>
    <w:rsid w:val="007156B4"/>
    <w:rsid w:val="00720D56"/>
    <w:rsid w:val="00723FCC"/>
    <w:rsid w:val="00726148"/>
    <w:rsid w:val="00726402"/>
    <w:rsid w:val="00742CE2"/>
    <w:rsid w:val="00747173"/>
    <w:rsid w:val="00755E81"/>
    <w:rsid w:val="00757C0B"/>
    <w:rsid w:val="00762A73"/>
    <w:rsid w:val="007650C1"/>
    <w:rsid w:val="00766E37"/>
    <w:rsid w:val="00767D40"/>
    <w:rsid w:val="007740AC"/>
    <w:rsid w:val="0078007F"/>
    <w:rsid w:val="00780277"/>
    <w:rsid w:val="00790BDE"/>
    <w:rsid w:val="007963DA"/>
    <w:rsid w:val="00797B8D"/>
    <w:rsid w:val="007A1F69"/>
    <w:rsid w:val="007A6AF6"/>
    <w:rsid w:val="007A7B46"/>
    <w:rsid w:val="007A7F1E"/>
    <w:rsid w:val="007B08A3"/>
    <w:rsid w:val="007B1AF2"/>
    <w:rsid w:val="007B5CCA"/>
    <w:rsid w:val="007C0C87"/>
    <w:rsid w:val="007C0E78"/>
    <w:rsid w:val="007C1171"/>
    <w:rsid w:val="007C6608"/>
    <w:rsid w:val="007C7189"/>
    <w:rsid w:val="007D458B"/>
    <w:rsid w:val="007D46AC"/>
    <w:rsid w:val="007D6BA8"/>
    <w:rsid w:val="007E225E"/>
    <w:rsid w:val="007E22FA"/>
    <w:rsid w:val="007E31CF"/>
    <w:rsid w:val="007E5AFD"/>
    <w:rsid w:val="007E7BF7"/>
    <w:rsid w:val="007F33E1"/>
    <w:rsid w:val="007F6C87"/>
    <w:rsid w:val="007F78CE"/>
    <w:rsid w:val="007F7BB7"/>
    <w:rsid w:val="008029D2"/>
    <w:rsid w:val="00803693"/>
    <w:rsid w:val="00804AB5"/>
    <w:rsid w:val="00807A6F"/>
    <w:rsid w:val="00810238"/>
    <w:rsid w:val="00815248"/>
    <w:rsid w:val="008155B1"/>
    <w:rsid w:val="00815D3A"/>
    <w:rsid w:val="00817E77"/>
    <w:rsid w:val="008230ED"/>
    <w:rsid w:val="0082357F"/>
    <w:rsid w:val="00824022"/>
    <w:rsid w:val="00824C5E"/>
    <w:rsid w:val="00825E1B"/>
    <w:rsid w:val="00831E69"/>
    <w:rsid w:val="00835D5E"/>
    <w:rsid w:val="0084156D"/>
    <w:rsid w:val="00845403"/>
    <w:rsid w:val="00851784"/>
    <w:rsid w:val="00855E25"/>
    <w:rsid w:val="00860027"/>
    <w:rsid w:val="008605E3"/>
    <w:rsid w:val="008613CA"/>
    <w:rsid w:val="00862E47"/>
    <w:rsid w:val="0086367D"/>
    <w:rsid w:val="00864119"/>
    <w:rsid w:val="00872F33"/>
    <w:rsid w:val="0088418D"/>
    <w:rsid w:val="00885E21"/>
    <w:rsid w:val="00886751"/>
    <w:rsid w:val="00887385"/>
    <w:rsid w:val="00897609"/>
    <w:rsid w:val="008976E5"/>
    <w:rsid w:val="00897BCE"/>
    <w:rsid w:val="008A48C3"/>
    <w:rsid w:val="008A4BBC"/>
    <w:rsid w:val="008A6E58"/>
    <w:rsid w:val="008B0AD7"/>
    <w:rsid w:val="008B2A19"/>
    <w:rsid w:val="008B5531"/>
    <w:rsid w:val="008B553E"/>
    <w:rsid w:val="008B5BE1"/>
    <w:rsid w:val="008B711A"/>
    <w:rsid w:val="008C144F"/>
    <w:rsid w:val="008D13D1"/>
    <w:rsid w:val="008D4F48"/>
    <w:rsid w:val="008D56BD"/>
    <w:rsid w:val="008D5EFF"/>
    <w:rsid w:val="008D5F98"/>
    <w:rsid w:val="008D6F72"/>
    <w:rsid w:val="008E72F4"/>
    <w:rsid w:val="008F0459"/>
    <w:rsid w:val="008F182B"/>
    <w:rsid w:val="008F2C0F"/>
    <w:rsid w:val="00901E61"/>
    <w:rsid w:val="009022CA"/>
    <w:rsid w:val="0090264E"/>
    <w:rsid w:val="00902934"/>
    <w:rsid w:val="00902CDE"/>
    <w:rsid w:val="009041D7"/>
    <w:rsid w:val="009043B1"/>
    <w:rsid w:val="00904D8E"/>
    <w:rsid w:val="00907281"/>
    <w:rsid w:val="009110B5"/>
    <w:rsid w:val="00912FA5"/>
    <w:rsid w:val="009212B1"/>
    <w:rsid w:val="00923027"/>
    <w:rsid w:val="0092496E"/>
    <w:rsid w:val="0092686A"/>
    <w:rsid w:val="009270D8"/>
    <w:rsid w:val="00927F8C"/>
    <w:rsid w:val="009310EA"/>
    <w:rsid w:val="00934F1B"/>
    <w:rsid w:val="0093740C"/>
    <w:rsid w:val="00937D2B"/>
    <w:rsid w:val="009417DA"/>
    <w:rsid w:val="009504E1"/>
    <w:rsid w:val="0095566C"/>
    <w:rsid w:val="00957A78"/>
    <w:rsid w:val="009743F2"/>
    <w:rsid w:val="009805D9"/>
    <w:rsid w:val="00983937"/>
    <w:rsid w:val="0098579D"/>
    <w:rsid w:val="00991A65"/>
    <w:rsid w:val="00993762"/>
    <w:rsid w:val="009957E0"/>
    <w:rsid w:val="009965EB"/>
    <w:rsid w:val="009A0E2E"/>
    <w:rsid w:val="009A1291"/>
    <w:rsid w:val="009A2B6B"/>
    <w:rsid w:val="009A395D"/>
    <w:rsid w:val="009A6C8E"/>
    <w:rsid w:val="009B37CD"/>
    <w:rsid w:val="009B585D"/>
    <w:rsid w:val="009C48C8"/>
    <w:rsid w:val="009C4DEF"/>
    <w:rsid w:val="009C77AC"/>
    <w:rsid w:val="009D0902"/>
    <w:rsid w:val="009D45A3"/>
    <w:rsid w:val="009E06A6"/>
    <w:rsid w:val="009E14A1"/>
    <w:rsid w:val="009E318D"/>
    <w:rsid w:val="009E3393"/>
    <w:rsid w:val="009E4F0E"/>
    <w:rsid w:val="009E5EF7"/>
    <w:rsid w:val="009F39BB"/>
    <w:rsid w:val="00A01D6B"/>
    <w:rsid w:val="00A02A5D"/>
    <w:rsid w:val="00A0377F"/>
    <w:rsid w:val="00A0600F"/>
    <w:rsid w:val="00A06EC9"/>
    <w:rsid w:val="00A102CC"/>
    <w:rsid w:val="00A10439"/>
    <w:rsid w:val="00A14614"/>
    <w:rsid w:val="00A154D7"/>
    <w:rsid w:val="00A1719F"/>
    <w:rsid w:val="00A253BF"/>
    <w:rsid w:val="00A31B76"/>
    <w:rsid w:val="00A364EA"/>
    <w:rsid w:val="00A45BE1"/>
    <w:rsid w:val="00A52FE1"/>
    <w:rsid w:val="00A550B1"/>
    <w:rsid w:val="00A61264"/>
    <w:rsid w:val="00A6687E"/>
    <w:rsid w:val="00A75CA1"/>
    <w:rsid w:val="00A7606A"/>
    <w:rsid w:val="00A77BE2"/>
    <w:rsid w:val="00A85814"/>
    <w:rsid w:val="00A9698E"/>
    <w:rsid w:val="00A97005"/>
    <w:rsid w:val="00AA71C3"/>
    <w:rsid w:val="00AA75F3"/>
    <w:rsid w:val="00AB53C4"/>
    <w:rsid w:val="00AB7424"/>
    <w:rsid w:val="00AC340D"/>
    <w:rsid w:val="00AD22D7"/>
    <w:rsid w:val="00AD2813"/>
    <w:rsid w:val="00AD3F46"/>
    <w:rsid w:val="00AE0771"/>
    <w:rsid w:val="00AE0E4D"/>
    <w:rsid w:val="00AE252D"/>
    <w:rsid w:val="00AE5812"/>
    <w:rsid w:val="00AE5B1F"/>
    <w:rsid w:val="00AF27FC"/>
    <w:rsid w:val="00AF5579"/>
    <w:rsid w:val="00B012DF"/>
    <w:rsid w:val="00B017E4"/>
    <w:rsid w:val="00B064FB"/>
    <w:rsid w:val="00B10423"/>
    <w:rsid w:val="00B16090"/>
    <w:rsid w:val="00B17262"/>
    <w:rsid w:val="00B22B67"/>
    <w:rsid w:val="00B26363"/>
    <w:rsid w:val="00B2773E"/>
    <w:rsid w:val="00B336FA"/>
    <w:rsid w:val="00B344BE"/>
    <w:rsid w:val="00B41480"/>
    <w:rsid w:val="00B4215F"/>
    <w:rsid w:val="00B45739"/>
    <w:rsid w:val="00B50EFD"/>
    <w:rsid w:val="00B70138"/>
    <w:rsid w:val="00B70E5C"/>
    <w:rsid w:val="00B74D91"/>
    <w:rsid w:val="00B815C9"/>
    <w:rsid w:val="00B8244B"/>
    <w:rsid w:val="00B8268F"/>
    <w:rsid w:val="00B85673"/>
    <w:rsid w:val="00B907A0"/>
    <w:rsid w:val="00B909F6"/>
    <w:rsid w:val="00B91FB0"/>
    <w:rsid w:val="00B9281C"/>
    <w:rsid w:val="00B95456"/>
    <w:rsid w:val="00B96695"/>
    <w:rsid w:val="00BA0E50"/>
    <w:rsid w:val="00BA6DF0"/>
    <w:rsid w:val="00BB14ED"/>
    <w:rsid w:val="00BB35A0"/>
    <w:rsid w:val="00BC3F16"/>
    <w:rsid w:val="00BC4A60"/>
    <w:rsid w:val="00BC609E"/>
    <w:rsid w:val="00BC7FDB"/>
    <w:rsid w:val="00BD22DA"/>
    <w:rsid w:val="00BD2783"/>
    <w:rsid w:val="00BD3071"/>
    <w:rsid w:val="00BD4975"/>
    <w:rsid w:val="00BD7A22"/>
    <w:rsid w:val="00BE0443"/>
    <w:rsid w:val="00BE1425"/>
    <w:rsid w:val="00BE19EA"/>
    <w:rsid w:val="00BE6795"/>
    <w:rsid w:val="00BE7EC5"/>
    <w:rsid w:val="00BF0746"/>
    <w:rsid w:val="00BF2C1C"/>
    <w:rsid w:val="00BF320D"/>
    <w:rsid w:val="00BF3A93"/>
    <w:rsid w:val="00BF4A3C"/>
    <w:rsid w:val="00BF595D"/>
    <w:rsid w:val="00BF6A2D"/>
    <w:rsid w:val="00C00D5F"/>
    <w:rsid w:val="00C031D7"/>
    <w:rsid w:val="00C0474E"/>
    <w:rsid w:val="00C04D34"/>
    <w:rsid w:val="00C05547"/>
    <w:rsid w:val="00C1150E"/>
    <w:rsid w:val="00C11FF4"/>
    <w:rsid w:val="00C128EA"/>
    <w:rsid w:val="00C16B1F"/>
    <w:rsid w:val="00C20FBF"/>
    <w:rsid w:val="00C23043"/>
    <w:rsid w:val="00C241AA"/>
    <w:rsid w:val="00C31DDE"/>
    <w:rsid w:val="00C34397"/>
    <w:rsid w:val="00C353E8"/>
    <w:rsid w:val="00C42545"/>
    <w:rsid w:val="00C4577B"/>
    <w:rsid w:val="00C50E5A"/>
    <w:rsid w:val="00C54104"/>
    <w:rsid w:val="00C66671"/>
    <w:rsid w:val="00C66A65"/>
    <w:rsid w:val="00C66F1D"/>
    <w:rsid w:val="00C674E7"/>
    <w:rsid w:val="00C67A41"/>
    <w:rsid w:val="00C67DC4"/>
    <w:rsid w:val="00C728EC"/>
    <w:rsid w:val="00C80ED2"/>
    <w:rsid w:val="00C8496E"/>
    <w:rsid w:val="00C849B1"/>
    <w:rsid w:val="00C918EE"/>
    <w:rsid w:val="00C91CD9"/>
    <w:rsid w:val="00C92120"/>
    <w:rsid w:val="00C923B9"/>
    <w:rsid w:val="00C942A2"/>
    <w:rsid w:val="00CA11A6"/>
    <w:rsid w:val="00CA2134"/>
    <w:rsid w:val="00CA233F"/>
    <w:rsid w:val="00CA2FD7"/>
    <w:rsid w:val="00CB0687"/>
    <w:rsid w:val="00CB07EC"/>
    <w:rsid w:val="00CB0F49"/>
    <w:rsid w:val="00CB2273"/>
    <w:rsid w:val="00CB27FD"/>
    <w:rsid w:val="00CB3B1B"/>
    <w:rsid w:val="00CB3E58"/>
    <w:rsid w:val="00CB7159"/>
    <w:rsid w:val="00CC1D70"/>
    <w:rsid w:val="00CC4107"/>
    <w:rsid w:val="00CC69BA"/>
    <w:rsid w:val="00CD25C5"/>
    <w:rsid w:val="00CD2BE0"/>
    <w:rsid w:val="00CD5704"/>
    <w:rsid w:val="00CE0DB9"/>
    <w:rsid w:val="00CE10F1"/>
    <w:rsid w:val="00CE49E3"/>
    <w:rsid w:val="00CE7377"/>
    <w:rsid w:val="00CE74A1"/>
    <w:rsid w:val="00CF35B6"/>
    <w:rsid w:val="00CF696A"/>
    <w:rsid w:val="00D005A3"/>
    <w:rsid w:val="00D0406B"/>
    <w:rsid w:val="00D04D91"/>
    <w:rsid w:val="00D06B56"/>
    <w:rsid w:val="00D15276"/>
    <w:rsid w:val="00D24665"/>
    <w:rsid w:val="00D24C00"/>
    <w:rsid w:val="00D25A0C"/>
    <w:rsid w:val="00D3142B"/>
    <w:rsid w:val="00D32FD1"/>
    <w:rsid w:val="00D343C0"/>
    <w:rsid w:val="00D35E1C"/>
    <w:rsid w:val="00D36281"/>
    <w:rsid w:val="00D4593D"/>
    <w:rsid w:val="00D46672"/>
    <w:rsid w:val="00D5351C"/>
    <w:rsid w:val="00D654DA"/>
    <w:rsid w:val="00D74DAF"/>
    <w:rsid w:val="00D80321"/>
    <w:rsid w:val="00D80C5D"/>
    <w:rsid w:val="00D8198F"/>
    <w:rsid w:val="00D826BC"/>
    <w:rsid w:val="00D83748"/>
    <w:rsid w:val="00D8404E"/>
    <w:rsid w:val="00D87D28"/>
    <w:rsid w:val="00D91E02"/>
    <w:rsid w:val="00D9377A"/>
    <w:rsid w:val="00D960B5"/>
    <w:rsid w:val="00D9744F"/>
    <w:rsid w:val="00DA0526"/>
    <w:rsid w:val="00DA4925"/>
    <w:rsid w:val="00DA7C24"/>
    <w:rsid w:val="00DB2085"/>
    <w:rsid w:val="00DB2A3E"/>
    <w:rsid w:val="00DB566C"/>
    <w:rsid w:val="00DB700B"/>
    <w:rsid w:val="00DB796C"/>
    <w:rsid w:val="00DC6083"/>
    <w:rsid w:val="00DD2361"/>
    <w:rsid w:val="00DD5C06"/>
    <w:rsid w:val="00DD790B"/>
    <w:rsid w:val="00DF0D8A"/>
    <w:rsid w:val="00DF12D9"/>
    <w:rsid w:val="00DF30AB"/>
    <w:rsid w:val="00DF67BE"/>
    <w:rsid w:val="00E1412E"/>
    <w:rsid w:val="00E220BD"/>
    <w:rsid w:val="00E22807"/>
    <w:rsid w:val="00E2369E"/>
    <w:rsid w:val="00E23EE7"/>
    <w:rsid w:val="00E27165"/>
    <w:rsid w:val="00E34314"/>
    <w:rsid w:val="00E3436A"/>
    <w:rsid w:val="00E42EAC"/>
    <w:rsid w:val="00E467B2"/>
    <w:rsid w:val="00E479C4"/>
    <w:rsid w:val="00E47C40"/>
    <w:rsid w:val="00E5088A"/>
    <w:rsid w:val="00E5297F"/>
    <w:rsid w:val="00E577B9"/>
    <w:rsid w:val="00E635A2"/>
    <w:rsid w:val="00E64545"/>
    <w:rsid w:val="00E732C8"/>
    <w:rsid w:val="00E73399"/>
    <w:rsid w:val="00E7451F"/>
    <w:rsid w:val="00E774C8"/>
    <w:rsid w:val="00E8138A"/>
    <w:rsid w:val="00E819E8"/>
    <w:rsid w:val="00E82151"/>
    <w:rsid w:val="00E84C38"/>
    <w:rsid w:val="00E87547"/>
    <w:rsid w:val="00E876FD"/>
    <w:rsid w:val="00E9082B"/>
    <w:rsid w:val="00E90D0D"/>
    <w:rsid w:val="00E912B6"/>
    <w:rsid w:val="00E92709"/>
    <w:rsid w:val="00E92B45"/>
    <w:rsid w:val="00E95384"/>
    <w:rsid w:val="00E953B2"/>
    <w:rsid w:val="00E955CE"/>
    <w:rsid w:val="00EA1A22"/>
    <w:rsid w:val="00EA24FD"/>
    <w:rsid w:val="00EA3DE8"/>
    <w:rsid w:val="00EB3C66"/>
    <w:rsid w:val="00EC2EA4"/>
    <w:rsid w:val="00EC37ED"/>
    <w:rsid w:val="00ED04ED"/>
    <w:rsid w:val="00ED1DBD"/>
    <w:rsid w:val="00ED323B"/>
    <w:rsid w:val="00ED5393"/>
    <w:rsid w:val="00ED5632"/>
    <w:rsid w:val="00ED6FED"/>
    <w:rsid w:val="00EE17DE"/>
    <w:rsid w:val="00EE4EA8"/>
    <w:rsid w:val="00EE7EB8"/>
    <w:rsid w:val="00EF11C5"/>
    <w:rsid w:val="00EF1767"/>
    <w:rsid w:val="00EF1BE9"/>
    <w:rsid w:val="00EF35FB"/>
    <w:rsid w:val="00EF5062"/>
    <w:rsid w:val="00EF5854"/>
    <w:rsid w:val="00F01731"/>
    <w:rsid w:val="00F031BD"/>
    <w:rsid w:val="00F03E35"/>
    <w:rsid w:val="00F06331"/>
    <w:rsid w:val="00F117F3"/>
    <w:rsid w:val="00F1369A"/>
    <w:rsid w:val="00F25E93"/>
    <w:rsid w:val="00F26FBB"/>
    <w:rsid w:val="00F3083B"/>
    <w:rsid w:val="00F31FD2"/>
    <w:rsid w:val="00F32A50"/>
    <w:rsid w:val="00F339A2"/>
    <w:rsid w:val="00F4007B"/>
    <w:rsid w:val="00F408D1"/>
    <w:rsid w:val="00F42046"/>
    <w:rsid w:val="00F441F2"/>
    <w:rsid w:val="00F46F3A"/>
    <w:rsid w:val="00F50CD6"/>
    <w:rsid w:val="00F571EF"/>
    <w:rsid w:val="00F603C3"/>
    <w:rsid w:val="00F64A50"/>
    <w:rsid w:val="00F64F5D"/>
    <w:rsid w:val="00F6634D"/>
    <w:rsid w:val="00F7324B"/>
    <w:rsid w:val="00F831B6"/>
    <w:rsid w:val="00F839DB"/>
    <w:rsid w:val="00F86416"/>
    <w:rsid w:val="00F87FB7"/>
    <w:rsid w:val="00F90379"/>
    <w:rsid w:val="00F928AD"/>
    <w:rsid w:val="00FA2D69"/>
    <w:rsid w:val="00FA6977"/>
    <w:rsid w:val="00FA79B3"/>
    <w:rsid w:val="00FB2304"/>
    <w:rsid w:val="00FB4A93"/>
    <w:rsid w:val="00FB64F1"/>
    <w:rsid w:val="00FB73F5"/>
    <w:rsid w:val="00FC085F"/>
    <w:rsid w:val="00FC09C9"/>
    <w:rsid w:val="00FC2C8B"/>
    <w:rsid w:val="00FC4453"/>
    <w:rsid w:val="00FC5F05"/>
    <w:rsid w:val="00FC74E7"/>
    <w:rsid w:val="00FC7CEF"/>
    <w:rsid w:val="00FD0041"/>
    <w:rsid w:val="00FD05F4"/>
    <w:rsid w:val="00FD468E"/>
    <w:rsid w:val="00FD67BC"/>
    <w:rsid w:val="00FD730F"/>
    <w:rsid w:val="00FD7A32"/>
    <w:rsid w:val="00FE001C"/>
    <w:rsid w:val="00FE1044"/>
    <w:rsid w:val="00FE1936"/>
    <w:rsid w:val="00FE1A54"/>
    <w:rsid w:val="00FE5B31"/>
    <w:rsid w:val="00FF089D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840510"/>
  <w15:docId w15:val="{22B7EEAE-15DD-47F9-AC85-37DE1F8B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2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93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E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9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(Приложение),Heading 4 Char Char Char,Level 2 - a,(подпункт),DTG_4Заг,Char,heading 4,h4,First Subheading,Level 4 Topic Heading,H4,Sub-Minor,Case Sub-Header,heading4,4,I4,l4,I41,41,l41,heading41,(Shift Ctrl 4),Titre 41,t4.T4,a.,d"/>
    <w:basedOn w:val="a"/>
    <w:next w:val="a"/>
    <w:link w:val="41"/>
    <w:qFormat/>
    <w:rsid w:val="009A1291"/>
    <w:pPr>
      <w:keepNext/>
      <w:tabs>
        <w:tab w:val="left" w:pos="0"/>
      </w:tabs>
      <w:suppressAutoHyphens/>
      <w:spacing w:before="120" w:after="0" w:line="240" w:lineRule="auto"/>
      <w:jc w:val="center"/>
      <w:outlineLvl w:val="3"/>
    </w:pPr>
    <w:rPr>
      <w:rFonts w:ascii="Times New Roman" w:eastAsia="Times New Roman" w:hAnsi="Times New Roman"/>
      <w:b/>
      <w:bCs/>
      <w:spacing w:val="-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FA79B3"/>
    <w:pPr>
      <w:tabs>
        <w:tab w:val="left" w:pos="960"/>
        <w:tab w:val="right" w:leader="dot" w:pos="9961"/>
      </w:tabs>
      <w:spacing w:after="240" w:line="240" w:lineRule="auto"/>
      <w:ind w:right="-427"/>
      <w:jc w:val="center"/>
    </w:pPr>
    <w:rPr>
      <w:rFonts w:ascii="Times New Roman" w:eastAsia="Times New Roman" w:hAnsi="Times New Roman"/>
      <w:b/>
      <w:bCs/>
      <w:iCs/>
      <w:noProof/>
      <w:color w:val="000000"/>
      <w:kern w:val="32"/>
      <w:sz w:val="28"/>
      <w:szCs w:val="28"/>
      <w:lang w:eastAsia="ru-RU"/>
    </w:rPr>
  </w:style>
  <w:style w:type="character" w:customStyle="1" w:styleId="a3">
    <w:name w:val="Основной текст Знак"/>
    <w:aliases w:val="body text Знак,bt Знак,Знак1 Знак,Основной текст Знак Знак Знак Знак,Body Text 1 Знак"/>
    <w:link w:val="a4"/>
    <w:locked/>
    <w:rsid w:val="009A1291"/>
  </w:style>
  <w:style w:type="paragraph" w:styleId="a4">
    <w:name w:val="Body Text"/>
    <w:aliases w:val="body text,bt,Знак1,Основной текст Знак Знак Знак,Body Text 1"/>
    <w:basedOn w:val="a"/>
    <w:link w:val="a3"/>
    <w:rsid w:val="009A1291"/>
    <w:pPr>
      <w:spacing w:after="0" w:line="240" w:lineRule="auto"/>
      <w:jc w:val="center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semiHidden/>
    <w:rsid w:val="009A1291"/>
    <w:rPr>
      <w:rFonts w:ascii="Calibri" w:eastAsia="Calibri" w:hAnsi="Calibri" w:cs="Times New Roman"/>
    </w:rPr>
  </w:style>
  <w:style w:type="paragraph" w:customStyle="1" w:styleId="Normal2">
    <w:name w:val="Normal2"/>
    <w:rsid w:val="009A12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9A12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aliases w:val="Заголовок 4 (Приложение) Знак,Heading 4 Char Char Char Знак,Level 2 - a Знак,(подпункт) Знак,DTG_4Заг Знак,Char Знак,heading 4 Знак,h4 Знак,First Subheading Знак,Level 4 Topic Heading Знак,H4 Знак,Sub-Minor Знак,Case Sub-Header Знак"/>
    <w:link w:val="4"/>
    <w:locked/>
    <w:rsid w:val="009A1291"/>
    <w:rPr>
      <w:rFonts w:ascii="Times New Roman" w:eastAsia="Times New Roman" w:hAnsi="Times New Roman" w:cs="Times New Roman"/>
      <w:b/>
      <w:bCs/>
      <w:spacing w:val="-3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FF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FF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302A"/>
    <w:rPr>
      <w:rFonts w:ascii="Segoe UI" w:eastAsia="Calibri" w:hAnsi="Segoe UI" w:cs="Segoe UI"/>
      <w:sz w:val="18"/>
      <w:szCs w:val="18"/>
    </w:rPr>
  </w:style>
  <w:style w:type="paragraph" w:styleId="ab">
    <w:name w:val="List Paragraph"/>
    <w:aliases w:val="Заговок Марина,GOST_TableList,Bullet List,FooterText,numbered,Paragraphe de liste1,lp1,SL_Абзац списка,Bullet Number,Нумерованый список,List Paragraph1,it_List1"/>
    <w:basedOn w:val="a"/>
    <w:link w:val="ac"/>
    <w:uiPriority w:val="34"/>
    <w:qFormat/>
    <w:rsid w:val="009C77AC"/>
    <w:pPr>
      <w:ind w:left="720"/>
      <w:contextualSpacing/>
    </w:pPr>
  </w:style>
  <w:style w:type="table" w:styleId="ad">
    <w:name w:val="Table Grid"/>
    <w:basedOn w:val="a1"/>
    <w:uiPriority w:val="39"/>
    <w:rsid w:val="003D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Заговок Марина Знак,GOST_TableList Знак,Bullet List Знак,FooterText Знак,numbered Знак,Paragraphe de liste1 Знак,lp1 Знак,SL_Абзац списка Знак,Bullet Number Знак,Нумерованый список Знак,List Paragraph1 Знак,it_List1 Знак"/>
    <w:link w:val="ab"/>
    <w:uiPriority w:val="34"/>
    <w:locked/>
    <w:rsid w:val="000452C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A59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annotation reference"/>
    <w:basedOn w:val="a0"/>
    <w:uiPriority w:val="99"/>
    <w:semiHidden/>
    <w:unhideWhenUsed/>
    <w:rsid w:val="00C67A4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67A4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67A41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7A4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67A41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483F0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A1719F"/>
    <w:rPr>
      <w:color w:val="0000FF" w:themeColor="hyperlink"/>
      <w:u w:val="single"/>
    </w:rPr>
  </w:style>
  <w:style w:type="paragraph" w:customStyle="1" w:styleId="af5">
    <w:name w:val="а_основной (абзац)"/>
    <w:basedOn w:val="a"/>
    <w:qFormat/>
    <w:rsid w:val="006A1C89"/>
    <w:pPr>
      <w:spacing w:before="120" w:after="120" w:line="360" w:lineRule="auto"/>
      <w:ind w:firstLine="709"/>
      <w:jc w:val="both"/>
    </w:pPr>
    <w:rPr>
      <w:rFonts w:ascii="Times New Roman" w:eastAsia="MS Mincho" w:hAnsi="Times New Roman"/>
      <w:sz w:val="24"/>
      <w:szCs w:val="24"/>
      <w:u w:color="000000"/>
      <w:lang w:eastAsia="ru-RU"/>
    </w:rPr>
  </w:style>
  <w:style w:type="character" w:customStyle="1" w:styleId="None">
    <w:name w:val="None"/>
    <w:rsid w:val="0036511F"/>
  </w:style>
  <w:style w:type="character" w:customStyle="1" w:styleId="10">
    <w:name w:val="Заголовок 1 Знак"/>
    <w:basedOn w:val="a0"/>
    <w:link w:val="1"/>
    <w:uiPriority w:val="9"/>
    <w:rsid w:val="00693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0E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6">
    <w:name w:val="Unresolved Mention"/>
    <w:basedOn w:val="a0"/>
    <w:uiPriority w:val="99"/>
    <w:semiHidden/>
    <w:unhideWhenUsed/>
    <w:rsid w:val="00825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37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7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4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56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32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95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5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3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9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20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8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45740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91058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5929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16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82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30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90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E31BA8C6820C42BC07C0F4E8AD2EC1" ma:contentTypeVersion="0" ma:contentTypeDescription="Создание документа." ma:contentTypeScope="" ma:versionID="c2d4271dbd02c3e2d816b4313e2300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AEAF-AA3A-4E7F-8613-F5E0C5EEA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C99541-BC39-44F8-9727-76A8FA9AE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0DB0D-8272-450F-B648-D200B19DC1D6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EC3FD75-8E67-437D-93A2-E37A4610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Дугаров Тимур Дашидондокович</cp:lastModifiedBy>
  <cp:revision>2</cp:revision>
  <dcterms:created xsi:type="dcterms:W3CDTF">2026-08-26T12:08:00Z</dcterms:created>
  <dcterms:modified xsi:type="dcterms:W3CDTF">2026-08-26T12:08:00Z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0x010100F6E31BA8C6820C42BC07C0F4E8AD2EC1</vt:lpwstr>
  </property>
</Properties>
</file>