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kern w:val="2"/>
        </w:rPr>
      </w:pPr>
      <w:r>
        <w:rPr>
          <w:b/>
          <w:bCs/>
          <w:kern w:val="2"/>
        </w:rPr>
        <w:t>ПРОЕКТ</w:t>
      </w:r>
    </w:p>
    <w:p>
      <w:pPr>
        <w:pStyle w:val="Normal"/>
        <w:rPr>
          <w:b/>
          <w:bCs/>
          <w:kern w:val="2"/>
        </w:rPr>
      </w:pPr>
      <w:r>
        <w:rPr>
          <w:b/>
          <w:bCs/>
          <w:kern w:val="2"/>
        </w:rPr>
      </w:r>
    </w:p>
    <w:p>
      <w:pPr>
        <w:pStyle w:val="Normal"/>
        <w:jc w:val="center"/>
        <w:rPr>
          <w:b/>
          <w:bCs/>
          <w:kern w:val="2"/>
        </w:rPr>
      </w:pPr>
      <w:r>
        <w:rPr>
          <w:b/>
          <w:bCs/>
          <w:kern w:val="2"/>
        </w:rPr>
        <w:t xml:space="preserve">ГОСУДАРСТВЕННЫЙ КОНТРАКТ №  </w:t>
      </w:r>
    </w:p>
    <w:p>
      <w:pPr>
        <w:pStyle w:val="Normal"/>
        <w:jc w:val="center"/>
        <w:rPr>
          <w:b/>
          <w:bCs/>
          <w:kern w:val="2"/>
        </w:rPr>
      </w:pPr>
      <w:r>
        <w:rPr>
          <w:b/>
          <w:bCs/>
          <w:kern w:val="2"/>
        </w:rPr>
        <w:t>на оказание услуг по утилизации нефинансовых активов для нужд ФКУ «ГБ МСЭ по Московской области» Минтруда России</w:t>
      </w:r>
    </w:p>
    <w:p>
      <w:pPr>
        <w:pStyle w:val="Normal"/>
        <w:suppressAutoHyphens w:val="false"/>
        <w:rPr/>
      </w:pPr>
      <w:r>
        <w:rPr/>
      </w:r>
    </w:p>
    <w:tbl>
      <w:tblPr>
        <w:tblW w:w="975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864"/>
        <w:gridCol w:w="4887"/>
      </w:tblGrid>
      <w:tr>
        <w:trPr/>
        <w:tc>
          <w:tcPr>
            <w:tcW w:w="4864" w:type="dxa"/>
            <w:tcBorders/>
          </w:tcPr>
          <w:p>
            <w:pPr>
              <w:pStyle w:val="Normal"/>
              <w:spacing w:lineRule="auto" w:line="276"/>
              <w:rPr>
                <w:color w:val="000000"/>
              </w:rPr>
            </w:pPr>
            <w:r>
              <w:rPr>
                <w:color w:val="000000"/>
              </w:rPr>
              <w:t>г. Москва</w:t>
            </w:r>
          </w:p>
          <w:p>
            <w:pPr>
              <w:pStyle w:val="Normal"/>
              <w:spacing w:lineRule="auto" w:line="276"/>
              <w:rPr>
                <w:color w:val="000000"/>
              </w:rPr>
            </w:pPr>
            <w:r>
              <w:rPr>
                <w:color w:val="000000"/>
              </w:rPr>
            </w:r>
          </w:p>
        </w:tc>
        <w:tc>
          <w:tcPr>
            <w:tcW w:w="4887" w:type="dxa"/>
            <w:tcBorders/>
          </w:tcPr>
          <w:p>
            <w:pPr>
              <w:pStyle w:val="Normal"/>
              <w:spacing w:lineRule="auto" w:line="276"/>
              <w:jc w:val="right"/>
              <w:rPr>
                <w:color w:val="000000"/>
              </w:rPr>
            </w:pPr>
            <w:r>
              <w:rPr>
                <w:color w:val="000000"/>
              </w:rPr>
              <w:t>«___» ________ 2026г.</w:t>
            </w:r>
          </w:p>
        </w:tc>
      </w:tr>
      <w:tr>
        <w:trPr/>
        <w:tc>
          <w:tcPr>
            <w:tcW w:w="4864" w:type="dxa"/>
            <w:tcBorders/>
          </w:tcPr>
          <w:p>
            <w:pPr>
              <w:pStyle w:val="Normal"/>
              <w:spacing w:lineRule="auto" w:line="276"/>
              <w:rPr>
                <w:color w:val="000000"/>
              </w:rPr>
            </w:pPr>
            <w:r>
              <w:rPr>
                <w:color w:val="000000"/>
              </w:rPr>
            </w:r>
          </w:p>
        </w:tc>
        <w:tc>
          <w:tcPr>
            <w:tcW w:w="4887" w:type="dxa"/>
            <w:tcBorders/>
          </w:tcPr>
          <w:p>
            <w:pPr>
              <w:pStyle w:val="Normal"/>
              <w:spacing w:lineRule="auto" w:line="276"/>
              <w:jc w:val="right"/>
              <w:rPr>
                <w:color w:val="000000"/>
              </w:rPr>
            </w:pPr>
            <w:r>
              <w:rPr>
                <w:color w:val="000000"/>
              </w:rPr>
            </w:r>
          </w:p>
        </w:tc>
      </w:tr>
    </w:tbl>
    <w:p>
      <w:pPr>
        <w:pStyle w:val="Normal"/>
        <w:spacing w:lineRule="auto" w:line="276"/>
        <w:ind w:firstLine="567"/>
        <w:jc w:val="both"/>
        <w:rPr>
          <w:bCs/>
        </w:rPr>
      </w:pPr>
      <w:r>
        <w:rPr/>
        <w:t>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(ФКУ «ГБ МСЭ по Московской области» Минтруда России), именуемое в дальнейшем «Государственный заказчик», в лице __________, действующего на основании_________ от имени Российской Федерации,</w:t>
      </w:r>
      <w:r>
        <w:rPr>
          <w:bCs/>
        </w:rPr>
        <w:t xml:space="preserve"> с одной стороны, </w:t>
      </w:r>
    </w:p>
    <w:p>
      <w:pPr>
        <w:pStyle w:val="Normal"/>
        <w:jc w:val="both"/>
        <w:rPr/>
      </w:pPr>
      <w:r>
        <w:rPr/>
        <w:t xml:space="preserve">и____________________(для юридических лиц 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r>
        <w:rPr>
          <w:bCs/>
        </w:rPr>
        <w:t xml:space="preserve">именуемый(-ое) в дальнейшем «Исполнитель», в лице ___________, действующего на основании _________, Уведомления о постановке на специальный учет с присвоением учетного номера: _______ от ________, Лицензии на осуществление деятельности по сбору, транспортированию, обработке, утилизации, обезвреживанию, размещению отходов </w:t>
      </w:r>
      <w:r>
        <w:rPr>
          <w:bCs/>
          <w:lang w:val="en-US"/>
        </w:rPr>
        <w:t>I</w:t>
      </w:r>
      <w:r>
        <w:rPr>
          <w:bCs/>
        </w:rPr>
        <w:t>–</w:t>
      </w:r>
      <w:r>
        <w:rPr>
          <w:bCs/>
          <w:lang w:val="en-US"/>
        </w:rPr>
        <w:t>IV</w:t>
      </w:r>
      <w:r>
        <w:rPr>
          <w:bCs/>
        </w:rPr>
        <w:t xml:space="preserve"> классов опасности № ________от _______, предусматривающей сбор, транспортирование, обработку и утилизацию отходов с указанием соответствующего кода ФККО в соответствии с Федеральным классификационным каталогом отходов, с другой стороны, вместе именуемые «Стороны» и каждый в отдельности «Сторона», с соблюдением требований</w:t>
      </w:r>
      <w:r>
        <w:rPr/>
        <w:t xml:space="preserve"> Гражданского кодекса Российской Федерации и на основании п. 4. ч. 1 ст. 93 Федерального закона от 05.04.2013 № 44-ФЗ </w:t>
      </w:r>
      <w:r>
        <w:rPr/>
        <w:t>(далее- Федеральный закон)</w:t>
      </w:r>
      <w:r>
        <w:rPr/>
        <w:t xml:space="preserve">, заключили настоящий Государственный контракт (далее – </w:t>
      </w:r>
      <w:bookmarkStart w:id="0" w:name="_Hlk84587509"/>
      <w:r>
        <w:rPr/>
        <w:t>Контракт</w:t>
      </w:r>
      <w:bookmarkEnd w:id="0"/>
      <w:r>
        <w:rPr/>
        <w:t>) о нижеследующем:</w:t>
      </w:r>
    </w:p>
    <w:p>
      <w:pPr>
        <w:pStyle w:val="Normal"/>
        <w:widowControl w:val="false"/>
        <w:spacing w:lineRule="auto" w:line="276"/>
        <w:jc w:val="center"/>
        <w:rPr>
          <w:b/>
          <w:kern w:val="2"/>
          <w:lang w:eastAsia="en-US"/>
        </w:rPr>
      </w:pPr>
      <w:r>
        <w:rPr>
          <w:b/>
          <w:kern w:val="2"/>
          <w:lang w:eastAsia="en-US"/>
        </w:rPr>
        <w:t>1. Предмет Контракта</w:t>
      </w:r>
    </w:p>
    <w:p>
      <w:pPr>
        <w:pStyle w:val="Normal"/>
        <w:widowControl w:val="false"/>
        <w:spacing w:lineRule="auto" w:line="276"/>
        <w:ind w:firstLine="567"/>
        <w:jc w:val="both"/>
        <w:rPr>
          <w:kern w:val="2"/>
          <w:lang w:eastAsia="en-US"/>
        </w:rPr>
      </w:pPr>
      <w:r>
        <w:rPr>
          <w:kern w:val="2"/>
          <w:lang w:eastAsia="en-US"/>
        </w:rPr>
        <w:t xml:space="preserve">1.1. По настоящему Контракту, Исполнитель обязуется оказать услуги по утилизации нефинансовых активов (далее – НА), находящихся на балансе Государственного заказчика, в объеме и количестве, определенных в приложении № 1 к Контракту, а </w:t>
      </w:r>
      <w:bookmarkStart w:id="1" w:name="_Hlk84517306"/>
      <w:r>
        <w:rPr>
          <w:kern w:val="2"/>
          <w:lang w:eastAsia="en-US"/>
        </w:rPr>
        <w:t>Государственный заказчик</w:t>
      </w:r>
      <w:bookmarkEnd w:id="1"/>
      <w:r>
        <w:rPr>
          <w:kern w:val="2"/>
          <w:lang w:eastAsia="en-US"/>
        </w:rPr>
        <w:t xml:space="preserve"> обязуется принять и уплатить за оказанные услуги обусловленную настоящим Контрактом цену.</w:t>
      </w:r>
    </w:p>
    <w:p>
      <w:pPr>
        <w:pStyle w:val="Normal"/>
        <w:widowControl w:val="false"/>
        <w:spacing w:lineRule="auto" w:line="276"/>
        <w:ind w:firstLine="567"/>
        <w:jc w:val="both"/>
        <w:rPr>
          <w:kern w:val="2"/>
          <w:lang w:eastAsia="en-US"/>
        </w:rPr>
      </w:pPr>
      <w:r>
        <w:rPr>
          <w:kern w:val="2"/>
          <w:lang w:eastAsia="en-US"/>
        </w:rPr>
        <w:t>1.2. Оказание услуг по утилизации НА включает услуги по: приемке, вывозу НА с последующей утилизацией, обращением и размещением отходов согласно требованиям законодательства Российской Федерации, демонтажу и извлечению лома из списанных НА, а также сортировку, разделку, упаковку и продажу (сдачу) лома специализированным организациям для дальнейшей переработки, а также другие работы. Результатом оказанных услуг по утилизации является Акт утилизации нефинансовых активов (Приложение № 8 к Контракту).</w:t>
      </w:r>
    </w:p>
    <w:p>
      <w:pPr>
        <w:pStyle w:val="Normal"/>
        <w:widowControl w:val="false"/>
        <w:spacing w:lineRule="auto" w:line="276"/>
        <w:ind w:firstLine="567"/>
        <w:jc w:val="both"/>
        <w:rPr>
          <w:kern w:val="2"/>
          <w:lang w:eastAsia="en-US"/>
        </w:rPr>
      </w:pPr>
      <w:r>
        <w:rPr>
          <w:kern w:val="2"/>
          <w:lang w:eastAsia="en-US"/>
        </w:rPr>
        <w:t xml:space="preserve">1.3. Срок оказания услуг: </w:t>
      </w:r>
      <w:r>
        <w:rPr>
          <w:rFonts w:eastAsia="Droid Sans Fallback"/>
          <w:kern w:val="2"/>
          <w:lang w:eastAsia="en-US"/>
        </w:rPr>
        <w:t xml:space="preserve">с момента заключения </w:t>
      </w:r>
      <w:r>
        <w:rPr>
          <w:rFonts w:eastAsia="Droid Sans Fallback"/>
          <w:kern w:val="2"/>
          <w:lang w:eastAsia="en-US"/>
        </w:rPr>
        <w:t>К</w:t>
      </w:r>
      <w:r>
        <w:rPr>
          <w:rFonts w:eastAsia="Droid Sans Fallback"/>
          <w:kern w:val="2"/>
          <w:lang w:eastAsia="en-US"/>
        </w:rPr>
        <w:t>онтракта не позднее 30 сентября 2026г.</w:t>
      </w:r>
      <w:r>
        <w:rPr>
          <w:rFonts w:eastAsia="Droid Sans Fallback"/>
        </w:rPr>
        <w:t xml:space="preserve"> </w:t>
      </w:r>
    </w:p>
    <w:p>
      <w:pPr>
        <w:pStyle w:val="Normal"/>
        <w:widowControl w:val="false"/>
        <w:spacing w:lineRule="auto" w:line="276"/>
        <w:ind w:firstLine="567"/>
        <w:jc w:val="both"/>
        <w:rPr>
          <w:kern w:val="2"/>
          <w:lang w:eastAsia="en-US"/>
        </w:rPr>
      </w:pPr>
      <w:r>
        <w:rPr>
          <w:rFonts w:eastAsia="Droid Sans Fallback"/>
        </w:rPr>
        <w:t xml:space="preserve">Услуги оказываются Исполнителем в соответствии с условиями настоящего Контракта по Заявке (в свободной форме) от Государственного заказчика направленной на электронную почту Исполнителя </w:t>
      </w:r>
      <w:r>
        <w:rPr/>
        <w:t>______________</w:t>
      </w:r>
      <w:r>
        <w:rPr>
          <w:rFonts w:eastAsia="Droid Sans Fallback"/>
          <w:i/>
          <w:iCs/>
        </w:rPr>
        <w:t>.</w:t>
      </w:r>
    </w:p>
    <w:p>
      <w:pPr>
        <w:pStyle w:val="Normal"/>
        <w:widowControl w:val="false"/>
        <w:spacing w:lineRule="auto" w:line="276"/>
        <w:ind w:firstLine="567"/>
        <w:jc w:val="both"/>
        <w:rPr>
          <w:kern w:val="2"/>
          <w:lang w:eastAsia="en-US"/>
        </w:rPr>
      </w:pPr>
      <w:r>
        <w:rPr>
          <w:kern w:val="2"/>
          <w:lang w:eastAsia="en-US"/>
        </w:rPr>
        <w:t>1.4. Места накопления/адреса сбора, погрузки и вывоза НА производятся Исполнителем следующим адресам местонахождения Государственного заказчика:</w:t>
      </w:r>
    </w:p>
    <w:p>
      <w:pPr>
        <w:pStyle w:val="Normal"/>
        <w:widowControl w:val="false"/>
        <w:spacing w:lineRule="auto" w:line="276"/>
        <w:ind w:firstLine="567"/>
        <w:jc w:val="both"/>
        <w:rPr>
          <w:kern w:val="2"/>
          <w:lang w:eastAsia="en-US"/>
        </w:rPr>
      </w:pPr>
      <w:r>
        <w:rPr>
          <w:kern w:val="2"/>
          <w:lang w:eastAsia="en-US"/>
        </w:rPr>
        <w:t>-  г. Наро-Фоминск, ул.Калинина, д.14;</w:t>
      </w:r>
    </w:p>
    <w:p>
      <w:pPr>
        <w:pStyle w:val="Normal"/>
        <w:widowControl w:val="false"/>
        <w:spacing w:lineRule="auto" w:line="276"/>
        <w:ind w:firstLine="567"/>
        <w:jc w:val="both"/>
        <w:rPr>
          <w:kern w:val="2"/>
          <w:lang w:eastAsia="en-US"/>
        </w:rPr>
      </w:pPr>
      <w:r>
        <w:rPr>
          <w:kern w:val="2"/>
          <w:lang w:eastAsia="en-US"/>
        </w:rPr>
        <w:t>-  г. Жуковский, ул.Советская, д.6;</w:t>
      </w:r>
    </w:p>
    <w:p>
      <w:pPr>
        <w:pStyle w:val="Normal"/>
        <w:widowControl w:val="false"/>
        <w:spacing w:lineRule="auto" w:line="276"/>
        <w:ind w:firstLine="567"/>
        <w:jc w:val="both"/>
        <w:rPr>
          <w:kern w:val="2"/>
          <w:lang w:eastAsia="en-US"/>
        </w:rPr>
      </w:pPr>
      <w:r>
        <w:rPr>
          <w:kern w:val="2"/>
          <w:lang w:eastAsia="en-US"/>
        </w:rPr>
        <w:t>-  г. Подольск, ул. 43-й Армии, д.23;</w:t>
      </w:r>
    </w:p>
    <w:p>
      <w:pPr>
        <w:pStyle w:val="Normal"/>
        <w:widowControl w:val="false"/>
        <w:spacing w:lineRule="auto" w:line="276"/>
        <w:ind w:firstLine="567"/>
        <w:jc w:val="both"/>
        <w:rPr>
          <w:kern w:val="2"/>
          <w:lang w:eastAsia="en-US"/>
        </w:rPr>
      </w:pPr>
      <w:r>
        <w:rPr>
          <w:kern w:val="2"/>
          <w:lang w:eastAsia="en-US"/>
        </w:rPr>
        <w:t>- г. Люберцы, 116 квартал, ул.Кирова, д.28;</w:t>
      </w:r>
    </w:p>
    <w:p>
      <w:pPr>
        <w:pStyle w:val="Normal"/>
        <w:widowControl w:val="false"/>
        <w:spacing w:lineRule="auto" w:line="276"/>
        <w:ind w:firstLine="567"/>
        <w:jc w:val="both"/>
        <w:rPr>
          <w:kern w:val="2"/>
          <w:lang w:eastAsia="en-US"/>
        </w:rPr>
      </w:pPr>
      <w:r>
        <w:rPr>
          <w:kern w:val="2"/>
          <w:lang w:eastAsia="en-US"/>
        </w:rPr>
        <w:t>- г. Орехово-Зуево, ул. Кооперативная, д.12;</w:t>
      </w:r>
    </w:p>
    <w:p>
      <w:pPr>
        <w:pStyle w:val="Normal"/>
        <w:widowControl w:val="false"/>
        <w:spacing w:lineRule="auto" w:line="276"/>
        <w:ind w:firstLine="567"/>
        <w:jc w:val="both"/>
        <w:rPr>
          <w:kern w:val="2"/>
          <w:lang w:eastAsia="en-US"/>
        </w:rPr>
      </w:pPr>
      <w:r>
        <w:rPr>
          <w:kern w:val="2"/>
          <w:lang w:eastAsia="en-US"/>
        </w:rPr>
        <w:t>- г. Павловский Посад,  ул. Южная, д.71;</w:t>
      </w:r>
    </w:p>
    <w:p>
      <w:pPr>
        <w:pStyle w:val="Normal"/>
        <w:widowControl w:val="false"/>
        <w:spacing w:lineRule="auto" w:line="276"/>
        <w:ind w:firstLine="567"/>
        <w:jc w:val="both"/>
        <w:rPr>
          <w:kern w:val="2"/>
          <w:lang w:eastAsia="en-US"/>
        </w:rPr>
      </w:pPr>
      <w:r>
        <w:rPr>
          <w:kern w:val="2"/>
          <w:lang w:eastAsia="en-US"/>
        </w:rPr>
        <w:t>- г. Волоколамск, Рижское шоссе,  д. 41;</w:t>
      </w:r>
    </w:p>
    <w:p>
      <w:pPr>
        <w:pStyle w:val="Normal"/>
        <w:widowControl w:val="false"/>
        <w:spacing w:lineRule="auto" w:line="276"/>
        <w:ind w:firstLine="567"/>
        <w:jc w:val="both"/>
        <w:rPr>
          <w:kern w:val="2"/>
          <w:lang w:eastAsia="en-US"/>
        </w:rPr>
      </w:pPr>
      <w:r>
        <w:rPr>
          <w:kern w:val="2"/>
          <w:lang w:eastAsia="en-US"/>
        </w:rPr>
        <w:t xml:space="preserve">- г. Москва, ул. Коккинаки, д.6. </w:t>
      </w:r>
    </w:p>
    <w:p>
      <w:pPr>
        <w:pStyle w:val="Normal"/>
        <w:widowControl w:val="false"/>
        <w:spacing w:lineRule="auto" w:line="276"/>
        <w:ind w:firstLine="567"/>
        <w:jc w:val="both"/>
        <w:rPr>
          <w:kern w:val="2"/>
          <w:lang w:eastAsia="en-US"/>
        </w:rPr>
      </w:pPr>
      <w:r>
        <w:rPr>
          <w:kern w:val="2"/>
          <w:lang w:eastAsia="en-US"/>
        </w:rPr>
        <w:t xml:space="preserve"> </w:t>
      </w:r>
      <w:r>
        <w:rPr>
          <w:kern w:val="2"/>
          <w:lang w:eastAsia="en-US"/>
        </w:rPr>
        <w:t xml:space="preserve">Утилизация производится в месте, определяемом Исполнителем.  </w:t>
      </w:r>
    </w:p>
    <w:p>
      <w:pPr>
        <w:pStyle w:val="Normal"/>
        <w:shd w:val="clear" w:color="auto" w:fill="FFFFFF"/>
        <w:tabs>
          <w:tab w:val="clear" w:pos="454"/>
          <w:tab w:val="left" w:pos="0" w:leader="none"/>
        </w:tabs>
        <w:spacing w:lineRule="auto" w:line="276"/>
        <w:ind w:firstLine="142"/>
        <w:jc w:val="center"/>
        <w:rPr>
          <w:b/>
        </w:rPr>
      </w:pPr>
      <w:r>
        <w:rPr>
          <w:b/>
        </w:rPr>
        <w:t>2. Права и обязанности Сторон</w:t>
      </w:r>
    </w:p>
    <w:p>
      <w:pPr>
        <w:pStyle w:val="Normal"/>
        <w:spacing w:lineRule="auto" w:line="276"/>
        <w:ind w:firstLine="567"/>
        <w:jc w:val="both"/>
        <w:rPr/>
      </w:pPr>
      <w:r>
        <w:rPr/>
        <w:t>2.1. Государственный заказчик имеет право:</w:t>
      </w:r>
    </w:p>
    <w:p>
      <w:pPr>
        <w:pStyle w:val="Normal"/>
        <w:spacing w:lineRule="auto" w:line="276"/>
        <w:ind w:firstLine="567"/>
        <w:jc w:val="both"/>
        <w:rPr/>
      </w:pPr>
      <w:r>
        <w:rPr/>
        <w:t>2.1.1. Досрочно принять и оплатить оказанные услуги по утилизации НА;</w:t>
      </w:r>
    </w:p>
    <w:p>
      <w:pPr>
        <w:pStyle w:val="Normal"/>
        <w:spacing w:lineRule="auto" w:line="276"/>
        <w:ind w:firstLine="567"/>
        <w:jc w:val="both"/>
        <w:rPr/>
      </w:pPr>
      <w:r>
        <w:rPr/>
        <w:t>2.1.2. Осуществлять контроль за исполнением настоящего Контракта;</w:t>
      </w:r>
    </w:p>
    <w:p>
      <w:pPr>
        <w:pStyle w:val="Normal"/>
        <w:spacing w:lineRule="auto" w:line="276"/>
        <w:ind w:firstLine="567"/>
        <w:jc w:val="both"/>
        <w:rPr/>
      </w:pPr>
      <w:r>
        <w:rPr/>
        <w:t>2.1.3. Принять решение об одностороннем отказе от исполнения Контракта в соответствии с действующим законодательством;</w:t>
      </w:r>
    </w:p>
    <w:p>
      <w:pPr>
        <w:pStyle w:val="Normal"/>
        <w:spacing w:lineRule="auto" w:line="276"/>
        <w:ind w:firstLine="567"/>
        <w:jc w:val="both"/>
        <w:rPr/>
      </w:pPr>
      <w:r>
        <w:rPr/>
        <w:t>2.1.4. Отказаться (полностью или частично) от оплаты услуг, не соответствующих требованиям, установленным настоящим Контрактом;</w:t>
      </w:r>
    </w:p>
    <w:p>
      <w:pPr>
        <w:pStyle w:val="Normal"/>
        <w:spacing w:lineRule="auto" w:line="276"/>
        <w:ind w:firstLine="567"/>
        <w:jc w:val="both"/>
        <w:rPr/>
      </w:pPr>
      <w:r>
        <w:rPr/>
        <w:t>2.1.5. Потребовать расторжения Контракта.</w:t>
      </w:r>
    </w:p>
    <w:p>
      <w:pPr>
        <w:pStyle w:val="Normal"/>
        <w:spacing w:lineRule="auto" w:line="276"/>
        <w:ind w:firstLine="567"/>
        <w:jc w:val="both"/>
        <w:rPr/>
      </w:pPr>
      <w:r>
        <w:rPr/>
        <w:t>2.2. Государственный заказчик обязан:</w:t>
      </w:r>
    </w:p>
    <w:p>
      <w:pPr>
        <w:pStyle w:val="Normal"/>
        <w:spacing w:lineRule="auto" w:line="276"/>
        <w:ind w:firstLine="567"/>
        <w:jc w:val="both"/>
        <w:rPr/>
      </w:pPr>
      <w:r>
        <w:rPr/>
        <w:t>2.2.1. Обеспечить приемку и провести экспертизу оказанных услуг по утилизации НА в соответствии с условиями Контракта.</w:t>
      </w:r>
    </w:p>
    <w:p>
      <w:pPr>
        <w:pStyle w:val="Normal"/>
        <w:tabs>
          <w:tab w:val="clear" w:pos="454"/>
          <w:tab w:val="left" w:pos="2443" w:leader="none"/>
        </w:tabs>
        <w:spacing w:lineRule="auto" w:line="276"/>
        <w:ind w:firstLine="567"/>
        <w:jc w:val="both"/>
        <w:rPr/>
      </w:pPr>
      <w:r>
        <w:rPr/>
        <w:t>2.2.2. Оплатить оказанные услуги по утилизации НА в порядке, предусмотренном Контрактом.</w:t>
      </w:r>
    </w:p>
    <w:p>
      <w:pPr>
        <w:pStyle w:val="Normal"/>
        <w:tabs>
          <w:tab w:val="clear" w:pos="454"/>
          <w:tab w:val="left" w:pos="2443" w:leader="none"/>
        </w:tabs>
        <w:spacing w:lineRule="auto" w:line="276"/>
        <w:ind w:firstLine="567"/>
        <w:jc w:val="both"/>
        <w:rPr/>
      </w:pPr>
      <w:bookmarkStart w:id="2" w:name="_Toc142306207"/>
      <w:r>
        <w:rPr/>
        <w:t>2.2.3. Обеспечить представителям Исполнителя доступ к месту оказания услуг на территории Государственного заказчика.</w:t>
      </w:r>
      <w:bookmarkEnd w:id="2"/>
    </w:p>
    <w:p>
      <w:pPr>
        <w:pStyle w:val="Normal"/>
        <w:spacing w:lineRule="auto" w:line="276"/>
        <w:ind w:firstLine="567"/>
        <w:jc w:val="both"/>
        <w:rPr/>
      </w:pPr>
      <w:r>
        <w:rPr/>
        <w:t>2.3. Исполнитель обязан:</w:t>
      </w:r>
    </w:p>
    <w:p>
      <w:pPr>
        <w:pStyle w:val="Normal"/>
        <w:shd w:val="clear" w:color="auto" w:fill="FFFFFF"/>
        <w:spacing w:lineRule="auto" w:line="276"/>
        <w:ind w:firstLine="567"/>
        <w:jc w:val="both"/>
        <w:rPr/>
      </w:pPr>
      <w:r>
        <w:rPr/>
        <w:t>2.3.1. Оказать услуги по утилизации НА в объеме и сроки в соответствии с условиями, предусмотренными настоящим Контрактом.</w:t>
      </w:r>
    </w:p>
    <w:p>
      <w:pPr>
        <w:pStyle w:val="Normal"/>
        <w:spacing w:lineRule="auto" w:line="276"/>
        <w:ind w:firstLine="567"/>
        <w:jc w:val="both"/>
        <w:rPr/>
      </w:pPr>
      <w:r>
        <w:rPr/>
        <w:t xml:space="preserve">2.3.2. Оказать услуги по утилизации НА надлежащего качества в соответствии с условиями настоящего Контракта и действующего законодательства. В соответствии с Федеральным законом от 04.05.2011 года № 99-ФЗ «О лицензировании отдельных видов деятельности» </w:t>
      </w:r>
      <w:r>
        <w:rPr>
          <w:bCs/>
        </w:rPr>
        <w:t xml:space="preserve">Исполнитель должен иметь действующую лицензию на осуществление деятельности по сбору, транспортированию, обработке, утилизации, обезвреживанию, размещению отходов I-IV классов опасности, предусматривающей сбор, транспортирование, обработку и утилизацию отходов с указанием соответствующего кода ФККО в соответствии с Федеральным классификационным каталогом отходов </w:t>
      </w:r>
      <w:r>
        <w:rPr/>
        <w:t xml:space="preserve">Срок действия лицензии не должен истекать ранее окончания срока исполнения Контракта. </w:t>
      </w:r>
    </w:p>
    <w:p>
      <w:pPr>
        <w:pStyle w:val="Normal"/>
        <w:spacing w:lineRule="auto" w:line="276"/>
        <w:ind w:firstLine="567"/>
        <w:jc w:val="both"/>
        <w:rPr/>
      </w:pPr>
      <w:r>
        <w:rPr/>
        <w:t>2.3.3. Предоставить Государственному заказчику в течение 3 (трех) календарных дней после оказания услуг по утилизации НА документы, указанные в п. 3.5 настоящего Контракта, а также:</w:t>
      </w:r>
    </w:p>
    <w:p>
      <w:pPr>
        <w:pStyle w:val="Normal"/>
        <w:spacing w:lineRule="auto" w:line="276"/>
        <w:ind w:firstLine="567"/>
        <w:jc w:val="both"/>
        <w:rPr/>
      </w:pPr>
      <w:r>
        <w:rPr/>
        <w:t xml:space="preserve">- </w:t>
      </w:r>
      <w:r>
        <w:rPr>
          <w:spacing w:val="-2"/>
        </w:rPr>
        <w:t xml:space="preserve">Паспорт по извлечённым материалам, </w:t>
      </w:r>
      <w:r>
        <w:rPr/>
        <w:t>оформленный по форме в соответствии с Приложением № 3 к Контракту в 2 (двух) экземплярах;</w:t>
      </w:r>
    </w:p>
    <w:p>
      <w:pPr>
        <w:pStyle w:val="Normal"/>
        <w:spacing w:lineRule="auto" w:line="276"/>
        <w:ind w:firstLine="567"/>
        <w:jc w:val="both"/>
        <w:rPr/>
      </w:pPr>
      <w:r>
        <w:rPr/>
        <w:t>- Расчет (Паспорт) за драгоценные металлы, поступившие в ломе и отходах оформленный по форме в соответствии с Приложением № 4 к Контракту в 2 (двух) экземплярах;</w:t>
      </w:r>
    </w:p>
    <w:p>
      <w:pPr>
        <w:pStyle w:val="Normal"/>
        <w:spacing w:lineRule="auto" w:line="276"/>
        <w:ind w:firstLine="567"/>
        <w:jc w:val="both"/>
        <w:rPr/>
      </w:pPr>
      <w:r>
        <w:rPr/>
        <w:t>- копии Платежных поручений Государственному заказчику о переводе денежных средств за выделенный металл, заверенные печатью и подписью ответственного лица Исполнителя, оформленные по форме в соответствии с Приложением № 6 к Контракту;</w:t>
      </w:r>
    </w:p>
    <w:p>
      <w:pPr>
        <w:pStyle w:val="Normal"/>
        <w:spacing w:lineRule="auto" w:line="276"/>
        <w:ind w:firstLine="567"/>
        <w:jc w:val="both"/>
        <w:rPr/>
      </w:pPr>
      <w:r>
        <w:rPr/>
        <w:t>- оригинал Акта утилизации нефинансовых активов, оформленный по форме в соответствии с Приложением № 8 к Контракту в 2 (двух) экземплярах.</w:t>
      </w:r>
    </w:p>
    <w:p>
      <w:pPr>
        <w:pStyle w:val="Normal"/>
        <w:spacing w:lineRule="auto" w:line="276"/>
        <w:ind w:firstLine="567"/>
        <w:jc w:val="both"/>
        <w:rPr/>
      </w:pPr>
      <w:r>
        <w:rPr/>
        <w:t>2.3.4. Нести ответственность за неисполнение своих обязательств по настоящему Контракту в соответствии с законодательством Российской Федерации и условиями настоящего Контракта.</w:t>
      </w:r>
    </w:p>
    <w:p>
      <w:pPr>
        <w:pStyle w:val="Normal"/>
        <w:spacing w:lineRule="auto" w:line="276"/>
        <w:ind w:firstLine="567"/>
        <w:jc w:val="both"/>
        <w:rPr/>
      </w:pPr>
      <w:r>
        <w:rPr/>
        <w:t>2.3.5. Отвечать по искам третьих лиц, в случае предъявления третьими лицами к Государственному заказчику исков в связи с оказанием услуг по утилизации НА по настоящему Контракту.</w:t>
      </w:r>
    </w:p>
    <w:p>
      <w:pPr>
        <w:pStyle w:val="Normal"/>
        <w:spacing w:lineRule="auto" w:line="276"/>
        <w:ind w:firstLine="567"/>
        <w:jc w:val="both"/>
        <w:rPr/>
      </w:pPr>
      <w:r>
        <w:rPr/>
        <w:t>2.3.6. Произвести расчёты с Государственным заказчиком за лом черных (сортовых и несортовых), цветных и драгоценных металлов полученный после переработки партии НА в установленные сроки, в соответствии с Прейскурантом, на основании паспорта-расчёта после проведения аффинажа.</w:t>
      </w:r>
    </w:p>
    <w:p>
      <w:pPr>
        <w:pStyle w:val="Normal"/>
        <w:spacing w:lineRule="auto" w:line="276"/>
        <w:ind w:firstLine="567"/>
        <w:jc w:val="both"/>
        <w:rPr/>
      </w:pPr>
      <w:r>
        <w:rPr/>
        <w:t>2.4. Исполнитель вправе:</w:t>
      </w:r>
    </w:p>
    <w:p>
      <w:pPr>
        <w:pStyle w:val="Normal"/>
        <w:spacing w:lineRule="auto" w:line="276"/>
        <w:ind w:firstLine="567"/>
        <w:jc w:val="both"/>
        <w:rPr/>
      </w:pPr>
      <w:r>
        <w:rPr/>
        <w:t>2.4.1. Требовать приемки и оплаты оказанных услуг по утилизации НА в срок, объеме и порядке, предусмотренных настоящим Контрактом.</w:t>
      </w:r>
    </w:p>
    <w:p>
      <w:pPr>
        <w:pStyle w:val="Normal"/>
        <w:spacing w:lineRule="auto" w:line="276"/>
        <w:ind w:firstLine="567"/>
        <w:jc w:val="both"/>
        <w:rPr/>
      </w:pPr>
      <w:r>
        <w:rPr/>
        <w:t>2.4.2. По согласованию с Государственным заказчиком досрочно оказать услуги по утилизации НА.</w:t>
      </w:r>
    </w:p>
    <w:p>
      <w:pPr>
        <w:pStyle w:val="Normal"/>
        <w:widowControl w:val="false"/>
        <w:spacing w:lineRule="auto" w:line="276"/>
        <w:jc w:val="center"/>
        <w:rPr>
          <w:b/>
          <w:kern w:val="2"/>
          <w:lang w:eastAsia="en-US"/>
        </w:rPr>
      </w:pPr>
      <w:r>
        <w:rPr>
          <w:b/>
          <w:kern w:val="2"/>
          <w:lang w:eastAsia="en-US"/>
        </w:rPr>
        <w:t>3. Порядок оказания и приемки услуг</w:t>
      </w:r>
    </w:p>
    <w:p>
      <w:pPr>
        <w:pStyle w:val="Normal"/>
        <w:widowControl w:val="false"/>
        <w:spacing w:lineRule="auto" w:line="276"/>
        <w:ind w:firstLine="567"/>
        <w:jc w:val="both"/>
        <w:rPr>
          <w:kern w:val="2"/>
          <w:lang w:eastAsia="en-US"/>
        </w:rPr>
      </w:pPr>
      <w:r>
        <w:rPr>
          <w:kern w:val="2"/>
          <w:lang w:eastAsia="en-US"/>
        </w:rPr>
        <w:t xml:space="preserve">3.1. Передача НА от Государственного заказчика Исполнителю производится на основании </w:t>
      </w:r>
      <w:r>
        <w:rPr>
          <w:rFonts w:eastAsia="MS Mincho"/>
          <w:kern w:val="2"/>
          <w:lang w:eastAsia="en-US"/>
        </w:rPr>
        <w:t>Акта приема-передачи нефинансовых активов</w:t>
      </w:r>
      <w:r>
        <w:rPr>
          <w:kern w:val="2"/>
          <w:lang w:eastAsia="en-US"/>
        </w:rPr>
        <w:t>, подлежащих утилизации (по форме Приложение № 5 к Контракту).</w:t>
      </w:r>
    </w:p>
    <w:p>
      <w:pPr>
        <w:pStyle w:val="Normal"/>
        <w:widowControl w:val="false"/>
        <w:spacing w:lineRule="auto" w:line="276"/>
        <w:ind w:firstLine="567"/>
        <w:jc w:val="both"/>
        <w:rPr>
          <w:kern w:val="2"/>
          <w:lang w:eastAsia="en-US"/>
        </w:rPr>
      </w:pPr>
      <w:r>
        <w:rPr>
          <w:rFonts w:eastAsia="Droid Sans Fallback"/>
        </w:rPr>
        <w:t>3.2. По мере готовности НА к передаче</w:t>
      </w:r>
      <w:r>
        <w:rPr/>
        <w:t xml:space="preserve"> </w:t>
      </w:r>
      <w:r>
        <w:rPr>
          <w:rFonts w:eastAsia="Droid Sans Fallback"/>
        </w:rPr>
        <w:t>Государственный Заказчик направляет заявку Исполнителю по каждому адресу, указанному в п.1.4 настоящего Контракта, посредством электронной почты, после получения заявки Исполнитель оказывает услуги по вывозу НА не позднее 3 (трех) рабочих дней, предварительно согласовав с Заказчиком время и дату вывоза НА.</w:t>
      </w:r>
    </w:p>
    <w:p>
      <w:pPr>
        <w:pStyle w:val="Normal"/>
        <w:widowControl w:val="false"/>
        <w:spacing w:lineRule="auto" w:line="276"/>
        <w:ind w:firstLine="567"/>
        <w:jc w:val="both"/>
        <w:rPr>
          <w:color w:val="000000"/>
        </w:rPr>
      </w:pPr>
      <w:r>
        <w:rPr>
          <w:color w:val="000000"/>
          <w:kern w:val="2"/>
          <w:lang w:eastAsia="en-US"/>
        </w:rPr>
        <w:t xml:space="preserve">3.3. Доставка НА от места их нахождения до места утилизации, осуществляется за счет сил и средств Исполнителя. </w:t>
      </w:r>
    </w:p>
    <w:p>
      <w:pPr>
        <w:pStyle w:val="Normal"/>
        <w:widowControl w:val="false"/>
        <w:spacing w:lineRule="auto" w:line="276"/>
        <w:ind w:firstLine="567"/>
        <w:jc w:val="both"/>
        <w:rPr>
          <w:kern w:val="2"/>
          <w:lang w:eastAsia="en-US"/>
        </w:rPr>
      </w:pPr>
      <w:r>
        <w:rPr>
          <w:kern w:val="2"/>
          <w:lang w:eastAsia="en-US"/>
        </w:rPr>
        <w:t>3.4. Погрузка НА в месте их нахождения, доставка и разгрузка НА в месте их утилизации осуществляется за счет сил и средств Исполнителя.</w:t>
      </w:r>
    </w:p>
    <w:p>
      <w:pPr>
        <w:pStyle w:val="Normal"/>
        <w:widowControl w:val="false"/>
        <w:spacing w:lineRule="auto" w:line="276"/>
        <w:ind w:firstLine="567"/>
        <w:jc w:val="both"/>
        <w:rPr>
          <w:kern w:val="2"/>
          <w:lang w:eastAsia="en-US"/>
        </w:rPr>
      </w:pPr>
      <w:r>
        <w:rPr>
          <w:kern w:val="2"/>
          <w:lang w:eastAsia="en-US"/>
        </w:rPr>
        <w:t>3.5. С момента передачи НА ответственность за их сохранность переходит к Исполнителю.</w:t>
      </w:r>
    </w:p>
    <w:p>
      <w:pPr>
        <w:pStyle w:val="Normal"/>
        <w:spacing w:lineRule="auto" w:line="276"/>
        <w:ind w:firstLine="567"/>
        <w:jc w:val="both"/>
        <w:rPr/>
      </w:pPr>
      <w:r>
        <w:rPr/>
        <w:t>3.6. Исполнитель в течение 3 (трех) календарных дней после оказания услуг по утилизации НА</w:t>
      </w:r>
      <w:r>
        <w:rPr>
          <w:kern w:val="2"/>
          <w:lang w:eastAsia="en-US"/>
        </w:rPr>
        <w:t xml:space="preserve"> </w:t>
      </w:r>
      <w:r>
        <w:rPr/>
        <w:t>должен передать представителю Государственного заказчика следующую документацию на оказанные услуги по утилизации Н</w:t>
      </w:r>
      <w:r>
        <w:rPr>
          <w:kern w:val="2"/>
          <w:lang w:eastAsia="en-US"/>
        </w:rPr>
        <w:t>А любым из способов</w:t>
      </w:r>
      <w:r>
        <w:rPr/>
        <w:t>:</w:t>
      </w:r>
    </w:p>
    <w:p>
      <w:pPr>
        <w:pStyle w:val="Normal"/>
        <w:tabs>
          <w:tab w:val="clear" w:pos="454"/>
          <w:tab w:val="left" w:pos="1365" w:leader="none"/>
        </w:tabs>
        <w:jc w:val="both"/>
        <w:rPr/>
      </w:pPr>
      <w:r>
        <w:rPr/>
        <w:t xml:space="preserve"> </w:t>
      </w:r>
      <w:r>
        <w:rPr>
          <w:b/>
          <w:bCs/>
        </w:rPr>
        <w:t>Способ 1.</w:t>
      </w:r>
    </w:p>
    <w:p>
      <w:pPr>
        <w:pStyle w:val="Normal"/>
        <w:widowControl w:val="false"/>
        <w:tabs>
          <w:tab w:val="clear" w:pos="454"/>
          <w:tab w:val="left" w:pos="1134" w:leader="none"/>
        </w:tabs>
        <w:ind w:firstLine="567"/>
        <w:jc w:val="both"/>
        <w:rPr/>
      </w:pPr>
      <w:r>
        <w:rPr>
          <w:b/>
          <w:bCs/>
          <w:i/>
          <w:iCs/>
        </w:rPr>
        <w:t>В случае обмена через операторов электронного документооборота электронными документами:</w:t>
      </w:r>
    </w:p>
    <w:p>
      <w:pPr>
        <w:pStyle w:val="Normal"/>
        <w:widowControl w:val="false"/>
        <w:tabs>
          <w:tab w:val="clear" w:pos="454"/>
          <w:tab w:val="left" w:pos="1134" w:leader="none"/>
        </w:tabs>
        <w:jc w:val="both"/>
        <w:rPr/>
      </w:pPr>
      <w:r>
        <w:rPr/>
        <w:t xml:space="preserve">      </w:t>
      </w:r>
      <w:r>
        <w:rPr/>
        <w:t>-  У</w:t>
      </w:r>
      <w:r>
        <w:rPr>
          <w:shd w:fill="FFFFFF" w:val="clear"/>
        </w:rPr>
        <w:t xml:space="preserve">ПД формата 5.03, утвержденный  </w:t>
      </w:r>
      <w:bookmarkStart w:id="3" w:name="ctl00_ctl03_ctl01_td_title"/>
      <w:bookmarkEnd w:id="3"/>
      <w:r>
        <w:rPr>
          <w:shd w:fill="FFFFFF" w:val="clear"/>
        </w:rPr>
        <w:t>Приказом ФНС России от 19.12.2023 № ЕД-7-</w:t>
      </w:r>
      <w:r>
        <w:rPr/>
        <w:t>26/970@ с приложением таблицы НА, подлежащих утилизации (Приложение №1 к Контракту)</w:t>
      </w:r>
    </w:p>
    <w:p>
      <w:pPr>
        <w:pStyle w:val="Normal"/>
        <w:widowControl w:val="false"/>
        <w:tabs>
          <w:tab w:val="clear" w:pos="454"/>
          <w:tab w:val="left" w:pos="1134" w:leader="none"/>
        </w:tabs>
        <w:ind w:firstLine="567"/>
        <w:jc w:val="both"/>
        <w:rPr/>
      </w:pPr>
      <w:r>
        <w:rPr/>
        <w:t>- Счет, а также соответствующие документы (документация технического характера, документация о качестве, иные документы, относящиеся к оказанным услугам), вся документация предоставляется на русском языке.</w:t>
      </w:r>
    </w:p>
    <w:p>
      <w:pPr>
        <w:pStyle w:val="Normal"/>
        <w:widowControl w:val="false"/>
        <w:tabs>
          <w:tab w:val="clear" w:pos="454"/>
          <w:tab w:val="left" w:pos="1134" w:leader="none"/>
        </w:tabs>
        <w:jc w:val="both"/>
        <w:rPr/>
      </w:pPr>
      <w:r>
        <w:rPr>
          <w:b/>
          <w:bCs/>
        </w:rPr>
        <w:t>Способ 2.</w:t>
      </w:r>
    </w:p>
    <w:p>
      <w:pPr>
        <w:pStyle w:val="Normal"/>
        <w:widowControl w:val="false"/>
        <w:tabs>
          <w:tab w:val="clear" w:pos="454"/>
          <w:tab w:val="left" w:pos="1134" w:leader="none"/>
        </w:tabs>
        <w:ind w:firstLine="567"/>
        <w:jc w:val="both"/>
        <w:rPr/>
      </w:pPr>
      <w:r>
        <w:rPr/>
        <w:t>- Оригинал Акта сдачи-приемки оказанных услуг, оформленный в соответствии с Приложением № 7 к Контракту в 2 (двух) экземплярах (один экземпляр для Государственного заказчика, один для Исполнителя);</w:t>
      </w:r>
    </w:p>
    <w:p>
      <w:pPr>
        <w:pStyle w:val="Normal"/>
        <w:tabs>
          <w:tab w:val="clear" w:pos="454"/>
          <w:tab w:val="left" w:pos="1365" w:leader="none"/>
        </w:tabs>
        <w:jc w:val="both"/>
        <w:rPr/>
      </w:pPr>
      <w:r>
        <w:rPr>
          <w:i/>
          <w:iCs/>
        </w:rPr>
        <w:t xml:space="preserve">    </w:t>
      </w:r>
      <w:r>
        <w:rPr/>
        <w:t xml:space="preserve">    </w:t>
      </w:r>
      <w:r>
        <w:rPr>
          <w:rFonts w:ascii="Liberation Serif" w:hAnsi="Liberation Serif"/>
        </w:rPr>
        <w:t xml:space="preserve">  </w:t>
      </w:r>
      <w:bookmarkStart w:id="4" w:name="_Hlk219973717"/>
      <w:r>
        <w:rPr>
          <w:rFonts w:ascii="Liberation Serif" w:hAnsi="Liberation Serif"/>
        </w:rPr>
        <w:t>- Оригинал счета в 1 (одном) экземпляре, оригинал счета-фактуры в 1 (одном) экземпляре (при наличии), а также соответствующие документы (документация технического характера, документация о качестве, иные документы, относящиеся к оказанным услугам), вся документация предоставляется на русском языке.</w:t>
      </w:r>
      <w:bookmarkEnd w:id="4"/>
    </w:p>
    <w:p>
      <w:pPr>
        <w:pStyle w:val="Normal"/>
        <w:spacing w:lineRule="auto" w:line="276"/>
        <w:ind w:firstLine="567"/>
        <w:jc w:val="both"/>
        <w:rPr/>
      </w:pPr>
      <w:r>
        <w:rPr/>
        <w:t>3.6. Государственный заказчик осуществляет приемку оказанных услуг по утилизации Н</w:t>
      </w:r>
      <w:r>
        <w:rPr>
          <w:kern w:val="2"/>
          <w:lang w:eastAsia="en-US"/>
        </w:rPr>
        <w:t>А</w:t>
      </w:r>
      <w:r>
        <w:rPr/>
        <w:t xml:space="preserve"> по качеству в течение 5 (пяти) рабочих дней после предоставления документов указанных в п. 3.5. Контракта.</w:t>
      </w:r>
    </w:p>
    <w:p>
      <w:pPr>
        <w:pStyle w:val="Normal"/>
        <w:spacing w:lineRule="auto" w:line="276"/>
        <w:ind w:firstLine="567"/>
        <w:jc w:val="both"/>
        <w:rPr/>
      </w:pPr>
      <w:r>
        <w:rPr/>
        <w:t>В течение 5 (пяти) рабочих дней после предоставления документов указанных в п. 3.5. Контракта, если у Государственного заказчика отсутствуют претензии к качеству оказанных услуг по утилизации Н</w:t>
      </w:r>
      <w:r>
        <w:rPr>
          <w:kern w:val="2"/>
          <w:lang w:eastAsia="en-US"/>
        </w:rPr>
        <w:t>А</w:t>
      </w:r>
      <w:r>
        <w:rPr/>
        <w:t>, Государственным заказчиком подписывается Акт сдачи-приемки оказанных услуг/УПД.</w:t>
      </w:r>
    </w:p>
    <w:p>
      <w:pPr>
        <w:pStyle w:val="Normal"/>
        <w:spacing w:lineRule="auto" w:line="276"/>
        <w:ind w:firstLine="567"/>
        <w:jc w:val="both"/>
        <w:rPr/>
      </w:pPr>
      <w:r>
        <w:rPr/>
        <w:t>В случае выявления несоответствия оказанных услуг характеристикам, указанным в настоящем Контракте, Государственный заказчик направляет Исполнителю мотивированный отказ от приемки оказанных услуг по утилизации Н</w:t>
      </w:r>
      <w:r>
        <w:rPr>
          <w:kern w:val="2"/>
          <w:lang w:eastAsia="en-US"/>
        </w:rPr>
        <w:t>А</w:t>
      </w:r>
      <w:r>
        <w:rPr/>
        <w:t>, с указанием замечаний и сроков их устранения. Акт сдачи-приемки оказанных услуг/УПД в этом случае Государственным заказчиком не подписывается.</w:t>
      </w:r>
    </w:p>
    <w:p>
      <w:pPr>
        <w:pStyle w:val="Normal"/>
        <w:spacing w:lineRule="auto" w:line="276"/>
        <w:ind w:firstLine="567"/>
        <w:jc w:val="both"/>
        <w:rPr/>
      </w:pPr>
      <w:r>
        <w:rPr/>
        <w:t xml:space="preserve">3.7. </w:t>
      </w:r>
      <w:bookmarkStart w:id="5" w:name="_Hlk84586936"/>
      <w:r>
        <w:rPr/>
        <w:t>Исполнитель</w:t>
      </w:r>
      <w:bookmarkEnd w:id="5"/>
      <w:r>
        <w:rPr/>
        <w:t xml:space="preserve"> обязан устранить выявленные замечания без взимания платы в срок, указанный Государственным заказчиком.</w:t>
      </w:r>
    </w:p>
    <w:p>
      <w:pPr>
        <w:pStyle w:val="Normal"/>
        <w:tabs>
          <w:tab w:val="clear" w:pos="454"/>
          <w:tab w:val="left" w:pos="676" w:leader="none"/>
          <w:tab w:val="left" w:pos="1440" w:leader="none"/>
        </w:tabs>
        <w:spacing w:lineRule="auto" w:line="276"/>
        <w:ind w:firstLine="567"/>
        <w:jc w:val="both"/>
        <w:rPr/>
      </w:pPr>
      <w:r>
        <w:rPr/>
        <w:t>3.8. Исполнитель направляет Государственному заказчику уведомление в письменной форме об устранении замечаний, в течение 1 (одного) рабочего дня со дня их устранения.</w:t>
      </w:r>
    </w:p>
    <w:p>
      <w:pPr>
        <w:pStyle w:val="Normal"/>
        <w:tabs>
          <w:tab w:val="clear" w:pos="454"/>
          <w:tab w:val="left" w:pos="676" w:leader="none"/>
          <w:tab w:val="left" w:pos="1440" w:leader="none"/>
        </w:tabs>
        <w:spacing w:lineRule="auto" w:line="276"/>
        <w:ind w:firstLine="567"/>
        <w:jc w:val="both"/>
        <w:rPr/>
      </w:pPr>
      <w:r>
        <w:rPr/>
        <w:t>3.9. Государственный заказчик в течение 3 (трех) рабочих дней с даты получения уведомления в письменной форме об устранении замечаний, обязан обеспечить приемку оказанных услуг по утилизации Н</w:t>
      </w:r>
      <w:r>
        <w:rPr>
          <w:kern w:val="2"/>
          <w:lang w:eastAsia="en-US"/>
        </w:rPr>
        <w:t>А</w:t>
      </w:r>
      <w:r>
        <w:rPr/>
        <w:t xml:space="preserve"> либо отказаться от исполнения Контракта.</w:t>
      </w:r>
    </w:p>
    <w:p>
      <w:pPr>
        <w:pStyle w:val="Normal"/>
        <w:widowControl w:val="false"/>
        <w:spacing w:lineRule="auto" w:line="276"/>
        <w:jc w:val="center"/>
        <w:rPr>
          <w:b/>
          <w:kern w:val="2"/>
          <w:lang w:eastAsia="en-US"/>
        </w:rPr>
      </w:pPr>
      <w:r>
        <w:rPr>
          <w:b/>
          <w:kern w:val="2"/>
          <w:lang w:eastAsia="en-US"/>
        </w:rPr>
        <w:t>4. Цена Контракта и порядок расчетов</w:t>
      </w:r>
    </w:p>
    <w:p>
      <w:pPr>
        <w:pStyle w:val="Normal"/>
        <w:tabs>
          <w:tab w:val="clear" w:pos="454"/>
          <w:tab w:val="left" w:pos="0" w:leader="none"/>
          <w:tab w:val="left" w:pos="709" w:leader="none"/>
        </w:tabs>
        <w:spacing w:lineRule="auto" w:line="276"/>
        <w:ind w:firstLine="567"/>
        <w:jc w:val="both"/>
        <w:rPr/>
      </w:pPr>
      <w:r>
        <w:rPr/>
        <w:t>4.1. Цена Контракта составляет _________ (____________) рублей __ копеек</w:t>
      </w:r>
      <w:r>
        <w:rPr>
          <w:kern w:val="2"/>
          <w:lang w:eastAsia="en-US"/>
        </w:rPr>
        <w:t>,</w:t>
      </w:r>
      <w:r>
        <w:rPr/>
        <w:t xml:space="preserve"> </w:t>
      </w:r>
      <w:r>
        <w:rPr>
          <w:i/>
          <w:iCs/>
          <w:color w:val="000000"/>
          <w:spacing w:val="-5"/>
        </w:rPr>
        <w:t>с учетом НДС ___ % рублей __ копеек или НДС не облагается (указать основания)</w:t>
      </w:r>
      <w:r>
        <w:rPr>
          <w:color w:val="000000"/>
          <w:spacing w:val="-5"/>
        </w:rPr>
        <w:t>.</w:t>
      </w:r>
    </w:p>
    <w:p>
      <w:pPr>
        <w:pStyle w:val="Normal"/>
        <w:tabs>
          <w:tab w:val="clear" w:pos="454"/>
          <w:tab w:val="left" w:pos="720" w:leader="none"/>
        </w:tabs>
        <w:spacing w:lineRule="auto" w:line="276"/>
        <w:ind w:firstLine="567"/>
        <w:jc w:val="both"/>
        <w:rPr/>
      </w:pPr>
      <w:r>
        <w:rPr/>
        <w:t>Цена Контракта включает в себя все расходы Исполнителя, связанные с исполнением Контракта, в том числе услуг, связанных с вывозом, демонтажом и утилизацией образовавшихся отходов, транспортные расходы, расходы на погрузочно-разгрузочные работы, страхование, уплату пошлин, налогов, сборов и других обязательных платежей, взимаемых на территории Российской Федерации.</w:t>
      </w:r>
    </w:p>
    <w:p>
      <w:pPr>
        <w:pStyle w:val="Normal"/>
        <w:tabs>
          <w:tab w:val="clear" w:pos="454"/>
          <w:tab w:val="left" w:pos="720" w:leader="none"/>
        </w:tabs>
        <w:spacing w:lineRule="auto" w:line="276"/>
        <w:ind w:firstLine="567"/>
        <w:jc w:val="both"/>
        <w:rPr/>
      </w:pPr>
      <w:r>
        <w:rPr/>
        <w:t>4.2. Цена Контракта является твердой и определяется на весь срок исполнения Контракта</w:t>
      </w:r>
      <w:r>
        <w:rPr>
          <w:kern w:val="2"/>
        </w:rPr>
        <w:t xml:space="preserve">. </w:t>
      </w:r>
    </w:p>
    <w:p>
      <w:pPr>
        <w:pStyle w:val="Normal"/>
        <w:spacing w:lineRule="auto" w:line="276"/>
        <w:ind w:firstLine="567"/>
        <w:jc w:val="both"/>
        <w:rPr/>
      </w:pPr>
      <w:r>
        <w:rPr>
          <w:kern w:val="2"/>
        </w:rPr>
        <w:t xml:space="preserve">4.3. </w:t>
      </w:r>
      <w:r>
        <w:rPr/>
        <w:t>Оплата по настоящему Контракту производится Государственным заказчиком единовременно после исполнения Исполнителем обязательств по Контракту, в течение 7 (семи) рабочих дней со дня подписания обеими Сторонами Акта сдачи-приемки оказанных услуг (по форме согласно Приложению № 7 к Контракту) либо УПД формата 5.03 (в случае обмена через операторов электронного документооборота электронными документами) без замечаний Государственного заказчика и предоставления Исполнителем надлежащим образом оформленных документов, предусмотренных п. 2.3.3 Контракта, путем перечисления Государственным заказчиком денежных средств на расчетный счет Исполнителя, указанный в разделе 10 Контракта.</w:t>
      </w:r>
    </w:p>
    <w:p>
      <w:pPr>
        <w:pStyle w:val="Normal"/>
        <w:spacing w:lineRule="auto" w:line="276"/>
        <w:ind w:firstLine="567"/>
        <w:jc w:val="both"/>
        <w:rPr/>
      </w:pPr>
      <w:r>
        <w:rPr/>
        <w:t xml:space="preserve">4.4. Оплата по Контракту осуществляется в российских рублях за счет средств федерального бюджета. </w:t>
      </w:r>
    </w:p>
    <w:p>
      <w:pPr>
        <w:pStyle w:val="Normal"/>
        <w:spacing w:lineRule="auto" w:line="276"/>
        <w:ind w:firstLine="567"/>
        <w:jc w:val="both"/>
        <w:rPr/>
      </w:pPr>
      <w:r>
        <w:rPr/>
        <w:t>4.5. Датой оплаты по Контракту считается дата списания денежных средств с лицевого счета Государственного заказчика в пользу Исполнителя.</w:t>
      </w:r>
    </w:p>
    <w:p>
      <w:pPr>
        <w:pStyle w:val="Normal"/>
        <w:spacing w:lineRule="auto" w:line="276"/>
        <w:ind w:firstLine="567"/>
        <w:jc w:val="both"/>
        <w:rPr/>
      </w:pPr>
      <w:r>
        <w:rPr/>
        <w:t>4.6. Датой оплаты Исполнителем за полученный после переработки партии Н</w:t>
      </w:r>
      <w:r>
        <w:rPr>
          <w:kern w:val="2"/>
          <w:lang w:eastAsia="en-US"/>
        </w:rPr>
        <w:t>А</w:t>
      </w:r>
      <w:r>
        <w:rPr/>
        <w:t>, лома черных (сортовых и несортовых), цветных и драгоценных металлов  считается дата поступления денежных средств на счет Государственного заказчика.</w:t>
      </w:r>
    </w:p>
    <w:p>
      <w:pPr>
        <w:pStyle w:val="Normal"/>
        <w:spacing w:lineRule="auto" w:line="276"/>
        <w:ind w:firstLine="567"/>
        <w:jc w:val="both"/>
        <w:rPr/>
      </w:pPr>
      <w:r>
        <w:rPr/>
        <w:t>4.7. Стоимость, полученного после переработки партии Н</w:t>
      </w:r>
      <w:r>
        <w:rPr>
          <w:kern w:val="2"/>
          <w:lang w:eastAsia="en-US"/>
        </w:rPr>
        <w:t>А</w:t>
      </w:r>
      <w:r>
        <w:rPr/>
        <w:t>, лома черных (сортовых и несортовых), цветных и драгоценных металлов перечисляется Исполнителем платежным поручением на счета, указанные Государственным заказчиком (Приложение № 6 к настоящему Контракту) в соответствии с Прейскурантом расчета стоимости окончательной переработки лома цветных и драгоценных металлов на специализированных предприятиях (Приложение № 2 к настоящему Контракту).</w:t>
      </w:r>
    </w:p>
    <w:p>
      <w:pPr>
        <w:pStyle w:val="Normal"/>
        <w:spacing w:lineRule="auto" w:line="276"/>
        <w:ind w:firstLine="567"/>
        <w:jc w:val="both"/>
        <w:rPr/>
      </w:pPr>
      <w:r>
        <w:rPr/>
        <w:t xml:space="preserve">4.8. Изменение существенных условий </w:t>
      </w:r>
      <w:r>
        <w:rPr/>
        <w:t>К</w:t>
      </w:r>
      <w:r>
        <w:rPr/>
        <w:t>онтракта при его исполнении не допускается, за исключением их изменения в случаях, предусмотренных ст. 95 Федерального закона от 05.04.2013 № 44-ФЗ.</w:t>
      </w:r>
    </w:p>
    <w:p>
      <w:pPr>
        <w:pStyle w:val="Normal"/>
        <w:spacing w:lineRule="auto" w:line="276"/>
        <w:ind w:firstLine="567"/>
        <w:jc w:val="both"/>
        <w:rPr/>
      </w:pPr>
      <w:r>
        <w:rPr/>
        <w:t>4.9.В случае уменьшения Заказчику как получателю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должны обеспечить согласование в соответствии с законодательством Российской Федерации новых условий Контракта, в том числе по цене и (или) срокам поставки и (или) количества Товара.</w:t>
      </w:r>
    </w:p>
    <w:p>
      <w:pPr>
        <w:pStyle w:val="Normal"/>
        <w:spacing w:lineRule="auto" w:line="276"/>
        <w:ind w:firstLine="567"/>
        <w:jc w:val="both"/>
        <w:rPr/>
      </w:pPr>
      <w:r>
        <w:rPr/>
      </w:r>
    </w:p>
    <w:p>
      <w:pPr>
        <w:pStyle w:val="Normal"/>
        <w:spacing w:lineRule="auto" w:line="276"/>
        <w:jc w:val="center"/>
        <w:rPr/>
      </w:pPr>
      <w:r>
        <w:rPr>
          <w:b/>
        </w:rPr>
        <w:t>5. Ответственность Сторон</w:t>
      </w:r>
    </w:p>
    <w:p>
      <w:pPr>
        <w:pStyle w:val="Normal"/>
        <w:tabs>
          <w:tab w:val="clear" w:pos="454"/>
          <w:tab w:val="left" w:pos="563" w:leader="none"/>
        </w:tabs>
        <w:jc w:val="both"/>
        <w:rPr/>
      </w:pPr>
      <w:r>
        <w:rPr/>
        <w:t xml:space="preserve">      </w:t>
      </w:r>
      <w:r>
        <w:rPr/>
        <w:t>5.1.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pPr>
        <w:pStyle w:val="Normal"/>
        <w:tabs>
          <w:tab w:val="clear" w:pos="454"/>
          <w:tab w:val="left" w:pos="1066" w:leader="none"/>
        </w:tabs>
        <w:jc w:val="both"/>
        <w:rPr/>
      </w:pPr>
      <w:r>
        <w:rPr/>
        <w:t xml:space="preserve">      </w:t>
      </w:r>
      <w:r>
        <w:rPr/>
        <w:t>5.2. Ущерб, нанесенный третьему лицу, в ходе оказания услуг и произошедший по вине Исполнителя, компенсируется за счет Исполнителя.</w:t>
      </w:r>
    </w:p>
    <w:p>
      <w:pPr>
        <w:pStyle w:val="Normal"/>
        <w:numPr>
          <w:ilvl w:val="0"/>
          <w:numId w:val="0"/>
        </w:numPr>
        <w:spacing w:lineRule="auto" w:line="276"/>
        <w:ind w:firstLine="567" w:left="0"/>
        <w:jc w:val="both"/>
        <w:outlineLvl w:val="1"/>
        <w:rPr/>
      </w:pPr>
      <w:r>
        <w:rPr/>
      </w:r>
    </w:p>
    <w:p>
      <w:pPr>
        <w:pStyle w:val="Normal"/>
        <w:spacing w:lineRule="auto" w:line="276"/>
        <w:ind w:right="-30"/>
        <w:jc w:val="center"/>
        <w:rPr>
          <w:b/>
        </w:rPr>
      </w:pPr>
      <w:r>
        <w:rPr>
          <w:b/>
        </w:rPr>
        <w:t>6. Обстоятельства непреодолимой силы</w:t>
      </w:r>
    </w:p>
    <w:p>
      <w:pPr>
        <w:pStyle w:val="Normal"/>
        <w:suppressAutoHyphens w:val="false"/>
        <w:spacing w:lineRule="auto" w:line="276"/>
        <w:ind w:firstLine="567"/>
        <w:jc w:val="both"/>
        <w:rPr>
          <w:lang w:eastAsia="ru-RU"/>
        </w:rPr>
      </w:pPr>
      <w:r>
        <w:rPr>
          <w:lang w:eastAsia="ru-RU"/>
        </w:rPr>
        <w:t>6.1. Стороны не несут ответственности за невыполнение своих обязательств по Контракту, если такое невыполнение обязательств по Контракту является результатом действия непреодолимой силы (форс-мажор).</w:t>
      </w:r>
    </w:p>
    <w:p>
      <w:pPr>
        <w:pStyle w:val="Normal"/>
        <w:suppressAutoHyphens w:val="false"/>
        <w:spacing w:lineRule="auto" w:line="276"/>
        <w:ind w:firstLine="567"/>
        <w:jc w:val="both"/>
        <w:rPr>
          <w:lang w:eastAsia="ru-RU"/>
        </w:rPr>
      </w:pPr>
      <w:r>
        <w:rPr>
          <w:lang w:eastAsia="ru-RU"/>
        </w:rPr>
        <w:t>6.2. Для целей Контракта «непреодолимая сила» означает чрезвычайное, непредотвратимое при данных условиях обстоятельство, неподвластное контролю Сторон, не связанное с их просчетом или небрежностью, предусмотренное пунктом 3 статьи 401 Гражданского кодекса Российской Федерации (пожары, землетрясения, наводнения, другие стихийные бедствия, аварии, взрывы, несчастные случаи, забастовки, массовые беспорядки, волнения гражданского населения, действия враждебных сил, война, предписания судебных органов), а также другие события и обстоятельства, которые Стороны не могли предвидеть и/или предотвратить.</w:t>
      </w:r>
    </w:p>
    <w:p>
      <w:pPr>
        <w:pStyle w:val="Normal"/>
        <w:suppressAutoHyphens w:val="false"/>
        <w:ind w:firstLine="567"/>
        <w:jc w:val="both"/>
        <w:rPr>
          <w:lang w:eastAsia="ru-RU"/>
        </w:rPr>
      </w:pPr>
      <w:r>
        <w:rPr>
          <w:lang w:eastAsia="ru-RU"/>
        </w:rPr>
        <w:t>6.3. К обстоятельствам непреодолимой силы (форс-мажору) не могут быть отнесены предпринимательские риски, нарушение обязанностей со стороны контрагентов, отсутствие на рынке нужных для исполнения обязательств товаров (работ, услуг) или повышение их стоимости, отсутствие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и другие обстоятельства, которые стороны Контракта прямо исключили из таковых.</w:t>
      </w:r>
    </w:p>
    <w:p>
      <w:pPr>
        <w:pStyle w:val="Normal"/>
        <w:suppressAutoHyphens w:val="false"/>
        <w:ind w:firstLine="567"/>
        <w:jc w:val="both"/>
        <w:rPr>
          <w:lang w:eastAsia="ru-RU"/>
        </w:rPr>
      </w:pPr>
      <w:r>
        <w:rPr>
          <w:lang w:eastAsia="ru-RU"/>
        </w:rPr>
        <w:t>6.4. При возникновении обстоятельства непреодолимой силы Сторона, для которой оно возникло, должна незамедлительно направить другой Стороне письменное уведомление о возникновении такого обстоятельства, предполагаемом сроке действия данного обстоятельства, документальное подтверждение причинно-следственной связи между форс-мажорным обстоятельством и невозможностью выполнение своих обязательств по Контракту.</w:t>
      </w:r>
    </w:p>
    <w:p>
      <w:pPr>
        <w:pStyle w:val="Normal"/>
        <w:suppressAutoHyphens w:val="false"/>
        <w:ind w:firstLine="567"/>
        <w:jc w:val="both"/>
        <w:rPr>
          <w:lang w:eastAsia="ru-RU"/>
        </w:rPr>
      </w:pPr>
      <w:r>
        <w:rPr>
          <w:lang w:eastAsia="ru-RU"/>
        </w:rPr>
        <w:t>6.5. При намерении применить последствия действия обстоятельств непреодолимой силы, Сторона также обязана предоставить другой стороне документальное подтверждение наличие форс-мажора (акт органа государственной власти о введении запретительных мер, сертификат Торгово-промышленной палаты, акт пожарного надзора, метеорологической, сейсмологической службы и иных компетентных органов).</w:t>
      </w:r>
    </w:p>
    <w:p>
      <w:pPr>
        <w:pStyle w:val="Normal"/>
        <w:suppressAutoHyphens w:val="false"/>
        <w:ind w:firstLine="567"/>
        <w:jc w:val="both"/>
        <w:rPr>
          <w:lang w:eastAsia="ru-RU"/>
        </w:rPr>
      </w:pPr>
      <w:r>
        <w:rPr>
          <w:lang w:eastAsia="ru-RU"/>
        </w:rPr>
        <w:t xml:space="preserve">6.6. При этом сроки исполнения Сторонами своих обязательств по Контракту отодвигаются соразмерно сроку действия обстоятельств непреодолимой силы. Если данные обстоятельства действуют более 1 (одного) месяца, Стороны имеют право расторгнуть Контракт до истечения срока его действия по взаимному соглашению Сторон. </w:t>
      </w:r>
    </w:p>
    <w:p>
      <w:pPr>
        <w:pStyle w:val="Normal"/>
        <w:suppressAutoHyphens w:val="false"/>
        <w:ind w:firstLine="567"/>
        <w:jc w:val="both"/>
        <w:rPr>
          <w:lang w:eastAsia="ru-RU"/>
        </w:rPr>
      </w:pPr>
      <w:r>
        <w:rPr>
          <w:lang w:eastAsia="ru-RU"/>
        </w:rPr>
        <w:t xml:space="preserve">6.7. Заказчик, утративший интерес в исполнении обязательства вследствие просрочки должника, вправе в одностороннем порядке отказаться от Контракта. </w:t>
      </w:r>
    </w:p>
    <w:p>
      <w:pPr>
        <w:pStyle w:val="Normal"/>
        <w:suppressAutoHyphens w:val="false"/>
        <w:ind w:firstLine="567"/>
        <w:jc w:val="both"/>
        <w:rPr>
          <w:lang w:eastAsia="ru-RU"/>
        </w:rPr>
      </w:pPr>
      <w:r>
        <w:rPr>
          <w:lang w:eastAsia="ru-RU"/>
        </w:rPr>
        <w:t>6.8. В случае расторжения Контракта ни одна из Сторон не вправе требовать от другой Стороны возмещения убытков, неполученных доходов.</w:t>
      </w:r>
    </w:p>
    <w:p>
      <w:pPr>
        <w:pStyle w:val="Normal"/>
        <w:suppressAutoHyphens w:val="false"/>
        <w:ind w:firstLine="567"/>
        <w:jc w:val="both"/>
        <w:rPr>
          <w:lang w:eastAsia="ru-RU"/>
        </w:rPr>
      </w:pPr>
      <w:r>
        <w:rPr>
          <w:lang w:eastAsia="ru-RU"/>
        </w:rPr>
        <w:t>6.9. Не уведомление, несвоевременное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pPr>
        <w:pStyle w:val="Normal"/>
        <w:ind w:firstLine="567" w:right="-30"/>
        <w:jc w:val="both"/>
        <w:rPr/>
      </w:pPr>
      <w:r>
        <w:rPr/>
      </w:r>
    </w:p>
    <w:p>
      <w:pPr>
        <w:pStyle w:val="Normal"/>
        <w:keepNext w:val="true"/>
        <w:numPr>
          <w:ilvl w:val="0"/>
          <w:numId w:val="0"/>
        </w:numPr>
        <w:shd w:val="clear" w:color="auto" w:fill="FFFFFF"/>
        <w:tabs>
          <w:tab w:val="clear" w:pos="454"/>
          <w:tab w:val="left" w:pos="426" w:leader="none"/>
        </w:tabs>
        <w:suppressAutoHyphens w:val="false"/>
        <w:ind w:hanging="0" w:left="0"/>
        <w:jc w:val="center"/>
        <w:outlineLvl w:val="3"/>
        <w:rPr>
          <w:b/>
          <w:bCs/>
          <w:color w:val="000000"/>
          <w:lang w:eastAsia="ru-RU"/>
        </w:rPr>
      </w:pPr>
      <w:r>
        <w:rPr>
          <w:b/>
          <w:bCs/>
          <w:color w:val="000000"/>
          <w:lang w:eastAsia="ru-RU"/>
        </w:rPr>
        <w:t>7. Конфиденциальность информации</w:t>
      </w:r>
    </w:p>
    <w:p>
      <w:pPr>
        <w:pStyle w:val="Normal"/>
        <w:ind w:firstLine="567"/>
        <w:jc w:val="both"/>
        <w:rPr/>
      </w:pPr>
      <w:r>
        <w:rPr/>
        <w:t>7.1 Стороны обязуются не разглашать информацию, относящуюся к предмету настоящего Контракта и ходу его исполнения без получения на это взаимного согласия. Ознакомление с ней третьих лиц осуществляется только по взаимной письменной договоренности.</w:t>
      </w:r>
    </w:p>
    <w:p>
      <w:pPr>
        <w:pStyle w:val="Normal"/>
        <w:numPr>
          <w:ilvl w:val="0"/>
          <w:numId w:val="0"/>
        </w:numPr>
        <w:ind w:firstLine="567" w:left="0"/>
        <w:jc w:val="both"/>
        <w:outlineLvl w:val="1"/>
        <w:rPr/>
      </w:pPr>
      <w:r>
        <w:rPr/>
      </w:r>
    </w:p>
    <w:p>
      <w:pPr>
        <w:pStyle w:val="Normal"/>
        <w:widowControl w:val="false"/>
        <w:ind w:right="-30"/>
        <w:jc w:val="center"/>
        <w:rPr>
          <w:b/>
          <w:bCs/>
        </w:rPr>
      </w:pPr>
      <w:r>
        <w:rPr>
          <w:b/>
          <w:bCs/>
        </w:rPr>
        <w:t>8. Срок действия, изменение и расторжение Контракта</w:t>
      </w:r>
    </w:p>
    <w:p>
      <w:pPr>
        <w:pStyle w:val="Normal"/>
        <w:widowControl w:val="false"/>
        <w:ind w:firstLine="567" w:right="-30"/>
        <w:jc w:val="both"/>
        <w:rPr/>
      </w:pPr>
      <w:r>
        <w:rPr/>
        <w:t>8.1. Контракт вступает в силу с момента его подписания обеими Сторонами и действует по 18 декабря 2026г. включительно. Окончание срока действия Контракта не влечет прекращение неисполненных обязательств Сторон по Контракту.</w:t>
      </w:r>
    </w:p>
    <w:p>
      <w:pPr>
        <w:pStyle w:val="Normal"/>
        <w:widowControl w:val="false"/>
        <w:ind w:firstLine="567" w:right="-30"/>
        <w:jc w:val="both"/>
        <w:rPr/>
      </w:pPr>
      <w:r>
        <w:rPr/>
        <w:t>8.2. Изменение существенных условий Контракта при его исполнении не допускается, за исключением их изменения в случаях, предусмотренных ч. 1 ст. 95 Федерального закона от 05.04.2013 № 44-ФЗ.</w:t>
      </w:r>
    </w:p>
    <w:p>
      <w:pPr>
        <w:pStyle w:val="Normal"/>
        <w:widowControl w:val="false"/>
        <w:ind w:firstLine="567" w:right="-30"/>
        <w:jc w:val="both"/>
        <w:rPr/>
      </w:pPr>
      <w:r>
        <w:rPr/>
        <w:t>8.3.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pPr>
        <w:pStyle w:val="Normal"/>
        <w:widowControl w:val="false"/>
        <w:ind w:firstLine="567" w:right="-30"/>
        <w:jc w:val="both"/>
        <w:rPr/>
      </w:pPr>
      <w:r>
        <w:rPr/>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w:t>
      </w:r>
    </w:p>
    <w:p>
      <w:pPr>
        <w:pStyle w:val="Normal"/>
        <w:widowControl w:val="false"/>
        <w:ind w:firstLine="567" w:right="-30"/>
        <w:jc w:val="both"/>
        <w:rPr>
          <w:bCs/>
        </w:rPr>
      </w:pPr>
      <w:r>
        <w:rPr/>
        <w:t>8.5.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Spacing"/>
        <w:tabs>
          <w:tab w:val="clear" w:pos="454"/>
          <w:tab w:val="left" w:pos="709" w:leader="none"/>
        </w:tabs>
        <w:ind w:hanging="0"/>
        <w:jc w:val="center"/>
        <w:rPr>
          <w:rFonts w:ascii="Times New Roman" w:hAnsi="Times New Roman" w:cs="Times New Roman"/>
          <w:b/>
          <w:bCs/>
          <w:sz w:val="24"/>
          <w:szCs w:val="24"/>
        </w:rPr>
      </w:pPr>
      <w:r>
        <w:rPr>
          <w:rFonts w:cs="Times New Roman" w:ascii="Times New Roman" w:hAnsi="Times New Roman"/>
          <w:b/>
          <w:bCs/>
          <w:sz w:val="24"/>
          <w:szCs w:val="24"/>
        </w:rPr>
        <w:t>9. АНТИКОРРУПЦИОННАЯ ОГОВОРКА</w:t>
      </w:r>
    </w:p>
    <w:p>
      <w:pPr>
        <w:pStyle w:val="NoSpacing"/>
        <w:tabs>
          <w:tab w:val="clear" w:pos="454"/>
          <w:tab w:val="left" w:pos="709" w:leader="none"/>
        </w:tabs>
        <w:ind w:hanging="0"/>
        <w:jc w:val="center"/>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454"/>
          <w:tab w:val="left" w:pos="709" w:leader="none"/>
        </w:tabs>
        <w:ind w:firstLine="567"/>
        <w:rPr/>
      </w:pPr>
      <w:r>
        <w:rPr>
          <w:rFonts w:cs="Times New Roman" w:ascii="Times New Roman" w:hAnsi="Times New Roman"/>
          <w:sz w:val="24"/>
          <w:szCs w:val="24"/>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Spacing"/>
        <w:tabs>
          <w:tab w:val="clear" w:pos="454"/>
          <w:tab w:val="left" w:pos="709" w:leader="none"/>
        </w:tabs>
        <w:ind w:firstLine="567"/>
        <w:rPr/>
      </w:pPr>
      <w:r>
        <w:rPr>
          <w:rFonts w:cs="Times New Roman" w:ascii="Times New Roman" w:hAnsi="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Spacing"/>
        <w:tabs>
          <w:tab w:val="clear" w:pos="454"/>
          <w:tab w:val="left" w:pos="709" w:leader="none"/>
        </w:tabs>
        <w:ind w:firstLine="567"/>
        <w:rPr/>
      </w:pPr>
      <w:r>
        <w:rPr>
          <w:rFonts w:cs="Times New Roman" w:ascii="Times New Roman" w:hAnsi="Times New Roman"/>
          <w:sz w:val="24"/>
          <w:szCs w:val="24"/>
        </w:rPr>
        <w:t>9.2. В случае возникновения у Стороны подозрений, что произошло или может произойти нарушение каких-либо положений, установленных п. 8.1. Контракта, соответствующая Сторона обязана уведомить другую Сторону в письменной форме не позднее следующего рабочего дня.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8.1.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требование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Spacing"/>
        <w:tabs>
          <w:tab w:val="clear" w:pos="454"/>
          <w:tab w:val="left" w:pos="709" w:leader="none"/>
        </w:tabs>
        <w:ind w:firstLine="567"/>
        <w:rPr/>
      </w:pPr>
      <w:r>
        <w:rPr>
          <w:rFonts w:cs="Times New Roman" w:ascii="Times New Roman" w:hAnsi="Times New Roman"/>
          <w:sz w:val="24"/>
          <w:szCs w:val="24"/>
        </w:rPr>
        <w:t>Каналы связи «Государственного заказчика»: 8 (499) 152-05-60, официальный сайт http://50.gbmse.ru//.</w:t>
      </w:r>
    </w:p>
    <w:p>
      <w:pPr>
        <w:pStyle w:val="NoSpacing"/>
        <w:tabs>
          <w:tab w:val="clear" w:pos="454"/>
          <w:tab w:val="left" w:pos="709" w:leader="none"/>
        </w:tabs>
        <w:ind w:firstLine="567"/>
        <w:rPr/>
      </w:pPr>
      <w:r>
        <w:rPr>
          <w:rFonts w:cs="Times New Roman" w:ascii="Times New Roman" w:hAnsi="Times New Roman"/>
          <w:sz w:val="24"/>
          <w:szCs w:val="24"/>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NoSpacing"/>
        <w:tabs>
          <w:tab w:val="clear" w:pos="454"/>
          <w:tab w:val="left" w:pos="709" w:leader="none"/>
        </w:tabs>
        <w:ind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ind w:right="-30"/>
        <w:jc w:val="center"/>
        <w:rPr>
          <w:bCs/>
        </w:rPr>
      </w:pPr>
      <w:r>
        <w:rPr>
          <w:bCs/>
        </w:rPr>
      </w:r>
    </w:p>
    <w:p>
      <w:pPr>
        <w:pStyle w:val="Normal"/>
        <w:widowControl w:val="false"/>
        <w:ind w:right="-30"/>
        <w:jc w:val="center"/>
        <w:rPr>
          <w:b/>
          <w:bCs/>
        </w:rPr>
      </w:pPr>
      <w:r>
        <w:rPr>
          <w:b/>
          <w:bCs/>
        </w:rPr>
        <w:t>10. Заключительные положения</w:t>
      </w:r>
    </w:p>
    <w:p>
      <w:pPr>
        <w:pStyle w:val="Normal"/>
        <w:widowControl w:val="false"/>
        <w:ind w:firstLine="567" w:right="-30"/>
        <w:jc w:val="both"/>
        <w:rPr/>
      </w:pPr>
      <w:r>
        <w:rPr/>
        <w:t>10.1. По всем иным вопросам, не урегулированным в Контракте, Стороны будут руководствоваться нормами действующего законодательства Российской Федерации.</w:t>
      </w:r>
    </w:p>
    <w:p>
      <w:pPr>
        <w:pStyle w:val="Normal"/>
        <w:widowControl w:val="false"/>
        <w:ind w:firstLine="567"/>
        <w:jc w:val="both"/>
        <w:rPr>
          <w:kern w:val="2"/>
          <w:lang w:eastAsia="en-US"/>
        </w:rPr>
      </w:pPr>
      <w:r>
        <w:rPr>
          <w:kern w:val="2"/>
          <w:lang w:eastAsia="en-US"/>
        </w:rPr>
        <w:t>10.2. Все споры и разногласия, возникшие между Сторонами в процессе исполнения настоящего Контракта, решаются путем переговоров.</w:t>
      </w:r>
    </w:p>
    <w:p>
      <w:pPr>
        <w:pStyle w:val="Normal"/>
        <w:widowControl w:val="false"/>
        <w:ind w:firstLine="567" w:right="-30"/>
        <w:jc w:val="both"/>
        <w:rPr/>
      </w:pPr>
      <w:r>
        <w:rPr/>
        <w:t>10.3. В случае если согласие не будет достигнуто, спор передается на рассмотрение Арбитражного суда г. Москвы. Сторона, которая намерена передать дело в Арбитражный суд, должна уведомить другую Сторону об этом в письменной форме.</w:t>
      </w:r>
    </w:p>
    <w:p>
      <w:pPr>
        <w:pStyle w:val="Normal"/>
        <w:ind w:firstLine="567"/>
        <w:jc w:val="both"/>
        <w:rPr/>
      </w:pPr>
      <w:r>
        <w:rPr/>
        <w:t xml:space="preserve">10.4. Все </w:t>
      </w:r>
      <w:r>
        <w:rPr>
          <w:lang w:eastAsia="en-US"/>
        </w:rPr>
        <w:t xml:space="preserve">уведомления, извещения, требования иные </w:t>
      </w:r>
      <w:r>
        <w:rPr/>
        <w:t xml:space="preserve">сообщения, которые одна Сторона направляет другой Стороне в соответствии с настоящим Контрактом, оформляются на бумажном носителе и направляются почтовой связью заказным письмом с уведомлением о вручении </w:t>
      </w:r>
      <w:r>
        <w:rPr>
          <w:iCs/>
        </w:rPr>
        <w:t>либо с использованием иных средств доставки (через курьерскую службу, вручение под роспись лицу, уполномоченному принимать письменную корреспонденцию)</w:t>
      </w:r>
      <w:r>
        <w:rPr/>
        <w:t xml:space="preserve">. Во всех случаях датой получения Стороной </w:t>
      </w:r>
      <w:r>
        <w:rPr>
          <w:lang w:eastAsia="en-US"/>
        </w:rPr>
        <w:t xml:space="preserve">уведомления, извещения, требования иного </w:t>
      </w:r>
      <w:r>
        <w:rPr/>
        <w:t xml:space="preserve">сообщения, является - дата вручения таких </w:t>
      </w:r>
      <w:r>
        <w:rPr>
          <w:lang w:eastAsia="en-US"/>
        </w:rPr>
        <w:t xml:space="preserve">уведомления, извещения, требования иного </w:t>
      </w:r>
      <w:r>
        <w:rPr/>
        <w:t>сообщения.</w:t>
      </w:r>
    </w:p>
    <w:p>
      <w:pPr>
        <w:pStyle w:val="Normal"/>
        <w:ind w:firstLine="567"/>
        <w:jc w:val="both"/>
        <w:rPr/>
      </w:pPr>
      <w:r>
        <w:rPr>
          <w:lang w:eastAsia="en-US"/>
        </w:rPr>
        <w:t xml:space="preserve">10.5. Уведомление, извещение, требование, иное </w:t>
      </w:r>
      <w:r>
        <w:rPr/>
        <w:t xml:space="preserve">сообщение может быть направлено по электронной почте в виде электронного образа бумажного документа, созданного посредством его сканирования, при этом Стороны обязаны направить оригинал документа в течение 3 (трех) дней со дня направления электронного образа документа. В таком случае, датой получения Стороной </w:t>
      </w:r>
      <w:r>
        <w:rPr>
          <w:lang w:eastAsia="en-US"/>
        </w:rPr>
        <w:t xml:space="preserve">уведомления, извещения, требования, иного </w:t>
      </w:r>
      <w:r>
        <w:rPr/>
        <w:t>сообщения, является дата направления электронного образа бумажного документа.</w:t>
      </w:r>
    </w:p>
    <w:p>
      <w:pPr>
        <w:pStyle w:val="Normal"/>
        <w:ind w:firstLine="567"/>
        <w:jc w:val="both"/>
        <w:rPr/>
      </w:pPr>
      <w:r>
        <w:rPr/>
        <w:t>10.6. Стороны обязаны обеспечить получение сообщений, направляемых им по указанному в Контракте адресу, адресу электронной почты.</w:t>
      </w:r>
    </w:p>
    <w:p>
      <w:pPr>
        <w:pStyle w:val="Normal"/>
        <w:ind w:firstLine="567"/>
        <w:jc w:val="both"/>
        <w:rPr/>
      </w:pPr>
      <w:r>
        <w:rPr/>
        <w:t>Порядок уведомления, предусмотренный настоящим пунктом Контракта, не применяется для случая одностороннего отказа от исполнения Контракта.</w:t>
      </w:r>
    </w:p>
    <w:p>
      <w:pPr>
        <w:pStyle w:val="Normal"/>
        <w:widowControl w:val="false"/>
        <w:tabs>
          <w:tab w:val="clear" w:pos="454"/>
          <w:tab w:val="left" w:pos="360" w:leader="none"/>
          <w:tab w:val="left" w:pos="1260" w:leader="none"/>
          <w:tab w:val="left" w:pos="1695" w:leader="none"/>
        </w:tabs>
        <w:ind w:firstLine="567" w:right="-30"/>
        <w:jc w:val="both"/>
        <w:rPr/>
      </w:pPr>
      <w:r>
        <w:rPr>
          <w:iCs/>
        </w:rPr>
        <w:t xml:space="preserve">10.7. </w:t>
      </w:r>
      <w:r>
        <w:rPr>
          <w:color w:val="000000"/>
        </w:rPr>
        <w:t>Ответственное лицо со стороны Государственного заказчика – Смирнов Александр Филиппович (8-495-708-15-89).</w:t>
      </w:r>
    </w:p>
    <w:p>
      <w:pPr>
        <w:pStyle w:val="Normal"/>
        <w:widowControl w:val="false"/>
        <w:ind w:firstLine="567" w:right="-30"/>
        <w:jc w:val="both"/>
        <w:rPr/>
      </w:pPr>
      <w:r>
        <w:rPr/>
        <w:t>10.8. Следующие приложения являются неотъемлемой частью Контракта:</w:t>
      </w:r>
    </w:p>
    <w:p>
      <w:pPr>
        <w:pStyle w:val="Normal"/>
        <w:widowControl w:val="false"/>
        <w:tabs>
          <w:tab w:val="clear" w:pos="454"/>
          <w:tab w:val="left" w:pos="1068" w:leader="none"/>
        </w:tabs>
        <w:ind w:firstLine="567" w:right="-30"/>
        <w:jc w:val="both"/>
        <w:rPr/>
      </w:pPr>
      <w:r>
        <w:rPr/>
        <w:t xml:space="preserve">- </w:t>
      </w:r>
      <w:r>
        <w:rPr>
          <w:iCs/>
        </w:rPr>
        <w:t>Приложение № 1 – Протокол согласования договорной цены.</w:t>
      </w:r>
    </w:p>
    <w:p>
      <w:pPr>
        <w:pStyle w:val="Normal"/>
        <w:numPr>
          <w:ilvl w:val="0"/>
          <w:numId w:val="0"/>
        </w:numPr>
        <w:ind w:firstLine="567" w:left="0"/>
        <w:jc w:val="both"/>
        <w:outlineLvl w:val="1"/>
        <w:rPr>
          <w:color w:val="000000"/>
        </w:rPr>
      </w:pPr>
      <w:r>
        <w:rPr>
          <w:color w:val="000000"/>
        </w:rPr>
        <w:t xml:space="preserve">- </w:t>
      </w:r>
      <w:r>
        <w:rPr>
          <w:iCs/>
        </w:rPr>
        <w:t xml:space="preserve">Приложение № 2 – </w:t>
      </w:r>
      <w:r>
        <w:rPr>
          <w:color w:val="000000"/>
        </w:rPr>
        <w:t>Прейскурант расчета стоимости окончательной переработки лома цветных и драгоценных металлов на специализированных предприятиях.</w:t>
      </w:r>
    </w:p>
    <w:p>
      <w:pPr>
        <w:pStyle w:val="Normal"/>
        <w:numPr>
          <w:ilvl w:val="0"/>
          <w:numId w:val="0"/>
        </w:numPr>
        <w:ind w:firstLine="567" w:left="0"/>
        <w:jc w:val="both"/>
        <w:outlineLvl w:val="1"/>
        <w:rPr>
          <w:color w:val="000000"/>
        </w:rPr>
      </w:pPr>
      <w:r>
        <w:rPr>
          <w:color w:val="000000"/>
        </w:rPr>
        <w:t xml:space="preserve">- </w:t>
      </w:r>
      <w:r>
        <w:rPr>
          <w:iCs/>
        </w:rPr>
        <w:t xml:space="preserve">Приложение № 3 – </w:t>
      </w:r>
      <w:r>
        <w:rPr>
          <w:color w:val="000000"/>
        </w:rPr>
        <w:t>ФОРМА. Паспорт по извлечённым материалам.</w:t>
      </w:r>
    </w:p>
    <w:p>
      <w:pPr>
        <w:pStyle w:val="Normal"/>
        <w:numPr>
          <w:ilvl w:val="0"/>
          <w:numId w:val="0"/>
        </w:numPr>
        <w:ind w:firstLine="567" w:left="0"/>
        <w:jc w:val="both"/>
        <w:outlineLvl w:val="1"/>
        <w:rPr>
          <w:color w:val="000000"/>
        </w:rPr>
      </w:pPr>
      <w:r>
        <w:rPr>
          <w:color w:val="000000"/>
        </w:rPr>
        <w:t xml:space="preserve">- </w:t>
      </w:r>
      <w:r>
        <w:rPr>
          <w:iCs/>
        </w:rPr>
        <w:t xml:space="preserve">Приложение № 4 – </w:t>
      </w:r>
      <w:r>
        <w:rPr>
          <w:color w:val="000000"/>
        </w:rPr>
        <w:t>ФОРМА. РАСЧЕТ (ПАСПОРТ) форма Д-30</w:t>
      </w:r>
    </w:p>
    <w:p>
      <w:pPr>
        <w:pStyle w:val="Normal"/>
        <w:numPr>
          <w:ilvl w:val="0"/>
          <w:numId w:val="0"/>
        </w:numPr>
        <w:ind w:firstLine="567" w:left="0"/>
        <w:jc w:val="both"/>
        <w:outlineLvl w:val="1"/>
        <w:rPr>
          <w:color w:val="000000"/>
        </w:rPr>
      </w:pPr>
      <w:r>
        <w:rPr>
          <w:color w:val="000000"/>
        </w:rPr>
        <w:t>- Приложение № 5 – ФОРМА Акт приема-передачи Н</w:t>
      </w:r>
      <w:r>
        <w:rPr>
          <w:kern w:val="2"/>
          <w:lang w:eastAsia="en-US"/>
        </w:rPr>
        <w:t>А</w:t>
      </w:r>
      <w:r>
        <w:rPr>
          <w:color w:val="000000"/>
        </w:rPr>
        <w:t>, подлежащих утилизации</w:t>
      </w:r>
    </w:p>
    <w:p>
      <w:pPr>
        <w:pStyle w:val="Normal"/>
        <w:numPr>
          <w:ilvl w:val="0"/>
          <w:numId w:val="0"/>
        </w:numPr>
        <w:ind w:firstLine="567" w:left="0"/>
        <w:jc w:val="both"/>
        <w:outlineLvl w:val="1"/>
        <w:rPr>
          <w:color w:val="000000"/>
        </w:rPr>
      </w:pPr>
      <w:r>
        <w:rPr>
          <w:color w:val="000000"/>
        </w:rPr>
        <w:t xml:space="preserve">- </w:t>
      </w:r>
      <w:r>
        <w:rPr>
          <w:iCs/>
        </w:rPr>
        <w:t xml:space="preserve">Приложение № 6 – </w:t>
      </w:r>
      <w:r>
        <w:rPr>
          <w:color w:val="000000"/>
        </w:rPr>
        <w:t>ФОРМА. Платёжное поручение</w:t>
      </w:r>
    </w:p>
    <w:p>
      <w:pPr>
        <w:pStyle w:val="Normal"/>
        <w:numPr>
          <w:ilvl w:val="0"/>
          <w:numId w:val="0"/>
        </w:numPr>
        <w:ind w:firstLine="567" w:left="0"/>
        <w:jc w:val="both"/>
        <w:outlineLvl w:val="1"/>
        <w:rPr>
          <w:color w:val="000000"/>
        </w:rPr>
      </w:pPr>
      <w:r>
        <w:rPr>
          <w:color w:val="000000"/>
        </w:rPr>
        <w:t xml:space="preserve">- </w:t>
      </w:r>
      <w:r>
        <w:rPr>
          <w:iCs/>
        </w:rPr>
        <w:t xml:space="preserve">Приложение № 7 – </w:t>
      </w:r>
      <w:r>
        <w:rPr>
          <w:color w:val="000000"/>
        </w:rPr>
        <w:t>ФОРМА. Акт сдачи-приемки оказанных услуг</w:t>
      </w:r>
    </w:p>
    <w:p>
      <w:pPr>
        <w:pStyle w:val="Normal"/>
        <w:numPr>
          <w:ilvl w:val="0"/>
          <w:numId w:val="0"/>
        </w:numPr>
        <w:ind w:firstLine="567" w:left="0"/>
        <w:jc w:val="both"/>
        <w:outlineLvl w:val="1"/>
        <w:rPr>
          <w:color w:val="000000"/>
        </w:rPr>
      </w:pPr>
      <w:r>
        <w:rPr>
          <w:color w:val="000000"/>
        </w:rPr>
        <w:t>- Приложение № 8 – ФОРМА. Акт утилизации</w:t>
      </w:r>
    </w:p>
    <w:p>
      <w:pPr>
        <w:pStyle w:val="Normal"/>
        <w:numPr>
          <w:ilvl w:val="0"/>
          <w:numId w:val="0"/>
        </w:numPr>
        <w:ind w:firstLine="567" w:left="0"/>
        <w:jc w:val="both"/>
        <w:outlineLvl w:val="1"/>
        <w:rPr>
          <w:color w:val="000000"/>
        </w:rPr>
      </w:pPr>
      <w:r>
        <w:rPr>
          <w:color w:val="000000"/>
        </w:rPr>
      </w:r>
    </w:p>
    <w:p>
      <w:pPr>
        <w:pStyle w:val="Normal"/>
        <w:numPr>
          <w:ilvl w:val="0"/>
          <w:numId w:val="0"/>
        </w:numPr>
        <w:ind w:firstLine="567" w:left="0"/>
        <w:jc w:val="both"/>
        <w:outlineLvl w:val="1"/>
        <w:rPr>
          <w:color w:val="000000"/>
        </w:rPr>
      </w:pPr>
      <w:r>
        <w:rPr>
          <w:color w:val="000000"/>
        </w:rPr>
      </w:r>
    </w:p>
    <w:p>
      <w:pPr>
        <w:pStyle w:val="Normal"/>
        <w:numPr>
          <w:ilvl w:val="0"/>
          <w:numId w:val="0"/>
        </w:numPr>
        <w:ind w:firstLine="567" w:left="0"/>
        <w:jc w:val="both"/>
        <w:outlineLvl w:val="1"/>
        <w:rPr>
          <w:color w:val="000000"/>
        </w:rPr>
      </w:pPr>
      <w:r>
        <w:rPr>
          <w:color w:val="000000"/>
        </w:rPr>
      </w:r>
    </w:p>
    <w:p>
      <w:pPr>
        <w:pStyle w:val="Normal"/>
        <w:numPr>
          <w:ilvl w:val="0"/>
          <w:numId w:val="0"/>
        </w:numPr>
        <w:ind w:firstLine="567" w:left="0"/>
        <w:jc w:val="both"/>
        <w:outlineLvl w:val="1"/>
        <w:rPr>
          <w:color w:val="000000"/>
        </w:rPr>
      </w:pPr>
      <w:r>
        <w:rPr>
          <w:color w:val="000000"/>
        </w:rPr>
      </w:r>
    </w:p>
    <w:p>
      <w:pPr>
        <w:pStyle w:val="Normal"/>
        <w:ind w:right="-30"/>
        <w:jc w:val="center"/>
        <w:rPr>
          <w:b/>
          <w:bCs/>
        </w:rPr>
      </w:pPr>
      <w:r>
        <w:rPr>
          <w:b/>
          <w:bCs/>
        </w:rPr>
        <w:t>11. Адреса, Банковский реквизиты и подписи Сторон</w:t>
      </w:r>
    </w:p>
    <w:p>
      <w:pPr>
        <w:pStyle w:val="Normal"/>
        <w:ind w:right="-30"/>
        <w:jc w:val="center"/>
        <w:rPr>
          <w:b/>
          <w:bCs/>
        </w:rPr>
      </w:pPr>
      <w:r>
        <w:rPr>
          <w:b/>
          <w:bCs/>
        </w:rPr>
      </w:r>
    </w:p>
    <w:tbl>
      <w:tblPr>
        <w:tblW w:w="972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77"/>
        <w:gridCol w:w="5142"/>
      </w:tblGrid>
      <w:tr>
        <w:trPr>
          <w:trHeight w:val="3691" w:hRule="atLeast"/>
        </w:trPr>
        <w:tc>
          <w:tcPr>
            <w:tcW w:w="4577" w:type="dxa"/>
            <w:tcBorders/>
          </w:tcPr>
          <w:p>
            <w:pPr>
              <w:pStyle w:val="Normal"/>
              <w:ind w:right="-30"/>
              <w:jc w:val="both"/>
              <w:rPr>
                <w:b/>
              </w:rPr>
            </w:pPr>
            <w:r>
              <w:rPr>
                <w:b/>
              </w:rPr>
              <w:t>Государственный заказчик:</w:t>
            </w:r>
          </w:p>
          <w:p>
            <w:pPr>
              <w:pStyle w:val="Normal"/>
              <w:rPr/>
            </w:pPr>
            <w:r>
              <w:rPr/>
              <w:t>ФКУ «ГБ МСЭ по Московской области»</w:t>
            </w:r>
          </w:p>
          <w:p>
            <w:pPr>
              <w:pStyle w:val="Normal"/>
              <w:rPr/>
            </w:pPr>
            <w:r>
              <w:rPr/>
              <w:t>Минтруда России</w:t>
            </w:r>
          </w:p>
          <w:p>
            <w:pPr>
              <w:pStyle w:val="Normal"/>
              <w:rPr/>
            </w:pPr>
            <w:r>
              <w:rPr/>
              <w:t>125319, г. Москва, ул. Коккинаки, д. 6</w:t>
            </w:r>
          </w:p>
          <w:p>
            <w:pPr>
              <w:pStyle w:val="NoSpacing"/>
              <w:widowControl w:val="false"/>
              <w:rPr/>
            </w:pPr>
            <w:r>
              <w:rPr>
                <w:rFonts w:eastAsia="Courier New" w:cs="Liberation Serif" w:ascii="Liberation Serif" w:hAnsi="Liberation Serif"/>
                <w:sz w:val="24"/>
                <w:szCs w:val="24"/>
                <w:lang w:eastAsia="ru-RU" w:bidi="ru-RU"/>
              </w:rPr>
              <w:t>ИНН 7714584918/КПП 771401001</w:t>
            </w:r>
          </w:p>
          <w:p>
            <w:pPr>
              <w:pStyle w:val="NoSpacing"/>
              <w:widowControl w:val="false"/>
              <w:rPr/>
            </w:pPr>
            <w:r>
              <w:rPr>
                <w:rFonts w:eastAsia="Courier New" w:cs="Liberation Serif" w:ascii="Liberation Serif" w:hAnsi="Liberation Serif"/>
                <w:sz w:val="24"/>
                <w:szCs w:val="24"/>
                <w:lang w:eastAsia="ru-RU" w:bidi="ru-RU"/>
              </w:rPr>
              <w:t>ОГРН 1047797082068,</w:t>
            </w:r>
          </w:p>
          <w:p>
            <w:pPr>
              <w:pStyle w:val="NoSpacing"/>
              <w:widowControl w:val="false"/>
              <w:rPr/>
            </w:pPr>
            <w:r>
              <w:rPr>
                <w:rFonts w:eastAsia="Courier New" w:cs="Liberation Serif" w:ascii="Liberation Serif" w:hAnsi="Liberation Serif"/>
                <w:sz w:val="24"/>
                <w:szCs w:val="24"/>
                <w:lang w:eastAsia="ru-RU" w:bidi="ru-RU"/>
              </w:rPr>
              <w:t>ОКПО 75399391, ОКТМО 45333000,</w:t>
            </w:r>
          </w:p>
          <w:p>
            <w:pPr>
              <w:pStyle w:val="NoSpacing"/>
              <w:widowControl w:val="false"/>
              <w:rPr/>
            </w:pPr>
            <w:r>
              <w:rPr>
                <w:rFonts w:eastAsia="Courier New" w:cs="Liberation Serif" w:ascii="Liberation Serif" w:hAnsi="Liberation Serif"/>
                <w:sz w:val="24"/>
                <w:szCs w:val="24"/>
                <w:lang w:eastAsia="ru-RU" w:bidi="ru-RU"/>
              </w:rPr>
              <w:t>ОКВЭД 88.10, ОКОГУ 1326500, ОКФС 12,</w:t>
            </w:r>
          </w:p>
          <w:p>
            <w:pPr>
              <w:pStyle w:val="NoSpacing"/>
              <w:widowControl w:val="false"/>
              <w:rPr/>
            </w:pPr>
            <w:r>
              <w:rPr>
                <w:rFonts w:eastAsia="Courier New" w:cs="Liberation Serif" w:ascii="Liberation Serif" w:hAnsi="Liberation Serif"/>
                <w:sz w:val="24"/>
                <w:szCs w:val="24"/>
                <w:lang w:eastAsia="ru-RU" w:bidi="ru-RU"/>
              </w:rPr>
              <w:t>ОКОПФ 75104; л/сч. 03481А76410</w:t>
            </w:r>
          </w:p>
          <w:p>
            <w:pPr>
              <w:pStyle w:val="NoSpacing"/>
              <w:rPr/>
            </w:pPr>
            <w:r>
              <w:rPr>
                <w:rFonts w:eastAsia="Courier New" w:cs="Liberation Serif" w:ascii="Liberation Serif" w:hAnsi="Liberation Serif"/>
                <w:sz w:val="24"/>
                <w:szCs w:val="24"/>
                <w:lang w:eastAsia="ru-RU" w:bidi="ru-RU"/>
              </w:rPr>
              <w:t>р/с 03211643000000013234</w:t>
            </w:r>
          </w:p>
          <w:p>
            <w:pPr>
              <w:pStyle w:val="NoSpacing"/>
              <w:rPr/>
            </w:pPr>
            <w:r>
              <w:rPr>
                <w:rFonts w:eastAsia="Courier New" w:cs="Liberation Serif" w:ascii="Liberation Serif" w:hAnsi="Liberation Serif"/>
                <w:sz w:val="24"/>
                <w:szCs w:val="24"/>
                <w:lang w:eastAsia="ru-RU" w:bidi="ru-RU"/>
              </w:rPr>
              <w:t>к/с 40102810745370000024</w:t>
            </w:r>
          </w:p>
          <w:p>
            <w:pPr>
              <w:pStyle w:val="NoSpacing"/>
              <w:widowControl w:val="false"/>
              <w:rPr/>
            </w:pPr>
            <w:r>
              <w:rPr>
                <w:rFonts w:eastAsia="Courier New" w:cs="Liberation Serif" w:ascii="Liberation Serif" w:hAnsi="Liberation Serif"/>
                <w:sz w:val="24"/>
                <w:szCs w:val="24"/>
                <w:lang w:eastAsia="ru-RU" w:bidi="ru-RU"/>
              </w:rPr>
              <w:t>ОКЦ №1 ВОЛГО-ВЯТСКОЕ ГУ БАНКА РОССИИ//УФК по Нижегородской области, г. Нижний Новгород.</w:t>
            </w:r>
          </w:p>
          <w:p>
            <w:pPr>
              <w:pStyle w:val="NoSpacing"/>
              <w:rPr>
                <w:lang w:val="en-US"/>
              </w:rPr>
            </w:pPr>
            <w:r>
              <w:rPr>
                <w:rFonts w:eastAsia="Courier New" w:cs="Liberation Serif" w:ascii="Liberation Serif" w:hAnsi="Liberation Serif"/>
                <w:sz w:val="24"/>
                <w:szCs w:val="24"/>
                <w:lang w:eastAsia="ru-RU" w:bidi="ru-RU"/>
              </w:rPr>
              <w:t>БИК</w:t>
            </w:r>
            <w:r>
              <w:rPr>
                <w:rFonts w:eastAsia="Courier New" w:cs="Liberation Serif" w:ascii="Liberation Serif" w:hAnsi="Liberation Serif"/>
                <w:sz w:val="24"/>
                <w:szCs w:val="24"/>
                <w:lang w:val="en-US" w:eastAsia="ru-RU" w:bidi="ru-RU"/>
              </w:rPr>
              <w:t xml:space="preserve"> 012202102</w:t>
            </w:r>
          </w:p>
          <w:p>
            <w:pPr>
              <w:pStyle w:val="NoSpacing"/>
              <w:rPr>
                <w:lang w:val="en-US"/>
              </w:rPr>
            </w:pPr>
            <w:r>
              <w:rPr>
                <w:rFonts w:eastAsia="Courier New" w:cs="Liberation Serif" w:ascii="Liberation Serif" w:hAnsi="Liberation Serif"/>
                <w:sz w:val="24"/>
                <w:szCs w:val="24"/>
                <w:lang w:eastAsia="ru-RU" w:bidi="ru-RU"/>
              </w:rPr>
              <w:t>тел</w:t>
            </w:r>
            <w:r>
              <w:rPr>
                <w:rFonts w:eastAsia="Courier New" w:cs="Liberation Serif" w:ascii="Liberation Serif" w:hAnsi="Liberation Serif"/>
                <w:sz w:val="24"/>
                <w:szCs w:val="24"/>
                <w:lang w:val="en-US" w:eastAsia="ru-RU" w:bidi="ru-RU"/>
              </w:rPr>
              <w:t>. 8 (499) 152-05-55</w:t>
            </w:r>
          </w:p>
          <w:p>
            <w:pPr>
              <w:pStyle w:val="110"/>
              <w:keepNext w:val="true"/>
              <w:keepLines/>
              <w:widowControl w:val="false"/>
              <w:shd w:val="clear" w:color="auto" w:fill="auto"/>
              <w:spacing w:lineRule="auto" w:line="276" w:before="0" w:after="0"/>
              <w:jc w:val="both"/>
              <w:rPr>
                <w:b w:val="false"/>
                <w:bCs w:val="false"/>
                <w:lang w:val="en-US"/>
              </w:rPr>
            </w:pPr>
            <w:r>
              <w:rPr>
                <w:rFonts w:cs="Liberation Serif" w:ascii="Liberation Serif" w:hAnsi="Liberation Serif"/>
                <w:b w:val="false"/>
                <w:bCs w:val="false"/>
                <w:lang w:val="en-US" w:eastAsia="ru-RU" w:bidi="ru-RU"/>
              </w:rPr>
              <w:t>e-mail: zakupkimsemo@yandex.ru</w:t>
            </w:r>
          </w:p>
          <w:p>
            <w:pPr>
              <w:pStyle w:val="Normal"/>
              <w:rPr>
                <w:b/>
                <w:i/>
                <w:i/>
                <w:iCs/>
                <w:lang w:val="en-US"/>
              </w:rPr>
            </w:pPr>
            <w:r>
              <w:rPr>
                <w:b/>
                <w:i/>
                <w:iCs/>
                <w:lang w:val="en-US"/>
              </w:rPr>
            </w:r>
          </w:p>
          <w:p>
            <w:pPr>
              <w:pStyle w:val="Normal"/>
              <w:rPr>
                <w:bCs/>
                <w:i/>
                <w:i/>
                <w:iCs/>
                <w:lang w:val="en-US"/>
              </w:rPr>
            </w:pPr>
            <w:r>
              <w:rPr>
                <w:bCs/>
                <w:i/>
                <w:iCs/>
                <w:lang w:val="en-US"/>
              </w:rPr>
            </w:r>
          </w:p>
        </w:tc>
        <w:tc>
          <w:tcPr>
            <w:tcW w:w="5142" w:type="dxa"/>
            <w:tcBorders/>
          </w:tcPr>
          <w:p>
            <w:pPr>
              <w:pStyle w:val="Normal"/>
              <w:rPr>
                <w:b/>
                <w:bCs/>
              </w:rPr>
            </w:pPr>
            <w:r>
              <w:rPr>
                <w:b/>
                <w:bCs/>
              </w:rPr>
              <w:t>Исполнитель:</w:t>
            </w:r>
          </w:p>
          <w:p>
            <w:pPr>
              <w:pStyle w:val="Normal"/>
              <w:rPr>
                <w:bCs/>
                <w:lang w:val="en-US"/>
              </w:rPr>
            </w:pPr>
            <w:r>
              <w:rPr>
                <w:bCs/>
                <w:lang w:val="en-US"/>
              </w:rPr>
            </w:r>
          </w:p>
          <w:p>
            <w:pPr>
              <w:pStyle w:val="Normal"/>
              <w:rPr>
                <w:bCs/>
              </w:rPr>
            </w:pPr>
            <w:r>
              <w:rPr>
                <w:bCs/>
              </w:rPr>
            </w:r>
          </w:p>
        </w:tc>
      </w:tr>
      <w:tr>
        <w:trPr>
          <w:trHeight w:val="60" w:hRule="atLeast"/>
        </w:trPr>
        <w:tc>
          <w:tcPr>
            <w:tcW w:w="4577" w:type="dxa"/>
            <w:tcBorders/>
          </w:tcPr>
          <w:p>
            <w:pPr>
              <w:pStyle w:val="Normal"/>
              <w:ind w:right="-30"/>
              <w:jc w:val="both"/>
              <w:rPr>
                <w:bCs/>
              </w:rPr>
            </w:pPr>
            <w:r>
              <w:rPr>
                <w:bCs/>
              </w:rPr>
            </w:r>
          </w:p>
          <w:p>
            <w:pPr>
              <w:pStyle w:val="Normal"/>
              <w:ind w:right="-30"/>
              <w:jc w:val="both"/>
              <w:rPr>
                <w:bCs/>
              </w:rPr>
            </w:pPr>
            <w:r>
              <w:rPr>
                <w:bCs/>
              </w:rPr>
            </w:r>
          </w:p>
          <w:p>
            <w:pPr>
              <w:pStyle w:val="Normal"/>
              <w:ind w:right="-30"/>
              <w:jc w:val="both"/>
              <w:rPr>
                <w:bCs/>
              </w:rPr>
            </w:pPr>
            <w:r>
              <w:rPr>
                <w:bCs/>
              </w:rPr>
              <w:t>_________________/_________/</w:t>
            </w:r>
          </w:p>
          <w:p>
            <w:pPr>
              <w:pStyle w:val="Normal"/>
              <w:ind w:right="-30"/>
              <w:jc w:val="both"/>
              <w:rPr>
                <w:bCs/>
              </w:rPr>
            </w:pPr>
            <w:r>
              <w:rPr>
                <w:bCs/>
              </w:rPr>
              <w:t>м.п.</w:t>
            </w:r>
          </w:p>
        </w:tc>
        <w:tc>
          <w:tcPr>
            <w:tcW w:w="5142" w:type="dxa"/>
            <w:tcBorders/>
          </w:tcPr>
          <w:p>
            <w:pPr>
              <w:pStyle w:val="Normal"/>
              <w:rPr>
                <w:bCs/>
              </w:rPr>
            </w:pPr>
            <w:r>
              <w:rPr>
                <w:bCs/>
              </w:rPr>
            </w:r>
          </w:p>
          <w:p>
            <w:pPr>
              <w:pStyle w:val="Normal"/>
              <w:rPr>
                <w:bCs/>
              </w:rPr>
            </w:pPr>
            <w:r>
              <w:rPr>
                <w:bCs/>
              </w:rPr>
            </w:r>
          </w:p>
          <w:p>
            <w:pPr>
              <w:pStyle w:val="Normal"/>
              <w:rPr>
                <w:bCs/>
              </w:rPr>
            </w:pPr>
            <w:r>
              <w:rPr>
                <w:bCs/>
              </w:rPr>
              <w:t>_________________/ __________/</w:t>
            </w:r>
          </w:p>
          <w:p>
            <w:pPr>
              <w:pStyle w:val="Normal"/>
              <w:rPr>
                <w:bCs/>
              </w:rPr>
            </w:pPr>
            <w:r>
              <w:rPr>
                <w:bCs/>
              </w:rPr>
              <w:t>м.п.</w:t>
            </w:r>
          </w:p>
        </w:tc>
      </w:tr>
    </w:tbl>
    <w:p>
      <w:pPr>
        <w:sectPr>
          <w:footerReference w:type="even" r:id="rId2"/>
          <w:footerReference w:type="default" r:id="rId3"/>
          <w:footerReference w:type="first" r:id="rId4"/>
          <w:type w:val="nextPage"/>
          <w:pgSz w:w="11906" w:h="16838"/>
          <w:pgMar w:left="1021" w:right="1133" w:gutter="0" w:header="0" w:top="567" w:footer="709" w:bottom="766"/>
          <w:pgNumType w:fmt="decimal"/>
          <w:formProt w:val="false"/>
          <w:textDirection w:val="lrTb"/>
          <w:docGrid w:type="default" w:linePitch="360" w:charSpace="0"/>
        </w:sectPr>
        <w:pStyle w:val="Normal"/>
        <w:tabs>
          <w:tab w:val="clear" w:pos="454"/>
          <w:tab w:val="left" w:pos="9923" w:leader="none"/>
        </w:tabs>
        <w:ind w:right="-2"/>
        <w:rPr/>
      </w:pPr>
      <w:r>
        <w:rPr/>
        <w:t xml:space="preserve">                                                             </w:t>
      </w:r>
    </w:p>
    <w:p>
      <w:pPr>
        <w:pStyle w:val="Normal"/>
        <w:tabs>
          <w:tab w:val="clear" w:pos="454"/>
          <w:tab w:val="left" w:pos="9923" w:leader="none"/>
        </w:tabs>
        <w:ind w:left="6946" w:right="-2"/>
        <w:jc w:val="right"/>
        <w:rPr/>
      </w:pPr>
      <w:r>
        <w:rPr/>
        <w:t xml:space="preserve">Приложение № 1 </w:t>
      </w:r>
    </w:p>
    <w:p>
      <w:pPr>
        <w:pStyle w:val="Normal"/>
        <w:tabs>
          <w:tab w:val="clear" w:pos="454"/>
          <w:tab w:val="left" w:pos="9923" w:leader="none"/>
        </w:tabs>
        <w:ind w:left="6946" w:right="-2"/>
        <w:jc w:val="center"/>
        <w:rPr/>
      </w:pPr>
      <w:bookmarkStart w:id="6" w:name="_Hlk85114158"/>
      <w:bookmarkEnd w:id="6"/>
      <w:r>
        <w:rPr/>
        <w:tab/>
        <w:tab/>
        <w:tab/>
        <w:tab/>
        <w:tab/>
        <w:tab/>
        <w:tab/>
        <w:tab/>
        <w:tab/>
        <w:t xml:space="preserve"> </w:t>
      </w:r>
      <w:bookmarkStart w:id="7" w:name="_GoBack"/>
      <w:bookmarkEnd w:id="7"/>
      <w:r>
        <w:rPr/>
        <w:t xml:space="preserve">к Контракту </w:t>
      </w:r>
    </w:p>
    <w:p>
      <w:pPr>
        <w:pStyle w:val="Normal"/>
        <w:tabs>
          <w:tab w:val="clear" w:pos="454"/>
          <w:tab w:val="left" w:pos="9923" w:leader="none"/>
        </w:tabs>
        <w:ind w:left="6946" w:right="-2"/>
        <w:jc w:val="right"/>
        <w:rPr/>
      </w:pPr>
      <w:r>
        <w:rPr/>
        <w:t>от «__» __________ 2026 г.</w:t>
      </w:r>
    </w:p>
    <w:p>
      <w:pPr>
        <w:pStyle w:val="Normal"/>
        <w:tabs>
          <w:tab w:val="clear" w:pos="454"/>
          <w:tab w:val="left" w:pos="9923" w:leader="none"/>
        </w:tabs>
        <w:ind w:left="6946" w:right="-2"/>
        <w:jc w:val="right"/>
        <w:rPr/>
      </w:pPr>
      <w:r>
        <w:rPr/>
        <w:t xml:space="preserve">№ </w:t>
      </w:r>
      <w:r>
        <w:rPr/>
        <w:t>_____________________</w:t>
      </w:r>
    </w:p>
    <w:p>
      <w:pPr>
        <w:pStyle w:val="Normal"/>
        <w:tabs>
          <w:tab w:val="clear" w:pos="454"/>
          <w:tab w:val="left" w:pos="9921" w:leader="none"/>
        </w:tabs>
        <w:ind w:left="6237" w:right="-2"/>
        <w:rPr/>
      </w:pPr>
      <w:r>
        <w:rPr/>
      </w:r>
      <w:bookmarkStart w:id="8" w:name="_Hlk85114158_Копия_1"/>
      <w:bookmarkStart w:id="9" w:name="_Hlk85114158_Копия_1"/>
      <w:bookmarkEnd w:id="9"/>
    </w:p>
    <w:p>
      <w:pPr>
        <w:pStyle w:val="Normal"/>
        <w:tabs>
          <w:tab w:val="clear" w:pos="454"/>
          <w:tab w:val="left" w:pos="9921" w:leader="none"/>
        </w:tabs>
        <w:ind w:right="-2"/>
        <w:jc w:val="center"/>
        <w:rPr>
          <w:b/>
          <w:bCs/>
        </w:rPr>
      </w:pPr>
      <w:bookmarkStart w:id="10" w:name="_Hlk85116025"/>
      <w:r>
        <w:rPr>
          <w:b/>
          <w:bCs/>
        </w:rPr>
        <w:t xml:space="preserve">Протокол согласования договорной цены </w:t>
      </w:r>
      <w:bookmarkEnd w:id="10"/>
    </w:p>
    <w:p>
      <w:pPr>
        <w:pStyle w:val="Normal"/>
        <w:tabs>
          <w:tab w:val="clear" w:pos="454"/>
          <w:tab w:val="left" w:pos="0" w:leader="none"/>
          <w:tab w:val="left" w:pos="9921" w:leader="none"/>
        </w:tabs>
        <w:ind w:firstLine="284" w:right="-2"/>
        <w:rPr>
          <w:lang w:eastAsia="ru-RU"/>
        </w:rPr>
      </w:pPr>
      <w:r>
        <w:rPr>
          <w:lang w:eastAsia="ru-RU"/>
        </w:rPr>
      </w:r>
    </w:p>
    <w:p>
      <w:pPr>
        <w:pStyle w:val="Normal"/>
        <w:tabs>
          <w:tab w:val="clear" w:pos="454"/>
          <w:tab w:val="left" w:pos="0" w:leader="none"/>
          <w:tab w:val="left" w:pos="9921" w:leader="none"/>
        </w:tabs>
        <w:ind w:firstLine="567" w:right="-2"/>
        <w:jc w:val="both"/>
        <w:rPr/>
      </w:pPr>
      <w:r>
        <w:rPr>
          <w:bCs/>
        </w:rPr>
        <w:t>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(ФКУ «ГБ МСЭ по Московской области» Минтруда России), именуемое в дальнейшем «Государственный заказчик»</w:t>
      </w:r>
      <w:r>
        <w:rPr>
          <w:bCs/>
          <w:i/>
          <w:iCs/>
        </w:rPr>
        <w:t xml:space="preserve">, в лице __________, действующего на основании_________ от имени Российской Федерации, с одной стороны, и____________________(для юридических лиц 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именуемый(-ое) в дальнейшем «Исполнитель», в лице ___________, действующего на основании _________, Уведомления о постановке на специальный учет с присвоением учетного номера: _______ от ________, Лицензии на осуществление деятельности по сбору, транспортированию, обработке, утилизации, обезвреживанию, размещению отходов </w:t>
      </w:r>
      <w:r>
        <w:rPr>
          <w:bCs/>
          <w:i/>
          <w:iCs/>
          <w:lang w:val="en-US"/>
        </w:rPr>
        <w:t>I</w:t>
      </w:r>
      <w:r>
        <w:rPr>
          <w:bCs/>
          <w:i/>
          <w:iCs/>
        </w:rPr>
        <w:t>–</w:t>
      </w:r>
      <w:r>
        <w:rPr>
          <w:bCs/>
          <w:i/>
          <w:iCs/>
          <w:lang w:val="en-US"/>
        </w:rPr>
        <w:t>IV</w:t>
      </w:r>
      <w:r>
        <w:rPr>
          <w:bCs/>
          <w:i/>
          <w:iCs/>
        </w:rPr>
        <w:t xml:space="preserve"> классов опасности № ________от _______, предусматривающей сбор, транспортирование, обработку и утилизацию отходов с указанием соответствующего кода ФККО в соответствии с Федеральным классификационным каталогом отходов,</w:t>
      </w:r>
      <w:r>
        <w:rPr>
          <w:bCs/>
        </w:rPr>
        <w:t xml:space="preserve"> с другой стороны, составили настоящий Протокол о том, что Сторонами по Государственному контракту  от «__» __________ 2026 № ___на оказание услуг</w:t>
      </w:r>
      <w:r>
        <w:rPr/>
        <w:t xml:space="preserve"> по утилизации нефинансовых активов (далее – Контракт) достигнуто соглашение о  стоимости  утилизации нефинансовых активов согласно нижеследующему перечню:</w:t>
      </w:r>
    </w:p>
    <w:p>
      <w:pPr>
        <w:pStyle w:val="Normal"/>
        <w:tabs>
          <w:tab w:val="clear" w:pos="454"/>
          <w:tab w:val="left" w:pos="0" w:leader="none"/>
          <w:tab w:val="left" w:pos="9921" w:leader="none"/>
        </w:tabs>
        <w:ind w:firstLine="567" w:right="-2"/>
        <w:jc w:val="both"/>
        <w:rPr/>
      </w:pPr>
      <w:r>
        <w:rPr/>
      </w:r>
    </w:p>
    <w:tbl>
      <w:tblPr>
        <w:tblW w:w="1544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678"/>
        <w:gridCol w:w="4839"/>
        <w:gridCol w:w="2602"/>
        <w:gridCol w:w="1871"/>
        <w:gridCol w:w="987"/>
        <w:gridCol w:w="4468"/>
      </w:tblGrid>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 xml:space="preserve">№ </w:t>
            </w:r>
            <w:r>
              <w:rPr/>
              <w:t>п/п</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Наименование, модель</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Инвентарный номер</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Дата ввода в эксплуатацию</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Количество</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Балансовая стоимость в руб.</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w:t>
            </w:r>
            <w:r>
              <w:rPr>
                <w:lang w:val="en-US"/>
              </w:rPr>
              <w:t>Oldi</w:t>
            </w:r>
            <w:r>
              <w:rPr/>
              <w:t xml:space="preserve"> </w:t>
            </w:r>
            <w:r>
              <w:rPr>
                <w:lang w:val="en-US"/>
              </w:rPr>
              <w:t>computers</w:t>
            </w:r>
            <w:r>
              <w:rPr/>
              <w:t xml:space="preserve">" </w:t>
            </w:r>
            <w:r>
              <w:rPr>
                <w:lang w:val="en-US"/>
              </w:rPr>
              <w:t>OL</w:t>
            </w:r>
            <w:r>
              <w:rPr/>
              <w:t>24</w:t>
            </w:r>
            <w:r>
              <w:rPr>
                <w:lang w:val="en-US"/>
              </w:rPr>
              <w:t>ST</w:t>
            </w:r>
            <w:r>
              <w:rPr/>
              <w:t xml:space="preserve">  в форм-факторе "Моноблок"</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Х0000001139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24.12.2013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31 657,85</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101134000000094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101134000000157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101134000000232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101134000000195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101134000000199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101134000000141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rHeight w:val="475" w:hRule="atLeast"/>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101134000000168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101134000000280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lang w:val="en-US"/>
              </w:rPr>
            </w:pPr>
            <w:r>
              <w:rPr>
                <w:lang w:val="en-US"/>
              </w:rPr>
              <w:t>Счетчик банкнот Speed</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en-US"/>
              </w:rPr>
            </w:pPr>
            <w:r>
              <w:rPr>
                <w:lang w:val="en-US"/>
              </w:rPr>
              <w:t>0000000000193_1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27.12.2010</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lang w:val="en-US"/>
              </w:rPr>
            </w:pPr>
            <w:r>
              <w:rPr>
                <w:lang w:val="en-US"/>
              </w:rPr>
              <w:t>11 933,93</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Сканер CanoScan LIDE 110</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0000000000214_2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23.12.2010</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4 999,00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МФУ Kyocera FS-3040MFP+1102MF3NLO  сер.№ NNL3711695</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Х0000001044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04.12.2013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37 782,34</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Многофункциональное устройство Xerox WorkCentre 3615DN</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110134000000478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04.09.2017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53 380,62</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lang w:val="en-US"/>
              </w:rPr>
            </w:pPr>
            <w:r>
              <w:rPr>
                <w:lang w:val="en-US"/>
              </w:rPr>
              <w:t>Набор мебели "Аврора"</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en-US"/>
              </w:rPr>
            </w:pPr>
            <w:r>
              <w:rPr>
                <w:lang w:val="en-US"/>
              </w:rPr>
              <w:t>Ф19_00000000058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25.12.2006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lang w:val="en-US"/>
              </w:rPr>
            </w:pPr>
            <w:r>
              <w:rPr>
                <w:lang w:val="en-US"/>
              </w:rPr>
              <w:t>15 963,00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компьютер(ноутбук)"Бастион"модель Н15/2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110134000000071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66 666,66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101134000000081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101134000000082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Планшетный документ-сканер Panasonik KV-SS081</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110134000000160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19 661,67</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Диван 05E BEAUTY</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Х00000000255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20.01.2012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7 488,00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Кресло  06E BEAUTY</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Х00000000256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20.01.2012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5 504,00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Сканер CanoScan</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0000000000216_1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23.12.2010</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4 999,00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Стол Бумеранг/Рондо</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Х00000000263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20.01.2012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5 629,00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lang w:val="en-US"/>
              </w:rPr>
            </w:pPr>
            <w:r>
              <w:rPr>
                <w:lang w:val="en-US"/>
              </w:rPr>
              <w:t>Телефон</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en-US"/>
              </w:rPr>
            </w:pPr>
            <w:r>
              <w:rPr>
                <w:lang w:val="en-US"/>
              </w:rPr>
              <w:t>Х00000000723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20.01.2012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lang w:val="en-US"/>
              </w:rPr>
            </w:pPr>
            <w:r>
              <w:rPr>
                <w:lang w:val="en-US"/>
              </w:rPr>
              <w:t>4 385,10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компьютер(ноутбук)"Бастион"модель Н15/2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110134000000148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66 666,66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101134000000219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101134000000248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101134000000250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Многофункциональное устройство Samsung SL-M4070FP/XEV</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Х0000001413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26.12.2014</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18 200,00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 (ноутбук) " OLDI computers LT-590"</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Х0000001090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19.12.2013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30 417,93</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компьютер(ноутбук)"Бастион"модель Н15/2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110134000000104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66 666,66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101134000000078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101134000000121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101134000000182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101134000000233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101134000000277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101134000000074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101134000000217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Принтер #1  Xerox Phaser 3435DN</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Х00000001037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29.12.2012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13 801,87</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Кресло руководителя CH-808AXSN/Grey (темно-серое 10-128) Бюрократ</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ОС0000000176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12.12.2008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5 200,00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МФУ Kyocera FS-3040MFP+1102MF3NLO  сер.№ NNL2Z07751</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Х0000001225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04.12.2013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37 782,34</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Многофункциональное устройство Xerox VersaLink B405DN</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101134000000016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30.11.2018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50 490,00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101134000000092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101134000000268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101134000000279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101134000000097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101134000000136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101134000000122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101134000000188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101134000000261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101134000000196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101134000000205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101134000000237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Кресло для оператора черное (ткань/пластик/металл) СН450 (Плутон GTPHN 7 C11*)</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110136000000338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08.12.2017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4 500,00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компьютер(ноутбук)"Бастион"модель Н15/2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110134000000147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66 666,66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Источник бесперебойного питания IPPON Back Office 400</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Х0000001390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26.12.2014</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3 416,00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Многофункциональное устройство Xerox VersaLink B405DN</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101134000000060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30.11.2018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50 490,00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101134000000140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101134000000215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101134000000272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Стеллаж</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Ф11_00000000079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01.12.2007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3 573,50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Стенд  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Х00000000602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20.01.2012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3 574,46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101134000000076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101134000000176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101134000000234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101134000000198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101134000000084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101134000000235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101134000000246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101134000000107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70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101134000000131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71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101134000000149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72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101134000000200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73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101134000000251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74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101134000000134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75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101134000000178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76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101134000000207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77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101134000000244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78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Планшетный документ-сканер Panasonik KV-SS081</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110134000000193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15.12.2016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20 711,29</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79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101134000000226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101134000000255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101134000000271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Кресло для руководителя СН848 черное кож.зам.</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Ф24_00000000019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10.11.2006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5 931,30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Кресло для руководителя СН848 черное кож.зам.</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Ф24_00000000020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10.11.2006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5 931,30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МФУ Kyocera FS-3040MFP+1102MF3NLO  сер.№ NNL3813454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Х0000001209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04.12.2013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37 782,34</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компьютер(ноутбук)"Бастион"модель Н15/2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110134000000149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66 666,66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"Oldi computers" OL24ST  в форм-факторе "Моноблок"</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Х0000001137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24.12.2013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31 657,85</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101134000000151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101134000000197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101134000000262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90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Ключница металлическая</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Ф16_00000000027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25.11.2005</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3 661,54</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91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Системный телефон Panasonic КХ-Т7730 RUW</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Ф16_00000000081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29.11.2005</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3 167,20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92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Телефонное устройство</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Ф16_00000000130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29.11.2005</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4 975,50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93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Тумба опорная-офисная</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Ф16_00000000135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02.12.2005</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6 580,50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94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Тумба опорная-офисная</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Ф16_00000000136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02.12.2005</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6 580,50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95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Тумба под копир (бук темн)</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Ф16_00000000137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25.11.2005</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7 318,80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96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Шкаф закрытый(бук темн)</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Ф16_00000000158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25.11.2005</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9 968,12</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97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Шкаф закрытый(бук темн)</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Ф16_00000000159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25.11.2005</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9 968,12</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98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101134000000073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99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101134000000265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101134000000266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101134000000114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101134000000210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101134000000218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Принтер XEROX Phaser 3020 светодиодный, черно-белый, формат: А4, Wi-Fi</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110134000000534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02.10.2017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8 555,03</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МФУ Kyocera FS-3040MFP+1102MF3NLO  сер.№NNL3711697</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Х0000001048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04.12.2013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37 782,34</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101134000000123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101134000000144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101134000000177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101134000000193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"Oldi computers" OL24ST  в форм-факторе "Моноблок"</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Х0000001160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24.12.2013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31 657,85</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101134000000184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101134000000189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101134000000227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101134000000202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101134000000238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rPr>
            </w:pPr>
            <w:r>
              <w:rPr/>
              <w:t>101134000000245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b/>
              </w:rPr>
            </w:pPr>
            <w:r>
              <w:rPr>
                <w:b/>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Кресло офисное БМС</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Ф29_00000000057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23.12.2008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5 100,00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101134000000169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101134000000191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120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rPr>
            </w:pPr>
            <w:r>
              <w:rPr/>
              <w:t>101134000000208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b/>
              </w:rPr>
            </w:pPr>
            <w:r>
              <w:rPr>
                <w:b/>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121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rPr>
            </w:pPr>
            <w:r>
              <w:rPr/>
              <w:t>101134000000239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b/>
              </w:rPr>
            </w:pPr>
            <w:r>
              <w:rPr>
                <w:b/>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122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101134000000148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123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101134000000150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124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101134000000174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125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101134000000181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126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rPr>
            </w:pPr>
            <w:r>
              <w:rPr/>
              <w:t>101134000000273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b/>
              </w:rPr>
            </w:pPr>
            <w:r>
              <w:rPr>
                <w:b/>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127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rPr>
            </w:pPr>
            <w:r>
              <w:rPr/>
              <w:t>101134000000093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b/>
              </w:rPr>
            </w:pPr>
            <w:r>
              <w:rPr>
                <w:b/>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128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101134000000260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129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101134000000274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130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101134000000089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131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101134000000146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132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101134000000160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133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101134000000167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134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101134000000204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135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101134000000240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136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101134000000252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137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101134000000263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138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Системный блок (Стационарный) АРМ # 1 Aguarius Pro P30 S58 Монитор BenQGW2250M</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Х00000001015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29.12.2012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44 057,66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139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"Oldi computers" OL 24ST в форм-факторе "Моноблок"</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Х0000001133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24.12.2013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31 657,85</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140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101134000000139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141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101134000000161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142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101134000000209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143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Планшетный документ-сканер Panasonik KV-SS081</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110134000000158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30.11.2016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19 661,67</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144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Вентилятор MYSTERY MSF - 2432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110136000000262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17.10.2017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3 225,74</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145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компьютер(ноутбук)"Бастион"модель Н15/2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110134000000115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66 666,66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146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101134000000221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147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Планшетный документ-сканер Panasonik KV-SS081</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110134000000166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30.11.2016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19 661,67</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148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Стенка</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Х00000000116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20.01.2012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5 760,00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149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Шкаф  Селена 10</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Х00000000119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20.01.2012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7 108,00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150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lang w:val="en-US"/>
              </w:rPr>
            </w:pPr>
            <w:r>
              <w:rPr/>
              <w:t>МФУ</w:t>
            </w:r>
            <w:r>
              <w:rPr>
                <w:lang w:val="en-US"/>
              </w:rPr>
              <w:t xml:space="preserve"> HP LaserJet Pro M153dnf </w:t>
            </w:r>
            <w:r>
              <w:rPr/>
              <w:t>лазерный</w:t>
            </w:r>
            <w:r>
              <w:rPr>
                <w:lang w:val="en-US"/>
              </w:rPr>
              <w:t xml:space="preserve"> [CE538A] 71462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en-US"/>
              </w:rPr>
            </w:pPr>
            <w:r>
              <w:rPr>
                <w:lang w:val="en-US"/>
              </w:rPr>
              <w:t>110104000000069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20.12.2010</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lang w:val="en-US"/>
              </w:rPr>
            </w:pPr>
            <w:r>
              <w:rPr>
                <w:lang w:val="en-US"/>
              </w:rPr>
              <w:t>13 967,00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151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101134000000111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152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101134000000116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153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Планшетный документ-сканер </w:t>
            </w:r>
            <w:r>
              <w:rPr>
                <w:lang w:val="en-US"/>
              </w:rPr>
              <w:t>Panasonik</w:t>
            </w:r>
            <w:r>
              <w:rPr/>
              <w:t xml:space="preserve"> </w:t>
            </w:r>
            <w:r>
              <w:rPr>
                <w:lang w:val="en-US"/>
              </w:rPr>
              <w:t>KV</w:t>
            </w:r>
            <w:r>
              <w:rPr/>
              <w:t>-</w:t>
            </w:r>
            <w:r>
              <w:rPr>
                <w:lang w:val="en-US"/>
              </w:rPr>
              <w:t>SS</w:t>
            </w:r>
            <w:r>
              <w:rPr/>
              <w:t>081</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110134000000201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15.12.2016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20 711,29</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154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101134000000128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155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101134000000162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156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101134000000163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157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101134000000170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158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101134000000201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159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Шкаф книжный</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Ф15_00000000153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25.12.2007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3 291,00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160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МФУ Kyocera FS-3040MFP+1102MF3NLO  сер.№ NNL2Z07748</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Х0000001224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04.12.2013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37 782,34</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161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101134000000080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162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101134000000135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163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101134000000281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164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Принтер Hp LaserJet 1020</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Ф22_00000000089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21.02.2007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6 409,49</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165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Факсимильный аппарат FAX Panasonik KX-FL403 RU Laser (KX-FL423 RU)</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ВА000154_347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8 905,95</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166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Принтер монохромный лазерный Brother HL-2150NR</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00000000075_671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31.12.2014</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7 200,00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167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101134000000127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168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101134000000133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169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101134000000137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170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101134000000220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171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101134000000222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172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101134000000113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173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101134000000154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174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Принтер XEROX Phaser 3020 светодиодный, черно-белый, формат: А4, Wi-Fi</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110134000000513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02.10.2017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8 555,03</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175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Холодильник Атлант</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Х00000000141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20.01.2012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3 480,00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176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 (ноутбук) " OLDI computers LT-590"</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Х0000001080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19.12.2013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30 417,93</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177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 (ноутбук) " OLDI computers LT-590"</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Х0000001088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19.12.2013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30 417,93</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178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101134000000104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179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101134000000126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180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101134000000236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181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101134000000278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182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Источник бесперебойного питания Compo Pro 800 VA Blak</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ВА000038_274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05.09.2007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6 814,80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183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Радиатор</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Х00000000845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20.01.2012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3 130,00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184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101134000000230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185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101134000000257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186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101134000000213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187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101134000000231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188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101134000000249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189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компьютер(ноутбук)"Бастион"модель Н15/2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110134000000054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66 666,66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190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компьютер(ноутбук)"Бастион"модель Н15/2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110134000000122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66 666,66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191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101134000000158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192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101134000000241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193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101134000000254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194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Многофункциональное устройство Samsung SL-M4070FP/XEV</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Х0000001408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26.12.2014</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18 200,00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195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Многофункциональное устройство Xerox VersaLink B405DN</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101134000000027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30.11.2018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50 490,00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196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101134000000110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197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101134000000282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198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101134000000098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199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101134000000091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200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МФУ Samsung SL-M4070FR</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110100000000013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03.10.2016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40 595,16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201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Сканер CanoScan</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0000000000220_1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23.12.2010</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4 999,00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202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Компьютер в сборе (системный блок Intel Core 2Duo) (Крон-К)</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00000000165_949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18.12.2009</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25 690,00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203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компьютер(ноутбук)"Бастион"модель Н15/2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110134000000099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66 666,66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204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компьютер(ноутбук)"Бастион"модель Н15/2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110134000000113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66 666,66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205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Переносной персональный компьютер(ноутбук)"Бастион"модель Н15/2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110134000000118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18.11.2016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66 666,66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206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101134000000172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207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101134000000212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208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101134000000243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209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Факсимильный  аппарат FAX Panasonic KX-FT</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Ф35_00000000130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21.02.2007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8 529,71</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210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101134000000225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211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101134000000203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212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101134000000267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213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101134000000109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214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101134000000120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215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101134000000132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216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101134000000270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217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Планшетный документ-сканер Panasonik KV-SS081</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110134000000153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30.11.2016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19 661,67</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218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Кресло ТАНГО</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Ф10_00000000047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05.12.2007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7 976,00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219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Многофункциональное устройство Xerox VersaLink B405DN</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101134000000017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30.11.2018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50 490,00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220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101134000000108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221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101134000000229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222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Шкаф 4-х секционный</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Х00000000157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20.01.2012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11 564,56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223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lang w:val="en-US"/>
              </w:rPr>
            </w:pPr>
            <w:r>
              <w:rPr>
                <w:lang w:val="en-US"/>
              </w:rPr>
              <w:t>Набор пробных линз</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en-US"/>
              </w:rPr>
            </w:pPr>
            <w:r>
              <w:rPr>
                <w:lang w:val="en-US"/>
              </w:rPr>
              <w:t>Х00000000163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15.06.2001</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lang w:val="en-US"/>
              </w:rPr>
            </w:pPr>
            <w:r>
              <w:rPr>
                <w:lang w:val="en-US"/>
              </w:rPr>
              <w:t>38 913,00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224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101134000000100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225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Кулер с холодильником</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Ф10_00000000050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24.12.2007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9 590,00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226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Стеллаж широкий высокий 800*430*1945мм</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Ф10_00000000106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05.12.2007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4 186,35</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227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Стол эргономичный левый</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Ф10_00000000123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05.12.2007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3 271,80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228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Ширма медицинская</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Ф10_00000000170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05.12.2007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6 350,00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229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Шкаф высокий закрытый 22.44-53</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Ф10_00000000174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05.12.2007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4 272,45</w:t>
            </w:r>
          </w:p>
        </w:tc>
      </w:tr>
      <w:tr>
        <w:trPr>
          <w:trHeight w:val="475" w:hRule="atLeast"/>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230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lang w:val="en-US"/>
              </w:rPr>
            </w:pPr>
            <w:r>
              <w:rPr>
                <w:lang w:val="en-US"/>
              </w:rPr>
              <w:t>Шкаф для одежды</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Ф10_00000000179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05.12.2007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lang w:val="en-US"/>
              </w:rPr>
            </w:pPr>
            <w:r>
              <w:rPr>
                <w:lang w:val="en-US"/>
              </w:rPr>
              <w:t>3 977,40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231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Шкаф для одежды 1945*800*450</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Ф10_00000000181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05.12.2007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lang w:val="en-US"/>
              </w:rPr>
              <w:t>5 244,75</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232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lang w:val="en-US"/>
              </w:rPr>
            </w:pPr>
            <w:r>
              <w:rPr/>
              <w:t>МФУ</w:t>
            </w:r>
            <w:r>
              <w:rPr>
                <w:lang w:val="en-US"/>
              </w:rPr>
              <w:t xml:space="preserve"> HP LaserJet Pro M153dnf </w:t>
            </w:r>
            <w:r>
              <w:rPr/>
              <w:t>лазерный</w:t>
            </w:r>
            <w:r>
              <w:rPr>
                <w:lang w:val="en-US"/>
              </w:rPr>
              <w:t xml:space="preserve"> [CE538A] 71462</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en-US"/>
              </w:rPr>
            </w:pPr>
            <w:r>
              <w:rPr>
                <w:lang w:val="en-US"/>
              </w:rPr>
              <w:t>110104000000063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20.12.2010</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lang w:val="en-US"/>
              </w:rPr>
            </w:pPr>
            <w:r>
              <w:rPr>
                <w:lang w:val="en-US"/>
              </w:rPr>
              <w:t>13 967,00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233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Переносной персональный компьютер (ноутбук) " </w:t>
            </w:r>
            <w:r>
              <w:rPr>
                <w:lang w:val="en-US"/>
              </w:rPr>
              <w:t>OLDI</w:t>
            </w:r>
            <w:r>
              <w:rPr/>
              <w:t xml:space="preserve"> </w:t>
            </w:r>
            <w:r>
              <w:rPr>
                <w:lang w:val="en-US"/>
              </w:rPr>
              <w:t>computers</w:t>
            </w:r>
            <w:r>
              <w:rPr/>
              <w:t xml:space="preserve"> </w:t>
            </w:r>
            <w:r>
              <w:rPr>
                <w:lang w:val="en-US"/>
              </w:rPr>
              <w:t>LT</w:t>
            </w:r>
            <w:r>
              <w:rPr/>
              <w:t>-590"</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Х0000001053</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19.12.2013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30 417,93</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234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101134000000192</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235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101134000000264</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236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lang w:val="en-US"/>
              </w:rPr>
            </w:pPr>
            <w:r>
              <w:rPr>
                <w:lang w:val="en-US"/>
              </w:rPr>
              <w:t>Вентилятор</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en-US"/>
              </w:rPr>
            </w:pPr>
            <w:r>
              <w:rPr>
                <w:lang w:val="en-US"/>
              </w:rPr>
              <w:t>110136000000290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17.10.2017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lang w:val="en-US"/>
              </w:rPr>
            </w:pPr>
            <w:r>
              <w:rPr>
                <w:lang w:val="en-US"/>
              </w:rPr>
              <w:t>3 225,74</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237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Источник бесперебойного питания </w:t>
            </w:r>
            <w:r>
              <w:rPr>
                <w:lang w:val="en-US"/>
              </w:rPr>
              <w:t>IPPON</w:t>
            </w:r>
            <w:r>
              <w:rPr/>
              <w:t xml:space="preserve"> </w:t>
            </w:r>
            <w:r>
              <w:rPr>
                <w:lang w:val="en-US"/>
              </w:rPr>
              <w:t>Back</w:t>
            </w:r>
            <w:r>
              <w:rPr/>
              <w:t xml:space="preserve"> </w:t>
            </w:r>
            <w:r>
              <w:rPr>
                <w:lang w:val="en-US"/>
              </w:rPr>
              <w:t>Office</w:t>
            </w:r>
            <w:r>
              <w:rPr/>
              <w:t xml:space="preserve"> 400</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Х0000001477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26.12.2014</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3 416,00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238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lang w:val="en-US"/>
              </w:rPr>
            </w:pPr>
            <w:r>
              <w:rPr>
                <w:lang w:val="en-US"/>
              </w:rPr>
              <w:t>Печь микроволновая</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en-US"/>
              </w:rPr>
            </w:pPr>
            <w:r>
              <w:rPr>
                <w:lang w:val="en-US"/>
              </w:rPr>
              <w:t>00000000133_619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28.12.2009</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lang w:val="en-US"/>
              </w:rPr>
            </w:pPr>
            <w:r>
              <w:rPr>
                <w:lang w:val="en-US"/>
              </w:rPr>
              <w:t>4 307,00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239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Принтер </w:t>
            </w:r>
            <w:r>
              <w:rPr>
                <w:lang w:val="en-US"/>
              </w:rPr>
              <w:t>XEROX</w:t>
            </w:r>
            <w:r>
              <w:rPr/>
              <w:t xml:space="preserve"> </w:t>
            </w:r>
            <w:r>
              <w:rPr>
                <w:lang w:val="en-US"/>
              </w:rPr>
              <w:t>Phaser</w:t>
            </w:r>
            <w:r>
              <w:rPr/>
              <w:t xml:space="preserve"> 3020 светодиодный, черно-белый, формат: А4, </w:t>
            </w:r>
            <w:r>
              <w:rPr>
                <w:lang w:val="en-US"/>
              </w:rPr>
              <w:t>Wi</w:t>
            </w:r>
            <w:r>
              <w:rPr/>
              <w:t>-</w:t>
            </w:r>
            <w:r>
              <w:rPr>
                <w:lang w:val="en-US"/>
              </w:rPr>
              <w:t>Fi</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110134000000520</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02.10.2017</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8 555,03</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240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101134000000099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241</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 xml:space="preserve">Персональный компьютер "Моноблок" </w:t>
            </w:r>
            <w:r>
              <w:rPr>
                <w:lang w:val="en-US"/>
              </w:rPr>
              <w:t>Aquarius</w:t>
            </w:r>
            <w:r>
              <w:rPr/>
              <w:t xml:space="preserve"> </w:t>
            </w:r>
            <w:r>
              <w:rPr>
                <w:lang w:val="en-US"/>
              </w:rPr>
              <w:t>Mnb</w:t>
            </w:r>
            <w:r>
              <w:rPr/>
              <w:t xml:space="preserve"> </w:t>
            </w:r>
            <w:r>
              <w:rPr>
                <w:lang w:val="en-US"/>
              </w:rPr>
              <w:t>Elt</w:t>
            </w:r>
            <w:r>
              <w:rPr/>
              <w:t xml:space="preserve"> </w:t>
            </w:r>
            <w:r>
              <w:rPr>
                <w:lang w:val="en-US"/>
              </w:rPr>
              <w:t>T</w:t>
            </w:r>
            <w:r>
              <w:rPr/>
              <w: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101134000000138</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242</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Планшетный документ-сканер Panasonik KV-SS081</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110134000000161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30.11.2016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19 661,67</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243</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"Oldi computers" OL 24ST в форм-факторе "Моноблок"</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Х0000001126</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24.12.2013</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31 657,85</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244</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Системный блок (Стационарный) АРМ # 1 Aguarius Pro P30 S58 Монитор BenQGW2250M</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Х00000000997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29.12.2012</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44 057,66</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245</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lang w:val="en-US"/>
              </w:rPr>
            </w:pPr>
            <w:r>
              <w:rPr/>
              <w:t>Монитор</w:t>
            </w:r>
            <w:r>
              <w:rPr>
                <w:lang w:val="en-US"/>
              </w:rPr>
              <w:t xml:space="preserve"> </w:t>
            </w:r>
            <w:r>
              <w:rPr/>
              <w:t>ЖК</w:t>
            </w:r>
            <w:r>
              <w:rPr>
                <w:lang w:val="en-US"/>
              </w:rPr>
              <w:t xml:space="preserve"> </w:t>
            </w:r>
            <w:r>
              <w:rPr/>
              <w:t>АОС</w:t>
            </w:r>
            <w:r>
              <w:rPr>
                <w:lang w:val="en-US"/>
              </w:rPr>
              <w:t xml:space="preserve"> Value Line</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en-US"/>
              </w:rPr>
            </w:pPr>
            <w:r>
              <w:rPr>
                <w:lang w:val="en-US"/>
              </w:rPr>
              <w:t>Х0000001355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26.12.2014</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lang w:val="en-US"/>
              </w:rPr>
            </w:pPr>
            <w:r>
              <w:rPr>
                <w:lang w:val="en-US"/>
              </w:rPr>
              <w:t>3 500,00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246</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101134000000115</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247</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101134000000117</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248</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Персональный компьютер "Моноблок" Aquarius Mnb Elt T474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101134000000269</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14.11.2018</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80 000,00</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249</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Принтер HP LaserJet 1022 (Q5912A)</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041400000000081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25.12.2006</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6 537,68</w:t>
            </w:r>
          </w:p>
        </w:tc>
      </w:tr>
      <w:tr>
        <w:trPr/>
        <w:tc>
          <w:tcPr>
            <w:tcW w:w="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250</w:t>
            </w:r>
          </w:p>
        </w:tc>
        <w:tc>
          <w:tcPr>
            <w:tcW w:w="4839" w:type="dxa"/>
            <w:tcBorders>
              <w:top w:val="single" w:sz="4" w:space="0" w:color="000000"/>
              <w:left w:val="single" w:sz="4" w:space="0" w:color="000000"/>
              <w:bottom w:val="single" w:sz="4" w:space="0" w:color="000000"/>
            </w:tcBorders>
            <w:shd w:color="auto" w:fill="auto" w:val="clear"/>
            <w:vAlign w:val="center"/>
          </w:tcPr>
          <w:p>
            <w:pPr>
              <w:pStyle w:val="Normal"/>
              <w:rPr/>
            </w:pPr>
            <w:r>
              <w:rPr/>
              <w:t>Диван трехместный ДМК «Лагуна», экокожа (208*92/94) (</w:t>
            </w:r>
            <w:r>
              <w:rPr>
                <w:lang w:val="en-US"/>
              </w:rPr>
              <w:t>EcotexPlus</w:t>
            </w:r>
            <w:r>
              <w:rPr/>
              <w:t>-3064)</w:t>
            </w:r>
          </w:p>
        </w:tc>
        <w:tc>
          <w:tcPr>
            <w:tcW w:w="2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en-US"/>
              </w:rPr>
            </w:pPr>
            <w:r>
              <w:rPr>
                <w:lang w:val="en-US"/>
              </w:rPr>
              <w:t>101136000000501</w:t>
            </w:r>
          </w:p>
        </w:tc>
        <w:tc>
          <w:tcPr>
            <w:tcW w:w="1871"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lang w:val="en-US"/>
              </w:rPr>
              <w:t>12</w:t>
            </w:r>
            <w:r>
              <w:rPr/>
              <w:t>.08.2019</w:t>
            </w:r>
          </w:p>
        </w:tc>
        <w:tc>
          <w:tcPr>
            <w:tcW w:w="987" w:type="dxa"/>
            <w:tcBorders>
              <w:top w:val="single" w:sz="4" w:space="0" w:color="000000"/>
              <w:left w:val="single" w:sz="4" w:space="0" w:color="000000"/>
              <w:bottom w:val="single" w:sz="4" w:space="0" w:color="000000"/>
            </w:tcBorders>
            <w:shd w:color="auto" w:fill="auto" w:val="clear"/>
            <w:vAlign w:val="center"/>
          </w:tcPr>
          <w:p>
            <w:pPr>
              <w:pStyle w:val="Normal"/>
              <w:jc w:val="center"/>
              <w:rPr>
                <w:lang w:val="en-US"/>
              </w:rPr>
            </w:pPr>
            <w:r>
              <w:rPr>
                <w:lang w:val="en-US"/>
              </w:rPr>
              <w:t>1</w:t>
            </w:r>
          </w:p>
          <w:p>
            <w:pPr>
              <w:pStyle w:val="Normal"/>
              <w:jc w:val="center"/>
              <w:rPr>
                <w:lang w:val="en-US"/>
              </w:rPr>
            </w:pPr>
            <w:r>
              <w:rPr>
                <w:lang w:val="en-US"/>
              </w:rPr>
            </w:r>
          </w:p>
        </w:tc>
        <w:tc>
          <w:tcPr>
            <w:tcW w:w="4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pPr>
            <w:r>
              <w:rPr/>
              <w:t>27190,00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251</w:t>
            </w:r>
          </w:p>
        </w:tc>
        <w:tc>
          <w:tcPr>
            <w:tcW w:w="4839" w:type="dxa"/>
            <w:tcBorders>
              <w:top w:val="single" w:sz="4" w:space="0" w:color="000000"/>
              <w:left w:val="single" w:sz="4" w:space="0" w:color="000000"/>
              <w:bottom w:val="single" w:sz="4" w:space="0" w:color="000000"/>
            </w:tcBorders>
            <w:vAlign w:val="center"/>
          </w:tcPr>
          <w:p>
            <w:pPr>
              <w:pStyle w:val="Normal"/>
              <w:rPr/>
            </w:pPr>
            <w:r>
              <w:rPr/>
              <w:t>Кресло руководителя Чип Ультра</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27.07.2020</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272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1 400 800,00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252</w:t>
            </w:r>
          </w:p>
        </w:tc>
        <w:tc>
          <w:tcPr>
            <w:tcW w:w="4839" w:type="dxa"/>
            <w:tcBorders>
              <w:top w:val="single" w:sz="4" w:space="0" w:color="000000"/>
              <w:left w:val="single" w:sz="4" w:space="0" w:color="000000"/>
              <w:bottom w:val="single" w:sz="4" w:space="0" w:color="000000"/>
            </w:tcBorders>
            <w:vAlign w:val="center"/>
          </w:tcPr>
          <w:p>
            <w:pPr>
              <w:pStyle w:val="Normal"/>
              <w:rPr>
                <w:lang w:val="en-US"/>
              </w:rPr>
            </w:pPr>
            <w:r>
              <w:rPr/>
              <w:t>Коммутатор</w:t>
            </w:r>
            <w:r>
              <w:rPr>
                <w:lang w:val="en-US"/>
              </w:rPr>
              <w:t xml:space="preserve"> D-Link DES-1016D 16-ports</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lang w:val="en-US"/>
              </w:rPr>
            </w:pPr>
            <w:r>
              <w:rPr>
                <w:lang w:val="en-US"/>
              </w:rPr>
            </w:r>
          </w:p>
        </w:tc>
        <w:tc>
          <w:tcPr>
            <w:tcW w:w="1871" w:type="dxa"/>
            <w:tcBorders>
              <w:top w:val="single" w:sz="4" w:space="0" w:color="000000"/>
              <w:left w:val="single" w:sz="4" w:space="0" w:color="000000"/>
              <w:bottom w:val="single" w:sz="4" w:space="0" w:color="000000"/>
            </w:tcBorders>
            <w:vAlign w:val="center"/>
          </w:tcPr>
          <w:p>
            <w:pPr>
              <w:pStyle w:val="Normal"/>
              <w:jc w:val="center"/>
              <w:rPr>
                <w:lang w:val="en-US"/>
              </w:rPr>
            </w:pPr>
            <w:r>
              <w:rPr>
                <w:lang w:val="en-US"/>
              </w:rPr>
              <w:t>04.12.2009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lang w:val="en-US"/>
              </w:rPr>
            </w:pPr>
            <w:r>
              <w:rPr>
                <w:lang w:val="en-US"/>
              </w:rPr>
              <w:t>1 768,00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253</w:t>
            </w:r>
          </w:p>
        </w:tc>
        <w:tc>
          <w:tcPr>
            <w:tcW w:w="4839" w:type="dxa"/>
            <w:tcBorders>
              <w:top w:val="single" w:sz="4" w:space="0" w:color="000000"/>
              <w:left w:val="single" w:sz="4" w:space="0" w:color="000000"/>
              <w:bottom w:val="single" w:sz="4" w:space="0" w:color="000000"/>
            </w:tcBorders>
            <w:vAlign w:val="center"/>
          </w:tcPr>
          <w:p>
            <w:pPr>
              <w:pStyle w:val="Normal"/>
              <w:rPr/>
            </w:pPr>
            <w:r>
              <w:rPr/>
              <w:t>Чайник электрический REDMOND RK-G178, 2200Вт, черный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17.12.2021</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2 500,00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254</w:t>
            </w:r>
          </w:p>
        </w:tc>
        <w:tc>
          <w:tcPr>
            <w:tcW w:w="4839" w:type="dxa"/>
            <w:tcBorders>
              <w:top w:val="single" w:sz="4" w:space="0" w:color="000000"/>
              <w:left w:val="single" w:sz="4" w:space="0" w:color="000000"/>
              <w:bottom w:val="single" w:sz="4" w:space="0" w:color="000000"/>
            </w:tcBorders>
            <w:vAlign w:val="center"/>
          </w:tcPr>
          <w:p>
            <w:pPr>
              <w:pStyle w:val="Normal"/>
              <w:rPr/>
            </w:pPr>
            <w:r>
              <w:rPr/>
              <w:t>Дырокол</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4</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987,20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255</w:t>
            </w:r>
          </w:p>
        </w:tc>
        <w:tc>
          <w:tcPr>
            <w:tcW w:w="4839" w:type="dxa"/>
            <w:tcBorders>
              <w:top w:val="single" w:sz="4" w:space="0" w:color="000000"/>
              <w:left w:val="single" w:sz="4" w:space="0" w:color="000000"/>
              <w:bottom w:val="single" w:sz="4" w:space="0" w:color="000000"/>
            </w:tcBorders>
            <w:vAlign w:val="center"/>
          </w:tcPr>
          <w:p>
            <w:pPr>
              <w:pStyle w:val="Normal"/>
              <w:rPr/>
            </w:pPr>
            <w:r>
              <w:rPr/>
              <w:t>Информационный стенд "Административный регламент по предоставлению гос.услуги по проведению МСЭ"</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21.10.2011</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2 079,55</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256</w:t>
            </w:r>
          </w:p>
        </w:tc>
        <w:tc>
          <w:tcPr>
            <w:tcW w:w="4839" w:type="dxa"/>
            <w:tcBorders>
              <w:top w:val="single" w:sz="4" w:space="0" w:color="000000"/>
              <w:left w:val="single" w:sz="4" w:space="0" w:color="000000"/>
              <w:bottom w:val="single" w:sz="4" w:space="0" w:color="000000"/>
            </w:tcBorders>
            <w:vAlign w:val="center"/>
          </w:tcPr>
          <w:p>
            <w:pPr>
              <w:pStyle w:val="Normal"/>
              <w:rPr/>
            </w:pPr>
            <w:r>
              <w:rPr/>
              <w:t>Корзина д/бумаг 250Н ТИТАН</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2 079,55</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257</w:t>
            </w:r>
          </w:p>
        </w:tc>
        <w:tc>
          <w:tcPr>
            <w:tcW w:w="4839" w:type="dxa"/>
            <w:tcBorders>
              <w:top w:val="single" w:sz="4" w:space="0" w:color="000000"/>
              <w:left w:val="single" w:sz="4" w:space="0" w:color="000000"/>
              <w:bottom w:val="single" w:sz="4" w:space="0" w:color="000000"/>
            </w:tcBorders>
            <w:vAlign w:val="center"/>
          </w:tcPr>
          <w:p>
            <w:pPr>
              <w:pStyle w:val="Normal"/>
              <w:rPr/>
            </w:pPr>
            <w:r>
              <w:rPr/>
              <w:t>Тонометр электронный B.Well модель PRO-33</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22.11.2019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10 392,26</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258</w:t>
            </w:r>
          </w:p>
        </w:tc>
        <w:tc>
          <w:tcPr>
            <w:tcW w:w="4839" w:type="dxa"/>
            <w:tcBorders>
              <w:top w:val="single" w:sz="4" w:space="0" w:color="000000"/>
              <w:left w:val="single" w:sz="4" w:space="0" w:color="000000"/>
              <w:bottom w:val="single" w:sz="4" w:space="0" w:color="000000"/>
            </w:tcBorders>
            <w:vAlign w:val="center"/>
          </w:tcPr>
          <w:p>
            <w:pPr>
              <w:pStyle w:val="Normal"/>
              <w:rPr/>
            </w:pPr>
            <w:r>
              <w:rPr/>
              <w:t>Электрорадиатор маслонаполненный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13.12.2005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4 474,40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259</w:t>
            </w:r>
          </w:p>
        </w:tc>
        <w:tc>
          <w:tcPr>
            <w:tcW w:w="4839" w:type="dxa"/>
            <w:tcBorders>
              <w:top w:val="single" w:sz="4" w:space="0" w:color="000000"/>
              <w:left w:val="single" w:sz="4" w:space="0" w:color="000000"/>
              <w:bottom w:val="single" w:sz="4" w:space="0" w:color="000000"/>
            </w:tcBorders>
            <w:vAlign w:val="center"/>
          </w:tcPr>
          <w:p>
            <w:pPr>
              <w:pStyle w:val="Normal"/>
              <w:rPr/>
            </w:pPr>
            <w:r>
              <w:rPr/>
              <w:t>Тонометр  LD- механический с фонендоскопом.</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22.12.2014</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5</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8 620,10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260</w:t>
            </w:r>
          </w:p>
        </w:tc>
        <w:tc>
          <w:tcPr>
            <w:tcW w:w="4839" w:type="dxa"/>
            <w:tcBorders>
              <w:top w:val="single" w:sz="4" w:space="0" w:color="000000"/>
              <w:left w:val="single" w:sz="4" w:space="0" w:color="000000"/>
              <w:bottom w:val="single" w:sz="4" w:space="0" w:color="000000"/>
            </w:tcBorders>
            <w:vAlign w:val="center"/>
          </w:tcPr>
          <w:p>
            <w:pPr>
              <w:pStyle w:val="Normal"/>
              <w:rPr/>
            </w:pPr>
            <w:r>
              <w:rPr/>
              <w:t>Тонометр</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01.12.2008</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500,00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261</w:t>
            </w:r>
          </w:p>
        </w:tc>
        <w:tc>
          <w:tcPr>
            <w:tcW w:w="4839" w:type="dxa"/>
            <w:tcBorders>
              <w:top w:val="single" w:sz="4" w:space="0" w:color="000000"/>
              <w:left w:val="single" w:sz="4" w:space="0" w:color="000000"/>
              <w:bottom w:val="single" w:sz="4" w:space="0" w:color="000000"/>
            </w:tcBorders>
            <w:vAlign w:val="center"/>
          </w:tcPr>
          <w:p>
            <w:pPr>
              <w:pStyle w:val="Normal"/>
              <w:rPr/>
            </w:pPr>
            <w:r>
              <w:rPr/>
              <w:t>Облучатель бактерицид.</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1 136,80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262</w:t>
            </w:r>
          </w:p>
        </w:tc>
        <w:tc>
          <w:tcPr>
            <w:tcW w:w="4839" w:type="dxa"/>
            <w:tcBorders>
              <w:top w:val="single" w:sz="4" w:space="0" w:color="000000"/>
              <w:left w:val="single" w:sz="4" w:space="0" w:color="000000"/>
              <w:bottom w:val="single" w:sz="4" w:space="0" w:color="000000"/>
            </w:tcBorders>
            <w:vAlign w:val="center"/>
          </w:tcPr>
          <w:p>
            <w:pPr>
              <w:pStyle w:val="Normal"/>
              <w:rPr/>
            </w:pPr>
            <w:r>
              <w:rPr/>
              <w:t>Подставка под процессор Т-85</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01.06.2007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6</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4 651,20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263</w:t>
            </w:r>
          </w:p>
        </w:tc>
        <w:tc>
          <w:tcPr>
            <w:tcW w:w="4839" w:type="dxa"/>
            <w:tcBorders>
              <w:top w:val="single" w:sz="4" w:space="0" w:color="000000"/>
              <w:left w:val="single" w:sz="4" w:space="0" w:color="000000"/>
              <w:bottom w:val="single" w:sz="4" w:space="0" w:color="000000"/>
            </w:tcBorders>
            <w:vAlign w:val="center"/>
          </w:tcPr>
          <w:p>
            <w:pPr>
              <w:pStyle w:val="Normal"/>
              <w:rPr/>
            </w:pPr>
            <w:r>
              <w:rPr/>
              <w:t>Подставка под системный блок 30.4*54</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29.12.2008</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871,41</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264</w:t>
            </w:r>
          </w:p>
        </w:tc>
        <w:tc>
          <w:tcPr>
            <w:tcW w:w="4839" w:type="dxa"/>
            <w:tcBorders>
              <w:top w:val="single" w:sz="4" w:space="0" w:color="000000"/>
              <w:left w:val="single" w:sz="4" w:space="0" w:color="000000"/>
              <w:bottom w:val="single" w:sz="4" w:space="0" w:color="000000"/>
            </w:tcBorders>
            <w:vAlign w:val="center"/>
          </w:tcPr>
          <w:p>
            <w:pPr>
              <w:pStyle w:val="Normal"/>
              <w:rPr/>
            </w:pPr>
            <w:r>
              <w:rPr/>
              <w:t>Тонометр  LD- механический с фонендоскопом</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22.12.2014</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5</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8 620,05</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265</w:t>
            </w:r>
          </w:p>
        </w:tc>
        <w:tc>
          <w:tcPr>
            <w:tcW w:w="4839" w:type="dxa"/>
            <w:tcBorders>
              <w:top w:val="single" w:sz="4" w:space="0" w:color="000000"/>
              <w:left w:val="single" w:sz="4" w:space="0" w:color="000000"/>
              <w:bottom w:val="single" w:sz="4" w:space="0" w:color="000000"/>
            </w:tcBorders>
            <w:vAlign w:val="center"/>
          </w:tcPr>
          <w:p>
            <w:pPr>
              <w:pStyle w:val="Normal"/>
              <w:rPr/>
            </w:pPr>
            <w:r>
              <w:rPr/>
              <w:t>Радиотелефон Panasonic KX-TG1401RU</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23.12.2010</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1 535,00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266</w:t>
            </w:r>
          </w:p>
        </w:tc>
        <w:tc>
          <w:tcPr>
            <w:tcW w:w="4839" w:type="dxa"/>
            <w:tcBorders>
              <w:top w:val="single" w:sz="4" w:space="0" w:color="000000"/>
              <w:left w:val="single" w:sz="4" w:space="0" w:color="000000"/>
              <w:bottom w:val="single" w:sz="4" w:space="0" w:color="000000"/>
            </w:tcBorders>
            <w:vAlign w:val="center"/>
          </w:tcPr>
          <w:p>
            <w:pPr>
              <w:pStyle w:val="Normal"/>
              <w:rPr/>
            </w:pPr>
            <w:r>
              <w:rPr/>
              <w:t>Весы мед.</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0,30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267</w:t>
            </w:r>
          </w:p>
        </w:tc>
        <w:tc>
          <w:tcPr>
            <w:tcW w:w="4839" w:type="dxa"/>
            <w:tcBorders>
              <w:top w:val="single" w:sz="4" w:space="0" w:color="000000"/>
              <w:left w:val="single" w:sz="4" w:space="0" w:color="000000"/>
              <w:bottom w:val="single" w:sz="4" w:space="0" w:color="000000"/>
            </w:tcBorders>
            <w:vAlign w:val="center"/>
          </w:tcPr>
          <w:p>
            <w:pPr>
              <w:pStyle w:val="Normal"/>
              <w:rPr/>
            </w:pPr>
            <w:r>
              <w:rPr/>
              <w:t>Кресло ткань, серая</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28.10.2005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5 307,20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268</w:t>
            </w:r>
          </w:p>
        </w:tc>
        <w:tc>
          <w:tcPr>
            <w:tcW w:w="4839" w:type="dxa"/>
            <w:tcBorders>
              <w:top w:val="single" w:sz="4" w:space="0" w:color="000000"/>
              <w:left w:val="single" w:sz="4" w:space="0" w:color="000000"/>
              <w:bottom w:val="single" w:sz="4" w:space="0" w:color="000000"/>
            </w:tcBorders>
            <w:vAlign w:val="center"/>
          </w:tcPr>
          <w:p>
            <w:pPr>
              <w:pStyle w:val="Normal"/>
              <w:rPr/>
            </w:pPr>
            <w:r>
              <w:rPr/>
              <w:t>Стол письменный Е66-01.53Т(50849)клен/серый Практика</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23.12.2009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1 848,58</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269</w:t>
            </w:r>
          </w:p>
        </w:tc>
        <w:tc>
          <w:tcPr>
            <w:tcW w:w="4839" w:type="dxa"/>
            <w:tcBorders>
              <w:top w:val="single" w:sz="4" w:space="0" w:color="000000"/>
              <w:left w:val="single" w:sz="4" w:space="0" w:color="000000"/>
              <w:bottom w:val="single" w:sz="4" w:space="0" w:color="000000"/>
            </w:tcBorders>
            <w:vAlign w:val="center"/>
          </w:tcPr>
          <w:p>
            <w:pPr>
              <w:pStyle w:val="Normal"/>
              <w:rPr/>
            </w:pPr>
            <w:r>
              <w:rPr/>
              <w:t>Стул офисный кож.зам. черный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10</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2 678,00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270</w:t>
            </w:r>
          </w:p>
        </w:tc>
        <w:tc>
          <w:tcPr>
            <w:tcW w:w="4839" w:type="dxa"/>
            <w:tcBorders>
              <w:top w:val="single" w:sz="4" w:space="0" w:color="000000"/>
              <w:left w:val="single" w:sz="4" w:space="0" w:color="000000"/>
              <w:bottom w:val="single" w:sz="4" w:space="0" w:color="000000"/>
            </w:tcBorders>
            <w:vAlign w:val="center"/>
          </w:tcPr>
          <w:p>
            <w:pPr>
              <w:pStyle w:val="Normal"/>
              <w:rPr/>
            </w:pPr>
            <w:r>
              <w:rPr/>
              <w:t>Стул офисный ткань, серый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5</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1 818,75</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271</w:t>
            </w:r>
          </w:p>
        </w:tc>
        <w:tc>
          <w:tcPr>
            <w:tcW w:w="4839" w:type="dxa"/>
            <w:tcBorders>
              <w:top w:val="single" w:sz="4" w:space="0" w:color="000000"/>
              <w:left w:val="single" w:sz="4" w:space="0" w:color="000000"/>
              <w:bottom w:val="single" w:sz="4" w:space="0" w:color="000000"/>
            </w:tcBorders>
            <w:vAlign w:val="center"/>
          </w:tcPr>
          <w:p>
            <w:pPr>
              <w:pStyle w:val="Normal"/>
              <w:rPr/>
            </w:pPr>
            <w:r>
              <w:rPr/>
              <w:t>Тумба выкатная Т56-01.53Т(500124)клен/серый.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4 929,56</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272</w:t>
            </w:r>
          </w:p>
        </w:tc>
        <w:tc>
          <w:tcPr>
            <w:tcW w:w="4839" w:type="dxa"/>
            <w:tcBorders>
              <w:top w:val="single" w:sz="4" w:space="0" w:color="000000"/>
              <w:left w:val="single" w:sz="4" w:space="0" w:color="000000"/>
              <w:bottom w:val="single" w:sz="4" w:space="0" w:color="000000"/>
            </w:tcBorders>
            <w:vAlign w:val="center"/>
          </w:tcPr>
          <w:p>
            <w:pPr>
              <w:pStyle w:val="Normal"/>
              <w:rPr/>
            </w:pPr>
            <w:r>
              <w:rPr/>
              <w:t>Информационный стенд "Административный регламент по предоставлению гос.услуги по проведению МСЭ"</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21.10.2011</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2 079,55</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273</w:t>
            </w:r>
          </w:p>
        </w:tc>
        <w:tc>
          <w:tcPr>
            <w:tcW w:w="4839" w:type="dxa"/>
            <w:tcBorders>
              <w:top w:val="single" w:sz="4" w:space="0" w:color="000000"/>
              <w:left w:val="single" w:sz="4" w:space="0" w:color="000000"/>
              <w:bottom w:val="single" w:sz="4" w:space="0" w:color="000000"/>
            </w:tcBorders>
            <w:vAlign w:val="center"/>
          </w:tcPr>
          <w:p>
            <w:pPr>
              <w:pStyle w:val="Normal"/>
              <w:rPr/>
            </w:pPr>
            <w:r>
              <w:rPr/>
              <w:t>Карниз</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860,00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274</w:t>
            </w:r>
          </w:p>
        </w:tc>
        <w:tc>
          <w:tcPr>
            <w:tcW w:w="4839" w:type="dxa"/>
            <w:tcBorders>
              <w:top w:val="single" w:sz="4" w:space="0" w:color="000000"/>
              <w:left w:val="single" w:sz="4" w:space="0" w:color="000000"/>
              <w:bottom w:val="single" w:sz="4" w:space="0" w:color="000000"/>
            </w:tcBorders>
            <w:vAlign w:val="center"/>
          </w:tcPr>
          <w:p>
            <w:pPr>
              <w:pStyle w:val="Normal"/>
              <w:rPr/>
            </w:pPr>
            <w:r>
              <w:rPr/>
              <w:t>Карниз 1</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5</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3 500,00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275</w:t>
            </w:r>
          </w:p>
        </w:tc>
        <w:tc>
          <w:tcPr>
            <w:tcW w:w="4839" w:type="dxa"/>
            <w:tcBorders>
              <w:top w:val="single" w:sz="4" w:space="0" w:color="000000"/>
              <w:left w:val="single" w:sz="4" w:space="0" w:color="000000"/>
              <w:bottom w:val="single" w:sz="4" w:space="0" w:color="000000"/>
            </w:tcBorders>
            <w:vAlign w:val="center"/>
          </w:tcPr>
          <w:p>
            <w:pPr>
              <w:pStyle w:val="Normal"/>
              <w:rPr/>
            </w:pPr>
            <w:r>
              <w:rPr/>
              <w:t>Ковер 2х3</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4 718,00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276</w:t>
            </w:r>
          </w:p>
        </w:tc>
        <w:tc>
          <w:tcPr>
            <w:tcW w:w="4839" w:type="dxa"/>
            <w:tcBorders>
              <w:top w:val="single" w:sz="4" w:space="0" w:color="000000"/>
              <w:left w:val="single" w:sz="4" w:space="0" w:color="000000"/>
              <w:bottom w:val="single" w:sz="4" w:space="0" w:color="000000"/>
            </w:tcBorders>
            <w:vAlign w:val="center"/>
          </w:tcPr>
          <w:p>
            <w:pPr>
              <w:pStyle w:val="Normal"/>
              <w:rPr/>
            </w:pPr>
            <w:r>
              <w:rPr/>
              <w:t>Кресло офисное</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2 050,00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277</w:t>
            </w:r>
          </w:p>
        </w:tc>
        <w:tc>
          <w:tcPr>
            <w:tcW w:w="4839" w:type="dxa"/>
            <w:tcBorders>
              <w:top w:val="single" w:sz="4" w:space="0" w:color="000000"/>
              <w:left w:val="single" w:sz="4" w:space="0" w:color="000000"/>
              <w:bottom w:val="single" w:sz="4" w:space="0" w:color="000000"/>
            </w:tcBorders>
            <w:vAlign w:val="center"/>
          </w:tcPr>
          <w:p>
            <w:pPr>
              <w:pStyle w:val="Normal"/>
              <w:rPr/>
            </w:pPr>
            <w:r>
              <w:rPr/>
              <w:t>Кресло черное Р31</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11.11.2005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3 338,40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278</w:t>
            </w:r>
          </w:p>
        </w:tc>
        <w:tc>
          <w:tcPr>
            <w:tcW w:w="4839" w:type="dxa"/>
            <w:tcBorders>
              <w:top w:val="single" w:sz="4" w:space="0" w:color="000000"/>
              <w:left w:val="single" w:sz="4" w:space="0" w:color="000000"/>
              <w:bottom w:val="single" w:sz="4" w:space="0" w:color="000000"/>
            </w:tcBorders>
            <w:vAlign w:val="center"/>
          </w:tcPr>
          <w:p>
            <w:pPr>
              <w:pStyle w:val="Normal"/>
              <w:rPr/>
            </w:pPr>
            <w:r>
              <w:rPr/>
              <w:t>Тумба</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14.12.2005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3 638,00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279</w:t>
            </w:r>
          </w:p>
        </w:tc>
        <w:tc>
          <w:tcPr>
            <w:tcW w:w="4839" w:type="dxa"/>
            <w:tcBorders>
              <w:top w:val="single" w:sz="4" w:space="0" w:color="000000"/>
              <w:left w:val="single" w:sz="4" w:space="0" w:color="000000"/>
              <w:bottom w:val="single" w:sz="4" w:space="0" w:color="000000"/>
            </w:tcBorders>
            <w:vAlign w:val="center"/>
          </w:tcPr>
          <w:p>
            <w:pPr>
              <w:pStyle w:val="Normal"/>
              <w:rPr/>
            </w:pPr>
            <w:r>
              <w:rPr/>
              <w:t>Тумба под оргтехнику Т09 Стратегия Н.Милана (154153) 1</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23.12.2009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2 154,00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280</w:t>
            </w:r>
          </w:p>
        </w:tc>
        <w:tc>
          <w:tcPr>
            <w:tcW w:w="4839" w:type="dxa"/>
            <w:tcBorders>
              <w:top w:val="single" w:sz="4" w:space="0" w:color="000000"/>
              <w:left w:val="single" w:sz="4" w:space="0" w:color="000000"/>
              <w:bottom w:val="single" w:sz="4" w:space="0" w:color="000000"/>
            </w:tcBorders>
            <w:vAlign w:val="center"/>
          </w:tcPr>
          <w:p>
            <w:pPr>
              <w:pStyle w:val="Normal"/>
              <w:rPr/>
            </w:pPr>
            <w:r>
              <w:rPr/>
              <w:t>Стул (ИЗО) черная ткань С-11(С-1),КАРКАС ХРОМ.</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23.12.2009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674,73</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281</w:t>
            </w:r>
          </w:p>
        </w:tc>
        <w:tc>
          <w:tcPr>
            <w:tcW w:w="4839" w:type="dxa"/>
            <w:tcBorders>
              <w:top w:val="single" w:sz="4" w:space="0" w:color="000000"/>
              <w:left w:val="single" w:sz="4" w:space="0" w:color="000000"/>
              <w:bottom w:val="single" w:sz="4" w:space="0" w:color="000000"/>
            </w:tcBorders>
            <w:vAlign w:val="center"/>
          </w:tcPr>
          <w:p>
            <w:pPr>
              <w:pStyle w:val="Normal"/>
              <w:rPr/>
            </w:pPr>
            <w:r>
              <w:rPr/>
              <w:t>Стул для посетителй ИЗО черный (искусственная кожа/металл черный)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08.12.2017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3</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2 455,65</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282</w:t>
            </w:r>
          </w:p>
        </w:tc>
        <w:tc>
          <w:tcPr>
            <w:tcW w:w="4839" w:type="dxa"/>
            <w:tcBorders>
              <w:top w:val="single" w:sz="4" w:space="0" w:color="000000"/>
              <w:left w:val="single" w:sz="4" w:space="0" w:color="000000"/>
              <w:bottom w:val="single" w:sz="4" w:space="0" w:color="000000"/>
            </w:tcBorders>
            <w:vAlign w:val="center"/>
          </w:tcPr>
          <w:p>
            <w:pPr>
              <w:pStyle w:val="Normal"/>
              <w:rPr/>
            </w:pPr>
            <w:r>
              <w:rPr/>
              <w:t>Тонометр HEALTHCARE</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14.12.2009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850,00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283</w:t>
            </w:r>
          </w:p>
        </w:tc>
        <w:tc>
          <w:tcPr>
            <w:tcW w:w="4839" w:type="dxa"/>
            <w:tcBorders>
              <w:top w:val="single" w:sz="4" w:space="0" w:color="000000"/>
              <w:left w:val="single" w:sz="4" w:space="0" w:color="000000"/>
              <w:bottom w:val="single" w:sz="4" w:space="0" w:color="000000"/>
            </w:tcBorders>
            <w:vAlign w:val="center"/>
          </w:tcPr>
          <w:p>
            <w:pPr>
              <w:pStyle w:val="Normal"/>
              <w:rPr/>
            </w:pPr>
            <w:r>
              <w:rPr/>
              <w:t>Тонометр детский HEALTHCARE</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14.12.2009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910,00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284</w:t>
            </w:r>
          </w:p>
        </w:tc>
        <w:tc>
          <w:tcPr>
            <w:tcW w:w="4839" w:type="dxa"/>
            <w:tcBorders>
              <w:top w:val="single" w:sz="4" w:space="0" w:color="000000"/>
              <w:left w:val="single" w:sz="4" w:space="0" w:color="000000"/>
              <w:bottom w:val="single" w:sz="4" w:space="0" w:color="000000"/>
            </w:tcBorders>
            <w:vAlign w:val="center"/>
          </w:tcPr>
          <w:p>
            <w:pPr>
              <w:pStyle w:val="Normal"/>
              <w:rPr/>
            </w:pPr>
            <w:r>
              <w:rPr/>
              <w:t>Чайник SUPRA KES-1729  пластик диск</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22.11.2017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2 014,08</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285</w:t>
            </w:r>
          </w:p>
        </w:tc>
        <w:tc>
          <w:tcPr>
            <w:tcW w:w="4839" w:type="dxa"/>
            <w:tcBorders>
              <w:top w:val="single" w:sz="4" w:space="0" w:color="000000"/>
              <w:left w:val="single" w:sz="4" w:space="0" w:color="000000"/>
              <w:bottom w:val="single" w:sz="4" w:space="0" w:color="000000"/>
            </w:tcBorders>
            <w:vAlign w:val="center"/>
          </w:tcPr>
          <w:p>
            <w:pPr>
              <w:pStyle w:val="Normal"/>
              <w:rPr/>
            </w:pPr>
            <w:r>
              <w:rPr/>
              <w:t>Лампа</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1 900,00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286</w:t>
            </w:r>
          </w:p>
        </w:tc>
        <w:tc>
          <w:tcPr>
            <w:tcW w:w="4839" w:type="dxa"/>
            <w:tcBorders>
              <w:top w:val="single" w:sz="4" w:space="0" w:color="000000"/>
              <w:left w:val="single" w:sz="4" w:space="0" w:color="000000"/>
              <w:bottom w:val="single" w:sz="4" w:space="0" w:color="000000"/>
            </w:tcBorders>
            <w:vAlign w:val="center"/>
          </w:tcPr>
          <w:p>
            <w:pPr>
              <w:pStyle w:val="Normal"/>
              <w:rPr/>
            </w:pPr>
            <w:r>
              <w:rPr/>
              <w:t>Принтер HP-1200</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2 041,20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287</w:t>
            </w:r>
          </w:p>
        </w:tc>
        <w:tc>
          <w:tcPr>
            <w:tcW w:w="4839" w:type="dxa"/>
            <w:tcBorders>
              <w:top w:val="single" w:sz="4" w:space="0" w:color="000000"/>
              <w:left w:val="single" w:sz="4" w:space="0" w:color="000000"/>
              <w:bottom w:val="single" w:sz="4" w:space="0" w:color="000000"/>
            </w:tcBorders>
            <w:vAlign w:val="center"/>
          </w:tcPr>
          <w:p>
            <w:pPr>
              <w:pStyle w:val="Normal"/>
              <w:rPr/>
            </w:pPr>
            <w:r>
              <w:rPr/>
              <w:t>Принтер HP-1300</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2 358,00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288</w:t>
            </w:r>
          </w:p>
        </w:tc>
        <w:tc>
          <w:tcPr>
            <w:tcW w:w="4839" w:type="dxa"/>
            <w:tcBorders>
              <w:top w:val="single" w:sz="4" w:space="0" w:color="000000"/>
              <w:left w:val="single" w:sz="4" w:space="0" w:color="000000"/>
              <w:bottom w:val="single" w:sz="4" w:space="0" w:color="000000"/>
            </w:tcBorders>
            <w:vAlign w:val="center"/>
          </w:tcPr>
          <w:p>
            <w:pPr>
              <w:pStyle w:val="Normal"/>
              <w:rPr/>
            </w:pPr>
            <w:r>
              <w:rPr/>
              <w:t>Пылесос</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2 175,00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289</w:t>
            </w:r>
          </w:p>
        </w:tc>
        <w:tc>
          <w:tcPr>
            <w:tcW w:w="4839" w:type="dxa"/>
            <w:tcBorders>
              <w:top w:val="single" w:sz="4" w:space="0" w:color="000000"/>
              <w:left w:val="single" w:sz="4" w:space="0" w:color="000000"/>
              <w:bottom w:val="single" w:sz="4" w:space="0" w:color="000000"/>
            </w:tcBorders>
            <w:vAlign w:val="center"/>
          </w:tcPr>
          <w:p>
            <w:pPr>
              <w:pStyle w:val="Normal"/>
              <w:rPr/>
            </w:pPr>
            <w:r>
              <w:rPr/>
              <w:t>Телевизор</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2 528,06</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290</w:t>
            </w:r>
          </w:p>
        </w:tc>
        <w:tc>
          <w:tcPr>
            <w:tcW w:w="4839" w:type="dxa"/>
            <w:tcBorders>
              <w:top w:val="single" w:sz="4" w:space="0" w:color="000000"/>
              <w:left w:val="single" w:sz="4" w:space="0" w:color="000000"/>
              <w:bottom w:val="single" w:sz="4" w:space="0" w:color="000000"/>
            </w:tcBorders>
            <w:vAlign w:val="center"/>
          </w:tcPr>
          <w:p>
            <w:pPr>
              <w:pStyle w:val="Normal"/>
              <w:rPr/>
            </w:pPr>
            <w:r>
              <w:rPr/>
              <w:t>Удлинитель  9</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75,00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291</w:t>
            </w:r>
          </w:p>
        </w:tc>
        <w:tc>
          <w:tcPr>
            <w:tcW w:w="4839" w:type="dxa"/>
            <w:tcBorders>
              <w:top w:val="single" w:sz="4" w:space="0" w:color="000000"/>
              <w:left w:val="single" w:sz="4" w:space="0" w:color="000000"/>
              <w:bottom w:val="single" w:sz="4" w:space="0" w:color="000000"/>
            </w:tcBorders>
            <w:vAlign w:val="center"/>
          </w:tcPr>
          <w:p>
            <w:pPr>
              <w:pStyle w:val="Normal"/>
              <w:rPr/>
            </w:pPr>
            <w:r>
              <w:rPr/>
              <w:t>Пылесос "ELEKTRA" EVC-1850</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25.09.2006</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1 785,00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292</w:t>
            </w:r>
          </w:p>
        </w:tc>
        <w:tc>
          <w:tcPr>
            <w:tcW w:w="4839" w:type="dxa"/>
            <w:tcBorders>
              <w:top w:val="single" w:sz="4" w:space="0" w:color="000000"/>
              <w:left w:val="single" w:sz="4" w:space="0" w:color="000000"/>
              <w:bottom w:val="single" w:sz="4" w:space="0" w:color="000000"/>
            </w:tcBorders>
            <w:vAlign w:val="center"/>
          </w:tcPr>
          <w:p>
            <w:pPr>
              <w:pStyle w:val="Normal"/>
              <w:rPr/>
            </w:pPr>
            <w:r>
              <w:rPr/>
              <w:t>Телефон Panasonic KX-TS2361</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19.09.2005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888,00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293</w:t>
            </w:r>
          </w:p>
        </w:tc>
        <w:tc>
          <w:tcPr>
            <w:tcW w:w="4839" w:type="dxa"/>
            <w:tcBorders>
              <w:top w:val="single" w:sz="4" w:space="0" w:color="000000"/>
              <w:left w:val="single" w:sz="4" w:space="0" w:color="000000"/>
              <w:bottom w:val="single" w:sz="4" w:space="0" w:color="000000"/>
            </w:tcBorders>
            <w:vAlign w:val="center"/>
          </w:tcPr>
          <w:p>
            <w:pPr>
              <w:pStyle w:val="Normal"/>
              <w:rPr/>
            </w:pPr>
            <w:r>
              <w:rPr/>
              <w:t>Информационный стенд "Административный регламент по предоставлению гос.услуги по проведению МСЭ"</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21.10.2011</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2 079,55</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294</w:t>
            </w:r>
          </w:p>
        </w:tc>
        <w:tc>
          <w:tcPr>
            <w:tcW w:w="4839" w:type="dxa"/>
            <w:tcBorders>
              <w:top w:val="single" w:sz="4" w:space="0" w:color="000000"/>
              <w:left w:val="single" w:sz="4" w:space="0" w:color="000000"/>
              <w:bottom w:val="single" w:sz="4" w:space="0" w:color="000000"/>
            </w:tcBorders>
            <w:vAlign w:val="center"/>
          </w:tcPr>
          <w:p>
            <w:pPr>
              <w:pStyle w:val="Normal"/>
              <w:rPr/>
            </w:pPr>
            <w:r>
              <w:rPr/>
              <w:t>Лом</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573,00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295</w:t>
            </w:r>
          </w:p>
        </w:tc>
        <w:tc>
          <w:tcPr>
            <w:tcW w:w="4839" w:type="dxa"/>
            <w:tcBorders>
              <w:top w:val="single" w:sz="4" w:space="0" w:color="000000"/>
              <w:left w:val="single" w:sz="4" w:space="0" w:color="000000"/>
              <w:bottom w:val="single" w:sz="4" w:space="0" w:color="000000"/>
            </w:tcBorders>
            <w:vAlign w:val="center"/>
          </w:tcPr>
          <w:p>
            <w:pPr>
              <w:pStyle w:val="Normal"/>
              <w:rPr/>
            </w:pPr>
            <w:r>
              <w:rPr/>
              <w:t>Сетевой фильтр 4</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125,00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296</w:t>
            </w:r>
          </w:p>
        </w:tc>
        <w:tc>
          <w:tcPr>
            <w:tcW w:w="4839" w:type="dxa"/>
            <w:tcBorders>
              <w:top w:val="single" w:sz="4" w:space="0" w:color="000000"/>
              <w:left w:val="single" w:sz="4" w:space="0" w:color="000000"/>
              <w:bottom w:val="single" w:sz="4" w:space="0" w:color="000000"/>
            </w:tcBorders>
            <w:vAlign w:val="center"/>
          </w:tcPr>
          <w:p>
            <w:pPr>
              <w:pStyle w:val="Normal"/>
              <w:rPr/>
            </w:pPr>
            <w:r>
              <w:rPr/>
              <w:t>Сетевой фильтр 5</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372,00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297</w:t>
            </w:r>
          </w:p>
        </w:tc>
        <w:tc>
          <w:tcPr>
            <w:tcW w:w="4839" w:type="dxa"/>
            <w:tcBorders>
              <w:top w:val="single" w:sz="4" w:space="0" w:color="000000"/>
              <w:left w:val="single" w:sz="4" w:space="0" w:color="000000"/>
              <w:bottom w:val="single" w:sz="4" w:space="0" w:color="000000"/>
            </w:tcBorders>
            <w:vAlign w:val="center"/>
          </w:tcPr>
          <w:p>
            <w:pPr>
              <w:pStyle w:val="Normal"/>
              <w:rPr/>
            </w:pPr>
            <w:r>
              <w:rPr/>
              <w:t>Стул жесткий перфорированный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523,00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298</w:t>
            </w:r>
          </w:p>
        </w:tc>
        <w:tc>
          <w:tcPr>
            <w:tcW w:w="4839" w:type="dxa"/>
            <w:tcBorders>
              <w:top w:val="single" w:sz="4" w:space="0" w:color="000000"/>
              <w:left w:val="single" w:sz="4" w:space="0" w:color="000000"/>
              <w:bottom w:val="single" w:sz="4" w:space="0" w:color="000000"/>
            </w:tcBorders>
            <w:vAlign w:val="center"/>
          </w:tcPr>
          <w:p>
            <w:pPr>
              <w:pStyle w:val="Normal"/>
              <w:rPr/>
            </w:pPr>
            <w:r>
              <w:rPr/>
              <w:t>Чайник электрический REDMOND RK-G178, 2200Вт, черный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17.12.2021</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5 000,00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299</w:t>
            </w:r>
          </w:p>
        </w:tc>
        <w:tc>
          <w:tcPr>
            <w:tcW w:w="4839" w:type="dxa"/>
            <w:tcBorders>
              <w:top w:val="single" w:sz="4" w:space="0" w:color="000000"/>
              <w:left w:val="single" w:sz="4" w:space="0" w:color="000000"/>
              <w:bottom w:val="single" w:sz="4" w:space="0" w:color="000000"/>
            </w:tcBorders>
            <w:vAlign w:val="center"/>
          </w:tcPr>
          <w:p>
            <w:pPr>
              <w:pStyle w:val="Normal"/>
              <w:rPr/>
            </w:pPr>
            <w:r>
              <w:rPr/>
              <w:t>Источник бесперебойного питания</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21.02.2007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2 670,62</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300</w:t>
            </w:r>
          </w:p>
        </w:tc>
        <w:tc>
          <w:tcPr>
            <w:tcW w:w="4839" w:type="dxa"/>
            <w:tcBorders>
              <w:top w:val="single" w:sz="4" w:space="0" w:color="000000"/>
              <w:left w:val="single" w:sz="4" w:space="0" w:color="000000"/>
              <w:bottom w:val="single" w:sz="4" w:space="0" w:color="000000"/>
            </w:tcBorders>
            <w:vAlign w:val="center"/>
          </w:tcPr>
          <w:p>
            <w:pPr>
              <w:pStyle w:val="Normal"/>
              <w:rPr/>
            </w:pPr>
            <w:r>
              <w:rPr/>
              <w:t>Тонометр механический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03.10.2017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1 320,77</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301</w:t>
            </w:r>
          </w:p>
        </w:tc>
        <w:tc>
          <w:tcPr>
            <w:tcW w:w="4839" w:type="dxa"/>
            <w:tcBorders>
              <w:top w:val="single" w:sz="4" w:space="0" w:color="000000"/>
              <w:left w:val="single" w:sz="4" w:space="0" w:color="000000"/>
              <w:bottom w:val="single" w:sz="4" w:space="0" w:color="000000"/>
            </w:tcBorders>
            <w:vAlign w:val="center"/>
          </w:tcPr>
          <w:p>
            <w:pPr>
              <w:pStyle w:val="Normal"/>
              <w:rPr/>
            </w:pPr>
            <w:r>
              <w:rPr/>
              <w:t>Тонометр механический.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03.10.2017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1 320,78</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302</w:t>
            </w:r>
          </w:p>
        </w:tc>
        <w:tc>
          <w:tcPr>
            <w:tcW w:w="4839" w:type="dxa"/>
            <w:tcBorders>
              <w:top w:val="single" w:sz="4" w:space="0" w:color="000000"/>
              <w:left w:val="single" w:sz="4" w:space="0" w:color="000000"/>
              <w:bottom w:val="single" w:sz="4" w:space="0" w:color="000000"/>
            </w:tcBorders>
            <w:vAlign w:val="center"/>
          </w:tcPr>
          <w:p>
            <w:pPr>
              <w:pStyle w:val="Normal"/>
              <w:rPr/>
            </w:pPr>
            <w:r>
              <w:rPr/>
              <w:t>Сейф аптечка</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11.10.2006</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746,40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303</w:t>
            </w:r>
          </w:p>
        </w:tc>
        <w:tc>
          <w:tcPr>
            <w:tcW w:w="4839" w:type="dxa"/>
            <w:tcBorders>
              <w:top w:val="single" w:sz="4" w:space="0" w:color="000000"/>
              <w:left w:val="single" w:sz="4" w:space="0" w:color="000000"/>
              <w:bottom w:val="single" w:sz="4" w:space="0" w:color="000000"/>
            </w:tcBorders>
            <w:vAlign w:val="center"/>
          </w:tcPr>
          <w:p>
            <w:pPr>
              <w:pStyle w:val="Normal"/>
              <w:rPr/>
            </w:pPr>
            <w:r>
              <w:rPr/>
              <w:t>Валанс для ширмы</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16.12.2008</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2 934,40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304</w:t>
            </w:r>
          </w:p>
        </w:tc>
        <w:tc>
          <w:tcPr>
            <w:tcW w:w="4839" w:type="dxa"/>
            <w:tcBorders>
              <w:top w:val="single" w:sz="4" w:space="0" w:color="000000"/>
              <w:left w:val="single" w:sz="4" w:space="0" w:color="000000"/>
              <w:bottom w:val="single" w:sz="4" w:space="0" w:color="000000"/>
            </w:tcBorders>
            <w:vAlign w:val="center"/>
          </w:tcPr>
          <w:p>
            <w:pPr>
              <w:pStyle w:val="Normal"/>
              <w:rPr/>
            </w:pPr>
            <w:r>
              <w:rPr/>
              <w:t>Подставка под системный блок 78</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04.12.2007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3</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2 304,00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305</w:t>
            </w:r>
          </w:p>
        </w:tc>
        <w:tc>
          <w:tcPr>
            <w:tcW w:w="4839" w:type="dxa"/>
            <w:tcBorders>
              <w:top w:val="single" w:sz="4" w:space="0" w:color="000000"/>
              <w:left w:val="single" w:sz="4" w:space="0" w:color="000000"/>
              <w:bottom w:val="single" w:sz="4" w:space="0" w:color="000000"/>
            </w:tcBorders>
            <w:vAlign w:val="center"/>
          </w:tcPr>
          <w:p>
            <w:pPr>
              <w:pStyle w:val="Normal"/>
              <w:rPr/>
            </w:pPr>
            <w:r>
              <w:rPr/>
              <w:t>Радиотелефон Panasonic KX-TG1401RU</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23.12.2010</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1 535,00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306</w:t>
            </w:r>
          </w:p>
        </w:tc>
        <w:tc>
          <w:tcPr>
            <w:tcW w:w="4839" w:type="dxa"/>
            <w:tcBorders>
              <w:top w:val="single" w:sz="4" w:space="0" w:color="000000"/>
              <w:left w:val="single" w:sz="4" w:space="0" w:color="000000"/>
              <w:bottom w:val="single" w:sz="4" w:space="0" w:color="000000"/>
            </w:tcBorders>
            <w:vAlign w:val="center"/>
          </w:tcPr>
          <w:p>
            <w:pPr>
              <w:pStyle w:val="Normal"/>
              <w:rPr/>
            </w:pPr>
            <w:r>
              <w:rPr/>
              <w:t>Телефон 28</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1 720,00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307</w:t>
            </w:r>
          </w:p>
        </w:tc>
        <w:tc>
          <w:tcPr>
            <w:tcW w:w="4839" w:type="dxa"/>
            <w:tcBorders>
              <w:top w:val="single" w:sz="4" w:space="0" w:color="000000"/>
              <w:left w:val="single" w:sz="4" w:space="0" w:color="000000"/>
              <w:bottom w:val="single" w:sz="4" w:space="0" w:color="000000"/>
            </w:tcBorders>
            <w:vAlign w:val="center"/>
          </w:tcPr>
          <w:p>
            <w:pPr>
              <w:pStyle w:val="Normal"/>
              <w:rPr/>
            </w:pPr>
            <w:r>
              <w:rPr/>
              <w:t>Удлинитель  8</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253,70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308</w:t>
            </w:r>
          </w:p>
        </w:tc>
        <w:tc>
          <w:tcPr>
            <w:tcW w:w="4839" w:type="dxa"/>
            <w:tcBorders>
              <w:top w:val="single" w:sz="4" w:space="0" w:color="000000"/>
              <w:left w:val="single" w:sz="4" w:space="0" w:color="000000"/>
              <w:bottom w:val="single" w:sz="4" w:space="0" w:color="000000"/>
            </w:tcBorders>
            <w:vAlign w:val="center"/>
          </w:tcPr>
          <w:p>
            <w:pPr>
              <w:pStyle w:val="Normal"/>
              <w:rPr/>
            </w:pPr>
            <w:r>
              <w:rPr/>
              <w:t>Стул  " Форма" 14</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30.12.2008</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570,00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309</w:t>
            </w:r>
          </w:p>
        </w:tc>
        <w:tc>
          <w:tcPr>
            <w:tcW w:w="4839" w:type="dxa"/>
            <w:tcBorders>
              <w:top w:val="single" w:sz="4" w:space="0" w:color="000000"/>
              <w:left w:val="single" w:sz="4" w:space="0" w:color="000000"/>
              <w:bottom w:val="single" w:sz="4" w:space="0" w:color="000000"/>
            </w:tcBorders>
            <w:vAlign w:val="center"/>
          </w:tcPr>
          <w:p>
            <w:pPr>
              <w:pStyle w:val="Normal"/>
              <w:rPr/>
            </w:pPr>
            <w:r>
              <w:rPr/>
              <w:t>Стул  " Форма" 15</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30.12.2008</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570,00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310</w:t>
            </w:r>
          </w:p>
        </w:tc>
        <w:tc>
          <w:tcPr>
            <w:tcW w:w="4839" w:type="dxa"/>
            <w:tcBorders>
              <w:top w:val="single" w:sz="4" w:space="0" w:color="000000"/>
              <w:left w:val="single" w:sz="4" w:space="0" w:color="000000"/>
              <w:bottom w:val="single" w:sz="4" w:space="0" w:color="000000"/>
            </w:tcBorders>
            <w:vAlign w:val="center"/>
          </w:tcPr>
          <w:p>
            <w:pPr>
              <w:pStyle w:val="Normal"/>
              <w:rPr/>
            </w:pPr>
            <w:r>
              <w:rPr/>
              <w:t>Стул  " Форма" 2</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30.12.2008</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570,00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311</w:t>
            </w:r>
          </w:p>
        </w:tc>
        <w:tc>
          <w:tcPr>
            <w:tcW w:w="4839" w:type="dxa"/>
            <w:tcBorders>
              <w:top w:val="single" w:sz="4" w:space="0" w:color="000000"/>
              <w:left w:val="single" w:sz="4" w:space="0" w:color="000000"/>
              <w:bottom w:val="single" w:sz="4" w:space="0" w:color="000000"/>
            </w:tcBorders>
            <w:vAlign w:val="center"/>
          </w:tcPr>
          <w:p>
            <w:pPr>
              <w:pStyle w:val="Normal"/>
              <w:rPr/>
            </w:pPr>
            <w:r>
              <w:rPr/>
              <w:t>Тумба выкатная Т56-01.53Т(500124)клен/серый.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23.12.2009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2 464,78</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312</w:t>
            </w:r>
          </w:p>
        </w:tc>
        <w:tc>
          <w:tcPr>
            <w:tcW w:w="4839" w:type="dxa"/>
            <w:tcBorders>
              <w:top w:val="single" w:sz="4" w:space="0" w:color="000000"/>
              <w:left w:val="single" w:sz="4" w:space="0" w:color="000000"/>
              <w:bottom w:val="single" w:sz="4" w:space="0" w:color="000000"/>
            </w:tcBorders>
            <w:vAlign w:val="center"/>
          </w:tcPr>
          <w:p>
            <w:pPr>
              <w:pStyle w:val="Normal"/>
              <w:rPr/>
            </w:pPr>
            <w:r>
              <w:rPr/>
              <w:t>Лампа настольная Дельта с АПП /бел/</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23.12.2008</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680,00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313</w:t>
            </w:r>
          </w:p>
        </w:tc>
        <w:tc>
          <w:tcPr>
            <w:tcW w:w="4839" w:type="dxa"/>
            <w:tcBorders>
              <w:top w:val="single" w:sz="4" w:space="0" w:color="000000"/>
              <w:left w:val="single" w:sz="4" w:space="0" w:color="000000"/>
              <w:bottom w:val="single" w:sz="4" w:space="0" w:color="000000"/>
            </w:tcBorders>
            <w:vAlign w:val="center"/>
          </w:tcPr>
          <w:p>
            <w:pPr>
              <w:pStyle w:val="Normal"/>
              <w:rPr/>
            </w:pPr>
            <w:r>
              <w:rPr/>
              <w:t>Лампа настольная Дельта с АПП /черн/</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23.12.2008</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1 360,00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314</w:t>
            </w:r>
          </w:p>
        </w:tc>
        <w:tc>
          <w:tcPr>
            <w:tcW w:w="4839" w:type="dxa"/>
            <w:tcBorders>
              <w:top w:val="single" w:sz="4" w:space="0" w:color="000000"/>
              <w:left w:val="single" w:sz="4" w:space="0" w:color="000000"/>
              <w:bottom w:val="single" w:sz="4" w:space="0" w:color="000000"/>
            </w:tcBorders>
            <w:vAlign w:val="center"/>
          </w:tcPr>
          <w:p>
            <w:pPr>
              <w:pStyle w:val="Normal"/>
              <w:rPr/>
            </w:pPr>
            <w:r>
              <w:rPr/>
              <w:t>Подставка д/процессора Практика/дельта Т63-01(500065)</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23.12.2009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4</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8 077,34</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315</w:t>
            </w:r>
          </w:p>
        </w:tc>
        <w:tc>
          <w:tcPr>
            <w:tcW w:w="4839" w:type="dxa"/>
            <w:tcBorders>
              <w:top w:val="single" w:sz="4" w:space="0" w:color="000000"/>
              <w:left w:val="single" w:sz="4" w:space="0" w:color="000000"/>
              <w:bottom w:val="single" w:sz="4" w:space="0" w:color="000000"/>
            </w:tcBorders>
            <w:vAlign w:val="center"/>
          </w:tcPr>
          <w:p>
            <w:pPr>
              <w:pStyle w:val="Normal"/>
              <w:rPr/>
            </w:pPr>
            <w:r>
              <w:rPr/>
              <w:t>Стул (ИЗО) черн. С-11(С-1),КАРКАС ХРОМ</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23.12.2009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3</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2 024,19</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316</w:t>
            </w:r>
          </w:p>
        </w:tc>
        <w:tc>
          <w:tcPr>
            <w:tcW w:w="4839" w:type="dxa"/>
            <w:tcBorders>
              <w:top w:val="single" w:sz="4" w:space="0" w:color="000000"/>
              <w:left w:val="single" w:sz="4" w:space="0" w:color="000000"/>
              <w:bottom w:val="single" w:sz="4" w:space="0" w:color="000000"/>
            </w:tcBorders>
            <w:vAlign w:val="center"/>
          </w:tcPr>
          <w:p>
            <w:pPr>
              <w:pStyle w:val="Normal"/>
              <w:rPr/>
            </w:pPr>
            <w:r>
              <w:rPr/>
              <w:t>Доводчик</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22.12.2011</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1 800,00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317</w:t>
            </w:r>
          </w:p>
        </w:tc>
        <w:tc>
          <w:tcPr>
            <w:tcW w:w="4839" w:type="dxa"/>
            <w:tcBorders>
              <w:top w:val="single" w:sz="4" w:space="0" w:color="000000"/>
              <w:left w:val="single" w:sz="4" w:space="0" w:color="000000"/>
              <w:bottom w:val="single" w:sz="4" w:space="0" w:color="000000"/>
            </w:tcBorders>
            <w:vAlign w:val="center"/>
          </w:tcPr>
          <w:p>
            <w:pPr>
              <w:pStyle w:val="Normal"/>
              <w:rPr/>
            </w:pPr>
            <w:r>
              <w:rPr/>
              <w:t>Вентилятор 2</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610,00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318</w:t>
            </w:r>
          </w:p>
        </w:tc>
        <w:tc>
          <w:tcPr>
            <w:tcW w:w="4839" w:type="dxa"/>
            <w:tcBorders>
              <w:top w:val="single" w:sz="4" w:space="0" w:color="000000"/>
              <w:left w:val="single" w:sz="4" w:space="0" w:color="000000"/>
              <w:bottom w:val="single" w:sz="4" w:space="0" w:color="000000"/>
            </w:tcBorders>
            <w:vAlign w:val="center"/>
          </w:tcPr>
          <w:p>
            <w:pPr>
              <w:pStyle w:val="Normal"/>
              <w:rPr/>
            </w:pPr>
            <w:r>
              <w:rPr/>
              <w:t>Коммутатор 16-портовый HP 1405-16 Desktop Switch</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19.09.2014</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2 770,00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319</w:t>
            </w:r>
          </w:p>
        </w:tc>
        <w:tc>
          <w:tcPr>
            <w:tcW w:w="4839" w:type="dxa"/>
            <w:tcBorders>
              <w:top w:val="single" w:sz="4" w:space="0" w:color="000000"/>
              <w:left w:val="single" w:sz="4" w:space="0" w:color="000000"/>
              <w:bottom w:val="single" w:sz="4" w:space="0" w:color="000000"/>
            </w:tcBorders>
            <w:vAlign w:val="center"/>
          </w:tcPr>
          <w:p>
            <w:pPr>
              <w:pStyle w:val="Normal"/>
              <w:rPr/>
            </w:pPr>
            <w:r>
              <w:rPr/>
              <w:t>Облучатель бактериц 1</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2 688,04</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320</w:t>
            </w:r>
          </w:p>
        </w:tc>
        <w:tc>
          <w:tcPr>
            <w:tcW w:w="4839" w:type="dxa"/>
            <w:tcBorders>
              <w:top w:val="single" w:sz="4" w:space="0" w:color="000000"/>
              <w:left w:val="single" w:sz="4" w:space="0" w:color="000000"/>
              <w:bottom w:val="single" w:sz="4" w:space="0" w:color="000000"/>
            </w:tcBorders>
            <w:vAlign w:val="center"/>
          </w:tcPr>
          <w:p>
            <w:pPr>
              <w:pStyle w:val="Normal"/>
              <w:rPr/>
            </w:pPr>
            <w:r>
              <w:rPr/>
              <w:t>Подставка под системный блок</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05.12.2007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726,60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321</w:t>
            </w:r>
          </w:p>
        </w:tc>
        <w:tc>
          <w:tcPr>
            <w:tcW w:w="4839" w:type="dxa"/>
            <w:tcBorders>
              <w:top w:val="single" w:sz="4" w:space="0" w:color="000000"/>
              <w:left w:val="single" w:sz="4" w:space="0" w:color="000000"/>
              <w:bottom w:val="single" w:sz="4" w:space="0" w:color="000000"/>
            </w:tcBorders>
            <w:vAlign w:val="center"/>
          </w:tcPr>
          <w:p>
            <w:pPr>
              <w:pStyle w:val="Normal"/>
              <w:rPr/>
            </w:pPr>
            <w:r>
              <w:rPr/>
              <w:t>Сегмент 90</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05.12.2007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813,75</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322</w:t>
            </w:r>
          </w:p>
        </w:tc>
        <w:tc>
          <w:tcPr>
            <w:tcW w:w="4839" w:type="dxa"/>
            <w:tcBorders>
              <w:top w:val="single" w:sz="4" w:space="0" w:color="000000"/>
              <w:left w:val="single" w:sz="4" w:space="0" w:color="000000"/>
              <w:bottom w:val="single" w:sz="4" w:space="0" w:color="000000"/>
            </w:tcBorders>
            <w:vAlign w:val="center"/>
          </w:tcPr>
          <w:p>
            <w:pPr>
              <w:pStyle w:val="Normal"/>
              <w:rPr/>
            </w:pPr>
            <w:r>
              <w:rPr/>
              <w:t>Сетевой фильтр 2</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585,00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323</w:t>
            </w:r>
          </w:p>
        </w:tc>
        <w:tc>
          <w:tcPr>
            <w:tcW w:w="4839" w:type="dxa"/>
            <w:tcBorders>
              <w:top w:val="single" w:sz="4" w:space="0" w:color="000000"/>
              <w:left w:val="single" w:sz="4" w:space="0" w:color="000000"/>
              <w:bottom w:val="single" w:sz="4" w:space="0" w:color="000000"/>
            </w:tcBorders>
            <w:vAlign w:val="center"/>
          </w:tcPr>
          <w:p>
            <w:pPr>
              <w:pStyle w:val="Normal"/>
              <w:rPr/>
            </w:pPr>
            <w:r>
              <w:rPr/>
              <w:t>Стяжка</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05.12.2007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220,50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324</w:t>
            </w:r>
          </w:p>
        </w:tc>
        <w:tc>
          <w:tcPr>
            <w:tcW w:w="4839" w:type="dxa"/>
            <w:tcBorders>
              <w:top w:val="single" w:sz="4" w:space="0" w:color="000000"/>
              <w:left w:val="single" w:sz="4" w:space="0" w:color="000000"/>
              <w:bottom w:val="single" w:sz="4" w:space="0" w:color="000000"/>
            </w:tcBorders>
            <w:vAlign w:val="center"/>
          </w:tcPr>
          <w:p>
            <w:pPr>
              <w:pStyle w:val="Normal"/>
              <w:rPr/>
            </w:pPr>
            <w:r>
              <w:rPr/>
              <w:t>Телефон 1</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412,00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325</w:t>
            </w:r>
          </w:p>
        </w:tc>
        <w:tc>
          <w:tcPr>
            <w:tcW w:w="4839" w:type="dxa"/>
            <w:tcBorders>
              <w:top w:val="single" w:sz="4" w:space="0" w:color="000000"/>
              <w:left w:val="single" w:sz="4" w:space="0" w:color="000000"/>
              <w:bottom w:val="single" w:sz="4" w:space="0" w:color="000000"/>
            </w:tcBorders>
            <w:vAlign w:val="center"/>
          </w:tcPr>
          <w:p>
            <w:pPr>
              <w:pStyle w:val="Normal"/>
              <w:rPr/>
            </w:pPr>
            <w:r>
              <w:rPr/>
              <w:t>Телефон 3</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927,00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326</w:t>
            </w:r>
          </w:p>
        </w:tc>
        <w:tc>
          <w:tcPr>
            <w:tcW w:w="4839" w:type="dxa"/>
            <w:tcBorders>
              <w:top w:val="single" w:sz="4" w:space="0" w:color="000000"/>
              <w:left w:val="single" w:sz="4" w:space="0" w:color="000000"/>
              <w:bottom w:val="single" w:sz="4" w:space="0" w:color="000000"/>
            </w:tcBorders>
            <w:vAlign w:val="center"/>
          </w:tcPr>
          <w:p>
            <w:pPr>
              <w:pStyle w:val="Normal"/>
              <w:rPr/>
            </w:pPr>
            <w:r>
              <w:rPr/>
              <w:t>Тонометр  LD- механический с фонендоскопом.</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22.12.2014</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1 724,02</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327</w:t>
            </w:r>
          </w:p>
        </w:tc>
        <w:tc>
          <w:tcPr>
            <w:tcW w:w="4839" w:type="dxa"/>
            <w:tcBorders>
              <w:top w:val="single" w:sz="4" w:space="0" w:color="000000"/>
              <w:left w:val="single" w:sz="4" w:space="0" w:color="000000"/>
              <w:bottom w:val="single" w:sz="4" w:space="0" w:color="000000"/>
            </w:tcBorders>
            <w:vAlign w:val="center"/>
          </w:tcPr>
          <w:p>
            <w:pPr>
              <w:pStyle w:val="Normal"/>
              <w:rPr/>
            </w:pPr>
            <w:r>
              <w:rPr/>
              <w:t>Весы</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2 600,00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328</w:t>
            </w:r>
          </w:p>
        </w:tc>
        <w:tc>
          <w:tcPr>
            <w:tcW w:w="4839" w:type="dxa"/>
            <w:tcBorders>
              <w:top w:val="single" w:sz="4" w:space="0" w:color="000000"/>
              <w:left w:val="single" w:sz="4" w:space="0" w:color="000000"/>
              <w:bottom w:val="single" w:sz="4" w:space="0" w:color="000000"/>
            </w:tcBorders>
            <w:vAlign w:val="center"/>
          </w:tcPr>
          <w:p>
            <w:pPr>
              <w:pStyle w:val="Normal"/>
              <w:rPr/>
            </w:pPr>
            <w:r>
              <w:rPr/>
              <w:t>Калькулятор Citizen</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31.12.2007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1 000,00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329</w:t>
            </w:r>
          </w:p>
        </w:tc>
        <w:tc>
          <w:tcPr>
            <w:tcW w:w="4839" w:type="dxa"/>
            <w:tcBorders>
              <w:top w:val="single" w:sz="4" w:space="0" w:color="000000"/>
              <w:left w:val="single" w:sz="4" w:space="0" w:color="000000"/>
              <w:bottom w:val="single" w:sz="4" w:space="0" w:color="000000"/>
            </w:tcBorders>
            <w:vAlign w:val="center"/>
          </w:tcPr>
          <w:p>
            <w:pPr>
              <w:pStyle w:val="Normal"/>
              <w:rPr/>
            </w:pPr>
            <w:r>
              <w:rPr/>
              <w:t>Ковер 2х3    1</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2 003,00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330</w:t>
            </w:r>
          </w:p>
        </w:tc>
        <w:tc>
          <w:tcPr>
            <w:tcW w:w="4839" w:type="dxa"/>
            <w:tcBorders>
              <w:top w:val="single" w:sz="4" w:space="0" w:color="000000"/>
              <w:left w:val="single" w:sz="4" w:space="0" w:color="000000"/>
              <w:bottom w:val="single" w:sz="4" w:space="0" w:color="000000"/>
            </w:tcBorders>
            <w:vAlign w:val="center"/>
          </w:tcPr>
          <w:p>
            <w:pPr>
              <w:pStyle w:val="Normal"/>
              <w:rPr/>
            </w:pPr>
            <w:r>
              <w:rPr/>
              <w:t>Медицинский тонометр с речевым выходом "B.Well"</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24.12.2019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4 950,00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331</w:t>
            </w:r>
          </w:p>
        </w:tc>
        <w:tc>
          <w:tcPr>
            <w:tcW w:w="4839" w:type="dxa"/>
            <w:tcBorders>
              <w:top w:val="single" w:sz="4" w:space="0" w:color="000000"/>
              <w:left w:val="single" w:sz="4" w:space="0" w:color="000000"/>
              <w:bottom w:val="single" w:sz="4" w:space="0" w:color="000000"/>
            </w:tcBorders>
            <w:vAlign w:val="center"/>
          </w:tcPr>
          <w:p>
            <w:pPr>
              <w:pStyle w:val="Normal"/>
              <w:rPr/>
            </w:pPr>
            <w:r>
              <w:rPr/>
              <w:t>Сетевые фильтры 1</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420,00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332</w:t>
            </w:r>
          </w:p>
        </w:tc>
        <w:tc>
          <w:tcPr>
            <w:tcW w:w="4839" w:type="dxa"/>
            <w:tcBorders>
              <w:top w:val="single" w:sz="4" w:space="0" w:color="000000"/>
              <w:left w:val="single" w:sz="4" w:space="0" w:color="000000"/>
              <w:bottom w:val="single" w:sz="4" w:space="0" w:color="000000"/>
            </w:tcBorders>
            <w:vAlign w:val="center"/>
          </w:tcPr>
          <w:p>
            <w:pPr>
              <w:pStyle w:val="Normal"/>
              <w:rPr/>
            </w:pPr>
            <w:r>
              <w:rPr/>
              <w:t>Стол прямой "Конкурент"</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08.12.2006</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4</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10 365,64</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333</w:t>
            </w:r>
          </w:p>
        </w:tc>
        <w:tc>
          <w:tcPr>
            <w:tcW w:w="4839" w:type="dxa"/>
            <w:tcBorders>
              <w:top w:val="single" w:sz="4" w:space="0" w:color="000000"/>
              <w:left w:val="single" w:sz="4" w:space="0" w:color="000000"/>
              <w:bottom w:val="single" w:sz="4" w:space="0" w:color="000000"/>
            </w:tcBorders>
            <w:vAlign w:val="center"/>
          </w:tcPr>
          <w:p>
            <w:pPr>
              <w:pStyle w:val="Normal"/>
              <w:rPr/>
            </w:pPr>
            <w:r>
              <w:rPr/>
              <w:t>Стол угловой</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14</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6 804,00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334</w:t>
            </w:r>
          </w:p>
        </w:tc>
        <w:tc>
          <w:tcPr>
            <w:tcW w:w="4839" w:type="dxa"/>
            <w:tcBorders>
              <w:top w:val="single" w:sz="4" w:space="0" w:color="000000"/>
              <w:left w:val="single" w:sz="4" w:space="0" w:color="000000"/>
              <w:bottom w:val="single" w:sz="4" w:space="0" w:color="000000"/>
            </w:tcBorders>
            <w:vAlign w:val="center"/>
          </w:tcPr>
          <w:p>
            <w:pPr>
              <w:pStyle w:val="Normal"/>
              <w:rPr>
                <w:b/>
              </w:rPr>
            </w:pPr>
            <w:r>
              <w:rPr/>
              <w:t>Стул 2</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6</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1 980,00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335</w:t>
            </w:r>
          </w:p>
        </w:tc>
        <w:tc>
          <w:tcPr>
            <w:tcW w:w="4839" w:type="dxa"/>
            <w:tcBorders>
              <w:top w:val="single" w:sz="4" w:space="0" w:color="000000"/>
              <w:left w:val="single" w:sz="4" w:space="0" w:color="000000"/>
              <w:bottom w:val="single" w:sz="4" w:space="0" w:color="000000"/>
            </w:tcBorders>
            <w:vAlign w:val="center"/>
          </w:tcPr>
          <w:p>
            <w:pPr>
              <w:pStyle w:val="Normal"/>
              <w:rPr/>
            </w:pPr>
            <w:r>
              <w:rPr/>
              <w:t>Стул-кресло</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4</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6 400,00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336</w:t>
            </w:r>
          </w:p>
        </w:tc>
        <w:tc>
          <w:tcPr>
            <w:tcW w:w="4839" w:type="dxa"/>
            <w:tcBorders>
              <w:top w:val="single" w:sz="4" w:space="0" w:color="000000"/>
              <w:left w:val="single" w:sz="4" w:space="0" w:color="000000"/>
              <w:bottom w:val="single" w:sz="4" w:space="0" w:color="000000"/>
            </w:tcBorders>
            <w:vAlign w:val="center"/>
          </w:tcPr>
          <w:p>
            <w:pPr>
              <w:pStyle w:val="Normal"/>
              <w:rPr/>
            </w:pPr>
            <w:r>
              <w:rPr/>
              <w:t>Стул-кресло 1</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1 560,00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337</w:t>
            </w:r>
          </w:p>
        </w:tc>
        <w:tc>
          <w:tcPr>
            <w:tcW w:w="4839" w:type="dxa"/>
            <w:tcBorders>
              <w:top w:val="single" w:sz="4" w:space="0" w:color="000000"/>
              <w:left w:val="single" w:sz="4" w:space="0" w:color="000000"/>
              <w:bottom w:val="single" w:sz="4" w:space="0" w:color="000000"/>
            </w:tcBorders>
            <w:vAlign w:val="center"/>
          </w:tcPr>
          <w:p>
            <w:pPr>
              <w:pStyle w:val="Normal"/>
              <w:rPr/>
            </w:pPr>
            <w:r>
              <w:rPr/>
              <w:t>Тумба выкатная "Конкурент"</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08.12.2006</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4</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8 101,28</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338</w:t>
            </w:r>
          </w:p>
        </w:tc>
        <w:tc>
          <w:tcPr>
            <w:tcW w:w="4839" w:type="dxa"/>
            <w:tcBorders>
              <w:top w:val="single" w:sz="4" w:space="0" w:color="000000"/>
              <w:left w:val="single" w:sz="4" w:space="0" w:color="000000"/>
              <w:bottom w:val="single" w:sz="4" w:space="0" w:color="000000"/>
            </w:tcBorders>
            <w:vAlign w:val="center"/>
          </w:tcPr>
          <w:p>
            <w:pPr>
              <w:pStyle w:val="Normal"/>
              <w:rPr/>
            </w:pPr>
            <w:r>
              <w:rPr/>
              <w:t>Тумба для бумаг</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4</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3 840,00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339</w:t>
            </w:r>
          </w:p>
        </w:tc>
        <w:tc>
          <w:tcPr>
            <w:tcW w:w="4839" w:type="dxa"/>
            <w:tcBorders>
              <w:top w:val="single" w:sz="4" w:space="0" w:color="000000"/>
              <w:left w:val="single" w:sz="4" w:space="0" w:color="000000"/>
              <w:bottom w:val="single" w:sz="4" w:space="0" w:color="000000"/>
            </w:tcBorders>
            <w:vAlign w:val="center"/>
          </w:tcPr>
          <w:p>
            <w:pPr>
              <w:pStyle w:val="Normal"/>
              <w:rPr/>
            </w:pPr>
            <w:r>
              <w:rPr/>
              <w:t>Тумба подкатная</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11 286,00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340</w:t>
            </w:r>
          </w:p>
        </w:tc>
        <w:tc>
          <w:tcPr>
            <w:tcW w:w="4839" w:type="dxa"/>
            <w:tcBorders>
              <w:top w:val="single" w:sz="4" w:space="0" w:color="000000"/>
              <w:left w:val="single" w:sz="4" w:space="0" w:color="000000"/>
              <w:bottom w:val="single" w:sz="4" w:space="0" w:color="000000"/>
            </w:tcBorders>
            <w:vAlign w:val="center"/>
          </w:tcPr>
          <w:p>
            <w:pPr>
              <w:pStyle w:val="Normal"/>
              <w:rPr/>
            </w:pPr>
            <w:r>
              <w:rPr/>
              <w:t>Подставка под монитор В-850 (550*550*108)</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27.10.2006</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950,40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341</w:t>
            </w:r>
          </w:p>
        </w:tc>
        <w:tc>
          <w:tcPr>
            <w:tcW w:w="4839" w:type="dxa"/>
            <w:tcBorders>
              <w:top w:val="single" w:sz="4" w:space="0" w:color="000000"/>
              <w:left w:val="single" w:sz="4" w:space="0" w:color="000000"/>
              <w:bottom w:val="single" w:sz="4" w:space="0" w:color="000000"/>
            </w:tcBorders>
            <w:vAlign w:val="center"/>
          </w:tcPr>
          <w:p>
            <w:pPr>
              <w:pStyle w:val="Normal"/>
              <w:rPr/>
            </w:pPr>
            <w:r>
              <w:rPr/>
              <w:t>Подставка под системный блок 30.4*54</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29.12.2008</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871,41</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342</w:t>
            </w:r>
          </w:p>
        </w:tc>
        <w:tc>
          <w:tcPr>
            <w:tcW w:w="4839" w:type="dxa"/>
            <w:tcBorders>
              <w:top w:val="single" w:sz="4" w:space="0" w:color="000000"/>
              <w:left w:val="single" w:sz="4" w:space="0" w:color="000000"/>
              <w:bottom w:val="single" w:sz="4" w:space="0" w:color="000000"/>
            </w:tcBorders>
            <w:vAlign w:val="center"/>
          </w:tcPr>
          <w:p>
            <w:pPr>
              <w:pStyle w:val="Normal"/>
              <w:rPr/>
            </w:pPr>
            <w:r>
              <w:rPr/>
              <w:t>Медицинский термометр с речевым выходом "BL-T910"</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24.12.2019</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781,00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343</w:t>
            </w:r>
          </w:p>
        </w:tc>
        <w:tc>
          <w:tcPr>
            <w:tcW w:w="4839" w:type="dxa"/>
            <w:tcBorders>
              <w:top w:val="single" w:sz="4" w:space="0" w:color="000000"/>
              <w:left w:val="single" w:sz="4" w:space="0" w:color="000000"/>
              <w:bottom w:val="single" w:sz="4" w:space="0" w:color="000000"/>
            </w:tcBorders>
            <w:vAlign w:val="center"/>
          </w:tcPr>
          <w:p>
            <w:pPr>
              <w:pStyle w:val="Normal"/>
              <w:rPr/>
            </w:pPr>
            <w:r>
              <w:rPr/>
              <w:t>Мячи игровые разных диаметров, 1 комплект (4 шт.)</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01.10.2018</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670,00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344</w:t>
            </w:r>
          </w:p>
        </w:tc>
        <w:tc>
          <w:tcPr>
            <w:tcW w:w="4839" w:type="dxa"/>
            <w:tcBorders>
              <w:top w:val="single" w:sz="4" w:space="0" w:color="000000"/>
              <w:left w:val="single" w:sz="4" w:space="0" w:color="000000"/>
              <w:bottom w:val="single" w:sz="4" w:space="0" w:color="000000"/>
            </w:tcBorders>
            <w:vAlign w:val="center"/>
          </w:tcPr>
          <w:p>
            <w:pPr>
              <w:pStyle w:val="Normal"/>
              <w:rPr/>
            </w:pPr>
            <w:r>
              <w:rPr/>
              <w:t>Подставка под монитор</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01.01.2005</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4</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4 140,00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345</w:t>
            </w:r>
          </w:p>
        </w:tc>
        <w:tc>
          <w:tcPr>
            <w:tcW w:w="4839" w:type="dxa"/>
            <w:tcBorders>
              <w:top w:val="single" w:sz="4" w:space="0" w:color="000000"/>
              <w:left w:val="single" w:sz="4" w:space="0" w:color="000000"/>
              <w:bottom w:val="single" w:sz="4" w:space="0" w:color="000000"/>
            </w:tcBorders>
            <w:vAlign w:val="center"/>
          </w:tcPr>
          <w:p>
            <w:pPr>
              <w:pStyle w:val="Normal"/>
              <w:rPr/>
            </w:pPr>
            <w:r>
              <w:rPr/>
              <w:t>Телефон Panasonik KX-TS2363 RUW</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14.11.2006</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1</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841,50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346</w:t>
            </w:r>
          </w:p>
        </w:tc>
        <w:tc>
          <w:tcPr>
            <w:tcW w:w="4839" w:type="dxa"/>
            <w:tcBorders>
              <w:top w:val="single" w:sz="4" w:space="0" w:color="000000"/>
              <w:left w:val="single" w:sz="4" w:space="0" w:color="000000"/>
              <w:bottom w:val="single" w:sz="4" w:space="0" w:color="000000"/>
            </w:tcBorders>
            <w:vAlign w:val="center"/>
          </w:tcPr>
          <w:p>
            <w:pPr>
              <w:pStyle w:val="Normal"/>
              <w:rPr/>
            </w:pPr>
            <w:r>
              <w:rPr/>
              <w:t>Полка СТ-П10.3</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20.11.2007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27</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8 289,00</w:t>
            </w:r>
          </w:p>
        </w:tc>
      </w:tr>
      <w:tr>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347</w:t>
            </w:r>
          </w:p>
        </w:tc>
        <w:tc>
          <w:tcPr>
            <w:tcW w:w="4839" w:type="dxa"/>
            <w:tcBorders>
              <w:top w:val="single" w:sz="4" w:space="0" w:color="000000"/>
              <w:left w:val="single" w:sz="4" w:space="0" w:color="000000"/>
              <w:bottom w:val="single" w:sz="4" w:space="0" w:color="000000"/>
            </w:tcBorders>
            <w:vAlign w:val="center"/>
          </w:tcPr>
          <w:p>
            <w:pPr>
              <w:pStyle w:val="Normal"/>
              <w:rPr/>
            </w:pPr>
            <w:r>
              <w:rPr/>
              <w:t>Полка СТ-П7.3</w:t>
            </w:r>
          </w:p>
        </w:tc>
        <w:tc>
          <w:tcPr>
            <w:tcW w:w="260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1" w:type="dxa"/>
            <w:tcBorders>
              <w:top w:val="single" w:sz="4" w:space="0" w:color="000000"/>
              <w:left w:val="single" w:sz="4" w:space="0" w:color="000000"/>
              <w:bottom w:val="single" w:sz="4" w:space="0" w:color="000000"/>
            </w:tcBorders>
            <w:vAlign w:val="center"/>
          </w:tcPr>
          <w:p>
            <w:pPr>
              <w:pStyle w:val="Normal"/>
              <w:jc w:val="center"/>
              <w:rPr/>
            </w:pPr>
            <w:r>
              <w:rPr/>
              <w:t>20.11.2007</w:t>
            </w:r>
          </w:p>
        </w:tc>
        <w:tc>
          <w:tcPr>
            <w:tcW w:w="987" w:type="dxa"/>
            <w:tcBorders>
              <w:top w:val="single" w:sz="4" w:space="0" w:color="000000"/>
              <w:left w:val="single" w:sz="4" w:space="0" w:color="000000"/>
              <w:bottom w:val="single" w:sz="4" w:space="0" w:color="000000"/>
            </w:tcBorders>
            <w:vAlign w:val="center"/>
          </w:tcPr>
          <w:p>
            <w:pPr>
              <w:pStyle w:val="Normal"/>
              <w:jc w:val="center"/>
              <w:rPr/>
            </w:pPr>
            <w:r>
              <w:rPr/>
              <w:t>9</w:t>
            </w:r>
          </w:p>
        </w:tc>
        <w:tc>
          <w:tcPr>
            <w:tcW w:w="44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t>2 232,00</w:t>
            </w:r>
          </w:p>
        </w:tc>
      </w:tr>
    </w:tbl>
    <w:p>
      <w:pPr>
        <w:pStyle w:val="Normal"/>
        <w:tabs>
          <w:tab w:val="clear" w:pos="454"/>
          <w:tab w:val="left" w:pos="0" w:leader="none"/>
          <w:tab w:val="left" w:pos="9921" w:leader="none"/>
        </w:tabs>
        <w:ind w:right="-2"/>
        <w:jc w:val="both"/>
        <w:rPr>
          <w:sz w:val="22"/>
          <w:szCs w:val="22"/>
        </w:rPr>
      </w:pPr>
      <w:r>
        <w:rPr>
          <w:sz w:val="22"/>
          <w:szCs w:val="22"/>
        </w:rPr>
      </w:r>
    </w:p>
    <w:p>
      <w:pPr>
        <w:pStyle w:val="Normal"/>
        <w:tabs>
          <w:tab w:val="clear" w:pos="454"/>
          <w:tab w:val="left" w:pos="9921" w:leader="none"/>
        </w:tabs>
        <w:ind w:left="284" w:right="-2"/>
        <w:rPr>
          <w:sz w:val="22"/>
          <w:szCs w:val="22"/>
        </w:rPr>
      </w:pPr>
      <w:r>
        <w:rPr>
          <w:sz w:val="22"/>
          <w:szCs w:val="22"/>
        </w:rPr>
        <w:t xml:space="preserve"> </w:t>
      </w:r>
      <w:r>
        <w:rPr>
          <w:i/>
          <w:iCs/>
        </w:rPr>
        <w:t xml:space="preserve">1. Стоимость (цена) оказания услуг составляет ____ (________________) рублей 00 копеек, </w:t>
      </w:r>
      <w:r>
        <w:rPr>
          <w:i/>
          <w:iCs/>
          <w:color w:val="000000"/>
          <w:spacing w:val="-5"/>
        </w:rPr>
        <w:t>с учетом НДС ___ % рублей __ копеек или НДС не облагается (указать основания).</w:t>
      </w:r>
    </w:p>
    <w:tbl>
      <w:tblPr>
        <w:tblW w:w="12284"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6763"/>
        <w:gridCol w:w="5520"/>
      </w:tblGrid>
      <w:tr>
        <w:trPr>
          <w:trHeight w:val="493" w:hRule="atLeast"/>
        </w:trPr>
        <w:tc>
          <w:tcPr>
            <w:tcW w:w="6763" w:type="dxa"/>
            <w:tcBorders/>
          </w:tcPr>
          <w:p>
            <w:pPr>
              <w:pStyle w:val="Normal"/>
              <w:tabs>
                <w:tab w:val="clear" w:pos="454"/>
                <w:tab w:val="left" w:pos="0" w:leader="none"/>
                <w:tab w:val="left" w:pos="9921" w:leader="none"/>
              </w:tabs>
              <w:ind w:firstLine="284" w:right="-2"/>
              <w:rPr/>
            </w:pPr>
            <w:r>
              <w:rPr/>
              <w:t>Государственный заказчик</w:t>
            </w:r>
          </w:p>
        </w:tc>
        <w:tc>
          <w:tcPr>
            <w:tcW w:w="5520" w:type="dxa"/>
            <w:tcBorders/>
          </w:tcPr>
          <w:p>
            <w:pPr>
              <w:pStyle w:val="Normal"/>
              <w:tabs>
                <w:tab w:val="clear" w:pos="454"/>
                <w:tab w:val="left" w:pos="0" w:leader="none"/>
                <w:tab w:val="left" w:pos="9921" w:leader="none"/>
              </w:tabs>
              <w:ind w:right="-2"/>
              <w:rPr/>
            </w:pPr>
            <w:r>
              <w:rPr/>
              <w:t>Исполнитель</w:t>
            </w:r>
          </w:p>
        </w:tc>
      </w:tr>
      <w:tr>
        <w:trPr>
          <w:trHeight w:val="277" w:hRule="atLeast"/>
        </w:trPr>
        <w:tc>
          <w:tcPr>
            <w:tcW w:w="6763" w:type="dxa"/>
            <w:tcBorders/>
          </w:tcPr>
          <w:p>
            <w:pPr>
              <w:pStyle w:val="Normal"/>
              <w:tabs>
                <w:tab w:val="clear" w:pos="454"/>
                <w:tab w:val="left" w:pos="0" w:leader="none"/>
                <w:tab w:val="left" w:pos="9921" w:leader="none"/>
              </w:tabs>
              <w:ind w:firstLine="284" w:right="-2"/>
              <w:rPr/>
            </w:pPr>
            <w:r>
              <w:rPr/>
              <w:t>_________________ / ________/</w:t>
            </w:r>
          </w:p>
        </w:tc>
        <w:tc>
          <w:tcPr>
            <w:tcW w:w="5520" w:type="dxa"/>
            <w:tcBorders/>
          </w:tcPr>
          <w:p>
            <w:pPr>
              <w:pStyle w:val="Normal"/>
              <w:tabs>
                <w:tab w:val="clear" w:pos="454"/>
                <w:tab w:val="left" w:pos="0" w:leader="none"/>
                <w:tab w:val="left" w:pos="9921" w:leader="none"/>
              </w:tabs>
              <w:ind w:firstLine="284" w:right="-2"/>
              <w:rPr/>
            </w:pPr>
            <w:r>
              <w:rPr/>
              <w:t>__________________/ _________ /</w:t>
            </w:r>
            <w:bookmarkStart w:id="11" w:name="_Hlk86235526"/>
            <w:bookmarkEnd w:id="11"/>
          </w:p>
        </w:tc>
      </w:tr>
    </w:tbl>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pStyle w:val="NoSpacing"/>
        <w:ind w:hanging="0"/>
        <w:rPr>
          <w:rFonts w:ascii="Times New Roman" w:hAnsi="Times New Roman"/>
        </w:rPr>
      </w:pPr>
      <w:r>
        <w:rPr>
          <w:rFonts w:ascii="Times New Roman" w:hAnsi="Times New Roman"/>
        </w:rPr>
      </w:r>
    </w:p>
    <w:p>
      <w:pPr>
        <w:sectPr>
          <w:footerReference w:type="even" r:id="rId5"/>
          <w:footerReference w:type="default" r:id="rId6"/>
          <w:footerReference w:type="first" r:id="rId7"/>
          <w:type w:val="nextPage"/>
          <w:pgSz w:orient="landscape" w:w="16838" w:h="11906"/>
          <w:pgMar w:left="567" w:right="766" w:gutter="0" w:header="0" w:top="1133" w:footer="709" w:bottom="1021"/>
          <w:pgNumType w:fmt="decimal"/>
          <w:formProt w:val="false"/>
          <w:textDirection w:val="lrTb"/>
          <w:docGrid w:type="default" w:linePitch="360" w:charSpace="0"/>
        </w:sectPr>
        <w:pStyle w:val="NoSpacing"/>
        <w:spacing w:before="0" w:after="0"/>
        <w:ind w:hanging="0"/>
        <w:rPr>
          <w:rFonts w:ascii="Times New Roman" w:hAnsi="Times New Roman"/>
        </w:rPr>
      </w:pPr>
      <w:r>
        <w:rPr>
          <w:rFonts w:ascii="Times New Roman" w:hAnsi="Times New Roman"/>
        </w:rPr>
      </w:r>
    </w:p>
    <w:p>
      <w:pPr>
        <w:pStyle w:val="NoSpacing"/>
        <w:ind w:firstLine="454" w:left="6356"/>
        <w:rPr>
          <w:rFonts w:ascii="Times New Roman" w:hAnsi="Times New Roman"/>
        </w:rPr>
      </w:pPr>
      <w:r>
        <w:rPr>
          <w:rFonts w:ascii="Times New Roman" w:hAnsi="Times New Roman"/>
        </w:rPr>
        <w:t xml:space="preserve"> </w:t>
      </w:r>
      <w:r>
        <w:rPr>
          <w:rFonts w:ascii="Times New Roman" w:hAnsi="Times New Roman"/>
        </w:rPr>
        <w:t>Приложение № 2</w:t>
      </w:r>
    </w:p>
    <w:p>
      <w:pPr>
        <w:pStyle w:val="Normal"/>
        <w:widowControl w:val="false"/>
        <w:ind w:left="6804"/>
        <w:jc w:val="both"/>
        <w:rPr>
          <w:kern w:val="2"/>
          <w:lang w:eastAsia="en-US"/>
        </w:rPr>
      </w:pPr>
      <w:r>
        <w:rPr>
          <w:kern w:val="2"/>
          <w:lang w:eastAsia="en-US"/>
        </w:rPr>
        <w:t>к Контракту</w:t>
      </w:r>
    </w:p>
    <w:p>
      <w:pPr>
        <w:pStyle w:val="Normal"/>
        <w:widowControl w:val="false"/>
        <w:ind w:left="6804"/>
        <w:jc w:val="both"/>
        <w:rPr>
          <w:kern w:val="2"/>
          <w:lang w:eastAsia="en-US"/>
        </w:rPr>
      </w:pPr>
      <w:r>
        <w:rPr>
          <w:kern w:val="2"/>
          <w:lang w:eastAsia="en-US"/>
        </w:rPr>
        <w:t>от «___» ___________ 2026г.</w:t>
      </w:r>
    </w:p>
    <w:p>
      <w:pPr>
        <w:pStyle w:val="Normal"/>
        <w:shd w:val="clear" w:color="auto" w:fill="FFFFFF"/>
        <w:ind w:left="6804"/>
        <w:rPr/>
      </w:pPr>
      <w:r>
        <w:rPr/>
        <w:t xml:space="preserve">№ </w:t>
      </w:r>
      <w:r>
        <w:rPr/>
        <w:t>____________________</w:t>
      </w:r>
    </w:p>
    <w:p>
      <w:pPr>
        <w:pStyle w:val="Normal"/>
        <w:shd w:val="clear" w:color="auto" w:fill="FFFFFF"/>
        <w:jc w:val="right"/>
        <w:rPr>
          <w:sz w:val="22"/>
          <w:szCs w:val="22"/>
        </w:rPr>
      </w:pPr>
      <w:r>
        <w:rPr>
          <w:sz w:val="22"/>
          <w:szCs w:val="22"/>
        </w:rPr>
      </w:r>
    </w:p>
    <w:p>
      <w:pPr>
        <w:pStyle w:val="Normal"/>
        <w:shd w:val="clear" w:color="auto" w:fill="FFFFFF"/>
        <w:jc w:val="center"/>
        <w:rPr>
          <w:b/>
          <w:bCs/>
          <w:color w:val="000000"/>
        </w:rPr>
      </w:pPr>
      <w:r>
        <w:rPr>
          <w:b/>
          <w:bCs/>
          <w:color w:val="000000"/>
        </w:rPr>
        <w:t>Прейскурант расчета стоимости окончательной переработки лома цветных и драгоценных металлов на специализированных предприятиях.</w:t>
      </w:r>
    </w:p>
    <w:p>
      <w:pPr>
        <w:pStyle w:val="Normal"/>
        <w:shd w:val="clear" w:color="auto" w:fill="FFFFFF"/>
        <w:tabs>
          <w:tab w:val="clear" w:pos="454"/>
          <w:tab w:val="left" w:pos="0" w:leader="none"/>
          <w:tab w:val="left" w:pos="9921" w:leader="none"/>
        </w:tabs>
        <w:ind w:firstLine="567" w:right="-2"/>
        <w:jc w:val="both"/>
        <w:rPr/>
      </w:pPr>
      <w:r>
        <w:rPr>
          <w:rFonts w:eastAsia="MS Mincho"/>
        </w:rPr>
        <w:t>Выделяемый из поступивших нефинансовых активов (НА) черный металл сортовой подлежит оплате по цене _________рублей/тонна. Несортовой металл (тонкий до 1мм, луженый, покрытый краской) оплачивается по цене ________рублей/тонна. Выделению подлежат цветные металлы (медь и алюминий). Выделяемая из поступивших ОС медь подлежит оплате по цене ______рублей/килограмм. Выделяемый из поступивших ОС алюминий подлежит оплате по цене _____ рублей/килограмм.</w:t>
      </w:r>
    </w:p>
    <w:p>
      <w:pPr>
        <w:pStyle w:val="Normal"/>
        <w:shd w:val="clear" w:color="auto" w:fill="FFFFFF"/>
        <w:tabs>
          <w:tab w:val="clear" w:pos="454"/>
          <w:tab w:val="left" w:pos="0" w:leader="none"/>
          <w:tab w:val="left" w:pos="9921" w:leader="none"/>
        </w:tabs>
        <w:ind w:firstLine="567" w:right="-2"/>
        <w:jc w:val="both"/>
        <w:rPr>
          <w:rFonts w:eastAsia="MS Mincho"/>
        </w:rPr>
      </w:pPr>
      <w:r>
        <w:rPr>
          <w:rFonts w:eastAsia="MS Mincho"/>
        </w:rPr>
        <w:t xml:space="preserve"> </w:t>
      </w:r>
      <w:r>
        <w:rPr>
          <w:rFonts w:eastAsia="MS Mincho"/>
        </w:rPr>
        <w:t xml:space="preserve">Цена драгоценных металлов, выделенных из ОС, поставляемого по настоящему договору, определяется исходя из цены покупки драгметаллов Центральным банком РФ, за вычетом полной стоимости переработки (утилизации) лома и отходов по категориям Сырья. Полная стоимость переработки лома и отходов, содержащих драгоценные металлы (ДМ), определяется в соответствии с Прейскурантом стоимости переработки лома. Обработанное сырье (платы) сдается Исполнителем аффинажным заводам вторичных драгоценных металлов (ВДМ). </w:t>
      </w:r>
    </w:p>
    <w:p>
      <w:pPr>
        <w:pStyle w:val="Normal"/>
        <w:shd w:val="clear" w:color="auto" w:fill="FFFFFF"/>
        <w:tabs>
          <w:tab w:val="clear" w:pos="454"/>
          <w:tab w:val="left" w:pos="0" w:leader="none"/>
          <w:tab w:val="left" w:pos="9921" w:leader="none"/>
        </w:tabs>
        <w:ind w:firstLine="567" w:right="-2"/>
        <w:jc w:val="both"/>
        <w:rPr>
          <w:rFonts w:eastAsia="MS Mincho"/>
        </w:rPr>
      </w:pPr>
      <w:r>
        <w:rPr>
          <w:rFonts w:eastAsia="MS Mincho"/>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ОС Заказчика менее 1 тонны, содержание драгметаллов в ОС Заказчика производится пропорционально доле плат из ОС Заказчика в общем весе плат в Партии.</w:t>
      </w:r>
    </w:p>
    <w:p>
      <w:pPr>
        <w:pStyle w:val="Normal"/>
        <w:shd w:val="clear" w:color="auto" w:fill="FFFFFF"/>
        <w:tabs>
          <w:tab w:val="clear" w:pos="454"/>
          <w:tab w:val="left" w:pos="0" w:leader="none"/>
          <w:tab w:val="left" w:pos="9921" w:leader="none"/>
        </w:tabs>
        <w:ind w:firstLine="567" w:right="-2"/>
        <w:jc w:val="both"/>
        <w:rPr>
          <w:rFonts w:eastAsia="MS Mincho"/>
        </w:rPr>
      </w:pPr>
      <w:r>
        <w:rPr>
          <w:rFonts w:eastAsia="MS Mincho"/>
        </w:rPr>
        <w:t>Исполнитель оформляет общий Расчет (паспорт) по форме Д-30, являющейся основанием для финансовых расчетов.</w:t>
      </w:r>
    </w:p>
    <w:p>
      <w:pPr>
        <w:pStyle w:val="Normal"/>
        <w:shd w:val="clear" w:color="auto" w:fill="FFFFFF"/>
        <w:tabs>
          <w:tab w:val="clear" w:pos="454"/>
          <w:tab w:val="left" w:pos="0" w:leader="none"/>
          <w:tab w:val="left" w:pos="9921" w:leader="none"/>
        </w:tabs>
        <w:ind w:firstLine="567" w:right="-2"/>
        <w:jc w:val="both"/>
        <w:rPr>
          <w:rFonts w:eastAsia="MS Mincho"/>
        </w:rPr>
      </w:pPr>
      <w:r>
        <w:rPr>
          <w:rFonts w:eastAsia="MS Mincho"/>
        </w:rPr>
        <w:t>Расчет стоимости драгоценных металлов и цветных металлов по каждой партии производится по ценам, действующим на день переработки.</w:t>
      </w:r>
    </w:p>
    <w:p>
      <w:pPr>
        <w:pStyle w:val="Normal"/>
        <w:tabs>
          <w:tab w:val="clear" w:pos="454"/>
          <w:tab w:val="left" w:pos="0" w:leader="none"/>
          <w:tab w:val="left" w:pos="9921" w:leader="none"/>
        </w:tabs>
        <w:spacing w:before="120" w:after="120"/>
        <w:ind w:firstLine="567" w:right="-2"/>
        <w:jc w:val="center"/>
        <w:rPr>
          <w:rFonts w:eastAsia="MS Mincho"/>
          <w:b/>
          <w:sz w:val="22"/>
          <w:szCs w:val="22"/>
        </w:rPr>
      </w:pPr>
      <w:r>
        <w:rPr>
          <w:rFonts w:eastAsia="MS Mincho"/>
          <w:b/>
          <w:sz w:val="22"/>
          <w:szCs w:val="22"/>
        </w:rPr>
        <w:t>Прейскурант стоимости переработки сырья, содержащего драгоценные металлы.</w:t>
      </w:r>
    </w:p>
    <w:tbl>
      <w:tblPr>
        <w:tblW w:w="9781" w:type="dxa"/>
        <w:jc w:val="left"/>
        <w:tblInd w:w="-8" w:type="dxa"/>
        <w:tblLayout w:type="fixed"/>
        <w:tblCellMar>
          <w:top w:w="0" w:type="dxa"/>
          <w:left w:w="70" w:type="dxa"/>
          <w:bottom w:w="0" w:type="dxa"/>
          <w:right w:w="70" w:type="dxa"/>
        </w:tblCellMar>
        <w:tblLook w:val="00a0" w:noHBand="0" w:noVBand="0" w:firstColumn="1" w:lastRow="0" w:lastColumn="0" w:firstRow="1"/>
      </w:tblPr>
      <w:tblGrid>
        <w:gridCol w:w="1965"/>
        <w:gridCol w:w="3215"/>
        <w:gridCol w:w="4601"/>
      </w:tblGrid>
      <w:tr>
        <w:trPr/>
        <w:tc>
          <w:tcPr>
            <w:tcW w:w="5180" w:type="dxa"/>
            <w:gridSpan w:val="2"/>
            <w:tcBorders>
              <w:top w:val="single" w:sz="6" w:space="0" w:color="000000"/>
              <w:left w:val="single" w:sz="6" w:space="0" w:color="000000"/>
              <w:bottom w:val="single" w:sz="6" w:space="0" w:color="000000"/>
              <w:right w:val="single" w:sz="6" w:space="0" w:color="000000"/>
            </w:tcBorders>
            <w:vAlign w:val="center"/>
          </w:tcPr>
          <w:p>
            <w:pPr>
              <w:pStyle w:val="Normal"/>
              <w:tabs>
                <w:tab w:val="clear" w:pos="454"/>
                <w:tab w:val="left" w:pos="0" w:leader="none"/>
                <w:tab w:val="left" w:pos="9921" w:leader="none"/>
              </w:tabs>
              <w:ind w:firstLine="284" w:right="-2"/>
              <w:jc w:val="center"/>
              <w:rPr/>
            </w:pPr>
            <w:r>
              <w:rPr/>
              <w:t>Содержание ДМ в лигатуре в %</w:t>
            </w:r>
          </w:p>
        </w:tc>
        <w:tc>
          <w:tcPr>
            <w:tcW w:w="4601"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454"/>
                <w:tab w:val="left" w:pos="0" w:leader="none"/>
                <w:tab w:val="left" w:pos="9921" w:leader="none"/>
              </w:tabs>
              <w:ind w:firstLine="284" w:right="-2"/>
              <w:jc w:val="center"/>
              <w:rPr/>
            </w:pPr>
            <w:r>
              <w:rPr/>
              <w:t>Полная стоимость переработки с учетом затрат СПП</w:t>
            </w:r>
          </w:p>
          <w:p>
            <w:pPr>
              <w:pStyle w:val="Normal"/>
              <w:tabs>
                <w:tab w:val="clear" w:pos="454"/>
                <w:tab w:val="left" w:pos="0" w:leader="none"/>
                <w:tab w:val="left" w:pos="9921" w:leader="none"/>
              </w:tabs>
              <w:ind w:firstLine="284" w:right="-2"/>
              <w:jc w:val="center"/>
              <w:rPr/>
            </w:pPr>
            <w:r>
              <w:rPr/>
              <w:t>в % от цены покупки ДМЦБ РФ</w:t>
            </w:r>
          </w:p>
        </w:tc>
      </w:tr>
      <w:tr>
        <w:trPr/>
        <w:tc>
          <w:tcPr>
            <w:tcW w:w="1965" w:type="dxa"/>
            <w:tcBorders>
              <w:top w:val="single" w:sz="6" w:space="0" w:color="000000"/>
              <w:left w:val="single" w:sz="6" w:space="0" w:color="000000"/>
              <w:bottom w:val="single" w:sz="6" w:space="0" w:color="000000"/>
              <w:right w:val="single" w:sz="4" w:space="0" w:color="000000"/>
            </w:tcBorders>
            <w:vAlign w:val="center"/>
          </w:tcPr>
          <w:p>
            <w:pPr>
              <w:pStyle w:val="Normal"/>
              <w:tabs>
                <w:tab w:val="clear" w:pos="454"/>
                <w:tab w:val="left" w:pos="0" w:leader="none"/>
                <w:tab w:val="left" w:pos="9921" w:leader="none"/>
              </w:tabs>
              <w:ind w:firstLine="284" w:right="-2"/>
              <w:jc w:val="center"/>
              <w:rPr>
                <w:b/>
              </w:rPr>
            </w:pPr>
            <w:r>
              <w:rPr>
                <w:b/>
              </w:rPr>
              <w:t>- ЗОЛОТО</w:t>
            </w:r>
          </w:p>
        </w:tc>
        <w:tc>
          <w:tcPr>
            <w:tcW w:w="3215" w:type="dxa"/>
            <w:tcBorders>
              <w:top w:val="single" w:sz="6" w:space="0" w:color="000000"/>
              <w:left w:val="single" w:sz="4" w:space="0" w:color="000000"/>
              <w:bottom w:val="single" w:sz="6" w:space="0" w:color="000000"/>
              <w:right w:val="single" w:sz="6" w:space="0" w:color="000000"/>
            </w:tcBorders>
            <w:vAlign w:val="center"/>
          </w:tcPr>
          <w:p>
            <w:pPr>
              <w:pStyle w:val="Normal"/>
              <w:tabs>
                <w:tab w:val="clear" w:pos="454"/>
                <w:tab w:val="left" w:pos="0" w:leader="none"/>
                <w:tab w:val="left" w:pos="9921" w:leader="none"/>
              </w:tabs>
              <w:ind w:firstLine="284" w:right="-2"/>
              <w:jc w:val="center"/>
              <w:rPr>
                <w:lang w:eastAsia="en-US"/>
              </w:rPr>
            </w:pPr>
            <w:r>
              <w:rPr>
                <w:lang w:eastAsia="en-US"/>
              </w:rPr>
              <w:t>0.05 - 0.08</w:t>
            </w:r>
          </w:p>
          <w:p>
            <w:pPr>
              <w:pStyle w:val="Normal"/>
              <w:tabs>
                <w:tab w:val="clear" w:pos="454"/>
                <w:tab w:val="left" w:pos="0" w:leader="none"/>
                <w:tab w:val="left" w:pos="9921" w:leader="none"/>
              </w:tabs>
              <w:ind w:firstLine="284" w:right="-2"/>
              <w:jc w:val="center"/>
              <w:rPr>
                <w:lang w:eastAsia="en-US"/>
              </w:rPr>
            </w:pPr>
            <w:r>
              <w:rPr>
                <w:lang w:eastAsia="en-US"/>
              </w:rPr>
              <w:t>0.08 - 0.09</w:t>
            </w:r>
          </w:p>
          <w:p>
            <w:pPr>
              <w:pStyle w:val="Normal"/>
              <w:tabs>
                <w:tab w:val="clear" w:pos="454"/>
                <w:tab w:val="left" w:pos="0" w:leader="none"/>
                <w:tab w:val="left" w:pos="9921" w:leader="none"/>
              </w:tabs>
              <w:ind w:firstLine="284" w:right="-2"/>
              <w:jc w:val="center"/>
              <w:rPr>
                <w:lang w:eastAsia="en-US"/>
              </w:rPr>
            </w:pPr>
            <w:r>
              <w:rPr>
                <w:lang w:eastAsia="en-US"/>
              </w:rPr>
              <w:t>0.09 - 0.20</w:t>
            </w:r>
          </w:p>
          <w:p>
            <w:pPr>
              <w:pStyle w:val="Normal"/>
              <w:tabs>
                <w:tab w:val="clear" w:pos="454"/>
                <w:tab w:val="left" w:pos="0" w:leader="none"/>
                <w:tab w:val="left" w:pos="9921" w:leader="none"/>
              </w:tabs>
              <w:ind w:firstLine="284" w:right="-2"/>
              <w:jc w:val="center"/>
              <w:rPr>
                <w:lang w:eastAsia="en-US"/>
              </w:rPr>
            </w:pPr>
            <w:r>
              <w:rPr>
                <w:lang w:eastAsia="en-US"/>
              </w:rPr>
              <w:t>0.20 - 0,50</w:t>
            </w:r>
          </w:p>
          <w:p>
            <w:pPr>
              <w:pStyle w:val="Normal"/>
              <w:tabs>
                <w:tab w:val="clear" w:pos="454"/>
                <w:tab w:val="left" w:pos="0" w:leader="none"/>
                <w:tab w:val="left" w:pos="9921" w:leader="none"/>
              </w:tabs>
              <w:ind w:firstLine="284" w:right="-2"/>
              <w:jc w:val="center"/>
              <w:rPr>
                <w:lang w:eastAsia="en-US"/>
              </w:rPr>
            </w:pPr>
            <w:r>
              <w:rPr>
                <w:lang w:eastAsia="en-US"/>
              </w:rPr>
              <w:t>0,50 – 1,00</w:t>
            </w:r>
          </w:p>
          <w:p>
            <w:pPr>
              <w:pStyle w:val="Normal"/>
              <w:tabs>
                <w:tab w:val="clear" w:pos="454"/>
                <w:tab w:val="left" w:pos="0" w:leader="none"/>
                <w:tab w:val="left" w:pos="9921" w:leader="none"/>
              </w:tabs>
              <w:ind w:firstLine="284" w:right="-2"/>
              <w:jc w:val="center"/>
              <w:rPr>
                <w:lang w:eastAsia="en-US"/>
              </w:rPr>
            </w:pPr>
            <w:r>
              <w:rPr>
                <w:lang w:eastAsia="en-US"/>
              </w:rPr>
              <w:t>1,00 - 5,00</w:t>
            </w:r>
          </w:p>
          <w:p>
            <w:pPr>
              <w:pStyle w:val="Normal"/>
              <w:tabs>
                <w:tab w:val="clear" w:pos="454"/>
                <w:tab w:val="left" w:pos="0" w:leader="none"/>
                <w:tab w:val="left" w:pos="9921" w:leader="none"/>
              </w:tabs>
              <w:ind w:firstLine="284" w:right="-2"/>
              <w:jc w:val="center"/>
              <w:rPr>
                <w:lang w:eastAsia="en-US"/>
              </w:rPr>
            </w:pPr>
            <w:r>
              <w:rPr>
                <w:lang w:eastAsia="en-US"/>
              </w:rPr>
              <w:t>св. 5,00</w:t>
            </w:r>
          </w:p>
        </w:tc>
        <w:tc>
          <w:tcPr>
            <w:tcW w:w="4601"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454"/>
                <w:tab w:val="left" w:pos="0" w:leader="none"/>
                <w:tab w:val="left" w:pos="9921" w:leader="none"/>
              </w:tabs>
              <w:ind w:firstLine="284" w:right="-2"/>
              <w:jc w:val="center"/>
              <w:rPr/>
            </w:pPr>
            <w:r>
              <w:rPr/>
              <w:t>95</w:t>
            </w:r>
          </w:p>
          <w:p>
            <w:pPr>
              <w:pStyle w:val="Normal"/>
              <w:tabs>
                <w:tab w:val="clear" w:pos="454"/>
                <w:tab w:val="left" w:pos="0" w:leader="none"/>
                <w:tab w:val="left" w:pos="9921" w:leader="none"/>
              </w:tabs>
              <w:ind w:firstLine="284" w:right="-2"/>
              <w:jc w:val="center"/>
              <w:rPr/>
            </w:pPr>
            <w:r>
              <w:rPr/>
              <w:t>75</w:t>
            </w:r>
          </w:p>
          <w:p>
            <w:pPr>
              <w:pStyle w:val="Normal"/>
              <w:tabs>
                <w:tab w:val="clear" w:pos="454"/>
                <w:tab w:val="left" w:pos="0" w:leader="none"/>
                <w:tab w:val="left" w:pos="9921" w:leader="none"/>
              </w:tabs>
              <w:ind w:firstLine="284" w:right="-2"/>
              <w:jc w:val="center"/>
              <w:rPr/>
            </w:pPr>
            <w:r>
              <w:rPr/>
              <w:t>60</w:t>
            </w:r>
          </w:p>
          <w:p>
            <w:pPr>
              <w:pStyle w:val="Normal"/>
              <w:tabs>
                <w:tab w:val="clear" w:pos="454"/>
                <w:tab w:val="left" w:pos="0" w:leader="none"/>
                <w:tab w:val="left" w:pos="9921" w:leader="none"/>
              </w:tabs>
              <w:ind w:firstLine="284" w:right="-2"/>
              <w:jc w:val="center"/>
              <w:rPr/>
            </w:pPr>
            <w:r>
              <w:rPr/>
              <w:t>50</w:t>
            </w:r>
          </w:p>
          <w:p>
            <w:pPr>
              <w:pStyle w:val="Normal"/>
              <w:tabs>
                <w:tab w:val="clear" w:pos="454"/>
                <w:tab w:val="left" w:pos="0" w:leader="none"/>
                <w:tab w:val="left" w:pos="9921" w:leader="none"/>
              </w:tabs>
              <w:ind w:firstLine="284" w:right="-2"/>
              <w:jc w:val="center"/>
              <w:rPr/>
            </w:pPr>
            <w:r>
              <w:rPr/>
              <w:t>47</w:t>
            </w:r>
          </w:p>
          <w:p>
            <w:pPr>
              <w:pStyle w:val="Normal"/>
              <w:tabs>
                <w:tab w:val="clear" w:pos="454"/>
                <w:tab w:val="left" w:pos="0" w:leader="none"/>
                <w:tab w:val="left" w:pos="9921" w:leader="none"/>
              </w:tabs>
              <w:ind w:firstLine="284" w:right="-2"/>
              <w:jc w:val="center"/>
              <w:rPr/>
            </w:pPr>
            <w:r>
              <w:rPr/>
              <w:t>43</w:t>
            </w:r>
          </w:p>
          <w:p>
            <w:pPr>
              <w:pStyle w:val="Normal"/>
              <w:tabs>
                <w:tab w:val="clear" w:pos="454"/>
                <w:tab w:val="left" w:pos="0" w:leader="none"/>
                <w:tab w:val="left" w:pos="9921" w:leader="none"/>
              </w:tabs>
              <w:ind w:firstLine="284" w:right="-2"/>
              <w:jc w:val="center"/>
              <w:rPr/>
            </w:pPr>
            <w:r>
              <w:rPr/>
              <w:t>Оговаривается доп. соглашением</w:t>
            </w:r>
          </w:p>
        </w:tc>
      </w:tr>
      <w:tr>
        <w:trPr/>
        <w:tc>
          <w:tcPr>
            <w:tcW w:w="1965" w:type="dxa"/>
            <w:tcBorders>
              <w:top w:val="single" w:sz="6" w:space="0" w:color="000000"/>
              <w:left w:val="single" w:sz="6" w:space="0" w:color="000000"/>
              <w:bottom w:val="single" w:sz="6" w:space="0" w:color="000000"/>
              <w:right w:val="single" w:sz="4" w:space="0" w:color="000000"/>
            </w:tcBorders>
            <w:vAlign w:val="center"/>
          </w:tcPr>
          <w:p>
            <w:pPr>
              <w:pStyle w:val="Normal"/>
              <w:tabs>
                <w:tab w:val="clear" w:pos="454"/>
                <w:tab w:val="left" w:pos="0" w:leader="none"/>
                <w:tab w:val="left" w:pos="9921" w:leader="none"/>
              </w:tabs>
              <w:ind w:firstLine="284" w:right="-2"/>
              <w:jc w:val="center"/>
              <w:rPr>
                <w:b/>
              </w:rPr>
            </w:pPr>
            <w:r>
              <w:rPr>
                <w:b/>
              </w:rPr>
              <w:t>- СЕРЕБРО</w:t>
            </w:r>
          </w:p>
        </w:tc>
        <w:tc>
          <w:tcPr>
            <w:tcW w:w="3215" w:type="dxa"/>
            <w:tcBorders>
              <w:top w:val="single" w:sz="6" w:space="0" w:color="000000"/>
              <w:left w:val="single" w:sz="4" w:space="0" w:color="000000"/>
              <w:bottom w:val="single" w:sz="6" w:space="0" w:color="000000"/>
              <w:right w:val="single" w:sz="6" w:space="0" w:color="000000"/>
            </w:tcBorders>
            <w:vAlign w:val="center"/>
          </w:tcPr>
          <w:p>
            <w:pPr>
              <w:pStyle w:val="Normal"/>
              <w:tabs>
                <w:tab w:val="clear" w:pos="454"/>
                <w:tab w:val="left" w:pos="0" w:leader="none"/>
                <w:tab w:val="left" w:pos="9921" w:leader="none"/>
              </w:tabs>
              <w:ind w:firstLine="284" w:right="-2"/>
              <w:jc w:val="center"/>
              <w:rPr>
                <w:lang w:eastAsia="en-US"/>
              </w:rPr>
            </w:pPr>
            <w:r>
              <w:rPr>
                <w:lang w:eastAsia="en-US"/>
              </w:rPr>
              <w:t>0.05 - 0.10</w:t>
            </w:r>
          </w:p>
          <w:p>
            <w:pPr>
              <w:pStyle w:val="Normal"/>
              <w:tabs>
                <w:tab w:val="clear" w:pos="454"/>
                <w:tab w:val="left" w:pos="0" w:leader="none"/>
                <w:tab w:val="left" w:pos="9921" w:leader="none"/>
              </w:tabs>
              <w:ind w:firstLine="284" w:right="-2"/>
              <w:jc w:val="center"/>
              <w:rPr>
                <w:lang w:eastAsia="en-US"/>
              </w:rPr>
            </w:pPr>
            <w:r>
              <w:rPr>
                <w:lang w:eastAsia="en-US"/>
              </w:rPr>
              <w:t>0.10 - 0.40</w:t>
            </w:r>
          </w:p>
          <w:p>
            <w:pPr>
              <w:pStyle w:val="Normal"/>
              <w:tabs>
                <w:tab w:val="clear" w:pos="454"/>
                <w:tab w:val="left" w:pos="0" w:leader="none"/>
                <w:tab w:val="left" w:pos="9921" w:leader="none"/>
              </w:tabs>
              <w:ind w:firstLine="284" w:right="-2"/>
              <w:jc w:val="center"/>
              <w:rPr>
                <w:lang w:eastAsia="en-US"/>
              </w:rPr>
            </w:pPr>
            <w:r>
              <w:rPr>
                <w:lang w:eastAsia="en-US"/>
              </w:rPr>
              <w:t>0.40 - 1.00</w:t>
            </w:r>
          </w:p>
          <w:p>
            <w:pPr>
              <w:pStyle w:val="Normal"/>
              <w:tabs>
                <w:tab w:val="clear" w:pos="454"/>
                <w:tab w:val="left" w:pos="0" w:leader="none"/>
                <w:tab w:val="left" w:pos="9921" w:leader="none"/>
              </w:tabs>
              <w:ind w:firstLine="284" w:right="-2"/>
              <w:jc w:val="center"/>
              <w:rPr>
                <w:lang w:eastAsia="en-US"/>
              </w:rPr>
            </w:pPr>
            <w:r>
              <w:rPr>
                <w:lang w:eastAsia="en-US"/>
              </w:rPr>
              <w:t>1,00 - 5,00</w:t>
            </w:r>
          </w:p>
          <w:p>
            <w:pPr>
              <w:pStyle w:val="Normal"/>
              <w:tabs>
                <w:tab w:val="clear" w:pos="454"/>
                <w:tab w:val="left" w:pos="0" w:leader="none"/>
                <w:tab w:val="left" w:pos="9921" w:leader="none"/>
              </w:tabs>
              <w:ind w:firstLine="284" w:right="-2"/>
              <w:jc w:val="center"/>
              <w:rPr>
                <w:lang w:eastAsia="en-US"/>
              </w:rPr>
            </w:pPr>
            <w:r>
              <w:rPr>
                <w:lang w:eastAsia="en-US"/>
              </w:rPr>
              <w:t>св. 5,00</w:t>
            </w:r>
          </w:p>
        </w:tc>
        <w:tc>
          <w:tcPr>
            <w:tcW w:w="4601"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454"/>
                <w:tab w:val="left" w:pos="0" w:leader="none"/>
                <w:tab w:val="left" w:pos="9921" w:leader="none"/>
              </w:tabs>
              <w:ind w:firstLine="284" w:right="-2"/>
              <w:jc w:val="center"/>
              <w:rPr/>
            </w:pPr>
            <w:r>
              <w:rPr/>
              <w:t>94</w:t>
            </w:r>
          </w:p>
          <w:p>
            <w:pPr>
              <w:pStyle w:val="Normal"/>
              <w:tabs>
                <w:tab w:val="clear" w:pos="454"/>
                <w:tab w:val="left" w:pos="0" w:leader="none"/>
                <w:tab w:val="left" w:pos="9921" w:leader="none"/>
              </w:tabs>
              <w:ind w:firstLine="284" w:right="-2"/>
              <w:jc w:val="center"/>
              <w:rPr/>
            </w:pPr>
            <w:r>
              <w:rPr/>
              <w:t>85</w:t>
            </w:r>
          </w:p>
          <w:p>
            <w:pPr>
              <w:pStyle w:val="Normal"/>
              <w:tabs>
                <w:tab w:val="clear" w:pos="454"/>
                <w:tab w:val="left" w:pos="0" w:leader="none"/>
                <w:tab w:val="left" w:pos="9921" w:leader="none"/>
              </w:tabs>
              <w:ind w:firstLine="284" w:right="-2"/>
              <w:jc w:val="center"/>
              <w:rPr/>
            </w:pPr>
            <w:r>
              <w:rPr/>
              <w:t>69</w:t>
            </w:r>
          </w:p>
          <w:p>
            <w:pPr>
              <w:pStyle w:val="Normal"/>
              <w:tabs>
                <w:tab w:val="clear" w:pos="454"/>
                <w:tab w:val="left" w:pos="0" w:leader="none"/>
                <w:tab w:val="left" w:pos="9921" w:leader="none"/>
              </w:tabs>
              <w:ind w:firstLine="284" w:right="-2"/>
              <w:jc w:val="center"/>
              <w:rPr/>
            </w:pPr>
            <w:r>
              <w:rPr/>
              <w:t>65</w:t>
            </w:r>
          </w:p>
          <w:p>
            <w:pPr>
              <w:pStyle w:val="Normal"/>
              <w:tabs>
                <w:tab w:val="clear" w:pos="454"/>
                <w:tab w:val="left" w:pos="0" w:leader="none"/>
                <w:tab w:val="left" w:pos="9921" w:leader="none"/>
              </w:tabs>
              <w:ind w:firstLine="284" w:right="-2"/>
              <w:jc w:val="center"/>
              <w:rPr/>
            </w:pPr>
            <w:r>
              <w:rPr/>
              <w:t>Оговаривается доп. соглашением</w:t>
            </w:r>
          </w:p>
        </w:tc>
      </w:tr>
      <w:tr>
        <w:trPr/>
        <w:tc>
          <w:tcPr>
            <w:tcW w:w="1965" w:type="dxa"/>
            <w:tcBorders>
              <w:top w:val="single" w:sz="6" w:space="0" w:color="000000"/>
              <w:left w:val="single" w:sz="6" w:space="0" w:color="000000"/>
              <w:bottom w:val="single" w:sz="6" w:space="0" w:color="000000"/>
              <w:right w:val="single" w:sz="4" w:space="0" w:color="000000"/>
            </w:tcBorders>
            <w:vAlign w:val="center"/>
          </w:tcPr>
          <w:p>
            <w:pPr>
              <w:pStyle w:val="Normal"/>
              <w:tabs>
                <w:tab w:val="clear" w:pos="454"/>
                <w:tab w:val="left" w:pos="0" w:leader="none"/>
                <w:tab w:val="left" w:pos="9921" w:leader="none"/>
              </w:tabs>
              <w:ind w:firstLine="284" w:right="-2"/>
              <w:jc w:val="center"/>
              <w:rPr>
                <w:b/>
                <w:bCs/>
              </w:rPr>
            </w:pPr>
            <w:r>
              <w:rPr>
                <w:b/>
                <w:bCs/>
              </w:rPr>
              <w:t>- ПЛАТИНА</w:t>
            </w:r>
          </w:p>
        </w:tc>
        <w:tc>
          <w:tcPr>
            <w:tcW w:w="3215" w:type="dxa"/>
            <w:tcBorders>
              <w:top w:val="single" w:sz="6" w:space="0" w:color="000000"/>
              <w:left w:val="single" w:sz="4" w:space="0" w:color="000000"/>
              <w:bottom w:val="single" w:sz="6" w:space="0" w:color="000000"/>
              <w:right w:val="single" w:sz="6" w:space="0" w:color="000000"/>
            </w:tcBorders>
            <w:vAlign w:val="center"/>
          </w:tcPr>
          <w:p>
            <w:pPr>
              <w:pStyle w:val="Normal"/>
              <w:tabs>
                <w:tab w:val="clear" w:pos="454"/>
                <w:tab w:val="left" w:pos="0" w:leader="none"/>
                <w:tab w:val="left" w:pos="9921" w:leader="none"/>
              </w:tabs>
              <w:ind w:firstLine="284" w:right="-2"/>
              <w:jc w:val="center"/>
              <w:rPr>
                <w:lang w:eastAsia="en-US"/>
              </w:rPr>
            </w:pPr>
            <w:r>
              <w:rPr>
                <w:lang w:eastAsia="en-US"/>
              </w:rPr>
              <w:t>0.01 - 0.05</w:t>
            </w:r>
          </w:p>
          <w:p>
            <w:pPr>
              <w:pStyle w:val="Normal"/>
              <w:tabs>
                <w:tab w:val="clear" w:pos="454"/>
                <w:tab w:val="left" w:pos="0" w:leader="none"/>
                <w:tab w:val="left" w:pos="9921" w:leader="none"/>
              </w:tabs>
              <w:ind w:firstLine="284" w:right="-2"/>
              <w:jc w:val="center"/>
              <w:rPr>
                <w:lang w:eastAsia="en-US"/>
              </w:rPr>
            </w:pPr>
            <w:r>
              <w:rPr>
                <w:lang w:eastAsia="en-US"/>
              </w:rPr>
              <w:t>0.05 - 0.10</w:t>
            </w:r>
          </w:p>
          <w:p>
            <w:pPr>
              <w:pStyle w:val="Normal"/>
              <w:tabs>
                <w:tab w:val="clear" w:pos="454"/>
                <w:tab w:val="left" w:pos="0" w:leader="none"/>
                <w:tab w:val="left" w:pos="9921" w:leader="none"/>
              </w:tabs>
              <w:ind w:firstLine="284" w:right="-2"/>
              <w:jc w:val="center"/>
              <w:rPr>
                <w:lang w:eastAsia="en-US"/>
              </w:rPr>
            </w:pPr>
            <w:r>
              <w:rPr>
                <w:lang w:eastAsia="en-US"/>
              </w:rPr>
              <w:t>0.10 - 0.40</w:t>
            </w:r>
          </w:p>
          <w:p>
            <w:pPr>
              <w:pStyle w:val="Normal"/>
              <w:tabs>
                <w:tab w:val="clear" w:pos="454"/>
                <w:tab w:val="left" w:pos="0" w:leader="none"/>
                <w:tab w:val="left" w:pos="9921" w:leader="none"/>
              </w:tabs>
              <w:ind w:firstLine="284" w:right="-2"/>
              <w:jc w:val="center"/>
              <w:rPr>
                <w:lang w:eastAsia="en-US"/>
              </w:rPr>
            </w:pPr>
            <w:r>
              <w:rPr>
                <w:lang w:eastAsia="en-US"/>
              </w:rPr>
              <w:t>0.40 - 1,00</w:t>
            </w:r>
          </w:p>
          <w:p>
            <w:pPr>
              <w:pStyle w:val="Normal"/>
              <w:tabs>
                <w:tab w:val="clear" w:pos="454"/>
                <w:tab w:val="left" w:pos="0" w:leader="none"/>
                <w:tab w:val="left" w:pos="9921" w:leader="none"/>
              </w:tabs>
              <w:ind w:firstLine="284" w:right="-2"/>
              <w:jc w:val="center"/>
              <w:rPr>
                <w:lang w:eastAsia="en-US"/>
              </w:rPr>
            </w:pPr>
            <w:r>
              <w:rPr>
                <w:lang w:eastAsia="en-US"/>
              </w:rPr>
              <w:t>1,00 - 5,00</w:t>
            </w:r>
          </w:p>
          <w:p>
            <w:pPr>
              <w:pStyle w:val="Normal"/>
              <w:tabs>
                <w:tab w:val="clear" w:pos="454"/>
                <w:tab w:val="left" w:pos="0" w:leader="none"/>
                <w:tab w:val="left" w:pos="9921" w:leader="none"/>
              </w:tabs>
              <w:ind w:firstLine="284" w:right="-2"/>
              <w:jc w:val="center"/>
              <w:rPr>
                <w:lang w:eastAsia="en-US"/>
              </w:rPr>
            </w:pPr>
            <w:r>
              <w:rPr>
                <w:lang w:eastAsia="en-US"/>
              </w:rPr>
              <w:t>св. 5,00</w:t>
            </w:r>
          </w:p>
        </w:tc>
        <w:tc>
          <w:tcPr>
            <w:tcW w:w="4601"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454"/>
                <w:tab w:val="left" w:pos="0" w:leader="none"/>
                <w:tab w:val="left" w:pos="9921" w:leader="none"/>
              </w:tabs>
              <w:ind w:firstLine="284" w:right="-2"/>
              <w:jc w:val="center"/>
              <w:rPr/>
            </w:pPr>
            <w:r>
              <w:rPr/>
              <w:t>87</w:t>
            </w:r>
          </w:p>
          <w:p>
            <w:pPr>
              <w:pStyle w:val="Normal"/>
              <w:tabs>
                <w:tab w:val="clear" w:pos="454"/>
                <w:tab w:val="left" w:pos="0" w:leader="none"/>
                <w:tab w:val="left" w:pos="9921" w:leader="none"/>
              </w:tabs>
              <w:ind w:firstLine="284" w:right="-2"/>
              <w:jc w:val="center"/>
              <w:rPr/>
            </w:pPr>
            <w:r>
              <w:rPr/>
              <w:t>75</w:t>
            </w:r>
          </w:p>
          <w:p>
            <w:pPr>
              <w:pStyle w:val="Normal"/>
              <w:tabs>
                <w:tab w:val="clear" w:pos="454"/>
                <w:tab w:val="left" w:pos="0" w:leader="none"/>
                <w:tab w:val="left" w:pos="9921" w:leader="none"/>
              </w:tabs>
              <w:ind w:firstLine="284" w:right="-2"/>
              <w:jc w:val="center"/>
              <w:rPr/>
            </w:pPr>
            <w:r>
              <w:rPr/>
              <w:t>65</w:t>
            </w:r>
          </w:p>
          <w:p>
            <w:pPr>
              <w:pStyle w:val="Normal"/>
              <w:tabs>
                <w:tab w:val="clear" w:pos="454"/>
                <w:tab w:val="left" w:pos="0" w:leader="none"/>
                <w:tab w:val="left" w:pos="9921" w:leader="none"/>
              </w:tabs>
              <w:ind w:firstLine="284" w:right="-2"/>
              <w:jc w:val="center"/>
              <w:rPr/>
            </w:pPr>
            <w:r>
              <w:rPr/>
              <w:t>50</w:t>
            </w:r>
          </w:p>
          <w:p>
            <w:pPr>
              <w:pStyle w:val="Normal"/>
              <w:tabs>
                <w:tab w:val="clear" w:pos="454"/>
                <w:tab w:val="left" w:pos="0" w:leader="none"/>
                <w:tab w:val="left" w:pos="9921" w:leader="none"/>
              </w:tabs>
              <w:ind w:firstLine="284" w:right="-2"/>
              <w:jc w:val="center"/>
              <w:rPr/>
            </w:pPr>
            <w:r>
              <w:rPr/>
              <w:t>45</w:t>
            </w:r>
          </w:p>
          <w:p>
            <w:pPr>
              <w:pStyle w:val="Normal"/>
              <w:tabs>
                <w:tab w:val="clear" w:pos="454"/>
                <w:tab w:val="left" w:pos="0" w:leader="none"/>
                <w:tab w:val="left" w:pos="9921" w:leader="none"/>
              </w:tabs>
              <w:ind w:firstLine="284" w:right="-2"/>
              <w:jc w:val="center"/>
              <w:rPr/>
            </w:pPr>
            <w:r>
              <w:rPr/>
              <w:t>Оговаривается доп. Соглашением</w:t>
            </w:r>
          </w:p>
        </w:tc>
      </w:tr>
      <w:tr>
        <w:trPr>
          <w:trHeight w:val="502" w:hRule="atLeast"/>
        </w:trPr>
        <w:tc>
          <w:tcPr>
            <w:tcW w:w="1965" w:type="dxa"/>
            <w:tcBorders>
              <w:top w:val="single" w:sz="6" w:space="0" w:color="000000"/>
              <w:left w:val="single" w:sz="6" w:space="0" w:color="000000"/>
              <w:bottom w:val="single" w:sz="6" w:space="0" w:color="000000"/>
              <w:right w:val="single" w:sz="4" w:space="0" w:color="000000"/>
            </w:tcBorders>
            <w:vAlign w:val="center"/>
          </w:tcPr>
          <w:p>
            <w:pPr>
              <w:pStyle w:val="Normal"/>
              <w:tabs>
                <w:tab w:val="clear" w:pos="454"/>
                <w:tab w:val="left" w:pos="0" w:leader="none"/>
                <w:tab w:val="left" w:pos="9921" w:leader="none"/>
              </w:tabs>
              <w:ind w:firstLine="284" w:right="-2"/>
              <w:jc w:val="center"/>
              <w:rPr>
                <w:b/>
                <w:bCs/>
              </w:rPr>
            </w:pPr>
            <w:r>
              <w:rPr>
                <w:b/>
                <w:bCs/>
              </w:rPr>
              <w:t>- МПГ</w:t>
            </w:r>
          </w:p>
        </w:tc>
        <w:tc>
          <w:tcPr>
            <w:tcW w:w="3215" w:type="dxa"/>
            <w:tcBorders>
              <w:top w:val="single" w:sz="6" w:space="0" w:color="000000"/>
              <w:left w:val="single" w:sz="4" w:space="0" w:color="000000"/>
              <w:bottom w:val="single" w:sz="6" w:space="0" w:color="000000"/>
              <w:right w:val="single" w:sz="6" w:space="0" w:color="000000"/>
            </w:tcBorders>
            <w:vAlign w:val="center"/>
          </w:tcPr>
          <w:p>
            <w:pPr>
              <w:pStyle w:val="Normal"/>
              <w:tabs>
                <w:tab w:val="clear" w:pos="454"/>
                <w:tab w:val="left" w:pos="0" w:leader="none"/>
                <w:tab w:val="left" w:pos="9921" w:leader="none"/>
              </w:tabs>
              <w:ind w:firstLine="284" w:right="-2"/>
              <w:jc w:val="center"/>
              <w:rPr>
                <w:lang w:eastAsia="en-US"/>
              </w:rPr>
            </w:pPr>
            <w:r>
              <w:rPr>
                <w:lang w:eastAsia="en-US"/>
              </w:rPr>
              <w:t>0.01 - 0.05</w:t>
            </w:r>
          </w:p>
          <w:p>
            <w:pPr>
              <w:pStyle w:val="Normal"/>
              <w:tabs>
                <w:tab w:val="clear" w:pos="454"/>
                <w:tab w:val="left" w:pos="0" w:leader="none"/>
                <w:tab w:val="left" w:pos="9921" w:leader="none"/>
              </w:tabs>
              <w:ind w:firstLine="284" w:right="-2"/>
              <w:jc w:val="center"/>
              <w:rPr>
                <w:lang w:eastAsia="en-US"/>
              </w:rPr>
            </w:pPr>
            <w:r>
              <w:rPr>
                <w:lang w:eastAsia="en-US"/>
              </w:rPr>
              <w:t>0.05 - 0.10</w:t>
            </w:r>
          </w:p>
          <w:p>
            <w:pPr>
              <w:pStyle w:val="Normal"/>
              <w:tabs>
                <w:tab w:val="clear" w:pos="454"/>
                <w:tab w:val="left" w:pos="0" w:leader="none"/>
                <w:tab w:val="left" w:pos="9921" w:leader="none"/>
              </w:tabs>
              <w:ind w:firstLine="284" w:right="-2"/>
              <w:jc w:val="center"/>
              <w:rPr>
                <w:lang w:eastAsia="en-US"/>
              </w:rPr>
            </w:pPr>
            <w:r>
              <w:rPr>
                <w:lang w:eastAsia="en-US"/>
              </w:rPr>
              <w:t>0.10 - 0.40</w:t>
            </w:r>
          </w:p>
          <w:p>
            <w:pPr>
              <w:pStyle w:val="Normal"/>
              <w:tabs>
                <w:tab w:val="clear" w:pos="454"/>
                <w:tab w:val="left" w:pos="0" w:leader="none"/>
                <w:tab w:val="left" w:pos="9921" w:leader="none"/>
              </w:tabs>
              <w:ind w:firstLine="284" w:right="-2"/>
              <w:jc w:val="center"/>
              <w:rPr>
                <w:lang w:eastAsia="en-US"/>
              </w:rPr>
            </w:pPr>
            <w:r>
              <w:rPr>
                <w:lang w:eastAsia="en-US"/>
              </w:rPr>
              <w:t>0.40 - 1,00</w:t>
            </w:r>
          </w:p>
          <w:p>
            <w:pPr>
              <w:pStyle w:val="Normal"/>
              <w:tabs>
                <w:tab w:val="clear" w:pos="454"/>
                <w:tab w:val="left" w:pos="0" w:leader="none"/>
                <w:tab w:val="left" w:pos="9921" w:leader="none"/>
              </w:tabs>
              <w:ind w:firstLine="284" w:right="-2"/>
              <w:jc w:val="center"/>
              <w:rPr>
                <w:lang w:eastAsia="en-US"/>
              </w:rPr>
            </w:pPr>
            <w:r>
              <w:rPr>
                <w:lang w:eastAsia="en-US"/>
              </w:rPr>
              <w:t>1,00 - 5,00</w:t>
            </w:r>
          </w:p>
          <w:p>
            <w:pPr>
              <w:pStyle w:val="Normal"/>
              <w:tabs>
                <w:tab w:val="clear" w:pos="454"/>
                <w:tab w:val="left" w:pos="0" w:leader="none"/>
                <w:tab w:val="left" w:pos="9921" w:leader="none"/>
              </w:tabs>
              <w:ind w:firstLine="284" w:right="-2"/>
              <w:jc w:val="center"/>
              <w:rPr>
                <w:lang w:eastAsia="en-US"/>
              </w:rPr>
            </w:pPr>
            <w:r>
              <w:rPr>
                <w:lang w:eastAsia="en-US"/>
              </w:rPr>
              <w:t>св. 5,00</w:t>
            </w:r>
          </w:p>
        </w:tc>
        <w:tc>
          <w:tcPr>
            <w:tcW w:w="4601"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454"/>
                <w:tab w:val="left" w:pos="0" w:leader="none"/>
                <w:tab w:val="left" w:pos="9921" w:leader="none"/>
              </w:tabs>
              <w:ind w:firstLine="284" w:right="-2"/>
              <w:jc w:val="center"/>
              <w:rPr/>
            </w:pPr>
            <w:r>
              <w:rPr/>
              <w:t>87</w:t>
            </w:r>
          </w:p>
          <w:p>
            <w:pPr>
              <w:pStyle w:val="Normal"/>
              <w:tabs>
                <w:tab w:val="clear" w:pos="454"/>
                <w:tab w:val="left" w:pos="0" w:leader="none"/>
                <w:tab w:val="left" w:pos="9921" w:leader="none"/>
              </w:tabs>
              <w:ind w:firstLine="284" w:right="-2"/>
              <w:jc w:val="center"/>
              <w:rPr/>
            </w:pPr>
            <w:r>
              <w:rPr/>
              <w:t>75</w:t>
            </w:r>
          </w:p>
          <w:p>
            <w:pPr>
              <w:pStyle w:val="Normal"/>
              <w:tabs>
                <w:tab w:val="clear" w:pos="454"/>
                <w:tab w:val="left" w:pos="0" w:leader="none"/>
                <w:tab w:val="left" w:pos="9921" w:leader="none"/>
              </w:tabs>
              <w:ind w:firstLine="284" w:right="-2"/>
              <w:jc w:val="center"/>
              <w:rPr/>
            </w:pPr>
            <w:r>
              <w:rPr/>
              <w:t>65</w:t>
            </w:r>
          </w:p>
          <w:p>
            <w:pPr>
              <w:pStyle w:val="Normal"/>
              <w:tabs>
                <w:tab w:val="clear" w:pos="454"/>
                <w:tab w:val="left" w:pos="0" w:leader="none"/>
                <w:tab w:val="left" w:pos="9921" w:leader="none"/>
              </w:tabs>
              <w:ind w:firstLine="284" w:right="-2"/>
              <w:jc w:val="center"/>
              <w:rPr/>
            </w:pPr>
            <w:r>
              <w:rPr/>
              <w:t>50</w:t>
            </w:r>
          </w:p>
          <w:p>
            <w:pPr>
              <w:pStyle w:val="Normal"/>
              <w:tabs>
                <w:tab w:val="clear" w:pos="454"/>
                <w:tab w:val="left" w:pos="0" w:leader="none"/>
                <w:tab w:val="left" w:pos="9921" w:leader="none"/>
              </w:tabs>
              <w:ind w:firstLine="284" w:right="-2"/>
              <w:jc w:val="center"/>
              <w:rPr/>
            </w:pPr>
            <w:r>
              <w:rPr/>
              <w:t>45</w:t>
            </w:r>
          </w:p>
          <w:p>
            <w:pPr>
              <w:pStyle w:val="Normal"/>
              <w:tabs>
                <w:tab w:val="clear" w:pos="454"/>
                <w:tab w:val="left" w:pos="0" w:leader="none"/>
                <w:tab w:val="left" w:pos="9921" w:leader="none"/>
              </w:tabs>
              <w:ind w:firstLine="284" w:right="-2"/>
              <w:jc w:val="center"/>
              <w:rPr/>
            </w:pPr>
            <w:r>
              <w:rPr/>
              <w:t>Оговаривается доп. соглашением</w:t>
            </w:r>
          </w:p>
        </w:tc>
      </w:tr>
    </w:tbl>
    <w:p>
      <w:pPr>
        <w:pStyle w:val="Normal"/>
        <w:ind w:firstLine="686"/>
        <w:jc w:val="both"/>
        <w:rPr>
          <w:rFonts w:eastAsia="MS Mincho"/>
          <w:sz w:val="22"/>
          <w:szCs w:val="22"/>
        </w:rPr>
      </w:pPr>
      <w:r>
        <w:rPr>
          <w:rFonts w:eastAsia="MS Mincho"/>
          <w:sz w:val="22"/>
          <w:szCs w:val="22"/>
        </w:rPr>
      </w:r>
    </w:p>
    <w:p>
      <w:pPr>
        <w:pStyle w:val="Normal"/>
        <w:ind w:firstLine="686"/>
        <w:jc w:val="both"/>
        <w:rPr>
          <w:rFonts w:eastAsia="MS Mincho"/>
          <w:sz w:val="22"/>
          <w:szCs w:val="22"/>
        </w:rPr>
      </w:pPr>
      <w:bookmarkStart w:id="12" w:name="_Hlk85030123"/>
      <w:r>
        <w:rPr>
          <w:rFonts w:eastAsia="MS Mincho"/>
          <w:sz w:val="22"/>
          <w:szCs w:val="22"/>
        </w:rPr>
        <w:t>При содержании драгоценных металлов в технических средствах ниже 0.05 % металл оплате не подлежит, количество ДМ отражается в Паспорте (расчете).</w:t>
      </w:r>
      <w:bookmarkEnd w:id="12"/>
    </w:p>
    <w:p>
      <w:pPr>
        <w:pStyle w:val="Normal"/>
        <w:jc w:val="both"/>
        <w:rPr>
          <w:rFonts w:eastAsia="MS Mincho"/>
          <w:sz w:val="22"/>
          <w:szCs w:val="22"/>
        </w:rPr>
      </w:pPr>
      <w:r>
        <w:rPr>
          <w:rFonts w:eastAsia="MS Mincho"/>
          <w:sz w:val="22"/>
          <w:szCs w:val="22"/>
        </w:rPr>
      </w:r>
    </w:p>
    <w:p>
      <w:pPr>
        <w:pStyle w:val="Normal"/>
        <w:ind w:firstLine="686"/>
        <w:jc w:val="both"/>
        <w:rPr>
          <w:rFonts w:eastAsia="MS Mincho"/>
          <w:sz w:val="22"/>
          <w:szCs w:val="22"/>
        </w:rPr>
      </w:pPr>
      <w:r>
        <w:rPr>
          <w:rFonts w:eastAsia="MS Mincho"/>
          <w:sz w:val="22"/>
          <w:szCs w:val="22"/>
        </w:rPr>
      </w:r>
    </w:p>
    <w:tbl>
      <w:tblPr>
        <w:tblW w:w="972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860"/>
        <w:gridCol w:w="4859"/>
      </w:tblGrid>
      <w:tr>
        <w:trPr>
          <w:trHeight w:val="493" w:hRule="atLeast"/>
        </w:trPr>
        <w:tc>
          <w:tcPr>
            <w:tcW w:w="4860" w:type="dxa"/>
            <w:tcBorders/>
          </w:tcPr>
          <w:p>
            <w:pPr>
              <w:pStyle w:val="Normal"/>
              <w:tabs>
                <w:tab w:val="clear" w:pos="454"/>
                <w:tab w:val="left" w:pos="0" w:leader="none"/>
                <w:tab w:val="left" w:pos="9921" w:leader="none"/>
              </w:tabs>
              <w:ind w:firstLine="284" w:right="-2"/>
              <w:rPr/>
            </w:pPr>
            <w:r>
              <w:rPr>
                <w:sz w:val="22"/>
                <w:szCs w:val="22"/>
              </w:rPr>
              <w:t>Государственный заказчик</w:t>
            </w:r>
          </w:p>
        </w:tc>
        <w:tc>
          <w:tcPr>
            <w:tcW w:w="4859" w:type="dxa"/>
            <w:tcBorders/>
          </w:tcPr>
          <w:p>
            <w:pPr>
              <w:pStyle w:val="Normal"/>
              <w:tabs>
                <w:tab w:val="clear" w:pos="454"/>
                <w:tab w:val="left" w:pos="0" w:leader="none"/>
                <w:tab w:val="left" w:pos="9921" w:leader="none"/>
              </w:tabs>
              <w:ind w:right="-2"/>
              <w:rPr/>
            </w:pPr>
            <w:r>
              <w:rPr>
                <w:sz w:val="22"/>
                <w:szCs w:val="22"/>
              </w:rPr>
              <w:t>Исполнитель</w:t>
            </w:r>
          </w:p>
        </w:tc>
      </w:tr>
      <w:tr>
        <w:trPr>
          <w:trHeight w:val="277" w:hRule="atLeast"/>
        </w:trPr>
        <w:tc>
          <w:tcPr>
            <w:tcW w:w="4860" w:type="dxa"/>
            <w:tcBorders/>
          </w:tcPr>
          <w:p>
            <w:pPr>
              <w:pStyle w:val="Normal"/>
              <w:tabs>
                <w:tab w:val="clear" w:pos="454"/>
                <w:tab w:val="left" w:pos="0" w:leader="none"/>
                <w:tab w:val="left" w:pos="9921" w:leader="none"/>
              </w:tabs>
              <w:ind w:firstLine="284" w:right="-2"/>
              <w:rPr>
                <w:b/>
                <w:bCs/>
              </w:rPr>
            </w:pPr>
            <w:r>
              <w:rPr>
                <w:b/>
                <w:bCs/>
                <w:sz w:val="22"/>
                <w:szCs w:val="22"/>
              </w:rPr>
              <w:t>_________________ /</w:t>
            </w:r>
            <w:r>
              <w:rPr>
                <w:b/>
                <w:sz w:val="22"/>
                <w:szCs w:val="22"/>
              </w:rPr>
              <w:t xml:space="preserve"> </w:t>
            </w:r>
            <w:r>
              <w:rPr>
                <w:bCs/>
                <w:sz w:val="22"/>
                <w:szCs w:val="22"/>
              </w:rPr>
              <w:t>________/</w:t>
            </w:r>
          </w:p>
        </w:tc>
        <w:tc>
          <w:tcPr>
            <w:tcW w:w="4859" w:type="dxa"/>
            <w:tcBorders/>
          </w:tcPr>
          <w:p>
            <w:pPr>
              <w:pStyle w:val="Normal"/>
              <w:tabs>
                <w:tab w:val="clear" w:pos="454"/>
                <w:tab w:val="left" w:pos="0" w:leader="none"/>
                <w:tab w:val="left" w:pos="9921" w:leader="none"/>
              </w:tabs>
              <w:ind w:firstLine="284" w:right="-2"/>
              <w:rPr>
                <w:b/>
                <w:bCs/>
              </w:rPr>
            </w:pPr>
            <w:r>
              <w:rPr>
                <w:b/>
                <w:sz w:val="22"/>
                <w:szCs w:val="22"/>
              </w:rPr>
              <w:t>__________________/</w:t>
            </w:r>
            <w:r>
              <w:rPr>
                <w:b/>
                <w:bCs/>
                <w:sz w:val="22"/>
                <w:szCs w:val="22"/>
              </w:rPr>
              <w:t xml:space="preserve"> </w:t>
            </w:r>
            <w:r>
              <w:rPr>
                <w:bCs/>
                <w:sz w:val="22"/>
                <w:szCs w:val="22"/>
              </w:rPr>
              <w:t>_________</w:t>
            </w:r>
            <w:r>
              <w:rPr>
                <w:b/>
                <w:bCs/>
                <w:sz w:val="22"/>
                <w:szCs w:val="22"/>
              </w:rPr>
              <w:t xml:space="preserve"> /</w:t>
            </w:r>
          </w:p>
        </w:tc>
      </w:tr>
    </w:tbl>
    <w:p>
      <w:pPr>
        <w:pStyle w:val="Normal"/>
        <w:tabs>
          <w:tab w:val="clear" w:pos="454"/>
          <w:tab w:val="left" w:pos="1042" w:leader="none"/>
        </w:tabs>
        <w:ind w:left="6663"/>
        <w:rPr>
          <w:b/>
          <w:bCs/>
        </w:rPr>
      </w:pPr>
      <w:r>
        <w:br w:type="page"/>
      </w:r>
      <w:r>
        <w:rPr>
          <w:kern w:val="2"/>
          <w:lang w:eastAsia="en-US"/>
        </w:rPr>
        <w:t>Приложение № 3</w:t>
      </w:r>
    </w:p>
    <w:p>
      <w:pPr>
        <w:pStyle w:val="Normal"/>
        <w:widowControl w:val="false"/>
        <w:ind w:left="6663"/>
        <w:rPr>
          <w:kern w:val="2"/>
          <w:lang w:eastAsia="en-US"/>
        </w:rPr>
      </w:pPr>
      <w:r>
        <w:rPr>
          <w:kern w:val="2"/>
          <w:lang w:eastAsia="en-US"/>
        </w:rPr>
        <w:t>к Контракту</w:t>
      </w:r>
    </w:p>
    <w:p>
      <w:pPr>
        <w:pStyle w:val="Normal"/>
        <w:widowControl w:val="false"/>
        <w:ind w:left="6663"/>
        <w:rPr>
          <w:kern w:val="2"/>
          <w:lang w:eastAsia="en-US"/>
        </w:rPr>
      </w:pPr>
      <w:r>
        <w:rPr>
          <w:kern w:val="2"/>
          <w:lang w:eastAsia="en-US"/>
        </w:rPr>
        <w:t>от «___» ___________ 2026 г.</w:t>
      </w:r>
    </w:p>
    <w:p>
      <w:pPr>
        <w:pStyle w:val="Normal"/>
        <w:shd w:val="clear" w:color="auto" w:fill="FFFFFF"/>
        <w:ind w:left="6663"/>
        <w:rPr/>
      </w:pPr>
      <w:r>
        <w:rPr/>
        <w:t xml:space="preserve">№ </w:t>
      </w:r>
      <w:r>
        <w:rPr/>
        <w:t>_____________________</w:t>
      </w:r>
    </w:p>
    <w:p>
      <w:pPr>
        <w:pStyle w:val="Normal"/>
        <w:shd w:val="clear" w:color="auto" w:fill="FFFFFF"/>
        <w:ind w:left="6521"/>
        <w:jc w:val="center"/>
        <w:rPr/>
      </w:pPr>
      <w:r>
        <w:rPr/>
      </w:r>
    </w:p>
    <w:p>
      <w:pPr>
        <w:pStyle w:val="Normal"/>
        <w:shd w:val="clear" w:color="auto" w:fill="FFFFFF"/>
        <w:ind w:left="6521"/>
        <w:jc w:val="center"/>
        <w:rPr/>
      </w:pPr>
      <w:r>
        <w:rPr/>
      </w:r>
    </w:p>
    <w:tbl>
      <w:tblPr>
        <w:tblW w:w="972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77"/>
        <w:gridCol w:w="5142"/>
      </w:tblGrid>
      <w:tr>
        <w:trPr>
          <w:trHeight w:val="493" w:hRule="atLeast"/>
        </w:trPr>
        <w:tc>
          <w:tcPr>
            <w:tcW w:w="4577" w:type="dxa"/>
            <w:tcBorders/>
          </w:tcPr>
          <w:p>
            <w:pPr>
              <w:pStyle w:val="Normal"/>
              <w:jc w:val="center"/>
              <w:rPr>
                <w:b/>
                <w:bCs/>
                <w:sz w:val="28"/>
                <w:szCs w:val="28"/>
              </w:rPr>
            </w:pPr>
            <w:r>
              <w:rPr>
                <w:b/>
                <w:bCs/>
              </w:rPr>
              <w:t>УТВЕРЖДАЮ</w:t>
            </w:r>
          </w:p>
          <w:p>
            <w:pPr>
              <w:pStyle w:val="Normal"/>
              <w:rPr>
                <w:bCs/>
                <w:sz w:val="28"/>
                <w:szCs w:val="28"/>
              </w:rPr>
            </w:pPr>
            <w:r>
              <w:rPr>
                <w:bCs/>
              </w:rPr>
              <w:t>От Государственного заказчика</w:t>
            </w:r>
          </w:p>
          <w:p>
            <w:pPr>
              <w:pStyle w:val="Normal"/>
              <w:rPr>
                <w:bCs/>
                <w:sz w:val="28"/>
                <w:szCs w:val="28"/>
              </w:rPr>
            </w:pPr>
            <w:r>
              <w:rPr>
                <w:bCs/>
                <w:sz w:val="28"/>
                <w:szCs w:val="28"/>
              </w:rPr>
            </w:r>
          </w:p>
          <w:p>
            <w:pPr>
              <w:pStyle w:val="Normal"/>
              <w:rPr>
                <w:bCs/>
                <w:sz w:val="28"/>
                <w:szCs w:val="28"/>
              </w:rPr>
            </w:pPr>
            <w:r>
              <w:rPr>
                <w:bCs/>
              </w:rPr>
              <w:t>_________________/__________/</w:t>
            </w:r>
          </w:p>
          <w:p>
            <w:pPr>
              <w:pStyle w:val="Normal"/>
              <w:rPr>
                <w:bCs/>
                <w:sz w:val="28"/>
                <w:szCs w:val="28"/>
              </w:rPr>
            </w:pPr>
            <w:r>
              <w:rPr>
                <w:bCs/>
              </w:rPr>
              <w:t>м.п.</w:t>
            </w:r>
          </w:p>
        </w:tc>
        <w:tc>
          <w:tcPr>
            <w:tcW w:w="5142" w:type="dxa"/>
            <w:tcBorders/>
          </w:tcPr>
          <w:p>
            <w:pPr>
              <w:pStyle w:val="Normal"/>
              <w:jc w:val="center"/>
              <w:rPr>
                <w:b/>
                <w:bCs/>
                <w:sz w:val="28"/>
                <w:szCs w:val="28"/>
              </w:rPr>
            </w:pPr>
            <w:r>
              <w:rPr>
                <w:b/>
                <w:bCs/>
              </w:rPr>
              <w:t>УТВЕРЖДАЮ</w:t>
            </w:r>
          </w:p>
          <w:p>
            <w:pPr>
              <w:pStyle w:val="Normal"/>
              <w:rPr>
                <w:bCs/>
                <w:sz w:val="28"/>
                <w:szCs w:val="28"/>
              </w:rPr>
            </w:pPr>
            <w:r>
              <w:rPr>
                <w:bCs/>
              </w:rPr>
              <w:t>От Исполнителя</w:t>
            </w:r>
          </w:p>
          <w:p>
            <w:pPr>
              <w:pStyle w:val="Normal"/>
              <w:rPr>
                <w:bCs/>
                <w:sz w:val="28"/>
                <w:szCs w:val="28"/>
              </w:rPr>
            </w:pPr>
            <w:r>
              <w:rPr>
                <w:bCs/>
                <w:sz w:val="28"/>
                <w:szCs w:val="28"/>
              </w:rPr>
            </w:r>
          </w:p>
          <w:p>
            <w:pPr>
              <w:pStyle w:val="Normal"/>
              <w:rPr>
                <w:bCs/>
                <w:sz w:val="28"/>
                <w:szCs w:val="28"/>
              </w:rPr>
            </w:pPr>
            <w:r>
              <w:rPr>
                <w:bCs/>
              </w:rPr>
              <w:t>_________________/ ______________/</w:t>
            </w:r>
          </w:p>
          <w:p>
            <w:pPr>
              <w:pStyle w:val="Normal"/>
              <w:rPr>
                <w:bCs/>
                <w:sz w:val="28"/>
                <w:szCs w:val="28"/>
              </w:rPr>
            </w:pPr>
            <w:r>
              <w:rPr>
                <w:bCs/>
              </w:rPr>
              <w:t>м.п.</w:t>
            </w:r>
          </w:p>
        </w:tc>
      </w:tr>
    </w:tbl>
    <w:p>
      <w:pPr>
        <w:pStyle w:val="Normal"/>
        <w:tabs>
          <w:tab w:val="clear" w:pos="454"/>
          <w:tab w:val="left" w:pos="1042" w:leader="none"/>
        </w:tabs>
        <w:rPr>
          <w:b/>
          <w:bCs/>
        </w:rPr>
      </w:pPr>
      <w:r>
        <w:rPr>
          <w:b/>
          <w:bCs/>
        </w:rPr>
      </w:r>
    </w:p>
    <w:p>
      <w:pPr>
        <w:pStyle w:val="Normal"/>
        <w:shd w:val="clear" w:color="auto" w:fill="FFFFFF"/>
        <w:tabs>
          <w:tab w:val="clear" w:pos="454"/>
          <w:tab w:val="left" w:pos="0" w:leader="none"/>
          <w:tab w:val="left" w:pos="9921" w:leader="none"/>
        </w:tabs>
        <w:ind w:firstLine="284" w:right="-2"/>
        <w:jc w:val="right"/>
        <w:rPr/>
      </w:pPr>
      <w:r>
        <w:rPr/>
      </w:r>
    </w:p>
    <w:p>
      <w:pPr>
        <w:pStyle w:val="Normal"/>
        <w:tabs>
          <w:tab w:val="clear" w:pos="454"/>
          <w:tab w:val="left" w:pos="0" w:leader="none"/>
          <w:tab w:val="left" w:pos="9921" w:leader="none"/>
        </w:tabs>
        <w:ind w:firstLine="284" w:right="-2"/>
        <w:jc w:val="center"/>
        <w:rPr>
          <w:b/>
          <w:spacing w:val="-2"/>
        </w:rPr>
      </w:pPr>
      <w:bookmarkStart w:id="13" w:name="_Hlk85117660"/>
      <w:r>
        <w:rPr>
          <w:b/>
          <w:spacing w:val="-2"/>
        </w:rPr>
        <w:t xml:space="preserve">Паспорт по извлечённым материалам </w:t>
      </w:r>
      <w:r>
        <w:rPr>
          <w:b/>
        </w:rPr>
        <w:t>(ФОРМА)</w:t>
      </w:r>
      <w:bookmarkEnd w:id="13"/>
    </w:p>
    <w:tbl>
      <w:tblPr>
        <w:tblW w:w="9923"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9923"/>
      </w:tblGrid>
      <w:tr>
        <w:trPr/>
        <w:tc>
          <w:tcPr>
            <w:tcW w:w="9923" w:type="dxa"/>
            <w:tcBorders>
              <w:top w:val="single" w:sz="4" w:space="0" w:color="000000"/>
              <w:left w:val="single" w:sz="4" w:space="0" w:color="000000"/>
              <w:bottom w:val="single" w:sz="4" w:space="0" w:color="000000"/>
              <w:right w:val="single" w:sz="4" w:space="0" w:color="000000"/>
            </w:tcBorders>
          </w:tcPr>
          <w:p>
            <w:pPr>
              <w:pStyle w:val="Normal"/>
              <w:tabs>
                <w:tab w:val="clear" w:pos="454"/>
                <w:tab w:val="left" w:pos="0" w:leader="none"/>
                <w:tab w:val="left" w:pos="9921" w:leader="none"/>
              </w:tabs>
              <w:ind w:firstLine="284" w:right="-2"/>
              <w:rPr>
                <w:sz w:val="28"/>
                <w:szCs w:val="28"/>
              </w:rPr>
            </w:pPr>
            <w:r>
              <w:rPr>
                <w:sz w:val="28"/>
                <w:szCs w:val="28"/>
              </w:rPr>
            </w:r>
          </w:p>
          <w:p>
            <w:pPr>
              <w:pStyle w:val="Normal"/>
              <w:tabs>
                <w:tab w:val="clear" w:pos="454"/>
                <w:tab w:val="left" w:pos="0" w:leader="none"/>
                <w:tab w:val="left" w:pos="9921" w:leader="none"/>
              </w:tabs>
              <w:ind w:firstLine="284" w:right="-2"/>
              <w:jc w:val="center"/>
              <w:rPr>
                <w:b/>
                <w:bCs/>
                <w:sz w:val="28"/>
                <w:szCs w:val="28"/>
              </w:rPr>
            </w:pPr>
            <w:r>
              <w:rPr>
                <w:b/>
                <w:bCs/>
                <w:sz w:val="28"/>
                <w:szCs w:val="28"/>
              </w:rPr>
            </w:r>
          </w:p>
          <w:p>
            <w:pPr>
              <w:pStyle w:val="Normal"/>
              <w:tabs>
                <w:tab w:val="clear" w:pos="454"/>
                <w:tab w:val="left" w:pos="0" w:leader="none"/>
                <w:tab w:val="left" w:pos="9921" w:leader="none"/>
              </w:tabs>
              <w:ind w:firstLine="284" w:right="-2"/>
              <w:jc w:val="center"/>
              <w:rPr>
                <w:bCs/>
                <w:sz w:val="28"/>
                <w:szCs w:val="28"/>
              </w:rPr>
            </w:pPr>
            <w:r>
              <w:rPr>
                <w:bCs/>
              </w:rPr>
              <w:t>ПАСПОРТ ПО ИЗВЛЕЧЁННЫМ МАТЕРИАЛАМ</w:t>
            </w:r>
          </w:p>
          <w:p>
            <w:pPr>
              <w:pStyle w:val="Normal"/>
              <w:tabs>
                <w:tab w:val="clear" w:pos="454"/>
                <w:tab w:val="left" w:pos="0" w:leader="none"/>
                <w:tab w:val="left" w:pos="9921" w:leader="none"/>
              </w:tabs>
              <w:ind w:firstLine="284" w:right="-2"/>
              <w:jc w:val="center"/>
              <w:rPr>
                <w:bCs/>
                <w:sz w:val="28"/>
                <w:szCs w:val="28"/>
              </w:rPr>
            </w:pPr>
            <w:r>
              <w:rPr>
                <w:bCs/>
                <w:sz w:val="28"/>
                <w:szCs w:val="28"/>
              </w:rPr>
            </w:r>
          </w:p>
          <w:p>
            <w:pPr>
              <w:pStyle w:val="Normal"/>
              <w:tabs>
                <w:tab w:val="clear" w:pos="454"/>
                <w:tab w:val="left" w:pos="0" w:leader="none"/>
                <w:tab w:val="left" w:pos="9921" w:leader="none"/>
              </w:tabs>
              <w:ind w:firstLine="284" w:right="-2"/>
              <w:jc w:val="center"/>
              <w:rPr>
                <w:bCs/>
                <w:sz w:val="28"/>
                <w:szCs w:val="28"/>
              </w:rPr>
            </w:pPr>
            <w:r>
              <w:rPr>
                <w:bCs/>
              </w:rPr>
              <w:t>по Контракту № ___________ от _______</w:t>
            </w:r>
          </w:p>
          <w:p>
            <w:pPr>
              <w:pStyle w:val="Normal"/>
              <w:tabs>
                <w:tab w:val="clear" w:pos="454"/>
                <w:tab w:val="left" w:pos="0" w:leader="none"/>
                <w:tab w:val="left" w:pos="9921" w:leader="none"/>
              </w:tabs>
              <w:ind w:firstLine="284" w:right="-2"/>
              <w:jc w:val="center"/>
              <w:rPr>
                <w:b/>
                <w:bCs/>
                <w:sz w:val="28"/>
                <w:szCs w:val="28"/>
              </w:rPr>
            </w:pPr>
            <w:r>
              <w:rPr>
                <w:b/>
                <w:bCs/>
                <w:sz w:val="28"/>
                <w:szCs w:val="28"/>
              </w:rPr>
            </w:r>
          </w:p>
          <w:p>
            <w:pPr>
              <w:pStyle w:val="Normal"/>
              <w:tabs>
                <w:tab w:val="clear" w:pos="454"/>
                <w:tab w:val="left" w:pos="0" w:leader="none"/>
                <w:tab w:val="left" w:pos="9921" w:leader="none"/>
              </w:tabs>
              <w:ind w:firstLine="284" w:right="-2"/>
              <w:rPr>
                <w:sz w:val="28"/>
                <w:szCs w:val="28"/>
              </w:rPr>
            </w:pPr>
            <w:r>
              <w:rPr>
                <w:sz w:val="28"/>
                <w:szCs w:val="28"/>
              </w:rPr>
            </w:r>
          </w:p>
          <w:p>
            <w:pPr>
              <w:pStyle w:val="Normal"/>
              <w:tabs>
                <w:tab w:val="clear" w:pos="454"/>
                <w:tab w:val="left" w:pos="0" w:leader="none"/>
                <w:tab w:val="left" w:pos="9921" w:leader="none"/>
              </w:tabs>
              <w:ind w:firstLine="284" w:right="-2"/>
              <w:rPr>
                <w:sz w:val="28"/>
                <w:szCs w:val="28"/>
              </w:rPr>
            </w:pPr>
            <w:r>
              <w:rPr/>
              <w:t>Заказчик: _________________</w:t>
            </w:r>
          </w:p>
          <w:p>
            <w:pPr>
              <w:pStyle w:val="Normal"/>
              <w:tabs>
                <w:tab w:val="clear" w:pos="454"/>
                <w:tab w:val="left" w:pos="0" w:leader="none"/>
                <w:tab w:val="left" w:pos="9921" w:leader="none"/>
              </w:tabs>
              <w:ind w:firstLine="284" w:right="-2"/>
              <w:rPr>
                <w:b/>
                <w:bCs/>
                <w:sz w:val="28"/>
                <w:szCs w:val="28"/>
              </w:rPr>
            </w:pPr>
            <w:r>
              <w:rPr>
                <w:b/>
                <w:bCs/>
                <w:sz w:val="28"/>
                <w:szCs w:val="28"/>
              </w:rPr>
            </w:r>
          </w:p>
          <w:tbl>
            <w:tblPr>
              <w:tblpPr w:vertAnchor="text" w:horzAnchor="margin" w:leftFromText="180" w:rightFromText="180" w:tblpX="137" w:tblpY="10"/>
              <w:tblW w:w="919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9191"/>
            </w:tblGrid>
            <w:tr>
              <w:trPr>
                <w:trHeight w:val="3839" w:hRule="atLeast"/>
              </w:trPr>
              <w:tc>
                <w:tcPr>
                  <w:tcW w:w="9191" w:type="dxa"/>
                  <w:tcBorders/>
                </w:tcPr>
                <w:p>
                  <w:pPr>
                    <w:pStyle w:val="Normal"/>
                    <w:ind w:left="31"/>
                    <w:rPr>
                      <w:iCs/>
                      <w:sz w:val="28"/>
                      <w:szCs w:val="28"/>
                    </w:rPr>
                  </w:pPr>
                  <w:r>
                    <w:rPr>
                      <w:iCs/>
                    </w:rPr>
                    <w:t>В результате первичного демонтажа переданных нефинансовых активов получены следующие материалы:</w:t>
                  </w:r>
                </w:p>
                <w:p>
                  <w:pPr>
                    <w:pStyle w:val="Normal"/>
                    <w:numPr>
                      <w:ilvl w:val="0"/>
                      <w:numId w:val="1"/>
                    </w:numPr>
                    <w:tabs>
                      <w:tab w:val="clear" w:pos="454"/>
                      <w:tab w:val="left" w:pos="315" w:leader="none"/>
                    </w:tabs>
                    <w:suppressAutoHyphens w:val="false"/>
                    <w:spacing w:before="0" w:after="0"/>
                    <w:ind w:hanging="0" w:left="31"/>
                    <w:contextualSpacing/>
                    <w:rPr>
                      <w:iCs/>
                      <w:sz w:val="28"/>
                      <w:szCs w:val="28"/>
                    </w:rPr>
                  </w:pPr>
                  <w:r>
                    <w:rPr>
                      <w:iCs/>
                    </w:rPr>
                    <w:t>Пластмасса – ___ кг.</w:t>
                  </w:r>
                </w:p>
                <w:p>
                  <w:pPr>
                    <w:pStyle w:val="Normal"/>
                    <w:numPr>
                      <w:ilvl w:val="0"/>
                      <w:numId w:val="1"/>
                    </w:numPr>
                    <w:tabs>
                      <w:tab w:val="clear" w:pos="454"/>
                      <w:tab w:val="left" w:pos="315" w:leader="none"/>
                    </w:tabs>
                    <w:suppressAutoHyphens w:val="false"/>
                    <w:spacing w:before="0" w:after="0"/>
                    <w:ind w:hanging="0" w:left="31"/>
                    <w:contextualSpacing/>
                    <w:rPr>
                      <w:iCs/>
                      <w:sz w:val="28"/>
                      <w:szCs w:val="28"/>
                    </w:rPr>
                  </w:pPr>
                  <w:r>
                    <w:rPr>
                      <w:iCs/>
                    </w:rPr>
                    <w:t>Металл черный сортовой– ___ кг.</w:t>
                  </w:r>
                </w:p>
                <w:p>
                  <w:pPr>
                    <w:pStyle w:val="Normal"/>
                    <w:numPr>
                      <w:ilvl w:val="0"/>
                      <w:numId w:val="1"/>
                    </w:numPr>
                    <w:tabs>
                      <w:tab w:val="clear" w:pos="454"/>
                      <w:tab w:val="left" w:pos="315" w:leader="none"/>
                    </w:tabs>
                    <w:suppressAutoHyphens w:val="false"/>
                    <w:spacing w:before="0" w:after="0"/>
                    <w:ind w:hanging="0" w:left="31"/>
                    <w:contextualSpacing/>
                    <w:rPr>
                      <w:iCs/>
                      <w:sz w:val="28"/>
                      <w:szCs w:val="28"/>
                    </w:rPr>
                  </w:pPr>
                  <w:r>
                    <w:rPr>
                      <w:iCs/>
                    </w:rPr>
                    <w:t>Металл черный несортовой- – ___ кг.</w:t>
                  </w:r>
                </w:p>
                <w:p>
                  <w:pPr>
                    <w:pStyle w:val="Normal"/>
                    <w:numPr>
                      <w:ilvl w:val="0"/>
                      <w:numId w:val="1"/>
                    </w:numPr>
                    <w:tabs>
                      <w:tab w:val="clear" w:pos="454"/>
                      <w:tab w:val="left" w:pos="315" w:leader="none"/>
                    </w:tabs>
                    <w:suppressAutoHyphens w:val="false"/>
                    <w:spacing w:before="0" w:after="0"/>
                    <w:ind w:hanging="0" w:left="31"/>
                    <w:contextualSpacing/>
                    <w:rPr>
                      <w:iCs/>
                      <w:sz w:val="28"/>
                      <w:szCs w:val="28"/>
                    </w:rPr>
                  </w:pPr>
                  <w:r>
                    <w:rPr>
                      <w:iCs/>
                    </w:rPr>
                    <w:t>Металл цветной (медь, алюминий) –__ кг.</w:t>
                  </w:r>
                </w:p>
                <w:p>
                  <w:pPr>
                    <w:pStyle w:val="Normal"/>
                    <w:numPr>
                      <w:ilvl w:val="0"/>
                      <w:numId w:val="1"/>
                    </w:numPr>
                    <w:tabs>
                      <w:tab w:val="clear" w:pos="454"/>
                      <w:tab w:val="left" w:pos="315" w:leader="none"/>
                    </w:tabs>
                    <w:suppressAutoHyphens w:val="false"/>
                    <w:spacing w:before="0" w:after="0"/>
                    <w:ind w:hanging="0" w:left="31"/>
                    <w:contextualSpacing/>
                    <w:rPr>
                      <w:iCs/>
                      <w:sz w:val="28"/>
                      <w:szCs w:val="28"/>
                    </w:rPr>
                  </w:pPr>
                  <w:r>
                    <w:rPr>
                      <w:iCs/>
                    </w:rPr>
                    <w:t>Древесина (фанера, дсп) –__ кг.</w:t>
                  </w:r>
                </w:p>
                <w:p>
                  <w:pPr>
                    <w:pStyle w:val="Normal"/>
                    <w:numPr>
                      <w:ilvl w:val="0"/>
                      <w:numId w:val="1"/>
                    </w:numPr>
                    <w:tabs>
                      <w:tab w:val="clear" w:pos="454"/>
                      <w:tab w:val="left" w:pos="315" w:leader="none"/>
                    </w:tabs>
                    <w:suppressAutoHyphens w:val="false"/>
                    <w:spacing w:before="0" w:after="0"/>
                    <w:ind w:hanging="0" w:left="31"/>
                    <w:contextualSpacing/>
                    <w:rPr>
                      <w:iCs/>
                      <w:sz w:val="28"/>
                      <w:szCs w:val="28"/>
                    </w:rPr>
                  </w:pPr>
                  <w:r>
                    <w:rPr>
                      <w:iCs/>
                    </w:rPr>
                    <w:t>Платы с радиоэлементами и кабели – __ кг.</w:t>
                  </w:r>
                </w:p>
                <w:p>
                  <w:pPr>
                    <w:pStyle w:val="Normal"/>
                    <w:numPr>
                      <w:ilvl w:val="0"/>
                      <w:numId w:val="1"/>
                    </w:numPr>
                    <w:tabs>
                      <w:tab w:val="clear" w:pos="454"/>
                      <w:tab w:val="left" w:pos="315" w:leader="none"/>
                    </w:tabs>
                    <w:suppressAutoHyphens w:val="false"/>
                    <w:spacing w:before="0" w:after="0"/>
                    <w:ind w:hanging="0" w:left="31"/>
                    <w:contextualSpacing/>
                    <w:rPr>
                      <w:iCs/>
                      <w:sz w:val="28"/>
                      <w:szCs w:val="28"/>
                    </w:rPr>
                  </w:pPr>
                  <w:r>
                    <w:rPr>
                      <w:iCs/>
                    </w:rPr>
                    <w:t>Резина – __ кг.</w:t>
                  </w:r>
                </w:p>
                <w:p>
                  <w:pPr>
                    <w:pStyle w:val="Normal"/>
                    <w:numPr>
                      <w:ilvl w:val="0"/>
                      <w:numId w:val="1"/>
                    </w:numPr>
                    <w:tabs>
                      <w:tab w:val="clear" w:pos="454"/>
                      <w:tab w:val="left" w:pos="315" w:leader="none"/>
                    </w:tabs>
                    <w:suppressAutoHyphens w:val="false"/>
                    <w:spacing w:before="0" w:after="0"/>
                    <w:ind w:hanging="0" w:left="31"/>
                    <w:contextualSpacing/>
                    <w:rPr>
                      <w:iCs/>
                      <w:sz w:val="28"/>
                      <w:szCs w:val="28"/>
                    </w:rPr>
                  </w:pPr>
                  <w:r>
                    <w:rPr>
                      <w:iCs/>
                    </w:rPr>
                    <w:t>Стеклобой и прочий неперерабатываемый лом – __ кг.</w:t>
                  </w:r>
                </w:p>
                <w:p>
                  <w:pPr>
                    <w:pStyle w:val="Normal"/>
                    <w:ind w:left="31"/>
                    <w:rPr>
                      <w:iCs/>
                      <w:sz w:val="28"/>
                      <w:szCs w:val="28"/>
                    </w:rPr>
                  </w:pPr>
                  <w:r>
                    <w:rPr>
                      <w:iCs/>
                      <w:sz w:val="28"/>
                      <w:szCs w:val="28"/>
                    </w:rPr>
                  </w:r>
                </w:p>
                <w:p>
                  <w:pPr>
                    <w:pStyle w:val="Normal"/>
                    <w:ind w:left="31"/>
                    <w:rPr>
                      <w:b/>
                      <w:sz w:val="28"/>
                      <w:szCs w:val="28"/>
                    </w:rPr>
                  </w:pPr>
                  <w:r>
                    <w:rPr>
                      <w:iCs/>
                    </w:rPr>
                    <w:t>Общий вес переданных НА: ___кг.</w:t>
                  </w:r>
                </w:p>
              </w:tc>
            </w:tr>
          </w:tbl>
          <w:p>
            <w:pPr>
              <w:pStyle w:val="Normal"/>
              <w:tabs>
                <w:tab w:val="clear" w:pos="454"/>
                <w:tab w:val="left" w:pos="0" w:leader="none"/>
                <w:tab w:val="left" w:pos="9921" w:leader="none"/>
              </w:tabs>
              <w:ind w:firstLine="284" w:right="-2"/>
              <w:rPr>
                <w:b/>
                <w:bCs/>
                <w:sz w:val="28"/>
                <w:szCs w:val="28"/>
              </w:rPr>
            </w:pPr>
            <w:r>
              <w:rPr>
                <w:b/>
                <w:bCs/>
                <w:sz w:val="28"/>
                <w:szCs w:val="28"/>
              </w:rPr>
            </w:r>
          </w:p>
          <w:p>
            <w:pPr>
              <w:pStyle w:val="Normal"/>
              <w:tabs>
                <w:tab w:val="clear" w:pos="454"/>
                <w:tab w:val="left" w:pos="0" w:leader="none"/>
                <w:tab w:val="left" w:pos="9921" w:leader="none"/>
              </w:tabs>
              <w:ind w:firstLine="284" w:right="-2"/>
              <w:rPr>
                <w:b/>
                <w:bCs/>
                <w:sz w:val="28"/>
                <w:szCs w:val="28"/>
              </w:rPr>
            </w:pPr>
            <w:r>
              <w:rPr>
                <w:b/>
                <w:bCs/>
                <w:sz w:val="28"/>
                <w:szCs w:val="28"/>
              </w:rPr>
            </w:r>
          </w:p>
          <w:p>
            <w:pPr>
              <w:pStyle w:val="Normal"/>
              <w:tabs>
                <w:tab w:val="clear" w:pos="454"/>
                <w:tab w:val="left" w:pos="0" w:leader="none"/>
                <w:tab w:val="left" w:pos="9921" w:leader="none"/>
              </w:tabs>
              <w:ind w:firstLine="284" w:right="-2"/>
              <w:rPr>
                <w:b/>
                <w:bCs/>
                <w:sz w:val="28"/>
                <w:szCs w:val="28"/>
              </w:rPr>
            </w:pPr>
            <w:r>
              <w:rPr>
                <w:b/>
                <w:bCs/>
                <w:sz w:val="28"/>
                <w:szCs w:val="28"/>
              </w:rPr>
            </w:r>
          </w:p>
        </w:tc>
      </w:tr>
    </w:tbl>
    <w:p>
      <w:pPr>
        <w:pStyle w:val="Normal"/>
        <w:shd w:val="clear" w:color="auto" w:fill="FFFFFF"/>
        <w:tabs>
          <w:tab w:val="clear" w:pos="454"/>
          <w:tab w:val="left" w:pos="0" w:leader="none"/>
          <w:tab w:val="left" w:pos="9921" w:leader="none"/>
        </w:tabs>
        <w:ind w:firstLine="284" w:right="-2"/>
        <w:jc w:val="center"/>
        <w:rPr>
          <w:sz w:val="22"/>
          <w:szCs w:val="22"/>
        </w:rPr>
      </w:pPr>
      <w:r>
        <w:rPr>
          <w:sz w:val="22"/>
          <w:szCs w:val="22"/>
        </w:rPr>
      </w:r>
    </w:p>
    <w:p>
      <w:pPr>
        <w:pStyle w:val="Normal"/>
        <w:shd w:val="clear" w:color="auto" w:fill="FFFFFF"/>
        <w:tabs>
          <w:tab w:val="clear" w:pos="454"/>
          <w:tab w:val="left" w:pos="0" w:leader="none"/>
          <w:tab w:val="left" w:pos="9921" w:leader="none"/>
        </w:tabs>
        <w:ind w:firstLine="284" w:right="-2"/>
        <w:jc w:val="center"/>
        <w:rPr>
          <w:sz w:val="22"/>
          <w:szCs w:val="22"/>
        </w:rPr>
      </w:pPr>
      <w:r>
        <w:rPr>
          <w:sz w:val="22"/>
          <w:szCs w:val="22"/>
        </w:rPr>
      </w:r>
    </w:p>
    <w:p>
      <w:pPr>
        <w:pStyle w:val="Normal"/>
        <w:tabs>
          <w:tab w:val="clear" w:pos="454"/>
          <w:tab w:val="left" w:pos="0" w:leader="none"/>
          <w:tab w:val="left" w:pos="9921" w:leader="none"/>
        </w:tabs>
        <w:ind w:firstLine="284" w:right="-2"/>
        <w:jc w:val="center"/>
        <w:rPr>
          <w:sz w:val="22"/>
          <w:szCs w:val="22"/>
        </w:rPr>
      </w:pPr>
      <w:r>
        <w:rPr>
          <w:sz w:val="22"/>
          <w:szCs w:val="22"/>
        </w:rPr>
      </w:r>
      <w:r>
        <w:br w:type="page"/>
      </w:r>
    </w:p>
    <w:p>
      <w:pPr>
        <w:pStyle w:val="Normal"/>
        <w:widowControl w:val="false"/>
        <w:spacing w:before="0" w:after="0"/>
        <w:ind w:left="6521"/>
        <w:rPr>
          <w:kern w:val="2"/>
          <w:lang w:eastAsia="en-US"/>
        </w:rPr>
      </w:pPr>
      <w:r>
        <w:rPr>
          <w:kern w:val="2"/>
          <w:lang w:eastAsia="en-US"/>
        </w:rPr>
        <w:t>Приложение № 4</w:t>
      </w:r>
    </w:p>
    <w:p>
      <w:pPr>
        <w:pStyle w:val="Normal"/>
        <w:widowControl w:val="false"/>
        <w:ind w:left="6521"/>
        <w:rPr>
          <w:kern w:val="2"/>
          <w:lang w:eastAsia="en-US"/>
        </w:rPr>
      </w:pPr>
      <w:r>
        <w:rPr>
          <w:kern w:val="2"/>
          <w:lang w:eastAsia="en-US"/>
        </w:rPr>
        <w:t>к Контракту</w:t>
      </w:r>
    </w:p>
    <w:p>
      <w:pPr>
        <w:pStyle w:val="Normal"/>
        <w:widowControl w:val="false"/>
        <w:ind w:left="6521"/>
        <w:rPr>
          <w:kern w:val="2"/>
          <w:lang w:eastAsia="en-US"/>
        </w:rPr>
      </w:pPr>
      <w:r>
        <w:rPr>
          <w:kern w:val="2"/>
          <w:lang w:eastAsia="en-US"/>
        </w:rPr>
        <w:t>от «___» ___________ 2026 г.</w:t>
      </w:r>
    </w:p>
    <w:p>
      <w:pPr>
        <w:pStyle w:val="Normal"/>
        <w:shd w:val="clear" w:color="auto" w:fill="FFFFFF"/>
        <w:ind w:left="6521"/>
        <w:rPr>
          <w:b/>
        </w:rPr>
      </w:pPr>
      <w:r>
        <w:rPr/>
        <w:t xml:space="preserve">№ </w:t>
      </w:r>
      <w:r>
        <w:rPr/>
        <w:t>______________________</w:t>
      </w:r>
    </w:p>
    <w:p>
      <w:pPr>
        <w:pStyle w:val="Normal"/>
        <w:widowControl w:val="false"/>
        <w:jc w:val="center"/>
        <w:rPr>
          <w:b/>
          <w:kern w:val="2"/>
          <w:lang w:eastAsia="en-US"/>
        </w:rPr>
      </w:pPr>
      <w:r>
        <w:rPr>
          <w:b/>
          <w:kern w:val="2"/>
          <w:lang w:eastAsia="en-US"/>
        </w:rPr>
      </w:r>
    </w:p>
    <w:p>
      <w:pPr>
        <w:pStyle w:val="Normal"/>
        <w:widowControl w:val="false"/>
        <w:jc w:val="center"/>
        <w:rPr>
          <w:b/>
          <w:kern w:val="2"/>
          <w:lang w:eastAsia="en-US"/>
        </w:rPr>
      </w:pPr>
      <w:r>
        <w:rPr>
          <w:b/>
          <w:kern w:val="2"/>
          <w:lang w:eastAsia="en-US"/>
        </w:rPr>
      </w:r>
    </w:p>
    <w:tbl>
      <w:tblPr>
        <w:tblW w:w="972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77"/>
        <w:gridCol w:w="5142"/>
      </w:tblGrid>
      <w:tr>
        <w:trPr>
          <w:trHeight w:val="493" w:hRule="atLeast"/>
        </w:trPr>
        <w:tc>
          <w:tcPr>
            <w:tcW w:w="4577" w:type="dxa"/>
            <w:tcBorders/>
          </w:tcPr>
          <w:p>
            <w:pPr>
              <w:pStyle w:val="Normal"/>
              <w:jc w:val="center"/>
              <w:rPr>
                <w:b/>
                <w:bCs/>
              </w:rPr>
            </w:pPr>
            <w:r>
              <w:rPr>
                <w:b/>
                <w:bCs/>
              </w:rPr>
              <w:t>УТВЕРЖДАЮ</w:t>
            </w:r>
          </w:p>
          <w:p>
            <w:pPr>
              <w:pStyle w:val="Normal"/>
              <w:rPr>
                <w:bCs/>
              </w:rPr>
            </w:pPr>
            <w:r>
              <w:rPr>
                <w:bCs/>
              </w:rPr>
              <w:t>От Государственного заказчика</w:t>
            </w:r>
          </w:p>
          <w:p>
            <w:pPr>
              <w:pStyle w:val="Normal"/>
              <w:rPr>
                <w:bCs/>
              </w:rPr>
            </w:pPr>
            <w:r>
              <w:rPr>
                <w:bCs/>
              </w:rPr>
            </w:r>
          </w:p>
          <w:p>
            <w:pPr>
              <w:pStyle w:val="Normal"/>
              <w:rPr>
                <w:bCs/>
              </w:rPr>
            </w:pPr>
            <w:r>
              <w:rPr>
                <w:bCs/>
              </w:rPr>
              <w:t>_________________/__________/</w:t>
            </w:r>
          </w:p>
          <w:p>
            <w:pPr>
              <w:pStyle w:val="Normal"/>
              <w:rPr>
                <w:bCs/>
              </w:rPr>
            </w:pPr>
            <w:r>
              <w:rPr>
                <w:bCs/>
              </w:rPr>
              <w:t>м.п.</w:t>
            </w:r>
          </w:p>
        </w:tc>
        <w:tc>
          <w:tcPr>
            <w:tcW w:w="5142" w:type="dxa"/>
            <w:tcBorders/>
          </w:tcPr>
          <w:p>
            <w:pPr>
              <w:pStyle w:val="Normal"/>
              <w:jc w:val="center"/>
              <w:rPr>
                <w:b/>
                <w:bCs/>
              </w:rPr>
            </w:pPr>
            <w:r>
              <w:rPr>
                <w:b/>
                <w:bCs/>
              </w:rPr>
              <w:t>УТВЕРЖДАЮ</w:t>
            </w:r>
          </w:p>
          <w:p>
            <w:pPr>
              <w:pStyle w:val="Normal"/>
              <w:rPr>
                <w:bCs/>
              </w:rPr>
            </w:pPr>
            <w:r>
              <w:rPr>
                <w:bCs/>
              </w:rPr>
              <w:t>От Исполнителя</w:t>
            </w:r>
          </w:p>
          <w:p>
            <w:pPr>
              <w:pStyle w:val="Normal"/>
              <w:rPr>
                <w:bCs/>
              </w:rPr>
            </w:pPr>
            <w:r>
              <w:rPr>
                <w:bCs/>
              </w:rPr>
            </w:r>
          </w:p>
          <w:p>
            <w:pPr>
              <w:pStyle w:val="Normal"/>
              <w:rPr>
                <w:bCs/>
              </w:rPr>
            </w:pPr>
            <w:r>
              <w:rPr>
                <w:bCs/>
              </w:rPr>
              <w:t>_________________/ __________/</w:t>
            </w:r>
          </w:p>
          <w:p>
            <w:pPr>
              <w:pStyle w:val="Normal"/>
              <w:rPr>
                <w:bCs/>
              </w:rPr>
            </w:pPr>
            <w:r>
              <w:rPr>
                <w:bCs/>
              </w:rPr>
              <w:t>м.п.</w:t>
            </w:r>
          </w:p>
        </w:tc>
      </w:tr>
    </w:tbl>
    <w:p>
      <w:pPr>
        <w:pStyle w:val="Normal"/>
        <w:widowControl w:val="false"/>
        <w:jc w:val="center"/>
        <w:rPr>
          <w:b/>
          <w:kern w:val="2"/>
          <w:lang w:eastAsia="en-US"/>
        </w:rPr>
      </w:pPr>
      <w:r>
        <w:rPr>
          <w:b/>
          <w:kern w:val="2"/>
          <w:lang w:eastAsia="en-US"/>
        </w:rPr>
      </w:r>
    </w:p>
    <w:p>
      <w:pPr>
        <w:pStyle w:val="Normal"/>
        <w:widowControl w:val="false"/>
        <w:jc w:val="center"/>
        <w:rPr>
          <w:b/>
          <w:kern w:val="2"/>
          <w:lang w:eastAsia="en-US"/>
        </w:rPr>
      </w:pPr>
      <w:r>
        <w:rPr>
          <w:b/>
          <w:kern w:val="2"/>
          <w:lang w:eastAsia="en-US"/>
        </w:rPr>
        <w:t>ФОРМА</w:t>
      </w:r>
    </w:p>
    <w:p>
      <w:pPr>
        <w:pStyle w:val="Normal"/>
        <w:widowControl w:val="false"/>
        <w:jc w:val="center"/>
        <w:rPr>
          <w:b/>
          <w:kern w:val="2"/>
          <w:lang w:eastAsia="en-US"/>
        </w:rPr>
      </w:pPr>
      <w:r>
        <w:rPr>
          <w:b/>
          <w:kern w:val="2"/>
          <w:lang w:eastAsia="en-US"/>
        </w:rPr>
        <w:t>РАСЧЕТ (ПАСПОРТ) форма Д-30</w:t>
      </w:r>
    </w:p>
    <w:tbl>
      <w:tblPr>
        <w:tblW w:w="9781" w:type="dxa"/>
        <w:jc w:val="left"/>
        <w:tblInd w:w="-147" w:type="dxa"/>
        <w:tblLayout w:type="fixed"/>
        <w:tblCellMar>
          <w:top w:w="0" w:type="dxa"/>
          <w:left w:w="108" w:type="dxa"/>
          <w:bottom w:w="0" w:type="dxa"/>
          <w:right w:w="108" w:type="dxa"/>
        </w:tblCellMar>
        <w:tblLook w:val="01e0" w:noHBand="0" w:noVBand="0" w:firstColumn="1" w:lastRow="1" w:lastColumn="1" w:firstRow="1"/>
      </w:tblPr>
      <w:tblGrid>
        <w:gridCol w:w="9781"/>
      </w:tblGrid>
      <w:tr>
        <w:trPr/>
        <w:tc>
          <w:tcPr>
            <w:tcW w:w="978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before="120" w:after="0"/>
              <w:ind w:left="142"/>
              <w:jc w:val="center"/>
              <w:rPr/>
            </w:pPr>
            <w:r>
              <w:rPr>
                <w:color w:val="000000"/>
                <w:spacing w:val="3"/>
              </w:rPr>
              <w:t>РАСЧЕТ (ПАСПОРТ) №</w:t>
            </w:r>
          </w:p>
          <w:p>
            <w:pPr>
              <w:pStyle w:val="Normal"/>
              <w:shd w:val="clear" w:color="auto" w:fill="FFFFFF"/>
              <w:tabs>
                <w:tab w:val="clear" w:pos="454"/>
                <w:tab w:val="left" w:pos="2088" w:leader="underscore"/>
                <w:tab w:val="left" w:pos="2856" w:leader="underscore"/>
              </w:tabs>
              <w:spacing w:lineRule="exact" w:line="230"/>
              <w:ind w:left="142" w:right="768"/>
              <w:jc w:val="center"/>
              <w:rPr>
                <w:color w:val="000000"/>
              </w:rPr>
            </w:pPr>
            <w:r>
              <w:rPr>
                <w:color w:val="000000"/>
                <w:spacing w:val="3"/>
              </w:rPr>
              <w:t>ЗА ДРАГОЦЕННЫЕ МЕТАЛЛЫ, ПОСТУПИВШИЕ В ЛОМЕ И ОТХОДАХ</w:t>
              <w:br/>
            </w:r>
            <w:r>
              <w:rPr>
                <w:color w:val="000000"/>
              </w:rPr>
              <w:t>От ___.___.2026 г.</w:t>
            </w:r>
          </w:p>
          <w:p>
            <w:pPr>
              <w:pStyle w:val="Normal"/>
              <w:shd w:val="clear" w:color="auto" w:fill="FFFFFF"/>
              <w:tabs>
                <w:tab w:val="clear" w:pos="454"/>
                <w:tab w:val="left" w:pos="2088" w:leader="underscore"/>
                <w:tab w:val="left" w:pos="2856" w:leader="underscore"/>
              </w:tabs>
              <w:spacing w:lineRule="exact" w:line="230"/>
              <w:ind w:left="142" w:right="768"/>
              <w:jc w:val="center"/>
              <w:rPr/>
            </w:pPr>
            <w:r>
              <w:rPr/>
            </w:r>
          </w:p>
          <w:p>
            <w:pPr>
              <w:pStyle w:val="Normal"/>
              <w:shd w:val="clear" w:color="auto" w:fill="FFFFFF"/>
              <w:ind w:right="812"/>
              <w:rPr>
                <w:bCs/>
              </w:rPr>
            </w:pPr>
            <w:r>
              <w:rPr>
                <w:color w:val="000000"/>
                <w:spacing w:val="8"/>
              </w:rPr>
              <w:t xml:space="preserve">Поставщик (ЗАКАЗЧИК): </w:t>
            </w:r>
            <w:r>
              <w:rPr>
                <w:bCs/>
              </w:rPr>
              <w:t>___________________</w:t>
            </w:r>
          </w:p>
          <w:p>
            <w:pPr>
              <w:pStyle w:val="Normal"/>
              <w:shd w:val="clear" w:color="auto" w:fill="FFFFFF"/>
              <w:ind w:right="812"/>
              <w:rPr>
                <w:color w:val="000000"/>
              </w:rPr>
            </w:pPr>
            <w:r>
              <w:rPr>
                <w:color w:val="000000"/>
              </w:rPr>
            </w:r>
          </w:p>
          <w:p>
            <w:pPr>
              <w:pStyle w:val="Normal"/>
              <w:shd w:val="clear" w:color="auto" w:fill="FFFFFF"/>
              <w:tabs>
                <w:tab w:val="clear" w:pos="454"/>
                <w:tab w:val="left" w:pos="4498" w:leader="underscore"/>
                <w:tab w:val="left" w:pos="4690" w:leader="underscore"/>
              </w:tabs>
              <w:ind w:right="812"/>
              <w:rPr>
                <w:color w:val="000000"/>
                <w:w w:val="108"/>
              </w:rPr>
            </w:pPr>
            <w:r>
              <w:rPr>
                <w:color w:val="000000"/>
              </w:rPr>
              <w:t>Принято по документам: Акт приёмки - передачи  подлежащих утилизации № 1</w:t>
            </w:r>
            <w:r>
              <w:rPr>
                <w:color w:val="000000"/>
                <w:w w:val="108"/>
              </w:rPr>
              <w:t xml:space="preserve"> по Контракту от _______ № ____</w:t>
            </w:r>
          </w:p>
          <w:p>
            <w:pPr>
              <w:pStyle w:val="Normal"/>
              <w:shd w:val="clear" w:color="auto" w:fill="FFFFFF"/>
              <w:tabs>
                <w:tab w:val="clear" w:pos="454"/>
                <w:tab w:val="left" w:pos="1450" w:leader="underscore"/>
                <w:tab w:val="left" w:pos="2515" w:leader="underscore"/>
              </w:tabs>
              <w:ind w:right="812"/>
              <w:rPr>
                <w:color w:val="000000"/>
                <w:spacing w:val="1"/>
              </w:rPr>
            </w:pPr>
            <w:r>
              <w:rPr>
                <w:color w:val="000000"/>
              </w:rPr>
              <w:t xml:space="preserve">вес технических средств _______ </w:t>
            </w:r>
            <w:r>
              <w:rPr>
                <w:color w:val="000000"/>
                <w:spacing w:val="8"/>
              </w:rPr>
              <w:t>кг.;      вес плат _____</w:t>
            </w:r>
            <w:r>
              <w:rPr>
                <w:color w:val="000000"/>
              </w:rPr>
              <w:t xml:space="preserve"> </w:t>
            </w:r>
            <w:r>
              <w:rPr>
                <w:color w:val="000000"/>
                <w:spacing w:val="1"/>
              </w:rPr>
              <w:t>кг.</w:t>
            </w:r>
          </w:p>
          <w:p>
            <w:pPr>
              <w:pStyle w:val="Normal"/>
              <w:shd w:val="clear" w:color="auto" w:fill="FFFFFF"/>
              <w:ind w:right="812"/>
              <w:rPr>
                <w:color w:val="000000"/>
                <w:spacing w:val="6"/>
              </w:rPr>
            </w:pPr>
            <w:r>
              <w:rPr>
                <w:color w:val="000000"/>
                <w:spacing w:val="6"/>
              </w:rPr>
              <w:t>Получатель денежных средств:</w:t>
            </w:r>
          </w:p>
          <w:p>
            <w:pPr>
              <w:pStyle w:val="Normal"/>
              <w:shd w:val="clear" w:color="auto" w:fill="FFFFFF"/>
              <w:ind w:right="812"/>
              <w:rPr>
                <w:i/>
                <w:i/>
              </w:rPr>
            </w:pPr>
            <w:r>
              <w:rPr>
                <w:i/>
              </w:rPr>
              <w:t>Расчет по материалам:</w:t>
            </w:r>
          </w:p>
          <w:tbl>
            <w:tblPr>
              <w:tblW w:w="966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32"/>
              <w:gridCol w:w="768"/>
              <w:gridCol w:w="838"/>
              <w:gridCol w:w="975"/>
              <w:gridCol w:w="983"/>
              <w:gridCol w:w="1110"/>
              <w:gridCol w:w="836"/>
              <w:gridCol w:w="974"/>
              <w:gridCol w:w="984"/>
              <w:gridCol w:w="962"/>
            </w:tblGrid>
            <w:tr>
              <w:trPr>
                <w:trHeight w:val="399" w:hRule="atLeast"/>
                <w:cantSplit w:val="true"/>
              </w:trPr>
              <w:tc>
                <w:tcPr>
                  <w:tcW w:w="1232" w:type="dxa"/>
                  <w:vMerge w:val="restart"/>
                  <w:tcBorders>
                    <w:top w:val="single" w:sz="4" w:space="0" w:color="000000"/>
                    <w:left w:val="single" w:sz="4" w:space="0" w:color="000000"/>
                    <w:bottom w:val="single" w:sz="4" w:space="0" w:color="000000"/>
                    <w:right w:val="single" w:sz="4" w:space="0" w:color="000000"/>
                  </w:tcBorders>
                </w:tcPr>
                <w:p>
                  <w:pPr>
                    <w:pStyle w:val="Normal"/>
                    <w:rPr/>
                  </w:pPr>
                  <w:r>
                    <w:rPr/>
                    <w:t>Вид лома</w:t>
                  </w:r>
                </w:p>
                <w:p>
                  <w:pPr>
                    <w:pStyle w:val="Normal"/>
                    <w:rPr/>
                  </w:pPr>
                  <w:r>
                    <w:rPr/>
                    <w:t>И отходов</w:t>
                  </w:r>
                </w:p>
              </w:tc>
              <w:tc>
                <w:tcPr>
                  <w:tcW w:w="4674" w:type="dxa"/>
                  <w:gridSpan w:val="5"/>
                  <w:tcBorders>
                    <w:top w:val="single" w:sz="4" w:space="0" w:color="000000"/>
                    <w:left w:val="single" w:sz="4" w:space="0" w:color="000000"/>
                    <w:bottom w:val="single" w:sz="4" w:space="0" w:color="000000"/>
                    <w:right w:val="single" w:sz="4" w:space="0" w:color="000000"/>
                  </w:tcBorders>
                </w:tcPr>
                <w:p>
                  <w:pPr>
                    <w:pStyle w:val="Normal"/>
                    <w:rPr/>
                  </w:pPr>
                  <w:r>
                    <w:rPr/>
                    <w:t>Принято к переработке по акту</w:t>
                  </w:r>
                </w:p>
              </w:tc>
              <w:tc>
                <w:tcPr>
                  <w:tcW w:w="3756" w:type="dxa"/>
                  <w:gridSpan w:val="4"/>
                  <w:tcBorders>
                    <w:top w:val="single" w:sz="4" w:space="0" w:color="000000"/>
                    <w:left w:val="single" w:sz="4" w:space="0" w:color="000000"/>
                    <w:bottom w:val="single" w:sz="4" w:space="0" w:color="000000"/>
                    <w:right w:val="single" w:sz="4" w:space="0" w:color="000000"/>
                  </w:tcBorders>
                </w:tcPr>
                <w:p>
                  <w:pPr>
                    <w:pStyle w:val="Normal"/>
                    <w:rPr/>
                  </w:pPr>
                  <w:r>
                    <w:rPr/>
                    <w:t>Выход из переработки,</w:t>
                  </w:r>
                </w:p>
                <w:p>
                  <w:pPr>
                    <w:pStyle w:val="Normal"/>
                    <w:rPr/>
                  </w:pPr>
                  <w:r>
                    <w:rPr/>
                    <w:t>Масса в чистом виде, г.</w:t>
                  </w:r>
                </w:p>
              </w:tc>
            </w:tr>
            <w:tr>
              <w:trPr>
                <w:cantSplit w:val="true"/>
              </w:trPr>
              <w:tc>
                <w:tcPr>
                  <w:tcW w:w="12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68" w:type="dxa"/>
                  <w:vMerge w:val="restart"/>
                  <w:tcBorders>
                    <w:top w:val="single" w:sz="4" w:space="0" w:color="000000"/>
                    <w:left w:val="single" w:sz="4" w:space="0" w:color="000000"/>
                    <w:bottom w:val="single" w:sz="4" w:space="0" w:color="000000"/>
                    <w:right w:val="single" w:sz="4" w:space="0" w:color="000000"/>
                  </w:tcBorders>
                </w:tcPr>
                <w:p>
                  <w:pPr>
                    <w:pStyle w:val="Normal"/>
                    <w:rPr/>
                  </w:pPr>
                  <w:r>
                    <w:rPr/>
                    <w:t>платы</w:t>
                  </w:r>
                </w:p>
                <w:p>
                  <w:pPr>
                    <w:pStyle w:val="Normal"/>
                    <w:rPr/>
                  </w:pPr>
                  <w:r>
                    <w:rPr/>
                    <w:t>Кг</w:t>
                  </w:r>
                </w:p>
              </w:tc>
              <w:tc>
                <w:tcPr>
                  <w:tcW w:w="3906" w:type="dxa"/>
                  <w:gridSpan w:val="4"/>
                  <w:tcBorders>
                    <w:top w:val="single" w:sz="4" w:space="0" w:color="000000"/>
                    <w:left w:val="single" w:sz="4" w:space="0" w:color="000000"/>
                    <w:bottom w:val="single" w:sz="4" w:space="0" w:color="000000"/>
                    <w:right w:val="single" w:sz="4" w:space="0" w:color="000000"/>
                  </w:tcBorders>
                </w:tcPr>
                <w:p>
                  <w:pPr>
                    <w:pStyle w:val="Normal"/>
                    <w:rPr/>
                  </w:pPr>
                  <w:r>
                    <w:rPr/>
                    <w:t>Наименование и масса ДМ, г</w:t>
                  </w:r>
                </w:p>
              </w:tc>
              <w:tc>
                <w:tcPr>
                  <w:tcW w:w="3756" w:type="dxa"/>
                  <w:gridSpan w:val="4"/>
                  <w:tcBorders>
                    <w:top w:val="single" w:sz="4" w:space="0" w:color="000000"/>
                    <w:left w:val="single" w:sz="4" w:space="0" w:color="000000"/>
                    <w:bottom w:val="single" w:sz="4" w:space="0" w:color="000000"/>
                    <w:right w:val="single" w:sz="4" w:space="0" w:color="000000"/>
                  </w:tcBorders>
                </w:tcPr>
                <w:p>
                  <w:pPr>
                    <w:pStyle w:val="Normal"/>
                    <w:rPr/>
                  </w:pPr>
                  <w:r>
                    <w:rPr/>
                    <w:t>Наименование и масса ДМ, г</w:t>
                  </w:r>
                </w:p>
              </w:tc>
            </w:tr>
            <w:tr>
              <w:trPr>
                <w:trHeight w:val="311" w:hRule="atLeast"/>
                <w:cantSplit w:val="true"/>
              </w:trPr>
              <w:tc>
                <w:tcPr>
                  <w:tcW w:w="12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38" w:type="dxa"/>
                  <w:tcBorders>
                    <w:top w:val="single" w:sz="4" w:space="0" w:color="000000"/>
                    <w:left w:val="single" w:sz="4" w:space="0" w:color="000000"/>
                    <w:bottom w:val="single" w:sz="4" w:space="0" w:color="000000"/>
                    <w:right w:val="single" w:sz="4" w:space="0" w:color="000000"/>
                  </w:tcBorders>
                </w:tcPr>
                <w:p>
                  <w:pPr>
                    <w:pStyle w:val="Normal"/>
                    <w:rPr/>
                  </w:pPr>
                  <w:r>
                    <w:rPr/>
                    <w:t>Золото</w:t>
                  </w:r>
                </w:p>
              </w:tc>
              <w:tc>
                <w:tcPr>
                  <w:tcW w:w="975" w:type="dxa"/>
                  <w:tcBorders>
                    <w:top w:val="single" w:sz="4" w:space="0" w:color="000000"/>
                    <w:left w:val="single" w:sz="4" w:space="0" w:color="000000"/>
                    <w:bottom w:val="single" w:sz="4" w:space="0" w:color="000000"/>
                    <w:right w:val="single" w:sz="4" w:space="0" w:color="000000"/>
                  </w:tcBorders>
                </w:tcPr>
                <w:p>
                  <w:pPr>
                    <w:pStyle w:val="Normal"/>
                    <w:rPr/>
                  </w:pPr>
                  <w:r>
                    <w:rPr/>
                    <w:t>Серебро</w:t>
                  </w:r>
                </w:p>
              </w:tc>
              <w:tc>
                <w:tcPr>
                  <w:tcW w:w="983" w:type="dxa"/>
                  <w:tcBorders>
                    <w:top w:val="single" w:sz="4" w:space="0" w:color="000000"/>
                    <w:left w:val="single" w:sz="4" w:space="0" w:color="000000"/>
                    <w:bottom w:val="single" w:sz="4" w:space="0" w:color="000000"/>
                    <w:right w:val="single" w:sz="4" w:space="0" w:color="000000"/>
                  </w:tcBorders>
                </w:tcPr>
                <w:p>
                  <w:pPr>
                    <w:pStyle w:val="Normal"/>
                    <w:rPr/>
                  </w:pPr>
                  <w:r>
                    <w:rPr/>
                    <w:t>Платина</w:t>
                  </w:r>
                </w:p>
              </w:tc>
              <w:tc>
                <w:tcPr>
                  <w:tcW w:w="1110" w:type="dxa"/>
                  <w:tcBorders>
                    <w:top w:val="single" w:sz="4" w:space="0" w:color="000000"/>
                    <w:left w:val="single" w:sz="4" w:space="0" w:color="000000"/>
                    <w:bottom w:val="single" w:sz="4" w:space="0" w:color="000000"/>
                    <w:right w:val="single" w:sz="4" w:space="0" w:color="000000"/>
                  </w:tcBorders>
                </w:tcPr>
                <w:p>
                  <w:pPr>
                    <w:pStyle w:val="Normal"/>
                    <w:rPr/>
                  </w:pPr>
                  <w:r>
                    <w:rPr/>
                    <w:t>Палладий</w:t>
                  </w:r>
                </w:p>
              </w:tc>
              <w:tc>
                <w:tcPr>
                  <w:tcW w:w="836" w:type="dxa"/>
                  <w:tcBorders>
                    <w:top w:val="single" w:sz="4" w:space="0" w:color="000000"/>
                    <w:left w:val="single" w:sz="4" w:space="0" w:color="000000"/>
                    <w:bottom w:val="single" w:sz="4" w:space="0" w:color="000000"/>
                    <w:right w:val="single" w:sz="4" w:space="0" w:color="000000"/>
                  </w:tcBorders>
                </w:tcPr>
                <w:p>
                  <w:pPr>
                    <w:pStyle w:val="Normal"/>
                    <w:rPr/>
                  </w:pPr>
                  <w:r>
                    <w:rPr/>
                    <w:t>Золото</w:t>
                  </w:r>
                </w:p>
              </w:tc>
              <w:tc>
                <w:tcPr>
                  <w:tcW w:w="974" w:type="dxa"/>
                  <w:tcBorders>
                    <w:top w:val="single" w:sz="4" w:space="0" w:color="000000"/>
                    <w:left w:val="single" w:sz="4" w:space="0" w:color="000000"/>
                    <w:bottom w:val="single" w:sz="4" w:space="0" w:color="000000"/>
                    <w:right w:val="single" w:sz="4" w:space="0" w:color="000000"/>
                  </w:tcBorders>
                </w:tcPr>
                <w:p>
                  <w:pPr>
                    <w:pStyle w:val="Normal"/>
                    <w:rPr/>
                  </w:pPr>
                  <w:r>
                    <w:rPr/>
                    <w:t>Серебро</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Платина</w:t>
                  </w:r>
                </w:p>
              </w:tc>
              <w:tc>
                <w:tcPr>
                  <w:tcW w:w="962" w:type="dxa"/>
                  <w:tcBorders>
                    <w:top w:val="single" w:sz="4" w:space="0" w:color="000000"/>
                    <w:left w:val="single" w:sz="4" w:space="0" w:color="000000"/>
                    <w:bottom w:val="single" w:sz="4" w:space="0" w:color="000000"/>
                    <w:right w:val="single" w:sz="4" w:space="0" w:color="000000"/>
                  </w:tcBorders>
                </w:tcPr>
                <w:p>
                  <w:pPr>
                    <w:pStyle w:val="Normal"/>
                    <w:rPr/>
                  </w:pPr>
                  <w:r>
                    <w:rPr/>
                    <w:t>Плат.гр.</w:t>
                  </w:r>
                </w:p>
              </w:tc>
            </w:tr>
            <w:tr>
              <w:trPr>
                <w:cantSplit w:val="true"/>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768"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838"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975"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983"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1110"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836"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962"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r>
            <w:tr>
              <w:trPr>
                <w:cantSplit w:val="true"/>
              </w:trPr>
              <w:tc>
                <w:tcPr>
                  <w:tcW w:w="1232" w:type="dxa"/>
                  <w:tcBorders>
                    <w:top w:val="single" w:sz="4" w:space="0" w:color="000000"/>
                    <w:left w:val="single" w:sz="4" w:space="0" w:color="000000"/>
                    <w:bottom w:val="single" w:sz="4" w:space="0" w:color="000000"/>
                    <w:right w:val="single" w:sz="4" w:space="0" w:color="000000"/>
                  </w:tcBorders>
                </w:tcPr>
                <w:p>
                  <w:pPr>
                    <w:pStyle w:val="Normal"/>
                    <w:rPr/>
                  </w:pPr>
                  <w:r>
                    <w:rPr/>
                    <w:t>платы</w:t>
                  </w:r>
                </w:p>
              </w:tc>
              <w:tc>
                <w:tcPr>
                  <w:tcW w:w="76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83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7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8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11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836"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7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6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cantSplit w:val="true"/>
              </w:trPr>
              <w:tc>
                <w:tcPr>
                  <w:tcW w:w="1232" w:type="dxa"/>
                  <w:tcBorders>
                    <w:top w:val="single" w:sz="4" w:space="0" w:color="000000"/>
                    <w:left w:val="single" w:sz="4" w:space="0" w:color="000000"/>
                    <w:bottom w:val="single" w:sz="4" w:space="0" w:color="000000"/>
                    <w:right w:val="single" w:sz="4" w:space="0" w:color="000000"/>
                  </w:tcBorders>
                </w:tcPr>
                <w:p>
                  <w:pPr>
                    <w:pStyle w:val="Normal"/>
                    <w:rPr/>
                  </w:pPr>
                  <w:r>
                    <w:rPr/>
                    <w:t>импортные</w:t>
                  </w:r>
                </w:p>
              </w:tc>
              <w:tc>
                <w:tcPr>
                  <w:tcW w:w="768"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838" w:type="dxa"/>
                  <w:tcBorders>
                    <w:top w:val="single" w:sz="4" w:space="0" w:color="000000"/>
                    <w:left w:val="single" w:sz="4" w:space="0" w:color="000000"/>
                    <w:bottom w:val="single" w:sz="4" w:space="0" w:color="000000"/>
                    <w:right w:val="single" w:sz="4" w:space="0" w:color="000000"/>
                  </w:tcBorders>
                </w:tcPr>
                <w:p>
                  <w:pPr>
                    <w:pStyle w:val="Normal"/>
                    <w:jc w:val="center"/>
                    <w:rPr/>
                  </w:pPr>
                  <w:r>
                    <w:rPr/>
                    <w:t>0</w:t>
                  </w:r>
                </w:p>
              </w:tc>
              <w:tc>
                <w:tcPr>
                  <w:tcW w:w="975" w:type="dxa"/>
                  <w:tcBorders>
                    <w:top w:val="single" w:sz="4" w:space="0" w:color="000000"/>
                    <w:left w:val="single" w:sz="4" w:space="0" w:color="000000"/>
                    <w:bottom w:val="single" w:sz="4" w:space="0" w:color="000000"/>
                    <w:right w:val="single" w:sz="4" w:space="0" w:color="000000"/>
                  </w:tcBorders>
                </w:tcPr>
                <w:p>
                  <w:pPr>
                    <w:pStyle w:val="Normal"/>
                    <w:jc w:val="center"/>
                    <w:rPr/>
                  </w:pPr>
                  <w:r>
                    <w:rPr/>
                    <w:t>0</w:t>
                  </w:r>
                </w:p>
              </w:tc>
              <w:tc>
                <w:tcPr>
                  <w:tcW w:w="983" w:type="dxa"/>
                  <w:tcBorders>
                    <w:top w:val="single" w:sz="4" w:space="0" w:color="000000"/>
                    <w:left w:val="single" w:sz="4" w:space="0" w:color="000000"/>
                    <w:bottom w:val="single" w:sz="4" w:space="0" w:color="000000"/>
                    <w:right w:val="single" w:sz="4" w:space="0" w:color="000000"/>
                  </w:tcBorders>
                </w:tcPr>
                <w:p>
                  <w:pPr>
                    <w:pStyle w:val="Normal"/>
                    <w:jc w:val="center"/>
                    <w:rPr/>
                  </w:pPr>
                  <w:r>
                    <w:rPr/>
                    <w:t>0</w:t>
                  </w:r>
                </w:p>
              </w:tc>
              <w:tc>
                <w:tcPr>
                  <w:tcW w:w="1110" w:type="dxa"/>
                  <w:tcBorders>
                    <w:top w:val="single" w:sz="4" w:space="0" w:color="000000"/>
                    <w:left w:val="single" w:sz="4" w:space="0" w:color="000000"/>
                    <w:bottom w:val="single" w:sz="4" w:space="0" w:color="000000"/>
                    <w:right w:val="single" w:sz="4" w:space="0" w:color="000000"/>
                  </w:tcBorders>
                </w:tcPr>
                <w:p>
                  <w:pPr>
                    <w:pStyle w:val="Normal"/>
                    <w:jc w:val="center"/>
                    <w:rPr/>
                  </w:pPr>
                  <w:r>
                    <w:rPr/>
                    <w:t>0</w:t>
                  </w:r>
                </w:p>
              </w:tc>
              <w:tc>
                <w:tcPr>
                  <w:tcW w:w="836" w:type="dxa"/>
                  <w:tcBorders>
                    <w:top w:val="single" w:sz="4" w:space="0" w:color="000000"/>
                    <w:left w:val="single" w:sz="4" w:space="0" w:color="000000"/>
                    <w:bottom w:val="single" w:sz="4" w:space="0" w:color="000000"/>
                    <w:right w:val="single" w:sz="4" w:space="0" w:color="000000"/>
                  </w:tcBorders>
                </w:tcPr>
                <w:p>
                  <w:pPr>
                    <w:pStyle w:val="Normal"/>
                    <w:jc w:val="center"/>
                    <w:rPr/>
                  </w:pPr>
                  <w:r>
                    <w:rPr/>
                    <w:t>0.0</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pPr>
                  <w:r>
                    <w:rPr/>
                    <w:t>0.0</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pPr>
                  <w:r>
                    <w:rPr/>
                    <w:t>0.0</w:t>
                  </w:r>
                </w:p>
              </w:tc>
              <w:tc>
                <w:tcPr>
                  <w:tcW w:w="962" w:type="dxa"/>
                  <w:tcBorders>
                    <w:top w:val="single" w:sz="4" w:space="0" w:color="000000"/>
                    <w:left w:val="single" w:sz="4" w:space="0" w:color="000000"/>
                    <w:bottom w:val="single" w:sz="4" w:space="0" w:color="000000"/>
                    <w:right w:val="single" w:sz="4" w:space="0" w:color="000000"/>
                  </w:tcBorders>
                </w:tcPr>
                <w:p>
                  <w:pPr>
                    <w:pStyle w:val="Normal"/>
                    <w:jc w:val="center"/>
                    <w:rPr/>
                  </w:pPr>
                  <w:r>
                    <w:rPr/>
                    <w:t>0.0</w:t>
                  </w:r>
                </w:p>
              </w:tc>
            </w:tr>
            <w:tr>
              <w:trPr>
                <w:cantSplit w:val="true"/>
              </w:trPr>
              <w:tc>
                <w:tcPr>
                  <w:tcW w:w="123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83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7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8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11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836"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7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62" w:type="dxa"/>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numPr>
                <w:ilvl w:val="0"/>
                <w:numId w:val="4"/>
              </w:numPr>
              <w:suppressAutoHyphens w:val="false"/>
              <w:rPr>
                <w:i/>
                <w:i/>
              </w:rPr>
            </w:pPr>
            <w:r>
              <w:rPr>
                <w:i/>
              </w:rPr>
              <w:t>Расчет стоимости драгметаллов по выходу из переработки:</w:t>
            </w:r>
          </w:p>
          <w:tbl>
            <w:tblPr>
              <w:tblW w:w="966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24"/>
              <w:gridCol w:w="143"/>
              <w:gridCol w:w="1320"/>
              <w:gridCol w:w="1486"/>
              <w:gridCol w:w="1487"/>
              <w:gridCol w:w="1667"/>
              <w:gridCol w:w="236"/>
            </w:tblGrid>
            <w:tr>
              <w:trPr/>
              <w:tc>
                <w:tcPr>
                  <w:tcW w:w="3324" w:type="dxa"/>
                  <w:tcBorders>
                    <w:top w:val="single" w:sz="4" w:space="0" w:color="000000"/>
                    <w:left w:val="single" w:sz="4" w:space="0" w:color="000000"/>
                    <w:bottom w:val="single" w:sz="4" w:space="0" w:color="000000"/>
                    <w:right w:val="single" w:sz="4" w:space="0" w:color="000000"/>
                  </w:tcBorders>
                  <w:vAlign w:val="center"/>
                </w:tcPr>
                <w:p>
                  <w:pPr>
                    <w:pStyle w:val="Normal"/>
                    <w:rPr/>
                  </w:pPr>
                  <w:r>
                    <w:rPr/>
                    <w:t>Наименование ДМ</w:t>
                  </w:r>
                </w:p>
              </w:tc>
              <w:tc>
                <w:tcPr>
                  <w:tcW w:w="146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Золото</w:t>
                  </w:r>
                </w:p>
              </w:tc>
              <w:tc>
                <w:tcPr>
                  <w:tcW w:w="14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Серебро</w:t>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Платина</w:t>
                  </w:r>
                </w:p>
              </w:tc>
              <w:tc>
                <w:tcPr>
                  <w:tcW w:w="190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Платиновая группа</w:t>
                  </w:r>
                </w:p>
              </w:tc>
            </w:tr>
            <w:tr>
              <w:trPr>
                <w:trHeight w:val="633" w:hRule="atLeast"/>
              </w:trPr>
              <w:tc>
                <w:tcPr>
                  <w:tcW w:w="3324" w:type="dxa"/>
                  <w:tcBorders>
                    <w:top w:val="single" w:sz="4" w:space="0" w:color="000000"/>
                    <w:left w:val="single" w:sz="4" w:space="0" w:color="000000"/>
                    <w:bottom w:val="single" w:sz="4" w:space="0" w:color="000000"/>
                    <w:right w:val="single" w:sz="4" w:space="0" w:color="000000"/>
                  </w:tcBorders>
                  <w:vAlign w:val="center"/>
                </w:tcPr>
                <w:p>
                  <w:pPr>
                    <w:pStyle w:val="Normal"/>
                    <w:rPr/>
                  </w:pPr>
                  <w:r>
                    <w:rPr/>
                    <w:t>Стоимость металла по ценам ЦБ</w:t>
                  </w:r>
                </w:p>
              </w:tc>
              <w:tc>
                <w:tcPr>
                  <w:tcW w:w="146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90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634" w:hRule="atLeast"/>
              </w:trPr>
              <w:tc>
                <w:tcPr>
                  <w:tcW w:w="3324" w:type="dxa"/>
                  <w:tcBorders>
                    <w:top w:val="single" w:sz="4" w:space="0" w:color="000000"/>
                    <w:left w:val="single" w:sz="4" w:space="0" w:color="000000"/>
                    <w:bottom w:val="single" w:sz="4" w:space="0" w:color="000000"/>
                    <w:right w:val="single" w:sz="4" w:space="0" w:color="000000"/>
                  </w:tcBorders>
                  <w:vAlign w:val="center"/>
                </w:tcPr>
                <w:p>
                  <w:pPr>
                    <w:pStyle w:val="Normal"/>
                    <w:rPr/>
                  </w:pPr>
                  <w:r>
                    <w:rPr/>
                    <w:t>Цена ЦБ, в рублях за 1 г. по состоянию на ___.___.2026 г.</w:t>
                  </w:r>
                </w:p>
              </w:tc>
              <w:tc>
                <w:tcPr>
                  <w:tcW w:w="146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90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633" w:hRule="atLeast"/>
              </w:trPr>
              <w:tc>
                <w:tcPr>
                  <w:tcW w:w="3324" w:type="dxa"/>
                  <w:tcBorders>
                    <w:top w:val="single" w:sz="4" w:space="0" w:color="000000"/>
                    <w:left w:val="single" w:sz="4" w:space="0" w:color="000000"/>
                    <w:bottom w:val="single" w:sz="4" w:space="0" w:color="000000"/>
                    <w:right w:val="single" w:sz="4" w:space="0" w:color="000000"/>
                  </w:tcBorders>
                  <w:vAlign w:val="center"/>
                </w:tcPr>
                <w:p>
                  <w:pPr>
                    <w:pStyle w:val="Normal"/>
                    <w:rPr/>
                  </w:pPr>
                  <w:r>
                    <w:rPr/>
                    <w:t>За вычетом стоимости переработки в соответствии с Прейскурантом</w:t>
                  </w:r>
                </w:p>
              </w:tc>
              <w:tc>
                <w:tcPr>
                  <w:tcW w:w="146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90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634" w:hRule="atLeast"/>
              </w:trPr>
              <w:tc>
                <w:tcPr>
                  <w:tcW w:w="3324" w:type="dxa"/>
                  <w:tcBorders>
                    <w:top w:val="single" w:sz="4" w:space="0" w:color="000000"/>
                    <w:left w:val="single" w:sz="4" w:space="0" w:color="000000"/>
                    <w:bottom w:val="single" w:sz="4" w:space="0" w:color="000000"/>
                    <w:right w:val="single" w:sz="4" w:space="0" w:color="000000"/>
                  </w:tcBorders>
                  <w:vAlign w:val="center"/>
                </w:tcPr>
                <w:p>
                  <w:pPr>
                    <w:pStyle w:val="Normal"/>
                    <w:rPr/>
                  </w:pPr>
                  <w:r>
                    <w:rPr/>
                    <w:t>Всего к оплате (рублей)</w:t>
                  </w:r>
                </w:p>
                <w:p>
                  <w:pPr>
                    <w:pStyle w:val="Normal"/>
                    <w:rPr/>
                  </w:pPr>
                  <w:r>
                    <w:rPr/>
                  </w:r>
                </w:p>
                <w:p>
                  <w:pPr>
                    <w:pStyle w:val="Normal"/>
                    <w:rPr/>
                  </w:pPr>
                  <w:r>
                    <w:rPr/>
                  </w:r>
                </w:p>
              </w:tc>
              <w:tc>
                <w:tcPr>
                  <w:tcW w:w="146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0.00</w:t>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0.00</w:t>
                  </w:r>
                </w:p>
              </w:tc>
              <w:tc>
                <w:tcPr>
                  <w:tcW w:w="190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0.00</w:t>
                  </w:r>
                </w:p>
              </w:tc>
            </w:tr>
            <w:tr>
              <w:trPr/>
              <w:tc>
                <w:tcPr>
                  <w:tcW w:w="3467" w:type="dxa"/>
                  <w:gridSpan w:val="2"/>
                  <w:tcBorders/>
                </w:tcPr>
                <w:p>
                  <w:pPr>
                    <w:pStyle w:val="Normal"/>
                    <w:rPr>
                      <w:lang w:val="en-US"/>
                    </w:rPr>
                  </w:pPr>
                  <w:r>
                    <w:rPr/>
                    <w:t>Генеральный директор</w:t>
                  </w:r>
                </w:p>
              </w:tc>
              <w:tc>
                <w:tcPr>
                  <w:tcW w:w="5960" w:type="dxa"/>
                  <w:gridSpan w:val="4"/>
                  <w:tcBorders/>
                </w:tcPr>
                <w:p>
                  <w:pPr>
                    <w:pStyle w:val="Normal"/>
                    <w:rPr>
                      <w:bCs/>
                      <w:lang w:val="en-US"/>
                    </w:rPr>
                  </w:pPr>
                  <w:r>
                    <w:rPr>
                      <w:lang w:val="en-US"/>
                    </w:rPr>
                    <w:t>________________________ /</w:t>
                  </w:r>
                  <w:r>
                    <w:rPr/>
                    <w:t xml:space="preserve">                           </w:t>
                  </w:r>
                  <w:r>
                    <w:rPr>
                      <w:bCs/>
                      <w:lang w:val="en-US"/>
                    </w:rPr>
                    <w:t xml:space="preserve"> /</w:t>
                  </w:r>
                </w:p>
                <w:p>
                  <w:pPr>
                    <w:pStyle w:val="Normal"/>
                    <w:rPr>
                      <w:lang w:val="en-US"/>
                    </w:rPr>
                  </w:pPr>
                  <w:r>
                    <w:rPr>
                      <w:lang w:val="en-US"/>
                    </w:rPr>
                  </w:r>
                </w:p>
              </w:tc>
              <w:tc>
                <w:tcPr>
                  <w:tcW w:w="236" w:type="dxa"/>
                  <w:tcBorders/>
                </w:tcPr>
                <w:p>
                  <w:pPr>
                    <w:pStyle w:val="Normal"/>
                    <w:rPr/>
                  </w:pPr>
                  <w:r>
                    <w:rPr/>
                  </w:r>
                </w:p>
              </w:tc>
            </w:tr>
            <w:tr>
              <w:trPr/>
              <w:tc>
                <w:tcPr>
                  <w:tcW w:w="3467" w:type="dxa"/>
                  <w:gridSpan w:val="2"/>
                  <w:tcBorders/>
                </w:tcPr>
                <w:p>
                  <w:pPr>
                    <w:pStyle w:val="Normal"/>
                    <w:rPr>
                      <w:lang w:val="en-US"/>
                    </w:rPr>
                  </w:pPr>
                  <w:r>
                    <w:rPr/>
                    <w:t>Гл</w:t>
                  </w:r>
                  <w:r>
                    <w:rPr>
                      <w:lang w:val="en-US"/>
                    </w:rPr>
                    <w:t xml:space="preserve">. </w:t>
                  </w:r>
                  <w:r>
                    <w:rPr/>
                    <w:t>Бухгалтер</w:t>
                  </w:r>
                </w:p>
              </w:tc>
              <w:tc>
                <w:tcPr>
                  <w:tcW w:w="5960" w:type="dxa"/>
                  <w:gridSpan w:val="4"/>
                  <w:tcBorders/>
                </w:tcPr>
                <w:p>
                  <w:pPr>
                    <w:pStyle w:val="Normal"/>
                    <w:rPr>
                      <w:lang w:val="en-US"/>
                    </w:rPr>
                  </w:pPr>
                  <w:r>
                    <w:rPr>
                      <w:bCs/>
                      <w:lang w:val="en-US"/>
                    </w:rPr>
                    <w:t>________________________ /</w:t>
                  </w:r>
                  <w:r>
                    <w:rPr>
                      <w:bCs/>
                    </w:rPr>
                    <w:t xml:space="preserve">                           /</w:t>
                  </w:r>
                </w:p>
                <w:p>
                  <w:pPr>
                    <w:pStyle w:val="Normal"/>
                    <w:rPr>
                      <w:lang w:val="en-US"/>
                    </w:rPr>
                  </w:pPr>
                  <w:r>
                    <w:rPr>
                      <w:lang w:val="en-US"/>
                    </w:rPr>
                  </w:r>
                </w:p>
              </w:tc>
              <w:tc>
                <w:tcPr>
                  <w:tcW w:w="236" w:type="dxa"/>
                  <w:tcBorders/>
                </w:tcPr>
                <w:p>
                  <w:pPr>
                    <w:pStyle w:val="Normal"/>
                    <w:rPr/>
                  </w:pPr>
                  <w:r>
                    <w:rPr/>
                  </w:r>
                </w:p>
              </w:tc>
            </w:tr>
          </w:tbl>
          <w:p>
            <w:pPr>
              <w:pStyle w:val="Normal"/>
              <w:jc w:val="center"/>
              <w:rPr>
                <w:lang w:val="en-US"/>
              </w:rPr>
            </w:pPr>
            <w:r>
              <w:rPr>
                <w:lang w:val="en-US"/>
              </w:rPr>
            </w:r>
          </w:p>
        </w:tc>
      </w:tr>
    </w:tbl>
    <w:p>
      <w:pPr>
        <w:pStyle w:val="Normal"/>
        <w:shd w:val="clear" w:color="auto" w:fill="FFFFFF"/>
        <w:spacing w:lineRule="auto" w:line="360"/>
        <w:jc w:val="right"/>
        <w:rPr>
          <w:b/>
          <w:bCs/>
          <w:sz w:val="22"/>
          <w:szCs w:val="22"/>
          <w:lang w:val="en-US"/>
        </w:rPr>
      </w:pPr>
      <w:r>
        <w:rPr>
          <w:b/>
          <w:bCs/>
          <w:sz w:val="22"/>
          <w:szCs w:val="22"/>
          <w:lang w:val="en-US"/>
        </w:rPr>
      </w:r>
    </w:p>
    <w:p>
      <w:pPr>
        <w:pStyle w:val="Normal"/>
        <w:widowControl w:val="false"/>
        <w:ind w:left="6521"/>
        <w:rPr>
          <w:kern w:val="2"/>
          <w:sz w:val="24"/>
          <w:szCs w:val="24"/>
          <w:lang w:eastAsia="en-US"/>
        </w:rPr>
      </w:pPr>
      <w:r>
        <w:rPr>
          <w:kern w:val="2"/>
          <w:sz w:val="24"/>
          <w:szCs w:val="24"/>
          <w:lang w:eastAsia="en-US"/>
        </w:rPr>
      </w:r>
    </w:p>
    <w:p>
      <w:pPr>
        <w:pStyle w:val="Normal"/>
        <w:widowControl w:val="false"/>
        <w:ind w:left="6521"/>
        <w:rPr>
          <w:sz w:val="24"/>
          <w:szCs w:val="24"/>
        </w:rPr>
      </w:pPr>
      <w:r>
        <w:rPr>
          <w:kern w:val="2"/>
          <w:sz w:val="24"/>
          <w:szCs w:val="24"/>
          <w:lang w:eastAsia="en-US"/>
        </w:rPr>
        <w:t>Приложение № 5</w:t>
      </w:r>
    </w:p>
    <w:p>
      <w:pPr>
        <w:pStyle w:val="Normal"/>
        <w:widowControl w:val="false"/>
        <w:ind w:left="6521"/>
        <w:rPr>
          <w:sz w:val="24"/>
          <w:szCs w:val="24"/>
        </w:rPr>
      </w:pPr>
      <w:r>
        <w:rPr>
          <w:kern w:val="2"/>
          <w:sz w:val="24"/>
          <w:szCs w:val="24"/>
          <w:lang w:eastAsia="en-US"/>
        </w:rPr>
        <w:t>к Контракту</w:t>
      </w:r>
    </w:p>
    <w:p>
      <w:pPr>
        <w:pStyle w:val="Normal"/>
        <w:widowControl w:val="false"/>
        <w:ind w:left="6521"/>
        <w:rPr>
          <w:sz w:val="24"/>
          <w:szCs w:val="24"/>
        </w:rPr>
      </w:pPr>
      <w:r>
        <w:rPr>
          <w:kern w:val="2"/>
          <w:sz w:val="24"/>
          <w:szCs w:val="24"/>
          <w:lang w:eastAsia="en-US"/>
        </w:rPr>
        <w:t>от «___» ___________ 2026 г.</w:t>
      </w:r>
    </w:p>
    <w:p>
      <w:pPr>
        <w:pStyle w:val="Normal"/>
        <w:shd w:val="clear" w:color="auto" w:fill="FFFFFF"/>
        <w:ind w:left="6521"/>
        <w:rPr>
          <w:sz w:val="24"/>
          <w:szCs w:val="24"/>
        </w:rPr>
      </w:pPr>
      <w:r>
        <w:rPr>
          <w:sz w:val="24"/>
          <w:szCs w:val="24"/>
        </w:rPr>
        <w:t xml:space="preserve">№ </w:t>
      </w:r>
      <w:r>
        <w:rPr>
          <w:sz w:val="24"/>
          <w:szCs w:val="24"/>
        </w:rPr>
        <w:t>______________________</w:t>
      </w:r>
    </w:p>
    <w:p>
      <w:pPr>
        <w:pStyle w:val="Normal"/>
        <w:shd w:val="clear" w:color="auto" w:fill="FFFFFF"/>
        <w:jc w:val="right"/>
        <w:rPr>
          <w:sz w:val="24"/>
          <w:szCs w:val="24"/>
        </w:rPr>
      </w:pPr>
      <w:r>
        <w:rPr>
          <w:sz w:val="24"/>
          <w:szCs w:val="24"/>
        </w:rPr>
      </w:r>
    </w:p>
    <w:tbl>
      <w:tblPr>
        <w:tblW w:w="972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77"/>
        <w:gridCol w:w="5142"/>
      </w:tblGrid>
      <w:tr>
        <w:trPr>
          <w:trHeight w:val="493" w:hRule="atLeast"/>
        </w:trPr>
        <w:tc>
          <w:tcPr>
            <w:tcW w:w="4577" w:type="dxa"/>
            <w:tcBorders/>
          </w:tcPr>
          <w:p>
            <w:pPr>
              <w:pStyle w:val="Normal"/>
              <w:jc w:val="center"/>
              <w:rPr>
                <w:sz w:val="24"/>
                <w:szCs w:val="24"/>
              </w:rPr>
            </w:pPr>
            <w:r>
              <w:rPr>
                <w:b/>
                <w:bCs/>
                <w:sz w:val="24"/>
                <w:szCs w:val="24"/>
              </w:rPr>
              <w:t>УТВЕРЖДАЮ</w:t>
            </w:r>
          </w:p>
          <w:p>
            <w:pPr>
              <w:pStyle w:val="Normal"/>
              <w:rPr>
                <w:sz w:val="24"/>
                <w:szCs w:val="24"/>
              </w:rPr>
            </w:pPr>
            <w:r>
              <w:rPr>
                <w:bCs/>
                <w:sz w:val="24"/>
                <w:szCs w:val="24"/>
              </w:rPr>
              <w:t>От Государственного заказчика</w:t>
            </w:r>
          </w:p>
          <w:p>
            <w:pPr>
              <w:pStyle w:val="Normal"/>
              <w:rPr>
                <w:bCs/>
                <w:sz w:val="24"/>
                <w:szCs w:val="24"/>
              </w:rPr>
            </w:pPr>
            <w:r>
              <w:rPr>
                <w:bCs/>
                <w:sz w:val="24"/>
                <w:szCs w:val="24"/>
              </w:rPr>
            </w:r>
          </w:p>
          <w:p>
            <w:pPr>
              <w:pStyle w:val="Normal"/>
              <w:rPr>
                <w:sz w:val="24"/>
                <w:szCs w:val="24"/>
              </w:rPr>
            </w:pPr>
            <w:r>
              <w:rPr>
                <w:bCs/>
                <w:sz w:val="24"/>
                <w:szCs w:val="24"/>
              </w:rPr>
              <w:t>_________________/___________/</w:t>
            </w:r>
          </w:p>
          <w:p>
            <w:pPr>
              <w:pStyle w:val="Normal"/>
              <w:rPr>
                <w:sz w:val="24"/>
                <w:szCs w:val="24"/>
              </w:rPr>
            </w:pPr>
            <w:r>
              <w:rPr>
                <w:bCs/>
                <w:sz w:val="24"/>
                <w:szCs w:val="24"/>
              </w:rPr>
              <w:t>м.п.</w:t>
            </w:r>
          </w:p>
        </w:tc>
        <w:tc>
          <w:tcPr>
            <w:tcW w:w="5142" w:type="dxa"/>
            <w:tcBorders/>
          </w:tcPr>
          <w:p>
            <w:pPr>
              <w:pStyle w:val="Normal"/>
              <w:jc w:val="center"/>
              <w:rPr>
                <w:sz w:val="24"/>
                <w:szCs w:val="24"/>
              </w:rPr>
            </w:pPr>
            <w:r>
              <w:rPr>
                <w:b/>
                <w:bCs/>
                <w:sz w:val="24"/>
                <w:szCs w:val="24"/>
              </w:rPr>
              <w:t>УТВЕРЖДАЮ</w:t>
            </w:r>
          </w:p>
          <w:p>
            <w:pPr>
              <w:pStyle w:val="Normal"/>
              <w:rPr>
                <w:sz w:val="24"/>
                <w:szCs w:val="24"/>
              </w:rPr>
            </w:pPr>
            <w:r>
              <w:rPr>
                <w:bCs/>
                <w:sz w:val="24"/>
                <w:szCs w:val="24"/>
              </w:rPr>
              <w:t>От Исполнителя</w:t>
            </w:r>
          </w:p>
          <w:p>
            <w:pPr>
              <w:pStyle w:val="Normal"/>
              <w:rPr>
                <w:bCs/>
                <w:sz w:val="24"/>
                <w:szCs w:val="24"/>
              </w:rPr>
            </w:pPr>
            <w:r>
              <w:rPr>
                <w:bCs/>
                <w:sz w:val="24"/>
                <w:szCs w:val="24"/>
              </w:rPr>
            </w:r>
          </w:p>
          <w:p>
            <w:pPr>
              <w:pStyle w:val="Normal"/>
              <w:rPr>
                <w:sz w:val="24"/>
                <w:szCs w:val="24"/>
              </w:rPr>
            </w:pPr>
            <w:r>
              <w:rPr>
                <w:bCs/>
                <w:sz w:val="24"/>
                <w:szCs w:val="24"/>
              </w:rPr>
              <w:t>_________________/ __________/</w:t>
            </w:r>
          </w:p>
          <w:p>
            <w:pPr>
              <w:pStyle w:val="Normal"/>
              <w:rPr>
                <w:sz w:val="24"/>
                <w:szCs w:val="24"/>
              </w:rPr>
            </w:pPr>
            <w:r>
              <w:rPr>
                <w:bCs/>
                <w:sz w:val="24"/>
                <w:szCs w:val="24"/>
              </w:rPr>
              <w:t>м.п.</w:t>
            </w:r>
          </w:p>
        </w:tc>
      </w:tr>
    </w:tbl>
    <w:p>
      <w:pPr>
        <w:pStyle w:val="Normal"/>
        <w:shd w:val="clear" w:color="auto" w:fill="FFFFFF"/>
        <w:jc w:val="right"/>
        <w:rPr>
          <w:bCs/>
          <w:spacing w:val="-2"/>
          <w:sz w:val="24"/>
          <w:szCs w:val="24"/>
        </w:rPr>
      </w:pPr>
      <w:r>
        <w:rPr>
          <w:bCs/>
          <w:spacing w:val="-2"/>
          <w:sz w:val="24"/>
          <w:szCs w:val="24"/>
        </w:rPr>
      </w:r>
    </w:p>
    <w:p>
      <w:pPr>
        <w:pStyle w:val="Normal"/>
        <w:shd w:val="clear" w:color="auto" w:fill="FFFFFF"/>
        <w:jc w:val="center"/>
        <w:rPr>
          <w:sz w:val="24"/>
          <w:szCs w:val="24"/>
        </w:rPr>
      </w:pPr>
      <w:r>
        <w:rPr>
          <w:b/>
          <w:bCs/>
          <w:spacing w:val="-2"/>
          <w:sz w:val="24"/>
          <w:szCs w:val="24"/>
        </w:rPr>
        <w:t>ФОРМА</w:t>
      </w:r>
    </w:p>
    <w:p>
      <w:pPr>
        <w:pStyle w:val="Normal"/>
        <w:shd w:val="clear" w:color="auto" w:fill="FFFFFF"/>
        <w:jc w:val="center"/>
        <w:rPr>
          <w:sz w:val="24"/>
          <w:szCs w:val="24"/>
        </w:rPr>
      </w:pPr>
      <w:r>
        <w:rPr>
          <w:rFonts w:eastAsia="MS Mincho"/>
          <w:b/>
          <w:sz w:val="24"/>
          <w:szCs w:val="24"/>
        </w:rPr>
        <w:t>Акт приема-передачи</w:t>
      </w:r>
      <w:r>
        <w:rPr>
          <w:b/>
          <w:bCs/>
          <w:color w:val="000000"/>
          <w:sz w:val="24"/>
          <w:szCs w:val="24"/>
        </w:rPr>
        <w:t xml:space="preserve"> нефинансовых</w:t>
      </w:r>
      <w:r>
        <w:rPr>
          <w:rFonts w:eastAsia="MS Mincho"/>
          <w:b/>
          <w:sz w:val="24"/>
          <w:szCs w:val="24"/>
        </w:rPr>
        <w:t xml:space="preserve"> активов, подлежащих утилизации</w:t>
      </w:r>
    </w:p>
    <w:tbl>
      <w:tblPr>
        <w:tblW w:w="97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45"/>
        <w:gridCol w:w="3028"/>
        <w:gridCol w:w="3579"/>
      </w:tblGrid>
      <w:tr>
        <w:trPr>
          <w:trHeight w:val="228" w:hRule="atLeast"/>
        </w:trPr>
        <w:tc>
          <w:tcPr>
            <w:tcW w:w="3145" w:type="dxa"/>
            <w:tcBorders/>
          </w:tcPr>
          <w:p>
            <w:pPr>
              <w:pStyle w:val="Normal"/>
              <w:rPr>
                <w:sz w:val="24"/>
                <w:szCs w:val="24"/>
              </w:rPr>
            </w:pPr>
            <w:r>
              <w:rPr>
                <w:rFonts w:eastAsia="MS Mincho"/>
                <w:sz w:val="24"/>
                <w:szCs w:val="24"/>
              </w:rPr>
              <w:t>г. Москва</w:t>
            </w:r>
          </w:p>
        </w:tc>
        <w:tc>
          <w:tcPr>
            <w:tcW w:w="3028" w:type="dxa"/>
            <w:tcBorders/>
          </w:tcPr>
          <w:p>
            <w:pPr>
              <w:pStyle w:val="Normal"/>
              <w:shd w:val="clear" w:color="auto" w:fill="FFFFFF"/>
              <w:jc w:val="right"/>
              <w:rPr>
                <w:rFonts w:eastAsia="MS Mincho"/>
                <w:sz w:val="24"/>
                <w:szCs w:val="24"/>
              </w:rPr>
            </w:pPr>
            <w:r>
              <w:rPr>
                <w:rFonts w:eastAsia="MS Mincho"/>
                <w:sz w:val="24"/>
                <w:szCs w:val="24"/>
              </w:rPr>
            </w:r>
          </w:p>
        </w:tc>
        <w:tc>
          <w:tcPr>
            <w:tcW w:w="3579" w:type="dxa"/>
            <w:tcBorders/>
          </w:tcPr>
          <w:p>
            <w:pPr>
              <w:pStyle w:val="Normal"/>
              <w:shd w:val="clear" w:color="auto" w:fill="FFFFFF"/>
              <w:jc w:val="right"/>
              <w:rPr>
                <w:sz w:val="24"/>
                <w:szCs w:val="24"/>
              </w:rPr>
            </w:pPr>
            <w:r>
              <w:rPr>
                <w:rFonts w:eastAsia="MS Mincho"/>
                <w:sz w:val="24"/>
                <w:szCs w:val="24"/>
              </w:rPr>
              <w:t>« ____» ___________ 202_ г.</w:t>
            </w:r>
          </w:p>
        </w:tc>
      </w:tr>
    </w:tbl>
    <w:p>
      <w:pPr>
        <w:pStyle w:val="Normal"/>
        <w:shd w:val="clear" w:color="auto" w:fill="FFFFFF"/>
        <w:spacing w:before="240" w:after="240"/>
        <w:ind w:firstLine="709"/>
        <w:jc w:val="both"/>
        <w:rPr>
          <w:sz w:val="24"/>
          <w:szCs w:val="24"/>
        </w:rPr>
      </w:pPr>
      <w:r>
        <w:rPr>
          <w:bCs/>
          <w:sz w:val="24"/>
          <w:szCs w:val="24"/>
        </w:rPr>
        <w:t xml:space="preserve">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w:t>
      </w:r>
      <w:r>
        <w:rPr>
          <w:sz w:val="24"/>
          <w:szCs w:val="24"/>
        </w:rPr>
        <w:t xml:space="preserve">именуемое в дальнейшем «Государственный заказчик», в лице ________________________, действующего на основании ____________________, с одной стороны, и </w:t>
      </w:r>
      <w:r>
        <w:rPr>
          <w:bCs/>
          <w:sz w:val="24"/>
          <w:szCs w:val="24"/>
        </w:rPr>
        <w:t xml:space="preserve">_______________, </w:t>
      </w:r>
      <w:r>
        <w:rPr>
          <w:sz w:val="24"/>
          <w:szCs w:val="24"/>
        </w:rPr>
        <w:t>именуемое в дальнейшем «</w:t>
      </w:r>
      <w:r>
        <w:rPr>
          <w:color w:val="000000"/>
          <w:sz w:val="24"/>
          <w:szCs w:val="24"/>
        </w:rPr>
        <w:t>Исполнитель</w:t>
      </w:r>
      <w:r>
        <w:rPr>
          <w:sz w:val="24"/>
          <w:szCs w:val="24"/>
        </w:rPr>
        <w:t>», в лице _______________________, действующего на основании _____________________, составили настоящий Акт о том, что Государственный заказчик сдал, а Исполнитель принял для утилизации следующие НА:</w:t>
      </w:r>
    </w:p>
    <w:tbl>
      <w:tblPr>
        <w:tblW w:w="99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6"/>
        <w:gridCol w:w="3285"/>
        <w:gridCol w:w="2099"/>
        <w:gridCol w:w="1556"/>
        <w:gridCol w:w="993"/>
        <w:gridCol w:w="1418"/>
      </w:tblGrid>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 xml:space="preserve">№ </w:t>
            </w:r>
            <w:r>
              <w:rPr>
                <w:sz w:val="24"/>
                <w:szCs w:val="24"/>
              </w:rPr>
              <w:t>п/п</w:t>
            </w:r>
          </w:p>
        </w:tc>
        <w:tc>
          <w:tcPr>
            <w:tcW w:w="32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Наименование, модель</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Инвентарный номер</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Дата ввода в эксплуатацию</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Кол-во</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Балансовая стоимость</w:t>
            </w:r>
          </w:p>
          <w:p>
            <w:pPr>
              <w:pStyle w:val="Normal"/>
              <w:jc w:val="center"/>
              <w:rPr>
                <w:sz w:val="24"/>
                <w:szCs w:val="24"/>
              </w:rPr>
            </w:pPr>
            <w:r>
              <w:rPr>
                <w:sz w:val="24"/>
                <w:szCs w:val="24"/>
              </w:rPr>
              <w:t>в руб.</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sz w:val="24"/>
                <w:szCs w:val="24"/>
              </w:rPr>
            </w:pPr>
            <w:r>
              <w:rPr>
                <w:sz w:val="24"/>
                <w:szCs w:val="24"/>
              </w:rPr>
              <w:t>1.</w:t>
            </w:r>
          </w:p>
        </w:tc>
        <w:tc>
          <w:tcPr>
            <w:tcW w:w="3285" w:type="dxa"/>
            <w:tcBorders>
              <w:top w:val="single" w:sz="4" w:space="0" w:color="000000"/>
              <w:left w:val="single" w:sz="4" w:space="0" w:color="000000"/>
              <w:bottom w:val="single" w:sz="4" w:space="0" w:color="000000"/>
              <w:right w:val="single" w:sz="4" w:space="0" w:color="000000"/>
            </w:tcBorders>
            <w:vAlign w:val="center"/>
          </w:tcPr>
          <w:p>
            <w:pPr>
              <w:pStyle w:val="Normal"/>
              <w:rPr>
                <w:sz w:val="24"/>
                <w:szCs w:val="24"/>
              </w:rPr>
            </w:pPr>
            <w:r>
              <w:rPr>
                <w:sz w:val="24"/>
                <w:szCs w:val="24"/>
              </w:rPr>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rPr>
                <w:sz w:val="24"/>
                <w:szCs w:val="24"/>
              </w:rPr>
            </w:pPr>
            <w:r>
              <w:rPr>
                <w:sz w:val="24"/>
                <w:szCs w:val="24"/>
              </w:rPr>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sz w:val="24"/>
                <w:szCs w:val="24"/>
              </w:rPr>
            </w:pPr>
            <w:r>
              <w:rPr>
                <w:sz w:val="24"/>
                <w:szCs w:val="24"/>
              </w:rPr>
              <w:t>2.</w:t>
            </w:r>
          </w:p>
        </w:tc>
        <w:tc>
          <w:tcPr>
            <w:tcW w:w="3285" w:type="dxa"/>
            <w:tcBorders>
              <w:top w:val="single" w:sz="4" w:space="0" w:color="000000"/>
              <w:left w:val="single" w:sz="4" w:space="0" w:color="000000"/>
              <w:bottom w:val="single" w:sz="4" w:space="0" w:color="000000"/>
              <w:right w:val="single" w:sz="4" w:space="0" w:color="000000"/>
            </w:tcBorders>
            <w:vAlign w:val="center"/>
          </w:tcPr>
          <w:p>
            <w:pPr>
              <w:pStyle w:val="Normal"/>
              <w:rPr>
                <w:sz w:val="24"/>
                <w:szCs w:val="24"/>
              </w:rPr>
            </w:pPr>
            <w:r>
              <w:rPr>
                <w:sz w:val="24"/>
                <w:szCs w:val="24"/>
              </w:rPr>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rPr>
                <w:sz w:val="24"/>
                <w:szCs w:val="24"/>
              </w:rPr>
            </w:pPr>
            <w:r>
              <w:rPr>
                <w:sz w:val="24"/>
                <w:szCs w:val="24"/>
              </w:rPr>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sz w:val="24"/>
                <w:szCs w:val="24"/>
              </w:rPr>
            </w:pPr>
            <w:r>
              <w:rPr>
                <w:sz w:val="24"/>
                <w:szCs w:val="24"/>
              </w:rPr>
              <w:t>3…</w:t>
            </w:r>
          </w:p>
        </w:tc>
        <w:tc>
          <w:tcPr>
            <w:tcW w:w="3285" w:type="dxa"/>
            <w:tcBorders>
              <w:top w:val="single" w:sz="4" w:space="0" w:color="000000"/>
              <w:left w:val="single" w:sz="4" w:space="0" w:color="000000"/>
              <w:bottom w:val="single" w:sz="4" w:space="0" w:color="000000"/>
              <w:right w:val="single" w:sz="4" w:space="0" w:color="000000"/>
            </w:tcBorders>
            <w:vAlign w:val="center"/>
          </w:tcPr>
          <w:p>
            <w:pPr>
              <w:pStyle w:val="Normal"/>
              <w:rPr>
                <w:sz w:val="24"/>
                <w:szCs w:val="24"/>
              </w:rPr>
            </w:pPr>
            <w:r>
              <w:rPr>
                <w:sz w:val="24"/>
                <w:szCs w:val="24"/>
              </w:rPr>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rPr>
                <w:sz w:val="24"/>
                <w:szCs w:val="24"/>
              </w:rPr>
            </w:pPr>
            <w:r>
              <w:rPr>
                <w:sz w:val="24"/>
                <w:szCs w:val="24"/>
              </w:rPr>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r>
    </w:tbl>
    <w:p>
      <w:pPr>
        <w:pStyle w:val="Normal"/>
        <w:ind w:firstLine="709"/>
        <w:rPr>
          <w:sz w:val="24"/>
          <w:szCs w:val="24"/>
        </w:rPr>
      </w:pPr>
      <w:r>
        <w:rPr>
          <w:sz w:val="24"/>
          <w:szCs w:val="24"/>
        </w:rPr>
      </w:r>
    </w:p>
    <w:p>
      <w:pPr>
        <w:pStyle w:val="Normal"/>
        <w:widowControl w:val="false"/>
        <w:ind w:firstLine="567"/>
        <w:jc w:val="both"/>
        <w:rPr>
          <w:sz w:val="24"/>
          <w:szCs w:val="24"/>
        </w:rPr>
      </w:pPr>
      <w:r>
        <w:rPr>
          <w:kern w:val="2"/>
          <w:sz w:val="24"/>
          <w:szCs w:val="24"/>
          <w:lang w:eastAsia="en-US"/>
        </w:rPr>
        <w:t>В соответствии с условиями настоящего Контракта Исполнитель обязан оказать услуги по утилизации материальных активов находящихся на балансе Государственного заказчика, в объеме, качестве и количестве, определенных в приложениях № 1 и № 2 к Контракту, а Государственный заказчик обязуется принять и уплатить за оказанные услуги обусловленную настоящим Контрактом цену.</w:t>
      </w:r>
    </w:p>
    <w:p>
      <w:pPr>
        <w:pStyle w:val="Normal"/>
        <w:ind w:firstLine="709"/>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W w:w="972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285"/>
        <w:gridCol w:w="4434"/>
      </w:tblGrid>
      <w:tr>
        <w:trPr>
          <w:trHeight w:val="493" w:hRule="atLeast"/>
        </w:trPr>
        <w:tc>
          <w:tcPr>
            <w:tcW w:w="5285" w:type="dxa"/>
            <w:tcBorders/>
          </w:tcPr>
          <w:p>
            <w:pPr>
              <w:pStyle w:val="Normal"/>
              <w:rPr>
                <w:sz w:val="24"/>
                <w:szCs w:val="24"/>
              </w:rPr>
            </w:pPr>
            <w:r>
              <w:rPr>
                <w:bCs/>
                <w:sz w:val="24"/>
                <w:szCs w:val="24"/>
              </w:rPr>
              <w:t>От Государственного заказчика</w:t>
            </w:r>
          </w:p>
          <w:p>
            <w:pPr>
              <w:pStyle w:val="Normal"/>
              <w:rPr>
                <w:bCs/>
                <w:sz w:val="24"/>
                <w:szCs w:val="24"/>
              </w:rPr>
            </w:pPr>
            <w:r>
              <w:rPr>
                <w:bCs/>
                <w:sz w:val="24"/>
                <w:szCs w:val="24"/>
              </w:rPr>
            </w:r>
          </w:p>
          <w:p>
            <w:pPr>
              <w:pStyle w:val="Normal"/>
              <w:rPr>
                <w:sz w:val="24"/>
                <w:szCs w:val="24"/>
              </w:rPr>
            </w:pPr>
            <w:r>
              <w:rPr>
                <w:bCs/>
                <w:sz w:val="24"/>
                <w:szCs w:val="24"/>
              </w:rPr>
              <w:t>_________________/                                  /</w:t>
            </w:r>
          </w:p>
          <w:p>
            <w:pPr>
              <w:pStyle w:val="Normal"/>
              <w:rPr>
                <w:sz w:val="24"/>
                <w:szCs w:val="24"/>
              </w:rPr>
            </w:pPr>
            <w:r>
              <w:rPr>
                <w:bCs/>
                <w:sz w:val="24"/>
                <w:szCs w:val="24"/>
              </w:rPr>
              <w:t>м.п.</w:t>
            </w:r>
          </w:p>
        </w:tc>
        <w:tc>
          <w:tcPr>
            <w:tcW w:w="4434" w:type="dxa"/>
            <w:tcBorders/>
          </w:tcPr>
          <w:p>
            <w:pPr>
              <w:pStyle w:val="Normal"/>
              <w:ind w:left="-105"/>
              <w:rPr>
                <w:sz w:val="24"/>
                <w:szCs w:val="24"/>
              </w:rPr>
            </w:pPr>
            <w:r>
              <w:rPr>
                <w:bCs/>
                <w:sz w:val="24"/>
                <w:szCs w:val="24"/>
              </w:rPr>
              <w:t>От Исполнителя</w:t>
            </w:r>
          </w:p>
          <w:p>
            <w:pPr>
              <w:pStyle w:val="Normal"/>
              <w:ind w:left="-105"/>
              <w:rPr>
                <w:bCs/>
                <w:sz w:val="24"/>
                <w:szCs w:val="24"/>
              </w:rPr>
            </w:pPr>
            <w:r>
              <w:rPr>
                <w:bCs/>
                <w:sz w:val="24"/>
                <w:szCs w:val="24"/>
              </w:rPr>
            </w:r>
          </w:p>
          <w:p>
            <w:pPr>
              <w:pStyle w:val="Normal"/>
              <w:ind w:left="-105"/>
              <w:rPr>
                <w:sz w:val="24"/>
                <w:szCs w:val="24"/>
              </w:rPr>
            </w:pPr>
            <w:r>
              <w:rPr>
                <w:bCs/>
                <w:sz w:val="24"/>
                <w:szCs w:val="24"/>
              </w:rPr>
              <w:t>_________________/                                   /</w:t>
            </w:r>
          </w:p>
          <w:p>
            <w:pPr>
              <w:pStyle w:val="Normal"/>
              <w:ind w:left="-105"/>
              <w:rPr>
                <w:sz w:val="24"/>
                <w:szCs w:val="24"/>
              </w:rPr>
            </w:pPr>
            <w:r>
              <w:rPr>
                <w:bCs/>
                <w:sz w:val="24"/>
                <w:szCs w:val="24"/>
              </w:rPr>
              <w:t>м.п.</w:t>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r>
        <w:br w:type="page"/>
      </w:r>
    </w:p>
    <w:p>
      <w:pPr>
        <w:pStyle w:val="Normal"/>
        <w:widowControl w:val="false"/>
        <w:spacing w:before="0" w:after="0"/>
        <w:ind w:left="6521"/>
        <w:rPr>
          <w:kern w:val="2"/>
          <w:sz w:val="22"/>
          <w:szCs w:val="22"/>
          <w:lang w:eastAsia="en-US"/>
        </w:rPr>
      </w:pPr>
      <w:r>
        <w:rPr>
          <w:kern w:val="2"/>
          <w:sz w:val="22"/>
          <w:szCs w:val="22"/>
          <w:lang w:eastAsia="en-US"/>
        </w:rPr>
        <w:t>Приложение № 6</w:t>
      </w:r>
    </w:p>
    <w:p>
      <w:pPr>
        <w:pStyle w:val="Normal"/>
        <w:widowControl w:val="false"/>
        <w:ind w:left="6521"/>
        <w:rPr>
          <w:kern w:val="2"/>
          <w:sz w:val="22"/>
          <w:szCs w:val="22"/>
          <w:lang w:eastAsia="en-US"/>
        </w:rPr>
      </w:pPr>
      <w:r>
        <w:rPr>
          <w:kern w:val="2"/>
          <w:sz w:val="22"/>
          <w:szCs w:val="22"/>
          <w:lang w:eastAsia="en-US"/>
        </w:rPr>
        <w:t>к Контракту</w:t>
      </w:r>
    </w:p>
    <w:p>
      <w:pPr>
        <w:pStyle w:val="Normal"/>
        <w:widowControl w:val="false"/>
        <w:ind w:left="6521"/>
        <w:rPr>
          <w:kern w:val="2"/>
          <w:sz w:val="22"/>
          <w:szCs w:val="22"/>
          <w:lang w:eastAsia="en-US"/>
        </w:rPr>
      </w:pPr>
      <w:r>
        <w:rPr>
          <w:kern w:val="2"/>
          <w:sz w:val="22"/>
          <w:szCs w:val="22"/>
          <w:lang w:eastAsia="en-US"/>
        </w:rPr>
        <w:t>от «___» ___________ 2026 г.</w:t>
      </w:r>
    </w:p>
    <w:p>
      <w:pPr>
        <w:pStyle w:val="Normal"/>
        <w:shd w:val="clear" w:color="auto" w:fill="FFFFFF"/>
        <w:ind w:left="6521"/>
        <w:rPr>
          <w:sz w:val="22"/>
          <w:szCs w:val="22"/>
        </w:rPr>
      </w:pPr>
      <w:r>
        <w:rPr>
          <w:sz w:val="22"/>
          <w:szCs w:val="22"/>
        </w:rPr>
        <w:t xml:space="preserve">№ </w:t>
      </w:r>
      <w:r>
        <w:rPr>
          <w:sz w:val="22"/>
          <w:szCs w:val="22"/>
        </w:rPr>
        <w:t>______________________</w:t>
      </w:r>
    </w:p>
    <w:p>
      <w:pPr>
        <w:pStyle w:val="Normal"/>
        <w:shd w:val="clear" w:color="auto" w:fill="FFFFFF"/>
        <w:jc w:val="right"/>
        <w:rPr>
          <w:sz w:val="22"/>
          <w:szCs w:val="22"/>
        </w:rPr>
      </w:pPr>
      <w:r>
        <w:rPr>
          <w:sz w:val="22"/>
          <w:szCs w:val="22"/>
        </w:rPr>
      </w:r>
    </w:p>
    <w:tbl>
      <w:tblPr>
        <w:tblW w:w="972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77"/>
        <w:gridCol w:w="5142"/>
      </w:tblGrid>
      <w:tr>
        <w:trPr>
          <w:trHeight w:val="493" w:hRule="atLeast"/>
        </w:trPr>
        <w:tc>
          <w:tcPr>
            <w:tcW w:w="4577" w:type="dxa"/>
            <w:tcBorders/>
          </w:tcPr>
          <w:p>
            <w:pPr>
              <w:pStyle w:val="Normal"/>
              <w:jc w:val="center"/>
              <w:rPr>
                <w:b/>
                <w:bCs/>
              </w:rPr>
            </w:pPr>
            <w:r>
              <w:rPr>
                <w:b/>
                <w:bCs/>
                <w:sz w:val="22"/>
                <w:szCs w:val="22"/>
              </w:rPr>
              <w:t>УТВЕРЖДАЮ</w:t>
            </w:r>
          </w:p>
          <w:p>
            <w:pPr>
              <w:pStyle w:val="Normal"/>
              <w:rPr>
                <w:bCs/>
              </w:rPr>
            </w:pPr>
            <w:r>
              <w:rPr>
                <w:bCs/>
                <w:sz w:val="22"/>
                <w:szCs w:val="22"/>
              </w:rPr>
              <w:t>От Государственного заказчика</w:t>
            </w:r>
          </w:p>
          <w:p>
            <w:pPr>
              <w:pStyle w:val="Normal"/>
              <w:rPr>
                <w:bCs/>
              </w:rPr>
            </w:pPr>
            <w:r>
              <w:rPr>
                <w:bCs/>
              </w:rPr>
            </w:r>
          </w:p>
          <w:p>
            <w:pPr>
              <w:pStyle w:val="Normal"/>
              <w:rPr>
                <w:bCs/>
              </w:rPr>
            </w:pPr>
            <w:r>
              <w:rPr>
                <w:bCs/>
                <w:sz w:val="22"/>
                <w:szCs w:val="22"/>
              </w:rPr>
              <w:t>_________________/_____________/</w:t>
            </w:r>
          </w:p>
          <w:p>
            <w:pPr>
              <w:pStyle w:val="Normal"/>
              <w:rPr>
                <w:bCs/>
              </w:rPr>
            </w:pPr>
            <w:r>
              <w:rPr>
                <w:bCs/>
                <w:sz w:val="22"/>
                <w:szCs w:val="22"/>
              </w:rPr>
              <w:t>м.п.</w:t>
            </w:r>
          </w:p>
        </w:tc>
        <w:tc>
          <w:tcPr>
            <w:tcW w:w="5142" w:type="dxa"/>
            <w:tcBorders/>
          </w:tcPr>
          <w:p>
            <w:pPr>
              <w:pStyle w:val="Normal"/>
              <w:jc w:val="center"/>
              <w:rPr>
                <w:b/>
                <w:bCs/>
              </w:rPr>
            </w:pPr>
            <w:r>
              <w:rPr>
                <w:b/>
                <w:bCs/>
                <w:sz w:val="22"/>
                <w:szCs w:val="22"/>
              </w:rPr>
              <w:t>УТВЕРЖДАЮ</w:t>
            </w:r>
          </w:p>
          <w:p>
            <w:pPr>
              <w:pStyle w:val="Normal"/>
              <w:rPr>
                <w:bCs/>
              </w:rPr>
            </w:pPr>
            <w:r>
              <w:rPr>
                <w:bCs/>
                <w:sz w:val="22"/>
                <w:szCs w:val="22"/>
              </w:rPr>
              <w:t>От Исполнителя</w:t>
            </w:r>
          </w:p>
          <w:p>
            <w:pPr>
              <w:pStyle w:val="Normal"/>
              <w:rPr>
                <w:bCs/>
              </w:rPr>
            </w:pPr>
            <w:r>
              <w:rPr>
                <w:bCs/>
              </w:rPr>
            </w:r>
          </w:p>
          <w:p>
            <w:pPr>
              <w:pStyle w:val="Normal"/>
              <w:rPr>
                <w:bCs/>
              </w:rPr>
            </w:pPr>
            <w:r>
              <w:rPr>
                <w:bCs/>
                <w:sz w:val="22"/>
                <w:szCs w:val="22"/>
              </w:rPr>
              <w:t>_________________/ __________/</w:t>
            </w:r>
          </w:p>
          <w:p>
            <w:pPr>
              <w:pStyle w:val="Normal"/>
              <w:rPr>
                <w:bCs/>
              </w:rPr>
            </w:pPr>
            <w:r>
              <w:rPr>
                <w:bCs/>
                <w:sz w:val="22"/>
                <w:szCs w:val="22"/>
              </w:rPr>
              <w:t>м.п.</w:t>
            </w:r>
          </w:p>
        </w:tc>
      </w:tr>
    </w:tbl>
    <w:p>
      <w:pPr>
        <w:pStyle w:val="Normal"/>
        <w:shd w:val="clear" w:color="auto" w:fill="FFFFFF"/>
        <w:jc w:val="right"/>
        <w:rPr>
          <w:bCs/>
          <w:spacing w:val="-2"/>
          <w:sz w:val="22"/>
          <w:szCs w:val="22"/>
        </w:rPr>
      </w:pPr>
      <w:r>
        <w:rPr>
          <w:bCs/>
          <w:spacing w:val="-2"/>
          <w:sz w:val="22"/>
          <w:szCs w:val="22"/>
        </w:rPr>
      </w:r>
    </w:p>
    <w:p>
      <w:pPr>
        <w:pStyle w:val="Normal"/>
        <w:shd w:val="clear" w:color="auto" w:fill="FFFFFF"/>
        <w:jc w:val="center"/>
        <w:rPr>
          <w:b/>
          <w:bCs/>
          <w:spacing w:val="-2"/>
          <w:sz w:val="22"/>
          <w:szCs w:val="22"/>
        </w:rPr>
      </w:pPr>
      <w:r>
        <w:rPr>
          <w:b/>
          <w:bCs/>
          <w:spacing w:val="-2"/>
          <w:sz w:val="22"/>
          <w:szCs w:val="22"/>
        </w:rPr>
        <w:t>ФОРМА</w:t>
      </w:r>
    </w:p>
    <w:p>
      <w:pPr>
        <w:pStyle w:val="Normal"/>
        <w:shd w:val="clear" w:color="auto" w:fill="FFFFFF"/>
        <w:tabs>
          <w:tab w:val="clear" w:pos="454"/>
          <w:tab w:val="left" w:pos="0" w:leader="none"/>
          <w:tab w:val="left" w:pos="9921" w:leader="none"/>
        </w:tabs>
        <w:ind w:firstLine="284" w:right="-2"/>
        <w:jc w:val="center"/>
        <w:rPr>
          <w:b/>
          <w:sz w:val="22"/>
          <w:szCs w:val="22"/>
        </w:rPr>
      </w:pPr>
      <w:r>
        <w:rPr>
          <w:b/>
          <w:sz w:val="22"/>
          <w:szCs w:val="22"/>
        </w:rPr>
        <w:t>Платёжное поручение</w:t>
      </w:r>
    </w:p>
    <w:tbl>
      <w:tblPr>
        <w:tblW w:w="9634"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9634"/>
      </w:tblGrid>
      <w:tr>
        <w:trPr>
          <w:trHeight w:val="7640" w:hRule="atLeast"/>
        </w:trPr>
        <w:tc>
          <w:tcPr>
            <w:tcW w:w="9634" w:type="dxa"/>
            <w:tcBorders>
              <w:top w:val="single" w:sz="4" w:space="0" w:color="000000"/>
              <w:left w:val="single" w:sz="4" w:space="0" w:color="000000"/>
              <w:bottom w:val="single" w:sz="4" w:space="0" w:color="000000"/>
              <w:right w:val="single" w:sz="4" w:space="0" w:color="000000"/>
            </w:tcBorders>
          </w:tcPr>
          <w:tbl>
            <w:tblPr>
              <w:tblW w:w="9077" w:type="dxa"/>
              <w:jc w:val="left"/>
              <w:tblInd w:w="754" w:type="dxa"/>
              <w:tblLayout w:type="fixed"/>
              <w:tblCellMar>
                <w:top w:w="0" w:type="dxa"/>
                <w:left w:w="28" w:type="dxa"/>
                <w:bottom w:w="0" w:type="dxa"/>
                <w:right w:w="28" w:type="dxa"/>
              </w:tblCellMar>
              <w:tblLook w:val="0000" w:noHBand="0" w:noVBand="0" w:firstColumn="0" w:lastRow="0" w:lastColumn="0" w:firstRow="0"/>
            </w:tblPr>
            <w:tblGrid>
              <w:gridCol w:w="1768"/>
              <w:gridCol w:w="607"/>
              <w:gridCol w:w="1775"/>
              <w:gridCol w:w="3963"/>
              <w:gridCol w:w="964"/>
            </w:tblGrid>
            <w:tr>
              <w:trPr>
                <w:trHeight w:val="205" w:hRule="atLeast"/>
                <w:cantSplit w:val="true"/>
              </w:trPr>
              <w:tc>
                <w:tcPr>
                  <w:tcW w:w="1768" w:type="dxa"/>
                  <w:tcBorders>
                    <w:bottom w:val="single" w:sz="4" w:space="0" w:color="000000"/>
                  </w:tcBorders>
                  <w:vAlign w:val="bottom"/>
                </w:tcPr>
                <w:p>
                  <w:pPr>
                    <w:pStyle w:val="Normal"/>
                    <w:tabs>
                      <w:tab w:val="clear" w:pos="454"/>
                      <w:tab w:val="left" w:pos="0" w:leader="none"/>
                      <w:tab w:val="left" w:pos="9921" w:leader="none"/>
                    </w:tabs>
                    <w:ind w:firstLine="284" w:left="34" w:right="-2"/>
                    <w:jc w:val="center"/>
                    <w:rPr/>
                  </w:pPr>
                  <w:r>
                    <w:rPr/>
                  </w:r>
                </w:p>
              </w:tc>
              <w:tc>
                <w:tcPr>
                  <w:tcW w:w="607" w:type="dxa"/>
                  <w:tcBorders/>
                  <w:vAlign w:val="bottom"/>
                </w:tcPr>
                <w:p>
                  <w:pPr>
                    <w:pStyle w:val="Normal"/>
                    <w:tabs>
                      <w:tab w:val="clear" w:pos="454"/>
                      <w:tab w:val="left" w:pos="0" w:leader="none"/>
                      <w:tab w:val="left" w:pos="9921" w:leader="none"/>
                    </w:tabs>
                    <w:ind w:firstLine="284" w:left="34" w:right="-2"/>
                    <w:rPr/>
                  </w:pPr>
                  <w:r>
                    <w:rPr/>
                  </w:r>
                </w:p>
              </w:tc>
              <w:tc>
                <w:tcPr>
                  <w:tcW w:w="1775" w:type="dxa"/>
                  <w:tcBorders>
                    <w:bottom w:val="single" w:sz="4" w:space="0" w:color="000000"/>
                  </w:tcBorders>
                  <w:vAlign w:val="bottom"/>
                </w:tcPr>
                <w:p>
                  <w:pPr>
                    <w:pStyle w:val="Normal"/>
                    <w:tabs>
                      <w:tab w:val="clear" w:pos="454"/>
                      <w:tab w:val="left" w:pos="0" w:leader="none"/>
                      <w:tab w:val="left" w:pos="9921" w:leader="none"/>
                    </w:tabs>
                    <w:ind w:firstLine="284" w:left="34" w:right="-2"/>
                    <w:jc w:val="center"/>
                    <w:rPr/>
                  </w:pPr>
                  <w:r>
                    <w:rPr/>
                  </w:r>
                </w:p>
              </w:tc>
              <w:tc>
                <w:tcPr>
                  <w:tcW w:w="3963" w:type="dxa"/>
                  <w:tcBorders/>
                  <w:vAlign w:val="bottom"/>
                </w:tcPr>
                <w:p>
                  <w:pPr>
                    <w:pStyle w:val="Normal"/>
                    <w:tabs>
                      <w:tab w:val="clear" w:pos="454"/>
                      <w:tab w:val="left" w:pos="0" w:leader="none"/>
                      <w:tab w:val="left" w:pos="9921" w:leader="none"/>
                    </w:tabs>
                    <w:ind w:firstLine="284" w:left="34" w:right="-2"/>
                    <w:rPr/>
                  </w:pPr>
                  <w:r>
                    <w:rPr/>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0" w:leader="none"/>
                      <w:tab w:val="left" w:pos="9921" w:leader="none"/>
                    </w:tabs>
                    <w:ind w:hanging="89" w:left="34" w:right="-2"/>
                    <w:jc w:val="center"/>
                    <w:rPr/>
                  </w:pPr>
                  <w:r>
                    <w:rPr>
                      <w:sz w:val="22"/>
                      <w:szCs w:val="22"/>
                    </w:rPr>
                    <w:t>0401060</w:t>
                  </w:r>
                </w:p>
              </w:tc>
            </w:tr>
            <w:tr>
              <w:trPr>
                <w:trHeight w:val="410" w:hRule="atLeast"/>
                <w:cantSplit w:val="true"/>
              </w:trPr>
              <w:tc>
                <w:tcPr>
                  <w:tcW w:w="1768" w:type="dxa"/>
                  <w:tcBorders/>
                  <w:vAlign w:val="bottom"/>
                </w:tcPr>
                <w:p>
                  <w:pPr>
                    <w:pStyle w:val="Normal"/>
                    <w:tabs>
                      <w:tab w:val="clear" w:pos="454"/>
                      <w:tab w:val="left" w:pos="0" w:leader="none"/>
                      <w:tab w:val="left" w:pos="9921" w:leader="none"/>
                    </w:tabs>
                    <w:ind w:firstLine="284" w:left="34" w:right="-2"/>
                    <w:jc w:val="center"/>
                    <w:rPr/>
                  </w:pPr>
                  <w:r>
                    <w:rPr>
                      <w:sz w:val="22"/>
                      <w:szCs w:val="22"/>
                    </w:rPr>
                    <w:t>Поступ. в банк плат.</w:t>
                  </w:r>
                </w:p>
              </w:tc>
              <w:tc>
                <w:tcPr>
                  <w:tcW w:w="607" w:type="dxa"/>
                  <w:tcBorders/>
                  <w:vAlign w:val="bottom"/>
                </w:tcPr>
                <w:p>
                  <w:pPr>
                    <w:pStyle w:val="Normal"/>
                    <w:tabs>
                      <w:tab w:val="clear" w:pos="454"/>
                      <w:tab w:val="left" w:pos="0" w:leader="none"/>
                      <w:tab w:val="left" w:pos="9921" w:leader="none"/>
                    </w:tabs>
                    <w:ind w:firstLine="284" w:left="34" w:right="-2"/>
                    <w:jc w:val="both"/>
                    <w:rPr/>
                  </w:pPr>
                  <w:r>
                    <w:rPr/>
                  </w:r>
                </w:p>
              </w:tc>
              <w:tc>
                <w:tcPr>
                  <w:tcW w:w="1775" w:type="dxa"/>
                  <w:tcBorders/>
                  <w:vAlign w:val="bottom"/>
                </w:tcPr>
                <w:p>
                  <w:pPr>
                    <w:pStyle w:val="Normal"/>
                    <w:tabs>
                      <w:tab w:val="clear" w:pos="454"/>
                      <w:tab w:val="left" w:pos="0" w:leader="none"/>
                      <w:tab w:val="left" w:pos="9921" w:leader="none"/>
                    </w:tabs>
                    <w:ind w:firstLine="284" w:left="34" w:right="-2"/>
                    <w:jc w:val="center"/>
                    <w:rPr/>
                  </w:pPr>
                  <w:r>
                    <w:rPr>
                      <w:sz w:val="22"/>
                      <w:szCs w:val="22"/>
                    </w:rPr>
                    <w:t>Списано со сч. плат.</w:t>
                  </w:r>
                </w:p>
              </w:tc>
              <w:tc>
                <w:tcPr>
                  <w:tcW w:w="3963" w:type="dxa"/>
                  <w:tcBorders/>
                  <w:vAlign w:val="bottom"/>
                </w:tcPr>
                <w:p>
                  <w:pPr>
                    <w:pStyle w:val="Normal"/>
                    <w:tabs>
                      <w:tab w:val="clear" w:pos="454"/>
                      <w:tab w:val="left" w:pos="0" w:leader="none"/>
                      <w:tab w:val="left" w:pos="9921" w:leader="none"/>
                    </w:tabs>
                    <w:ind w:firstLine="284" w:left="34" w:right="-2"/>
                    <w:jc w:val="both"/>
                    <w:rPr/>
                  </w:pPr>
                  <w:r>
                    <w:rPr/>
                  </w:r>
                </w:p>
              </w:tc>
              <w:tc>
                <w:tcPr>
                  <w:tcW w:w="964" w:type="dxa"/>
                  <w:tcBorders/>
                  <w:vAlign w:val="bottom"/>
                </w:tcPr>
                <w:p>
                  <w:pPr>
                    <w:pStyle w:val="Normal"/>
                    <w:tabs>
                      <w:tab w:val="clear" w:pos="454"/>
                      <w:tab w:val="left" w:pos="0" w:leader="none"/>
                      <w:tab w:val="left" w:pos="9921" w:leader="none"/>
                    </w:tabs>
                    <w:ind w:firstLine="284" w:left="34" w:right="-2"/>
                    <w:jc w:val="both"/>
                    <w:rPr/>
                  </w:pPr>
                  <w:r>
                    <w:rPr/>
                  </w:r>
                </w:p>
              </w:tc>
            </w:tr>
          </w:tbl>
          <w:p>
            <w:pPr>
              <w:pStyle w:val="Normal"/>
              <w:tabs>
                <w:tab w:val="clear" w:pos="454"/>
                <w:tab w:val="left" w:pos="0" w:leader="none"/>
                <w:tab w:val="left" w:pos="9921" w:leader="none"/>
              </w:tabs>
              <w:ind w:firstLine="284" w:left="34" w:right="-2"/>
              <w:rPr/>
            </w:pPr>
            <w:r>
              <w:rPr/>
            </w:r>
          </w:p>
          <w:tbl>
            <w:tblPr>
              <w:tblW w:w="8753" w:type="dxa"/>
              <w:jc w:val="left"/>
              <w:tblInd w:w="0" w:type="dxa"/>
              <w:tblLayout w:type="fixed"/>
              <w:tblCellMar>
                <w:top w:w="0" w:type="dxa"/>
                <w:left w:w="28" w:type="dxa"/>
                <w:bottom w:w="0" w:type="dxa"/>
                <w:right w:w="28" w:type="dxa"/>
              </w:tblCellMar>
              <w:tblLook w:val="0000" w:noHBand="0" w:noVBand="0" w:firstColumn="0" w:lastRow="0" w:lastColumn="0" w:firstRow="0"/>
            </w:tblPr>
            <w:tblGrid>
              <w:gridCol w:w="4403"/>
              <w:gridCol w:w="1691"/>
              <w:gridCol w:w="242"/>
              <w:gridCol w:w="1729"/>
              <w:gridCol w:w="358"/>
              <w:gridCol w:w="329"/>
            </w:tblGrid>
            <w:tr>
              <w:trPr>
                <w:trHeight w:val="305" w:hRule="atLeast"/>
              </w:trPr>
              <w:tc>
                <w:tcPr>
                  <w:tcW w:w="4403" w:type="dxa"/>
                  <w:tcBorders/>
                  <w:vAlign w:val="bottom"/>
                </w:tcPr>
                <w:p>
                  <w:pPr>
                    <w:pStyle w:val="Normal"/>
                    <w:tabs>
                      <w:tab w:val="clear" w:pos="454"/>
                      <w:tab w:val="left" w:pos="0" w:leader="none"/>
                      <w:tab w:val="center" w:pos="4111" w:leader="none"/>
                      <w:tab w:val="left" w:pos="9921" w:leader="none"/>
                    </w:tabs>
                    <w:ind w:firstLine="284" w:left="34" w:right="-2"/>
                    <w:rPr>
                      <w:b/>
                      <w:bCs/>
                    </w:rPr>
                  </w:pPr>
                  <w:r>
                    <w:rPr>
                      <w:b/>
                      <w:bCs/>
                      <w:sz w:val="22"/>
                      <w:szCs w:val="22"/>
                    </w:rPr>
                    <w:t>ПЛАТЕЖНОЕ ПОРУЧЕНИЕ №</w:t>
                  </w:r>
                </w:p>
              </w:tc>
              <w:tc>
                <w:tcPr>
                  <w:tcW w:w="1691" w:type="dxa"/>
                  <w:tcBorders>
                    <w:bottom w:val="single" w:sz="4" w:space="0" w:color="000000"/>
                  </w:tcBorders>
                  <w:vAlign w:val="bottom"/>
                </w:tcPr>
                <w:p>
                  <w:pPr>
                    <w:pStyle w:val="Normal"/>
                    <w:tabs>
                      <w:tab w:val="clear" w:pos="454"/>
                      <w:tab w:val="left" w:pos="0" w:leader="none"/>
                      <w:tab w:val="left" w:pos="9921" w:leader="none"/>
                    </w:tabs>
                    <w:ind w:firstLine="284" w:left="34" w:right="-2"/>
                    <w:jc w:val="center"/>
                    <w:rPr/>
                  </w:pPr>
                  <w:r>
                    <w:rPr/>
                  </w:r>
                </w:p>
              </w:tc>
              <w:tc>
                <w:tcPr>
                  <w:tcW w:w="242" w:type="dxa"/>
                  <w:tcBorders/>
                  <w:vAlign w:val="bottom"/>
                </w:tcPr>
                <w:p>
                  <w:pPr>
                    <w:pStyle w:val="Normal"/>
                    <w:tabs>
                      <w:tab w:val="clear" w:pos="454"/>
                      <w:tab w:val="left" w:pos="0" w:leader="none"/>
                      <w:tab w:val="left" w:pos="9921" w:leader="none"/>
                    </w:tabs>
                    <w:ind w:firstLine="284" w:left="34" w:right="-2"/>
                    <w:rPr/>
                  </w:pPr>
                  <w:r>
                    <w:rPr/>
                  </w:r>
                </w:p>
              </w:tc>
              <w:tc>
                <w:tcPr>
                  <w:tcW w:w="1729" w:type="dxa"/>
                  <w:tcBorders>
                    <w:bottom w:val="single" w:sz="4" w:space="0" w:color="000000"/>
                  </w:tcBorders>
                  <w:vAlign w:val="bottom"/>
                </w:tcPr>
                <w:p>
                  <w:pPr>
                    <w:pStyle w:val="Normal"/>
                    <w:tabs>
                      <w:tab w:val="clear" w:pos="454"/>
                      <w:tab w:val="left" w:pos="0" w:leader="none"/>
                      <w:tab w:val="left" w:pos="9921" w:leader="none"/>
                    </w:tabs>
                    <w:ind w:firstLine="284" w:left="34" w:right="-2"/>
                    <w:jc w:val="center"/>
                    <w:rPr/>
                  </w:pPr>
                  <w:r>
                    <w:rPr/>
                  </w:r>
                </w:p>
              </w:tc>
              <w:tc>
                <w:tcPr>
                  <w:tcW w:w="358" w:type="dxa"/>
                  <w:tcBorders/>
                  <w:vAlign w:val="bottom"/>
                </w:tcPr>
                <w:p>
                  <w:pPr>
                    <w:pStyle w:val="Normal"/>
                    <w:tabs>
                      <w:tab w:val="clear" w:pos="454"/>
                      <w:tab w:val="left" w:pos="0" w:leader="none"/>
                      <w:tab w:val="left" w:pos="9921" w:leader="none"/>
                    </w:tabs>
                    <w:ind w:firstLine="284" w:left="34" w:right="-2"/>
                    <w:jc w:val="center"/>
                    <w:rPr/>
                  </w:pPr>
                  <w:r>
                    <w:rPr/>
                  </w:r>
                </w:p>
              </w:tc>
              <w:tc>
                <w:tcPr>
                  <w:tcW w:w="329"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454"/>
                      <w:tab w:val="left" w:pos="0" w:leader="none"/>
                      <w:tab w:val="left" w:pos="9921" w:leader="none"/>
                    </w:tabs>
                    <w:ind w:firstLine="284" w:left="34" w:right="-2"/>
                    <w:jc w:val="center"/>
                    <w:rPr/>
                  </w:pPr>
                  <w:r>
                    <w:rPr/>
                  </w:r>
                </w:p>
              </w:tc>
            </w:tr>
            <w:tr>
              <w:trPr>
                <w:trHeight w:val="216" w:hRule="atLeast"/>
              </w:trPr>
              <w:tc>
                <w:tcPr>
                  <w:tcW w:w="4403" w:type="dxa"/>
                  <w:tcBorders/>
                  <w:vAlign w:val="bottom"/>
                </w:tcPr>
                <w:p>
                  <w:pPr>
                    <w:pStyle w:val="Normal"/>
                    <w:tabs>
                      <w:tab w:val="clear" w:pos="454"/>
                      <w:tab w:val="left" w:pos="0" w:leader="none"/>
                      <w:tab w:val="left" w:pos="9921" w:leader="none"/>
                    </w:tabs>
                    <w:ind w:firstLine="284" w:left="34" w:right="-2"/>
                    <w:jc w:val="center"/>
                    <w:rPr/>
                  </w:pPr>
                  <w:r>
                    <w:rPr/>
                  </w:r>
                </w:p>
              </w:tc>
              <w:tc>
                <w:tcPr>
                  <w:tcW w:w="1691" w:type="dxa"/>
                  <w:tcBorders/>
                  <w:vAlign w:val="bottom"/>
                </w:tcPr>
                <w:p>
                  <w:pPr>
                    <w:pStyle w:val="Normal"/>
                    <w:tabs>
                      <w:tab w:val="clear" w:pos="454"/>
                      <w:tab w:val="left" w:pos="0" w:leader="none"/>
                      <w:tab w:val="left" w:pos="9921" w:leader="none"/>
                    </w:tabs>
                    <w:ind w:firstLine="284" w:left="34" w:right="-2"/>
                    <w:jc w:val="center"/>
                    <w:rPr/>
                  </w:pPr>
                  <w:r>
                    <w:rPr>
                      <w:sz w:val="22"/>
                      <w:szCs w:val="22"/>
                    </w:rPr>
                    <w:t>Дата</w:t>
                  </w:r>
                </w:p>
              </w:tc>
              <w:tc>
                <w:tcPr>
                  <w:tcW w:w="242" w:type="dxa"/>
                  <w:tcBorders/>
                  <w:vAlign w:val="bottom"/>
                </w:tcPr>
                <w:p>
                  <w:pPr>
                    <w:pStyle w:val="Normal"/>
                    <w:tabs>
                      <w:tab w:val="clear" w:pos="454"/>
                      <w:tab w:val="left" w:pos="0" w:leader="none"/>
                      <w:tab w:val="left" w:pos="9921" w:leader="none"/>
                    </w:tabs>
                    <w:ind w:firstLine="284" w:left="34" w:right="-2"/>
                    <w:jc w:val="center"/>
                    <w:rPr/>
                  </w:pPr>
                  <w:r>
                    <w:rPr/>
                  </w:r>
                </w:p>
              </w:tc>
              <w:tc>
                <w:tcPr>
                  <w:tcW w:w="1729" w:type="dxa"/>
                  <w:tcBorders/>
                  <w:vAlign w:val="bottom"/>
                </w:tcPr>
                <w:p>
                  <w:pPr>
                    <w:pStyle w:val="Normal"/>
                    <w:tabs>
                      <w:tab w:val="clear" w:pos="454"/>
                      <w:tab w:val="left" w:pos="0" w:leader="none"/>
                      <w:tab w:val="left" w:pos="9921" w:leader="none"/>
                    </w:tabs>
                    <w:ind w:firstLine="284" w:left="34" w:right="-2"/>
                    <w:jc w:val="center"/>
                    <w:rPr/>
                  </w:pPr>
                  <w:r>
                    <w:rPr>
                      <w:sz w:val="22"/>
                      <w:szCs w:val="22"/>
                    </w:rPr>
                    <w:t>Вид платежа</w:t>
                  </w:r>
                </w:p>
              </w:tc>
              <w:tc>
                <w:tcPr>
                  <w:tcW w:w="358" w:type="dxa"/>
                  <w:tcBorders/>
                </w:tcPr>
                <w:p>
                  <w:pPr>
                    <w:pStyle w:val="Normal"/>
                    <w:tabs>
                      <w:tab w:val="clear" w:pos="454"/>
                      <w:tab w:val="left" w:pos="0" w:leader="none"/>
                      <w:tab w:val="left" w:pos="9921" w:leader="none"/>
                    </w:tabs>
                    <w:ind w:firstLine="284" w:left="34" w:right="-2"/>
                    <w:jc w:val="center"/>
                    <w:rPr/>
                  </w:pPr>
                  <w:r>
                    <w:rPr/>
                  </w:r>
                </w:p>
              </w:tc>
              <w:tc>
                <w:tcPr>
                  <w:tcW w:w="329" w:type="dxa"/>
                  <w:tcBorders/>
                </w:tcPr>
                <w:p>
                  <w:pPr>
                    <w:pStyle w:val="Normal"/>
                    <w:tabs>
                      <w:tab w:val="clear" w:pos="454"/>
                      <w:tab w:val="left" w:pos="0" w:leader="none"/>
                      <w:tab w:val="left" w:pos="9921" w:leader="none"/>
                    </w:tabs>
                    <w:ind w:firstLine="284" w:left="34" w:right="-2"/>
                    <w:jc w:val="center"/>
                    <w:rPr/>
                  </w:pPr>
                  <w:r>
                    <w:rPr/>
                  </w:r>
                </w:p>
              </w:tc>
            </w:tr>
          </w:tbl>
          <w:p>
            <w:pPr>
              <w:pStyle w:val="Normal"/>
              <w:tabs>
                <w:tab w:val="clear" w:pos="454"/>
                <w:tab w:val="left" w:pos="0" w:leader="none"/>
                <w:tab w:val="left" w:pos="9921" w:leader="none"/>
              </w:tabs>
              <w:ind w:firstLine="284" w:left="34" w:right="-2"/>
              <w:rPr/>
            </w:pPr>
            <w:r>
              <w:rPr/>
            </w:r>
          </w:p>
          <w:tbl>
            <w:tblPr>
              <w:tblW w:w="9387" w:type="dxa"/>
              <w:jc w:val="left"/>
              <w:tblInd w:w="21" w:type="dxa"/>
              <w:tblLayout w:type="fixed"/>
              <w:tblCellMar>
                <w:top w:w="0" w:type="dxa"/>
                <w:left w:w="28" w:type="dxa"/>
                <w:bottom w:w="0" w:type="dxa"/>
                <w:right w:w="28" w:type="dxa"/>
              </w:tblCellMar>
              <w:tblLook w:val="0000" w:noHBand="0" w:noVBand="0" w:firstColumn="0" w:lastRow="0" w:lastColumn="0" w:firstRow="0"/>
            </w:tblPr>
            <w:tblGrid>
              <w:gridCol w:w="1424"/>
              <w:gridCol w:w="892"/>
              <w:gridCol w:w="225"/>
              <w:gridCol w:w="1271"/>
              <w:gridCol w:w="518"/>
              <w:gridCol w:w="800"/>
              <w:gridCol w:w="585"/>
              <w:gridCol w:w="241"/>
              <w:gridCol w:w="1087"/>
              <w:gridCol w:w="588"/>
              <w:gridCol w:w="576"/>
              <w:gridCol w:w="679"/>
              <w:gridCol w:w="500"/>
            </w:tblGrid>
            <w:tr>
              <w:trPr>
                <w:trHeight w:val="434" w:hRule="atLeast"/>
              </w:trPr>
              <w:tc>
                <w:tcPr>
                  <w:tcW w:w="1424" w:type="dxa"/>
                  <w:tcBorders>
                    <w:top w:val="dotted" w:sz="4" w:space="0" w:color="000000"/>
                    <w:left w:val="dotted" w:sz="4" w:space="0" w:color="000000"/>
                    <w:bottom w:val="single" w:sz="4" w:space="0" w:color="000000"/>
                    <w:right w:val="single" w:sz="4" w:space="0" w:color="000000"/>
                  </w:tcBorders>
                </w:tcPr>
                <w:p>
                  <w:pPr>
                    <w:pStyle w:val="Normal"/>
                    <w:tabs>
                      <w:tab w:val="clear" w:pos="454"/>
                      <w:tab w:val="left" w:pos="9921" w:leader="none"/>
                    </w:tabs>
                    <w:ind w:right="-2"/>
                    <w:rPr/>
                  </w:pPr>
                  <w:r>
                    <w:rPr>
                      <w:sz w:val="22"/>
                      <w:szCs w:val="22"/>
                    </w:rPr>
                    <w:t>Сумма</w:t>
                  </w:r>
                </w:p>
                <w:p>
                  <w:pPr>
                    <w:pStyle w:val="Normal"/>
                    <w:tabs>
                      <w:tab w:val="clear" w:pos="454"/>
                      <w:tab w:val="left" w:pos="9921" w:leader="none"/>
                    </w:tabs>
                    <w:ind w:right="-2"/>
                    <w:rPr/>
                  </w:pPr>
                  <w:r>
                    <w:rPr>
                      <w:sz w:val="22"/>
                      <w:szCs w:val="22"/>
                    </w:rPr>
                    <w:t>прописью</w:t>
                  </w:r>
                </w:p>
              </w:tc>
              <w:tc>
                <w:tcPr>
                  <w:tcW w:w="7962" w:type="dxa"/>
                  <w:gridSpan w:val="12"/>
                  <w:tcBorders>
                    <w:top w:val="dotted" w:sz="4" w:space="0" w:color="000000"/>
                    <w:left w:val="single" w:sz="4" w:space="0" w:color="000000"/>
                    <w:bottom w:val="single" w:sz="4" w:space="0" w:color="000000"/>
                    <w:right w:val="dotted" w:sz="4" w:space="0" w:color="000000"/>
                  </w:tcBorders>
                </w:tcPr>
                <w:p>
                  <w:pPr>
                    <w:pStyle w:val="Normal"/>
                    <w:tabs>
                      <w:tab w:val="clear" w:pos="454"/>
                      <w:tab w:val="left" w:pos="0" w:leader="none"/>
                      <w:tab w:val="left" w:pos="9921" w:leader="none"/>
                    </w:tabs>
                    <w:ind w:left="34" w:right="-2"/>
                    <w:rPr/>
                  </w:pPr>
                  <w:r>
                    <w:rPr/>
                  </w:r>
                </w:p>
              </w:tc>
            </w:tr>
            <w:tr>
              <w:trPr>
                <w:trHeight w:val="421" w:hRule="atLeast"/>
              </w:trPr>
              <w:tc>
                <w:tcPr>
                  <w:tcW w:w="2541" w:type="dxa"/>
                  <w:gridSpan w:val="3"/>
                  <w:tcBorders>
                    <w:top w:val="single" w:sz="4" w:space="0" w:color="000000"/>
                    <w:left w:val="dotted" w:sz="4" w:space="0" w:color="000000"/>
                    <w:bottom w:val="single" w:sz="4" w:space="0" w:color="000000"/>
                    <w:right w:val="single" w:sz="4" w:space="0" w:color="000000"/>
                  </w:tcBorders>
                  <w:vAlign w:val="center"/>
                </w:tcPr>
                <w:p>
                  <w:pPr>
                    <w:pStyle w:val="Normal"/>
                    <w:tabs>
                      <w:tab w:val="clear" w:pos="454"/>
                      <w:tab w:val="left" w:pos="9921" w:leader="none"/>
                    </w:tabs>
                    <w:ind w:right="-2"/>
                    <w:rPr/>
                  </w:pPr>
                  <w:r>
                    <w:rPr>
                      <w:sz w:val="22"/>
                      <w:szCs w:val="22"/>
                    </w:rPr>
                    <w:t>ИНН _______________</w:t>
                  </w:r>
                </w:p>
              </w:tc>
              <w:tc>
                <w:tcPr>
                  <w:tcW w:w="258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257" w:leader="none"/>
                      <w:tab w:val="left" w:pos="332" w:leader="none"/>
                      <w:tab w:val="left" w:pos="9921" w:leader="none"/>
                    </w:tabs>
                    <w:suppressAutoHyphens w:val="false"/>
                    <w:ind w:right="-164"/>
                    <w:rPr>
                      <w:lang w:eastAsia="ru-RU"/>
                    </w:rPr>
                  </w:pPr>
                  <w:r>
                    <w:rPr>
                      <w:sz w:val="22"/>
                      <w:szCs w:val="22"/>
                      <w:lang w:eastAsia="ru-RU"/>
                    </w:rPr>
                    <w:t>КПП _______________</w:t>
                  </w:r>
                </w:p>
              </w:tc>
              <w:tc>
                <w:tcPr>
                  <w:tcW w:w="826" w:type="dxa"/>
                  <w:gridSpan w:val="2"/>
                  <w:vMerge w:val="restart"/>
                  <w:tcBorders>
                    <w:top w:val="single" w:sz="4" w:space="0" w:color="000000"/>
                    <w:left w:val="single"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2"/>
                    <w:rPr/>
                  </w:pPr>
                  <w:r>
                    <w:rPr>
                      <w:sz w:val="22"/>
                      <w:szCs w:val="22"/>
                    </w:rPr>
                    <w:t>Сумма</w:t>
                  </w:r>
                </w:p>
              </w:tc>
              <w:tc>
                <w:tcPr>
                  <w:tcW w:w="3430" w:type="dxa"/>
                  <w:gridSpan w:val="5"/>
                  <w:vMerge w:val="restart"/>
                  <w:tcBorders>
                    <w:top w:val="single" w:sz="4" w:space="0" w:color="000000"/>
                    <w:left w:val="single" w:sz="4" w:space="0" w:color="000000"/>
                    <w:bottom w:val="single" w:sz="4" w:space="0" w:color="000000"/>
                    <w:right w:val="dotted" w:sz="4" w:space="0" w:color="000000"/>
                  </w:tcBorders>
                </w:tcPr>
                <w:p>
                  <w:pPr>
                    <w:pStyle w:val="Normal"/>
                    <w:tabs>
                      <w:tab w:val="clear" w:pos="454"/>
                      <w:tab w:val="left" w:pos="0" w:leader="none"/>
                      <w:tab w:val="left" w:pos="332" w:leader="none"/>
                      <w:tab w:val="left" w:pos="9921" w:leader="none"/>
                    </w:tabs>
                    <w:ind w:right="-2"/>
                    <w:rPr/>
                  </w:pPr>
                  <w:r>
                    <w:rPr/>
                  </w:r>
                </w:p>
              </w:tc>
            </w:tr>
            <w:tr>
              <w:trPr>
                <w:trHeight w:val="446" w:hRule="atLeast"/>
                <w:cantSplit w:val="true"/>
              </w:trPr>
              <w:tc>
                <w:tcPr>
                  <w:tcW w:w="5130" w:type="dxa"/>
                  <w:gridSpan w:val="6"/>
                  <w:vMerge w:val="restart"/>
                  <w:tcBorders>
                    <w:top w:val="single" w:sz="4" w:space="0" w:color="000000"/>
                    <w:left w:val="dotted"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164"/>
                    <w:rPr>
                      <w:b/>
                    </w:rPr>
                  </w:pPr>
                  <w:r>
                    <w:rPr>
                      <w:b/>
                      <w:sz w:val="22"/>
                      <w:szCs w:val="22"/>
                    </w:rPr>
                    <w:t>____________________________________</w:t>
                  </w:r>
                </w:p>
              </w:tc>
              <w:tc>
                <w:tcPr>
                  <w:tcW w:w="826" w:type="dxa"/>
                  <w:gridSpan w:val="2"/>
                  <w:vMerge w:val="continue"/>
                  <w:tcBorders>
                    <w:top w:val="single" w:sz="4" w:space="0" w:color="000000"/>
                    <w:left w:val="single"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2"/>
                    <w:rPr/>
                  </w:pPr>
                  <w:r>
                    <w:rPr/>
                  </w:r>
                </w:p>
              </w:tc>
              <w:tc>
                <w:tcPr>
                  <w:tcW w:w="3430" w:type="dxa"/>
                  <w:gridSpan w:val="5"/>
                  <w:vMerge w:val="continue"/>
                  <w:tcBorders>
                    <w:top w:val="single" w:sz="4" w:space="0" w:color="000000"/>
                    <w:left w:val="single" w:sz="4" w:space="0" w:color="000000"/>
                    <w:bottom w:val="single" w:sz="4" w:space="0" w:color="000000"/>
                    <w:right w:val="dotted" w:sz="4" w:space="0" w:color="000000"/>
                  </w:tcBorders>
                </w:tcPr>
                <w:p>
                  <w:pPr>
                    <w:pStyle w:val="Normal"/>
                    <w:tabs>
                      <w:tab w:val="clear" w:pos="454"/>
                      <w:tab w:val="left" w:pos="0" w:leader="none"/>
                      <w:tab w:val="left" w:pos="332" w:leader="none"/>
                      <w:tab w:val="left" w:pos="9921" w:leader="none"/>
                    </w:tabs>
                    <w:ind w:right="-2"/>
                    <w:jc w:val="center"/>
                    <w:rPr/>
                  </w:pPr>
                  <w:r>
                    <w:rPr/>
                  </w:r>
                </w:p>
              </w:tc>
            </w:tr>
            <w:tr>
              <w:trPr>
                <w:trHeight w:val="439" w:hRule="atLeast"/>
                <w:cantSplit w:val="true"/>
              </w:trPr>
              <w:tc>
                <w:tcPr>
                  <w:tcW w:w="5130" w:type="dxa"/>
                  <w:gridSpan w:val="6"/>
                  <w:vMerge w:val="continue"/>
                  <w:tcBorders>
                    <w:top w:val="single" w:sz="4" w:space="0" w:color="000000"/>
                    <w:left w:val="dotted"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164"/>
                    <w:rPr/>
                  </w:pPr>
                  <w:r>
                    <w:rPr/>
                  </w:r>
                </w:p>
              </w:tc>
              <w:tc>
                <w:tcPr>
                  <w:tcW w:w="826" w:type="dxa"/>
                  <w:gridSpan w:val="2"/>
                  <w:vMerge w:val="restart"/>
                  <w:tcBorders>
                    <w:top w:val="single" w:sz="4" w:space="0" w:color="000000"/>
                    <w:left w:val="single"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2"/>
                    <w:rPr/>
                  </w:pPr>
                  <w:r>
                    <w:rPr>
                      <w:sz w:val="22"/>
                      <w:szCs w:val="22"/>
                    </w:rPr>
                    <w:t>р/с:</w:t>
                  </w:r>
                </w:p>
              </w:tc>
              <w:tc>
                <w:tcPr>
                  <w:tcW w:w="3430" w:type="dxa"/>
                  <w:gridSpan w:val="5"/>
                  <w:vMerge w:val="restart"/>
                  <w:tcBorders>
                    <w:top w:val="single" w:sz="4" w:space="0" w:color="000000"/>
                    <w:left w:val="single" w:sz="4" w:space="0" w:color="000000"/>
                    <w:bottom w:val="single" w:sz="4" w:space="0" w:color="000000"/>
                    <w:right w:val="dotted" w:sz="4" w:space="0" w:color="000000"/>
                  </w:tcBorders>
                </w:tcPr>
                <w:p>
                  <w:pPr>
                    <w:pStyle w:val="Normal"/>
                    <w:tabs>
                      <w:tab w:val="clear" w:pos="454"/>
                      <w:tab w:val="left" w:pos="0" w:leader="none"/>
                      <w:tab w:val="left" w:pos="332" w:leader="none"/>
                      <w:tab w:val="left" w:pos="9921" w:leader="none"/>
                    </w:tabs>
                    <w:ind w:right="-2"/>
                    <w:rPr/>
                  </w:pPr>
                  <w:r>
                    <w:rPr>
                      <w:bCs/>
                      <w:sz w:val="22"/>
                      <w:szCs w:val="22"/>
                    </w:rPr>
                    <w:t>________________________</w:t>
                  </w:r>
                </w:p>
              </w:tc>
            </w:tr>
            <w:tr>
              <w:trPr>
                <w:trHeight w:val="220" w:hRule="atLeast"/>
                <w:cantSplit w:val="true"/>
              </w:trPr>
              <w:tc>
                <w:tcPr>
                  <w:tcW w:w="5130" w:type="dxa"/>
                  <w:gridSpan w:val="6"/>
                  <w:tcBorders>
                    <w:top w:val="single" w:sz="4" w:space="0" w:color="000000"/>
                    <w:left w:val="dotted" w:sz="4" w:space="0" w:color="000000"/>
                    <w:bottom w:val="single" w:sz="4" w:space="0" w:color="000000"/>
                    <w:right w:val="single" w:sz="4" w:space="0" w:color="000000"/>
                  </w:tcBorders>
                  <w:vAlign w:val="bottom"/>
                </w:tcPr>
                <w:p>
                  <w:pPr>
                    <w:pStyle w:val="Normal"/>
                    <w:tabs>
                      <w:tab w:val="clear" w:pos="454"/>
                      <w:tab w:val="left" w:pos="126" w:leader="none"/>
                      <w:tab w:val="left" w:pos="9921" w:leader="none"/>
                    </w:tabs>
                    <w:ind w:hanging="126" w:left="126" w:right="-164"/>
                    <w:rPr/>
                  </w:pPr>
                  <w:r>
                    <w:rPr>
                      <w:sz w:val="22"/>
                      <w:szCs w:val="22"/>
                    </w:rPr>
                    <w:t>Плательщик</w:t>
                  </w:r>
                </w:p>
              </w:tc>
              <w:tc>
                <w:tcPr>
                  <w:tcW w:w="826" w:type="dxa"/>
                  <w:gridSpan w:val="2"/>
                  <w:vMerge w:val="continue"/>
                  <w:tcBorders>
                    <w:top w:val="single" w:sz="4" w:space="0" w:color="000000"/>
                    <w:left w:val="single"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2"/>
                    <w:rPr/>
                  </w:pPr>
                  <w:r>
                    <w:rPr/>
                  </w:r>
                </w:p>
              </w:tc>
              <w:tc>
                <w:tcPr>
                  <w:tcW w:w="3430" w:type="dxa"/>
                  <w:gridSpan w:val="5"/>
                  <w:vMerge w:val="continue"/>
                  <w:tcBorders>
                    <w:top w:val="single" w:sz="4" w:space="0" w:color="000000"/>
                    <w:left w:val="single" w:sz="4" w:space="0" w:color="000000"/>
                    <w:bottom w:val="single" w:sz="4" w:space="0" w:color="000000"/>
                    <w:right w:val="dotted" w:sz="4" w:space="0" w:color="000000"/>
                  </w:tcBorders>
                </w:tcPr>
                <w:p>
                  <w:pPr>
                    <w:pStyle w:val="Normal"/>
                    <w:tabs>
                      <w:tab w:val="clear" w:pos="454"/>
                      <w:tab w:val="left" w:pos="0" w:leader="none"/>
                      <w:tab w:val="left" w:pos="332" w:leader="none"/>
                      <w:tab w:val="left" w:pos="9921" w:leader="none"/>
                    </w:tabs>
                    <w:ind w:right="-2"/>
                    <w:jc w:val="center"/>
                    <w:rPr/>
                  </w:pPr>
                  <w:r>
                    <w:rPr/>
                  </w:r>
                </w:p>
              </w:tc>
            </w:tr>
            <w:tr>
              <w:trPr>
                <w:trHeight w:val="219" w:hRule="atLeast"/>
                <w:cantSplit w:val="true"/>
              </w:trPr>
              <w:tc>
                <w:tcPr>
                  <w:tcW w:w="5130" w:type="dxa"/>
                  <w:gridSpan w:val="6"/>
                  <w:vMerge w:val="restart"/>
                  <w:tcBorders>
                    <w:top w:val="single" w:sz="4" w:space="0" w:color="000000"/>
                    <w:left w:val="dotted" w:sz="4" w:space="0" w:color="000000"/>
                    <w:bottom w:val="single" w:sz="4" w:space="0" w:color="000000"/>
                    <w:right w:val="single" w:sz="4" w:space="0" w:color="000000"/>
                  </w:tcBorders>
                </w:tcPr>
                <w:p>
                  <w:pPr>
                    <w:pStyle w:val="Normal"/>
                    <w:tabs>
                      <w:tab w:val="clear" w:pos="454"/>
                      <w:tab w:val="left" w:pos="126" w:leader="none"/>
                      <w:tab w:val="left" w:pos="9921" w:leader="none"/>
                    </w:tabs>
                    <w:ind w:hanging="126" w:left="126" w:right="-164"/>
                    <w:rPr/>
                  </w:pPr>
                  <w:r>
                    <w:rPr>
                      <w:sz w:val="22"/>
                      <w:szCs w:val="22"/>
                      <w:lang w:eastAsia="ru-RU"/>
                    </w:rPr>
                    <w:t>__________________________</w:t>
                  </w:r>
                </w:p>
              </w:tc>
              <w:tc>
                <w:tcPr>
                  <w:tcW w:w="82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257" w:leader="none"/>
                      <w:tab w:val="left" w:pos="332" w:leader="none"/>
                      <w:tab w:val="left" w:pos="9921" w:leader="none"/>
                    </w:tabs>
                    <w:ind w:right="-2"/>
                    <w:rPr/>
                  </w:pPr>
                  <w:r>
                    <w:rPr>
                      <w:sz w:val="22"/>
                      <w:szCs w:val="22"/>
                    </w:rPr>
                    <w:t>БИК</w:t>
                  </w:r>
                </w:p>
              </w:tc>
              <w:tc>
                <w:tcPr>
                  <w:tcW w:w="3430" w:type="dxa"/>
                  <w:gridSpan w:val="5"/>
                  <w:tcBorders>
                    <w:top w:val="single" w:sz="4" w:space="0" w:color="000000"/>
                    <w:left w:val="single" w:sz="4" w:space="0" w:color="000000"/>
                    <w:bottom w:val="single" w:sz="4" w:space="0" w:color="000000"/>
                    <w:right w:val="dotted" w:sz="4" w:space="0" w:color="000000"/>
                  </w:tcBorders>
                  <w:vAlign w:val="center"/>
                </w:tcPr>
                <w:p>
                  <w:pPr>
                    <w:pStyle w:val="Normal"/>
                    <w:tabs>
                      <w:tab w:val="clear" w:pos="454"/>
                      <w:tab w:val="left" w:pos="0" w:leader="none"/>
                      <w:tab w:val="left" w:pos="332" w:leader="none"/>
                      <w:tab w:val="left" w:pos="9921" w:leader="none"/>
                    </w:tabs>
                    <w:ind w:right="-2"/>
                    <w:rPr/>
                  </w:pPr>
                  <w:r>
                    <w:rPr>
                      <w:bCs/>
                      <w:sz w:val="22"/>
                      <w:szCs w:val="22"/>
                    </w:rPr>
                    <w:t>___________</w:t>
                  </w:r>
                </w:p>
              </w:tc>
            </w:tr>
            <w:tr>
              <w:trPr>
                <w:trHeight w:val="276" w:hRule="atLeast"/>
                <w:cantSplit w:val="true"/>
              </w:trPr>
              <w:tc>
                <w:tcPr>
                  <w:tcW w:w="5130" w:type="dxa"/>
                  <w:gridSpan w:val="6"/>
                  <w:vMerge w:val="continue"/>
                  <w:tcBorders>
                    <w:top w:val="single" w:sz="4" w:space="0" w:color="000000"/>
                    <w:left w:val="dotted" w:sz="4" w:space="0" w:color="000000"/>
                    <w:bottom w:val="single" w:sz="4" w:space="0" w:color="000000"/>
                    <w:right w:val="single" w:sz="4" w:space="0" w:color="000000"/>
                  </w:tcBorders>
                  <w:vAlign w:val="bottom"/>
                </w:tcPr>
                <w:p>
                  <w:pPr>
                    <w:pStyle w:val="Normal"/>
                    <w:tabs>
                      <w:tab w:val="clear" w:pos="454"/>
                      <w:tab w:val="left" w:pos="126" w:leader="none"/>
                      <w:tab w:val="left" w:pos="9921" w:leader="none"/>
                    </w:tabs>
                    <w:ind w:hanging="126" w:left="126" w:right="-164"/>
                    <w:rPr/>
                  </w:pPr>
                  <w:r>
                    <w:rPr/>
                  </w:r>
                </w:p>
              </w:tc>
              <w:tc>
                <w:tcPr>
                  <w:tcW w:w="826" w:type="dxa"/>
                  <w:gridSpan w:val="2"/>
                  <w:vMerge w:val="restart"/>
                  <w:tcBorders>
                    <w:top w:val="single" w:sz="4" w:space="0" w:color="000000"/>
                    <w:left w:val="single"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2"/>
                    <w:rPr/>
                  </w:pPr>
                  <w:r>
                    <w:rPr>
                      <w:sz w:val="22"/>
                      <w:szCs w:val="22"/>
                    </w:rPr>
                    <w:t>к/с:</w:t>
                  </w:r>
                </w:p>
              </w:tc>
              <w:tc>
                <w:tcPr>
                  <w:tcW w:w="3430" w:type="dxa"/>
                  <w:gridSpan w:val="5"/>
                  <w:vMerge w:val="restart"/>
                  <w:tcBorders>
                    <w:top w:val="single" w:sz="4" w:space="0" w:color="000000"/>
                    <w:left w:val="single" w:sz="4" w:space="0" w:color="000000"/>
                    <w:bottom w:val="single" w:sz="4" w:space="0" w:color="000000"/>
                    <w:right w:val="dotted" w:sz="4" w:space="0" w:color="000000"/>
                  </w:tcBorders>
                </w:tcPr>
                <w:p>
                  <w:pPr>
                    <w:pStyle w:val="Normal"/>
                    <w:tabs>
                      <w:tab w:val="clear" w:pos="454"/>
                      <w:tab w:val="left" w:pos="0" w:leader="none"/>
                      <w:tab w:val="left" w:pos="332" w:leader="none"/>
                      <w:tab w:val="left" w:pos="9921" w:leader="none"/>
                    </w:tabs>
                    <w:suppressAutoHyphens w:val="false"/>
                    <w:ind w:right="-2"/>
                    <w:rPr>
                      <w:lang w:eastAsia="ru-RU"/>
                    </w:rPr>
                  </w:pPr>
                  <w:r>
                    <w:rPr>
                      <w:bCs/>
                      <w:sz w:val="22"/>
                      <w:szCs w:val="22"/>
                    </w:rPr>
                    <w:t>_______________________</w:t>
                  </w:r>
                </w:p>
              </w:tc>
            </w:tr>
            <w:tr>
              <w:trPr>
                <w:trHeight w:val="211" w:hRule="atLeast"/>
                <w:cantSplit w:val="true"/>
              </w:trPr>
              <w:tc>
                <w:tcPr>
                  <w:tcW w:w="5130" w:type="dxa"/>
                  <w:gridSpan w:val="6"/>
                  <w:tcBorders>
                    <w:top w:val="single" w:sz="4" w:space="0" w:color="000000"/>
                    <w:left w:val="dotted" w:sz="4" w:space="0" w:color="000000"/>
                    <w:bottom w:val="single" w:sz="4" w:space="0" w:color="000000"/>
                    <w:right w:val="single" w:sz="4" w:space="0" w:color="000000"/>
                  </w:tcBorders>
                  <w:vAlign w:val="bottom"/>
                </w:tcPr>
                <w:p>
                  <w:pPr>
                    <w:pStyle w:val="Normal"/>
                    <w:tabs>
                      <w:tab w:val="clear" w:pos="454"/>
                      <w:tab w:val="left" w:pos="126" w:leader="none"/>
                      <w:tab w:val="left" w:pos="9921" w:leader="none"/>
                    </w:tabs>
                    <w:ind w:hanging="126" w:left="126" w:right="-164"/>
                    <w:rPr/>
                  </w:pPr>
                  <w:r>
                    <w:rPr>
                      <w:sz w:val="22"/>
                      <w:szCs w:val="22"/>
                    </w:rPr>
                    <w:t>Банк плательщика</w:t>
                  </w:r>
                </w:p>
              </w:tc>
              <w:tc>
                <w:tcPr>
                  <w:tcW w:w="826" w:type="dxa"/>
                  <w:gridSpan w:val="2"/>
                  <w:vMerge w:val="continue"/>
                  <w:tcBorders>
                    <w:top w:val="single" w:sz="4" w:space="0" w:color="000000"/>
                    <w:left w:val="single"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2"/>
                    <w:rPr/>
                  </w:pPr>
                  <w:r>
                    <w:rPr/>
                  </w:r>
                </w:p>
              </w:tc>
              <w:tc>
                <w:tcPr>
                  <w:tcW w:w="3430" w:type="dxa"/>
                  <w:gridSpan w:val="5"/>
                  <w:vMerge w:val="continue"/>
                  <w:tcBorders>
                    <w:top w:val="single" w:sz="4" w:space="0" w:color="000000"/>
                    <w:left w:val="single" w:sz="4" w:space="0" w:color="000000"/>
                    <w:bottom w:val="single" w:sz="4" w:space="0" w:color="000000"/>
                    <w:right w:val="dotted" w:sz="4" w:space="0" w:color="000000"/>
                  </w:tcBorders>
                </w:tcPr>
                <w:p>
                  <w:pPr>
                    <w:pStyle w:val="Normal"/>
                    <w:tabs>
                      <w:tab w:val="clear" w:pos="454"/>
                      <w:tab w:val="left" w:pos="0" w:leader="none"/>
                      <w:tab w:val="left" w:pos="332" w:leader="none"/>
                      <w:tab w:val="left" w:pos="9921" w:leader="none"/>
                    </w:tabs>
                    <w:ind w:right="-2"/>
                    <w:rPr/>
                  </w:pPr>
                  <w:r>
                    <w:rPr/>
                  </w:r>
                </w:p>
              </w:tc>
            </w:tr>
            <w:tr>
              <w:trPr>
                <w:trHeight w:val="219" w:hRule="atLeast"/>
                <w:cantSplit w:val="true"/>
              </w:trPr>
              <w:tc>
                <w:tcPr>
                  <w:tcW w:w="5130" w:type="dxa"/>
                  <w:gridSpan w:val="6"/>
                  <w:vMerge w:val="restart"/>
                  <w:tcBorders>
                    <w:top w:val="single" w:sz="4" w:space="0" w:color="000000"/>
                    <w:left w:val="dotted" w:sz="4" w:space="0" w:color="000000"/>
                    <w:bottom w:val="single" w:sz="4" w:space="0" w:color="000000"/>
                    <w:right w:val="single" w:sz="4" w:space="0" w:color="000000"/>
                  </w:tcBorders>
                </w:tcPr>
                <w:p>
                  <w:pPr>
                    <w:pStyle w:val="Normal"/>
                    <w:rPr>
                      <w:rStyle w:val="Strong"/>
                      <w:b w:val="false"/>
                    </w:rPr>
                  </w:pPr>
                  <w:r>
                    <w:rPr>
                      <w:rStyle w:val="Strong"/>
                      <w:b w:val="false"/>
                    </w:rPr>
                    <w:t>ВОЛГО-ВЯТСКОЕ ГУ БАНКА РОССИИ//УФК по Нижегородской области, г. Нижний Новгород</w:t>
                  </w:r>
                </w:p>
                <w:p>
                  <w:pPr>
                    <w:pStyle w:val="Normal"/>
                    <w:widowControl w:val="false"/>
                    <w:tabs>
                      <w:tab w:val="clear" w:pos="454"/>
                      <w:tab w:val="left" w:pos="126" w:leader="none"/>
                      <w:tab w:val="left" w:pos="9921" w:leader="none"/>
                    </w:tabs>
                    <w:suppressAutoHyphens w:val="false"/>
                    <w:ind w:hanging="126" w:left="126" w:right="-164"/>
                    <w:textAlignment w:val="baseline"/>
                    <w:rPr>
                      <w:lang w:eastAsia="ru-RU"/>
                    </w:rPr>
                  </w:pPr>
                  <w:r>
                    <w:rPr>
                      <w:lang w:eastAsia="ru-RU"/>
                    </w:rPr>
                  </w:r>
                </w:p>
              </w:tc>
              <w:tc>
                <w:tcPr>
                  <w:tcW w:w="82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257" w:leader="none"/>
                      <w:tab w:val="left" w:pos="332" w:leader="none"/>
                      <w:tab w:val="left" w:pos="9921" w:leader="none"/>
                    </w:tabs>
                    <w:ind w:right="-2"/>
                    <w:rPr/>
                  </w:pPr>
                  <w:r>
                    <w:rPr>
                      <w:sz w:val="22"/>
                      <w:szCs w:val="22"/>
                    </w:rPr>
                    <w:t>БИК</w:t>
                  </w:r>
                </w:p>
              </w:tc>
              <w:tc>
                <w:tcPr>
                  <w:tcW w:w="3430" w:type="dxa"/>
                  <w:gridSpan w:val="5"/>
                  <w:tcBorders>
                    <w:top w:val="single" w:sz="4" w:space="0" w:color="000000"/>
                    <w:left w:val="single" w:sz="4" w:space="0" w:color="000000"/>
                    <w:bottom w:val="single" w:sz="4" w:space="0" w:color="000000"/>
                    <w:right w:val="dotted" w:sz="4" w:space="0" w:color="000000"/>
                  </w:tcBorders>
                  <w:vAlign w:val="center"/>
                </w:tcPr>
                <w:p>
                  <w:pPr>
                    <w:pStyle w:val="Normal"/>
                    <w:tabs>
                      <w:tab w:val="clear" w:pos="454"/>
                      <w:tab w:val="left" w:pos="0" w:leader="none"/>
                      <w:tab w:val="left" w:pos="332" w:leader="none"/>
                      <w:tab w:val="left" w:pos="9921" w:leader="none"/>
                    </w:tabs>
                    <w:ind w:right="-2"/>
                    <w:jc w:val="both"/>
                    <w:rPr/>
                  </w:pPr>
                  <w:r>
                    <w:rPr>
                      <w:sz w:val="22"/>
                      <w:szCs w:val="22"/>
                    </w:rPr>
                    <w:t>012202102</w:t>
                  </w:r>
                </w:p>
              </w:tc>
            </w:tr>
            <w:tr>
              <w:trPr>
                <w:trHeight w:val="276" w:hRule="atLeast"/>
                <w:cantSplit w:val="true"/>
              </w:trPr>
              <w:tc>
                <w:tcPr>
                  <w:tcW w:w="5130" w:type="dxa"/>
                  <w:gridSpan w:val="6"/>
                  <w:vMerge w:val="continue"/>
                  <w:tcBorders>
                    <w:top w:val="single" w:sz="4" w:space="0" w:color="000000"/>
                    <w:left w:val="dotted" w:sz="4" w:space="0" w:color="000000"/>
                    <w:bottom w:val="single" w:sz="4" w:space="0" w:color="000000"/>
                    <w:right w:val="single" w:sz="4" w:space="0" w:color="000000"/>
                  </w:tcBorders>
                </w:tcPr>
                <w:p>
                  <w:pPr>
                    <w:pStyle w:val="Normal"/>
                    <w:tabs>
                      <w:tab w:val="clear" w:pos="454"/>
                      <w:tab w:val="left" w:pos="126" w:leader="none"/>
                      <w:tab w:val="left" w:pos="9921" w:leader="none"/>
                    </w:tabs>
                    <w:ind w:hanging="126" w:left="126" w:right="-164"/>
                    <w:rPr/>
                  </w:pPr>
                  <w:r>
                    <w:rPr/>
                  </w:r>
                </w:p>
              </w:tc>
              <w:tc>
                <w:tcPr>
                  <w:tcW w:w="826" w:type="dxa"/>
                  <w:gridSpan w:val="2"/>
                  <w:vMerge w:val="restart"/>
                  <w:tcBorders>
                    <w:top w:val="single" w:sz="4" w:space="0" w:color="000000"/>
                    <w:left w:val="single"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2"/>
                    <w:rPr/>
                  </w:pPr>
                  <w:r>
                    <w:rPr>
                      <w:sz w:val="22"/>
                      <w:szCs w:val="22"/>
                    </w:rPr>
                    <w:t>к/с:</w:t>
                  </w:r>
                </w:p>
              </w:tc>
              <w:tc>
                <w:tcPr>
                  <w:tcW w:w="3430" w:type="dxa"/>
                  <w:gridSpan w:val="5"/>
                  <w:vMerge w:val="restart"/>
                  <w:tcBorders>
                    <w:top w:val="single" w:sz="4" w:space="0" w:color="000000"/>
                    <w:left w:val="single" w:sz="4" w:space="0" w:color="000000"/>
                    <w:bottom w:val="single" w:sz="4" w:space="0" w:color="000000"/>
                    <w:right w:val="dotted" w:sz="4" w:space="0" w:color="000000"/>
                  </w:tcBorders>
                </w:tcPr>
                <w:p>
                  <w:pPr>
                    <w:pStyle w:val="Normal"/>
                    <w:tabs>
                      <w:tab w:val="clear" w:pos="454"/>
                      <w:tab w:val="left" w:pos="0" w:leader="none"/>
                      <w:tab w:val="left" w:pos="332" w:leader="none"/>
                      <w:tab w:val="left" w:pos="9921" w:leader="none"/>
                    </w:tabs>
                    <w:ind w:right="-2"/>
                    <w:rPr/>
                  </w:pPr>
                  <w:r>
                    <w:rPr>
                      <w:sz w:val="22"/>
                      <w:szCs w:val="22"/>
                    </w:rPr>
                    <w:t>Единый казначейский счет 40102810745370000024</w:t>
                  </w:r>
                </w:p>
              </w:tc>
            </w:tr>
            <w:tr>
              <w:trPr>
                <w:trHeight w:val="229" w:hRule="atLeast"/>
                <w:cantSplit w:val="true"/>
              </w:trPr>
              <w:tc>
                <w:tcPr>
                  <w:tcW w:w="5130" w:type="dxa"/>
                  <w:gridSpan w:val="6"/>
                  <w:tcBorders>
                    <w:top w:val="single" w:sz="4" w:space="0" w:color="000000"/>
                    <w:left w:val="dotted" w:sz="4" w:space="0" w:color="000000"/>
                    <w:bottom w:val="single" w:sz="4" w:space="0" w:color="000000"/>
                    <w:right w:val="single" w:sz="4" w:space="0" w:color="000000"/>
                  </w:tcBorders>
                  <w:vAlign w:val="bottom"/>
                </w:tcPr>
                <w:p>
                  <w:pPr>
                    <w:pStyle w:val="Normal"/>
                    <w:tabs>
                      <w:tab w:val="clear" w:pos="454"/>
                      <w:tab w:val="left" w:pos="126" w:leader="none"/>
                      <w:tab w:val="left" w:pos="9921" w:leader="none"/>
                    </w:tabs>
                    <w:ind w:hanging="126" w:left="126" w:right="-164"/>
                    <w:rPr/>
                  </w:pPr>
                  <w:r>
                    <w:rPr>
                      <w:sz w:val="22"/>
                      <w:szCs w:val="22"/>
                    </w:rPr>
                    <w:t>Банк получателя</w:t>
                  </w:r>
                </w:p>
              </w:tc>
              <w:tc>
                <w:tcPr>
                  <w:tcW w:w="826" w:type="dxa"/>
                  <w:gridSpan w:val="2"/>
                  <w:vMerge w:val="continue"/>
                  <w:tcBorders>
                    <w:top w:val="single" w:sz="4" w:space="0" w:color="000000"/>
                    <w:left w:val="single"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2"/>
                    <w:rPr/>
                  </w:pPr>
                  <w:r>
                    <w:rPr/>
                  </w:r>
                </w:p>
              </w:tc>
              <w:tc>
                <w:tcPr>
                  <w:tcW w:w="3430" w:type="dxa"/>
                  <w:gridSpan w:val="5"/>
                  <w:vMerge w:val="continue"/>
                  <w:tcBorders>
                    <w:top w:val="single" w:sz="4" w:space="0" w:color="000000"/>
                    <w:left w:val="single" w:sz="4" w:space="0" w:color="000000"/>
                    <w:bottom w:val="single" w:sz="4" w:space="0" w:color="000000"/>
                    <w:right w:val="dotted" w:sz="4" w:space="0" w:color="000000"/>
                  </w:tcBorders>
                </w:tcPr>
                <w:p>
                  <w:pPr>
                    <w:pStyle w:val="Normal"/>
                    <w:tabs>
                      <w:tab w:val="clear" w:pos="454"/>
                      <w:tab w:val="left" w:pos="0" w:leader="none"/>
                      <w:tab w:val="left" w:pos="332" w:leader="none"/>
                      <w:tab w:val="left" w:pos="9921" w:leader="none"/>
                    </w:tabs>
                    <w:ind w:right="-2"/>
                    <w:rPr/>
                  </w:pPr>
                  <w:r>
                    <w:rPr/>
                  </w:r>
                </w:p>
              </w:tc>
            </w:tr>
            <w:tr>
              <w:trPr>
                <w:trHeight w:val="203" w:hRule="atLeast"/>
                <w:cantSplit w:val="true"/>
              </w:trPr>
              <w:tc>
                <w:tcPr>
                  <w:tcW w:w="2541" w:type="dxa"/>
                  <w:gridSpan w:val="3"/>
                  <w:tcBorders>
                    <w:top w:val="single" w:sz="4" w:space="0" w:color="000000"/>
                    <w:left w:val="dotted" w:sz="4" w:space="0" w:color="000000"/>
                    <w:bottom w:val="single" w:sz="4" w:space="0" w:color="000000"/>
                    <w:right w:val="single" w:sz="4" w:space="0" w:color="000000"/>
                  </w:tcBorders>
                  <w:vAlign w:val="center"/>
                </w:tcPr>
                <w:p>
                  <w:pPr>
                    <w:pStyle w:val="Normal"/>
                    <w:tabs>
                      <w:tab w:val="clear" w:pos="454"/>
                      <w:tab w:val="left" w:pos="126" w:leader="none"/>
                      <w:tab w:val="left" w:pos="9921" w:leader="none"/>
                    </w:tabs>
                    <w:spacing w:lineRule="auto" w:line="276"/>
                    <w:ind w:hanging="126" w:left="126" w:right="-164"/>
                    <w:rPr/>
                  </w:pPr>
                  <w:r>
                    <w:rPr>
                      <w:sz w:val="22"/>
                      <w:szCs w:val="22"/>
                    </w:rPr>
                    <w:t>ИНН 7714584918</w:t>
                  </w:r>
                </w:p>
              </w:tc>
              <w:tc>
                <w:tcPr>
                  <w:tcW w:w="258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126" w:leader="none"/>
                      <w:tab w:val="left" w:pos="9921" w:leader="none"/>
                    </w:tabs>
                    <w:spacing w:lineRule="auto" w:line="276"/>
                    <w:ind w:hanging="126" w:left="126" w:right="-164"/>
                    <w:rPr/>
                  </w:pPr>
                  <w:r>
                    <w:rPr>
                      <w:sz w:val="22"/>
                      <w:szCs w:val="22"/>
                    </w:rPr>
                    <w:t>КПП 771401001</w:t>
                  </w:r>
                </w:p>
              </w:tc>
              <w:tc>
                <w:tcPr>
                  <w:tcW w:w="826" w:type="dxa"/>
                  <w:gridSpan w:val="2"/>
                  <w:vMerge w:val="restart"/>
                  <w:tcBorders>
                    <w:top w:val="single" w:sz="4" w:space="0" w:color="000000"/>
                    <w:left w:val="single"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2"/>
                    <w:rPr/>
                  </w:pPr>
                  <w:r>
                    <w:rPr>
                      <w:sz w:val="22"/>
                      <w:szCs w:val="22"/>
                    </w:rPr>
                    <w:t>р/с:</w:t>
                  </w:r>
                </w:p>
                <w:p>
                  <w:pPr>
                    <w:pStyle w:val="Normal"/>
                    <w:tabs>
                      <w:tab w:val="clear" w:pos="454"/>
                      <w:tab w:val="left" w:pos="257" w:leader="none"/>
                      <w:tab w:val="left" w:pos="332" w:leader="none"/>
                      <w:tab w:val="left" w:pos="9921" w:leader="none"/>
                    </w:tabs>
                    <w:ind w:right="-2"/>
                    <w:rPr/>
                  </w:pPr>
                  <w:r>
                    <w:rPr/>
                  </w:r>
                </w:p>
              </w:tc>
              <w:tc>
                <w:tcPr>
                  <w:tcW w:w="3430" w:type="dxa"/>
                  <w:gridSpan w:val="5"/>
                  <w:vMerge w:val="restart"/>
                  <w:tcBorders>
                    <w:top w:val="single" w:sz="4" w:space="0" w:color="000000"/>
                    <w:left w:val="single" w:sz="4" w:space="0" w:color="000000"/>
                    <w:bottom w:val="single" w:sz="4" w:space="0" w:color="000000"/>
                    <w:right w:val="dotted" w:sz="4" w:space="0" w:color="000000"/>
                  </w:tcBorders>
                </w:tcPr>
                <w:p>
                  <w:pPr>
                    <w:pStyle w:val="Normal"/>
                    <w:tabs>
                      <w:tab w:val="clear" w:pos="454"/>
                      <w:tab w:val="left" w:pos="0" w:leader="none"/>
                      <w:tab w:val="left" w:pos="332" w:leader="none"/>
                      <w:tab w:val="left" w:pos="9921" w:leader="none"/>
                    </w:tabs>
                    <w:ind w:right="-2"/>
                    <w:rPr/>
                  </w:pPr>
                  <w:r>
                    <w:rPr>
                      <w:sz w:val="22"/>
                      <w:szCs w:val="22"/>
                    </w:rPr>
                    <w:t>Казначейский счет 03211643000000013234</w:t>
                  </w:r>
                </w:p>
              </w:tc>
            </w:tr>
            <w:tr>
              <w:trPr>
                <w:trHeight w:val="276" w:hRule="atLeast"/>
                <w:cantSplit w:val="true"/>
              </w:trPr>
              <w:tc>
                <w:tcPr>
                  <w:tcW w:w="5130" w:type="dxa"/>
                  <w:gridSpan w:val="6"/>
                  <w:vMerge w:val="restart"/>
                  <w:tcBorders>
                    <w:top w:val="single" w:sz="4" w:space="0" w:color="000000"/>
                    <w:left w:val="dotted" w:sz="4" w:space="0" w:color="000000"/>
                    <w:bottom w:val="single" w:sz="4" w:space="0" w:color="000000"/>
                    <w:right w:val="single" w:sz="4" w:space="0" w:color="000000"/>
                  </w:tcBorders>
                </w:tcPr>
                <w:p>
                  <w:pPr>
                    <w:pStyle w:val="Normal"/>
                    <w:tabs>
                      <w:tab w:val="clear" w:pos="454"/>
                      <w:tab w:val="left" w:pos="126" w:leader="none"/>
                      <w:tab w:val="left" w:pos="9921" w:leader="none"/>
                    </w:tabs>
                    <w:ind w:hanging="126" w:left="126" w:right="-164"/>
                    <w:rPr/>
                  </w:pPr>
                  <w:r>
                    <w:rPr>
                      <w:sz w:val="22"/>
                      <w:szCs w:val="22"/>
                    </w:rPr>
                    <w:t>УФК по Московской области (ФКУ «ГБ МСЭ по</w:t>
                  </w:r>
                </w:p>
                <w:p>
                  <w:pPr>
                    <w:pStyle w:val="Normal"/>
                    <w:tabs>
                      <w:tab w:val="clear" w:pos="454"/>
                      <w:tab w:val="left" w:pos="126" w:leader="none"/>
                      <w:tab w:val="left" w:pos="9921" w:leader="none"/>
                    </w:tabs>
                    <w:ind w:hanging="126" w:left="126" w:right="-164"/>
                    <w:rPr/>
                  </w:pPr>
                  <w:r>
                    <w:rPr>
                      <w:sz w:val="22"/>
                      <w:szCs w:val="22"/>
                    </w:rPr>
                    <w:t>Московской области» Минтруда России,</w:t>
                  </w:r>
                </w:p>
                <w:p>
                  <w:pPr>
                    <w:pStyle w:val="Normal"/>
                    <w:tabs>
                      <w:tab w:val="clear" w:pos="454"/>
                      <w:tab w:val="left" w:pos="126" w:leader="none"/>
                      <w:tab w:val="left" w:pos="9921" w:leader="none"/>
                    </w:tabs>
                    <w:ind w:hanging="126" w:left="126" w:right="-164"/>
                    <w:rPr/>
                  </w:pPr>
                  <w:r>
                    <w:rPr/>
                    <w:t>л/с 03481А76410</w:t>
                  </w:r>
                </w:p>
              </w:tc>
              <w:tc>
                <w:tcPr>
                  <w:tcW w:w="826" w:type="dxa"/>
                  <w:gridSpan w:val="2"/>
                  <w:vMerge w:val="continue"/>
                  <w:tcBorders>
                    <w:top w:val="single" w:sz="4" w:space="0" w:color="000000"/>
                    <w:left w:val="single" w:sz="4" w:space="0" w:color="000000"/>
                    <w:bottom w:val="single" w:sz="4" w:space="0" w:color="000000"/>
                    <w:right w:val="single" w:sz="4" w:space="0" w:color="000000"/>
                  </w:tcBorders>
                </w:tcPr>
                <w:p>
                  <w:pPr>
                    <w:pStyle w:val="Normal"/>
                    <w:tabs>
                      <w:tab w:val="clear" w:pos="454"/>
                      <w:tab w:val="left" w:pos="257" w:leader="none"/>
                      <w:tab w:val="left" w:pos="332" w:leader="none"/>
                      <w:tab w:val="left" w:pos="9921" w:leader="none"/>
                    </w:tabs>
                    <w:ind w:right="-2"/>
                    <w:rPr/>
                  </w:pPr>
                  <w:r>
                    <w:rPr/>
                  </w:r>
                </w:p>
              </w:tc>
              <w:tc>
                <w:tcPr>
                  <w:tcW w:w="3430" w:type="dxa"/>
                  <w:gridSpan w:val="5"/>
                  <w:vMerge w:val="continue"/>
                  <w:tcBorders>
                    <w:top w:val="single" w:sz="4" w:space="0" w:color="000000"/>
                    <w:left w:val="single" w:sz="4" w:space="0" w:color="000000"/>
                    <w:bottom w:val="single" w:sz="4" w:space="0" w:color="000000"/>
                    <w:right w:val="dotted" w:sz="4" w:space="0" w:color="000000"/>
                  </w:tcBorders>
                </w:tcPr>
                <w:p>
                  <w:pPr>
                    <w:pStyle w:val="Normal"/>
                    <w:tabs>
                      <w:tab w:val="clear" w:pos="454"/>
                      <w:tab w:val="left" w:pos="0" w:leader="none"/>
                      <w:tab w:val="left" w:pos="332" w:leader="none"/>
                      <w:tab w:val="left" w:pos="9921" w:leader="none"/>
                    </w:tabs>
                    <w:ind w:right="-2"/>
                    <w:jc w:val="center"/>
                    <w:rPr/>
                  </w:pPr>
                  <w:r>
                    <w:rPr/>
                  </w:r>
                </w:p>
              </w:tc>
            </w:tr>
            <w:tr>
              <w:trPr>
                <w:trHeight w:val="211" w:hRule="atLeast"/>
                <w:cantSplit w:val="true"/>
              </w:trPr>
              <w:tc>
                <w:tcPr>
                  <w:tcW w:w="5130" w:type="dxa"/>
                  <w:gridSpan w:val="6"/>
                  <w:vMerge w:val="continue"/>
                  <w:tcBorders>
                    <w:top w:val="single" w:sz="4" w:space="0" w:color="000000"/>
                    <w:left w:val="dotted" w:sz="4" w:space="0" w:color="000000"/>
                    <w:bottom w:val="single" w:sz="4" w:space="0" w:color="000000"/>
                    <w:right w:val="single" w:sz="4" w:space="0" w:color="000000"/>
                  </w:tcBorders>
                  <w:vAlign w:val="bottom"/>
                </w:tcPr>
                <w:p>
                  <w:pPr>
                    <w:pStyle w:val="Normal"/>
                    <w:tabs>
                      <w:tab w:val="clear" w:pos="454"/>
                      <w:tab w:val="left" w:pos="257" w:leader="none"/>
                      <w:tab w:val="left" w:pos="332" w:leader="none"/>
                      <w:tab w:val="left" w:pos="9921" w:leader="none"/>
                    </w:tabs>
                    <w:ind w:left="126" w:right="-164"/>
                    <w:rPr/>
                  </w:pPr>
                  <w:r>
                    <w:rPr/>
                  </w:r>
                </w:p>
              </w:tc>
              <w:tc>
                <w:tcPr>
                  <w:tcW w:w="82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257" w:leader="none"/>
                      <w:tab w:val="left" w:pos="332" w:leader="none"/>
                      <w:tab w:val="left" w:pos="9921" w:leader="none"/>
                    </w:tabs>
                    <w:ind w:right="-2"/>
                    <w:rPr/>
                  </w:pPr>
                  <w:r>
                    <w:rPr>
                      <w:sz w:val="22"/>
                      <w:szCs w:val="22"/>
                    </w:rPr>
                    <w:t>Вид оп.</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0" w:leader="none"/>
                      <w:tab w:val="left" w:pos="332" w:leader="none"/>
                      <w:tab w:val="left" w:pos="9921" w:leader="none"/>
                    </w:tabs>
                    <w:ind w:right="-2"/>
                    <w:rPr/>
                  </w:pPr>
                  <w:r>
                    <w:rPr/>
                  </w:r>
                </w:p>
              </w:tc>
              <w:tc>
                <w:tcPr>
                  <w:tcW w:w="116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0" w:leader="none"/>
                      <w:tab w:val="left" w:pos="9921" w:leader="none"/>
                    </w:tabs>
                    <w:ind w:left="34" w:right="-2"/>
                    <w:rPr/>
                  </w:pPr>
                  <w:r>
                    <w:rPr>
                      <w:sz w:val="22"/>
                      <w:szCs w:val="22"/>
                    </w:rPr>
                    <w:t>Срок плат.</w:t>
                  </w:r>
                </w:p>
              </w:tc>
              <w:tc>
                <w:tcPr>
                  <w:tcW w:w="1179" w:type="dxa"/>
                  <w:gridSpan w:val="2"/>
                  <w:tcBorders>
                    <w:top w:val="single" w:sz="4" w:space="0" w:color="000000"/>
                    <w:left w:val="single" w:sz="4" w:space="0" w:color="000000"/>
                    <w:bottom w:val="single" w:sz="4" w:space="0" w:color="000000"/>
                    <w:right w:val="dotted" w:sz="4" w:space="0" w:color="000000"/>
                  </w:tcBorders>
                  <w:vAlign w:val="center"/>
                </w:tcPr>
                <w:p>
                  <w:pPr>
                    <w:pStyle w:val="Normal"/>
                    <w:tabs>
                      <w:tab w:val="clear" w:pos="454"/>
                      <w:tab w:val="left" w:pos="0" w:leader="none"/>
                      <w:tab w:val="left" w:pos="9921" w:leader="none"/>
                    </w:tabs>
                    <w:ind w:left="34" w:right="-2"/>
                    <w:rPr/>
                  </w:pPr>
                  <w:r>
                    <w:rPr/>
                  </w:r>
                </w:p>
              </w:tc>
            </w:tr>
            <w:tr>
              <w:trPr>
                <w:trHeight w:val="211" w:hRule="atLeast"/>
                <w:cantSplit w:val="true"/>
              </w:trPr>
              <w:tc>
                <w:tcPr>
                  <w:tcW w:w="5130" w:type="dxa"/>
                  <w:gridSpan w:val="6"/>
                  <w:vMerge w:val="continue"/>
                  <w:tcBorders>
                    <w:top w:val="single" w:sz="4" w:space="0" w:color="000000"/>
                    <w:left w:val="dotted" w:sz="4" w:space="0" w:color="000000"/>
                    <w:bottom w:val="single" w:sz="4" w:space="0" w:color="000000"/>
                    <w:right w:val="single" w:sz="4" w:space="0" w:color="000000"/>
                  </w:tcBorders>
                  <w:vAlign w:val="bottom"/>
                </w:tcPr>
                <w:p>
                  <w:pPr>
                    <w:pStyle w:val="Normal"/>
                    <w:tabs>
                      <w:tab w:val="clear" w:pos="454"/>
                      <w:tab w:val="left" w:pos="257" w:leader="none"/>
                      <w:tab w:val="left" w:pos="332" w:leader="none"/>
                      <w:tab w:val="left" w:pos="9921" w:leader="none"/>
                    </w:tabs>
                    <w:ind w:left="126" w:right="-164"/>
                    <w:rPr/>
                  </w:pPr>
                  <w:r>
                    <w:rPr/>
                  </w:r>
                </w:p>
              </w:tc>
              <w:tc>
                <w:tcPr>
                  <w:tcW w:w="82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257" w:leader="none"/>
                      <w:tab w:val="left" w:pos="332" w:leader="none"/>
                      <w:tab w:val="left" w:pos="9921" w:leader="none"/>
                    </w:tabs>
                    <w:ind w:right="-2"/>
                    <w:rPr/>
                  </w:pPr>
                  <w:r>
                    <w:rPr>
                      <w:sz w:val="22"/>
                      <w:szCs w:val="22"/>
                    </w:rPr>
                    <w:t>Наз. пл.</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0" w:leader="none"/>
                      <w:tab w:val="left" w:pos="332" w:leader="none"/>
                      <w:tab w:val="left" w:pos="9921" w:leader="none"/>
                    </w:tabs>
                    <w:ind w:right="-2"/>
                    <w:rPr/>
                  </w:pPr>
                  <w:r>
                    <w:rPr/>
                  </w:r>
                </w:p>
              </w:tc>
              <w:tc>
                <w:tcPr>
                  <w:tcW w:w="116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0" w:leader="none"/>
                      <w:tab w:val="left" w:pos="9921" w:leader="none"/>
                    </w:tabs>
                    <w:ind w:left="34" w:right="-2"/>
                    <w:rPr/>
                  </w:pPr>
                  <w:r>
                    <w:rPr>
                      <w:sz w:val="22"/>
                      <w:szCs w:val="22"/>
                    </w:rPr>
                    <w:t>Очер.плат.</w:t>
                  </w:r>
                </w:p>
              </w:tc>
              <w:tc>
                <w:tcPr>
                  <w:tcW w:w="1179" w:type="dxa"/>
                  <w:gridSpan w:val="2"/>
                  <w:tcBorders>
                    <w:top w:val="single" w:sz="4" w:space="0" w:color="000000"/>
                    <w:left w:val="single" w:sz="4" w:space="0" w:color="000000"/>
                    <w:bottom w:val="single" w:sz="4" w:space="0" w:color="000000"/>
                    <w:right w:val="dotted" w:sz="4" w:space="0" w:color="000000"/>
                  </w:tcBorders>
                  <w:vAlign w:val="center"/>
                </w:tcPr>
                <w:p>
                  <w:pPr>
                    <w:pStyle w:val="Normal"/>
                    <w:tabs>
                      <w:tab w:val="clear" w:pos="454"/>
                      <w:tab w:val="left" w:pos="0" w:leader="none"/>
                      <w:tab w:val="left" w:pos="9921" w:leader="none"/>
                    </w:tabs>
                    <w:ind w:left="34" w:right="-2"/>
                    <w:rPr/>
                  </w:pPr>
                  <w:r>
                    <w:rPr/>
                  </w:r>
                </w:p>
              </w:tc>
            </w:tr>
            <w:tr>
              <w:trPr>
                <w:trHeight w:val="211" w:hRule="atLeast"/>
              </w:trPr>
              <w:tc>
                <w:tcPr>
                  <w:tcW w:w="5130" w:type="dxa"/>
                  <w:gridSpan w:val="6"/>
                  <w:tcBorders>
                    <w:top w:val="single" w:sz="4" w:space="0" w:color="000000"/>
                    <w:left w:val="dotted" w:sz="4" w:space="0" w:color="000000"/>
                    <w:bottom w:val="single" w:sz="4" w:space="0" w:color="000000"/>
                    <w:right w:val="single" w:sz="4" w:space="0" w:color="000000"/>
                  </w:tcBorders>
                  <w:vAlign w:val="bottom"/>
                </w:tcPr>
                <w:p>
                  <w:pPr>
                    <w:pStyle w:val="Normal"/>
                    <w:tabs>
                      <w:tab w:val="clear" w:pos="454"/>
                      <w:tab w:val="left" w:pos="257" w:leader="none"/>
                      <w:tab w:val="left" w:pos="332" w:leader="none"/>
                      <w:tab w:val="left" w:pos="9921" w:leader="none"/>
                    </w:tabs>
                    <w:ind w:right="-164"/>
                    <w:rPr/>
                  </w:pPr>
                  <w:r>
                    <w:rPr>
                      <w:sz w:val="22"/>
                      <w:szCs w:val="22"/>
                    </w:rPr>
                    <w:t>Получатель</w:t>
                  </w:r>
                </w:p>
              </w:tc>
              <w:tc>
                <w:tcPr>
                  <w:tcW w:w="82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257" w:leader="none"/>
                      <w:tab w:val="left" w:pos="332" w:leader="none"/>
                      <w:tab w:val="left" w:pos="9921" w:leader="none"/>
                    </w:tabs>
                    <w:ind w:right="-2"/>
                    <w:rPr/>
                  </w:pPr>
                  <w:r>
                    <w:rPr>
                      <w:sz w:val="22"/>
                      <w:szCs w:val="22"/>
                    </w:rPr>
                    <w:t>Код</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0" w:leader="none"/>
                      <w:tab w:val="left" w:pos="332" w:leader="none"/>
                      <w:tab w:val="left" w:pos="9921" w:leader="none"/>
                    </w:tabs>
                    <w:ind w:right="-2"/>
                    <w:rPr/>
                  </w:pPr>
                  <w:r>
                    <w:rPr/>
                  </w:r>
                </w:p>
              </w:tc>
              <w:tc>
                <w:tcPr>
                  <w:tcW w:w="116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454"/>
                      <w:tab w:val="left" w:pos="0" w:leader="none"/>
                      <w:tab w:val="left" w:pos="9921" w:leader="none"/>
                    </w:tabs>
                    <w:ind w:left="34" w:right="-2"/>
                    <w:rPr/>
                  </w:pPr>
                  <w:r>
                    <w:rPr>
                      <w:sz w:val="22"/>
                      <w:szCs w:val="22"/>
                    </w:rPr>
                    <w:t>Рез.поле</w:t>
                  </w:r>
                </w:p>
              </w:tc>
              <w:tc>
                <w:tcPr>
                  <w:tcW w:w="1179" w:type="dxa"/>
                  <w:gridSpan w:val="2"/>
                  <w:tcBorders>
                    <w:top w:val="single" w:sz="4" w:space="0" w:color="000000"/>
                    <w:left w:val="single" w:sz="4" w:space="0" w:color="000000"/>
                    <w:bottom w:val="single" w:sz="4" w:space="0" w:color="000000"/>
                    <w:right w:val="dotted" w:sz="4" w:space="0" w:color="000000"/>
                  </w:tcBorders>
                  <w:vAlign w:val="center"/>
                </w:tcPr>
                <w:p>
                  <w:pPr>
                    <w:pStyle w:val="Normal"/>
                    <w:tabs>
                      <w:tab w:val="clear" w:pos="454"/>
                      <w:tab w:val="left" w:pos="0" w:leader="none"/>
                      <w:tab w:val="left" w:pos="9921" w:leader="none"/>
                    </w:tabs>
                    <w:ind w:left="34" w:right="-2"/>
                    <w:rPr/>
                  </w:pPr>
                  <w:r>
                    <w:rPr/>
                  </w:r>
                </w:p>
              </w:tc>
            </w:tr>
            <w:tr>
              <w:trPr>
                <w:trHeight w:val="203" w:hRule="atLeast"/>
              </w:trPr>
              <w:tc>
                <w:tcPr>
                  <w:tcW w:w="2316" w:type="dxa"/>
                  <w:gridSpan w:val="2"/>
                  <w:tcBorders>
                    <w:top w:val="single" w:sz="4" w:space="0" w:color="000000"/>
                    <w:left w:val="dotted" w:sz="4" w:space="0" w:color="000000"/>
                    <w:bottom w:val="single" w:sz="4" w:space="0" w:color="000000"/>
                    <w:right w:val="single" w:sz="4" w:space="0" w:color="000000"/>
                  </w:tcBorders>
                  <w:vAlign w:val="bottom"/>
                </w:tcPr>
                <w:p>
                  <w:pPr>
                    <w:pStyle w:val="Normal"/>
                    <w:tabs>
                      <w:tab w:val="clear" w:pos="454"/>
                      <w:tab w:val="left" w:pos="9921" w:leader="none"/>
                    </w:tabs>
                    <w:ind w:right="-2"/>
                    <w:rPr>
                      <w:b/>
                      <w:bCs/>
                    </w:rPr>
                  </w:pPr>
                  <w:r>
                    <w:rPr>
                      <w:b/>
                      <w:bCs/>
                    </w:rPr>
                  </w:r>
                </w:p>
              </w:tc>
              <w:tc>
                <w:tcPr>
                  <w:tcW w:w="1496" w:type="dxa"/>
                  <w:gridSpan w:val="2"/>
                  <w:tcBorders>
                    <w:top w:val="single" w:sz="4" w:space="0" w:color="000000"/>
                    <w:left w:val="single" w:sz="4" w:space="0" w:color="000000"/>
                    <w:bottom w:val="single" w:sz="4" w:space="0" w:color="000000"/>
                    <w:right w:val="single" w:sz="4" w:space="0" w:color="000000"/>
                  </w:tcBorders>
                  <w:vAlign w:val="bottom"/>
                </w:tcPr>
                <w:p>
                  <w:pPr>
                    <w:pStyle w:val="Normal"/>
                    <w:tabs>
                      <w:tab w:val="clear" w:pos="454"/>
                      <w:tab w:val="left" w:pos="0" w:leader="none"/>
                      <w:tab w:val="left" w:pos="9921" w:leader="none"/>
                    </w:tabs>
                    <w:ind w:left="34" w:right="-2"/>
                    <w:rPr>
                      <w:b/>
                      <w:bCs/>
                    </w:rPr>
                  </w:pPr>
                  <w:r>
                    <w:rPr>
                      <w:b/>
                      <w:bCs/>
                    </w:rPr>
                  </w:r>
                </w:p>
              </w:tc>
              <w:tc>
                <w:tcPr>
                  <w:tcW w:w="518" w:type="dxa"/>
                  <w:tcBorders>
                    <w:top w:val="single" w:sz="4" w:space="0" w:color="000000"/>
                    <w:left w:val="single" w:sz="4" w:space="0" w:color="000000"/>
                    <w:bottom w:val="single" w:sz="4" w:space="0" w:color="000000"/>
                    <w:right w:val="dotted" w:sz="4" w:space="0" w:color="000000"/>
                  </w:tcBorders>
                  <w:vAlign w:val="bottom"/>
                </w:tcPr>
                <w:p>
                  <w:pPr>
                    <w:pStyle w:val="Normal"/>
                    <w:tabs>
                      <w:tab w:val="clear" w:pos="454"/>
                      <w:tab w:val="left" w:pos="0" w:leader="none"/>
                      <w:tab w:val="left" w:pos="9921" w:leader="none"/>
                    </w:tabs>
                    <w:ind w:left="34" w:right="-2"/>
                    <w:rPr/>
                  </w:pPr>
                  <w:r>
                    <w:rPr/>
                  </w:r>
                </w:p>
              </w:tc>
              <w:tc>
                <w:tcPr>
                  <w:tcW w:w="1385" w:type="dxa"/>
                  <w:gridSpan w:val="2"/>
                  <w:tcBorders>
                    <w:top w:val="single" w:sz="4" w:space="0" w:color="000000"/>
                    <w:left w:val="dotted" w:sz="4" w:space="0" w:color="000000"/>
                    <w:bottom w:val="single" w:sz="4" w:space="0" w:color="000000"/>
                    <w:right w:val="dotted" w:sz="4" w:space="0" w:color="000000"/>
                  </w:tcBorders>
                  <w:vAlign w:val="bottom"/>
                </w:tcPr>
                <w:p>
                  <w:pPr>
                    <w:pStyle w:val="Normal"/>
                    <w:tabs>
                      <w:tab w:val="clear" w:pos="454"/>
                      <w:tab w:val="left" w:pos="0" w:leader="none"/>
                      <w:tab w:val="left" w:pos="9921" w:leader="none"/>
                    </w:tabs>
                    <w:ind w:left="34" w:right="-2"/>
                    <w:rPr/>
                  </w:pPr>
                  <w:r>
                    <w:rPr/>
                  </w:r>
                </w:p>
              </w:tc>
              <w:tc>
                <w:tcPr>
                  <w:tcW w:w="1916" w:type="dxa"/>
                  <w:gridSpan w:val="3"/>
                  <w:tcBorders>
                    <w:top w:val="single" w:sz="4" w:space="0" w:color="000000"/>
                    <w:left w:val="dotted" w:sz="4" w:space="0" w:color="000000"/>
                    <w:bottom w:val="single" w:sz="4" w:space="0" w:color="000000"/>
                    <w:right w:val="dotted" w:sz="4" w:space="0" w:color="000000"/>
                  </w:tcBorders>
                  <w:vAlign w:val="bottom"/>
                </w:tcPr>
                <w:p>
                  <w:pPr>
                    <w:pStyle w:val="Normal"/>
                    <w:tabs>
                      <w:tab w:val="clear" w:pos="454"/>
                      <w:tab w:val="left" w:pos="0" w:leader="none"/>
                      <w:tab w:val="left" w:pos="9921" w:leader="none"/>
                    </w:tabs>
                    <w:ind w:left="34" w:right="-2"/>
                    <w:rPr/>
                  </w:pPr>
                  <w:r>
                    <w:rPr/>
                  </w:r>
                </w:p>
              </w:tc>
              <w:tc>
                <w:tcPr>
                  <w:tcW w:w="1255" w:type="dxa"/>
                  <w:gridSpan w:val="2"/>
                  <w:tcBorders>
                    <w:top w:val="single" w:sz="4" w:space="0" w:color="000000"/>
                    <w:left w:val="dotted" w:sz="4" w:space="0" w:color="000000"/>
                    <w:bottom w:val="single" w:sz="4" w:space="0" w:color="000000"/>
                    <w:right w:val="dotted" w:sz="4" w:space="0" w:color="000000"/>
                  </w:tcBorders>
                  <w:vAlign w:val="bottom"/>
                </w:tcPr>
                <w:p>
                  <w:pPr>
                    <w:pStyle w:val="Normal"/>
                    <w:tabs>
                      <w:tab w:val="clear" w:pos="454"/>
                      <w:tab w:val="left" w:pos="0" w:leader="none"/>
                      <w:tab w:val="left" w:pos="9921" w:leader="none"/>
                    </w:tabs>
                    <w:ind w:left="34" w:right="-2"/>
                    <w:rPr/>
                  </w:pPr>
                  <w:r>
                    <w:rPr/>
                  </w:r>
                </w:p>
              </w:tc>
              <w:tc>
                <w:tcPr>
                  <w:tcW w:w="500" w:type="dxa"/>
                  <w:tcBorders>
                    <w:top w:val="single" w:sz="4" w:space="0" w:color="000000"/>
                    <w:left w:val="dotted" w:sz="4" w:space="0" w:color="000000"/>
                    <w:bottom w:val="single" w:sz="4" w:space="0" w:color="000000"/>
                    <w:right w:val="dotted" w:sz="4" w:space="0" w:color="000000"/>
                  </w:tcBorders>
                  <w:vAlign w:val="bottom"/>
                </w:tcPr>
                <w:p>
                  <w:pPr>
                    <w:pStyle w:val="Normal"/>
                    <w:tabs>
                      <w:tab w:val="clear" w:pos="454"/>
                      <w:tab w:val="left" w:pos="0" w:leader="none"/>
                      <w:tab w:val="left" w:pos="9921" w:leader="none"/>
                    </w:tabs>
                    <w:ind w:left="34" w:right="-2"/>
                    <w:rPr/>
                  </w:pPr>
                  <w:r>
                    <w:rPr/>
                  </w:r>
                </w:p>
              </w:tc>
            </w:tr>
            <w:tr>
              <w:trPr>
                <w:trHeight w:val="600" w:hRule="atLeast"/>
              </w:trPr>
              <w:tc>
                <w:tcPr>
                  <w:tcW w:w="9386" w:type="dxa"/>
                  <w:gridSpan w:val="13"/>
                  <w:tcBorders>
                    <w:top w:val="single" w:sz="4" w:space="0" w:color="000000"/>
                    <w:left w:val="dotted" w:sz="4" w:space="0" w:color="000000"/>
                    <w:bottom w:val="dotted" w:sz="4" w:space="0" w:color="000000"/>
                    <w:right w:val="dotted" w:sz="4" w:space="0" w:color="000000"/>
                  </w:tcBorders>
                </w:tcPr>
                <w:p>
                  <w:pPr>
                    <w:pStyle w:val="Normal"/>
                    <w:tabs>
                      <w:tab w:val="clear" w:pos="454"/>
                      <w:tab w:val="left" w:pos="9921" w:leader="none"/>
                    </w:tabs>
                    <w:ind w:right="-2"/>
                    <w:rPr/>
                  </w:pPr>
                  <w:r>
                    <w:rPr>
                      <w:sz w:val="22"/>
                      <w:szCs w:val="22"/>
                    </w:rPr>
                    <w:t>Оплата за извлеченный лом ____________ металлов при утилизации _______________________________ по Контракту № ____ от «___» ______ 2026 г. НДС облагается / не облагается</w:t>
                  </w:r>
                  <w:r>
                    <w:rPr>
                      <w:sz w:val="22"/>
                      <w:szCs w:val="22"/>
                      <w:vertAlign w:val="superscript"/>
                    </w:rPr>
                    <w:t>1</w:t>
                  </w:r>
                  <w:r>
                    <w:rPr>
                      <w:sz w:val="22"/>
                      <w:szCs w:val="22"/>
                    </w:rPr>
                    <w:t>.</w:t>
                  </w:r>
                </w:p>
              </w:tc>
            </w:tr>
            <w:tr>
              <w:trPr>
                <w:trHeight w:val="344" w:hRule="atLeast"/>
              </w:trPr>
              <w:tc>
                <w:tcPr>
                  <w:tcW w:w="9386" w:type="dxa"/>
                  <w:gridSpan w:val="13"/>
                  <w:tcBorders>
                    <w:top w:val="dotted" w:sz="4" w:space="0" w:color="000000"/>
                    <w:left w:val="dotted" w:sz="4" w:space="0" w:color="000000"/>
                    <w:bottom w:val="single" w:sz="4" w:space="0" w:color="000000"/>
                    <w:right w:val="dotted" w:sz="4" w:space="0" w:color="000000"/>
                  </w:tcBorders>
                  <w:vAlign w:val="bottom"/>
                </w:tcPr>
                <w:p>
                  <w:pPr>
                    <w:pStyle w:val="Normal"/>
                    <w:tabs>
                      <w:tab w:val="clear" w:pos="454"/>
                      <w:tab w:val="left" w:pos="0" w:leader="none"/>
                      <w:tab w:val="left" w:pos="9921" w:leader="none"/>
                    </w:tabs>
                    <w:spacing w:lineRule="auto" w:line="360"/>
                    <w:ind w:firstLine="284" w:left="34" w:right="-2"/>
                    <w:rPr/>
                  </w:pPr>
                  <w:r>
                    <w:rPr>
                      <w:sz w:val="22"/>
                      <w:szCs w:val="22"/>
                    </w:rPr>
                    <w:t>Назначение платежа</w:t>
                  </w:r>
                </w:p>
              </w:tc>
            </w:tr>
          </w:tbl>
          <w:p>
            <w:pPr>
              <w:pStyle w:val="Normal"/>
              <w:tabs>
                <w:tab w:val="clear" w:pos="454"/>
                <w:tab w:val="left" w:pos="0" w:leader="none"/>
                <w:tab w:val="center" w:pos="5103" w:leader="none"/>
                <w:tab w:val="left" w:pos="7938" w:leader="none"/>
                <w:tab w:val="left" w:pos="9921" w:leader="none"/>
              </w:tabs>
              <w:spacing w:before="0" w:after="360"/>
              <w:ind w:firstLine="284" w:left="34" w:right="-2"/>
              <w:rPr/>
            </w:pPr>
            <w:r>
              <w:rPr>
                <w:sz w:val="22"/>
                <w:szCs w:val="22"/>
              </w:rPr>
              <w:tab/>
              <w:t>Подписи</w:t>
              <w:tab/>
              <w:t>Отметки банка</w:t>
            </w:r>
          </w:p>
          <w:tbl>
            <w:tblPr>
              <w:tblW w:w="9626" w:type="dxa"/>
              <w:jc w:val="left"/>
              <w:tblInd w:w="26" w:type="dxa"/>
              <w:tblLayout w:type="fixed"/>
              <w:tblCellMar>
                <w:top w:w="0" w:type="dxa"/>
                <w:left w:w="28" w:type="dxa"/>
                <w:bottom w:w="0" w:type="dxa"/>
                <w:right w:w="28" w:type="dxa"/>
              </w:tblCellMar>
              <w:tblLook w:val="0000" w:noHBand="0" w:noVBand="0" w:firstColumn="0" w:lastRow="0" w:lastColumn="0" w:firstRow="0"/>
            </w:tblPr>
            <w:tblGrid>
              <w:gridCol w:w="3236"/>
              <w:gridCol w:w="3195"/>
              <w:gridCol w:w="3195"/>
            </w:tblGrid>
            <w:tr>
              <w:trPr>
                <w:trHeight w:val="61" w:hRule="atLeast"/>
                <w:cantSplit w:val="true"/>
              </w:trPr>
              <w:tc>
                <w:tcPr>
                  <w:tcW w:w="3236" w:type="dxa"/>
                  <w:tcBorders/>
                  <w:vAlign w:val="bottom"/>
                </w:tcPr>
                <w:p>
                  <w:pPr>
                    <w:pStyle w:val="Normal"/>
                    <w:tabs>
                      <w:tab w:val="clear" w:pos="454"/>
                      <w:tab w:val="left" w:pos="0" w:leader="none"/>
                      <w:tab w:val="left" w:pos="9921" w:leader="none"/>
                    </w:tabs>
                    <w:ind w:firstLine="284" w:left="34" w:right="-2"/>
                    <w:rPr/>
                  </w:pPr>
                  <w:r>
                    <w:rPr/>
                  </w:r>
                </w:p>
              </w:tc>
              <w:tc>
                <w:tcPr>
                  <w:tcW w:w="3195" w:type="dxa"/>
                  <w:tcBorders>
                    <w:bottom w:val="single" w:sz="4" w:space="0" w:color="000000"/>
                  </w:tcBorders>
                  <w:vAlign w:val="bottom"/>
                </w:tcPr>
                <w:p>
                  <w:pPr>
                    <w:pStyle w:val="Normal"/>
                    <w:tabs>
                      <w:tab w:val="clear" w:pos="454"/>
                      <w:tab w:val="left" w:pos="0" w:leader="none"/>
                      <w:tab w:val="left" w:pos="9921" w:leader="none"/>
                    </w:tabs>
                    <w:ind w:firstLine="284" w:left="34" w:right="-2"/>
                    <w:jc w:val="center"/>
                    <w:rPr/>
                  </w:pPr>
                  <w:r>
                    <w:rPr/>
                  </w:r>
                </w:p>
              </w:tc>
              <w:tc>
                <w:tcPr>
                  <w:tcW w:w="3195" w:type="dxa"/>
                  <w:vMerge w:val="restart"/>
                  <w:tcBorders/>
                </w:tcPr>
                <w:p>
                  <w:pPr>
                    <w:pStyle w:val="Normal"/>
                    <w:tabs>
                      <w:tab w:val="clear" w:pos="454"/>
                      <w:tab w:val="left" w:pos="0" w:leader="none"/>
                      <w:tab w:val="left" w:pos="9921" w:leader="none"/>
                    </w:tabs>
                    <w:ind w:firstLine="284" w:left="34" w:right="-2"/>
                    <w:jc w:val="center"/>
                    <w:rPr/>
                  </w:pPr>
                  <w:r>
                    <w:rPr/>
                  </w:r>
                </w:p>
              </w:tc>
            </w:tr>
            <w:tr>
              <w:trPr>
                <w:trHeight w:val="266" w:hRule="atLeast"/>
                <w:cantSplit w:val="true"/>
              </w:trPr>
              <w:tc>
                <w:tcPr>
                  <w:tcW w:w="3236" w:type="dxa"/>
                  <w:tcBorders/>
                </w:tcPr>
                <w:p>
                  <w:pPr>
                    <w:pStyle w:val="Normal"/>
                    <w:tabs>
                      <w:tab w:val="clear" w:pos="454"/>
                      <w:tab w:val="left" w:pos="0" w:leader="none"/>
                      <w:tab w:val="left" w:pos="9921" w:leader="none"/>
                    </w:tabs>
                    <w:ind w:firstLine="284" w:left="34" w:right="-2"/>
                    <w:jc w:val="center"/>
                    <w:rPr/>
                  </w:pPr>
                  <w:r>
                    <w:rPr>
                      <w:sz w:val="22"/>
                      <w:szCs w:val="22"/>
                    </w:rPr>
                    <w:t>М.П.</w:t>
                  </w:r>
                </w:p>
              </w:tc>
              <w:tc>
                <w:tcPr>
                  <w:tcW w:w="3195" w:type="dxa"/>
                  <w:tcBorders>
                    <w:top w:val="single" w:sz="4" w:space="0" w:color="000000"/>
                  </w:tcBorders>
                  <w:vAlign w:val="bottom"/>
                </w:tcPr>
                <w:p>
                  <w:pPr>
                    <w:pStyle w:val="Normal"/>
                    <w:tabs>
                      <w:tab w:val="clear" w:pos="454"/>
                      <w:tab w:val="left" w:pos="0" w:leader="none"/>
                      <w:tab w:val="left" w:pos="9921" w:leader="none"/>
                    </w:tabs>
                    <w:ind w:firstLine="284" w:left="34" w:right="-2"/>
                    <w:rPr/>
                  </w:pPr>
                  <w:r>
                    <w:rPr/>
                  </w:r>
                </w:p>
              </w:tc>
              <w:tc>
                <w:tcPr>
                  <w:tcW w:w="3195" w:type="dxa"/>
                  <w:vMerge w:val="continue"/>
                  <w:tcBorders/>
                  <w:vAlign w:val="bottom"/>
                </w:tcPr>
                <w:p>
                  <w:pPr>
                    <w:pStyle w:val="Normal"/>
                    <w:tabs>
                      <w:tab w:val="clear" w:pos="454"/>
                      <w:tab w:val="left" w:pos="0" w:leader="none"/>
                      <w:tab w:val="left" w:pos="9921" w:leader="none"/>
                    </w:tabs>
                    <w:ind w:firstLine="284" w:left="34" w:right="-2"/>
                    <w:jc w:val="center"/>
                    <w:rPr/>
                  </w:pPr>
                  <w:r>
                    <w:rPr/>
                  </w:r>
                </w:p>
              </w:tc>
            </w:tr>
          </w:tbl>
          <w:p>
            <w:pPr>
              <w:pStyle w:val="Normal"/>
              <w:tabs>
                <w:tab w:val="clear" w:pos="454"/>
                <w:tab w:val="left" w:pos="0" w:leader="none"/>
                <w:tab w:val="left" w:pos="9921" w:leader="none"/>
              </w:tabs>
              <w:ind w:firstLine="284" w:left="34" w:right="-2"/>
              <w:jc w:val="center"/>
              <w:rPr/>
            </w:pPr>
            <w:r>
              <w:rPr/>
            </w:r>
          </w:p>
        </w:tc>
      </w:tr>
    </w:tbl>
    <w:p>
      <w:pPr>
        <w:pStyle w:val="Normal"/>
        <w:shd w:val="clear" w:color="auto" w:fill="FFFFFF"/>
        <w:spacing w:lineRule="auto" w:line="360"/>
        <w:ind w:left="6840"/>
        <w:jc w:val="right"/>
        <w:rPr>
          <w:b/>
          <w:bCs/>
          <w:sz w:val="22"/>
          <w:szCs w:val="22"/>
          <w:lang w:val="en-US"/>
        </w:rPr>
      </w:pPr>
      <w:r>
        <w:rPr>
          <w:b/>
          <w:bCs/>
          <w:sz w:val="22"/>
          <w:szCs w:val="22"/>
          <w:lang w:val="en-US"/>
        </w:rPr>
      </w:r>
    </w:p>
    <w:p>
      <w:pPr>
        <w:pStyle w:val="Normal"/>
        <w:widowControl w:val="false"/>
        <w:rPr>
          <w:kern w:val="2"/>
          <w:sz w:val="22"/>
          <w:szCs w:val="22"/>
          <w:lang w:eastAsia="en-US"/>
        </w:rPr>
      </w:pPr>
      <w:r>
        <w:rPr>
          <w:kern w:val="2"/>
          <w:sz w:val="22"/>
          <w:szCs w:val="22"/>
          <w:lang w:eastAsia="en-US"/>
        </w:rPr>
      </w:r>
    </w:p>
    <w:p>
      <w:pPr>
        <w:pStyle w:val="Normal"/>
        <w:widowControl w:val="false"/>
        <w:ind w:left="6521"/>
        <w:rPr>
          <w:kern w:val="2"/>
          <w:sz w:val="22"/>
          <w:szCs w:val="22"/>
          <w:lang w:eastAsia="en-US"/>
        </w:rPr>
      </w:pPr>
      <w:r>
        <w:rPr>
          <w:kern w:val="2"/>
          <w:sz w:val="22"/>
          <w:szCs w:val="22"/>
          <w:lang w:eastAsia="en-US"/>
        </w:rPr>
      </w:r>
    </w:p>
    <w:p>
      <w:pPr>
        <w:pStyle w:val="Normal"/>
        <w:widowControl w:val="false"/>
        <w:ind w:left="6521"/>
        <w:rPr>
          <w:kern w:val="2"/>
          <w:sz w:val="22"/>
          <w:szCs w:val="22"/>
          <w:lang w:eastAsia="en-US"/>
        </w:rPr>
      </w:pPr>
      <w:r>
        <w:rPr>
          <w:kern w:val="2"/>
          <w:sz w:val="22"/>
          <w:szCs w:val="22"/>
          <w:lang w:eastAsia="en-US"/>
        </w:rPr>
      </w:r>
    </w:p>
    <w:p>
      <w:pPr>
        <w:pStyle w:val="Normal"/>
        <w:widowControl w:val="false"/>
        <w:ind w:left="6521"/>
        <w:rPr>
          <w:kern w:val="2"/>
          <w:sz w:val="22"/>
          <w:szCs w:val="22"/>
          <w:lang w:eastAsia="en-US"/>
        </w:rPr>
      </w:pPr>
      <w:r>
        <w:rPr>
          <w:kern w:val="2"/>
          <w:sz w:val="22"/>
          <w:szCs w:val="22"/>
          <w:lang w:eastAsia="en-US"/>
        </w:rPr>
      </w:r>
    </w:p>
    <w:p>
      <w:pPr>
        <w:pStyle w:val="Normal"/>
        <w:widowControl w:val="false"/>
        <w:ind w:left="6521"/>
        <w:rPr>
          <w:kern w:val="2"/>
          <w:sz w:val="22"/>
          <w:szCs w:val="22"/>
          <w:lang w:eastAsia="en-US"/>
        </w:rPr>
      </w:pPr>
      <w:r>
        <w:rPr>
          <w:kern w:val="2"/>
          <w:sz w:val="22"/>
          <w:szCs w:val="22"/>
          <w:lang w:eastAsia="en-US"/>
        </w:rPr>
      </w:r>
    </w:p>
    <w:p>
      <w:pPr>
        <w:pStyle w:val="Normal"/>
        <w:widowControl w:val="false"/>
        <w:ind w:left="6521"/>
        <w:rPr>
          <w:kern w:val="2"/>
          <w:sz w:val="22"/>
          <w:szCs w:val="22"/>
          <w:lang w:eastAsia="en-US"/>
        </w:rPr>
      </w:pPr>
      <w:r>
        <w:rPr>
          <w:kern w:val="2"/>
          <w:sz w:val="22"/>
          <w:szCs w:val="22"/>
          <w:lang w:eastAsia="en-US"/>
        </w:rPr>
      </w:r>
    </w:p>
    <w:p>
      <w:pPr>
        <w:pStyle w:val="Normal"/>
        <w:widowControl w:val="false"/>
        <w:ind w:left="6521"/>
        <w:rPr>
          <w:kern w:val="2"/>
          <w:sz w:val="22"/>
          <w:szCs w:val="22"/>
          <w:lang w:eastAsia="en-US"/>
        </w:rPr>
      </w:pPr>
      <w:r>
        <w:rPr>
          <w:kern w:val="2"/>
          <w:sz w:val="22"/>
          <w:szCs w:val="22"/>
          <w:lang w:eastAsia="en-US"/>
        </w:rPr>
      </w:r>
    </w:p>
    <w:p>
      <w:pPr>
        <w:pStyle w:val="Normal"/>
        <w:widowControl w:val="false"/>
        <w:ind w:left="6521"/>
        <w:rPr>
          <w:kern w:val="2"/>
          <w:sz w:val="22"/>
          <w:szCs w:val="22"/>
          <w:lang w:eastAsia="en-US"/>
        </w:rPr>
      </w:pPr>
      <w:r>
        <w:rPr>
          <w:kern w:val="2"/>
          <w:sz w:val="22"/>
          <w:szCs w:val="22"/>
          <w:lang w:eastAsia="en-US"/>
        </w:rPr>
      </w:r>
    </w:p>
    <w:p>
      <w:pPr>
        <w:pStyle w:val="Normal"/>
        <w:widowControl w:val="false"/>
        <w:ind w:left="6521"/>
        <w:rPr>
          <w:kern w:val="2"/>
          <w:lang w:eastAsia="en-US"/>
        </w:rPr>
      </w:pPr>
      <w:r>
        <w:rPr>
          <w:kern w:val="2"/>
          <w:lang w:eastAsia="en-US"/>
        </w:rPr>
        <w:t>Приложение № 7</w:t>
      </w:r>
    </w:p>
    <w:p>
      <w:pPr>
        <w:pStyle w:val="Normal"/>
        <w:widowControl w:val="false"/>
        <w:ind w:left="6521"/>
        <w:rPr>
          <w:kern w:val="2"/>
          <w:lang w:eastAsia="en-US"/>
        </w:rPr>
      </w:pPr>
      <w:r>
        <w:rPr>
          <w:kern w:val="2"/>
          <w:lang w:eastAsia="en-US"/>
        </w:rPr>
        <w:t>к Контракту</w:t>
      </w:r>
    </w:p>
    <w:p>
      <w:pPr>
        <w:pStyle w:val="Normal"/>
        <w:widowControl w:val="false"/>
        <w:ind w:left="6521"/>
        <w:rPr>
          <w:kern w:val="2"/>
          <w:lang w:eastAsia="en-US"/>
        </w:rPr>
      </w:pPr>
      <w:r>
        <w:rPr>
          <w:kern w:val="2"/>
          <w:lang w:eastAsia="en-US"/>
        </w:rPr>
        <w:t>от «___» ___________ 2026 г.</w:t>
      </w:r>
    </w:p>
    <w:p>
      <w:pPr>
        <w:pStyle w:val="Normal"/>
        <w:widowControl w:val="false"/>
        <w:ind w:left="6521"/>
        <w:rPr>
          <w:kern w:val="2"/>
          <w:lang w:eastAsia="en-US"/>
        </w:rPr>
      </w:pPr>
      <w:r>
        <w:rPr>
          <w:kern w:val="2"/>
          <w:lang w:eastAsia="en-US"/>
        </w:rPr>
        <w:t xml:space="preserve">№ </w:t>
      </w:r>
      <w:r>
        <w:rPr>
          <w:kern w:val="2"/>
          <w:lang w:eastAsia="en-US"/>
        </w:rPr>
        <w:t>______________________</w:t>
      </w:r>
    </w:p>
    <w:p>
      <w:pPr>
        <w:pStyle w:val="Normal"/>
        <w:widowControl w:val="false"/>
        <w:ind w:left="6521"/>
        <w:rPr>
          <w:kern w:val="2"/>
          <w:lang w:eastAsia="en-US"/>
        </w:rPr>
      </w:pPr>
      <w:r>
        <w:rPr>
          <w:kern w:val="2"/>
          <w:lang w:eastAsia="en-US"/>
        </w:rPr>
      </w:r>
    </w:p>
    <w:tbl>
      <w:tblPr>
        <w:tblW w:w="97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89"/>
        <w:gridCol w:w="4862"/>
      </w:tblGrid>
      <w:tr>
        <w:trPr/>
        <w:tc>
          <w:tcPr>
            <w:tcW w:w="4889" w:type="dxa"/>
            <w:tcBorders/>
          </w:tcPr>
          <w:p>
            <w:pPr>
              <w:pStyle w:val="Normal"/>
              <w:jc w:val="center"/>
              <w:rPr>
                <w:b/>
                <w:bCs/>
              </w:rPr>
            </w:pPr>
            <w:r>
              <w:rPr>
                <w:b/>
                <w:bCs/>
              </w:rPr>
              <w:t>УТВЕРЖДАЮ</w:t>
            </w:r>
          </w:p>
          <w:p>
            <w:pPr>
              <w:pStyle w:val="Normal"/>
              <w:rPr>
                <w:bCs/>
              </w:rPr>
            </w:pPr>
            <w:r>
              <w:rPr>
                <w:bCs/>
              </w:rPr>
              <w:t>От Государственного заказчика</w:t>
            </w:r>
          </w:p>
          <w:p>
            <w:pPr>
              <w:pStyle w:val="Normal"/>
              <w:rPr>
                <w:bCs/>
              </w:rPr>
            </w:pPr>
            <w:r>
              <w:rPr>
                <w:bCs/>
              </w:rPr>
            </w:r>
          </w:p>
          <w:p>
            <w:pPr>
              <w:pStyle w:val="Normal"/>
              <w:rPr>
                <w:bCs/>
              </w:rPr>
            </w:pPr>
            <w:r>
              <w:rPr>
                <w:bCs/>
              </w:rPr>
              <w:t>_________________/_________/</w:t>
            </w:r>
          </w:p>
          <w:p>
            <w:pPr>
              <w:pStyle w:val="Normal"/>
              <w:rPr>
                <w:bCs/>
              </w:rPr>
            </w:pPr>
            <w:r>
              <w:rPr>
                <w:bCs/>
              </w:rPr>
              <w:t>м.п.</w:t>
            </w:r>
          </w:p>
        </w:tc>
        <w:tc>
          <w:tcPr>
            <w:tcW w:w="4862" w:type="dxa"/>
            <w:tcBorders/>
          </w:tcPr>
          <w:p>
            <w:pPr>
              <w:pStyle w:val="Normal"/>
              <w:jc w:val="center"/>
              <w:rPr>
                <w:b/>
                <w:bCs/>
              </w:rPr>
            </w:pPr>
            <w:r>
              <w:rPr>
                <w:b/>
                <w:bCs/>
              </w:rPr>
              <w:t>УТВЕРЖДАЮ</w:t>
            </w:r>
          </w:p>
          <w:p>
            <w:pPr>
              <w:pStyle w:val="Normal"/>
              <w:rPr>
                <w:bCs/>
              </w:rPr>
            </w:pPr>
            <w:r>
              <w:rPr>
                <w:bCs/>
              </w:rPr>
              <w:t>От Исполнителя</w:t>
            </w:r>
          </w:p>
          <w:p>
            <w:pPr>
              <w:pStyle w:val="Normal"/>
              <w:rPr>
                <w:bCs/>
              </w:rPr>
            </w:pPr>
            <w:r>
              <w:rPr>
                <w:bCs/>
              </w:rPr>
            </w:r>
          </w:p>
          <w:p>
            <w:pPr>
              <w:pStyle w:val="Normal"/>
              <w:rPr>
                <w:bCs/>
              </w:rPr>
            </w:pPr>
            <w:r>
              <w:rPr>
                <w:bCs/>
              </w:rPr>
              <w:t>_________________/ _________/</w:t>
            </w:r>
          </w:p>
          <w:p>
            <w:pPr>
              <w:pStyle w:val="Normal"/>
              <w:rPr>
                <w:bCs/>
              </w:rPr>
            </w:pPr>
            <w:r>
              <w:rPr>
                <w:bCs/>
              </w:rPr>
              <w:t>м.п.</w:t>
            </w:r>
          </w:p>
        </w:tc>
      </w:tr>
    </w:tbl>
    <w:p>
      <w:pPr>
        <w:pStyle w:val="Normal"/>
        <w:ind w:firstLine="426" w:left="-426"/>
        <w:jc w:val="center"/>
        <w:rPr>
          <w:b/>
        </w:rPr>
      </w:pPr>
      <w:r>
        <w:rPr>
          <w:b/>
        </w:rPr>
      </w:r>
    </w:p>
    <w:p>
      <w:pPr>
        <w:pStyle w:val="Normal"/>
        <w:ind w:firstLine="426" w:left="-426"/>
        <w:jc w:val="center"/>
        <w:rPr>
          <w:b/>
        </w:rPr>
      </w:pPr>
      <w:r>
        <w:rPr>
          <w:b/>
        </w:rPr>
        <w:t xml:space="preserve">Форма </w:t>
      </w:r>
    </w:p>
    <w:p>
      <w:pPr>
        <w:pStyle w:val="Normal"/>
        <w:ind w:firstLine="426" w:left="-426"/>
        <w:jc w:val="center"/>
        <w:rPr>
          <w:b/>
        </w:rPr>
      </w:pPr>
      <w:r>
        <w:rPr>
          <w:b/>
        </w:rPr>
        <w:t>Акт сдачи-приемки оказанных услуг</w:t>
      </w:r>
    </w:p>
    <w:p>
      <w:pPr>
        <w:pStyle w:val="Normal"/>
        <w:ind w:firstLine="426" w:left="-426"/>
        <w:jc w:val="center"/>
        <w:rPr>
          <w:b/>
        </w:rPr>
      </w:pPr>
      <w:r>
        <w:rPr>
          <w:b/>
        </w:rPr>
      </w:r>
    </w:p>
    <w:p>
      <w:pPr>
        <w:pStyle w:val="Normal"/>
        <w:rPr/>
      </w:pPr>
      <w:r>
        <w:rPr/>
        <w:t xml:space="preserve">г. Москва </w:t>
        <w:tab/>
        <w:tab/>
        <w:tab/>
        <w:tab/>
        <w:tab/>
        <w:tab/>
        <w:tab/>
        <w:tab/>
        <w:tab/>
        <w:t xml:space="preserve">                                      «___» _________ 202_г.</w:t>
      </w:r>
    </w:p>
    <w:p>
      <w:pPr>
        <w:pStyle w:val="Normal"/>
        <w:spacing w:before="0" w:after="120"/>
        <w:ind w:firstLine="426" w:left="-426"/>
        <w:rPr/>
      </w:pPr>
      <w:r>
        <w:rPr/>
      </w:r>
    </w:p>
    <w:p>
      <w:pPr>
        <w:pStyle w:val="Normal"/>
        <w:ind w:firstLine="567"/>
        <w:jc w:val="both"/>
        <w:rPr/>
      </w:pPr>
      <w:r>
        <w:rPr>
          <w:bCs/>
        </w:rPr>
        <w:t xml:space="preserve">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w:t>
      </w:r>
      <w:r>
        <w:rPr/>
        <w:t xml:space="preserve">именуемое в дальнейшем «Государственный заказчик», в лице ________________________, действующего на основании ____________________, с одной стороны, и </w:t>
      </w:r>
      <w:bookmarkStart w:id="14" w:name="_Hlk85110332"/>
      <w:r>
        <w:rPr>
          <w:bCs/>
        </w:rPr>
        <w:t xml:space="preserve">_________________, </w:t>
      </w:r>
      <w:r>
        <w:rPr/>
        <w:t>именуемое в дальнейшем «</w:t>
      </w:r>
      <w:r>
        <w:rPr>
          <w:color w:val="000000"/>
        </w:rPr>
        <w:t>Исполнитель</w:t>
      </w:r>
      <w:r>
        <w:rPr/>
        <w:t>», в лице</w:t>
      </w:r>
      <w:r>
        <w:rPr>
          <w:rFonts w:eastAsia="MS Mincho"/>
        </w:rPr>
        <w:t xml:space="preserve"> </w:t>
      </w:r>
      <w:r>
        <w:rPr/>
        <w:t>_______________________</w:t>
      </w:r>
      <w:r>
        <w:rPr>
          <w:color w:val="000000"/>
        </w:rPr>
        <w:t xml:space="preserve">, действующего на основании </w:t>
      </w:r>
      <w:r>
        <w:rPr/>
        <w:t>_____________________, Л</w:t>
      </w:r>
      <w:r>
        <w:rPr>
          <w:bCs/>
        </w:rPr>
        <w:t xml:space="preserve">ицензия на осуществление деятельности по сбору, транспортированию, обработке, утилизации, обезвреживанию, размещению отходов </w:t>
      </w:r>
      <w:r>
        <w:rPr>
          <w:bCs/>
          <w:lang w:val="en-US"/>
        </w:rPr>
        <w:t>I</w:t>
      </w:r>
      <w:r>
        <w:rPr>
          <w:bCs/>
        </w:rPr>
        <w:t xml:space="preserve"> - IV классов опасности от __________, серия ____ № ______, выдана _____________________________________________________________, Свидетельство о постановке на специальный учет от __________ № ______________</w:t>
      </w:r>
      <w:bookmarkEnd w:id="14"/>
      <w:r>
        <w:rPr/>
        <w:t>, с другой стороны, вместе именуемые «Стороны», составили настоящий Акт о нижеследующем:</w:t>
      </w:r>
    </w:p>
    <w:p>
      <w:pPr>
        <w:pStyle w:val="Normal"/>
        <w:ind w:firstLine="567"/>
        <w:jc w:val="both"/>
        <w:rPr/>
      </w:pPr>
      <w:r>
        <w:rPr/>
        <w:t>1. В соответствии с контрактом _____________ от «____» __________ 2026 г. № ________ (далее – Контрактом) Исполнитель оказал услуги по утилизации нефинансовых активов согласно нижеследующему перечню:</w:t>
      </w:r>
    </w:p>
    <w:p>
      <w:pPr>
        <w:pStyle w:val="Normal"/>
        <w:jc w:val="both"/>
        <w:rPr/>
      </w:pPr>
      <w:r>
        <w:rPr/>
      </w:r>
    </w:p>
    <w:tbl>
      <w:tblPr>
        <w:tblW w:w="935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1"/>
        <w:gridCol w:w="3061"/>
        <w:gridCol w:w="2324"/>
        <w:gridCol w:w="1987"/>
        <w:gridCol w:w="1419"/>
      </w:tblGrid>
      <w:tr>
        <w:trPr>
          <w:trHeight w:val="20" w:hRule="atLeast"/>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 xml:space="preserve">№ </w:t>
            </w:r>
            <w:r>
              <w:rPr/>
              <w:t>п/п</w:t>
            </w:r>
          </w:p>
        </w:tc>
        <w:tc>
          <w:tcPr>
            <w:tcW w:w="30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Наименование, модель</w:t>
            </w:r>
          </w:p>
        </w:tc>
        <w:tc>
          <w:tcPr>
            <w:tcW w:w="23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Инвентарный номер</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Дата ввода в эксплуатацию</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Кол-во</w:t>
            </w:r>
          </w:p>
        </w:tc>
      </w:tr>
      <w:tr>
        <w:trPr>
          <w:trHeight w:val="20" w:hRule="atLeast"/>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pPr>
            <w:r>
              <w:rPr/>
              <w:t>1.</w:t>
            </w:r>
          </w:p>
        </w:tc>
        <w:tc>
          <w:tcPr>
            <w:tcW w:w="3061"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324"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20" w:hRule="atLeast"/>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pPr>
            <w:r>
              <w:rPr/>
              <w:t>2.</w:t>
            </w:r>
          </w:p>
        </w:tc>
        <w:tc>
          <w:tcPr>
            <w:tcW w:w="3061"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324"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20" w:hRule="atLeast"/>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pPr>
            <w:r>
              <w:rPr/>
              <w:t>3…</w:t>
            </w:r>
          </w:p>
        </w:tc>
        <w:tc>
          <w:tcPr>
            <w:tcW w:w="3061"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324"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bl>
    <w:p>
      <w:pPr>
        <w:pStyle w:val="Normal"/>
        <w:ind w:firstLine="567" w:right="-187"/>
        <w:jc w:val="both"/>
        <w:rPr/>
      </w:pPr>
      <w:r>
        <w:rPr/>
      </w:r>
    </w:p>
    <w:p>
      <w:pPr>
        <w:pStyle w:val="Normal"/>
        <w:ind w:firstLine="567" w:right="-187"/>
        <w:jc w:val="both"/>
        <w:rPr/>
      </w:pPr>
      <w:r>
        <w:rPr/>
        <w:t xml:space="preserve">2. Компонентов, содержащих драгметаллы в извлекаемом виде, не обнаружено/ </w:t>
      </w:r>
      <w:r>
        <w:rPr>
          <w:i/>
        </w:rPr>
        <w:t>обнаружено</w:t>
      </w:r>
      <w:r>
        <w:rPr/>
        <w:t xml:space="preserve">. </w:t>
      </w:r>
    </w:p>
    <w:p>
      <w:pPr>
        <w:pStyle w:val="Normal"/>
        <w:ind w:firstLine="567" w:right="-187"/>
        <w:rPr/>
      </w:pPr>
      <w:r>
        <w:rPr/>
        <w:t>3. Деталей, узлов и агрегатов, пригодных для дальнейшего использования, в принятом оборудовании нет/</w:t>
      </w:r>
      <w:r>
        <w:rPr>
          <w:i/>
        </w:rPr>
        <w:t>имеются</w:t>
      </w:r>
      <w:r>
        <w:rPr/>
        <w:t>.</w:t>
      </w:r>
    </w:p>
    <w:p>
      <w:pPr>
        <w:pStyle w:val="Normal"/>
        <w:ind w:firstLine="567"/>
        <w:jc w:val="both"/>
        <w:rPr/>
      </w:pPr>
      <w:r>
        <w:rPr/>
        <w:t>4. Оказанные услуги, их количество, качество, соответствуют условиям Контракта.</w:t>
      </w:r>
    </w:p>
    <w:p>
      <w:pPr>
        <w:pStyle w:val="Normal"/>
        <w:ind w:firstLine="567"/>
        <w:jc w:val="both"/>
        <w:rPr/>
      </w:pPr>
      <w:r>
        <w:rPr/>
        <w:t>5. Стороны взаимных претензий по качеству, количеству, оказанных услуг не имеют.</w:t>
      </w:r>
    </w:p>
    <w:p>
      <w:pPr>
        <w:pStyle w:val="Normal"/>
        <w:ind w:firstLine="567"/>
        <w:jc w:val="both"/>
        <w:rPr/>
      </w:pPr>
      <w:r>
        <w:rPr/>
        <w:t>6. Общая стоимость оказанных услуг, подлежащего оплате Государственным заказчиком по настоящему Акту, составляет__________ (________) рублей, ____ копеек, в том числе НДС ____ (_________) рублей, ___ копеек. / НДС не облагается*</w:t>
      </w:r>
    </w:p>
    <w:p>
      <w:pPr>
        <w:pStyle w:val="Normal"/>
        <w:ind w:firstLine="540"/>
        <w:jc w:val="both"/>
        <w:rPr/>
      </w:pPr>
      <w:r>
        <w:rPr/>
        <w:t>7. Настоящий акт составлен в 2 (двух) экземплярах по одному для каждой из Сторон.</w:t>
      </w:r>
    </w:p>
    <w:p>
      <w:pPr>
        <w:pStyle w:val="Normal"/>
        <w:jc w:val="both"/>
        <w:rPr/>
      </w:pPr>
      <w:r>
        <w:rPr/>
      </w:r>
    </w:p>
    <w:tbl>
      <w:tblPr>
        <w:tblW w:w="10425"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204"/>
        <w:gridCol w:w="842"/>
        <w:gridCol w:w="4379"/>
      </w:tblGrid>
      <w:tr>
        <w:trPr>
          <w:trHeight w:val="613" w:hRule="atLeast"/>
        </w:trPr>
        <w:tc>
          <w:tcPr>
            <w:tcW w:w="5204" w:type="dxa"/>
            <w:tcBorders/>
          </w:tcPr>
          <w:p>
            <w:pPr>
              <w:pStyle w:val="Normal"/>
              <w:ind w:firstLine="6"/>
              <w:rPr/>
            </w:pPr>
            <w:r>
              <w:rPr/>
              <w:t>Государственный заказчик</w:t>
            </w:r>
          </w:p>
          <w:p>
            <w:pPr>
              <w:pStyle w:val="Normal"/>
              <w:ind w:firstLine="6"/>
              <w:rPr/>
            </w:pPr>
            <w:r>
              <w:rPr/>
              <w:t>_____________________</w:t>
            </w:r>
          </w:p>
          <w:p>
            <w:pPr>
              <w:pStyle w:val="Normal"/>
              <w:tabs>
                <w:tab w:val="clear" w:pos="454"/>
                <w:tab w:val="left" w:pos="4230" w:leader="none"/>
                <w:tab w:val="left" w:pos="4440" w:leader="none"/>
              </w:tabs>
              <w:jc w:val="both"/>
              <w:rPr/>
            </w:pPr>
            <w:r>
              <w:rPr/>
            </w:r>
          </w:p>
        </w:tc>
        <w:tc>
          <w:tcPr>
            <w:tcW w:w="842" w:type="dxa"/>
            <w:tcBorders/>
          </w:tcPr>
          <w:p>
            <w:pPr>
              <w:pStyle w:val="Normal"/>
              <w:jc w:val="both"/>
              <w:rPr/>
            </w:pPr>
            <w:r>
              <w:rPr/>
            </w:r>
          </w:p>
          <w:p>
            <w:pPr>
              <w:pStyle w:val="Normal"/>
              <w:rPr/>
            </w:pPr>
            <w:r>
              <w:rPr/>
            </w:r>
          </w:p>
          <w:p>
            <w:pPr>
              <w:pStyle w:val="Normal"/>
              <w:rPr/>
            </w:pPr>
            <w:r>
              <w:rPr/>
            </w:r>
          </w:p>
        </w:tc>
        <w:tc>
          <w:tcPr>
            <w:tcW w:w="4379" w:type="dxa"/>
            <w:tcBorders/>
          </w:tcPr>
          <w:p>
            <w:pPr>
              <w:pStyle w:val="Normal"/>
              <w:rPr/>
            </w:pPr>
            <w:r>
              <w:rPr/>
              <w:t>Исполнитель</w:t>
            </w:r>
          </w:p>
          <w:p>
            <w:pPr>
              <w:pStyle w:val="Normal"/>
              <w:rPr/>
            </w:pPr>
            <w:r>
              <w:rPr/>
              <w:t>_______________________</w:t>
            </w:r>
          </w:p>
          <w:p>
            <w:pPr>
              <w:pStyle w:val="Normal"/>
              <w:rPr/>
            </w:pPr>
            <w:r>
              <w:rPr/>
            </w:r>
          </w:p>
        </w:tc>
      </w:tr>
    </w:tbl>
    <w:p>
      <w:pPr>
        <w:pStyle w:val="Normal"/>
        <w:ind w:firstLine="540"/>
        <w:jc w:val="both"/>
        <w:rPr/>
      </w:pPr>
      <w:r>
        <w:rPr>
          <w:i/>
        </w:rPr>
        <w:t>*При взыскании неустойки указывается сумма неустойки, расчет суммы неустойки, а также сумма платежа по Акту о приемке оказанных услуг за вычетом рассчитанной суммы неустойки.</w:t>
      </w:r>
      <w:r>
        <w:br w:type="page"/>
      </w:r>
    </w:p>
    <w:p>
      <w:pPr>
        <w:pStyle w:val="Normal"/>
        <w:widowControl w:val="false"/>
        <w:spacing w:before="0" w:after="0"/>
        <w:ind w:left="6521"/>
        <w:rPr>
          <w:kern w:val="2"/>
          <w:lang w:eastAsia="en-US"/>
        </w:rPr>
      </w:pPr>
      <w:r>
        <w:rPr>
          <w:kern w:val="2"/>
          <w:lang w:eastAsia="en-US"/>
        </w:rPr>
        <w:t>Приложение № 8</w:t>
      </w:r>
    </w:p>
    <w:p>
      <w:pPr>
        <w:pStyle w:val="Normal"/>
        <w:widowControl w:val="false"/>
        <w:ind w:left="6521"/>
        <w:rPr>
          <w:kern w:val="2"/>
          <w:lang w:eastAsia="en-US"/>
        </w:rPr>
      </w:pPr>
      <w:r>
        <w:rPr>
          <w:kern w:val="2"/>
          <w:lang w:eastAsia="en-US"/>
        </w:rPr>
        <w:t>к Контракту</w:t>
      </w:r>
    </w:p>
    <w:p>
      <w:pPr>
        <w:pStyle w:val="Normal"/>
        <w:widowControl w:val="false"/>
        <w:ind w:left="6521"/>
        <w:rPr>
          <w:kern w:val="2"/>
          <w:lang w:eastAsia="en-US"/>
        </w:rPr>
      </w:pPr>
      <w:r>
        <w:rPr>
          <w:kern w:val="2"/>
          <w:lang w:eastAsia="en-US"/>
        </w:rPr>
        <w:t>от «___» ___________ 2026 г.</w:t>
      </w:r>
    </w:p>
    <w:p>
      <w:pPr>
        <w:pStyle w:val="Normal"/>
        <w:widowControl w:val="false"/>
        <w:ind w:left="6521"/>
        <w:rPr>
          <w:kern w:val="2"/>
          <w:lang w:eastAsia="en-US"/>
        </w:rPr>
      </w:pPr>
      <w:r>
        <w:rPr>
          <w:kern w:val="2"/>
          <w:lang w:eastAsia="en-US"/>
        </w:rPr>
        <w:t xml:space="preserve">№ </w:t>
      </w:r>
      <w:r>
        <w:rPr>
          <w:kern w:val="2"/>
          <w:lang w:eastAsia="en-US"/>
        </w:rPr>
        <w:t>______________________</w:t>
      </w:r>
    </w:p>
    <w:p>
      <w:pPr>
        <w:pStyle w:val="Normal"/>
        <w:widowControl w:val="false"/>
        <w:ind w:left="6521"/>
        <w:rPr>
          <w:kern w:val="2"/>
          <w:lang w:eastAsia="en-US"/>
        </w:rPr>
      </w:pPr>
      <w:r>
        <w:rPr>
          <w:kern w:val="2"/>
          <w:lang w:eastAsia="en-US"/>
        </w:rPr>
      </w:r>
    </w:p>
    <w:tbl>
      <w:tblPr>
        <w:tblW w:w="97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91"/>
        <w:gridCol w:w="4860"/>
      </w:tblGrid>
      <w:tr>
        <w:trPr/>
        <w:tc>
          <w:tcPr>
            <w:tcW w:w="4891" w:type="dxa"/>
            <w:tcBorders/>
          </w:tcPr>
          <w:p>
            <w:pPr>
              <w:pStyle w:val="Normal"/>
              <w:jc w:val="center"/>
              <w:rPr>
                <w:b/>
                <w:bCs/>
              </w:rPr>
            </w:pPr>
            <w:r>
              <w:rPr>
                <w:b/>
                <w:bCs/>
              </w:rPr>
              <w:t>УТВЕРЖДАЮ</w:t>
            </w:r>
          </w:p>
          <w:p>
            <w:pPr>
              <w:pStyle w:val="Normal"/>
              <w:rPr>
                <w:bCs/>
              </w:rPr>
            </w:pPr>
            <w:r>
              <w:rPr>
                <w:bCs/>
              </w:rPr>
              <w:t>От Государственного заказчика</w:t>
            </w:r>
          </w:p>
          <w:p>
            <w:pPr>
              <w:pStyle w:val="Normal"/>
              <w:rPr>
                <w:bCs/>
              </w:rPr>
            </w:pPr>
            <w:r>
              <w:rPr>
                <w:bCs/>
              </w:rPr>
            </w:r>
          </w:p>
          <w:p>
            <w:pPr>
              <w:pStyle w:val="Normal"/>
              <w:rPr>
                <w:bCs/>
              </w:rPr>
            </w:pPr>
            <w:r>
              <w:rPr>
                <w:bCs/>
              </w:rPr>
              <w:t>_________________/__________/</w:t>
            </w:r>
          </w:p>
          <w:p>
            <w:pPr>
              <w:pStyle w:val="Normal"/>
              <w:rPr>
                <w:bCs/>
              </w:rPr>
            </w:pPr>
            <w:r>
              <w:rPr>
                <w:bCs/>
              </w:rPr>
              <w:t>м.п.</w:t>
            </w:r>
          </w:p>
        </w:tc>
        <w:tc>
          <w:tcPr>
            <w:tcW w:w="4860" w:type="dxa"/>
            <w:tcBorders/>
          </w:tcPr>
          <w:p>
            <w:pPr>
              <w:pStyle w:val="Normal"/>
              <w:jc w:val="center"/>
              <w:rPr>
                <w:b/>
                <w:bCs/>
              </w:rPr>
            </w:pPr>
            <w:r>
              <w:rPr>
                <w:b/>
                <w:bCs/>
              </w:rPr>
              <w:t>УТВЕРЖДАЮ</w:t>
            </w:r>
          </w:p>
          <w:p>
            <w:pPr>
              <w:pStyle w:val="Normal"/>
              <w:rPr>
                <w:bCs/>
              </w:rPr>
            </w:pPr>
            <w:r>
              <w:rPr>
                <w:bCs/>
              </w:rPr>
              <w:t>От Исполнителя</w:t>
            </w:r>
          </w:p>
          <w:p>
            <w:pPr>
              <w:pStyle w:val="Normal"/>
              <w:rPr>
                <w:bCs/>
              </w:rPr>
            </w:pPr>
            <w:r>
              <w:rPr>
                <w:bCs/>
              </w:rPr>
            </w:r>
          </w:p>
          <w:p>
            <w:pPr>
              <w:pStyle w:val="Normal"/>
              <w:rPr>
                <w:bCs/>
              </w:rPr>
            </w:pPr>
            <w:r>
              <w:rPr>
                <w:bCs/>
              </w:rPr>
              <w:t>_________________/ __________/</w:t>
            </w:r>
          </w:p>
          <w:p>
            <w:pPr>
              <w:pStyle w:val="Normal"/>
              <w:rPr>
                <w:bCs/>
              </w:rPr>
            </w:pPr>
            <w:r>
              <w:rPr>
                <w:bCs/>
              </w:rPr>
              <w:t>м.п.</w:t>
            </w:r>
          </w:p>
        </w:tc>
      </w:tr>
    </w:tbl>
    <w:p>
      <w:pPr>
        <w:pStyle w:val="Normal"/>
        <w:ind w:firstLine="426" w:left="-426"/>
        <w:jc w:val="center"/>
        <w:rPr>
          <w:b/>
        </w:rPr>
      </w:pPr>
      <w:r>
        <w:rPr>
          <w:b/>
        </w:rPr>
      </w:r>
    </w:p>
    <w:p>
      <w:pPr>
        <w:pStyle w:val="Normal"/>
        <w:ind w:firstLine="426" w:left="-426"/>
        <w:jc w:val="center"/>
        <w:rPr>
          <w:b/>
        </w:rPr>
      </w:pPr>
      <w:r>
        <w:rPr>
          <w:b/>
        </w:rPr>
        <w:t xml:space="preserve">Форма </w:t>
      </w:r>
    </w:p>
    <w:p>
      <w:pPr>
        <w:pStyle w:val="Normal"/>
        <w:ind w:firstLine="426" w:left="-426"/>
        <w:jc w:val="center"/>
        <w:rPr>
          <w:b/>
        </w:rPr>
      </w:pPr>
      <w:r>
        <w:rPr>
          <w:b/>
        </w:rPr>
        <w:t>Акт утилизации</w:t>
      </w:r>
    </w:p>
    <w:p>
      <w:pPr>
        <w:pStyle w:val="Normal"/>
        <w:ind w:firstLine="426" w:left="-426"/>
        <w:jc w:val="center"/>
        <w:rPr>
          <w:b/>
        </w:rPr>
      </w:pPr>
      <w:r>
        <w:rPr>
          <w:b/>
        </w:rPr>
      </w:r>
    </w:p>
    <w:p>
      <w:pPr>
        <w:pStyle w:val="Normal"/>
        <w:rPr/>
      </w:pPr>
      <w:r>
        <w:rPr/>
        <w:t xml:space="preserve">г. Москва </w:t>
        <w:tab/>
        <w:tab/>
        <w:tab/>
        <w:tab/>
        <w:tab/>
        <w:tab/>
        <w:tab/>
        <w:tab/>
        <w:tab/>
        <w:t xml:space="preserve">                                     «___» _________ 202_ г.</w:t>
      </w:r>
    </w:p>
    <w:p>
      <w:pPr>
        <w:pStyle w:val="Normal"/>
        <w:spacing w:before="0" w:after="120"/>
        <w:ind w:firstLine="426" w:left="-426"/>
        <w:rPr/>
      </w:pPr>
      <w:r>
        <w:rPr/>
      </w:r>
    </w:p>
    <w:p>
      <w:pPr>
        <w:pStyle w:val="Normal"/>
        <w:ind w:firstLine="567"/>
        <w:jc w:val="both"/>
        <w:rPr>
          <w:bCs/>
        </w:rPr>
      </w:pPr>
      <w:r>
        <w:rPr>
          <w:bCs/>
        </w:rPr>
        <w:t>Начало утилизации:__ ч. __ мин. «__» __________ 202_ г.</w:t>
      </w:r>
    </w:p>
    <w:p>
      <w:pPr>
        <w:pStyle w:val="Normal"/>
        <w:ind w:firstLine="567"/>
        <w:jc w:val="both"/>
        <w:rPr>
          <w:bCs/>
        </w:rPr>
      </w:pPr>
      <w:r>
        <w:rPr>
          <w:bCs/>
        </w:rPr>
        <w:t>Окончание утилизации: __ч. __ мин. «__» __________ 202_ г.</w:t>
      </w:r>
    </w:p>
    <w:p>
      <w:pPr>
        <w:pStyle w:val="Normal"/>
        <w:ind w:firstLine="567"/>
        <w:jc w:val="both"/>
        <w:rPr/>
      </w:pPr>
      <w:r>
        <w:rPr>
          <w:bCs/>
        </w:rPr>
        <w:t xml:space="preserve">Комиссия в составе работников _______________________________________________ (далее – Исполнитель), </w:t>
      </w:r>
      <w:r>
        <w:rPr/>
        <w:t>Л</w:t>
      </w:r>
      <w:r>
        <w:rPr>
          <w:bCs/>
        </w:rPr>
        <w:t xml:space="preserve">ицензия на осуществление деятельности по сбору, транспортированию, обработке, утилизации, обезвреживанию, размещению отходов </w:t>
      </w:r>
      <w:r>
        <w:rPr>
          <w:bCs/>
          <w:lang w:val="en-US"/>
        </w:rPr>
        <w:t>I</w:t>
      </w:r>
      <w:r>
        <w:rPr>
          <w:bCs/>
        </w:rPr>
        <w:t xml:space="preserve"> - IV классов опасности от __________, серия ____ № ______, выдана ________________________, Свидетельство о постановке на специальный учет от __________ № _________</w:t>
      </w:r>
      <w:r>
        <w:rPr/>
        <w:t xml:space="preserve"> </w:t>
      </w:r>
    </w:p>
    <w:p>
      <w:pPr>
        <w:pStyle w:val="Normal"/>
        <w:ind w:firstLine="567"/>
        <w:jc w:val="both"/>
        <w:rPr/>
      </w:pPr>
      <w:r>
        <w:rPr/>
      </w:r>
    </w:p>
    <w:p>
      <w:pPr>
        <w:pStyle w:val="Normal"/>
        <w:jc w:val="both"/>
        <w:rPr/>
      </w:pPr>
      <w:r>
        <w:rPr/>
        <w:t>___________________________________                    _________________________________</w:t>
      </w:r>
    </w:p>
    <w:p>
      <w:pPr>
        <w:pStyle w:val="Normal"/>
        <w:jc w:val="both"/>
        <w:rPr/>
      </w:pPr>
      <w:r>
        <w:rPr/>
        <w:t xml:space="preserve">           </w:t>
      </w:r>
      <w:r>
        <w:rPr/>
        <w:t>(наименование должности)                                                         (ФИО)</w:t>
      </w:r>
    </w:p>
    <w:p>
      <w:pPr>
        <w:pStyle w:val="Normal"/>
        <w:jc w:val="both"/>
        <w:rPr/>
      </w:pPr>
      <w:r>
        <w:rPr/>
      </w:r>
    </w:p>
    <w:p>
      <w:pPr>
        <w:pStyle w:val="Normal"/>
        <w:jc w:val="both"/>
        <w:rPr/>
      </w:pPr>
      <w:r>
        <w:rPr/>
        <w:t>___________________________________                    _________________________________</w:t>
      </w:r>
    </w:p>
    <w:p>
      <w:pPr>
        <w:pStyle w:val="Normal"/>
        <w:jc w:val="both"/>
        <w:rPr/>
      </w:pPr>
      <w:r>
        <w:rPr/>
        <w:t xml:space="preserve">           </w:t>
      </w:r>
      <w:r>
        <w:rPr/>
        <w:t>(наименование должности)                                                         (ФИО)</w:t>
      </w:r>
    </w:p>
    <w:p>
      <w:pPr>
        <w:pStyle w:val="Normal"/>
        <w:ind w:firstLine="567"/>
        <w:jc w:val="both"/>
        <w:rPr/>
      </w:pPr>
      <w:r>
        <w:rPr/>
      </w:r>
    </w:p>
    <w:p>
      <w:pPr>
        <w:pStyle w:val="Normal"/>
        <w:ind w:firstLine="567"/>
        <w:jc w:val="both"/>
        <w:rPr/>
      </w:pPr>
      <w:r>
        <w:rPr/>
      </w:r>
    </w:p>
    <w:p>
      <w:pPr>
        <w:pStyle w:val="Normal"/>
        <w:ind w:firstLine="720"/>
        <w:jc w:val="both"/>
        <w:rPr/>
      </w:pPr>
      <w:r>
        <w:rPr/>
        <w:t>составила настоящий Акт о том, что в соответствии с Контрактом от «____» __________ 2026 № ___ Исполнителем оказаны услуги по утилизации следующих списанных нефинансовых активов, полученных от Государственного заказчика (Федеральное казенное учреждение «Главное бюро медико-социальной экспертизы по Московской области» Министерства</w:t>
      </w:r>
      <w:r>
        <w:rPr>
          <w:bCs/>
        </w:rPr>
        <w:t xml:space="preserve"> труда и социальной защиты Российской Федерации</w:t>
      </w:r>
      <w:r>
        <w:rPr/>
        <w:t>):</w:t>
      </w:r>
    </w:p>
    <w:p>
      <w:pPr>
        <w:pStyle w:val="Normal"/>
        <w:ind w:firstLine="709"/>
        <w:jc w:val="both"/>
        <w:rPr/>
      </w:pPr>
      <w:r>
        <w:rPr/>
      </w:r>
    </w:p>
    <w:tbl>
      <w:tblPr>
        <w:tblW w:w="977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6"/>
        <w:gridCol w:w="3184"/>
        <w:gridCol w:w="1863"/>
        <w:gridCol w:w="1698"/>
        <w:gridCol w:w="979"/>
        <w:gridCol w:w="1487"/>
      </w:tblGrid>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 xml:space="preserve">№ </w:t>
            </w:r>
            <w:r>
              <w:rPr/>
              <w:t>п/п</w:t>
            </w:r>
          </w:p>
        </w:tc>
        <w:tc>
          <w:tcPr>
            <w:tcW w:w="31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Наименование, модель</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Инвентарный номер</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Дата ввода в эксплуатацию</w:t>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Кол-во</w:t>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Балансовая стоимость</w:t>
            </w:r>
          </w:p>
          <w:p>
            <w:pPr>
              <w:pStyle w:val="Normal"/>
              <w:jc w:val="center"/>
              <w:rPr/>
            </w:pPr>
            <w:r>
              <w:rPr/>
              <w:t>в руб.</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pPr>
            <w:r>
              <w:rPr/>
              <w:t>1.</w:t>
            </w:r>
          </w:p>
        </w:tc>
        <w:tc>
          <w:tcPr>
            <w:tcW w:w="3184"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pPr>
            <w:r>
              <w:rPr/>
              <w:t>2.</w:t>
            </w:r>
          </w:p>
        </w:tc>
        <w:tc>
          <w:tcPr>
            <w:tcW w:w="3184"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425"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pPr>
            <w:r>
              <w:rPr/>
              <w:t>3…</w:t>
            </w:r>
          </w:p>
        </w:tc>
        <w:tc>
          <w:tcPr>
            <w:tcW w:w="3184"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bl>
    <w:p>
      <w:pPr>
        <w:pStyle w:val="Normal"/>
        <w:ind w:firstLine="709"/>
        <w:jc w:val="both"/>
        <w:rPr/>
      </w:pPr>
      <w:r>
        <w:rPr/>
      </w:r>
    </w:p>
    <w:p>
      <w:pPr>
        <w:pStyle w:val="Normal"/>
        <w:ind w:firstLine="720"/>
        <w:jc w:val="both"/>
        <w:rPr/>
      </w:pPr>
      <w:r>
        <w:rPr/>
        <w:t>Утилизация  производилась способом  (_______________________).</w:t>
      </w:r>
    </w:p>
    <w:p>
      <w:pPr>
        <w:pStyle w:val="Normal"/>
        <w:ind w:right="-187"/>
        <w:jc w:val="both"/>
        <w:rPr/>
      </w:pPr>
      <w:r>
        <w:rPr/>
        <w:t xml:space="preserve">________________________________________________________________________________).  </w:t>
      </w:r>
    </w:p>
    <w:p>
      <w:pPr>
        <w:pStyle w:val="Normal"/>
        <w:ind w:firstLine="720" w:right="-187"/>
        <w:jc w:val="both"/>
        <w:rPr/>
      </w:pPr>
      <w:r>
        <w:rPr/>
        <w:t>Услуги оказаны в количестве_______.</w:t>
      </w:r>
    </w:p>
    <w:p>
      <w:pPr>
        <w:pStyle w:val="Normal"/>
        <w:ind w:firstLine="720" w:right="-187"/>
        <w:jc w:val="both"/>
        <w:rPr/>
      </w:pPr>
      <w:r>
        <w:rPr/>
        <w:t xml:space="preserve">Компонентов, содержащих драгметаллы в извлекаемом виде,   не обнаружено/                                                                                                         обнаружено. </w:t>
      </w:r>
    </w:p>
    <w:p>
      <w:pPr>
        <w:pStyle w:val="Normal"/>
        <w:ind w:firstLine="720" w:right="-187"/>
        <w:rPr/>
      </w:pPr>
      <w:r>
        <w:rPr/>
        <w:t>Деталей, узлов и агрегатов, пригодных для дальнейшего использования, в принятом оборудовании       нет  /   имеются.</w:t>
      </w:r>
    </w:p>
    <w:p>
      <w:pPr>
        <w:pStyle w:val="Normal"/>
        <w:ind w:firstLine="720" w:right="-187"/>
        <w:rPr/>
      </w:pPr>
      <w:r>
        <w:rPr/>
      </w:r>
    </w:p>
    <w:p>
      <w:pPr>
        <w:pStyle w:val="Normal"/>
        <w:ind w:firstLine="720" w:right="-187"/>
        <w:rPr/>
      </w:pPr>
      <w:r>
        <w:rPr/>
      </w:r>
    </w:p>
    <w:p>
      <w:pPr>
        <w:pStyle w:val="Normal"/>
        <w:ind w:firstLine="720" w:right="-187"/>
        <w:rPr/>
      </w:pPr>
      <w:r>
        <w:rPr/>
        <w:t>Акт составлен в двух экземплярах.</w:t>
      </w:r>
    </w:p>
    <w:p>
      <w:pPr>
        <w:pStyle w:val="Normal"/>
        <w:spacing w:before="0" w:after="120"/>
        <w:ind w:right="-185"/>
        <w:rPr/>
      </w:pPr>
      <w:r>
        <w:rPr/>
      </w:r>
    </w:p>
    <w:p>
      <w:pPr>
        <w:pStyle w:val="Normal"/>
        <w:spacing w:before="0" w:after="120"/>
        <w:ind w:right="-185"/>
        <w:rPr/>
      </w:pPr>
      <w:r>
        <w:rPr/>
        <w:t xml:space="preserve">«__»_________ 2026 г.               </w:t>
      </w:r>
    </w:p>
    <w:p>
      <w:pPr>
        <w:pStyle w:val="Normal"/>
        <w:rPr>
          <w:bCs/>
        </w:rPr>
      </w:pPr>
      <w:r>
        <w:rPr>
          <w:bCs/>
        </w:rPr>
        <w:t>_________________________</w:t>
      </w:r>
    </w:p>
    <w:p>
      <w:pPr>
        <w:pStyle w:val="Normal"/>
        <w:rPr>
          <w:bCs/>
        </w:rPr>
      </w:pPr>
      <w:r>
        <w:rPr>
          <w:bCs/>
        </w:rPr>
        <w:t>(наименование Исполнителя)</w:t>
      </w:r>
    </w:p>
    <w:p>
      <w:pPr>
        <w:pStyle w:val="Normal"/>
        <w:rPr>
          <w:bCs/>
        </w:rPr>
      </w:pPr>
      <w:r>
        <w:rPr>
          <w:bCs/>
        </w:rPr>
        <w:t>_________________________________________                                            _________________</w:t>
      </w:r>
    </w:p>
    <w:p>
      <w:pPr>
        <w:pStyle w:val="Normal"/>
        <w:rPr>
          <w:bCs/>
        </w:rPr>
      </w:pPr>
      <w:r>
        <w:rPr/>
        <w:t xml:space="preserve">  </w:t>
      </w:r>
      <w:r>
        <w:rPr>
          <w:bCs/>
        </w:rPr>
        <w:t xml:space="preserve">м.п.   </w:t>
      </w:r>
      <w:r>
        <w:rPr/>
        <w:t xml:space="preserve">               (должность)                                                                                   (подпись, ФИО)                                </w:t>
      </w:r>
    </w:p>
    <w:p>
      <w:pPr>
        <w:pStyle w:val="Normal"/>
        <w:ind w:firstLine="720" w:right="-187"/>
        <w:rPr/>
      </w:pPr>
      <w:r>
        <w:rPr/>
      </w:r>
    </w:p>
    <w:p>
      <w:pPr>
        <w:pStyle w:val="Normal"/>
        <w:ind w:firstLine="720" w:right="-187"/>
        <w:rPr/>
      </w:pPr>
      <w:r>
        <w:rPr/>
      </w:r>
    </w:p>
    <w:p>
      <w:pPr>
        <w:pStyle w:val="Normal"/>
        <w:spacing w:before="0" w:after="120"/>
        <w:ind w:firstLine="708" w:right="-185"/>
        <w:rPr/>
      </w:pPr>
      <w:r>
        <w:rPr/>
        <w:t>Экземпляр Акта получил:</w:t>
      </w:r>
    </w:p>
    <w:p>
      <w:pPr>
        <w:pStyle w:val="Normal"/>
        <w:spacing w:before="0" w:after="120"/>
        <w:ind w:right="-185"/>
        <w:rPr/>
      </w:pPr>
      <w:r>
        <w:rPr/>
        <w:t>«__»_________ 2026 г.</w:t>
      </w:r>
    </w:p>
    <w:p>
      <w:pPr>
        <w:pStyle w:val="Normal"/>
        <w:ind w:right="-187"/>
        <w:rPr/>
      </w:pPr>
      <w:r>
        <w:rPr/>
        <w:t xml:space="preserve">От ФКУ «ГБ МСЭ по Московской области» </w:t>
      </w:r>
    </w:p>
    <w:p>
      <w:pPr>
        <w:pStyle w:val="Normal"/>
        <w:ind w:right="-187"/>
        <w:rPr/>
      </w:pPr>
      <w:r>
        <w:rPr/>
        <w:t>Минтруда России</w:t>
      </w:r>
    </w:p>
    <w:p>
      <w:pPr>
        <w:pStyle w:val="Normal"/>
        <w:rPr>
          <w:bCs/>
        </w:rPr>
      </w:pPr>
      <w:r>
        <w:rPr>
          <w:bCs/>
        </w:rPr>
        <w:t>_________________________________________                                            _________________</w:t>
      </w:r>
    </w:p>
    <w:p>
      <w:pPr>
        <w:pStyle w:val="Normal"/>
        <w:ind w:right="-187"/>
        <w:rPr/>
      </w:pPr>
      <w:r>
        <w:rPr/>
        <w:t xml:space="preserve">  </w:t>
      </w:r>
      <w:r>
        <w:rPr>
          <w:bCs/>
        </w:rPr>
        <w:t xml:space="preserve">м.п.   </w:t>
      </w:r>
      <w:r>
        <w:rPr/>
        <w:t xml:space="preserve">               (должность)                                                                                   (подпись, ФИО)</w:t>
      </w:r>
    </w:p>
    <w:p>
      <w:pPr>
        <w:pStyle w:val="Normal"/>
        <w:tabs>
          <w:tab w:val="clear" w:pos="454"/>
          <w:tab w:val="left" w:pos="0" w:leader="none"/>
          <w:tab w:val="left" w:pos="9921" w:leader="none"/>
        </w:tabs>
        <w:ind w:firstLine="284" w:right="-2"/>
        <w:rPr>
          <w:b/>
          <w:bCs/>
          <w:sz w:val="22"/>
          <w:szCs w:val="22"/>
        </w:rPr>
      </w:pPr>
      <w:r>
        <w:rPr>
          <w:b/>
          <w:bCs/>
          <w:sz w:val="22"/>
          <w:szCs w:val="22"/>
        </w:rPr>
      </w:r>
    </w:p>
    <w:sectPr>
      <w:footerReference w:type="even" r:id="rId8"/>
      <w:footerReference w:type="default" r:id="rId9"/>
      <w:footerReference w:type="first" r:id="rId10"/>
      <w:type w:val="nextPage"/>
      <w:pgSz w:w="11906" w:h="16838"/>
      <w:pgMar w:left="1021" w:right="1133" w:gutter="0" w:header="0" w:top="567"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swiss"/>
    <w:pitch w:val="default"/>
  </w:font>
  <w:font w:name="Courier New">
    <w:charset w:val="01"/>
    <w:family w:val="roman"/>
    <w:pitch w:val="default"/>
  </w:font>
  <w:font w:name="Nimbus Roman No9 L">
    <w:altName w:val="Times New Roman"/>
    <w:charset w:val="01"/>
    <w:family w:val="roman"/>
    <w:pitch w:val="default"/>
  </w:font>
  <w:font w:name="Segoe UI">
    <w:charset w:val="01"/>
    <w:family w:val="swiss"/>
    <w:pitch w:val="default"/>
  </w:font>
  <w:font w:name="Consolas">
    <w:charset w:val="01"/>
    <w:family w:val="roman"/>
    <w:pitch w:val="default"/>
  </w:font>
  <w:font w:name="PT Astra Serif">
    <w:charset w:val="01"/>
    <w:family w:val="roman"/>
    <w:pitch w:val="default"/>
  </w:font>
  <w:font w:name="Arial">
    <w:charset w:val="01"/>
    <w:family w:val="swiss"/>
    <w:pitch w:val="default"/>
  </w:font>
  <w:font w:name="Verdana">
    <w:charset w:val="01"/>
    <w:family w:val="swiss"/>
    <w:pitch w:val="default"/>
  </w:font>
  <w:font w:name="Liberation Serif">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10"/>
  <w:defaultTabStop w:val="454"/>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aa9"/>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Heading1">
    <w:name w:val="heading 1"/>
    <w:basedOn w:val="Normal"/>
    <w:next w:val="Normal"/>
    <w:link w:val="1"/>
    <w:uiPriority w:val="9"/>
    <w:qFormat/>
    <w:rsid w:val="00ee6498"/>
    <w:pPr>
      <w:keepNext w:val="true"/>
      <w:keepLines/>
      <w:spacing w:before="240" w:after="0"/>
      <w:outlineLvl w:val="0"/>
    </w:pPr>
    <w:rPr>
      <w:rFonts w:ascii="Cambria" w:hAnsi="Cambria" w:eastAsia="" w:asciiTheme="majorHAnsi" w:eastAsiaTheme="majorEastAsia" w:hAnsiTheme="majorHAnsi"/>
      <w:color w:themeColor="accent1" w:themeShade="bf" w:val="365F91"/>
      <w:sz w:val="32"/>
      <w:szCs w:val="32"/>
    </w:rPr>
  </w:style>
  <w:style w:type="paragraph" w:styleId="Heading2">
    <w:name w:val="heading 2"/>
    <w:basedOn w:val="Normal"/>
    <w:next w:val="Normal"/>
    <w:link w:val="2"/>
    <w:uiPriority w:val="9"/>
    <w:unhideWhenUsed/>
    <w:qFormat/>
    <w:rsid w:val="00ee6498"/>
    <w:pPr>
      <w:keepNext w:val="true"/>
      <w:keepLines/>
      <w:spacing w:before="40" w:after="0"/>
      <w:outlineLvl w:val="1"/>
    </w:pPr>
    <w:rPr>
      <w:rFonts w:ascii="Cambria" w:hAnsi="Cambria" w:eastAsia="" w:asciiTheme="majorHAnsi" w:eastAsiaTheme="majorEastAsia" w:hAnsiTheme="majorHAnsi"/>
      <w:color w:themeColor="accent1" w:themeShade="bf" w:val="365F91"/>
      <w:sz w:val="26"/>
      <w:szCs w:val="26"/>
    </w:rPr>
  </w:style>
  <w:style w:type="paragraph" w:styleId="Heading3">
    <w:name w:val="heading 3"/>
    <w:basedOn w:val="Normal"/>
    <w:next w:val="Normal"/>
    <w:link w:val="3"/>
    <w:uiPriority w:val="9"/>
    <w:semiHidden/>
    <w:unhideWhenUsed/>
    <w:qFormat/>
    <w:rsid w:val="00a23ba3"/>
    <w:pPr>
      <w:keepNext w:val="true"/>
      <w:keepLines/>
      <w:spacing w:before="200" w:after="0"/>
      <w:outlineLvl w:val="2"/>
    </w:pPr>
    <w:rPr>
      <w:rFonts w:ascii="Cambria" w:hAnsi="Cambria" w:eastAsia="" w:asciiTheme="majorHAnsi" w:eastAsiaTheme="majorEastAsia" w:hAnsiTheme="majorHAnsi"/>
      <w:b/>
      <w:bCs/>
      <w:color w:themeColor="accent1" w:val="4F81BD"/>
    </w:rPr>
  </w:style>
  <w:style w:type="paragraph" w:styleId="Heading4">
    <w:name w:val="heading 4"/>
    <w:basedOn w:val="Normal"/>
    <w:next w:val="Normal"/>
    <w:link w:val="4"/>
    <w:uiPriority w:val="99"/>
    <w:qFormat/>
    <w:rsid w:val="00495ade"/>
    <w:pPr>
      <w:keepNext w:val="true"/>
      <w:shd w:val="clear" w:color="auto" w:fill="FFFFFF"/>
      <w:suppressAutoHyphens w:val="false"/>
      <w:jc w:val="center"/>
      <w:outlineLvl w:val="3"/>
    </w:pPr>
    <w:rPr>
      <w:b/>
      <w:bCs/>
      <w:color w:val="000000"/>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locked/>
    <w:rsid w:val="00ee6498"/>
    <w:rPr>
      <w:rFonts w:ascii="Cambria" w:hAnsi="Cambria" w:eastAsia="" w:cs="Times New Roman" w:asciiTheme="majorHAnsi" w:eastAsiaTheme="majorEastAsia" w:hAnsiTheme="majorHAnsi"/>
      <w:color w:themeColor="accent1" w:themeShade="bf" w:val="365F91"/>
      <w:sz w:val="32"/>
      <w:szCs w:val="32"/>
      <w:lang w:eastAsia="ar-SA" w:bidi="ar-SA"/>
    </w:rPr>
  </w:style>
  <w:style w:type="character" w:styleId="2" w:customStyle="1">
    <w:name w:val="Заголовок 2 Знак"/>
    <w:basedOn w:val="DefaultParagraphFont"/>
    <w:uiPriority w:val="9"/>
    <w:qFormat/>
    <w:locked/>
    <w:rsid w:val="00ee6498"/>
    <w:rPr>
      <w:rFonts w:ascii="Cambria" w:hAnsi="Cambria" w:eastAsia="" w:cs="Times New Roman" w:asciiTheme="majorHAnsi" w:eastAsiaTheme="majorEastAsia" w:hAnsiTheme="majorHAnsi"/>
      <w:color w:themeColor="accent1" w:themeShade="bf" w:val="365F91"/>
      <w:sz w:val="26"/>
      <w:szCs w:val="26"/>
      <w:lang w:eastAsia="ar-SA" w:bidi="ar-SA"/>
    </w:rPr>
  </w:style>
  <w:style w:type="character" w:styleId="3" w:customStyle="1">
    <w:name w:val="Заголовок 3 Знак"/>
    <w:basedOn w:val="DefaultParagraphFont"/>
    <w:uiPriority w:val="9"/>
    <w:semiHidden/>
    <w:qFormat/>
    <w:locked/>
    <w:rsid w:val="00a23ba3"/>
    <w:rPr>
      <w:rFonts w:ascii="Cambria" w:hAnsi="Cambria" w:eastAsia="" w:cs="Times New Roman" w:asciiTheme="majorHAnsi" w:eastAsiaTheme="majorEastAsia" w:hAnsiTheme="majorHAnsi"/>
      <w:b/>
      <w:bCs/>
      <w:color w:themeColor="accent1" w:val="4F81BD"/>
      <w:sz w:val="24"/>
      <w:szCs w:val="24"/>
      <w:lang w:eastAsia="ar-SA" w:bidi="ar-SA"/>
    </w:rPr>
  </w:style>
  <w:style w:type="character" w:styleId="4" w:customStyle="1">
    <w:name w:val="Заголовок 4 Знак"/>
    <w:basedOn w:val="DefaultParagraphFont"/>
    <w:uiPriority w:val="99"/>
    <w:qFormat/>
    <w:locked/>
    <w:rsid w:val="00495ade"/>
    <w:rPr>
      <w:rFonts w:ascii="Times New Roman" w:hAnsi="Times New Roman" w:cs="Times New Roman"/>
      <w:b/>
      <w:bCs/>
      <w:color w:val="000000"/>
      <w:sz w:val="24"/>
      <w:szCs w:val="24"/>
      <w:shd w:fill="FFFFFF" w:val="clear"/>
      <w:lang w:eastAsia="ru-RU"/>
    </w:rPr>
  </w:style>
  <w:style w:type="character" w:styleId="Style10" w:customStyle="1">
    <w:name w:val="Заголовок Знак"/>
    <w:basedOn w:val="DefaultParagraphFont"/>
    <w:uiPriority w:val="10"/>
    <w:qFormat/>
    <w:locked/>
    <w:rsid w:val="000f7e08"/>
    <w:rPr>
      <w:rFonts w:ascii="Times New Roman" w:hAnsi="Times New Roman" w:cs="Times New Roman"/>
      <w:b/>
      <w:bCs/>
      <w:lang w:eastAsia="ar-SA" w:bidi="ar-SA"/>
    </w:rPr>
  </w:style>
  <w:style w:type="character" w:styleId="Style11" w:customStyle="1">
    <w:name w:val="Подзаголовок Знак"/>
    <w:basedOn w:val="DefaultParagraphFont"/>
    <w:uiPriority w:val="11"/>
    <w:qFormat/>
    <w:locked/>
    <w:rsid w:val="000f7e08"/>
    <w:rPr>
      <w:rFonts w:ascii="Cambria" w:hAnsi="Cambria" w:eastAsia="" w:cs="Times New Roman" w:asciiTheme="majorHAnsi" w:eastAsiaTheme="majorEastAsia" w:hAnsiTheme="majorHAnsi"/>
      <w:i/>
      <w:iCs/>
      <w:color w:themeColor="accent1" w:val="4F81BD"/>
      <w:spacing w:val="15"/>
      <w:sz w:val="24"/>
      <w:szCs w:val="24"/>
      <w:lang w:eastAsia="ar-SA" w:bidi="ar-SA"/>
    </w:rPr>
  </w:style>
  <w:style w:type="character" w:styleId="31" w:customStyle="1">
    <w:name w:val="Основной текст с отступом 3 Знак"/>
    <w:basedOn w:val="DefaultParagraphFont"/>
    <w:link w:val="BodyTextIndent3"/>
    <w:uiPriority w:val="99"/>
    <w:qFormat/>
    <w:locked/>
    <w:rsid w:val="004916dd"/>
    <w:rPr>
      <w:rFonts w:ascii="Times New Roman" w:hAnsi="Times New Roman" w:cs="Times New Roman"/>
      <w:sz w:val="16"/>
      <w:szCs w:val="16"/>
      <w:lang w:eastAsia="ar-SA" w:bidi="ar-SA"/>
    </w:rPr>
  </w:style>
  <w:style w:type="character" w:styleId="Style12" w:customStyle="1">
    <w:name w:val="Верхний колонтитул Знак"/>
    <w:basedOn w:val="DefaultParagraphFont"/>
    <w:uiPriority w:val="99"/>
    <w:qFormat/>
    <w:locked/>
    <w:rsid w:val="000c0277"/>
    <w:rPr>
      <w:rFonts w:ascii="Times New Roman" w:hAnsi="Times New Roman" w:cs="Times New Roman"/>
      <w:sz w:val="24"/>
      <w:szCs w:val="24"/>
      <w:lang w:eastAsia="ar-SA" w:bidi="ar-SA"/>
    </w:rPr>
  </w:style>
  <w:style w:type="character" w:styleId="Style13" w:customStyle="1">
    <w:name w:val="Нижний колонтитул Знак"/>
    <w:basedOn w:val="DefaultParagraphFont"/>
    <w:uiPriority w:val="99"/>
    <w:qFormat/>
    <w:locked/>
    <w:rsid w:val="000c0277"/>
    <w:rPr>
      <w:rFonts w:ascii="Times New Roman" w:hAnsi="Times New Roman" w:cs="Times New Roman"/>
      <w:sz w:val="24"/>
      <w:szCs w:val="24"/>
      <w:lang w:eastAsia="ar-SA" w:bidi="ar-SA"/>
    </w:rPr>
  </w:style>
  <w:style w:type="character" w:styleId="Style14" w:customStyle="1">
    <w:name w:val="Текст выноски Знак"/>
    <w:basedOn w:val="DefaultParagraphFont"/>
    <w:link w:val="BalloonText"/>
    <w:uiPriority w:val="99"/>
    <w:semiHidden/>
    <w:qFormat/>
    <w:locked/>
    <w:rsid w:val="00e11f6b"/>
    <w:rPr>
      <w:rFonts w:ascii="Tahoma" w:hAnsi="Tahoma" w:cs="Tahoma"/>
      <w:sz w:val="16"/>
      <w:szCs w:val="16"/>
      <w:lang w:eastAsia="ar-SA" w:bidi="ar-SA"/>
    </w:rPr>
  </w:style>
  <w:style w:type="character" w:styleId="Hyperlink">
    <w:name w:val="Hyperlink"/>
    <w:basedOn w:val="DefaultParagraphFont"/>
    <w:uiPriority w:val="99"/>
    <w:unhideWhenUsed/>
    <w:rsid w:val="005c1420"/>
    <w:rPr>
      <w:rFonts w:cs="Times New Roman"/>
      <w:color w:val="0000FF"/>
      <w:u w:val="single"/>
    </w:rPr>
  </w:style>
  <w:style w:type="character" w:styleId="Style15" w:customStyle="1">
    <w:name w:val="Текст Знак"/>
    <w:basedOn w:val="DefaultParagraphFont"/>
    <w:link w:val="PlainText"/>
    <w:uiPriority w:val="99"/>
    <w:qFormat/>
    <w:locked/>
    <w:rsid w:val="0018618d"/>
    <w:rPr>
      <w:rFonts w:ascii="Courier New" w:hAnsi="Courier New" w:cs="Courier New"/>
      <w:sz w:val="20"/>
      <w:szCs w:val="20"/>
      <w:lang w:eastAsia="ru-RU"/>
    </w:rPr>
  </w:style>
  <w:style w:type="character" w:styleId="FollowedHyperlink">
    <w:name w:val="FollowedHyperlink"/>
    <w:basedOn w:val="DefaultParagraphFont"/>
    <w:uiPriority w:val="99"/>
    <w:semiHidden/>
    <w:unhideWhenUsed/>
    <w:rsid w:val="00396e50"/>
    <w:rPr>
      <w:rFonts w:cs="Times New Roman"/>
      <w:color w:val="800080"/>
      <w:u w:val="single"/>
    </w:rPr>
  </w:style>
  <w:style w:type="character" w:styleId="wmi-callto" w:customStyle="1">
    <w:name w:val="wmi-callto"/>
    <w:basedOn w:val="DefaultParagraphFont"/>
    <w:qFormat/>
    <w:rsid w:val="00141a7b"/>
    <w:rPr>
      <w:rFonts w:cs="Times New Roman"/>
    </w:rPr>
  </w:style>
  <w:style w:type="character" w:styleId="Bodytext2" w:customStyle="1">
    <w:name w:val="Body text (2)_"/>
    <w:basedOn w:val="DefaultParagraphFont"/>
    <w:link w:val="Bodytext21"/>
    <w:qFormat/>
    <w:locked/>
    <w:rsid w:val="00742f0e"/>
    <w:rPr>
      <w:rFonts w:ascii="Calibri" w:hAnsi="Calibri" w:cs="Calibri"/>
      <w:b/>
      <w:bCs/>
      <w:sz w:val="21"/>
      <w:szCs w:val="21"/>
      <w:shd w:fill="FFFFFF" w:val="clear"/>
    </w:rPr>
  </w:style>
  <w:style w:type="character" w:styleId="Bodytext295pt" w:customStyle="1">
    <w:name w:val="Body text (2) + 9.5 pt"/>
    <w:basedOn w:val="Bodytext2"/>
    <w:qFormat/>
    <w:rsid w:val="00742f0e"/>
    <w:rPr>
      <w:rFonts w:ascii="Calibri" w:hAnsi="Calibri" w:cs="Calibri"/>
      <w:b/>
      <w:bCs/>
      <w:color w:val="000000"/>
      <w:spacing w:val="0"/>
      <w:w w:val="100"/>
      <w:sz w:val="19"/>
      <w:szCs w:val="19"/>
      <w:shd w:fill="FFFFFF" w:val="clear"/>
      <w:lang w:val="ru-RU" w:eastAsia="ru-RU"/>
    </w:rPr>
  </w:style>
  <w:style w:type="character" w:styleId="Bodytext295pt1" w:customStyle="1">
    <w:name w:val="Body text (2) + 9.5 pt1"/>
    <w:basedOn w:val="Bodytext2"/>
    <w:qFormat/>
    <w:rsid w:val="00742f0e"/>
    <w:rPr>
      <w:rFonts w:ascii="Calibri" w:hAnsi="Calibri" w:cs="Calibri"/>
      <w:b/>
      <w:bCs/>
      <w:color w:val="000000"/>
      <w:spacing w:val="0"/>
      <w:w w:val="100"/>
      <w:sz w:val="19"/>
      <w:szCs w:val="19"/>
      <w:shd w:fill="FFFFFF" w:val="clear"/>
      <w:lang w:val="en-US" w:eastAsia="en-US"/>
    </w:rPr>
  </w:style>
  <w:style w:type="character" w:styleId="Bodytext211pt" w:customStyle="1">
    <w:name w:val="Body text (2) + 11 pt"/>
    <w:basedOn w:val="Bodytext2"/>
    <w:qFormat/>
    <w:rsid w:val="00742f0e"/>
    <w:rPr>
      <w:rFonts w:ascii="Calibri" w:hAnsi="Calibri" w:cs="Calibri"/>
      <w:b/>
      <w:bCs/>
      <w:color w:val="000000"/>
      <w:spacing w:val="0"/>
      <w:w w:val="100"/>
      <w:sz w:val="22"/>
      <w:szCs w:val="22"/>
      <w:shd w:fill="FFFFFF" w:val="clear"/>
      <w:lang w:val="en-US" w:eastAsia="en-US"/>
    </w:rPr>
  </w:style>
  <w:style w:type="character" w:styleId="Style16" w:customStyle="1">
    <w:name w:val="Основной текст с отступом Знак"/>
    <w:basedOn w:val="DefaultParagraphFont"/>
    <w:uiPriority w:val="99"/>
    <w:semiHidden/>
    <w:qFormat/>
    <w:locked/>
    <w:rsid w:val="00f070a1"/>
    <w:rPr>
      <w:rFonts w:ascii="Times New Roman" w:hAnsi="Times New Roman" w:cs="Times New Roman"/>
      <w:sz w:val="24"/>
      <w:szCs w:val="24"/>
      <w:lang w:eastAsia="ar-SA" w:bidi="ar-SA"/>
    </w:rPr>
  </w:style>
  <w:style w:type="character" w:styleId="32" w:customStyle="1">
    <w:name w:val="Основной текст (3)_"/>
    <w:basedOn w:val="DefaultParagraphFont"/>
    <w:qFormat/>
    <w:rsid w:val="00d24974"/>
    <w:rPr>
      <w:rFonts w:ascii="Times New Roman" w:hAnsi="Times New Roman" w:cs="Times New Roman"/>
      <w:b/>
      <w:bCs/>
      <w:sz w:val="30"/>
      <w:szCs w:val="30"/>
      <w:u w:val="none"/>
    </w:rPr>
  </w:style>
  <w:style w:type="character" w:styleId="316pt" w:customStyle="1">
    <w:name w:val="Основной текст (3) + 16 pt"/>
    <w:basedOn w:val="32"/>
    <w:qFormat/>
    <w:rsid w:val="00d24974"/>
    <w:rPr>
      <w:rFonts w:ascii="Times New Roman" w:hAnsi="Times New Roman" w:cs="Times New Roman"/>
      <w:b/>
      <w:bCs/>
      <w:color w:val="000000"/>
      <w:spacing w:val="0"/>
      <w:w w:val="100"/>
      <w:sz w:val="32"/>
      <w:szCs w:val="32"/>
      <w:u w:val="none"/>
      <w:lang w:val="ru-RU" w:eastAsia="ru-RU"/>
    </w:rPr>
  </w:style>
  <w:style w:type="character" w:styleId="33" w:customStyle="1">
    <w:name w:val="Основной текст (3)"/>
    <w:basedOn w:val="32"/>
    <w:qFormat/>
    <w:rsid w:val="00d24974"/>
    <w:rPr>
      <w:rFonts w:ascii="Times New Roman" w:hAnsi="Times New Roman" w:cs="Times New Roman"/>
      <w:b/>
      <w:bCs/>
      <w:color w:val="000000"/>
      <w:spacing w:val="0"/>
      <w:w w:val="100"/>
      <w:sz w:val="30"/>
      <w:szCs w:val="30"/>
      <w:u w:val="single"/>
      <w:lang w:val="ru-RU" w:eastAsia="ru-RU"/>
    </w:rPr>
  </w:style>
  <w:style w:type="character" w:styleId="21" w:customStyle="1">
    <w:name w:val="Основной текст (2)_"/>
    <w:basedOn w:val="DefaultParagraphFont"/>
    <w:link w:val="22"/>
    <w:qFormat/>
    <w:locked/>
    <w:rsid w:val="00d24974"/>
    <w:rPr>
      <w:rFonts w:ascii="Times New Roman" w:hAnsi="Times New Roman" w:cs="Times New Roman"/>
      <w:sz w:val="32"/>
      <w:szCs w:val="32"/>
      <w:shd w:fill="FFFFFF" w:val="clear"/>
    </w:rPr>
  </w:style>
  <w:style w:type="character" w:styleId="215pt" w:customStyle="1">
    <w:name w:val="Основной текст (2) + 15 pt"/>
    <w:basedOn w:val="21"/>
    <w:qFormat/>
    <w:rsid w:val="00d24974"/>
    <w:rPr>
      <w:rFonts w:ascii="Times New Roman" w:hAnsi="Times New Roman" w:cs="Times New Roman"/>
      <w:b/>
      <w:bCs/>
      <w:color w:val="000000"/>
      <w:spacing w:val="0"/>
      <w:w w:val="100"/>
      <w:sz w:val="30"/>
      <w:szCs w:val="30"/>
      <w:shd w:fill="FFFFFF" w:val="clear"/>
      <w:lang w:val="ru-RU" w:eastAsia="ru-RU"/>
    </w:rPr>
  </w:style>
  <w:style w:type="character" w:styleId="214pt" w:customStyle="1">
    <w:name w:val="Основной текст (2) + 14 pt"/>
    <w:basedOn w:val="21"/>
    <w:qFormat/>
    <w:rsid w:val="00d24974"/>
    <w:rPr>
      <w:rFonts w:ascii="Times New Roman" w:hAnsi="Times New Roman" w:cs="Times New Roman"/>
      <w:b/>
      <w:bCs/>
      <w:color w:val="000000"/>
      <w:spacing w:val="0"/>
      <w:w w:val="100"/>
      <w:sz w:val="28"/>
      <w:szCs w:val="28"/>
      <w:shd w:fill="FFFFFF" w:val="clear"/>
      <w:lang w:val="ru-RU" w:eastAsia="ru-RU"/>
    </w:rPr>
  </w:style>
  <w:style w:type="character" w:styleId="Strong">
    <w:name w:val="Strong"/>
    <w:basedOn w:val="DefaultParagraphFont"/>
    <w:uiPriority w:val="22"/>
    <w:qFormat/>
    <w:rsid w:val="009251b6"/>
    <w:rPr>
      <w:rFonts w:cs="Times New Roman"/>
      <w:b/>
      <w:bCs/>
    </w:rPr>
  </w:style>
  <w:style w:type="character" w:styleId="Style17" w:customStyle="1">
    <w:name w:val="Основной текст_"/>
    <w:basedOn w:val="DefaultParagraphFont"/>
    <w:qFormat/>
    <w:locked/>
    <w:rsid w:val="001a1791"/>
    <w:rPr>
      <w:rFonts w:ascii="Times New Roman" w:hAnsi="Times New Roman" w:cs="Times New Roman"/>
      <w:sz w:val="20"/>
      <w:szCs w:val="20"/>
      <w:shd w:fill="FFFFFF" w:val="clear"/>
    </w:rPr>
  </w:style>
  <w:style w:type="character" w:styleId="10" w:customStyle="1">
    <w:name w:val="Основной текст + 10"/>
    <w:basedOn w:val="Style17"/>
    <w:qFormat/>
    <w:rsid w:val="001a1791"/>
    <w:rPr>
      <w:rFonts w:ascii="Times New Roman" w:hAnsi="Times New Roman" w:cs="Times New Roman"/>
      <w:b/>
      <w:bCs/>
      <w:color w:val="000000"/>
      <w:spacing w:val="10"/>
      <w:w w:val="100"/>
      <w:sz w:val="21"/>
      <w:szCs w:val="21"/>
      <w:shd w:fill="FFFFFF" w:val="clear"/>
      <w:lang w:val="ru-RU"/>
    </w:rPr>
  </w:style>
  <w:style w:type="character" w:styleId="Style18" w:customStyle="1">
    <w:name w:val="Без интервала Знак"/>
    <w:link w:val="NoSpacing"/>
    <w:uiPriority w:val="1"/>
    <w:qFormat/>
    <w:rsid w:val="00c47ed9"/>
    <w:rPr>
      <w:rFonts w:ascii="Nimbus Roman No9 L" w:hAnsi="Nimbus Roman No9 L" w:cs="Times New Roman"/>
      <w:kern w:val="2"/>
      <w:sz w:val="24"/>
      <w:szCs w:val="24"/>
    </w:rPr>
  </w:style>
  <w:style w:type="character" w:styleId="11" w:customStyle="1">
    <w:name w:val="Заголовок Знак1"/>
    <w:basedOn w:val="DefaultParagraphFont"/>
    <w:uiPriority w:val="10"/>
    <w:qFormat/>
    <w:rsid w:val="00f90c09"/>
    <w:rPr>
      <w:rFonts w:ascii="Cambria" w:hAnsi="Cambria" w:eastAsia="" w:cs="" w:asciiTheme="majorHAnsi" w:cstheme="majorBidi" w:eastAsiaTheme="majorEastAsia" w:hAnsiTheme="majorHAnsi"/>
      <w:spacing w:val="-10"/>
      <w:kern w:val="2"/>
      <w:sz w:val="56"/>
      <w:szCs w:val="56"/>
      <w:lang w:eastAsia="ar-SA"/>
    </w:rPr>
  </w:style>
  <w:style w:type="character" w:styleId="Style19" w:customStyle="1">
    <w:name w:val="Основной текст Знак"/>
    <w:basedOn w:val="DefaultParagraphFont"/>
    <w:qFormat/>
    <w:rsid w:val="00f90c09"/>
    <w:rPr>
      <w:rFonts w:ascii="Times New Roman" w:hAnsi="Times New Roman" w:cs="Times New Roman"/>
      <w:sz w:val="24"/>
      <w:szCs w:val="24"/>
      <w:lang w:eastAsia="ar-SA"/>
    </w:rPr>
  </w:style>
  <w:style w:type="character" w:styleId="12" w:customStyle="1">
    <w:name w:val="Подзаголовок Знак1"/>
    <w:basedOn w:val="DefaultParagraphFont"/>
    <w:uiPriority w:val="11"/>
    <w:qFormat/>
    <w:rsid w:val="00f90c09"/>
    <w:rPr>
      <w:rFonts w:eastAsia="" w:cs="" w:cstheme="minorBidi" w:eastAsiaTheme="minorEastAsia"/>
      <w:color w:themeColor="text1" w:themeTint="a5" w:val="5A5A5A"/>
      <w:spacing w:val="15"/>
      <w:lang w:eastAsia="ar-SA"/>
    </w:rPr>
  </w:style>
  <w:style w:type="character" w:styleId="311" w:customStyle="1">
    <w:name w:val="Основной текст с отступом 3 Знак1"/>
    <w:basedOn w:val="DefaultParagraphFont"/>
    <w:uiPriority w:val="99"/>
    <w:semiHidden/>
    <w:qFormat/>
    <w:rsid w:val="00f90c09"/>
    <w:rPr>
      <w:rFonts w:ascii="Times New Roman" w:hAnsi="Times New Roman" w:cs="Times New Roman"/>
      <w:sz w:val="16"/>
      <w:szCs w:val="16"/>
      <w:lang w:eastAsia="ar-SA"/>
    </w:rPr>
  </w:style>
  <w:style w:type="character" w:styleId="13" w:customStyle="1">
    <w:name w:val="Верхний колонтитул Знак1"/>
    <w:basedOn w:val="DefaultParagraphFont"/>
    <w:uiPriority w:val="99"/>
    <w:semiHidden/>
    <w:qFormat/>
    <w:rsid w:val="00f90c09"/>
    <w:rPr>
      <w:rFonts w:ascii="Times New Roman" w:hAnsi="Times New Roman" w:cs="Times New Roman"/>
      <w:sz w:val="24"/>
      <w:szCs w:val="24"/>
      <w:lang w:eastAsia="ar-SA"/>
    </w:rPr>
  </w:style>
  <w:style w:type="character" w:styleId="14" w:customStyle="1">
    <w:name w:val="Нижний колонтитул Знак1"/>
    <w:basedOn w:val="DefaultParagraphFont"/>
    <w:uiPriority w:val="99"/>
    <w:semiHidden/>
    <w:qFormat/>
    <w:rsid w:val="00f90c09"/>
    <w:rPr>
      <w:rFonts w:ascii="Times New Roman" w:hAnsi="Times New Roman" w:cs="Times New Roman"/>
      <w:sz w:val="24"/>
      <w:szCs w:val="24"/>
      <w:lang w:eastAsia="ar-SA"/>
    </w:rPr>
  </w:style>
  <w:style w:type="character" w:styleId="15" w:customStyle="1">
    <w:name w:val="Текст выноски Знак1"/>
    <w:basedOn w:val="DefaultParagraphFont"/>
    <w:uiPriority w:val="99"/>
    <w:semiHidden/>
    <w:qFormat/>
    <w:rsid w:val="00f90c09"/>
    <w:rPr>
      <w:rFonts w:ascii="Segoe UI" w:hAnsi="Segoe UI" w:cs="Segoe UI"/>
      <w:sz w:val="18"/>
      <w:szCs w:val="18"/>
      <w:lang w:eastAsia="ar-SA"/>
    </w:rPr>
  </w:style>
  <w:style w:type="character" w:styleId="16" w:customStyle="1">
    <w:name w:val="Текст Знак1"/>
    <w:basedOn w:val="DefaultParagraphFont"/>
    <w:uiPriority w:val="99"/>
    <w:semiHidden/>
    <w:qFormat/>
    <w:rsid w:val="00f90c09"/>
    <w:rPr>
      <w:rFonts w:ascii="Consolas" w:hAnsi="Consolas" w:cs="Consolas"/>
      <w:sz w:val="21"/>
      <w:szCs w:val="21"/>
      <w:lang w:eastAsia="ar-SA"/>
    </w:rPr>
  </w:style>
  <w:style w:type="character" w:styleId="17" w:customStyle="1">
    <w:name w:val="Основной текст с отступом Знак1"/>
    <w:basedOn w:val="DefaultParagraphFont"/>
    <w:uiPriority w:val="99"/>
    <w:semiHidden/>
    <w:qFormat/>
    <w:rsid w:val="00f90c09"/>
    <w:rPr>
      <w:rFonts w:ascii="Times New Roman" w:hAnsi="Times New Roman" w:cs="Times New Roman"/>
      <w:sz w:val="24"/>
      <w:szCs w:val="24"/>
      <w:lang w:eastAsia="ar-SA"/>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9"/>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21">
    <w:name w:val="Указатель"/>
    <w:basedOn w:val="Normal"/>
    <w:qFormat/>
    <w:pPr>
      <w:suppressLineNumbers/>
    </w:pPr>
    <w:rPr>
      <w:rFonts w:ascii="PT Astra Serif" w:hAnsi="PT Astra Serif" w:cs="Noto Sans Devanagari"/>
    </w:rPr>
  </w:style>
  <w:style w:type="paragraph" w:styleId="user" w:customStyle="1">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customStyle="1">
    <w:name w:val="Указатель (user)"/>
    <w:basedOn w:val="Normal"/>
    <w:qFormat/>
    <w:pPr>
      <w:suppressLineNumbers/>
    </w:pPr>
    <w:rPr>
      <w:rFonts w:ascii="PT Astra Serif" w:hAnsi="PT Astra Serif" w:cs="Noto Sans Devanagari"/>
    </w:rPr>
  </w:style>
  <w:style w:type="paragraph" w:styleId="Title">
    <w:name w:val="Title"/>
    <w:basedOn w:val="Normal"/>
    <w:next w:val="Subtitle"/>
    <w:link w:val="Style10"/>
    <w:uiPriority w:val="10"/>
    <w:qFormat/>
    <w:rsid w:val="000f7e08"/>
    <w:pPr>
      <w:spacing w:lineRule="auto" w:line="360"/>
      <w:ind w:firstLine="567"/>
      <w:jc w:val="center"/>
    </w:pPr>
    <w:rPr>
      <w:b/>
      <w:bCs/>
      <w:sz w:val="22"/>
      <w:szCs w:val="22"/>
    </w:rPr>
  </w:style>
  <w:style w:type="paragraph" w:styleId="IndexHeading">
    <w:name w:val="index heading"/>
    <w:basedOn w:val="Normal"/>
    <w:qFormat/>
    <w:pPr>
      <w:suppressLineNumbers/>
    </w:pPr>
    <w:rPr>
      <w:rFonts w:ascii="PT Astra Serif" w:hAnsi="PT Astra Serif" w:cs="Noto Sans Devanagari"/>
    </w:rPr>
  </w:style>
  <w:style w:type="paragraph" w:styleId="Subtitle">
    <w:name w:val="Subtitle"/>
    <w:basedOn w:val="Normal"/>
    <w:next w:val="Normal"/>
    <w:link w:val="Style11"/>
    <w:uiPriority w:val="11"/>
    <w:qFormat/>
    <w:rsid w:val="000f7e08"/>
    <w:pPr/>
    <w:rPr>
      <w:rFonts w:ascii="Cambria" w:hAnsi="Cambria" w:eastAsia="" w:asciiTheme="majorHAnsi" w:eastAsiaTheme="majorEastAsia" w:hAnsiTheme="majorHAnsi"/>
      <w:i/>
      <w:iCs/>
      <w:color w:themeColor="accent1" w:val="4F81BD"/>
      <w:spacing w:val="15"/>
    </w:rPr>
  </w:style>
  <w:style w:type="paragraph" w:styleId="ConsNonformat" w:customStyle="1">
    <w:name w:val="ConsNonformat"/>
    <w:uiPriority w:val="99"/>
    <w:qFormat/>
    <w:rsid w:val="000f7e08"/>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ListParagraph">
    <w:name w:val="List Paragraph"/>
    <w:basedOn w:val="Normal"/>
    <w:uiPriority w:val="34"/>
    <w:qFormat/>
    <w:rsid w:val="00495ade"/>
    <w:pPr>
      <w:spacing w:before="0" w:after="0"/>
      <w:ind w:left="720"/>
      <w:contextualSpacing/>
    </w:pPr>
    <w:rPr/>
  </w:style>
  <w:style w:type="paragraph" w:styleId="BodyTextIndent3">
    <w:name w:val="Body Text Indent 3"/>
    <w:basedOn w:val="Normal"/>
    <w:link w:val="31"/>
    <w:uiPriority w:val="99"/>
    <w:qFormat/>
    <w:rsid w:val="004916dd"/>
    <w:pPr>
      <w:spacing w:before="0" w:after="120"/>
      <w:ind w:left="283"/>
    </w:pPr>
    <w:rPr>
      <w:sz w:val="16"/>
      <w:szCs w:val="16"/>
    </w:rPr>
  </w:style>
  <w:style w:type="paragraph" w:styleId="Style22" w:customStyle="1">
    <w:name w:val="Колонтитулы"/>
    <w:basedOn w:val="Normal"/>
    <w:qFormat/>
    <w:pPr/>
    <w:rPr/>
  </w:style>
  <w:style w:type="paragraph" w:styleId="user2" w:customStyle="1">
    <w:name w:val="Колонтитулы (user)"/>
    <w:basedOn w:val="Normal"/>
    <w:qFormat/>
    <w:pPr/>
    <w:rPr/>
  </w:style>
  <w:style w:type="paragraph" w:styleId="Header">
    <w:name w:val="header"/>
    <w:basedOn w:val="Normal"/>
    <w:link w:val="Style12"/>
    <w:uiPriority w:val="99"/>
    <w:unhideWhenUsed/>
    <w:rsid w:val="000c0277"/>
    <w:pPr>
      <w:tabs>
        <w:tab w:val="clear" w:pos="454"/>
        <w:tab w:val="center" w:pos="4677" w:leader="none"/>
        <w:tab w:val="right" w:pos="9355" w:leader="none"/>
      </w:tabs>
    </w:pPr>
    <w:rPr/>
  </w:style>
  <w:style w:type="paragraph" w:styleId="Footer">
    <w:name w:val="footer"/>
    <w:basedOn w:val="Normal"/>
    <w:link w:val="Style13"/>
    <w:uiPriority w:val="99"/>
    <w:unhideWhenUsed/>
    <w:rsid w:val="000c0277"/>
    <w:pPr>
      <w:tabs>
        <w:tab w:val="clear" w:pos="454"/>
        <w:tab w:val="center" w:pos="4677" w:leader="none"/>
        <w:tab w:val="right" w:pos="9355" w:leader="none"/>
      </w:tabs>
    </w:pPr>
    <w:rPr/>
  </w:style>
  <w:style w:type="paragraph" w:styleId="BalloonText">
    <w:name w:val="Balloon Text"/>
    <w:basedOn w:val="Normal"/>
    <w:link w:val="Style14"/>
    <w:uiPriority w:val="99"/>
    <w:semiHidden/>
    <w:unhideWhenUsed/>
    <w:qFormat/>
    <w:rsid w:val="00e11f6b"/>
    <w:pPr/>
    <w:rPr>
      <w:rFonts w:ascii="Tahoma" w:hAnsi="Tahoma" w:cs="Tahoma"/>
      <w:sz w:val="16"/>
      <w:szCs w:val="16"/>
    </w:rPr>
  </w:style>
  <w:style w:type="paragraph" w:styleId="PlainText">
    <w:name w:val="Plain Text"/>
    <w:basedOn w:val="Normal"/>
    <w:link w:val="Style15"/>
    <w:uiPriority w:val="99"/>
    <w:qFormat/>
    <w:rsid w:val="0018618d"/>
    <w:pPr>
      <w:suppressAutoHyphens w:val="false"/>
    </w:pPr>
    <w:rPr>
      <w:rFonts w:ascii="Courier New" w:hAnsi="Courier New" w:cs="Courier New"/>
      <w:sz w:val="20"/>
      <w:szCs w:val="20"/>
      <w:lang w:eastAsia="ru-RU"/>
    </w:rPr>
  </w:style>
  <w:style w:type="paragraph" w:styleId="xl65" w:customStyle="1">
    <w:name w:val="xl65"/>
    <w:basedOn w:val="Normal"/>
    <w:qFormat/>
    <w:rsid w:val="00396e50"/>
    <w:pPr>
      <w:suppressAutoHyphens w:val="false"/>
      <w:spacing w:beforeAutospacing="1" w:afterAutospacing="1"/>
    </w:pPr>
    <w:rPr>
      <w:lang w:eastAsia="ru-RU"/>
    </w:rPr>
  </w:style>
  <w:style w:type="paragraph" w:styleId="xl66" w:customStyle="1">
    <w:name w:val="xl66"/>
    <w:basedOn w:val="Normal"/>
    <w:qFormat/>
    <w:rsid w:val="00396e50"/>
    <w:pPr>
      <w:suppressAutoHyphens w:val="false"/>
      <w:spacing w:beforeAutospacing="1" w:afterAutospacing="1"/>
      <w:jc w:val="center"/>
    </w:pPr>
    <w:rPr>
      <w:lang w:eastAsia="ru-RU"/>
    </w:rPr>
  </w:style>
  <w:style w:type="paragraph" w:styleId="xl67" w:customStyle="1">
    <w:name w:val="xl67"/>
    <w:basedOn w:val="Normal"/>
    <w:qFormat/>
    <w:rsid w:val="00396e50"/>
    <w:pPr>
      <w:suppressAutoHyphens w:val="false"/>
      <w:spacing w:beforeAutospacing="1" w:afterAutospacing="1"/>
      <w:jc w:val="right"/>
    </w:pPr>
    <w:rPr>
      <w:lang w:eastAsia="ru-RU"/>
    </w:rPr>
  </w:style>
  <w:style w:type="paragraph" w:styleId="xl68" w:customStyle="1">
    <w:name w:val="xl68"/>
    <w:basedOn w:val="Normal"/>
    <w:qFormat/>
    <w:rsid w:val="00396e50"/>
    <w:pPr>
      <w:suppressAutoHyphens w:val="false"/>
      <w:spacing w:beforeAutospacing="1" w:afterAutospacing="1"/>
    </w:pPr>
    <w:rPr>
      <w:lang w:eastAsia="ru-RU"/>
    </w:rPr>
  </w:style>
  <w:style w:type="paragraph" w:styleId="xl69" w:customStyle="1">
    <w:name w:val="xl69"/>
    <w:basedOn w:val="Normal"/>
    <w:qFormat/>
    <w:rsid w:val="00396e50"/>
    <w:pPr>
      <w:suppressAutoHyphens w:val="false"/>
      <w:spacing w:beforeAutospacing="1" w:afterAutospacing="1"/>
      <w:jc w:val="center"/>
    </w:pPr>
    <w:rPr>
      <w:lang w:eastAsia="ru-RU"/>
    </w:rPr>
  </w:style>
  <w:style w:type="paragraph" w:styleId="xl70" w:customStyle="1">
    <w:name w:val="xl70"/>
    <w:basedOn w:val="Normal"/>
    <w:qFormat/>
    <w:rsid w:val="00396e50"/>
    <w:pPr>
      <w:suppressAutoHyphens w:val="false"/>
      <w:spacing w:beforeAutospacing="1" w:afterAutospacing="1"/>
      <w:jc w:val="center"/>
      <w:textAlignment w:val="center"/>
    </w:pPr>
    <w:rPr>
      <w:lang w:eastAsia="ru-RU"/>
    </w:rPr>
  </w:style>
  <w:style w:type="paragraph" w:styleId="xl71" w:customStyle="1">
    <w:name w:val="xl71"/>
    <w:basedOn w:val="Normal"/>
    <w:qFormat/>
    <w:rsid w:val="00396e50"/>
    <w:pPr>
      <w:suppressAutoHyphens w:val="false"/>
      <w:spacing w:beforeAutospacing="1" w:afterAutospacing="1"/>
      <w:textAlignment w:val="center"/>
    </w:pPr>
    <w:rPr>
      <w:lang w:eastAsia="ru-RU"/>
    </w:rPr>
  </w:style>
  <w:style w:type="paragraph" w:styleId="xl72" w:customStyle="1">
    <w:name w:val="xl72"/>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sz w:val="18"/>
      <w:szCs w:val="18"/>
      <w:lang w:eastAsia="ru-RU"/>
    </w:rPr>
  </w:style>
  <w:style w:type="paragraph" w:styleId="xl73" w:customStyle="1">
    <w:name w:val="xl73"/>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sz w:val="18"/>
      <w:szCs w:val="18"/>
      <w:lang w:eastAsia="ru-RU"/>
    </w:rPr>
  </w:style>
  <w:style w:type="paragraph" w:styleId="xl74" w:customStyle="1">
    <w:name w:val="xl74"/>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sz w:val="18"/>
      <w:szCs w:val="18"/>
      <w:lang w:eastAsia="ru-RU"/>
    </w:rPr>
  </w:style>
  <w:style w:type="paragraph" w:styleId="xl75" w:customStyle="1">
    <w:name w:val="xl75"/>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sz w:val="18"/>
      <w:szCs w:val="18"/>
      <w:lang w:eastAsia="ru-RU"/>
    </w:rPr>
  </w:style>
  <w:style w:type="paragraph" w:styleId="xl76" w:customStyle="1">
    <w:name w:val="xl76"/>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sz w:val="18"/>
      <w:szCs w:val="18"/>
      <w:lang w:eastAsia="ru-RU"/>
    </w:rPr>
  </w:style>
  <w:style w:type="paragraph" w:styleId="xl77" w:customStyle="1">
    <w:name w:val="xl77"/>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eastAsia="ru-RU"/>
    </w:rPr>
  </w:style>
  <w:style w:type="paragraph" w:styleId="xl78" w:customStyle="1">
    <w:name w:val="xl78"/>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jc w:val="right"/>
    </w:pPr>
    <w:rPr>
      <w:sz w:val="18"/>
      <w:szCs w:val="18"/>
      <w:lang w:eastAsia="ru-RU"/>
    </w:rPr>
  </w:style>
  <w:style w:type="paragraph" w:styleId="xl79" w:customStyle="1">
    <w:name w:val="xl79"/>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sz w:val="18"/>
      <w:szCs w:val="18"/>
      <w:lang w:eastAsia="ru-RU"/>
    </w:rPr>
  </w:style>
  <w:style w:type="paragraph" w:styleId="xl80" w:customStyle="1">
    <w:name w:val="xl80"/>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eastAsia="ru-RU"/>
    </w:rPr>
  </w:style>
  <w:style w:type="paragraph" w:styleId="xl81" w:customStyle="1">
    <w:name w:val="xl81"/>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eastAsia="ru-RU"/>
    </w:rPr>
  </w:style>
  <w:style w:type="paragraph" w:styleId="xl82" w:customStyle="1">
    <w:name w:val="xl82"/>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eastAsia="ru-RU"/>
    </w:rPr>
  </w:style>
  <w:style w:type="paragraph" w:styleId="xl83" w:customStyle="1">
    <w:name w:val="xl83"/>
    <w:basedOn w:val="Normal"/>
    <w:qFormat/>
    <w:rsid w:val="00396e50"/>
    <w:pPr>
      <w:pBdr>
        <w:top w:val="single" w:sz="4" w:space="0" w:color="000000"/>
        <w:left w:val="single" w:sz="4" w:space="0" w:color="000000"/>
        <w:right w:val="single" w:sz="4" w:space="0" w:color="000000"/>
      </w:pBdr>
      <w:suppressAutoHyphens w:val="false"/>
      <w:spacing w:beforeAutospacing="1" w:afterAutospacing="1"/>
      <w:jc w:val="center"/>
      <w:textAlignment w:val="center"/>
    </w:pPr>
    <w:rPr>
      <w:sz w:val="18"/>
      <w:szCs w:val="18"/>
      <w:lang w:eastAsia="ru-RU"/>
    </w:rPr>
  </w:style>
  <w:style w:type="paragraph" w:styleId="xl84" w:customStyle="1">
    <w:name w:val="xl84"/>
    <w:basedOn w:val="Normal"/>
    <w:qFormat/>
    <w:rsid w:val="00396e50"/>
    <w:pPr>
      <w:pBdr>
        <w:top w:val="single" w:sz="4" w:space="0" w:color="000000"/>
        <w:left w:val="single" w:sz="4" w:space="0" w:color="000000"/>
        <w:right w:val="single" w:sz="4" w:space="0" w:color="000000"/>
      </w:pBdr>
      <w:suppressAutoHyphens w:val="false"/>
      <w:spacing w:beforeAutospacing="1" w:afterAutospacing="1"/>
      <w:jc w:val="center"/>
      <w:textAlignment w:val="center"/>
    </w:pPr>
    <w:rPr>
      <w:sz w:val="18"/>
      <w:szCs w:val="18"/>
      <w:lang w:eastAsia="ru-RU"/>
    </w:rPr>
  </w:style>
  <w:style w:type="paragraph" w:styleId="xl85" w:customStyle="1">
    <w:name w:val="xl85"/>
    <w:basedOn w:val="Normal"/>
    <w:qFormat/>
    <w:rsid w:val="00396e50"/>
    <w:pPr>
      <w:pBdr>
        <w:left w:val="single" w:sz="4" w:space="0" w:color="000000"/>
        <w:right w:val="single" w:sz="4" w:space="0" w:color="000000"/>
      </w:pBdr>
      <w:suppressAutoHyphens w:val="false"/>
      <w:spacing w:beforeAutospacing="1" w:afterAutospacing="1"/>
      <w:jc w:val="center"/>
      <w:textAlignment w:val="center"/>
    </w:pPr>
    <w:rPr>
      <w:sz w:val="18"/>
      <w:szCs w:val="18"/>
      <w:lang w:eastAsia="ru-RU"/>
    </w:rPr>
  </w:style>
  <w:style w:type="paragraph" w:styleId="xl86" w:customStyle="1">
    <w:name w:val="xl86"/>
    <w:basedOn w:val="Normal"/>
    <w:qFormat/>
    <w:rsid w:val="00396e50"/>
    <w:pPr>
      <w:pBdr>
        <w:left w:val="single" w:sz="4" w:space="0" w:color="000000"/>
        <w:right w:val="single" w:sz="4" w:space="0" w:color="000000"/>
      </w:pBdr>
      <w:suppressAutoHyphens w:val="false"/>
      <w:spacing w:beforeAutospacing="1" w:afterAutospacing="1"/>
      <w:jc w:val="center"/>
      <w:textAlignment w:val="center"/>
    </w:pPr>
    <w:rPr>
      <w:sz w:val="18"/>
      <w:szCs w:val="18"/>
      <w:lang w:eastAsia="ru-RU"/>
    </w:rPr>
  </w:style>
  <w:style w:type="paragraph" w:styleId="xl87" w:customStyle="1">
    <w:name w:val="xl87"/>
    <w:basedOn w:val="Normal"/>
    <w:qFormat/>
    <w:rsid w:val="00396e50"/>
    <w:pPr>
      <w:pBdr>
        <w:left w:val="single" w:sz="4" w:space="0" w:color="000000"/>
        <w:bottom w:val="single" w:sz="4" w:space="0" w:color="000000"/>
        <w:right w:val="single" w:sz="4" w:space="0" w:color="000000"/>
      </w:pBdr>
      <w:suppressAutoHyphens w:val="false"/>
      <w:spacing w:beforeAutospacing="1" w:afterAutospacing="1"/>
      <w:jc w:val="center"/>
      <w:textAlignment w:val="center"/>
    </w:pPr>
    <w:rPr>
      <w:sz w:val="18"/>
      <w:szCs w:val="18"/>
      <w:lang w:eastAsia="ru-RU"/>
    </w:rPr>
  </w:style>
  <w:style w:type="paragraph" w:styleId="xl88" w:customStyle="1">
    <w:name w:val="xl88"/>
    <w:basedOn w:val="Normal"/>
    <w:qFormat/>
    <w:rsid w:val="00396e50"/>
    <w:pPr>
      <w:pBdr>
        <w:left w:val="single" w:sz="4" w:space="0" w:color="000000"/>
        <w:bottom w:val="single" w:sz="4" w:space="0" w:color="000000"/>
        <w:right w:val="single" w:sz="4" w:space="0" w:color="000000"/>
      </w:pBdr>
      <w:suppressAutoHyphens w:val="false"/>
      <w:spacing w:beforeAutospacing="1" w:afterAutospacing="1"/>
      <w:jc w:val="center"/>
      <w:textAlignment w:val="center"/>
    </w:pPr>
    <w:rPr>
      <w:sz w:val="18"/>
      <w:szCs w:val="18"/>
      <w:lang w:eastAsia="ru-RU"/>
    </w:rPr>
  </w:style>
  <w:style w:type="paragraph" w:styleId="xl89" w:customStyle="1">
    <w:name w:val="xl89"/>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top"/>
    </w:pPr>
    <w:rPr>
      <w:sz w:val="18"/>
      <w:szCs w:val="18"/>
      <w:lang w:eastAsia="ru-RU"/>
    </w:rPr>
  </w:style>
  <w:style w:type="paragraph" w:styleId="xl90" w:customStyle="1">
    <w:name w:val="xl90"/>
    <w:basedOn w:val="Normal"/>
    <w:qFormat/>
    <w:rsid w:val="00396e50"/>
    <w:pPr>
      <w:pBdr>
        <w:top w:val="single" w:sz="4" w:space="0" w:color="000000"/>
        <w:left w:val="single" w:sz="4" w:space="0" w:color="000000"/>
        <w:bottom w:val="single" w:sz="4" w:space="0" w:color="000000"/>
        <w:right w:val="single" w:sz="4" w:space="0" w:color="000000"/>
      </w:pBdr>
      <w:suppressAutoHyphens w:val="false"/>
      <w:spacing w:beforeAutospacing="1" w:afterAutospacing="1"/>
      <w:jc w:val="right"/>
      <w:textAlignment w:val="center"/>
    </w:pPr>
    <w:rPr>
      <w:sz w:val="18"/>
      <w:szCs w:val="18"/>
      <w:lang w:eastAsia="ru-RU"/>
    </w:rPr>
  </w:style>
  <w:style w:type="paragraph" w:styleId="xl91" w:customStyle="1">
    <w:name w:val="xl91"/>
    <w:basedOn w:val="Normal"/>
    <w:qFormat/>
    <w:rsid w:val="00396e50"/>
    <w:pPr>
      <w:pBdr>
        <w:top w:val="single" w:sz="4" w:space="0" w:color="000000"/>
        <w:left w:val="single" w:sz="4" w:space="0" w:color="000000"/>
        <w:bottom w:val="single" w:sz="4" w:space="0" w:color="000000"/>
      </w:pBdr>
      <w:suppressAutoHyphens w:val="false"/>
      <w:spacing w:beforeAutospacing="1" w:afterAutospacing="1"/>
    </w:pPr>
    <w:rPr>
      <w:sz w:val="18"/>
      <w:szCs w:val="18"/>
      <w:lang w:eastAsia="ru-RU"/>
    </w:rPr>
  </w:style>
  <w:style w:type="paragraph" w:styleId="xl92" w:customStyle="1">
    <w:name w:val="xl92"/>
    <w:basedOn w:val="Normal"/>
    <w:qFormat/>
    <w:rsid w:val="00396e50"/>
    <w:pPr>
      <w:suppressAutoHyphens w:val="false"/>
      <w:spacing w:beforeAutospacing="1" w:afterAutospacing="1"/>
      <w:jc w:val="center"/>
    </w:pPr>
    <w:rPr>
      <w:sz w:val="18"/>
      <w:szCs w:val="18"/>
      <w:lang w:eastAsia="ru-RU"/>
    </w:rPr>
  </w:style>
  <w:style w:type="paragraph" w:styleId="xl93" w:customStyle="1">
    <w:name w:val="xl93"/>
    <w:basedOn w:val="Normal"/>
    <w:qFormat/>
    <w:rsid w:val="00396e50"/>
    <w:pPr>
      <w:suppressAutoHyphens w:val="false"/>
      <w:spacing w:beforeAutospacing="1" w:afterAutospacing="1"/>
    </w:pPr>
    <w:rPr>
      <w:sz w:val="18"/>
      <w:szCs w:val="18"/>
      <w:lang w:eastAsia="ru-RU"/>
    </w:rPr>
  </w:style>
  <w:style w:type="paragraph" w:styleId="xl94" w:customStyle="1">
    <w:name w:val="xl94"/>
    <w:basedOn w:val="Normal"/>
    <w:qFormat/>
    <w:rsid w:val="00396e50"/>
    <w:pPr>
      <w:suppressAutoHyphens w:val="false"/>
      <w:spacing w:beforeAutospacing="1" w:afterAutospacing="1"/>
      <w:jc w:val="center"/>
      <w:textAlignment w:val="center"/>
    </w:pPr>
    <w:rPr>
      <w:sz w:val="18"/>
      <w:szCs w:val="18"/>
      <w:lang w:eastAsia="ru-RU"/>
    </w:rPr>
  </w:style>
  <w:style w:type="paragraph" w:styleId="xl95" w:customStyle="1">
    <w:name w:val="xl95"/>
    <w:basedOn w:val="Normal"/>
    <w:qFormat/>
    <w:rsid w:val="00396e50"/>
    <w:pPr>
      <w:suppressAutoHyphens w:val="false"/>
      <w:spacing w:beforeAutospacing="1" w:afterAutospacing="1"/>
      <w:jc w:val="right"/>
    </w:pPr>
    <w:rPr>
      <w:sz w:val="18"/>
      <w:szCs w:val="18"/>
      <w:lang w:eastAsia="ru-RU"/>
    </w:rPr>
  </w:style>
  <w:style w:type="paragraph" w:styleId="xl96" w:customStyle="1">
    <w:name w:val="xl96"/>
    <w:basedOn w:val="Normal"/>
    <w:qFormat/>
    <w:rsid w:val="00396e50"/>
    <w:pPr>
      <w:suppressAutoHyphens w:val="false"/>
      <w:spacing w:beforeAutospacing="1" w:afterAutospacing="1"/>
      <w:jc w:val="center"/>
    </w:pPr>
    <w:rPr>
      <w:sz w:val="18"/>
      <w:szCs w:val="18"/>
      <w:lang w:eastAsia="ru-RU"/>
    </w:rPr>
  </w:style>
  <w:style w:type="paragraph" w:styleId="xl97" w:customStyle="1">
    <w:name w:val="xl97"/>
    <w:basedOn w:val="Normal"/>
    <w:qFormat/>
    <w:rsid w:val="00396e50"/>
    <w:pPr>
      <w:suppressAutoHyphens w:val="false"/>
      <w:spacing w:beforeAutospacing="1" w:afterAutospacing="1"/>
    </w:pPr>
    <w:rPr>
      <w:sz w:val="18"/>
      <w:szCs w:val="18"/>
      <w:lang w:eastAsia="ru-RU"/>
    </w:rPr>
  </w:style>
  <w:style w:type="paragraph" w:styleId="18" w:customStyle="1">
    <w:name w:val="Обычный1"/>
    <w:qFormat/>
    <w:rsid w:val="00cb643f"/>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Oaaeeoa" w:customStyle="1">
    <w:name w:val="Oaaeeoa"/>
    <w:basedOn w:val="Normal"/>
    <w:uiPriority w:val="99"/>
    <w:qFormat/>
    <w:rsid w:val="00cb643f"/>
    <w:pPr>
      <w:suppressAutoHyphens w:val="false"/>
      <w:spacing w:before="60" w:after="60"/>
    </w:pPr>
    <w:rPr>
      <w:rFonts w:ascii="Arial" w:hAnsi="Arial"/>
      <w:sz w:val="22"/>
      <w:szCs w:val="20"/>
      <w:lang w:eastAsia="ru-RU"/>
    </w:rPr>
  </w:style>
  <w:style w:type="paragraph" w:styleId="Standard" w:customStyle="1">
    <w:name w:val="Standard"/>
    <w:qFormat/>
    <w:rsid w:val="00d93b97"/>
    <w:pPr>
      <w:widowControl/>
      <w:suppressAutoHyphens w:val="true"/>
      <w:bidi w:val="0"/>
      <w:spacing w:lineRule="auto" w:line="276" w:before="0" w:after="200"/>
      <w:jc w:val="left"/>
      <w:textAlignment w:val="baseline"/>
    </w:pPr>
    <w:rPr>
      <w:rFonts w:ascii="Calibri" w:hAnsi="Calibri" w:eastAsia="Times New Roman" w:cs="Tahoma" w:asciiTheme="minorHAnsi" w:hAnsiTheme="minorHAnsi"/>
      <w:color w:val="auto"/>
      <w:kern w:val="2"/>
      <w:sz w:val="22"/>
      <w:szCs w:val="22"/>
      <w:lang w:val="ru-RU" w:eastAsia="en-US" w:bidi="ar-SA"/>
    </w:rPr>
  </w:style>
  <w:style w:type="paragraph" w:styleId="ConsPlusNonformat" w:customStyle="1">
    <w:name w:val="ConsPlusNonformat"/>
    <w:qFormat/>
    <w:rsid w:val="0064642e"/>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Bodytext21" w:customStyle="1">
    <w:name w:val="Body text (2)"/>
    <w:basedOn w:val="Normal"/>
    <w:link w:val="Bodytext2"/>
    <w:qFormat/>
    <w:rsid w:val="00742f0e"/>
    <w:pPr>
      <w:widowControl w:val="false"/>
      <w:shd w:val="clear" w:color="auto" w:fill="FFFFFF"/>
      <w:suppressAutoHyphens w:val="false"/>
      <w:spacing w:lineRule="atLeast" w:line="240" w:before="0" w:after="600"/>
      <w:jc w:val="both"/>
    </w:pPr>
    <w:rPr>
      <w:rFonts w:ascii="Calibri" w:hAnsi="Calibri" w:cs="Calibri"/>
      <w:b/>
      <w:bCs/>
      <w:sz w:val="21"/>
      <w:szCs w:val="21"/>
      <w:lang w:eastAsia="en-US"/>
    </w:rPr>
  </w:style>
  <w:style w:type="paragraph" w:styleId="NoSpacing">
    <w:name w:val="No Spacing"/>
    <w:link w:val="Style18"/>
    <w:uiPriority w:val="1"/>
    <w:qFormat/>
    <w:pPr>
      <w:widowControl/>
      <w:suppressAutoHyphens w:val="true"/>
      <w:bidi w:val="0"/>
      <w:spacing w:before="0" w:after="0"/>
      <w:ind w:firstLine="709"/>
      <w:jc w:val="both"/>
    </w:pPr>
    <w:rPr>
      <w:rFonts w:ascii="Calibri" w:hAnsi="Calibri" w:eastAsia="Calibri" w:cs="Calibri" w:asciiTheme="minorHAnsi" w:cstheme="minorHAnsi" w:hAnsiTheme="minorHAnsi"/>
      <w:color w:val="auto"/>
      <w:kern w:val="0"/>
      <w:sz w:val="22"/>
      <w:szCs w:val="22"/>
      <w:lang w:val="ru-RU" w:eastAsia="zh-CN" w:bidi="ar-SA"/>
    </w:rPr>
  </w:style>
  <w:style w:type="paragraph" w:styleId="BodyTextIndent">
    <w:name w:val="Body Text Indent"/>
    <w:basedOn w:val="Normal"/>
    <w:link w:val="Style16"/>
    <w:uiPriority w:val="99"/>
    <w:semiHidden/>
    <w:unhideWhenUsed/>
    <w:rsid w:val="00f070a1"/>
    <w:pPr>
      <w:spacing w:before="0" w:after="120"/>
      <w:ind w:left="283"/>
    </w:pPr>
    <w:rPr/>
  </w:style>
  <w:style w:type="paragraph" w:styleId="NormalWeb">
    <w:name w:val="Normal (Web)"/>
    <w:basedOn w:val="Normal"/>
    <w:uiPriority w:val="99"/>
    <w:unhideWhenUsed/>
    <w:qFormat/>
    <w:rsid w:val="00683ae7"/>
    <w:pPr>
      <w:suppressAutoHyphens w:val="false"/>
      <w:spacing w:beforeAutospacing="1" w:afterAutospacing="1"/>
    </w:pPr>
    <w:rPr>
      <w:lang w:eastAsia="ru-RU"/>
    </w:rPr>
  </w:style>
  <w:style w:type="paragraph" w:styleId="Style23" w:customStyle="1">
    <w:name w:val="Знак"/>
    <w:basedOn w:val="Normal"/>
    <w:qFormat/>
    <w:rsid w:val="00d77b35"/>
    <w:pPr>
      <w:suppressAutoHyphens w:val="false"/>
      <w:spacing w:lineRule="exact" w:line="240" w:before="0" w:after="160"/>
    </w:pPr>
    <w:rPr>
      <w:rFonts w:ascii="Verdana" w:hAnsi="Verdana"/>
      <w:lang w:val="en-US" w:eastAsia="en-US"/>
    </w:rPr>
  </w:style>
  <w:style w:type="paragraph" w:styleId="22" w:customStyle="1">
    <w:name w:val="Основной текст (2)"/>
    <w:basedOn w:val="Normal"/>
    <w:link w:val="21"/>
    <w:qFormat/>
    <w:rsid w:val="00d24974"/>
    <w:pPr>
      <w:widowControl w:val="false"/>
      <w:shd w:val="clear" w:color="auto" w:fill="FFFFFF"/>
      <w:suppressAutoHyphens w:val="false"/>
      <w:spacing w:lineRule="exact" w:line="360" w:before="480" w:after="660"/>
    </w:pPr>
    <w:rPr>
      <w:sz w:val="32"/>
      <w:szCs w:val="32"/>
      <w:lang w:eastAsia="en-US"/>
    </w:rPr>
  </w:style>
  <w:style w:type="paragraph" w:styleId="19" w:customStyle="1">
    <w:name w:val="Основной текст1"/>
    <w:basedOn w:val="Normal"/>
    <w:qFormat/>
    <w:rsid w:val="001a1791"/>
    <w:pPr>
      <w:widowControl w:val="false"/>
      <w:shd w:val="clear" w:color="auto" w:fill="FFFFFF"/>
      <w:suppressAutoHyphens w:val="false"/>
    </w:pPr>
    <w:rPr>
      <w:sz w:val="20"/>
      <w:szCs w:val="20"/>
      <w:lang w:eastAsia="en-US"/>
    </w:rPr>
  </w:style>
  <w:style w:type="paragraph" w:styleId="Default" w:customStyle="1">
    <w:name w:val="Default"/>
    <w:qFormat/>
    <w:rsid w:val="009513ae"/>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msonormal" w:customStyle="1">
    <w:name w:val="msonormal"/>
    <w:basedOn w:val="Normal"/>
    <w:qFormat/>
    <w:rsid w:val="00d414e4"/>
    <w:pPr>
      <w:suppressAutoHyphens w:val="false"/>
      <w:spacing w:beforeAutospacing="1" w:afterAutospacing="1"/>
    </w:pPr>
    <w:rPr>
      <w:lang w:eastAsia="ru-RU"/>
    </w:rPr>
  </w:style>
  <w:style w:type="paragraph" w:styleId="xl63" w:customStyle="1">
    <w:name w:val="xl63"/>
    <w:basedOn w:val="Normal"/>
    <w:qFormat/>
    <w:rsid w:val="00d414e4"/>
    <w:pPr>
      <w:pBdr>
        <w:top w:val="single" w:sz="8" w:space="0" w:color="000000"/>
        <w:left w:val="single" w:sz="8" w:space="0" w:color="000000"/>
        <w:bottom w:val="single" w:sz="8" w:space="0" w:color="000000"/>
        <w:right w:val="single" w:sz="8" w:space="0" w:color="000000"/>
      </w:pBdr>
      <w:suppressAutoHyphens w:val="false"/>
      <w:spacing w:beforeAutospacing="1" w:afterAutospacing="1"/>
      <w:textAlignment w:val="center"/>
    </w:pPr>
    <w:rPr>
      <w:rFonts w:ascii="Calibri" w:hAnsi="Calibri"/>
      <w:lang w:eastAsia="ru-RU"/>
    </w:rPr>
  </w:style>
  <w:style w:type="paragraph" w:styleId="Style24" w:customStyle="1">
    <w:name w:val="Содержимое врезки"/>
    <w:basedOn w:val="Normal"/>
    <w:qFormat/>
    <w:pPr/>
    <w:rPr/>
  </w:style>
  <w:style w:type="paragraph" w:styleId="110" w:customStyle="1">
    <w:name w:val="Заголовок №1"/>
    <w:basedOn w:val="Normal"/>
    <w:qFormat/>
    <w:pPr>
      <w:shd w:val="clear" w:color="auto" w:fill="FFFFFF"/>
      <w:spacing w:before="0" w:after="260"/>
      <w:jc w:val="center"/>
      <w:outlineLvl w:val="0"/>
    </w:pPr>
    <w:rPr>
      <w:b/>
      <w:bCs/>
    </w:rPr>
  </w:style>
  <w:style w:type="paragraph" w:styleId="user3" w:customStyle="1">
    <w:name w:val="Содержимое врезки (user)"/>
    <w:basedOn w:val="Normal"/>
    <w:qFormat/>
    <w:pPr/>
    <w:rPr/>
  </w:style>
  <w:style w:type="paragraph" w:styleId="Style25" w:customStyle="1">
    <w:name w:val="Содержимое таблицы"/>
    <w:basedOn w:val="Normal"/>
    <w:qFormat/>
    <w:pPr>
      <w:widowControl w:val="false"/>
      <w:suppressLineNumbers/>
    </w:pPr>
    <w:rPr/>
  </w:style>
  <w:style w:type="paragraph" w:styleId="Style26" w:customStyle="1">
    <w:name w:val="Заголовок таблицы"/>
    <w:basedOn w:val="Style25"/>
    <w:qFormat/>
    <w:pPr>
      <w:jc w:val="center"/>
    </w:pPr>
    <w:rPr>
      <w:b/>
      <w:bCs/>
    </w:rPr>
  </w:style>
  <w:style w:type="paragraph" w:styleId="Index1">
    <w:name w:val="index 1"/>
    <w:basedOn w:val="Normal"/>
    <w:next w:val="Normal"/>
    <w:autoRedefine/>
    <w:uiPriority w:val="99"/>
    <w:semiHidden/>
    <w:unhideWhenUsed/>
    <w:rsid w:val="00f90c09"/>
    <w:pPr>
      <w:ind w:hanging="240" w:left="240"/>
    </w:pPr>
    <w:rPr/>
  </w:style>
  <w:style w:type="numbering" w:styleId="user4" w:default="1">
    <w:name w:val="Без списка (user)"/>
    <w:uiPriority w:val="99"/>
    <w:semiHidden/>
    <w:unhideWhenUsed/>
    <w:qFormat/>
  </w:style>
  <w:style w:type="numbering" w:styleId="Style27" w:customStyle="1">
    <w:name w:val="Без списка"/>
    <w:uiPriority w:val="99"/>
    <w:semiHidden/>
    <w:unhideWhenUsed/>
    <w:qFormat/>
  </w:style>
  <w:style w:type="numbering" w:styleId="111" w:customStyle="1">
    <w:name w:val="Нет списка1"/>
    <w:uiPriority w:val="99"/>
    <w:semiHidden/>
    <w:unhideWhenUsed/>
    <w:qFormat/>
    <w:rsid w:val="00520325"/>
  </w:style>
  <w:style w:type="numbering" w:styleId="23" w:customStyle="1">
    <w:name w:val="Нет списка2"/>
    <w:uiPriority w:val="99"/>
    <w:semiHidden/>
    <w:unhideWhenUsed/>
    <w:qFormat/>
    <w:rsid w:val="009513ae"/>
  </w:style>
  <w:style w:type="table" w:default="1" w:styleId="a1">
    <w:name w:val="Normal Table"/>
    <w:uiPriority w:val="99"/>
    <w:semiHidden/>
    <w:unhideWhenUsed/>
    <w:tblPr>
      <w:tblCellMar>
        <w:top w:w="0" w:type="dxa"/>
        <w:left w:w="108" w:type="dxa"/>
        <w:bottom w:w="0" w:type="dxa"/>
        <w:right w:w="108" w:type="dxa"/>
      </w:tblCellMar>
    </w:tblPr>
  </w:style>
  <w:style w:type="table" w:styleId="aff4">
    <w:name w:val="Table Grid"/>
    <w:basedOn w:val="a1"/>
    <w:uiPriority w:val="59"/>
    <w:rsid w:val="004916dd"/>
    <w:rPr>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
    <w:name w:val="Сетка таблицы1"/>
    <w:basedOn w:val="a1"/>
    <w:uiPriority w:val="59"/>
    <w:rsid w:val="00ee03eb"/>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Сетка таблицы2"/>
    <w:basedOn w:val="a1"/>
    <w:uiPriority w:val="59"/>
    <w:rsid w:val="000a2e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Сетка таблицы3"/>
    <w:basedOn w:val="a1"/>
    <w:uiPriority w:val="59"/>
    <w:rsid w:val="00056e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Сетка таблицы4"/>
    <w:basedOn w:val="a1"/>
    <w:uiPriority w:val="59"/>
    <w:rsid w:val="00751a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Сетка таблицы5"/>
    <w:basedOn w:val="a1"/>
    <w:uiPriority w:val="59"/>
    <w:rsid w:val="00261c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Сетка таблицы6"/>
    <w:basedOn w:val="a1"/>
    <w:uiPriority w:val="59"/>
    <w:rsid w:val="005203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Таблица простая 21"/>
    <w:basedOn w:val="a1"/>
    <w:uiPriority w:val="42"/>
    <w:rsid w:val="00520325"/>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Pr/>
    </w:tblStylePr>
    <w:tblStylePr w:type="lastCol">
      <w:rPr>
        <w:b/>
        <w:bCs/>
      </w:rPr>
      <w:tbl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customStyle="1" w:styleId="7">
    <w:name w:val="Сетка таблицы7"/>
    <w:basedOn w:val="a1"/>
    <w:uiPriority w:val="59"/>
    <w:rsid w:val="009513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59"/>
    <w:rsid w:val="009513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Сетка таблицы21"/>
    <w:basedOn w:val="a1"/>
    <w:uiPriority w:val="59"/>
    <w:rsid w:val="009513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Сетка таблицы31"/>
    <w:basedOn w:val="a1"/>
    <w:uiPriority w:val="59"/>
    <w:rsid w:val="009513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Сетка таблицы41"/>
    <w:basedOn w:val="a1"/>
    <w:uiPriority w:val="59"/>
    <w:rsid w:val="009513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Сетка таблицы8"/>
    <w:basedOn w:val="a1"/>
    <w:uiPriority w:val="59"/>
    <w:rsid w:val="004d24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Сетка таблицы12"/>
    <w:basedOn w:val="a1"/>
    <w:rsid w:val="00f90c0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66EA3-CF75-4C2C-A61E-148A2B81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Application>LibreOffice/25.2.6.2$Linux_X86_64 LibreOffice_project/520$Build-2</Application>
  <AppVersion>15.0000</AppVersion>
  <Pages>39</Pages>
  <Words>8494</Words>
  <Characters>57519</Characters>
  <CharactersWithSpaces>64533</CharactersWithSpaces>
  <Paragraphs>2499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2023-03-27T13:07:00Z</dcterms:created>
  <dc:creator>user</dc:creator>
  <dc:description/>
  <dc:language>ru-RU</dc:language>
  <cp:lastModifiedBy/>
  <cp:lastPrinted>2026-04-27T12:34:33Z</cp:lastPrinted>
  <dcterms:modified xsi:type="dcterms:W3CDTF">2026-05-29T09:29:27Z</dcterms:modified>
  <cp:revision>124</cp:revision>
  <dc:subject/>
  <dc:title/>
</cp:coreProperties>
</file>

<file path=docProps/custom.xml><?xml version="1.0" encoding="utf-8"?>
<Properties xmlns="http://schemas.openxmlformats.org/officeDocument/2006/custom-properties" xmlns:vt="http://schemas.openxmlformats.org/officeDocument/2006/docPropsVTypes"/>
</file>