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437C2C9B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BA4AC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1BE0B6A" w14:textId="77777777" w:rsidR="00BA4AC0" w:rsidRPr="00FA37B7" w:rsidRDefault="00BA4AC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BA4AC0">
            <w:pPr>
              <w:jc w:val="left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BA4AC0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555A595" w14:textId="77777777" w:rsidR="00BA4AC0" w:rsidRPr="00FA37B7" w:rsidRDefault="00BA4AC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677A0BAD" w:rsidR="00FA37B7" w:rsidRPr="00BA4AC0" w:rsidRDefault="00701168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BA4AC0" w:rsidRPr="00BA4AC0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1689"/>
        <w:gridCol w:w="1942"/>
        <w:gridCol w:w="795"/>
        <w:gridCol w:w="615"/>
        <w:gridCol w:w="2195"/>
        <w:gridCol w:w="1096"/>
        <w:gridCol w:w="1200"/>
        <w:gridCol w:w="1686"/>
        <w:gridCol w:w="1911"/>
        <w:gridCol w:w="2018"/>
      </w:tblGrid>
      <w:tr w:rsidR="00FA37B7" w:rsidRPr="00BA4AC0" w14:paraId="52C9F93D" w14:textId="77777777" w:rsidTr="00BA4AC0">
        <w:trPr>
          <w:cantSplit/>
        </w:trPr>
        <w:tc>
          <w:tcPr>
            <w:tcW w:w="436" w:type="dxa"/>
            <w:vAlign w:val="center"/>
          </w:tcPr>
          <w:p w14:paraId="7FBE52CD" w14:textId="77777777" w:rsidR="00FA37B7" w:rsidRPr="00BA4AC0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sz w:val="22"/>
                <w:szCs w:val="22"/>
                <w:lang w:val="en-US" w:eastAsia="zh-CN" w:bidi="ar"/>
              </w:rPr>
              <w:t>№</w:t>
            </w:r>
          </w:p>
        </w:tc>
        <w:tc>
          <w:tcPr>
            <w:tcW w:w="1689" w:type="dxa"/>
            <w:vAlign w:val="center"/>
          </w:tcPr>
          <w:p w14:paraId="437B6EAB" w14:textId="77777777" w:rsidR="00FA37B7" w:rsidRPr="00BA4AC0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sz w:val="22"/>
                <w:szCs w:val="22"/>
                <w:lang w:val="en-US" w:eastAsia="zh-CN" w:bidi="ar"/>
              </w:rPr>
              <w:t>Наименование</w:t>
            </w:r>
            <w:proofErr w:type="spellEnd"/>
            <w:r w:rsidRPr="00BA4AC0">
              <w:rPr>
                <w:sz w:val="22"/>
                <w:szCs w:val="22"/>
                <w:lang w:val="en-US" w:eastAsia="zh-CN" w:bidi="ar"/>
              </w:rPr>
              <w:t xml:space="preserve"> </w:t>
            </w:r>
            <w:proofErr w:type="spellStart"/>
            <w:r w:rsidRPr="00BA4AC0">
              <w:rPr>
                <w:sz w:val="22"/>
                <w:szCs w:val="22"/>
                <w:lang w:val="en-US" w:eastAsia="zh-CN" w:bidi="ar"/>
              </w:rPr>
              <w:t>товара</w:t>
            </w:r>
            <w:proofErr w:type="spellEnd"/>
            <w:r w:rsidRPr="00BA4AC0">
              <w:rPr>
                <w:sz w:val="22"/>
                <w:szCs w:val="22"/>
                <w:lang w:val="en-US" w:eastAsia="zh-CN" w:bidi="ar"/>
              </w:rPr>
              <w:t xml:space="preserve">, </w:t>
            </w:r>
            <w:proofErr w:type="spellStart"/>
            <w:r w:rsidRPr="00BA4AC0">
              <w:rPr>
                <w:sz w:val="22"/>
                <w:szCs w:val="22"/>
                <w:lang w:val="en-US" w:eastAsia="zh-CN" w:bidi="ar"/>
              </w:rPr>
              <w:t>услуги</w:t>
            </w:r>
            <w:proofErr w:type="spellEnd"/>
            <w:r w:rsidRPr="00BA4AC0">
              <w:rPr>
                <w:sz w:val="22"/>
                <w:szCs w:val="22"/>
                <w:lang w:val="en-US" w:eastAsia="zh-CN" w:bidi="ar"/>
              </w:rPr>
              <w:t xml:space="preserve"> (</w:t>
            </w:r>
            <w:proofErr w:type="spellStart"/>
            <w:r w:rsidRPr="00BA4AC0">
              <w:rPr>
                <w:sz w:val="22"/>
                <w:szCs w:val="22"/>
                <w:lang w:val="en-US" w:eastAsia="zh-CN" w:bidi="ar"/>
              </w:rPr>
              <w:t>работы</w:t>
            </w:r>
            <w:proofErr w:type="spellEnd"/>
            <w:r w:rsidRPr="00BA4AC0">
              <w:rPr>
                <w:sz w:val="22"/>
                <w:szCs w:val="22"/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BA4AC0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sz w:val="22"/>
                <w:szCs w:val="22"/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BA4AC0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sz w:val="22"/>
                <w:szCs w:val="22"/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15" w:type="dxa"/>
            <w:vAlign w:val="center"/>
          </w:tcPr>
          <w:p w14:paraId="05AD4AFF" w14:textId="77777777" w:rsidR="00FA37B7" w:rsidRPr="00BA4AC0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sz w:val="22"/>
                <w:szCs w:val="22"/>
                <w:lang w:val="en-US" w:eastAsia="zh-CN" w:bidi="ar"/>
              </w:rPr>
              <w:t>Ед</w:t>
            </w:r>
            <w:proofErr w:type="spellEnd"/>
            <w:r w:rsidRPr="00BA4AC0">
              <w:rPr>
                <w:sz w:val="22"/>
                <w:szCs w:val="22"/>
                <w:lang w:val="en-US" w:eastAsia="zh-CN" w:bidi="ar"/>
              </w:rPr>
              <w:t xml:space="preserve">. </w:t>
            </w:r>
            <w:proofErr w:type="spellStart"/>
            <w:r w:rsidRPr="00BA4AC0">
              <w:rPr>
                <w:sz w:val="22"/>
                <w:szCs w:val="22"/>
                <w:lang w:val="en-US" w:eastAsia="zh-CN" w:bidi="ar"/>
              </w:rPr>
              <w:t>изм</w:t>
            </w:r>
            <w:proofErr w:type="spellEnd"/>
            <w:r w:rsidRPr="00BA4AC0">
              <w:rPr>
                <w:sz w:val="22"/>
                <w:szCs w:val="22"/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BA4AC0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sz w:val="22"/>
                <w:szCs w:val="22"/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BA4AC0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sz w:val="22"/>
                <w:szCs w:val="22"/>
                <w:lang w:val="en-US" w:eastAsia="zh-CN" w:bidi="ar"/>
              </w:rPr>
              <w:t>Цена</w:t>
            </w:r>
            <w:proofErr w:type="spellEnd"/>
            <w:r w:rsidRPr="00BA4AC0">
              <w:rPr>
                <w:sz w:val="22"/>
                <w:szCs w:val="22"/>
                <w:lang w:val="en-US" w:eastAsia="zh-CN" w:bidi="ar"/>
              </w:rPr>
              <w:t xml:space="preserve">, </w:t>
            </w:r>
            <w:proofErr w:type="spellStart"/>
            <w:r w:rsidRPr="00BA4AC0">
              <w:rPr>
                <w:sz w:val="22"/>
                <w:szCs w:val="22"/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BA4AC0" w:rsidRDefault="00701168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BA4AC0">
                  <w:rPr>
                    <w:sz w:val="22"/>
                    <w:szCs w:val="22"/>
                    <w:lang w:val="en-US" w:eastAsia="zh-CN" w:bidi="ar"/>
                  </w:rPr>
                  <w:t>Средняя</w:t>
                </w:r>
                <w:proofErr w:type="spellEnd"/>
                <w:r w:rsidR="00FA37B7" w:rsidRPr="00BA4AC0">
                  <w:rPr>
                    <w:sz w:val="22"/>
                    <w:szCs w:val="22"/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BA4AC0">
                  <w:rPr>
                    <w:sz w:val="22"/>
                    <w:szCs w:val="22"/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BA4AC0">
              <w:rPr>
                <w:sz w:val="22"/>
                <w:szCs w:val="22"/>
                <w:lang w:val="en-US" w:eastAsia="zh-CN" w:bidi="ar"/>
              </w:rPr>
              <w:t xml:space="preserve"> (</w:t>
            </w:r>
            <w:proofErr w:type="spellStart"/>
            <w:r w:rsidR="00FA37B7" w:rsidRPr="00BA4AC0">
              <w:rPr>
                <w:sz w:val="22"/>
                <w:szCs w:val="22"/>
                <w:lang w:val="en-US" w:eastAsia="zh-CN" w:bidi="ar"/>
              </w:rPr>
              <w:t>руб</w:t>
            </w:r>
            <w:proofErr w:type="spellEnd"/>
            <w:r w:rsidR="00FA37B7" w:rsidRPr="00BA4AC0">
              <w:rPr>
                <w:sz w:val="22"/>
                <w:szCs w:val="22"/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BA4AC0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sz w:val="22"/>
                <w:szCs w:val="22"/>
                <w:lang w:val="en-US" w:eastAsia="zh-CN" w:bidi="ar"/>
              </w:rPr>
              <w:t>Среднее</w:t>
            </w:r>
            <w:proofErr w:type="spellEnd"/>
            <w:r w:rsidRPr="00BA4AC0">
              <w:rPr>
                <w:sz w:val="22"/>
                <w:szCs w:val="22"/>
                <w:lang w:val="en-US" w:eastAsia="zh-CN" w:bidi="ar"/>
              </w:rPr>
              <w:t xml:space="preserve"> </w:t>
            </w:r>
            <w:proofErr w:type="spellStart"/>
            <w:r w:rsidRPr="00BA4AC0">
              <w:rPr>
                <w:sz w:val="22"/>
                <w:szCs w:val="22"/>
                <w:lang w:val="en-US" w:eastAsia="zh-CN" w:bidi="ar"/>
              </w:rPr>
              <w:t>квадратичное</w:t>
            </w:r>
            <w:proofErr w:type="spellEnd"/>
            <w:r w:rsidRPr="00BA4AC0">
              <w:rPr>
                <w:sz w:val="22"/>
                <w:szCs w:val="22"/>
                <w:lang w:val="en-US" w:eastAsia="zh-CN" w:bidi="ar"/>
              </w:rPr>
              <w:t xml:space="preserve"> </w:t>
            </w:r>
            <w:proofErr w:type="spellStart"/>
            <w:r w:rsidRPr="00BA4AC0">
              <w:rPr>
                <w:sz w:val="22"/>
                <w:szCs w:val="22"/>
                <w:lang w:val="en-US" w:eastAsia="zh-CN" w:bidi="ar"/>
              </w:rPr>
              <w:t>отклонение</w:t>
            </w:r>
            <w:proofErr w:type="spellEnd"/>
            <w:r w:rsidRPr="00BA4AC0">
              <w:rPr>
                <w:noProof/>
                <w:kern w:val="2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BA4AC0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eastAsia="zh-CN"/>
              </w:rPr>
            </w:pPr>
            <w:proofErr w:type="spellStart"/>
            <w:r w:rsidRPr="00BA4AC0">
              <w:rPr>
                <w:sz w:val="22"/>
                <w:szCs w:val="22"/>
                <w:lang w:val="en-US" w:eastAsia="zh-CN" w:bidi="ar"/>
              </w:rPr>
              <w:t>Коэффициент</w:t>
            </w:r>
            <w:proofErr w:type="spellEnd"/>
            <w:r w:rsidRPr="00BA4AC0">
              <w:rPr>
                <w:sz w:val="22"/>
                <w:szCs w:val="22"/>
                <w:lang w:val="en-US" w:eastAsia="zh-CN" w:bidi="ar"/>
              </w:rPr>
              <w:t xml:space="preserve"> </w:t>
            </w:r>
            <w:proofErr w:type="spellStart"/>
            <w:r w:rsidRPr="00BA4AC0">
              <w:rPr>
                <w:sz w:val="22"/>
                <w:szCs w:val="22"/>
                <w:lang w:val="en-US" w:eastAsia="zh-CN" w:bidi="ar"/>
              </w:rPr>
              <w:t>вариации</w:t>
            </w:r>
            <w:proofErr w:type="spellEnd"/>
            <w:r w:rsidRPr="00BA4AC0">
              <w:rPr>
                <w:sz w:val="22"/>
                <w:szCs w:val="22"/>
                <w:lang w:val="en-US" w:eastAsia="zh-CN" w:bidi="ar"/>
              </w:rPr>
              <w:t xml:space="preserve"> (%)</w:t>
            </w:r>
            <w:r w:rsidRPr="00BA4AC0">
              <w:rPr>
                <w:noProof/>
                <w:kern w:val="2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BA4AC0" w:rsidRDefault="00FA37B7" w:rsidP="00FA37B7">
            <w:pPr>
              <w:jc w:val="center"/>
              <w:textAlignment w:val="bottom"/>
              <w:rPr>
                <w:sz w:val="22"/>
                <w:szCs w:val="22"/>
                <w:lang w:val="en-US" w:eastAsia="zh-CN" w:bidi="ar"/>
              </w:rPr>
            </w:pPr>
            <w:r w:rsidRPr="00BA4AC0">
              <w:rPr>
                <w:sz w:val="22"/>
                <w:szCs w:val="22"/>
                <w:lang w:val="en-US" w:eastAsia="zh-CN" w:bidi="ar"/>
              </w:rPr>
              <w:t>НМЦК (</w:t>
            </w:r>
            <w:proofErr w:type="spellStart"/>
            <w:r w:rsidRPr="00BA4AC0">
              <w:rPr>
                <w:sz w:val="22"/>
                <w:szCs w:val="22"/>
                <w:lang w:val="en-US" w:eastAsia="zh-CN" w:bidi="ar"/>
              </w:rPr>
              <w:t>рын</w:t>
            </w:r>
            <w:proofErr w:type="spellEnd"/>
            <w:r w:rsidRPr="00BA4AC0">
              <w:rPr>
                <w:sz w:val="22"/>
                <w:szCs w:val="22"/>
                <w:lang w:val="en-US" w:eastAsia="zh-CN" w:bidi="ar"/>
              </w:rPr>
              <w:t>)</w:t>
            </w:r>
          </w:p>
          <w:p w14:paraId="3C9FA000" w14:textId="77777777" w:rsidR="00FA37B7" w:rsidRPr="00BA4AC0" w:rsidRDefault="00FA37B7" w:rsidP="00FA37B7">
            <w:pPr>
              <w:jc w:val="center"/>
              <w:textAlignment w:val="bottom"/>
              <w:rPr>
                <w:sz w:val="22"/>
                <w:szCs w:val="22"/>
                <w:lang w:val="en-US" w:eastAsia="zh-CN" w:bidi="ar"/>
              </w:rPr>
            </w:pPr>
            <w:r w:rsidRPr="00BA4AC0">
              <w:rPr>
                <w:noProof/>
                <w:kern w:val="2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BA4AC0" w14:paraId="04C1C684" w14:textId="77777777" w:rsidTr="00BA4AC0">
        <w:trPr>
          <w:cantSplit/>
          <w:trHeight w:val="236"/>
        </w:trPr>
        <w:tc>
          <w:tcPr>
            <w:tcW w:w="436" w:type="dxa"/>
            <w:vMerge w:val="restart"/>
            <w:vAlign w:val="center"/>
          </w:tcPr>
          <w:p w14:paraId="296B7FD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689" w:type="dxa"/>
            <w:vMerge w:val="restart"/>
            <w:vAlign w:val="center"/>
          </w:tcPr>
          <w:p w14:paraId="1C13228F" w14:textId="2B3FEE5E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Выключатели автоматические</w:t>
            </w:r>
            <w:r w:rsidR="00E04479">
              <w:rPr>
                <w:kern w:val="2"/>
                <w:sz w:val="22"/>
                <w:szCs w:val="22"/>
                <w:lang w:eastAsia="zh-CN"/>
              </w:rPr>
              <w:t xml:space="preserve"> </w:t>
            </w:r>
            <w:sdt>
              <w:sdtPr>
                <w:rPr>
                  <w:rFonts w:eastAsia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118167197"/>
                <w:placeholder>
                  <w:docPart w:val="F28C8C4D68A2479A960C9163AF1A9E5D"/>
                </w:placeholder>
              </w:sdtPr>
              <w:sdtContent>
                <w:r w:rsidR="0087549E" w:rsidRPr="0087549E">
                  <w:rPr>
                    <w:rFonts w:eastAsia="Times New Roman"/>
                    <w:color w:val="000000"/>
                    <w:sz w:val="18"/>
                    <w:szCs w:val="18"/>
                  </w:rPr>
                  <w:t>ВА105-3</w:t>
                </w:r>
                <w:r w:rsidR="0087549E">
                  <w:rPr>
                    <w:rFonts w:eastAsia="Times New Roman"/>
                    <w:color w:val="000000"/>
                    <w:sz w:val="18"/>
                    <w:szCs w:val="18"/>
                    <w:lang w:val="en-US"/>
                  </w:rPr>
                  <w:t>P</w:t>
                </w:r>
                <w:r w:rsidR="0087549E" w:rsidRPr="0087549E">
                  <w:rPr>
                    <w:rFonts w:eastAsia="Times New Roman"/>
                    <w:color w:val="000000"/>
                    <w:sz w:val="18"/>
                    <w:szCs w:val="18"/>
                  </w:rPr>
                  <w:t>-063А-</w:t>
                </w:r>
                <w:r w:rsidR="0087549E">
                  <w:rPr>
                    <w:rFonts w:eastAsia="Times New Roman"/>
                    <w:color w:val="000000"/>
                    <w:sz w:val="18"/>
                    <w:szCs w:val="18"/>
                    <w:lang w:val="en-US"/>
                  </w:rPr>
                  <w:t>D</w:t>
                </w:r>
              </w:sdtContent>
            </w:sdt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sz w:val="22"/>
                <w:szCs w:val="22"/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1,00</w:t>
            </w:r>
          </w:p>
        </w:tc>
        <w:tc>
          <w:tcPr>
            <w:tcW w:w="615" w:type="dxa"/>
            <w:vMerge w:val="restart"/>
            <w:vAlign w:val="center"/>
          </w:tcPr>
          <w:p w14:paraId="79C20DC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gramStart"/>
            <w:r w:rsidRPr="00BA4AC0">
              <w:rPr>
                <w:kern w:val="2"/>
                <w:sz w:val="22"/>
                <w:szCs w:val="22"/>
                <w:lang w:eastAsia="zh-CN"/>
              </w:rPr>
              <w:t>шт</w:t>
            </w:r>
            <w:proofErr w:type="gram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2A9449D8" w:rsidR="00BA4AC0" w:rsidRPr="00BA4AC0" w:rsidRDefault="00FA37B7" w:rsidP="00BA4AC0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 xml:space="preserve">КП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4 579,00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4 462,00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131,30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2,94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4 462,00</w:t>
            </w:r>
          </w:p>
        </w:tc>
      </w:tr>
      <w:tr w:rsidR="00FA37B7" w:rsidRPr="00BA4AC0" w14:paraId="3B1F017B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2265F8A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3D005DD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21D6FD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E57E69D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1D3703A2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2931539" w14:textId="57B8CD71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3FA20E76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4 487,00</w:t>
            </w:r>
          </w:p>
        </w:tc>
        <w:tc>
          <w:tcPr>
            <w:tcW w:w="1200" w:type="dxa"/>
            <w:vMerge/>
            <w:vAlign w:val="center"/>
          </w:tcPr>
          <w:p w14:paraId="4711AE2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C527CC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389FF76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01A46E7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399C2F16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2F88A56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283D179D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ABF9D4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40286D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5FFAAC5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B3143F" w14:textId="2305DACC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271C9206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4 320,00</w:t>
            </w:r>
          </w:p>
        </w:tc>
        <w:tc>
          <w:tcPr>
            <w:tcW w:w="1200" w:type="dxa"/>
            <w:vMerge/>
            <w:vAlign w:val="center"/>
          </w:tcPr>
          <w:p w14:paraId="0E1AC18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380221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5A91E27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3F6AEC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5DF1FC69" w14:textId="77777777" w:rsidTr="00BA4AC0">
        <w:trPr>
          <w:cantSplit/>
          <w:trHeight w:val="236"/>
        </w:trPr>
        <w:tc>
          <w:tcPr>
            <w:tcW w:w="436" w:type="dxa"/>
            <w:vMerge w:val="restart"/>
            <w:vAlign w:val="center"/>
          </w:tcPr>
          <w:p w14:paraId="37C71F35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689" w:type="dxa"/>
            <w:vMerge w:val="restart"/>
            <w:vAlign w:val="center"/>
          </w:tcPr>
          <w:p w14:paraId="6D050147" w14:textId="6B03824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Выключатели автоматические</w:t>
            </w:r>
            <w:r w:rsidR="00E04479">
              <w:rPr>
                <w:kern w:val="2"/>
                <w:sz w:val="22"/>
                <w:szCs w:val="22"/>
                <w:lang w:eastAsia="zh-CN"/>
              </w:rPr>
              <w:t xml:space="preserve"> </w:t>
            </w:r>
            <w:sdt>
              <w:sdtPr>
                <w:rPr>
                  <w:rFonts w:eastAsia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536242329"/>
                <w:placeholder>
                  <w:docPart w:val="8DCC96EC303E4A3191D0231E1DA98BC5"/>
                </w:placeholder>
              </w:sdtPr>
              <w:sdtContent>
                <w:r w:rsidR="0087549E">
                  <w:rPr>
                    <w:rFonts w:eastAsia="Times New Roman"/>
                    <w:color w:val="000000"/>
                    <w:sz w:val="18"/>
                    <w:szCs w:val="18"/>
                    <w:lang w:val="en-US"/>
                  </w:rPr>
                  <w:t>ВА47-100-3C50</w:t>
                </w:r>
              </w:sdtContent>
            </w:sdt>
          </w:p>
        </w:tc>
        <w:tc>
          <w:tcPr>
            <w:tcW w:w="1942" w:type="dxa"/>
            <w:vMerge w:val="restart"/>
            <w:vAlign w:val="center"/>
          </w:tcPr>
          <w:p w14:paraId="740EF681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sz w:val="22"/>
                <w:szCs w:val="22"/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7D139A7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10,00</w:t>
            </w:r>
          </w:p>
        </w:tc>
        <w:tc>
          <w:tcPr>
            <w:tcW w:w="615" w:type="dxa"/>
            <w:vMerge w:val="restart"/>
            <w:vAlign w:val="center"/>
          </w:tcPr>
          <w:p w14:paraId="741A8F57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gramStart"/>
            <w:r w:rsidRPr="00BA4AC0">
              <w:rPr>
                <w:kern w:val="2"/>
                <w:sz w:val="22"/>
                <w:szCs w:val="22"/>
                <w:lang w:eastAsia="zh-CN"/>
              </w:rPr>
              <w:t>шт</w:t>
            </w:r>
            <w:proofErr w:type="gram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F9E608" w14:textId="5DFF8306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42FA8A43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4 494,00</w:t>
            </w:r>
          </w:p>
        </w:tc>
        <w:tc>
          <w:tcPr>
            <w:tcW w:w="1200" w:type="dxa"/>
            <w:vMerge w:val="restart"/>
            <w:vAlign w:val="center"/>
          </w:tcPr>
          <w:p w14:paraId="2096FF83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4 379,33</w:t>
            </w:r>
          </w:p>
        </w:tc>
        <w:tc>
          <w:tcPr>
            <w:tcW w:w="1686" w:type="dxa"/>
            <w:vMerge w:val="restart"/>
            <w:vAlign w:val="center"/>
          </w:tcPr>
          <w:p w14:paraId="5BD50FE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128,78</w:t>
            </w:r>
          </w:p>
        </w:tc>
        <w:tc>
          <w:tcPr>
            <w:tcW w:w="1911" w:type="dxa"/>
            <w:vMerge w:val="restart"/>
            <w:vAlign w:val="center"/>
          </w:tcPr>
          <w:p w14:paraId="17CF8CB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2,94</w:t>
            </w:r>
          </w:p>
        </w:tc>
        <w:tc>
          <w:tcPr>
            <w:tcW w:w="2018" w:type="dxa"/>
            <w:vMerge w:val="restart"/>
            <w:vAlign w:val="center"/>
          </w:tcPr>
          <w:p w14:paraId="10566875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43 793,30</w:t>
            </w:r>
          </w:p>
        </w:tc>
      </w:tr>
      <w:tr w:rsidR="00FA37B7" w:rsidRPr="00BA4AC0" w14:paraId="19E90863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276D32E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234734F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DC8C305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9EE935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709792F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1EE4BE7" w14:textId="2B0BC805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2DE290B2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4 404,00</w:t>
            </w:r>
          </w:p>
        </w:tc>
        <w:tc>
          <w:tcPr>
            <w:tcW w:w="1200" w:type="dxa"/>
            <w:vMerge/>
            <w:vAlign w:val="center"/>
          </w:tcPr>
          <w:p w14:paraId="67D5C3D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C73BB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C4BAEAF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E792E1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641B982E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1BF37903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667620A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CCFD28D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BCD5F4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00CD5B3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315C2B" w14:textId="28F42FE1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3DA9BBE2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4 240,00</w:t>
            </w:r>
          </w:p>
        </w:tc>
        <w:tc>
          <w:tcPr>
            <w:tcW w:w="1200" w:type="dxa"/>
            <w:vMerge/>
            <w:vAlign w:val="center"/>
          </w:tcPr>
          <w:p w14:paraId="33999F6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783EA4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ABFC625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A2121D3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11A3F57B" w14:textId="77777777" w:rsidTr="00BA4AC0">
        <w:trPr>
          <w:cantSplit/>
          <w:trHeight w:val="236"/>
        </w:trPr>
        <w:tc>
          <w:tcPr>
            <w:tcW w:w="436" w:type="dxa"/>
            <w:vMerge w:val="restart"/>
            <w:vAlign w:val="center"/>
          </w:tcPr>
          <w:p w14:paraId="11AA18B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689" w:type="dxa"/>
            <w:vMerge w:val="restart"/>
            <w:vAlign w:val="center"/>
          </w:tcPr>
          <w:p w14:paraId="458315EC" w14:textId="757EAE18" w:rsidR="00FA37B7" w:rsidRPr="00BA4AC0" w:rsidRDefault="00FA37B7" w:rsidP="0087549E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Выключатели автоматические</w:t>
            </w:r>
            <w:r w:rsidR="0087549E">
              <w:rPr>
                <w:kern w:val="2"/>
                <w:sz w:val="22"/>
                <w:szCs w:val="22"/>
                <w:lang w:eastAsia="zh-CN"/>
              </w:rPr>
              <w:t xml:space="preserve"> </w:t>
            </w:r>
            <w:sdt>
              <w:sdtPr>
                <w:rPr>
                  <w:rFonts w:eastAsia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045359742"/>
                <w:placeholder>
                  <w:docPart w:val="A031F3EA9484497DB5E7C54067A95CEB"/>
                </w:placeholder>
              </w:sdtPr>
              <w:sdtContent>
                <w:r w:rsidR="0087549E" w:rsidRPr="0087549E">
                  <w:rPr>
                    <w:rFonts w:eastAsia="Times New Roman"/>
                    <w:color w:val="000000"/>
                    <w:sz w:val="18"/>
                    <w:szCs w:val="18"/>
                  </w:rPr>
                  <w:t>ВА 57Ф35-340010 250А-2500</w:t>
                </w:r>
              </w:sdtContent>
            </w:sdt>
            <w:r w:rsidR="00E04479">
              <w:rPr>
                <w:kern w:val="2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942" w:type="dxa"/>
            <w:vMerge w:val="restart"/>
            <w:vAlign w:val="center"/>
          </w:tcPr>
          <w:p w14:paraId="50ECD8B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sz w:val="22"/>
                <w:szCs w:val="22"/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294310D1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2,00</w:t>
            </w:r>
          </w:p>
        </w:tc>
        <w:tc>
          <w:tcPr>
            <w:tcW w:w="615" w:type="dxa"/>
            <w:vMerge w:val="restart"/>
            <w:vAlign w:val="center"/>
          </w:tcPr>
          <w:p w14:paraId="0CE8F31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gramStart"/>
            <w:r w:rsidRPr="00BA4AC0">
              <w:rPr>
                <w:kern w:val="2"/>
                <w:sz w:val="22"/>
                <w:szCs w:val="22"/>
                <w:lang w:eastAsia="zh-CN"/>
              </w:rPr>
              <w:t>шт</w:t>
            </w:r>
            <w:proofErr w:type="gram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FC1EEE0" w14:textId="628FA3FD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2DF5F273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13 025,00</w:t>
            </w:r>
          </w:p>
        </w:tc>
        <w:tc>
          <w:tcPr>
            <w:tcW w:w="1200" w:type="dxa"/>
            <w:vMerge w:val="restart"/>
            <w:vAlign w:val="center"/>
          </w:tcPr>
          <w:p w14:paraId="4F62EEE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12 692,33</w:t>
            </w:r>
          </w:p>
        </w:tc>
        <w:tc>
          <w:tcPr>
            <w:tcW w:w="1686" w:type="dxa"/>
            <w:vMerge w:val="restart"/>
            <w:vAlign w:val="center"/>
          </w:tcPr>
          <w:p w14:paraId="21741EE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373,69</w:t>
            </w:r>
          </w:p>
        </w:tc>
        <w:tc>
          <w:tcPr>
            <w:tcW w:w="1911" w:type="dxa"/>
            <w:vMerge w:val="restart"/>
            <w:vAlign w:val="center"/>
          </w:tcPr>
          <w:p w14:paraId="7ED2A84F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2,94</w:t>
            </w:r>
          </w:p>
        </w:tc>
        <w:tc>
          <w:tcPr>
            <w:tcW w:w="2018" w:type="dxa"/>
            <w:vMerge w:val="restart"/>
            <w:vAlign w:val="center"/>
          </w:tcPr>
          <w:p w14:paraId="728FCC77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25 384,66</w:t>
            </w:r>
          </w:p>
        </w:tc>
      </w:tr>
      <w:tr w:rsidR="00FA37B7" w:rsidRPr="00BA4AC0" w14:paraId="7424165C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5A0D3A16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487A45FE" w14:textId="7777777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5DBFF9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3E9D173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2C14F116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A719755" w14:textId="14E8F88A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32C7768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12 764,00</w:t>
            </w:r>
          </w:p>
        </w:tc>
        <w:tc>
          <w:tcPr>
            <w:tcW w:w="1200" w:type="dxa"/>
            <w:vMerge/>
            <w:vAlign w:val="center"/>
          </w:tcPr>
          <w:p w14:paraId="291A693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544275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2A6412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F1F058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64CA747A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277AAD1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284F84A8" w14:textId="7777777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DA0DC1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F27A3D5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5EC527E6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C9896C5" w14:textId="5EE08DFF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14DCD2D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12 288,00</w:t>
            </w:r>
          </w:p>
        </w:tc>
        <w:tc>
          <w:tcPr>
            <w:tcW w:w="1200" w:type="dxa"/>
            <w:vMerge/>
            <w:vAlign w:val="center"/>
          </w:tcPr>
          <w:p w14:paraId="769162AF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283D8F2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726A20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023499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48970CFF" w14:textId="77777777" w:rsidTr="00BA4AC0">
        <w:trPr>
          <w:cantSplit/>
          <w:trHeight w:val="236"/>
        </w:trPr>
        <w:tc>
          <w:tcPr>
            <w:tcW w:w="436" w:type="dxa"/>
            <w:vMerge w:val="restart"/>
            <w:vAlign w:val="center"/>
          </w:tcPr>
          <w:p w14:paraId="45E351A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689" w:type="dxa"/>
            <w:vMerge w:val="restart"/>
            <w:vAlign w:val="center"/>
          </w:tcPr>
          <w:p w14:paraId="3CBF3F2B" w14:textId="2B104B70" w:rsidR="00FA37B7" w:rsidRPr="00BA4AC0" w:rsidRDefault="00FA37B7" w:rsidP="0087549E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 xml:space="preserve">Выключатели </w:t>
            </w:r>
            <w:r w:rsidRPr="00BA4AC0">
              <w:rPr>
                <w:kern w:val="2"/>
                <w:sz w:val="22"/>
                <w:szCs w:val="22"/>
                <w:lang w:eastAsia="zh-CN"/>
              </w:rPr>
              <w:lastRenderedPageBreak/>
              <w:t>автоматические</w:t>
            </w:r>
            <w:r w:rsidR="0087549E">
              <w:rPr>
                <w:kern w:val="2"/>
                <w:sz w:val="22"/>
                <w:szCs w:val="22"/>
                <w:lang w:eastAsia="zh-CN"/>
              </w:rPr>
              <w:t xml:space="preserve"> </w:t>
            </w:r>
            <w:sdt>
              <w:sdtPr>
                <w:rPr>
                  <w:rFonts w:eastAsia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612670244"/>
                <w:placeholder>
                  <w:docPart w:val="930F22454F0E482C80D90BF9C3CB5A79"/>
                </w:placeholder>
              </w:sdtPr>
              <w:sdtContent>
                <w:r w:rsidR="0087549E" w:rsidRPr="0087549E">
                  <w:rPr>
                    <w:rFonts w:eastAsia="Times New Roman"/>
                    <w:color w:val="000000"/>
                    <w:sz w:val="18"/>
                    <w:szCs w:val="18"/>
                  </w:rPr>
                  <w:t>ВА 57Ф35-340010 160А-2500</w:t>
                </w:r>
              </w:sdtContent>
            </w:sdt>
          </w:p>
        </w:tc>
        <w:tc>
          <w:tcPr>
            <w:tcW w:w="1942" w:type="dxa"/>
            <w:vMerge w:val="restart"/>
            <w:vAlign w:val="center"/>
          </w:tcPr>
          <w:p w14:paraId="0FE71882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sz w:val="22"/>
                <w:szCs w:val="22"/>
                <w:lang w:val="en-US" w:eastAsia="zh-CN" w:bidi="ar"/>
              </w:rPr>
              <w:lastRenderedPageBreak/>
              <w:t>27.12.22.000-</w:t>
            </w:r>
            <w:r w:rsidRPr="00BA4AC0">
              <w:rPr>
                <w:sz w:val="22"/>
                <w:szCs w:val="22"/>
                <w:lang w:val="en-US" w:eastAsia="zh-CN" w:bidi="ar"/>
              </w:rPr>
              <w:lastRenderedPageBreak/>
              <w:t>00000001</w:t>
            </w:r>
          </w:p>
        </w:tc>
        <w:tc>
          <w:tcPr>
            <w:tcW w:w="795" w:type="dxa"/>
            <w:vMerge w:val="restart"/>
            <w:vAlign w:val="center"/>
          </w:tcPr>
          <w:p w14:paraId="2FA3FC6F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lastRenderedPageBreak/>
              <w:t>2,00</w:t>
            </w:r>
          </w:p>
        </w:tc>
        <w:tc>
          <w:tcPr>
            <w:tcW w:w="615" w:type="dxa"/>
            <w:vMerge w:val="restart"/>
            <w:vAlign w:val="center"/>
          </w:tcPr>
          <w:p w14:paraId="4117F38F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gramStart"/>
            <w:r w:rsidRPr="00BA4AC0">
              <w:rPr>
                <w:kern w:val="2"/>
                <w:sz w:val="22"/>
                <w:szCs w:val="22"/>
                <w:lang w:eastAsia="zh-CN"/>
              </w:rPr>
              <w:t>шт</w:t>
            </w:r>
            <w:proofErr w:type="gram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EE7887E" w14:textId="0A11E365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236C37E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10 589,00</w:t>
            </w:r>
          </w:p>
        </w:tc>
        <w:tc>
          <w:tcPr>
            <w:tcW w:w="1200" w:type="dxa"/>
            <w:vMerge w:val="restart"/>
            <w:vAlign w:val="center"/>
          </w:tcPr>
          <w:p w14:paraId="09AA0CA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10 318,67</w:t>
            </w:r>
          </w:p>
        </w:tc>
        <w:tc>
          <w:tcPr>
            <w:tcW w:w="1686" w:type="dxa"/>
            <w:vMerge w:val="restart"/>
            <w:vAlign w:val="center"/>
          </w:tcPr>
          <w:p w14:paraId="5BB48483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303,73</w:t>
            </w:r>
          </w:p>
        </w:tc>
        <w:tc>
          <w:tcPr>
            <w:tcW w:w="1911" w:type="dxa"/>
            <w:vMerge w:val="restart"/>
            <w:vAlign w:val="center"/>
          </w:tcPr>
          <w:p w14:paraId="374C7C9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2,94</w:t>
            </w:r>
          </w:p>
        </w:tc>
        <w:tc>
          <w:tcPr>
            <w:tcW w:w="2018" w:type="dxa"/>
            <w:vMerge w:val="restart"/>
            <w:vAlign w:val="center"/>
          </w:tcPr>
          <w:p w14:paraId="0C5589E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20 637,34</w:t>
            </w:r>
          </w:p>
        </w:tc>
      </w:tr>
      <w:tr w:rsidR="00FA37B7" w:rsidRPr="00BA4AC0" w14:paraId="090405D1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65DA7C6F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09E49A73" w14:textId="7777777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205E56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3D652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695F25E5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23DA507" w14:textId="0D855418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11F0A11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10 377,00</w:t>
            </w:r>
          </w:p>
        </w:tc>
        <w:tc>
          <w:tcPr>
            <w:tcW w:w="1200" w:type="dxa"/>
            <w:vMerge/>
            <w:vAlign w:val="center"/>
          </w:tcPr>
          <w:p w14:paraId="575F9A0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9A5371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23F55CF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2CBA19D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3A3671DF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7A5FC71D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47669979" w14:textId="7777777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61A8D33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3A7B9F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5496FE4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A665DA" w14:textId="12966FE0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6D9E378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9 990,00</w:t>
            </w:r>
          </w:p>
        </w:tc>
        <w:tc>
          <w:tcPr>
            <w:tcW w:w="1200" w:type="dxa"/>
            <w:vMerge/>
            <w:vAlign w:val="center"/>
          </w:tcPr>
          <w:p w14:paraId="69C5465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028E4E7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BE25592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4F9B235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0426DE5A" w14:textId="77777777" w:rsidTr="00BA4AC0">
        <w:trPr>
          <w:cantSplit/>
          <w:trHeight w:val="236"/>
        </w:trPr>
        <w:tc>
          <w:tcPr>
            <w:tcW w:w="436" w:type="dxa"/>
            <w:vMerge w:val="restart"/>
            <w:vAlign w:val="center"/>
          </w:tcPr>
          <w:p w14:paraId="55BB50F3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689" w:type="dxa"/>
            <w:vMerge w:val="restart"/>
            <w:vAlign w:val="center"/>
          </w:tcPr>
          <w:p w14:paraId="0E1D6B6C" w14:textId="39B93521" w:rsidR="00FA37B7" w:rsidRPr="00BA4AC0" w:rsidRDefault="00FA37B7" w:rsidP="0087549E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Выключатели автоматические</w:t>
            </w:r>
            <w:r w:rsidR="0087549E">
              <w:rPr>
                <w:kern w:val="2"/>
                <w:sz w:val="22"/>
                <w:szCs w:val="22"/>
                <w:lang w:eastAsia="zh-CN"/>
              </w:rPr>
              <w:t xml:space="preserve"> </w:t>
            </w:r>
            <w:sdt>
              <w:sdtPr>
                <w:rPr>
                  <w:rFonts w:eastAsia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92370318"/>
                <w:placeholder>
                  <w:docPart w:val="0CA965E87BB04BD4A8822424FE4C0044"/>
                </w:placeholder>
              </w:sdtPr>
              <w:sdtContent>
                <w:r w:rsidR="0087549E" w:rsidRPr="0087549E">
                  <w:rPr>
                    <w:rFonts w:eastAsia="Times New Roman"/>
                    <w:color w:val="000000"/>
                    <w:sz w:val="18"/>
                    <w:szCs w:val="18"/>
                  </w:rPr>
                  <w:t>ВА 57Ф35-340010 80А-2500</w:t>
                </w:r>
              </w:sdtContent>
            </w:sdt>
            <w:r w:rsidR="00E04479">
              <w:rPr>
                <w:kern w:val="2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942" w:type="dxa"/>
            <w:vMerge w:val="restart"/>
            <w:vAlign w:val="center"/>
          </w:tcPr>
          <w:p w14:paraId="19AECC5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sz w:val="22"/>
                <w:szCs w:val="22"/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61E2626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2,00</w:t>
            </w:r>
          </w:p>
        </w:tc>
        <w:tc>
          <w:tcPr>
            <w:tcW w:w="615" w:type="dxa"/>
            <w:vMerge w:val="restart"/>
            <w:vAlign w:val="center"/>
          </w:tcPr>
          <w:p w14:paraId="44E6BF3F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gramStart"/>
            <w:r w:rsidRPr="00BA4AC0">
              <w:rPr>
                <w:kern w:val="2"/>
                <w:sz w:val="22"/>
                <w:szCs w:val="22"/>
                <w:lang w:eastAsia="zh-CN"/>
              </w:rPr>
              <w:t>шт</w:t>
            </w:r>
            <w:proofErr w:type="gram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43B0F2" w14:textId="53EA836F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36E824AF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10 282,00</w:t>
            </w:r>
          </w:p>
        </w:tc>
        <w:tc>
          <w:tcPr>
            <w:tcW w:w="1200" w:type="dxa"/>
            <w:vMerge w:val="restart"/>
            <w:vAlign w:val="center"/>
          </w:tcPr>
          <w:p w14:paraId="02D40F37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10 019,33</w:t>
            </w:r>
          </w:p>
        </w:tc>
        <w:tc>
          <w:tcPr>
            <w:tcW w:w="1686" w:type="dxa"/>
            <w:vMerge w:val="restart"/>
            <w:vAlign w:val="center"/>
          </w:tcPr>
          <w:p w14:paraId="1C5868F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295,11</w:t>
            </w:r>
          </w:p>
        </w:tc>
        <w:tc>
          <w:tcPr>
            <w:tcW w:w="1911" w:type="dxa"/>
            <w:vMerge w:val="restart"/>
            <w:vAlign w:val="center"/>
          </w:tcPr>
          <w:p w14:paraId="06BF266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2,95</w:t>
            </w:r>
          </w:p>
        </w:tc>
        <w:tc>
          <w:tcPr>
            <w:tcW w:w="2018" w:type="dxa"/>
            <w:vMerge w:val="restart"/>
            <w:vAlign w:val="center"/>
          </w:tcPr>
          <w:p w14:paraId="6E31B62D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20 038,66</w:t>
            </w:r>
          </w:p>
        </w:tc>
      </w:tr>
      <w:tr w:rsidR="00FA37B7" w:rsidRPr="00BA4AC0" w14:paraId="533455C5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622CDBDD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6DFB9DD3" w14:textId="7777777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8E2A11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94B99F2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445DAC8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B0D285" w14:textId="182002E6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12890E7D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10 076,00</w:t>
            </w:r>
          </w:p>
        </w:tc>
        <w:tc>
          <w:tcPr>
            <w:tcW w:w="1200" w:type="dxa"/>
            <w:vMerge/>
            <w:vAlign w:val="center"/>
          </w:tcPr>
          <w:p w14:paraId="2EFD808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E3911A3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E667C71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CC10046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27A0B2F7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19CB465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2655BD3D" w14:textId="7777777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24993E5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BBB7DA7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02D031C2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8119AE6" w14:textId="0CEBED0C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26701E9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9 700,00</w:t>
            </w:r>
          </w:p>
        </w:tc>
        <w:tc>
          <w:tcPr>
            <w:tcW w:w="1200" w:type="dxa"/>
            <w:vMerge/>
            <w:vAlign w:val="center"/>
          </w:tcPr>
          <w:p w14:paraId="365301D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97B0C2F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08F2C2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F9DE681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21AE5423" w14:textId="77777777" w:rsidTr="00BA4AC0">
        <w:trPr>
          <w:cantSplit/>
          <w:trHeight w:val="236"/>
        </w:trPr>
        <w:tc>
          <w:tcPr>
            <w:tcW w:w="436" w:type="dxa"/>
            <w:vMerge w:val="restart"/>
            <w:vAlign w:val="center"/>
          </w:tcPr>
          <w:p w14:paraId="5AFE67E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689" w:type="dxa"/>
            <w:vMerge w:val="restart"/>
            <w:vAlign w:val="center"/>
          </w:tcPr>
          <w:p w14:paraId="6CE3D46A" w14:textId="3FA7EDF1" w:rsidR="00FA37B7" w:rsidRPr="00BA4AC0" w:rsidRDefault="00FA37B7" w:rsidP="0087549E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Выключатели автоматические</w:t>
            </w:r>
            <w:r w:rsidR="00E04479">
              <w:rPr>
                <w:kern w:val="2"/>
                <w:sz w:val="22"/>
                <w:szCs w:val="22"/>
                <w:lang w:eastAsia="zh-CN"/>
              </w:rPr>
              <w:t xml:space="preserve"> </w:t>
            </w:r>
            <w:sdt>
              <w:sdtPr>
                <w:rPr>
                  <w:rFonts w:eastAsia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550369308"/>
                <w:placeholder>
                  <w:docPart w:val="95379C3386434A6A8204B0C3AE453285"/>
                </w:placeholder>
              </w:sdtPr>
              <w:sdtContent>
                <w:r w:rsidR="0087549E" w:rsidRPr="0087549E">
                  <w:rPr>
                    <w:rFonts w:eastAsia="Times New Roman"/>
                    <w:color w:val="000000"/>
                    <w:sz w:val="18"/>
                    <w:szCs w:val="18"/>
                  </w:rPr>
                  <w:t>ВА 57Ф35-340010 100А-2500</w:t>
                </w:r>
              </w:sdtContent>
            </w:sdt>
          </w:p>
        </w:tc>
        <w:tc>
          <w:tcPr>
            <w:tcW w:w="1942" w:type="dxa"/>
            <w:vMerge w:val="restart"/>
            <w:vAlign w:val="center"/>
          </w:tcPr>
          <w:p w14:paraId="7B58D0C1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sz w:val="22"/>
                <w:szCs w:val="22"/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194D6BD6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6,00</w:t>
            </w:r>
          </w:p>
        </w:tc>
        <w:tc>
          <w:tcPr>
            <w:tcW w:w="615" w:type="dxa"/>
            <w:vMerge w:val="restart"/>
            <w:vAlign w:val="center"/>
          </w:tcPr>
          <w:p w14:paraId="4A2E9DA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gramStart"/>
            <w:r w:rsidRPr="00BA4AC0">
              <w:rPr>
                <w:kern w:val="2"/>
                <w:sz w:val="22"/>
                <w:szCs w:val="22"/>
                <w:lang w:eastAsia="zh-CN"/>
              </w:rPr>
              <w:t>шт</w:t>
            </w:r>
            <w:proofErr w:type="gram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961D565" w14:textId="3BEBA224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39446E77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9 932,00</w:t>
            </w:r>
          </w:p>
        </w:tc>
        <w:tc>
          <w:tcPr>
            <w:tcW w:w="1200" w:type="dxa"/>
            <w:vMerge w:val="restart"/>
            <w:vAlign w:val="center"/>
          </w:tcPr>
          <w:p w14:paraId="114E9EE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9 678,33</w:t>
            </w:r>
          </w:p>
        </w:tc>
        <w:tc>
          <w:tcPr>
            <w:tcW w:w="1686" w:type="dxa"/>
            <w:vMerge w:val="restart"/>
            <w:vAlign w:val="center"/>
          </w:tcPr>
          <w:p w14:paraId="1033BFD2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284,96</w:t>
            </w:r>
          </w:p>
        </w:tc>
        <w:tc>
          <w:tcPr>
            <w:tcW w:w="1911" w:type="dxa"/>
            <w:vMerge w:val="restart"/>
            <w:vAlign w:val="center"/>
          </w:tcPr>
          <w:p w14:paraId="2C5286F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2,94</w:t>
            </w:r>
          </w:p>
        </w:tc>
        <w:tc>
          <w:tcPr>
            <w:tcW w:w="2018" w:type="dxa"/>
            <w:vMerge w:val="restart"/>
            <w:vAlign w:val="center"/>
          </w:tcPr>
          <w:p w14:paraId="7510D452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58 069,98</w:t>
            </w:r>
          </w:p>
        </w:tc>
      </w:tr>
      <w:tr w:rsidR="00FA37B7" w:rsidRPr="00BA4AC0" w14:paraId="67898E95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37DE906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70571A35" w14:textId="7777777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8954C1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294799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4509D6B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7F3FAA" w14:textId="042E1D3D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1DBA290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9 733,00</w:t>
            </w:r>
          </w:p>
        </w:tc>
        <w:tc>
          <w:tcPr>
            <w:tcW w:w="1200" w:type="dxa"/>
            <w:vMerge/>
            <w:vAlign w:val="center"/>
          </w:tcPr>
          <w:p w14:paraId="09C514A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8B681C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C9E1FE3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93A2AD3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205B62E5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232FD13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7C7A9BDF" w14:textId="7777777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6BAB93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461437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6266BC3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A4F97D3" w14:textId="28F203FD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7A802735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9 370,00</w:t>
            </w:r>
          </w:p>
        </w:tc>
        <w:tc>
          <w:tcPr>
            <w:tcW w:w="1200" w:type="dxa"/>
            <w:vMerge/>
            <w:vAlign w:val="center"/>
          </w:tcPr>
          <w:p w14:paraId="216D06E1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EADAB7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99051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4656187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34995609" w14:textId="77777777" w:rsidTr="00BA4AC0">
        <w:trPr>
          <w:cantSplit/>
          <w:trHeight w:val="236"/>
        </w:trPr>
        <w:tc>
          <w:tcPr>
            <w:tcW w:w="436" w:type="dxa"/>
            <w:vMerge w:val="restart"/>
            <w:vAlign w:val="center"/>
          </w:tcPr>
          <w:p w14:paraId="6CED9F6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689" w:type="dxa"/>
            <w:vMerge w:val="restart"/>
            <w:vAlign w:val="center"/>
          </w:tcPr>
          <w:p w14:paraId="7309967F" w14:textId="1061EF13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Выключатели автоматические</w:t>
            </w:r>
            <w:r w:rsidR="00E04479">
              <w:rPr>
                <w:kern w:val="2"/>
                <w:sz w:val="22"/>
                <w:szCs w:val="22"/>
                <w:lang w:eastAsia="zh-CN"/>
              </w:rPr>
              <w:t xml:space="preserve"> </w:t>
            </w:r>
            <w:sdt>
              <w:sdtPr>
                <w:rPr>
                  <w:rFonts w:eastAsia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527454752"/>
                <w:placeholder>
                  <w:docPart w:val="0CE727772DAD4E5CA3294EBF2299B0F7"/>
                </w:placeholder>
              </w:sdtPr>
              <w:sdtContent>
                <w:r w:rsidR="0087549E">
                  <w:rPr>
                    <w:rFonts w:eastAsia="Times New Roman"/>
                    <w:color w:val="000000"/>
                    <w:sz w:val="18"/>
                    <w:szCs w:val="18"/>
                    <w:lang w:val="en-US"/>
                  </w:rPr>
                  <w:t>ВА47-100-3C100</w:t>
                </w:r>
              </w:sdtContent>
            </w:sdt>
          </w:p>
        </w:tc>
        <w:tc>
          <w:tcPr>
            <w:tcW w:w="1942" w:type="dxa"/>
            <w:vMerge w:val="restart"/>
            <w:vAlign w:val="center"/>
          </w:tcPr>
          <w:p w14:paraId="51DF830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sz w:val="22"/>
                <w:szCs w:val="22"/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06B30F0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6,00</w:t>
            </w:r>
          </w:p>
        </w:tc>
        <w:tc>
          <w:tcPr>
            <w:tcW w:w="615" w:type="dxa"/>
            <w:vMerge w:val="restart"/>
            <w:vAlign w:val="center"/>
          </w:tcPr>
          <w:p w14:paraId="1E54EED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gramStart"/>
            <w:r w:rsidRPr="00BA4AC0">
              <w:rPr>
                <w:kern w:val="2"/>
                <w:sz w:val="22"/>
                <w:szCs w:val="22"/>
                <w:lang w:eastAsia="zh-CN"/>
              </w:rPr>
              <w:t>шт</w:t>
            </w:r>
            <w:proofErr w:type="gram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B5C7445" w14:textId="12C260B4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64E548B1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4 212,00</w:t>
            </w:r>
          </w:p>
        </w:tc>
        <w:tc>
          <w:tcPr>
            <w:tcW w:w="1200" w:type="dxa"/>
            <w:vMerge w:val="restart"/>
            <w:vAlign w:val="center"/>
          </w:tcPr>
          <w:p w14:paraId="4B228F0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4 104,67</w:t>
            </w:r>
          </w:p>
        </w:tc>
        <w:tc>
          <w:tcPr>
            <w:tcW w:w="1686" w:type="dxa"/>
            <w:vMerge w:val="restart"/>
            <w:vAlign w:val="center"/>
          </w:tcPr>
          <w:p w14:paraId="07D612D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120,07</w:t>
            </w:r>
          </w:p>
        </w:tc>
        <w:tc>
          <w:tcPr>
            <w:tcW w:w="1911" w:type="dxa"/>
            <w:vMerge w:val="restart"/>
            <w:vAlign w:val="center"/>
          </w:tcPr>
          <w:p w14:paraId="3A9E1315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2,93</w:t>
            </w:r>
          </w:p>
        </w:tc>
        <w:tc>
          <w:tcPr>
            <w:tcW w:w="2018" w:type="dxa"/>
            <w:vMerge w:val="restart"/>
            <w:vAlign w:val="center"/>
          </w:tcPr>
          <w:p w14:paraId="5D4ED6F5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24 628,02</w:t>
            </w:r>
          </w:p>
        </w:tc>
      </w:tr>
      <w:tr w:rsidR="00FA37B7" w:rsidRPr="00BA4AC0" w14:paraId="4C1E541A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798679B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36F8A1F9" w14:textId="7777777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B6A995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38A3856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28A013E2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279A5F" w14:textId="397A1CDA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2A59FD1D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4 127,00</w:t>
            </w:r>
          </w:p>
        </w:tc>
        <w:tc>
          <w:tcPr>
            <w:tcW w:w="1200" w:type="dxa"/>
            <w:vMerge/>
            <w:vAlign w:val="center"/>
          </w:tcPr>
          <w:p w14:paraId="595009C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E9381F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BECB6F2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33324F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1EEC1829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428D35A6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3E4FF0BB" w14:textId="7777777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BD2FE1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6A8F2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7B017F23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3774A9E" w14:textId="68C76D98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12764E4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3 975,00</w:t>
            </w:r>
          </w:p>
        </w:tc>
        <w:tc>
          <w:tcPr>
            <w:tcW w:w="1200" w:type="dxa"/>
            <w:vMerge/>
            <w:vAlign w:val="center"/>
          </w:tcPr>
          <w:p w14:paraId="5FA54963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2FD4E21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AB28C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348E7A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56E2EE7A" w14:textId="77777777" w:rsidTr="00BA4AC0">
        <w:trPr>
          <w:cantSplit/>
          <w:trHeight w:val="236"/>
        </w:trPr>
        <w:tc>
          <w:tcPr>
            <w:tcW w:w="436" w:type="dxa"/>
            <w:vMerge w:val="restart"/>
            <w:vAlign w:val="center"/>
          </w:tcPr>
          <w:p w14:paraId="6267A79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1689" w:type="dxa"/>
            <w:vMerge w:val="restart"/>
            <w:vAlign w:val="center"/>
          </w:tcPr>
          <w:p w14:paraId="3D958D19" w14:textId="27DB5F19" w:rsidR="00FA37B7" w:rsidRPr="00BA4AC0" w:rsidRDefault="00FA37B7" w:rsidP="0087549E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Выключатели автоматические</w:t>
            </w:r>
            <w:r w:rsidR="00E04479">
              <w:rPr>
                <w:kern w:val="2"/>
                <w:sz w:val="22"/>
                <w:szCs w:val="22"/>
                <w:lang w:eastAsia="zh-CN"/>
              </w:rPr>
              <w:t xml:space="preserve"> </w:t>
            </w:r>
            <w:sdt>
              <w:sdtPr>
                <w:rPr>
                  <w:rFonts w:eastAsia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462878094"/>
                <w:placeholder>
                  <w:docPart w:val="256FF78B08604F16A68175FB7C4175A1"/>
                </w:placeholder>
              </w:sdtPr>
              <w:sdtContent>
                <w:r w:rsidR="0087549E">
                  <w:rPr>
                    <w:rFonts w:eastAsia="Times New Roman"/>
                    <w:color w:val="000000"/>
                    <w:sz w:val="18"/>
                    <w:szCs w:val="18"/>
                    <w:lang w:val="en-US"/>
                  </w:rPr>
                  <w:t>ВА101-025А</w:t>
                </w:r>
              </w:sdtContent>
            </w:sdt>
          </w:p>
        </w:tc>
        <w:tc>
          <w:tcPr>
            <w:tcW w:w="1942" w:type="dxa"/>
            <w:vMerge w:val="restart"/>
            <w:vAlign w:val="center"/>
          </w:tcPr>
          <w:p w14:paraId="2D52BCD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sz w:val="22"/>
                <w:szCs w:val="22"/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5A2460BF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6,00</w:t>
            </w:r>
          </w:p>
        </w:tc>
        <w:tc>
          <w:tcPr>
            <w:tcW w:w="615" w:type="dxa"/>
            <w:vMerge w:val="restart"/>
            <w:vAlign w:val="center"/>
          </w:tcPr>
          <w:p w14:paraId="40A05FE5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gramStart"/>
            <w:r w:rsidRPr="00BA4AC0">
              <w:rPr>
                <w:kern w:val="2"/>
                <w:sz w:val="22"/>
                <w:szCs w:val="22"/>
                <w:lang w:eastAsia="zh-CN"/>
              </w:rPr>
              <w:t>шт</w:t>
            </w:r>
            <w:proofErr w:type="gram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8BAC3B" w14:textId="1638C900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005B3DB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973,00</w:t>
            </w:r>
          </w:p>
        </w:tc>
        <w:tc>
          <w:tcPr>
            <w:tcW w:w="1200" w:type="dxa"/>
            <w:vMerge w:val="restart"/>
            <w:vAlign w:val="center"/>
          </w:tcPr>
          <w:p w14:paraId="475A2BC7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948,00</w:t>
            </w:r>
          </w:p>
        </w:tc>
        <w:tc>
          <w:tcPr>
            <w:tcW w:w="1686" w:type="dxa"/>
            <w:vMerge w:val="restart"/>
            <w:vAlign w:val="center"/>
          </w:tcPr>
          <w:p w14:paraId="694E5CE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27,84</w:t>
            </w:r>
          </w:p>
        </w:tc>
        <w:tc>
          <w:tcPr>
            <w:tcW w:w="1911" w:type="dxa"/>
            <w:vMerge w:val="restart"/>
            <w:vAlign w:val="center"/>
          </w:tcPr>
          <w:p w14:paraId="7E4E78C2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2,94</w:t>
            </w:r>
          </w:p>
        </w:tc>
        <w:tc>
          <w:tcPr>
            <w:tcW w:w="2018" w:type="dxa"/>
            <w:vMerge w:val="restart"/>
            <w:vAlign w:val="center"/>
          </w:tcPr>
          <w:p w14:paraId="237B93D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5 688,00</w:t>
            </w:r>
          </w:p>
        </w:tc>
      </w:tr>
      <w:tr w:rsidR="00FA37B7" w:rsidRPr="00BA4AC0" w14:paraId="1010E0D0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5AE39C9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68FAC6EF" w14:textId="7777777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7AEB19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3E0B85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5F0DAA0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A403A50" w14:textId="28F25EDB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7D09E74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953,00</w:t>
            </w:r>
          </w:p>
        </w:tc>
        <w:tc>
          <w:tcPr>
            <w:tcW w:w="1200" w:type="dxa"/>
            <w:vMerge/>
            <w:vAlign w:val="center"/>
          </w:tcPr>
          <w:p w14:paraId="7FF97A6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0DADBA7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7295BB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8B0C20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4B3D7AA0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728D439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30678C6B" w14:textId="7777777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F82A922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29F430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52DB8743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AE0EAC2" w14:textId="748B83FD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319AF10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918,00</w:t>
            </w:r>
          </w:p>
        </w:tc>
        <w:tc>
          <w:tcPr>
            <w:tcW w:w="1200" w:type="dxa"/>
            <w:vMerge/>
            <w:vAlign w:val="center"/>
          </w:tcPr>
          <w:p w14:paraId="201CE672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FC15B8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7E1727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EF1BF1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677F35F6" w14:textId="77777777" w:rsidTr="00BA4AC0">
        <w:trPr>
          <w:cantSplit/>
          <w:trHeight w:val="236"/>
        </w:trPr>
        <w:tc>
          <w:tcPr>
            <w:tcW w:w="436" w:type="dxa"/>
            <w:vMerge w:val="restart"/>
            <w:vAlign w:val="center"/>
          </w:tcPr>
          <w:p w14:paraId="109623DF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1689" w:type="dxa"/>
            <w:vMerge w:val="restart"/>
            <w:vAlign w:val="center"/>
          </w:tcPr>
          <w:p w14:paraId="6AEACA05" w14:textId="68C944BC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Выключатели автоматические</w:t>
            </w:r>
            <w:r w:rsidR="00E04479">
              <w:rPr>
                <w:kern w:val="2"/>
                <w:sz w:val="22"/>
                <w:szCs w:val="22"/>
                <w:lang w:eastAsia="zh-CN"/>
              </w:rPr>
              <w:t xml:space="preserve"> </w:t>
            </w:r>
            <w:sdt>
              <w:sdtPr>
                <w:rPr>
                  <w:rFonts w:eastAsia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804615797"/>
                <w:placeholder>
                  <w:docPart w:val="A8DC7762D4E5461C97A969A8FB9EBB40"/>
                </w:placeholder>
              </w:sdtPr>
              <w:sdtContent>
                <w:sdt>
                  <w:sdtPr>
                    <w:rPr>
                      <w:rFonts w:eastAsia="Times New Roman"/>
                      <w:color w:val="000000"/>
                      <w:sz w:val="18"/>
                      <w:szCs w:val="18"/>
                      <w:lang w:val="en-US"/>
                    </w:rPr>
                    <w:alias w:val="positionCharValue"/>
                    <w:tag w:val="positionCharValue"/>
                    <w:id w:val="-177507945"/>
                    <w:placeholder>
                      <w:docPart w:val="49EADA38D3F0489594F2B23668A7995C"/>
                    </w:placeholder>
                  </w:sdtPr>
                  <w:sdtContent>
                    <w:r w:rsidR="0087549E">
                      <w:rPr>
                        <w:rFonts w:eastAsia="Times New Roman"/>
                        <w:color w:val="000000"/>
                        <w:sz w:val="18"/>
                        <w:szCs w:val="18"/>
                        <w:lang w:val="en-US"/>
                      </w:rPr>
                      <w:t>ВА101-032А</w:t>
                    </w:r>
                  </w:sdtContent>
                </w:sdt>
              </w:sdtContent>
            </w:sdt>
          </w:p>
        </w:tc>
        <w:tc>
          <w:tcPr>
            <w:tcW w:w="1942" w:type="dxa"/>
            <w:vMerge w:val="restart"/>
            <w:vAlign w:val="center"/>
          </w:tcPr>
          <w:p w14:paraId="4C5521D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sz w:val="22"/>
                <w:szCs w:val="22"/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79012BD2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6,00</w:t>
            </w:r>
          </w:p>
        </w:tc>
        <w:tc>
          <w:tcPr>
            <w:tcW w:w="615" w:type="dxa"/>
            <w:vMerge w:val="restart"/>
            <w:vAlign w:val="center"/>
          </w:tcPr>
          <w:p w14:paraId="3CFAFFE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gramStart"/>
            <w:r w:rsidRPr="00BA4AC0">
              <w:rPr>
                <w:kern w:val="2"/>
                <w:sz w:val="22"/>
                <w:szCs w:val="22"/>
                <w:lang w:eastAsia="zh-CN"/>
              </w:rPr>
              <w:t>шт</w:t>
            </w:r>
            <w:proofErr w:type="gram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379730" w14:textId="49D2042E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63AFB93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1 050,00</w:t>
            </w:r>
          </w:p>
        </w:tc>
        <w:tc>
          <w:tcPr>
            <w:tcW w:w="1200" w:type="dxa"/>
            <w:vMerge w:val="restart"/>
            <w:vAlign w:val="center"/>
          </w:tcPr>
          <w:p w14:paraId="6762713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1 023,33</w:t>
            </w:r>
          </w:p>
        </w:tc>
        <w:tc>
          <w:tcPr>
            <w:tcW w:w="1686" w:type="dxa"/>
            <w:vMerge w:val="restart"/>
            <w:vAlign w:val="center"/>
          </w:tcPr>
          <w:p w14:paraId="469D2D55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29,91</w:t>
            </w:r>
          </w:p>
        </w:tc>
        <w:tc>
          <w:tcPr>
            <w:tcW w:w="1911" w:type="dxa"/>
            <w:vMerge w:val="restart"/>
            <w:vAlign w:val="center"/>
          </w:tcPr>
          <w:p w14:paraId="16E0E921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2,92</w:t>
            </w:r>
          </w:p>
        </w:tc>
        <w:tc>
          <w:tcPr>
            <w:tcW w:w="2018" w:type="dxa"/>
            <w:vMerge w:val="restart"/>
            <w:vAlign w:val="center"/>
          </w:tcPr>
          <w:p w14:paraId="4D5C42E5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6 139,98</w:t>
            </w:r>
          </w:p>
        </w:tc>
      </w:tr>
      <w:tr w:rsidR="00FA37B7" w:rsidRPr="00BA4AC0" w14:paraId="26B6840B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1646185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1A210373" w14:textId="7777777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F8E029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605E3A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2AFA2E5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AD0A8CE" w14:textId="5C0257EC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11E8C19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1 029,00</w:t>
            </w:r>
          </w:p>
        </w:tc>
        <w:tc>
          <w:tcPr>
            <w:tcW w:w="1200" w:type="dxa"/>
            <w:vMerge/>
            <w:vAlign w:val="center"/>
          </w:tcPr>
          <w:p w14:paraId="2956FCF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9338466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86AE96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8894F5D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0AD617EC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42F46AF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35B979AD" w14:textId="7777777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77DAECD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BA7B6D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0C1EB4DF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0D832A" w14:textId="0768E5FB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4E6DA5E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991,00</w:t>
            </w:r>
          </w:p>
        </w:tc>
        <w:tc>
          <w:tcPr>
            <w:tcW w:w="1200" w:type="dxa"/>
            <w:vMerge/>
            <w:vAlign w:val="center"/>
          </w:tcPr>
          <w:p w14:paraId="5F83030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01841D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DA3B411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C3FE8E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53D84188" w14:textId="77777777" w:rsidTr="00BA4AC0">
        <w:trPr>
          <w:cantSplit/>
          <w:trHeight w:val="236"/>
        </w:trPr>
        <w:tc>
          <w:tcPr>
            <w:tcW w:w="436" w:type="dxa"/>
            <w:vMerge w:val="restart"/>
            <w:vAlign w:val="center"/>
          </w:tcPr>
          <w:p w14:paraId="526068D6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1689" w:type="dxa"/>
            <w:vMerge w:val="restart"/>
            <w:vAlign w:val="center"/>
          </w:tcPr>
          <w:p w14:paraId="57A2CB1C" w14:textId="57FB0CA0" w:rsidR="00FA37B7" w:rsidRPr="00BA4AC0" w:rsidRDefault="00FA37B7" w:rsidP="00701168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Выключатели автоматические</w:t>
            </w:r>
            <w:r w:rsidR="00E04479">
              <w:rPr>
                <w:kern w:val="2"/>
                <w:sz w:val="22"/>
                <w:szCs w:val="22"/>
                <w:lang w:eastAsia="zh-CN"/>
              </w:rPr>
              <w:t xml:space="preserve"> </w:t>
            </w:r>
            <w:sdt>
              <w:sdtPr>
                <w:rPr>
                  <w:rFonts w:eastAsia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068334362"/>
                <w:placeholder>
                  <w:docPart w:val="D924C38FB3944F139A78501B23929E9F"/>
                </w:placeholder>
              </w:sdtPr>
              <w:sdtContent>
                <w:r w:rsidR="00701168">
                  <w:rPr>
                    <w:rFonts w:eastAsia="Times New Roman"/>
                    <w:color w:val="000000"/>
                    <w:sz w:val="18"/>
                    <w:szCs w:val="18"/>
                    <w:lang w:val="en-US"/>
                  </w:rPr>
                  <w:t>ВА101-016А</w:t>
                </w:r>
              </w:sdtContent>
            </w:sdt>
          </w:p>
        </w:tc>
        <w:tc>
          <w:tcPr>
            <w:tcW w:w="1942" w:type="dxa"/>
            <w:vMerge w:val="restart"/>
            <w:vAlign w:val="center"/>
          </w:tcPr>
          <w:p w14:paraId="1B56C432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sz w:val="22"/>
                <w:szCs w:val="22"/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6AB16F87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10,00</w:t>
            </w:r>
          </w:p>
        </w:tc>
        <w:tc>
          <w:tcPr>
            <w:tcW w:w="615" w:type="dxa"/>
            <w:vMerge w:val="restart"/>
            <w:vAlign w:val="center"/>
          </w:tcPr>
          <w:p w14:paraId="3410852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gramStart"/>
            <w:r w:rsidRPr="00BA4AC0">
              <w:rPr>
                <w:kern w:val="2"/>
                <w:sz w:val="22"/>
                <w:szCs w:val="22"/>
                <w:lang w:eastAsia="zh-CN"/>
              </w:rPr>
              <w:t>шт</w:t>
            </w:r>
            <w:proofErr w:type="gram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D20834" w14:textId="10AEAE19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2C91B292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1 104,00</w:t>
            </w:r>
          </w:p>
        </w:tc>
        <w:tc>
          <w:tcPr>
            <w:tcW w:w="1200" w:type="dxa"/>
            <w:vMerge w:val="restart"/>
            <w:vAlign w:val="center"/>
          </w:tcPr>
          <w:p w14:paraId="6C7C524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1 075,67</w:t>
            </w:r>
          </w:p>
        </w:tc>
        <w:tc>
          <w:tcPr>
            <w:tcW w:w="1686" w:type="dxa"/>
            <w:vMerge w:val="restart"/>
            <w:vAlign w:val="center"/>
          </w:tcPr>
          <w:p w14:paraId="786DFD7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31,34</w:t>
            </w:r>
          </w:p>
        </w:tc>
        <w:tc>
          <w:tcPr>
            <w:tcW w:w="1911" w:type="dxa"/>
            <w:vMerge w:val="restart"/>
            <w:vAlign w:val="center"/>
          </w:tcPr>
          <w:p w14:paraId="2EA249CD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2,91</w:t>
            </w:r>
          </w:p>
        </w:tc>
        <w:tc>
          <w:tcPr>
            <w:tcW w:w="2018" w:type="dxa"/>
            <w:vMerge w:val="restart"/>
            <w:vAlign w:val="center"/>
          </w:tcPr>
          <w:p w14:paraId="22F60987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10 756,70</w:t>
            </w:r>
          </w:p>
        </w:tc>
      </w:tr>
      <w:tr w:rsidR="00FA37B7" w:rsidRPr="00BA4AC0" w14:paraId="78839507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2A56CEC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5F488ADA" w14:textId="7777777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D03BB1D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32E334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6E7232C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133CDC" w14:textId="4284A90B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331296D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1 081,00</w:t>
            </w:r>
          </w:p>
        </w:tc>
        <w:tc>
          <w:tcPr>
            <w:tcW w:w="1200" w:type="dxa"/>
            <w:vMerge/>
            <w:vAlign w:val="center"/>
          </w:tcPr>
          <w:p w14:paraId="6B329F6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01A540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D16D5D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01609D2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540937B3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6AF92247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72A4FDFE" w14:textId="7777777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EB0F162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5291D0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354BB35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42BFEFA" w14:textId="5932CC29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16E185A7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1 042,00</w:t>
            </w:r>
          </w:p>
        </w:tc>
        <w:tc>
          <w:tcPr>
            <w:tcW w:w="1200" w:type="dxa"/>
            <w:vMerge/>
            <w:vAlign w:val="center"/>
          </w:tcPr>
          <w:p w14:paraId="64D1206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5D5B762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2E916E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31F54E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49249453" w14:textId="77777777" w:rsidTr="00BA4AC0">
        <w:trPr>
          <w:cantSplit/>
          <w:trHeight w:val="236"/>
        </w:trPr>
        <w:tc>
          <w:tcPr>
            <w:tcW w:w="436" w:type="dxa"/>
            <w:vMerge w:val="restart"/>
            <w:vAlign w:val="center"/>
          </w:tcPr>
          <w:p w14:paraId="00AAABB1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1689" w:type="dxa"/>
            <w:vMerge w:val="restart"/>
            <w:vAlign w:val="center"/>
          </w:tcPr>
          <w:p w14:paraId="2E895ABA" w14:textId="3F9B66B6" w:rsidR="00FA37B7" w:rsidRPr="00BA4AC0" w:rsidRDefault="00FA37B7" w:rsidP="00701168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Выключатели автоматические</w:t>
            </w:r>
            <w:r w:rsidR="00E04479">
              <w:rPr>
                <w:kern w:val="2"/>
                <w:sz w:val="22"/>
                <w:szCs w:val="22"/>
                <w:lang w:eastAsia="zh-CN"/>
              </w:rPr>
              <w:t xml:space="preserve"> </w:t>
            </w:r>
            <w:sdt>
              <w:sdtPr>
                <w:rPr>
                  <w:rFonts w:eastAsia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750033558"/>
                <w:placeholder>
                  <w:docPart w:val="DD7D3C1081C94F5C922008A9ED1D26CF"/>
                </w:placeholder>
              </w:sdtPr>
              <w:sdtContent>
                <w:r w:rsidR="00701168">
                  <w:rPr>
                    <w:rFonts w:eastAsia="Times New Roman"/>
                    <w:color w:val="000000"/>
                    <w:sz w:val="18"/>
                    <w:szCs w:val="18"/>
                    <w:lang w:val="en-US"/>
                  </w:rPr>
                  <w:t>ВА101-050А</w:t>
                </w:r>
              </w:sdtContent>
            </w:sdt>
          </w:p>
        </w:tc>
        <w:tc>
          <w:tcPr>
            <w:tcW w:w="1942" w:type="dxa"/>
            <w:vMerge w:val="restart"/>
            <w:vAlign w:val="center"/>
          </w:tcPr>
          <w:p w14:paraId="666A589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sz w:val="22"/>
                <w:szCs w:val="22"/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18D5F8C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8,00</w:t>
            </w:r>
          </w:p>
        </w:tc>
        <w:tc>
          <w:tcPr>
            <w:tcW w:w="615" w:type="dxa"/>
            <w:vMerge w:val="restart"/>
            <w:vAlign w:val="center"/>
          </w:tcPr>
          <w:p w14:paraId="63B5D0F1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gramStart"/>
            <w:r w:rsidRPr="00BA4AC0">
              <w:rPr>
                <w:kern w:val="2"/>
                <w:sz w:val="22"/>
                <w:szCs w:val="22"/>
                <w:lang w:eastAsia="zh-CN"/>
              </w:rPr>
              <w:t>шт</w:t>
            </w:r>
            <w:proofErr w:type="gram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11DA7E8" w14:textId="03F6054C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79BF60DF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1 350,00</w:t>
            </w:r>
          </w:p>
        </w:tc>
        <w:tc>
          <w:tcPr>
            <w:tcW w:w="1200" w:type="dxa"/>
            <w:vMerge w:val="restart"/>
            <w:vAlign w:val="center"/>
          </w:tcPr>
          <w:p w14:paraId="3DF432F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1 315,67</w:t>
            </w:r>
          </w:p>
        </w:tc>
        <w:tc>
          <w:tcPr>
            <w:tcW w:w="1686" w:type="dxa"/>
            <w:vMerge w:val="restart"/>
            <w:vAlign w:val="center"/>
          </w:tcPr>
          <w:p w14:paraId="5C52F8A1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38,53</w:t>
            </w:r>
          </w:p>
        </w:tc>
        <w:tc>
          <w:tcPr>
            <w:tcW w:w="1911" w:type="dxa"/>
            <w:vMerge w:val="restart"/>
            <w:vAlign w:val="center"/>
          </w:tcPr>
          <w:p w14:paraId="7619115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2,93</w:t>
            </w:r>
          </w:p>
        </w:tc>
        <w:tc>
          <w:tcPr>
            <w:tcW w:w="2018" w:type="dxa"/>
            <w:vMerge w:val="restart"/>
            <w:vAlign w:val="center"/>
          </w:tcPr>
          <w:p w14:paraId="3ABB93DF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10 525,36</w:t>
            </w:r>
          </w:p>
        </w:tc>
      </w:tr>
      <w:tr w:rsidR="00FA37B7" w:rsidRPr="00BA4AC0" w14:paraId="64CB0C0B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1B5B047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0DC78B60" w14:textId="7777777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B3A8731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F6127CF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5D411533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D74009" w14:textId="7C6F042E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70C0726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1 323,00</w:t>
            </w:r>
          </w:p>
        </w:tc>
        <w:tc>
          <w:tcPr>
            <w:tcW w:w="1200" w:type="dxa"/>
            <w:vMerge/>
            <w:vAlign w:val="center"/>
          </w:tcPr>
          <w:p w14:paraId="21F2EC03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F54E0E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6456931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FE1642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33AB5DA0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5C99FBD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1A5EDB32" w14:textId="7777777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40BC536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2997D5D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256B1CF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9433B2D" w14:textId="0C540441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4341E21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1 274,00</w:t>
            </w:r>
          </w:p>
        </w:tc>
        <w:tc>
          <w:tcPr>
            <w:tcW w:w="1200" w:type="dxa"/>
            <w:vMerge/>
            <w:vAlign w:val="center"/>
          </w:tcPr>
          <w:p w14:paraId="518BAE2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6A3E1A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815CB2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7200D4F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55FA28D2" w14:textId="77777777" w:rsidTr="00BA4AC0">
        <w:trPr>
          <w:cantSplit/>
          <w:trHeight w:val="236"/>
        </w:trPr>
        <w:tc>
          <w:tcPr>
            <w:tcW w:w="436" w:type="dxa"/>
            <w:vMerge w:val="restart"/>
            <w:vAlign w:val="center"/>
          </w:tcPr>
          <w:p w14:paraId="5033995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1689" w:type="dxa"/>
            <w:vMerge w:val="restart"/>
            <w:vAlign w:val="center"/>
          </w:tcPr>
          <w:p w14:paraId="668F879C" w14:textId="22864CF3" w:rsidR="00FA37B7" w:rsidRPr="00BA4AC0" w:rsidRDefault="00FA37B7" w:rsidP="00701168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Выключатели автоматические</w:t>
            </w:r>
            <w:r w:rsidR="00E04479">
              <w:rPr>
                <w:kern w:val="2"/>
                <w:sz w:val="22"/>
                <w:szCs w:val="22"/>
                <w:lang w:eastAsia="zh-CN"/>
              </w:rPr>
              <w:t xml:space="preserve"> </w:t>
            </w:r>
            <w:sdt>
              <w:sdtPr>
                <w:rPr>
                  <w:rFonts w:eastAsia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739014246"/>
                <w:placeholder>
                  <w:docPart w:val="533461EAADD54F3385D35AF6232C9F60"/>
                </w:placeholder>
              </w:sdtPr>
              <w:sdtContent>
                <w:r w:rsidR="00701168" w:rsidRPr="00701168">
                  <w:rPr>
                    <w:rFonts w:eastAsia="Times New Roman"/>
                    <w:color w:val="000000"/>
                    <w:sz w:val="18"/>
                    <w:szCs w:val="18"/>
                  </w:rPr>
                  <w:t>ВА101-1</w:t>
                </w:r>
                <w:r w:rsidR="00701168">
                  <w:rPr>
                    <w:rFonts w:eastAsia="Times New Roman"/>
                    <w:color w:val="000000"/>
                    <w:sz w:val="18"/>
                    <w:szCs w:val="18"/>
                    <w:lang w:val="en-US"/>
                  </w:rPr>
                  <w:t>P</w:t>
                </w:r>
                <w:r w:rsidR="00701168" w:rsidRPr="00701168">
                  <w:rPr>
                    <w:rFonts w:eastAsia="Times New Roman"/>
                    <w:color w:val="000000"/>
                    <w:sz w:val="18"/>
                    <w:szCs w:val="18"/>
                  </w:rPr>
                  <w:t>-016А-</w:t>
                </w:r>
                <w:r w:rsidR="00701168">
                  <w:rPr>
                    <w:rFonts w:eastAsia="Times New Roman"/>
                    <w:color w:val="000000"/>
                    <w:sz w:val="18"/>
                    <w:szCs w:val="18"/>
                    <w:lang w:val="en-US"/>
                  </w:rPr>
                  <w:t>C</w:t>
                </w:r>
              </w:sdtContent>
            </w:sdt>
          </w:p>
        </w:tc>
        <w:tc>
          <w:tcPr>
            <w:tcW w:w="1942" w:type="dxa"/>
            <w:vMerge w:val="restart"/>
            <w:vAlign w:val="center"/>
          </w:tcPr>
          <w:p w14:paraId="2B524B0F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sz w:val="22"/>
                <w:szCs w:val="22"/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0F163AB2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8,00</w:t>
            </w:r>
          </w:p>
        </w:tc>
        <w:tc>
          <w:tcPr>
            <w:tcW w:w="615" w:type="dxa"/>
            <w:vMerge w:val="restart"/>
            <w:vAlign w:val="center"/>
          </w:tcPr>
          <w:p w14:paraId="62D673A3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gramStart"/>
            <w:r w:rsidRPr="00BA4AC0">
              <w:rPr>
                <w:kern w:val="2"/>
                <w:sz w:val="22"/>
                <w:szCs w:val="22"/>
                <w:lang w:eastAsia="zh-CN"/>
              </w:rPr>
              <w:t>шт</w:t>
            </w:r>
            <w:proofErr w:type="gram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1F1E2A" w14:textId="7AA8B55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3CD504F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298,00</w:t>
            </w:r>
          </w:p>
        </w:tc>
        <w:tc>
          <w:tcPr>
            <w:tcW w:w="1200" w:type="dxa"/>
            <w:vMerge w:val="restart"/>
            <w:vAlign w:val="center"/>
          </w:tcPr>
          <w:p w14:paraId="532BDA5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290,33</w:t>
            </w:r>
          </w:p>
        </w:tc>
        <w:tc>
          <w:tcPr>
            <w:tcW w:w="1686" w:type="dxa"/>
            <w:vMerge w:val="restart"/>
            <w:vAlign w:val="center"/>
          </w:tcPr>
          <w:p w14:paraId="5464CD7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8,62</w:t>
            </w:r>
          </w:p>
        </w:tc>
        <w:tc>
          <w:tcPr>
            <w:tcW w:w="1911" w:type="dxa"/>
            <w:vMerge w:val="restart"/>
            <w:vAlign w:val="center"/>
          </w:tcPr>
          <w:p w14:paraId="3A2B4A76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2,97</w:t>
            </w:r>
          </w:p>
        </w:tc>
        <w:tc>
          <w:tcPr>
            <w:tcW w:w="2018" w:type="dxa"/>
            <w:vMerge w:val="restart"/>
            <w:vAlign w:val="center"/>
          </w:tcPr>
          <w:p w14:paraId="29D470D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2 322,64</w:t>
            </w:r>
          </w:p>
        </w:tc>
      </w:tr>
      <w:tr w:rsidR="00FA37B7" w:rsidRPr="00BA4AC0" w14:paraId="6ADE8F42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78FCE105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185169C4" w14:textId="7777777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6533BE1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22CD8A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4D7FE45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68CD5B" w14:textId="36286EE1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559AE26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292,00</w:t>
            </w:r>
          </w:p>
        </w:tc>
        <w:tc>
          <w:tcPr>
            <w:tcW w:w="1200" w:type="dxa"/>
            <w:vMerge/>
            <w:vAlign w:val="center"/>
          </w:tcPr>
          <w:p w14:paraId="31ECEBD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920E0E3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D60446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12BDD8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6B79E35B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772AC38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3E9CB357" w14:textId="7777777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C98F696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3389423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1C97CCA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93A0AE" w14:textId="52B0CB28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6887DD8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281,00</w:t>
            </w:r>
          </w:p>
        </w:tc>
        <w:tc>
          <w:tcPr>
            <w:tcW w:w="1200" w:type="dxa"/>
            <w:vMerge/>
            <w:vAlign w:val="center"/>
          </w:tcPr>
          <w:p w14:paraId="3F4B0F63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D9A2667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DC0044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A71D15F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3A4BF658" w14:textId="77777777" w:rsidTr="00BA4AC0">
        <w:trPr>
          <w:cantSplit/>
          <w:trHeight w:val="236"/>
        </w:trPr>
        <w:tc>
          <w:tcPr>
            <w:tcW w:w="436" w:type="dxa"/>
            <w:vMerge w:val="restart"/>
            <w:vAlign w:val="center"/>
          </w:tcPr>
          <w:p w14:paraId="3E13FC97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13</w:t>
            </w:r>
          </w:p>
        </w:tc>
        <w:tc>
          <w:tcPr>
            <w:tcW w:w="1689" w:type="dxa"/>
            <w:vMerge w:val="restart"/>
            <w:vAlign w:val="center"/>
          </w:tcPr>
          <w:p w14:paraId="1FCE014D" w14:textId="1F832B92" w:rsidR="00FA37B7" w:rsidRPr="00BA4AC0" w:rsidRDefault="00FA37B7" w:rsidP="00701168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Выключатели автоматические</w:t>
            </w:r>
            <w:r w:rsidR="00E04479" w:rsidRPr="00E04479">
              <w:rPr>
                <w:kern w:val="2"/>
                <w:sz w:val="22"/>
                <w:szCs w:val="22"/>
                <w:lang w:eastAsia="zh-CN"/>
              </w:rPr>
              <w:t xml:space="preserve"> </w:t>
            </w:r>
            <w:sdt>
              <w:sdtPr>
                <w:rPr>
                  <w:rFonts w:eastAsia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5719390"/>
                <w:placeholder>
                  <w:docPart w:val="BA64743F321C4D43BC91ED1A58444ED1"/>
                </w:placeholder>
              </w:sdtPr>
              <w:sdtContent>
                <w:r w:rsidR="00701168" w:rsidRPr="00701168">
                  <w:rPr>
                    <w:rFonts w:eastAsia="Times New Roman"/>
                    <w:color w:val="000000"/>
                    <w:sz w:val="18"/>
                    <w:szCs w:val="18"/>
                  </w:rPr>
                  <w:t>ВА101-1</w:t>
                </w:r>
                <w:r w:rsidR="00701168">
                  <w:rPr>
                    <w:rFonts w:eastAsia="Times New Roman"/>
                    <w:color w:val="000000"/>
                    <w:sz w:val="18"/>
                    <w:szCs w:val="18"/>
                    <w:lang w:val="en-US"/>
                  </w:rPr>
                  <w:t>P</w:t>
                </w:r>
                <w:r w:rsidR="00701168" w:rsidRPr="00701168">
                  <w:rPr>
                    <w:rFonts w:eastAsia="Times New Roman"/>
                    <w:color w:val="000000"/>
                    <w:sz w:val="18"/>
                    <w:szCs w:val="18"/>
                  </w:rPr>
                  <w:t>-025А-</w:t>
                </w:r>
                <w:r w:rsidR="00701168">
                  <w:rPr>
                    <w:rFonts w:eastAsia="Times New Roman"/>
                    <w:color w:val="000000"/>
                    <w:sz w:val="18"/>
                    <w:szCs w:val="18"/>
                    <w:lang w:val="en-US"/>
                  </w:rPr>
                  <w:t>C</w:t>
                </w:r>
              </w:sdtContent>
            </w:sdt>
          </w:p>
        </w:tc>
        <w:tc>
          <w:tcPr>
            <w:tcW w:w="1942" w:type="dxa"/>
            <w:vMerge w:val="restart"/>
            <w:vAlign w:val="center"/>
          </w:tcPr>
          <w:p w14:paraId="3D14B5A6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sz w:val="22"/>
                <w:szCs w:val="22"/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5E897081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8,00</w:t>
            </w:r>
          </w:p>
        </w:tc>
        <w:tc>
          <w:tcPr>
            <w:tcW w:w="615" w:type="dxa"/>
            <w:vMerge w:val="restart"/>
            <w:vAlign w:val="center"/>
          </w:tcPr>
          <w:p w14:paraId="59ADDE7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gramStart"/>
            <w:r w:rsidRPr="00BA4AC0">
              <w:rPr>
                <w:kern w:val="2"/>
                <w:sz w:val="22"/>
                <w:szCs w:val="22"/>
                <w:lang w:eastAsia="zh-CN"/>
              </w:rPr>
              <w:t>шт</w:t>
            </w:r>
            <w:proofErr w:type="gram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E3CD172" w14:textId="25A63E31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7E3C0E87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306,00</w:t>
            </w:r>
          </w:p>
        </w:tc>
        <w:tc>
          <w:tcPr>
            <w:tcW w:w="1200" w:type="dxa"/>
            <w:vMerge w:val="restart"/>
            <w:vAlign w:val="center"/>
          </w:tcPr>
          <w:p w14:paraId="610644A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298,00</w:t>
            </w:r>
          </w:p>
        </w:tc>
        <w:tc>
          <w:tcPr>
            <w:tcW w:w="1686" w:type="dxa"/>
            <w:vMerge w:val="restart"/>
            <w:vAlign w:val="center"/>
          </w:tcPr>
          <w:p w14:paraId="4884C55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8,54</w:t>
            </w:r>
          </w:p>
        </w:tc>
        <w:tc>
          <w:tcPr>
            <w:tcW w:w="1911" w:type="dxa"/>
            <w:vMerge w:val="restart"/>
            <w:vAlign w:val="center"/>
          </w:tcPr>
          <w:p w14:paraId="28943C9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2,87</w:t>
            </w:r>
          </w:p>
        </w:tc>
        <w:tc>
          <w:tcPr>
            <w:tcW w:w="2018" w:type="dxa"/>
            <w:vMerge w:val="restart"/>
            <w:vAlign w:val="center"/>
          </w:tcPr>
          <w:p w14:paraId="59E4D1A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2 384,00</w:t>
            </w:r>
          </w:p>
        </w:tc>
      </w:tr>
      <w:tr w:rsidR="00FA37B7" w:rsidRPr="00BA4AC0" w14:paraId="57A26DE3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0F365F6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33F7505B" w14:textId="7777777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1D28DA6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590E3E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52851E5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7EACE32" w14:textId="7D3C09B0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65F52A0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299,00</w:t>
            </w:r>
          </w:p>
        </w:tc>
        <w:tc>
          <w:tcPr>
            <w:tcW w:w="1200" w:type="dxa"/>
            <w:vMerge/>
            <w:vAlign w:val="center"/>
          </w:tcPr>
          <w:p w14:paraId="095A54E5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9777C7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7EE4EE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C54ADF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01AD3538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0D5E8E3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7F83556E" w14:textId="7777777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C7161A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4BC5E3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5978663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F6F358" w14:textId="2D70F2F3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6EE2783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289,00</w:t>
            </w:r>
          </w:p>
        </w:tc>
        <w:tc>
          <w:tcPr>
            <w:tcW w:w="1200" w:type="dxa"/>
            <w:vMerge/>
            <w:vAlign w:val="center"/>
          </w:tcPr>
          <w:p w14:paraId="012AE2ED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55044D5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36D9C0F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F08DA5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13436A81" w14:textId="77777777" w:rsidTr="00BA4AC0">
        <w:trPr>
          <w:cantSplit/>
          <w:trHeight w:val="236"/>
        </w:trPr>
        <w:tc>
          <w:tcPr>
            <w:tcW w:w="436" w:type="dxa"/>
            <w:vMerge w:val="restart"/>
            <w:vAlign w:val="center"/>
          </w:tcPr>
          <w:p w14:paraId="6CDF514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1689" w:type="dxa"/>
            <w:vMerge w:val="restart"/>
            <w:vAlign w:val="center"/>
          </w:tcPr>
          <w:p w14:paraId="4E3CEF06" w14:textId="0C72D306" w:rsidR="00FA37B7" w:rsidRPr="00BA4AC0" w:rsidRDefault="00FA37B7" w:rsidP="00701168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Выключатели автоматические</w:t>
            </w:r>
            <w:r w:rsidR="00E04479">
              <w:rPr>
                <w:kern w:val="2"/>
                <w:sz w:val="22"/>
                <w:szCs w:val="22"/>
                <w:lang w:eastAsia="zh-CN"/>
              </w:rPr>
              <w:t xml:space="preserve"> </w:t>
            </w:r>
            <w:sdt>
              <w:sdtPr>
                <w:rPr>
                  <w:rFonts w:eastAsia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608266852"/>
                <w:placeholder>
                  <w:docPart w:val="9725D60C6D9A46DD99B5E3747FA79B7B"/>
                </w:placeholder>
              </w:sdtPr>
              <w:sdtContent>
                <w:r w:rsidR="00701168">
                  <w:rPr>
                    <w:rFonts w:eastAsia="Times New Roman"/>
                    <w:color w:val="000000"/>
                    <w:sz w:val="18"/>
                    <w:szCs w:val="18"/>
                    <w:lang w:val="en-US"/>
                  </w:rPr>
                  <w:t>ВА47-29</w:t>
                </w:r>
              </w:sdtContent>
            </w:sdt>
          </w:p>
        </w:tc>
        <w:tc>
          <w:tcPr>
            <w:tcW w:w="1942" w:type="dxa"/>
            <w:vMerge w:val="restart"/>
            <w:vAlign w:val="center"/>
          </w:tcPr>
          <w:p w14:paraId="12AAA3C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sz w:val="22"/>
                <w:szCs w:val="22"/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375ADB85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5,00</w:t>
            </w:r>
          </w:p>
        </w:tc>
        <w:tc>
          <w:tcPr>
            <w:tcW w:w="615" w:type="dxa"/>
            <w:vMerge w:val="restart"/>
            <w:vAlign w:val="center"/>
          </w:tcPr>
          <w:p w14:paraId="33A4544F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gramStart"/>
            <w:r w:rsidRPr="00BA4AC0">
              <w:rPr>
                <w:kern w:val="2"/>
                <w:sz w:val="22"/>
                <w:szCs w:val="22"/>
                <w:lang w:eastAsia="zh-CN"/>
              </w:rPr>
              <w:t>шт</w:t>
            </w:r>
            <w:proofErr w:type="gram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243301E" w14:textId="670024C2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2699CB7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339,00</w:t>
            </w:r>
          </w:p>
        </w:tc>
        <w:tc>
          <w:tcPr>
            <w:tcW w:w="1200" w:type="dxa"/>
            <w:vMerge w:val="restart"/>
            <w:vAlign w:val="center"/>
          </w:tcPr>
          <w:p w14:paraId="751E47A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330,33</w:t>
            </w:r>
          </w:p>
        </w:tc>
        <w:tc>
          <w:tcPr>
            <w:tcW w:w="1686" w:type="dxa"/>
            <w:vMerge w:val="restart"/>
            <w:vAlign w:val="center"/>
          </w:tcPr>
          <w:p w14:paraId="25B09656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9,61</w:t>
            </w:r>
          </w:p>
        </w:tc>
        <w:tc>
          <w:tcPr>
            <w:tcW w:w="1911" w:type="dxa"/>
            <w:vMerge w:val="restart"/>
            <w:vAlign w:val="center"/>
          </w:tcPr>
          <w:p w14:paraId="028416A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2,91</w:t>
            </w:r>
          </w:p>
        </w:tc>
        <w:tc>
          <w:tcPr>
            <w:tcW w:w="2018" w:type="dxa"/>
            <w:vMerge w:val="restart"/>
            <w:vAlign w:val="center"/>
          </w:tcPr>
          <w:p w14:paraId="2066652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1 651,65</w:t>
            </w:r>
          </w:p>
        </w:tc>
      </w:tr>
      <w:tr w:rsidR="00FA37B7" w:rsidRPr="00BA4AC0" w14:paraId="52338ACD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1C599F7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354798CF" w14:textId="7777777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6BE0B5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3C6407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37A47EC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A09F2A" w14:textId="09C6A12F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7906E64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332,00</w:t>
            </w:r>
          </w:p>
        </w:tc>
        <w:tc>
          <w:tcPr>
            <w:tcW w:w="1200" w:type="dxa"/>
            <w:vMerge/>
            <w:vAlign w:val="center"/>
          </w:tcPr>
          <w:p w14:paraId="18BDDBD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6A85047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21C86F7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B727D0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7EA67387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1E60ADB8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7DF53E1D" w14:textId="77777777" w:rsidR="00FA37B7" w:rsidRPr="00BA4AC0" w:rsidRDefault="00FA37B7" w:rsidP="00E04479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45CC94F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6A3AF65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408C8B6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ACD0D30" w14:textId="52E2C468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577FE6A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320,00</w:t>
            </w:r>
          </w:p>
        </w:tc>
        <w:tc>
          <w:tcPr>
            <w:tcW w:w="1200" w:type="dxa"/>
            <w:vMerge/>
            <w:vAlign w:val="center"/>
          </w:tcPr>
          <w:p w14:paraId="60C10E41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94CAF2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DE929D7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4F6E47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BA4AC0" w14:paraId="0F2DE222" w14:textId="77777777" w:rsidTr="00BA4AC0">
        <w:trPr>
          <w:cantSplit/>
          <w:trHeight w:val="236"/>
        </w:trPr>
        <w:tc>
          <w:tcPr>
            <w:tcW w:w="436" w:type="dxa"/>
            <w:vMerge w:val="restart"/>
            <w:vAlign w:val="center"/>
          </w:tcPr>
          <w:p w14:paraId="52AAEFE3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1689" w:type="dxa"/>
            <w:vMerge w:val="restart"/>
            <w:vAlign w:val="center"/>
          </w:tcPr>
          <w:p w14:paraId="02C1BC66" w14:textId="6E1EFFE0" w:rsidR="00FA37B7" w:rsidRPr="00BA4AC0" w:rsidRDefault="00FA37B7" w:rsidP="00701168">
            <w:pPr>
              <w:jc w:val="left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Выключатели автоматические</w:t>
            </w:r>
            <w:r w:rsidR="00701168">
              <w:rPr>
                <w:kern w:val="2"/>
                <w:sz w:val="22"/>
                <w:szCs w:val="22"/>
                <w:lang w:eastAsia="zh-CN"/>
              </w:rPr>
              <w:t xml:space="preserve"> </w:t>
            </w:r>
            <w:sdt>
              <w:sdtPr>
                <w:rPr>
                  <w:rFonts w:eastAsia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427248087"/>
                <w:placeholder>
                  <w:docPart w:val="EA37CBC8DDDD4681950E0CD45FADBEBE"/>
                </w:placeholder>
              </w:sdtPr>
              <w:sdtContent>
                <w:r w:rsidR="00701168" w:rsidRPr="00701168">
                  <w:rPr>
                    <w:rFonts w:eastAsia="Times New Roman"/>
                    <w:color w:val="000000"/>
                    <w:sz w:val="18"/>
                    <w:szCs w:val="18"/>
                  </w:rPr>
                  <w:t>ВА101-1</w:t>
                </w:r>
                <w:r w:rsidR="00701168">
                  <w:rPr>
                    <w:rFonts w:eastAsia="Times New Roman"/>
                    <w:color w:val="000000"/>
                    <w:sz w:val="18"/>
                    <w:szCs w:val="18"/>
                    <w:lang w:val="en-US"/>
                  </w:rPr>
                  <w:t>P</w:t>
                </w:r>
                <w:r w:rsidR="00701168" w:rsidRPr="00701168">
                  <w:rPr>
                    <w:rFonts w:eastAsia="Times New Roman"/>
                    <w:color w:val="000000"/>
                    <w:sz w:val="18"/>
                    <w:szCs w:val="18"/>
                  </w:rPr>
                  <w:t>-032А-</w:t>
                </w:r>
                <w:r w:rsidR="00701168">
                  <w:rPr>
                    <w:rFonts w:eastAsia="Times New Roman"/>
                    <w:color w:val="000000"/>
                    <w:sz w:val="18"/>
                    <w:szCs w:val="18"/>
                    <w:lang w:val="en-US"/>
                  </w:rPr>
                  <w:t>C</w:t>
                </w:r>
              </w:sdtContent>
            </w:sdt>
            <w:bookmarkStart w:id="0" w:name="_GoBack"/>
            <w:bookmarkEnd w:id="0"/>
          </w:p>
        </w:tc>
        <w:tc>
          <w:tcPr>
            <w:tcW w:w="1942" w:type="dxa"/>
            <w:vMerge w:val="restart"/>
            <w:vAlign w:val="center"/>
          </w:tcPr>
          <w:p w14:paraId="5D653BD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sz w:val="22"/>
                <w:szCs w:val="22"/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0FB690F1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BA4AC0">
              <w:rPr>
                <w:kern w:val="2"/>
                <w:sz w:val="22"/>
                <w:szCs w:val="22"/>
                <w:lang w:eastAsia="zh-CN"/>
              </w:rPr>
              <w:t>10,00</w:t>
            </w:r>
          </w:p>
        </w:tc>
        <w:tc>
          <w:tcPr>
            <w:tcW w:w="615" w:type="dxa"/>
            <w:vMerge w:val="restart"/>
            <w:vAlign w:val="center"/>
          </w:tcPr>
          <w:p w14:paraId="69E31722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proofErr w:type="gramStart"/>
            <w:r w:rsidRPr="00BA4AC0">
              <w:rPr>
                <w:kern w:val="2"/>
                <w:sz w:val="22"/>
                <w:szCs w:val="22"/>
                <w:lang w:eastAsia="zh-CN"/>
              </w:rPr>
              <w:t>шт</w:t>
            </w:r>
            <w:proofErr w:type="gram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7FB6C49" w14:textId="6A8CFB95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13760CCE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365,00</w:t>
            </w:r>
          </w:p>
        </w:tc>
        <w:tc>
          <w:tcPr>
            <w:tcW w:w="1200" w:type="dxa"/>
            <w:vMerge w:val="restart"/>
            <w:vAlign w:val="center"/>
          </w:tcPr>
          <w:p w14:paraId="32D5FDF9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355,33</w:t>
            </w:r>
          </w:p>
        </w:tc>
        <w:tc>
          <w:tcPr>
            <w:tcW w:w="1686" w:type="dxa"/>
            <w:vMerge w:val="restart"/>
            <w:vAlign w:val="center"/>
          </w:tcPr>
          <w:p w14:paraId="567D09B4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10,60</w:t>
            </w:r>
          </w:p>
        </w:tc>
        <w:tc>
          <w:tcPr>
            <w:tcW w:w="1911" w:type="dxa"/>
            <w:vMerge w:val="restart"/>
            <w:vAlign w:val="center"/>
          </w:tcPr>
          <w:p w14:paraId="15EA2CD6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2,98</w:t>
            </w:r>
          </w:p>
        </w:tc>
        <w:tc>
          <w:tcPr>
            <w:tcW w:w="2018" w:type="dxa"/>
            <w:vMerge w:val="restart"/>
            <w:vAlign w:val="center"/>
          </w:tcPr>
          <w:p w14:paraId="53C6DD8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3 553,30</w:t>
            </w:r>
          </w:p>
        </w:tc>
      </w:tr>
      <w:tr w:rsidR="00FA37B7" w:rsidRPr="00BA4AC0" w14:paraId="58DC6233" w14:textId="77777777" w:rsidTr="00BA4AC0">
        <w:trPr>
          <w:cantSplit/>
          <w:trHeight w:val="236"/>
        </w:trPr>
        <w:tc>
          <w:tcPr>
            <w:tcW w:w="436" w:type="dxa"/>
            <w:vMerge/>
            <w:vAlign w:val="center"/>
          </w:tcPr>
          <w:p w14:paraId="6E48F483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7FD92E56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9D3970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556804C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7284D4C0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E2AE3A" w14:textId="36B23936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BA4AC0">
              <w:rPr>
                <w:kern w:val="2"/>
                <w:sz w:val="22"/>
                <w:szCs w:val="22"/>
                <w:lang w:eastAsia="zh-CN"/>
              </w:rPr>
              <w:t>КП</w:t>
            </w:r>
            <w:r w:rsidR="00BA4AC0"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4F42D73D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357,00</w:t>
            </w:r>
          </w:p>
        </w:tc>
        <w:tc>
          <w:tcPr>
            <w:tcW w:w="1200" w:type="dxa"/>
            <w:vMerge/>
            <w:vAlign w:val="center"/>
          </w:tcPr>
          <w:p w14:paraId="524815DA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27B2C1B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A57CE77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5989015" w14:textId="77777777" w:rsidR="00FA37B7" w:rsidRPr="00BA4AC0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BA4AC0" w:rsidRPr="00BA4AC0" w14:paraId="5C3F76B8" w14:textId="77777777" w:rsidTr="00BA4AC0">
        <w:trPr>
          <w:cantSplit/>
          <w:trHeight w:val="253"/>
        </w:trPr>
        <w:tc>
          <w:tcPr>
            <w:tcW w:w="436" w:type="dxa"/>
            <w:vMerge/>
            <w:vAlign w:val="center"/>
          </w:tcPr>
          <w:p w14:paraId="19B01FF0" w14:textId="77777777" w:rsidR="00BA4AC0" w:rsidRPr="00BA4AC0" w:rsidRDefault="00BA4AC0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14C5F2C3" w14:textId="77777777" w:rsidR="00BA4AC0" w:rsidRPr="00BA4AC0" w:rsidRDefault="00BA4AC0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8FEDBA4" w14:textId="77777777" w:rsidR="00BA4AC0" w:rsidRPr="00BA4AC0" w:rsidRDefault="00BA4AC0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43CC9EB" w14:textId="77777777" w:rsidR="00BA4AC0" w:rsidRPr="00BA4AC0" w:rsidRDefault="00BA4AC0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1B1AFDB6" w14:textId="77777777" w:rsidR="00BA4AC0" w:rsidRPr="00BA4AC0" w:rsidRDefault="00BA4AC0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vMerge w:val="restart"/>
            <w:tcMar>
              <w:left w:w="0" w:type="dxa"/>
              <w:right w:w="0" w:type="dxa"/>
            </w:tcMar>
            <w:vAlign w:val="center"/>
          </w:tcPr>
          <w:p w14:paraId="7583F193" w14:textId="16959571" w:rsidR="00BA4AC0" w:rsidRPr="00BA4AC0" w:rsidRDefault="00BA4AC0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kern w:val="2"/>
                <w:sz w:val="22"/>
                <w:szCs w:val="22"/>
                <w:lang w:val="en-US" w:eastAsia="zh-CN"/>
              </w:rPr>
              <w:t>Поставщик</w:t>
            </w:r>
            <w:proofErr w:type="spellEnd"/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kern w:val="2"/>
                <w:sz w:val="22"/>
                <w:szCs w:val="22"/>
                <w:lang w:eastAsia="zh-CN"/>
              </w:rPr>
              <w:t>КП</w:t>
            </w:r>
            <w:r w:rsidRPr="00BA4AC0">
              <w:rPr>
                <w:kern w:val="2"/>
                <w:sz w:val="22"/>
                <w:szCs w:val="22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Merge w:val="restart"/>
            <w:vAlign w:val="center"/>
          </w:tcPr>
          <w:p w14:paraId="61D79906" w14:textId="77777777" w:rsidR="00BA4AC0" w:rsidRPr="00BA4AC0" w:rsidRDefault="00BA4AC0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kern w:val="2"/>
                <w:sz w:val="22"/>
                <w:szCs w:val="22"/>
                <w:lang w:val="en-US" w:eastAsia="zh-CN"/>
              </w:rPr>
              <w:t>344,00</w:t>
            </w:r>
          </w:p>
        </w:tc>
        <w:tc>
          <w:tcPr>
            <w:tcW w:w="1200" w:type="dxa"/>
            <w:vMerge/>
            <w:vAlign w:val="center"/>
          </w:tcPr>
          <w:p w14:paraId="27166880" w14:textId="77777777" w:rsidR="00BA4AC0" w:rsidRPr="00BA4AC0" w:rsidRDefault="00BA4AC0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1B3D0DE" w14:textId="77777777" w:rsidR="00BA4AC0" w:rsidRPr="00BA4AC0" w:rsidRDefault="00BA4AC0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A608A60" w14:textId="77777777" w:rsidR="00BA4AC0" w:rsidRPr="00BA4AC0" w:rsidRDefault="00BA4AC0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4A9416B" w14:textId="77777777" w:rsidR="00BA4AC0" w:rsidRPr="00BA4AC0" w:rsidRDefault="00BA4AC0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BA4AC0" w:rsidRPr="00BA4AC0" w14:paraId="3610332F" w14:textId="77777777" w:rsidTr="00E04479">
        <w:trPr>
          <w:cantSplit/>
          <w:trHeight w:val="1023"/>
        </w:trPr>
        <w:tc>
          <w:tcPr>
            <w:tcW w:w="436" w:type="dxa"/>
            <w:vMerge/>
            <w:vAlign w:val="center"/>
          </w:tcPr>
          <w:p w14:paraId="18E958A6" w14:textId="77777777" w:rsidR="00BA4AC0" w:rsidRPr="00BA4AC0" w:rsidRDefault="00BA4AC0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9" w:type="dxa"/>
            <w:vMerge/>
            <w:vAlign w:val="center"/>
          </w:tcPr>
          <w:p w14:paraId="4AFA8F9A" w14:textId="77777777" w:rsidR="00BA4AC0" w:rsidRPr="00BA4AC0" w:rsidRDefault="00BA4AC0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BA4AC0" w:rsidRPr="00BA4AC0" w:rsidRDefault="00BA4AC0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BA4AC0" w:rsidRPr="00BA4AC0" w:rsidRDefault="00BA4AC0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15" w:type="dxa"/>
            <w:vMerge/>
            <w:vAlign w:val="center"/>
          </w:tcPr>
          <w:p w14:paraId="485230D9" w14:textId="77777777" w:rsidR="00BA4AC0" w:rsidRPr="00BA4AC0" w:rsidRDefault="00BA4AC0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vMerge/>
            <w:vAlign w:val="center"/>
          </w:tcPr>
          <w:p w14:paraId="1428CCCD" w14:textId="77777777" w:rsidR="00BA4AC0" w:rsidRPr="00BA4AC0" w:rsidRDefault="00BA4AC0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96" w:type="dxa"/>
            <w:vMerge/>
            <w:vAlign w:val="center"/>
          </w:tcPr>
          <w:p w14:paraId="7C459163" w14:textId="77777777" w:rsidR="00BA4AC0" w:rsidRPr="00BA4AC0" w:rsidRDefault="00BA4AC0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BA4AC0" w:rsidRPr="00BA4AC0" w:rsidRDefault="00BA4AC0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BA4AC0" w:rsidRPr="00BA4AC0" w:rsidRDefault="00BA4AC0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BA4AC0" w:rsidRPr="00BA4AC0" w:rsidRDefault="00BA4AC0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proofErr w:type="spellStart"/>
            <w:r w:rsidRPr="00BA4AC0">
              <w:rPr>
                <w:sz w:val="22"/>
                <w:szCs w:val="22"/>
                <w:lang w:val="en-US" w:eastAsia="zh-CN" w:bidi="ar"/>
              </w:rPr>
              <w:t>Итого</w:t>
            </w:r>
            <w:proofErr w:type="spellEnd"/>
            <w:r w:rsidRPr="00BA4AC0">
              <w:rPr>
                <w:sz w:val="22"/>
                <w:szCs w:val="22"/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BA4AC0" w:rsidRPr="00BA4AC0" w:rsidRDefault="00BA4AC0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r w:rsidRPr="00BA4AC0">
              <w:rPr>
                <w:sz w:val="22"/>
                <w:szCs w:val="22"/>
                <w:lang w:val="en-US" w:eastAsia="zh-CN" w:bidi="ar"/>
              </w:rPr>
              <w:t>240035,59</w:t>
            </w:r>
          </w:p>
        </w:tc>
      </w:tr>
      <w:tr w:rsidR="00FA37B7" w:rsidRPr="00BA4AC0" w14:paraId="56CF6DA6" w14:textId="77777777" w:rsidTr="00BA4AC0">
        <w:trPr>
          <w:cantSplit/>
        </w:trPr>
        <w:tc>
          <w:tcPr>
            <w:tcW w:w="15583" w:type="dxa"/>
            <w:gridSpan w:val="11"/>
            <w:vAlign w:val="center"/>
          </w:tcPr>
          <w:p w14:paraId="36729D48" w14:textId="77777777" w:rsidR="00BA4AC0" w:rsidRDefault="00BA4AC0" w:rsidP="00BA4AC0">
            <w:pPr>
              <w:jc w:val="left"/>
              <w:textAlignment w:val="bottom"/>
              <w:rPr>
                <w:b/>
                <w:sz w:val="22"/>
                <w:szCs w:val="22"/>
                <w:lang w:eastAsia="zh-CN"/>
              </w:rPr>
            </w:pPr>
          </w:p>
          <w:p w14:paraId="48CE8935" w14:textId="4D98DA3A" w:rsidR="00FA37B7" w:rsidRDefault="00FA37B7" w:rsidP="00BA4AC0">
            <w:pPr>
              <w:jc w:val="left"/>
              <w:textAlignment w:val="bottom"/>
              <w:rPr>
                <w:b/>
                <w:sz w:val="22"/>
                <w:szCs w:val="22"/>
                <w:lang w:eastAsia="zh-CN"/>
              </w:rPr>
            </w:pPr>
            <w:r w:rsidRPr="00BA4AC0">
              <w:rPr>
                <w:b/>
                <w:sz w:val="22"/>
                <w:szCs w:val="22"/>
                <w:lang w:eastAsia="zh-CN"/>
              </w:rPr>
              <w:t>На основании проведенного анализа рынка и расчетов, НМЦК составляет</w:t>
            </w:r>
            <w:r w:rsidR="00BA4AC0" w:rsidRPr="00BA4AC0">
              <w:rPr>
                <w:b/>
              </w:rPr>
              <w:t xml:space="preserve">: </w:t>
            </w:r>
            <w:r w:rsidR="00BA4AC0" w:rsidRPr="00BA4AC0">
              <w:rPr>
                <w:b/>
                <w:sz w:val="22"/>
                <w:szCs w:val="22"/>
                <w:lang w:eastAsia="zh-CN"/>
              </w:rPr>
              <w:t>240 035 (Двести сорок тысяч тридцать пять) рублей 59 копеек</w:t>
            </w:r>
            <w:r w:rsidR="00E04479">
              <w:rPr>
                <w:b/>
                <w:sz w:val="22"/>
                <w:szCs w:val="22"/>
                <w:lang w:eastAsia="zh-CN"/>
              </w:rPr>
              <w:t>.</w:t>
            </w:r>
          </w:p>
          <w:p w14:paraId="26885271" w14:textId="4AA4F4F1" w:rsidR="00BA4AC0" w:rsidRPr="00BA4AC0" w:rsidRDefault="00BA4AC0" w:rsidP="00BA4AC0">
            <w:pPr>
              <w:jc w:val="left"/>
              <w:textAlignment w:val="bottom"/>
              <w:rPr>
                <w:b/>
                <w:sz w:val="22"/>
                <w:szCs w:val="22"/>
                <w:lang w:eastAsia="zh-CN" w:bidi="ar"/>
              </w:rPr>
            </w:pPr>
          </w:p>
        </w:tc>
      </w:tr>
    </w:tbl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E04479">
        <w:trPr>
          <w:trHeight w:val="518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E04479" w:rsidRDefault="00FA37B7" w:rsidP="00E04479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E04479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E04479">
        <w:trPr>
          <w:trHeight w:val="636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4CB0521B" w:rsidR="00FA37B7" w:rsidRPr="00E04479" w:rsidRDefault="00701168" w:rsidP="00E04479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4"/>
                  <w:szCs w:val="24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E04479">
                  <w:rPr>
                    <w:rFonts w:ascii="Times New Roman" w:eastAsia="SimSun" w:hAnsi="Times New Roman" w:cs="Times New Roman"/>
                    <w:sz w:val="24"/>
                    <w:szCs w:val="24"/>
                    <w:lang w:eastAsia="zh-CN" w:bidi="ar"/>
                  </w:rPr>
                  <w:t>Ведущий специалист по закупкам ФИЦ ХФ РАН</w:t>
                </w:r>
              </w:sdtContent>
            </w:sdt>
          </w:p>
        </w:tc>
      </w:tr>
      <w:tr w:rsidR="00FA37B7" w:rsidRPr="00FA37B7" w14:paraId="0B70644C" w14:textId="77777777" w:rsidTr="00E04479">
        <w:trPr>
          <w:trHeight w:val="428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E04479" w:rsidRDefault="00FA37B7" w:rsidP="00E04479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4"/>
                <w:szCs w:val="24"/>
                <w:lang w:val="en-US" w:eastAsia="zh-CN" w:bidi="ar"/>
              </w:rPr>
            </w:pPr>
            <w:r w:rsidRPr="00E04479">
              <w:rPr>
                <w:rFonts w:ascii="Times New Roman" w:eastAsia="SimSun" w:hAnsi="Times New Roman" w:cs="Times New Roman"/>
                <w:sz w:val="24"/>
                <w:szCs w:val="24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23A0B6C0" w:rsidR="00FA37B7" w:rsidRPr="00E04479" w:rsidRDefault="00E04479" w:rsidP="00E04479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Данщикова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 Ю.А.</w:t>
            </w:r>
          </w:p>
        </w:tc>
      </w:tr>
      <w:tr w:rsidR="00FA37B7" w:rsidRPr="00FA37B7" w14:paraId="2222FFD3" w14:textId="77777777" w:rsidTr="00E04479">
        <w:trPr>
          <w:trHeight w:val="496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E04479" w:rsidRDefault="00FA37B7" w:rsidP="00E04479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4"/>
                <w:szCs w:val="24"/>
                <w:lang w:val="en-US" w:eastAsia="zh-CN" w:bidi="ar"/>
              </w:rPr>
            </w:pPr>
            <w:r w:rsidRPr="00E04479">
              <w:rPr>
                <w:rFonts w:ascii="Times New Roman" w:eastAsia="SimSun" w:hAnsi="Times New Roman" w:cs="Times New Roman"/>
                <w:sz w:val="24"/>
                <w:szCs w:val="24"/>
                <w:lang w:val="en-US" w:eastAsia="zh-CN" w:bidi="ar"/>
              </w:rPr>
              <w:t>(</w:t>
            </w:r>
            <w:proofErr w:type="spellStart"/>
            <w:r w:rsidRPr="00E04479">
              <w:rPr>
                <w:rFonts w:ascii="Times New Roman" w:eastAsia="SimSun" w:hAnsi="Times New Roman" w:cs="Times New Roman"/>
                <w:sz w:val="24"/>
                <w:szCs w:val="24"/>
                <w:lang w:val="en-US" w:eastAsia="zh-CN" w:bidi="ar"/>
              </w:rPr>
              <w:t>подпись</w:t>
            </w:r>
            <w:proofErr w:type="spellEnd"/>
            <w:r w:rsidRPr="00E04479">
              <w:rPr>
                <w:rFonts w:ascii="Times New Roman" w:eastAsia="SimSun" w:hAnsi="Times New Roman" w:cs="Times New Roman"/>
                <w:sz w:val="24"/>
                <w:szCs w:val="24"/>
                <w:lang w:val="en-US" w:eastAsia="zh-CN" w:bidi="ar"/>
              </w:rPr>
              <w:t>/</w:t>
            </w:r>
            <w:proofErr w:type="spellStart"/>
            <w:r w:rsidRPr="00E04479">
              <w:rPr>
                <w:rFonts w:ascii="Times New Roman" w:eastAsia="SimSun" w:hAnsi="Times New Roman" w:cs="Times New Roman"/>
                <w:sz w:val="24"/>
                <w:szCs w:val="24"/>
                <w:lang w:val="en-US" w:eastAsia="zh-CN" w:bidi="ar"/>
              </w:rPr>
              <w:t>расшифровка</w:t>
            </w:r>
            <w:proofErr w:type="spellEnd"/>
            <w:r w:rsidRPr="00E04479">
              <w:rPr>
                <w:rFonts w:ascii="Times New Roman" w:eastAsia="SimSun" w:hAnsi="Times New Roman" w:cs="Times New Roma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E04479">
              <w:rPr>
                <w:rFonts w:ascii="Times New Roman" w:eastAsia="SimSun" w:hAnsi="Times New Roman" w:cs="Times New Roman"/>
                <w:sz w:val="24"/>
                <w:szCs w:val="24"/>
                <w:lang w:val="en-US" w:eastAsia="zh-CN" w:bidi="ar"/>
              </w:rPr>
              <w:t>подписи</w:t>
            </w:r>
            <w:proofErr w:type="spellEnd"/>
            <w:r w:rsidRPr="00E04479">
              <w:rPr>
                <w:rFonts w:ascii="Times New Roman" w:eastAsia="SimSun" w:hAnsi="Times New Roman" w:cs="Times New Roman"/>
                <w:sz w:val="24"/>
                <w:szCs w:val="24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01168"/>
    <w:rsid w:val="00724B6E"/>
    <w:rsid w:val="0087549E"/>
    <w:rsid w:val="008B7191"/>
    <w:rsid w:val="00B86847"/>
    <w:rsid w:val="00BA4AC0"/>
    <w:rsid w:val="00BC3941"/>
    <w:rsid w:val="00C33A91"/>
    <w:rsid w:val="00C855EB"/>
    <w:rsid w:val="00E04479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4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AC0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E0447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4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AC0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E044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28C8C4D68A2479A960C9163AF1A9E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0A65CE-5A81-4147-AC4B-6090B2797071}"/>
      </w:docPartPr>
      <w:docPartBody>
        <w:p w:rsidR="00000000" w:rsidRDefault="005B27C0" w:rsidP="005B27C0">
          <w:pPr>
            <w:pStyle w:val="F28C8C4D68A2479A960C9163AF1A9E5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DCC96EC303E4A3191D0231E1DA98B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5BB429-6DBC-4287-B843-CAD39EEEF10F}"/>
      </w:docPartPr>
      <w:docPartBody>
        <w:p w:rsidR="00000000" w:rsidRDefault="005B27C0" w:rsidP="005B27C0">
          <w:pPr>
            <w:pStyle w:val="8DCC96EC303E4A3191D0231E1DA98BC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031F3EA9484497DB5E7C54067A95C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E89D14-D0A7-4236-8403-554B17DB48CD}"/>
      </w:docPartPr>
      <w:docPartBody>
        <w:p w:rsidR="00000000" w:rsidRDefault="005B27C0" w:rsidP="005B27C0">
          <w:pPr>
            <w:pStyle w:val="A031F3EA9484497DB5E7C54067A95CE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30F22454F0E482C80D90BF9C3CB5A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C32088-79AB-4AB8-BD48-45CBAAA9154A}"/>
      </w:docPartPr>
      <w:docPartBody>
        <w:p w:rsidR="00000000" w:rsidRDefault="005B27C0" w:rsidP="005B27C0">
          <w:pPr>
            <w:pStyle w:val="930F22454F0E482C80D90BF9C3CB5A7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CA965E87BB04BD4A8822424FE4C00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2434FF-E49D-40E8-9F03-408F5B5FB503}"/>
      </w:docPartPr>
      <w:docPartBody>
        <w:p w:rsidR="00000000" w:rsidRDefault="005B27C0" w:rsidP="005B27C0">
          <w:pPr>
            <w:pStyle w:val="0CA965E87BB04BD4A8822424FE4C004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5379C3386434A6A8204B0C3AE4532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0DC7EF-ABEF-411D-8F88-C8FE1C954BE9}"/>
      </w:docPartPr>
      <w:docPartBody>
        <w:p w:rsidR="00000000" w:rsidRDefault="005B27C0" w:rsidP="005B27C0">
          <w:pPr>
            <w:pStyle w:val="95379C3386434A6A8204B0C3AE45328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CE727772DAD4E5CA3294EBF2299B0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E843C1-4F2F-440C-9CE5-0DEB631DFAA9}"/>
      </w:docPartPr>
      <w:docPartBody>
        <w:p w:rsidR="00000000" w:rsidRDefault="005B27C0" w:rsidP="005B27C0">
          <w:pPr>
            <w:pStyle w:val="0CE727772DAD4E5CA3294EBF2299B0F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56FF78B08604F16A68175FB7C4175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E1E176-24E7-44A7-AA2D-B842E7063EFE}"/>
      </w:docPartPr>
      <w:docPartBody>
        <w:p w:rsidR="00000000" w:rsidRDefault="005B27C0" w:rsidP="005B27C0">
          <w:pPr>
            <w:pStyle w:val="256FF78B08604F16A68175FB7C4175A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8DC7762D4E5461C97A969A8FB9EBB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05A39B-F12A-430E-8CD3-EF50B6812549}"/>
      </w:docPartPr>
      <w:docPartBody>
        <w:p w:rsidR="00000000" w:rsidRDefault="005B27C0" w:rsidP="005B27C0">
          <w:pPr>
            <w:pStyle w:val="A8DC7762D4E5461C97A969A8FB9EBB4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9EADA38D3F0489594F2B23668A799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DE915D-3741-4579-8D64-0631D041485A}"/>
      </w:docPartPr>
      <w:docPartBody>
        <w:p w:rsidR="00000000" w:rsidRDefault="005B27C0" w:rsidP="005B27C0">
          <w:pPr>
            <w:pStyle w:val="49EADA38D3F0489594F2B23668A7995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924C38FB3944F139A78501B23929E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F91B55-D1C1-4498-9444-6746E129A6AB}"/>
      </w:docPartPr>
      <w:docPartBody>
        <w:p w:rsidR="00000000" w:rsidRDefault="005B27C0" w:rsidP="005B27C0">
          <w:pPr>
            <w:pStyle w:val="D924C38FB3944F139A78501B23929E9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D7D3C1081C94F5C922008A9ED1D26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FB55D1-7693-4B9D-A797-97C8F17CFC76}"/>
      </w:docPartPr>
      <w:docPartBody>
        <w:p w:rsidR="00000000" w:rsidRDefault="005B27C0" w:rsidP="005B27C0">
          <w:pPr>
            <w:pStyle w:val="DD7D3C1081C94F5C922008A9ED1D26C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33461EAADD54F3385D35AF6232C9F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FEEA80-1697-42B6-A067-BC5CDBA9248A}"/>
      </w:docPartPr>
      <w:docPartBody>
        <w:p w:rsidR="00000000" w:rsidRDefault="005B27C0" w:rsidP="005B27C0">
          <w:pPr>
            <w:pStyle w:val="533461EAADD54F3385D35AF6232C9F6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A64743F321C4D43BC91ED1A58444E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C3C33A-40D5-4D88-A206-BD2922EF4C81}"/>
      </w:docPartPr>
      <w:docPartBody>
        <w:p w:rsidR="00000000" w:rsidRDefault="005B27C0" w:rsidP="005B27C0">
          <w:pPr>
            <w:pStyle w:val="BA64743F321C4D43BC91ED1A58444ED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725D60C6D9A46DD99B5E3747FA79B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921F42-8B2D-4BB7-AC44-C458B705679D}"/>
      </w:docPartPr>
      <w:docPartBody>
        <w:p w:rsidR="00000000" w:rsidRDefault="005B27C0" w:rsidP="005B27C0">
          <w:pPr>
            <w:pStyle w:val="9725D60C6D9A46DD99B5E3747FA79B7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A37CBC8DDDD4681950E0CD45FADBE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07CEFD-10D1-47CA-A92C-768FB64E3093}"/>
      </w:docPartPr>
      <w:docPartBody>
        <w:p w:rsidR="00000000" w:rsidRDefault="005B27C0" w:rsidP="005B27C0">
          <w:pPr>
            <w:pStyle w:val="EA37CBC8DDDD4681950E0CD45FADBEBE"/>
          </w:pPr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5B27C0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F28C8C4D68A2479A960C9163AF1A9E5D">
    <w:name w:val="F28C8C4D68A2479A960C9163AF1A9E5D"/>
    <w:rsid w:val="005B27C0"/>
    <w:pPr>
      <w:spacing w:after="200" w:line="276" w:lineRule="auto"/>
    </w:pPr>
  </w:style>
  <w:style w:type="paragraph" w:customStyle="1" w:styleId="8DCC96EC303E4A3191D0231E1DA98BC5">
    <w:name w:val="8DCC96EC303E4A3191D0231E1DA98BC5"/>
    <w:rsid w:val="005B27C0"/>
    <w:pPr>
      <w:spacing w:after="200" w:line="276" w:lineRule="auto"/>
    </w:pPr>
  </w:style>
  <w:style w:type="paragraph" w:customStyle="1" w:styleId="A031F3EA9484497DB5E7C54067A95CEB">
    <w:name w:val="A031F3EA9484497DB5E7C54067A95CEB"/>
    <w:rsid w:val="005B27C0"/>
    <w:pPr>
      <w:spacing w:after="200" w:line="276" w:lineRule="auto"/>
    </w:pPr>
  </w:style>
  <w:style w:type="paragraph" w:customStyle="1" w:styleId="930F22454F0E482C80D90BF9C3CB5A79">
    <w:name w:val="930F22454F0E482C80D90BF9C3CB5A79"/>
    <w:rsid w:val="005B27C0"/>
    <w:pPr>
      <w:spacing w:after="200" w:line="276" w:lineRule="auto"/>
    </w:pPr>
  </w:style>
  <w:style w:type="paragraph" w:customStyle="1" w:styleId="0CA965E87BB04BD4A8822424FE4C0044">
    <w:name w:val="0CA965E87BB04BD4A8822424FE4C0044"/>
    <w:rsid w:val="005B27C0"/>
    <w:pPr>
      <w:spacing w:after="200" w:line="276" w:lineRule="auto"/>
    </w:pPr>
  </w:style>
  <w:style w:type="paragraph" w:customStyle="1" w:styleId="95379C3386434A6A8204B0C3AE453285">
    <w:name w:val="95379C3386434A6A8204B0C3AE453285"/>
    <w:rsid w:val="005B27C0"/>
    <w:pPr>
      <w:spacing w:after="200" w:line="276" w:lineRule="auto"/>
    </w:pPr>
  </w:style>
  <w:style w:type="paragraph" w:customStyle="1" w:styleId="0CE727772DAD4E5CA3294EBF2299B0F7">
    <w:name w:val="0CE727772DAD4E5CA3294EBF2299B0F7"/>
    <w:rsid w:val="005B27C0"/>
    <w:pPr>
      <w:spacing w:after="200" w:line="276" w:lineRule="auto"/>
    </w:pPr>
  </w:style>
  <w:style w:type="paragraph" w:customStyle="1" w:styleId="C447EC8CDA54457DB2E637E3EB26082E">
    <w:name w:val="C447EC8CDA54457DB2E637E3EB26082E"/>
    <w:rsid w:val="005B27C0"/>
    <w:pPr>
      <w:spacing w:after="200" w:line="276" w:lineRule="auto"/>
    </w:pPr>
  </w:style>
  <w:style w:type="paragraph" w:customStyle="1" w:styleId="0561054818FE4BF48FB271B261AFA7D8">
    <w:name w:val="0561054818FE4BF48FB271B261AFA7D8"/>
    <w:rsid w:val="005B27C0"/>
    <w:pPr>
      <w:spacing w:after="200" w:line="276" w:lineRule="auto"/>
    </w:pPr>
  </w:style>
  <w:style w:type="paragraph" w:customStyle="1" w:styleId="256FF78B08604F16A68175FB7C4175A1">
    <w:name w:val="256FF78B08604F16A68175FB7C4175A1"/>
    <w:rsid w:val="005B27C0"/>
    <w:pPr>
      <w:spacing w:after="200" w:line="276" w:lineRule="auto"/>
    </w:pPr>
  </w:style>
  <w:style w:type="paragraph" w:customStyle="1" w:styleId="A8DC7762D4E5461C97A969A8FB9EBB40">
    <w:name w:val="A8DC7762D4E5461C97A969A8FB9EBB40"/>
    <w:rsid w:val="005B27C0"/>
    <w:pPr>
      <w:spacing w:after="200" w:line="276" w:lineRule="auto"/>
    </w:pPr>
  </w:style>
  <w:style w:type="paragraph" w:customStyle="1" w:styleId="49EADA38D3F0489594F2B23668A7995C">
    <w:name w:val="49EADA38D3F0489594F2B23668A7995C"/>
    <w:rsid w:val="005B27C0"/>
    <w:pPr>
      <w:spacing w:after="200" w:line="276" w:lineRule="auto"/>
    </w:pPr>
  </w:style>
  <w:style w:type="paragraph" w:customStyle="1" w:styleId="D924C38FB3944F139A78501B23929E9F">
    <w:name w:val="D924C38FB3944F139A78501B23929E9F"/>
    <w:rsid w:val="005B27C0"/>
    <w:pPr>
      <w:spacing w:after="200" w:line="276" w:lineRule="auto"/>
    </w:pPr>
  </w:style>
  <w:style w:type="paragraph" w:customStyle="1" w:styleId="DD7D3C1081C94F5C922008A9ED1D26CF">
    <w:name w:val="DD7D3C1081C94F5C922008A9ED1D26CF"/>
    <w:rsid w:val="005B27C0"/>
    <w:pPr>
      <w:spacing w:after="200" w:line="276" w:lineRule="auto"/>
    </w:pPr>
  </w:style>
  <w:style w:type="paragraph" w:customStyle="1" w:styleId="533461EAADD54F3385D35AF6232C9F60">
    <w:name w:val="533461EAADD54F3385D35AF6232C9F60"/>
    <w:rsid w:val="005B27C0"/>
    <w:pPr>
      <w:spacing w:after="200" w:line="276" w:lineRule="auto"/>
    </w:pPr>
  </w:style>
  <w:style w:type="paragraph" w:customStyle="1" w:styleId="BA64743F321C4D43BC91ED1A58444ED1">
    <w:name w:val="BA64743F321C4D43BC91ED1A58444ED1"/>
    <w:rsid w:val="005B27C0"/>
    <w:pPr>
      <w:spacing w:after="200" w:line="276" w:lineRule="auto"/>
    </w:pPr>
  </w:style>
  <w:style w:type="paragraph" w:customStyle="1" w:styleId="9725D60C6D9A46DD99B5E3747FA79B7B">
    <w:name w:val="9725D60C6D9A46DD99B5E3747FA79B7B"/>
    <w:rsid w:val="005B27C0"/>
    <w:pPr>
      <w:spacing w:after="200" w:line="276" w:lineRule="auto"/>
    </w:pPr>
  </w:style>
  <w:style w:type="paragraph" w:customStyle="1" w:styleId="EA37CBC8DDDD4681950E0CD45FADBEBE">
    <w:name w:val="EA37CBC8DDDD4681950E0CD45FADBEBE"/>
    <w:rsid w:val="005B27C0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F28C8C4D68A2479A960C9163AF1A9E5D">
    <w:name w:val="F28C8C4D68A2479A960C9163AF1A9E5D"/>
    <w:rsid w:val="005B27C0"/>
    <w:pPr>
      <w:spacing w:after="200" w:line="276" w:lineRule="auto"/>
    </w:pPr>
  </w:style>
  <w:style w:type="paragraph" w:customStyle="1" w:styleId="8DCC96EC303E4A3191D0231E1DA98BC5">
    <w:name w:val="8DCC96EC303E4A3191D0231E1DA98BC5"/>
    <w:rsid w:val="005B27C0"/>
    <w:pPr>
      <w:spacing w:after="200" w:line="276" w:lineRule="auto"/>
    </w:pPr>
  </w:style>
  <w:style w:type="paragraph" w:customStyle="1" w:styleId="A031F3EA9484497DB5E7C54067A95CEB">
    <w:name w:val="A031F3EA9484497DB5E7C54067A95CEB"/>
    <w:rsid w:val="005B27C0"/>
    <w:pPr>
      <w:spacing w:after="200" w:line="276" w:lineRule="auto"/>
    </w:pPr>
  </w:style>
  <w:style w:type="paragraph" w:customStyle="1" w:styleId="930F22454F0E482C80D90BF9C3CB5A79">
    <w:name w:val="930F22454F0E482C80D90BF9C3CB5A79"/>
    <w:rsid w:val="005B27C0"/>
    <w:pPr>
      <w:spacing w:after="200" w:line="276" w:lineRule="auto"/>
    </w:pPr>
  </w:style>
  <w:style w:type="paragraph" w:customStyle="1" w:styleId="0CA965E87BB04BD4A8822424FE4C0044">
    <w:name w:val="0CA965E87BB04BD4A8822424FE4C0044"/>
    <w:rsid w:val="005B27C0"/>
    <w:pPr>
      <w:spacing w:after="200" w:line="276" w:lineRule="auto"/>
    </w:pPr>
  </w:style>
  <w:style w:type="paragraph" w:customStyle="1" w:styleId="95379C3386434A6A8204B0C3AE453285">
    <w:name w:val="95379C3386434A6A8204B0C3AE453285"/>
    <w:rsid w:val="005B27C0"/>
    <w:pPr>
      <w:spacing w:after="200" w:line="276" w:lineRule="auto"/>
    </w:pPr>
  </w:style>
  <w:style w:type="paragraph" w:customStyle="1" w:styleId="0CE727772DAD4E5CA3294EBF2299B0F7">
    <w:name w:val="0CE727772DAD4E5CA3294EBF2299B0F7"/>
    <w:rsid w:val="005B27C0"/>
    <w:pPr>
      <w:spacing w:after="200" w:line="276" w:lineRule="auto"/>
    </w:pPr>
  </w:style>
  <w:style w:type="paragraph" w:customStyle="1" w:styleId="C447EC8CDA54457DB2E637E3EB26082E">
    <w:name w:val="C447EC8CDA54457DB2E637E3EB26082E"/>
    <w:rsid w:val="005B27C0"/>
    <w:pPr>
      <w:spacing w:after="200" w:line="276" w:lineRule="auto"/>
    </w:pPr>
  </w:style>
  <w:style w:type="paragraph" w:customStyle="1" w:styleId="0561054818FE4BF48FB271B261AFA7D8">
    <w:name w:val="0561054818FE4BF48FB271B261AFA7D8"/>
    <w:rsid w:val="005B27C0"/>
    <w:pPr>
      <w:spacing w:after="200" w:line="276" w:lineRule="auto"/>
    </w:pPr>
  </w:style>
  <w:style w:type="paragraph" w:customStyle="1" w:styleId="256FF78B08604F16A68175FB7C4175A1">
    <w:name w:val="256FF78B08604F16A68175FB7C4175A1"/>
    <w:rsid w:val="005B27C0"/>
    <w:pPr>
      <w:spacing w:after="200" w:line="276" w:lineRule="auto"/>
    </w:pPr>
  </w:style>
  <w:style w:type="paragraph" w:customStyle="1" w:styleId="A8DC7762D4E5461C97A969A8FB9EBB40">
    <w:name w:val="A8DC7762D4E5461C97A969A8FB9EBB40"/>
    <w:rsid w:val="005B27C0"/>
    <w:pPr>
      <w:spacing w:after="200" w:line="276" w:lineRule="auto"/>
    </w:pPr>
  </w:style>
  <w:style w:type="paragraph" w:customStyle="1" w:styleId="49EADA38D3F0489594F2B23668A7995C">
    <w:name w:val="49EADA38D3F0489594F2B23668A7995C"/>
    <w:rsid w:val="005B27C0"/>
    <w:pPr>
      <w:spacing w:after="200" w:line="276" w:lineRule="auto"/>
    </w:pPr>
  </w:style>
  <w:style w:type="paragraph" w:customStyle="1" w:styleId="D924C38FB3944F139A78501B23929E9F">
    <w:name w:val="D924C38FB3944F139A78501B23929E9F"/>
    <w:rsid w:val="005B27C0"/>
    <w:pPr>
      <w:spacing w:after="200" w:line="276" w:lineRule="auto"/>
    </w:pPr>
  </w:style>
  <w:style w:type="paragraph" w:customStyle="1" w:styleId="DD7D3C1081C94F5C922008A9ED1D26CF">
    <w:name w:val="DD7D3C1081C94F5C922008A9ED1D26CF"/>
    <w:rsid w:val="005B27C0"/>
    <w:pPr>
      <w:spacing w:after="200" w:line="276" w:lineRule="auto"/>
    </w:pPr>
  </w:style>
  <w:style w:type="paragraph" w:customStyle="1" w:styleId="533461EAADD54F3385D35AF6232C9F60">
    <w:name w:val="533461EAADD54F3385D35AF6232C9F60"/>
    <w:rsid w:val="005B27C0"/>
    <w:pPr>
      <w:spacing w:after="200" w:line="276" w:lineRule="auto"/>
    </w:pPr>
  </w:style>
  <w:style w:type="paragraph" w:customStyle="1" w:styleId="BA64743F321C4D43BC91ED1A58444ED1">
    <w:name w:val="BA64743F321C4D43BC91ED1A58444ED1"/>
    <w:rsid w:val="005B27C0"/>
    <w:pPr>
      <w:spacing w:after="200" w:line="276" w:lineRule="auto"/>
    </w:pPr>
  </w:style>
  <w:style w:type="paragraph" w:customStyle="1" w:styleId="9725D60C6D9A46DD99B5E3747FA79B7B">
    <w:name w:val="9725D60C6D9A46DD99B5E3747FA79B7B"/>
    <w:rsid w:val="005B27C0"/>
    <w:pPr>
      <w:spacing w:after="200" w:line="276" w:lineRule="auto"/>
    </w:pPr>
  </w:style>
  <w:style w:type="paragraph" w:customStyle="1" w:styleId="EA37CBC8DDDD4681950E0CD45FADBEBE">
    <w:name w:val="EA37CBC8DDDD4681950E0CD45FADBEBE"/>
    <w:rsid w:val="005B27C0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Юлия А. Данщикова</cp:lastModifiedBy>
  <cp:revision>2</cp:revision>
  <dcterms:created xsi:type="dcterms:W3CDTF">2026-09-02T06:46:00Z</dcterms:created>
  <dcterms:modified xsi:type="dcterms:W3CDTF">2026-09-02T06:46:00Z</dcterms:modified>
</cp:coreProperties>
</file>