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9135EE" w14:textId="77777777" w:rsidR="001B5BEF" w:rsidRPr="0097259C" w:rsidRDefault="001B5BEF" w:rsidP="001B5BEF">
      <w:pPr>
        <w:keepNext/>
        <w:jc w:val="center"/>
        <w:outlineLvl w:val="0"/>
        <w:rPr>
          <w:b/>
          <w:sz w:val="28"/>
          <w:szCs w:val="28"/>
        </w:rPr>
      </w:pPr>
      <w:r w:rsidRPr="0097259C">
        <w:rPr>
          <w:b/>
          <w:sz w:val="28"/>
          <w:szCs w:val="28"/>
        </w:rPr>
        <w:t>СПЕЦИФИКАЦИЯ</w:t>
      </w:r>
    </w:p>
    <w:p w14:paraId="50CEA860" w14:textId="77777777" w:rsidR="001B5BEF" w:rsidRDefault="001B5BEF" w:rsidP="001B5BEF">
      <w:pPr>
        <w:jc w:val="center"/>
        <w:rPr>
          <w:b/>
          <w:sz w:val="28"/>
          <w:szCs w:val="28"/>
        </w:rPr>
      </w:pPr>
      <w:r w:rsidRPr="0097259C">
        <w:rPr>
          <w:b/>
          <w:sz w:val="28"/>
          <w:szCs w:val="28"/>
        </w:rPr>
        <w:t>на поставку товаров</w:t>
      </w:r>
    </w:p>
    <w:p w14:paraId="231E5E91" w14:textId="77777777" w:rsidR="001B5BEF" w:rsidRDefault="001B5BEF" w:rsidP="001B5BEF">
      <w:pPr>
        <w:jc w:val="center"/>
        <w:rPr>
          <w:b/>
          <w:sz w:val="28"/>
          <w:szCs w:val="28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4"/>
        <w:gridCol w:w="5244"/>
        <w:gridCol w:w="851"/>
        <w:gridCol w:w="850"/>
        <w:gridCol w:w="1276"/>
        <w:gridCol w:w="1276"/>
      </w:tblGrid>
      <w:tr w:rsidR="001B5BEF" w:rsidRPr="004B0C0F" w14:paraId="3867C348" w14:textId="77777777" w:rsidTr="007314BE">
        <w:trPr>
          <w:cantSplit/>
        </w:trPr>
        <w:tc>
          <w:tcPr>
            <w:tcW w:w="534" w:type="dxa"/>
          </w:tcPr>
          <w:p w14:paraId="5F1EA589" w14:textId="77777777" w:rsidR="001B5BEF" w:rsidRPr="004B0C0F" w:rsidRDefault="001B5BEF" w:rsidP="007314BE">
            <w:pPr>
              <w:rPr>
                <w:sz w:val="24"/>
                <w:szCs w:val="24"/>
              </w:rPr>
            </w:pPr>
            <w:r w:rsidRPr="004B0C0F">
              <w:rPr>
                <w:sz w:val="24"/>
                <w:szCs w:val="24"/>
              </w:rPr>
              <w:t>№</w:t>
            </w:r>
          </w:p>
          <w:p w14:paraId="35C14FD6" w14:textId="77777777" w:rsidR="001B5BEF" w:rsidRPr="004B0C0F" w:rsidRDefault="001B5BEF" w:rsidP="007314BE">
            <w:pPr>
              <w:rPr>
                <w:sz w:val="24"/>
                <w:szCs w:val="24"/>
              </w:rPr>
            </w:pPr>
            <w:r w:rsidRPr="004B0C0F">
              <w:rPr>
                <w:sz w:val="24"/>
                <w:szCs w:val="24"/>
              </w:rPr>
              <w:t>п/п</w:t>
            </w:r>
          </w:p>
        </w:tc>
        <w:tc>
          <w:tcPr>
            <w:tcW w:w="5244" w:type="dxa"/>
          </w:tcPr>
          <w:p w14:paraId="5420A121" w14:textId="77777777" w:rsidR="001B5BEF" w:rsidRPr="004B0C0F" w:rsidRDefault="001B5BEF" w:rsidP="007314BE">
            <w:pPr>
              <w:jc w:val="center"/>
              <w:rPr>
                <w:sz w:val="24"/>
                <w:szCs w:val="24"/>
              </w:rPr>
            </w:pPr>
            <w:r w:rsidRPr="004B0C0F">
              <w:rPr>
                <w:sz w:val="24"/>
                <w:szCs w:val="24"/>
              </w:rPr>
              <w:t>Наименование продукции</w:t>
            </w:r>
          </w:p>
        </w:tc>
        <w:tc>
          <w:tcPr>
            <w:tcW w:w="851" w:type="dxa"/>
          </w:tcPr>
          <w:p w14:paraId="02D24768" w14:textId="77777777" w:rsidR="001B5BEF" w:rsidRPr="004B0C0F" w:rsidRDefault="001B5BEF" w:rsidP="007314BE">
            <w:pPr>
              <w:jc w:val="center"/>
              <w:rPr>
                <w:sz w:val="24"/>
                <w:szCs w:val="24"/>
              </w:rPr>
            </w:pPr>
            <w:r w:rsidRPr="004B0C0F">
              <w:rPr>
                <w:sz w:val="24"/>
                <w:szCs w:val="24"/>
              </w:rPr>
              <w:t>Ед. изм</w:t>
            </w:r>
          </w:p>
        </w:tc>
        <w:tc>
          <w:tcPr>
            <w:tcW w:w="850" w:type="dxa"/>
          </w:tcPr>
          <w:p w14:paraId="580A2125" w14:textId="77777777" w:rsidR="001B5BEF" w:rsidRPr="004B0C0F" w:rsidRDefault="001B5BEF" w:rsidP="007314BE">
            <w:pPr>
              <w:keepNext/>
              <w:outlineLvl w:val="2"/>
              <w:rPr>
                <w:sz w:val="24"/>
                <w:szCs w:val="24"/>
              </w:rPr>
            </w:pPr>
            <w:r w:rsidRPr="004B0C0F">
              <w:rPr>
                <w:sz w:val="24"/>
                <w:szCs w:val="24"/>
              </w:rPr>
              <w:t>Кол-во</w:t>
            </w:r>
          </w:p>
        </w:tc>
        <w:tc>
          <w:tcPr>
            <w:tcW w:w="1276" w:type="dxa"/>
          </w:tcPr>
          <w:p w14:paraId="17A66369" w14:textId="77777777" w:rsidR="001B5BEF" w:rsidRPr="004B0C0F" w:rsidRDefault="001B5BEF" w:rsidP="007314BE">
            <w:pPr>
              <w:jc w:val="center"/>
              <w:rPr>
                <w:sz w:val="22"/>
                <w:szCs w:val="22"/>
              </w:rPr>
            </w:pPr>
            <w:r w:rsidRPr="004B0C0F">
              <w:rPr>
                <w:sz w:val="22"/>
                <w:szCs w:val="22"/>
              </w:rPr>
              <w:t>Цена за ед. продукции</w:t>
            </w:r>
          </w:p>
          <w:p w14:paraId="65406AE4" w14:textId="77777777" w:rsidR="001B5BEF" w:rsidRPr="004B0C0F" w:rsidRDefault="001B5BEF" w:rsidP="007314BE">
            <w:pPr>
              <w:jc w:val="center"/>
              <w:rPr>
                <w:sz w:val="24"/>
                <w:szCs w:val="24"/>
              </w:rPr>
            </w:pPr>
            <w:r w:rsidRPr="004B0C0F">
              <w:rPr>
                <w:sz w:val="22"/>
                <w:szCs w:val="22"/>
              </w:rPr>
              <w:t>( руб.)</w:t>
            </w:r>
          </w:p>
        </w:tc>
        <w:tc>
          <w:tcPr>
            <w:tcW w:w="1276" w:type="dxa"/>
          </w:tcPr>
          <w:p w14:paraId="73518C0F" w14:textId="77777777" w:rsidR="001B5BEF" w:rsidRPr="004B0C0F" w:rsidRDefault="001B5BEF" w:rsidP="007314BE">
            <w:pPr>
              <w:jc w:val="center"/>
              <w:rPr>
                <w:sz w:val="24"/>
                <w:szCs w:val="24"/>
              </w:rPr>
            </w:pPr>
            <w:r w:rsidRPr="004B0C0F">
              <w:rPr>
                <w:sz w:val="24"/>
                <w:szCs w:val="24"/>
              </w:rPr>
              <w:t>Общая стоимость</w:t>
            </w:r>
          </w:p>
          <w:p w14:paraId="1A77167C" w14:textId="77777777" w:rsidR="001B5BEF" w:rsidRPr="004B0C0F" w:rsidRDefault="001B5BEF" w:rsidP="007314BE">
            <w:pPr>
              <w:jc w:val="center"/>
              <w:rPr>
                <w:sz w:val="24"/>
                <w:szCs w:val="24"/>
              </w:rPr>
            </w:pPr>
            <w:r w:rsidRPr="004B0C0F">
              <w:rPr>
                <w:sz w:val="24"/>
                <w:szCs w:val="24"/>
              </w:rPr>
              <w:t>Всего</w:t>
            </w:r>
          </w:p>
          <w:p w14:paraId="65A65069" w14:textId="77777777" w:rsidR="001B5BEF" w:rsidRPr="004B0C0F" w:rsidRDefault="001B5BEF" w:rsidP="007314BE">
            <w:pPr>
              <w:jc w:val="center"/>
              <w:rPr>
                <w:sz w:val="24"/>
                <w:szCs w:val="24"/>
              </w:rPr>
            </w:pPr>
            <w:r w:rsidRPr="004B0C0F">
              <w:rPr>
                <w:sz w:val="24"/>
                <w:szCs w:val="24"/>
              </w:rPr>
              <w:t>(руб.)</w:t>
            </w:r>
          </w:p>
        </w:tc>
      </w:tr>
      <w:tr w:rsidR="001B5BEF" w:rsidRPr="004B0C0F" w14:paraId="759AAC02" w14:textId="77777777" w:rsidTr="007314BE">
        <w:trPr>
          <w:cantSplit/>
        </w:trPr>
        <w:tc>
          <w:tcPr>
            <w:tcW w:w="534" w:type="dxa"/>
          </w:tcPr>
          <w:p w14:paraId="7FBB73A6" w14:textId="77777777" w:rsidR="001B5BEF" w:rsidRPr="004B0C0F" w:rsidRDefault="001B5BEF" w:rsidP="007314BE">
            <w:pPr>
              <w:jc w:val="center"/>
              <w:rPr>
                <w:b/>
                <w:sz w:val="24"/>
                <w:szCs w:val="24"/>
              </w:rPr>
            </w:pPr>
            <w:r w:rsidRPr="004B0C0F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5244" w:type="dxa"/>
          </w:tcPr>
          <w:p w14:paraId="5550A6FB" w14:textId="77777777" w:rsidR="001B5BEF" w:rsidRPr="004B0C0F" w:rsidRDefault="001B5BEF" w:rsidP="007314BE">
            <w:pPr>
              <w:jc w:val="center"/>
              <w:rPr>
                <w:b/>
                <w:sz w:val="24"/>
                <w:szCs w:val="24"/>
              </w:rPr>
            </w:pPr>
            <w:r w:rsidRPr="004B0C0F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14:paraId="1222D8CF" w14:textId="77777777" w:rsidR="001B5BEF" w:rsidRPr="004B0C0F" w:rsidRDefault="001B5BEF" w:rsidP="007314BE">
            <w:pPr>
              <w:jc w:val="center"/>
              <w:rPr>
                <w:b/>
                <w:sz w:val="24"/>
                <w:szCs w:val="24"/>
              </w:rPr>
            </w:pPr>
            <w:r w:rsidRPr="004B0C0F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14:paraId="5DE426B5" w14:textId="77777777" w:rsidR="001B5BEF" w:rsidRPr="004B0C0F" w:rsidRDefault="001B5BEF" w:rsidP="007314BE">
            <w:pPr>
              <w:jc w:val="center"/>
              <w:rPr>
                <w:b/>
                <w:sz w:val="24"/>
                <w:szCs w:val="24"/>
              </w:rPr>
            </w:pPr>
            <w:r w:rsidRPr="004B0C0F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14:paraId="14ADDFB9" w14:textId="77777777" w:rsidR="001B5BEF" w:rsidRPr="004B0C0F" w:rsidRDefault="001B5BEF" w:rsidP="007314BE">
            <w:pPr>
              <w:jc w:val="center"/>
              <w:rPr>
                <w:b/>
                <w:sz w:val="24"/>
                <w:szCs w:val="24"/>
              </w:rPr>
            </w:pPr>
            <w:r w:rsidRPr="004B0C0F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1276" w:type="dxa"/>
          </w:tcPr>
          <w:p w14:paraId="6D6C7A3F" w14:textId="77777777" w:rsidR="001B5BEF" w:rsidRPr="004B0C0F" w:rsidRDefault="001B5BEF" w:rsidP="007314BE">
            <w:pPr>
              <w:jc w:val="center"/>
              <w:rPr>
                <w:b/>
                <w:sz w:val="24"/>
                <w:szCs w:val="24"/>
              </w:rPr>
            </w:pPr>
            <w:r w:rsidRPr="004B0C0F">
              <w:rPr>
                <w:b/>
                <w:sz w:val="24"/>
                <w:szCs w:val="24"/>
              </w:rPr>
              <w:t>7</w:t>
            </w:r>
          </w:p>
        </w:tc>
      </w:tr>
      <w:tr w:rsidR="001B5BEF" w:rsidRPr="004B0C0F" w14:paraId="70F53E09" w14:textId="77777777" w:rsidTr="007314BE">
        <w:trPr>
          <w:cantSplit/>
          <w:trHeight w:val="330"/>
        </w:trPr>
        <w:tc>
          <w:tcPr>
            <w:tcW w:w="534" w:type="dxa"/>
          </w:tcPr>
          <w:p w14:paraId="49C5C2EF" w14:textId="77777777" w:rsidR="001B5BEF" w:rsidRPr="004B0C0F" w:rsidRDefault="001B5BEF" w:rsidP="007314BE">
            <w:pPr>
              <w:jc w:val="center"/>
              <w:rPr>
                <w:sz w:val="24"/>
                <w:szCs w:val="24"/>
              </w:rPr>
            </w:pPr>
            <w:r w:rsidRPr="004B0C0F">
              <w:rPr>
                <w:sz w:val="24"/>
                <w:szCs w:val="24"/>
              </w:rPr>
              <w:t>1.</w:t>
            </w:r>
          </w:p>
        </w:tc>
        <w:tc>
          <w:tcPr>
            <w:tcW w:w="5244" w:type="dxa"/>
          </w:tcPr>
          <w:p w14:paraId="42D42E8E" w14:textId="77777777" w:rsidR="001B5BEF" w:rsidRPr="004B0C0F" w:rsidRDefault="001B5BEF" w:rsidP="007314BE">
            <w:pPr>
              <w:rPr>
                <w:sz w:val="24"/>
                <w:szCs w:val="24"/>
              </w:rPr>
            </w:pPr>
            <w:r w:rsidRPr="004B0C0F">
              <w:rPr>
                <w:sz w:val="24"/>
                <w:szCs w:val="24"/>
              </w:rPr>
              <w:t xml:space="preserve">Штамп прямоугольный «Дагестанская таможня Магарамкентский т/п 10801060 </w:t>
            </w:r>
            <w:r>
              <w:rPr>
                <w:sz w:val="24"/>
                <w:szCs w:val="24"/>
              </w:rPr>
              <w:t>Государственный</w:t>
            </w:r>
            <w:r w:rsidRPr="004B0C0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контроль за осуществлением МАП ЗАПРЕТ СЛЕДОВАНИЯ </w:t>
            </w:r>
            <w:r w:rsidRPr="004B0C0F">
              <w:rPr>
                <w:sz w:val="24"/>
                <w:szCs w:val="24"/>
              </w:rPr>
              <w:t>(Дата, подпись)» Размеры:</w:t>
            </w:r>
            <w:r>
              <w:rPr>
                <w:sz w:val="24"/>
                <w:szCs w:val="24"/>
              </w:rPr>
              <w:t xml:space="preserve"> </w:t>
            </w:r>
            <w:r w:rsidRPr="004B0C0F">
              <w:rPr>
                <w:sz w:val="24"/>
                <w:szCs w:val="24"/>
              </w:rPr>
              <w:t>60мм*30мм</w:t>
            </w:r>
          </w:p>
        </w:tc>
        <w:tc>
          <w:tcPr>
            <w:tcW w:w="851" w:type="dxa"/>
          </w:tcPr>
          <w:p w14:paraId="610ACE5B" w14:textId="77777777" w:rsidR="001B5BEF" w:rsidRPr="004B0C0F" w:rsidRDefault="001B5BEF" w:rsidP="007314BE">
            <w:pPr>
              <w:rPr>
                <w:sz w:val="24"/>
                <w:szCs w:val="24"/>
              </w:rPr>
            </w:pPr>
            <w:r w:rsidRPr="004B0C0F">
              <w:rPr>
                <w:sz w:val="24"/>
                <w:szCs w:val="24"/>
              </w:rPr>
              <w:t>штук</w:t>
            </w:r>
          </w:p>
        </w:tc>
        <w:tc>
          <w:tcPr>
            <w:tcW w:w="850" w:type="dxa"/>
          </w:tcPr>
          <w:p w14:paraId="769B71EA" w14:textId="77777777" w:rsidR="001B5BEF" w:rsidRPr="004B0C0F" w:rsidRDefault="001B5BEF" w:rsidP="007314B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1276" w:type="dxa"/>
          </w:tcPr>
          <w:p w14:paraId="446E1DB0" w14:textId="5502CFF4" w:rsidR="001B5BEF" w:rsidRPr="004B0C0F" w:rsidRDefault="00A941B7" w:rsidP="007314B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</w:t>
            </w:r>
            <w:r w:rsidR="001B5BEF">
              <w:rPr>
                <w:sz w:val="24"/>
                <w:szCs w:val="24"/>
              </w:rPr>
              <w:t>,00</w:t>
            </w:r>
          </w:p>
        </w:tc>
        <w:tc>
          <w:tcPr>
            <w:tcW w:w="1276" w:type="dxa"/>
          </w:tcPr>
          <w:p w14:paraId="4F75B032" w14:textId="110F6A7B" w:rsidR="001B5BEF" w:rsidRPr="004B0C0F" w:rsidRDefault="00A941B7" w:rsidP="007314B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17 000</w:t>
            </w:r>
            <w:r w:rsidR="001B5BEF">
              <w:rPr>
                <w:sz w:val="24"/>
                <w:szCs w:val="24"/>
              </w:rPr>
              <w:t>,00</w:t>
            </w:r>
          </w:p>
        </w:tc>
      </w:tr>
      <w:tr w:rsidR="001B5BEF" w:rsidRPr="004B0C0F" w14:paraId="4208D09F" w14:textId="77777777" w:rsidTr="007314BE">
        <w:trPr>
          <w:cantSplit/>
          <w:trHeight w:val="330"/>
        </w:trPr>
        <w:tc>
          <w:tcPr>
            <w:tcW w:w="534" w:type="dxa"/>
          </w:tcPr>
          <w:p w14:paraId="0B59D13D" w14:textId="77777777" w:rsidR="001B5BEF" w:rsidRPr="004B0C0F" w:rsidRDefault="001B5BEF" w:rsidP="007314BE">
            <w:pPr>
              <w:jc w:val="center"/>
              <w:rPr>
                <w:sz w:val="24"/>
                <w:szCs w:val="24"/>
              </w:rPr>
            </w:pPr>
            <w:r w:rsidRPr="004B0C0F">
              <w:rPr>
                <w:sz w:val="24"/>
                <w:szCs w:val="24"/>
              </w:rPr>
              <w:t>2.</w:t>
            </w:r>
          </w:p>
        </w:tc>
        <w:tc>
          <w:tcPr>
            <w:tcW w:w="5244" w:type="dxa"/>
          </w:tcPr>
          <w:p w14:paraId="0FBCCF47" w14:textId="77777777" w:rsidR="001B5BEF" w:rsidRPr="004B0C0F" w:rsidRDefault="001B5BEF" w:rsidP="007314BE">
            <w:pPr>
              <w:rPr>
                <w:sz w:val="24"/>
                <w:szCs w:val="24"/>
              </w:rPr>
            </w:pPr>
            <w:r w:rsidRPr="004B0C0F">
              <w:rPr>
                <w:sz w:val="24"/>
                <w:szCs w:val="24"/>
              </w:rPr>
              <w:t>Штамп прямоугольный «Дагестанская таможня т/п</w:t>
            </w:r>
            <w:r>
              <w:rPr>
                <w:sz w:val="24"/>
                <w:szCs w:val="24"/>
              </w:rPr>
              <w:t xml:space="preserve"> МАПП Тагиркент-Казмаляр</w:t>
            </w:r>
            <w:r w:rsidRPr="004B0C0F">
              <w:rPr>
                <w:sz w:val="24"/>
                <w:szCs w:val="24"/>
              </w:rPr>
              <w:t xml:space="preserve"> 108010</w:t>
            </w:r>
            <w:r>
              <w:rPr>
                <w:sz w:val="24"/>
                <w:szCs w:val="24"/>
              </w:rPr>
              <w:t>7</w:t>
            </w:r>
            <w:r w:rsidRPr="004B0C0F">
              <w:rPr>
                <w:sz w:val="24"/>
                <w:szCs w:val="24"/>
              </w:rPr>
              <w:t xml:space="preserve">0 </w:t>
            </w:r>
            <w:r>
              <w:rPr>
                <w:sz w:val="24"/>
                <w:szCs w:val="24"/>
              </w:rPr>
              <w:t>Государственный</w:t>
            </w:r>
            <w:r w:rsidRPr="004B0C0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контроль за осуществлением МАП ЗАПРЕТ СЛЕДОВАНИЯ </w:t>
            </w:r>
            <w:r w:rsidRPr="004B0C0F">
              <w:rPr>
                <w:sz w:val="24"/>
                <w:szCs w:val="24"/>
              </w:rPr>
              <w:t>(Дата, подпись)» Размеры: 60мм*30мм</w:t>
            </w:r>
          </w:p>
        </w:tc>
        <w:tc>
          <w:tcPr>
            <w:tcW w:w="851" w:type="dxa"/>
          </w:tcPr>
          <w:p w14:paraId="5968A085" w14:textId="77777777" w:rsidR="001B5BEF" w:rsidRPr="004B0C0F" w:rsidRDefault="001B5BEF" w:rsidP="007314BE">
            <w:pPr>
              <w:rPr>
                <w:sz w:val="24"/>
                <w:szCs w:val="24"/>
              </w:rPr>
            </w:pPr>
            <w:r w:rsidRPr="004B0C0F">
              <w:rPr>
                <w:sz w:val="24"/>
                <w:szCs w:val="24"/>
              </w:rPr>
              <w:t>штук</w:t>
            </w:r>
          </w:p>
        </w:tc>
        <w:tc>
          <w:tcPr>
            <w:tcW w:w="850" w:type="dxa"/>
          </w:tcPr>
          <w:p w14:paraId="1DE30455" w14:textId="77777777" w:rsidR="001B5BEF" w:rsidRPr="004B0C0F" w:rsidRDefault="001B5BEF" w:rsidP="007314B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1276" w:type="dxa"/>
          </w:tcPr>
          <w:p w14:paraId="2929E794" w14:textId="4F871D4A" w:rsidR="001B5BEF" w:rsidRPr="004B0C0F" w:rsidRDefault="00A941B7" w:rsidP="007314B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</w:t>
            </w:r>
            <w:r w:rsidR="001B5BEF">
              <w:rPr>
                <w:sz w:val="24"/>
                <w:szCs w:val="24"/>
              </w:rPr>
              <w:t>,00</w:t>
            </w:r>
          </w:p>
        </w:tc>
        <w:tc>
          <w:tcPr>
            <w:tcW w:w="1276" w:type="dxa"/>
          </w:tcPr>
          <w:p w14:paraId="47A5E32B" w14:textId="51ABD217" w:rsidR="001B5BEF" w:rsidRPr="004B0C0F" w:rsidRDefault="00A941B7" w:rsidP="007314B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9 000</w:t>
            </w:r>
            <w:r w:rsidR="001B5BEF">
              <w:rPr>
                <w:sz w:val="24"/>
                <w:szCs w:val="24"/>
              </w:rPr>
              <w:t>,00</w:t>
            </w:r>
          </w:p>
        </w:tc>
      </w:tr>
      <w:tr w:rsidR="001B5BEF" w:rsidRPr="004B0C0F" w14:paraId="36DE6E3B" w14:textId="77777777" w:rsidTr="007314BE">
        <w:trPr>
          <w:cantSplit/>
          <w:trHeight w:val="330"/>
        </w:trPr>
        <w:tc>
          <w:tcPr>
            <w:tcW w:w="8755" w:type="dxa"/>
            <w:gridSpan w:val="5"/>
          </w:tcPr>
          <w:p w14:paraId="67384218" w14:textId="77777777" w:rsidR="001B5BEF" w:rsidRPr="004B0C0F" w:rsidRDefault="001B5BEF" w:rsidP="007314BE">
            <w:pPr>
              <w:rPr>
                <w:color w:val="FFFFFF"/>
                <w:sz w:val="24"/>
                <w:szCs w:val="24"/>
              </w:rPr>
            </w:pPr>
            <w:r w:rsidRPr="004B0C0F">
              <w:rPr>
                <w:b/>
                <w:sz w:val="24"/>
                <w:szCs w:val="24"/>
              </w:rPr>
              <w:t xml:space="preserve">       Итого </w:t>
            </w:r>
          </w:p>
        </w:tc>
        <w:tc>
          <w:tcPr>
            <w:tcW w:w="1276" w:type="dxa"/>
          </w:tcPr>
          <w:p w14:paraId="744C86DB" w14:textId="07D35C5D" w:rsidR="001B5BEF" w:rsidRPr="004B0C0F" w:rsidRDefault="00A941B7" w:rsidP="007314B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26 000</w:t>
            </w:r>
            <w:r w:rsidR="001B5BEF">
              <w:rPr>
                <w:b/>
                <w:sz w:val="24"/>
                <w:szCs w:val="24"/>
              </w:rPr>
              <w:t>,00</w:t>
            </w:r>
          </w:p>
        </w:tc>
      </w:tr>
    </w:tbl>
    <w:p w14:paraId="287EB4DB" w14:textId="77777777" w:rsidR="0049297E" w:rsidRDefault="0049297E"/>
    <w:sectPr w:rsidR="004929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60B9"/>
    <w:rsid w:val="001B5BEF"/>
    <w:rsid w:val="0049297E"/>
    <w:rsid w:val="00A941B7"/>
    <w:rsid w:val="00EC60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378BDA"/>
  <w15:chartTrackingRefBased/>
  <w15:docId w15:val="{03DC7361-8EF4-4E7E-BB40-2B8DDA92F9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B5BE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harChar">
    <w:name w:val="Char Char"/>
    <w:basedOn w:val="a"/>
    <w:rsid w:val="001B5BEF"/>
    <w:pPr>
      <w:spacing w:before="100" w:beforeAutospacing="1" w:after="100" w:afterAutospacing="1"/>
      <w:jc w:val="both"/>
    </w:pPr>
    <w:rPr>
      <w:rFonts w:ascii="Tahoma" w:hAnsi="Tahoma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87</Words>
  <Characters>499</Characters>
  <Application>Microsoft Office Word</Application>
  <DocSecurity>0</DocSecurity>
  <Lines>4</Lines>
  <Paragraphs>1</Paragraphs>
  <ScaleCrop>false</ScaleCrop>
  <Company/>
  <LinksUpToDate>false</LinksUpToDate>
  <CharactersWithSpaces>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3</cp:revision>
  <dcterms:created xsi:type="dcterms:W3CDTF">2026-08-20T09:33:00Z</dcterms:created>
  <dcterms:modified xsi:type="dcterms:W3CDTF">2026-08-21T12:22:00Z</dcterms:modified>
</cp:coreProperties>
</file>