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5C94D" w14:textId="77777777" w:rsidR="00311E70" w:rsidRPr="000F5BF5" w:rsidRDefault="00311E70" w:rsidP="00311E70">
      <w:pPr>
        <w:jc w:val="center"/>
        <w:rPr>
          <w:rFonts w:ascii="Times New Roman" w:hAnsi="Times New Roman"/>
          <w:color w:val="auto"/>
        </w:rPr>
      </w:pPr>
      <w:r w:rsidRPr="000F5BF5">
        <w:rPr>
          <w:rFonts w:ascii="Times New Roman" w:hAnsi="Times New Roman"/>
          <w:b/>
          <w:color w:val="auto"/>
          <w:sz w:val="26"/>
          <w:szCs w:val="26"/>
        </w:rPr>
        <w:t>Обоснование начальной (максимальной) цены договора</w:t>
      </w:r>
      <w:r w:rsidR="009120F2" w:rsidRPr="000F5BF5">
        <w:rPr>
          <w:rFonts w:ascii="Times New Roman" w:hAnsi="Times New Roman"/>
          <w:b/>
          <w:color w:val="auto"/>
          <w:sz w:val="26"/>
          <w:szCs w:val="26"/>
        </w:rPr>
        <w:t>,</w:t>
      </w:r>
      <w:r w:rsidR="002D2A80" w:rsidRPr="000F5BF5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BB0EE8" w:rsidRPr="000F5BF5">
        <w:rPr>
          <w:rFonts w:ascii="Times New Roman" w:hAnsi="Times New Roman"/>
          <w:b/>
          <w:color w:val="auto"/>
          <w:sz w:val="26"/>
          <w:szCs w:val="26"/>
        </w:rPr>
        <w:t xml:space="preserve">цены </w:t>
      </w:r>
      <w:r w:rsidR="002D2A80" w:rsidRPr="000F5BF5">
        <w:rPr>
          <w:rFonts w:ascii="Times New Roman" w:hAnsi="Times New Roman"/>
          <w:b/>
          <w:color w:val="auto"/>
          <w:sz w:val="26"/>
          <w:szCs w:val="26"/>
        </w:rPr>
        <w:t>единицы товара (работы, услуги),</w:t>
      </w:r>
      <w:r w:rsidR="002D2A80" w:rsidRPr="000F5BF5">
        <w:rPr>
          <w:rFonts w:ascii="Times New Roman" w:hAnsi="Times New Roman"/>
          <w:b/>
          <w:color w:val="auto"/>
          <w:sz w:val="26"/>
          <w:szCs w:val="26"/>
        </w:rPr>
        <w:br/>
      </w:r>
      <w:r w:rsidR="009120F2" w:rsidRPr="000F5BF5">
        <w:rPr>
          <w:rFonts w:ascii="Times New Roman" w:hAnsi="Times New Roman"/>
          <w:b/>
          <w:color w:val="auto"/>
          <w:sz w:val="26"/>
          <w:szCs w:val="26"/>
        </w:rPr>
        <w:t>цены договора, заключаемого с единственным поставщиком (подрядчиком, исполнителем)</w:t>
      </w:r>
      <w:r w:rsidRPr="000F5BF5">
        <w:rPr>
          <w:rFonts w:ascii="Times New Roman" w:hAnsi="Times New Roman"/>
          <w:color w:val="auto"/>
          <w:sz w:val="26"/>
          <w:szCs w:val="26"/>
        </w:rPr>
        <w:t xml:space="preserve"> </w:t>
      </w:r>
    </w:p>
    <w:tbl>
      <w:tblPr>
        <w:tblpPr w:leftFromText="180" w:rightFromText="180" w:vertAnchor="text" w:horzAnchor="margin" w:tblpXSpec="center" w:tblpY="106"/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405"/>
        <w:gridCol w:w="563"/>
        <w:gridCol w:w="850"/>
        <w:gridCol w:w="572"/>
        <w:gridCol w:w="425"/>
        <w:gridCol w:w="988"/>
        <w:gridCol w:w="1280"/>
        <w:gridCol w:w="1417"/>
        <w:gridCol w:w="1418"/>
        <w:gridCol w:w="1417"/>
        <w:gridCol w:w="1276"/>
        <w:gridCol w:w="2092"/>
      </w:tblGrid>
      <w:tr w:rsidR="000F5BF5" w:rsidRPr="000F5BF5" w14:paraId="2BD82755" w14:textId="77777777" w:rsidTr="00084DD4"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952C" w14:textId="77777777" w:rsidR="00311E70" w:rsidRPr="000F5BF5" w:rsidRDefault="009120F2" w:rsidP="009120F2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Наименование</w:t>
            </w:r>
            <w:r w:rsidR="00311E70" w:rsidRPr="000F5BF5"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0F5BF5">
              <w:rPr>
                <w:rFonts w:ascii="Times New Roman" w:hAnsi="Times New Roman"/>
                <w:b/>
                <w:color w:val="auto"/>
              </w:rPr>
              <w:t>предмета</w:t>
            </w:r>
            <w:r w:rsidR="00311E70" w:rsidRPr="000F5BF5">
              <w:rPr>
                <w:rFonts w:ascii="Times New Roman" w:hAnsi="Times New Roman"/>
                <w:b/>
                <w:color w:val="auto"/>
              </w:rPr>
              <w:t xml:space="preserve"> закупки</w:t>
            </w:r>
          </w:p>
        </w:tc>
        <w:tc>
          <w:tcPr>
            <w:tcW w:w="10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78C0" w14:textId="37501FEA" w:rsidR="00311E70" w:rsidRPr="00121F57" w:rsidRDefault="00C62EC0" w:rsidP="0011184C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У</w:t>
            </w:r>
            <w:r w:rsidRPr="00C62EC0">
              <w:rPr>
                <w:rFonts w:ascii="Times New Roman" w:hAnsi="Times New Roman" w:cs="Times New Roman"/>
                <w:color w:val="auto"/>
                <w:lang w:eastAsia="en-US"/>
              </w:rPr>
              <w:t xml:space="preserve">слуги </w:t>
            </w:r>
            <w:r w:rsidR="0011184C" w:rsidRPr="0011184C">
              <w:rPr>
                <w:rFonts w:ascii="Times New Roman" w:hAnsi="Times New Roman" w:cs="Times New Roman"/>
                <w:color w:val="auto"/>
                <w:lang w:eastAsia="en-US"/>
              </w:rPr>
              <w:t>по организации и проведению</w:t>
            </w:r>
            <w:r w:rsidR="0011184C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 w:rsidR="0011184C" w:rsidRPr="0011184C">
              <w:rPr>
                <w:rFonts w:ascii="Times New Roman" w:hAnsi="Times New Roman" w:cs="Times New Roman"/>
                <w:color w:val="auto"/>
                <w:lang w:eastAsia="en-US"/>
              </w:rPr>
              <w:t>культурно-массового мероприятия со студентами – серия из 7 концертов в рамках фестиваля студенческого творчества «Студенческая весна-2026»</w:t>
            </w:r>
          </w:p>
        </w:tc>
      </w:tr>
      <w:tr w:rsidR="000F5BF5" w:rsidRPr="000F5BF5" w14:paraId="3240E2E7" w14:textId="77777777" w:rsidTr="00084DD4"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A998" w14:textId="77777777" w:rsidR="00311E70" w:rsidRPr="000F5BF5" w:rsidRDefault="00311E70" w:rsidP="00BA6E91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Используемый метод определения НМЦД с обоснованием</w:t>
            </w:r>
          </w:p>
        </w:tc>
        <w:tc>
          <w:tcPr>
            <w:tcW w:w="10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4D8D" w14:textId="1DF3DE43" w:rsidR="00311E70" w:rsidRPr="000F5BF5" w:rsidRDefault="00311E70" w:rsidP="00C4647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F5BF5">
              <w:rPr>
                <w:rFonts w:ascii="Times New Roman" w:hAnsi="Times New Roman"/>
                <w:color w:val="auto"/>
              </w:rPr>
              <w:t xml:space="preserve">Метод сопоставимых рыночных цен (анализ рынка) на основании трех источников ценовой информации </w:t>
            </w:r>
          </w:p>
        </w:tc>
      </w:tr>
      <w:tr w:rsidR="000F5BF5" w:rsidRPr="000F5BF5" w14:paraId="01F7447B" w14:textId="77777777" w:rsidTr="00084DD4">
        <w:trPr>
          <w:trHeight w:val="345"/>
        </w:trPr>
        <w:tc>
          <w:tcPr>
            <w:tcW w:w="149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9919" w14:textId="77777777" w:rsidR="00311E70" w:rsidRPr="000F5BF5" w:rsidRDefault="00311E70" w:rsidP="00BA6E91">
            <w:pPr>
              <w:jc w:val="center"/>
              <w:rPr>
                <w:rFonts w:ascii="Times New Roman" w:hAnsi="Times New Roman"/>
                <w:color w:val="auto"/>
                <w:u w:val="single"/>
                <w:lang w:eastAsia="en-US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Расчет НМЦД</w:t>
            </w:r>
          </w:p>
        </w:tc>
      </w:tr>
      <w:tr w:rsidR="000F5BF5" w:rsidRPr="000F5BF5" w14:paraId="6EA2A4E7" w14:textId="77777777" w:rsidTr="00084DD4">
        <w:trPr>
          <w:trHeight w:val="211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C17C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№</w:t>
            </w:r>
          </w:p>
        </w:tc>
        <w:tc>
          <w:tcPr>
            <w:tcW w:w="2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5843" w14:textId="77777777" w:rsidR="009120F2" w:rsidRPr="000F5BF5" w:rsidRDefault="009120F2" w:rsidP="00BA6E91">
            <w:pPr>
              <w:spacing w:after="200" w:line="276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1FE53C" w14:textId="023F45F7" w:rsidR="009120F2" w:rsidRPr="000F5BF5" w:rsidRDefault="00C46473" w:rsidP="002D2A80">
            <w:pPr>
              <w:spacing w:after="200" w:line="276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Ед. изм.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A16B9" w14:textId="07FDEB02" w:rsidR="009120F2" w:rsidRPr="000F5BF5" w:rsidRDefault="00C46473" w:rsidP="002D2A80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Кол-во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8E93" w14:textId="155EDA25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Источники ценовой информации</w:t>
            </w:r>
            <w:r w:rsidR="00C46473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(КП*)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6F4C" w14:textId="77777777" w:rsidR="009120F2" w:rsidRPr="000F5BF5" w:rsidRDefault="009120F2" w:rsidP="009120F2">
            <w:pPr>
              <w:jc w:val="center"/>
              <w:rPr>
                <w:rFonts w:ascii="Times New Roman" w:hAnsi="Times New Roman"/>
                <w:color w:val="auto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Среднее арифметическое значение, руб.</w:t>
            </w:r>
          </w:p>
        </w:tc>
      </w:tr>
      <w:tr w:rsidR="000F5BF5" w:rsidRPr="000F5BF5" w14:paraId="4E546D74" w14:textId="77777777" w:rsidTr="00084DD4">
        <w:trPr>
          <w:trHeight w:val="499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1A24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CA64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614D25" w14:textId="77777777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97714" w14:textId="77777777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6E84" w14:textId="77777777" w:rsidR="009120F2" w:rsidRDefault="009120F2" w:rsidP="00001173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Ценовая информация № 1</w:t>
            </w:r>
          </w:p>
          <w:p w14:paraId="09E36509" w14:textId="4234AB65" w:rsidR="00523A1B" w:rsidRPr="000F5BF5" w:rsidRDefault="004F0D00" w:rsidP="00600FF8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№</w:t>
            </w:r>
            <w:r w:rsidR="0011184C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б/н</w:t>
            </w:r>
            <w:r w:rsidR="00523A1B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от </w:t>
            </w:r>
            <w:r w:rsidR="0011184C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07</w:t>
            </w:r>
            <w:r w:rsidR="0044389C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</w:t>
            </w:r>
            <w:r w:rsidR="00C62EC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0</w:t>
            </w:r>
            <w:r w:rsidR="0011184C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8</w:t>
            </w:r>
            <w:r w:rsidR="0044389C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.202</w:t>
            </w:r>
            <w:r w:rsidR="0011184C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5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="00082DD4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г</w:t>
            </w:r>
            <w:r w:rsidR="00523A1B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9AD2" w14:textId="77777777" w:rsidR="00523A1B" w:rsidRDefault="009120F2" w:rsidP="00001173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Ценовая информация № 2</w:t>
            </w:r>
          </w:p>
          <w:p w14:paraId="73A7B9C5" w14:textId="7B69317B" w:rsidR="009120F2" w:rsidRPr="000F5BF5" w:rsidRDefault="004F0D00" w:rsidP="00B62202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№</w:t>
            </w:r>
            <w:r w:rsidR="009E668F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04/030326</w:t>
            </w: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от </w:t>
            </w:r>
            <w:r w:rsidR="009E668F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03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.0</w:t>
            </w:r>
            <w:r w:rsidR="009E668F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3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.202</w:t>
            </w:r>
            <w:r w:rsidR="009E668F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6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D637" w14:textId="77777777" w:rsidR="009120F2" w:rsidRDefault="009120F2" w:rsidP="00001173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Ценовая информация № 3 </w:t>
            </w:r>
          </w:p>
          <w:p w14:paraId="048EC0EB" w14:textId="01AC806F" w:rsidR="00214B95" w:rsidRPr="000F5BF5" w:rsidRDefault="00B62202" w:rsidP="006F4646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№</w:t>
            </w:r>
            <w:r w:rsidR="00C62EC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б/н</w:t>
            </w: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от </w:t>
            </w:r>
            <w:r w:rsidR="00C62EC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25.02.2025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г.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9EB5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00D6A" w:rsidRPr="000F5BF5" w14:paraId="036B1416" w14:textId="77777777" w:rsidTr="00084DD4">
        <w:trPr>
          <w:trHeight w:val="381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E3F8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58FE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EFCF15" w14:textId="77777777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8250E" w14:textId="77777777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6E6A" w14:textId="25CBCFA7" w:rsidR="009120F2" w:rsidRPr="000F5BF5" w:rsidRDefault="009120F2" w:rsidP="00084DD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цена, руб.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BAAB" w14:textId="3A3B10FD" w:rsidR="009120F2" w:rsidRPr="000F5BF5" w:rsidRDefault="009120F2" w:rsidP="00084DD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стоимость,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E3A6" w14:textId="47129190" w:rsidR="009120F2" w:rsidRPr="000F5BF5" w:rsidRDefault="009120F2" w:rsidP="00084DD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цена,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339E" w14:textId="2E6716CF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стоимость,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05D9" w14:textId="24C95ADA" w:rsidR="009120F2" w:rsidRPr="000F5BF5" w:rsidRDefault="009120F2" w:rsidP="00084DD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цен</w:t>
            </w:r>
            <w:r w:rsidR="00084DD4">
              <w:rPr>
                <w:rFonts w:ascii="Times New Roman" w:hAnsi="Times New Roman"/>
                <w:color w:val="auto"/>
                <w:sz w:val="20"/>
                <w:szCs w:val="20"/>
              </w:rPr>
              <w:t>а</w:t>
            </w: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1A51" w14:textId="5BAF18FD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стоимость, руб.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7003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84DD4" w:rsidRPr="000F5BF5" w14:paraId="443E0CD9" w14:textId="77777777" w:rsidTr="00084DD4">
        <w:trPr>
          <w:trHeight w:val="1320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302CC5" w14:textId="689753D2" w:rsidR="00084DD4" w:rsidRPr="0031454E" w:rsidRDefault="0011184C" w:rsidP="00084DD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1184C">
              <w:rPr>
                <w:rFonts w:ascii="Times New Roman" w:hAnsi="Times New Roman" w:cs="Times New Roman"/>
                <w:color w:val="auto"/>
                <w:lang w:eastAsia="en-US"/>
              </w:rPr>
              <w:t>Услуги по организации и проведению культурно-массового мероприятия со студентами – серия из 7 концертов в рамках фестиваля студенческого творчества «Студенческая весна-2026»</w:t>
            </w:r>
            <w:r w:rsidR="00084DD4">
              <w:rPr>
                <w:rFonts w:ascii="Times New Roman" w:hAnsi="Times New Roman" w:cs="Times New Roman"/>
                <w:color w:val="auto"/>
                <w:lang w:eastAsia="en-US"/>
              </w:rPr>
              <w:t>, в том числе: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7621E" w14:textId="77777777" w:rsidR="00084DD4" w:rsidRDefault="00084DD4" w:rsidP="00B6220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51323963" w14:textId="47FBF2AA" w:rsidR="00084DD4" w:rsidRPr="00B00D6A" w:rsidRDefault="00084DD4" w:rsidP="00B6220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07CAC" w14:textId="7D3E9FE4" w:rsidR="00084DD4" w:rsidRPr="00B00D6A" w:rsidRDefault="00084DD4" w:rsidP="00B6220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4B8B47" w14:textId="01C937A8" w:rsidR="00084DD4" w:rsidRPr="002F5E56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B16DB" w14:textId="33CAAFDB" w:rsidR="00084DD4" w:rsidRPr="00B00D6A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8B755" w14:textId="11102791" w:rsidR="00084DD4" w:rsidRPr="0031454E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E27AC" w14:textId="2D5AD7A9" w:rsidR="00084DD4" w:rsidRPr="00B00D6A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4CB9F" w14:textId="769781C8" w:rsidR="00084DD4" w:rsidRPr="00B00D6A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4804E" w14:textId="79DEE22B" w:rsidR="00084DD4" w:rsidRPr="00C46473" w:rsidRDefault="00084DD4" w:rsidP="00B62202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B1FC1" w14:textId="5D3B4C83" w:rsidR="00084DD4" w:rsidRPr="00C46473" w:rsidRDefault="00084DD4" w:rsidP="00B6220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11184C" w:rsidRPr="000F5BF5" w14:paraId="37A2EC70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09DF" w14:textId="41937C3A" w:rsidR="0011184C" w:rsidRPr="00B62202" w:rsidRDefault="0011184C" w:rsidP="0011184C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17134" w14:textId="0CEB9E6C" w:rsidR="0011184C" w:rsidRPr="00C62EC0" w:rsidRDefault="0011184C" w:rsidP="0011184C">
            <w:pPr>
              <w:rPr>
                <w:rFonts w:ascii="Times New Roman" w:hAnsi="Times New Roman" w:cs="Times New Roman"/>
                <w:color w:val="auto"/>
              </w:rPr>
            </w:pPr>
            <w:r w:rsidRPr="00985D50">
              <w:rPr>
                <w:rFonts w:ascii="Times New Roman" w:hAnsi="Times New Roman"/>
                <w:sz w:val="20"/>
                <w:szCs w:val="20"/>
              </w:rPr>
              <w:t>Концертная программа факультета иностранных языков и международной коммуникации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08C6B" w14:textId="1A0F8CEF" w:rsidR="0011184C" w:rsidRPr="00B00D6A" w:rsidRDefault="0011184C" w:rsidP="0011184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7A503" w14:textId="6499F739" w:rsidR="0011184C" w:rsidRPr="00B00D6A" w:rsidRDefault="0011184C" w:rsidP="0011184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35A7" w14:textId="7F071E6C" w:rsidR="0011184C" w:rsidRPr="0011184C" w:rsidRDefault="0011184C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1184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11 000,00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0376" w14:textId="619A9166" w:rsidR="0011184C" w:rsidRPr="0011184C" w:rsidRDefault="0011184C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1184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9DC3" w14:textId="47743FB2" w:rsidR="0011184C" w:rsidRPr="0011184C" w:rsidRDefault="00B62871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F7CB" w14:textId="5FB6CBFC" w:rsidR="0011184C" w:rsidRPr="0011184C" w:rsidRDefault="00B62871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628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D1D5" w14:textId="25B7104D" w:rsidR="0011184C" w:rsidRPr="0011184C" w:rsidRDefault="00162C83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B3DE" w14:textId="553CA768" w:rsidR="0011184C" w:rsidRPr="0011184C" w:rsidRDefault="00162C83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31D2C" w14:textId="1F68EC5E" w:rsidR="0011184C" w:rsidRPr="0011184C" w:rsidRDefault="0011184C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1184C" w:rsidRPr="000F5BF5" w14:paraId="2052D32A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4ADC" w14:textId="77777777" w:rsidR="0011184C" w:rsidRPr="00B62202" w:rsidRDefault="0011184C" w:rsidP="0011184C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5CA89" w14:textId="46294BA2" w:rsidR="0011184C" w:rsidRPr="00C62EC0" w:rsidRDefault="0011184C" w:rsidP="00111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Концертная программа института экономики и управления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7EA46" w14:textId="0604FB97" w:rsidR="0011184C" w:rsidRPr="00B00D6A" w:rsidRDefault="0011184C" w:rsidP="0011184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346B0" w14:textId="7231A91D" w:rsidR="0011184C" w:rsidRPr="00B00D6A" w:rsidRDefault="0011184C" w:rsidP="0011184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2,5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B9DCF" w14:textId="6DC654E1" w:rsidR="0011184C" w:rsidRPr="0011184C" w:rsidRDefault="0011184C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002B" w14:textId="6821D465" w:rsidR="0011184C" w:rsidRPr="0011184C" w:rsidRDefault="0011184C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2FA9" w14:textId="7D682110" w:rsidR="00B62871" w:rsidRPr="0011184C" w:rsidRDefault="00B62871" w:rsidP="00B6287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4F84" w14:textId="51EF0E9C" w:rsidR="0011184C" w:rsidRPr="0011184C" w:rsidRDefault="00B62871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42 5</w:t>
            </w:r>
            <w:r w:rsidRPr="00B628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752A" w14:textId="414BF204" w:rsidR="0011184C" w:rsidRPr="0011184C" w:rsidRDefault="00162C83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898D" w14:textId="37D18F1F" w:rsidR="0011184C" w:rsidRPr="0011184C" w:rsidRDefault="00162C83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9B006" w14:textId="77777777" w:rsidR="0011184C" w:rsidRPr="0011184C" w:rsidRDefault="0011184C" w:rsidP="0011184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62C83" w:rsidRPr="000F5BF5" w14:paraId="18A11094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F40D" w14:textId="77777777" w:rsidR="00162C83" w:rsidRPr="00B62202" w:rsidRDefault="00162C83" w:rsidP="00162C83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D8505" w14:textId="39475ABF" w:rsidR="00162C83" w:rsidRPr="00C62EC0" w:rsidRDefault="00162C83" w:rsidP="00162C83">
            <w:pPr>
              <w:rPr>
                <w:rFonts w:ascii="Times New Roman" w:hAnsi="Times New Roman" w:cs="Times New Roman"/>
              </w:rPr>
            </w:pPr>
            <w:r w:rsidRPr="00985D50">
              <w:rPr>
                <w:rFonts w:ascii="Times New Roman" w:hAnsi="Times New Roman"/>
                <w:sz w:val="20"/>
                <w:szCs w:val="20"/>
              </w:rPr>
              <w:t>Концертная программа факультетов: физико-технического, химико-технологического, прикладной математики и кибернетики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4D2AE" w14:textId="0BA56EB3" w:rsidR="00162C83" w:rsidRPr="00B00D6A" w:rsidRDefault="00162C83" w:rsidP="00162C8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32A17" w14:textId="54AC2724" w:rsidR="00162C83" w:rsidRPr="00B00D6A" w:rsidRDefault="00162C83" w:rsidP="00162C8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2,5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275C5" w14:textId="5BADB67D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D000" w14:textId="323EBF77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43C7" w14:textId="559DA450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F07A" w14:textId="1BB5667C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42 5</w:t>
            </w:r>
            <w:r w:rsidRPr="00B628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4139" w14:textId="24AC85F5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62C8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1DCB" w14:textId="41FAFCCB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8D8C6" w14:textId="77777777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62C83" w:rsidRPr="000F5BF5" w14:paraId="5F301238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78FA" w14:textId="77777777" w:rsidR="00162C83" w:rsidRPr="00B62202" w:rsidRDefault="00162C83" w:rsidP="00162C83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8D9AD" w14:textId="01712383" w:rsidR="00162C83" w:rsidRPr="00C62EC0" w:rsidRDefault="00162C83" w:rsidP="00162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Концертная программа факультета психологии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386EF" w14:textId="10D6DAB2" w:rsidR="00162C83" w:rsidRPr="00B00D6A" w:rsidRDefault="00162C83" w:rsidP="00162C8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C446F" w14:textId="397E3FF2" w:rsidR="00162C83" w:rsidRPr="00B00D6A" w:rsidRDefault="00162C83" w:rsidP="00162C8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2,5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2659" w14:textId="1BA78102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FDE0" w14:textId="040CE2AD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302C" w14:textId="5F422561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F1DD" w14:textId="07A0DFB2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42 5</w:t>
            </w:r>
            <w:r w:rsidRPr="00B628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51A5" w14:textId="0836369B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62C8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2726" w14:textId="0412BAB8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79F1E" w14:textId="77777777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62C83" w:rsidRPr="000F5BF5" w14:paraId="24F58651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3964" w14:textId="77777777" w:rsidR="00162C83" w:rsidRPr="00B62202" w:rsidRDefault="00162C83" w:rsidP="00162C83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1822C" w14:textId="6C6C0F0F" w:rsidR="00162C83" w:rsidRPr="00C62EC0" w:rsidRDefault="00162C83" w:rsidP="00162C83">
            <w:pPr>
              <w:rPr>
                <w:rFonts w:ascii="Times New Roman" w:hAnsi="Times New Roman" w:cs="Times New Roman"/>
              </w:rPr>
            </w:pPr>
            <w:r w:rsidRPr="00985D50">
              <w:rPr>
                <w:rFonts w:ascii="Times New Roman" w:hAnsi="Times New Roman"/>
                <w:sz w:val="20"/>
                <w:szCs w:val="20"/>
              </w:rPr>
              <w:t>Концертная программа факультета физической культуры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BD1CF" w14:textId="241FA889" w:rsidR="00162C83" w:rsidRPr="00B00D6A" w:rsidRDefault="00162C83" w:rsidP="00162C8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CEDE8" w14:textId="149A309B" w:rsidR="00162C83" w:rsidRPr="00B00D6A" w:rsidRDefault="00162C83" w:rsidP="00162C8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2,5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FB2D9" w14:textId="1EC4ED1A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194E" w14:textId="03C8C64E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A386" w14:textId="18845DE4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0B84" w14:textId="2912C02F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42 5</w:t>
            </w:r>
            <w:r w:rsidRPr="00B628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BDDD" w14:textId="3B212B2C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62C8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AB3D" w14:textId="40BCC119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228D8" w14:textId="77777777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62C83" w:rsidRPr="000F5BF5" w14:paraId="579205E6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EB40" w14:textId="77777777" w:rsidR="00162C83" w:rsidRPr="00B62202" w:rsidRDefault="00162C83" w:rsidP="00162C83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DF5F" w14:textId="088AB4AE" w:rsidR="00162C83" w:rsidRPr="00C62EC0" w:rsidRDefault="00162C83" w:rsidP="00162C83">
            <w:pPr>
              <w:rPr>
                <w:rFonts w:ascii="Times New Roman" w:hAnsi="Times New Roman" w:cs="Times New Roman"/>
              </w:rPr>
            </w:pPr>
            <w:r w:rsidRPr="00985D50">
              <w:rPr>
                <w:rFonts w:ascii="Times New Roman" w:hAnsi="Times New Roman"/>
                <w:sz w:val="20"/>
                <w:szCs w:val="20"/>
              </w:rPr>
              <w:t>Концертная программа юридического факультета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839A6" w14:textId="15029AEA" w:rsidR="00162C83" w:rsidRDefault="00162C83" w:rsidP="00162C8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84BC8" w14:textId="7A47613A" w:rsidR="00162C83" w:rsidRDefault="00162C83" w:rsidP="00162C8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FED28" w14:textId="4F1A7493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E588" w14:textId="128FE763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6F9E" w14:textId="6C76000B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D8BC" w14:textId="7A21ECFD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69 000,00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AA6B" w14:textId="07A22DA0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29 333,33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AA1B" w14:textId="12F101FF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CA27B" w14:textId="77777777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62C83" w:rsidRPr="000F5BF5" w14:paraId="678B58FC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31C2" w14:textId="77777777" w:rsidR="00162C83" w:rsidRPr="00B62202" w:rsidRDefault="00162C83" w:rsidP="00162C83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693DA" w14:textId="4C422A63" w:rsidR="00162C83" w:rsidRPr="00C62EC0" w:rsidRDefault="00162C83" w:rsidP="00162C83">
            <w:pPr>
              <w:rPr>
                <w:rFonts w:ascii="Times New Roman" w:hAnsi="Times New Roman" w:cs="Times New Roman"/>
              </w:rPr>
            </w:pPr>
            <w:r w:rsidRPr="00985D50">
              <w:rPr>
                <w:rFonts w:ascii="Times New Roman" w:hAnsi="Times New Roman"/>
                <w:sz w:val="20"/>
                <w:szCs w:val="20"/>
              </w:rPr>
              <w:t>Концертная программа филологического факультета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2EAC4" w14:textId="624B4A26" w:rsidR="00162C83" w:rsidRDefault="00162C83" w:rsidP="00162C8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50924" w14:textId="1F69F3BF" w:rsidR="00162C83" w:rsidRDefault="00162C83" w:rsidP="00162C8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C7CCD" w14:textId="7E906BD1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8C55" w14:textId="05852CA3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53C5" w14:textId="6BF3FC5F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A3EE" w14:textId="0A25B1F0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69 000,00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A27F" w14:textId="225D54E7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29 333,33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D573" w14:textId="1AB28DA3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E8B86" w14:textId="77777777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62C83" w:rsidRPr="000F5BF5" w14:paraId="646F8A18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E584" w14:textId="77777777" w:rsidR="00162C83" w:rsidRPr="00B62202" w:rsidRDefault="00162C83" w:rsidP="00162C83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BEB26" w14:textId="2160F421" w:rsidR="00162C83" w:rsidRPr="00C62EC0" w:rsidRDefault="00162C83" w:rsidP="00162C83">
            <w:pPr>
              <w:rPr>
                <w:rFonts w:ascii="Times New Roman" w:hAnsi="Times New Roman" w:cs="Times New Roman"/>
              </w:rPr>
            </w:pPr>
            <w:r w:rsidRPr="00985D50">
              <w:rPr>
                <w:rFonts w:ascii="Times New Roman" w:hAnsi="Times New Roman"/>
                <w:sz w:val="20"/>
                <w:szCs w:val="20"/>
              </w:rPr>
              <w:t>Гала-концерт фестиваля «Студенческая весна»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8BD62" w14:textId="7DFE7925" w:rsidR="00162C83" w:rsidRDefault="00162C83" w:rsidP="00162C8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65BB9" w14:textId="3EB89BA9" w:rsidR="00162C83" w:rsidRDefault="00162C83" w:rsidP="00162C8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9C39D" w14:textId="3CBD25F8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3E2B" w14:textId="3F6674A2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D32F" w14:textId="72508E3B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8A91" w14:textId="176D6612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69 000,00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A403" w14:textId="237A35B8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29 333,33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B792" w14:textId="765A2536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02385" w14:textId="77777777" w:rsidR="00162C83" w:rsidRPr="0011184C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62C83" w:rsidRPr="000F5BF5" w14:paraId="33E0A33A" w14:textId="77777777" w:rsidTr="00084DD4">
        <w:trPr>
          <w:trHeight w:val="231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FE10" w14:textId="77777777" w:rsidR="00162C83" w:rsidRDefault="00162C83" w:rsidP="00162C8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  <w:p w14:paraId="34455BE6" w14:textId="2DF1048D" w:rsidR="00162C83" w:rsidRPr="00B00D6A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35DFE" w14:textId="77777777" w:rsidR="00162C83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D881" w14:textId="0AEBED15" w:rsidR="00162C83" w:rsidRPr="00C46473" w:rsidRDefault="00162C83" w:rsidP="00162C83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299 000,00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90AD" w14:textId="77777777" w:rsidR="00162C83" w:rsidRPr="00B62202" w:rsidRDefault="00162C83" w:rsidP="00162C8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FF16" w14:textId="7ECB0DFB" w:rsidR="00162C83" w:rsidRPr="00B62202" w:rsidRDefault="00162C83" w:rsidP="00162C83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401 </w:t>
            </w:r>
            <w:r w:rsidRPr="00B62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B85A" w14:textId="77777777" w:rsidR="00162C83" w:rsidRPr="00B62202" w:rsidRDefault="00162C83" w:rsidP="00162C83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0180" w14:textId="468FAD0D" w:rsidR="00162C83" w:rsidRPr="00B62202" w:rsidRDefault="00162C83" w:rsidP="00162C83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517 000,00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A7D2A" w14:textId="32DC2981" w:rsidR="00162C83" w:rsidRPr="00B62202" w:rsidRDefault="00162C83" w:rsidP="00162C83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405 666,67</w:t>
            </w:r>
          </w:p>
        </w:tc>
      </w:tr>
      <w:tr w:rsidR="00162C83" w:rsidRPr="000F5BF5" w14:paraId="1F2B7BB0" w14:textId="77777777" w:rsidTr="00084DD4">
        <w:trPr>
          <w:trHeight w:val="1157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6884" w14:textId="77777777" w:rsidR="00162C83" w:rsidRPr="000F5BF5" w:rsidRDefault="00162C83" w:rsidP="00162C83">
            <w:pPr>
              <w:rPr>
                <w:rFonts w:ascii="Times New Roman" w:hAnsi="Times New Roman"/>
                <w:b/>
                <w:color w:val="auto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Расчет НМЦ договора</w:t>
            </w:r>
          </w:p>
        </w:tc>
        <w:tc>
          <w:tcPr>
            <w:tcW w:w="12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2F852" w14:textId="7374E36F" w:rsidR="00162C83" w:rsidRPr="00C46473" w:rsidRDefault="00162C83" w:rsidP="00162C83">
            <w:pPr>
              <w:rPr>
                <w:rFonts w:ascii="Times New Roman" w:hAnsi="Times New Roman"/>
                <w:color w:val="auto"/>
              </w:rPr>
            </w:pPr>
            <w:r w:rsidRPr="00C46473">
              <w:rPr>
                <w:rFonts w:ascii="Times New Roman" w:hAnsi="Times New Roman"/>
                <w:color w:val="auto"/>
              </w:rPr>
              <w:t xml:space="preserve">Среднее квадратичное отклонение: </w:t>
            </w:r>
            <w:r>
              <w:rPr>
                <w:rFonts w:ascii="Times New Roman" w:hAnsi="Times New Roman"/>
                <w:color w:val="auto"/>
              </w:rPr>
              <w:t>109 074,90</w:t>
            </w:r>
          </w:p>
          <w:p w14:paraId="055FCD6B" w14:textId="13690C80" w:rsidR="00162C83" w:rsidRPr="00C46473" w:rsidRDefault="00162C83" w:rsidP="00162C83">
            <w:pPr>
              <w:rPr>
                <w:rFonts w:ascii="Times New Roman" w:hAnsi="Times New Roman"/>
                <w:color w:val="auto"/>
              </w:rPr>
            </w:pPr>
            <w:r w:rsidRPr="00C46473">
              <w:rPr>
                <w:rFonts w:ascii="Times New Roman" w:hAnsi="Times New Roman"/>
                <w:color w:val="auto"/>
              </w:rPr>
              <w:t>Коэффициент вариации цен V =</w:t>
            </w:r>
            <w:r>
              <w:rPr>
                <w:rFonts w:ascii="Times New Roman" w:hAnsi="Times New Roman"/>
                <w:color w:val="auto"/>
              </w:rPr>
              <w:t xml:space="preserve">26,89 </w:t>
            </w:r>
            <w:r w:rsidRPr="00C46473">
              <w:rPr>
                <w:rFonts w:ascii="Times New Roman" w:hAnsi="Times New Roman"/>
                <w:color w:val="auto"/>
              </w:rPr>
              <w:t xml:space="preserve">%, не превышает 33 %. Совокупность значений однородные. </w:t>
            </w:r>
          </w:p>
          <w:p w14:paraId="47583D10" w14:textId="673FA72F" w:rsidR="00162C83" w:rsidRPr="00C46473" w:rsidRDefault="00162C83" w:rsidP="00162C83">
            <w:pPr>
              <w:rPr>
                <w:rFonts w:ascii="Times New Roman" w:hAnsi="Times New Roman"/>
                <w:bCs/>
                <w:color w:val="auto"/>
              </w:rPr>
            </w:pPr>
            <w:r w:rsidRPr="00C46473">
              <w:rPr>
                <w:rFonts w:ascii="Times New Roman" w:hAnsi="Times New Roman"/>
                <w:bCs/>
                <w:color w:val="auto"/>
              </w:rPr>
              <w:t xml:space="preserve">Начальная (максимальная) цена договора определена исходя из минимальной суммы источника ценовой информации и составляет </w:t>
            </w:r>
            <w:r w:rsidR="00FD1EA0">
              <w:rPr>
                <w:rFonts w:ascii="Times New Roman" w:hAnsi="Times New Roman"/>
                <w:bCs/>
                <w:color w:val="auto"/>
              </w:rPr>
              <w:t>299 000</w:t>
            </w:r>
            <w:bookmarkStart w:id="0" w:name="_GoBack"/>
            <w:bookmarkEnd w:id="0"/>
            <w:r w:rsidRPr="00C46473">
              <w:rPr>
                <w:rFonts w:ascii="Times New Roman" w:hAnsi="Times New Roman"/>
                <w:bCs/>
                <w:color w:val="auto"/>
              </w:rPr>
              <w:t>,00 руб.</w:t>
            </w:r>
          </w:p>
        </w:tc>
      </w:tr>
      <w:tr w:rsidR="00162C83" w:rsidRPr="000F5BF5" w14:paraId="3725525E" w14:textId="77777777" w:rsidTr="00084DD4">
        <w:trPr>
          <w:trHeight w:val="457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BF7D" w14:textId="77777777" w:rsidR="00162C83" w:rsidRPr="000F5BF5" w:rsidRDefault="00162C83" w:rsidP="00162C83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Дата подготовки обоснования НМЦ договора</w:t>
            </w:r>
          </w:p>
        </w:tc>
        <w:tc>
          <w:tcPr>
            <w:tcW w:w="9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133A" w14:textId="2E2EA83C" w:rsidR="00162C83" w:rsidRPr="00C46473" w:rsidRDefault="00162C83" w:rsidP="00162C8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</w:t>
            </w:r>
            <w:r w:rsidRPr="00C4647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Pr="00C4647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</w:tbl>
    <w:p w14:paraId="2DD59FC4" w14:textId="5546EFF1" w:rsidR="00311E70" w:rsidRPr="000F5BF5" w:rsidRDefault="00C46473" w:rsidP="00B00D6A">
      <w:pPr>
        <w:autoSpaceDE w:val="0"/>
        <w:autoSpaceDN w:val="0"/>
        <w:spacing w:line="216" w:lineRule="auto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*</w:t>
      </w:r>
      <w:r w:rsidR="00FF19C6" w:rsidRPr="000F5BF5">
        <w:rPr>
          <w:rFonts w:ascii="Times New Roman" w:hAnsi="Times New Roman" w:cs="Times New Roman"/>
          <w:color w:val="auto"/>
          <w:sz w:val="22"/>
          <w:szCs w:val="22"/>
        </w:rPr>
        <w:t>КП- коммерческие предложения</w:t>
      </w:r>
    </w:p>
    <w:p w14:paraId="3B29CFE0" w14:textId="77777777" w:rsidR="00C46473" w:rsidRDefault="00C46473" w:rsidP="00B00D6A">
      <w:pPr>
        <w:autoSpaceDE w:val="0"/>
        <w:autoSpaceDN w:val="0"/>
        <w:spacing w:line="216" w:lineRule="auto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77286FE" w14:textId="77777777" w:rsidR="004F0D00" w:rsidRDefault="004F0D00" w:rsidP="00B00D6A">
      <w:pPr>
        <w:autoSpaceDE w:val="0"/>
        <w:autoSpaceDN w:val="0"/>
        <w:spacing w:line="216" w:lineRule="auto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75EDDD8" w14:textId="3C0B4568" w:rsidR="00311E70" w:rsidRPr="000F5BF5" w:rsidRDefault="00311E70" w:rsidP="00B00D6A">
      <w:pPr>
        <w:autoSpaceDE w:val="0"/>
        <w:autoSpaceDN w:val="0"/>
        <w:spacing w:line="21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F5BF5">
        <w:rPr>
          <w:rFonts w:ascii="Times New Roman" w:hAnsi="Times New Roman" w:cs="Times New Roman"/>
          <w:color w:val="auto"/>
          <w:sz w:val="22"/>
          <w:szCs w:val="22"/>
        </w:rPr>
        <w:t>В целях определения однородности совокупности значений выявленных цен, используемых в расчете НМЦ</w:t>
      </w:r>
      <w:r w:rsidR="004A34D0" w:rsidRPr="000F5BF5">
        <w:rPr>
          <w:rFonts w:ascii="Times New Roman" w:hAnsi="Times New Roman" w:cs="Times New Roman"/>
          <w:color w:val="auto"/>
          <w:sz w:val="22"/>
          <w:szCs w:val="22"/>
        </w:rPr>
        <w:t>Д</w:t>
      </w:r>
      <w:r w:rsidRPr="000F5BF5">
        <w:rPr>
          <w:rFonts w:ascii="Times New Roman" w:hAnsi="Times New Roman" w:cs="Times New Roman"/>
          <w:color w:val="auto"/>
          <w:sz w:val="22"/>
          <w:szCs w:val="22"/>
        </w:rPr>
        <w:t xml:space="preserve"> в соответствии с Приказом Минэкономразвития России от 02.10.2013г.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рекомендуется определять коэффициент вариации. Коэффициент вариации определяется по формуле</w:t>
      </w:r>
      <w:r w:rsidRPr="000F5BF5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14:paraId="0D7197CA" w14:textId="77777777" w:rsidR="00311E70" w:rsidRPr="000F5BF5" w:rsidRDefault="00311E70" w:rsidP="00B00D6A">
      <w:pPr>
        <w:autoSpaceDE w:val="0"/>
        <w:autoSpaceDN w:val="0"/>
        <w:spacing w:line="216" w:lineRule="auto"/>
        <w:rPr>
          <w:rFonts w:ascii="Calibri" w:hAnsi="Calibri" w:cs="Calibri"/>
          <w:color w:val="auto"/>
          <w:sz w:val="20"/>
          <w:szCs w:val="20"/>
        </w:rPr>
      </w:pPr>
      <w:r w:rsidRPr="000F5BF5">
        <w:rPr>
          <w:rFonts w:ascii="Calibri" w:hAnsi="Calibri" w:cs="Calibri"/>
          <w:noProof/>
          <w:color w:val="auto"/>
          <w:position w:val="-25"/>
          <w:sz w:val="20"/>
          <w:szCs w:val="20"/>
        </w:rPr>
        <w:drawing>
          <wp:inline distT="0" distB="0" distL="0" distR="0" wp14:anchorId="15ADCA73" wp14:editId="473C54ED">
            <wp:extent cx="1314450" cy="466725"/>
            <wp:effectExtent l="0" t="0" r="0" b="9525"/>
            <wp:docPr id="6" name="Рисунок 6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153376_32773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BF5">
        <w:rPr>
          <w:rFonts w:ascii="Calibri" w:hAnsi="Calibri" w:cs="Calibri"/>
          <w:color w:val="auto"/>
          <w:sz w:val="20"/>
          <w:szCs w:val="20"/>
        </w:rPr>
        <w:t>,</w:t>
      </w:r>
    </w:p>
    <w:p w14:paraId="59D8DEA6" w14:textId="77777777" w:rsidR="00311E70" w:rsidRPr="000F5BF5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Calibri" w:hAnsi="Calibri" w:cs="Calibri"/>
          <w:color w:val="auto"/>
          <w:sz w:val="20"/>
          <w:szCs w:val="20"/>
        </w:rPr>
      </w:pPr>
      <w:r w:rsidRPr="000F5BF5">
        <w:rPr>
          <w:rFonts w:ascii="Calibri" w:hAnsi="Calibri" w:cs="Calibri"/>
          <w:color w:val="auto"/>
          <w:sz w:val="20"/>
          <w:szCs w:val="20"/>
        </w:rPr>
        <w:t>где:</w:t>
      </w:r>
    </w:p>
    <w:p w14:paraId="6FE25DF8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V - коэффициент вариации;</w:t>
      </w:r>
    </w:p>
    <w:p w14:paraId="5A3BE0DD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7092D5F2" wp14:editId="4C269A8D">
            <wp:extent cx="1752600" cy="590550"/>
            <wp:effectExtent l="0" t="0" r="0" b="0"/>
            <wp:docPr id="5" name="Рисунок 5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153376_32774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- среднее квадратичное отклонение;</w:t>
      </w:r>
    </w:p>
    <w:p w14:paraId="462E5C2C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0003F3F6" wp14:editId="32B2C496">
            <wp:extent cx="171450" cy="247650"/>
            <wp:effectExtent l="0" t="0" r="0" b="0"/>
            <wp:docPr id="4" name="Рисунок 4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153376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- цена единицы товара, работы, услуги, указанная в источнике с номером i;</w:t>
      </w:r>
    </w:p>
    <w:p w14:paraId="7B92CE4F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&lt;ц&gt; - средняя арифметическая величина цены единицы товара, работы, услуги;</w:t>
      </w:r>
    </w:p>
    <w:p w14:paraId="4A01B418" w14:textId="77777777" w:rsidR="00311E70" w:rsidRPr="00660D02" w:rsidRDefault="00311E70" w:rsidP="00B00D6A">
      <w:pPr>
        <w:autoSpaceDE w:val="0"/>
        <w:autoSpaceDN w:val="0"/>
        <w:spacing w:before="120" w:line="216" w:lineRule="auto"/>
        <w:ind w:firstLine="53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n - количество значений, используемых в расчете.</w:t>
      </w:r>
    </w:p>
    <w:p w14:paraId="3E66DF40" w14:textId="5D3D630A" w:rsidR="00311E70" w:rsidRPr="00660D02" w:rsidRDefault="00311E70" w:rsidP="00B00D6A">
      <w:pPr>
        <w:autoSpaceDE w:val="0"/>
        <w:autoSpaceDN w:val="0"/>
        <w:spacing w:line="21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НМЦК методом сопоставимых рыночных цен (анализ </w:t>
      </w:r>
      <w:r w:rsidR="00CB7F8E" w:rsidRPr="00660D02">
        <w:rPr>
          <w:rFonts w:ascii="Times New Roman" w:hAnsi="Times New Roman" w:cs="Times New Roman"/>
          <w:color w:val="auto"/>
          <w:sz w:val="22"/>
          <w:szCs w:val="22"/>
        </w:rPr>
        <w:t>рынка)</w:t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определяется по формуле:</w:t>
      </w:r>
    </w:p>
    <w:p w14:paraId="0B8F6E9F" w14:textId="77777777" w:rsidR="00311E70" w:rsidRPr="00660D02" w:rsidRDefault="00311E70" w:rsidP="00B00D6A">
      <w:pPr>
        <w:autoSpaceDE w:val="0"/>
        <w:autoSpaceDN w:val="0"/>
        <w:spacing w:line="21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0F2C8C62" wp14:editId="3B123D64">
            <wp:extent cx="1790700" cy="438150"/>
            <wp:effectExtent l="0" t="0" r="0" b="0"/>
            <wp:docPr id="3" name="Рисунок 3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153376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18939179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где:</w:t>
      </w:r>
    </w:p>
    <w:p w14:paraId="70407BE9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45CA06D9" wp14:editId="727588FF">
            <wp:extent cx="742950" cy="247650"/>
            <wp:effectExtent l="0" t="0" r="0" b="0"/>
            <wp:docPr id="2" name="Рисунок 2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153376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- НМЦК, определяемая методом сопоставимых рыночных цен (анализа рынка);</w:t>
      </w:r>
    </w:p>
    <w:p w14:paraId="74DE993F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v - количество (объем) закупаемого товара (работы, услуги);</w:t>
      </w:r>
    </w:p>
    <w:p w14:paraId="1AA9EC9E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n - количество значений, используемых в расчете;</w:t>
      </w:r>
    </w:p>
    <w:p w14:paraId="03E71E14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i - номер источника ценовой информации;</w:t>
      </w:r>
    </w:p>
    <w:p w14:paraId="12C8D7AD" w14:textId="4011555B" w:rsidR="006C04B5" w:rsidRPr="00162C83" w:rsidRDefault="00311E70" w:rsidP="00162C83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22159A7F" wp14:editId="31D4B75B">
            <wp:extent cx="171450" cy="247650"/>
            <wp:effectExtent l="0" t="0" r="0" b="0"/>
            <wp:docPr id="1" name="Рисунок 1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153376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D02">
        <w:rPr>
          <w:rFonts w:ascii="Times New Roman" w:hAnsi="Times New Roman" w:cs="Times New Roman"/>
          <w:color w:val="auto"/>
          <w:sz w:val="22"/>
          <w:szCs w:val="22"/>
        </w:rPr>
        <w:t xml:space="preserve"> -</w:t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sectPr w:rsidR="006C04B5" w:rsidRPr="00162C83" w:rsidSect="00BA6E9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6D130" w14:textId="77777777" w:rsidR="00BA6E91" w:rsidRDefault="00BA6E91" w:rsidP="00C95B1A">
      <w:r>
        <w:separator/>
      </w:r>
    </w:p>
  </w:endnote>
  <w:endnote w:type="continuationSeparator" w:id="0">
    <w:p w14:paraId="57F024D3" w14:textId="77777777" w:rsidR="00BA6E91" w:rsidRDefault="00BA6E91" w:rsidP="00C9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AA12D" w14:textId="77777777" w:rsidR="00BA6E91" w:rsidRDefault="00BA6E91" w:rsidP="00C95B1A">
      <w:r>
        <w:separator/>
      </w:r>
    </w:p>
  </w:footnote>
  <w:footnote w:type="continuationSeparator" w:id="0">
    <w:p w14:paraId="69ABD9E8" w14:textId="77777777" w:rsidR="00BA6E91" w:rsidRDefault="00BA6E91" w:rsidP="00C9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10EEB"/>
    <w:multiLevelType w:val="hybridMultilevel"/>
    <w:tmpl w:val="DD0CB0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E70"/>
    <w:rsid w:val="00001173"/>
    <w:rsid w:val="00012D68"/>
    <w:rsid w:val="000173B8"/>
    <w:rsid w:val="000505C9"/>
    <w:rsid w:val="000642A3"/>
    <w:rsid w:val="0007163C"/>
    <w:rsid w:val="00082DD4"/>
    <w:rsid w:val="00083E24"/>
    <w:rsid w:val="00084DD4"/>
    <w:rsid w:val="000B52CA"/>
    <w:rsid w:val="000C41E4"/>
    <w:rsid w:val="000D539C"/>
    <w:rsid w:val="000F5BF5"/>
    <w:rsid w:val="0011184C"/>
    <w:rsid w:val="00121F57"/>
    <w:rsid w:val="0013585F"/>
    <w:rsid w:val="00152ECA"/>
    <w:rsid w:val="00162C83"/>
    <w:rsid w:val="001A3ABC"/>
    <w:rsid w:val="00213380"/>
    <w:rsid w:val="00214B95"/>
    <w:rsid w:val="002208B8"/>
    <w:rsid w:val="00281F63"/>
    <w:rsid w:val="0028779E"/>
    <w:rsid w:val="002974BC"/>
    <w:rsid w:val="002B0944"/>
    <w:rsid w:val="002D2A80"/>
    <w:rsid w:val="002D2EC1"/>
    <w:rsid w:val="002D6DC9"/>
    <w:rsid w:val="002E0FD1"/>
    <w:rsid w:val="002E36CC"/>
    <w:rsid w:val="002E7006"/>
    <w:rsid w:val="002F1ACA"/>
    <w:rsid w:val="002F5E56"/>
    <w:rsid w:val="00311E70"/>
    <w:rsid w:val="0031228E"/>
    <w:rsid w:val="0031454E"/>
    <w:rsid w:val="0033377D"/>
    <w:rsid w:val="003475FD"/>
    <w:rsid w:val="0037314C"/>
    <w:rsid w:val="003902A0"/>
    <w:rsid w:val="003C49C4"/>
    <w:rsid w:val="003E4D67"/>
    <w:rsid w:val="00413317"/>
    <w:rsid w:val="0044389C"/>
    <w:rsid w:val="004750A7"/>
    <w:rsid w:val="00490DE8"/>
    <w:rsid w:val="004A34D0"/>
    <w:rsid w:val="004F0D00"/>
    <w:rsid w:val="004F4D95"/>
    <w:rsid w:val="00523A1B"/>
    <w:rsid w:val="00544060"/>
    <w:rsid w:val="005D02DC"/>
    <w:rsid w:val="005D19EF"/>
    <w:rsid w:val="005F7957"/>
    <w:rsid w:val="00600FF8"/>
    <w:rsid w:val="006222EE"/>
    <w:rsid w:val="0065657D"/>
    <w:rsid w:val="00660D02"/>
    <w:rsid w:val="006A1F83"/>
    <w:rsid w:val="006B6E4B"/>
    <w:rsid w:val="006C04B5"/>
    <w:rsid w:val="006C071E"/>
    <w:rsid w:val="006D2C13"/>
    <w:rsid w:val="006E1DEB"/>
    <w:rsid w:val="006E731B"/>
    <w:rsid w:val="006F4646"/>
    <w:rsid w:val="00744941"/>
    <w:rsid w:val="00750C4E"/>
    <w:rsid w:val="007E1C15"/>
    <w:rsid w:val="007E43C7"/>
    <w:rsid w:val="007F7D4C"/>
    <w:rsid w:val="00872AC3"/>
    <w:rsid w:val="008E2D36"/>
    <w:rsid w:val="009120F2"/>
    <w:rsid w:val="0098726B"/>
    <w:rsid w:val="009D355A"/>
    <w:rsid w:val="009D755D"/>
    <w:rsid w:val="009E668F"/>
    <w:rsid w:val="00A367DA"/>
    <w:rsid w:val="00A41D54"/>
    <w:rsid w:val="00AB7C56"/>
    <w:rsid w:val="00AE2AF7"/>
    <w:rsid w:val="00AF3A44"/>
    <w:rsid w:val="00B00D6A"/>
    <w:rsid w:val="00B0528C"/>
    <w:rsid w:val="00B62202"/>
    <w:rsid w:val="00B62871"/>
    <w:rsid w:val="00B66127"/>
    <w:rsid w:val="00B91448"/>
    <w:rsid w:val="00BA1637"/>
    <w:rsid w:val="00BA6E91"/>
    <w:rsid w:val="00BB0EE8"/>
    <w:rsid w:val="00BC48B6"/>
    <w:rsid w:val="00BC68A2"/>
    <w:rsid w:val="00C1236B"/>
    <w:rsid w:val="00C26189"/>
    <w:rsid w:val="00C269B9"/>
    <w:rsid w:val="00C46473"/>
    <w:rsid w:val="00C62EC0"/>
    <w:rsid w:val="00C95B1A"/>
    <w:rsid w:val="00CB7F8E"/>
    <w:rsid w:val="00D74901"/>
    <w:rsid w:val="00DC0DB5"/>
    <w:rsid w:val="00DE668E"/>
    <w:rsid w:val="00E37F1B"/>
    <w:rsid w:val="00EA1320"/>
    <w:rsid w:val="00EC2A51"/>
    <w:rsid w:val="00F9761E"/>
    <w:rsid w:val="00FC3CD8"/>
    <w:rsid w:val="00FD1EA0"/>
    <w:rsid w:val="00FF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0207"/>
  <w15:chartTrackingRefBased/>
  <w15:docId w15:val="{07C953AC-23BB-4433-8C9E-91B1AC52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1E7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A34D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A34D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A34D0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A34D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A34D0"/>
    <w:rPr>
      <w:rFonts w:ascii="Courier New" w:eastAsia="Times New Roman" w:hAnsi="Courier New" w:cs="Courier New"/>
      <w:b/>
      <w:bCs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A34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34D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C95B1A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C95B1A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C95B1A"/>
    <w:rPr>
      <w:vertAlign w:val="superscript"/>
    </w:rPr>
  </w:style>
  <w:style w:type="table" w:styleId="ad">
    <w:name w:val="Table Grid"/>
    <w:basedOn w:val="a1"/>
    <w:uiPriority w:val="39"/>
    <w:rsid w:val="0039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62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37231C774384CAA867DB73A794C75" ma:contentTypeVersion="13" ma:contentTypeDescription="Создание документа." ma:contentTypeScope="" ma:versionID="26c41d81b37b7bfd8c6beed098d5365c">
  <xsd:schema xmlns:xsd="http://www.w3.org/2001/XMLSchema" xmlns:xs="http://www.w3.org/2001/XMLSchema" xmlns:p="http://schemas.microsoft.com/office/2006/metadata/properties" xmlns:ns3="4eacee3f-b61f-499a-9656-472801ea54fe" xmlns:ns4="29169185-840f-4a2c-9886-93d1fff8c7cc" targetNamespace="http://schemas.microsoft.com/office/2006/metadata/properties" ma:root="true" ma:fieldsID="7fc9db6b32a06bfd8b1f5f3a7a176513" ns3:_="" ns4:_="">
    <xsd:import namespace="4eacee3f-b61f-499a-9656-472801ea54fe"/>
    <xsd:import namespace="29169185-840f-4a2c-9886-93d1fff8c7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ee3f-b61f-499a-9656-472801ea5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69185-840f-4a2c-9886-93d1fff8c7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24B38-0FC5-429F-AACC-86479A76457A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4eacee3f-b61f-499a-9656-472801ea54fe"/>
    <ds:schemaRef ds:uri="http://schemas.openxmlformats.org/package/2006/metadata/core-properties"/>
    <ds:schemaRef ds:uri="http://schemas.microsoft.com/office/infopath/2007/PartnerControls"/>
    <ds:schemaRef ds:uri="29169185-840f-4a2c-9886-93d1fff8c7c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413465-3C2F-4F1C-BED1-B56921A4F4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CE301-9E86-4AF4-835F-365952CF2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cee3f-b61f-499a-9656-472801ea54fe"/>
    <ds:schemaRef ds:uri="29169185-840f-4a2c-9886-93d1fff8c7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2F7469-67AD-4540-9455-07E21C0BC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Карягин Александр Владимирович</dc:creator>
  <cp:keywords/>
  <dc:description/>
  <cp:lastModifiedBy>Рамзин Александр Сергеевич</cp:lastModifiedBy>
  <cp:revision>3</cp:revision>
  <cp:lastPrinted>2026-03-17T09:48:00Z</cp:lastPrinted>
  <dcterms:created xsi:type="dcterms:W3CDTF">2026-03-17T09:47:00Z</dcterms:created>
  <dcterms:modified xsi:type="dcterms:W3CDTF">2026-03-17T09:49:00Z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0x0101001A737231C774384CAA867DB73A794C75</vt:lpwstr>
  </property>
</Properties>
</file>