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68BA4" w14:textId="77777777" w:rsidR="00571EAA" w:rsidRPr="00F62CB3" w:rsidRDefault="00571EAA" w:rsidP="00571EAA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DC0062">
        <w:rPr>
          <w:rFonts w:ascii="Times New Roman" w:hAnsi="Times New Roman"/>
          <w:b/>
          <w:sz w:val="20"/>
          <w:szCs w:val="20"/>
        </w:rPr>
        <w:t>ТЕХНИЧЕСКОЕ ЗАДАНИЕ</w:t>
      </w:r>
    </w:p>
    <w:p w14:paraId="6A6808E3" w14:textId="77777777" w:rsidR="00571EAA" w:rsidRPr="00DC0062" w:rsidRDefault="00571EAA" w:rsidP="00571EAA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DC0062">
        <w:rPr>
          <w:rFonts w:ascii="Times New Roman" w:hAnsi="Times New Roman"/>
          <w:b/>
          <w:sz w:val="20"/>
          <w:szCs w:val="20"/>
        </w:rPr>
        <w:t>на оказание услуг по организации и проведению</w:t>
      </w:r>
    </w:p>
    <w:p w14:paraId="3429E566" w14:textId="735EFBFC" w:rsidR="00571EAA" w:rsidRPr="00DC0062" w:rsidRDefault="00571EAA" w:rsidP="00571EAA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DC0062">
        <w:rPr>
          <w:rFonts w:ascii="Times New Roman" w:hAnsi="Times New Roman"/>
          <w:b/>
          <w:sz w:val="20"/>
          <w:szCs w:val="20"/>
        </w:rPr>
        <w:t>культурно-массов</w:t>
      </w:r>
      <w:r w:rsidR="00365746" w:rsidRPr="00DC0062">
        <w:rPr>
          <w:rFonts w:ascii="Times New Roman" w:hAnsi="Times New Roman"/>
          <w:b/>
          <w:sz w:val="20"/>
          <w:szCs w:val="20"/>
        </w:rPr>
        <w:t>ого</w:t>
      </w:r>
      <w:r w:rsidRPr="00DC0062">
        <w:rPr>
          <w:rFonts w:ascii="Times New Roman" w:hAnsi="Times New Roman"/>
          <w:b/>
          <w:sz w:val="20"/>
          <w:szCs w:val="20"/>
        </w:rPr>
        <w:t xml:space="preserve"> мероприяти</w:t>
      </w:r>
      <w:r w:rsidR="00365746" w:rsidRPr="00DC0062">
        <w:rPr>
          <w:rFonts w:ascii="Times New Roman" w:hAnsi="Times New Roman"/>
          <w:b/>
          <w:sz w:val="20"/>
          <w:szCs w:val="20"/>
        </w:rPr>
        <w:t>я со студентами</w:t>
      </w:r>
      <w:r w:rsidRPr="00DC0062">
        <w:rPr>
          <w:rFonts w:ascii="Times New Roman" w:hAnsi="Times New Roman"/>
          <w:b/>
          <w:sz w:val="20"/>
          <w:szCs w:val="20"/>
        </w:rPr>
        <w:t xml:space="preserve"> </w:t>
      </w:r>
      <w:r w:rsidR="007268C1">
        <w:rPr>
          <w:rFonts w:ascii="Times New Roman" w:hAnsi="Times New Roman"/>
          <w:b/>
          <w:sz w:val="20"/>
          <w:szCs w:val="20"/>
        </w:rPr>
        <w:t xml:space="preserve">– </w:t>
      </w:r>
      <w:r w:rsidR="00417B9C">
        <w:rPr>
          <w:rFonts w:ascii="Times New Roman" w:hAnsi="Times New Roman"/>
          <w:b/>
          <w:sz w:val="20"/>
          <w:szCs w:val="20"/>
        </w:rPr>
        <w:t>серия</w:t>
      </w:r>
      <w:r w:rsidR="00353DCC">
        <w:rPr>
          <w:rFonts w:ascii="Times New Roman" w:hAnsi="Times New Roman"/>
          <w:b/>
          <w:sz w:val="20"/>
          <w:szCs w:val="20"/>
        </w:rPr>
        <w:t xml:space="preserve"> из 7</w:t>
      </w:r>
      <w:r w:rsidR="00417B9C">
        <w:rPr>
          <w:rFonts w:ascii="Times New Roman" w:hAnsi="Times New Roman"/>
          <w:b/>
          <w:sz w:val="20"/>
          <w:szCs w:val="20"/>
        </w:rPr>
        <w:t xml:space="preserve"> концертов в рамках</w:t>
      </w:r>
      <w:r w:rsidR="00182B68">
        <w:rPr>
          <w:rFonts w:ascii="Times New Roman" w:hAnsi="Times New Roman"/>
          <w:b/>
          <w:sz w:val="20"/>
          <w:szCs w:val="20"/>
        </w:rPr>
        <w:t xml:space="preserve"> </w:t>
      </w:r>
      <w:r w:rsidR="007268C1">
        <w:rPr>
          <w:rFonts w:ascii="Times New Roman" w:hAnsi="Times New Roman"/>
          <w:b/>
          <w:sz w:val="20"/>
          <w:szCs w:val="20"/>
        </w:rPr>
        <w:t>фестивал</w:t>
      </w:r>
      <w:r w:rsidR="00182B68">
        <w:rPr>
          <w:rFonts w:ascii="Times New Roman" w:hAnsi="Times New Roman"/>
          <w:b/>
          <w:sz w:val="20"/>
          <w:szCs w:val="20"/>
        </w:rPr>
        <w:t>я</w:t>
      </w:r>
      <w:r w:rsidR="007268C1">
        <w:rPr>
          <w:rFonts w:ascii="Times New Roman" w:hAnsi="Times New Roman"/>
          <w:b/>
          <w:sz w:val="20"/>
          <w:szCs w:val="20"/>
        </w:rPr>
        <w:t xml:space="preserve"> студенческого творчества </w:t>
      </w:r>
      <w:r w:rsidRPr="00DC0062">
        <w:rPr>
          <w:rFonts w:ascii="Times New Roman" w:hAnsi="Times New Roman"/>
          <w:b/>
          <w:sz w:val="20"/>
          <w:szCs w:val="20"/>
        </w:rPr>
        <w:t>«</w:t>
      </w:r>
      <w:r w:rsidR="007268C1">
        <w:rPr>
          <w:rFonts w:ascii="Times New Roman" w:hAnsi="Times New Roman"/>
          <w:b/>
          <w:sz w:val="20"/>
          <w:szCs w:val="20"/>
        </w:rPr>
        <w:t>Студенческая весна-202</w:t>
      </w:r>
      <w:r w:rsidR="003132EF">
        <w:rPr>
          <w:rFonts w:ascii="Times New Roman" w:hAnsi="Times New Roman"/>
          <w:b/>
          <w:sz w:val="20"/>
          <w:szCs w:val="20"/>
        </w:rPr>
        <w:t>6</w:t>
      </w:r>
      <w:r w:rsidRPr="00DC0062">
        <w:rPr>
          <w:rFonts w:ascii="Times New Roman" w:hAnsi="Times New Roman"/>
          <w:b/>
          <w:sz w:val="20"/>
          <w:szCs w:val="20"/>
        </w:rPr>
        <w:t>»</w:t>
      </w:r>
    </w:p>
    <w:p w14:paraId="46525A56" w14:textId="77777777" w:rsidR="00571EAA" w:rsidRPr="00DC0062" w:rsidRDefault="00571EAA" w:rsidP="00571EAA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14:paraId="70EB0F45" w14:textId="604109D0" w:rsidR="00571EAA" w:rsidRPr="00DC0062" w:rsidRDefault="00571EAA" w:rsidP="00571EA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C0062">
        <w:rPr>
          <w:rFonts w:ascii="Times New Roman" w:hAnsi="Times New Roman"/>
          <w:sz w:val="20"/>
          <w:szCs w:val="20"/>
          <w:u w:val="single"/>
        </w:rPr>
        <w:t>1. Заказчик</w:t>
      </w:r>
      <w:r w:rsidRPr="00DC0062">
        <w:rPr>
          <w:rFonts w:ascii="Times New Roman" w:hAnsi="Times New Roman"/>
          <w:sz w:val="20"/>
          <w:szCs w:val="20"/>
        </w:rPr>
        <w:t>: Федеральное государственное бюджетное образовательное учреждение высшего образования «Тверской государственный университет» ИНН 6905000791</w:t>
      </w:r>
    </w:p>
    <w:p w14:paraId="04B5B884" w14:textId="77777777" w:rsidR="00571EAA" w:rsidRPr="00DC0062" w:rsidRDefault="00571EAA" w:rsidP="00571EAA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14:paraId="4A74498A" w14:textId="77777777" w:rsidR="00571EAA" w:rsidRPr="00DC0062" w:rsidRDefault="00571EAA" w:rsidP="00571EAA">
      <w:pPr>
        <w:pStyle w:val="a3"/>
        <w:jc w:val="both"/>
        <w:rPr>
          <w:rFonts w:ascii="Times New Roman" w:hAnsi="Times New Roman"/>
          <w:sz w:val="20"/>
          <w:szCs w:val="20"/>
          <w:u w:val="single"/>
        </w:rPr>
      </w:pPr>
      <w:r w:rsidRPr="00DC0062">
        <w:rPr>
          <w:rFonts w:ascii="Times New Roman" w:hAnsi="Times New Roman"/>
          <w:sz w:val="20"/>
          <w:szCs w:val="20"/>
          <w:u w:val="single"/>
        </w:rPr>
        <w:t>2. Объем оказываем</w:t>
      </w:r>
      <w:r w:rsidR="00F834F5" w:rsidRPr="00DC0062">
        <w:rPr>
          <w:rFonts w:ascii="Times New Roman" w:hAnsi="Times New Roman"/>
          <w:sz w:val="20"/>
          <w:szCs w:val="20"/>
          <w:u w:val="single"/>
        </w:rPr>
        <w:t>ых</w:t>
      </w:r>
      <w:r w:rsidRPr="00DC0062">
        <w:rPr>
          <w:rFonts w:ascii="Times New Roman" w:hAnsi="Times New Roman"/>
          <w:sz w:val="20"/>
          <w:szCs w:val="20"/>
          <w:u w:val="single"/>
        </w:rPr>
        <w:t xml:space="preserve"> услуг по настоящему Договору</w:t>
      </w:r>
      <w:r w:rsidR="00F834F5" w:rsidRPr="00DC0062">
        <w:rPr>
          <w:rFonts w:ascii="Times New Roman" w:hAnsi="Times New Roman"/>
          <w:sz w:val="20"/>
          <w:szCs w:val="20"/>
          <w:u w:val="single"/>
        </w:rPr>
        <w:t>:</w:t>
      </w:r>
    </w:p>
    <w:p w14:paraId="6A3605B4" w14:textId="7FE75EC5" w:rsidR="00571EAA" w:rsidRPr="00DC0062" w:rsidRDefault="00571EAA" w:rsidP="00571EA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C0062">
        <w:rPr>
          <w:rFonts w:ascii="Times New Roman" w:hAnsi="Times New Roman"/>
          <w:sz w:val="20"/>
          <w:szCs w:val="20"/>
        </w:rPr>
        <w:t>Культурно-массов</w:t>
      </w:r>
      <w:r w:rsidR="00365746" w:rsidRPr="00DC0062">
        <w:rPr>
          <w:rFonts w:ascii="Times New Roman" w:hAnsi="Times New Roman"/>
          <w:sz w:val="20"/>
          <w:szCs w:val="20"/>
        </w:rPr>
        <w:t>ое</w:t>
      </w:r>
      <w:r w:rsidRPr="00DC0062">
        <w:rPr>
          <w:rFonts w:ascii="Times New Roman" w:hAnsi="Times New Roman"/>
          <w:sz w:val="20"/>
          <w:szCs w:val="20"/>
        </w:rPr>
        <w:t xml:space="preserve"> мероприяти</w:t>
      </w:r>
      <w:r w:rsidR="00365746" w:rsidRPr="00DC0062">
        <w:rPr>
          <w:rFonts w:ascii="Times New Roman" w:hAnsi="Times New Roman"/>
          <w:sz w:val="20"/>
          <w:szCs w:val="20"/>
        </w:rPr>
        <w:t>е</w:t>
      </w:r>
      <w:r w:rsidRPr="00DC0062">
        <w:rPr>
          <w:rFonts w:ascii="Times New Roman" w:hAnsi="Times New Roman"/>
          <w:sz w:val="20"/>
          <w:szCs w:val="20"/>
        </w:rPr>
        <w:t xml:space="preserve"> </w:t>
      </w:r>
      <w:r w:rsidR="00365746" w:rsidRPr="00DC0062">
        <w:rPr>
          <w:rFonts w:ascii="Times New Roman" w:hAnsi="Times New Roman"/>
          <w:sz w:val="20"/>
          <w:szCs w:val="20"/>
        </w:rPr>
        <w:t xml:space="preserve">со студентами </w:t>
      </w:r>
      <w:r w:rsidR="007268C1">
        <w:rPr>
          <w:rFonts w:ascii="Times New Roman" w:hAnsi="Times New Roman"/>
          <w:sz w:val="20"/>
          <w:szCs w:val="20"/>
        </w:rPr>
        <w:t xml:space="preserve">– </w:t>
      </w:r>
      <w:r w:rsidR="004431F8">
        <w:rPr>
          <w:rFonts w:ascii="Times New Roman" w:hAnsi="Times New Roman"/>
          <w:sz w:val="20"/>
          <w:szCs w:val="20"/>
        </w:rPr>
        <w:t xml:space="preserve">серия концертов в рамках </w:t>
      </w:r>
      <w:r w:rsidR="007268C1">
        <w:rPr>
          <w:rFonts w:ascii="Times New Roman" w:hAnsi="Times New Roman"/>
          <w:sz w:val="20"/>
          <w:szCs w:val="20"/>
        </w:rPr>
        <w:t>фестивал</w:t>
      </w:r>
      <w:r w:rsidR="004431F8">
        <w:rPr>
          <w:rFonts w:ascii="Times New Roman" w:hAnsi="Times New Roman"/>
          <w:sz w:val="20"/>
          <w:szCs w:val="20"/>
        </w:rPr>
        <w:t>я</w:t>
      </w:r>
      <w:r w:rsidR="007268C1">
        <w:rPr>
          <w:rFonts w:ascii="Times New Roman" w:hAnsi="Times New Roman"/>
          <w:sz w:val="20"/>
          <w:szCs w:val="20"/>
        </w:rPr>
        <w:t xml:space="preserve"> студенческого творчества </w:t>
      </w:r>
      <w:r w:rsidRPr="00DC0062">
        <w:rPr>
          <w:rFonts w:ascii="Times New Roman" w:hAnsi="Times New Roman"/>
          <w:sz w:val="20"/>
          <w:szCs w:val="20"/>
        </w:rPr>
        <w:t>«</w:t>
      </w:r>
      <w:r w:rsidR="007268C1">
        <w:rPr>
          <w:rFonts w:ascii="Times New Roman" w:hAnsi="Times New Roman"/>
          <w:sz w:val="20"/>
          <w:szCs w:val="20"/>
        </w:rPr>
        <w:t>Студенческая весна</w:t>
      </w:r>
      <w:r w:rsidRPr="00DC0062">
        <w:rPr>
          <w:rFonts w:ascii="Times New Roman" w:hAnsi="Times New Roman"/>
          <w:sz w:val="20"/>
          <w:szCs w:val="20"/>
        </w:rPr>
        <w:t>-202</w:t>
      </w:r>
      <w:r w:rsidR="003132EF">
        <w:rPr>
          <w:rFonts w:ascii="Times New Roman" w:hAnsi="Times New Roman"/>
          <w:sz w:val="20"/>
          <w:szCs w:val="20"/>
        </w:rPr>
        <w:t>6</w:t>
      </w:r>
      <w:r w:rsidRPr="00DC0062">
        <w:rPr>
          <w:rFonts w:ascii="Times New Roman" w:hAnsi="Times New Roman"/>
          <w:sz w:val="20"/>
          <w:szCs w:val="20"/>
        </w:rPr>
        <w:t>» включа</w:t>
      </w:r>
      <w:r w:rsidR="00365746" w:rsidRPr="00DC0062">
        <w:rPr>
          <w:rFonts w:ascii="Times New Roman" w:hAnsi="Times New Roman"/>
          <w:sz w:val="20"/>
          <w:szCs w:val="20"/>
        </w:rPr>
        <w:t>е</w:t>
      </w:r>
      <w:r w:rsidRPr="00DC0062">
        <w:rPr>
          <w:rFonts w:ascii="Times New Roman" w:hAnsi="Times New Roman"/>
          <w:sz w:val="20"/>
          <w:szCs w:val="20"/>
        </w:rPr>
        <w:t>т в себя:</w:t>
      </w:r>
    </w:p>
    <w:p w14:paraId="5EBAD7DA" w14:textId="4CE63922" w:rsidR="00A63685" w:rsidRDefault="00182B68" w:rsidP="00A63685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 обеспечение мероприятия концертной площадкой</w:t>
      </w:r>
    </w:p>
    <w:p w14:paraId="082D0B04" w14:textId="109EEA1A" w:rsidR="00182B68" w:rsidRDefault="00182B68" w:rsidP="00A63685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 обеспечение звуковым, световым и видеопроекционным оборудованием</w:t>
      </w:r>
    </w:p>
    <w:p w14:paraId="3B87B2AD" w14:textId="520E77F6" w:rsidR="00182B68" w:rsidRPr="00A63685" w:rsidRDefault="00182B68" w:rsidP="00A63685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 обеспечение услуг специалистов по обслуживанию оборудования</w:t>
      </w:r>
    </w:p>
    <w:p w14:paraId="40F7AA60" w14:textId="77777777" w:rsidR="00581384" w:rsidRPr="00DC0062" w:rsidRDefault="00581384" w:rsidP="00571EAA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14:paraId="098E0E21" w14:textId="2410B9C5" w:rsidR="004B01DD" w:rsidRPr="00105346" w:rsidRDefault="00C97EC9" w:rsidP="00C97EC9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C0062">
        <w:rPr>
          <w:rFonts w:ascii="Times New Roman" w:hAnsi="Times New Roman"/>
          <w:sz w:val="20"/>
          <w:szCs w:val="20"/>
          <w:u w:val="single"/>
        </w:rPr>
        <w:t>3. Сроки оказываем</w:t>
      </w:r>
      <w:r w:rsidR="00A15223" w:rsidRPr="00DC0062">
        <w:rPr>
          <w:rFonts w:ascii="Times New Roman" w:hAnsi="Times New Roman"/>
          <w:sz w:val="20"/>
          <w:szCs w:val="20"/>
          <w:u w:val="single"/>
        </w:rPr>
        <w:t>ых</w:t>
      </w:r>
      <w:r w:rsidRPr="00DC0062">
        <w:rPr>
          <w:rFonts w:ascii="Times New Roman" w:hAnsi="Times New Roman"/>
          <w:sz w:val="20"/>
          <w:szCs w:val="20"/>
          <w:u w:val="single"/>
        </w:rPr>
        <w:t xml:space="preserve"> услуг</w:t>
      </w:r>
      <w:r w:rsidRPr="00105346">
        <w:rPr>
          <w:rFonts w:ascii="Times New Roman" w:hAnsi="Times New Roman"/>
          <w:sz w:val="20"/>
          <w:szCs w:val="20"/>
        </w:rPr>
        <w:t xml:space="preserve">: </w:t>
      </w:r>
      <w:r w:rsidR="003132EF">
        <w:rPr>
          <w:rFonts w:ascii="Times New Roman" w:hAnsi="Times New Roman"/>
          <w:sz w:val="20"/>
          <w:szCs w:val="20"/>
        </w:rPr>
        <w:t>6</w:t>
      </w:r>
      <w:r w:rsidR="002C097D" w:rsidRPr="00105346">
        <w:rPr>
          <w:rFonts w:ascii="Times New Roman" w:hAnsi="Times New Roman"/>
          <w:sz w:val="20"/>
          <w:szCs w:val="20"/>
        </w:rPr>
        <w:t xml:space="preserve"> - </w:t>
      </w:r>
      <w:r w:rsidR="003132EF">
        <w:rPr>
          <w:rFonts w:ascii="Times New Roman" w:hAnsi="Times New Roman"/>
          <w:sz w:val="20"/>
          <w:szCs w:val="20"/>
        </w:rPr>
        <w:t>22</w:t>
      </w:r>
      <w:r w:rsidR="000806CA" w:rsidRPr="00105346">
        <w:rPr>
          <w:rFonts w:ascii="Times New Roman" w:hAnsi="Times New Roman"/>
          <w:sz w:val="20"/>
          <w:szCs w:val="20"/>
        </w:rPr>
        <w:t xml:space="preserve"> апреля</w:t>
      </w:r>
      <w:r w:rsidRPr="00105346">
        <w:rPr>
          <w:rFonts w:ascii="Times New Roman" w:hAnsi="Times New Roman"/>
          <w:sz w:val="20"/>
          <w:szCs w:val="20"/>
        </w:rPr>
        <w:t xml:space="preserve"> 202</w:t>
      </w:r>
      <w:r w:rsidR="003132EF">
        <w:rPr>
          <w:rFonts w:ascii="Times New Roman" w:hAnsi="Times New Roman"/>
          <w:sz w:val="20"/>
          <w:szCs w:val="20"/>
        </w:rPr>
        <w:t>6</w:t>
      </w:r>
      <w:r w:rsidRPr="00105346">
        <w:rPr>
          <w:rFonts w:ascii="Times New Roman" w:hAnsi="Times New Roman"/>
          <w:sz w:val="20"/>
          <w:szCs w:val="20"/>
        </w:rPr>
        <w:t xml:space="preserve"> года</w:t>
      </w:r>
      <w:r w:rsidR="00D405FD" w:rsidRPr="00105346">
        <w:rPr>
          <w:rFonts w:ascii="Times New Roman" w:hAnsi="Times New Roman"/>
          <w:sz w:val="20"/>
          <w:szCs w:val="20"/>
        </w:rPr>
        <w:t>:</w:t>
      </w:r>
    </w:p>
    <w:p w14:paraId="1BC13158" w14:textId="14851E49" w:rsidR="00105346" w:rsidRDefault="00105346" w:rsidP="0010534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Концертная программа факультета иностранных языков и международной коммуникации - </w:t>
      </w:r>
      <w:r w:rsidR="003132EF" w:rsidRPr="00985D50">
        <w:rPr>
          <w:rFonts w:ascii="Times New Roman" w:eastAsia="Calibri" w:hAnsi="Times New Roman" w:cs="Times New Roman"/>
          <w:sz w:val="20"/>
          <w:szCs w:val="20"/>
        </w:rPr>
        <w:t>6</w:t>
      </w: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132EF" w:rsidRPr="00985D50">
        <w:rPr>
          <w:rFonts w:ascii="Times New Roman" w:eastAsia="Calibri" w:hAnsi="Times New Roman" w:cs="Times New Roman"/>
          <w:sz w:val="20"/>
          <w:szCs w:val="20"/>
        </w:rPr>
        <w:t>апреля</w:t>
      </w: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 202</w:t>
      </w:r>
      <w:r w:rsidR="006E189B" w:rsidRPr="00985D50">
        <w:rPr>
          <w:rFonts w:ascii="Times New Roman" w:eastAsia="Calibri" w:hAnsi="Times New Roman" w:cs="Times New Roman"/>
          <w:sz w:val="20"/>
          <w:szCs w:val="20"/>
        </w:rPr>
        <w:t>6</w:t>
      </w: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 года (с 1</w:t>
      </w:r>
      <w:r w:rsidR="003132EF" w:rsidRPr="00985D50">
        <w:rPr>
          <w:rFonts w:ascii="Times New Roman" w:eastAsia="Calibri" w:hAnsi="Times New Roman" w:cs="Times New Roman"/>
          <w:sz w:val="20"/>
          <w:szCs w:val="20"/>
        </w:rPr>
        <w:t>7</w:t>
      </w:r>
      <w:r w:rsidRPr="00985D50">
        <w:rPr>
          <w:rFonts w:ascii="Times New Roman" w:eastAsia="Calibri" w:hAnsi="Times New Roman" w:cs="Times New Roman"/>
          <w:sz w:val="20"/>
          <w:szCs w:val="20"/>
        </w:rPr>
        <w:t>:00 до 2</w:t>
      </w:r>
      <w:r w:rsidR="003132EF" w:rsidRPr="00985D50">
        <w:rPr>
          <w:rFonts w:ascii="Times New Roman" w:eastAsia="Calibri" w:hAnsi="Times New Roman" w:cs="Times New Roman"/>
          <w:sz w:val="20"/>
          <w:szCs w:val="20"/>
        </w:rPr>
        <w:t>0</w:t>
      </w: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:00 – </w:t>
      </w:r>
      <w:r w:rsidR="003132EF" w:rsidRPr="00985D50">
        <w:rPr>
          <w:rFonts w:ascii="Times New Roman" w:eastAsia="Calibri" w:hAnsi="Times New Roman" w:cs="Times New Roman"/>
          <w:sz w:val="20"/>
          <w:szCs w:val="20"/>
        </w:rPr>
        <w:t>3</w:t>
      </w: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 час</w:t>
      </w:r>
      <w:r w:rsidR="003132EF" w:rsidRPr="00985D50">
        <w:rPr>
          <w:rFonts w:ascii="Times New Roman" w:eastAsia="Calibri" w:hAnsi="Times New Roman" w:cs="Times New Roman"/>
          <w:sz w:val="20"/>
          <w:szCs w:val="20"/>
        </w:rPr>
        <w:t>а</w:t>
      </w:r>
      <w:r w:rsidRPr="00985D50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361D8440" w14:textId="7D7EFF0F" w:rsidR="008336A3" w:rsidRPr="00985D50" w:rsidRDefault="008336A3" w:rsidP="0010534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Концертная программа института экономики и управления – 7 апреля 2026 года (с 15:00 до 17:30 – 2,5 часа)</w:t>
      </w:r>
    </w:p>
    <w:p w14:paraId="5D8ECDF7" w14:textId="7349B0CE" w:rsidR="00105346" w:rsidRDefault="003132EF" w:rsidP="0010534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5D50">
        <w:rPr>
          <w:rFonts w:ascii="Times New Roman" w:eastAsia="Calibri" w:hAnsi="Times New Roman" w:cs="Times New Roman"/>
          <w:sz w:val="20"/>
          <w:szCs w:val="20"/>
        </w:rPr>
        <w:t>Концертная программа факультет</w:t>
      </w:r>
      <w:r w:rsidR="00985D50" w:rsidRPr="00985D50">
        <w:rPr>
          <w:rFonts w:ascii="Times New Roman" w:eastAsia="Calibri" w:hAnsi="Times New Roman" w:cs="Times New Roman"/>
          <w:sz w:val="20"/>
          <w:szCs w:val="20"/>
        </w:rPr>
        <w:t xml:space="preserve">ов: физико-технического, химико-технологического, прикладной математики и кибернетики </w:t>
      </w: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- </w:t>
      </w:r>
      <w:r w:rsidR="006E189B" w:rsidRPr="00985D50">
        <w:rPr>
          <w:rFonts w:ascii="Times New Roman" w:eastAsia="Calibri" w:hAnsi="Times New Roman" w:cs="Times New Roman"/>
          <w:sz w:val="20"/>
          <w:szCs w:val="20"/>
        </w:rPr>
        <w:t>7</w:t>
      </w: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 апреля 202</w:t>
      </w:r>
      <w:r w:rsidR="006E189B" w:rsidRPr="00985D50">
        <w:rPr>
          <w:rFonts w:ascii="Times New Roman" w:eastAsia="Calibri" w:hAnsi="Times New Roman" w:cs="Times New Roman"/>
          <w:sz w:val="20"/>
          <w:szCs w:val="20"/>
        </w:rPr>
        <w:t>6</w:t>
      </w: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 года (с 17:</w:t>
      </w:r>
      <w:r w:rsidR="008336A3">
        <w:rPr>
          <w:rFonts w:ascii="Times New Roman" w:eastAsia="Calibri" w:hAnsi="Times New Roman" w:cs="Times New Roman"/>
          <w:sz w:val="20"/>
          <w:szCs w:val="20"/>
        </w:rPr>
        <w:t>3</w:t>
      </w: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0 до 20:00 – </w:t>
      </w:r>
      <w:r w:rsidR="008336A3">
        <w:rPr>
          <w:rFonts w:ascii="Times New Roman" w:eastAsia="Calibri" w:hAnsi="Times New Roman" w:cs="Times New Roman"/>
          <w:sz w:val="20"/>
          <w:szCs w:val="20"/>
        </w:rPr>
        <w:t>2,5</w:t>
      </w: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 часа)</w:t>
      </w:r>
    </w:p>
    <w:p w14:paraId="24D8EA98" w14:textId="080827C8" w:rsidR="008336A3" w:rsidRPr="00985D50" w:rsidRDefault="008336A3" w:rsidP="0010534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Концертная программа факультета психологии – 8 апреля 2026 года (с 15:00 до 17:30 – 2,5 часа)</w:t>
      </w:r>
    </w:p>
    <w:p w14:paraId="4A806422" w14:textId="45E099E3" w:rsidR="00105346" w:rsidRPr="00985D50" w:rsidRDefault="003132EF" w:rsidP="0010534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Концертная программа факультета </w:t>
      </w:r>
      <w:r w:rsidR="00985D50" w:rsidRPr="00985D50">
        <w:rPr>
          <w:rFonts w:ascii="Times New Roman" w:eastAsia="Calibri" w:hAnsi="Times New Roman" w:cs="Times New Roman"/>
          <w:sz w:val="20"/>
          <w:szCs w:val="20"/>
        </w:rPr>
        <w:t>физической культуры</w:t>
      </w: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r w:rsidR="006E189B" w:rsidRPr="00985D50">
        <w:rPr>
          <w:rFonts w:ascii="Times New Roman" w:eastAsia="Calibri" w:hAnsi="Times New Roman" w:cs="Times New Roman"/>
          <w:sz w:val="20"/>
          <w:szCs w:val="20"/>
        </w:rPr>
        <w:t>8</w:t>
      </w: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 апреля 202</w:t>
      </w:r>
      <w:r w:rsidR="006E189B" w:rsidRPr="00985D50">
        <w:rPr>
          <w:rFonts w:ascii="Times New Roman" w:eastAsia="Calibri" w:hAnsi="Times New Roman" w:cs="Times New Roman"/>
          <w:sz w:val="20"/>
          <w:szCs w:val="20"/>
        </w:rPr>
        <w:t>6</w:t>
      </w: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 года (с 17:</w:t>
      </w:r>
      <w:r w:rsidR="008336A3">
        <w:rPr>
          <w:rFonts w:ascii="Times New Roman" w:eastAsia="Calibri" w:hAnsi="Times New Roman" w:cs="Times New Roman"/>
          <w:sz w:val="20"/>
          <w:szCs w:val="20"/>
        </w:rPr>
        <w:t>3</w:t>
      </w: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0 до 20:00 – </w:t>
      </w:r>
      <w:r w:rsidR="008336A3">
        <w:rPr>
          <w:rFonts w:ascii="Times New Roman" w:eastAsia="Calibri" w:hAnsi="Times New Roman" w:cs="Times New Roman"/>
          <w:sz w:val="20"/>
          <w:szCs w:val="20"/>
        </w:rPr>
        <w:t>2,5</w:t>
      </w: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 часа)</w:t>
      </w:r>
    </w:p>
    <w:p w14:paraId="3A8E394E" w14:textId="40F0D155" w:rsidR="00105346" w:rsidRPr="00985D50" w:rsidRDefault="003132EF" w:rsidP="0010534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Концертная программа </w:t>
      </w:r>
      <w:r w:rsidR="00985D50" w:rsidRPr="00985D50">
        <w:rPr>
          <w:rFonts w:ascii="Times New Roman" w:eastAsia="Calibri" w:hAnsi="Times New Roman" w:cs="Times New Roman"/>
          <w:sz w:val="20"/>
          <w:szCs w:val="20"/>
        </w:rPr>
        <w:t xml:space="preserve">юридического </w:t>
      </w: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факультета - </w:t>
      </w:r>
      <w:r w:rsidR="006E189B" w:rsidRPr="00985D50">
        <w:rPr>
          <w:rFonts w:ascii="Times New Roman" w:eastAsia="Calibri" w:hAnsi="Times New Roman" w:cs="Times New Roman"/>
          <w:sz w:val="20"/>
          <w:szCs w:val="20"/>
        </w:rPr>
        <w:t>9</w:t>
      </w: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 апреля 202</w:t>
      </w:r>
      <w:r w:rsidR="006E189B" w:rsidRPr="00985D50">
        <w:rPr>
          <w:rFonts w:ascii="Times New Roman" w:eastAsia="Calibri" w:hAnsi="Times New Roman" w:cs="Times New Roman"/>
          <w:sz w:val="20"/>
          <w:szCs w:val="20"/>
        </w:rPr>
        <w:t>6</w:t>
      </w: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 года (с 17:00 до 20:00 – 3 часа)</w:t>
      </w:r>
    </w:p>
    <w:p w14:paraId="7D392DB7" w14:textId="47DC7E5C" w:rsidR="00105346" w:rsidRPr="00985D50" w:rsidRDefault="003132EF" w:rsidP="0010534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Концертная программа </w:t>
      </w:r>
      <w:r w:rsidR="00985D50" w:rsidRPr="00985D50">
        <w:rPr>
          <w:rFonts w:ascii="Times New Roman" w:eastAsia="Calibri" w:hAnsi="Times New Roman" w:cs="Times New Roman"/>
          <w:sz w:val="20"/>
          <w:szCs w:val="20"/>
        </w:rPr>
        <w:t xml:space="preserve">филологического </w:t>
      </w: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факультета - </w:t>
      </w:r>
      <w:r w:rsidR="006E189B" w:rsidRPr="00985D50">
        <w:rPr>
          <w:rFonts w:ascii="Times New Roman" w:eastAsia="Calibri" w:hAnsi="Times New Roman" w:cs="Times New Roman"/>
          <w:sz w:val="20"/>
          <w:szCs w:val="20"/>
        </w:rPr>
        <w:t>10</w:t>
      </w: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 апреля 202</w:t>
      </w:r>
      <w:r w:rsidR="006E189B" w:rsidRPr="00985D50">
        <w:rPr>
          <w:rFonts w:ascii="Times New Roman" w:eastAsia="Calibri" w:hAnsi="Times New Roman" w:cs="Times New Roman"/>
          <w:sz w:val="20"/>
          <w:szCs w:val="20"/>
        </w:rPr>
        <w:t>6</w:t>
      </w:r>
      <w:r w:rsidRPr="00985D50">
        <w:rPr>
          <w:rFonts w:ascii="Times New Roman" w:eastAsia="Calibri" w:hAnsi="Times New Roman" w:cs="Times New Roman"/>
          <w:sz w:val="20"/>
          <w:szCs w:val="20"/>
        </w:rPr>
        <w:t xml:space="preserve"> года (с 17:00 до 20:00 – 3 часа)</w:t>
      </w:r>
    </w:p>
    <w:p w14:paraId="7A42B432" w14:textId="11200D4A" w:rsidR="00182B68" w:rsidRPr="003132EF" w:rsidRDefault="003132EF" w:rsidP="00105346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985D50">
        <w:rPr>
          <w:rFonts w:ascii="Times New Roman" w:hAnsi="Times New Roman"/>
          <w:sz w:val="20"/>
          <w:szCs w:val="20"/>
        </w:rPr>
        <w:t xml:space="preserve">Концертная программа </w:t>
      </w:r>
      <w:r w:rsidR="00364D21" w:rsidRPr="00985D50">
        <w:rPr>
          <w:rFonts w:ascii="Times New Roman" w:hAnsi="Times New Roman"/>
          <w:sz w:val="20"/>
          <w:szCs w:val="20"/>
        </w:rPr>
        <w:t>«Гала-концерт фестиваля»</w:t>
      </w:r>
      <w:r w:rsidR="006E189B" w:rsidRPr="00985D50">
        <w:rPr>
          <w:rFonts w:ascii="Times New Roman" w:hAnsi="Times New Roman"/>
          <w:sz w:val="20"/>
          <w:szCs w:val="20"/>
        </w:rPr>
        <w:t xml:space="preserve"> </w:t>
      </w:r>
      <w:r w:rsidRPr="00985D50">
        <w:rPr>
          <w:rFonts w:ascii="Times New Roman" w:hAnsi="Times New Roman"/>
          <w:sz w:val="20"/>
          <w:szCs w:val="20"/>
        </w:rPr>
        <w:t xml:space="preserve">- </w:t>
      </w:r>
      <w:r w:rsidR="006E189B" w:rsidRPr="00985D50">
        <w:rPr>
          <w:rFonts w:ascii="Times New Roman" w:hAnsi="Times New Roman"/>
          <w:sz w:val="20"/>
          <w:szCs w:val="20"/>
        </w:rPr>
        <w:t>22</w:t>
      </w:r>
      <w:r w:rsidRPr="00985D50">
        <w:rPr>
          <w:rFonts w:ascii="Times New Roman" w:hAnsi="Times New Roman"/>
          <w:sz w:val="20"/>
          <w:szCs w:val="20"/>
        </w:rPr>
        <w:t xml:space="preserve"> апреля 202</w:t>
      </w:r>
      <w:r w:rsidR="006E189B" w:rsidRPr="00985D50">
        <w:rPr>
          <w:rFonts w:ascii="Times New Roman" w:hAnsi="Times New Roman"/>
          <w:sz w:val="20"/>
          <w:szCs w:val="20"/>
        </w:rPr>
        <w:t>6</w:t>
      </w:r>
      <w:r w:rsidRPr="00985D50">
        <w:rPr>
          <w:rFonts w:ascii="Times New Roman" w:hAnsi="Times New Roman"/>
          <w:sz w:val="20"/>
          <w:szCs w:val="20"/>
        </w:rPr>
        <w:t xml:space="preserve"> года </w:t>
      </w:r>
      <w:r w:rsidRPr="003132EF">
        <w:rPr>
          <w:rFonts w:ascii="Times New Roman" w:hAnsi="Times New Roman"/>
          <w:sz w:val="20"/>
          <w:szCs w:val="20"/>
        </w:rPr>
        <w:t>(с 17:00 до 20:00 – 3 часа)</w:t>
      </w:r>
    </w:p>
    <w:p w14:paraId="3CA4C535" w14:textId="77777777" w:rsidR="00D405FD" w:rsidRPr="00DC0062" w:rsidRDefault="00D405FD" w:rsidP="00D405FD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14:paraId="220205D2" w14:textId="04D4585D" w:rsidR="000806CA" w:rsidRDefault="00C97EC9" w:rsidP="000806C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C0062">
        <w:rPr>
          <w:rFonts w:ascii="Times New Roman" w:hAnsi="Times New Roman"/>
          <w:sz w:val="20"/>
          <w:szCs w:val="20"/>
          <w:u w:val="single"/>
        </w:rPr>
        <w:t>4. Место оказываем</w:t>
      </w:r>
      <w:r w:rsidR="00FA0271" w:rsidRPr="00DC0062">
        <w:rPr>
          <w:rFonts w:ascii="Times New Roman" w:hAnsi="Times New Roman"/>
          <w:sz w:val="20"/>
          <w:szCs w:val="20"/>
          <w:u w:val="single"/>
        </w:rPr>
        <w:t>ых</w:t>
      </w:r>
      <w:r w:rsidRPr="00DC0062">
        <w:rPr>
          <w:rFonts w:ascii="Times New Roman" w:hAnsi="Times New Roman"/>
          <w:sz w:val="20"/>
          <w:szCs w:val="20"/>
          <w:u w:val="single"/>
        </w:rPr>
        <w:t xml:space="preserve"> услуг</w:t>
      </w:r>
      <w:r w:rsidRPr="00DC0062">
        <w:rPr>
          <w:rFonts w:ascii="Times New Roman" w:hAnsi="Times New Roman"/>
          <w:sz w:val="20"/>
          <w:szCs w:val="20"/>
        </w:rPr>
        <w:t xml:space="preserve">: </w:t>
      </w:r>
      <w:r w:rsidR="00281A8B">
        <w:rPr>
          <w:rFonts w:ascii="Times New Roman" w:hAnsi="Times New Roman"/>
          <w:sz w:val="20"/>
          <w:szCs w:val="20"/>
        </w:rPr>
        <w:t>г. Тверь, пл. Гагарина, д. 1.</w:t>
      </w:r>
    </w:p>
    <w:p w14:paraId="2BA1D2BE" w14:textId="77777777" w:rsidR="00C97EC9" w:rsidRPr="00DC0062" w:rsidRDefault="00C97EC9" w:rsidP="00C97EC9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14:paraId="7A1E8D0D" w14:textId="77777777" w:rsidR="00C97EC9" w:rsidRPr="00DC0062" w:rsidRDefault="00C97EC9" w:rsidP="00C97EC9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C0062">
        <w:rPr>
          <w:rFonts w:ascii="Times New Roman" w:hAnsi="Times New Roman"/>
          <w:sz w:val="20"/>
          <w:szCs w:val="20"/>
          <w:u w:val="single"/>
        </w:rPr>
        <w:t>5. Цели и задачи результатов оказываем</w:t>
      </w:r>
      <w:r w:rsidR="00FA0271" w:rsidRPr="00DC0062">
        <w:rPr>
          <w:rFonts w:ascii="Times New Roman" w:hAnsi="Times New Roman"/>
          <w:sz w:val="20"/>
          <w:szCs w:val="20"/>
          <w:u w:val="single"/>
        </w:rPr>
        <w:t>ых</w:t>
      </w:r>
      <w:r w:rsidRPr="00DC0062">
        <w:rPr>
          <w:rFonts w:ascii="Times New Roman" w:hAnsi="Times New Roman"/>
          <w:sz w:val="20"/>
          <w:szCs w:val="20"/>
          <w:u w:val="single"/>
        </w:rPr>
        <w:t xml:space="preserve"> услуг</w:t>
      </w:r>
      <w:r w:rsidRPr="00DC0062">
        <w:rPr>
          <w:rFonts w:ascii="Times New Roman" w:hAnsi="Times New Roman"/>
          <w:sz w:val="20"/>
          <w:szCs w:val="20"/>
        </w:rPr>
        <w:t xml:space="preserve">: </w:t>
      </w:r>
    </w:p>
    <w:p w14:paraId="01161740" w14:textId="49617363" w:rsidR="00C97EC9" w:rsidRPr="00DC0062" w:rsidRDefault="00C97EC9" w:rsidP="00C97EC9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C0062">
        <w:rPr>
          <w:rFonts w:ascii="Times New Roman" w:hAnsi="Times New Roman"/>
          <w:sz w:val="20"/>
          <w:szCs w:val="20"/>
        </w:rPr>
        <w:t>5.1. цель оказываем</w:t>
      </w:r>
      <w:r w:rsidR="00FA0271" w:rsidRPr="00DC0062">
        <w:rPr>
          <w:rFonts w:ascii="Times New Roman" w:hAnsi="Times New Roman"/>
          <w:sz w:val="20"/>
          <w:szCs w:val="20"/>
        </w:rPr>
        <w:t>ых</w:t>
      </w:r>
      <w:r w:rsidRPr="00DC0062">
        <w:rPr>
          <w:rFonts w:ascii="Times New Roman" w:hAnsi="Times New Roman"/>
          <w:sz w:val="20"/>
          <w:szCs w:val="20"/>
        </w:rPr>
        <w:t xml:space="preserve"> услуг – проведение культурно-массов</w:t>
      </w:r>
      <w:r w:rsidR="00182B68">
        <w:rPr>
          <w:rFonts w:ascii="Times New Roman" w:hAnsi="Times New Roman"/>
          <w:sz w:val="20"/>
          <w:szCs w:val="20"/>
        </w:rPr>
        <w:t>ого</w:t>
      </w:r>
      <w:r w:rsidRPr="00DC0062">
        <w:rPr>
          <w:rFonts w:ascii="Times New Roman" w:hAnsi="Times New Roman"/>
          <w:sz w:val="20"/>
          <w:szCs w:val="20"/>
        </w:rPr>
        <w:t xml:space="preserve"> мероприяти</w:t>
      </w:r>
      <w:r w:rsidR="00182B68">
        <w:rPr>
          <w:rFonts w:ascii="Times New Roman" w:hAnsi="Times New Roman"/>
          <w:sz w:val="20"/>
          <w:szCs w:val="20"/>
        </w:rPr>
        <w:t>я</w:t>
      </w:r>
      <w:r w:rsidRPr="00DC0062">
        <w:rPr>
          <w:rFonts w:ascii="Times New Roman" w:hAnsi="Times New Roman"/>
          <w:sz w:val="20"/>
          <w:szCs w:val="20"/>
        </w:rPr>
        <w:t xml:space="preserve"> в соответствии с планом </w:t>
      </w:r>
      <w:r w:rsidR="00997D24">
        <w:rPr>
          <w:rFonts w:ascii="Times New Roman" w:hAnsi="Times New Roman"/>
          <w:sz w:val="20"/>
          <w:szCs w:val="20"/>
        </w:rPr>
        <w:t>воспитательной</w:t>
      </w:r>
      <w:r w:rsidRPr="00DC0062">
        <w:rPr>
          <w:rFonts w:ascii="Times New Roman" w:hAnsi="Times New Roman"/>
          <w:sz w:val="20"/>
          <w:szCs w:val="20"/>
        </w:rPr>
        <w:t xml:space="preserve"> работы </w:t>
      </w:r>
      <w:proofErr w:type="spellStart"/>
      <w:r w:rsidRPr="00DC0062">
        <w:rPr>
          <w:rFonts w:ascii="Times New Roman" w:hAnsi="Times New Roman"/>
          <w:sz w:val="20"/>
          <w:szCs w:val="20"/>
        </w:rPr>
        <w:t>ТвГУ</w:t>
      </w:r>
      <w:proofErr w:type="spellEnd"/>
      <w:r w:rsidR="00182B68">
        <w:rPr>
          <w:rFonts w:ascii="Times New Roman" w:hAnsi="Times New Roman"/>
          <w:sz w:val="20"/>
          <w:szCs w:val="20"/>
        </w:rPr>
        <w:t xml:space="preserve"> и регламентом проведения фестиваля студенческого творчества «Студенческая весна</w:t>
      </w:r>
      <w:r w:rsidR="00CA2F7E">
        <w:rPr>
          <w:rFonts w:ascii="Times New Roman" w:hAnsi="Times New Roman"/>
          <w:sz w:val="20"/>
          <w:szCs w:val="20"/>
        </w:rPr>
        <w:t>-202</w:t>
      </w:r>
      <w:r w:rsidR="006E189B">
        <w:rPr>
          <w:rFonts w:ascii="Times New Roman" w:hAnsi="Times New Roman"/>
          <w:sz w:val="20"/>
          <w:szCs w:val="20"/>
        </w:rPr>
        <w:t>6</w:t>
      </w:r>
      <w:r w:rsidR="00182B68">
        <w:rPr>
          <w:rFonts w:ascii="Times New Roman" w:hAnsi="Times New Roman"/>
          <w:sz w:val="20"/>
          <w:szCs w:val="20"/>
        </w:rPr>
        <w:t>»</w:t>
      </w:r>
      <w:r w:rsidR="00CA2F7E">
        <w:rPr>
          <w:rFonts w:ascii="Times New Roman" w:hAnsi="Times New Roman"/>
          <w:sz w:val="20"/>
          <w:szCs w:val="20"/>
        </w:rPr>
        <w:t xml:space="preserve"> Тверского государственного университета</w:t>
      </w:r>
      <w:r w:rsidRPr="00DC0062">
        <w:rPr>
          <w:rFonts w:ascii="Times New Roman" w:hAnsi="Times New Roman"/>
          <w:sz w:val="20"/>
          <w:szCs w:val="20"/>
        </w:rPr>
        <w:t xml:space="preserve">. </w:t>
      </w:r>
    </w:p>
    <w:p w14:paraId="4786988A" w14:textId="1D674420" w:rsidR="00C97EC9" w:rsidRPr="00DC0062" w:rsidRDefault="00C97EC9" w:rsidP="00C97EC9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C0062">
        <w:rPr>
          <w:rFonts w:ascii="Times New Roman" w:hAnsi="Times New Roman"/>
          <w:sz w:val="20"/>
          <w:szCs w:val="20"/>
        </w:rPr>
        <w:t>5.2. задачи оказываем</w:t>
      </w:r>
      <w:r w:rsidR="00A37B6A" w:rsidRPr="00DC0062">
        <w:rPr>
          <w:rFonts w:ascii="Times New Roman" w:hAnsi="Times New Roman"/>
          <w:sz w:val="20"/>
          <w:szCs w:val="20"/>
        </w:rPr>
        <w:t>ых</w:t>
      </w:r>
      <w:r w:rsidRPr="00DC0062">
        <w:rPr>
          <w:rFonts w:ascii="Times New Roman" w:hAnsi="Times New Roman"/>
          <w:sz w:val="20"/>
          <w:szCs w:val="20"/>
        </w:rPr>
        <w:t xml:space="preserve"> услуг – обеспечение площадками, техническое обеспечение и обслуживание</w:t>
      </w:r>
      <w:r w:rsidR="00A15223" w:rsidRPr="00DC0062">
        <w:rPr>
          <w:rFonts w:ascii="Times New Roman" w:hAnsi="Times New Roman"/>
          <w:sz w:val="20"/>
          <w:szCs w:val="20"/>
        </w:rPr>
        <w:t>.</w:t>
      </w:r>
    </w:p>
    <w:p w14:paraId="1196B902" w14:textId="77777777" w:rsidR="00C97EC9" w:rsidRPr="00DC0062" w:rsidRDefault="00C97EC9" w:rsidP="00C97EC9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14:paraId="5E443C9E" w14:textId="77777777" w:rsidR="00C97EC9" w:rsidRPr="00DC0062" w:rsidRDefault="00C97EC9" w:rsidP="00C97EC9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C0062">
        <w:rPr>
          <w:rFonts w:ascii="Times New Roman" w:hAnsi="Times New Roman"/>
          <w:sz w:val="20"/>
          <w:szCs w:val="20"/>
          <w:u w:val="single"/>
        </w:rPr>
        <w:t>6. Требования к качеству оказываем</w:t>
      </w:r>
      <w:r w:rsidR="00B46267" w:rsidRPr="00DC0062">
        <w:rPr>
          <w:rFonts w:ascii="Times New Roman" w:hAnsi="Times New Roman"/>
          <w:sz w:val="20"/>
          <w:szCs w:val="20"/>
          <w:u w:val="single"/>
        </w:rPr>
        <w:t>ых</w:t>
      </w:r>
      <w:r w:rsidRPr="00DC0062">
        <w:rPr>
          <w:rFonts w:ascii="Times New Roman" w:hAnsi="Times New Roman"/>
          <w:sz w:val="20"/>
          <w:szCs w:val="20"/>
          <w:u w:val="single"/>
        </w:rPr>
        <w:t xml:space="preserve"> услуг</w:t>
      </w:r>
      <w:r w:rsidRPr="00DC0062">
        <w:rPr>
          <w:rFonts w:ascii="Times New Roman" w:hAnsi="Times New Roman"/>
          <w:sz w:val="20"/>
          <w:szCs w:val="20"/>
        </w:rPr>
        <w:t xml:space="preserve">: </w:t>
      </w:r>
    </w:p>
    <w:p w14:paraId="36B3120C" w14:textId="77777777" w:rsidR="00A63685" w:rsidRDefault="00A63685" w:rsidP="00A63685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C0062">
        <w:rPr>
          <w:rFonts w:ascii="Times New Roman" w:hAnsi="Times New Roman"/>
          <w:sz w:val="20"/>
          <w:szCs w:val="20"/>
        </w:rPr>
        <w:t>Для проведения мероприятия Исполнитель осуществляет обеспечение мероприятия: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227"/>
        <w:gridCol w:w="914"/>
        <w:gridCol w:w="1016"/>
        <w:gridCol w:w="1188"/>
      </w:tblGrid>
      <w:tr w:rsidR="007419B0" w:rsidRPr="00D46F3A" w14:paraId="1B75BB53" w14:textId="77777777" w:rsidTr="00977FB0">
        <w:tc>
          <w:tcPr>
            <w:tcW w:w="6227" w:type="dxa"/>
            <w:vAlign w:val="center"/>
          </w:tcPr>
          <w:p w14:paraId="0EC828DC" w14:textId="77777777" w:rsidR="007419B0" w:rsidRPr="00D46F3A" w:rsidRDefault="007419B0" w:rsidP="00977FB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6F3A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914" w:type="dxa"/>
            <w:vAlign w:val="center"/>
          </w:tcPr>
          <w:p w14:paraId="2FD432E0" w14:textId="77777777" w:rsidR="007419B0" w:rsidRPr="00D46F3A" w:rsidRDefault="007419B0" w:rsidP="00977FB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016" w:type="dxa"/>
            <w:vAlign w:val="center"/>
          </w:tcPr>
          <w:p w14:paraId="7AB082A1" w14:textId="77777777" w:rsidR="007419B0" w:rsidRPr="00D46F3A" w:rsidRDefault="007419B0" w:rsidP="00977FB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Цена, руб.</w:t>
            </w:r>
          </w:p>
        </w:tc>
        <w:tc>
          <w:tcPr>
            <w:tcW w:w="1188" w:type="dxa"/>
            <w:vAlign w:val="center"/>
          </w:tcPr>
          <w:p w14:paraId="609050B9" w14:textId="77777777" w:rsidR="007419B0" w:rsidRPr="00D46F3A" w:rsidRDefault="007419B0" w:rsidP="00977FB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6F3A">
              <w:rPr>
                <w:rFonts w:ascii="Times New Roman" w:hAnsi="Times New Roman"/>
                <w:sz w:val="20"/>
                <w:szCs w:val="20"/>
              </w:rPr>
              <w:t>Стоимость, руб.</w:t>
            </w:r>
          </w:p>
        </w:tc>
      </w:tr>
      <w:tr w:rsidR="007419B0" w:rsidRPr="00D46F3A" w14:paraId="3CC2CB8E" w14:textId="77777777" w:rsidTr="00977FB0">
        <w:tc>
          <w:tcPr>
            <w:tcW w:w="6227" w:type="dxa"/>
            <w:vAlign w:val="center"/>
          </w:tcPr>
          <w:p w14:paraId="0EA02B22" w14:textId="52128797" w:rsidR="007419B0" w:rsidRDefault="007419B0" w:rsidP="007419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6.1. Помещением концертного зала</w:t>
            </w:r>
            <w:r w:rsidR="00DD11A1">
              <w:rPr>
                <w:rFonts w:ascii="Times New Roman" w:hAnsi="Times New Roman"/>
                <w:sz w:val="20"/>
                <w:szCs w:val="20"/>
              </w:rPr>
              <w:t xml:space="preserve"> (пом. № 31, 44)</w:t>
            </w:r>
            <w:r>
              <w:rPr>
                <w:rFonts w:ascii="Times New Roman" w:hAnsi="Times New Roman"/>
                <w:sz w:val="20"/>
                <w:szCs w:val="20"/>
              </w:rPr>
              <w:t>, удовлетворяющ</w:t>
            </w:r>
            <w:r w:rsidR="008F37C0">
              <w:rPr>
                <w:rFonts w:ascii="Times New Roman" w:hAnsi="Times New Roman"/>
                <w:sz w:val="20"/>
                <w:szCs w:val="20"/>
              </w:rPr>
              <w:t>им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следующим требованиям:</w:t>
            </w:r>
          </w:p>
          <w:p w14:paraId="31A371DF" w14:textId="3FE73208" w:rsidR="007419B0" w:rsidRPr="00106F80" w:rsidRDefault="007419B0" w:rsidP="00DD11A1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6F80">
              <w:rPr>
                <w:rFonts w:ascii="Times New Roman" w:hAnsi="Times New Roman"/>
                <w:sz w:val="20"/>
                <w:szCs w:val="20"/>
              </w:rPr>
              <w:t xml:space="preserve">Размер зрительской зоны 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106F80">
              <w:rPr>
                <w:rFonts w:ascii="Times New Roman" w:hAnsi="Times New Roman"/>
                <w:sz w:val="20"/>
                <w:szCs w:val="20"/>
              </w:rPr>
              <w:t>*1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106F80">
              <w:rPr>
                <w:rFonts w:ascii="Times New Roman" w:hAnsi="Times New Roman"/>
                <w:sz w:val="20"/>
                <w:szCs w:val="20"/>
              </w:rPr>
              <w:t xml:space="preserve"> метров, сцены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1D7AA7">
              <w:rPr>
                <w:rFonts w:ascii="Times New Roman" w:hAnsi="Times New Roman"/>
                <w:sz w:val="20"/>
                <w:szCs w:val="20"/>
              </w:rPr>
              <w:t>5</w:t>
            </w:r>
            <w:r w:rsidRPr="00106F80">
              <w:rPr>
                <w:rFonts w:ascii="Times New Roman" w:hAnsi="Times New Roman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106F80">
              <w:rPr>
                <w:rFonts w:ascii="Times New Roman" w:hAnsi="Times New Roman"/>
                <w:sz w:val="20"/>
                <w:szCs w:val="20"/>
              </w:rPr>
              <w:t xml:space="preserve"> метров (высота до </w:t>
            </w:r>
            <w:proofErr w:type="spellStart"/>
            <w:r w:rsidRPr="00106F80">
              <w:rPr>
                <w:rFonts w:ascii="Times New Roman" w:hAnsi="Times New Roman"/>
                <w:sz w:val="20"/>
                <w:szCs w:val="20"/>
              </w:rPr>
              <w:t>осветительской</w:t>
            </w:r>
            <w:proofErr w:type="spellEnd"/>
            <w:r w:rsidRPr="00106F80">
              <w:rPr>
                <w:rFonts w:ascii="Times New Roman" w:hAnsi="Times New Roman"/>
                <w:sz w:val="20"/>
                <w:szCs w:val="20"/>
              </w:rPr>
              <w:t xml:space="preserve"> рампы </w:t>
            </w:r>
            <w:r w:rsidR="001D7AA7">
              <w:rPr>
                <w:rFonts w:ascii="Times New Roman" w:hAnsi="Times New Roman"/>
                <w:sz w:val="20"/>
                <w:szCs w:val="20"/>
              </w:rPr>
              <w:t>10</w:t>
            </w:r>
            <w:r w:rsidRPr="00106F80">
              <w:rPr>
                <w:rFonts w:ascii="Times New Roman" w:hAnsi="Times New Roman"/>
                <w:sz w:val="20"/>
                <w:szCs w:val="20"/>
              </w:rPr>
              <w:t xml:space="preserve"> метров)</w:t>
            </w:r>
          </w:p>
          <w:p w14:paraId="66544C87" w14:textId="1C1C1988" w:rsidR="007419B0" w:rsidRPr="00106F80" w:rsidRDefault="007419B0" w:rsidP="00DD11A1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6F80">
              <w:rPr>
                <w:rFonts w:ascii="Times New Roman" w:hAnsi="Times New Roman"/>
                <w:sz w:val="20"/>
                <w:szCs w:val="20"/>
              </w:rPr>
              <w:t xml:space="preserve">Вместимость зала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EB1D11">
              <w:rPr>
                <w:rFonts w:ascii="Times New Roman" w:hAnsi="Times New Roman"/>
                <w:sz w:val="20"/>
                <w:szCs w:val="20"/>
                <w:lang w:val="en-US"/>
              </w:rPr>
              <w:t>27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0FA7">
              <w:rPr>
                <w:rFonts w:ascii="Times New Roman" w:hAnsi="Times New Roman"/>
                <w:sz w:val="20"/>
                <w:szCs w:val="20"/>
              </w:rPr>
              <w:t>мест (посадочных)</w:t>
            </w:r>
          </w:p>
          <w:p w14:paraId="4B08D30D" w14:textId="77777777" w:rsidR="007419B0" w:rsidRPr="00106F80" w:rsidRDefault="007419B0" w:rsidP="00DD11A1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6F80">
              <w:rPr>
                <w:rFonts w:ascii="Times New Roman" w:hAnsi="Times New Roman"/>
                <w:sz w:val="20"/>
                <w:szCs w:val="20"/>
              </w:rPr>
              <w:t>Мягкие зрительские кре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сла, расположенные </w:t>
            </w:r>
            <w:r w:rsidRPr="00106F80">
              <w:rPr>
                <w:rFonts w:ascii="Times New Roman" w:hAnsi="Times New Roman"/>
                <w:sz w:val="20"/>
                <w:szCs w:val="20"/>
              </w:rPr>
              <w:t>амфитеатром</w:t>
            </w:r>
          </w:p>
          <w:p w14:paraId="2C9564CD" w14:textId="4546401A" w:rsidR="007419B0" w:rsidRPr="00106F80" w:rsidRDefault="00000FA7" w:rsidP="00DD11A1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Фойе </w:t>
            </w:r>
            <w:r w:rsidR="007419B0">
              <w:rPr>
                <w:rFonts w:ascii="Times New Roman" w:hAnsi="Times New Roman"/>
                <w:sz w:val="20"/>
                <w:szCs w:val="20"/>
              </w:rPr>
              <w:t>2</w:t>
            </w:r>
            <w:r w:rsidR="007419B0" w:rsidRPr="00106F80">
              <w:rPr>
                <w:rFonts w:ascii="Times New Roman" w:hAnsi="Times New Roman"/>
                <w:sz w:val="20"/>
                <w:szCs w:val="20"/>
              </w:rPr>
              <w:t>0*</w:t>
            </w:r>
            <w:r w:rsidR="00182B68">
              <w:rPr>
                <w:rFonts w:ascii="Times New Roman" w:hAnsi="Times New Roman"/>
                <w:sz w:val="20"/>
                <w:szCs w:val="20"/>
              </w:rPr>
              <w:t>2</w:t>
            </w:r>
            <w:r w:rsidR="007419B0" w:rsidRPr="00106F80">
              <w:rPr>
                <w:rFonts w:ascii="Times New Roman" w:hAnsi="Times New Roman"/>
                <w:sz w:val="20"/>
                <w:szCs w:val="20"/>
              </w:rPr>
              <w:t>0 м</w:t>
            </w:r>
          </w:p>
          <w:p w14:paraId="7A48E675" w14:textId="77777777" w:rsidR="007419B0" w:rsidRPr="00106F80" w:rsidRDefault="007419B0" w:rsidP="00DD11A1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6F80">
              <w:rPr>
                <w:rFonts w:ascii="Times New Roman" w:hAnsi="Times New Roman"/>
                <w:sz w:val="20"/>
                <w:szCs w:val="20"/>
              </w:rPr>
              <w:t>Охраняемый гардероб</w:t>
            </w:r>
          </w:p>
          <w:p w14:paraId="4810DB91" w14:textId="77777777" w:rsidR="007419B0" w:rsidRPr="00106F80" w:rsidRDefault="007419B0" w:rsidP="00DD11A1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6F80">
              <w:rPr>
                <w:rFonts w:ascii="Times New Roman" w:hAnsi="Times New Roman"/>
                <w:sz w:val="20"/>
                <w:szCs w:val="20"/>
              </w:rPr>
              <w:t>Антрактно</w:t>
            </w:r>
            <w:proofErr w:type="spellEnd"/>
            <w:r w:rsidRPr="00106F80">
              <w:rPr>
                <w:rFonts w:ascii="Times New Roman" w:hAnsi="Times New Roman"/>
                <w:sz w:val="20"/>
                <w:szCs w:val="20"/>
              </w:rPr>
              <w:t>-раздвижной занавес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электронным управлением </w:t>
            </w:r>
          </w:p>
          <w:p w14:paraId="49C434E6" w14:textId="0E26EEB3" w:rsidR="007419B0" w:rsidRPr="00106F80" w:rsidRDefault="00EB1D11" w:rsidP="00DD11A1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7419B0" w:rsidRPr="00106F80">
              <w:rPr>
                <w:rFonts w:ascii="Times New Roman" w:hAnsi="Times New Roman"/>
                <w:sz w:val="20"/>
                <w:szCs w:val="20"/>
              </w:rPr>
              <w:t>омплект одежды сцены</w:t>
            </w:r>
            <w:r w:rsidR="007419B0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="007419B0">
              <w:rPr>
                <w:rFonts w:ascii="Times New Roman" w:hAnsi="Times New Roman"/>
                <w:sz w:val="20"/>
                <w:szCs w:val="20"/>
              </w:rPr>
              <w:t>раздержкой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="007419B0" w:rsidRPr="00106F80">
              <w:rPr>
                <w:rFonts w:ascii="Times New Roman" w:hAnsi="Times New Roman"/>
                <w:sz w:val="20"/>
                <w:szCs w:val="20"/>
              </w:rPr>
              <w:t>черный кабинет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72E32A0" w14:textId="77777777" w:rsidR="007419B0" w:rsidRPr="00106F80" w:rsidRDefault="007419B0" w:rsidP="00DD11A1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Механич</w:t>
            </w:r>
            <w:r w:rsidR="00000FA7">
              <w:rPr>
                <w:rFonts w:ascii="Times New Roman" w:hAnsi="Times New Roman"/>
                <w:sz w:val="20"/>
                <w:szCs w:val="20"/>
              </w:rPr>
              <w:t xml:space="preserve">еские </w:t>
            </w:r>
            <w:proofErr w:type="spellStart"/>
            <w:r w:rsidR="00000FA7">
              <w:rPr>
                <w:rFonts w:ascii="Times New Roman" w:hAnsi="Times New Roman"/>
                <w:sz w:val="20"/>
                <w:szCs w:val="20"/>
              </w:rPr>
              <w:t>штанкетные</w:t>
            </w:r>
            <w:proofErr w:type="spellEnd"/>
            <w:r w:rsidR="00000FA7">
              <w:rPr>
                <w:rFonts w:ascii="Times New Roman" w:hAnsi="Times New Roman"/>
                <w:sz w:val="20"/>
                <w:szCs w:val="20"/>
              </w:rPr>
              <w:t xml:space="preserve"> подъемники - </w:t>
            </w:r>
            <w:r w:rsidR="001D7AA7">
              <w:rPr>
                <w:rFonts w:ascii="Times New Roman" w:hAnsi="Times New Roman"/>
                <w:sz w:val="20"/>
                <w:szCs w:val="20"/>
              </w:rPr>
              <w:t>10</w:t>
            </w:r>
            <w:r w:rsidR="00000FA7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14:paraId="1258DA27" w14:textId="30568B71" w:rsidR="007419B0" w:rsidRDefault="007419B0" w:rsidP="00DD11A1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106F80">
              <w:rPr>
                <w:rFonts w:ascii="Times New Roman" w:hAnsi="Times New Roman"/>
                <w:sz w:val="20"/>
                <w:szCs w:val="20"/>
              </w:rPr>
              <w:t>бслуживающ</w:t>
            </w:r>
            <w:r>
              <w:rPr>
                <w:rFonts w:ascii="Times New Roman" w:hAnsi="Times New Roman"/>
                <w:sz w:val="20"/>
                <w:szCs w:val="20"/>
              </w:rPr>
              <w:t>ий</w:t>
            </w:r>
            <w:r w:rsidRPr="00106F80">
              <w:rPr>
                <w:rFonts w:ascii="Times New Roman" w:hAnsi="Times New Roman"/>
                <w:sz w:val="20"/>
                <w:szCs w:val="20"/>
              </w:rPr>
              <w:t xml:space="preserve"> персонал: администратор, работник сцены, гардеробщик, уборщица</w:t>
            </w:r>
            <w:r w:rsidR="001D7AA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8B05FEC" w14:textId="77777777" w:rsidR="00DD11A1" w:rsidRPr="006C79EC" w:rsidRDefault="00DD11A1" w:rsidP="00DD11A1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Акустические системы активные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D7A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JBL VRX932LAP 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(4 шт.): мощность каждой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875 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Вт (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AES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); частотная характеристика 57 Гц-20 кГц; максимальное продолжительное звуковое давление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136 дБ; встроенный цифровой сигнальный процессор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14:paraId="715C8752" w14:textId="77777777" w:rsidR="00DD11A1" w:rsidRPr="006C79EC" w:rsidRDefault="00DD11A1" w:rsidP="00DD11A1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Акустические системы активные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D7A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JBL VRX918 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(4 шт.): мощность каждой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950 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Вт (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AES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); частотная характеристика 36 Гц-150 Гц; максимальное продолжительное звуковое давление 130 дБ. </w:t>
            </w:r>
          </w:p>
          <w:p w14:paraId="05C04389" w14:textId="77777777" w:rsidR="00DD11A1" w:rsidRPr="006C79EC" w:rsidRDefault="00DD11A1" w:rsidP="00DD11A1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Акустическая система активная (монитор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  <w:t>Front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  <w:t>Feel</w:t>
            </w:r>
            <w:proofErr w:type="spellEnd"/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»)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D7A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dB</w:t>
            </w:r>
            <w:proofErr w:type="spellEnd"/>
            <w:r w:rsidRPr="001D7A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Technologies FM12 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шт.): мощность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каждого 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Вт (AES); частотная характеристика 67 Гц-20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Гц, максимальное 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продолжительное звуковое давление 126 дБ; угол раскрытия рупора 70 градусов. </w:t>
            </w:r>
          </w:p>
          <w:p w14:paraId="3BEBA43B" w14:textId="31AEB355" w:rsidR="00DD11A1" w:rsidRPr="006C79EC" w:rsidRDefault="00DD11A1" w:rsidP="00DD11A1">
            <w:pPr>
              <w:pStyle w:val="a5"/>
              <w:numPr>
                <w:ilvl w:val="0"/>
                <w:numId w:val="33"/>
              </w:numPr>
              <w:shd w:val="clear" w:color="auto" w:fill="FFFFFF"/>
              <w:spacing w:before="75" w:after="30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 xml:space="preserve">Радиосистема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с ручным передатчиком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ED09E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SENNHEISER XS Wireless 1 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405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шт.):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микрофон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динамическ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й с </w:t>
            </w:r>
            <w:proofErr w:type="spellStart"/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кардиоидной</w:t>
            </w:r>
            <w:proofErr w:type="spellEnd"/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направленност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ью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диапазон звук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овых частот: от 40 до 18 000 Гц; 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>функция автоматического поиска свободных частот, свободно настраиваемые частоты, функция автоматической синхронизации передатчика и приемника, широкополосная FM-модуляция.</w:t>
            </w:r>
          </w:p>
          <w:p w14:paraId="21807F7F" w14:textId="77777777" w:rsidR="00DD11A1" w:rsidRPr="00BB50E7" w:rsidRDefault="00DD11A1" w:rsidP="00DD11A1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Микрофоны подвесные конденсаторные однонаправленные</w:t>
            </w:r>
            <w:r w:rsidRPr="004B76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295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AKG</w:t>
            </w:r>
            <w:r w:rsidRPr="009E29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9E295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CHM</w:t>
            </w:r>
            <w:r w:rsidRPr="009E29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99 </w:t>
            </w:r>
            <w:r w:rsidRPr="004B76EC">
              <w:rPr>
                <w:rFonts w:ascii="Times New Roman" w:hAnsi="Times New Roman"/>
                <w:sz w:val="20"/>
                <w:szCs w:val="20"/>
              </w:rPr>
              <w:t>(</w:t>
            </w:r>
            <w:r w:rsidRPr="00ED09E4">
              <w:rPr>
                <w:rFonts w:ascii="Times New Roman" w:hAnsi="Times New Roman"/>
                <w:sz w:val="20"/>
                <w:szCs w:val="20"/>
              </w:rPr>
              <w:t>4</w:t>
            </w:r>
            <w:r w:rsidRPr="004B76EC">
              <w:rPr>
                <w:rFonts w:ascii="Times New Roman" w:hAnsi="Times New Roman"/>
                <w:sz w:val="20"/>
                <w:szCs w:val="20"/>
              </w:rPr>
              <w:t xml:space="preserve"> шт.):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направленность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кардиоидная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; частотный диапазон 70 Гц-18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кГЦ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; радиус действия 7 м, длина подвесного шнура «от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штанкета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1,5 м.</w:t>
            </w:r>
          </w:p>
          <w:p w14:paraId="59A7F5B0" w14:textId="77777777" w:rsidR="00DD11A1" w:rsidRPr="006C79EC" w:rsidRDefault="00DD11A1" w:rsidP="00DD11A1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50E7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Микшерный пульт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Allen</w:t>
            </w:r>
            <w:r w:rsidRPr="00ED09E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&amp;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Heath</w:t>
            </w:r>
            <w:r w:rsidRPr="00ED09E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Q</w:t>
            </w:r>
            <w:r w:rsidRPr="00ED09E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32 </w:t>
            </w:r>
            <w:r w:rsidRPr="006C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(1 шт.) -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ED09E4">
              <w:rPr>
                <w:rFonts w:ascii="Times New Roman" w:hAnsi="Times New Roman"/>
                <w:sz w:val="20"/>
                <w:szCs w:val="20"/>
              </w:rPr>
              <w:t>2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 xml:space="preserve"> канал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 xml:space="preserve"> групп (подгрупп); 8 </w:t>
            </w:r>
            <w:r w:rsidRPr="00DC0062">
              <w:rPr>
                <w:rFonts w:ascii="Times New Roman" w:hAnsi="Times New Roman"/>
                <w:sz w:val="20"/>
                <w:szCs w:val="20"/>
                <w:lang w:val="en-US"/>
              </w:rPr>
              <w:t>AUX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 xml:space="preserve"> посылов; главный микс </w:t>
            </w:r>
            <w:r>
              <w:rPr>
                <w:rFonts w:ascii="Times New Roman" w:hAnsi="Times New Roman"/>
                <w:sz w:val="20"/>
                <w:szCs w:val="20"/>
              </w:rPr>
              <w:t>стерео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 xml:space="preserve">, функции входного канала: </w:t>
            </w:r>
            <w:r w:rsidRPr="00DC0062">
              <w:rPr>
                <w:rFonts w:ascii="Times New Roman" w:hAnsi="Times New Roman"/>
                <w:sz w:val="20"/>
                <w:szCs w:val="20"/>
                <w:lang w:val="en-US"/>
              </w:rPr>
              <w:t>Attenuator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C0062">
              <w:rPr>
                <w:rFonts w:ascii="Times New Roman" w:hAnsi="Times New Roman"/>
                <w:sz w:val="20"/>
                <w:szCs w:val="20"/>
                <w:lang w:val="en-US"/>
              </w:rPr>
              <w:t>Gate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>, 2</w:t>
            </w:r>
            <w:r w:rsidRPr="00DC0062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0062">
              <w:rPr>
                <w:rFonts w:ascii="Times New Roman" w:hAnsi="Times New Roman"/>
                <w:sz w:val="20"/>
                <w:szCs w:val="20"/>
                <w:lang w:val="en-US"/>
              </w:rPr>
              <w:t>Compressor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>, 4-</w:t>
            </w:r>
            <w:r w:rsidRPr="00DC0062">
              <w:rPr>
                <w:rFonts w:ascii="Times New Roman" w:hAnsi="Times New Roman"/>
                <w:sz w:val="20"/>
                <w:szCs w:val="20"/>
                <w:lang w:val="en-US"/>
              </w:rPr>
              <w:t>band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0062">
              <w:rPr>
                <w:rFonts w:ascii="Times New Roman" w:hAnsi="Times New Roman"/>
                <w:sz w:val="20"/>
                <w:szCs w:val="20"/>
                <w:lang w:val="en-US"/>
              </w:rPr>
              <w:t>PEQ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C0062">
              <w:rPr>
                <w:rFonts w:ascii="Times New Roman" w:hAnsi="Times New Roman"/>
                <w:sz w:val="20"/>
                <w:szCs w:val="20"/>
                <w:lang w:val="en-US"/>
              </w:rPr>
              <w:t>Delay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C0062">
              <w:rPr>
                <w:rFonts w:ascii="Times New Roman" w:hAnsi="Times New Roman"/>
                <w:sz w:val="20"/>
                <w:szCs w:val="20"/>
                <w:lang w:val="en-US"/>
              </w:rPr>
              <w:t>Pan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 xml:space="preserve"> встроенны</w:t>
            </w:r>
            <w:r>
              <w:rPr>
                <w:rFonts w:ascii="Times New Roman" w:hAnsi="Times New Roman"/>
                <w:sz w:val="20"/>
                <w:szCs w:val="20"/>
              </w:rPr>
              <w:t>й процессор эффектов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ED6A577" w14:textId="77777777" w:rsidR="00DD11A1" w:rsidRPr="00BD28A7" w:rsidRDefault="00DD11A1" w:rsidP="00DD11A1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062">
              <w:rPr>
                <w:rFonts w:ascii="Times New Roman" w:hAnsi="Times New Roman"/>
                <w:sz w:val="20"/>
                <w:szCs w:val="20"/>
                <w:u w:val="single"/>
              </w:rPr>
              <w:t>Стойки микрофонные типа «журавль»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 xml:space="preserve"> шт.) все </w:t>
            </w:r>
            <w:r>
              <w:rPr>
                <w:rFonts w:ascii="Times New Roman" w:hAnsi="Times New Roman"/>
                <w:sz w:val="20"/>
                <w:szCs w:val="20"/>
              </w:rPr>
              <w:t>черного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 xml:space="preserve"> цвета.  </w:t>
            </w:r>
          </w:p>
          <w:p w14:paraId="0B96BB1F" w14:textId="77777777" w:rsidR="00DD11A1" w:rsidRDefault="00DD11A1" w:rsidP="00DD11A1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0062">
              <w:rPr>
                <w:rFonts w:ascii="Times New Roman" w:hAnsi="Times New Roman"/>
                <w:sz w:val="20"/>
                <w:szCs w:val="20"/>
                <w:u w:val="single"/>
              </w:rPr>
              <w:t>Мультикор</w:t>
            </w:r>
            <w:proofErr w:type="spellEnd"/>
            <w:r w:rsidRPr="00DC0062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сценический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 xml:space="preserve"> (1 шт.): длина 50 м; 16 </w:t>
            </w:r>
            <w:r w:rsidRPr="00DC0062">
              <w:rPr>
                <w:rFonts w:ascii="Times New Roman" w:hAnsi="Times New Roman"/>
                <w:sz w:val="20"/>
                <w:szCs w:val="20"/>
                <w:lang w:val="en-US"/>
              </w:rPr>
              <w:t>XLR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 xml:space="preserve"> разъёмов папа/мама и 4 разъем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 xml:space="preserve"> мама/папа; </w:t>
            </w:r>
            <w:proofErr w:type="spellStart"/>
            <w:r w:rsidRPr="00DC0062">
              <w:rPr>
                <w:rFonts w:ascii="Times New Roman" w:hAnsi="Times New Roman"/>
                <w:sz w:val="20"/>
                <w:szCs w:val="20"/>
              </w:rPr>
              <w:t>влагозащита</w:t>
            </w:r>
            <w:proofErr w:type="spellEnd"/>
            <w:r w:rsidRPr="00DC0062">
              <w:rPr>
                <w:rFonts w:ascii="Times New Roman" w:hAnsi="Times New Roman"/>
                <w:sz w:val="20"/>
                <w:szCs w:val="20"/>
              </w:rPr>
              <w:t xml:space="preserve"> корпуса </w:t>
            </w:r>
            <w:proofErr w:type="spellStart"/>
            <w:r w:rsidRPr="00DC0062">
              <w:rPr>
                <w:rFonts w:ascii="Times New Roman" w:hAnsi="Times New Roman"/>
                <w:sz w:val="20"/>
                <w:szCs w:val="20"/>
              </w:rPr>
              <w:t>мультикора</w:t>
            </w:r>
            <w:proofErr w:type="spellEnd"/>
            <w:r w:rsidRPr="00DC00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0062">
              <w:rPr>
                <w:rFonts w:ascii="Times New Roman" w:hAnsi="Times New Roman"/>
                <w:sz w:val="20"/>
                <w:szCs w:val="20"/>
                <w:lang w:val="en-US"/>
              </w:rPr>
              <w:t>IPX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 xml:space="preserve">5. </w:t>
            </w:r>
          </w:p>
          <w:p w14:paraId="2825C469" w14:textId="77777777" w:rsidR="00DD11A1" w:rsidRDefault="00DD11A1" w:rsidP="00DD11A1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508F">
              <w:rPr>
                <w:rFonts w:ascii="Times New Roman" w:hAnsi="Times New Roman"/>
                <w:sz w:val="20"/>
                <w:szCs w:val="20"/>
                <w:u w:val="single"/>
              </w:rPr>
              <w:t>Прожекторы галогеновые театральные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PC</w:t>
            </w:r>
            <w:r w:rsidRPr="000234C9">
              <w:rPr>
                <w:rFonts w:ascii="Times New Roman" w:hAnsi="Times New Roman"/>
                <w:sz w:val="20"/>
                <w:szCs w:val="20"/>
              </w:rPr>
              <w:t xml:space="preserve"> 1000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(8 шт.): мощность 1000 Вт, линза гладко шлифованная. </w:t>
            </w:r>
          </w:p>
          <w:p w14:paraId="4BECC0D8" w14:textId="77777777" w:rsidR="00DD11A1" w:rsidRDefault="00DD11A1" w:rsidP="00DD11A1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508F">
              <w:rPr>
                <w:rFonts w:ascii="Times New Roman" w:hAnsi="Times New Roman"/>
                <w:sz w:val="20"/>
                <w:szCs w:val="20"/>
                <w:u w:val="single"/>
              </w:rPr>
              <w:t>Прожекторы галогеновые направленные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ETC</w:t>
            </w:r>
            <w:r w:rsidRPr="000234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source</w:t>
            </w:r>
            <w:r w:rsidRPr="000234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four</w:t>
            </w:r>
            <w:r w:rsidRPr="000234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  <w:r w:rsidRPr="000234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(6 шт.): мощность 750 Вт, линза Френеля. </w:t>
            </w:r>
          </w:p>
          <w:p w14:paraId="54AEE9FF" w14:textId="77777777" w:rsidR="00DD11A1" w:rsidRPr="003640FC" w:rsidRDefault="00DD11A1" w:rsidP="00DD11A1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508F">
              <w:rPr>
                <w:rFonts w:ascii="Times New Roman" w:hAnsi="Times New Roman"/>
                <w:sz w:val="20"/>
                <w:szCs w:val="20"/>
                <w:u w:val="single"/>
              </w:rPr>
              <w:t>Вращающаяся голова типа «</w:t>
            </w:r>
            <w:r w:rsidRPr="004C508F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wash</w:t>
            </w:r>
            <w:r w:rsidRPr="004C508F">
              <w:rPr>
                <w:rFonts w:ascii="Times New Roman" w:hAnsi="Times New Roman"/>
                <w:sz w:val="20"/>
                <w:szCs w:val="20"/>
                <w:u w:val="single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Martin</w:t>
            </w:r>
            <w:r w:rsidRPr="000234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Mac</w:t>
            </w:r>
            <w:r w:rsidRPr="000234C9">
              <w:rPr>
                <w:rFonts w:ascii="Times New Roman" w:hAnsi="Times New Roman"/>
                <w:sz w:val="20"/>
                <w:szCs w:val="20"/>
              </w:rPr>
              <w:t xml:space="preserve"> 600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(8 шт.): лампа газоразрядная галогеновая мощностью 575 Вт; 2 комбинированных фильтра формирования луча, стробоскоп  8 Гц, цветовое колесо с заменяемым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дихроичным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корректирующим фильтром, управление по протоколу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DMX</w:t>
            </w:r>
            <w:r w:rsidRPr="003640FC">
              <w:rPr>
                <w:rFonts w:ascii="Times New Roman" w:hAnsi="Times New Roman"/>
                <w:sz w:val="20"/>
                <w:szCs w:val="20"/>
              </w:rPr>
              <w:t>-512</w:t>
            </w:r>
            <w:r>
              <w:rPr>
                <w:rFonts w:ascii="Times New Roman" w:hAnsi="Times New Roman"/>
                <w:sz w:val="20"/>
                <w:szCs w:val="20"/>
              </w:rPr>
              <w:t>, с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 xml:space="preserve">трубцины для подвешивания приборов на </w:t>
            </w:r>
            <w:proofErr w:type="spellStart"/>
            <w:r w:rsidRPr="00DC0062">
              <w:rPr>
                <w:rFonts w:ascii="Times New Roman" w:hAnsi="Times New Roman"/>
                <w:sz w:val="20"/>
                <w:szCs w:val="20"/>
              </w:rPr>
              <w:t>штанкетные</w:t>
            </w:r>
            <w:proofErr w:type="spellEnd"/>
            <w:r w:rsidRPr="00DC0062">
              <w:rPr>
                <w:rFonts w:ascii="Times New Roman" w:hAnsi="Times New Roman"/>
                <w:sz w:val="20"/>
                <w:szCs w:val="20"/>
              </w:rPr>
              <w:t xml:space="preserve"> под</w:t>
            </w:r>
            <w:r>
              <w:rPr>
                <w:rFonts w:ascii="Times New Roman" w:hAnsi="Times New Roman"/>
                <w:sz w:val="20"/>
                <w:szCs w:val="20"/>
              </w:rPr>
              <w:t>ъемники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553B912" w14:textId="77777777" w:rsidR="00DD11A1" w:rsidRDefault="00DD11A1" w:rsidP="00DD11A1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6EDB">
              <w:rPr>
                <w:rFonts w:ascii="Times New Roman" w:hAnsi="Times New Roman"/>
                <w:sz w:val="20"/>
                <w:szCs w:val="20"/>
                <w:u w:val="single"/>
              </w:rPr>
              <w:t>Вращающаяся голова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типа</w:t>
            </w:r>
            <w:r w:rsidRPr="00926EDB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b</w:t>
            </w:r>
            <w:r w:rsidRPr="00926EDB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eam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»</w:t>
            </w:r>
            <w:r w:rsidRPr="00926E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Falcon</w:t>
            </w:r>
            <w:r w:rsidRPr="000234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Beam</w:t>
            </w:r>
            <w:r w:rsidRPr="000234C9">
              <w:rPr>
                <w:rFonts w:ascii="Times New Roman" w:hAnsi="Times New Roman"/>
                <w:sz w:val="20"/>
                <w:szCs w:val="20"/>
              </w:rPr>
              <w:t xml:space="preserve"> 7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  <w:r w:rsidRPr="000234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26EDB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26EDB">
              <w:rPr>
                <w:rFonts w:ascii="Times New Roman" w:hAnsi="Times New Roman"/>
                <w:sz w:val="20"/>
                <w:szCs w:val="20"/>
              </w:rPr>
              <w:t xml:space="preserve"> шт.): цветовая температура 8500 К; 14 цветов; </w:t>
            </w:r>
            <w:proofErr w:type="spellStart"/>
            <w:r w:rsidRPr="00926EDB">
              <w:rPr>
                <w:rFonts w:ascii="Times New Roman" w:hAnsi="Times New Roman"/>
                <w:sz w:val="20"/>
                <w:szCs w:val="20"/>
              </w:rPr>
              <w:t>гобо</w:t>
            </w:r>
            <w:proofErr w:type="spellEnd"/>
            <w:r w:rsidRPr="00926EDB">
              <w:rPr>
                <w:rFonts w:ascii="Times New Roman" w:hAnsi="Times New Roman"/>
                <w:sz w:val="20"/>
                <w:szCs w:val="20"/>
              </w:rPr>
              <w:t>; 8-гранная призма; угол раскрытия луча 0-3,8°; моторизованный фокус; стробирование 18 вспышек в секунду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управление по протоколу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DMX</w:t>
            </w:r>
            <w:r w:rsidRPr="003640FC">
              <w:rPr>
                <w:rFonts w:ascii="Times New Roman" w:hAnsi="Times New Roman"/>
                <w:sz w:val="20"/>
                <w:szCs w:val="20"/>
              </w:rPr>
              <w:t>-512</w:t>
            </w:r>
            <w:r>
              <w:rPr>
                <w:rFonts w:ascii="Times New Roman" w:hAnsi="Times New Roman"/>
                <w:sz w:val="20"/>
                <w:szCs w:val="20"/>
              </w:rPr>
              <w:t>; с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 xml:space="preserve">трубцины для подвешивания приборов на </w:t>
            </w:r>
            <w:proofErr w:type="spellStart"/>
            <w:r w:rsidRPr="00DC0062">
              <w:rPr>
                <w:rFonts w:ascii="Times New Roman" w:hAnsi="Times New Roman"/>
                <w:sz w:val="20"/>
                <w:szCs w:val="20"/>
              </w:rPr>
              <w:t>штанкетные</w:t>
            </w:r>
            <w:proofErr w:type="spellEnd"/>
            <w:r w:rsidRPr="00DC0062">
              <w:rPr>
                <w:rFonts w:ascii="Times New Roman" w:hAnsi="Times New Roman"/>
                <w:sz w:val="20"/>
                <w:szCs w:val="20"/>
              </w:rPr>
              <w:t xml:space="preserve"> под</w:t>
            </w:r>
            <w:r>
              <w:rPr>
                <w:rFonts w:ascii="Times New Roman" w:hAnsi="Times New Roman"/>
                <w:sz w:val="20"/>
                <w:szCs w:val="20"/>
              </w:rPr>
              <w:t>ъемники толщиной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7EFD4CA" w14:textId="77777777" w:rsidR="00DD11A1" w:rsidRDefault="00DD11A1" w:rsidP="00DD11A1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Светильники заливного света</w:t>
            </w:r>
            <w:r w:rsidRPr="000234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СВТ-4-500 (10 шт.): 4 лампы с раздельным включением, мощность каждой ламы 500 Вт, фильтры стеклянные (желтый, красный, синий, зеленый) по 1 набору в каждом приборе; с</w:t>
            </w:r>
            <w:r w:rsidRPr="00DC0062">
              <w:rPr>
                <w:rFonts w:ascii="Times New Roman" w:hAnsi="Times New Roman"/>
                <w:sz w:val="20"/>
                <w:szCs w:val="20"/>
              </w:rPr>
              <w:t xml:space="preserve">трубцины для подвешивания приборов на </w:t>
            </w:r>
            <w:proofErr w:type="spellStart"/>
            <w:r w:rsidRPr="00DC0062">
              <w:rPr>
                <w:rFonts w:ascii="Times New Roman" w:hAnsi="Times New Roman"/>
                <w:sz w:val="20"/>
                <w:szCs w:val="20"/>
              </w:rPr>
              <w:t>штанкетные</w:t>
            </w:r>
            <w:proofErr w:type="spellEnd"/>
            <w:r w:rsidRPr="00DC0062">
              <w:rPr>
                <w:rFonts w:ascii="Times New Roman" w:hAnsi="Times New Roman"/>
                <w:sz w:val="20"/>
                <w:szCs w:val="20"/>
              </w:rPr>
              <w:t xml:space="preserve"> подъемники толщиной.</w:t>
            </w:r>
          </w:p>
          <w:p w14:paraId="16C2F66B" w14:textId="77777777" w:rsidR="00DD11A1" w:rsidRPr="00926EDB" w:rsidRDefault="00DD11A1" w:rsidP="00DD11A1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508F">
              <w:rPr>
                <w:rFonts w:ascii="Times New Roman" w:hAnsi="Times New Roman"/>
                <w:sz w:val="20"/>
                <w:szCs w:val="20"/>
                <w:u w:val="single"/>
              </w:rPr>
              <w:t>Прожектор следящего света типа «пушка»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Imlight</w:t>
            </w:r>
            <w:proofErr w:type="spellEnd"/>
            <w:r w:rsidRPr="000234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Assistant</w:t>
            </w:r>
            <w:r w:rsidRPr="000234C9">
              <w:rPr>
                <w:rFonts w:ascii="Times New Roman" w:hAnsi="Times New Roman"/>
                <w:sz w:val="20"/>
                <w:szCs w:val="20"/>
              </w:rPr>
              <w:t xml:space="preserve"> 575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(2 шт.): лампа газоразрядная галогеновая мощностью 575 Вт; угол раскрытия луча 7-15 град., установка на треногу. </w:t>
            </w:r>
          </w:p>
          <w:p w14:paraId="507420B7" w14:textId="77777777" w:rsidR="00DD11A1" w:rsidRDefault="00DD11A1" w:rsidP="00DD11A1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6EDB">
              <w:rPr>
                <w:rFonts w:ascii="Times New Roman" w:hAnsi="Times New Roman"/>
                <w:sz w:val="20"/>
                <w:szCs w:val="20"/>
                <w:u w:val="single"/>
              </w:rPr>
              <w:t xml:space="preserve">Контроллер световой </w:t>
            </w:r>
            <w:r w:rsidRPr="00926EDB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DMX</w:t>
            </w:r>
            <w:r w:rsidRPr="00926EDB">
              <w:rPr>
                <w:rFonts w:ascii="Times New Roman" w:hAnsi="Times New Roman"/>
                <w:sz w:val="20"/>
                <w:szCs w:val="20"/>
              </w:rPr>
              <w:t xml:space="preserve"> (1 шт.): широкоформатный сенсорный экран на главной панели управления пульта, 4 поворотных </w:t>
            </w:r>
            <w:proofErr w:type="spellStart"/>
            <w:r w:rsidRPr="00926EDB">
              <w:rPr>
                <w:rFonts w:ascii="Times New Roman" w:hAnsi="Times New Roman"/>
                <w:sz w:val="20"/>
                <w:szCs w:val="20"/>
              </w:rPr>
              <w:t>энкодер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  <w:r w:rsidRPr="00926EDB">
              <w:rPr>
                <w:rFonts w:ascii="Times New Roman" w:hAnsi="Times New Roman"/>
                <w:sz w:val="20"/>
                <w:szCs w:val="20"/>
              </w:rPr>
              <w:t>; 12 пользовательских кнопок с настройками (</w:t>
            </w:r>
            <w:r w:rsidRPr="00926EDB">
              <w:rPr>
                <w:rFonts w:ascii="Times New Roman" w:hAnsi="Times New Roman"/>
                <w:sz w:val="20"/>
                <w:szCs w:val="20"/>
                <w:lang w:val="en-US"/>
              </w:rPr>
              <w:t>Pages</w:t>
            </w:r>
            <w:r w:rsidRPr="00926EDB">
              <w:rPr>
                <w:rFonts w:ascii="Times New Roman" w:hAnsi="Times New Roman"/>
                <w:sz w:val="20"/>
                <w:szCs w:val="20"/>
              </w:rPr>
              <w:t xml:space="preserve">); 12 </w:t>
            </w:r>
            <w:proofErr w:type="spellStart"/>
            <w:r w:rsidRPr="00926EDB">
              <w:rPr>
                <w:rFonts w:ascii="Times New Roman" w:hAnsi="Times New Roman"/>
                <w:sz w:val="20"/>
                <w:szCs w:val="20"/>
              </w:rPr>
              <w:t>фейдеров</w:t>
            </w:r>
            <w:proofErr w:type="spellEnd"/>
            <w:r w:rsidRPr="00926EDB">
              <w:rPr>
                <w:rFonts w:ascii="Times New Roman" w:hAnsi="Times New Roman"/>
                <w:sz w:val="20"/>
                <w:szCs w:val="20"/>
              </w:rPr>
              <w:t xml:space="preserve">; 1 выделенный </w:t>
            </w:r>
            <w:proofErr w:type="spellStart"/>
            <w:r w:rsidRPr="00926EDB">
              <w:rPr>
                <w:rFonts w:ascii="Times New Roman" w:hAnsi="Times New Roman"/>
                <w:sz w:val="20"/>
                <w:szCs w:val="20"/>
              </w:rPr>
              <w:t>фейдер</w:t>
            </w:r>
            <w:proofErr w:type="spellEnd"/>
            <w:r w:rsidRPr="00926E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6EDB">
              <w:rPr>
                <w:rFonts w:ascii="Times New Roman" w:hAnsi="Times New Roman"/>
                <w:sz w:val="20"/>
                <w:szCs w:val="20"/>
              </w:rPr>
              <w:t>Grandmaster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B391A76" w14:textId="77777777" w:rsidR="00DD11A1" w:rsidRDefault="00DD11A1" w:rsidP="00DD11A1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6EDB">
              <w:rPr>
                <w:rFonts w:ascii="Times New Roman" w:hAnsi="Times New Roman"/>
                <w:sz w:val="20"/>
                <w:szCs w:val="20"/>
                <w:u w:val="single"/>
              </w:rPr>
              <w:t>Генератор дыма с эффектом тумана</w:t>
            </w:r>
            <w:r w:rsidRPr="00926ED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26EDB">
              <w:rPr>
                <w:rFonts w:ascii="Times New Roman" w:hAnsi="Times New Roman"/>
                <w:sz w:val="20"/>
                <w:szCs w:val="20"/>
              </w:rPr>
              <w:t xml:space="preserve"> шт.): мощность нагревательного элемента 1 кВт, выброс дыма –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26EDB">
              <w:rPr>
                <w:rFonts w:ascii="Times New Roman" w:hAnsi="Times New Roman"/>
                <w:sz w:val="20"/>
                <w:szCs w:val="20"/>
              </w:rPr>
              <w:t xml:space="preserve"> м, объем выбрасываемого дыма 150 м</w:t>
            </w:r>
            <w:r w:rsidRPr="00926EDB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926EDB">
              <w:rPr>
                <w:rFonts w:ascii="Times New Roman" w:hAnsi="Times New Roman"/>
                <w:sz w:val="20"/>
                <w:szCs w:val="20"/>
              </w:rPr>
              <w:t xml:space="preserve">/мин., управление генератором дыма по </w:t>
            </w:r>
            <w:r w:rsidRPr="00926EDB">
              <w:rPr>
                <w:rFonts w:ascii="Times New Roman" w:hAnsi="Times New Roman"/>
                <w:sz w:val="20"/>
                <w:szCs w:val="20"/>
                <w:lang w:val="en-US"/>
              </w:rPr>
              <w:t>DMX</w:t>
            </w:r>
            <w:r w:rsidRPr="00926EDB">
              <w:rPr>
                <w:rFonts w:ascii="Times New Roman" w:hAnsi="Times New Roman"/>
                <w:sz w:val="20"/>
                <w:szCs w:val="20"/>
              </w:rPr>
              <w:t>-протоколу.</w:t>
            </w:r>
          </w:p>
          <w:p w14:paraId="4669CA97" w14:textId="769BCF04" w:rsidR="00DD11A1" w:rsidRDefault="00DD11A1" w:rsidP="00DD11A1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Звукорежиссёр для обслуживания оборудования, указанного в </w:t>
            </w:r>
            <w:r w:rsidR="00364D21">
              <w:rPr>
                <w:rFonts w:ascii="Times New Roman" w:hAnsi="Times New Roman"/>
                <w:sz w:val="20"/>
                <w:szCs w:val="20"/>
              </w:rPr>
              <w:t xml:space="preserve">п. 6.1 </w:t>
            </w:r>
            <w:r>
              <w:rPr>
                <w:rFonts w:ascii="Times New Roman" w:hAnsi="Times New Roman"/>
                <w:sz w:val="20"/>
                <w:szCs w:val="20"/>
              </w:rPr>
              <w:t>Техническо</w:t>
            </w:r>
            <w:r w:rsidR="00364D21">
              <w:rPr>
                <w:rFonts w:ascii="Times New Roman" w:hAnsi="Times New Roman"/>
                <w:sz w:val="20"/>
                <w:szCs w:val="20"/>
              </w:rPr>
              <w:t>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задани</w:t>
            </w:r>
            <w:r w:rsidR="00364D21">
              <w:rPr>
                <w:rFonts w:ascii="Times New Roman" w:hAnsi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8029712" w14:textId="6BE37EC0" w:rsidR="00DD11A1" w:rsidRPr="00DD11A1" w:rsidRDefault="00DD11A1" w:rsidP="00DD11A1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Художник по свету для обслуживания оборудования, указанного </w:t>
            </w:r>
            <w:r w:rsidR="00364D21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364D21" w:rsidRPr="00364D21">
              <w:rPr>
                <w:rFonts w:ascii="Times New Roman" w:hAnsi="Times New Roman"/>
                <w:sz w:val="20"/>
                <w:szCs w:val="20"/>
              </w:rPr>
              <w:t>п. 6.1 Технического задания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14" w:type="dxa"/>
            <w:vAlign w:val="center"/>
          </w:tcPr>
          <w:p w14:paraId="766A6893" w14:textId="56FEAFFE" w:rsidR="007419B0" w:rsidRPr="00D46F3A" w:rsidRDefault="00364D21" w:rsidP="00DD11A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3 </w:t>
            </w:r>
            <w:r w:rsidR="00DD11A1">
              <w:rPr>
                <w:rFonts w:ascii="Times New Roman" w:hAnsi="Times New Roman"/>
                <w:sz w:val="20"/>
                <w:szCs w:val="20"/>
              </w:rPr>
              <w:t>час</w:t>
            </w:r>
            <w:r w:rsidR="00997D2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016" w:type="dxa"/>
            <w:vAlign w:val="center"/>
          </w:tcPr>
          <w:p w14:paraId="6B3AC3D7" w14:textId="4E8EC703" w:rsidR="007419B0" w:rsidRPr="00D46F3A" w:rsidRDefault="007419B0" w:rsidP="00977FB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14:paraId="4877F36F" w14:textId="418CB87F" w:rsidR="007419B0" w:rsidRPr="00D46F3A" w:rsidRDefault="007419B0" w:rsidP="007B36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4D21" w:rsidRPr="00D46F3A" w14:paraId="5C7B7CCF" w14:textId="77777777" w:rsidTr="00977FB0">
        <w:tc>
          <w:tcPr>
            <w:tcW w:w="6227" w:type="dxa"/>
            <w:vAlign w:val="center"/>
          </w:tcPr>
          <w:p w14:paraId="6EFF81F9" w14:textId="3CDABD1E" w:rsidR="00364D21" w:rsidRDefault="00364D21" w:rsidP="007419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6.2. Всё перечисленное в п. 6.1 Технического задания, а также:</w:t>
            </w:r>
          </w:p>
          <w:p w14:paraId="608F67FF" w14:textId="77777777" w:rsidR="00364D21" w:rsidRDefault="00364D21" w:rsidP="00364D21">
            <w:pPr>
              <w:pStyle w:val="a5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экран светодиодный размером 8*6 м, шаг пикселя 4 мм;</w:t>
            </w:r>
          </w:p>
          <w:p w14:paraId="5CAB93BB" w14:textId="77777777" w:rsidR="00364D21" w:rsidRDefault="00364D21" w:rsidP="00364D21">
            <w:pPr>
              <w:pStyle w:val="a5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система управления выводимым изображением на базе ПК;</w:t>
            </w:r>
          </w:p>
          <w:p w14:paraId="34C160A2" w14:textId="2D8E0822" w:rsidR="00364D21" w:rsidRPr="00364D21" w:rsidRDefault="00364D21" w:rsidP="00364D21">
            <w:pPr>
              <w:pStyle w:val="a5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видеоинженер для обслуживания оборудования, указанного в п. 6.2 Технического задания</w:t>
            </w:r>
          </w:p>
        </w:tc>
        <w:tc>
          <w:tcPr>
            <w:tcW w:w="914" w:type="dxa"/>
            <w:vAlign w:val="center"/>
          </w:tcPr>
          <w:p w14:paraId="79A502DC" w14:textId="45DBE372" w:rsidR="00364D21" w:rsidRDefault="00364D21" w:rsidP="00DD11A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8336A3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час.</w:t>
            </w:r>
          </w:p>
        </w:tc>
        <w:tc>
          <w:tcPr>
            <w:tcW w:w="1016" w:type="dxa"/>
            <w:vAlign w:val="center"/>
          </w:tcPr>
          <w:p w14:paraId="4A6BB439" w14:textId="7A941D23" w:rsidR="00364D21" w:rsidRDefault="00364D21" w:rsidP="00977FB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14:paraId="20EDC3C1" w14:textId="5675A6FD" w:rsidR="00364D21" w:rsidRPr="00D46F3A" w:rsidRDefault="00364D21" w:rsidP="007B36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864F47F" w14:textId="77777777" w:rsidR="007419B0" w:rsidRDefault="007419B0" w:rsidP="00A63685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14:paraId="1A5F6A1A" w14:textId="77777777" w:rsidR="00C80A0F" w:rsidRPr="00DC0062" w:rsidRDefault="00C80A0F" w:rsidP="00C97EC9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14:paraId="59761945" w14:textId="77777777" w:rsidR="00C97EC9" w:rsidRPr="00981EC6" w:rsidRDefault="00C97EC9" w:rsidP="00981EC6">
      <w:pPr>
        <w:pStyle w:val="a3"/>
        <w:rPr>
          <w:rFonts w:ascii="Times New Roman" w:hAnsi="Times New Roman"/>
          <w:sz w:val="20"/>
          <w:szCs w:val="20"/>
          <w:u w:val="single"/>
        </w:rPr>
      </w:pPr>
      <w:r w:rsidRPr="00981EC6">
        <w:rPr>
          <w:rFonts w:ascii="Times New Roman" w:hAnsi="Times New Roman"/>
          <w:sz w:val="20"/>
          <w:szCs w:val="20"/>
          <w:u w:val="single"/>
        </w:rPr>
        <w:t>7. Порядок согласования с Заказчиком</w:t>
      </w:r>
      <w:r w:rsidR="0079040D" w:rsidRPr="00981EC6">
        <w:rPr>
          <w:rFonts w:ascii="Times New Roman" w:hAnsi="Times New Roman"/>
          <w:sz w:val="20"/>
          <w:szCs w:val="20"/>
          <w:u w:val="single"/>
        </w:rPr>
        <w:t>:</w:t>
      </w:r>
    </w:p>
    <w:p w14:paraId="22B46441" w14:textId="637C3BEB" w:rsidR="003A3BE3" w:rsidRPr="00981EC6" w:rsidRDefault="00C97EC9" w:rsidP="00981EC6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981EC6">
        <w:rPr>
          <w:rFonts w:ascii="Times New Roman" w:hAnsi="Times New Roman"/>
          <w:sz w:val="20"/>
          <w:szCs w:val="20"/>
        </w:rPr>
        <w:t xml:space="preserve">7.1. </w:t>
      </w:r>
      <w:r w:rsidR="00711944">
        <w:rPr>
          <w:rFonts w:ascii="Times New Roman" w:hAnsi="Times New Roman"/>
          <w:sz w:val="20"/>
          <w:szCs w:val="20"/>
        </w:rPr>
        <w:t xml:space="preserve">Время заезда участников </w:t>
      </w:r>
      <w:r w:rsidR="00D405FD">
        <w:rPr>
          <w:rFonts w:ascii="Times New Roman" w:hAnsi="Times New Roman"/>
          <w:sz w:val="20"/>
          <w:szCs w:val="20"/>
        </w:rPr>
        <w:t>творческих коллективов</w:t>
      </w:r>
      <w:r w:rsidR="00711944">
        <w:rPr>
          <w:rFonts w:ascii="Times New Roman" w:hAnsi="Times New Roman"/>
          <w:sz w:val="20"/>
          <w:szCs w:val="20"/>
        </w:rPr>
        <w:t xml:space="preserve"> сообщается представителем Заказчика не позднее </w:t>
      </w:r>
      <w:r w:rsidR="00D405FD">
        <w:rPr>
          <w:rFonts w:ascii="Times New Roman" w:hAnsi="Times New Roman"/>
          <w:sz w:val="20"/>
          <w:szCs w:val="20"/>
        </w:rPr>
        <w:t>чем за 2 рабочих дня до начала мероприятия</w:t>
      </w:r>
      <w:r w:rsidRPr="00981EC6">
        <w:rPr>
          <w:rFonts w:ascii="Times New Roman" w:hAnsi="Times New Roman"/>
          <w:sz w:val="20"/>
          <w:szCs w:val="20"/>
        </w:rPr>
        <w:t xml:space="preserve">. </w:t>
      </w:r>
    </w:p>
    <w:p w14:paraId="52793DBF" w14:textId="77777777" w:rsidR="00C97EC9" w:rsidRPr="00DC0062" w:rsidRDefault="00C97EC9" w:rsidP="00C97EC9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14:paraId="1042BB68" w14:textId="0400FD6A" w:rsidR="00C97EC9" w:rsidRPr="00DC0062" w:rsidRDefault="00C97EC9" w:rsidP="00C97EC9">
      <w:pPr>
        <w:pStyle w:val="a3"/>
        <w:jc w:val="both"/>
        <w:rPr>
          <w:rFonts w:ascii="Times New Roman" w:hAnsi="Times New Roman"/>
          <w:sz w:val="20"/>
          <w:szCs w:val="20"/>
          <w:u w:val="single"/>
        </w:rPr>
      </w:pPr>
      <w:r w:rsidRPr="00DC0062">
        <w:rPr>
          <w:rFonts w:ascii="Times New Roman" w:hAnsi="Times New Roman"/>
          <w:sz w:val="20"/>
          <w:szCs w:val="20"/>
          <w:u w:val="single"/>
        </w:rPr>
        <w:t>8. Требования к отчету об оказан</w:t>
      </w:r>
      <w:r w:rsidR="00A540AC" w:rsidRPr="00DC0062">
        <w:rPr>
          <w:rFonts w:ascii="Times New Roman" w:hAnsi="Times New Roman"/>
          <w:sz w:val="20"/>
          <w:szCs w:val="20"/>
          <w:u w:val="single"/>
        </w:rPr>
        <w:t>ных</w:t>
      </w:r>
      <w:r w:rsidRPr="00DC0062">
        <w:rPr>
          <w:rFonts w:ascii="Times New Roman" w:hAnsi="Times New Roman"/>
          <w:sz w:val="20"/>
          <w:szCs w:val="20"/>
          <w:u w:val="single"/>
        </w:rPr>
        <w:t xml:space="preserve"> услуг</w:t>
      </w:r>
      <w:r w:rsidR="00A540AC" w:rsidRPr="00DC0062">
        <w:rPr>
          <w:rFonts w:ascii="Times New Roman" w:hAnsi="Times New Roman"/>
          <w:sz w:val="20"/>
          <w:szCs w:val="20"/>
          <w:u w:val="single"/>
        </w:rPr>
        <w:t>ах:</w:t>
      </w:r>
    </w:p>
    <w:p w14:paraId="6B1C3149" w14:textId="77777777" w:rsidR="00C97EC9" w:rsidRPr="00DC0062" w:rsidRDefault="00C97EC9" w:rsidP="00C97EC9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C0062">
        <w:rPr>
          <w:rFonts w:ascii="Times New Roman" w:hAnsi="Times New Roman"/>
          <w:sz w:val="20"/>
          <w:szCs w:val="20"/>
        </w:rPr>
        <w:t>Отчет об оказании услуги должен содержать наименование оказанной услуги, дату и время выполнения согласно таблице, а также подпись представителя Исполнителя, составившего данный отчет: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941"/>
        <w:gridCol w:w="2404"/>
      </w:tblGrid>
      <w:tr w:rsidR="00985D50" w:rsidRPr="00985D50" w14:paraId="3D5DA1E7" w14:textId="77777777" w:rsidTr="0042654A">
        <w:tc>
          <w:tcPr>
            <w:tcW w:w="6941" w:type="dxa"/>
          </w:tcPr>
          <w:p w14:paraId="339BB9AD" w14:textId="77777777" w:rsidR="00C97EC9" w:rsidRPr="00985D50" w:rsidRDefault="00C97EC9" w:rsidP="00294526">
            <w:pPr>
              <w:pStyle w:val="a3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85D50">
              <w:rPr>
                <w:rFonts w:ascii="Times New Roman" w:hAnsi="Times New Roman"/>
                <w:sz w:val="19"/>
                <w:szCs w:val="19"/>
              </w:rPr>
              <w:t>Наименование услуги</w:t>
            </w:r>
          </w:p>
        </w:tc>
        <w:tc>
          <w:tcPr>
            <w:tcW w:w="2404" w:type="dxa"/>
          </w:tcPr>
          <w:p w14:paraId="782EFAEF" w14:textId="77777777" w:rsidR="00C97EC9" w:rsidRPr="00985D50" w:rsidRDefault="00C97EC9" w:rsidP="00294526">
            <w:pPr>
              <w:pStyle w:val="a3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85D50">
              <w:rPr>
                <w:rFonts w:ascii="Times New Roman" w:hAnsi="Times New Roman"/>
                <w:sz w:val="19"/>
                <w:szCs w:val="19"/>
              </w:rPr>
              <w:t>Дата и время выполнения</w:t>
            </w:r>
          </w:p>
        </w:tc>
      </w:tr>
      <w:tr w:rsidR="00985D50" w:rsidRPr="00985D50" w14:paraId="31AB2FB2" w14:textId="77777777" w:rsidTr="0042654A">
        <w:tc>
          <w:tcPr>
            <w:tcW w:w="6941" w:type="dxa"/>
          </w:tcPr>
          <w:p w14:paraId="4C18F727" w14:textId="6DA5F227" w:rsidR="00105346" w:rsidRPr="00985D50" w:rsidRDefault="00105346" w:rsidP="0010534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D50">
              <w:rPr>
                <w:rFonts w:ascii="Times New Roman" w:hAnsi="Times New Roman"/>
                <w:sz w:val="20"/>
                <w:szCs w:val="20"/>
                <w:lang w:eastAsia="ru-RU"/>
              </w:rPr>
              <w:t>Концертная программа факультета иностранных языков и международной коммуникации</w:t>
            </w:r>
          </w:p>
        </w:tc>
        <w:tc>
          <w:tcPr>
            <w:tcW w:w="2404" w:type="dxa"/>
          </w:tcPr>
          <w:p w14:paraId="74CE8402" w14:textId="77777777" w:rsidR="00105346" w:rsidRPr="00985D50" w:rsidRDefault="00105346" w:rsidP="00105346">
            <w:pPr>
              <w:pStyle w:val="a3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336A3" w:rsidRPr="00985D50" w14:paraId="6EC71894" w14:textId="77777777" w:rsidTr="0042654A">
        <w:tc>
          <w:tcPr>
            <w:tcW w:w="6941" w:type="dxa"/>
          </w:tcPr>
          <w:p w14:paraId="217BD837" w14:textId="1FFBDBE8" w:rsidR="008336A3" w:rsidRPr="00985D50" w:rsidRDefault="008336A3" w:rsidP="0010534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Концертная программа института экономики и управления</w:t>
            </w:r>
          </w:p>
        </w:tc>
        <w:tc>
          <w:tcPr>
            <w:tcW w:w="2404" w:type="dxa"/>
          </w:tcPr>
          <w:p w14:paraId="27226D48" w14:textId="77777777" w:rsidR="008336A3" w:rsidRPr="00985D50" w:rsidRDefault="008336A3" w:rsidP="00105346">
            <w:pPr>
              <w:pStyle w:val="a3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85D50" w:rsidRPr="00985D50" w14:paraId="7F278D02" w14:textId="77777777" w:rsidTr="0042654A">
        <w:tc>
          <w:tcPr>
            <w:tcW w:w="6941" w:type="dxa"/>
          </w:tcPr>
          <w:p w14:paraId="2577EA32" w14:textId="5045C6E8" w:rsidR="00105346" w:rsidRPr="00985D50" w:rsidRDefault="00985D50" w:rsidP="0010534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D50">
              <w:rPr>
                <w:rFonts w:ascii="Times New Roman" w:hAnsi="Times New Roman"/>
                <w:sz w:val="20"/>
                <w:szCs w:val="20"/>
              </w:rPr>
              <w:t>Концертная программа факультетов: физико-технического, химико-технологического, прикладной математики и кибернетики</w:t>
            </w:r>
          </w:p>
        </w:tc>
        <w:tc>
          <w:tcPr>
            <w:tcW w:w="2404" w:type="dxa"/>
          </w:tcPr>
          <w:p w14:paraId="04605849" w14:textId="77777777" w:rsidR="00105346" w:rsidRPr="00985D50" w:rsidRDefault="00105346" w:rsidP="00105346">
            <w:pPr>
              <w:pStyle w:val="a3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336A3" w:rsidRPr="00985D50" w14:paraId="084C791F" w14:textId="77777777" w:rsidTr="0042654A">
        <w:tc>
          <w:tcPr>
            <w:tcW w:w="6941" w:type="dxa"/>
          </w:tcPr>
          <w:p w14:paraId="69D15C11" w14:textId="2BACE1EF" w:rsidR="008336A3" w:rsidRPr="00985D50" w:rsidRDefault="008336A3" w:rsidP="0010534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Концертная программа факультета психологии</w:t>
            </w:r>
          </w:p>
        </w:tc>
        <w:tc>
          <w:tcPr>
            <w:tcW w:w="2404" w:type="dxa"/>
          </w:tcPr>
          <w:p w14:paraId="1FC5F4C9" w14:textId="77777777" w:rsidR="008336A3" w:rsidRPr="00985D50" w:rsidRDefault="008336A3" w:rsidP="00105346">
            <w:pPr>
              <w:pStyle w:val="a3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85D50" w:rsidRPr="00985D50" w14:paraId="15F995CC" w14:textId="77777777" w:rsidTr="0042654A">
        <w:tc>
          <w:tcPr>
            <w:tcW w:w="6941" w:type="dxa"/>
          </w:tcPr>
          <w:p w14:paraId="5BD0008A" w14:textId="7A16EA5C" w:rsidR="00105346" w:rsidRPr="00985D50" w:rsidRDefault="00985D50" w:rsidP="0010534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5D50">
              <w:rPr>
                <w:rFonts w:ascii="Times New Roman" w:hAnsi="Times New Roman"/>
                <w:sz w:val="20"/>
                <w:szCs w:val="20"/>
                <w:lang w:eastAsia="ru-RU"/>
              </w:rPr>
              <w:t>Концертная программа факультета физической культуры</w:t>
            </w:r>
          </w:p>
        </w:tc>
        <w:tc>
          <w:tcPr>
            <w:tcW w:w="2404" w:type="dxa"/>
          </w:tcPr>
          <w:p w14:paraId="55B182F3" w14:textId="77777777" w:rsidR="00105346" w:rsidRPr="00985D50" w:rsidRDefault="00105346" w:rsidP="00105346">
            <w:pPr>
              <w:pStyle w:val="a3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85D50" w:rsidRPr="00985D50" w14:paraId="22925537" w14:textId="77777777" w:rsidTr="0042654A">
        <w:tc>
          <w:tcPr>
            <w:tcW w:w="6941" w:type="dxa"/>
          </w:tcPr>
          <w:p w14:paraId="1B812243" w14:textId="3C2C4808" w:rsidR="00105346" w:rsidRPr="00985D50" w:rsidRDefault="00985D50" w:rsidP="0010534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D50">
              <w:rPr>
                <w:rFonts w:ascii="Times New Roman" w:hAnsi="Times New Roman"/>
                <w:sz w:val="20"/>
                <w:szCs w:val="20"/>
              </w:rPr>
              <w:t>Концертная программа юридического факультета</w:t>
            </w:r>
          </w:p>
        </w:tc>
        <w:tc>
          <w:tcPr>
            <w:tcW w:w="2404" w:type="dxa"/>
          </w:tcPr>
          <w:p w14:paraId="440C2FCB" w14:textId="77777777" w:rsidR="00105346" w:rsidRPr="00985D50" w:rsidRDefault="00105346" w:rsidP="00105346">
            <w:pPr>
              <w:pStyle w:val="a3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85D50" w:rsidRPr="00985D50" w14:paraId="69E05D14" w14:textId="77777777" w:rsidTr="0042654A">
        <w:tc>
          <w:tcPr>
            <w:tcW w:w="6941" w:type="dxa"/>
          </w:tcPr>
          <w:p w14:paraId="4F760D68" w14:textId="300C4252" w:rsidR="00985D50" w:rsidRPr="00985D50" w:rsidRDefault="00985D50" w:rsidP="0010534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D50">
              <w:rPr>
                <w:rFonts w:ascii="Times New Roman" w:hAnsi="Times New Roman"/>
                <w:sz w:val="20"/>
                <w:szCs w:val="20"/>
                <w:lang w:eastAsia="ru-RU"/>
              </w:rPr>
              <w:t>Концертная программа филологического факультета</w:t>
            </w:r>
          </w:p>
        </w:tc>
        <w:tc>
          <w:tcPr>
            <w:tcW w:w="2404" w:type="dxa"/>
          </w:tcPr>
          <w:p w14:paraId="7EED1F8D" w14:textId="77777777" w:rsidR="00105346" w:rsidRPr="00985D50" w:rsidRDefault="00105346" w:rsidP="00105346">
            <w:pPr>
              <w:pStyle w:val="a3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85D50" w:rsidRPr="00985D50" w14:paraId="6A6D1452" w14:textId="77777777" w:rsidTr="0042654A">
        <w:tc>
          <w:tcPr>
            <w:tcW w:w="6941" w:type="dxa"/>
          </w:tcPr>
          <w:p w14:paraId="42EB0FC0" w14:textId="22AF5560" w:rsidR="00105346" w:rsidRPr="00985D50" w:rsidRDefault="00105346" w:rsidP="0010534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D50">
              <w:rPr>
                <w:rFonts w:ascii="Times New Roman" w:hAnsi="Times New Roman"/>
                <w:sz w:val="20"/>
                <w:szCs w:val="20"/>
                <w:lang w:eastAsia="ru-RU"/>
              </w:rPr>
              <w:t>Гала-концерт фестиваля «Студенческая весна»</w:t>
            </w:r>
          </w:p>
        </w:tc>
        <w:tc>
          <w:tcPr>
            <w:tcW w:w="2404" w:type="dxa"/>
          </w:tcPr>
          <w:p w14:paraId="4EC804CD" w14:textId="77777777" w:rsidR="00105346" w:rsidRPr="00985D50" w:rsidRDefault="00105346" w:rsidP="00105346">
            <w:pPr>
              <w:pStyle w:val="a3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3857A989" w14:textId="5356D155" w:rsidR="007D5402" w:rsidRDefault="007D5402" w:rsidP="003A3BE3">
      <w:pPr>
        <w:pStyle w:val="a3"/>
        <w:ind w:left="6379"/>
        <w:jc w:val="both"/>
        <w:rPr>
          <w:rFonts w:ascii="Times New Roman" w:hAnsi="Times New Roman"/>
          <w:sz w:val="20"/>
          <w:szCs w:val="20"/>
        </w:rPr>
      </w:pPr>
    </w:p>
    <w:p w14:paraId="44A9916E" w14:textId="383D03DA" w:rsidR="00711944" w:rsidRDefault="00711944" w:rsidP="003A3BE3">
      <w:pPr>
        <w:pStyle w:val="a3"/>
        <w:ind w:left="6379"/>
        <w:jc w:val="both"/>
        <w:rPr>
          <w:rFonts w:ascii="Times New Roman" w:hAnsi="Times New Roman"/>
          <w:sz w:val="20"/>
          <w:szCs w:val="20"/>
        </w:rPr>
      </w:pPr>
    </w:p>
    <w:sectPr w:rsidR="00711944" w:rsidSect="00DB7B0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C7A"/>
    <w:multiLevelType w:val="hybridMultilevel"/>
    <w:tmpl w:val="6B622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A423B"/>
    <w:multiLevelType w:val="hybridMultilevel"/>
    <w:tmpl w:val="0CE88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71667"/>
    <w:multiLevelType w:val="hybridMultilevel"/>
    <w:tmpl w:val="63A40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57BB9"/>
    <w:multiLevelType w:val="hybridMultilevel"/>
    <w:tmpl w:val="8556D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D4184"/>
    <w:multiLevelType w:val="hybridMultilevel"/>
    <w:tmpl w:val="5086A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603FC"/>
    <w:multiLevelType w:val="hybridMultilevel"/>
    <w:tmpl w:val="A850A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13D39"/>
    <w:multiLevelType w:val="hybridMultilevel"/>
    <w:tmpl w:val="DC8EC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946F2"/>
    <w:multiLevelType w:val="hybridMultilevel"/>
    <w:tmpl w:val="E4FE9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0480E"/>
    <w:multiLevelType w:val="hybridMultilevel"/>
    <w:tmpl w:val="E9E24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84FEA"/>
    <w:multiLevelType w:val="hybridMultilevel"/>
    <w:tmpl w:val="1B0A9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E52B4"/>
    <w:multiLevelType w:val="hybridMultilevel"/>
    <w:tmpl w:val="1D8E4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065B9"/>
    <w:multiLevelType w:val="hybridMultilevel"/>
    <w:tmpl w:val="53369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B2EFA"/>
    <w:multiLevelType w:val="hybridMultilevel"/>
    <w:tmpl w:val="ACB42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A1ACF"/>
    <w:multiLevelType w:val="hybridMultilevel"/>
    <w:tmpl w:val="5B822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00AB6"/>
    <w:multiLevelType w:val="hybridMultilevel"/>
    <w:tmpl w:val="18F6E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B1E02"/>
    <w:multiLevelType w:val="hybridMultilevel"/>
    <w:tmpl w:val="59C6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F270E"/>
    <w:multiLevelType w:val="hybridMultilevel"/>
    <w:tmpl w:val="E04C5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366F5C"/>
    <w:multiLevelType w:val="hybridMultilevel"/>
    <w:tmpl w:val="B538C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173AB"/>
    <w:multiLevelType w:val="hybridMultilevel"/>
    <w:tmpl w:val="51E42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4224DA"/>
    <w:multiLevelType w:val="hybridMultilevel"/>
    <w:tmpl w:val="FDC8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052C5"/>
    <w:multiLevelType w:val="hybridMultilevel"/>
    <w:tmpl w:val="3E281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3A3D66"/>
    <w:multiLevelType w:val="hybridMultilevel"/>
    <w:tmpl w:val="A8C07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2D39E8"/>
    <w:multiLevelType w:val="hybridMultilevel"/>
    <w:tmpl w:val="7640F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B77711"/>
    <w:multiLevelType w:val="hybridMultilevel"/>
    <w:tmpl w:val="1BF02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1217EF"/>
    <w:multiLevelType w:val="hybridMultilevel"/>
    <w:tmpl w:val="88E65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30704"/>
    <w:multiLevelType w:val="hybridMultilevel"/>
    <w:tmpl w:val="1F52F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43ADC"/>
    <w:multiLevelType w:val="hybridMultilevel"/>
    <w:tmpl w:val="6C3CD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D606FE"/>
    <w:multiLevelType w:val="hybridMultilevel"/>
    <w:tmpl w:val="DC7AD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037285"/>
    <w:multiLevelType w:val="hybridMultilevel"/>
    <w:tmpl w:val="17DE0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40776A"/>
    <w:multiLevelType w:val="hybridMultilevel"/>
    <w:tmpl w:val="35904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8E1AE8"/>
    <w:multiLevelType w:val="hybridMultilevel"/>
    <w:tmpl w:val="FDCE6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984CF8"/>
    <w:multiLevelType w:val="hybridMultilevel"/>
    <w:tmpl w:val="13203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94130E"/>
    <w:multiLevelType w:val="hybridMultilevel"/>
    <w:tmpl w:val="53204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186D14"/>
    <w:multiLevelType w:val="hybridMultilevel"/>
    <w:tmpl w:val="B8A64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19269C"/>
    <w:multiLevelType w:val="hybridMultilevel"/>
    <w:tmpl w:val="F064D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297870"/>
    <w:multiLevelType w:val="hybridMultilevel"/>
    <w:tmpl w:val="89FA9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D83525"/>
    <w:multiLevelType w:val="hybridMultilevel"/>
    <w:tmpl w:val="18B67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C06566"/>
    <w:multiLevelType w:val="hybridMultilevel"/>
    <w:tmpl w:val="A2484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743AD8"/>
    <w:multiLevelType w:val="hybridMultilevel"/>
    <w:tmpl w:val="C674C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73589"/>
    <w:multiLevelType w:val="hybridMultilevel"/>
    <w:tmpl w:val="0CC8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824390"/>
    <w:multiLevelType w:val="hybridMultilevel"/>
    <w:tmpl w:val="A6F81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F74E4B"/>
    <w:multiLevelType w:val="hybridMultilevel"/>
    <w:tmpl w:val="1206B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6359C8"/>
    <w:multiLevelType w:val="hybridMultilevel"/>
    <w:tmpl w:val="B5144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812752"/>
    <w:multiLevelType w:val="hybridMultilevel"/>
    <w:tmpl w:val="796A3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11173E"/>
    <w:multiLevelType w:val="hybridMultilevel"/>
    <w:tmpl w:val="1C869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3F332F"/>
    <w:multiLevelType w:val="hybridMultilevel"/>
    <w:tmpl w:val="C52A53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EDC118C"/>
    <w:multiLevelType w:val="hybridMultilevel"/>
    <w:tmpl w:val="A4828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233849">
    <w:abstractNumId w:val="44"/>
  </w:num>
  <w:num w:numId="2" w16cid:durableId="1209680663">
    <w:abstractNumId w:val="29"/>
  </w:num>
  <w:num w:numId="3" w16cid:durableId="70931427">
    <w:abstractNumId w:val="26"/>
  </w:num>
  <w:num w:numId="4" w16cid:durableId="1371955873">
    <w:abstractNumId w:val="15"/>
  </w:num>
  <w:num w:numId="5" w16cid:durableId="529487796">
    <w:abstractNumId w:val="33"/>
  </w:num>
  <w:num w:numId="6" w16cid:durableId="176189817">
    <w:abstractNumId w:val="18"/>
  </w:num>
  <w:num w:numId="7" w16cid:durableId="1078139107">
    <w:abstractNumId w:val="28"/>
  </w:num>
  <w:num w:numId="8" w16cid:durableId="2107190688">
    <w:abstractNumId w:val="23"/>
  </w:num>
  <w:num w:numId="9" w16cid:durableId="465466134">
    <w:abstractNumId w:val="41"/>
  </w:num>
  <w:num w:numId="10" w16cid:durableId="1467044713">
    <w:abstractNumId w:val="1"/>
  </w:num>
  <w:num w:numId="11" w16cid:durableId="736637365">
    <w:abstractNumId w:val="16"/>
  </w:num>
  <w:num w:numId="12" w16cid:durableId="529759658">
    <w:abstractNumId w:val="20"/>
  </w:num>
  <w:num w:numId="13" w16cid:durableId="218325434">
    <w:abstractNumId w:val="5"/>
  </w:num>
  <w:num w:numId="14" w16cid:durableId="367414323">
    <w:abstractNumId w:val="8"/>
  </w:num>
  <w:num w:numId="15" w16cid:durableId="343478549">
    <w:abstractNumId w:val="40"/>
  </w:num>
  <w:num w:numId="16" w16cid:durableId="1335379655">
    <w:abstractNumId w:val="4"/>
  </w:num>
  <w:num w:numId="17" w16cid:durableId="1225675075">
    <w:abstractNumId w:val="43"/>
  </w:num>
  <w:num w:numId="18" w16cid:durableId="1505054377">
    <w:abstractNumId w:val="24"/>
  </w:num>
  <w:num w:numId="19" w16cid:durableId="2065332721">
    <w:abstractNumId w:val="7"/>
  </w:num>
  <w:num w:numId="20" w16cid:durableId="965742552">
    <w:abstractNumId w:val="19"/>
  </w:num>
  <w:num w:numId="21" w16cid:durableId="1214731643">
    <w:abstractNumId w:val="37"/>
  </w:num>
  <w:num w:numId="22" w16cid:durableId="412318026">
    <w:abstractNumId w:val="14"/>
  </w:num>
  <w:num w:numId="23" w16cid:durableId="350618065">
    <w:abstractNumId w:val="0"/>
  </w:num>
  <w:num w:numId="24" w16cid:durableId="1530601244">
    <w:abstractNumId w:val="13"/>
  </w:num>
  <w:num w:numId="25" w16cid:durableId="1814440330">
    <w:abstractNumId w:val="36"/>
  </w:num>
  <w:num w:numId="26" w16cid:durableId="1992247332">
    <w:abstractNumId w:val="32"/>
  </w:num>
  <w:num w:numId="27" w16cid:durableId="2123842547">
    <w:abstractNumId w:val="21"/>
  </w:num>
  <w:num w:numId="28" w16cid:durableId="109277378">
    <w:abstractNumId w:val="34"/>
  </w:num>
  <w:num w:numId="29" w16cid:durableId="1084229969">
    <w:abstractNumId w:val="11"/>
  </w:num>
  <w:num w:numId="30" w16cid:durableId="1108087457">
    <w:abstractNumId w:val="12"/>
  </w:num>
  <w:num w:numId="31" w16cid:durableId="1975020705">
    <w:abstractNumId w:val="2"/>
  </w:num>
  <w:num w:numId="32" w16cid:durableId="368846600">
    <w:abstractNumId w:val="3"/>
  </w:num>
  <w:num w:numId="33" w16cid:durableId="278803752">
    <w:abstractNumId w:val="22"/>
  </w:num>
  <w:num w:numId="34" w16cid:durableId="60754036">
    <w:abstractNumId w:val="45"/>
  </w:num>
  <w:num w:numId="35" w16cid:durableId="1061517726">
    <w:abstractNumId w:val="31"/>
  </w:num>
  <w:num w:numId="36" w16cid:durableId="1447891523">
    <w:abstractNumId w:val="46"/>
  </w:num>
  <w:num w:numId="37" w16cid:durableId="1085034228">
    <w:abstractNumId w:val="38"/>
  </w:num>
  <w:num w:numId="38" w16cid:durableId="1393119092">
    <w:abstractNumId w:val="30"/>
  </w:num>
  <w:num w:numId="39" w16cid:durableId="1411463516">
    <w:abstractNumId w:val="42"/>
  </w:num>
  <w:num w:numId="40" w16cid:durableId="266083431">
    <w:abstractNumId w:val="17"/>
  </w:num>
  <w:num w:numId="41" w16cid:durableId="70129142">
    <w:abstractNumId w:val="9"/>
  </w:num>
  <w:num w:numId="42" w16cid:durableId="1671365630">
    <w:abstractNumId w:val="6"/>
  </w:num>
  <w:num w:numId="43" w16cid:durableId="276449027">
    <w:abstractNumId w:val="39"/>
  </w:num>
  <w:num w:numId="44" w16cid:durableId="676201542">
    <w:abstractNumId w:val="25"/>
  </w:num>
  <w:num w:numId="45" w16cid:durableId="1408069629">
    <w:abstractNumId w:val="27"/>
  </w:num>
  <w:num w:numId="46" w16cid:durableId="787087507">
    <w:abstractNumId w:val="10"/>
  </w:num>
  <w:num w:numId="47" w16cid:durableId="1866358392">
    <w:abstractNumId w:val="3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EAA"/>
    <w:rsid w:val="00000FA7"/>
    <w:rsid w:val="00021BBC"/>
    <w:rsid w:val="000234BC"/>
    <w:rsid w:val="000234C9"/>
    <w:rsid w:val="00026C13"/>
    <w:rsid w:val="00035F02"/>
    <w:rsid w:val="00047C1A"/>
    <w:rsid w:val="00066FF9"/>
    <w:rsid w:val="000724B7"/>
    <w:rsid w:val="00073552"/>
    <w:rsid w:val="000806CA"/>
    <w:rsid w:val="00097E64"/>
    <w:rsid w:val="000A2958"/>
    <w:rsid w:val="000B06E2"/>
    <w:rsid w:val="000C1246"/>
    <w:rsid w:val="000C4237"/>
    <w:rsid w:val="000C490A"/>
    <w:rsid w:val="000C5B13"/>
    <w:rsid w:val="000E08B3"/>
    <w:rsid w:val="000E115D"/>
    <w:rsid w:val="000E4181"/>
    <w:rsid w:val="000E57E9"/>
    <w:rsid w:val="000F57C8"/>
    <w:rsid w:val="00105346"/>
    <w:rsid w:val="001223E8"/>
    <w:rsid w:val="00124650"/>
    <w:rsid w:val="001334EE"/>
    <w:rsid w:val="001405C6"/>
    <w:rsid w:val="00160EC6"/>
    <w:rsid w:val="001739ED"/>
    <w:rsid w:val="00182B68"/>
    <w:rsid w:val="001A714F"/>
    <w:rsid w:val="001B4936"/>
    <w:rsid w:val="001B5348"/>
    <w:rsid w:val="001D0E14"/>
    <w:rsid w:val="001D15AD"/>
    <w:rsid w:val="001D3A93"/>
    <w:rsid w:val="001D7AA7"/>
    <w:rsid w:val="001E6E40"/>
    <w:rsid w:val="0021187D"/>
    <w:rsid w:val="00232EF0"/>
    <w:rsid w:val="00270EF1"/>
    <w:rsid w:val="00281A8B"/>
    <w:rsid w:val="00294526"/>
    <w:rsid w:val="002A0408"/>
    <w:rsid w:val="002A0C97"/>
    <w:rsid w:val="002A1137"/>
    <w:rsid w:val="002A6640"/>
    <w:rsid w:val="002C097D"/>
    <w:rsid w:val="002C4505"/>
    <w:rsid w:val="002F1521"/>
    <w:rsid w:val="00304C5E"/>
    <w:rsid w:val="00305DB2"/>
    <w:rsid w:val="003132EF"/>
    <w:rsid w:val="00316903"/>
    <w:rsid w:val="003300FB"/>
    <w:rsid w:val="003341AB"/>
    <w:rsid w:val="00353DCC"/>
    <w:rsid w:val="00356B3A"/>
    <w:rsid w:val="003640FC"/>
    <w:rsid w:val="00364D21"/>
    <w:rsid w:val="00365746"/>
    <w:rsid w:val="003744FB"/>
    <w:rsid w:val="003776A6"/>
    <w:rsid w:val="00377922"/>
    <w:rsid w:val="00387FF6"/>
    <w:rsid w:val="003A1F6F"/>
    <w:rsid w:val="003A3BE3"/>
    <w:rsid w:val="003B2DC0"/>
    <w:rsid w:val="003F75C0"/>
    <w:rsid w:val="00414624"/>
    <w:rsid w:val="00417B9C"/>
    <w:rsid w:val="0042654A"/>
    <w:rsid w:val="00442A23"/>
    <w:rsid w:val="004431F8"/>
    <w:rsid w:val="00447597"/>
    <w:rsid w:val="004478CE"/>
    <w:rsid w:val="004B01DD"/>
    <w:rsid w:val="004B415B"/>
    <w:rsid w:val="004B76EC"/>
    <w:rsid w:val="004C508F"/>
    <w:rsid w:val="004E042F"/>
    <w:rsid w:val="00510C2B"/>
    <w:rsid w:val="00522064"/>
    <w:rsid w:val="00534669"/>
    <w:rsid w:val="0054057C"/>
    <w:rsid w:val="0056103A"/>
    <w:rsid w:val="00567CBF"/>
    <w:rsid w:val="00571EAA"/>
    <w:rsid w:val="00581384"/>
    <w:rsid w:val="005976D0"/>
    <w:rsid w:val="005D514C"/>
    <w:rsid w:val="005D6A35"/>
    <w:rsid w:val="00665292"/>
    <w:rsid w:val="00697E67"/>
    <w:rsid w:val="006C79EC"/>
    <w:rsid w:val="006D5424"/>
    <w:rsid w:val="006E189B"/>
    <w:rsid w:val="00711944"/>
    <w:rsid w:val="007268C1"/>
    <w:rsid w:val="007419B0"/>
    <w:rsid w:val="007500E8"/>
    <w:rsid w:val="00765EA0"/>
    <w:rsid w:val="0076697F"/>
    <w:rsid w:val="00770EFA"/>
    <w:rsid w:val="0077260E"/>
    <w:rsid w:val="00780BD0"/>
    <w:rsid w:val="0079040D"/>
    <w:rsid w:val="007B36B8"/>
    <w:rsid w:val="007B5D7F"/>
    <w:rsid w:val="007D5402"/>
    <w:rsid w:val="007E2D4A"/>
    <w:rsid w:val="00827448"/>
    <w:rsid w:val="008336A3"/>
    <w:rsid w:val="00867260"/>
    <w:rsid w:val="00872206"/>
    <w:rsid w:val="00875E5F"/>
    <w:rsid w:val="00876977"/>
    <w:rsid w:val="00893F2C"/>
    <w:rsid w:val="008B1E50"/>
    <w:rsid w:val="008B5933"/>
    <w:rsid w:val="008C705A"/>
    <w:rsid w:val="008E4017"/>
    <w:rsid w:val="008F37C0"/>
    <w:rsid w:val="009012E7"/>
    <w:rsid w:val="00917F25"/>
    <w:rsid w:val="00921C69"/>
    <w:rsid w:val="009254CC"/>
    <w:rsid w:val="00930FB1"/>
    <w:rsid w:val="0093622C"/>
    <w:rsid w:val="00937EFD"/>
    <w:rsid w:val="00950F02"/>
    <w:rsid w:val="00977FB0"/>
    <w:rsid w:val="00981EC6"/>
    <w:rsid w:val="00985D50"/>
    <w:rsid w:val="00997D24"/>
    <w:rsid w:val="009A09B4"/>
    <w:rsid w:val="009A4CED"/>
    <w:rsid w:val="009A795D"/>
    <w:rsid w:val="009C0D8B"/>
    <w:rsid w:val="009C4DD4"/>
    <w:rsid w:val="009D24C7"/>
    <w:rsid w:val="009E68B8"/>
    <w:rsid w:val="009F4A62"/>
    <w:rsid w:val="00A15223"/>
    <w:rsid w:val="00A37B6A"/>
    <w:rsid w:val="00A540AC"/>
    <w:rsid w:val="00A60EB2"/>
    <w:rsid w:val="00A63685"/>
    <w:rsid w:val="00A66C33"/>
    <w:rsid w:val="00A72095"/>
    <w:rsid w:val="00A834BD"/>
    <w:rsid w:val="00A979B4"/>
    <w:rsid w:val="00AA3566"/>
    <w:rsid w:val="00AC25DE"/>
    <w:rsid w:val="00AD1710"/>
    <w:rsid w:val="00AF64D3"/>
    <w:rsid w:val="00B0014C"/>
    <w:rsid w:val="00B22F54"/>
    <w:rsid w:val="00B31EBD"/>
    <w:rsid w:val="00B344B0"/>
    <w:rsid w:val="00B46267"/>
    <w:rsid w:val="00B5206C"/>
    <w:rsid w:val="00B75D55"/>
    <w:rsid w:val="00B9287A"/>
    <w:rsid w:val="00BB4DE9"/>
    <w:rsid w:val="00BB50E7"/>
    <w:rsid w:val="00BB5B2C"/>
    <w:rsid w:val="00BC18EA"/>
    <w:rsid w:val="00BD125F"/>
    <w:rsid w:val="00BD28A7"/>
    <w:rsid w:val="00BF49EB"/>
    <w:rsid w:val="00C21704"/>
    <w:rsid w:val="00C22D81"/>
    <w:rsid w:val="00C23176"/>
    <w:rsid w:val="00C609CB"/>
    <w:rsid w:val="00C742BF"/>
    <w:rsid w:val="00C80A0F"/>
    <w:rsid w:val="00C857C8"/>
    <w:rsid w:val="00C97EC9"/>
    <w:rsid w:val="00CA2F7E"/>
    <w:rsid w:val="00CA44E9"/>
    <w:rsid w:val="00CD2F98"/>
    <w:rsid w:val="00CF4383"/>
    <w:rsid w:val="00D405FD"/>
    <w:rsid w:val="00D40F47"/>
    <w:rsid w:val="00D601EB"/>
    <w:rsid w:val="00D67788"/>
    <w:rsid w:val="00DA2549"/>
    <w:rsid w:val="00DB7B0E"/>
    <w:rsid w:val="00DC0062"/>
    <w:rsid w:val="00DD11A1"/>
    <w:rsid w:val="00DE2C38"/>
    <w:rsid w:val="00DE351D"/>
    <w:rsid w:val="00DF188B"/>
    <w:rsid w:val="00DF2C94"/>
    <w:rsid w:val="00E32F2A"/>
    <w:rsid w:val="00E546B6"/>
    <w:rsid w:val="00E56F14"/>
    <w:rsid w:val="00E60C1E"/>
    <w:rsid w:val="00E73AE0"/>
    <w:rsid w:val="00E97E25"/>
    <w:rsid w:val="00EA52C6"/>
    <w:rsid w:val="00EB1D11"/>
    <w:rsid w:val="00ED09E4"/>
    <w:rsid w:val="00EE5E7D"/>
    <w:rsid w:val="00F14496"/>
    <w:rsid w:val="00F375D9"/>
    <w:rsid w:val="00F50816"/>
    <w:rsid w:val="00F62CB3"/>
    <w:rsid w:val="00F834F5"/>
    <w:rsid w:val="00F976AD"/>
    <w:rsid w:val="00FA0271"/>
    <w:rsid w:val="00FB16B9"/>
    <w:rsid w:val="00FD3C28"/>
    <w:rsid w:val="00FF4D83"/>
    <w:rsid w:val="00F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39E7"/>
  <w15:docId w15:val="{ED90789F-20D1-468A-BF96-D11AEE68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22C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C79E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3A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71EA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aliases w:val="Bullet List,FooterText,numbered,Цветной список - Акцент 11,Список нумерованный цифры"/>
    <w:basedOn w:val="a"/>
    <w:link w:val="a6"/>
    <w:qFormat/>
    <w:rsid w:val="00571EAA"/>
    <w:pPr>
      <w:ind w:left="720"/>
      <w:contextualSpacing/>
    </w:pPr>
  </w:style>
  <w:style w:type="character" w:customStyle="1" w:styleId="a6">
    <w:name w:val="Абзац списка Знак"/>
    <w:aliases w:val="Bullet List Знак,FooterText Знак,numbered Знак,Цветной список - Акцент 11 Знак,Список нумерованный цифры Знак"/>
    <w:link w:val="a5"/>
    <w:qFormat/>
    <w:locked/>
    <w:rsid w:val="00571EAA"/>
  </w:style>
  <w:style w:type="character" w:styleId="a7">
    <w:name w:val="Hyperlink"/>
    <w:basedOn w:val="a0"/>
    <w:uiPriority w:val="99"/>
    <w:unhideWhenUsed/>
    <w:rsid w:val="00581384"/>
    <w:rPr>
      <w:color w:val="0563C1" w:themeColor="hyperlink"/>
      <w:u w:val="single"/>
    </w:rPr>
  </w:style>
  <w:style w:type="table" w:styleId="a8">
    <w:name w:val="Table Grid"/>
    <w:basedOn w:val="a1"/>
    <w:uiPriority w:val="59"/>
    <w:unhideWhenUsed/>
    <w:rsid w:val="00C97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C79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24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2465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73A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ode7">
    <w:name w:val="code7"/>
    <w:basedOn w:val="a0"/>
    <w:rsid w:val="00950F02"/>
  </w:style>
  <w:style w:type="table" w:customStyle="1" w:styleId="7">
    <w:name w:val="Сетка таблицы7"/>
    <w:basedOn w:val="a1"/>
    <w:next w:val="a8"/>
    <w:uiPriority w:val="99"/>
    <w:rsid w:val="00DB7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t">
    <w:name w:val="_txt"/>
    <w:qFormat/>
    <w:rsid w:val="00DB7B0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5D514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D514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D514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D514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D514C"/>
    <w:rPr>
      <w:b/>
      <w:bCs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rsid w:val="0010534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8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FD8BD-3727-408F-863C-00BB6F7CE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Рамзин Александр Сергеевич</dc:creator>
  <cp:keywords/>
  <dc:description/>
  <cp:lastModifiedBy>Alexander Ramzin</cp:lastModifiedBy>
  <cp:revision>2</cp:revision>
  <cp:lastPrinted>2025-02-12T06:18:00Z</cp:lastPrinted>
  <dcterms:created xsi:type="dcterms:W3CDTF">2026-03-18T11:27:00Z</dcterms:created>
  <dcterms:modified xsi:type="dcterms:W3CDTF">2026-03-18T11:27:00Z</dcterms:modified>
</cp:coreProperties>
</file>