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AB85" w14:textId="77777777" w:rsidR="00D96FE4" w:rsidRPr="006C2A74" w:rsidRDefault="00D96FE4" w:rsidP="001E6D73">
      <w:pPr>
        <w:widowControl w:val="0"/>
        <w:autoSpaceDE w:val="0"/>
        <w:autoSpaceDN w:val="0"/>
        <w:adjustRightInd w:val="0"/>
        <w:ind w:right="57"/>
        <w:jc w:val="center"/>
        <w:rPr>
          <w:rFonts w:ascii="XO Thames" w:hAnsi="XO Thames"/>
          <w:b/>
          <w:bCs/>
          <w:color w:val="000000"/>
        </w:rPr>
      </w:pPr>
      <w:r w:rsidRPr="006C2A74">
        <w:rPr>
          <w:rFonts w:ascii="XO Thames" w:hAnsi="XO Thames"/>
          <w:b/>
          <w:bCs/>
          <w:color w:val="000000"/>
        </w:rPr>
        <w:t>(ПРОЕКТ)</w:t>
      </w:r>
    </w:p>
    <w:p w14:paraId="37CDC058" w14:textId="40699A19" w:rsidR="00A61F07" w:rsidRPr="006C2A74" w:rsidRDefault="009D7734" w:rsidP="001E6D73">
      <w:pPr>
        <w:widowControl w:val="0"/>
        <w:autoSpaceDE w:val="0"/>
        <w:autoSpaceDN w:val="0"/>
        <w:adjustRightInd w:val="0"/>
        <w:ind w:right="57"/>
        <w:jc w:val="center"/>
        <w:rPr>
          <w:rFonts w:ascii="XO Thames" w:hAnsi="XO Thames"/>
          <w:b/>
          <w:bCs/>
          <w:color w:val="000000"/>
        </w:rPr>
      </w:pPr>
      <w:r>
        <w:rPr>
          <w:rFonts w:ascii="XO Thames" w:hAnsi="XO Thames"/>
          <w:b/>
          <w:bCs/>
          <w:color w:val="000000"/>
        </w:rPr>
        <w:t>ДОГОВОР/</w:t>
      </w:r>
      <w:r w:rsidR="00A61F07" w:rsidRPr="006C2A74">
        <w:rPr>
          <w:rFonts w:ascii="XO Thames" w:hAnsi="XO Thames"/>
          <w:b/>
          <w:bCs/>
          <w:color w:val="000000"/>
        </w:rPr>
        <w:t>ГОСУДАРСТВЕННЫЙ КОНТРАКТ № _______</w:t>
      </w:r>
    </w:p>
    <w:p w14:paraId="6B58BE31" w14:textId="709B28D6" w:rsidR="00384D3C" w:rsidRPr="006C2A74" w:rsidRDefault="00384D3C" w:rsidP="001E6D73">
      <w:pPr>
        <w:widowControl w:val="0"/>
        <w:autoSpaceDE w:val="0"/>
        <w:autoSpaceDN w:val="0"/>
        <w:adjustRightInd w:val="0"/>
        <w:ind w:right="57"/>
        <w:jc w:val="center"/>
        <w:rPr>
          <w:rFonts w:ascii="XO Thames" w:hAnsi="XO Thames"/>
          <w:b/>
          <w:bCs/>
        </w:rPr>
      </w:pPr>
      <w:r w:rsidRPr="006C2A74">
        <w:rPr>
          <w:rFonts w:ascii="XO Thames" w:hAnsi="XO Thames"/>
          <w:b/>
          <w:bCs/>
        </w:rPr>
        <w:t>ИКЗ</w:t>
      </w:r>
      <w:r w:rsidR="004668EA" w:rsidRPr="006C2A74">
        <w:rPr>
          <w:rFonts w:ascii="XO Thames" w:hAnsi="XO Thames"/>
          <w:b/>
          <w:bCs/>
        </w:rPr>
        <w:t xml:space="preserve"> </w:t>
      </w:r>
      <w:r w:rsidR="00156625" w:rsidRPr="006C2A74">
        <w:rPr>
          <w:rFonts w:ascii="XO Thames" w:eastAsia="Calibri" w:hAnsi="XO Thames"/>
          <w:u w:val="single"/>
          <w:lang w:eastAsia="en-US"/>
        </w:rPr>
        <w:t>2</w:t>
      </w:r>
      <w:r w:rsidR="00927A63">
        <w:rPr>
          <w:rFonts w:ascii="XO Thames" w:eastAsia="Calibri" w:hAnsi="XO Thames"/>
          <w:u w:val="single"/>
          <w:lang w:eastAsia="en-US"/>
        </w:rPr>
        <w:t>6</w:t>
      </w:r>
      <w:r w:rsidR="004668EA" w:rsidRPr="006C2A74">
        <w:rPr>
          <w:rFonts w:ascii="XO Thames" w:eastAsia="Calibri" w:hAnsi="XO Thames"/>
          <w:u w:val="single"/>
          <w:lang w:eastAsia="en-US"/>
        </w:rPr>
        <w:t>12</w:t>
      </w:r>
      <w:r w:rsidR="00535116">
        <w:rPr>
          <w:rFonts w:ascii="XO Thames" w:eastAsia="Calibri" w:hAnsi="XO Thames"/>
          <w:u w:val="single"/>
          <w:lang w:eastAsia="en-US"/>
        </w:rPr>
        <w:t>30203122423020100100080000000244</w:t>
      </w:r>
    </w:p>
    <w:p w14:paraId="46854FEB" w14:textId="77777777" w:rsidR="00A51CD0" w:rsidRPr="006C2A74" w:rsidRDefault="00A51CD0" w:rsidP="001E6D73">
      <w:pPr>
        <w:rPr>
          <w:rFonts w:ascii="XO Thames" w:hAnsi="XO Thames"/>
          <w:b/>
          <w:color w:val="000000" w:themeColor="text1"/>
        </w:rPr>
      </w:pPr>
    </w:p>
    <w:p w14:paraId="0357B66D" w14:textId="74C4E075" w:rsidR="00A61F07" w:rsidRPr="006C2A74" w:rsidRDefault="00A61F07" w:rsidP="001E6D73">
      <w:pPr>
        <w:rPr>
          <w:rFonts w:ascii="XO Thames" w:hAnsi="XO Thames"/>
          <w:color w:val="000000" w:themeColor="text1"/>
        </w:rPr>
      </w:pPr>
      <w:r w:rsidRPr="006C2A74">
        <w:rPr>
          <w:rFonts w:ascii="XO Thames" w:hAnsi="XO Thames"/>
          <w:color w:val="000000" w:themeColor="text1"/>
        </w:rPr>
        <w:t xml:space="preserve">г. </w:t>
      </w:r>
      <w:r w:rsidR="001E6D73" w:rsidRPr="006C2A74">
        <w:rPr>
          <w:rFonts w:ascii="XO Thames" w:hAnsi="XO Thames"/>
          <w:color w:val="000000" w:themeColor="text1"/>
        </w:rPr>
        <w:t>Армавир</w:t>
      </w:r>
      <w:r w:rsidR="001E6D73" w:rsidRPr="006C2A74">
        <w:rPr>
          <w:rFonts w:ascii="XO Thames" w:hAnsi="XO Thames"/>
          <w:color w:val="000000" w:themeColor="text1"/>
        </w:rPr>
        <w:tab/>
      </w:r>
      <w:r w:rsidR="001E6D73" w:rsidRPr="006C2A74">
        <w:rPr>
          <w:rFonts w:ascii="XO Thames" w:hAnsi="XO Thames"/>
          <w:color w:val="000000" w:themeColor="text1"/>
        </w:rPr>
        <w:tab/>
      </w:r>
      <w:r w:rsidR="001E6D73" w:rsidRPr="006C2A74">
        <w:rPr>
          <w:rFonts w:ascii="XO Thames" w:hAnsi="XO Thames"/>
          <w:color w:val="000000" w:themeColor="text1"/>
        </w:rPr>
        <w:tab/>
      </w:r>
      <w:r w:rsidR="001E6D73" w:rsidRPr="006C2A74">
        <w:rPr>
          <w:rFonts w:ascii="XO Thames" w:hAnsi="XO Thames"/>
          <w:color w:val="000000" w:themeColor="text1"/>
        </w:rPr>
        <w:tab/>
      </w:r>
      <w:r w:rsidR="001E6D73" w:rsidRPr="006C2A74">
        <w:rPr>
          <w:rFonts w:ascii="XO Thames" w:hAnsi="XO Thames"/>
          <w:color w:val="000000" w:themeColor="text1"/>
        </w:rPr>
        <w:tab/>
      </w:r>
      <w:r w:rsidR="001E6D73" w:rsidRPr="006C2A74">
        <w:rPr>
          <w:rFonts w:ascii="XO Thames" w:hAnsi="XO Thames"/>
          <w:color w:val="000000" w:themeColor="text1"/>
        </w:rPr>
        <w:tab/>
      </w:r>
      <w:r w:rsidR="001E6D73" w:rsidRPr="006C2A74">
        <w:rPr>
          <w:rFonts w:ascii="XO Thames" w:hAnsi="XO Thames"/>
          <w:color w:val="000000" w:themeColor="text1"/>
        </w:rPr>
        <w:tab/>
      </w:r>
      <w:r w:rsidR="002448DB" w:rsidRPr="006C2A74">
        <w:rPr>
          <w:rFonts w:ascii="XO Thames" w:hAnsi="XO Thames"/>
          <w:color w:val="000000" w:themeColor="text1"/>
        </w:rPr>
        <w:tab/>
      </w:r>
      <w:r w:rsidR="002448DB" w:rsidRPr="006C2A74">
        <w:rPr>
          <w:rFonts w:ascii="XO Thames" w:hAnsi="XO Thames"/>
          <w:color w:val="000000" w:themeColor="text1"/>
        </w:rPr>
        <w:tab/>
      </w:r>
      <w:r w:rsidR="001E6D73" w:rsidRPr="006C2A74">
        <w:rPr>
          <w:rFonts w:ascii="XO Thames" w:hAnsi="XO Thames"/>
          <w:color w:val="000000" w:themeColor="text1"/>
        </w:rPr>
        <w:t>«__»</w:t>
      </w:r>
      <w:r w:rsidRPr="006C2A74">
        <w:rPr>
          <w:rFonts w:ascii="XO Thames" w:hAnsi="XO Thames"/>
          <w:color w:val="000000" w:themeColor="text1"/>
        </w:rPr>
        <w:t xml:space="preserve"> </w:t>
      </w:r>
      <w:r w:rsidR="009D1E4F" w:rsidRPr="006C2A74">
        <w:rPr>
          <w:rFonts w:ascii="XO Thames" w:hAnsi="XO Thames"/>
          <w:color w:val="000000" w:themeColor="text1"/>
        </w:rPr>
        <w:t>_</w:t>
      </w:r>
      <w:r w:rsidRPr="006C2A74">
        <w:rPr>
          <w:rFonts w:ascii="XO Thames" w:hAnsi="XO Thames"/>
          <w:color w:val="000000" w:themeColor="text1"/>
        </w:rPr>
        <w:t>______</w:t>
      </w:r>
      <w:r w:rsidR="00156625" w:rsidRPr="006C2A74">
        <w:rPr>
          <w:rFonts w:ascii="XO Thames" w:hAnsi="XO Thames"/>
          <w:color w:val="000000" w:themeColor="text1"/>
        </w:rPr>
        <w:t xml:space="preserve"> 202</w:t>
      </w:r>
      <w:r w:rsidR="00927A63">
        <w:rPr>
          <w:rFonts w:ascii="XO Thames" w:hAnsi="XO Thames"/>
          <w:color w:val="000000" w:themeColor="text1"/>
        </w:rPr>
        <w:t>6</w:t>
      </w:r>
      <w:r w:rsidR="001E6D73" w:rsidRPr="006C2A74">
        <w:rPr>
          <w:rFonts w:ascii="XO Thames" w:hAnsi="XO Thames"/>
          <w:color w:val="000000" w:themeColor="text1"/>
        </w:rPr>
        <w:t>г.</w:t>
      </w:r>
    </w:p>
    <w:p w14:paraId="56FE3515" w14:textId="77777777" w:rsidR="00A61F07" w:rsidRPr="006C2A74" w:rsidRDefault="00A61F07" w:rsidP="001E6D73">
      <w:pPr>
        <w:jc w:val="both"/>
        <w:rPr>
          <w:rFonts w:ascii="XO Thames" w:hAnsi="XO Thames"/>
          <w:color w:val="000000" w:themeColor="text1"/>
        </w:rPr>
      </w:pPr>
    </w:p>
    <w:p w14:paraId="71475D63" w14:textId="74144E97" w:rsidR="00D96FE4" w:rsidRPr="006C2A74" w:rsidRDefault="00A51CD0" w:rsidP="00D96FE4">
      <w:pPr>
        <w:ind w:firstLine="709"/>
        <w:jc w:val="both"/>
        <w:rPr>
          <w:rFonts w:ascii="XO Thames" w:hAnsi="XO Thames"/>
        </w:rPr>
      </w:pPr>
      <w:r w:rsidRPr="006C2A74">
        <w:rPr>
          <w:rFonts w:ascii="XO Thames" w:hAnsi="XO Thames"/>
        </w:rPr>
        <w:t xml:space="preserve">Федеральное казенное учреждение «Исправительная колония № 4 </w:t>
      </w:r>
      <w:r w:rsidR="00D55C54" w:rsidRPr="006C2A74">
        <w:rPr>
          <w:rFonts w:ascii="XO Thames" w:hAnsi="XO Thames"/>
        </w:rPr>
        <w:t xml:space="preserve">Главного </w:t>
      </w:r>
      <w:r w:rsidRPr="006C2A74">
        <w:rPr>
          <w:rFonts w:ascii="XO Thames" w:hAnsi="XO Thames"/>
        </w:rPr>
        <w:t xml:space="preserve">Управления </w:t>
      </w:r>
      <w:r w:rsidR="00D96FE4" w:rsidRPr="006C2A74">
        <w:rPr>
          <w:rFonts w:ascii="XO Thames" w:hAnsi="XO Thames"/>
        </w:rPr>
        <w:t>Федеральной службы исполнения наказаний по Краснодарскому краю» выступающее от имени Российской Федерации,</w:t>
      </w:r>
      <w:r w:rsidR="00D96FE4" w:rsidRPr="006C2A74">
        <w:rPr>
          <w:rFonts w:ascii="XO Thames" w:hAnsi="XO Thames"/>
          <w:b/>
        </w:rPr>
        <w:t xml:space="preserve"> </w:t>
      </w:r>
      <w:r w:rsidR="00D96FE4" w:rsidRPr="006C2A74">
        <w:rPr>
          <w:rFonts w:ascii="XO Thames" w:hAnsi="XO Thames"/>
        </w:rPr>
        <w:t xml:space="preserve">в </w:t>
      </w:r>
      <w:r w:rsidR="00D55C54" w:rsidRPr="006C2A74">
        <w:rPr>
          <w:rFonts w:ascii="XO Thames" w:hAnsi="XO Thames"/>
        </w:rPr>
        <w:t xml:space="preserve">лице </w:t>
      </w:r>
      <w:r w:rsidR="00D96FE4" w:rsidRPr="006C2A74">
        <w:rPr>
          <w:rFonts w:ascii="XO Thames" w:hAnsi="XO Thames"/>
        </w:rPr>
        <w:t>___________________________________________, действующего на основании _________________, именуемое в дальнейшем «Заказчик», с одной стороны, и</w:t>
      </w:r>
    </w:p>
    <w:p w14:paraId="59D69B58" w14:textId="77777777" w:rsidR="00D96FE4" w:rsidRPr="006C2A74" w:rsidRDefault="00D96FE4" w:rsidP="00D96FE4">
      <w:pPr>
        <w:widowControl w:val="0"/>
        <w:autoSpaceDE w:val="0"/>
        <w:autoSpaceDN w:val="0"/>
        <w:adjustRightInd w:val="0"/>
        <w:ind w:firstLine="709"/>
        <w:jc w:val="both"/>
        <w:rPr>
          <w:rFonts w:ascii="XO Thames" w:hAnsi="XO Thames"/>
        </w:rPr>
      </w:pPr>
      <w:r w:rsidRPr="006C2A74">
        <w:rPr>
          <w:rFonts w:ascii="XO Thames" w:hAnsi="XO Thames"/>
          <w:b/>
        </w:rPr>
        <w:t>_____________________________</w:t>
      </w:r>
      <w:r w:rsidRPr="006C2A74">
        <w:rPr>
          <w:rFonts w:ascii="XO Thames" w:hAnsi="XO Thames"/>
        </w:rPr>
        <w:t xml:space="preserve"> в лице ___________________, действующей </w:t>
      </w:r>
      <w:r w:rsidRPr="006C2A74">
        <w:rPr>
          <w:rFonts w:ascii="XO Thames" w:hAnsi="XO Thames"/>
        </w:rPr>
        <w:br/>
        <w:t>на основании _________________, именуемое в дальнейшем «Исполнитель», с другой стороны, вместе именуемые -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19126CE4" w14:textId="77777777" w:rsidR="00A61F07" w:rsidRPr="006C2A74" w:rsidRDefault="00A61F07" w:rsidP="00D96FE4">
      <w:pPr>
        <w:tabs>
          <w:tab w:val="left" w:pos="851"/>
        </w:tabs>
        <w:ind w:firstLine="709"/>
        <w:jc w:val="both"/>
        <w:rPr>
          <w:rFonts w:ascii="XO Thames" w:hAnsi="XO Thames"/>
          <w:color w:val="000000" w:themeColor="text1"/>
        </w:rPr>
      </w:pPr>
    </w:p>
    <w:p w14:paraId="72E82C35" w14:textId="77777777" w:rsidR="009272EE" w:rsidRPr="006C2A74" w:rsidRDefault="00A61F07" w:rsidP="001B5483">
      <w:pPr>
        <w:jc w:val="center"/>
        <w:rPr>
          <w:rFonts w:ascii="XO Thames" w:hAnsi="XO Thames"/>
          <w:b/>
          <w:color w:val="000000" w:themeColor="text1"/>
        </w:rPr>
      </w:pPr>
      <w:r w:rsidRPr="006C2A74">
        <w:rPr>
          <w:rFonts w:ascii="XO Thames" w:hAnsi="XO Thames"/>
          <w:b/>
          <w:color w:val="000000" w:themeColor="text1"/>
        </w:rPr>
        <w:t>1. Предмет Контракта</w:t>
      </w:r>
    </w:p>
    <w:p w14:paraId="4FF4F519" w14:textId="2E21B176" w:rsidR="00A61F07" w:rsidRPr="006C2A74" w:rsidRDefault="00A61F07" w:rsidP="001B5483">
      <w:pPr>
        <w:widowControl w:val="0"/>
        <w:autoSpaceDE w:val="0"/>
        <w:autoSpaceDN w:val="0"/>
        <w:adjustRightInd w:val="0"/>
        <w:ind w:right="57" w:firstLine="709"/>
        <w:jc w:val="both"/>
        <w:rPr>
          <w:rFonts w:ascii="XO Thames" w:hAnsi="XO Thames"/>
        </w:rPr>
      </w:pPr>
      <w:r w:rsidRPr="006C2A74">
        <w:rPr>
          <w:rFonts w:ascii="XO Thames" w:hAnsi="XO Thames"/>
          <w:color w:val="000000" w:themeColor="text1"/>
        </w:rPr>
        <w:t xml:space="preserve">1.1. </w:t>
      </w:r>
      <w:r w:rsidRPr="006C2A74">
        <w:rPr>
          <w:rFonts w:ascii="XO Thames" w:hAnsi="XO Thames"/>
        </w:rPr>
        <w:t>Поставщик обязуется поставить</w:t>
      </w:r>
      <w:r w:rsidR="00156625" w:rsidRPr="006C2A74">
        <w:rPr>
          <w:rFonts w:ascii="XO Thames" w:hAnsi="XO Thames"/>
        </w:rPr>
        <w:t xml:space="preserve"> </w:t>
      </w:r>
      <w:r w:rsidR="009D7734">
        <w:rPr>
          <w:rFonts w:ascii="XO Thames" w:hAnsi="XO Thames"/>
        </w:rPr>
        <w:t>химические раегенты</w:t>
      </w:r>
      <w:r w:rsidR="00535116">
        <w:rPr>
          <w:rFonts w:ascii="XO Thames" w:hAnsi="XO Thames"/>
        </w:rPr>
        <w:t xml:space="preserve"> </w:t>
      </w:r>
      <w:r w:rsidRPr="006C2A74">
        <w:rPr>
          <w:rFonts w:ascii="XO Thames" w:hAnsi="XO Thames"/>
        </w:rPr>
        <w:t>Заказчику</w:t>
      </w:r>
      <w:r w:rsidR="00FF7566" w:rsidRPr="006C2A74">
        <w:rPr>
          <w:rFonts w:ascii="XO Thames" w:hAnsi="XO Thames"/>
        </w:rPr>
        <w:t xml:space="preserve"> </w:t>
      </w:r>
      <w:r w:rsidR="00A51CD0" w:rsidRPr="006C2A74">
        <w:rPr>
          <w:rFonts w:ascii="XO Thames" w:hAnsi="XO Thames"/>
          <w:bCs/>
        </w:rPr>
        <w:t>(</w:t>
      </w:r>
      <w:r w:rsidRPr="006C2A74">
        <w:rPr>
          <w:rFonts w:ascii="XO Thames" w:hAnsi="XO Thames"/>
        </w:rPr>
        <w:t>далее по тексту – Товар), а Заказчик обязуется принять и оплатить поставленный Товар в порядке и на условиях, предусмотренных настоящим Контрактом.</w:t>
      </w:r>
    </w:p>
    <w:p w14:paraId="036BA610" w14:textId="77777777" w:rsidR="00A61F07" w:rsidRPr="006C2A74" w:rsidRDefault="00A61F07" w:rsidP="001B5483">
      <w:pPr>
        <w:widowControl w:val="0"/>
        <w:autoSpaceDE w:val="0"/>
        <w:autoSpaceDN w:val="0"/>
        <w:adjustRightInd w:val="0"/>
        <w:ind w:right="57" w:firstLine="709"/>
        <w:jc w:val="both"/>
        <w:rPr>
          <w:rFonts w:ascii="XO Thames" w:hAnsi="XO Thames"/>
          <w:bCs/>
        </w:rPr>
      </w:pPr>
      <w:r w:rsidRPr="006C2A74">
        <w:rPr>
          <w:rFonts w:ascii="XO Thames" w:hAnsi="XO Thames"/>
        </w:rPr>
        <w:t xml:space="preserve">1.2. Наименование, количество, характеристики и цена передаваемого Товара определяются в соответствии со спецификацией, являющейся неотъемлемой частью настоящего Контракта (Приложение № 1 к Контракту). </w:t>
      </w:r>
    </w:p>
    <w:p w14:paraId="53CE6F74" w14:textId="77777777" w:rsidR="00A61F07" w:rsidRPr="006C2A74" w:rsidRDefault="00A61F07" w:rsidP="001E6D73">
      <w:pPr>
        <w:widowControl w:val="0"/>
        <w:autoSpaceDE w:val="0"/>
        <w:autoSpaceDN w:val="0"/>
        <w:adjustRightInd w:val="0"/>
        <w:ind w:firstLine="709"/>
        <w:jc w:val="both"/>
        <w:rPr>
          <w:rFonts w:ascii="XO Thames" w:hAnsi="XO Thames"/>
        </w:rPr>
      </w:pPr>
    </w:p>
    <w:p w14:paraId="3196A576" w14:textId="77777777" w:rsidR="009272EE" w:rsidRPr="006C2A74" w:rsidRDefault="00A61F07" w:rsidP="00943E45">
      <w:pPr>
        <w:jc w:val="center"/>
        <w:rPr>
          <w:rFonts w:ascii="XO Thames" w:hAnsi="XO Thames"/>
          <w:b/>
          <w:bCs/>
          <w:color w:val="000000" w:themeColor="text1"/>
        </w:rPr>
      </w:pPr>
      <w:r w:rsidRPr="006C2A74">
        <w:rPr>
          <w:rFonts w:ascii="XO Thames" w:hAnsi="XO Thames"/>
          <w:b/>
          <w:bCs/>
          <w:color w:val="000000" w:themeColor="text1"/>
        </w:rPr>
        <w:t>2. Права и обязанности Сторон</w:t>
      </w:r>
    </w:p>
    <w:p w14:paraId="7B565E0E" w14:textId="77777777" w:rsidR="00A61F07" w:rsidRPr="006C2A74" w:rsidRDefault="00A61F07" w:rsidP="001E6D73">
      <w:pPr>
        <w:pStyle w:val="3"/>
        <w:spacing w:after="0"/>
        <w:ind w:left="0" w:firstLine="709"/>
        <w:rPr>
          <w:rFonts w:ascii="XO Thames" w:hAnsi="XO Thames"/>
          <w:color w:val="000000" w:themeColor="text1"/>
          <w:sz w:val="24"/>
          <w:szCs w:val="24"/>
        </w:rPr>
      </w:pPr>
      <w:r w:rsidRPr="006C2A74">
        <w:rPr>
          <w:rFonts w:ascii="XO Thames" w:hAnsi="XO Thames"/>
          <w:color w:val="000000" w:themeColor="text1"/>
          <w:sz w:val="24"/>
          <w:szCs w:val="24"/>
        </w:rPr>
        <w:t>2.1. Заказчик вправе:</w:t>
      </w:r>
    </w:p>
    <w:p w14:paraId="3B633626" w14:textId="77777777" w:rsidR="00A61F07" w:rsidRPr="006C2A74" w:rsidRDefault="00D96FE4" w:rsidP="00D96FE4">
      <w:pPr>
        <w:pStyle w:val="3"/>
        <w:tabs>
          <w:tab w:val="left" w:pos="1276"/>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2.1.1. </w:t>
      </w:r>
      <w:r w:rsidR="00A61F07" w:rsidRPr="006C2A74">
        <w:rPr>
          <w:rFonts w:ascii="XO Thames" w:hAnsi="XO Thames"/>
          <w:color w:val="000000" w:themeColor="text1"/>
          <w:sz w:val="24"/>
          <w:szCs w:val="24"/>
        </w:rPr>
        <w:t>Требовать от Поставщика передачи недостающего или замены некачественного Товара, а также замены, передачи некачественного или недостающего документа, из числа Комплекта сопроводительной документации, предусмотренного п. 5.6. Контракта.</w:t>
      </w:r>
    </w:p>
    <w:p w14:paraId="68211B68" w14:textId="77777777" w:rsidR="00A61F07" w:rsidRPr="006C2A74" w:rsidRDefault="00D96FE4" w:rsidP="00D96FE4">
      <w:pPr>
        <w:pStyle w:val="3"/>
        <w:tabs>
          <w:tab w:val="left" w:pos="1276"/>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2.1.2.</w:t>
      </w:r>
      <w:r w:rsidR="00A61F07" w:rsidRPr="006C2A74">
        <w:rPr>
          <w:rFonts w:ascii="XO Thames" w:hAnsi="XO Thames"/>
          <w:color w:val="000000" w:themeColor="text1"/>
          <w:sz w:val="24"/>
          <w:szCs w:val="24"/>
        </w:rPr>
        <w:t xml:space="preserve"> Не производить оплату за объем (количество) Товара, поставленного Поставщиком сверх указанного в Контракте.</w:t>
      </w:r>
    </w:p>
    <w:p w14:paraId="5925492F" w14:textId="77777777" w:rsidR="00A61F07" w:rsidRPr="006C2A74" w:rsidRDefault="00D96FE4" w:rsidP="00D96FE4">
      <w:pPr>
        <w:pStyle w:val="3"/>
        <w:tabs>
          <w:tab w:val="left" w:pos="1276"/>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2.1.3.</w:t>
      </w:r>
      <w:r w:rsidR="00A61F07" w:rsidRPr="006C2A74">
        <w:rPr>
          <w:rFonts w:ascii="XO Thames" w:hAnsi="XO Thames"/>
          <w:color w:val="000000" w:themeColor="text1"/>
          <w:sz w:val="24"/>
          <w:szCs w:val="24"/>
        </w:rPr>
        <w:t xml:space="preserve"> Требовать уплату неустойки и штрафа, в соответствии с условиями Контракта.</w:t>
      </w:r>
    </w:p>
    <w:p w14:paraId="06757934" w14:textId="77777777" w:rsidR="00A61F07" w:rsidRPr="006C2A74" w:rsidRDefault="00A61F07" w:rsidP="001E6D73">
      <w:pPr>
        <w:pStyle w:val="3"/>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2.2. Заказчик обязан:</w:t>
      </w:r>
    </w:p>
    <w:p w14:paraId="63B76D4C" w14:textId="77777777" w:rsidR="00A61F07" w:rsidRPr="006C2A74" w:rsidRDefault="00A61F07" w:rsidP="001E6D73">
      <w:pPr>
        <w:pStyle w:val="3"/>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2.2.1. Обеспечивать Поставщику своевременную оплату и приемку силами Заказчика поставленного Товара в соответствии с условиями Контракта.</w:t>
      </w:r>
    </w:p>
    <w:p w14:paraId="0EE8D94D" w14:textId="77777777" w:rsidR="00A61F07" w:rsidRPr="006C2A74" w:rsidRDefault="00A61F07" w:rsidP="001E6D73">
      <w:pPr>
        <w:pStyle w:val="3"/>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2.2.2. В случае расторжения Контракта по любым основаниям оплатить Поставщику Товар, фактически поставленный на момент расторжения Контракта, при условии отсутствия претензий по его качеству, количеству.</w:t>
      </w:r>
    </w:p>
    <w:p w14:paraId="15E5068A" w14:textId="77777777" w:rsidR="00A61F07" w:rsidRPr="006C2A74" w:rsidRDefault="00A61F07" w:rsidP="001E6D73">
      <w:pPr>
        <w:pStyle w:val="3"/>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2.3. Поставщик вправе требовать своевременн</w:t>
      </w:r>
      <w:r w:rsidR="00A51CD0" w:rsidRPr="006C2A74">
        <w:rPr>
          <w:rFonts w:ascii="XO Thames" w:hAnsi="XO Thames"/>
          <w:color w:val="000000" w:themeColor="text1"/>
          <w:sz w:val="24"/>
          <w:szCs w:val="24"/>
        </w:rPr>
        <w:t xml:space="preserve">ой оплаты поставленного Товара </w:t>
      </w:r>
      <w:r w:rsidRPr="006C2A74">
        <w:rPr>
          <w:rFonts w:ascii="XO Thames" w:hAnsi="XO Thames"/>
          <w:color w:val="000000" w:themeColor="text1"/>
          <w:sz w:val="24"/>
          <w:szCs w:val="24"/>
        </w:rPr>
        <w:t>в соответствии с условиями Контракта.</w:t>
      </w:r>
    </w:p>
    <w:p w14:paraId="0E388C04" w14:textId="77777777" w:rsidR="00A61F07" w:rsidRPr="006C2A74" w:rsidRDefault="00A61F07" w:rsidP="001E6D73">
      <w:pPr>
        <w:pStyle w:val="3"/>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2.4. Поставщик обязан:</w:t>
      </w:r>
    </w:p>
    <w:p w14:paraId="2A602B8E" w14:textId="77777777" w:rsidR="00A61F07" w:rsidRPr="006C2A74" w:rsidRDefault="00A61F07" w:rsidP="001E6D73">
      <w:pPr>
        <w:pStyle w:val="3"/>
        <w:tabs>
          <w:tab w:val="left" w:pos="1276"/>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2.4.1. Своевременно и в полном соответствии с условиями Контракта поставить Товар и предоставить Заказчику Комплект сопроводительной </w:t>
      </w:r>
      <w:r w:rsidR="00A51CD0" w:rsidRPr="006C2A74">
        <w:rPr>
          <w:rFonts w:ascii="XO Thames" w:hAnsi="XO Thames"/>
          <w:color w:val="000000" w:themeColor="text1"/>
          <w:sz w:val="24"/>
          <w:szCs w:val="24"/>
        </w:rPr>
        <w:t xml:space="preserve">документации, предусмотренный </w:t>
      </w:r>
      <w:r w:rsidRPr="006C2A74">
        <w:rPr>
          <w:rFonts w:ascii="XO Thames" w:hAnsi="XO Thames"/>
          <w:color w:val="000000" w:themeColor="text1"/>
          <w:sz w:val="24"/>
          <w:szCs w:val="24"/>
        </w:rPr>
        <w:t>п. 5.6. Контракта.</w:t>
      </w:r>
    </w:p>
    <w:p w14:paraId="46739F9B" w14:textId="77777777" w:rsidR="00A61F07" w:rsidRPr="006C2A74" w:rsidRDefault="00A61F07" w:rsidP="001E6D73">
      <w:pPr>
        <w:pStyle w:val="3"/>
        <w:tabs>
          <w:tab w:val="left" w:pos="1276"/>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2.5. За свой счет производить замену некачественного Товара, необходимых сопроводительных документов из Комплекта сопроводи</w:t>
      </w:r>
      <w:r w:rsidR="00A51CD0" w:rsidRPr="006C2A74">
        <w:rPr>
          <w:rFonts w:ascii="XO Thames" w:hAnsi="XO Thames"/>
          <w:color w:val="000000" w:themeColor="text1"/>
          <w:sz w:val="24"/>
          <w:szCs w:val="24"/>
        </w:rPr>
        <w:t xml:space="preserve">тельной документации в порядке </w:t>
      </w:r>
      <w:r w:rsidRPr="006C2A74">
        <w:rPr>
          <w:rFonts w:ascii="XO Thames" w:hAnsi="XO Thames"/>
          <w:color w:val="000000" w:themeColor="text1"/>
          <w:sz w:val="24"/>
          <w:szCs w:val="24"/>
        </w:rPr>
        <w:t>и на условиях, предусмотренных Контрактом.</w:t>
      </w:r>
    </w:p>
    <w:p w14:paraId="5CBEDFEA" w14:textId="77777777" w:rsidR="00D3647B" w:rsidRPr="006C2A74" w:rsidRDefault="00D3647B" w:rsidP="001E6D73">
      <w:pPr>
        <w:pStyle w:val="3"/>
        <w:tabs>
          <w:tab w:val="left" w:pos="1276"/>
        </w:tabs>
        <w:spacing w:after="0"/>
        <w:ind w:left="0" w:firstLine="709"/>
        <w:jc w:val="both"/>
        <w:rPr>
          <w:rFonts w:ascii="XO Thames" w:hAnsi="XO Thames"/>
          <w:color w:val="000000" w:themeColor="text1"/>
          <w:sz w:val="24"/>
          <w:szCs w:val="24"/>
        </w:rPr>
      </w:pPr>
    </w:p>
    <w:p w14:paraId="21A0EF59" w14:textId="77777777" w:rsidR="009272EE" w:rsidRPr="006C2A74" w:rsidRDefault="00A61F07" w:rsidP="00943E45">
      <w:pPr>
        <w:jc w:val="center"/>
        <w:rPr>
          <w:rFonts w:ascii="XO Thames" w:hAnsi="XO Thames"/>
          <w:b/>
          <w:bCs/>
          <w:color w:val="000000" w:themeColor="text1"/>
        </w:rPr>
      </w:pPr>
      <w:r w:rsidRPr="006C2A74">
        <w:rPr>
          <w:rFonts w:ascii="XO Thames" w:hAnsi="XO Thames"/>
          <w:b/>
          <w:bCs/>
          <w:color w:val="000000" w:themeColor="text1"/>
        </w:rPr>
        <w:t>3. Товар, тара, упаковка и гарантийные обязательства</w:t>
      </w:r>
    </w:p>
    <w:p w14:paraId="360AECEB" w14:textId="04EA97AD" w:rsidR="00A61F07" w:rsidRPr="006C2A74" w:rsidRDefault="00A61F07" w:rsidP="001E6D73">
      <w:pPr>
        <w:pStyle w:val="a3"/>
        <w:ind w:left="0" w:firstLine="709"/>
        <w:jc w:val="both"/>
        <w:rPr>
          <w:rFonts w:ascii="XO Thames" w:hAnsi="XO Thames"/>
        </w:rPr>
      </w:pPr>
      <w:r w:rsidRPr="006C2A74">
        <w:rPr>
          <w:rFonts w:ascii="XO Thames" w:hAnsi="XO Thames"/>
        </w:rPr>
        <w:lastRenderedPageBreak/>
        <w:t>3.1. Товар должен соответствовать требованиям, установленным настоящим Контрактом, указанным в Спецификации (Приложение № 1), а также требованиям, установленным законодательством Российской Федерации, требованиям технических регламентов</w:t>
      </w:r>
      <w:r w:rsidRPr="00FC1351">
        <w:rPr>
          <w:rFonts w:ascii="XO Thames" w:hAnsi="XO Thames"/>
        </w:rPr>
        <w:t xml:space="preserve">, </w:t>
      </w:r>
      <w:r w:rsidR="002D6A37" w:rsidRPr="00FC1351">
        <w:rPr>
          <w:rFonts w:ascii="XO Thames" w:hAnsi="XO Thames"/>
        </w:rPr>
        <w:t>ГОСТ</w:t>
      </w:r>
      <w:r w:rsidR="00FC1351" w:rsidRPr="00FC1351">
        <w:rPr>
          <w:rFonts w:ascii="XO Thames" w:hAnsi="XO Thames"/>
        </w:rPr>
        <w:t>ов, ОСТ, ТУ и</w:t>
      </w:r>
      <w:r w:rsidR="0090138A" w:rsidRPr="00FC1351">
        <w:rPr>
          <w:rFonts w:ascii="XO Thames" w:hAnsi="XO Thames"/>
        </w:rPr>
        <w:t xml:space="preserve"> </w:t>
      </w:r>
      <w:r w:rsidRPr="00FC1351">
        <w:rPr>
          <w:rFonts w:ascii="XO Thames" w:hAnsi="XO Thames"/>
        </w:rPr>
        <w:t>иных нормативных правовых</w:t>
      </w:r>
      <w:r w:rsidRPr="006C2A74">
        <w:rPr>
          <w:rFonts w:ascii="XO Thames" w:hAnsi="XO Thames"/>
        </w:rPr>
        <w:t xml:space="preserve"> актов, технических и нормативных документов.</w:t>
      </w:r>
    </w:p>
    <w:p w14:paraId="5C2FC711" w14:textId="77777777" w:rsidR="00A61F07" w:rsidRPr="006C2A74" w:rsidRDefault="00A61F07" w:rsidP="001E6D73">
      <w:pPr>
        <w:pStyle w:val="a3"/>
        <w:ind w:left="0" w:firstLine="709"/>
        <w:jc w:val="both"/>
        <w:rPr>
          <w:rStyle w:val="a6"/>
          <w:rFonts w:ascii="XO Thames" w:hAnsi="XO Thames"/>
          <w:color w:val="000000"/>
        </w:rPr>
      </w:pPr>
      <w:r w:rsidRPr="006C2A74">
        <w:rPr>
          <w:rFonts w:ascii="XO Thames" w:hAnsi="XO Thames"/>
          <w:color w:val="000000" w:themeColor="text1"/>
        </w:rPr>
        <w:t>3.2. Поставщик гарантирует качество поставленного Товара в период действия срока годности (хра</w:t>
      </w:r>
      <w:r w:rsidR="005A2BAA" w:rsidRPr="006C2A74">
        <w:rPr>
          <w:rFonts w:ascii="XO Thames" w:hAnsi="XO Thames"/>
          <w:color w:val="000000" w:themeColor="text1"/>
        </w:rPr>
        <w:t>нения) согласно соответствующим</w:t>
      </w:r>
      <w:r w:rsidR="00B04535" w:rsidRPr="006C2A74">
        <w:rPr>
          <w:rFonts w:ascii="XO Thames" w:hAnsi="XO Thames"/>
          <w:color w:val="000000" w:themeColor="text1"/>
        </w:rPr>
        <w:t xml:space="preserve"> </w:t>
      </w:r>
      <w:r w:rsidRPr="006C2A74">
        <w:rPr>
          <w:rStyle w:val="a6"/>
          <w:rFonts w:ascii="XO Thames" w:hAnsi="XO Thames"/>
          <w:color w:val="000000"/>
          <w:u w:val="none"/>
        </w:rPr>
        <w:t>ГОСТ.</w:t>
      </w:r>
    </w:p>
    <w:p w14:paraId="2FF4ACE5" w14:textId="77777777" w:rsidR="00A61F07" w:rsidRPr="006C2A74" w:rsidRDefault="00A61F07" w:rsidP="001E6D73">
      <w:pPr>
        <w:pStyle w:val="a3"/>
        <w:ind w:left="0" w:firstLine="709"/>
        <w:jc w:val="both"/>
        <w:rPr>
          <w:rFonts w:ascii="XO Thames" w:hAnsi="XO Thames"/>
        </w:rPr>
      </w:pPr>
      <w:r w:rsidRPr="006C2A74">
        <w:rPr>
          <w:rFonts w:ascii="XO Thames" w:hAnsi="XO Thames"/>
          <w:color w:val="000000" w:themeColor="text1"/>
        </w:rPr>
        <w:t>3.3. Товар, тара и упаковка должны отвечать тр</w:t>
      </w:r>
      <w:r w:rsidR="00A51CD0" w:rsidRPr="006C2A74">
        <w:rPr>
          <w:rFonts w:ascii="XO Thames" w:hAnsi="XO Thames"/>
          <w:color w:val="000000" w:themeColor="text1"/>
        </w:rPr>
        <w:t>ебованиям действующим ГОСТ, ОСТ</w:t>
      </w:r>
      <w:r w:rsidRPr="006C2A74">
        <w:rPr>
          <w:rFonts w:ascii="XO Thames" w:hAnsi="XO Thames"/>
          <w:color w:val="000000" w:themeColor="text1"/>
        </w:rPr>
        <w:t xml:space="preserve"> и иным нормативно – правовым актам, устанавливающим требования к Товару, его таре и упаковке. </w:t>
      </w:r>
      <w:r w:rsidRPr="006C2A74">
        <w:rPr>
          <w:rFonts w:ascii="XO Thames" w:hAnsi="XO Thames"/>
        </w:rPr>
        <w:t xml:space="preserve">Упаковка поставляемого Товара должна соответствовать требованиям </w:t>
      </w:r>
      <w:r w:rsidR="005A2BAA" w:rsidRPr="006C2A74">
        <w:rPr>
          <w:rFonts w:ascii="XO Thames" w:hAnsi="XO Thames"/>
        </w:rPr>
        <w:t xml:space="preserve">соответствующих </w:t>
      </w:r>
      <w:r w:rsidR="00C67898" w:rsidRPr="006C2A74">
        <w:rPr>
          <w:rFonts w:ascii="XO Thames" w:hAnsi="XO Thames"/>
        </w:rPr>
        <w:t>ГОСТ</w:t>
      </w:r>
      <w:r w:rsidRPr="006C2A74">
        <w:rPr>
          <w:rFonts w:ascii="XO Thames" w:hAnsi="XO Thames"/>
        </w:rPr>
        <w:t>. На упаковке и в сопроводительных документах указывается информация об изготовителе, дате выработки, сроке годности на русском языке, а также информация о возможности определить количество содержащегося в ней Товара (наименование, опись, упаковочные ярлыки или листы). Весь Товар должен быть поставлен перевязанными пачками. В каждой пачке должны содержаться печатная продукция только одного вида.</w:t>
      </w:r>
    </w:p>
    <w:p w14:paraId="58999F3D" w14:textId="77777777" w:rsidR="00A61F07" w:rsidRPr="006C2A74" w:rsidRDefault="00A61F07" w:rsidP="001E6D73">
      <w:pPr>
        <w:pStyle w:val="a3"/>
        <w:ind w:left="0" w:firstLine="709"/>
        <w:jc w:val="both"/>
        <w:rPr>
          <w:rFonts w:ascii="XO Thames" w:hAnsi="XO Thames"/>
        </w:rPr>
      </w:pPr>
      <w:r w:rsidRPr="006C2A74">
        <w:rPr>
          <w:rFonts w:ascii="XO Thames" w:hAnsi="XO Thames"/>
        </w:rPr>
        <w:t xml:space="preserve">3.4. </w:t>
      </w:r>
      <w:r w:rsidRPr="006C2A74">
        <w:rPr>
          <w:rFonts w:ascii="XO Thames" w:hAnsi="XO Thames"/>
          <w:color w:val="000000"/>
          <w:shd w:val="clear" w:color="auto" w:fill="FFFFFF"/>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25799B" w:rsidRPr="006C2A74">
        <w:rPr>
          <w:rFonts w:ascii="XO Thames" w:hAnsi="XO Thames"/>
          <w:color w:val="000000"/>
          <w:shd w:val="clear" w:color="auto" w:fill="FFFFFF"/>
        </w:rPr>
        <w:t xml:space="preserve"> </w:t>
      </w:r>
      <w:r w:rsidRPr="006C2A74">
        <w:rPr>
          <w:rFonts w:ascii="XO Thames" w:hAnsi="XO Thames"/>
          <w:color w:val="000000" w:themeColor="text1"/>
        </w:rPr>
        <w:t>Товар передается вместе с Комплектом сопроводительной документации, предусмотренным п. 5.6. Контракта.</w:t>
      </w:r>
    </w:p>
    <w:p w14:paraId="187EBD08" w14:textId="77777777" w:rsidR="00A61F07" w:rsidRPr="006C2A74" w:rsidRDefault="00A61F07" w:rsidP="001E6D73">
      <w:pPr>
        <w:tabs>
          <w:tab w:val="left" w:pos="142"/>
          <w:tab w:val="left" w:pos="709"/>
        </w:tabs>
        <w:ind w:firstLine="709"/>
        <w:jc w:val="both"/>
        <w:rPr>
          <w:rFonts w:ascii="XO Thames" w:hAnsi="XO Thames"/>
          <w:color w:val="000000" w:themeColor="text1"/>
        </w:rPr>
      </w:pPr>
      <w:r w:rsidRPr="006C2A74">
        <w:rPr>
          <w:rFonts w:ascii="XO Thames" w:hAnsi="XO Thames"/>
          <w:color w:val="000000" w:themeColor="text1"/>
        </w:rPr>
        <w:t>3.5. Товар, тара и упаковка должны иметь необходимые маркировки, ярлыки, наклейки и пломбы согласно действующему законодательству Российской Федерации.</w:t>
      </w:r>
    </w:p>
    <w:p w14:paraId="51269586" w14:textId="77777777" w:rsidR="00A61F07" w:rsidRPr="006C2A74" w:rsidRDefault="00A61F07" w:rsidP="001E6D73">
      <w:pPr>
        <w:pStyle w:val="a3"/>
        <w:ind w:left="0" w:firstLine="709"/>
        <w:jc w:val="both"/>
        <w:rPr>
          <w:rFonts w:ascii="XO Thames" w:hAnsi="XO Thames"/>
          <w:color w:val="000000" w:themeColor="text1"/>
        </w:rPr>
      </w:pPr>
      <w:r w:rsidRPr="006C2A74">
        <w:rPr>
          <w:rFonts w:ascii="XO Thames" w:hAnsi="XO Thames"/>
          <w:color w:val="000000" w:themeColor="text1"/>
        </w:rPr>
        <w:t>3.6. Тара и упаковка Товара должны гарантировать целостность и сохранность Товара при перевозке и длительном хранении на складе Заказчи</w:t>
      </w:r>
      <w:r w:rsidR="00A51CD0" w:rsidRPr="006C2A74">
        <w:rPr>
          <w:rFonts w:ascii="XO Thames" w:hAnsi="XO Thames"/>
          <w:color w:val="000000" w:themeColor="text1"/>
        </w:rPr>
        <w:t>ка. Стоимость залога за тару</w:t>
      </w:r>
      <w:r w:rsidRPr="006C2A74">
        <w:rPr>
          <w:rFonts w:ascii="XO Thames" w:hAnsi="XO Thames"/>
          <w:color w:val="000000" w:themeColor="text1"/>
        </w:rPr>
        <w:t xml:space="preserve"> и упаковку не взыскивается, возврату и оплате они не подлежат.</w:t>
      </w:r>
    </w:p>
    <w:p w14:paraId="504329AB" w14:textId="77777777" w:rsidR="00A61F07" w:rsidRPr="006C2A74" w:rsidRDefault="00A61F07" w:rsidP="001E6D73">
      <w:pPr>
        <w:ind w:firstLine="709"/>
        <w:jc w:val="both"/>
        <w:rPr>
          <w:rFonts w:ascii="XO Thames" w:hAnsi="XO Thames"/>
          <w:color w:val="000000" w:themeColor="text1"/>
        </w:rPr>
      </w:pPr>
      <w:r w:rsidRPr="006C2A74">
        <w:rPr>
          <w:rFonts w:ascii="XO Thames" w:hAnsi="XO Thames"/>
          <w:color w:val="000000" w:themeColor="text1"/>
        </w:rPr>
        <w:t>3.</w:t>
      </w:r>
      <w:r w:rsidR="00371678" w:rsidRPr="006C2A74">
        <w:rPr>
          <w:rFonts w:ascii="XO Thames" w:hAnsi="XO Thames"/>
          <w:color w:val="000000" w:themeColor="text1"/>
        </w:rPr>
        <w:t>7</w:t>
      </w:r>
      <w:r w:rsidRPr="006C2A74">
        <w:rPr>
          <w:rFonts w:ascii="XO Thames" w:hAnsi="XO Thames"/>
          <w:color w:val="000000" w:themeColor="text1"/>
        </w:rPr>
        <w:t>. Срок устранения недостатков или замены Товара в период гарантийного срока –  не более 5 календарных дней с момента обнаружения дефектов и уведомления о них Поставщика по средствам почтовой, факсимильной или телеграфной связи.</w:t>
      </w:r>
    </w:p>
    <w:p w14:paraId="3BA265DB" w14:textId="77777777" w:rsidR="00A61F07" w:rsidRPr="006C2A74" w:rsidRDefault="00A61F07" w:rsidP="001E6D73">
      <w:pPr>
        <w:ind w:firstLine="709"/>
        <w:jc w:val="both"/>
        <w:rPr>
          <w:rFonts w:ascii="XO Thames" w:hAnsi="XO Thames"/>
          <w:color w:val="000000" w:themeColor="text1"/>
        </w:rPr>
      </w:pPr>
      <w:r w:rsidRPr="006C2A74">
        <w:rPr>
          <w:rFonts w:ascii="XO Thames" w:hAnsi="XO Thames"/>
          <w:color w:val="000000" w:themeColor="text1"/>
        </w:rPr>
        <w:t>3.</w:t>
      </w:r>
      <w:r w:rsidR="00371678" w:rsidRPr="006C2A74">
        <w:rPr>
          <w:rFonts w:ascii="XO Thames" w:hAnsi="XO Thames"/>
          <w:color w:val="000000" w:themeColor="text1"/>
        </w:rPr>
        <w:t>8</w:t>
      </w:r>
      <w:r w:rsidRPr="006C2A74">
        <w:rPr>
          <w:rFonts w:ascii="XO Thames" w:hAnsi="XO Thames"/>
          <w:color w:val="000000" w:themeColor="text1"/>
        </w:rPr>
        <w:t>. На момент поставки Товар должен принадлежать Поставщику на праве собственности, не быть заложенным или арестованным, и не быть обремененным правами третьих лиц.</w:t>
      </w:r>
    </w:p>
    <w:p w14:paraId="602A4924" w14:textId="77777777" w:rsidR="00A61F07" w:rsidRPr="006C2A74" w:rsidRDefault="00371678" w:rsidP="001E6D73">
      <w:pPr>
        <w:ind w:firstLine="709"/>
        <w:jc w:val="both"/>
        <w:rPr>
          <w:rFonts w:ascii="XO Thames" w:hAnsi="XO Thames"/>
          <w:color w:val="000000" w:themeColor="text1"/>
        </w:rPr>
      </w:pPr>
      <w:r w:rsidRPr="006C2A74">
        <w:rPr>
          <w:rFonts w:ascii="XO Thames" w:hAnsi="XO Thames"/>
          <w:color w:val="000000" w:themeColor="text1"/>
        </w:rPr>
        <w:t>3.9</w:t>
      </w:r>
      <w:r w:rsidR="00A61F07" w:rsidRPr="006C2A74">
        <w:rPr>
          <w:rFonts w:ascii="XO Thames" w:hAnsi="XO Thames"/>
          <w:color w:val="000000" w:themeColor="text1"/>
        </w:rPr>
        <w:t>. Право собственности на Товар и риски его случайного повреждения  или гибели переходит от Поставщика Заказчику с момента выполнения Поставщиком всех обязательств, предусмотренных Контрактом.</w:t>
      </w:r>
    </w:p>
    <w:p w14:paraId="5144C7F6" w14:textId="77777777" w:rsidR="00A61F07" w:rsidRPr="006C2A74" w:rsidRDefault="00A61F07" w:rsidP="001E6D73">
      <w:pPr>
        <w:ind w:firstLine="709"/>
        <w:jc w:val="both"/>
        <w:rPr>
          <w:rFonts w:ascii="XO Thames" w:eastAsia="Calibri" w:hAnsi="XO Thames"/>
          <w:color w:val="000000" w:themeColor="text1"/>
        </w:rPr>
      </w:pPr>
      <w:r w:rsidRPr="006C2A74">
        <w:rPr>
          <w:rFonts w:ascii="XO Thames" w:hAnsi="XO Thames"/>
          <w:color w:val="000000" w:themeColor="text1"/>
        </w:rPr>
        <w:t>3.1</w:t>
      </w:r>
      <w:r w:rsidR="00371678" w:rsidRPr="006C2A74">
        <w:rPr>
          <w:rFonts w:ascii="XO Thames" w:hAnsi="XO Thames"/>
          <w:color w:val="000000" w:themeColor="text1"/>
        </w:rPr>
        <w:t>0</w:t>
      </w:r>
      <w:r w:rsidRPr="006C2A74">
        <w:rPr>
          <w:rFonts w:ascii="XO Thames" w:hAnsi="XO Thames"/>
          <w:color w:val="000000" w:themeColor="text1"/>
        </w:rPr>
        <w:t>. Транспортные и другие расходы, связанные с з</w:t>
      </w:r>
      <w:r w:rsidR="00A51CD0" w:rsidRPr="006C2A74">
        <w:rPr>
          <w:rFonts w:ascii="XO Thames" w:hAnsi="XO Thames"/>
          <w:color w:val="000000" w:themeColor="text1"/>
        </w:rPr>
        <w:t>аменой некачественного Товара</w:t>
      </w:r>
      <w:r w:rsidRPr="006C2A74">
        <w:rPr>
          <w:rFonts w:ascii="XO Thames" w:hAnsi="XO Thames"/>
          <w:color w:val="000000" w:themeColor="text1"/>
        </w:rPr>
        <w:t xml:space="preserve"> в период гарантийного срока уплачиваются за счет Поставщика.</w:t>
      </w:r>
    </w:p>
    <w:p w14:paraId="56B8190F" w14:textId="77777777" w:rsidR="00A61F07" w:rsidRPr="006C2A74" w:rsidRDefault="00A61F07" w:rsidP="001E6D73">
      <w:pPr>
        <w:ind w:firstLine="709"/>
        <w:jc w:val="center"/>
        <w:rPr>
          <w:rFonts w:ascii="XO Thames" w:hAnsi="XO Thames"/>
          <w:b/>
          <w:color w:val="000000" w:themeColor="text1"/>
        </w:rPr>
      </w:pPr>
    </w:p>
    <w:p w14:paraId="6FA6357B" w14:textId="77777777" w:rsidR="009272EE" w:rsidRPr="006C2A74" w:rsidRDefault="00A61F07" w:rsidP="00943E45">
      <w:pPr>
        <w:jc w:val="center"/>
        <w:rPr>
          <w:rFonts w:ascii="XO Thames" w:hAnsi="XO Thames"/>
          <w:b/>
          <w:bCs/>
          <w:color w:val="000000" w:themeColor="text1"/>
        </w:rPr>
      </w:pPr>
      <w:r w:rsidRPr="006C2A74">
        <w:rPr>
          <w:rFonts w:ascii="XO Thames" w:hAnsi="XO Thames"/>
          <w:b/>
          <w:bCs/>
          <w:color w:val="000000" w:themeColor="text1"/>
        </w:rPr>
        <w:t>4. Сроки, порядок поставки и приемки Товара</w:t>
      </w:r>
    </w:p>
    <w:p w14:paraId="565E9223" w14:textId="7157B4B0" w:rsidR="00A51CD0" w:rsidRPr="006C2A74" w:rsidRDefault="00A51CD0" w:rsidP="001E6D73">
      <w:pPr>
        <w:pStyle w:val="2"/>
        <w:tabs>
          <w:tab w:val="left" w:pos="851"/>
        </w:tabs>
        <w:spacing w:line="240" w:lineRule="auto"/>
        <w:ind w:firstLine="709"/>
        <w:contextualSpacing/>
        <w:rPr>
          <w:rFonts w:ascii="XO Thames" w:hAnsi="XO Thames"/>
          <w:noProof/>
        </w:rPr>
      </w:pPr>
      <w:r w:rsidRPr="006C2A74">
        <w:rPr>
          <w:rFonts w:ascii="XO Thames" w:hAnsi="XO Thames"/>
          <w:bCs/>
          <w:color w:val="000000" w:themeColor="text1"/>
        </w:rPr>
        <w:t>4.1.</w:t>
      </w:r>
      <w:r w:rsidR="00FC1351">
        <w:rPr>
          <w:rFonts w:ascii="XO Thames" w:hAnsi="XO Thames"/>
          <w:bCs/>
          <w:color w:val="000000" w:themeColor="text1"/>
        </w:rPr>
        <w:t xml:space="preserve"> </w:t>
      </w:r>
      <w:r w:rsidR="00EC2AEF" w:rsidRPr="006C2A74">
        <w:rPr>
          <w:rFonts w:ascii="XO Thames" w:hAnsi="XO Thames"/>
          <w:color w:val="000000" w:themeColor="text1"/>
        </w:rPr>
        <w:t xml:space="preserve">Поставщик </w:t>
      </w:r>
      <w:r w:rsidR="00A61F07" w:rsidRPr="006C2A74">
        <w:rPr>
          <w:rFonts w:ascii="XO Thames" w:hAnsi="XO Thames"/>
          <w:color w:val="000000" w:themeColor="text1"/>
        </w:rPr>
        <w:t xml:space="preserve">обязуется произвести поставку Товара </w:t>
      </w:r>
      <w:bookmarkStart w:id="0" w:name="_Hlk229592049"/>
      <w:r w:rsidR="00A61F07" w:rsidRPr="006C2A74">
        <w:rPr>
          <w:rFonts w:ascii="XO Thames" w:hAnsi="XO Thames"/>
          <w:color w:val="000000" w:themeColor="text1"/>
        </w:rPr>
        <w:t xml:space="preserve">в течение </w:t>
      </w:r>
      <w:r w:rsidR="006C2A74" w:rsidRPr="009D7734">
        <w:rPr>
          <w:rFonts w:ascii="XO Thames" w:hAnsi="XO Thames"/>
          <w:color w:val="000000" w:themeColor="text1"/>
        </w:rPr>
        <w:t>10</w:t>
      </w:r>
      <w:r w:rsidRPr="009D7734">
        <w:rPr>
          <w:rFonts w:ascii="XO Thames" w:hAnsi="XO Thames"/>
          <w:color w:val="000000" w:themeColor="text1"/>
        </w:rPr>
        <w:t xml:space="preserve"> (</w:t>
      </w:r>
      <w:r w:rsidR="006C2A74" w:rsidRPr="009D7734">
        <w:rPr>
          <w:rFonts w:ascii="XO Thames" w:hAnsi="XO Thames"/>
          <w:color w:val="000000" w:themeColor="text1"/>
        </w:rPr>
        <w:t>десят</w:t>
      </w:r>
      <w:r w:rsidR="009D7734">
        <w:rPr>
          <w:rFonts w:ascii="XO Thames" w:hAnsi="XO Thames"/>
          <w:color w:val="000000" w:themeColor="text1"/>
        </w:rPr>
        <w:t>и</w:t>
      </w:r>
      <w:r w:rsidR="00A61F07" w:rsidRPr="009D7734">
        <w:rPr>
          <w:rFonts w:ascii="XO Thames" w:hAnsi="XO Thames"/>
          <w:color w:val="000000" w:themeColor="text1"/>
        </w:rPr>
        <w:t xml:space="preserve">) </w:t>
      </w:r>
      <w:r w:rsidR="00AB6CEF" w:rsidRPr="009D7734">
        <w:rPr>
          <w:rFonts w:ascii="XO Thames" w:hAnsi="XO Thames"/>
          <w:color w:val="000000" w:themeColor="text1"/>
        </w:rPr>
        <w:t>рабочих</w:t>
      </w:r>
      <w:r w:rsidR="00A61F07" w:rsidRPr="009D7734">
        <w:rPr>
          <w:rFonts w:ascii="XO Thames" w:hAnsi="XO Thames"/>
          <w:color w:val="000000" w:themeColor="text1"/>
        </w:rPr>
        <w:t xml:space="preserve"> дней</w:t>
      </w:r>
      <w:r w:rsidR="00A61F07" w:rsidRPr="006C2A74">
        <w:rPr>
          <w:rFonts w:ascii="XO Thames" w:hAnsi="XO Thames"/>
          <w:color w:val="000000" w:themeColor="text1"/>
        </w:rPr>
        <w:t xml:space="preserve"> </w:t>
      </w:r>
      <w:r w:rsidR="00A93D8B" w:rsidRPr="006C2A74">
        <w:rPr>
          <w:rFonts w:ascii="XO Thames" w:hAnsi="XO Thames"/>
        </w:rPr>
        <w:t xml:space="preserve">с </w:t>
      </w:r>
      <w:r w:rsidR="009D7734">
        <w:rPr>
          <w:rFonts w:ascii="XO Thames" w:hAnsi="XO Thames"/>
        </w:rPr>
        <w:t>даты, следующей за датой</w:t>
      </w:r>
      <w:r w:rsidR="00A93D8B" w:rsidRPr="006C2A74">
        <w:rPr>
          <w:rFonts w:ascii="XO Thames" w:hAnsi="XO Thames"/>
        </w:rPr>
        <w:t xml:space="preserve"> </w:t>
      </w:r>
      <w:r w:rsidR="006C2A74">
        <w:rPr>
          <w:rFonts w:ascii="XO Thames" w:hAnsi="XO Thames"/>
        </w:rPr>
        <w:t>подписания Контракта</w:t>
      </w:r>
      <w:r w:rsidR="009D7734">
        <w:rPr>
          <w:rFonts w:ascii="XO Thames" w:hAnsi="XO Thames"/>
        </w:rPr>
        <w:t xml:space="preserve"> включительно</w:t>
      </w:r>
      <w:bookmarkEnd w:id="0"/>
      <w:r w:rsidR="0031092B" w:rsidRPr="006C2A74">
        <w:rPr>
          <w:rFonts w:ascii="XO Thames" w:hAnsi="XO Thames"/>
          <w:color w:val="000000" w:themeColor="text1"/>
        </w:rPr>
        <w:t xml:space="preserve">. Место поставки: </w:t>
      </w:r>
      <w:r w:rsidR="00EC2AEF" w:rsidRPr="006C2A74">
        <w:rPr>
          <w:rFonts w:ascii="XO Thames" w:hAnsi="XO Thames"/>
          <w:noProof/>
        </w:rPr>
        <w:t>352900, Краснодарский край, г. Армавир, ул. Володарского, 1А</w:t>
      </w:r>
      <w:r w:rsidR="0031092B" w:rsidRPr="006C2A74">
        <w:rPr>
          <w:rFonts w:ascii="XO Thames" w:hAnsi="XO Thames"/>
          <w:noProof/>
        </w:rPr>
        <w:t xml:space="preserve">. </w:t>
      </w:r>
      <w:r w:rsidR="004D47C0" w:rsidRPr="006C2A74">
        <w:rPr>
          <w:rFonts w:ascii="XO Thames" w:hAnsi="XO Thames"/>
          <w:noProof/>
        </w:rPr>
        <w:t>Поставка</w:t>
      </w:r>
      <w:r w:rsidR="00EC2AEF" w:rsidRPr="006C2A74">
        <w:rPr>
          <w:rFonts w:ascii="XO Thames" w:hAnsi="XO Thames"/>
          <w:bCs/>
          <w:color w:val="000000" w:themeColor="text1"/>
        </w:rPr>
        <w:t xml:space="preserve"> товара осуществляется </w:t>
      </w:r>
      <w:r w:rsidR="00EC2AEF" w:rsidRPr="006C2A74">
        <w:rPr>
          <w:rFonts w:ascii="XO Thames" w:hAnsi="XO Thames"/>
          <w:noProof/>
        </w:rPr>
        <w:t>автотранспортом и за счет средст</w:t>
      </w:r>
      <w:r w:rsidR="00464E75" w:rsidRPr="006C2A74">
        <w:rPr>
          <w:rFonts w:ascii="XO Thames" w:hAnsi="XO Thames"/>
          <w:noProof/>
        </w:rPr>
        <w:t>в</w:t>
      </w:r>
      <w:r w:rsidR="00EC2AEF" w:rsidRPr="006C2A74">
        <w:rPr>
          <w:rFonts w:ascii="XO Thames" w:hAnsi="XO Thames"/>
          <w:noProof/>
        </w:rPr>
        <w:t xml:space="preserve"> </w:t>
      </w:r>
      <w:r w:rsidR="00EC2AEF" w:rsidRPr="006C2A74">
        <w:rPr>
          <w:rFonts w:ascii="XO Thames" w:hAnsi="XO Thames"/>
          <w:color w:val="000000" w:themeColor="text1"/>
        </w:rPr>
        <w:t>Поставщика.</w:t>
      </w:r>
    </w:p>
    <w:p w14:paraId="05193CA2" w14:textId="77777777" w:rsidR="00A51CD0" w:rsidRPr="006C2A74" w:rsidRDefault="00A51CD0" w:rsidP="001E6D73">
      <w:pPr>
        <w:ind w:firstLine="709"/>
        <w:jc w:val="both"/>
        <w:rPr>
          <w:rFonts w:ascii="XO Thames" w:hAnsi="XO Thames"/>
          <w:color w:val="000000" w:themeColor="text1"/>
        </w:rPr>
      </w:pPr>
      <w:r w:rsidRPr="006C2A74">
        <w:rPr>
          <w:rFonts w:ascii="XO Thames" w:hAnsi="XO Thames"/>
          <w:color w:val="000000" w:themeColor="text1"/>
        </w:rPr>
        <w:t xml:space="preserve">4.2. </w:t>
      </w:r>
      <w:r w:rsidR="00A61F07" w:rsidRPr="006C2A74">
        <w:rPr>
          <w:rFonts w:ascii="XO Thames" w:hAnsi="XO Thames"/>
          <w:color w:val="000000" w:themeColor="text1"/>
        </w:rPr>
        <w:t xml:space="preserve">Поставщик уведомляет Заказчика о </w:t>
      </w:r>
      <w:r w:rsidR="00A61F07" w:rsidRPr="006C2A74">
        <w:rPr>
          <w:rFonts w:ascii="XO Thames" w:hAnsi="XO Thames"/>
          <w:bCs/>
        </w:rPr>
        <w:t>готовности Товара к поставке</w:t>
      </w:r>
      <w:r w:rsidR="00A61F07" w:rsidRPr="006C2A74">
        <w:rPr>
          <w:rFonts w:ascii="XO Thames" w:hAnsi="XO Thames"/>
          <w:color w:val="000000" w:themeColor="text1"/>
        </w:rPr>
        <w:t xml:space="preserve"> и о дате поставки Товара не позднее, чем за 1 (один) рабочи</w:t>
      </w:r>
      <w:r w:rsidR="00C423C8" w:rsidRPr="006C2A74">
        <w:rPr>
          <w:rFonts w:ascii="XO Thames" w:hAnsi="XO Thames"/>
          <w:color w:val="000000" w:themeColor="text1"/>
        </w:rPr>
        <w:t>й</w:t>
      </w:r>
      <w:r w:rsidR="00A61F07" w:rsidRPr="006C2A74">
        <w:rPr>
          <w:rFonts w:ascii="XO Thames" w:hAnsi="XO Thames"/>
          <w:color w:val="000000" w:themeColor="text1"/>
        </w:rPr>
        <w:t xml:space="preserve"> д</w:t>
      </w:r>
      <w:r w:rsidR="00C423C8" w:rsidRPr="006C2A74">
        <w:rPr>
          <w:rFonts w:ascii="XO Thames" w:hAnsi="XO Thames"/>
          <w:color w:val="000000" w:themeColor="text1"/>
        </w:rPr>
        <w:t>ень</w:t>
      </w:r>
      <w:r w:rsidR="00A61F07" w:rsidRPr="006C2A74">
        <w:rPr>
          <w:rFonts w:ascii="XO Thames" w:hAnsi="XO Thames"/>
          <w:color w:val="000000" w:themeColor="text1"/>
        </w:rPr>
        <w:t xml:space="preserve"> по средствам почтовой, факсимильной или телеграфной связи.</w:t>
      </w:r>
    </w:p>
    <w:p w14:paraId="3437C641" w14:textId="77777777" w:rsidR="00EC2AEF" w:rsidRPr="006C2A74" w:rsidRDefault="00A51CD0" w:rsidP="001E6D73">
      <w:pPr>
        <w:ind w:firstLine="709"/>
        <w:jc w:val="both"/>
        <w:rPr>
          <w:rFonts w:ascii="XO Thames" w:hAnsi="XO Thames"/>
          <w:color w:val="000000" w:themeColor="text1"/>
          <w:spacing w:val="-6"/>
        </w:rPr>
      </w:pPr>
      <w:r w:rsidRPr="006C2A74">
        <w:rPr>
          <w:rFonts w:ascii="XO Thames" w:hAnsi="XO Thames"/>
          <w:color w:val="000000" w:themeColor="text1"/>
        </w:rPr>
        <w:t xml:space="preserve">4.3. </w:t>
      </w:r>
      <w:r w:rsidR="00A61F07" w:rsidRPr="006C2A74">
        <w:rPr>
          <w:rFonts w:ascii="XO Thames" w:hAnsi="XO Thames"/>
          <w:color w:val="000000" w:themeColor="text1"/>
        </w:rPr>
        <w:t>Поставщик</w:t>
      </w:r>
      <w:r w:rsidR="00A61F07" w:rsidRPr="006C2A74">
        <w:rPr>
          <w:rFonts w:ascii="XO Thames" w:hAnsi="XO Thames"/>
          <w:color w:val="000000" w:themeColor="text1"/>
          <w:spacing w:val="-6"/>
        </w:rPr>
        <w:t xml:space="preserve"> обязуется поставить Товар, не обремененный правами третьих лиц.</w:t>
      </w:r>
    </w:p>
    <w:p w14:paraId="5ABD7651" w14:textId="77777777" w:rsidR="00EC2AEF" w:rsidRPr="006C2A74" w:rsidRDefault="00A51CD0" w:rsidP="001E6D73">
      <w:pPr>
        <w:ind w:firstLine="709"/>
        <w:jc w:val="both"/>
        <w:rPr>
          <w:rFonts w:ascii="XO Thames" w:hAnsi="XO Thames"/>
          <w:color w:val="000000" w:themeColor="text1"/>
        </w:rPr>
      </w:pPr>
      <w:r w:rsidRPr="006C2A74">
        <w:rPr>
          <w:rFonts w:ascii="XO Thames" w:hAnsi="XO Thames"/>
          <w:color w:val="000000" w:themeColor="text1"/>
        </w:rPr>
        <w:t xml:space="preserve">4.4. </w:t>
      </w:r>
      <w:r w:rsidR="00A61F07" w:rsidRPr="006C2A74">
        <w:rPr>
          <w:rFonts w:ascii="XO Thames" w:hAnsi="XO Thames"/>
          <w:color w:val="000000" w:themeColor="text1"/>
        </w:rPr>
        <w:t>Приемка Товара по количеству производи</w:t>
      </w:r>
      <w:r w:rsidR="00EC2AEF" w:rsidRPr="006C2A74">
        <w:rPr>
          <w:rFonts w:ascii="XO Thames" w:hAnsi="XO Thames"/>
          <w:color w:val="000000" w:themeColor="text1"/>
        </w:rPr>
        <w:t>тся Заказчиком в соответствии</w:t>
      </w:r>
      <w:r w:rsidR="00A61F07" w:rsidRPr="006C2A74">
        <w:rPr>
          <w:rFonts w:ascii="XO Thames" w:hAnsi="XO Thames"/>
          <w:color w:val="000000" w:themeColor="text1"/>
        </w:rPr>
        <w:t xml:space="preserve"> с Инструкцией о порядке приемки продукции производс</w:t>
      </w:r>
      <w:r w:rsidR="00EC2AEF" w:rsidRPr="006C2A74">
        <w:rPr>
          <w:rFonts w:ascii="XO Thames" w:hAnsi="XO Thames"/>
          <w:color w:val="000000" w:themeColor="text1"/>
        </w:rPr>
        <w:t>твенно-технического назначения</w:t>
      </w:r>
      <w:r w:rsidR="00A61F07" w:rsidRPr="006C2A74">
        <w:rPr>
          <w:rFonts w:ascii="XO Thames" w:hAnsi="XO Thames"/>
          <w:color w:val="000000" w:themeColor="text1"/>
        </w:rPr>
        <w:t xml:space="preserve"> и товаров народного потребления по количеству, утвержденной постановлением Госарбитража при Совете Министров СССР от</w:t>
      </w:r>
      <w:r w:rsidR="00EC2AEF" w:rsidRPr="006C2A74">
        <w:rPr>
          <w:rFonts w:ascii="XO Thames" w:hAnsi="XO Thames"/>
          <w:color w:val="000000" w:themeColor="text1"/>
        </w:rPr>
        <w:t xml:space="preserve"> 15.06.1965 № П-6, с изменением</w:t>
      </w:r>
      <w:r w:rsidR="00A61F07" w:rsidRPr="006C2A74">
        <w:rPr>
          <w:rFonts w:ascii="XO Thames" w:hAnsi="XO Thames"/>
          <w:color w:val="000000" w:themeColor="text1"/>
        </w:rPr>
        <w:t xml:space="preserve"> и дополнением от 14.11.1984 № 98</w:t>
      </w:r>
      <w:r w:rsidR="00EC2AEF" w:rsidRPr="006C2A74">
        <w:rPr>
          <w:rFonts w:ascii="XO Thames" w:hAnsi="XO Thames"/>
          <w:color w:val="000000" w:themeColor="text1"/>
        </w:rPr>
        <w:t>.</w:t>
      </w:r>
    </w:p>
    <w:p w14:paraId="3170DEF0" w14:textId="77777777" w:rsidR="00EC2AEF" w:rsidRPr="006C2A74" w:rsidRDefault="00A51CD0" w:rsidP="001E6D73">
      <w:pPr>
        <w:ind w:firstLine="709"/>
        <w:jc w:val="both"/>
        <w:rPr>
          <w:rFonts w:ascii="XO Thames" w:hAnsi="XO Thames"/>
          <w:color w:val="000000" w:themeColor="text1"/>
        </w:rPr>
      </w:pPr>
      <w:r w:rsidRPr="006C2A74">
        <w:rPr>
          <w:rFonts w:ascii="XO Thames" w:hAnsi="XO Thames"/>
          <w:color w:val="000000" w:themeColor="text1"/>
        </w:rPr>
        <w:t xml:space="preserve">4.5. </w:t>
      </w:r>
      <w:r w:rsidR="00A61F07" w:rsidRPr="006C2A74">
        <w:rPr>
          <w:rFonts w:ascii="XO Thames" w:hAnsi="XO Thames"/>
          <w:color w:val="000000" w:themeColor="text1"/>
        </w:rPr>
        <w:t xml:space="preserve">Приемка Товара по качеству производится Заказчиком в соответствии с Инструкцией о порядке приемки продукции производственно-технического назначения и </w:t>
      </w:r>
      <w:r w:rsidR="00A61F07" w:rsidRPr="006C2A74">
        <w:rPr>
          <w:rFonts w:ascii="XO Thames" w:hAnsi="XO Thames"/>
          <w:color w:val="000000" w:themeColor="text1"/>
        </w:rPr>
        <w:lastRenderedPageBreak/>
        <w:t>товаров народного потребления по качеству, утвержденной постановлением Госарбитража при Совете Министров СССР от 25.04.1966 № П-7, с изменением и дополнением от 14.11.1984 № 98.</w:t>
      </w:r>
    </w:p>
    <w:p w14:paraId="52256B0A" w14:textId="591AAB08" w:rsidR="005E28E1" w:rsidRPr="006C2A74" w:rsidRDefault="00EC2AEF" w:rsidP="001E6D73">
      <w:pPr>
        <w:ind w:firstLine="709"/>
        <w:jc w:val="both"/>
        <w:rPr>
          <w:rFonts w:ascii="XO Thames" w:hAnsi="XO Thames"/>
          <w:bCs/>
          <w:color w:val="000000" w:themeColor="text1"/>
        </w:rPr>
      </w:pPr>
      <w:r w:rsidRPr="006C2A74">
        <w:rPr>
          <w:rFonts w:ascii="XO Thames" w:hAnsi="XO Thames"/>
          <w:color w:val="000000" w:themeColor="text1"/>
        </w:rPr>
        <w:t xml:space="preserve">4.6. </w:t>
      </w:r>
      <w:r w:rsidR="00A61F07" w:rsidRPr="006C2A74">
        <w:rPr>
          <w:rFonts w:ascii="XO Thames" w:hAnsi="XO Thames"/>
          <w:color w:val="000000" w:themeColor="text1"/>
        </w:rPr>
        <w:t xml:space="preserve">Для проверки предоставленного Поставщиком Товара, предусмотренного Контрактом, в части его соответствия условиям Контракта, Заказчик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 </w:t>
      </w:r>
    </w:p>
    <w:p w14:paraId="00882DE9" w14:textId="77777777" w:rsidR="005E28E1" w:rsidRPr="006C2A74" w:rsidRDefault="005E28E1" w:rsidP="001E6D73">
      <w:pPr>
        <w:pStyle w:val="3"/>
        <w:tabs>
          <w:tab w:val="left" w:pos="1276"/>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4.7.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0355FDDE" w14:textId="77777777" w:rsidR="00EC2AEF" w:rsidRPr="006C2A74" w:rsidRDefault="005E28E1" w:rsidP="001E6D73">
      <w:pPr>
        <w:pStyle w:val="3"/>
        <w:tabs>
          <w:tab w:val="left" w:pos="1276"/>
        </w:tabs>
        <w:spacing w:after="0"/>
        <w:ind w:left="0" w:firstLine="709"/>
        <w:jc w:val="both"/>
        <w:rPr>
          <w:rFonts w:ascii="XO Thames" w:hAnsi="XO Thames"/>
          <w:sz w:val="24"/>
          <w:szCs w:val="24"/>
        </w:rPr>
      </w:pPr>
      <w:r w:rsidRPr="006C2A74">
        <w:rPr>
          <w:rFonts w:ascii="XO Thames" w:hAnsi="XO Thames"/>
          <w:noProof/>
          <w:color w:val="000000" w:themeColor="text1"/>
          <w:sz w:val="24"/>
          <w:szCs w:val="24"/>
        </w:rPr>
        <w:t xml:space="preserve">4.8. </w:t>
      </w:r>
      <w:r w:rsidR="00A61F07" w:rsidRPr="006C2A74">
        <w:rPr>
          <w:rFonts w:ascii="XO Thames" w:hAnsi="XO Thames"/>
          <w:noProof/>
          <w:color w:val="000000" w:themeColor="text1"/>
          <w:sz w:val="24"/>
          <w:szCs w:val="24"/>
        </w:rPr>
        <w:t xml:space="preserve">В случае, если по результатам экспертизы будет установлено, что поставленный Товар не соответствует условиям, предусмотренным </w:t>
      </w:r>
      <w:r w:rsidR="00EC2AEF" w:rsidRPr="006C2A74">
        <w:rPr>
          <w:rFonts w:ascii="XO Thames" w:hAnsi="XO Thames"/>
          <w:noProof/>
          <w:color w:val="000000" w:themeColor="text1"/>
          <w:sz w:val="24"/>
          <w:szCs w:val="24"/>
        </w:rPr>
        <w:t>Контрактом, такой Товар приемке</w:t>
      </w:r>
      <w:r w:rsidR="00A61F07" w:rsidRPr="006C2A74">
        <w:rPr>
          <w:rFonts w:ascii="XO Thames" w:hAnsi="XO Thames"/>
          <w:noProof/>
          <w:color w:val="000000" w:themeColor="text1"/>
          <w:sz w:val="24"/>
          <w:szCs w:val="24"/>
        </w:rPr>
        <w:t xml:space="preserve"> не подлежит и считается непоставленным. При этом Заказчик составляет мотивированный отказ от приемки Товара </w:t>
      </w:r>
      <w:r w:rsidR="00A61F07" w:rsidRPr="006C2A74">
        <w:rPr>
          <w:rFonts w:ascii="XO Thames" w:hAnsi="XO Thames"/>
          <w:noProof/>
          <w:sz w:val="24"/>
          <w:szCs w:val="24"/>
        </w:rPr>
        <w:t xml:space="preserve">и подписания акта приема-передачи Товара, который направляет Поставщику в течение 3 (трех) рабочих дней с момента выявления несоответствия Товара требованиям законодательства и условиям Контракта. </w:t>
      </w:r>
      <w:r w:rsidR="00A61F07" w:rsidRPr="006C2A74">
        <w:rPr>
          <w:rFonts w:ascii="XO Thames" w:hAnsi="XO Thames"/>
          <w:sz w:val="24"/>
          <w:szCs w:val="24"/>
        </w:rPr>
        <w:t>При обнаружении Заказчиком недостатков и дефектов, выявленных при приемке товара, Поставщик в течение 3 (трех) рабочих дней с момента предъявления требований об этом своими силами и за счет своих средств обязан устранить их.</w:t>
      </w:r>
    </w:p>
    <w:p w14:paraId="14F8E64C" w14:textId="77777777" w:rsidR="00EC2AEF" w:rsidRPr="006C2A74" w:rsidRDefault="00EC2AEF" w:rsidP="001E6D73">
      <w:pPr>
        <w:pStyle w:val="3"/>
        <w:tabs>
          <w:tab w:val="left" w:pos="1276"/>
        </w:tabs>
        <w:spacing w:after="0"/>
        <w:ind w:left="0" w:firstLine="709"/>
        <w:jc w:val="both"/>
        <w:rPr>
          <w:rFonts w:ascii="XO Thames" w:hAnsi="XO Thames"/>
          <w:color w:val="000000" w:themeColor="text1"/>
          <w:sz w:val="24"/>
          <w:szCs w:val="24"/>
        </w:rPr>
      </w:pPr>
      <w:r w:rsidRPr="006C2A74">
        <w:rPr>
          <w:rFonts w:ascii="XO Thames" w:hAnsi="XO Thames"/>
          <w:sz w:val="24"/>
          <w:szCs w:val="24"/>
        </w:rPr>
        <w:t xml:space="preserve">4.9. </w:t>
      </w:r>
      <w:r w:rsidR="00A61F07" w:rsidRPr="006C2A74">
        <w:rPr>
          <w:rFonts w:ascii="XO Thames" w:hAnsi="XO Thames"/>
          <w:color w:val="000000" w:themeColor="text1"/>
          <w:sz w:val="24"/>
          <w:szCs w:val="24"/>
        </w:rPr>
        <w:t>Транспортировка Товара осуществляется любым видом транспорта, обеспечивающим его сохранность.</w:t>
      </w:r>
    </w:p>
    <w:p w14:paraId="2BA7BCDF" w14:textId="77777777" w:rsidR="00A61F07" w:rsidRPr="006C2A74" w:rsidRDefault="00EC2AEF" w:rsidP="001E6D73">
      <w:pPr>
        <w:pStyle w:val="3"/>
        <w:tabs>
          <w:tab w:val="left" w:pos="1276"/>
        </w:tabs>
        <w:spacing w:after="0"/>
        <w:ind w:left="0" w:firstLine="709"/>
        <w:jc w:val="both"/>
        <w:rPr>
          <w:rFonts w:ascii="XO Thames" w:hAnsi="XO Thames"/>
          <w:sz w:val="24"/>
          <w:szCs w:val="24"/>
        </w:rPr>
      </w:pPr>
      <w:r w:rsidRPr="006C2A74">
        <w:rPr>
          <w:rFonts w:ascii="XO Thames" w:hAnsi="XO Thames"/>
          <w:sz w:val="24"/>
          <w:szCs w:val="24"/>
        </w:rPr>
        <w:t xml:space="preserve">4.10. </w:t>
      </w:r>
      <w:r w:rsidR="00A61F07" w:rsidRPr="006C2A74">
        <w:rPr>
          <w:rFonts w:ascii="XO Thames" w:hAnsi="XO Thames"/>
          <w:color w:val="000000" w:themeColor="text1"/>
          <w:sz w:val="24"/>
          <w:szCs w:val="24"/>
        </w:rPr>
        <w:t xml:space="preserve">Доставка Товара осуществляется транспортом </w:t>
      </w:r>
      <w:r w:rsidR="0093166F" w:rsidRPr="006C2A74">
        <w:rPr>
          <w:rFonts w:ascii="XO Thames" w:hAnsi="XO Thames"/>
          <w:color w:val="000000" w:themeColor="text1"/>
          <w:sz w:val="24"/>
          <w:szCs w:val="24"/>
        </w:rPr>
        <w:t>Поставщика</w:t>
      </w:r>
      <w:r w:rsidR="00A61F07" w:rsidRPr="006C2A74">
        <w:rPr>
          <w:rFonts w:ascii="XO Thames" w:hAnsi="XO Thames"/>
          <w:color w:val="000000" w:themeColor="text1"/>
          <w:sz w:val="24"/>
          <w:szCs w:val="24"/>
        </w:rPr>
        <w:t xml:space="preserve">, за счет </w:t>
      </w:r>
      <w:r w:rsidR="0093166F" w:rsidRPr="006C2A74">
        <w:rPr>
          <w:rFonts w:ascii="XO Thames" w:hAnsi="XO Thames"/>
          <w:color w:val="000000" w:themeColor="text1"/>
          <w:sz w:val="24"/>
          <w:szCs w:val="24"/>
        </w:rPr>
        <w:t>Поставщика</w:t>
      </w:r>
      <w:r w:rsidR="00A61F07" w:rsidRPr="006C2A74">
        <w:rPr>
          <w:rFonts w:ascii="XO Thames" w:hAnsi="XO Thames"/>
          <w:color w:val="000000" w:themeColor="text1"/>
          <w:sz w:val="24"/>
          <w:szCs w:val="24"/>
        </w:rPr>
        <w:t>.</w:t>
      </w:r>
    </w:p>
    <w:p w14:paraId="5D05879D" w14:textId="77777777" w:rsidR="00A61F07" w:rsidRPr="006C2A74" w:rsidRDefault="005E28E1" w:rsidP="001E6D73">
      <w:pPr>
        <w:pStyle w:val="3"/>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4.11. </w:t>
      </w:r>
      <w:r w:rsidR="00A61F07" w:rsidRPr="006C2A74">
        <w:rPr>
          <w:rFonts w:ascii="XO Thames" w:hAnsi="XO Thames"/>
          <w:color w:val="000000" w:themeColor="text1"/>
          <w:sz w:val="24"/>
          <w:szCs w:val="24"/>
        </w:rPr>
        <w:t>При страховании Товара в качестве бенеф</w:t>
      </w:r>
      <w:r w:rsidR="00EC2AEF" w:rsidRPr="006C2A74">
        <w:rPr>
          <w:rFonts w:ascii="XO Thames" w:hAnsi="XO Thames"/>
          <w:color w:val="000000" w:themeColor="text1"/>
          <w:sz w:val="24"/>
          <w:szCs w:val="24"/>
        </w:rPr>
        <w:t xml:space="preserve">ициара указывается Поставщик. </w:t>
      </w:r>
      <w:r w:rsidR="00A61F07" w:rsidRPr="006C2A74">
        <w:rPr>
          <w:rFonts w:ascii="XO Thames" w:hAnsi="XO Thames"/>
          <w:color w:val="000000" w:themeColor="text1"/>
          <w:sz w:val="24"/>
          <w:szCs w:val="24"/>
        </w:rPr>
        <w:t>При наступлении страхового случая Поставщик не освобождается от обязательств по исполнению Контракта.</w:t>
      </w:r>
    </w:p>
    <w:p w14:paraId="383084D3" w14:textId="77777777" w:rsidR="00EC2AEF" w:rsidRPr="006C2A74" w:rsidRDefault="005E28E1" w:rsidP="001E6D73">
      <w:pPr>
        <w:pStyle w:val="3"/>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4.12. </w:t>
      </w:r>
      <w:r w:rsidR="00A61F07" w:rsidRPr="006C2A74">
        <w:rPr>
          <w:rFonts w:ascii="XO Thames" w:hAnsi="XO Thames"/>
          <w:color w:val="000000" w:themeColor="text1"/>
          <w:sz w:val="24"/>
          <w:szCs w:val="24"/>
        </w:rPr>
        <w:t>Обязательства Поставщика по постав</w:t>
      </w:r>
      <w:r w:rsidR="00EC2AEF" w:rsidRPr="006C2A74">
        <w:rPr>
          <w:rFonts w:ascii="XO Thames" w:hAnsi="XO Thames"/>
          <w:color w:val="000000" w:themeColor="text1"/>
          <w:sz w:val="24"/>
          <w:szCs w:val="24"/>
        </w:rPr>
        <w:t>ке Товара считаются выполненным</w:t>
      </w:r>
      <w:r w:rsidR="00A61F07" w:rsidRPr="006C2A74">
        <w:rPr>
          <w:rFonts w:ascii="XO Thames" w:hAnsi="XO Thames"/>
          <w:color w:val="000000" w:themeColor="text1"/>
          <w:sz w:val="24"/>
          <w:szCs w:val="24"/>
        </w:rPr>
        <w:t xml:space="preserve"> с момента получения Товара Заказчиком и вручения Заказчику Комплекта сопроводительной документации, предусмотренного п. 5.</w:t>
      </w:r>
      <w:r w:rsidR="007B4144" w:rsidRPr="006C2A74">
        <w:rPr>
          <w:rFonts w:ascii="XO Thames" w:hAnsi="XO Thames"/>
          <w:color w:val="000000" w:themeColor="text1"/>
          <w:sz w:val="24"/>
          <w:szCs w:val="24"/>
        </w:rPr>
        <w:t>6</w:t>
      </w:r>
      <w:r w:rsidR="00A61F07" w:rsidRPr="006C2A74">
        <w:rPr>
          <w:rFonts w:ascii="XO Thames" w:hAnsi="XO Thames"/>
          <w:color w:val="000000" w:themeColor="text1"/>
          <w:sz w:val="24"/>
          <w:szCs w:val="24"/>
        </w:rPr>
        <w:t>. Контра</w:t>
      </w:r>
      <w:r w:rsidR="00EC2AEF" w:rsidRPr="006C2A74">
        <w:rPr>
          <w:rFonts w:ascii="XO Thames" w:hAnsi="XO Thames"/>
          <w:color w:val="000000" w:themeColor="text1"/>
          <w:sz w:val="24"/>
          <w:szCs w:val="24"/>
        </w:rPr>
        <w:t>кта на весь поставляемый Товар</w:t>
      </w:r>
      <w:r w:rsidR="00A61F07" w:rsidRPr="006C2A74">
        <w:rPr>
          <w:rFonts w:ascii="XO Thames" w:hAnsi="XO Thames"/>
          <w:color w:val="000000" w:themeColor="text1"/>
          <w:sz w:val="24"/>
          <w:szCs w:val="24"/>
        </w:rPr>
        <w:t xml:space="preserve"> и согласованный без замечаний Заказчиком.</w:t>
      </w:r>
    </w:p>
    <w:p w14:paraId="386476FB" w14:textId="6F202B4B" w:rsidR="00A61F07" w:rsidRPr="006C2A74" w:rsidRDefault="00EC2AEF" w:rsidP="001E6D73">
      <w:pPr>
        <w:pStyle w:val="3"/>
        <w:spacing w:after="0"/>
        <w:ind w:left="0" w:firstLine="709"/>
        <w:jc w:val="both"/>
        <w:rPr>
          <w:rFonts w:ascii="XO Thames" w:hAnsi="XO Thames"/>
          <w:sz w:val="24"/>
          <w:szCs w:val="24"/>
        </w:rPr>
      </w:pPr>
      <w:r w:rsidRPr="006C2A74">
        <w:rPr>
          <w:rFonts w:ascii="XO Thames" w:hAnsi="XO Thames"/>
          <w:color w:val="000000" w:themeColor="text1"/>
          <w:sz w:val="24"/>
          <w:szCs w:val="24"/>
        </w:rPr>
        <w:t xml:space="preserve">4.13. </w:t>
      </w:r>
      <w:r w:rsidR="00A61F07" w:rsidRPr="006C2A74">
        <w:rPr>
          <w:rFonts w:ascii="XO Thames" w:hAnsi="XO Thames"/>
          <w:color w:val="000000" w:themeColor="text1"/>
          <w:sz w:val="24"/>
          <w:szCs w:val="24"/>
        </w:rPr>
        <w:t>В случае</w:t>
      </w:r>
      <w:r w:rsidR="00F235C1">
        <w:rPr>
          <w:rFonts w:ascii="XO Thames" w:hAnsi="XO Thames"/>
          <w:color w:val="000000" w:themeColor="text1"/>
          <w:sz w:val="24"/>
          <w:szCs w:val="24"/>
        </w:rPr>
        <w:t>,</w:t>
      </w:r>
      <w:r w:rsidR="00A61F07" w:rsidRPr="006C2A74">
        <w:rPr>
          <w:rFonts w:ascii="XO Thames" w:hAnsi="XO Thames"/>
          <w:color w:val="000000" w:themeColor="text1"/>
          <w:sz w:val="24"/>
          <w:szCs w:val="24"/>
        </w:rPr>
        <w:t xml:space="preserve"> когда, документы из Комплекта сопроводительной документации, предусмотренного п. 5.</w:t>
      </w:r>
      <w:r w:rsidR="007B4144" w:rsidRPr="006C2A74">
        <w:rPr>
          <w:rFonts w:ascii="XO Thames" w:hAnsi="XO Thames"/>
          <w:color w:val="000000" w:themeColor="text1"/>
          <w:sz w:val="24"/>
          <w:szCs w:val="24"/>
        </w:rPr>
        <w:t>6</w:t>
      </w:r>
      <w:r w:rsidR="00A61F07" w:rsidRPr="006C2A74">
        <w:rPr>
          <w:rFonts w:ascii="XO Thames" w:hAnsi="XO Thames"/>
          <w:color w:val="000000" w:themeColor="text1"/>
          <w:sz w:val="24"/>
          <w:szCs w:val="24"/>
        </w:rPr>
        <w:t xml:space="preserve">. Контракта, относящиеся к Товару, не переданы Поставщиком одновременно с Товаром, поставка считается некомплектной. Срок гарантии на Товар осуществляется с момента получения </w:t>
      </w:r>
      <w:r w:rsidR="00A61F07" w:rsidRPr="006C2A74">
        <w:rPr>
          <w:rFonts w:ascii="XO Thames" w:hAnsi="XO Thames"/>
          <w:sz w:val="24"/>
          <w:szCs w:val="24"/>
        </w:rPr>
        <w:t>Заказчиком полного Комплекта сопроводительной документации.</w:t>
      </w:r>
    </w:p>
    <w:p w14:paraId="01355D58" w14:textId="77777777" w:rsidR="00943E45" w:rsidRPr="006C2A74" w:rsidRDefault="00943E45" w:rsidP="001E6D73">
      <w:pPr>
        <w:pStyle w:val="3"/>
        <w:spacing w:after="0"/>
        <w:ind w:left="0" w:firstLine="709"/>
        <w:jc w:val="both"/>
        <w:rPr>
          <w:rFonts w:ascii="XO Thames" w:hAnsi="XO Thames"/>
          <w:color w:val="000000" w:themeColor="text1"/>
          <w:sz w:val="24"/>
          <w:szCs w:val="24"/>
        </w:rPr>
      </w:pPr>
    </w:p>
    <w:p w14:paraId="774AAA7E" w14:textId="77777777" w:rsidR="006D469E" w:rsidRPr="006C2A74" w:rsidRDefault="00A61F07" w:rsidP="00943E45">
      <w:pPr>
        <w:jc w:val="center"/>
        <w:rPr>
          <w:rFonts w:ascii="XO Thames" w:hAnsi="XO Thames"/>
          <w:b/>
          <w:bCs/>
        </w:rPr>
      </w:pPr>
      <w:r w:rsidRPr="006C2A74">
        <w:rPr>
          <w:rFonts w:ascii="XO Thames" w:hAnsi="XO Thames"/>
          <w:b/>
          <w:bCs/>
        </w:rPr>
        <w:t>5. Цена Контракта и порядок расчетов</w:t>
      </w:r>
    </w:p>
    <w:p w14:paraId="067BA674" w14:textId="77777777" w:rsidR="00AA296C" w:rsidRPr="006C2A74" w:rsidRDefault="00AA296C" w:rsidP="001E6D73">
      <w:pPr>
        <w:ind w:firstLine="709"/>
        <w:jc w:val="both"/>
        <w:rPr>
          <w:rFonts w:ascii="XO Thames" w:hAnsi="XO Thames"/>
          <w:color w:val="000000" w:themeColor="text1"/>
        </w:rPr>
      </w:pPr>
      <w:r w:rsidRPr="006C2A74">
        <w:rPr>
          <w:rFonts w:ascii="XO Thames" w:hAnsi="XO Thames"/>
        </w:rPr>
        <w:t xml:space="preserve">5.1. </w:t>
      </w:r>
      <w:r w:rsidR="00A61F07" w:rsidRPr="006C2A74">
        <w:rPr>
          <w:rFonts w:ascii="XO Thames" w:hAnsi="XO Thames"/>
          <w:color w:val="000000" w:themeColor="text1"/>
        </w:rPr>
        <w:t>Цена настоящего Контракта составляе</w:t>
      </w:r>
      <w:r w:rsidR="005029F5" w:rsidRPr="006C2A74">
        <w:rPr>
          <w:rFonts w:ascii="XO Thames" w:hAnsi="XO Thames"/>
          <w:color w:val="000000" w:themeColor="text1"/>
        </w:rPr>
        <w:t>т</w:t>
      </w:r>
      <w:r w:rsidR="009D1E4F" w:rsidRPr="006C2A74">
        <w:rPr>
          <w:rFonts w:ascii="XO Thames" w:hAnsi="XO Thames"/>
          <w:color w:val="000000" w:themeColor="text1"/>
        </w:rPr>
        <w:t xml:space="preserve"> </w:t>
      </w:r>
      <w:r w:rsidRPr="006C2A74">
        <w:rPr>
          <w:rFonts w:ascii="XO Thames" w:hAnsi="XO Thames"/>
          <w:color w:val="000000" w:themeColor="text1"/>
        </w:rPr>
        <w:t>________________</w:t>
      </w:r>
      <w:r w:rsidR="00AB5AD9" w:rsidRPr="006C2A74">
        <w:rPr>
          <w:rFonts w:ascii="XO Thames" w:hAnsi="XO Thames"/>
          <w:color w:val="000000" w:themeColor="text1"/>
        </w:rPr>
        <w:t>(</w:t>
      </w:r>
      <w:r w:rsidRPr="006C2A74">
        <w:rPr>
          <w:rFonts w:ascii="XO Thames" w:hAnsi="XO Thames"/>
          <w:color w:val="000000" w:themeColor="text1"/>
        </w:rPr>
        <w:t>_____________</w:t>
      </w:r>
      <w:r w:rsidR="00FB68D7" w:rsidRPr="006C2A74">
        <w:rPr>
          <w:rFonts w:ascii="XO Thames" w:hAnsi="XO Thames"/>
          <w:color w:val="000000" w:themeColor="text1"/>
        </w:rPr>
        <w:t xml:space="preserve">) рублей </w:t>
      </w:r>
      <w:r w:rsidR="00CB0800" w:rsidRPr="006C2A74">
        <w:rPr>
          <w:rFonts w:ascii="XO Thames" w:hAnsi="XO Thames"/>
          <w:color w:val="000000" w:themeColor="text1"/>
        </w:rPr>
        <w:t>00</w:t>
      </w:r>
      <w:r w:rsidR="00FB68D7" w:rsidRPr="006C2A74">
        <w:rPr>
          <w:rFonts w:ascii="XO Thames" w:hAnsi="XO Thames"/>
          <w:color w:val="000000" w:themeColor="text1"/>
        </w:rPr>
        <w:t xml:space="preserve"> копеек (</w:t>
      </w:r>
      <w:r w:rsidRPr="006C2A74">
        <w:rPr>
          <w:rFonts w:ascii="XO Thames" w:hAnsi="XO Thames"/>
          <w:color w:val="000000" w:themeColor="text1"/>
        </w:rPr>
        <w:t>в т.ч. НДС/</w:t>
      </w:r>
      <w:r w:rsidR="00FB68D7" w:rsidRPr="006C2A74">
        <w:rPr>
          <w:rFonts w:ascii="XO Thames" w:hAnsi="XO Thames"/>
          <w:color w:val="000000" w:themeColor="text1"/>
        </w:rPr>
        <w:t xml:space="preserve">НДС </w:t>
      </w:r>
      <w:r w:rsidR="00CB0800" w:rsidRPr="006C2A74">
        <w:rPr>
          <w:rFonts w:ascii="XO Thames" w:hAnsi="XO Thames"/>
          <w:color w:val="000000" w:themeColor="text1"/>
        </w:rPr>
        <w:t xml:space="preserve">не </w:t>
      </w:r>
      <w:r w:rsidR="00B75317" w:rsidRPr="006C2A74">
        <w:rPr>
          <w:rFonts w:ascii="XO Thames" w:hAnsi="XO Thames"/>
          <w:color w:val="000000" w:themeColor="text1"/>
        </w:rPr>
        <w:t>предусмотрен</w:t>
      </w:r>
      <w:r w:rsidR="00CB0800" w:rsidRPr="006C2A74">
        <w:rPr>
          <w:rFonts w:ascii="XO Thames" w:hAnsi="XO Thames"/>
          <w:color w:val="000000" w:themeColor="text1"/>
        </w:rPr>
        <w:t>)</w:t>
      </w:r>
      <w:r w:rsidR="009D1E4F" w:rsidRPr="006C2A74">
        <w:rPr>
          <w:rFonts w:ascii="XO Thames" w:hAnsi="XO Thames"/>
          <w:color w:val="000000" w:themeColor="text1"/>
        </w:rPr>
        <w:t xml:space="preserve"> </w:t>
      </w:r>
      <w:r w:rsidR="00A61F07" w:rsidRPr="006C2A74">
        <w:rPr>
          <w:rFonts w:ascii="XO Thames" w:hAnsi="XO Thames"/>
        </w:rPr>
        <w:t xml:space="preserve">и </w:t>
      </w:r>
      <w:r w:rsidR="00A61F07" w:rsidRPr="006C2A74">
        <w:rPr>
          <w:rFonts w:ascii="XO Thames" w:hAnsi="XO Thames"/>
          <w:color w:val="000000" w:themeColor="text1"/>
        </w:rPr>
        <w:t xml:space="preserve">включает в </w:t>
      </w:r>
      <w:r w:rsidRPr="006C2A74">
        <w:rPr>
          <w:rFonts w:ascii="XO Thames" w:hAnsi="XO Thames"/>
          <w:color w:val="000000" w:themeColor="text1"/>
        </w:rPr>
        <w:t>себя стоимость Товара, с учетом</w:t>
      </w:r>
      <w:r w:rsidR="00B3449A" w:rsidRPr="006C2A74">
        <w:rPr>
          <w:rFonts w:ascii="XO Thames" w:hAnsi="XO Thames"/>
          <w:color w:val="000000" w:themeColor="text1"/>
        </w:rPr>
        <w:t xml:space="preserve"> </w:t>
      </w:r>
      <w:r w:rsidR="00A61F07" w:rsidRPr="006C2A74">
        <w:rPr>
          <w:rFonts w:ascii="XO Thames" w:hAnsi="XO Thames"/>
          <w:color w:val="000000" w:themeColor="text1"/>
        </w:rPr>
        <w:t>стоимости доставки до Заказчика, стоимости тары и упаковочных материалов, стоимость страхования, налоги, сборы и другие обязательные платежи, взимаемые с Поставщика в связи с исполнением обязательств по Контракту.</w:t>
      </w:r>
    </w:p>
    <w:p w14:paraId="50AD66C3" w14:textId="77777777" w:rsidR="00AA296C" w:rsidRPr="006C2A74" w:rsidRDefault="00AA296C" w:rsidP="001E6D73">
      <w:pPr>
        <w:ind w:firstLine="709"/>
        <w:jc w:val="both"/>
        <w:rPr>
          <w:rFonts w:ascii="XO Thames" w:hAnsi="XO Thames"/>
          <w:color w:val="000000" w:themeColor="text1"/>
        </w:rPr>
      </w:pPr>
      <w:r w:rsidRPr="006C2A74">
        <w:rPr>
          <w:rFonts w:ascii="XO Thames" w:hAnsi="XO Thames"/>
          <w:color w:val="000000" w:themeColor="text1"/>
        </w:rPr>
        <w:t xml:space="preserve">5.2. </w:t>
      </w:r>
      <w:r w:rsidR="00A61F07" w:rsidRPr="006C2A74">
        <w:rPr>
          <w:rFonts w:ascii="XO Thames" w:hAnsi="XO Thames"/>
          <w:color w:val="000000" w:themeColor="text1"/>
        </w:rPr>
        <w:t xml:space="preserve">Цена Контракта является твердой и определяется на весь срок действия Контракта и изменению не подлежит, за исключением случаев, установленных Федеральным законом о контрактной системе. </w:t>
      </w:r>
    </w:p>
    <w:p w14:paraId="274C30A4" w14:textId="5238393A" w:rsidR="00AA296C" w:rsidRPr="006C2A74" w:rsidRDefault="00AA296C" w:rsidP="001E6D73">
      <w:pPr>
        <w:ind w:firstLine="709"/>
        <w:jc w:val="both"/>
        <w:rPr>
          <w:rFonts w:ascii="XO Thames" w:hAnsi="XO Thames"/>
          <w:color w:val="000000" w:themeColor="text1"/>
        </w:rPr>
      </w:pPr>
      <w:r w:rsidRPr="006C2A74">
        <w:rPr>
          <w:rFonts w:ascii="XO Thames" w:hAnsi="XO Thames"/>
          <w:color w:val="000000" w:themeColor="text1"/>
        </w:rPr>
        <w:t xml:space="preserve">5.3. </w:t>
      </w:r>
      <w:r w:rsidR="00A61F07" w:rsidRPr="006C2A74">
        <w:rPr>
          <w:rFonts w:ascii="XO Thames" w:hAnsi="XO Thames"/>
          <w:color w:val="000000" w:themeColor="text1"/>
        </w:rPr>
        <w:t>Оплата поставленного Товара производится З</w:t>
      </w:r>
      <w:r w:rsidRPr="006C2A74">
        <w:rPr>
          <w:rFonts w:ascii="XO Thames" w:hAnsi="XO Thames"/>
          <w:color w:val="000000" w:themeColor="text1"/>
        </w:rPr>
        <w:t>аказчиком в российских рублях, в</w:t>
      </w:r>
      <w:r w:rsidR="00A61F07" w:rsidRPr="006C2A74">
        <w:rPr>
          <w:rFonts w:ascii="XO Thames" w:hAnsi="XO Thames"/>
          <w:color w:val="000000" w:themeColor="text1"/>
        </w:rPr>
        <w:t xml:space="preserve"> форме безналичного</w:t>
      </w:r>
      <w:r w:rsidR="009C049E" w:rsidRPr="006C2A74">
        <w:rPr>
          <w:rFonts w:ascii="XO Thames" w:hAnsi="XO Thames"/>
          <w:color w:val="000000" w:themeColor="text1"/>
        </w:rPr>
        <w:t xml:space="preserve"> денежного</w:t>
      </w:r>
      <w:r w:rsidR="00A61F07" w:rsidRPr="006C2A74">
        <w:rPr>
          <w:rFonts w:ascii="XO Thames" w:hAnsi="XO Thames"/>
          <w:color w:val="000000" w:themeColor="text1"/>
        </w:rPr>
        <w:t xml:space="preserve"> расчета, платежным поручением, путем перечисления денежных средств, </w:t>
      </w:r>
      <w:r w:rsidR="00A61F07" w:rsidRPr="006C2A74">
        <w:rPr>
          <w:rFonts w:ascii="XO Thames" w:hAnsi="XO Thames"/>
        </w:rPr>
        <w:t>выделяемых из</w:t>
      </w:r>
      <w:r w:rsidR="009C049E" w:rsidRPr="006C2A74">
        <w:rPr>
          <w:rFonts w:ascii="XO Thames" w:hAnsi="XO Thames"/>
        </w:rPr>
        <w:t xml:space="preserve"> средств </w:t>
      </w:r>
      <w:r w:rsidR="005D065A" w:rsidRPr="006C2A74">
        <w:rPr>
          <w:rFonts w:ascii="XO Thames" w:hAnsi="XO Thames"/>
        </w:rPr>
        <w:t>федерального бюджета</w:t>
      </w:r>
      <w:r w:rsidR="000D7F14">
        <w:rPr>
          <w:rFonts w:ascii="XO Thames" w:hAnsi="XO Thames"/>
        </w:rPr>
        <w:t xml:space="preserve"> (дополнительного бюджетного финансирования)</w:t>
      </w:r>
      <w:r w:rsidR="005D065A" w:rsidRPr="006C2A74">
        <w:rPr>
          <w:rFonts w:ascii="XO Thames" w:hAnsi="XO Thames"/>
        </w:rPr>
        <w:t>,</w:t>
      </w:r>
      <w:r w:rsidR="009678AC" w:rsidRPr="006C2A74">
        <w:rPr>
          <w:rFonts w:ascii="XO Thames" w:hAnsi="XO Thames"/>
        </w:rPr>
        <w:t xml:space="preserve"> </w:t>
      </w:r>
      <w:r w:rsidR="00A61F07" w:rsidRPr="006C2A74">
        <w:rPr>
          <w:rFonts w:ascii="XO Thames" w:hAnsi="XO Thames"/>
          <w:color w:val="000000" w:themeColor="text1"/>
        </w:rPr>
        <w:t xml:space="preserve">на расчетный счет Поставщика, указанный в Контракте, в течение </w:t>
      </w:r>
      <w:r w:rsidR="00894AE9" w:rsidRPr="006C2A74">
        <w:rPr>
          <w:rFonts w:ascii="XO Thames" w:hAnsi="XO Thames"/>
          <w:color w:val="000000" w:themeColor="text1"/>
        </w:rPr>
        <w:t xml:space="preserve">в течение 10 (десяти) рабочих дней </w:t>
      </w:r>
      <w:r w:rsidR="00A61F07" w:rsidRPr="006C2A74">
        <w:rPr>
          <w:rFonts w:ascii="XO Thames" w:hAnsi="XO Thames"/>
          <w:color w:val="000000" w:themeColor="text1"/>
        </w:rPr>
        <w:t>с момента получения Товара, начиная с даты предоставления Поставщиком Заказчику Комплекта сопроводительной документации, указанной в п. 5.6. Контракта, согласованной с Заказчиком без замечаний.</w:t>
      </w:r>
    </w:p>
    <w:p w14:paraId="30F2C956" w14:textId="77777777" w:rsidR="00AA296C" w:rsidRPr="006C2A74" w:rsidRDefault="00AA296C" w:rsidP="001E6D73">
      <w:pPr>
        <w:ind w:firstLine="709"/>
        <w:jc w:val="both"/>
        <w:rPr>
          <w:rFonts w:ascii="XO Thames" w:hAnsi="XO Thames"/>
        </w:rPr>
      </w:pPr>
      <w:r w:rsidRPr="006C2A74">
        <w:rPr>
          <w:rFonts w:ascii="XO Thames" w:hAnsi="XO Thames"/>
        </w:rPr>
        <w:lastRenderedPageBreak/>
        <w:t xml:space="preserve">5.4. </w:t>
      </w:r>
      <w:r w:rsidR="00A61F07" w:rsidRPr="006C2A74">
        <w:rPr>
          <w:rFonts w:ascii="XO Thames" w:hAnsi="XO Thames"/>
        </w:rPr>
        <w:t>Обязательства Заказчика по оплате Товара считаются выполненными в день списания денежных средств со счетов Заказчика.</w:t>
      </w:r>
    </w:p>
    <w:p w14:paraId="6D22C633" w14:textId="77777777" w:rsidR="00AA296C" w:rsidRPr="006C2A74" w:rsidRDefault="00AA296C" w:rsidP="001E6D73">
      <w:pPr>
        <w:ind w:firstLine="709"/>
        <w:jc w:val="both"/>
        <w:rPr>
          <w:rFonts w:ascii="XO Thames" w:hAnsi="XO Thames"/>
        </w:rPr>
      </w:pPr>
      <w:r w:rsidRPr="006C2A74">
        <w:rPr>
          <w:rFonts w:ascii="XO Thames" w:hAnsi="XO Thames"/>
        </w:rPr>
        <w:t xml:space="preserve">5.5. </w:t>
      </w:r>
      <w:r w:rsidR="00A61F07" w:rsidRPr="006C2A74">
        <w:rPr>
          <w:rFonts w:ascii="XO Thames" w:hAnsi="XO Thames"/>
        </w:rPr>
        <w:t>В соответствии с п. 2 ч. 13 ст. 34 Федерального закона о контрактной системе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1A8A30" w14:textId="77777777" w:rsidR="00A61F07" w:rsidRPr="006C2A74" w:rsidRDefault="00AA296C" w:rsidP="001E6D73">
      <w:pPr>
        <w:ind w:firstLine="709"/>
        <w:jc w:val="both"/>
        <w:rPr>
          <w:rFonts w:ascii="XO Thames" w:hAnsi="XO Thames"/>
          <w:b/>
          <w:bCs/>
        </w:rPr>
      </w:pPr>
      <w:r w:rsidRPr="006C2A74">
        <w:rPr>
          <w:rFonts w:ascii="XO Thames" w:hAnsi="XO Thames"/>
        </w:rPr>
        <w:t xml:space="preserve">5.6. </w:t>
      </w:r>
      <w:r w:rsidR="00A61F07" w:rsidRPr="006C2A74">
        <w:rPr>
          <w:rFonts w:ascii="XO Thames" w:hAnsi="XO Thames"/>
        </w:rPr>
        <w:t>При поставке</w:t>
      </w:r>
      <w:r w:rsidR="00A61F07" w:rsidRPr="006C2A74">
        <w:rPr>
          <w:rFonts w:ascii="XO Thames" w:hAnsi="XO Thames"/>
          <w:color w:val="000000" w:themeColor="text1"/>
        </w:rPr>
        <w:t>, каждая поставляемая партия Товара сопровождается следующими документами:</w:t>
      </w:r>
    </w:p>
    <w:p w14:paraId="1734306D" w14:textId="77777777" w:rsidR="00A61F07" w:rsidRPr="006C2A74" w:rsidRDefault="00AA296C" w:rsidP="001E6D73">
      <w:pPr>
        <w:pStyle w:val="3"/>
        <w:tabs>
          <w:tab w:val="left" w:pos="993"/>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 </w:t>
      </w:r>
      <w:r w:rsidR="00A61F07" w:rsidRPr="006C2A74">
        <w:rPr>
          <w:rFonts w:ascii="XO Thames" w:hAnsi="XO Thames"/>
          <w:color w:val="000000" w:themeColor="text1"/>
          <w:sz w:val="24"/>
          <w:szCs w:val="24"/>
        </w:rPr>
        <w:t>счет на оплату;</w:t>
      </w:r>
    </w:p>
    <w:p w14:paraId="48328908" w14:textId="77777777" w:rsidR="006C711C" w:rsidRPr="006C2A74" w:rsidRDefault="00AA296C" w:rsidP="001E6D73">
      <w:pPr>
        <w:pStyle w:val="3"/>
        <w:tabs>
          <w:tab w:val="left" w:pos="993"/>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 </w:t>
      </w:r>
      <w:r w:rsidR="00A61F07" w:rsidRPr="006C2A74">
        <w:rPr>
          <w:rFonts w:ascii="XO Thames" w:hAnsi="XO Thames"/>
          <w:color w:val="000000" w:themeColor="text1"/>
          <w:sz w:val="24"/>
          <w:szCs w:val="24"/>
        </w:rPr>
        <w:t>счёт-</w:t>
      </w:r>
      <w:r w:rsidR="00A81524" w:rsidRPr="006C2A74">
        <w:rPr>
          <w:rFonts w:ascii="XO Thames" w:hAnsi="XO Thames"/>
          <w:color w:val="000000" w:themeColor="text1"/>
          <w:sz w:val="24"/>
          <w:szCs w:val="24"/>
        </w:rPr>
        <w:t>фактура</w:t>
      </w:r>
      <w:r w:rsidR="009272EE" w:rsidRPr="006C2A74">
        <w:rPr>
          <w:rFonts w:ascii="XO Thames" w:hAnsi="XO Thames"/>
          <w:color w:val="000000" w:themeColor="text1"/>
          <w:sz w:val="24"/>
          <w:szCs w:val="24"/>
        </w:rPr>
        <w:t xml:space="preserve"> </w:t>
      </w:r>
      <w:r w:rsidR="00A81524" w:rsidRPr="006C2A74">
        <w:rPr>
          <w:rFonts w:ascii="XO Thames" w:hAnsi="XO Thames"/>
          <w:color w:val="000000" w:themeColor="text1"/>
          <w:sz w:val="24"/>
          <w:szCs w:val="24"/>
        </w:rPr>
        <w:t>(для юридических лиц, применяющих общую систему налогообложения);</w:t>
      </w:r>
    </w:p>
    <w:p w14:paraId="55BFE407" w14:textId="4AAC8D77" w:rsidR="00A61F07" w:rsidRPr="006C2A74" w:rsidRDefault="00AA296C" w:rsidP="001E6D73">
      <w:pPr>
        <w:pStyle w:val="3"/>
        <w:tabs>
          <w:tab w:val="left" w:pos="993"/>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 </w:t>
      </w:r>
      <w:r w:rsidR="00A61F07" w:rsidRPr="006C2A74">
        <w:rPr>
          <w:rFonts w:ascii="XO Thames" w:hAnsi="XO Thames"/>
          <w:color w:val="000000" w:themeColor="text1"/>
          <w:sz w:val="24"/>
          <w:szCs w:val="24"/>
        </w:rPr>
        <w:t>товарная накладная по форме № ТОРГ-12</w:t>
      </w:r>
      <w:r w:rsidRPr="006C2A74">
        <w:rPr>
          <w:rFonts w:ascii="XO Thames" w:hAnsi="XO Thames"/>
          <w:color w:val="000000" w:themeColor="text1"/>
          <w:sz w:val="24"/>
          <w:szCs w:val="24"/>
        </w:rPr>
        <w:t>, оформленная в 3-х экземплярах</w:t>
      </w:r>
      <w:r w:rsidR="00A61F07" w:rsidRPr="006C2A74">
        <w:rPr>
          <w:rFonts w:ascii="XO Thames" w:hAnsi="XO Thames"/>
          <w:color w:val="000000" w:themeColor="text1"/>
          <w:sz w:val="24"/>
          <w:szCs w:val="24"/>
        </w:rPr>
        <w:t xml:space="preserve"> с печатью Поставщика</w:t>
      </w:r>
      <w:r w:rsidR="007828EB" w:rsidRPr="006C2A74">
        <w:rPr>
          <w:rFonts w:ascii="XO Thames" w:hAnsi="XO Thames"/>
          <w:color w:val="000000" w:themeColor="text1"/>
          <w:sz w:val="24"/>
          <w:szCs w:val="24"/>
        </w:rPr>
        <w:t>, либо УПД</w:t>
      </w:r>
      <w:r w:rsidR="00A61F07" w:rsidRPr="006C2A74">
        <w:rPr>
          <w:rFonts w:ascii="XO Thames" w:hAnsi="XO Thames"/>
          <w:color w:val="000000" w:themeColor="text1"/>
          <w:sz w:val="24"/>
          <w:szCs w:val="24"/>
        </w:rPr>
        <w:t>;</w:t>
      </w:r>
    </w:p>
    <w:p w14:paraId="3D9BBE81" w14:textId="3A783B16" w:rsidR="00A61F07" w:rsidRPr="006C2A74" w:rsidRDefault="00AA296C" w:rsidP="001E6D73">
      <w:pPr>
        <w:pStyle w:val="3"/>
        <w:tabs>
          <w:tab w:val="left" w:pos="993"/>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 </w:t>
      </w:r>
      <w:r w:rsidR="00A61F07" w:rsidRPr="006C2A74">
        <w:rPr>
          <w:rFonts w:ascii="XO Thames" w:hAnsi="XO Thames"/>
          <w:color w:val="000000" w:themeColor="text1"/>
          <w:sz w:val="24"/>
          <w:szCs w:val="24"/>
        </w:rPr>
        <w:t>акт приема-передачи Товара по уст</w:t>
      </w:r>
      <w:r w:rsidR="00EA6934" w:rsidRPr="006C2A74">
        <w:rPr>
          <w:rFonts w:ascii="XO Thames" w:hAnsi="XO Thames"/>
          <w:color w:val="000000" w:themeColor="text1"/>
          <w:sz w:val="24"/>
          <w:szCs w:val="24"/>
        </w:rPr>
        <w:t>ановленной форме (Приложение № 3</w:t>
      </w:r>
      <w:r w:rsidR="00A61F07" w:rsidRPr="006C2A74">
        <w:rPr>
          <w:rFonts w:ascii="XO Thames" w:hAnsi="XO Thames"/>
          <w:color w:val="000000" w:themeColor="text1"/>
          <w:sz w:val="24"/>
          <w:szCs w:val="24"/>
        </w:rPr>
        <w:t>), подписанный Поставщиком и Заказчиком, скрепленный печатями Поставщика и Заказчика</w:t>
      </w:r>
      <w:r w:rsidR="007828EB" w:rsidRPr="006C2A74">
        <w:rPr>
          <w:rFonts w:ascii="XO Thames" w:hAnsi="XO Thames"/>
          <w:color w:val="000000" w:themeColor="text1"/>
          <w:sz w:val="24"/>
          <w:szCs w:val="24"/>
        </w:rPr>
        <w:t>.</w:t>
      </w:r>
    </w:p>
    <w:p w14:paraId="56EC10FB" w14:textId="5A916618" w:rsidR="00680169" w:rsidRPr="006C2A74" w:rsidRDefault="00680169" w:rsidP="001E6D73">
      <w:pPr>
        <w:pStyle w:val="3"/>
        <w:tabs>
          <w:tab w:val="left" w:pos="993"/>
        </w:tabs>
        <w:spacing w:after="0"/>
        <w:ind w:left="0" w:firstLine="709"/>
        <w:jc w:val="both"/>
        <w:rPr>
          <w:rFonts w:ascii="XO Thames" w:hAnsi="XO Thames"/>
          <w:color w:val="000000" w:themeColor="text1"/>
          <w:sz w:val="24"/>
          <w:szCs w:val="24"/>
        </w:rPr>
      </w:pPr>
      <w:r w:rsidRPr="006C2A74">
        <w:rPr>
          <w:rFonts w:ascii="XO Thames" w:hAnsi="XO Thames"/>
          <w:color w:val="000000" w:themeColor="text1"/>
          <w:sz w:val="24"/>
          <w:szCs w:val="24"/>
        </w:rPr>
        <w:t xml:space="preserve">5.7. </w:t>
      </w:r>
      <w:r w:rsidRPr="006C2A74">
        <w:rPr>
          <w:rFonts w:ascii="XO Thames" w:hAnsi="XO Thames"/>
          <w:sz w:val="24"/>
          <w:szCs w:val="24"/>
        </w:rPr>
        <w:t xml:space="preserve">Источник финансирования Контракта – </w:t>
      </w:r>
      <w:r w:rsidRPr="00F8069C">
        <w:rPr>
          <w:rFonts w:ascii="XO Thames" w:hAnsi="XO Thames"/>
          <w:sz w:val="24"/>
          <w:szCs w:val="24"/>
        </w:rPr>
        <w:t>Федеральный бюджет</w:t>
      </w:r>
      <w:r w:rsidR="00F8069C">
        <w:rPr>
          <w:rFonts w:ascii="XO Thames" w:hAnsi="XO Thames"/>
          <w:sz w:val="24"/>
          <w:szCs w:val="24"/>
        </w:rPr>
        <w:t xml:space="preserve"> (дополнительное бюджетное финансирование)</w:t>
      </w:r>
      <w:r w:rsidRPr="00F8069C">
        <w:rPr>
          <w:rFonts w:ascii="XO Thames" w:hAnsi="XO Thames"/>
          <w:sz w:val="24"/>
          <w:szCs w:val="24"/>
        </w:rPr>
        <w:t>.</w:t>
      </w:r>
    </w:p>
    <w:p w14:paraId="57F2FDCE" w14:textId="77777777" w:rsidR="00A61F07" w:rsidRPr="006C2A74" w:rsidRDefault="00A61F07" w:rsidP="001B5483">
      <w:pPr>
        <w:jc w:val="center"/>
        <w:rPr>
          <w:rFonts w:ascii="XO Thames" w:hAnsi="XO Thames"/>
          <w:b/>
          <w:bCs/>
        </w:rPr>
      </w:pPr>
      <w:r w:rsidRPr="006C2A74">
        <w:rPr>
          <w:rFonts w:ascii="XO Thames" w:hAnsi="XO Thames"/>
          <w:b/>
          <w:bCs/>
        </w:rPr>
        <w:t>6. Ответственность сторон</w:t>
      </w:r>
    </w:p>
    <w:p w14:paraId="1FFFAAAB" w14:textId="77777777"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eastAsia="Calibri" w:hAnsi="XO Thames"/>
          <w:lang w:eastAsia="ru-RU"/>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E432C00" w14:textId="77777777" w:rsidR="00943E45" w:rsidRPr="006C2A74" w:rsidRDefault="00943E45" w:rsidP="00943E45">
      <w:pPr>
        <w:autoSpaceDE w:val="0"/>
        <w:autoSpaceDN w:val="0"/>
        <w:adjustRightInd w:val="0"/>
        <w:ind w:firstLine="709"/>
        <w:jc w:val="both"/>
        <w:rPr>
          <w:rFonts w:ascii="XO Thames" w:hAnsi="XO Thames"/>
        </w:rPr>
      </w:pPr>
      <w:r w:rsidRPr="006C2A74">
        <w:rPr>
          <w:rFonts w:ascii="XO Thames" w:eastAsia="Calibri" w:hAnsi="XO Thames"/>
          <w:lang w:eastAsia="ru-RU"/>
        </w:rPr>
        <w:t xml:space="preserve">6.2. </w:t>
      </w:r>
      <w:r w:rsidRPr="006C2A74">
        <w:rPr>
          <w:rFonts w:ascii="XO Thames" w:hAnsi="XO Thame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6C2A74">
          <w:rPr>
            <w:rFonts w:ascii="XO Thames" w:hAnsi="XO Thames"/>
          </w:rPr>
          <w:t>ключевой ставки</w:t>
        </w:r>
      </w:hyperlink>
      <w:r w:rsidRPr="006C2A74">
        <w:rPr>
          <w:rFonts w:ascii="XO Thames" w:hAnsi="XO Thames"/>
        </w:rPr>
        <w:t xml:space="preserve"> Центрального банка Российской Федерации от не уплаченной в срок суммы. </w:t>
      </w:r>
    </w:p>
    <w:p w14:paraId="61FBD995" w14:textId="77777777" w:rsidR="00943E45" w:rsidRPr="006C2A74" w:rsidRDefault="00943E45" w:rsidP="00943E45">
      <w:pPr>
        <w:autoSpaceDE w:val="0"/>
        <w:autoSpaceDN w:val="0"/>
        <w:adjustRightInd w:val="0"/>
        <w:ind w:firstLine="709"/>
        <w:jc w:val="both"/>
        <w:rPr>
          <w:rFonts w:ascii="XO Thames" w:hAnsi="XO Thames"/>
        </w:rPr>
      </w:pPr>
      <w:r w:rsidRPr="006C2A74">
        <w:rPr>
          <w:rFonts w:ascii="XO Thames" w:hAnsi="XO Thames"/>
        </w:rPr>
        <w:t xml:space="preserve">6.3.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15D72450" w14:textId="1E7FDAF2"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eastAsia="Calibri" w:hAnsi="XO Thames"/>
          <w:lang w:eastAsia="ru-RU"/>
        </w:rPr>
        <w:t>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w:t>
      </w:r>
      <w:r w:rsidRPr="006C2A74">
        <w:rPr>
          <w:rFonts w:ascii="XO Thames" w:hAnsi="XO Thames"/>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постановление Правительства Российской Федерации от 25.11.2013 № 1063 (далее – постановление Правительства Российской Федерации № 10</w:t>
      </w:r>
      <w:r w:rsidR="001A4A0A" w:rsidRPr="006C2A74">
        <w:rPr>
          <w:rFonts w:ascii="XO Thames" w:hAnsi="XO Thames"/>
        </w:rPr>
        <w:t>63</w:t>
      </w:r>
      <w:r w:rsidRPr="006C2A74">
        <w:rPr>
          <w:rFonts w:ascii="XO Thames" w:hAnsi="XO Thames"/>
        </w:rPr>
        <w:t>).</w:t>
      </w:r>
    </w:p>
    <w:p w14:paraId="7998DC36" w14:textId="5EAB5100"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eastAsia="Calibri" w:hAnsi="XO Thames"/>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r w:rsidR="00D55C54" w:rsidRPr="006C2A74">
        <w:rPr>
          <w:rFonts w:ascii="XO Thames" w:eastAsia="Calibri" w:hAnsi="XO Thames"/>
          <w:lang w:eastAsia="ru-RU"/>
        </w:rPr>
        <w:t>.</w:t>
      </w:r>
    </w:p>
    <w:p w14:paraId="78450AEF" w14:textId="77777777"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eastAsia="Calibri" w:hAnsi="XO Thames"/>
          <w:lang w:eastAsia="ru-RU"/>
        </w:rPr>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BC174D4" w14:textId="77777777" w:rsidR="00943E45" w:rsidRPr="006C2A74" w:rsidRDefault="00943E45" w:rsidP="00943E45">
      <w:pPr>
        <w:autoSpaceDE w:val="0"/>
        <w:autoSpaceDN w:val="0"/>
        <w:adjustRightInd w:val="0"/>
        <w:ind w:firstLine="709"/>
        <w:jc w:val="both"/>
        <w:rPr>
          <w:rFonts w:ascii="XO Thames" w:hAnsi="XO Thames"/>
        </w:rPr>
      </w:pPr>
      <w:r w:rsidRPr="006C2A74">
        <w:rPr>
          <w:rFonts w:ascii="XO Thames" w:eastAsia="Calibri" w:hAnsi="XO Thames"/>
          <w:lang w:eastAsia="ru-RU"/>
        </w:rPr>
        <w:lastRenderedPageBreak/>
        <w:t xml:space="preserve">6.5. </w:t>
      </w:r>
      <w:r w:rsidRPr="006C2A74">
        <w:rPr>
          <w:rFonts w:ascii="XO Thames" w:hAnsi="XO Thames"/>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7ABA230" w14:textId="4029D0D6" w:rsidR="00943E45" w:rsidRPr="006C2A74" w:rsidRDefault="00943E45" w:rsidP="00943E45">
      <w:pPr>
        <w:autoSpaceDE w:val="0"/>
        <w:autoSpaceDN w:val="0"/>
        <w:adjustRightInd w:val="0"/>
        <w:ind w:firstLine="709"/>
        <w:jc w:val="both"/>
        <w:rPr>
          <w:rFonts w:ascii="XO Thames" w:hAnsi="XO Thames"/>
        </w:rPr>
      </w:pPr>
      <w:r w:rsidRPr="006C2A74">
        <w:rPr>
          <w:rFonts w:ascii="XO Thames" w:eastAsia="Calibri" w:hAnsi="XO Thames"/>
          <w:lang w:eastAsia="ru-RU"/>
        </w:rPr>
        <w:t xml:space="preserve">6.6. </w:t>
      </w:r>
      <w:r w:rsidRPr="006C2A74">
        <w:rPr>
          <w:rFonts w:ascii="XO Thames" w:hAnsi="XO Thame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6C2A74">
          <w:rPr>
            <w:rFonts w:ascii="XO Thames" w:hAnsi="XO Thames"/>
          </w:rPr>
          <w:t>порядке</w:t>
        </w:r>
      </w:hyperlink>
      <w:r w:rsidRPr="006C2A74">
        <w:rPr>
          <w:rFonts w:ascii="XO Thames" w:hAnsi="XO Thame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304E17F" w14:textId="77777777"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eastAsia="Calibri" w:hAnsi="XO Thames"/>
          <w:lang w:eastAsia="ru-RU"/>
        </w:rPr>
        <w:t xml:space="preserve">Правила определения размера штрафа за неисполнения или ненадлежащего исполнения </w:t>
      </w:r>
      <w:r w:rsidRPr="006C2A74">
        <w:rPr>
          <w:rFonts w:ascii="XO Thames" w:hAnsi="XO Thames"/>
        </w:rPr>
        <w:t>Поставщиком (Подрядчиком, Исполнителем)</w:t>
      </w:r>
      <w:r w:rsidRPr="006C2A74">
        <w:rPr>
          <w:rFonts w:ascii="XO Thames" w:eastAsia="Calibri" w:hAnsi="XO Thames"/>
          <w:lang w:eastAsia="ru-RU"/>
        </w:rPr>
        <w:t xml:space="preserve"> обязательств по Контракту установлены постановлением Правительства Российской Федерации от 03.08.2017 № 1042.</w:t>
      </w:r>
    </w:p>
    <w:p w14:paraId="3D4B8979" w14:textId="77777777"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hAnsi="XO Thame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 цены контракта (этапа), что составляет ___________ рублей ____копеек.</w:t>
      </w:r>
    </w:p>
    <w:p w14:paraId="15E5B39D" w14:textId="77777777"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hAnsi="XO Thames"/>
        </w:rPr>
        <w:t xml:space="preserve">6.6.1.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6C2A74">
        <w:rPr>
          <w:rFonts w:ascii="XO Thames" w:eastAsia="Calibri" w:hAnsi="XO Thames"/>
          <w:lang w:eastAsia="ru-RU"/>
        </w:rPr>
        <w:t>размер штрафа устанавливается в размере 1000 (одна тысяча) рублей 00 копеек</w:t>
      </w:r>
      <w:r w:rsidRPr="006C2A74">
        <w:rPr>
          <w:rFonts w:ascii="XO Thames" w:eastAsia="Calibri" w:hAnsi="XO Thames"/>
        </w:rPr>
        <w:t>.</w:t>
      </w:r>
    </w:p>
    <w:p w14:paraId="28283A8B" w14:textId="77777777" w:rsidR="00943E45" w:rsidRPr="006C2A74" w:rsidRDefault="00943E45" w:rsidP="00943E45">
      <w:pPr>
        <w:widowControl w:val="0"/>
        <w:autoSpaceDE w:val="0"/>
        <w:ind w:firstLine="709"/>
        <w:jc w:val="both"/>
        <w:rPr>
          <w:rFonts w:ascii="XO Thames" w:eastAsia="Calibri" w:hAnsi="XO Thames"/>
          <w:lang w:eastAsia="ar-SA"/>
        </w:rPr>
      </w:pPr>
      <w:r w:rsidRPr="006C2A74">
        <w:rPr>
          <w:rFonts w:ascii="XO Thames" w:eastAsia="Calibri" w:hAnsi="XO Thames"/>
          <w:lang w:eastAsia="ru-RU"/>
        </w:rPr>
        <w:t xml:space="preserve">6.7. Общая сумма начисленных штрафов за ненадлежащее исполнение </w:t>
      </w:r>
      <w:r w:rsidRPr="006C2A74">
        <w:rPr>
          <w:rFonts w:ascii="XO Thames" w:hAnsi="XO Thames"/>
        </w:rPr>
        <w:t xml:space="preserve">Поставщиком </w:t>
      </w:r>
      <w:r w:rsidRPr="006C2A74">
        <w:rPr>
          <w:rFonts w:ascii="XO Thames" w:eastAsia="Calibri" w:hAnsi="XO Thames"/>
          <w:lang w:eastAsia="ru-RU"/>
        </w:rPr>
        <w:t>обязательств, предусмотренных Контрактом, не может превышать цену Контракта.</w:t>
      </w:r>
    </w:p>
    <w:p w14:paraId="2A5ABC4A" w14:textId="77777777"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eastAsia="Calibri" w:hAnsi="XO Thames"/>
          <w:lang w:eastAsia="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5F63BE5" w14:textId="77777777"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eastAsia="Calibri" w:hAnsi="XO Thames"/>
          <w:lang w:eastAsia="ru-RU"/>
        </w:rPr>
        <w:t>6.9. Уплата неустойки (штрафа, пени) не освобождает Стороны от исполнения обязательств по Контракту.</w:t>
      </w:r>
    </w:p>
    <w:p w14:paraId="0264B84E" w14:textId="77777777" w:rsidR="00943E45" w:rsidRPr="006C2A74" w:rsidRDefault="00943E45" w:rsidP="00943E45">
      <w:pPr>
        <w:autoSpaceDE w:val="0"/>
        <w:adjustRightInd w:val="0"/>
        <w:ind w:firstLine="709"/>
        <w:jc w:val="both"/>
        <w:rPr>
          <w:rFonts w:ascii="XO Thames" w:eastAsia="Calibri" w:hAnsi="XO Thames"/>
          <w:lang w:eastAsia="ru-RU"/>
        </w:rPr>
      </w:pPr>
      <w:r w:rsidRPr="006C2A74">
        <w:rPr>
          <w:rFonts w:ascii="XO Thames" w:eastAsia="Calibri" w:hAnsi="XO Thames"/>
          <w:lang w:eastAsia="ru-RU"/>
        </w:rPr>
        <w:t xml:space="preserve">6.10. Вред, причиненный третьим лицам по вине </w:t>
      </w:r>
      <w:r w:rsidRPr="006C2A74">
        <w:rPr>
          <w:rFonts w:ascii="XO Thames" w:hAnsi="XO Thames"/>
        </w:rPr>
        <w:t xml:space="preserve">Поставщика </w:t>
      </w:r>
      <w:r w:rsidRPr="006C2A74">
        <w:rPr>
          <w:rFonts w:ascii="XO Thames" w:eastAsia="Calibri" w:hAnsi="XO Thames"/>
          <w:lang w:eastAsia="ru-RU"/>
        </w:rPr>
        <w:t>при исполнении обязательств по Контракту, возмещается за его счет.</w:t>
      </w:r>
    </w:p>
    <w:p w14:paraId="6CFF4267" w14:textId="77777777" w:rsidR="00A61F07" w:rsidRPr="006C2A74" w:rsidRDefault="00A61F07" w:rsidP="001E6D73">
      <w:pPr>
        <w:ind w:firstLine="709"/>
        <w:jc w:val="center"/>
        <w:rPr>
          <w:rFonts w:ascii="XO Thames" w:hAnsi="XO Thames"/>
          <w:b/>
        </w:rPr>
      </w:pPr>
    </w:p>
    <w:p w14:paraId="17A360DC" w14:textId="77777777" w:rsidR="006D469E" w:rsidRPr="006C2A74" w:rsidRDefault="00A61F07" w:rsidP="00943E45">
      <w:pPr>
        <w:jc w:val="center"/>
        <w:rPr>
          <w:rFonts w:ascii="XO Thames" w:hAnsi="XO Thames"/>
          <w:b/>
          <w:bCs/>
        </w:rPr>
      </w:pPr>
      <w:r w:rsidRPr="006C2A74">
        <w:rPr>
          <w:rFonts w:ascii="XO Thames" w:hAnsi="XO Thames"/>
          <w:b/>
          <w:bCs/>
        </w:rPr>
        <w:t>7. Форс-мажорные обстоятельства</w:t>
      </w:r>
    </w:p>
    <w:p w14:paraId="71C790A4" w14:textId="77777777" w:rsidR="00A61F07" w:rsidRPr="006C2A74" w:rsidRDefault="00A61F07" w:rsidP="001E6D73">
      <w:pPr>
        <w:pStyle w:val="a7"/>
        <w:ind w:firstLine="709"/>
        <w:jc w:val="both"/>
        <w:rPr>
          <w:rFonts w:ascii="XO Thames" w:hAnsi="XO Thames"/>
          <w:noProof/>
          <w:sz w:val="24"/>
          <w:szCs w:val="24"/>
        </w:rPr>
      </w:pPr>
      <w:r w:rsidRPr="006C2A74">
        <w:rPr>
          <w:rFonts w:ascii="XO Thames" w:hAnsi="XO Thames"/>
          <w:noProof/>
          <w:sz w:val="24"/>
          <w:szCs w:val="24"/>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004D0AD" w14:textId="77777777" w:rsidR="00A61F07" w:rsidRPr="006C2A74" w:rsidRDefault="00A61F07" w:rsidP="001E6D73">
      <w:pPr>
        <w:pStyle w:val="a7"/>
        <w:ind w:firstLine="709"/>
        <w:jc w:val="both"/>
        <w:rPr>
          <w:rFonts w:ascii="XO Thames" w:hAnsi="XO Thames"/>
          <w:noProof/>
          <w:sz w:val="24"/>
          <w:szCs w:val="24"/>
        </w:rPr>
      </w:pPr>
      <w:r w:rsidRPr="006C2A74">
        <w:rPr>
          <w:rFonts w:ascii="XO Thames" w:hAnsi="XO Thames"/>
          <w:noProof/>
          <w:sz w:val="24"/>
          <w:szCs w:val="24"/>
        </w:rPr>
        <w:t>Указанные события должны носить чрезвычайный, непредвиденныйи непредотвратимый характер, возникнуть после заключения Контракта и не зависеть от воли Сторон.</w:t>
      </w:r>
    </w:p>
    <w:p w14:paraId="23C6424F" w14:textId="77777777" w:rsidR="00A61F07" w:rsidRPr="006C2A74" w:rsidRDefault="00A61F07" w:rsidP="001E6D73">
      <w:pPr>
        <w:pStyle w:val="a7"/>
        <w:ind w:firstLine="709"/>
        <w:jc w:val="both"/>
        <w:rPr>
          <w:rFonts w:ascii="XO Thames" w:hAnsi="XO Thames"/>
          <w:noProof/>
          <w:sz w:val="24"/>
          <w:szCs w:val="24"/>
        </w:rPr>
      </w:pPr>
      <w:r w:rsidRPr="006C2A74">
        <w:rPr>
          <w:rFonts w:ascii="XO Thames" w:hAnsi="XO Thames"/>
          <w:noProof/>
          <w:sz w:val="24"/>
          <w:szCs w:val="24"/>
        </w:rPr>
        <w:t>7.2. При наступлении обстоятельств неп</w:t>
      </w:r>
      <w:r w:rsidR="001E6D73" w:rsidRPr="006C2A74">
        <w:rPr>
          <w:rFonts w:ascii="XO Thames" w:hAnsi="XO Thames"/>
          <w:noProof/>
          <w:sz w:val="24"/>
          <w:szCs w:val="24"/>
        </w:rPr>
        <w:t>реодолимой силы Сторона должна</w:t>
      </w:r>
      <w:r w:rsidRPr="006C2A74">
        <w:rPr>
          <w:rFonts w:ascii="XO Thames" w:hAnsi="XO Thames"/>
          <w:noProof/>
          <w:sz w:val="24"/>
          <w:szCs w:val="24"/>
        </w:rPr>
        <w:t xml:space="preserve"> без промедления, но не позднее 3 рабочих дней, известить о них другую Сторону в любой форме, предпочтительно – в письменной. В извещен</w:t>
      </w:r>
      <w:r w:rsidR="001E6D73" w:rsidRPr="006C2A74">
        <w:rPr>
          <w:rFonts w:ascii="XO Thames" w:hAnsi="XO Thames"/>
          <w:noProof/>
          <w:sz w:val="24"/>
          <w:szCs w:val="24"/>
        </w:rPr>
        <w:t>ии должны быть сообщены данные</w:t>
      </w:r>
      <w:r w:rsidRPr="006C2A74">
        <w:rPr>
          <w:rFonts w:ascii="XO Thames" w:hAnsi="XO Thames"/>
          <w:noProof/>
          <w:sz w:val="24"/>
          <w:szCs w:val="24"/>
        </w:rPr>
        <w:t xml:space="preserve"> о </w:t>
      </w:r>
      <w:r w:rsidRPr="006C2A74">
        <w:rPr>
          <w:rFonts w:ascii="XO Thames" w:hAnsi="XO Thames"/>
          <w:noProof/>
          <w:sz w:val="24"/>
          <w:szCs w:val="24"/>
        </w:rPr>
        <w:lastRenderedPageBreak/>
        <w:t>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7EA92CA" w14:textId="77777777" w:rsidR="00A61F07" w:rsidRPr="006C2A74" w:rsidRDefault="00A61F07" w:rsidP="001E6D73">
      <w:pPr>
        <w:pStyle w:val="a7"/>
        <w:ind w:firstLine="709"/>
        <w:jc w:val="both"/>
        <w:rPr>
          <w:rFonts w:ascii="XO Thames" w:hAnsi="XO Thames"/>
          <w:noProof/>
          <w:sz w:val="24"/>
          <w:szCs w:val="24"/>
        </w:rPr>
      </w:pPr>
      <w:r w:rsidRPr="006C2A74">
        <w:rPr>
          <w:rFonts w:ascii="XO Thames" w:hAnsi="XO Thames"/>
          <w:noProof/>
          <w:sz w:val="24"/>
          <w:szCs w:val="24"/>
        </w:rPr>
        <w:t>7.3. По прекращении указанных обстоятельств Ст</w:t>
      </w:r>
      <w:r w:rsidR="001E6D73" w:rsidRPr="006C2A74">
        <w:rPr>
          <w:rFonts w:ascii="XO Thames" w:hAnsi="XO Thames"/>
          <w:noProof/>
          <w:sz w:val="24"/>
          <w:szCs w:val="24"/>
        </w:rPr>
        <w:t xml:space="preserve">орона должна без промедления, </w:t>
      </w:r>
      <w:r w:rsidRPr="006C2A74">
        <w:rPr>
          <w:rFonts w:ascii="XO Thames" w:hAnsi="XO Thames"/>
          <w:noProof/>
          <w:sz w:val="24"/>
          <w:szCs w:val="24"/>
        </w:rPr>
        <w:t>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4D0E0ACD" w14:textId="77777777" w:rsidR="00A61F07" w:rsidRPr="006C2A74" w:rsidRDefault="00A61F07" w:rsidP="001E6D73">
      <w:pPr>
        <w:pStyle w:val="a7"/>
        <w:ind w:firstLine="709"/>
        <w:jc w:val="both"/>
        <w:rPr>
          <w:rFonts w:ascii="XO Thames" w:hAnsi="XO Thames"/>
          <w:noProof/>
          <w:sz w:val="24"/>
          <w:szCs w:val="24"/>
        </w:rPr>
      </w:pPr>
      <w:r w:rsidRPr="006C2A74">
        <w:rPr>
          <w:rFonts w:ascii="XO Thames" w:hAnsi="XO Thames"/>
          <w:noProof/>
          <w:sz w:val="24"/>
          <w:szCs w:val="24"/>
        </w:rPr>
        <w:t>7.4. Сторона должна в течение 10 рабо</w:t>
      </w:r>
      <w:r w:rsidR="001E6D73" w:rsidRPr="006C2A74">
        <w:rPr>
          <w:rFonts w:ascii="XO Thames" w:hAnsi="XO Thames"/>
          <w:noProof/>
          <w:sz w:val="24"/>
          <w:szCs w:val="24"/>
        </w:rPr>
        <w:t xml:space="preserve">чих дней с момента прекращения </w:t>
      </w:r>
      <w:r w:rsidRPr="006C2A74">
        <w:rPr>
          <w:rFonts w:ascii="XO Thames" w:hAnsi="XO Thames"/>
          <w:noProof/>
          <w:sz w:val="24"/>
          <w:szCs w:val="24"/>
        </w:rPr>
        <w:t xml:space="preserve">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2EC135E3" w14:textId="77777777" w:rsidR="00A61F07" w:rsidRPr="006C2A74" w:rsidRDefault="00A61F07" w:rsidP="001E6D73">
      <w:pPr>
        <w:pStyle w:val="a7"/>
        <w:ind w:firstLine="709"/>
        <w:jc w:val="both"/>
        <w:rPr>
          <w:rFonts w:ascii="XO Thames" w:hAnsi="XO Thames"/>
          <w:noProof/>
          <w:sz w:val="24"/>
          <w:szCs w:val="24"/>
        </w:rPr>
      </w:pPr>
      <w:r w:rsidRPr="006C2A74">
        <w:rPr>
          <w:rFonts w:ascii="XO Thames" w:hAnsi="XO Thames"/>
          <w:noProof/>
          <w:sz w:val="24"/>
          <w:szCs w:val="24"/>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53D1005" w14:textId="77777777" w:rsidR="00A61F07" w:rsidRPr="006C2A74" w:rsidRDefault="00A61F07" w:rsidP="001E6D73">
      <w:pPr>
        <w:pStyle w:val="a7"/>
        <w:ind w:firstLine="709"/>
        <w:jc w:val="both"/>
        <w:rPr>
          <w:rFonts w:ascii="XO Thames" w:hAnsi="XO Thames"/>
          <w:noProof/>
          <w:sz w:val="24"/>
          <w:szCs w:val="24"/>
        </w:rPr>
      </w:pPr>
      <w:r w:rsidRPr="006C2A74">
        <w:rPr>
          <w:rFonts w:ascii="XO Thames" w:hAnsi="XO Thames"/>
          <w:noProof/>
          <w:sz w:val="24"/>
          <w:szCs w:val="24"/>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29C5F64" w14:textId="77777777" w:rsidR="00943E45" w:rsidRPr="006C2A74" w:rsidRDefault="00943E45" w:rsidP="001E6D73">
      <w:pPr>
        <w:pStyle w:val="a7"/>
        <w:ind w:firstLine="709"/>
        <w:jc w:val="both"/>
        <w:rPr>
          <w:rFonts w:ascii="XO Thames" w:hAnsi="XO Thames"/>
          <w:noProof/>
          <w:sz w:val="24"/>
          <w:szCs w:val="24"/>
        </w:rPr>
      </w:pPr>
    </w:p>
    <w:p w14:paraId="5404556B" w14:textId="77777777" w:rsidR="006D469E" w:rsidRPr="006C2A74" w:rsidRDefault="00A61F07" w:rsidP="00943E45">
      <w:pPr>
        <w:pStyle w:val="3"/>
        <w:tabs>
          <w:tab w:val="left" w:pos="1276"/>
        </w:tabs>
        <w:spacing w:after="0"/>
        <w:ind w:left="0"/>
        <w:jc w:val="center"/>
        <w:rPr>
          <w:rFonts w:ascii="XO Thames" w:hAnsi="XO Thames"/>
          <w:b/>
          <w:sz w:val="24"/>
          <w:szCs w:val="24"/>
        </w:rPr>
      </w:pPr>
      <w:r w:rsidRPr="006C2A74">
        <w:rPr>
          <w:rFonts w:ascii="XO Thames" w:hAnsi="XO Thames"/>
          <w:b/>
          <w:sz w:val="24"/>
          <w:szCs w:val="24"/>
        </w:rPr>
        <w:t>8. Изменение и расторжение Контракта</w:t>
      </w:r>
    </w:p>
    <w:p w14:paraId="454DDEC2" w14:textId="77777777" w:rsidR="00943E45" w:rsidRPr="006C2A74" w:rsidRDefault="00943E45" w:rsidP="00943E45">
      <w:pPr>
        <w:ind w:firstLine="709"/>
        <w:jc w:val="both"/>
        <w:rPr>
          <w:rFonts w:ascii="XO Thames" w:hAnsi="XO Thames"/>
          <w:bCs/>
        </w:rPr>
      </w:pPr>
      <w:r w:rsidRPr="006C2A74">
        <w:rPr>
          <w:rFonts w:ascii="XO Thames" w:hAnsi="XO Thames"/>
          <w:bCs/>
        </w:rPr>
        <w:t>8.1. 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о контрактной системе.</w:t>
      </w:r>
    </w:p>
    <w:p w14:paraId="5767A01A" w14:textId="77777777" w:rsidR="00943E45" w:rsidRPr="006C2A74" w:rsidRDefault="00943E45" w:rsidP="00943E45">
      <w:pPr>
        <w:ind w:firstLine="709"/>
        <w:jc w:val="both"/>
        <w:rPr>
          <w:rFonts w:ascii="XO Thames" w:hAnsi="XO Thames"/>
          <w:bCs/>
        </w:rPr>
      </w:pPr>
      <w:r w:rsidRPr="006C2A74">
        <w:rPr>
          <w:rFonts w:ascii="XO Thames" w:hAnsi="XO Thames"/>
          <w:bCs/>
        </w:rPr>
        <w:t>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D75E74D" w14:textId="77777777" w:rsidR="00943E45" w:rsidRPr="006C2A74" w:rsidRDefault="00943E45" w:rsidP="00943E45">
      <w:pPr>
        <w:ind w:firstLine="709"/>
        <w:jc w:val="both"/>
        <w:rPr>
          <w:rFonts w:ascii="XO Thames" w:hAnsi="XO Thames"/>
          <w:bCs/>
        </w:rPr>
      </w:pPr>
      <w:r w:rsidRPr="006C2A74">
        <w:rPr>
          <w:rFonts w:ascii="XO Thames" w:hAnsi="XO Thames"/>
          <w:bCs/>
        </w:rPr>
        <w:t>8.3. Все изменения к Контракту действительны, если они оформлены в виде дополнительного соглашения к Контракту и подписаны Сторонами.</w:t>
      </w:r>
    </w:p>
    <w:p w14:paraId="6F37575A" w14:textId="77777777" w:rsidR="00943E45" w:rsidRPr="006C2A74" w:rsidRDefault="00943E45" w:rsidP="00943E45">
      <w:pPr>
        <w:ind w:firstLine="709"/>
        <w:jc w:val="both"/>
        <w:rPr>
          <w:rFonts w:ascii="XO Thames" w:hAnsi="XO Thames"/>
          <w:bCs/>
        </w:rPr>
      </w:pPr>
      <w:r w:rsidRPr="006C2A74">
        <w:rPr>
          <w:rFonts w:ascii="XO Thames" w:hAnsi="XO Thames"/>
          <w:bCs/>
        </w:rPr>
        <w:t>8.4.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391F047E" w14:textId="77777777" w:rsidR="001E6D73" w:rsidRPr="006C2A74" w:rsidRDefault="001E6D73" w:rsidP="001B5483">
      <w:pPr>
        <w:pStyle w:val="a9"/>
        <w:tabs>
          <w:tab w:val="left" w:pos="426"/>
        </w:tabs>
        <w:jc w:val="both"/>
        <w:rPr>
          <w:rFonts w:ascii="XO Thames" w:hAnsi="XO Thames"/>
          <w:b w:val="0"/>
        </w:rPr>
      </w:pPr>
    </w:p>
    <w:p w14:paraId="75FC25B8" w14:textId="77777777" w:rsidR="00A61F07" w:rsidRPr="006C2A74" w:rsidRDefault="00A61F07" w:rsidP="001B5483">
      <w:pPr>
        <w:pStyle w:val="11"/>
        <w:tabs>
          <w:tab w:val="left" w:pos="426"/>
        </w:tabs>
        <w:jc w:val="center"/>
        <w:rPr>
          <w:rFonts w:ascii="XO Thames" w:hAnsi="XO Thames" w:cs="Times New Roman"/>
          <w:b/>
          <w:sz w:val="24"/>
          <w:szCs w:val="24"/>
        </w:rPr>
      </w:pPr>
      <w:r w:rsidRPr="006C2A74">
        <w:rPr>
          <w:rFonts w:ascii="XO Thames" w:hAnsi="XO Thames" w:cs="Times New Roman"/>
          <w:b/>
          <w:sz w:val="24"/>
          <w:szCs w:val="24"/>
        </w:rPr>
        <w:t>9. Порядок разрешения споров</w:t>
      </w:r>
    </w:p>
    <w:p w14:paraId="653FFCC7" w14:textId="77777777" w:rsidR="00A61F07" w:rsidRPr="006C2A74" w:rsidRDefault="00A61F07" w:rsidP="001E6D73">
      <w:pPr>
        <w:pStyle w:val="3"/>
        <w:spacing w:after="0"/>
        <w:ind w:left="0" w:firstLine="709"/>
        <w:jc w:val="both"/>
        <w:rPr>
          <w:rFonts w:ascii="XO Thames" w:hAnsi="XO Thames"/>
          <w:sz w:val="24"/>
          <w:szCs w:val="24"/>
        </w:rPr>
      </w:pPr>
      <w:r w:rsidRPr="006C2A74">
        <w:rPr>
          <w:rFonts w:ascii="XO Thames" w:hAnsi="XO Thames"/>
          <w:sz w:val="24"/>
          <w:szCs w:val="24"/>
        </w:rPr>
        <w:t>9.1. Все споры, возникающие в процессе исполнения Контракта, разрешаются между поставщиком (подрядчиком, исполнителем) и Заказчиком в добровольном порядке. При невозможности достижения соглашения Сторон спор подлежит разрешению в Арбитражном суде Краснодарского края в порядке, предусмотренном законодательством Российской Федерации.</w:t>
      </w:r>
    </w:p>
    <w:p w14:paraId="62D13EB9" w14:textId="1740620E" w:rsidR="00A61F07" w:rsidRPr="006C2A74" w:rsidRDefault="00A61F07" w:rsidP="001E6D73">
      <w:pPr>
        <w:pStyle w:val="3"/>
        <w:spacing w:after="0"/>
        <w:ind w:left="0" w:firstLine="709"/>
        <w:jc w:val="both"/>
        <w:rPr>
          <w:rFonts w:ascii="XO Thames" w:hAnsi="XO Thames"/>
          <w:sz w:val="24"/>
          <w:szCs w:val="24"/>
        </w:rPr>
      </w:pPr>
      <w:r w:rsidRPr="006C2A74">
        <w:rPr>
          <w:rFonts w:ascii="XO Thames" w:hAnsi="XO Thames"/>
          <w:sz w:val="24"/>
          <w:szCs w:val="24"/>
        </w:rPr>
        <w:t xml:space="preserve">9.2. 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ответ в письменной форме в течение </w:t>
      </w:r>
      <w:r w:rsidR="00D55C54" w:rsidRPr="006C2A74">
        <w:rPr>
          <w:rFonts w:ascii="XO Thames" w:hAnsi="XO Thames"/>
          <w:sz w:val="24"/>
          <w:szCs w:val="24"/>
        </w:rPr>
        <w:t>1</w:t>
      </w:r>
      <w:r w:rsidRPr="006C2A74">
        <w:rPr>
          <w:rFonts w:ascii="XO Thames" w:hAnsi="XO Thames"/>
          <w:sz w:val="24"/>
          <w:szCs w:val="24"/>
        </w:rPr>
        <w:t>0 календарных дней с момента ее получения.</w:t>
      </w:r>
    </w:p>
    <w:p w14:paraId="106036A5" w14:textId="77777777" w:rsidR="00943E45" w:rsidRPr="006C2A74" w:rsidRDefault="00943E45" w:rsidP="001E6D73">
      <w:pPr>
        <w:pStyle w:val="3"/>
        <w:spacing w:after="0"/>
        <w:ind w:left="0" w:firstLine="709"/>
        <w:jc w:val="both"/>
        <w:rPr>
          <w:rFonts w:ascii="XO Thames" w:hAnsi="XO Thames"/>
          <w:sz w:val="24"/>
          <w:szCs w:val="24"/>
        </w:rPr>
      </w:pPr>
    </w:p>
    <w:p w14:paraId="561D1FF2" w14:textId="77777777" w:rsidR="006D469E" w:rsidRPr="006C2A74" w:rsidRDefault="00A61F07" w:rsidP="00943E45">
      <w:pPr>
        <w:tabs>
          <w:tab w:val="left" w:pos="709"/>
        </w:tabs>
        <w:jc w:val="center"/>
        <w:rPr>
          <w:rFonts w:ascii="XO Thames" w:hAnsi="XO Thames"/>
          <w:b/>
          <w:bCs/>
        </w:rPr>
      </w:pPr>
      <w:r w:rsidRPr="006C2A74">
        <w:rPr>
          <w:rFonts w:ascii="XO Thames" w:hAnsi="XO Thames"/>
          <w:b/>
          <w:bCs/>
        </w:rPr>
        <w:t>10. Прочие условия</w:t>
      </w:r>
    </w:p>
    <w:p w14:paraId="365F761C" w14:textId="77777777" w:rsidR="00A61F07" w:rsidRPr="006C2A74" w:rsidRDefault="00A61F07" w:rsidP="00990A46">
      <w:pPr>
        <w:pStyle w:val="ListParagraph1"/>
        <w:widowControl w:val="0"/>
        <w:autoSpaceDE w:val="0"/>
        <w:autoSpaceDN w:val="0"/>
        <w:adjustRightInd w:val="0"/>
        <w:ind w:left="0" w:firstLine="720"/>
        <w:jc w:val="both"/>
        <w:rPr>
          <w:rFonts w:ascii="XO Thames" w:hAnsi="XO Thames"/>
        </w:rPr>
      </w:pPr>
      <w:r w:rsidRPr="006C2A74">
        <w:rPr>
          <w:rFonts w:ascii="XO Thames" w:hAnsi="XO Thames"/>
        </w:rPr>
        <w:t>10.1. При исполнении Кон</w:t>
      </w:r>
      <w:r w:rsidR="00943E45" w:rsidRPr="006C2A74">
        <w:rPr>
          <w:rFonts w:ascii="XO Thames" w:hAnsi="XO Thames"/>
        </w:rPr>
        <w:t>тракта не допускается перемена П</w:t>
      </w:r>
      <w:r w:rsidRPr="006C2A74">
        <w:rPr>
          <w:rFonts w:ascii="XO Thames" w:hAnsi="XO Thames"/>
        </w:rPr>
        <w:t>оставщика, за и</w:t>
      </w:r>
      <w:r w:rsidR="00943E45" w:rsidRPr="006C2A74">
        <w:rPr>
          <w:rFonts w:ascii="XO Thames" w:hAnsi="XO Thames"/>
        </w:rPr>
        <w:t>сключением случаев, если новый П</w:t>
      </w:r>
      <w:r w:rsidRPr="006C2A74">
        <w:rPr>
          <w:rFonts w:ascii="XO Thames" w:hAnsi="XO Thames"/>
        </w:rPr>
        <w:t xml:space="preserve">оставщик </w:t>
      </w:r>
      <w:r w:rsidR="00943E45" w:rsidRPr="006C2A74">
        <w:rPr>
          <w:rFonts w:ascii="XO Thames" w:hAnsi="XO Thames"/>
        </w:rPr>
        <w:t>является правопреемником П</w:t>
      </w:r>
      <w:r w:rsidRPr="006C2A74">
        <w:rPr>
          <w:rFonts w:ascii="XO Thames" w:hAnsi="XO Thames"/>
        </w:rPr>
        <w:t>оставщика по Контракту вследствие реорганизации юридического лица в форме преобразова</w:t>
      </w:r>
      <w:r w:rsidR="00943E45" w:rsidRPr="006C2A74">
        <w:rPr>
          <w:rFonts w:ascii="XO Thames" w:hAnsi="XO Thames"/>
        </w:rPr>
        <w:t xml:space="preserve">ния, </w:t>
      </w:r>
      <w:r w:rsidR="00943E45" w:rsidRPr="006C2A74">
        <w:rPr>
          <w:rFonts w:ascii="XO Thames" w:hAnsi="XO Thames"/>
        </w:rPr>
        <w:lastRenderedPageBreak/>
        <w:t>слияния или присоединения.</w:t>
      </w:r>
      <w:r w:rsidRPr="006C2A74">
        <w:rPr>
          <w:rFonts w:ascii="XO Thames" w:hAnsi="XO Thames"/>
        </w:rPr>
        <w:t xml:space="preserve">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0742D8EE" w14:textId="77777777" w:rsidR="009614CD" w:rsidRPr="006C2A74" w:rsidRDefault="00A61F07" w:rsidP="00990A46">
      <w:pPr>
        <w:pStyle w:val="11"/>
        <w:ind w:firstLine="720"/>
        <w:jc w:val="both"/>
        <w:rPr>
          <w:rFonts w:ascii="XO Thames" w:hAnsi="XO Thames" w:cs="Times New Roman"/>
          <w:sz w:val="24"/>
          <w:szCs w:val="24"/>
        </w:rPr>
      </w:pPr>
      <w:r w:rsidRPr="006C2A74">
        <w:rPr>
          <w:rFonts w:ascii="XO Thames" w:hAnsi="XO Thames" w:cs="Times New Roman"/>
          <w:sz w:val="24"/>
          <w:szCs w:val="24"/>
        </w:rPr>
        <w:t xml:space="preserve">10.2. В случае изменения юридических адресов, банковских и отгрузочных реквизитов Сторона обязана сообщить об этом в течение </w:t>
      </w:r>
      <w:r w:rsidR="00943E45" w:rsidRPr="006C2A74">
        <w:rPr>
          <w:rFonts w:ascii="XO Thames" w:hAnsi="XO Thames" w:cs="Times New Roman"/>
          <w:sz w:val="24"/>
          <w:szCs w:val="24"/>
        </w:rPr>
        <w:t>рабочего дня в письменной форме</w:t>
      </w:r>
      <w:r w:rsidRPr="006C2A74">
        <w:rPr>
          <w:rFonts w:ascii="XO Thames" w:hAnsi="XO Thames" w:cs="Times New Roman"/>
          <w:sz w:val="24"/>
          <w:szCs w:val="24"/>
        </w:rPr>
        <w:t xml:space="preserve"> с последующим составлением дополнительного соглашения. В противном случае все риски, </w:t>
      </w:r>
      <w:r w:rsidR="009614CD" w:rsidRPr="006C2A74">
        <w:rPr>
          <w:rFonts w:ascii="XO Thames" w:hAnsi="XO Thames" w:cs="Times New Roman"/>
          <w:sz w:val="24"/>
          <w:szCs w:val="24"/>
        </w:rPr>
        <w:t>связанные с перечислением денежных средств Заказчиком,</w:t>
      </w:r>
      <w:r w:rsidR="00943E45" w:rsidRPr="006C2A74">
        <w:rPr>
          <w:rFonts w:ascii="XO Thames" w:hAnsi="XO Thames" w:cs="Times New Roman"/>
          <w:sz w:val="24"/>
          <w:szCs w:val="24"/>
        </w:rPr>
        <w:t xml:space="preserve"> на указанный в Контракте счет П</w:t>
      </w:r>
      <w:r w:rsidR="009614CD" w:rsidRPr="006C2A74">
        <w:rPr>
          <w:rFonts w:ascii="XO Thames" w:hAnsi="XO Thames" w:cs="Times New Roman"/>
          <w:sz w:val="24"/>
          <w:szCs w:val="24"/>
        </w:rPr>
        <w:t>оставщика</w:t>
      </w:r>
      <w:r w:rsidR="00943E45" w:rsidRPr="006C2A74">
        <w:rPr>
          <w:rFonts w:ascii="XO Thames" w:hAnsi="XO Thames" w:cs="Times New Roman"/>
          <w:sz w:val="24"/>
          <w:szCs w:val="24"/>
        </w:rPr>
        <w:t>, несет Поставщик.</w:t>
      </w:r>
    </w:p>
    <w:p w14:paraId="2A88E440" w14:textId="77777777" w:rsidR="009614CD" w:rsidRPr="006C2A74" w:rsidRDefault="009614CD" w:rsidP="00990A46">
      <w:pPr>
        <w:ind w:firstLine="720"/>
        <w:jc w:val="both"/>
        <w:rPr>
          <w:rFonts w:ascii="XO Thames" w:hAnsi="XO Thames"/>
          <w:color w:val="000000" w:themeColor="text1"/>
        </w:rPr>
      </w:pPr>
      <w:r w:rsidRPr="006C2A74">
        <w:rPr>
          <w:rFonts w:ascii="XO Thames" w:hAnsi="XO Thames"/>
          <w:color w:val="000000" w:themeColor="text1"/>
        </w:rPr>
        <w:t xml:space="preserve">10.3. </w:t>
      </w:r>
      <w:r w:rsidR="007B5E13" w:rsidRPr="006C2A74">
        <w:rPr>
          <w:rFonts w:ascii="XO Thames" w:hAnsi="XO Thames"/>
          <w:color w:val="000000" w:themeColor="text1"/>
          <w:highlight w:val="yellow"/>
        </w:rPr>
        <w:t>Настоящий контракт составлен в двух подлинных экземплярах, имеющих равную юридическую силу, по одному для каждой из Сторон. / Настоящий контракт подписан Сторонами с использованием электронных цифровых подписей (усиленных квалифицированных  электронных подписей) на основании ст. 434 Гражданского кодекса РФ и ч. 4 ст. 11 Федерального закона от 27.07.06 №149-ФЗ «Об информации, информационных технологиях и о защите информации».</w:t>
      </w:r>
    </w:p>
    <w:p w14:paraId="60A93128" w14:textId="77777777" w:rsidR="007B5E13" w:rsidRPr="006C2A74" w:rsidRDefault="007B5E13" w:rsidP="00990A46">
      <w:pPr>
        <w:ind w:firstLine="720"/>
        <w:jc w:val="both"/>
        <w:rPr>
          <w:rFonts w:ascii="XO Thames" w:hAnsi="XO Thames"/>
          <w:bCs/>
        </w:rPr>
      </w:pPr>
      <w:r w:rsidRPr="006C2A74">
        <w:rPr>
          <w:rFonts w:ascii="XO Thames" w:hAnsi="XO Thames"/>
        </w:rPr>
        <w:t>10.4</w:t>
      </w:r>
      <w:r w:rsidRPr="006C2A74">
        <w:rPr>
          <w:rFonts w:ascii="XO Thames" w:hAnsi="XO Thames"/>
          <w:bCs/>
        </w:rPr>
        <w:t>. К Контракту прилагаются и являются его неотъемлемой частью:</w:t>
      </w:r>
    </w:p>
    <w:p w14:paraId="55CFB76D" w14:textId="77777777" w:rsidR="007B5E13" w:rsidRPr="006C2A74" w:rsidRDefault="007B5E13" w:rsidP="00990A46">
      <w:pPr>
        <w:ind w:firstLine="720"/>
        <w:jc w:val="both"/>
        <w:rPr>
          <w:rFonts w:ascii="XO Thames" w:hAnsi="XO Thames"/>
          <w:bCs/>
        </w:rPr>
      </w:pPr>
      <w:r w:rsidRPr="006C2A74">
        <w:rPr>
          <w:rFonts w:ascii="XO Thames" w:hAnsi="XO Thames"/>
          <w:bCs/>
        </w:rPr>
        <w:t>10.4.1.Спецификация (Приложение № 1 к Контракту).</w:t>
      </w:r>
    </w:p>
    <w:p w14:paraId="101F371E" w14:textId="7E610CA3" w:rsidR="009614CD" w:rsidRPr="006C2A74" w:rsidRDefault="00A93D8B" w:rsidP="00990A46">
      <w:pPr>
        <w:ind w:firstLine="720"/>
        <w:jc w:val="both"/>
        <w:rPr>
          <w:rFonts w:ascii="XO Thames" w:hAnsi="XO Thames"/>
          <w:b/>
          <w:bCs/>
        </w:rPr>
      </w:pPr>
      <w:r w:rsidRPr="006C2A74">
        <w:rPr>
          <w:rFonts w:ascii="XO Thames" w:hAnsi="XO Thames"/>
          <w:bCs/>
        </w:rPr>
        <w:t>10.4.</w:t>
      </w:r>
      <w:r w:rsidR="00D55C54" w:rsidRPr="006C2A74">
        <w:rPr>
          <w:rFonts w:ascii="XO Thames" w:hAnsi="XO Thames"/>
          <w:bCs/>
        </w:rPr>
        <w:t>2</w:t>
      </w:r>
      <w:r w:rsidR="007B5E13" w:rsidRPr="006C2A74">
        <w:rPr>
          <w:rFonts w:ascii="XO Thames" w:hAnsi="XO Thames"/>
          <w:bCs/>
        </w:rPr>
        <w:t>. Форма акта приема –</w:t>
      </w:r>
      <w:r w:rsidRPr="006C2A74">
        <w:rPr>
          <w:rFonts w:ascii="XO Thames" w:hAnsi="XO Thames"/>
          <w:bCs/>
        </w:rPr>
        <w:t xml:space="preserve"> передачи товара (Приложение № </w:t>
      </w:r>
      <w:r w:rsidR="00D55C54" w:rsidRPr="006C2A74">
        <w:rPr>
          <w:rFonts w:ascii="XO Thames" w:hAnsi="XO Thames"/>
          <w:bCs/>
        </w:rPr>
        <w:t>2</w:t>
      </w:r>
      <w:r w:rsidR="007B5E13" w:rsidRPr="006C2A74">
        <w:rPr>
          <w:rFonts w:ascii="XO Thames" w:hAnsi="XO Thames"/>
          <w:bCs/>
        </w:rPr>
        <w:t xml:space="preserve"> к Контракту).</w:t>
      </w:r>
    </w:p>
    <w:p w14:paraId="18922F53" w14:textId="77777777" w:rsidR="009614CD" w:rsidRPr="006C2A74" w:rsidRDefault="009614CD" w:rsidP="001E6D73">
      <w:pPr>
        <w:pStyle w:val="11"/>
        <w:ind w:firstLine="709"/>
        <w:jc w:val="both"/>
        <w:rPr>
          <w:rFonts w:ascii="XO Thames" w:hAnsi="XO Thames" w:cs="Times New Roman"/>
          <w:sz w:val="24"/>
          <w:szCs w:val="24"/>
        </w:rPr>
      </w:pPr>
    </w:p>
    <w:p w14:paraId="3B2E4A2F" w14:textId="77777777" w:rsidR="001B5483" w:rsidRPr="006C2A74" w:rsidRDefault="009614CD" w:rsidP="001B5483">
      <w:pPr>
        <w:jc w:val="center"/>
        <w:rPr>
          <w:rFonts w:ascii="XO Thames" w:hAnsi="XO Thames"/>
          <w:b/>
          <w:color w:val="000000" w:themeColor="text1"/>
        </w:rPr>
      </w:pPr>
      <w:r w:rsidRPr="006C2A74">
        <w:rPr>
          <w:rFonts w:ascii="XO Thames" w:hAnsi="XO Thames"/>
          <w:b/>
        </w:rPr>
        <w:t>11. Срок действия</w:t>
      </w:r>
      <w:r w:rsidRPr="006C2A74">
        <w:rPr>
          <w:rFonts w:ascii="XO Thames" w:hAnsi="XO Thames"/>
          <w:b/>
          <w:color w:val="000000" w:themeColor="text1"/>
        </w:rPr>
        <w:t xml:space="preserve"> Контракта</w:t>
      </w:r>
    </w:p>
    <w:p w14:paraId="79E0CE67" w14:textId="3243C8F6" w:rsidR="009614CD" w:rsidRPr="006C2A74" w:rsidRDefault="009614CD" w:rsidP="001E6D73">
      <w:pPr>
        <w:ind w:firstLine="709"/>
        <w:jc w:val="both"/>
        <w:rPr>
          <w:rFonts w:ascii="XO Thames" w:hAnsi="XO Thames"/>
          <w:color w:val="000000" w:themeColor="text1"/>
        </w:rPr>
      </w:pPr>
      <w:r w:rsidRPr="006C2A74">
        <w:rPr>
          <w:rFonts w:ascii="XO Thames" w:hAnsi="XO Thames"/>
          <w:color w:val="000000" w:themeColor="text1"/>
        </w:rPr>
        <w:t>11.1. Настоящий Контракт вступает в силу с м</w:t>
      </w:r>
      <w:r w:rsidR="00990A46" w:rsidRPr="006C2A74">
        <w:rPr>
          <w:rFonts w:ascii="XO Thames" w:hAnsi="XO Thames"/>
          <w:color w:val="000000" w:themeColor="text1"/>
        </w:rPr>
        <w:t>омента подписания его Сторонами</w:t>
      </w:r>
      <w:r w:rsidRPr="006C2A74">
        <w:rPr>
          <w:rFonts w:ascii="XO Thames" w:hAnsi="XO Thames"/>
          <w:color w:val="000000" w:themeColor="text1"/>
        </w:rPr>
        <w:t xml:space="preserve"> и действует до полного исполнения Сторонами своих обязательств, но не </w:t>
      </w:r>
      <w:r w:rsidR="0025799B" w:rsidRPr="006C2A74">
        <w:rPr>
          <w:rFonts w:ascii="XO Thames" w:hAnsi="XO Thames"/>
          <w:color w:val="000000" w:themeColor="text1"/>
        </w:rPr>
        <w:t xml:space="preserve">позднее </w:t>
      </w:r>
      <w:r w:rsidR="007A1163" w:rsidRPr="006C2A74">
        <w:rPr>
          <w:rFonts w:ascii="XO Thames" w:hAnsi="XO Thames"/>
          <w:color w:val="000000" w:themeColor="text1"/>
        </w:rPr>
        <w:t>2</w:t>
      </w:r>
      <w:r w:rsidR="009D7734">
        <w:rPr>
          <w:rFonts w:ascii="XO Thames" w:hAnsi="XO Thames"/>
          <w:color w:val="000000" w:themeColor="text1"/>
        </w:rPr>
        <w:t>5</w:t>
      </w:r>
      <w:r w:rsidRPr="006C2A74">
        <w:rPr>
          <w:rFonts w:ascii="XO Thames" w:hAnsi="XO Thames"/>
          <w:color w:val="000000" w:themeColor="text1"/>
        </w:rPr>
        <w:t xml:space="preserve"> декабря 202</w:t>
      </w:r>
      <w:r w:rsidR="009D7734">
        <w:rPr>
          <w:rFonts w:ascii="XO Thames" w:hAnsi="XO Thames"/>
          <w:color w:val="000000" w:themeColor="text1"/>
        </w:rPr>
        <w:t>6</w:t>
      </w:r>
      <w:r w:rsidRPr="006C2A74">
        <w:rPr>
          <w:rFonts w:ascii="XO Thames" w:hAnsi="XO Thames"/>
          <w:color w:val="000000" w:themeColor="text1"/>
        </w:rPr>
        <w:t xml:space="preserve"> г.</w:t>
      </w:r>
    </w:p>
    <w:p w14:paraId="405B43BF" w14:textId="77777777" w:rsidR="00A93D8B" w:rsidRPr="006C2A74" w:rsidRDefault="00A93D8B" w:rsidP="00C80305">
      <w:pPr>
        <w:rPr>
          <w:rFonts w:ascii="XO Thames" w:hAnsi="XO Thames"/>
          <w:b/>
          <w:color w:val="000000" w:themeColor="text1"/>
        </w:rPr>
      </w:pPr>
    </w:p>
    <w:p w14:paraId="0842D9D2" w14:textId="77777777" w:rsidR="009614CD" w:rsidRPr="006C2A74" w:rsidRDefault="009614CD" w:rsidP="001E6D73">
      <w:pPr>
        <w:jc w:val="center"/>
        <w:rPr>
          <w:rFonts w:ascii="XO Thames" w:hAnsi="XO Thames"/>
          <w:b/>
          <w:color w:val="000000" w:themeColor="text1"/>
        </w:rPr>
      </w:pPr>
      <w:r w:rsidRPr="006C2A74">
        <w:rPr>
          <w:rFonts w:ascii="XO Thames" w:hAnsi="XO Thames"/>
          <w:b/>
          <w:color w:val="000000" w:themeColor="text1"/>
        </w:rPr>
        <w:t xml:space="preserve">12. Юридические адреса, банковские реквизиты Сторон </w:t>
      </w:r>
    </w:p>
    <w:p w14:paraId="07AB0231" w14:textId="77777777" w:rsidR="009614CD" w:rsidRPr="006C2A74" w:rsidRDefault="009614CD" w:rsidP="001E6D73">
      <w:pPr>
        <w:jc w:val="center"/>
        <w:rPr>
          <w:rFonts w:ascii="XO Thames" w:hAnsi="XO Thames"/>
          <w:b/>
          <w:color w:val="000000" w:themeColor="text1"/>
        </w:rPr>
      </w:pPr>
      <w:r w:rsidRPr="006C2A74">
        <w:rPr>
          <w:rFonts w:ascii="XO Thames" w:hAnsi="XO Thames"/>
          <w:b/>
          <w:color w:val="000000" w:themeColor="text1"/>
        </w:rPr>
        <w:t>на момент заключения настоящего Контракта</w:t>
      </w:r>
    </w:p>
    <w:p w14:paraId="467FCE6B" w14:textId="77777777" w:rsidR="001E6D73" w:rsidRPr="006C2A74" w:rsidRDefault="001E6D73" w:rsidP="009614CD">
      <w:pPr>
        <w:jc w:val="center"/>
        <w:rPr>
          <w:rFonts w:ascii="XO Thames" w:hAnsi="XO Thames"/>
          <w:b/>
          <w:color w:val="000000" w:themeColor="text1"/>
        </w:rPr>
      </w:pPr>
    </w:p>
    <w:tbl>
      <w:tblPr>
        <w:tblW w:w="5000" w:type="pct"/>
        <w:tblLook w:val="01E0" w:firstRow="1" w:lastRow="1" w:firstColumn="1" w:lastColumn="1" w:noHBand="0" w:noVBand="0"/>
      </w:tblPr>
      <w:tblGrid>
        <w:gridCol w:w="4882"/>
        <w:gridCol w:w="276"/>
        <w:gridCol w:w="4412"/>
      </w:tblGrid>
      <w:tr w:rsidR="009614CD" w:rsidRPr="006C2A74" w14:paraId="340A91AE" w14:textId="77777777" w:rsidTr="009D2A25">
        <w:tc>
          <w:tcPr>
            <w:tcW w:w="2551" w:type="pct"/>
            <w:hideMark/>
          </w:tcPr>
          <w:p w14:paraId="301EB6B0" w14:textId="77777777" w:rsidR="009614CD" w:rsidRPr="006C2A74" w:rsidRDefault="009614CD" w:rsidP="006C6F96">
            <w:pPr>
              <w:ind w:firstLine="720"/>
              <w:jc w:val="center"/>
              <w:rPr>
                <w:rFonts w:ascii="XO Thames" w:hAnsi="XO Thames"/>
                <w:b/>
                <w:color w:val="000000" w:themeColor="text1"/>
              </w:rPr>
            </w:pPr>
            <w:r w:rsidRPr="006C2A74">
              <w:rPr>
                <w:rFonts w:ascii="XO Thames" w:hAnsi="XO Thames"/>
                <w:b/>
                <w:color w:val="000000" w:themeColor="text1"/>
              </w:rPr>
              <w:t>Заказчик</w:t>
            </w:r>
          </w:p>
        </w:tc>
        <w:tc>
          <w:tcPr>
            <w:tcW w:w="144" w:type="pct"/>
          </w:tcPr>
          <w:p w14:paraId="25535348" w14:textId="77777777" w:rsidR="009614CD" w:rsidRPr="006C2A74" w:rsidRDefault="009614CD" w:rsidP="006C6F96">
            <w:pPr>
              <w:ind w:firstLine="720"/>
              <w:jc w:val="both"/>
              <w:rPr>
                <w:rFonts w:ascii="XO Thames" w:hAnsi="XO Thames"/>
                <w:color w:val="000000" w:themeColor="text1"/>
              </w:rPr>
            </w:pPr>
          </w:p>
        </w:tc>
        <w:tc>
          <w:tcPr>
            <w:tcW w:w="2305" w:type="pct"/>
            <w:hideMark/>
          </w:tcPr>
          <w:p w14:paraId="08AEC6BA" w14:textId="77777777" w:rsidR="009614CD" w:rsidRPr="006C2A74" w:rsidRDefault="009614CD" w:rsidP="006C6F96">
            <w:pPr>
              <w:jc w:val="center"/>
              <w:rPr>
                <w:rFonts w:ascii="XO Thames" w:hAnsi="XO Thames"/>
                <w:b/>
                <w:color w:val="000000" w:themeColor="text1"/>
              </w:rPr>
            </w:pPr>
            <w:r w:rsidRPr="006C2A74">
              <w:rPr>
                <w:rFonts w:ascii="XO Thames" w:hAnsi="XO Thames"/>
                <w:b/>
                <w:color w:val="000000" w:themeColor="text1"/>
              </w:rPr>
              <w:t>Поставщик</w:t>
            </w:r>
          </w:p>
        </w:tc>
      </w:tr>
      <w:tr w:rsidR="009614CD" w:rsidRPr="006C2A74" w14:paraId="323B1F86" w14:textId="77777777" w:rsidTr="009D2A25">
        <w:trPr>
          <w:trHeight w:val="1134"/>
        </w:trPr>
        <w:tc>
          <w:tcPr>
            <w:tcW w:w="2551" w:type="pct"/>
          </w:tcPr>
          <w:p w14:paraId="14839E53" w14:textId="1D7C8285" w:rsidR="009614CD" w:rsidRPr="006C2A74" w:rsidRDefault="009D5E73" w:rsidP="006C6F96">
            <w:pPr>
              <w:jc w:val="both"/>
              <w:rPr>
                <w:rFonts w:ascii="XO Thames" w:hAnsi="XO Thames"/>
              </w:rPr>
            </w:pPr>
            <w:r w:rsidRPr="006C2A74">
              <w:rPr>
                <w:rFonts w:ascii="XO Thames" w:hAnsi="XO Thames"/>
              </w:rPr>
              <w:t xml:space="preserve">федеральное казенное учреждение «Исправительная колония № 4 </w:t>
            </w:r>
            <w:r w:rsidR="00D55C54" w:rsidRPr="006C2A74">
              <w:rPr>
                <w:rFonts w:ascii="XO Thames" w:hAnsi="XO Thames"/>
              </w:rPr>
              <w:t xml:space="preserve">Главного </w:t>
            </w:r>
            <w:r w:rsidRPr="006C2A74">
              <w:rPr>
                <w:rFonts w:ascii="XO Thames" w:hAnsi="XO Thames"/>
              </w:rPr>
              <w:t>Управления Федеральной службы исполнения наказаний по Краснодарскому краю»</w:t>
            </w:r>
          </w:p>
          <w:p w14:paraId="185D8F07" w14:textId="77777777" w:rsidR="009D5E73" w:rsidRPr="006C2A74" w:rsidRDefault="009D5E73" w:rsidP="009D5E73">
            <w:pPr>
              <w:pStyle w:val="a7"/>
              <w:rPr>
                <w:rFonts w:ascii="XO Thames" w:eastAsia="Times New Roman" w:hAnsi="XO Thames"/>
                <w:b/>
                <w:sz w:val="24"/>
                <w:szCs w:val="24"/>
                <w:lang w:eastAsia="ru-RU"/>
              </w:rPr>
            </w:pPr>
            <w:r w:rsidRPr="006C2A74">
              <w:rPr>
                <w:rFonts w:ascii="XO Thames" w:eastAsia="Times New Roman" w:hAnsi="XO Thames"/>
                <w:b/>
                <w:sz w:val="24"/>
                <w:szCs w:val="24"/>
                <w:lang w:eastAsia="ru-RU"/>
              </w:rPr>
              <w:t>Юридический адрес:</w:t>
            </w:r>
          </w:p>
          <w:p w14:paraId="5844ADD9" w14:textId="77777777" w:rsidR="009D5E73" w:rsidRPr="006C2A74" w:rsidRDefault="009D5E73" w:rsidP="009D5E73">
            <w:pPr>
              <w:pStyle w:val="a7"/>
              <w:rPr>
                <w:rFonts w:ascii="XO Thames" w:hAnsi="XO Thames"/>
                <w:sz w:val="24"/>
                <w:szCs w:val="24"/>
              </w:rPr>
            </w:pPr>
            <w:r w:rsidRPr="006C2A74">
              <w:rPr>
                <w:rFonts w:ascii="XO Thames" w:hAnsi="XO Thames"/>
                <w:sz w:val="24"/>
                <w:szCs w:val="24"/>
              </w:rPr>
              <w:t xml:space="preserve">352900 Краснодарский край, </w:t>
            </w:r>
          </w:p>
          <w:p w14:paraId="5DCE4169" w14:textId="77777777" w:rsidR="009D5E73" w:rsidRPr="006C2A74" w:rsidRDefault="009D5E73" w:rsidP="009D5E73">
            <w:pPr>
              <w:pStyle w:val="a7"/>
              <w:rPr>
                <w:rFonts w:ascii="XO Thames" w:hAnsi="XO Thames"/>
                <w:sz w:val="24"/>
                <w:szCs w:val="24"/>
              </w:rPr>
            </w:pPr>
            <w:r w:rsidRPr="006C2A74">
              <w:rPr>
                <w:rFonts w:ascii="XO Thames" w:hAnsi="XO Thames"/>
                <w:sz w:val="24"/>
                <w:szCs w:val="24"/>
              </w:rPr>
              <w:t>г. Армавир,   ул. Володарского, 1 А</w:t>
            </w:r>
          </w:p>
          <w:p w14:paraId="4CB04258" w14:textId="77777777" w:rsidR="009D5E73" w:rsidRPr="006C2A74" w:rsidRDefault="009D5E73" w:rsidP="009D5E73">
            <w:pPr>
              <w:jc w:val="both"/>
              <w:rPr>
                <w:rFonts w:ascii="XO Thames" w:hAnsi="XO Thames"/>
              </w:rPr>
            </w:pPr>
            <w:r w:rsidRPr="006C2A74">
              <w:rPr>
                <w:rFonts w:ascii="XO Thames" w:hAnsi="XO Thames"/>
              </w:rPr>
              <w:t xml:space="preserve">эл. почта: </w:t>
            </w:r>
            <w:hyperlink r:id="rId10" w:history="1">
              <w:r w:rsidR="00FF7566" w:rsidRPr="006C2A74">
                <w:rPr>
                  <w:rStyle w:val="a6"/>
                  <w:rFonts w:ascii="XO Thames" w:hAnsi="XO Thames"/>
                  <w:lang w:val="en-US"/>
                </w:rPr>
                <w:t>ik</w:t>
              </w:r>
              <w:r w:rsidR="00FF7566" w:rsidRPr="006C2A74">
                <w:rPr>
                  <w:rStyle w:val="a6"/>
                  <w:rFonts w:ascii="XO Thames" w:hAnsi="XO Thames"/>
                </w:rPr>
                <w:t>4</w:t>
              </w:r>
              <w:r w:rsidR="00FF7566" w:rsidRPr="006C2A74">
                <w:rPr>
                  <w:rStyle w:val="a6"/>
                  <w:rFonts w:ascii="XO Thames" w:hAnsi="XO Thames"/>
                  <w:lang w:val="en-US"/>
                </w:rPr>
                <w:t>armavir</w:t>
              </w:r>
              <w:r w:rsidR="00FF7566" w:rsidRPr="006C2A74">
                <w:rPr>
                  <w:rStyle w:val="a6"/>
                  <w:rFonts w:ascii="XO Thames" w:hAnsi="XO Thames"/>
                </w:rPr>
                <w:t>@</w:t>
              </w:r>
              <w:r w:rsidR="00FF7566" w:rsidRPr="006C2A74">
                <w:rPr>
                  <w:rStyle w:val="a6"/>
                  <w:rFonts w:ascii="XO Thames" w:hAnsi="XO Thames"/>
                  <w:lang w:val="en-US"/>
                </w:rPr>
                <w:t>mail</w:t>
              </w:r>
              <w:r w:rsidR="00FF7566" w:rsidRPr="006C2A74">
                <w:rPr>
                  <w:rStyle w:val="a6"/>
                  <w:rFonts w:ascii="XO Thames" w:hAnsi="XO Thames"/>
                </w:rPr>
                <w:t>.</w:t>
              </w:r>
              <w:r w:rsidR="00FF7566" w:rsidRPr="006C2A74">
                <w:rPr>
                  <w:rStyle w:val="a6"/>
                  <w:rFonts w:ascii="XO Thames" w:hAnsi="XO Thames"/>
                  <w:lang w:val="en-US"/>
                </w:rPr>
                <w:t>ru</w:t>
              </w:r>
            </w:hyperlink>
          </w:p>
          <w:p w14:paraId="20EE04B6" w14:textId="77777777" w:rsidR="009D5E73" w:rsidRPr="006C2A74" w:rsidRDefault="009D5E73" w:rsidP="009D5E73">
            <w:pPr>
              <w:pStyle w:val="a7"/>
              <w:rPr>
                <w:rFonts w:ascii="XO Thames" w:hAnsi="XO Thames"/>
                <w:sz w:val="24"/>
                <w:szCs w:val="24"/>
              </w:rPr>
            </w:pPr>
            <w:r w:rsidRPr="006C2A74">
              <w:rPr>
                <w:rFonts w:ascii="XO Thames" w:hAnsi="XO Thames"/>
                <w:sz w:val="24"/>
                <w:szCs w:val="24"/>
              </w:rPr>
              <w:t xml:space="preserve">ИНН 2302031224/КПП 230201001 </w:t>
            </w:r>
          </w:p>
          <w:p w14:paraId="66376C51" w14:textId="77777777" w:rsidR="009D5E73" w:rsidRPr="006C2A74" w:rsidRDefault="009D5E73" w:rsidP="009D5E73">
            <w:pPr>
              <w:pStyle w:val="a7"/>
              <w:rPr>
                <w:rFonts w:ascii="XO Thames" w:hAnsi="XO Thames"/>
                <w:sz w:val="24"/>
                <w:szCs w:val="24"/>
              </w:rPr>
            </w:pPr>
            <w:r w:rsidRPr="006C2A74">
              <w:rPr>
                <w:rFonts w:ascii="XO Thames" w:hAnsi="XO Thames"/>
                <w:sz w:val="24"/>
                <w:szCs w:val="24"/>
              </w:rPr>
              <w:t>ОКПО 08826254</w:t>
            </w:r>
          </w:p>
          <w:p w14:paraId="77435416" w14:textId="77777777" w:rsidR="009D5E73" w:rsidRPr="006C2A74" w:rsidRDefault="009D5E73" w:rsidP="009D5E73">
            <w:pPr>
              <w:pStyle w:val="a7"/>
              <w:rPr>
                <w:rFonts w:ascii="XO Thames" w:eastAsia="Times New Roman" w:hAnsi="XO Thames"/>
                <w:b/>
                <w:sz w:val="24"/>
                <w:szCs w:val="24"/>
                <w:lang w:eastAsia="ru-RU"/>
              </w:rPr>
            </w:pPr>
            <w:r w:rsidRPr="006C2A74">
              <w:rPr>
                <w:rFonts w:ascii="XO Thames" w:eastAsia="Times New Roman" w:hAnsi="XO Thames"/>
                <w:b/>
                <w:sz w:val="24"/>
                <w:szCs w:val="24"/>
                <w:lang w:eastAsia="ru-RU"/>
              </w:rPr>
              <w:t>Банковские реквизиты:</w:t>
            </w:r>
          </w:p>
          <w:p w14:paraId="5D45BBEC" w14:textId="77777777" w:rsidR="005B32F1" w:rsidRPr="005B32F1" w:rsidRDefault="005B32F1" w:rsidP="005B32F1">
            <w:pPr>
              <w:pStyle w:val="a7"/>
              <w:rPr>
                <w:rFonts w:ascii="XO Thames" w:hAnsi="XO Thames"/>
                <w:sz w:val="24"/>
                <w:szCs w:val="24"/>
              </w:rPr>
            </w:pPr>
            <w:r w:rsidRPr="005B32F1">
              <w:rPr>
                <w:rFonts w:ascii="XO Thames" w:hAnsi="XO Thames"/>
                <w:sz w:val="24"/>
                <w:szCs w:val="24"/>
              </w:rPr>
              <w:t>БИК 012202102</w:t>
            </w:r>
          </w:p>
          <w:p w14:paraId="57474721" w14:textId="77777777" w:rsidR="005B32F1" w:rsidRPr="005B32F1" w:rsidRDefault="005B32F1" w:rsidP="005B32F1">
            <w:pPr>
              <w:pStyle w:val="a7"/>
              <w:rPr>
                <w:rFonts w:ascii="XO Thames" w:hAnsi="XO Thames"/>
                <w:sz w:val="24"/>
                <w:szCs w:val="24"/>
              </w:rPr>
            </w:pPr>
            <w:r w:rsidRPr="005B32F1">
              <w:rPr>
                <w:rFonts w:ascii="XO Thames" w:hAnsi="XO Thames"/>
                <w:sz w:val="24"/>
                <w:szCs w:val="24"/>
              </w:rPr>
              <w:t>Единый казначейский счет 40102810745370000024</w:t>
            </w:r>
          </w:p>
          <w:p w14:paraId="64809ED8" w14:textId="77777777" w:rsidR="005B32F1" w:rsidRPr="005B32F1" w:rsidRDefault="005B32F1" w:rsidP="005B32F1">
            <w:pPr>
              <w:pStyle w:val="a7"/>
              <w:rPr>
                <w:rFonts w:ascii="XO Thames" w:hAnsi="XO Thames"/>
                <w:sz w:val="24"/>
                <w:szCs w:val="24"/>
              </w:rPr>
            </w:pPr>
            <w:r w:rsidRPr="005B32F1">
              <w:rPr>
                <w:rFonts w:ascii="XO Thames" w:hAnsi="XO Thames"/>
                <w:sz w:val="24"/>
                <w:szCs w:val="24"/>
              </w:rPr>
              <w:t>Казначейский счет 03211643000000013241</w:t>
            </w:r>
          </w:p>
          <w:p w14:paraId="355AA6DA" w14:textId="77777777" w:rsidR="005B32F1" w:rsidRPr="005B32F1" w:rsidRDefault="005B32F1" w:rsidP="005B32F1">
            <w:pPr>
              <w:pStyle w:val="a7"/>
              <w:rPr>
                <w:rFonts w:ascii="XO Thames" w:hAnsi="XO Thames"/>
                <w:sz w:val="24"/>
                <w:szCs w:val="24"/>
              </w:rPr>
            </w:pPr>
            <w:r w:rsidRPr="005B32F1">
              <w:rPr>
                <w:rFonts w:ascii="XO Thames" w:hAnsi="XO Thames"/>
                <w:sz w:val="24"/>
                <w:szCs w:val="24"/>
              </w:rPr>
              <w:t>Лицевой счет в УФК (отделения УФК) 03181502020</w:t>
            </w:r>
          </w:p>
          <w:p w14:paraId="028FE777" w14:textId="7A7A149A" w:rsidR="009D5E73" w:rsidRPr="005B32F1" w:rsidRDefault="00927A63" w:rsidP="005B32F1">
            <w:pPr>
              <w:jc w:val="both"/>
              <w:rPr>
                <w:rFonts w:ascii="XO Thames" w:hAnsi="XO Thames"/>
                <w:bCs/>
                <w:color w:val="FF0000"/>
              </w:rPr>
            </w:pPr>
            <w:r w:rsidRPr="00604AA0">
              <w:rPr>
                <w:rFonts w:ascii="PT Astra Serif" w:hAnsi="PT Astra Serif"/>
              </w:rPr>
              <w:t>ОКЦ № 1 ВВГУ Банка России // УФК по Нижегородской области, г. Нижний Новгород</w:t>
            </w:r>
          </w:p>
          <w:p w14:paraId="65AF65B2" w14:textId="77777777" w:rsidR="009614CD" w:rsidRPr="006C2A74" w:rsidRDefault="00614124" w:rsidP="006C6F96">
            <w:pPr>
              <w:jc w:val="both"/>
              <w:rPr>
                <w:rFonts w:ascii="XO Thames" w:hAnsi="XO Thames"/>
                <w:bCs/>
              </w:rPr>
            </w:pPr>
            <w:r w:rsidRPr="006C2A74">
              <w:rPr>
                <w:rFonts w:ascii="XO Thames" w:hAnsi="XO Thames"/>
                <w:bCs/>
              </w:rPr>
              <w:t xml:space="preserve"> __________________ / </w:t>
            </w:r>
          </w:p>
          <w:p w14:paraId="14DD479C" w14:textId="77777777" w:rsidR="009614CD" w:rsidRPr="006C2A74" w:rsidRDefault="009614CD" w:rsidP="00990A46">
            <w:pPr>
              <w:autoSpaceDE w:val="0"/>
              <w:autoSpaceDN w:val="0"/>
              <w:adjustRightInd w:val="0"/>
              <w:jc w:val="both"/>
              <w:rPr>
                <w:rFonts w:ascii="XO Thames" w:hAnsi="XO Thames"/>
                <w:vertAlign w:val="superscript"/>
              </w:rPr>
            </w:pPr>
            <w:r w:rsidRPr="006C2A74">
              <w:rPr>
                <w:rFonts w:ascii="XO Thames" w:hAnsi="XO Thames"/>
                <w:bCs/>
                <w:vertAlign w:val="superscript"/>
              </w:rPr>
              <w:t>М.П.</w:t>
            </w:r>
          </w:p>
        </w:tc>
        <w:tc>
          <w:tcPr>
            <w:tcW w:w="144" w:type="pct"/>
          </w:tcPr>
          <w:p w14:paraId="0810F7BA" w14:textId="77777777" w:rsidR="009614CD" w:rsidRPr="006C2A74" w:rsidRDefault="009614CD" w:rsidP="006C6F96">
            <w:pPr>
              <w:ind w:firstLine="720"/>
              <w:jc w:val="both"/>
              <w:rPr>
                <w:rFonts w:ascii="XO Thames" w:hAnsi="XO Thames"/>
                <w:color w:val="000000" w:themeColor="text1"/>
              </w:rPr>
            </w:pPr>
          </w:p>
          <w:p w14:paraId="0DFC5C10" w14:textId="77777777" w:rsidR="009614CD" w:rsidRPr="006C2A74" w:rsidRDefault="009614CD" w:rsidP="006C6F96">
            <w:pPr>
              <w:ind w:firstLine="720"/>
              <w:jc w:val="both"/>
              <w:rPr>
                <w:rFonts w:ascii="XO Thames" w:hAnsi="XO Thames"/>
                <w:color w:val="000000" w:themeColor="text1"/>
              </w:rPr>
            </w:pPr>
          </w:p>
          <w:p w14:paraId="25647BD9" w14:textId="77777777" w:rsidR="009614CD" w:rsidRPr="006C2A74" w:rsidRDefault="009614CD" w:rsidP="006C6F96">
            <w:pPr>
              <w:ind w:firstLine="720"/>
              <w:jc w:val="both"/>
              <w:rPr>
                <w:rFonts w:ascii="XO Thames" w:hAnsi="XO Thames"/>
                <w:color w:val="000000" w:themeColor="text1"/>
              </w:rPr>
            </w:pPr>
          </w:p>
          <w:p w14:paraId="1AF009DA" w14:textId="77777777" w:rsidR="009614CD" w:rsidRPr="006C2A74" w:rsidRDefault="009614CD" w:rsidP="006C6F96">
            <w:pPr>
              <w:ind w:firstLine="720"/>
              <w:jc w:val="both"/>
              <w:rPr>
                <w:rFonts w:ascii="XO Thames" w:hAnsi="XO Thames"/>
                <w:color w:val="000000" w:themeColor="text1"/>
              </w:rPr>
            </w:pPr>
          </w:p>
          <w:p w14:paraId="05B6B7C1" w14:textId="77777777" w:rsidR="009614CD" w:rsidRPr="006C2A74" w:rsidRDefault="009614CD" w:rsidP="006C6F96">
            <w:pPr>
              <w:ind w:firstLine="720"/>
              <w:jc w:val="both"/>
              <w:rPr>
                <w:rFonts w:ascii="XO Thames" w:hAnsi="XO Thames"/>
                <w:color w:val="000000" w:themeColor="text1"/>
              </w:rPr>
            </w:pPr>
          </w:p>
          <w:p w14:paraId="4DB42C7F" w14:textId="77777777" w:rsidR="009614CD" w:rsidRPr="006C2A74" w:rsidRDefault="009614CD" w:rsidP="006C6F96">
            <w:pPr>
              <w:ind w:firstLine="720"/>
              <w:jc w:val="both"/>
              <w:rPr>
                <w:rFonts w:ascii="XO Thames" w:hAnsi="XO Thames"/>
                <w:color w:val="000000" w:themeColor="text1"/>
              </w:rPr>
            </w:pPr>
          </w:p>
          <w:p w14:paraId="141BE59F" w14:textId="77777777" w:rsidR="009614CD" w:rsidRPr="006C2A74" w:rsidRDefault="009614CD" w:rsidP="006C6F96">
            <w:pPr>
              <w:ind w:firstLine="720"/>
              <w:jc w:val="both"/>
              <w:rPr>
                <w:rFonts w:ascii="XO Thames" w:hAnsi="XO Thames"/>
                <w:color w:val="000000" w:themeColor="text1"/>
              </w:rPr>
            </w:pPr>
          </w:p>
          <w:p w14:paraId="0D44C44E" w14:textId="77777777" w:rsidR="009614CD" w:rsidRPr="006C2A74" w:rsidRDefault="009614CD" w:rsidP="006C6F96">
            <w:pPr>
              <w:ind w:firstLine="720"/>
              <w:jc w:val="both"/>
              <w:rPr>
                <w:rFonts w:ascii="XO Thames" w:hAnsi="XO Thames"/>
                <w:color w:val="000000" w:themeColor="text1"/>
              </w:rPr>
            </w:pPr>
          </w:p>
          <w:p w14:paraId="222B9903" w14:textId="77777777" w:rsidR="009614CD" w:rsidRPr="006C2A74" w:rsidRDefault="009614CD" w:rsidP="006C6F96">
            <w:pPr>
              <w:ind w:firstLine="720"/>
              <w:jc w:val="both"/>
              <w:rPr>
                <w:rFonts w:ascii="XO Thames" w:hAnsi="XO Thames"/>
                <w:color w:val="000000" w:themeColor="text1"/>
              </w:rPr>
            </w:pPr>
          </w:p>
        </w:tc>
        <w:tc>
          <w:tcPr>
            <w:tcW w:w="2305" w:type="pct"/>
          </w:tcPr>
          <w:p w14:paraId="7D99D629" w14:textId="77777777" w:rsidR="00ED5FE3" w:rsidRPr="006C2A74" w:rsidRDefault="00ED5FE3" w:rsidP="00332717">
            <w:pPr>
              <w:rPr>
                <w:rFonts w:ascii="XO Thames" w:hAnsi="XO Thames"/>
                <w:bCs/>
              </w:rPr>
            </w:pPr>
            <w:r w:rsidRPr="006C2A74">
              <w:rPr>
                <w:rFonts w:ascii="XO Thames" w:hAnsi="XO Thames"/>
                <w:bCs/>
              </w:rPr>
              <w:t xml:space="preserve">                        </w:t>
            </w:r>
          </w:p>
          <w:p w14:paraId="11B9ED71" w14:textId="77777777" w:rsidR="00332717" w:rsidRPr="006C2A74" w:rsidRDefault="00ED5FE3" w:rsidP="00391A14">
            <w:pPr>
              <w:jc w:val="both"/>
              <w:rPr>
                <w:rFonts w:ascii="XO Thames" w:hAnsi="XO Thames"/>
                <w:b/>
                <w:bCs/>
              </w:rPr>
            </w:pPr>
            <w:r w:rsidRPr="006C2A74">
              <w:rPr>
                <w:rFonts w:ascii="XO Thames" w:hAnsi="XO Thames"/>
                <w:b/>
                <w:bCs/>
              </w:rPr>
              <w:t xml:space="preserve">    </w:t>
            </w:r>
            <w:r w:rsidR="00332717" w:rsidRPr="006C2A74">
              <w:rPr>
                <w:rFonts w:ascii="XO Thames" w:hAnsi="XO Thames"/>
                <w:b/>
                <w:bCs/>
              </w:rPr>
              <w:t xml:space="preserve"> </w:t>
            </w:r>
          </w:p>
          <w:p w14:paraId="24D6B5FC" w14:textId="77777777" w:rsidR="00ED5FE3" w:rsidRPr="006C2A74" w:rsidRDefault="00ED5FE3" w:rsidP="00391A14">
            <w:pPr>
              <w:jc w:val="both"/>
              <w:rPr>
                <w:rFonts w:ascii="XO Thames" w:hAnsi="XO Thames"/>
                <w:b/>
                <w:bCs/>
              </w:rPr>
            </w:pPr>
            <w:r w:rsidRPr="006C2A74">
              <w:rPr>
                <w:rFonts w:ascii="XO Thames" w:hAnsi="XO Thames"/>
                <w:b/>
                <w:bCs/>
              </w:rPr>
              <w:t xml:space="preserve">  Юридический адрес :</w:t>
            </w:r>
          </w:p>
          <w:p w14:paraId="5C104549" w14:textId="77777777" w:rsidR="001538FC" w:rsidRPr="006C2A74" w:rsidRDefault="001538FC" w:rsidP="00391A14">
            <w:pPr>
              <w:jc w:val="both"/>
              <w:rPr>
                <w:rFonts w:ascii="XO Thames" w:hAnsi="XO Thames"/>
                <w:b/>
                <w:bCs/>
              </w:rPr>
            </w:pPr>
          </w:p>
          <w:p w14:paraId="773ED8F5" w14:textId="77777777" w:rsidR="00332717" w:rsidRPr="006C2A74" w:rsidRDefault="00332717" w:rsidP="00391A14">
            <w:pPr>
              <w:jc w:val="both"/>
              <w:rPr>
                <w:rFonts w:ascii="XO Thames" w:hAnsi="XO Thames"/>
                <w:bCs/>
              </w:rPr>
            </w:pPr>
          </w:p>
          <w:p w14:paraId="41162E3B" w14:textId="77777777" w:rsidR="00332717" w:rsidRPr="006C2A74" w:rsidRDefault="00332717" w:rsidP="00391A14">
            <w:pPr>
              <w:jc w:val="both"/>
              <w:rPr>
                <w:rFonts w:ascii="XO Thames" w:hAnsi="XO Thames"/>
                <w:bCs/>
              </w:rPr>
            </w:pPr>
          </w:p>
          <w:p w14:paraId="0AF877C3" w14:textId="77777777" w:rsidR="00332717" w:rsidRPr="006C2A74" w:rsidRDefault="00332717" w:rsidP="00391A14">
            <w:pPr>
              <w:jc w:val="both"/>
              <w:rPr>
                <w:rFonts w:ascii="XO Thames" w:hAnsi="XO Thames"/>
                <w:bCs/>
              </w:rPr>
            </w:pPr>
          </w:p>
          <w:p w14:paraId="79171DA6" w14:textId="77777777" w:rsidR="00332717" w:rsidRPr="006C2A74" w:rsidRDefault="00332717" w:rsidP="00391A14">
            <w:pPr>
              <w:jc w:val="both"/>
              <w:rPr>
                <w:rFonts w:ascii="XO Thames" w:hAnsi="XO Thames"/>
                <w:bCs/>
              </w:rPr>
            </w:pPr>
          </w:p>
          <w:p w14:paraId="06D950C9" w14:textId="77777777" w:rsidR="00332717" w:rsidRPr="006C2A74" w:rsidRDefault="00332717" w:rsidP="00391A14">
            <w:pPr>
              <w:jc w:val="both"/>
              <w:rPr>
                <w:rFonts w:ascii="XO Thames" w:hAnsi="XO Thames"/>
                <w:bCs/>
              </w:rPr>
            </w:pPr>
          </w:p>
          <w:p w14:paraId="59FCDCA6" w14:textId="77777777" w:rsidR="00332717" w:rsidRPr="006C2A74" w:rsidRDefault="00332717" w:rsidP="00391A14">
            <w:pPr>
              <w:jc w:val="both"/>
              <w:rPr>
                <w:rFonts w:ascii="XO Thames" w:hAnsi="XO Thames"/>
                <w:bCs/>
              </w:rPr>
            </w:pPr>
          </w:p>
          <w:p w14:paraId="54A9BDE5" w14:textId="77777777" w:rsidR="00332717" w:rsidRPr="006C2A74" w:rsidRDefault="00332717" w:rsidP="00391A14">
            <w:pPr>
              <w:jc w:val="both"/>
              <w:rPr>
                <w:rFonts w:ascii="XO Thames" w:hAnsi="XO Thames"/>
                <w:bCs/>
              </w:rPr>
            </w:pPr>
          </w:p>
          <w:p w14:paraId="0EE6E21F" w14:textId="77777777" w:rsidR="001538FC" w:rsidRPr="006C2A74" w:rsidRDefault="001538FC" w:rsidP="00391A14">
            <w:pPr>
              <w:jc w:val="both"/>
              <w:rPr>
                <w:rFonts w:ascii="XO Thames" w:hAnsi="XO Thames"/>
                <w:bCs/>
              </w:rPr>
            </w:pPr>
          </w:p>
          <w:p w14:paraId="4A7D7044" w14:textId="77777777" w:rsidR="001538FC" w:rsidRPr="006C2A74" w:rsidRDefault="001538FC" w:rsidP="00391A14">
            <w:pPr>
              <w:jc w:val="both"/>
              <w:rPr>
                <w:rFonts w:ascii="XO Thames" w:hAnsi="XO Thames"/>
                <w:bCs/>
              </w:rPr>
            </w:pPr>
          </w:p>
          <w:p w14:paraId="4948B299" w14:textId="77777777" w:rsidR="001538FC" w:rsidRPr="006C2A74" w:rsidRDefault="001538FC" w:rsidP="00391A14">
            <w:pPr>
              <w:jc w:val="both"/>
              <w:rPr>
                <w:rFonts w:ascii="XO Thames" w:hAnsi="XO Thames"/>
                <w:bCs/>
              </w:rPr>
            </w:pPr>
          </w:p>
          <w:p w14:paraId="04F885E1" w14:textId="77777777" w:rsidR="001538FC" w:rsidRPr="006C2A74" w:rsidRDefault="001538FC" w:rsidP="00391A14">
            <w:pPr>
              <w:jc w:val="both"/>
              <w:rPr>
                <w:rFonts w:ascii="XO Thames" w:hAnsi="XO Thames"/>
                <w:bCs/>
              </w:rPr>
            </w:pPr>
          </w:p>
          <w:p w14:paraId="4D34CA9A" w14:textId="77777777" w:rsidR="001538FC" w:rsidRPr="006C2A74" w:rsidRDefault="001538FC" w:rsidP="00391A14">
            <w:pPr>
              <w:jc w:val="both"/>
              <w:rPr>
                <w:rFonts w:ascii="XO Thames" w:hAnsi="XO Thames"/>
                <w:bCs/>
              </w:rPr>
            </w:pPr>
          </w:p>
          <w:p w14:paraId="7D4D42D1" w14:textId="77777777" w:rsidR="001538FC" w:rsidRPr="006C2A74" w:rsidRDefault="001538FC" w:rsidP="00391A14">
            <w:pPr>
              <w:jc w:val="both"/>
              <w:rPr>
                <w:rFonts w:ascii="XO Thames" w:hAnsi="XO Thames"/>
                <w:bCs/>
              </w:rPr>
            </w:pPr>
          </w:p>
          <w:p w14:paraId="18095A11" w14:textId="77777777" w:rsidR="001538FC" w:rsidRPr="006C2A74" w:rsidRDefault="001538FC" w:rsidP="00391A14">
            <w:pPr>
              <w:jc w:val="both"/>
              <w:rPr>
                <w:rFonts w:ascii="XO Thames" w:hAnsi="XO Thames"/>
                <w:bCs/>
              </w:rPr>
            </w:pPr>
          </w:p>
          <w:p w14:paraId="39D107AE" w14:textId="77777777" w:rsidR="001538FC" w:rsidRPr="006C2A74" w:rsidRDefault="001538FC" w:rsidP="00391A14">
            <w:pPr>
              <w:jc w:val="both"/>
              <w:rPr>
                <w:rFonts w:ascii="XO Thames" w:hAnsi="XO Thames"/>
                <w:bCs/>
              </w:rPr>
            </w:pPr>
          </w:p>
          <w:p w14:paraId="23207F52" w14:textId="77777777" w:rsidR="0025799B" w:rsidRPr="006C2A74" w:rsidRDefault="0025799B" w:rsidP="001538FC">
            <w:pPr>
              <w:jc w:val="both"/>
              <w:rPr>
                <w:rFonts w:ascii="XO Thames" w:hAnsi="XO Thames"/>
                <w:bCs/>
              </w:rPr>
            </w:pPr>
          </w:p>
          <w:p w14:paraId="30C12FDA" w14:textId="77777777" w:rsidR="001538FC" w:rsidRPr="006C2A74" w:rsidRDefault="00332717" w:rsidP="001538FC">
            <w:pPr>
              <w:jc w:val="both"/>
              <w:rPr>
                <w:rFonts w:ascii="XO Thames" w:hAnsi="XO Thames"/>
                <w:bCs/>
              </w:rPr>
            </w:pPr>
            <w:r w:rsidRPr="006C2A74">
              <w:rPr>
                <w:rFonts w:ascii="XO Thames" w:hAnsi="XO Thames"/>
                <w:bCs/>
              </w:rPr>
              <w:t>____________</w:t>
            </w:r>
            <w:r w:rsidR="00614124" w:rsidRPr="006C2A74">
              <w:rPr>
                <w:rFonts w:ascii="XO Thames" w:hAnsi="XO Thames"/>
                <w:bCs/>
              </w:rPr>
              <w:t>/</w:t>
            </w:r>
            <w:r w:rsidRPr="006C2A74">
              <w:rPr>
                <w:rFonts w:ascii="XO Thames" w:hAnsi="XO Thames"/>
                <w:bCs/>
              </w:rPr>
              <w:t xml:space="preserve"> </w:t>
            </w:r>
          </w:p>
          <w:p w14:paraId="7E558779" w14:textId="77777777" w:rsidR="00332717" w:rsidRPr="006C2A74" w:rsidRDefault="00332717" w:rsidP="00990A46">
            <w:pPr>
              <w:jc w:val="both"/>
              <w:rPr>
                <w:rFonts w:ascii="XO Thames" w:hAnsi="XO Thames"/>
                <w:bCs/>
              </w:rPr>
            </w:pPr>
            <w:r w:rsidRPr="006C2A74">
              <w:rPr>
                <w:rFonts w:ascii="XO Thames" w:hAnsi="XO Thames"/>
                <w:bCs/>
                <w:vertAlign w:val="superscript"/>
              </w:rPr>
              <w:t>М.П.</w:t>
            </w:r>
          </w:p>
        </w:tc>
      </w:tr>
    </w:tbl>
    <w:p w14:paraId="2135272E" w14:textId="77777777" w:rsidR="00B3662D" w:rsidRDefault="00B3662D" w:rsidP="00A61F07">
      <w:pPr>
        <w:pStyle w:val="11"/>
        <w:ind w:firstLine="720"/>
        <w:jc w:val="both"/>
        <w:rPr>
          <w:rFonts w:ascii="XO Thames" w:hAnsi="XO Thames" w:cs="Times New Roman"/>
          <w:sz w:val="24"/>
          <w:szCs w:val="24"/>
        </w:rPr>
      </w:pPr>
    </w:p>
    <w:p w14:paraId="63182907" w14:textId="77777777" w:rsidR="006C2A74" w:rsidRDefault="006C2A74" w:rsidP="00A61F07">
      <w:pPr>
        <w:pStyle w:val="11"/>
        <w:ind w:firstLine="720"/>
        <w:jc w:val="both"/>
        <w:rPr>
          <w:rFonts w:ascii="XO Thames" w:hAnsi="XO Thames" w:cs="Times New Roman"/>
          <w:sz w:val="24"/>
          <w:szCs w:val="24"/>
        </w:rPr>
      </w:pPr>
    </w:p>
    <w:p w14:paraId="30EAD3DA" w14:textId="77777777" w:rsidR="006C2A74" w:rsidRDefault="006C2A74" w:rsidP="00A61F07">
      <w:pPr>
        <w:pStyle w:val="11"/>
        <w:ind w:firstLine="720"/>
        <w:jc w:val="both"/>
        <w:rPr>
          <w:rFonts w:ascii="XO Thames" w:hAnsi="XO Thames" w:cs="Times New Roman"/>
          <w:sz w:val="24"/>
          <w:szCs w:val="24"/>
        </w:rPr>
      </w:pPr>
    </w:p>
    <w:p w14:paraId="3BCE11A9" w14:textId="03E3AC5F" w:rsidR="006C2A74" w:rsidRDefault="006C2A74" w:rsidP="00A61F07">
      <w:pPr>
        <w:pStyle w:val="11"/>
        <w:ind w:firstLine="720"/>
        <w:jc w:val="both"/>
        <w:rPr>
          <w:rFonts w:ascii="XO Thames" w:hAnsi="XO Thames" w:cs="Times New Roman"/>
          <w:sz w:val="24"/>
          <w:szCs w:val="24"/>
        </w:rPr>
      </w:pPr>
    </w:p>
    <w:p w14:paraId="5062DF37" w14:textId="77777777" w:rsidR="0013264F" w:rsidRPr="006C2A74" w:rsidRDefault="009614CD" w:rsidP="00FC7FB4">
      <w:pPr>
        <w:keepNext/>
        <w:suppressAutoHyphens/>
        <w:ind w:left="6379" w:right="-31"/>
        <w:jc w:val="center"/>
        <w:outlineLvl w:val="3"/>
        <w:rPr>
          <w:rFonts w:ascii="XO Thames" w:hAnsi="XO Thames"/>
        </w:rPr>
      </w:pPr>
      <w:r w:rsidRPr="006C2A74">
        <w:rPr>
          <w:rFonts w:ascii="XO Thames" w:hAnsi="XO Thames"/>
        </w:rPr>
        <w:lastRenderedPageBreak/>
        <w:t>Приложение № 1</w:t>
      </w:r>
    </w:p>
    <w:p w14:paraId="7C1A265B" w14:textId="5BDCD6B9" w:rsidR="009614CD" w:rsidRPr="006C2A74" w:rsidRDefault="00990A46" w:rsidP="00FC7FB4">
      <w:pPr>
        <w:keepNext/>
        <w:suppressAutoHyphens/>
        <w:ind w:left="6379" w:right="-31"/>
        <w:jc w:val="center"/>
        <w:outlineLvl w:val="3"/>
        <w:rPr>
          <w:rFonts w:ascii="XO Thames" w:hAnsi="XO Thames"/>
        </w:rPr>
      </w:pPr>
      <w:r w:rsidRPr="006C2A74">
        <w:rPr>
          <w:rFonts w:ascii="XO Thames" w:hAnsi="XO Thames"/>
        </w:rPr>
        <w:t xml:space="preserve"> к Государственному</w:t>
      </w:r>
      <w:r w:rsidR="009614CD" w:rsidRPr="006C2A74">
        <w:rPr>
          <w:rFonts w:ascii="XO Thames" w:hAnsi="XO Thames"/>
        </w:rPr>
        <w:t xml:space="preserve"> контракту от __________</w:t>
      </w:r>
      <w:r w:rsidR="00156625" w:rsidRPr="006C2A74">
        <w:rPr>
          <w:rFonts w:ascii="XO Thames" w:hAnsi="XO Thames"/>
        </w:rPr>
        <w:t>____202</w:t>
      </w:r>
      <w:r w:rsidR="007A73F9">
        <w:rPr>
          <w:rFonts w:ascii="XO Thames" w:hAnsi="XO Thames"/>
        </w:rPr>
        <w:t>6</w:t>
      </w:r>
      <w:r w:rsidR="009227EC" w:rsidRPr="006C2A74">
        <w:rPr>
          <w:rFonts w:ascii="XO Thames" w:hAnsi="XO Thames"/>
        </w:rPr>
        <w:t xml:space="preserve"> №____</w:t>
      </w:r>
    </w:p>
    <w:p w14:paraId="123E680C" w14:textId="77777777" w:rsidR="00B62CBD" w:rsidRPr="006C2A74" w:rsidRDefault="00B62CBD" w:rsidP="00FC7FB4">
      <w:pPr>
        <w:pStyle w:val="11"/>
        <w:ind w:left="6379" w:firstLine="720"/>
        <w:jc w:val="both"/>
        <w:rPr>
          <w:rFonts w:ascii="XO Thames" w:hAnsi="XO Thames" w:cs="Times New Roman"/>
          <w:sz w:val="24"/>
          <w:szCs w:val="24"/>
        </w:rPr>
      </w:pPr>
    </w:p>
    <w:p w14:paraId="7F2A58EA" w14:textId="77777777" w:rsidR="009614CD" w:rsidRPr="006C2A74" w:rsidRDefault="009614CD" w:rsidP="009614CD">
      <w:pPr>
        <w:tabs>
          <w:tab w:val="num" w:pos="-1985"/>
        </w:tabs>
        <w:jc w:val="center"/>
        <w:rPr>
          <w:rFonts w:ascii="XO Thames" w:hAnsi="XO Thames"/>
          <w:b/>
          <w:bCs/>
        </w:rPr>
      </w:pPr>
      <w:r w:rsidRPr="006C2A74">
        <w:rPr>
          <w:rFonts w:ascii="XO Thames" w:hAnsi="XO Thames"/>
          <w:b/>
          <w:bCs/>
        </w:rPr>
        <w:t xml:space="preserve">Спецификация </w:t>
      </w:r>
    </w:p>
    <w:p w14:paraId="6270411E" w14:textId="77777777" w:rsidR="009614CD" w:rsidRPr="006C2A74" w:rsidRDefault="009614CD" w:rsidP="009614CD">
      <w:pPr>
        <w:widowControl w:val="0"/>
        <w:autoSpaceDE w:val="0"/>
        <w:autoSpaceDN w:val="0"/>
        <w:adjustRightInd w:val="0"/>
        <w:ind w:right="57"/>
        <w:jc w:val="center"/>
        <w:rPr>
          <w:rFonts w:ascii="XO Thames" w:hAnsi="XO Thames"/>
          <w:b/>
          <w:bCs/>
        </w:rPr>
      </w:pPr>
    </w:p>
    <w:tbl>
      <w:tblPr>
        <w:tblpPr w:leftFromText="180" w:rightFromText="180" w:bottomFromText="200" w:vertAnchor="text" w:horzAnchor="margin" w:tblpY="28"/>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4111"/>
        <w:gridCol w:w="851"/>
        <w:gridCol w:w="850"/>
        <w:gridCol w:w="1985"/>
        <w:gridCol w:w="1559"/>
      </w:tblGrid>
      <w:tr w:rsidR="00680169" w:rsidRPr="006C2A74" w14:paraId="0D5ABFF5" w14:textId="77777777" w:rsidTr="006C2A74">
        <w:trPr>
          <w:trHeight w:val="407"/>
        </w:trPr>
        <w:tc>
          <w:tcPr>
            <w:tcW w:w="533" w:type="dxa"/>
            <w:tcBorders>
              <w:top w:val="single" w:sz="4" w:space="0" w:color="auto"/>
              <w:left w:val="single" w:sz="4" w:space="0" w:color="auto"/>
              <w:bottom w:val="single" w:sz="4" w:space="0" w:color="auto"/>
              <w:right w:val="single" w:sz="4" w:space="0" w:color="auto"/>
            </w:tcBorders>
            <w:hideMark/>
          </w:tcPr>
          <w:p w14:paraId="077F00C1" w14:textId="77777777" w:rsidR="00680169" w:rsidRPr="006C2A74" w:rsidRDefault="00680169" w:rsidP="007A3997">
            <w:pPr>
              <w:autoSpaceDE w:val="0"/>
              <w:adjustRightInd w:val="0"/>
              <w:jc w:val="center"/>
              <w:rPr>
                <w:rFonts w:ascii="XO Thames" w:hAnsi="XO Thames"/>
                <w:color w:val="000000"/>
                <w:kern w:val="3"/>
                <w:sz w:val="22"/>
                <w:szCs w:val="22"/>
                <w:lang w:val="de-DE" w:eastAsia="ja-JP" w:bidi="fa-IR"/>
              </w:rPr>
            </w:pPr>
            <w:r w:rsidRPr="006C2A74">
              <w:rPr>
                <w:rFonts w:ascii="XO Thames" w:hAnsi="XO Thames"/>
                <w:color w:val="000000"/>
                <w:sz w:val="22"/>
                <w:szCs w:val="22"/>
                <w:lang w:eastAsia="en-US"/>
              </w:rPr>
              <w:t>№</w:t>
            </w:r>
          </w:p>
          <w:p w14:paraId="2E4CB253" w14:textId="77777777" w:rsidR="00680169" w:rsidRPr="006C2A74" w:rsidRDefault="00680169" w:rsidP="007A3997">
            <w:pPr>
              <w:widowControl w:val="0"/>
              <w:tabs>
                <w:tab w:val="left" w:pos="-1800"/>
              </w:tabs>
              <w:suppressAutoHyphens/>
              <w:autoSpaceDN w:val="0"/>
              <w:ind w:right="-81"/>
              <w:rPr>
                <w:rFonts w:ascii="XO Thames" w:hAnsi="XO Thames"/>
                <w:color w:val="000000"/>
                <w:kern w:val="3"/>
                <w:sz w:val="22"/>
                <w:szCs w:val="22"/>
                <w:lang w:val="de-DE" w:eastAsia="ja-JP" w:bidi="fa-IR"/>
              </w:rPr>
            </w:pPr>
            <w:r w:rsidRPr="006C2A74">
              <w:rPr>
                <w:rFonts w:ascii="XO Thames" w:hAnsi="XO Thames"/>
                <w:color w:val="000000"/>
                <w:sz w:val="22"/>
                <w:szCs w:val="22"/>
                <w:lang w:eastAsia="en-US"/>
              </w:rPr>
              <w:t>п/п</w:t>
            </w:r>
          </w:p>
        </w:tc>
        <w:tc>
          <w:tcPr>
            <w:tcW w:w="4111" w:type="dxa"/>
            <w:tcBorders>
              <w:top w:val="single" w:sz="4" w:space="0" w:color="auto"/>
              <w:left w:val="single" w:sz="4" w:space="0" w:color="auto"/>
              <w:bottom w:val="single" w:sz="4" w:space="0" w:color="auto"/>
              <w:right w:val="single" w:sz="4" w:space="0" w:color="auto"/>
            </w:tcBorders>
            <w:hideMark/>
          </w:tcPr>
          <w:p w14:paraId="773CBE18" w14:textId="77777777" w:rsidR="00680169" w:rsidRPr="006C2A74" w:rsidRDefault="00680169" w:rsidP="007A3997">
            <w:pPr>
              <w:widowControl w:val="0"/>
              <w:tabs>
                <w:tab w:val="left" w:pos="-1800"/>
              </w:tabs>
              <w:suppressAutoHyphens/>
              <w:autoSpaceDN w:val="0"/>
              <w:ind w:right="-81"/>
              <w:jc w:val="center"/>
              <w:rPr>
                <w:rFonts w:ascii="XO Thames" w:hAnsi="XO Thames"/>
                <w:color w:val="000000"/>
                <w:sz w:val="22"/>
                <w:szCs w:val="22"/>
                <w:lang w:eastAsia="en-US"/>
              </w:rPr>
            </w:pPr>
            <w:r w:rsidRPr="006C2A74">
              <w:rPr>
                <w:rFonts w:ascii="XO Thames" w:hAnsi="XO Thames"/>
                <w:color w:val="000000"/>
                <w:sz w:val="22"/>
                <w:szCs w:val="22"/>
                <w:lang w:eastAsia="en-US"/>
              </w:rPr>
              <w:t xml:space="preserve">Наименование товара, </w:t>
            </w:r>
          </w:p>
          <w:p w14:paraId="7055A43D" w14:textId="0B5F1BA8" w:rsidR="00680169" w:rsidRPr="006C2A74" w:rsidRDefault="00680169" w:rsidP="007A3997">
            <w:pPr>
              <w:widowControl w:val="0"/>
              <w:tabs>
                <w:tab w:val="left" w:pos="-1800"/>
              </w:tabs>
              <w:suppressAutoHyphens/>
              <w:autoSpaceDN w:val="0"/>
              <w:ind w:right="-81"/>
              <w:jc w:val="center"/>
              <w:rPr>
                <w:rFonts w:ascii="XO Thames" w:hAnsi="XO Thames"/>
                <w:color w:val="000000"/>
                <w:kern w:val="3"/>
                <w:sz w:val="22"/>
                <w:szCs w:val="22"/>
                <w:lang w:val="de-DE" w:eastAsia="ja-JP" w:bidi="fa-IR"/>
              </w:rPr>
            </w:pPr>
            <w:r w:rsidRPr="006C2A74">
              <w:rPr>
                <w:rFonts w:ascii="XO Thames" w:hAnsi="XO Thames"/>
                <w:color w:val="000000"/>
                <w:sz w:val="22"/>
                <w:szCs w:val="22"/>
                <w:lang w:eastAsia="en-US"/>
              </w:rPr>
              <w:t>применение</w:t>
            </w:r>
          </w:p>
        </w:tc>
        <w:tc>
          <w:tcPr>
            <w:tcW w:w="851" w:type="dxa"/>
            <w:tcBorders>
              <w:top w:val="single" w:sz="4" w:space="0" w:color="auto"/>
              <w:left w:val="single" w:sz="4" w:space="0" w:color="auto"/>
              <w:bottom w:val="single" w:sz="4" w:space="0" w:color="auto"/>
              <w:right w:val="single" w:sz="4" w:space="0" w:color="auto"/>
            </w:tcBorders>
            <w:hideMark/>
          </w:tcPr>
          <w:p w14:paraId="208AAC60" w14:textId="1FD30F34" w:rsidR="00680169" w:rsidRPr="006C2A74" w:rsidRDefault="00680169" w:rsidP="007A3997">
            <w:pPr>
              <w:autoSpaceDE w:val="0"/>
              <w:adjustRightInd w:val="0"/>
              <w:ind w:hanging="108"/>
              <w:jc w:val="center"/>
              <w:rPr>
                <w:rFonts w:ascii="XO Thames" w:hAnsi="XO Thames"/>
                <w:color w:val="000000"/>
                <w:kern w:val="3"/>
                <w:sz w:val="22"/>
                <w:szCs w:val="22"/>
                <w:lang w:val="de-DE" w:eastAsia="ja-JP" w:bidi="fa-IR"/>
              </w:rPr>
            </w:pPr>
            <w:r w:rsidRPr="006C2A74">
              <w:rPr>
                <w:rFonts w:ascii="XO Thames" w:hAnsi="XO Thames"/>
                <w:color w:val="000000"/>
                <w:sz w:val="22"/>
                <w:szCs w:val="22"/>
                <w:lang w:eastAsia="en-US"/>
              </w:rPr>
              <w:t>Ед.</w:t>
            </w:r>
          </w:p>
          <w:p w14:paraId="0303AE3A" w14:textId="77777777" w:rsidR="00680169" w:rsidRPr="006C2A74" w:rsidRDefault="00680169" w:rsidP="007A3997">
            <w:pPr>
              <w:widowControl w:val="0"/>
              <w:suppressAutoHyphens/>
              <w:autoSpaceDE w:val="0"/>
              <w:autoSpaceDN w:val="0"/>
              <w:adjustRightInd w:val="0"/>
              <w:ind w:hanging="108"/>
              <w:jc w:val="center"/>
              <w:rPr>
                <w:rFonts w:ascii="XO Thames" w:hAnsi="XO Thames"/>
                <w:color w:val="000000"/>
                <w:kern w:val="3"/>
                <w:sz w:val="22"/>
                <w:szCs w:val="22"/>
                <w:lang w:val="de-DE" w:eastAsia="ja-JP" w:bidi="fa-IR"/>
              </w:rPr>
            </w:pPr>
            <w:r w:rsidRPr="006C2A74">
              <w:rPr>
                <w:rFonts w:ascii="XO Thames" w:hAnsi="XO Thames"/>
                <w:color w:val="000000"/>
                <w:sz w:val="22"/>
                <w:szCs w:val="22"/>
                <w:lang w:eastAsia="en-US"/>
              </w:rPr>
              <w:t>изм.</w:t>
            </w:r>
          </w:p>
        </w:tc>
        <w:tc>
          <w:tcPr>
            <w:tcW w:w="850" w:type="dxa"/>
            <w:tcBorders>
              <w:top w:val="single" w:sz="4" w:space="0" w:color="auto"/>
              <w:left w:val="single" w:sz="4" w:space="0" w:color="auto"/>
              <w:bottom w:val="single" w:sz="4" w:space="0" w:color="auto"/>
              <w:right w:val="single" w:sz="4" w:space="0" w:color="auto"/>
            </w:tcBorders>
            <w:hideMark/>
          </w:tcPr>
          <w:p w14:paraId="3F3FA842" w14:textId="77777777" w:rsidR="00680169" w:rsidRPr="006C2A74" w:rsidRDefault="00680169" w:rsidP="007A3997">
            <w:pPr>
              <w:widowControl w:val="0"/>
              <w:suppressAutoHyphens/>
              <w:autoSpaceDE w:val="0"/>
              <w:autoSpaceDN w:val="0"/>
              <w:adjustRightInd w:val="0"/>
              <w:ind w:hanging="108"/>
              <w:jc w:val="center"/>
              <w:rPr>
                <w:rFonts w:ascii="XO Thames" w:hAnsi="XO Thames"/>
                <w:color w:val="000000"/>
                <w:kern w:val="3"/>
                <w:sz w:val="22"/>
                <w:szCs w:val="22"/>
                <w:lang w:eastAsia="ja-JP" w:bidi="fa-IR"/>
              </w:rPr>
            </w:pPr>
            <w:r w:rsidRPr="006C2A74">
              <w:rPr>
                <w:rFonts w:ascii="XO Thames" w:hAnsi="XO Thames"/>
                <w:color w:val="000000"/>
                <w:sz w:val="22"/>
                <w:szCs w:val="22"/>
                <w:lang w:eastAsia="en-US"/>
              </w:rPr>
              <w:t>Кол-во</w:t>
            </w:r>
          </w:p>
        </w:tc>
        <w:tc>
          <w:tcPr>
            <w:tcW w:w="1985" w:type="dxa"/>
            <w:tcBorders>
              <w:top w:val="single" w:sz="4" w:space="0" w:color="auto"/>
              <w:left w:val="single" w:sz="4" w:space="0" w:color="auto"/>
              <w:bottom w:val="nil"/>
              <w:right w:val="single" w:sz="4" w:space="0" w:color="auto"/>
            </w:tcBorders>
            <w:hideMark/>
          </w:tcPr>
          <w:p w14:paraId="0826C6DF" w14:textId="77777777" w:rsidR="00680169" w:rsidRPr="006C2A74" w:rsidRDefault="00680169" w:rsidP="007A3997">
            <w:pPr>
              <w:widowControl w:val="0"/>
              <w:suppressAutoHyphens/>
              <w:autoSpaceDE w:val="0"/>
              <w:autoSpaceDN w:val="0"/>
              <w:adjustRightInd w:val="0"/>
              <w:ind w:hanging="108"/>
              <w:jc w:val="center"/>
              <w:rPr>
                <w:rFonts w:ascii="XO Thames" w:hAnsi="XO Thames"/>
                <w:color w:val="000000"/>
                <w:sz w:val="22"/>
                <w:szCs w:val="22"/>
                <w:lang w:eastAsia="en-US"/>
              </w:rPr>
            </w:pPr>
            <w:r w:rsidRPr="006C2A74">
              <w:rPr>
                <w:rFonts w:ascii="XO Thames" w:hAnsi="XO Thames"/>
                <w:color w:val="000000"/>
                <w:sz w:val="22"/>
                <w:szCs w:val="22"/>
                <w:lang w:eastAsia="en-US"/>
              </w:rPr>
              <w:t xml:space="preserve">Цена </w:t>
            </w:r>
          </w:p>
          <w:p w14:paraId="52A809CA" w14:textId="77777777" w:rsidR="00680169" w:rsidRPr="006C2A74" w:rsidRDefault="00680169" w:rsidP="007A3997">
            <w:pPr>
              <w:widowControl w:val="0"/>
              <w:suppressAutoHyphens/>
              <w:autoSpaceDE w:val="0"/>
              <w:autoSpaceDN w:val="0"/>
              <w:adjustRightInd w:val="0"/>
              <w:ind w:hanging="108"/>
              <w:jc w:val="center"/>
              <w:rPr>
                <w:rFonts w:ascii="XO Thames" w:hAnsi="XO Thames"/>
                <w:color w:val="000000"/>
                <w:sz w:val="22"/>
                <w:szCs w:val="22"/>
                <w:lang w:eastAsia="en-US"/>
              </w:rPr>
            </w:pPr>
            <w:r w:rsidRPr="006C2A74">
              <w:rPr>
                <w:rFonts w:ascii="XO Thames" w:hAnsi="XO Thames"/>
                <w:color w:val="000000"/>
                <w:sz w:val="22"/>
                <w:szCs w:val="22"/>
                <w:lang w:eastAsia="en-US"/>
              </w:rPr>
              <w:t>за 1 ед. изм., руб.</w:t>
            </w:r>
          </w:p>
        </w:tc>
        <w:tc>
          <w:tcPr>
            <w:tcW w:w="1559" w:type="dxa"/>
            <w:tcBorders>
              <w:top w:val="single" w:sz="4" w:space="0" w:color="auto"/>
              <w:left w:val="single" w:sz="4" w:space="0" w:color="auto"/>
              <w:bottom w:val="nil"/>
              <w:right w:val="single" w:sz="4" w:space="0" w:color="auto"/>
            </w:tcBorders>
          </w:tcPr>
          <w:p w14:paraId="138C6DBE" w14:textId="77777777" w:rsidR="00680169" w:rsidRPr="006C2A74" w:rsidRDefault="00680169" w:rsidP="007A3997">
            <w:pPr>
              <w:widowControl w:val="0"/>
              <w:suppressAutoHyphens/>
              <w:autoSpaceDE w:val="0"/>
              <w:autoSpaceDN w:val="0"/>
              <w:adjustRightInd w:val="0"/>
              <w:ind w:hanging="108"/>
              <w:jc w:val="center"/>
              <w:rPr>
                <w:rFonts w:ascii="XO Thames" w:hAnsi="XO Thames"/>
                <w:color w:val="000000"/>
                <w:sz w:val="22"/>
                <w:szCs w:val="22"/>
                <w:lang w:eastAsia="en-US"/>
              </w:rPr>
            </w:pPr>
            <w:r w:rsidRPr="006C2A74">
              <w:rPr>
                <w:rFonts w:ascii="XO Thames" w:hAnsi="XO Thames"/>
                <w:color w:val="000000"/>
                <w:sz w:val="22"/>
                <w:szCs w:val="22"/>
                <w:lang w:eastAsia="en-US"/>
              </w:rPr>
              <w:t>Сумма, руб.</w:t>
            </w:r>
          </w:p>
        </w:tc>
      </w:tr>
      <w:tr w:rsidR="009D7734" w:rsidRPr="006C2A74" w14:paraId="096DBBF8" w14:textId="77777777" w:rsidTr="006C2A74">
        <w:trPr>
          <w:trHeight w:val="407"/>
        </w:trPr>
        <w:tc>
          <w:tcPr>
            <w:tcW w:w="533" w:type="dxa"/>
            <w:tcBorders>
              <w:top w:val="single" w:sz="4" w:space="0" w:color="auto"/>
              <w:left w:val="single" w:sz="4" w:space="0" w:color="auto"/>
              <w:bottom w:val="single" w:sz="4" w:space="0" w:color="auto"/>
              <w:right w:val="single" w:sz="4" w:space="0" w:color="auto"/>
            </w:tcBorders>
          </w:tcPr>
          <w:p w14:paraId="6D82DABD" w14:textId="6368CA55" w:rsidR="009D7734" w:rsidRPr="006C2A74" w:rsidRDefault="009D7734" w:rsidP="009D7734">
            <w:pPr>
              <w:widowControl w:val="0"/>
              <w:tabs>
                <w:tab w:val="left" w:pos="-1800"/>
              </w:tabs>
              <w:suppressAutoHyphens/>
              <w:autoSpaceDN w:val="0"/>
              <w:ind w:right="-81"/>
              <w:rPr>
                <w:rFonts w:ascii="XO Thames" w:hAnsi="XO Thames"/>
                <w:color w:val="000000"/>
                <w:lang w:eastAsia="en-US"/>
              </w:rPr>
            </w:pPr>
            <w:r w:rsidRPr="006C2A74">
              <w:rPr>
                <w:rFonts w:ascii="XO Thames" w:hAnsi="XO Thames"/>
              </w:rPr>
              <w:t>1</w:t>
            </w:r>
          </w:p>
        </w:tc>
        <w:tc>
          <w:tcPr>
            <w:tcW w:w="4111" w:type="dxa"/>
            <w:tcBorders>
              <w:top w:val="single" w:sz="4" w:space="0" w:color="auto"/>
              <w:left w:val="single" w:sz="4" w:space="0" w:color="auto"/>
              <w:bottom w:val="single" w:sz="4" w:space="0" w:color="auto"/>
              <w:right w:val="single" w:sz="4" w:space="0" w:color="auto"/>
            </w:tcBorders>
          </w:tcPr>
          <w:p w14:paraId="500E8277" w14:textId="020F0BF9" w:rsidR="009D7734" w:rsidRPr="006C2A74" w:rsidRDefault="009D7734" w:rsidP="009D7734">
            <w:pPr>
              <w:widowControl w:val="0"/>
              <w:tabs>
                <w:tab w:val="left" w:pos="-1800"/>
              </w:tabs>
              <w:suppressAutoHyphens/>
              <w:autoSpaceDN w:val="0"/>
              <w:ind w:right="-81"/>
              <w:rPr>
                <w:rFonts w:ascii="XO Thames" w:hAnsi="XO Thames"/>
                <w:color w:val="000000"/>
                <w:lang w:eastAsia="en-US"/>
              </w:rPr>
            </w:pPr>
            <w:r w:rsidRPr="00C75FC5">
              <w:rPr>
                <w:rFonts w:ascii="XO Thames" w:hAnsi="XO Thames"/>
                <w:sz w:val="22"/>
              </w:rPr>
              <w:t xml:space="preserve">Аммоний хлористый (хч) </w:t>
            </w:r>
          </w:p>
        </w:tc>
        <w:tc>
          <w:tcPr>
            <w:tcW w:w="851" w:type="dxa"/>
            <w:tcBorders>
              <w:top w:val="single" w:sz="4" w:space="0" w:color="auto"/>
              <w:left w:val="single" w:sz="4" w:space="0" w:color="auto"/>
              <w:bottom w:val="single" w:sz="4" w:space="0" w:color="auto"/>
              <w:right w:val="single" w:sz="4" w:space="0" w:color="auto"/>
            </w:tcBorders>
            <w:vAlign w:val="center"/>
          </w:tcPr>
          <w:p w14:paraId="57AFE82B" w14:textId="59431F66" w:rsidR="009D7734" w:rsidRPr="006C2A74" w:rsidRDefault="009D7734" w:rsidP="009D7734">
            <w:pPr>
              <w:widowControl w:val="0"/>
              <w:suppressAutoHyphens/>
              <w:autoSpaceDN w:val="0"/>
              <w:jc w:val="center"/>
              <w:rPr>
                <w:rFonts w:ascii="XO Thames" w:hAnsi="XO Thames"/>
              </w:rPr>
            </w:pPr>
            <w:r w:rsidRPr="00C75FC5">
              <w:rPr>
                <w:rFonts w:ascii="XO Thames" w:hAnsi="XO Thames" w:cs="Times New Roman CYR"/>
              </w:rPr>
              <w:t>кг</w:t>
            </w:r>
          </w:p>
        </w:tc>
        <w:tc>
          <w:tcPr>
            <w:tcW w:w="850" w:type="dxa"/>
            <w:tcBorders>
              <w:top w:val="single" w:sz="4" w:space="0" w:color="auto"/>
              <w:left w:val="single" w:sz="4" w:space="0" w:color="auto"/>
              <w:bottom w:val="single" w:sz="4" w:space="0" w:color="auto"/>
              <w:right w:val="single" w:sz="4" w:space="0" w:color="auto"/>
            </w:tcBorders>
            <w:vAlign w:val="center"/>
          </w:tcPr>
          <w:p w14:paraId="126AAAC4" w14:textId="6870F82F" w:rsidR="009D7734" w:rsidRPr="006C2A74" w:rsidRDefault="009D7734" w:rsidP="009D7734">
            <w:pPr>
              <w:pStyle w:val="a7"/>
              <w:jc w:val="center"/>
              <w:rPr>
                <w:rFonts w:ascii="XO Thames" w:eastAsia="Times New Roman" w:hAnsi="XO Thames"/>
                <w:sz w:val="24"/>
                <w:szCs w:val="24"/>
                <w:lang w:eastAsia="ru-RU"/>
              </w:rPr>
            </w:pPr>
            <w:r>
              <w:rPr>
                <w:rFonts w:ascii="XO Thames" w:hAnsi="XO Thames" w:cs="Times New Roman CYR"/>
                <w:szCs w:val="24"/>
              </w:rPr>
              <w:t>2</w:t>
            </w:r>
          </w:p>
        </w:tc>
        <w:tc>
          <w:tcPr>
            <w:tcW w:w="1985" w:type="dxa"/>
            <w:tcBorders>
              <w:top w:val="single" w:sz="4" w:space="0" w:color="auto"/>
              <w:left w:val="single" w:sz="4" w:space="0" w:color="auto"/>
              <w:bottom w:val="single" w:sz="4" w:space="0" w:color="auto"/>
              <w:right w:val="single" w:sz="4" w:space="0" w:color="auto"/>
            </w:tcBorders>
          </w:tcPr>
          <w:p w14:paraId="2125DF52" w14:textId="77777777" w:rsidR="009D7734" w:rsidRPr="006C2A74" w:rsidRDefault="009D7734" w:rsidP="009D7734">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4F51685" w14:textId="77777777" w:rsidR="009D7734" w:rsidRPr="006C2A74" w:rsidRDefault="009D7734" w:rsidP="009D7734">
            <w:pPr>
              <w:pStyle w:val="a7"/>
              <w:rPr>
                <w:rFonts w:ascii="XO Thames" w:hAnsi="XO Thames"/>
                <w:color w:val="000000"/>
                <w:sz w:val="24"/>
                <w:szCs w:val="24"/>
              </w:rPr>
            </w:pPr>
          </w:p>
        </w:tc>
      </w:tr>
      <w:tr w:rsidR="009D7734" w:rsidRPr="006C2A74" w14:paraId="7261D17F" w14:textId="77777777" w:rsidTr="006C2A74">
        <w:trPr>
          <w:trHeight w:val="407"/>
        </w:trPr>
        <w:tc>
          <w:tcPr>
            <w:tcW w:w="533" w:type="dxa"/>
            <w:tcBorders>
              <w:top w:val="single" w:sz="4" w:space="0" w:color="auto"/>
              <w:left w:val="single" w:sz="4" w:space="0" w:color="auto"/>
              <w:bottom w:val="single" w:sz="4" w:space="0" w:color="auto"/>
              <w:right w:val="single" w:sz="4" w:space="0" w:color="auto"/>
            </w:tcBorders>
          </w:tcPr>
          <w:p w14:paraId="46989D8B" w14:textId="2B07C153" w:rsidR="009D7734" w:rsidRPr="006C2A74" w:rsidRDefault="009D7734" w:rsidP="009D7734">
            <w:pPr>
              <w:widowControl w:val="0"/>
              <w:tabs>
                <w:tab w:val="left" w:pos="-1800"/>
              </w:tabs>
              <w:suppressAutoHyphens/>
              <w:autoSpaceDN w:val="0"/>
              <w:ind w:right="-81"/>
              <w:rPr>
                <w:rFonts w:ascii="XO Thames" w:hAnsi="XO Thames"/>
                <w:color w:val="000000"/>
                <w:lang w:eastAsia="en-US"/>
              </w:rPr>
            </w:pPr>
            <w:r w:rsidRPr="006C2A74">
              <w:rPr>
                <w:rFonts w:ascii="XO Thames" w:hAnsi="XO Thames"/>
              </w:rPr>
              <w:t>2</w:t>
            </w:r>
          </w:p>
        </w:tc>
        <w:tc>
          <w:tcPr>
            <w:tcW w:w="4111" w:type="dxa"/>
            <w:tcBorders>
              <w:top w:val="single" w:sz="4" w:space="0" w:color="auto"/>
              <w:left w:val="single" w:sz="4" w:space="0" w:color="auto"/>
              <w:bottom w:val="single" w:sz="4" w:space="0" w:color="auto"/>
              <w:right w:val="single" w:sz="4" w:space="0" w:color="auto"/>
            </w:tcBorders>
          </w:tcPr>
          <w:p w14:paraId="67E0B83B" w14:textId="5ACC2C77" w:rsidR="009D7734" w:rsidRPr="006C2A74" w:rsidRDefault="009D7734" w:rsidP="009D7734">
            <w:pPr>
              <w:widowControl w:val="0"/>
              <w:tabs>
                <w:tab w:val="left" w:pos="-1800"/>
              </w:tabs>
              <w:suppressAutoHyphens/>
              <w:autoSpaceDN w:val="0"/>
              <w:ind w:right="-81"/>
              <w:rPr>
                <w:rFonts w:ascii="XO Thames" w:hAnsi="XO Thames"/>
              </w:rPr>
            </w:pPr>
            <w:r w:rsidRPr="00C75FC5">
              <w:rPr>
                <w:rFonts w:ascii="XO Thames" w:hAnsi="XO Thames"/>
                <w:sz w:val="22"/>
              </w:rPr>
              <w:t xml:space="preserve">Фенолфталеин (чда) </w:t>
            </w:r>
          </w:p>
        </w:tc>
        <w:tc>
          <w:tcPr>
            <w:tcW w:w="851" w:type="dxa"/>
            <w:tcBorders>
              <w:top w:val="single" w:sz="4" w:space="0" w:color="auto"/>
              <w:left w:val="single" w:sz="4" w:space="0" w:color="auto"/>
              <w:bottom w:val="single" w:sz="4" w:space="0" w:color="auto"/>
              <w:right w:val="single" w:sz="4" w:space="0" w:color="auto"/>
            </w:tcBorders>
            <w:vAlign w:val="center"/>
          </w:tcPr>
          <w:p w14:paraId="6F15F415" w14:textId="5DE863FC" w:rsidR="009D7734" w:rsidRPr="006C2A74" w:rsidRDefault="009D7734" w:rsidP="009D7734">
            <w:pPr>
              <w:widowControl w:val="0"/>
              <w:suppressAutoHyphens/>
              <w:autoSpaceDN w:val="0"/>
              <w:jc w:val="center"/>
              <w:rPr>
                <w:rFonts w:ascii="XO Thames" w:hAnsi="XO Thames"/>
              </w:rPr>
            </w:pPr>
            <w:r w:rsidRPr="00C75FC5">
              <w:rPr>
                <w:rFonts w:ascii="XO Thames" w:hAnsi="XO Thames" w:cs="Times New Roman CYR"/>
              </w:rPr>
              <w:t>кг</w:t>
            </w:r>
          </w:p>
        </w:tc>
        <w:tc>
          <w:tcPr>
            <w:tcW w:w="850" w:type="dxa"/>
            <w:tcBorders>
              <w:top w:val="single" w:sz="4" w:space="0" w:color="auto"/>
              <w:left w:val="single" w:sz="4" w:space="0" w:color="auto"/>
              <w:bottom w:val="single" w:sz="4" w:space="0" w:color="auto"/>
              <w:right w:val="single" w:sz="4" w:space="0" w:color="auto"/>
            </w:tcBorders>
            <w:vAlign w:val="center"/>
          </w:tcPr>
          <w:p w14:paraId="3841C2B7" w14:textId="2CFCC1BD" w:rsidR="009D7734" w:rsidRPr="006C2A74" w:rsidRDefault="009D7734" w:rsidP="009D7734">
            <w:pPr>
              <w:pStyle w:val="a7"/>
              <w:jc w:val="center"/>
              <w:rPr>
                <w:rFonts w:ascii="XO Thames" w:hAnsi="XO Thames"/>
                <w:sz w:val="24"/>
                <w:szCs w:val="24"/>
              </w:rPr>
            </w:pPr>
            <w:r>
              <w:rPr>
                <w:rFonts w:ascii="XO Thames" w:hAnsi="XO Thames" w:cs="Times New Roman CYR"/>
                <w:szCs w:val="24"/>
              </w:rPr>
              <w:t>1</w:t>
            </w:r>
          </w:p>
        </w:tc>
        <w:tc>
          <w:tcPr>
            <w:tcW w:w="1985" w:type="dxa"/>
            <w:tcBorders>
              <w:top w:val="single" w:sz="4" w:space="0" w:color="auto"/>
              <w:left w:val="single" w:sz="4" w:space="0" w:color="auto"/>
              <w:bottom w:val="single" w:sz="4" w:space="0" w:color="auto"/>
              <w:right w:val="single" w:sz="4" w:space="0" w:color="auto"/>
            </w:tcBorders>
          </w:tcPr>
          <w:p w14:paraId="4DD7AE56" w14:textId="77777777" w:rsidR="009D7734" w:rsidRPr="006C2A74" w:rsidRDefault="009D7734" w:rsidP="009D7734">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647FA7F" w14:textId="77777777" w:rsidR="009D7734" w:rsidRPr="006C2A74" w:rsidRDefault="009D7734" w:rsidP="009D7734">
            <w:pPr>
              <w:pStyle w:val="a7"/>
              <w:rPr>
                <w:rFonts w:ascii="XO Thames" w:hAnsi="XO Thames"/>
                <w:color w:val="000000"/>
                <w:sz w:val="24"/>
                <w:szCs w:val="24"/>
              </w:rPr>
            </w:pPr>
          </w:p>
        </w:tc>
      </w:tr>
      <w:tr w:rsidR="009D7734" w:rsidRPr="006C2A74" w14:paraId="22DB468E" w14:textId="77777777" w:rsidTr="006C2A74">
        <w:trPr>
          <w:trHeight w:val="407"/>
        </w:trPr>
        <w:tc>
          <w:tcPr>
            <w:tcW w:w="533" w:type="dxa"/>
            <w:tcBorders>
              <w:top w:val="single" w:sz="4" w:space="0" w:color="auto"/>
              <w:left w:val="single" w:sz="4" w:space="0" w:color="auto"/>
              <w:bottom w:val="single" w:sz="4" w:space="0" w:color="auto"/>
              <w:right w:val="single" w:sz="4" w:space="0" w:color="auto"/>
            </w:tcBorders>
          </w:tcPr>
          <w:p w14:paraId="3BC74250" w14:textId="0A23012F" w:rsidR="009D7734" w:rsidRPr="006C2A74" w:rsidRDefault="009D7734" w:rsidP="009D7734">
            <w:pPr>
              <w:widowControl w:val="0"/>
              <w:tabs>
                <w:tab w:val="left" w:pos="-1800"/>
              </w:tabs>
              <w:suppressAutoHyphens/>
              <w:autoSpaceDN w:val="0"/>
              <w:ind w:right="-81"/>
              <w:rPr>
                <w:rFonts w:ascii="XO Thames" w:hAnsi="XO Thames"/>
                <w:color w:val="000000"/>
                <w:lang w:eastAsia="en-US"/>
              </w:rPr>
            </w:pPr>
            <w:r w:rsidRPr="006C2A74">
              <w:rPr>
                <w:rFonts w:ascii="XO Thames" w:hAnsi="XO Thames"/>
              </w:rPr>
              <w:t>3</w:t>
            </w:r>
          </w:p>
        </w:tc>
        <w:tc>
          <w:tcPr>
            <w:tcW w:w="4111" w:type="dxa"/>
            <w:tcBorders>
              <w:top w:val="single" w:sz="4" w:space="0" w:color="auto"/>
              <w:left w:val="single" w:sz="4" w:space="0" w:color="auto"/>
              <w:bottom w:val="single" w:sz="4" w:space="0" w:color="auto"/>
              <w:right w:val="single" w:sz="4" w:space="0" w:color="auto"/>
            </w:tcBorders>
          </w:tcPr>
          <w:p w14:paraId="6647C523" w14:textId="7CDBFB3A" w:rsidR="009D7734" w:rsidRPr="006C2A74" w:rsidRDefault="009D7734" w:rsidP="009D7734">
            <w:pPr>
              <w:widowControl w:val="0"/>
              <w:tabs>
                <w:tab w:val="left" w:pos="-1800"/>
              </w:tabs>
              <w:suppressAutoHyphens/>
              <w:autoSpaceDN w:val="0"/>
              <w:ind w:right="-81"/>
              <w:rPr>
                <w:rFonts w:ascii="XO Thames" w:hAnsi="XO Thames"/>
              </w:rPr>
            </w:pPr>
            <w:r>
              <w:rPr>
                <w:rFonts w:ascii="XO Thames" w:hAnsi="XO Thames"/>
                <w:sz w:val="22"/>
              </w:rPr>
              <w:t xml:space="preserve">Пропанол-2 </w:t>
            </w:r>
            <w:r w:rsidRPr="004C2A31">
              <w:rPr>
                <w:rFonts w:ascii="XO Thames" w:hAnsi="XO Thames"/>
                <w:sz w:val="16"/>
              </w:rPr>
              <w:t xml:space="preserve">(спирт изопропиловый </w:t>
            </w:r>
            <w:r>
              <w:rPr>
                <w:rFonts w:ascii="XO Thames" w:hAnsi="XO Thames"/>
                <w:sz w:val="16"/>
              </w:rPr>
              <w:t>(</w:t>
            </w:r>
            <w:r w:rsidRPr="004C2A31">
              <w:rPr>
                <w:rFonts w:ascii="XO Thames" w:hAnsi="XO Thames"/>
                <w:sz w:val="16"/>
              </w:rPr>
              <w:t xml:space="preserve">кг) </w:t>
            </w:r>
          </w:p>
        </w:tc>
        <w:tc>
          <w:tcPr>
            <w:tcW w:w="851" w:type="dxa"/>
            <w:tcBorders>
              <w:top w:val="single" w:sz="4" w:space="0" w:color="auto"/>
              <w:left w:val="single" w:sz="4" w:space="0" w:color="auto"/>
              <w:bottom w:val="single" w:sz="4" w:space="0" w:color="auto"/>
              <w:right w:val="single" w:sz="4" w:space="0" w:color="auto"/>
            </w:tcBorders>
            <w:vAlign w:val="center"/>
          </w:tcPr>
          <w:p w14:paraId="679C2C69" w14:textId="5FA4B66B" w:rsidR="009D7734" w:rsidRPr="006C2A74" w:rsidRDefault="009D7734" w:rsidP="009D7734">
            <w:pPr>
              <w:widowControl w:val="0"/>
              <w:suppressAutoHyphens/>
              <w:autoSpaceDN w:val="0"/>
              <w:jc w:val="center"/>
              <w:rPr>
                <w:rFonts w:ascii="XO Thames" w:hAnsi="XO Thames"/>
              </w:rPr>
            </w:pPr>
            <w:r w:rsidRPr="00C75FC5">
              <w:rPr>
                <w:rFonts w:ascii="XO Thames" w:hAnsi="XO Thames" w:cs="Times New Roman CYR"/>
              </w:rPr>
              <w:t>кг</w:t>
            </w:r>
          </w:p>
        </w:tc>
        <w:tc>
          <w:tcPr>
            <w:tcW w:w="850" w:type="dxa"/>
            <w:tcBorders>
              <w:top w:val="single" w:sz="4" w:space="0" w:color="auto"/>
              <w:left w:val="single" w:sz="4" w:space="0" w:color="auto"/>
              <w:bottom w:val="single" w:sz="4" w:space="0" w:color="auto"/>
              <w:right w:val="single" w:sz="4" w:space="0" w:color="auto"/>
            </w:tcBorders>
            <w:vAlign w:val="center"/>
          </w:tcPr>
          <w:p w14:paraId="6D609846" w14:textId="3BF42B81" w:rsidR="009D7734" w:rsidRPr="006C2A74" w:rsidRDefault="009D7734" w:rsidP="009D7734">
            <w:pPr>
              <w:pStyle w:val="a7"/>
              <w:jc w:val="center"/>
              <w:rPr>
                <w:rFonts w:ascii="XO Thames" w:hAnsi="XO Thames"/>
                <w:sz w:val="24"/>
                <w:szCs w:val="24"/>
              </w:rPr>
            </w:pPr>
            <w:r>
              <w:rPr>
                <w:rFonts w:ascii="XO Thames" w:hAnsi="XO Thames" w:cs="Times New Roman CYR"/>
                <w:szCs w:val="24"/>
              </w:rPr>
              <w:t>0,8</w:t>
            </w:r>
          </w:p>
        </w:tc>
        <w:tc>
          <w:tcPr>
            <w:tcW w:w="1985" w:type="dxa"/>
            <w:tcBorders>
              <w:top w:val="single" w:sz="4" w:space="0" w:color="auto"/>
              <w:left w:val="single" w:sz="4" w:space="0" w:color="auto"/>
              <w:bottom w:val="single" w:sz="4" w:space="0" w:color="auto"/>
              <w:right w:val="single" w:sz="4" w:space="0" w:color="auto"/>
            </w:tcBorders>
          </w:tcPr>
          <w:p w14:paraId="2DBEB75B" w14:textId="77777777" w:rsidR="009D7734" w:rsidRPr="006C2A74" w:rsidRDefault="009D7734" w:rsidP="009D7734">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88CF68D" w14:textId="77777777" w:rsidR="009D7734" w:rsidRPr="006C2A74" w:rsidRDefault="009D7734" w:rsidP="009D7734">
            <w:pPr>
              <w:pStyle w:val="a7"/>
              <w:rPr>
                <w:rFonts w:ascii="XO Thames" w:hAnsi="XO Thames"/>
                <w:color w:val="000000"/>
                <w:sz w:val="24"/>
                <w:szCs w:val="24"/>
              </w:rPr>
            </w:pPr>
          </w:p>
        </w:tc>
      </w:tr>
      <w:tr w:rsidR="009D7734" w:rsidRPr="006C2A74" w14:paraId="22412806" w14:textId="77777777" w:rsidTr="006C2A74">
        <w:trPr>
          <w:trHeight w:val="407"/>
        </w:trPr>
        <w:tc>
          <w:tcPr>
            <w:tcW w:w="533" w:type="dxa"/>
            <w:tcBorders>
              <w:top w:val="single" w:sz="4" w:space="0" w:color="auto"/>
              <w:left w:val="single" w:sz="4" w:space="0" w:color="auto"/>
              <w:bottom w:val="single" w:sz="4" w:space="0" w:color="auto"/>
              <w:right w:val="single" w:sz="4" w:space="0" w:color="auto"/>
            </w:tcBorders>
          </w:tcPr>
          <w:p w14:paraId="53DF0B23" w14:textId="38A93882" w:rsidR="009D7734" w:rsidRPr="006C2A74" w:rsidRDefault="009D7734" w:rsidP="009D7734">
            <w:pPr>
              <w:widowControl w:val="0"/>
              <w:tabs>
                <w:tab w:val="left" w:pos="-1800"/>
              </w:tabs>
              <w:suppressAutoHyphens/>
              <w:autoSpaceDN w:val="0"/>
              <w:ind w:right="-81"/>
              <w:rPr>
                <w:rFonts w:ascii="XO Thames" w:hAnsi="XO Thames"/>
              </w:rPr>
            </w:pPr>
            <w:r>
              <w:rPr>
                <w:rFonts w:ascii="XO Thames" w:hAnsi="XO Thames"/>
              </w:rPr>
              <w:t>4</w:t>
            </w:r>
          </w:p>
        </w:tc>
        <w:tc>
          <w:tcPr>
            <w:tcW w:w="4111" w:type="dxa"/>
            <w:tcBorders>
              <w:top w:val="single" w:sz="4" w:space="0" w:color="auto"/>
              <w:left w:val="single" w:sz="4" w:space="0" w:color="auto"/>
              <w:bottom w:val="single" w:sz="4" w:space="0" w:color="auto"/>
              <w:right w:val="single" w:sz="4" w:space="0" w:color="auto"/>
            </w:tcBorders>
          </w:tcPr>
          <w:p w14:paraId="2EBB28CA" w14:textId="26E2326B" w:rsidR="009D7734" w:rsidRPr="007A5F76" w:rsidRDefault="009D7734" w:rsidP="009D7734">
            <w:pPr>
              <w:widowControl w:val="0"/>
              <w:tabs>
                <w:tab w:val="left" w:pos="-1800"/>
              </w:tabs>
              <w:suppressAutoHyphens/>
              <w:autoSpaceDN w:val="0"/>
              <w:ind w:right="-81"/>
              <w:rPr>
                <w:rFonts w:ascii="XO Thames" w:hAnsi="XO Thames"/>
              </w:rPr>
            </w:pPr>
            <w:r w:rsidRPr="00C75FC5">
              <w:rPr>
                <w:rFonts w:ascii="XO Thames" w:eastAsia="Andale Sans UI" w:hAnsi="XO Thames"/>
                <w:kern w:val="3"/>
                <w:sz w:val="22"/>
                <w:lang w:eastAsia="ja-JP" w:bidi="fa-IR"/>
              </w:rPr>
              <w:t xml:space="preserve">Метиловый оранжевый (чда) </w:t>
            </w:r>
          </w:p>
        </w:tc>
        <w:tc>
          <w:tcPr>
            <w:tcW w:w="851" w:type="dxa"/>
            <w:tcBorders>
              <w:top w:val="single" w:sz="4" w:space="0" w:color="auto"/>
              <w:left w:val="single" w:sz="4" w:space="0" w:color="auto"/>
              <w:bottom w:val="single" w:sz="4" w:space="0" w:color="auto"/>
              <w:right w:val="single" w:sz="4" w:space="0" w:color="auto"/>
            </w:tcBorders>
            <w:vAlign w:val="center"/>
          </w:tcPr>
          <w:p w14:paraId="5D189683" w14:textId="1234199D" w:rsidR="009D7734" w:rsidRPr="007A5F76" w:rsidRDefault="009D7734" w:rsidP="009D7734">
            <w:pPr>
              <w:widowControl w:val="0"/>
              <w:suppressAutoHyphens/>
              <w:autoSpaceDN w:val="0"/>
              <w:jc w:val="center"/>
              <w:rPr>
                <w:rFonts w:ascii="XO Thames" w:hAnsi="XO Thames" w:cs="Times New Roman CYR"/>
              </w:rPr>
            </w:pPr>
            <w:r w:rsidRPr="00C75FC5">
              <w:rPr>
                <w:rFonts w:ascii="XO Thames" w:hAnsi="XO Thames" w:cs="Times New Roman CYR"/>
              </w:rPr>
              <w:t>кг</w:t>
            </w:r>
          </w:p>
        </w:tc>
        <w:tc>
          <w:tcPr>
            <w:tcW w:w="850" w:type="dxa"/>
            <w:tcBorders>
              <w:top w:val="single" w:sz="4" w:space="0" w:color="auto"/>
              <w:left w:val="single" w:sz="4" w:space="0" w:color="auto"/>
              <w:bottom w:val="single" w:sz="4" w:space="0" w:color="auto"/>
              <w:right w:val="single" w:sz="4" w:space="0" w:color="auto"/>
            </w:tcBorders>
            <w:vAlign w:val="center"/>
          </w:tcPr>
          <w:p w14:paraId="13530439" w14:textId="3F3C9208" w:rsidR="009D7734" w:rsidRPr="007A5F76" w:rsidRDefault="009D7734" w:rsidP="009D7734">
            <w:pPr>
              <w:pStyle w:val="a7"/>
              <w:jc w:val="center"/>
              <w:rPr>
                <w:rFonts w:ascii="XO Thames" w:hAnsi="XO Thames" w:cs="Times New Roman CYR"/>
                <w:sz w:val="24"/>
                <w:szCs w:val="24"/>
              </w:rPr>
            </w:pPr>
            <w:r>
              <w:rPr>
                <w:rFonts w:ascii="XO Thames" w:hAnsi="XO Thames" w:cs="Times New Roman CYR"/>
                <w:szCs w:val="24"/>
              </w:rPr>
              <w:t>1</w:t>
            </w:r>
          </w:p>
        </w:tc>
        <w:tc>
          <w:tcPr>
            <w:tcW w:w="1985" w:type="dxa"/>
            <w:tcBorders>
              <w:top w:val="single" w:sz="4" w:space="0" w:color="auto"/>
              <w:left w:val="single" w:sz="4" w:space="0" w:color="auto"/>
              <w:bottom w:val="single" w:sz="4" w:space="0" w:color="auto"/>
              <w:right w:val="single" w:sz="4" w:space="0" w:color="auto"/>
            </w:tcBorders>
          </w:tcPr>
          <w:p w14:paraId="72D5B002" w14:textId="77777777" w:rsidR="009D7734" w:rsidRPr="006C2A74" w:rsidRDefault="009D7734" w:rsidP="009D7734">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ACE2A80" w14:textId="77777777" w:rsidR="009D7734" w:rsidRPr="006C2A74" w:rsidRDefault="009D7734" w:rsidP="009D7734">
            <w:pPr>
              <w:pStyle w:val="a7"/>
              <w:rPr>
                <w:rFonts w:ascii="XO Thames" w:hAnsi="XO Thames"/>
                <w:color w:val="000000"/>
                <w:sz w:val="24"/>
                <w:szCs w:val="24"/>
              </w:rPr>
            </w:pPr>
          </w:p>
        </w:tc>
      </w:tr>
      <w:tr w:rsidR="009D7734" w:rsidRPr="006C2A74" w14:paraId="24AE57A9" w14:textId="77777777" w:rsidTr="006C2A74">
        <w:trPr>
          <w:trHeight w:val="407"/>
        </w:trPr>
        <w:tc>
          <w:tcPr>
            <w:tcW w:w="533" w:type="dxa"/>
            <w:tcBorders>
              <w:top w:val="single" w:sz="4" w:space="0" w:color="auto"/>
              <w:left w:val="single" w:sz="4" w:space="0" w:color="auto"/>
              <w:bottom w:val="single" w:sz="4" w:space="0" w:color="auto"/>
              <w:right w:val="single" w:sz="4" w:space="0" w:color="auto"/>
            </w:tcBorders>
          </w:tcPr>
          <w:p w14:paraId="2A196E35" w14:textId="4EE9B442" w:rsidR="009D7734" w:rsidRPr="006C2A74" w:rsidRDefault="009D7734" w:rsidP="009D7734">
            <w:pPr>
              <w:widowControl w:val="0"/>
              <w:tabs>
                <w:tab w:val="left" w:pos="-1800"/>
              </w:tabs>
              <w:suppressAutoHyphens/>
              <w:autoSpaceDN w:val="0"/>
              <w:ind w:right="-81"/>
              <w:rPr>
                <w:rFonts w:ascii="XO Thames" w:hAnsi="XO Thames"/>
              </w:rPr>
            </w:pPr>
            <w:r>
              <w:rPr>
                <w:rFonts w:ascii="XO Thames" w:hAnsi="XO Thames"/>
              </w:rPr>
              <w:t>5</w:t>
            </w:r>
          </w:p>
        </w:tc>
        <w:tc>
          <w:tcPr>
            <w:tcW w:w="4111" w:type="dxa"/>
            <w:tcBorders>
              <w:top w:val="single" w:sz="4" w:space="0" w:color="auto"/>
              <w:left w:val="single" w:sz="4" w:space="0" w:color="auto"/>
              <w:bottom w:val="single" w:sz="4" w:space="0" w:color="auto"/>
              <w:right w:val="single" w:sz="4" w:space="0" w:color="auto"/>
            </w:tcBorders>
          </w:tcPr>
          <w:p w14:paraId="2CA5C092" w14:textId="500B7E94" w:rsidR="009D7734" w:rsidRPr="007A5F76" w:rsidRDefault="009D7734" w:rsidP="009D7734">
            <w:pPr>
              <w:widowControl w:val="0"/>
              <w:tabs>
                <w:tab w:val="left" w:pos="-1800"/>
              </w:tabs>
              <w:suppressAutoHyphens/>
              <w:autoSpaceDN w:val="0"/>
              <w:ind w:right="-81"/>
              <w:rPr>
                <w:rFonts w:ascii="XO Thames" w:hAnsi="XO Thames"/>
              </w:rPr>
            </w:pPr>
            <w:r w:rsidRPr="00C75FC5">
              <w:rPr>
                <w:rFonts w:ascii="XO Thames" w:hAnsi="XO Thames"/>
                <w:sz w:val="22"/>
              </w:rPr>
              <w:t xml:space="preserve">Соляная кислота 0,1Н </w:t>
            </w:r>
          </w:p>
        </w:tc>
        <w:tc>
          <w:tcPr>
            <w:tcW w:w="851" w:type="dxa"/>
            <w:tcBorders>
              <w:top w:val="single" w:sz="4" w:space="0" w:color="auto"/>
              <w:left w:val="single" w:sz="4" w:space="0" w:color="auto"/>
              <w:bottom w:val="single" w:sz="4" w:space="0" w:color="auto"/>
              <w:right w:val="single" w:sz="4" w:space="0" w:color="auto"/>
            </w:tcBorders>
            <w:vAlign w:val="center"/>
          </w:tcPr>
          <w:p w14:paraId="6DD9684B" w14:textId="00414D01" w:rsidR="009D7734" w:rsidRPr="007A5F76" w:rsidRDefault="009D7734" w:rsidP="009D7734">
            <w:pPr>
              <w:widowControl w:val="0"/>
              <w:suppressAutoHyphens/>
              <w:autoSpaceDN w:val="0"/>
              <w:jc w:val="center"/>
              <w:rPr>
                <w:rFonts w:ascii="XO Thames" w:hAnsi="XO Thames" w:cs="Times New Roman CYR"/>
              </w:rPr>
            </w:pPr>
            <w:r w:rsidRPr="00C75FC5">
              <w:rPr>
                <w:rFonts w:ascii="XO Thames" w:hAnsi="XO Thames" w:cs="Times New Roman CYR"/>
              </w:rPr>
              <w:t>уп</w:t>
            </w:r>
          </w:p>
        </w:tc>
        <w:tc>
          <w:tcPr>
            <w:tcW w:w="850" w:type="dxa"/>
            <w:tcBorders>
              <w:top w:val="single" w:sz="4" w:space="0" w:color="auto"/>
              <w:left w:val="single" w:sz="4" w:space="0" w:color="auto"/>
              <w:bottom w:val="single" w:sz="4" w:space="0" w:color="auto"/>
              <w:right w:val="single" w:sz="4" w:space="0" w:color="auto"/>
            </w:tcBorders>
            <w:vAlign w:val="center"/>
          </w:tcPr>
          <w:p w14:paraId="4882FB7C" w14:textId="3126EB0F" w:rsidR="009D7734" w:rsidRPr="007A5F76" w:rsidRDefault="009D7734" w:rsidP="009D7734">
            <w:pPr>
              <w:pStyle w:val="a7"/>
              <w:jc w:val="center"/>
              <w:rPr>
                <w:rFonts w:ascii="XO Thames" w:hAnsi="XO Thames" w:cs="Times New Roman CYR"/>
                <w:sz w:val="24"/>
                <w:szCs w:val="24"/>
              </w:rPr>
            </w:pPr>
            <w:r>
              <w:rPr>
                <w:rFonts w:ascii="XO Thames" w:hAnsi="XO Thames" w:cs="Times New Roman CYR"/>
                <w:szCs w:val="24"/>
              </w:rPr>
              <w:t>2</w:t>
            </w:r>
          </w:p>
        </w:tc>
        <w:tc>
          <w:tcPr>
            <w:tcW w:w="1985" w:type="dxa"/>
            <w:tcBorders>
              <w:top w:val="single" w:sz="4" w:space="0" w:color="auto"/>
              <w:left w:val="single" w:sz="4" w:space="0" w:color="auto"/>
              <w:bottom w:val="single" w:sz="4" w:space="0" w:color="auto"/>
              <w:right w:val="single" w:sz="4" w:space="0" w:color="auto"/>
            </w:tcBorders>
          </w:tcPr>
          <w:p w14:paraId="63F68FCC" w14:textId="77777777" w:rsidR="009D7734" w:rsidRPr="006C2A74" w:rsidRDefault="009D7734" w:rsidP="009D7734">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4F77774" w14:textId="77777777" w:rsidR="009D7734" w:rsidRPr="006C2A74" w:rsidRDefault="009D7734" w:rsidP="009D7734">
            <w:pPr>
              <w:pStyle w:val="a7"/>
              <w:rPr>
                <w:rFonts w:ascii="XO Thames" w:hAnsi="XO Thames"/>
                <w:color w:val="000000"/>
                <w:sz w:val="24"/>
                <w:szCs w:val="24"/>
              </w:rPr>
            </w:pPr>
          </w:p>
        </w:tc>
      </w:tr>
      <w:tr w:rsidR="009D7734" w:rsidRPr="006C2A74" w14:paraId="74C8C44A" w14:textId="77777777" w:rsidTr="006C2A74">
        <w:trPr>
          <w:trHeight w:val="407"/>
        </w:trPr>
        <w:tc>
          <w:tcPr>
            <w:tcW w:w="533" w:type="dxa"/>
            <w:tcBorders>
              <w:top w:val="single" w:sz="4" w:space="0" w:color="auto"/>
              <w:left w:val="single" w:sz="4" w:space="0" w:color="auto"/>
              <w:bottom w:val="single" w:sz="4" w:space="0" w:color="auto"/>
              <w:right w:val="single" w:sz="4" w:space="0" w:color="auto"/>
            </w:tcBorders>
          </w:tcPr>
          <w:p w14:paraId="46B43A7A" w14:textId="76B52A6E" w:rsidR="009D7734" w:rsidRPr="006C2A74" w:rsidRDefault="009D7734" w:rsidP="009D7734">
            <w:pPr>
              <w:widowControl w:val="0"/>
              <w:tabs>
                <w:tab w:val="left" w:pos="-1800"/>
              </w:tabs>
              <w:suppressAutoHyphens/>
              <w:autoSpaceDN w:val="0"/>
              <w:ind w:right="-81"/>
              <w:rPr>
                <w:rFonts w:ascii="XO Thames" w:hAnsi="XO Thames"/>
              </w:rPr>
            </w:pPr>
            <w:r>
              <w:rPr>
                <w:rFonts w:ascii="XO Thames" w:hAnsi="XO Thames"/>
              </w:rPr>
              <w:t>6</w:t>
            </w:r>
          </w:p>
        </w:tc>
        <w:tc>
          <w:tcPr>
            <w:tcW w:w="4111" w:type="dxa"/>
            <w:tcBorders>
              <w:top w:val="single" w:sz="4" w:space="0" w:color="auto"/>
              <w:left w:val="single" w:sz="4" w:space="0" w:color="auto"/>
              <w:bottom w:val="single" w:sz="4" w:space="0" w:color="auto"/>
              <w:right w:val="single" w:sz="4" w:space="0" w:color="auto"/>
            </w:tcBorders>
          </w:tcPr>
          <w:p w14:paraId="0B342314" w14:textId="539CD478" w:rsidR="009D7734" w:rsidRPr="007A5F76" w:rsidRDefault="009D7734" w:rsidP="009D7734">
            <w:pPr>
              <w:widowControl w:val="0"/>
              <w:tabs>
                <w:tab w:val="left" w:pos="-1800"/>
              </w:tabs>
              <w:suppressAutoHyphens/>
              <w:autoSpaceDN w:val="0"/>
              <w:ind w:right="-81"/>
              <w:rPr>
                <w:rFonts w:ascii="XO Thames" w:hAnsi="XO Thames"/>
              </w:rPr>
            </w:pPr>
            <w:r w:rsidRPr="00C75FC5">
              <w:rPr>
                <w:rFonts w:ascii="XO Thames" w:hAnsi="XO Thames"/>
                <w:sz w:val="22"/>
              </w:rPr>
              <w:t xml:space="preserve">Хромовый темно-синий (чда) </w:t>
            </w:r>
          </w:p>
        </w:tc>
        <w:tc>
          <w:tcPr>
            <w:tcW w:w="851" w:type="dxa"/>
            <w:tcBorders>
              <w:top w:val="single" w:sz="4" w:space="0" w:color="auto"/>
              <w:left w:val="single" w:sz="4" w:space="0" w:color="auto"/>
              <w:bottom w:val="single" w:sz="4" w:space="0" w:color="auto"/>
              <w:right w:val="single" w:sz="4" w:space="0" w:color="auto"/>
            </w:tcBorders>
            <w:vAlign w:val="center"/>
          </w:tcPr>
          <w:p w14:paraId="6A32780D" w14:textId="26A325D2" w:rsidR="009D7734" w:rsidRPr="007A5F76" w:rsidRDefault="009D7734" w:rsidP="009D7734">
            <w:pPr>
              <w:widowControl w:val="0"/>
              <w:suppressAutoHyphens/>
              <w:autoSpaceDN w:val="0"/>
              <w:jc w:val="center"/>
              <w:rPr>
                <w:rFonts w:ascii="XO Thames" w:hAnsi="XO Thames" w:cs="Times New Roman CYR"/>
              </w:rPr>
            </w:pPr>
            <w:r w:rsidRPr="00C75FC5">
              <w:rPr>
                <w:rFonts w:ascii="XO Thames" w:hAnsi="XO Thames" w:cs="Times New Roman CYR"/>
              </w:rPr>
              <w:t>кг</w:t>
            </w:r>
          </w:p>
        </w:tc>
        <w:tc>
          <w:tcPr>
            <w:tcW w:w="850" w:type="dxa"/>
            <w:tcBorders>
              <w:top w:val="single" w:sz="4" w:space="0" w:color="auto"/>
              <w:left w:val="single" w:sz="4" w:space="0" w:color="auto"/>
              <w:bottom w:val="single" w:sz="4" w:space="0" w:color="auto"/>
              <w:right w:val="single" w:sz="4" w:space="0" w:color="auto"/>
            </w:tcBorders>
            <w:vAlign w:val="center"/>
          </w:tcPr>
          <w:p w14:paraId="2D3476FF" w14:textId="706D69EB" w:rsidR="009D7734" w:rsidRPr="007A5F76" w:rsidRDefault="009D7734" w:rsidP="009D7734">
            <w:pPr>
              <w:pStyle w:val="a7"/>
              <w:jc w:val="center"/>
              <w:rPr>
                <w:rFonts w:ascii="XO Thames" w:hAnsi="XO Thames" w:cs="Times New Roman CYR"/>
                <w:sz w:val="24"/>
                <w:szCs w:val="24"/>
              </w:rPr>
            </w:pPr>
            <w:r>
              <w:rPr>
                <w:rFonts w:ascii="XO Thames" w:hAnsi="XO Thames" w:cs="Times New Roman CYR"/>
                <w:szCs w:val="24"/>
              </w:rPr>
              <w:t>1</w:t>
            </w:r>
          </w:p>
        </w:tc>
        <w:tc>
          <w:tcPr>
            <w:tcW w:w="1985" w:type="dxa"/>
            <w:tcBorders>
              <w:top w:val="single" w:sz="4" w:space="0" w:color="auto"/>
              <w:left w:val="single" w:sz="4" w:space="0" w:color="auto"/>
              <w:bottom w:val="single" w:sz="4" w:space="0" w:color="auto"/>
              <w:right w:val="single" w:sz="4" w:space="0" w:color="auto"/>
            </w:tcBorders>
          </w:tcPr>
          <w:p w14:paraId="50C5DA2B" w14:textId="77777777" w:rsidR="009D7734" w:rsidRPr="006C2A74" w:rsidRDefault="009D7734" w:rsidP="009D7734">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14F930A" w14:textId="77777777" w:rsidR="009D7734" w:rsidRPr="006C2A74" w:rsidRDefault="009D7734" w:rsidP="009D7734">
            <w:pPr>
              <w:pStyle w:val="a7"/>
              <w:rPr>
                <w:rFonts w:ascii="XO Thames" w:hAnsi="XO Thames"/>
                <w:color w:val="000000"/>
                <w:sz w:val="24"/>
                <w:szCs w:val="24"/>
              </w:rPr>
            </w:pPr>
          </w:p>
        </w:tc>
      </w:tr>
      <w:tr w:rsidR="009D7734" w:rsidRPr="006C2A74" w14:paraId="766D2F1E" w14:textId="77777777" w:rsidTr="006C2A74">
        <w:trPr>
          <w:trHeight w:val="407"/>
        </w:trPr>
        <w:tc>
          <w:tcPr>
            <w:tcW w:w="533" w:type="dxa"/>
            <w:tcBorders>
              <w:top w:val="single" w:sz="4" w:space="0" w:color="auto"/>
              <w:left w:val="single" w:sz="4" w:space="0" w:color="auto"/>
              <w:bottom w:val="single" w:sz="4" w:space="0" w:color="auto"/>
              <w:right w:val="single" w:sz="4" w:space="0" w:color="auto"/>
            </w:tcBorders>
          </w:tcPr>
          <w:p w14:paraId="6A995A44" w14:textId="1F29B1BA" w:rsidR="009D7734" w:rsidRPr="006C2A74" w:rsidRDefault="009D7734" w:rsidP="009D7734">
            <w:pPr>
              <w:widowControl w:val="0"/>
              <w:tabs>
                <w:tab w:val="left" w:pos="-1800"/>
              </w:tabs>
              <w:suppressAutoHyphens/>
              <w:autoSpaceDN w:val="0"/>
              <w:ind w:right="-81"/>
              <w:rPr>
                <w:rFonts w:ascii="XO Thames" w:hAnsi="XO Thames"/>
              </w:rPr>
            </w:pPr>
            <w:r>
              <w:rPr>
                <w:rFonts w:ascii="XO Thames" w:hAnsi="XO Thames"/>
              </w:rPr>
              <w:t>7</w:t>
            </w:r>
          </w:p>
        </w:tc>
        <w:tc>
          <w:tcPr>
            <w:tcW w:w="4111" w:type="dxa"/>
            <w:tcBorders>
              <w:top w:val="single" w:sz="4" w:space="0" w:color="auto"/>
              <w:left w:val="single" w:sz="4" w:space="0" w:color="auto"/>
              <w:bottom w:val="single" w:sz="4" w:space="0" w:color="auto"/>
              <w:right w:val="single" w:sz="4" w:space="0" w:color="auto"/>
            </w:tcBorders>
          </w:tcPr>
          <w:p w14:paraId="1828D5F2" w14:textId="054EDB66" w:rsidR="009D7734" w:rsidRPr="007A5F76" w:rsidRDefault="009D7734" w:rsidP="009D7734">
            <w:pPr>
              <w:widowControl w:val="0"/>
              <w:tabs>
                <w:tab w:val="left" w:pos="-1800"/>
              </w:tabs>
              <w:suppressAutoHyphens/>
              <w:autoSpaceDN w:val="0"/>
              <w:ind w:right="-81"/>
              <w:rPr>
                <w:rFonts w:ascii="XO Thames" w:hAnsi="XO Thames"/>
              </w:rPr>
            </w:pPr>
            <w:r w:rsidRPr="00C75FC5">
              <w:rPr>
                <w:rFonts w:ascii="XO Thames" w:hAnsi="XO Thames"/>
                <w:sz w:val="22"/>
              </w:rPr>
              <w:t xml:space="preserve">Аммиак водный (чда) </w:t>
            </w:r>
          </w:p>
        </w:tc>
        <w:tc>
          <w:tcPr>
            <w:tcW w:w="851" w:type="dxa"/>
            <w:tcBorders>
              <w:top w:val="single" w:sz="4" w:space="0" w:color="auto"/>
              <w:left w:val="single" w:sz="4" w:space="0" w:color="auto"/>
              <w:bottom w:val="single" w:sz="4" w:space="0" w:color="auto"/>
              <w:right w:val="single" w:sz="4" w:space="0" w:color="auto"/>
            </w:tcBorders>
            <w:vAlign w:val="center"/>
          </w:tcPr>
          <w:p w14:paraId="71A46653" w14:textId="6144697C" w:rsidR="009D7734" w:rsidRPr="007A5F76" w:rsidRDefault="009D7734" w:rsidP="009D7734">
            <w:pPr>
              <w:widowControl w:val="0"/>
              <w:suppressAutoHyphens/>
              <w:autoSpaceDN w:val="0"/>
              <w:jc w:val="center"/>
              <w:rPr>
                <w:rFonts w:ascii="XO Thames" w:hAnsi="XO Thames" w:cs="Times New Roman CYR"/>
              </w:rPr>
            </w:pPr>
            <w:r w:rsidRPr="00C75FC5">
              <w:rPr>
                <w:rFonts w:ascii="XO Thames" w:hAnsi="XO Thames" w:cs="Times New Roman CYR"/>
              </w:rPr>
              <w:t xml:space="preserve">л </w:t>
            </w:r>
          </w:p>
        </w:tc>
        <w:tc>
          <w:tcPr>
            <w:tcW w:w="850" w:type="dxa"/>
            <w:tcBorders>
              <w:top w:val="single" w:sz="4" w:space="0" w:color="auto"/>
              <w:left w:val="single" w:sz="4" w:space="0" w:color="auto"/>
              <w:bottom w:val="single" w:sz="4" w:space="0" w:color="auto"/>
              <w:right w:val="single" w:sz="4" w:space="0" w:color="auto"/>
            </w:tcBorders>
            <w:vAlign w:val="center"/>
          </w:tcPr>
          <w:p w14:paraId="4AF66DF2" w14:textId="59A4808E" w:rsidR="009D7734" w:rsidRPr="007A5F76" w:rsidRDefault="009D7734" w:rsidP="009D7734">
            <w:pPr>
              <w:pStyle w:val="a7"/>
              <w:jc w:val="center"/>
              <w:rPr>
                <w:rFonts w:ascii="XO Thames" w:hAnsi="XO Thames" w:cs="Times New Roman CYR"/>
                <w:sz w:val="24"/>
                <w:szCs w:val="24"/>
              </w:rPr>
            </w:pPr>
            <w:r>
              <w:rPr>
                <w:rFonts w:ascii="XO Thames" w:hAnsi="XO Thames" w:cs="Times New Roman CYR"/>
                <w:szCs w:val="24"/>
              </w:rPr>
              <w:t>1</w:t>
            </w:r>
          </w:p>
        </w:tc>
        <w:tc>
          <w:tcPr>
            <w:tcW w:w="1985" w:type="dxa"/>
            <w:tcBorders>
              <w:top w:val="single" w:sz="4" w:space="0" w:color="auto"/>
              <w:left w:val="single" w:sz="4" w:space="0" w:color="auto"/>
              <w:bottom w:val="single" w:sz="4" w:space="0" w:color="auto"/>
              <w:right w:val="single" w:sz="4" w:space="0" w:color="auto"/>
            </w:tcBorders>
          </w:tcPr>
          <w:p w14:paraId="6AE4B70D" w14:textId="77777777" w:rsidR="009D7734" w:rsidRPr="006C2A74" w:rsidRDefault="009D7734" w:rsidP="009D7734">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34F5B44" w14:textId="77777777" w:rsidR="009D7734" w:rsidRPr="006C2A74" w:rsidRDefault="009D7734" w:rsidP="009D7734">
            <w:pPr>
              <w:pStyle w:val="a7"/>
              <w:rPr>
                <w:rFonts w:ascii="XO Thames" w:hAnsi="XO Thames"/>
                <w:color w:val="000000"/>
                <w:sz w:val="24"/>
                <w:szCs w:val="24"/>
              </w:rPr>
            </w:pPr>
          </w:p>
        </w:tc>
      </w:tr>
      <w:tr w:rsidR="009D7734" w:rsidRPr="006C2A74" w14:paraId="2F386487" w14:textId="77777777" w:rsidTr="006C2A74">
        <w:trPr>
          <w:trHeight w:val="407"/>
        </w:trPr>
        <w:tc>
          <w:tcPr>
            <w:tcW w:w="533" w:type="dxa"/>
            <w:tcBorders>
              <w:top w:val="single" w:sz="4" w:space="0" w:color="auto"/>
              <w:left w:val="single" w:sz="4" w:space="0" w:color="auto"/>
              <w:bottom w:val="single" w:sz="4" w:space="0" w:color="auto"/>
              <w:right w:val="single" w:sz="4" w:space="0" w:color="auto"/>
            </w:tcBorders>
          </w:tcPr>
          <w:p w14:paraId="2E559558" w14:textId="1D93F87A" w:rsidR="009D7734" w:rsidRPr="006C2A74" w:rsidRDefault="009D7734" w:rsidP="009D7734">
            <w:pPr>
              <w:widowControl w:val="0"/>
              <w:tabs>
                <w:tab w:val="left" w:pos="-1800"/>
              </w:tabs>
              <w:suppressAutoHyphens/>
              <w:autoSpaceDN w:val="0"/>
              <w:ind w:right="-81"/>
              <w:rPr>
                <w:rFonts w:ascii="XO Thames" w:hAnsi="XO Thames"/>
              </w:rPr>
            </w:pPr>
            <w:r>
              <w:rPr>
                <w:rFonts w:ascii="XO Thames" w:hAnsi="XO Thames"/>
              </w:rPr>
              <w:t>8</w:t>
            </w:r>
          </w:p>
        </w:tc>
        <w:tc>
          <w:tcPr>
            <w:tcW w:w="4111" w:type="dxa"/>
            <w:tcBorders>
              <w:top w:val="single" w:sz="4" w:space="0" w:color="auto"/>
              <w:left w:val="single" w:sz="4" w:space="0" w:color="auto"/>
              <w:bottom w:val="single" w:sz="4" w:space="0" w:color="auto"/>
              <w:right w:val="single" w:sz="4" w:space="0" w:color="auto"/>
            </w:tcBorders>
          </w:tcPr>
          <w:p w14:paraId="244F0A11" w14:textId="5D7EB3D8" w:rsidR="009D7734" w:rsidRPr="007A5F76" w:rsidRDefault="009D7734" w:rsidP="009D7734">
            <w:pPr>
              <w:widowControl w:val="0"/>
              <w:tabs>
                <w:tab w:val="left" w:pos="-1800"/>
              </w:tabs>
              <w:suppressAutoHyphens/>
              <w:autoSpaceDN w:val="0"/>
              <w:ind w:right="-81"/>
              <w:rPr>
                <w:rFonts w:ascii="XO Thames" w:hAnsi="XO Thames"/>
              </w:rPr>
            </w:pPr>
            <w:r>
              <w:rPr>
                <w:rFonts w:ascii="XO Thames" w:hAnsi="XO Thames"/>
                <w:sz w:val="22"/>
              </w:rPr>
              <w:t>Трилон Б</w:t>
            </w:r>
          </w:p>
        </w:tc>
        <w:tc>
          <w:tcPr>
            <w:tcW w:w="851" w:type="dxa"/>
            <w:tcBorders>
              <w:top w:val="single" w:sz="4" w:space="0" w:color="auto"/>
              <w:left w:val="single" w:sz="4" w:space="0" w:color="auto"/>
              <w:bottom w:val="single" w:sz="4" w:space="0" w:color="auto"/>
              <w:right w:val="single" w:sz="4" w:space="0" w:color="auto"/>
            </w:tcBorders>
            <w:vAlign w:val="center"/>
          </w:tcPr>
          <w:p w14:paraId="0741F164" w14:textId="3274547B" w:rsidR="009D7734" w:rsidRPr="007A5F76" w:rsidRDefault="009D7734" w:rsidP="009D7734">
            <w:pPr>
              <w:widowControl w:val="0"/>
              <w:suppressAutoHyphens/>
              <w:autoSpaceDN w:val="0"/>
              <w:jc w:val="center"/>
              <w:rPr>
                <w:rFonts w:ascii="XO Thames" w:hAnsi="XO Thames" w:cs="Times New Roman CYR"/>
              </w:rPr>
            </w:pPr>
            <w:r>
              <w:rPr>
                <w:rFonts w:ascii="XO Thames" w:hAnsi="XO Thames" w:cs="Times New Roman CYR"/>
              </w:rPr>
              <w:t>кг</w:t>
            </w:r>
          </w:p>
        </w:tc>
        <w:tc>
          <w:tcPr>
            <w:tcW w:w="850" w:type="dxa"/>
            <w:tcBorders>
              <w:top w:val="single" w:sz="4" w:space="0" w:color="auto"/>
              <w:left w:val="single" w:sz="4" w:space="0" w:color="auto"/>
              <w:bottom w:val="single" w:sz="4" w:space="0" w:color="auto"/>
              <w:right w:val="single" w:sz="4" w:space="0" w:color="auto"/>
            </w:tcBorders>
            <w:vAlign w:val="center"/>
          </w:tcPr>
          <w:p w14:paraId="07D63A2F" w14:textId="4562A408" w:rsidR="009D7734" w:rsidRPr="007A5F76" w:rsidRDefault="009D7734" w:rsidP="009D7734">
            <w:pPr>
              <w:pStyle w:val="a7"/>
              <w:jc w:val="center"/>
              <w:rPr>
                <w:rFonts w:ascii="XO Thames" w:hAnsi="XO Thames" w:cs="Times New Roman CYR"/>
                <w:sz w:val="24"/>
                <w:szCs w:val="24"/>
              </w:rPr>
            </w:pPr>
            <w:r>
              <w:rPr>
                <w:rFonts w:ascii="XO Thames" w:hAnsi="XO Thames" w:cs="Times New Roman CYR"/>
                <w:szCs w:val="24"/>
              </w:rPr>
              <w:t>1</w:t>
            </w:r>
          </w:p>
        </w:tc>
        <w:tc>
          <w:tcPr>
            <w:tcW w:w="1985" w:type="dxa"/>
            <w:tcBorders>
              <w:top w:val="single" w:sz="4" w:space="0" w:color="auto"/>
              <w:left w:val="single" w:sz="4" w:space="0" w:color="auto"/>
              <w:bottom w:val="single" w:sz="4" w:space="0" w:color="auto"/>
              <w:right w:val="single" w:sz="4" w:space="0" w:color="auto"/>
            </w:tcBorders>
          </w:tcPr>
          <w:p w14:paraId="4082E109" w14:textId="77777777" w:rsidR="009D7734" w:rsidRPr="006C2A74" w:rsidRDefault="009D7734" w:rsidP="009D7734">
            <w:pPr>
              <w:pStyle w:val="a7"/>
              <w:rPr>
                <w:rFonts w:ascii="XO Thames" w:hAnsi="XO Thame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7FFE671" w14:textId="77777777" w:rsidR="009D7734" w:rsidRPr="006C2A74" w:rsidRDefault="009D7734" w:rsidP="009D7734">
            <w:pPr>
              <w:pStyle w:val="a7"/>
              <w:rPr>
                <w:rFonts w:ascii="XO Thames" w:hAnsi="XO Thames"/>
                <w:color w:val="000000"/>
                <w:sz w:val="24"/>
                <w:szCs w:val="24"/>
              </w:rPr>
            </w:pPr>
          </w:p>
        </w:tc>
      </w:tr>
      <w:tr w:rsidR="00266B02" w:rsidRPr="006C2A74" w14:paraId="5A3A4068" w14:textId="77777777" w:rsidTr="006C2A74">
        <w:trPr>
          <w:trHeight w:val="442"/>
        </w:trPr>
        <w:tc>
          <w:tcPr>
            <w:tcW w:w="533" w:type="dxa"/>
            <w:tcBorders>
              <w:top w:val="single" w:sz="4" w:space="0" w:color="auto"/>
              <w:left w:val="single" w:sz="4" w:space="0" w:color="auto"/>
              <w:bottom w:val="single" w:sz="4" w:space="0" w:color="auto"/>
              <w:right w:val="single" w:sz="4" w:space="0" w:color="auto"/>
            </w:tcBorders>
          </w:tcPr>
          <w:p w14:paraId="2D9DF33A" w14:textId="77777777" w:rsidR="00266B02" w:rsidRPr="006C2A74" w:rsidRDefault="00266B02" w:rsidP="00266B02">
            <w:pPr>
              <w:pStyle w:val="a7"/>
              <w:jc w:val="right"/>
              <w:rPr>
                <w:rFonts w:ascii="XO Thames" w:hAnsi="XO Thames"/>
                <w:kern w:val="3"/>
                <w:sz w:val="24"/>
                <w:szCs w:val="24"/>
                <w:lang w:eastAsia="ja-JP" w:bidi="fa-IR"/>
              </w:rPr>
            </w:pPr>
          </w:p>
        </w:tc>
        <w:tc>
          <w:tcPr>
            <w:tcW w:w="7797" w:type="dxa"/>
            <w:gridSpan w:val="4"/>
            <w:tcBorders>
              <w:top w:val="single" w:sz="4" w:space="0" w:color="auto"/>
              <w:left w:val="single" w:sz="4" w:space="0" w:color="auto"/>
              <w:bottom w:val="single" w:sz="4" w:space="0" w:color="auto"/>
              <w:right w:val="single" w:sz="4" w:space="0" w:color="auto"/>
            </w:tcBorders>
          </w:tcPr>
          <w:p w14:paraId="45D40F13" w14:textId="484C2E6D" w:rsidR="00266B02" w:rsidRPr="006C2A74" w:rsidRDefault="00266B02" w:rsidP="00266B02">
            <w:pPr>
              <w:pStyle w:val="a7"/>
              <w:jc w:val="right"/>
              <w:rPr>
                <w:rFonts w:ascii="XO Thames" w:hAnsi="XO Thames"/>
                <w:color w:val="000000"/>
                <w:sz w:val="24"/>
                <w:szCs w:val="24"/>
              </w:rPr>
            </w:pPr>
            <w:r w:rsidRPr="006C2A74">
              <w:rPr>
                <w:rFonts w:ascii="XO Thames" w:hAnsi="XO Thames"/>
                <w:kern w:val="3"/>
                <w:sz w:val="24"/>
                <w:szCs w:val="24"/>
                <w:lang w:eastAsia="ja-JP" w:bidi="fa-IR"/>
              </w:rPr>
              <w:t>Итого:</w:t>
            </w:r>
          </w:p>
        </w:tc>
        <w:tc>
          <w:tcPr>
            <w:tcW w:w="1559" w:type="dxa"/>
            <w:tcBorders>
              <w:top w:val="single" w:sz="4" w:space="0" w:color="auto"/>
              <w:left w:val="single" w:sz="4" w:space="0" w:color="auto"/>
              <w:bottom w:val="single" w:sz="4" w:space="0" w:color="auto"/>
              <w:right w:val="single" w:sz="4" w:space="0" w:color="auto"/>
            </w:tcBorders>
          </w:tcPr>
          <w:p w14:paraId="7353358C" w14:textId="77777777" w:rsidR="00266B02" w:rsidRPr="006C2A74" w:rsidRDefault="00266B02" w:rsidP="00266B02">
            <w:pPr>
              <w:pStyle w:val="a7"/>
              <w:rPr>
                <w:rFonts w:ascii="XO Thames" w:hAnsi="XO Thames"/>
                <w:color w:val="000000"/>
                <w:sz w:val="24"/>
                <w:szCs w:val="24"/>
              </w:rPr>
            </w:pPr>
          </w:p>
        </w:tc>
      </w:tr>
    </w:tbl>
    <w:p w14:paraId="6BB9B1AC" w14:textId="64A7482F" w:rsidR="00A93D8B" w:rsidRPr="006C2A74" w:rsidRDefault="00B62CBD" w:rsidP="00B75317">
      <w:pPr>
        <w:pStyle w:val="11"/>
        <w:ind w:firstLine="720"/>
        <w:jc w:val="both"/>
        <w:rPr>
          <w:rFonts w:ascii="XO Thames" w:hAnsi="XO Thames" w:cs="Times New Roman"/>
        </w:rPr>
      </w:pPr>
      <w:r w:rsidRPr="006C2A74">
        <w:rPr>
          <w:rFonts w:ascii="XO Thames" w:hAnsi="XO Thames" w:cs="Times New Roman"/>
          <w:sz w:val="24"/>
          <w:szCs w:val="24"/>
        </w:rPr>
        <w:t>Качество товара должно соответствовать требованиям, установленным законодательством РФ (ГОСТ</w:t>
      </w:r>
      <w:r w:rsidR="00AA453A" w:rsidRPr="006C2A74">
        <w:rPr>
          <w:rFonts w:ascii="XO Thames" w:hAnsi="XO Thames" w:cs="Times New Roman"/>
          <w:sz w:val="24"/>
          <w:szCs w:val="24"/>
        </w:rPr>
        <w:t>, Т</w:t>
      </w:r>
      <w:r w:rsidRPr="006C2A74">
        <w:rPr>
          <w:rFonts w:ascii="XO Thames" w:hAnsi="XO Thames" w:cs="Times New Roman"/>
          <w:sz w:val="24"/>
          <w:szCs w:val="24"/>
        </w:rPr>
        <w:t>У и тд.) и подтверждаться соответствующими документами (сертификат соответствия, сертификат качества и тд.)</w:t>
      </w:r>
      <w:r w:rsidR="00085834" w:rsidRPr="006C2A74">
        <w:rPr>
          <w:rFonts w:ascii="XO Thames" w:hAnsi="XO Thames" w:cs="Times New Roman"/>
          <w:sz w:val="24"/>
          <w:szCs w:val="24"/>
        </w:rPr>
        <w:t xml:space="preserve"> </w:t>
      </w:r>
      <w:r w:rsidRPr="006C2A74">
        <w:rPr>
          <w:rFonts w:ascii="XO Thames" w:hAnsi="XO Thames" w:cs="Times New Roman"/>
          <w:sz w:val="24"/>
          <w:szCs w:val="24"/>
        </w:rPr>
        <w:t>(при необходимости).</w:t>
      </w:r>
    </w:p>
    <w:p w14:paraId="10720705" w14:textId="77777777" w:rsidR="00A93D8B" w:rsidRPr="006C2A74" w:rsidRDefault="00A93D8B" w:rsidP="00B75317">
      <w:pPr>
        <w:pStyle w:val="11"/>
        <w:ind w:firstLine="720"/>
        <w:jc w:val="both"/>
        <w:rPr>
          <w:rFonts w:ascii="XO Thames" w:hAnsi="XO Thames" w:cs="Times New Roman"/>
        </w:rPr>
      </w:pPr>
    </w:p>
    <w:p w14:paraId="71EDB48C" w14:textId="77777777" w:rsidR="00A93D8B" w:rsidRPr="006C2A74" w:rsidRDefault="00A93D8B" w:rsidP="00B75317">
      <w:pPr>
        <w:pStyle w:val="11"/>
        <w:ind w:firstLine="720"/>
        <w:jc w:val="both"/>
        <w:rPr>
          <w:rFonts w:ascii="XO Thames" w:hAnsi="XO Thames" w:cs="Times New Roman"/>
        </w:rPr>
      </w:pPr>
    </w:p>
    <w:p w14:paraId="10A375CA" w14:textId="77777777" w:rsidR="00985748" w:rsidRPr="006C2A74" w:rsidRDefault="00985748" w:rsidP="00B75317">
      <w:pPr>
        <w:pStyle w:val="11"/>
        <w:ind w:firstLine="720"/>
        <w:jc w:val="both"/>
        <w:rPr>
          <w:rFonts w:ascii="XO Thames" w:hAnsi="XO Thames" w:cs="Times New Roman"/>
        </w:rPr>
      </w:pPr>
    </w:p>
    <w:p w14:paraId="62E1A3A3" w14:textId="77777777" w:rsidR="00985748" w:rsidRPr="006C2A74" w:rsidRDefault="00985748" w:rsidP="00B75317">
      <w:pPr>
        <w:pStyle w:val="11"/>
        <w:ind w:firstLine="720"/>
        <w:jc w:val="both"/>
        <w:rPr>
          <w:rFonts w:ascii="XO Thames" w:hAnsi="XO Thames" w:cs="Times New Roman"/>
        </w:rPr>
      </w:pPr>
    </w:p>
    <w:p w14:paraId="054F84E0" w14:textId="77777777" w:rsidR="00985748" w:rsidRPr="006C2A74" w:rsidRDefault="00985748" w:rsidP="00B75317">
      <w:pPr>
        <w:pStyle w:val="11"/>
        <w:ind w:firstLine="720"/>
        <w:jc w:val="both"/>
        <w:rPr>
          <w:rFonts w:ascii="XO Thames" w:hAnsi="XO Thames" w:cs="Times New Roman"/>
        </w:rPr>
      </w:pPr>
    </w:p>
    <w:p w14:paraId="56A944FD" w14:textId="1F3D6D7F" w:rsidR="00985748" w:rsidRDefault="00985748" w:rsidP="00B75317">
      <w:pPr>
        <w:pStyle w:val="11"/>
        <w:ind w:firstLine="720"/>
        <w:jc w:val="both"/>
        <w:rPr>
          <w:rFonts w:ascii="XO Thames" w:hAnsi="XO Thames" w:cs="Times New Roman"/>
        </w:rPr>
      </w:pPr>
    </w:p>
    <w:p w14:paraId="129E6D1E" w14:textId="62CCD26A" w:rsidR="00F235C1" w:rsidRDefault="00F235C1" w:rsidP="00B75317">
      <w:pPr>
        <w:pStyle w:val="11"/>
        <w:ind w:firstLine="720"/>
        <w:jc w:val="both"/>
        <w:rPr>
          <w:rFonts w:ascii="XO Thames" w:hAnsi="XO Thames" w:cs="Times New Roman"/>
        </w:rPr>
      </w:pPr>
    </w:p>
    <w:p w14:paraId="66B12763" w14:textId="3540FCF9" w:rsidR="00F235C1" w:rsidRDefault="00F235C1" w:rsidP="00B75317">
      <w:pPr>
        <w:pStyle w:val="11"/>
        <w:ind w:firstLine="720"/>
        <w:jc w:val="both"/>
        <w:rPr>
          <w:rFonts w:ascii="XO Thames" w:hAnsi="XO Thames" w:cs="Times New Roman"/>
        </w:rPr>
      </w:pPr>
    </w:p>
    <w:p w14:paraId="1935A78A" w14:textId="3A690CC2" w:rsidR="00F235C1" w:rsidRDefault="00F235C1" w:rsidP="00B75317">
      <w:pPr>
        <w:pStyle w:val="11"/>
        <w:ind w:firstLine="720"/>
        <w:jc w:val="both"/>
        <w:rPr>
          <w:rFonts w:ascii="XO Thames" w:hAnsi="XO Thames" w:cs="Times New Roman"/>
        </w:rPr>
      </w:pPr>
    </w:p>
    <w:p w14:paraId="6B1B4E15" w14:textId="118F7325" w:rsidR="00F235C1" w:rsidRDefault="00F235C1" w:rsidP="00B75317">
      <w:pPr>
        <w:pStyle w:val="11"/>
        <w:ind w:firstLine="720"/>
        <w:jc w:val="both"/>
        <w:rPr>
          <w:rFonts w:ascii="XO Thames" w:hAnsi="XO Thames" w:cs="Times New Roman"/>
        </w:rPr>
      </w:pPr>
    </w:p>
    <w:p w14:paraId="4740FB21" w14:textId="22EEECAB" w:rsidR="00F235C1" w:rsidRDefault="00F235C1" w:rsidP="00B75317">
      <w:pPr>
        <w:pStyle w:val="11"/>
        <w:ind w:firstLine="720"/>
        <w:jc w:val="both"/>
        <w:rPr>
          <w:rFonts w:ascii="XO Thames" w:hAnsi="XO Thames" w:cs="Times New Roman"/>
        </w:rPr>
      </w:pPr>
    </w:p>
    <w:p w14:paraId="42FA2121" w14:textId="10D5D3FF" w:rsidR="00F235C1" w:rsidRDefault="00F235C1" w:rsidP="00B75317">
      <w:pPr>
        <w:pStyle w:val="11"/>
        <w:ind w:firstLine="720"/>
        <w:jc w:val="both"/>
        <w:rPr>
          <w:rFonts w:ascii="XO Thames" w:hAnsi="XO Thames" w:cs="Times New Roman"/>
        </w:rPr>
      </w:pPr>
    </w:p>
    <w:p w14:paraId="76328B6A" w14:textId="0C1B610A" w:rsidR="00F235C1" w:rsidRDefault="00F235C1" w:rsidP="00B75317">
      <w:pPr>
        <w:pStyle w:val="11"/>
        <w:ind w:firstLine="720"/>
        <w:jc w:val="both"/>
        <w:rPr>
          <w:rFonts w:ascii="XO Thames" w:hAnsi="XO Thames" w:cs="Times New Roman"/>
        </w:rPr>
      </w:pPr>
    </w:p>
    <w:p w14:paraId="1166761B" w14:textId="22CDA980" w:rsidR="00F235C1" w:rsidRDefault="00F235C1" w:rsidP="00B75317">
      <w:pPr>
        <w:pStyle w:val="11"/>
        <w:ind w:firstLine="720"/>
        <w:jc w:val="both"/>
        <w:rPr>
          <w:rFonts w:ascii="XO Thames" w:hAnsi="XO Thames" w:cs="Times New Roman"/>
        </w:rPr>
      </w:pPr>
    </w:p>
    <w:p w14:paraId="46EC561C" w14:textId="73B05C5E" w:rsidR="00F235C1" w:rsidRDefault="00F235C1" w:rsidP="00B75317">
      <w:pPr>
        <w:pStyle w:val="11"/>
        <w:ind w:firstLine="720"/>
        <w:jc w:val="both"/>
        <w:rPr>
          <w:rFonts w:ascii="XO Thames" w:hAnsi="XO Thames" w:cs="Times New Roman"/>
        </w:rPr>
      </w:pPr>
    </w:p>
    <w:p w14:paraId="4FD46714" w14:textId="22833785" w:rsidR="00F235C1" w:rsidRDefault="00F235C1" w:rsidP="00B75317">
      <w:pPr>
        <w:pStyle w:val="11"/>
        <w:ind w:firstLine="720"/>
        <w:jc w:val="both"/>
        <w:rPr>
          <w:rFonts w:ascii="XO Thames" w:hAnsi="XO Thames" w:cs="Times New Roman"/>
        </w:rPr>
      </w:pPr>
    </w:p>
    <w:p w14:paraId="1EF5A736" w14:textId="511C7771" w:rsidR="00F235C1" w:rsidRDefault="00F235C1" w:rsidP="00B75317">
      <w:pPr>
        <w:pStyle w:val="11"/>
        <w:ind w:firstLine="720"/>
        <w:jc w:val="both"/>
        <w:rPr>
          <w:rFonts w:ascii="XO Thames" w:hAnsi="XO Thames" w:cs="Times New Roman"/>
        </w:rPr>
      </w:pPr>
    </w:p>
    <w:p w14:paraId="4C1F0610" w14:textId="5D386FC0" w:rsidR="00F235C1" w:rsidRDefault="00F235C1" w:rsidP="00B75317">
      <w:pPr>
        <w:pStyle w:val="11"/>
        <w:ind w:firstLine="720"/>
        <w:jc w:val="both"/>
        <w:rPr>
          <w:rFonts w:ascii="XO Thames" w:hAnsi="XO Thames" w:cs="Times New Roman"/>
        </w:rPr>
      </w:pPr>
    </w:p>
    <w:p w14:paraId="5923EDB8" w14:textId="526384EF" w:rsidR="00F235C1" w:rsidRDefault="00F235C1" w:rsidP="00B75317">
      <w:pPr>
        <w:pStyle w:val="11"/>
        <w:ind w:firstLine="720"/>
        <w:jc w:val="both"/>
        <w:rPr>
          <w:rFonts w:ascii="XO Thames" w:hAnsi="XO Thames" w:cs="Times New Roman"/>
        </w:rPr>
      </w:pPr>
    </w:p>
    <w:p w14:paraId="4EEF9D8A" w14:textId="597B935E" w:rsidR="00F235C1" w:rsidRDefault="00F235C1" w:rsidP="00B75317">
      <w:pPr>
        <w:pStyle w:val="11"/>
        <w:ind w:firstLine="720"/>
        <w:jc w:val="both"/>
        <w:rPr>
          <w:rFonts w:ascii="XO Thames" w:hAnsi="XO Thames" w:cs="Times New Roman"/>
        </w:rPr>
      </w:pPr>
    </w:p>
    <w:p w14:paraId="74D16DFD" w14:textId="217571E2" w:rsidR="00F235C1" w:rsidRDefault="00F235C1" w:rsidP="00B75317">
      <w:pPr>
        <w:pStyle w:val="11"/>
        <w:ind w:firstLine="720"/>
        <w:jc w:val="both"/>
        <w:rPr>
          <w:rFonts w:ascii="XO Thames" w:hAnsi="XO Thames" w:cs="Times New Roman"/>
        </w:rPr>
      </w:pPr>
    </w:p>
    <w:p w14:paraId="319E9F07" w14:textId="2D47A4AA" w:rsidR="00F235C1" w:rsidRDefault="00F235C1" w:rsidP="00B75317">
      <w:pPr>
        <w:pStyle w:val="11"/>
        <w:ind w:firstLine="720"/>
        <w:jc w:val="both"/>
        <w:rPr>
          <w:rFonts w:ascii="XO Thames" w:hAnsi="XO Thames" w:cs="Times New Roman"/>
        </w:rPr>
      </w:pPr>
    </w:p>
    <w:p w14:paraId="3084CE6C" w14:textId="71EFD5B4" w:rsidR="00F235C1" w:rsidRDefault="00F235C1" w:rsidP="00B75317">
      <w:pPr>
        <w:pStyle w:val="11"/>
        <w:ind w:firstLine="720"/>
        <w:jc w:val="both"/>
        <w:rPr>
          <w:rFonts w:ascii="XO Thames" w:hAnsi="XO Thames" w:cs="Times New Roman"/>
        </w:rPr>
      </w:pPr>
    </w:p>
    <w:p w14:paraId="18E65DBE" w14:textId="58A70588" w:rsidR="00F235C1" w:rsidRDefault="00F235C1" w:rsidP="00B75317">
      <w:pPr>
        <w:pStyle w:val="11"/>
        <w:ind w:firstLine="720"/>
        <w:jc w:val="both"/>
        <w:rPr>
          <w:rFonts w:ascii="XO Thames" w:hAnsi="XO Thames" w:cs="Times New Roman"/>
        </w:rPr>
      </w:pPr>
    </w:p>
    <w:p w14:paraId="1A8C2580" w14:textId="0D8752FB" w:rsidR="00F235C1" w:rsidRDefault="00F235C1" w:rsidP="00B75317">
      <w:pPr>
        <w:pStyle w:val="11"/>
        <w:ind w:firstLine="720"/>
        <w:jc w:val="both"/>
        <w:rPr>
          <w:rFonts w:ascii="XO Thames" w:hAnsi="XO Thames" w:cs="Times New Roman"/>
        </w:rPr>
      </w:pPr>
    </w:p>
    <w:p w14:paraId="1B87127F" w14:textId="27DD452A" w:rsidR="00F235C1" w:rsidRDefault="00F235C1" w:rsidP="00B75317">
      <w:pPr>
        <w:pStyle w:val="11"/>
        <w:ind w:firstLine="720"/>
        <w:jc w:val="both"/>
        <w:rPr>
          <w:rFonts w:ascii="XO Thames" w:hAnsi="XO Thames" w:cs="Times New Roman"/>
        </w:rPr>
      </w:pPr>
    </w:p>
    <w:p w14:paraId="6EB32A7B" w14:textId="77777777" w:rsidR="00F235C1" w:rsidRPr="006C2A74" w:rsidRDefault="00F235C1" w:rsidP="00B75317">
      <w:pPr>
        <w:pStyle w:val="11"/>
        <w:ind w:firstLine="720"/>
        <w:jc w:val="both"/>
        <w:rPr>
          <w:rFonts w:ascii="XO Thames" w:hAnsi="XO Thames" w:cs="Times New Roman"/>
        </w:rPr>
      </w:pPr>
    </w:p>
    <w:p w14:paraId="36C87FEB" w14:textId="1866825D" w:rsidR="00985748" w:rsidRDefault="00985748" w:rsidP="00B75317">
      <w:pPr>
        <w:pStyle w:val="11"/>
        <w:ind w:firstLine="720"/>
        <w:jc w:val="both"/>
        <w:rPr>
          <w:rFonts w:ascii="XO Thames" w:hAnsi="XO Thames" w:cs="Times New Roman"/>
        </w:rPr>
      </w:pPr>
    </w:p>
    <w:p w14:paraId="2FA3F889" w14:textId="408275F0" w:rsidR="00B611AC" w:rsidRDefault="00B611AC" w:rsidP="00B75317">
      <w:pPr>
        <w:pStyle w:val="11"/>
        <w:ind w:firstLine="720"/>
        <w:jc w:val="both"/>
        <w:rPr>
          <w:rFonts w:ascii="XO Thames" w:hAnsi="XO Thames" w:cs="Times New Roman"/>
        </w:rPr>
      </w:pPr>
    </w:p>
    <w:p w14:paraId="67F34DAE" w14:textId="7BF7EFB6" w:rsidR="00B611AC" w:rsidRDefault="00B611AC" w:rsidP="00B75317">
      <w:pPr>
        <w:pStyle w:val="11"/>
        <w:ind w:firstLine="720"/>
        <w:jc w:val="both"/>
        <w:rPr>
          <w:rFonts w:ascii="XO Thames" w:hAnsi="XO Thames" w:cs="Times New Roman"/>
        </w:rPr>
      </w:pPr>
    </w:p>
    <w:p w14:paraId="0E9A811C" w14:textId="77777777" w:rsidR="00985748" w:rsidRPr="006C2A74" w:rsidRDefault="00985748" w:rsidP="00985748">
      <w:pPr>
        <w:pStyle w:val="11"/>
        <w:ind w:firstLine="720"/>
        <w:jc w:val="right"/>
        <w:rPr>
          <w:rFonts w:ascii="XO Thames" w:hAnsi="XO Thames" w:cs="Times New Roman"/>
          <w:sz w:val="20"/>
          <w:lang w:eastAsia="en-US"/>
        </w:rPr>
      </w:pPr>
      <w:r w:rsidRPr="006C2A74">
        <w:rPr>
          <w:rFonts w:ascii="XO Thames" w:hAnsi="XO Thames" w:cs="Times New Roman"/>
          <w:sz w:val="48"/>
          <w:szCs w:val="48"/>
        </w:rPr>
        <w:lastRenderedPageBreak/>
        <w:t>ОБРАЗЕЦ</w:t>
      </w:r>
      <w:r w:rsidRPr="006C2A74">
        <w:rPr>
          <w:rFonts w:ascii="XO Thames" w:hAnsi="XO Thames" w:cs="Times New Roman"/>
          <w:sz w:val="20"/>
          <w:lang w:eastAsia="en-US"/>
        </w:rPr>
        <w:t xml:space="preserve"> </w:t>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r>
      <w:r w:rsidRPr="006C2A74">
        <w:rPr>
          <w:rFonts w:ascii="XO Thames" w:hAnsi="XO Thames" w:cs="Times New Roman"/>
          <w:sz w:val="20"/>
          <w:lang w:eastAsia="en-US"/>
        </w:rPr>
        <w:tab/>
        <w:t xml:space="preserve">Приложение № 2 к Государственному контракту </w:t>
      </w:r>
    </w:p>
    <w:p w14:paraId="01025BD7" w14:textId="0C61036B" w:rsidR="00985748" w:rsidRPr="006C2A74" w:rsidRDefault="00985748" w:rsidP="00985748">
      <w:pPr>
        <w:pStyle w:val="11"/>
        <w:ind w:firstLine="720"/>
        <w:jc w:val="right"/>
        <w:rPr>
          <w:rFonts w:ascii="XO Thames" w:hAnsi="XO Thames" w:cs="Times New Roman"/>
          <w:sz w:val="20"/>
          <w:lang w:eastAsia="en-US"/>
        </w:rPr>
      </w:pPr>
      <w:r w:rsidRPr="006C2A74">
        <w:rPr>
          <w:rFonts w:ascii="XO Thames" w:hAnsi="XO Thames" w:cs="Times New Roman"/>
          <w:sz w:val="20"/>
          <w:lang w:eastAsia="en-US"/>
        </w:rPr>
        <w:t>от __________________ 202</w:t>
      </w:r>
      <w:r w:rsidR="00927A63">
        <w:rPr>
          <w:rFonts w:ascii="XO Thames" w:hAnsi="XO Thames" w:cs="Times New Roman"/>
          <w:sz w:val="20"/>
          <w:lang w:eastAsia="en-US"/>
        </w:rPr>
        <w:t>6</w:t>
      </w:r>
      <w:r w:rsidRPr="006C2A74">
        <w:rPr>
          <w:rFonts w:ascii="XO Thames" w:hAnsi="XO Thames" w:cs="Times New Roman"/>
          <w:sz w:val="20"/>
          <w:lang w:eastAsia="en-US"/>
        </w:rPr>
        <w:t>г. № _____</w:t>
      </w:r>
    </w:p>
    <w:p w14:paraId="37F60172" w14:textId="77777777" w:rsidR="00985748" w:rsidRPr="006C2A74" w:rsidRDefault="00985748" w:rsidP="00985748">
      <w:pPr>
        <w:pStyle w:val="11"/>
        <w:ind w:firstLine="720"/>
        <w:jc w:val="right"/>
        <w:rPr>
          <w:rFonts w:ascii="XO Thames" w:hAnsi="XO Thames" w:cs="Times New Roman"/>
        </w:rPr>
      </w:pPr>
    </w:p>
    <w:tbl>
      <w:tblPr>
        <w:tblW w:w="13202" w:type="dxa"/>
        <w:tblInd w:w="-176" w:type="dxa"/>
        <w:tblLook w:val="00A0" w:firstRow="1" w:lastRow="0" w:firstColumn="1" w:lastColumn="0" w:noHBand="0" w:noVBand="0"/>
      </w:tblPr>
      <w:tblGrid>
        <w:gridCol w:w="13202"/>
      </w:tblGrid>
      <w:tr w:rsidR="00985748" w:rsidRPr="006C2A74" w14:paraId="4AC15BD1" w14:textId="77777777" w:rsidTr="00FB5C8E">
        <w:trPr>
          <w:trHeight w:val="9823"/>
        </w:trPr>
        <w:tc>
          <w:tcPr>
            <w:tcW w:w="9897" w:type="dxa"/>
          </w:tcPr>
          <w:p w14:paraId="47F96830" w14:textId="77777777" w:rsidR="00985748" w:rsidRPr="006C2A74" w:rsidRDefault="00985748" w:rsidP="00FB5C8E">
            <w:pPr>
              <w:rPr>
                <w:rFonts w:ascii="XO Thames" w:hAnsi="XO Thames"/>
              </w:rPr>
            </w:pPr>
          </w:p>
          <w:p w14:paraId="461EC8DD" w14:textId="77777777" w:rsidR="00985748" w:rsidRPr="006C2A74" w:rsidRDefault="00985748" w:rsidP="00FB5C8E">
            <w:pPr>
              <w:rPr>
                <w:rFonts w:ascii="XO Thames" w:hAnsi="XO Thames"/>
              </w:rPr>
            </w:pPr>
            <w:r w:rsidRPr="006C2A74">
              <w:rPr>
                <w:rFonts w:ascii="XO Thames" w:hAnsi="XO Thames"/>
                <w:noProof/>
                <w:lang w:eastAsia="ru-RU"/>
              </w:rPr>
              <w:drawing>
                <wp:inline distT="0" distB="0" distL="0" distR="0" wp14:anchorId="4E61F6B3" wp14:editId="1F420001">
                  <wp:extent cx="6120706" cy="5149850"/>
                  <wp:effectExtent l="0" t="0" r="0" b="0"/>
                  <wp:docPr id="20711166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116690" name="Рисунок 2071116690"/>
                          <pic:cNvPicPr/>
                        </pic:nvPicPr>
                        <pic:blipFill rotWithShape="1">
                          <a:blip r:embed="rId11" cstate="print">
                            <a:extLst>
                              <a:ext uri="{28A0092B-C50C-407E-A947-70E740481C1C}">
                                <a14:useLocalDpi xmlns:a14="http://schemas.microsoft.com/office/drawing/2010/main" val="0"/>
                              </a:ext>
                            </a:extLst>
                          </a:blip>
                          <a:srcRect l="4633" t="-1" r="6698" b="52931"/>
                          <a:stretch/>
                        </pic:blipFill>
                        <pic:spPr bwMode="auto">
                          <a:xfrm>
                            <a:off x="0" y="0"/>
                            <a:ext cx="6130748" cy="5158299"/>
                          </a:xfrm>
                          <a:prstGeom prst="rect">
                            <a:avLst/>
                          </a:prstGeom>
                          <a:ln>
                            <a:noFill/>
                          </a:ln>
                          <a:extLst>
                            <a:ext uri="{53640926-AAD7-44D8-BBD7-CCE9431645EC}">
                              <a14:shadowObscured xmlns:a14="http://schemas.microsoft.com/office/drawing/2010/main"/>
                            </a:ext>
                          </a:extLst>
                        </pic:spPr>
                      </pic:pic>
                    </a:graphicData>
                  </a:graphic>
                </wp:inline>
              </w:drawing>
            </w:r>
          </w:p>
          <w:p w14:paraId="260C8E71" w14:textId="77777777" w:rsidR="00985748" w:rsidRPr="006C2A74" w:rsidRDefault="00985748" w:rsidP="00FB5C8E">
            <w:pPr>
              <w:rPr>
                <w:rFonts w:ascii="XO Thames" w:hAnsi="XO Thames"/>
                <w:color w:val="000000"/>
                <w:sz w:val="20"/>
                <w:szCs w:val="20"/>
              </w:rPr>
            </w:pPr>
          </w:p>
        </w:tc>
      </w:tr>
    </w:tbl>
    <w:p w14:paraId="76EC47CD" w14:textId="77777777" w:rsidR="00985748" w:rsidRPr="006C2A74" w:rsidRDefault="00985748" w:rsidP="00985748">
      <w:pPr>
        <w:rPr>
          <w:rFonts w:ascii="XO Thames" w:hAnsi="XO Thames"/>
        </w:rPr>
      </w:pPr>
      <w:r w:rsidRPr="006C2A74">
        <w:rPr>
          <w:rFonts w:ascii="XO Thames" w:hAnsi="XO Thames"/>
          <w:noProof/>
          <w:lang w:eastAsia="ru-RU"/>
        </w:rPr>
        <w:lastRenderedPageBreak/>
        <w:drawing>
          <wp:inline distT="0" distB="0" distL="0" distR="0" wp14:anchorId="4206EB13" wp14:editId="1E750109">
            <wp:extent cx="5940425" cy="6089519"/>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6089519"/>
                    </a:xfrm>
                    <a:prstGeom prst="rect">
                      <a:avLst/>
                    </a:prstGeom>
                    <a:noFill/>
                    <a:ln>
                      <a:noFill/>
                    </a:ln>
                  </pic:spPr>
                </pic:pic>
              </a:graphicData>
            </a:graphic>
          </wp:inline>
        </w:drawing>
      </w:r>
    </w:p>
    <w:p w14:paraId="618B6C5F" w14:textId="77777777" w:rsidR="00985748" w:rsidRPr="006C2A74" w:rsidRDefault="00985748" w:rsidP="00985748">
      <w:pPr>
        <w:rPr>
          <w:rFonts w:ascii="XO Thames" w:hAnsi="XO Thames"/>
        </w:rPr>
      </w:pPr>
    </w:p>
    <w:p w14:paraId="1F2C611A" w14:textId="77777777" w:rsidR="00985748" w:rsidRDefault="00985748" w:rsidP="00985748">
      <w:pPr>
        <w:rPr>
          <w:rFonts w:ascii="XO Thames" w:hAnsi="XO Thames"/>
        </w:rPr>
      </w:pPr>
    </w:p>
    <w:p w14:paraId="0EAE37D2" w14:textId="77777777" w:rsidR="006C2A74" w:rsidRDefault="006C2A74" w:rsidP="00985748">
      <w:pPr>
        <w:rPr>
          <w:rFonts w:ascii="XO Thames" w:hAnsi="XO Thames"/>
        </w:rPr>
      </w:pPr>
    </w:p>
    <w:p w14:paraId="4CA0227E" w14:textId="77777777" w:rsidR="006C2A74" w:rsidRDefault="006C2A74" w:rsidP="00985748">
      <w:pPr>
        <w:rPr>
          <w:rFonts w:ascii="XO Thames" w:hAnsi="XO Thames"/>
        </w:rPr>
      </w:pPr>
    </w:p>
    <w:p w14:paraId="3658263F" w14:textId="77777777" w:rsidR="006C2A74" w:rsidRDefault="006C2A74" w:rsidP="00985748">
      <w:pPr>
        <w:rPr>
          <w:rFonts w:ascii="XO Thames" w:hAnsi="XO Thames"/>
        </w:rPr>
      </w:pPr>
    </w:p>
    <w:p w14:paraId="6EC01CFE" w14:textId="77777777" w:rsidR="006C2A74" w:rsidRDefault="006C2A74" w:rsidP="00985748">
      <w:pPr>
        <w:rPr>
          <w:rFonts w:ascii="XO Thames" w:hAnsi="XO Thames"/>
        </w:rPr>
      </w:pPr>
    </w:p>
    <w:p w14:paraId="5B2541DF" w14:textId="77777777" w:rsidR="006C2A74" w:rsidRDefault="006C2A74" w:rsidP="00985748">
      <w:pPr>
        <w:rPr>
          <w:rFonts w:ascii="XO Thames" w:hAnsi="XO Thames"/>
        </w:rPr>
      </w:pPr>
    </w:p>
    <w:p w14:paraId="3F5CDCC2" w14:textId="77777777" w:rsidR="006C2A74" w:rsidRDefault="006C2A74" w:rsidP="00985748">
      <w:pPr>
        <w:rPr>
          <w:rFonts w:ascii="XO Thames" w:hAnsi="XO Thames"/>
        </w:rPr>
      </w:pPr>
    </w:p>
    <w:p w14:paraId="688DC2A9" w14:textId="77777777" w:rsidR="006C2A74" w:rsidRDefault="006C2A74" w:rsidP="00985748">
      <w:pPr>
        <w:rPr>
          <w:rFonts w:ascii="XO Thames" w:hAnsi="XO Thames"/>
        </w:rPr>
      </w:pPr>
    </w:p>
    <w:p w14:paraId="2171B27A" w14:textId="77777777" w:rsidR="006C2A74" w:rsidRDefault="006C2A74" w:rsidP="00985748">
      <w:pPr>
        <w:rPr>
          <w:rFonts w:ascii="XO Thames" w:hAnsi="XO Thames"/>
        </w:rPr>
      </w:pPr>
    </w:p>
    <w:p w14:paraId="21D8A712" w14:textId="77777777" w:rsidR="006C2A74" w:rsidRDefault="006C2A74" w:rsidP="00985748">
      <w:pPr>
        <w:rPr>
          <w:rFonts w:ascii="XO Thames" w:hAnsi="XO Thames"/>
        </w:rPr>
      </w:pPr>
    </w:p>
    <w:p w14:paraId="0F8E3296" w14:textId="77777777" w:rsidR="006C2A74" w:rsidRDefault="006C2A74" w:rsidP="00985748">
      <w:pPr>
        <w:rPr>
          <w:rFonts w:ascii="XO Thames" w:hAnsi="XO Thames"/>
        </w:rPr>
      </w:pPr>
    </w:p>
    <w:p w14:paraId="5D375E2F" w14:textId="77777777" w:rsidR="006C2A74" w:rsidRDefault="006C2A74" w:rsidP="00985748">
      <w:pPr>
        <w:rPr>
          <w:rFonts w:ascii="XO Thames" w:hAnsi="XO Thames"/>
        </w:rPr>
      </w:pPr>
    </w:p>
    <w:p w14:paraId="30252C08" w14:textId="77777777" w:rsidR="006C2A74" w:rsidRDefault="006C2A74" w:rsidP="00985748">
      <w:pPr>
        <w:rPr>
          <w:rFonts w:ascii="XO Thames" w:hAnsi="XO Thames"/>
        </w:rPr>
      </w:pPr>
    </w:p>
    <w:p w14:paraId="1D170B85" w14:textId="77777777" w:rsidR="006C2A74" w:rsidRDefault="006C2A74" w:rsidP="00985748">
      <w:pPr>
        <w:rPr>
          <w:rFonts w:ascii="XO Thames" w:hAnsi="XO Thames"/>
        </w:rPr>
      </w:pPr>
    </w:p>
    <w:p w14:paraId="1821B447" w14:textId="77777777" w:rsidR="006C2A74" w:rsidRDefault="006C2A74" w:rsidP="00985748">
      <w:pPr>
        <w:rPr>
          <w:rFonts w:ascii="XO Thames" w:hAnsi="XO Thames"/>
        </w:rPr>
      </w:pPr>
    </w:p>
    <w:p w14:paraId="600DBBCB" w14:textId="77777777" w:rsidR="006C2A74" w:rsidRDefault="006C2A74" w:rsidP="00985748">
      <w:pPr>
        <w:rPr>
          <w:rFonts w:ascii="XO Thames" w:hAnsi="XO Thames"/>
        </w:rPr>
      </w:pPr>
    </w:p>
    <w:p w14:paraId="09EA36D6" w14:textId="77777777" w:rsidR="006C2A74" w:rsidRDefault="006C2A74" w:rsidP="00985748">
      <w:pPr>
        <w:rPr>
          <w:rFonts w:ascii="XO Thames" w:hAnsi="XO Thames"/>
        </w:rPr>
      </w:pPr>
    </w:p>
    <w:p w14:paraId="79466C48" w14:textId="77777777" w:rsidR="006C2A74" w:rsidRDefault="006C2A74" w:rsidP="00985748">
      <w:pPr>
        <w:rPr>
          <w:rFonts w:ascii="XO Thames" w:hAnsi="XO Thames"/>
        </w:rPr>
      </w:pPr>
    </w:p>
    <w:p w14:paraId="0495F04D" w14:textId="77777777" w:rsidR="00985748" w:rsidRPr="006C2A74" w:rsidRDefault="00985748" w:rsidP="006C2A74">
      <w:pPr>
        <w:ind w:firstLine="709"/>
        <w:rPr>
          <w:rFonts w:ascii="XO Thames" w:hAnsi="XO Thames"/>
        </w:rPr>
      </w:pPr>
      <w:r w:rsidRPr="006C2A74">
        <w:rPr>
          <w:rFonts w:ascii="XO Thames" w:hAnsi="XO Thames"/>
          <w:noProof/>
          <w:lang w:eastAsia="ru-RU"/>
        </w:rPr>
        <w:lastRenderedPageBreak/>
        <w:drawing>
          <wp:anchor distT="0" distB="0" distL="114300" distR="114300" simplePos="0" relativeHeight="251659264" behindDoc="1" locked="0" layoutInCell="1" allowOverlap="1" wp14:anchorId="09B5748A" wp14:editId="11448370">
            <wp:simplePos x="0" y="0"/>
            <wp:positionH relativeFrom="column">
              <wp:posOffset>1270</wp:posOffset>
            </wp:positionH>
            <wp:positionV relativeFrom="paragraph">
              <wp:posOffset>-29385</wp:posOffset>
            </wp:positionV>
            <wp:extent cx="5940425" cy="7728585"/>
            <wp:effectExtent l="0" t="0" r="3175" b="571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7728585"/>
                    </a:xfrm>
                    <a:prstGeom prst="rect">
                      <a:avLst/>
                    </a:prstGeom>
                    <a:noFill/>
                    <a:ln>
                      <a:noFill/>
                    </a:ln>
                  </pic:spPr>
                </pic:pic>
              </a:graphicData>
            </a:graphic>
          </wp:anchor>
        </w:drawing>
      </w:r>
    </w:p>
    <w:p w14:paraId="073062E3" w14:textId="77777777" w:rsidR="00985748" w:rsidRPr="006C2A74" w:rsidRDefault="00985748" w:rsidP="00985748">
      <w:pPr>
        <w:rPr>
          <w:rFonts w:ascii="XO Thames" w:hAnsi="XO Thames"/>
        </w:rPr>
      </w:pPr>
    </w:p>
    <w:p w14:paraId="664E58AF" w14:textId="77777777" w:rsidR="00985748" w:rsidRPr="006C2A74" w:rsidRDefault="00985748" w:rsidP="00985748">
      <w:pPr>
        <w:rPr>
          <w:rFonts w:ascii="XO Thames" w:hAnsi="XO Thames"/>
        </w:rPr>
      </w:pPr>
    </w:p>
    <w:p w14:paraId="66AD1095" w14:textId="77777777" w:rsidR="00985748" w:rsidRPr="006C2A74" w:rsidRDefault="00985748" w:rsidP="00985748">
      <w:pPr>
        <w:rPr>
          <w:rFonts w:ascii="XO Thames" w:hAnsi="XO Thames"/>
        </w:rPr>
      </w:pPr>
    </w:p>
    <w:p w14:paraId="18620A42" w14:textId="77777777" w:rsidR="00985748" w:rsidRPr="006C2A74" w:rsidRDefault="00985748" w:rsidP="00985748">
      <w:pPr>
        <w:rPr>
          <w:rFonts w:ascii="XO Thames" w:hAnsi="XO Thames"/>
        </w:rPr>
      </w:pPr>
    </w:p>
    <w:p w14:paraId="04304F8F" w14:textId="77777777" w:rsidR="00985748" w:rsidRPr="006C2A74" w:rsidRDefault="00985748" w:rsidP="00985748">
      <w:pPr>
        <w:rPr>
          <w:rFonts w:ascii="XO Thames" w:hAnsi="XO Thames"/>
        </w:rPr>
      </w:pPr>
    </w:p>
    <w:p w14:paraId="4C68E2A9" w14:textId="77777777" w:rsidR="00985748" w:rsidRPr="006C2A74" w:rsidRDefault="00985748" w:rsidP="00985748">
      <w:pPr>
        <w:rPr>
          <w:rFonts w:ascii="XO Thames" w:hAnsi="XO Thames"/>
        </w:rPr>
      </w:pPr>
    </w:p>
    <w:p w14:paraId="6ECC52B2" w14:textId="77777777" w:rsidR="00985748" w:rsidRPr="006C2A74" w:rsidRDefault="00985748" w:rsidP="00985748">
      <w:pPr>
        <w:rPr>
          <w:rFonts w:ascii="XO Thames" w:hAnsi="XO Thames"/>
        </w:rPr>
      </w:pPr>
    </w:p>
    <w:p w14:paraId="2F8D66AF" w14:textId="77777777" w:rsidR="00985748" w:rsidRPr="006C2A74" w:rsidRDefault="00985748" w:rsidP="00985748">
      <w:pPr>
        <w:rPr>
          <w:rFonts w:ascii="XO Thames" w:hAnsi="XO Thames"/>
        </w:rPr>
      </w:pPr>
    </w:p>
    <w:p w14:paraId="5EA91054" w14:textId="77777777" w:rsidR="00985748" w:rsidRPr="006C2A74" w:rsidRDefault="00985748" w:rsidP="00985748">
      <w:pPr>
        <w:rPr>
          <w:rFonts w:ascii="XO Thames" w:hAnsi="XO Thames"/>
        </w:rPr>
      </w:pPr>
    </w:p>
    <w:p w14:paraId="16E44EAB" w14:textId="77777777" w:rsidR="00985748" w:rsidRPr="006C2A74" w:rsidRDefault="00985748" w:rsidP="00985748">
      <w:pPr>
        <w:rPr>
          <w:rFonts w:ascii="XO Thames" w:hAnsi="XO Thames"/>
        </w:rPr>
      </w:pPr>
    </w:p>
    <w:p w14:paraId="4FAABC07" w14:textId="77777777" w:rsidR="00985748" w:rsidRPr="006C2A74" w:rsidRDefault="00985748" w:rsidP="00985748">
      <w:pPr>
        <w:rPr>
          <w:rFonts w:ascii="XO Thames" w:hAnsi="XO Thames"/>
        </w:rPr>
      </w:pPr>
    </w:p>
    <w:p w14:paraId="63FC4470" w14:textId="77777777" w:rsidR="00985748" w:rsidRPr="006C2A74" w:rsidRDefault="00985748" w:rsidP="00985748">
      <w:pPr>
        <w:rPr>
          <w:rFonts w:ascii="XO Thames" w:hAnsi="XO Thames"/>
        </w:rPr>
      </w:pPr>
    </w:p>
    <w:p w14:paraId="5FDA6C1B" w14:textId="77777777" w:rsidR="00985748" w:rsidRPr="006C2A74" w:rsidRDefault="00985748" w:rsidP="00985748">
      <w:pPr>
        <w:rPr>
          <w:rFonts w:ascii="XO Thames" w:hAnsi="XO Thames"/>
        </w:rPr>
      </w:pPr>
    </w:p>
    <w:p w14:paraId="59722578" w14:textId="77777777" w:rsidR="00985748" w:rsidRPr="006C2A74" w:rsidRDefault="00985748" w:rsidP="00985748">
      <w:pPr>
        <w:rPr>
          <w:rFonts w:ascii="XO Thames" w:hAnsi="XO Thames"/>
        </w:rPr>
      </w:pPr>
    </w:p>
    <w:p w14:paraId="0B144862" w14:textId="77777777" w:rsidR="00985748" w:rsidRPr="006C2A74" w:rsidRDefault="00985748" w:rsidP="00985748">
      <w:pPr>
        <w:rPr>
          <w:rFonts w:ascii="XO Thames" w:hAnsi="XO Thames"/>
        </w:rPr>
      </w:pPr>
    </w:p>
    <w:p w14:paraId="24299EA3" w14:textId="77777777" w:rsidR="00985748" w:rsidRPr="006C2A74" w:rsidRDefault="00985748" w:rsidP="00985748">
      <w:pPr>
        <w:rPr>
          <w:rFonts w:ascii="XO Thames" w:hAnsi="XO Thames"/>
        </w:rPr>
      </w:pPr>
    </w:p>
    <w:p w14:paraId="6BB78E2E" w14:textId="77777777" w:rsidR="00985748" w:rsidRPr="006C2A74" w:rsidRDefault="00985748" w:rsidP="00985748">
      <w:pPr>
        <w:rPr>
          <w:rFonts w:ascii="XO Thames" w:hAnsi="XO Thames"/>
        </w:rPr>
      </w:pPr>
    </w:p>
    <w:p w14:paraId="7BD67909" w14:textId="77777777" w:rsidR="00985748" w:rsidRPr="006C2A74" w:rsidRDefault="00985748" w:rsidP="00985748">
      <w:pPr>
        <w:rPr>
          <w:rFonts w:ascii="XO Thames" w:hAnsi="XO Thames"/>
        </w:rPr>
      </w:pPr>
    </w:p>
    <w:p w14:paraId="6DEE57E9" w14:textId="77777777" w:rsidR="00985748" w:rsidRPr="006C2A74" w:rsidRDefault="00985748" w:rsidP="00985748">
      <w:pPr>
        <w:rPr>
          <w:rFonts w:ascii="XO Thames" w:hAnsi="XO Thames"/>
        </w:rPr>
      </w:pPr>
    </w:p>
    <w:p w14:paraId="6BAF7968" w14:textId="77777777" w:rsidR="00985748" w:rsidRPr="006C2A74" w:rsidRDefault="00985748" w:rsidP="00985748">
      <w:pPr>
        <w:rPr>
          <w:rFonts w:ascii="XO Thames" w:hAnsi="XO Thames"/>
        </w:rPr>
      </w:pPr>
    </w:p>
    <w:p w14:paraId="45D17D0C" w14:textId="77777777" w:rsidR="00985748" w:rsidRPr="006C2A74" w:rsidRDefault="00985748" w:rsidP="00985748">
      <w:pPr>
        <w:rPr>
          <w:rFonts w:ascii="XO Thames" w:hAnsi="XO Thames"/>
        </w:rPr>
      </w:pPr>
    </w:p>
    <w:tbl>
      <w:tblPr>
        <w:tblpPr w:leftFromText="180" w:rightFromText="180" w:vertAnchor="text" w:horzAnchor="margin" w:tblpY="6056"/>
        <w:tblW w:w="9606" w:type="dxa"/>
        <w:tblLook w:val="00A0" w:firstRow="1" w:lastRow="0" w:firstColumn="1" w:lastColumn="0" w:noHBand="0" w:noVBand="0"/>
      </w:tblPr>
      <w:tblGrid>
        <w:gridCol w:w="3794"/>
        <w:gridCol w:w="1843"/>
        <w:gridCol w:w="3969"/>
      </w:tblGrid>
      <w:tr w:rsidR="006C2A74" w:rsidRPr="006C2A74" w14:paraId="5943D4A6" w14:textId="77777777" w:rsidTr="006C2A74">
        <w:trPr>
          <w:trHeight w:val="538"/>
        </w:trPr>
        <w:tc>
          <w:tcPr>
            <w:tcW w:w="3794" w:type="dxa"/>
            <w:hideMark/>
          </w:tcPr>
          <w:p w14:paraId="0EF906DA" w14:textId="77777777" w:rsidR="006C2A74" w:rsidRPr="006C2A74" w:rsidRDefault="006C2A74" w:rsidP="006C2A74">
            <w:pPr>
              <w:rPr>
                <w:rFonts w:ascii="XO Thames" w:eastAsia="Calibri" w:hAnsi="XO Thames"/>
                <w:b/>
                <w:color w:val="000000"/>
                <w:sz w:val="20"/>
                <w:lang w:eastAsia="en-US"/>
              </w:rPr>
            </w:pPr>
            <w:r w:rsidRPr="006C2A74">
              <w:rPr>
                <w:rFonts w:ascii="XO Thames" w:eastAsia="Calibri" w:hAnsi="XO Thames"/>
                <w:b/>
                <w:color w:val="000000"/>
                <w:sz w:val="20"/>
                <w:lang w:eastAsia="en-US"/>
              </w:rPr>
              <w:t>Заказчик</w:t>
            </w:r>
          </w:p>
          <w:p w14:paraId="0288A447" w14:textId="77777777" w:rsidR="006C2A74" w:rsidRPr="006C2A74" w:rsidRDefault="006C2A74" w:rsidP="006C2A74">
            <w:pPr>
              <w:rPr>
                <w:rFonts w:ascii="XO Thames" w:eastAsia="Calibri" w:hAnsi="XO Thames"/>
                <w:b/>
                <w:color w:val="000000"/>
                <w:sz w:val="20"/>
                <w:lang w:eastAsia="en-US"/>
              </w:rPr>
            </w:pPr>
            <w:r w:rsidRPr="006C2A74">
              <w:rPr>
                <w:rFonts w:ascii="XO Thames" w:eastAsia="Calibri" w:hAnsi="XO Thames"/>
                <w:b/>
                <w:color w:val="000000"/>
                <w:sz w:val="20"/>
                <w:lang w:eastAsia="en-US"/>
              </w:rPr>
              <w:t>ФКУ ИК-4 ГУФСИН России по Краснодарскому краю</w:t>
            </w:r>
          </w:p>
        </w:tc>
        <w:tc>
          <w:tcPr>
            <w:tcW w:w="1843" w:type="dxa"/>
          </w:tcPr>
          <w:p w14:paraId="4F12EB6B" w14:textId="77777777" w:rsidR="006C2A74" w:rsidRPr="006C2A74" w:rsidRDefault="006C2A74" w:rsidP="006C2A74">
            <w:pPr>
              <w:rPr>
                <w:rFonts w:ascii="XO Thames" w:eastAsia="Calibri" w:hAnsi="XO Thames"/>
                <w:b/>
                <w:color w:val="000000"/>
                <w:sz w:val="20"/>
                <w:lang w:eastAsia="en-US"/>
              </w:rPr>
            </w:pPr>
          </w:p>
        </w:tc>
        <w:tc>
          <w:tcPr>
            <w:tcW w:w="3969" w:type="dxa"/>
            <w:hideMark/>
          </w:tcPr>
          <w:p w14:paraId="23DE477C" w14:textId="77777777" w:rsidR="006C2A74" w:rsidRPr="006C2A74" w:rsidRDefault="006C2A74" w:rsidP="006C2A74">
            <w:pPr>
              <w:rPr>
                <w:rFonts w:ascii="XO Thames" w:eastAsia="Calibri" w:hAnsi="XO Thames"/>
                <w:b/>
                <w:color w:val="000000"/>
                <w:sz w:val="20"/>
                <w:lang w:eastAsia="en-US"/>
              </w:rPr>
            </w:pPr>
            <w:r w:rsidRPr="006C2A74">
              <w:rPr>
                <w:rFonts w:ascii="XO Thames" w:eastAsia="Calibri" w:hAnsi="XO Thames"/>
                <w:b/>
                <w:color w:val="000000"/>
                <w:sz w:val="20"/>
                <w:lang w:eastAsia="en-US"/>
              </w:rPr>
              <w:t>Поставщик (подрядчик, исполнитель)</w:t>
            </w:r>
          </w:p>
          <w:p w14:paraId="216921D6" w14:textId="77777777" w:rsidR="006C2A74" w:rsidRPr="006C2A74" w:rsidRDefault="006C2A74" w:rsidP="006C2A74">
            <w:pPr>
              <w:rPr>
                <w:rFonts w:ascii="XO Thames" w:eastAsia="Calibri" w:hAnsi="XO Thames"/>
                <w:b/>
                <w:color w:val="000000"/>
                <w:sz w:val="20"/>
                <w:lang w:eastAsia="en-US"/>
              </w:rPr>
            </w:pPr>
            <w:r w:rsidRPr="006C2A74">
              <w:rPr>
                <w:rFonts w:ascii="XO Thames" w:eastAsia="Calibri" w:hAnsi="XO Thames"/>
                <w:b/>
                <w:color w:val="000000"/>
                <w:sz w:val="20"/>
                <w:lang w:eastAsia="en-US"/>
              </w:rPr>
              <w:t>_____________________________</w:t>
            </w:r>
          </w:p>
        </w:tc>
      </w:tr>
      <w:tr w:rsidR="006C2A74" w:rsidRPr="006C2A74" w14:paraId="7443FBE8" w14:textId="77777777" w:rsidTr="006C2A74">
        <w:trPr>
          <w:trHeight w:val="728"/>
        </w:trPr>
        <w:tc>
          <w:tcPr>
            <w:tcW w:w="3794" w:type="dxa"/>
          </w:tcPr>
          <w:p w14:paraId="1A41D034" w14:textId="77777777" w:rsidR="006C2A74" w:rsidRPr="006C2A74" w:rsidRDefault="006C2A74" w:rsidP="006C2A74">
            <w:pPr>
              <w:rPr>
                <w:rFonts w:ascii="XO Thames" w:eastAsia="Calibri" w:hAnsi="XO Thames"/>
                <w:color w:val="000000"/>
                <w:sz w:val="20"/>
                <w:lang w:eastAsia="en-US"/>
              </w:rPr>
            </w:pPr>
          </w:p>
          <w:p w14:paraId="69DD23F2" w14:textId="77777777" w:rsidR="006C2A74" w:rsidRPr="006C2A74" w:rsidRDefault="006C2A74" w:rsidP="006C2A74">
            <w:pPr>
              <w:rPr>
                <w:rFonts w:ascii="XO Thames" w:eastAsia="Calibri" w:hAnsi="XO Thames"/>
                <w:sz w:val="20"/>
                <w:lang w:eastAsia="en-US"/>
              </w:rPr>
            </w:pPr>
            <w:r w:rsidRPr="006C2A74">
              <w:rPr>
                <w:rFonts w:ascii="XO Thames" w:eastAsia="Calibri" w:hAnsi="XO Thames"/>
                <w:sz w:val="20"/>
                <w:lang w:eastAsia="en-US"/>
              </w:rPr>
              <w:t>____________  ________________</w:t>
            </w:r>
          </w:p>
          <w:p w14:paraId="63B8D893" w14:textId="77777777" w:rsidR="006C2A74" w:rsidRPr="006C2A74" w:rsidRDefault="006C2A74" w:rsidP="006C2A74">
            <w:pPr>
              <w:rPr>
                <w:rFonts w:ascii="XO Thames" w:eastAsia="Calibri" w:hAnsi="XO Thames"/>
                <w:color w:val="000000"/>
                <w:sz w:val="20"/>
                <w:lang w:eastAsia="en-US"/>
              </w:rPr>
            </w:pPr>
            <w:r w:rsidRPr="006C2A74">
              <w:rPr>
                <w:rFonts w:ascii="XO Thames" w:eastAsia="Calibri" w:hAnsi="XO Thames"/>
                <w:sz w:val="20"/>
                <w:lang w:eastAsia="en-US"/>
              </w:rPr>
              <w:t>М.П.</w:t>
            </w:r>
          </w:p>
        </w:tc>
        <w:tc>
          <w:tcPr>
            <w:tcW w:w="1843" w:type="dxa"/>
          </w:tcPr>
          <w:p w14:paraId="45595B31" w14:textId="77777777" w:rsidR="006C2A74" w:rsidRPr="006C2A74" w:rsidRDefault="006C2A74" w:rsidP="006C2A74">
            <w:pPr>
              <w:rPr>
                <w:rFonts w:ascii="XO Thames" w:eastAsia="Calibri" w:hAnsi="XO Thames"/>
                <w:color w:val="000000"/>
                <w:sz w:val="20"/>
                <w:lang w:eastAsia="en-US"/>
              </w:rPr>
            </w:pPr>
          </w:p>
        </w:tc>
        <w:tc>
          <w:tcPr>
            <w:tcW w:w="3969" w:type="dxa"/>
          </w:tcPr>
          <w:p w14:paraId="100C2DD6" w14:textId="77777777" w:rsidR="006C2A74" w:rsidRPr="006C2A74" w:rsidRDefault="006C2A74" w:rsidP="006C2A74">
            <w:pPr>
              <w:rPr>
                <w:rFonts w:ascii="XO Thames" w:eastAsia="Calibri" w:hAnsi="XO Thames"/>
                <w:color w:val="000000"/>
                <w:sz w:val="20"/>
                <w:lang w:eastAsia="en-US"/>
              </w:rPr>
            </w:pPr>
          </w:p>
          <w:p w14:paraId="3E4725B6" w14:textId="77777777" w:rsidR="006C2A74" w:rsidRPr="006C2A74" w:rsidRDefault="006C2A74" w:rsidP="006C2A74">
            <w:pPr>
              <w:rPr>
                <w:rFonts w:ascii="XO Thames" w:eastAsia="Calibri" w:hAnsi="XO Thames"/>
                <w:sz w:val="20"/>
                <w:lang w:eastAsia="en-US"/>
              </w:rPr>
            </w:pPr>
            <w:r w:rsidRPr="006C2A74">
              <w:rPr>
                <w:rFonts w:ascii="XO Thames" w:eastAsia="Calibri" w:hAnsi="XO Thames"/>
                <w:sz w:val="20"/>
                <w:lang w:eastAsia="en-US"/>
              </w:rPr>
              <w:t>__________________ _________________</w:t>
            </w:r>
          </w:p>
          <w:p w14:paraId="4A7E8F15" w14:textId="77777777" w:rsidR="006C2A74" w:rsidRPr="006C2A74" w:rsidRDefault="006C2A74" w:rsidP="006C2A74">
            <w:pPr>
              <w:rPr>
                <w:rFonts w:ascii="XO Thames" w:eastAsia="Calibri" w:hAnsi="XO Thames"/>
                <w:color w:val="000000"/>
                <w:sz w:val="20"/>
                <w:lang w:eastAsia="en-US"/>
              </w:rPr>
            </w:pPr>
            <w:r w:rsidRPr="006C2A74">
              <w:rPr>
                <w:rFonts w:ascii="XO Thames" w:eastAsia="Calibri" w:hAnsi="XO Thames"/>
                <w:sz w:val="20"/>
                <w:lang w:eastAsia="en-US"/>
              </w:rPr>
              <w:t>М.П.</w:t>
            </w:r>
          </w:p>
        </w:tc>
      </w:tr>
      <w:tr w:rsidR="006C2A74" w:rsidRPr="006C2A74" w14:paraId="70886B07" w14:textId="77777777" w:rsidTr="006C2A74">
        <w:trPr>
          <w:trHeight w:val="146"/>
        </w:trPr>
        <w:tc>
          <w:tcPr>
            <w:tcW w:w="3794" w:type="dxa"/>
            <w:hideMark/>
          </w:tcPr>
          <w:p w14:paraId="6F23E6F8" w14:textId="54CBF657" w:rsidR="006C2A74" w:rsidRPr="006C2A74" w:rsidRDefault="006C2A74" w:rsidP="006C2A74">
            <w:pPr>
              <w:rPr>
                <w:rFonts w:ascii="XO Thames" w:eastAsia="Calibri" w:hAnsi="XO Thames"/>
                <w:color w:val="000000"/>
                <w:sz w:val="20"/>
                <w:lang w:eastAsia="en-US"/>
              </w:rPr>
            </w:pPr>
            <w:r w:rsidRPr="006C2A74">
              <w:rPr>
                <w:rFonts w:ascii="XO Thames" w:eastAsia="Calibri" w:hAnsi="XO Thames"/>
                <w:color w:val="000000"/>
                <w:sz w:val="20"/>
                <w:lang w:eastAsia="en-US"/>
              </w:rPr>
              <w:t>«_____» ______________ 202</w:t>
            </w:r>
            <w:r w:rsidR="007A73F9">
              <w:rPr>
                <w:rFonts w:ascii="XO Thames" w:eastAsia="Calibri" w:hAnsi="XO Thames"/>
                <w:color w:val="000000"/>
                <w:sz w:val="20"/>
                <w:lang w:eastAsia="en-US"/>
              </w:rPr>
              <w:t>6</w:t>
            </w:r>
            <w:r w:rsidRPr="006C2A74">
              <w:rPr>
                <w:rFonts w:ascii="XO Thames" w:eastAsia="Calibri" w:hAnsi="XO Thames"/>
                <w:color w:val="000000"/>
                <w:sz w:val="20"/>
                <w:lang w:eastAsia="en-US"/>
              </w:rPr>
              <w:t xml:space="preserve"> года</w:t>
            </w:r>
          </w:p>
        </w:tc>
        <w:tc>
          <w:tcPr>
            <w:tcW w:w="1843" w:type="dxa"/>
          </w:tcPr>
          <w:p w14:paraId="4F60A351" w14:textId="77777777" w:rsidR="006C2A74" w:rsidRPr="006C2A74" w:rsidRDefault="006C2A74" w:rsidP="006C2A74">
            <w:pPr>
              <w:rPr>
                <w:rFonts w:ascii="XO Thames" w:eastAsia="Calibri" w:hAnsi="XO Thames"/>
                <w:color w:val="000000"/>
                <w:sz w:val="20"/>
                <w:lang w:eastAsia="en-US"/>
              </w:rPr>
            </w:pPr>
          </w:p>
        </w:tc>
        <w:tc>
          <w:tcPr>
            <w:tcW w:w="3969" w:type="dxa"/>
            <w:hideMark/>
          </w:tcPr>
          <w:p w14:paraId="49663191" w14:textId="7CD45146" w:rsidR="006C2A74" w:rsidRPr="006C2A74" w:rsidRDefault="006C2A74" w:rsidP="006C2A74">
            <w:pPr>
              <w:rPr>
                <w:rFonts w:ascii="XO Thames" w:eastAsia="Calibri" w:hAnsi="XO Thames"/>
                <w:color w:val="000000"/>
                <w:sz w:val="20"/>
                <w:lang w:eastAsia="en-US"/>
              </w:rPr>
            </w:pPr>
            <w:r w:rsidRPr="006C2A74">
              <w:rPr>
                <w:rFonts w:ascii="XO Thames" w:eastAsia="Calibri" w:hAnsi="XO Thames"/>
                <w:color w:val="000000"/>
                <w:sz w:val="20"/>
                <w:lang w:eastAsia="en-US"/>
              </w:rPr>
              <w:t>«_____» ______________ 202</w:t>
            </w:r>
            <w:r w:rsidR="007A73F9">
              <w:rPr>
                <w:rFonts w:ascii="XO Thames" w:eastAsia="Calibri" w:hAnsi="XO Thames"/>
                <w:color w:val="000000"/>
                <w:sz w:val="20"/>
                <w:lang w:eastAsia="en-US"/>
              </w:rPr>
              <w:t>6</w:t>
            </w:r>
            <w:r w:rsidRPr="006C2A74">
              <w:rPr>
                <w:rFonts w:ascii="XO Thames" w:eastAsia="Calibri" w:hAnsi="XO Thames"/>
                <w:color w:val="000000"/>
                <w:sz w:val="20"/>
                <w:lang w:eastAsia="en-US"/>
              </w:rPr>
              <w:t xml:space="preserve"> года</w:t>
            </w:r>
          </w:p>
        </w:tc>
      </w:tr>
    </w:tbl>
    <w:p w14:paraId="41839A3F" w14:textId="77777777" w:rsidR="00F95F4F" w:rsidRPr="001E6D73" w:rsidRDefault="00F95F4F" w:rsidP="006C2A74">
      <w:pPr>
        <w:keepNext/>
        <w:tabs>
          <w:tab w:val="left" w:pos="540"/>
        </w:tabs>
        <w:suppressAutoHyphens/>
        <w:ind w:left="567" w:firstLine="993"/>
        <w:outlineLvl w:val="3"/>
      </w:pPr>
    </w:p>
    <w:sectPr w:rsidR="00F95F4F" w:rsidRPr="001E6D73" w:rsidSect="00BC746B">
      <w:pgSz w:w="11906" w:h="16838"/>
      <w:pgMar w:top="1560"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6F18" w14:textId="77777777" w:rsidR="00A403FC" w:rsidRDefault="00A403FC" w:rsidP="00FD41E2">
      <w:r>
        <w:separator/>
      </w:r>
    </w:p>
  </w:endnote>
  <w:endnote w:type="continuationSeparator" w:id="0">
    <w:p w14:paraId="39910257" w14:textId="77777777" w:rsidR="00A403FC" w:rsidRDefault="00A403FC" w:rsidP="00FD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A77F2" w14:textId="77777777" w:rsidR="00A403FC" w:rsidRDefault="00A403FC" w:rsidP="00FD41E2">
      <w:r>
        <w:separator/>
      </w:r>
    </w:p>
  </w:footnote>
  <w:footnote w:type="continuationSeparator" w:id="0">
    <w:p w14:paraId="31727EC8" w14:textId="77777777" w:rsidR="00A403FC" w:rsidRDefault="00A403FC" w:rsidP="00FD4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508C"/>
    <w:multiLevelType w:val="hybridMultilevel"/>
    <w:tmpl w:val="E4261C08"/>
    <w:lvl w:ilvl="0" w:tplc="1F102B28">
      <w:start w:val="1"/>
      <w:numFmt w:val="decimal"/>
      <w:lvlText w:val="5.%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4F82080"/>
    <w:multiLevelType w:val="hybridMultilevel"/>
    <w:tmpl w:val="04EEA27E"/>
    <w:lvl w:ilvl="0" w:tplc="C3CAD2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0A80FE4"/>
    <w:multiLevelType w:val="multilevel"/>
    <w:tmpl w:val="9824205C"/>
    <w:lvl w:ilvl="0">
      <w:start w:val="4"/>
      <w:numFmt w:val="decimal"/>
      <w:lvlText w:val="%1."/>
      <w:lvlJc w:val="left"/>
      <w:pPr>
        <w:ind w:left="480" w:hanging="480"/>
      </w:pPr>
      <w:rPr>
        <w:rFonts w:hint="default"/>
        <w:color w:val="000000" w:themeColor="text1"/>
      </w:rPr>
    </w:lvl>
    <w:lvl w:ilvl="1">
      <w:start w:val="13"/>
      <w:numFmt w:val="decimal"/>
      <w:lvlText w:val="%1.%2."/>
      <w:lvlJc w:val="left"/>
      <w:pPr>
        <w:ind w:left="2035" w:hanging="480"/>
      </w:pPr>
      <w:rPr>
        <w:rFonts w:hint="default"/>
        <w:color w:val="000000" w:themeColor="text1"/>
      </w:rPr>
    </w:lvl>
    <w:lvl w:ilvl="2">
      <w:start w:val="1"/>
      <w:numFmt w:val="decimal"/>
      <w:lvlText w:val="%1.%2.%3."/>
      <w:lvlJc w:val="left"/>
      <w:pPr>
        <w:ind w:left="3830" w:hanging="720"/>
      </w:pPr>
      <w:rPr>
        <w:rFonts w:hint="default"/>
        <w:color w:val="000000" w:themeColor="text1"/>
      </w:rPr>
    </w:lvl>
    <w:lvl w:ilvl="3">
      <w:start w:val="1"/>
      <w:numFmt w:val="decimal"/>
      <w:lvlText w:val="%1.%2.%3.%4."/>
      <w:lvlJc w:val="left"/>
      <w:pPr>
        <w:ind w:left="5385" w:hanging="720"/>
      </w:pPr>
      <w:rPr>
        <w:rFonts w:hint="default"/>
        <w:color w:val="000000" w:themeColor="text1"/>
      </w:rPr>
    </w:lvl>
    <w:lvl w:ilvl="4">
      <w:start w:val="1"/>
      <w:numFmt w:val="decimal"/>
      <w:lvlText w:val="%1.%2.%3.%4.%5."/>
      <w:lvlJc w:val="left"/>
      <w:pPr>
        <w:ind w:left="7300" w:hanging="1080"/>
      </w:pPr>
      <w:rPr>
        <w:rFonts w:hint="default"/>
        <w:color w:val="000000" w:themeColor="text1"/>
      </w:rPr>
    </w:lvl>
    <w:lvl w:ilvl="5">
      <w:start w:val="1"/>
      <w:numFmt w:val="decimal"/>
      <w:lvlText w:val="%1.%2.%3.%4.%5.%6."/>
      <w:lvlJc w:val="left"/>
      <w:pPr>
        <w:ind w:left="8855" w:hanging="1080"/>
      </w:pPr>
      <w:rPr>
        <w:rFonts w:hint="default"/>
        <w:color w:val="000000" w:themeColor="text1"/>
      </w:rPr>
    </w:lvl>
    <w:lvl w:ilvl="6">
      <w:start w:val="1"/>
      <w:numFmt w:val="decimal"/>
      <w:lvlText w:val="%1.%2.%3.%4.%5.%6.%7."/>
      <w:lvlJc w:val="left"/>
      <w:pPr>
        <w:ind w:left="10770" w:hanging="1440"/>
      </w:pPr>
      <w:rPr>
        <w:rFonts w:hint="default"/>
        <w:color w:val="000000" w:themeColor="text1"/>
      </w:rPr>
    </w:lvl>
    <w:lvl w:ilvl="7">
      <w:start w:val="1"/>
      <w:numFmt w:val="decimal"/>
      <w:lvlText w:val="%1.%2.%3.%4.%5.%6.%7.%8."/>
      <w:lvlJc w:val="left"/>
      <w:pPr>
        <w:ind w:left="12325" w:hanging="1440"/>
      </w:pPr>
      <w:rPr>
        <w:rFonts w:hint="default"/>
        <w:color w:val="000000" w:themeColor="text1"/>
      </w:rPr>
    </w:lvl>
    <w:lvl w:ilvl="8">
      <w:start w:val="1"/>
      <w:numFmt w:val="decimal"/>
      <w:lvlText w:val="%1.%2.%3.%4.%5.%6.%7.%8.%9."/>
      <w:lvlJc w:val="left"/>
      <w:pPr>
        <w:ind w:left="14240" w:hanging="1800"/>
      </w:pPr>
      <w:rPr>
        <w:rFonts w:hint="default"/>
        <w:color w:val="000000" w:themeColor="text1"/>
      </w:rPr>
    </w:lvl>
  </w:abstractNum>
  <w:abstractNum w:abstractNumId="3" w15:restartNumberingAfterBreak="0">
    <w:nsid w:val="47607949"/>
    <w:multiLevelType w:val="multilevel"/>
    <w:tmpl w:val="7E3AF81C"/>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57FC20AC"/>
    <w:multiLevelType w:val="multilevel"/>
    <w:tmpl w:val="223466FC"/>
    <w:lvl w:ilvl="0">
      <w:start w:val="4"/>
      <w:numFmt w:val="decimal"/>
      <w:lvlText w:val="%1"/>
      <w:lvlJc w:val="left"/>
      <w:pPr>
        <w:ind w:left="420" w:hanging="420"/>
      </w:pPr>
      <w:rPr>
        <w:rFonts w:hint="default"/>
        <w:color w:val="000000" w:themeColor="text1"/>
      </w:rPr>
    </w:lvl>
    <w:lvl w:ilvl="1">
      <w:start w:val="13"/>
      <w:numFmt w:val="decimal"/>
      <w:lvlText w:val="%1.%2"/>
      <w:lvlJc w:val="left"/>
      <w:pPr>
        <w:ind w:left="1555" w:hanging="420"/>
      </w:pPr>
      <w:rPr>
        <w:rFonts w:hint="default"/>
        <w:color w:val="000000" w:themeColor="text1"/>
      </w:rPr>
    </w:lvl>
    <w:lvl w:ilvl="2">
      <w:start w:val="1"/>
      <w:numFmt w:val="decimal"/>
      <w:lvlText w:val="%1.%2.%3"/>
      <w:lvlJc w:val="left"/>
      <w:pPr>
        <w:ind w:left="2990" w:hanging="720"/>
      </w:pPr>
      <w:rPr>
        <w:rFonts w:hint="default"/>
        <w:color w:val="000000" w:themeColor="text1"/>
      </w:rPr>
    </w:lvl>
    <w:lvl w:ilvl="3">
      <w:start w:val="1"/>
      <w:numFmt w:val="decimal"/>
      <w:lvlText w:val="%1.%2.%3.%4"/>
      <w:lvlJc w:val="left"/>
      <w:pPr>
        <w:ind w:left="4125" w:hanging="720"/>
      </w:pPr>
      <w:rPr>
        <w:rFonts w:hint="default"/>
        <w:color w:val="000000" w:themeColor="text1"/>
      </w:rPr>
    </w:lvl>
    <w:lvl w:ilvl="4">
      <w:start w:val="1"/>
      <w:numFmt w:val="decimal"/>
      <w:lvlText w:val="%1.%2.%3.%4.%5"/>
      <w:lvlJc w:val="left"/>
      <w:pPr>
        <w:ind w:left="5620" w:hanging="1080"/>
      </w:pPr>
      <w:rPr>
        <w:rFonts w:hint="default"/>
        <w:color w:val="000000" w:themeColor="text1"/>
      </w:rPr>
    </w:lvl>
    <w:lvl w:ilvl="5">
      <w:start w:val="1"/>
      <w:numFmt w:val="decimal"/>
      <w:lvlText w:val="%1.%2.%3.%4.%5.%6"/>
      <w:lvlJc w:val="left"/>
      <w:pPr>
        <w:ind w:left="6755" w:hanging="1080"/>
      </w:pPr>
      <w:rPr>
        <w:rFonts w:hint="default"/>
        <w:color w:val="000000" w:themeColor="text1"/>
      </w:rPr>
    </w:lvl>
    <w:lvl w:ilvl="6">
      <w:start w:val="1"/>
      <w:numFmt w:val="decimal"/>
      <w:lvlText w:val="%1.%2.%3.%4.%5.%6.%7"/>
      <w:lvlJc w:val="left"/>
      <w:pPr>
        <w:ind w:left="8250" w:hanging="1440"/>
      </w:pPr>
      <w:rPr>
        <w:rFonts w:hint="default"/>
        <w:color w:val="000000" w:themeColor="text1"/>
      </w:rPr>
    </w:lvl>
    <w:lvl w:ilvl="7">
      <w:start w:val="1"/>
      <w:numFmt w:val="decimal"/>
      <w:lvlText w:val="%1.%2.%3.%4.%5.%6.%7.%8"/>
      <w:lvlJc w:val="left"/>
      <w:pPr>
        <w:ind w:left="9385" w:hanging="1440"/>
      </w:pPr>
      <w:rPr>
        <w:rFonts w:hint="default"/>
        <w:color w:val="000000" w:themeColor="text1"/>
      </w:rPr>
    </w:lvl>
    <w:lvl w:ilvl="8">
      <w:start w:val="1"/>
      <w:numFmt w:val="decimal"/>
      <w:lvlText w:val="%1.%2.%3.%4.%5.%6.%7.%8.%9"/>
      <w:lvlJc w:val="left"/>
      <w:pPr>
        <w:ind w:left="10880" w:hanging="1800"/>
      </w:pPr>
      <w:rPr>
        <w:rFonts w:hint="default"/>
        <w:color w:val="000000" w:themeColor="text1"/>
      </w:rPr>
    </w:lvl>
  </w:abstractNum>
  <w:abstractNum w:abstractNumId="5" w15:restartNumberingAfterBreak="0">
    <w:nsid w:val="68B253F2"/>
    <w:multiLevelType w:val="hybridMultilevel"/>
    <w:tmpl w:val="0EDC7102"/>
    <w:lvl w:ilvl="0" w:tplc="1E203C26">
      <w:start w:val="1"/>
      <w:numFmt w:val="decimal"/>
      <w:lvlText w:val="4.%1."/>
      <w:lvlJc w:val="left"/>
      <w:pPr>
        <w:ind w:left="1495"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6" w15:restartNumberingAfterBreak="0">
    <w:nsid w:val="6A8258F8"/>
    <w:multiLevelType w:val="multilevel"/>
    <w:tmpl w:val="DBFE61E0"/>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7F1A5E4B"/>
    <w:multiLevelType w:val="multilevel"/>
    <w:tmpl w:val="38045530"/>
    <w:lvl w:ilvl="0">
      <w:start w:val="4"/>
      <w:numFmt w:val="decimal"/>
      <w:lvlText w:val="%1"/>
      <w:lvlJc w:val="left"/>
      <w:pPr>
        <w:ind w:left="420" w:hanging="420"/>
      </w:pPr>
      <w:rPr>
        <w:rFonts w:hint="default"/>
      </w:rPr>
    </w:lvl>
    <w:lvl w:ilvl="1">
      <w:start w:val="10"/>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857766026">
    <w:abstractNumId w:val="6"/>
  </w:num>
  <w:num w:numId="2" w16cid:durableId="1630015073">
    <w:abstractNumId w:val="5"/>
  </w:num>
  <w:num w:numId="3" w16cid:durableId="1375622245">
    <w:abstractNumId w:val="0"/>
  </w:num>
  <w:num w:numId="4" w16cid:durableId="2001536661">
    <w:abstractNumId w:val="1"/>
  </w:num>
  <w:num w:numId="5" w16cid:durableId="901327415">
    <w:abstractNumId w:val="3"/>
  </w:num>
  <w:num w:numId="6" w16cid:durableId="2090998671">
    <w:abstractNumId w:val="7"/>
  </w:num>
  <w:num w:numId="7" w16cid:durableId="8413290">
    <w:abstractNumId w:val="4"/>
  </w:num>
  <w:num w:numId="8" w16cid:durableId="267082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F07"/>
    <w:rsid w:val="000016DD"/>
    <w:rsid w:val="000128D9"/>
    <w:rsid w:val="00016361"/>
    <w:rsid w:val="0002223E"/>
    <w:rsid w:val="0002365A"/>
    <w:rsid w:val="0003592B"/>
    <w:rsid w:val="00041FFC"/>
    <w:rsid w:val="00052432"/>
    <w:rsid w:val="00083CA2"/>
    <w:rsid w:val="00084229"/>
    <w:rsid w:val="00085834"/>
    <w:rsid w:val="000874CD"/>
    <w:rsid w:val="0009115D"/>
    <w:rsid w:val="000950CF"/>
    <w:rsid w:val="000975D2"/>
    <w:rsid w:val="000C0C33"/>
    <w:rsid w:val="000C5555"/>
    <w:rsid w:val="000D2CB1"/>
    <w:rsid w:val="000D7BC1"/>
    <w:rsid w:val="000D7F14"/>
    <w:rsid w:val="0013264F"/>
    <w:rsid w:val="001538FC"/>
    <w:rsid w:val="00156625"/>
    <w:rsid w:val="001735A5"/>
    <w:rsid w:val="001808F1"/>
    <w:rsid w:val="00187098"/>
    <w:rsid w:val="001A07F1"/>
    <w:rsid w:val="001A4A0A"/>
    <w:rsid w:val="001B0C6B"/>
    <w:rsid w:val="001B15B5"/>
    <w:rsid w:val="001B38F6"/>
    <w:rsid w:val="001B5483"/>
    <w:rsid w:val="001D0D17"/>
    <w:rsid w:val="001E6D73"/>
    <w:rsid w:val="001F3F03"/>
    <w:rsid w:val="001F527B"/>
    <w:rsid w:val="001F6121"/>
    <w:rsid w:val="001F7008"/>
    <w:rsid w:val="0022797E"/>
    <w:rsid w:val="00232B71"/>
    <w:rsid w:val="002448DB"/>
    <w:rsid w:val="0025799B"/>
    <w:rsid w:val="00266B02"/>
    <w:rsid w:val="002713B5"/>
    <w:rsid w:val="00284C0D"/>
    <w:rsid w:val="00290C47"/>
    <w:rsid w:val="002A7D1E"/>
    <w:rsid w:val="002B0C47"/>
    <w:rsid w:val="002C4263"/>
    <w:rsid w:val="002D6A37"/>
    <w:rsid w:val="002D6B97"/>
    <w:rsid w:val="0031092B"/>
    <w:rsid w:val="0031784D"/>
    <w:rsid w:val="00332717"/>
    <w:rsid w:val="0035117F"/>
    <w:rsid w:val="003529AC"/>
    <w:rsid w:val="003570A2"/>
    <w:rsid w:val="003572A0"/>
    <w:rsid w:val="00365E80"/>
    <w:rsid w:val="00371678"/>
    <w:rsid w:val="00384D3C"/>
    <w:rsid w:val="00391A14"/>
    <w:rsid w:val="00391B75"/>
    <w:rsid w:val="003A32E5"/>
    <w:rsid w:val="003B7FC4"/>
    <w:rsid w:val="003F3BCD"/>
    <w:rsid w:val="003F74A0"/>
    <w:rsid w:val="00425230"/>
    <w:rsid w:val="0043619C"/>
    <w:rsid w:val="00437620"/>
    <w:rsid w:val="00443187"/>
    <w:rsid w:val="00446FA4"/>
    <w:rsid w:val="00455DBE"/>
    <w:rsid w:val="00457CF0"/>
    <w:rsid w:val="0046318F"/>
    <w:rsid w:val="00464E75"/>
    <w:rsid w:val="004668EA"/>
    <w:rsid w:val="004839DD"/>
    <w:rsid w:val="004A4B3A"/>
    <w:rsid w:val="004B1387"/>
    <w:rsid w:val="004C7177"/>
    <w:rsid w:val="004C7241"/>
    <w:rsid w:val="004D319C"/>
    <w:rsid w:val="004D3EB6"/>
    <w:rsid w:val="004D47C0"/>
    <w:rsid w:val="004F11B8"/>
    <w:rsid w:val="004F75A2"/>
    <w:rsid w:val="005029F5"/>
    <w:rsid w:val="005276F4"/>
    <w:rsid w:val="00535116"/>
    <w:rsid w:val="00537C82"/>
    <w:rsid w:val="00564024"/>
    <w:rsid w:val="005711B2"/>
    <w:rsid w:val="005840A8"/>
    <w:rsid w:val="005A1A30"/>
    <w:rsid w:val="005A2BAA"/>
    <w:rsid w:val="005B32F1"/>
    <w:rsid w:val="005B5EA4"/>
    <w:rsid w:val="005D010B"/>
    <w:rsid w:val="005D065A"/>
    <w:rsid w:val="005D2513"/>
    <w:rsid w:val="005E28E1"/>
    <w:rsid w:val="005F3E2D"/>
    <w:rsid w:val="00601A6B"/>
    <w:rsid w:val="00614124"/>
    <w:rsid w:val="00625A4B"/>
    <w:rsid w:val="00636628"/>
    <w:rsid w:val="00674ACD"/>
    <w:rsid w:val="00680169"/>
    <w:rsid w:val="00680E20"/>
    <w:rsid w:val="006962F6"/>
    <w:rsid w:val="006B061A"/>
    <w:rsid w:val="006C2A74"/>
    <w:rsid w:val="006C711C"/>
    <w:rsid w:val="006D469E"/>
    <w:rsid w:val="006E5CD8"/>
    <w:rsid w:val="006E66C1"/>
    <w:rsid w:val="007053AA"/>
    <w:rsid w:val="00707BDE"/>
    <w:rsid w:val="00720B6A"/>
    <w:rsid w:val="00724FB4"/>
    <w:rsid w:val="0076585F"/>
    <w:rsid w:val="00773EB1"/>
    <w:rsid w:val="007828EB"/>
    <w:rsid w:val="007A1163"/>
    <w:rsid w:val="007A21D0"/>
    <w:rsid w:val="007A3997"/>
    <w:rsid w:val="007A73F9"/>
    <w:rsid w:val="007B4144"/>
    <w:rsid w:val="007B5E13"/>
    <w:rsid w:val="007C0A26"/>
    <w:rsid w:val="007C6355"/>
    <w:rsid w:val="007F4476"/>
    <w:rsid w:val="008064E5"/>
    <w:rsid w:val="008236CF"/>
    <w:rsid w:val="00844DF9"/>
    <w:rsid w:val="00891949"/>
    <w:rsid w:val="00894AE9"/>
    <w:rsid w:val="008A1C33"/>
    <w:rsid w:val="008A61E8"/>
    <w:rsid w:val="008B0AC1"/>
    <w:rsid w:val="008B597A"/>
    <w:rsid w:val="008C22F8"/>
    <w:rsid w:val="008D0851"/>
    <w:rsid w:val="0090138A"/>
    <w:rsid w:val="00903673"/>
    <w:rsid w:val="0090481A"/>
    <w:rsid w:val="009058CA"/>
    <w:rsid w:val="009227EC"/>
    <w:rsid w:val="009272EE"/>
    <w:rsid w:val="00927A63"/>
    <w:rsid w:val="0093166F"/>
    <w:rsid w:val="00934A9F"/>
    <w:rsid w:val="00942600"/>
    <w:rsid w:val="00943E45"/>
    <w:rsid w:val="0095728B"/>
    <w:rsid w:val="009614CD"/>
    <w:rsid w:val="009614F4"/>
    <w:rsid w:val="009627D0"/>
    <w:rsid w:val="00962C38"/>
    <w:rsid w:val="009678AC"/>
    <w:rsid w:val="00985748"/>
    <w:rsid w:val="00990A46"/>
    <w:rsid w:val="009B1830"/>
    <w:rsid w:val="009B1F27"/>
    <w:rsid w:val="009C049E"/>
    <w:rsid w:val="009D0267"/>
    <w:rsid w:val="009D1E4F"/>
    <w:rsid w:val="009D2A25"/>
    <w:rsid w:val="009D5E73"/>
    <w:rsid w:val="009D7734"/>
    <w:rsid w:val="009E7EFB"/>
    <w:rsid w:val="00A12A35"/>
    <w:rsid w:val="00A17429"/>
    <w:rsid w:val="00A26958"/>
    <w:rsid w:val="00A32BC1"/>
    <w:rsid w:val="00A403FC"/>
    <w:rsid w:val="00A43BB1"/>
    <w:rsid w:val="00A51CD0"/>
    <w:rsid w:val="00A536D9"/>
    <w:rsid w:val="00A61F07"/>
    <w:rsid w:val="00A667E4"/>
    <w:rsid w:val="00A7706F"/>
    <w:rsid w:val="00A81524"/>
    <w:rsid w:val="00A85557"/>
    <w:rsid w:val="00A90B73"/>
    <w:rsid w:val="00A93D8B"/>
    <w:rsid w:val="00A95AEB"/>
    <w:rsid w:val="00AA296C"/>
    <w:rsid w:val="00AA453A"/>
    <w:rsid w:val="00AB5AD9"/>
    <w:rsid w:val="00AB6CEF"/>
    <w:rsid w:val="00AE108D"/>
    <w:rsid w:val="00AE6DAF"/>
    <w:rsid w:val="00AE793A"/>
    <w:rsid w:val="00AF2CA6"/>
    <w:rsid w:val="00B04535"/>
    <w:rsid w:val="00B3449A"/>
    <w:rsid w:val="00B3662D"/>
    <w:rsid w:val="00B36FD5"/>
    <w:rsid w:val="00B42B2E"/>
    <w:rsid w:val="00B4453F"/>
    <w:rsid w:val="00B611AC"/>
    <w:rsid w:val="00B62CBD"/>
    <w:rsid w:val="00B75317"/>
    <w:rsid w:val="00B87DCA"/>
    <w:rsid w:val="00B94162"/>
    <w:rsid w:val="00BB21AF"/>
    <w:rsid w:val="00BC746B"/>
    <w:rsid w:val="00BE57C9"/>
    <w:rsid w:val="00BF1B5A"/>
    <w:rsid w:val="00C10C94"/>
    <w:rsid w:val="00C2200F"/>
    <w:rsid w:val="00C229ED"/>
    <w:rsid w:val="00C242F7"/>
    <w:rsid w:val="00C24AC3"/>
    <w:rsid w:val="00C423C8"/>
    <w:rsid w:val="00C510C9"/>
    <w:rsid w:val="00C67898"/>
    <w:rsid w:val="00C80305"/>
    <w:rsid w:val="00CB0800"/>
    <w:rsid w:val="00CB0F39"/>
    <w:rsid w:val="00CC4720"/>
    <w:rsid w:val="00CF119F"/>
    <w:rsid w:val="00D242A5"/>
    <w:rsid w:val="00D3647B"/>
    <w:rsid w:val="00D40535"/>
    <w:rsid w:val="00D55C54"/>
    <w:rsid w:val="00D67593"/>
    <w:rsid w:val="00D82DCA"/>
    <w:rsid w:val="00D87F16"/>
    <w:rsid w:val="00D93ABC"/>
    <w:rsid w:val="00D96FE4"/>
    <w:rsid w:val="00D97AC4"/>
    <w:rsid w:val="00DC414A"/>
    <w:rsid w:val="00DD701F"/>
    <w:rsid w:val="00DE07E3"/>
    <w:rsid w:val="00DF5AF1"/>
    <w:rsid w:val="00E21A98"/>
    <w:rsid w:val="00E26F81"/>
    <w:rsid w:val="00E275FD"/>
    <w:rsid w:val="00E41F4F"/>
    <w:rsid w:val="00E527F6"/>
    <w:rsid w:val="00E5410C"/>
    <w:rsid w:val="00EA33C6"/>
    <w:rsid w:val="00EA6934"/>
    <w:rsid w:val="00EC2AEF"/>
    <w:rsid w:val="00EC6648"/>
    <w:rsid w:val="00EC7E89"/>
    <w:rsid w:val="00ED5FE3"/>
    <w:rsid w:val="00EE06FE"/>
    <w:rsid w:val="00F0019F"/>
    <w:rsid w:val="00F235C1"/>
    <w:rsid w:val="00F2534F"/>
    <w:rsid w:val="00F26472"/>
    <w:rsid w:val="00F31405"/>
    <w:rsid w:val="00F3446D"/>
    <w:rsid w:val="00F36409"/>
    <w:rsid w:val="00F5708D"/>
    <w:rsid w:val="00F72FC3"/>
    <w:rsid w:val="00F8069C"/>
    <w:rsid w:val="00F95F4F"/>
    <w:rsid w:val="00F96030"/>
    <w:rsid w:val="00FA6EDF"/>
    <w:rsid w:val="00FB68D7"/>
    <w:rsid w:val="00FC1351"/>
    <w:rsid w:val="00FC7FB4"/>
    <w:rsid w:val="00FD41E2"/>
    <w:rsid w:val="00FD7E25"/>
    <w:rsid w:val="00FF38F1"/>
    <w:rsid w:val="00FF75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34E7"/>
  <w15:docId w15:val="{FC90DBFA-6E02-4C64-BC1C-6C79258A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07"/>
    <w:pPr>
      <w:spacing w:after="0" w:line="240" w:lineRule="auto"/>
    </w:pPr>
    <w:rPr>
      <w:rFonts w:ascii="Times New Roman" w:eastAsia="PMingLiU" w:hAnsi="Times New Roman" w:cs="Times New Roman"/>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A61F07"/>
    <w:pPr>
      <w:spacing w:after="120"/>
      <w:ind w:left="283"/>
    </w:pPr>
    <w:rPr>
      <w:rFonts w:eastAsia="Times New Roman"/>
      <w:sz w:val="16"/>
      <w:szCs w:val="16"/>
      <w:lang w:eastAsia="ru-RU"/>
    </w:rPr>
  </w:style>
  <w:style w:type="character" w:customStyle="1" w:styleId="30">
    <w:name w:val="Основной текст с отступом 3 Знак"/>
    <w:basedOn w:val="a0"/>
    <w:link w:val="3"/>
    <w:uiPriority w:val="99"/>
    <w:rsid w:val="00A61F07"/>
    <w:rPr>
      <w:rFonts w:ascii="Times New Roman" w:eastAsia="Times New Roman" w:hAnsi="Times New Roman" w:cs="Times New Roman"/>
      <w:sz w:val="16"/>
      <w:szCs w:val="16"/>
      <w:lang w:eastAsia="ru-RU"/>
    </w:rPr>
  </w:style>
  <w:style w:type="paragraph" w:styleId="a3">
    <w:name w:val="List Paragraph"/>
    <w:basedOn w:val="a"/>
    <w:uiPriority w:val="34"/>
    <w:qFormat/>
    <w:rsid w:val="00A61F07"/>
    <w:pPr>
      <w:ind w:left="720"/>
      <w:contextualSpacing/>
    </w:pPr>
  </w:style>
  <w:style w:type="character" w:customStyle="1" w:styleId="a4">
    <w:name w:val="Основной текст с отступом Знак"/>
    <w:basedOn w:val="a0"/>
    <w:link w:val="a5"/>
    <w:locked/>
    <w:rsid w:val="00A61F07"/>
    <w:rPr>
      <w:rFonts w:ascii="PMingLiU" w:eastAsia="PMingLiU"/>
      <w:sz w:val="24"/>
      <w:szCs w:val="24"/>
      <w:lang w:eastAsia="zh-TW"/>
    </w:rPr>
  </w:style>
  <w:style w:type="paragraph" w:styleId="a5">
    <w:name w:val="Body Text Indent"/>
    <w:basedOn w:val="a"/>
    <w:link w:val="a4"/>
    <w:rsid w:val="00A61F07"/>
    <w:pPr>
      <w:spacing w:after="120"/>
      <w:ind w:left="283"/>
    </w:pPr>
    <w:rPr>
      <w:rFonts w:ascii="PMingLiU" w:hAnsiTheme="minorHAnsi" w:cstheme="minorBidi"/>
    </w:rPr>
  </w:style>
  <w:style w:type="character" w:customStyle="1" w:styleId="1">
    <w:name w:val="Основной текст с отступом Знак1"/>
    <w:basedOn w:val="a0"/>
    <w:uiPriority w:val="99"/>
    <w:semiHidden/>
    <w:rsid w:val="00A61F07"/>
    <w:rPr>
      <w:rFonts w:ascii="Times New Roman" w:eastAsia="PMingLiU" w:hAnsi="Times New Roman" w:cs="Times New Roman"/>
      <w:sz w:val="24"/>
      <w:szCs w:val="24"/>
      <w:lang w:eastAsia="zh-TW"/>
    </w:rPr>
  </w:style>
  <w:style w:type="character" w:styleId="a6">
    <w:name w:val="Hyperlink"/>
    <w:basedOn w:val="a0"/>
    <w:uiPriority w:val="99"/>
    <w:unhideWhenUsed/>
    <w:rsid w:val="00A61F07"/>
    <w:rPr>
      <w:color w:val="0000FF"/>
      <w:u w:val="single"/>
    </w:rPr>
  </w:style>
  <w:style w:type="paragraph" w:styleId="a7">
    <w:name w:val="No Spacing"/>
    <w:link w:val="a8"/>
    <w:uiPriority w:val="1"/>
    <w:qFormat/>
    <w:rsid w:val="00A61F07"/>
    <w:pPr>
      <w:spacing w:after="0" w:line="240" w:lineRule="auto"/>
    </w:pPr>
    <w:rPr>
      <w:rFonts w:ascii="Calibri" w:eastAsia="Calibri" w:hAnsi="Calibri" w:cs="Times New Roman"/>
    </w:rPr>
  </w:style>
  <w:style w:type="paragraph" w:customStyle="1" w:styleId="10">
    <w:name w:val="Обычный1"/>
    <w:rsid w:val="00A61F07"/>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FR1">
    <w:name w:val="FR1"/>
    <w:rsid w:val="00A61F07"/>
    <w:pPr>
      <w:widowControl w:val="0"/>
      <w:spacing w:before="700" w:after="0" w:line="240" w:lineRule="auto"/>
    </w:pPr>
    <w:rPr>
      <w:rFonts w:ascii="Times New Roman" w:eastAsia="Times New Roman" w:hAnsi="Times New Roman" w:cs="Times New Roman"/>
      <w:b/>
      <w:bCs/>
      <w:sz w:val="28"/>
      <w:szCs w:val="28"/>
      <w:lang w:eastAsia="ru-RU"/>
    </w:rPr>
  </w:style>
  <w:style w:type="paragraph" w:customStyle="1" w:styleId="11">
    <w:name w:val="Без интервала1"/>
    <w:uiPriority w:val="99"/>
    <w:rsid w:val="00A61F07"/>
    <w:pPr>
      <w:spacing w:after="0" w:line="240" w:lineRule="auto"/>
    </w:pPr>
    <w:rPr>
      <w:rFonts w:ascii="Calibri" w:eastAsia="Calibri" w:hAnsi="Calibri" w:cs="Calibri"/>
      <w:lang w:eastAsia="ru-RU"/>
    </w:rPr>
  </w:style>
  <w:style w:type="paragraph" w:customStyle="1" w:styleId="ListParagraph1">
    <w:name w:val="List Paragraph1"/>
    <w:basedOn w:val="a"/>
    <w:uiPriority w:val="99"/>
    <w:rsid w:val="00A61F07"/>
    <w:pPr>
      <w:ind w:left="720"/>
      <w:contextualSpacing/>
    </w:pPr>
    <w:rPr>
      <w:rFonts w:eastAsia="Calibri"/>
      <w:lang w:eastAsia="ru-RU"/>
    </w:rPr>
  </w:style>
  <w:style w:type="paragraph" w:styleId="a9">
    <w:name w:val="Title"/>
    <w:basedOn w:val="a"/>
    <w:link w:val="aa"/>
    <w:qFormat/>
    <w:rsid w:val="00A61F07"/>
    <w:pPr>
      <w:jc w:val="center"/>
    </w:pPr>
    <w:rPr>
      <w:rFonts w:eastAsia="Times New Roman"/>
      <w:b/>
      <w:bCs/>
      <w:lang w:eastAsia="ru-RU"/>
    </w:rPr>
  </w:style>
  <w:style w:type="character" w:customStyle="1" w:styleId="aa">
    <w:name w:val="Заголовок Знак"/>
    <w:basedOn w:val="a0"/>
    <w:link w:val="a9"/>
    <w:rsid w:val="00A61F07"/>
    <w:rPr>
      <w:rFonts w:ascii="Times New Roman" w:eastAsia="Times New Roman" w:hAnsi="Times New Roman" w:cs="Times New Roman"/>
      <w:b/>
      <w:bCs/>
      <w:sz w:val="24"/>
      <w:szCs w:val="24"/>
      <w:lang w:eastAsia="ru-RU"/>
    </w:rPr>
  </w:style>
  <w:style w:type="paragraph" w:customStyle="1" w:styleId="2">
    <w:name w:val="Обычный2"/>
    <w:uiPriority w:val="99"/>
    <w:rsid w:val="00680E20"/>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styleId="ab">
    <w:name w:val="header"/>
    <w:basedOn w:val="a"/>
    <w:link w:val="ac"/>
    <w:uiPriority w:val="99"/>
    <w:semiHidden/>
    <w:unhideWhenUsed/>
    <w:rsid w:val="00FD41E2"/>
    <w:pPr>
      <w:tabs>
        <w:tab w:val="center" w:pos="4677"/>
        <w:tab w:val="right" w:pos="9355"/>
      </w:tabs>
    </w:pPr>
  </w:style>
  <w:style w:type="character" w:customStyle="1" w:styleId="ac">
    <w:name w:val="Верхний колонтитул Знак"/>
    <w:basedOn w:val="a0"/>
    <w:link w:val="ab"/>
    <w:uiPriority w:val="99"/>
    <w:semiHidden/>
    <w:rsid w:val="00FD41E2"/>
    <w:rPr>
      <w:rFonts w:ascii="Times New Roman" w:eastAsia="PMingLiU" w:hAnsi="Times New Roman" w:cs="Times New Roman"/>
      <w:sz w:val="24"/>
      <w:szCs w:val="24"/>
      <w:lang w:eastAsia="zh-TW"/>
    </w:rPr>
  </w:style>
  <w:style w:type="paragraph" w:styleId="ad">
    <w:name w:val="footer"/>
    <w:basedOn w:val="a"/>
    <w:link w:val="ae"/>
    <w:uiPriority w:val="99"/>
    <w:semiHidden/>
    <w:unhideWhenUsed/>
    <w:rsid w:val="00FD41E2"/>
    <w:pPr>
      <w:tabs>
        <w:tab w:val="center" w:pos="4677"/>
        <w:tab w:val="right" w:pos="9355"/>
      </w:tabs>
    </w:pPr>
  </w:style>
  <w:style w:type="character" w:customStyle="1" w:styleId="ae">
    <w:name w:val="Нижний колонтитул Знак"/>
    <w:basedOn w:val="a0"/>
    <w:link w:val="ad"/>
    <w:uiPriority w:val="99"/>
    <w:semiHidden/>
    <w:rsid w:val="00FD41E2"/>
    <w:rPr>
      <w:rFonts w:ascii="Times New Roman" w:eastAsia="PMingLiU" w:hAnsi="Times New Roman" w:cs="Times New Roman"/>
      <w:sz w:val="24"/>
      <w:szCs w:val="24"/>
      <w:lang w:eastAsia="zh-TW"/>
    </w:rPr>
  </w:style>
  <w:style w:type="paragraph" w:styleId="af">
    <w:name w:val="Body Text"/>
    <w:basedOn w:val="a"/>
    <w:link w:val="af0"/>
    <w:uiPriority w:val="99"/>
    <w:semiHidden/>
    <w:unhideWhenUsed/>
    <w:rsid w:val="00391A14"/>
    <w:pPr>
      <w:spacing w:after="120"/>
    </w:pPr>
  </w:style>
  <w:style w:type="character" w:customStyle="1" w:styleId="af0">
    <w:name w:val="Основной текст Знак"/>
    <w:basedOn w:val="a0"/>
    <w:link w:val="af"/>
    <w:uiPriority w:val="99"/>
    <w:semiHidden/>
    <w:rsid w:val="00391A14"/>
    <w:rPr>
      <w:rFonts w:ascii="Times New Roman" w:eastAsia="PMingLiU" w:hAnsi="Times New Roman" w:cs="Times New Roman"/>
      <w:sz w:val="24"/>
      <w:szCs w:val="24"/>
      <w:lang w:eastAsia="zh-TW"/>
    </w:rPr>
  </w:style>
  <w:style w:type="table" w:styleId="af1">
    <w:name w:val="Table Grid"/>
    <w:basedOn w:val="a1"/>
    <w:uiPriority w:val="59"/>
    <w:rsid w:val="00A26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интервала Знак"/>
    <w:basedOn w:val="a0"/>
    <w:link w:val="a7"/>
    <w:uiPriority w:val="1"/>
    <w:rsid w:val="009D5E73"/>
    <w:rPr>
      <w:rFonts w:ascii="Calibri" w:eastAsia="Calibri" w:hAnsi="Calibri" w:cs="Times New Roman"/>
    </w:rPr>
  </w:style>
  <w:style w:type="paragraph" w:styleId="af2">
    <w:name w:val="Balloon Text"/>
    <w:basedOn w:val="a"/>
    <w:link w:val="af3"/>
    <w:uiPriority w:val="99"/>
    <w:semiHidden/>
    <w:unhideWhenUsed/>
    <w:rsid w:val="005B5EA4"/>
    <w:rPr>
      <w:rFonts w:ascii="Tahoma" w:hAnsi="Tahoma" w:cs="Tahoma"/>
      <w:sz w:val="16"/>
      <w:szCs w:val="16"/>
    </w:rPr>
  </w:style>
  <w:style w:type="character" w:customStyle="1" w:styleId="af3">
    <w:name w:val="Текст выноски Знак"/>
    <w:basedOn w:val="a0"/>
    <w:link w:val="af2"/>
    <w:uiPriority w:val="99"/>
    <w:semiHidden/>
    <w:rsid w:val="005B5EA4"/>
    <w:rPr>
      <w:rFonts w:ascii="Tahoma" w:eastAsia="PMingLiU" w:hAnsi="Tahoma" w:cs="Tahoma"/>
      <w:sz w:val="16"/>
      <w:szCs w:val="16"/>
      <w:lang w:eastAsia="zh-TW"/>
    </w:rPr>
  </w:style>
  <w:style w:type="table" w:customStyle="1" w:styleId="12">
    <w:name w:val="Сетка таблицы1"/>
    <w:basedOn w:val="a1"/>
    <w:next w:val="af1"/>
    <w:uiPriority w:val="59"/>
    <w:rsid w:val="00B366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943E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943E45"/>
    <w:rPr>
      <w:rFonts w:ascii="Arial" w:eastAsia="Times New Roman" w:hAnsi="Arial" w:cs="Arial"/>
      <w:sz w:val="20"/>
      <w:szCs w:val="20"/>
      <w:lang w:eastAsia="ru-RU"/>
    </w:rPr>
  </w:style>
  <w:style w:type="paragraph" w:customStyle="1" w:styleId="ConsPlusNonformat">
    <w:name w:val="ConsPlusNonformat"/>
    <w:rsid w:val="00A93D8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4">
    <w:name w:val="Normal (Web)"/>
    <w:basedOn w:val="a"/>
    <w:uiPriority w:val="99"/>
    <w:unhideWhenUsed/>
    <w:rsid w:val="007A3997"/>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39820">
      <w:bodyDiv w:val="1"/>
      <w:marLeft w:val="0"/>
      <w:marRight w:val="0"/>
      <w:marTop w:val="0"/>
      <w:marBottom w:val="0"/>
      <w:divBdr>
        <w:top w:val="none" w:sz="0" w:space="0" w:color="auto"/>
        <w:left w:val="none" w:sz="0" w:space="0" w:color="auto"/>
        <w:bottom w:val="none" w:sz="0" w:space="0" w:color="auto"/>
        <w:right w:val="none" w:sz="0" w:space="0" w:color="auto"/>
      </w:divBdr>
    </w:div>
    <w:div w:id="188848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835D9BBABC1834EC1BE0554BCC1E4D4EAEE5E178BB8FB1C725275624D60F0B0CBDAE7E263B6A33CF8F6AEBE7C625A977085A255C8E53F0CAG"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k4armavir@mail.ru" TargetMode="External"/><Relationship Id="rId4" Type="http://schemas.openxmlformats.org/officeDocument/2006/relationships/settings" Target="settings.xml"/><Relationship Id="rId9" Type="http://schemas.openxmlformats.org/officeDocument/2006/relationships/hyperlink" Target="consultantplus://offline/ref=244B7818806F20377CEE9A675CC1B3641FE0E572CDF6AF1EF180089CDB0B98A508FCD7AD1A7C99D9D7222E5BC8D551E203159003DE963DD5E8w0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70892-852A-42FB-AF76-8991010E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11</Pages>
  <Words>3649</Words>
  <Characters>20804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Belos</dc:creator>
  <cp:lastModifiedBy>Светлана</cp:lastModifiedBy>
  <cp:revision>62</cp:revision>
  <cp:lastPrinted>2026-01-15T08:27:00Z</cp:lastPrinted>
  <dcterms:created xsi:type="dcterms:W3CDTF">2021-12-09T09:59:00Z</dcterms:created>
  <dcterms:modified xsi:type="dcterms:W3CDTF">2026-05-13T16:16:00Z</dcterms:modified>
</cp:coreProperties>
</file>