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02F" w:rsidRDefault="00E5602F" w:rsidP="003B1DD1">
      <w:pPr>
        <w:jc w:val="center"/>
        <w:rPr>
          <w:b/>
          <w:bCs/>
        </w:rPr>
      </w:pPr>
      <w:r w:rsidRPr="002A161B">
        <w:rPr>
          <w:b/>
          <w:bCs/>
        </w:rPr>
        <w:t xml:space="preserve">Контракт </w:t>
      </w:r>
      <w:r w:rsidRPr="002A161B">
        <w:rPr>
          <w:b/>
          <w:bCs/>
        </w:rPr>
        <w:br/>
        <w:t>на техническое обслуживание №</w:t>
      </w:r>
    </w:p>
    <w:p w:rsidR="00E5602F" w:rsidRDefault="00E5602F" w:rsidP="003B1DD1">
      <w:pPr>
        <w:jc w:val="center"/>
        <w:rPr>
          <w:b/>
          <w:bCs/>
        </w:rPr>
      </w:pPr>
    </w:p>
    <w:p w:rsidR="00E5602F" w:rsidRDefault="00E5602F" w:rsidP="00206B77">
      <w:pPr>
        <w:jc w:val="center"/>
        <w:rPr>
          <w:sz w:val="22"/>
          <w:szCs w:val="22"/>
        </w:rPr>
      </w:pPr>
      <w:r w:rsidRPr="00C63799">
        <w:rPr>
          <w:sz w:val="22"/>
          <w:szCs w:val="22"/>
        </w:rPr>
        <w:t xml:space="preserve">ИКЗ </w:t>
      </w:r>
      <w:r w:rsidR="00431343" w:rsidRPr="00431343">
        <w:rPr>
          <w:sz w:val="22"/>
          <w:szCs w:val="22"/>
        </w:rPr>
        <w:t>2</w:t>
      </w:r>
      <w:r w:rsidR="00D54346">
        <w:rPr>
          <w:sz w:val="22"/>
          <w:szCs w:val="22"/>
        </w:rPr>
        <w:t>6</w:t>
      </w:r>
      <w:r w:rsidR="00431343">
        <w:rPr>
          <w:sz w:val="22"/>
          <w:szCs w:val="22"/>
        </w:rPr>
        <w:t xml:space="preserve"> </w:t>
      </w:r>
      <w:r w:rsidR="00431343" w:rsidRPr="00431343">
        <w:rPr>
          <w:sz w:val="22"/>
          <w:szCs w:val="22"/>
        </w:rPr>
        <w:t>17606028864760601001</w:t>
      </w:r>
      <w:r w:rsidR="00431343">
        <w:rPr>
          <w:sz w:val="22"/>
          <w:szCs w:val="22"/>
        </w:rPr>
        <w:t xml:space="preserve"> </w:t>
      </w:r>
      <w:r w:rsidR="00431343" w:rsidRPr="00431343">
        <w:rPr>
          <w:sz w:val="22"/>
          <w:szCs w:val="22"/>
        </w:rPr>
        <w:t>0007</w:t>
      </w:r>
      <w:r w:rsidR="009C3B18" w:rsidRPr="009C3B18">
        <w:rPr>
          <w:sz w:val="22"/>
          <w:szCs w:val="22"/>
        </w:rPr>
        <w:t xml:space="preserve"> 0</w:t>
      </w:r>
      <w:r w:rsidR="009C3B18" w:rsidRPr="00431343">
        <w:rPr>
          <w:sz w:val="22"/>
          <w:szCs w:val="22"/>
        </w:rPr>
        <w:t>___</w:t>
      </w:r>
      <w:r w:rsidR="009C3B18" w:rsidRPr="009C3B18">
        <w:rPr>
          <w:sz w:val="22"/>
          <w:szCs w:val="22"/>
        </w:rPr>
        <w:t xml:space="preserve"> 0000 000</w:t>
      </w:r>
    </w:p>
    <w:p w:rsidR="00E5602F" w:rsidRPr="003B1DD1" w:rsidRDefault="00E5602F" w:rsidP="003B1DD1">
      <w:pPr>
        <w:jc w:val="center"/>
        <w:rPr>
          <w:b/>
          <w:bCs/>
        </w:rPr>
      </w:pPr>
    </w:p>
    <w:tbl>
      <w:tblPr>
        <w:tblW w:w="0" w:type="auto"/>
        <w:tblInd w:w="-106" w:type="dxa"/>
        <w:tblLook w:val="00A0" w:firstRow="1" w:lastRow="0" w:firstColumn="1" w:lastColumn="0" w:noHBand="0" w:noVBand="0"/>
      </w:tblPr>
      <w:tblGrid>
        <w:gridCol w:w="4854"/>
        <w:gridCol w:w="4868"/>
      </w:tblGrid>
      <w:tr w:rsidR="00E5602F">
        <w:tc>
          <w:tcPr>
            <w:tcW w:w="4916" w:type="dxa"/>
          </w:tcPr>
          <w:p w:rsidR="00E5602F" w:rsidRDefault="00E5602F" w:rsidP="005175AE">
            <w:pPr>
              <w:jc w:val="both"/>
            </w:pPr>
            <w:r w:rsidRPr="002A161B">
              <w:t>г.</w:t>
            </w:r>
            <w:r>
              <w:t xml:space="preserve"> </w:t>
            </w:r>
            <w:r w:rsidRPr="002A161B">
              <w:t>Ярославль</w:t>
            </w:r>
          </w:p>
        </w:tc>
        <w:tc>
          <w:tcPr>
            <w:tcW w:w="4916" w:type="dxa"/>
          </w:tcPr>
          <w:p w:rsidR="00E5602F" w:rsidRDefault="00E5602F" w:rsidP="00D54346">
            <w:pPr>
              <w:jc w:val="right"/>
            </w:pPr>
            <w:r>
              <w:t xml:space="preserve">               «___»___________</w:t>
            </w:r>
            <w:r w:rsidRPr="002A161B">
              <w:t xml:space="preserve"> 202</w:t>
            </w:r>
            <w:r w:rsidR="00D54346">
              <w:t>6</w:t>
            </w:r>
            <w:r w:rsidRPr="002A161B">
              <w:t xml:space="preserve"> г</w:t>
            </w:r>
          </w:p>
        </w:tc>
      </w:tr>
    </w:tbl>
    <w:p w:rsidR="00E5602F" w:rsidRPr="002A161B" w:rsidRDefault="00E5602F" w:rsidP="002A161B">
      <w:pPr>
        <w:jc w:val="both"/>
      </w:pPr>
    </w:p>
    <w:p w:rsidR="007F0A06" w:rsidRDefault="007F0A06" w:rsidP="003B1DD1">
      <w:pPr>
        <w:ind w:firstLine="708"/>
        <w:jc w:val="both"/>
      </w:pPr>
      <w:r w:rsidRPr="009C3B18">
        <w:t xml:space="preserve">Федеральное бюджетное учреждение </w:t>
      </w:r>
      <w:r w:rsidRPr="009C3B18">
        <w:rPr>
          <w:b/>
          <w:bCs/>
          <w:i/>
          <w:iCs/>
        </w:rPr>
        <w:t>Ярославская лаборатория</w:t>
      </w:r>
      <w:r w:rsidRPr="006702DA">
        <w:rPr>
          <w:b/>
          <w:bCs/>
          <w:i/>
          <w:iCs/>
        </w:rPr>
        <w:t xml:space="preserve"> судебной экспертизы</w:t>
      </w:r>
      <w:r w:rsidRPr="002A161B">
        <w:t xml:space="preserve"> Министерства юстиции Российской Федерации, именуемое в дальнейшем «Заказчик», в лице</w:t>
      </w:r>
      <w:r>
        <w:t xml:space="preserve"> директора</w:t>
      </w:r>
      <w:r w:rsidRPr="002A161B">
        <w:t xml:space="preserve"> </w:t>
      </w:r>
      <w:r>
        <w:rPr>
          <w:b/>
          <w:bCs/>
          <w:i/>
          <w:iCs/>
        </w:rPr>
        <w:t>Грязновой Татьяны Викторовны</w:t>
      </w:r>
      <w:r w:rsidRPr="002A161B">
        <w:t>, действующе</w:t>
      </w:r>
      <w:r>
        <w:t>й</w:t>
      </w:r>
      <w:r w:rsidRPr="002A161B">
        <w:t xml:space="preserve"> на основании </w:t>
      </w:r>
      <w:r>
        <w:t>Устава</w:t>
      </w:r>
      <w:r>
        <w:t xml:space="preserve"> с одной стороны и</w:t>
      </w:r>
    </w:p>
    <w:p w:rsidR="00E5602F" w:rsidRPr="002A161B" w:rsidRDefault="0064057A" w:rsidP="003B1DD1">
      <w:pPr>
        <w:ind w:firstLine="708"/>
        <w:jc w:val="both"/>
      </w:pPr>
      <w:r>
        <w:t>_______________</w:t>
      </w:r>
      <w:r w:rsidR="00E5602F" w:rsidRPr="009C3B18">
        <w:t xml:space="preserve">, именуемое в дальнейшем «Исполнитель», в лице </w:t>
      </w:r>
      <w:r>
        <w:t>_______________________</w:t>
      </w:r>
      <w:r w:rsidR="00E5602F" w:rsidRPr="009C3B18">
        <w:t xml:space="preserve">, действующего на основании </w:t>
      </w:r>
      <w:r>
        <w:t>_______________</w:t>
      </w:r>
      <w:r w:rsidR="00E5602F" w:rsidRPr="009C3B18">
        <w:t xml:space="preserve">, </w:t>
      </w:r>
      <w:r w:rsidR="00E5602F" w:rsidRPr="002A161B">
        <w:t xml:space="preserve"> с другой стороны, совместно именуемые «Стороны», заключили настоящий контракт с соблюдением требований Гражданского кодекса (далее – «ГК РФ»), иного законодательства Российской Федерации и на основании пункта 4 части 1 статьи 93 Федерального закона от 05.04.2013 г. № 44-ФЗ «О контрактной системе в сфере закупок товаров, работ, </w:t>
      </w:r>
      <w:r w:rsidR="007F0AFF">
        <w:t>Работ</w:t>
      </w:r>
      <w:r w:rsidR="00E5602F" w:rsidRPr="002A161B">
        <w:t xml:space="preserve"> для обеспечения государственных и муниципальных нужд» о нижеследующем:</w:t>
      </w:r>
    </w:p>
    <w:p w:rsidR="00E5602F" w:rsidRDefault="00E5602F" w:rsidP="002A161B">
      <w:pPr>
        <w:jc w:val="center"/>
        <w:rPr>
          <w:b/>
          <w:bCs/>
        </w:rPr>
      </w:pPr>
    </w:p>
    <w:p w:rsidR="00E5602F" w:rsidRPr="002A161B" w:rsidRDefault="00E5602F" w:rsidP="002A161B">
      <w:pPr>
        <w:jc w:val="center"/>
        <w:rPr>
          <w:b/>
          <w:bCs/>
        </w:rPr>
      </w:pPr>
      <w:r w:rsidRPr="002A161B">
        <w:rPr>
          <w:b/>
          <w:bCs/>
        </w:rPr>
        <w:t xml:space="preserve">1. Предмет </w:t>
      </w:r>
      <w:r>
        <w:rPr>
          <w:b/>
          <w:bCs/>
        </w:rPr>
        <w:t>контракт</w:t>
      </w:r>
      <w:r w:rsidRPr="002A161B">
        <w:rPr>
          <w:b/>
          <w:bCs/>
        </w:rPr>
        <w:t>а</w:t>
      </w:r>
    </w:p>
    <w:p w:rsidR="00E5602F" w:rsidRDefault="00E5602F" w:rsidP="002A161B">
      <w:pPr>
        <w:jc w:val="both"/>
      </w:pPr>
      <w:r w:rsidRPr="002A161B">
        <w:t xml:space="preserve">1.1. Предметом </w:t>
      </w:r>
      <w:r>
        <w:t>контракт</w:t>
      </w:r>
      <w:r w:rsidRPr="002A161B">
        <w:t xml:space="preserve">а является проведение </w:t>
      </w:r>
      <w:r w:rsidRPr="006702DA">
        <w:rPr>
          <w:b/>
          <w:bCs/>
        </w:rPr>
        <w:t xml:space="preserve">технического обслуживания </w:t>
      </w:r>
      <w:r>
        <w:rPr>
          <w:b/>
          <w:bCs/>
        </w:rPr>
        <w:t>автомобиля</w:t>
      </w:r>
      <w:r w:rsidR="003B379E" w:rsidRPr="003B379E">
        <w:rPr>
          <w:b/>
          <w:bCs/>
          <w:sz w:val="23"/>
          <w:szCs w:val="23"/>
        </w:rPr>
        <w:t xml:space="preserve"> </w:t>
      </w:r>
      <w:r w:rsidRPr="002A161B">
        <w:t xml:space="preserve">(далее – </w:t>
      </w:r>
      <w:r w:rsidR="007F0AFF">
        <w:t>Работы</w:t>
      </w:r>
      <w:r w:rsidRPr="002A161B">
        <w:t>)</w:t>
      </w:r>
      <w:r w:rsidR="003B379E" w:rsidRPr="003B379E">
        <w:rPr>
          <w:b/>
          <w:bCs/>
          <w:sz w:val="23"/>
          <w:szCs w:val="23"/>
        </w:rPr>
        <w:t xml:space="preserve"> </w:t>
      </w:r>
      <w:bookmarkStart w:id="0" w:name="_GoBack"/>
      <w:r w:rsidR="003B379E">
        <w:rPr>
          <w:b/>
          <w:bCs/>
          <w:sz w:val="23"/>
          <w:szCs w:val="23"/>
        </w:rPr>
        <w:t xml:space="preserve">автомобиля Заказчика Лада Веста </w:t>
      </w:r>
      <w:bookmarkEnd w:id="0"/>
      <w:proofErr w:type="spellStart"/>
      <w:r w:rsidR="003B379E">
        <w:rPr>
          <w:b/>
          <w:bCs/>
          <w:sz w:val="23"/>
          <w:szCs w:val="23"/>
        </w:rPr>
        <w:t>гос</w:t>
      </w:r>
      <w:proofErr w:type="spellEnd"/>
      <w:r w:rsidR="003B379E">
        <w:rPr>
          <w:b/>
          <w:bCs/>
          <w:sz w:val="23"/>
          <w:szCs w:val="23"/>
        </w:rPr>
        <w:t xml:space="preserve"> </w:t>
      </w:r>
      <w:r w:rsidR="003B379E" w:rsidRPr="0064057A">
        <w:rPr>
          <w:b/>
          <w:bCs/>
          <w:sz w:val="23"/>
          <w:szCs w:val="23"/>
        </w:rPr>
        <w:t xml:space="preserve">№ </w:t>
      </w:r>
      <w:r w:rsidR="0064057A" w:rsidRPr="0064057A">
        <w:rPr>
          <w:b/>
          <w:bCs/>
          <w:sz w:val="23"/>
          <w:szCs w:val="23"/>
        </w:rPr>
        <w:t>А 705 НР 76</w:t>
      </w:r>
      <w:r w:rsidR="003B379E">
        <w:rPr>
          <w:b/>
          <w:bCs/>
          <w:sz w:val="23"/>
          <w:szCs w:val="23"/>
        </w:rPr>
        <w:t xml:space="preserve"> </w:t>
      </w:r>
      <w:r w:rsidR="003B379E" w:rsidRPr="002A161B">
        <w:t xml:space="preserve">(далее – </w:t>
      </w:r>
      <w:r w:rsidR="003B379E">
        <w:t>Автомобиль</w:t>
      </w:r>
      <w:r w:rsidR="003B379E" w:rsidRPr="002A161B">
        <w:t>)</w:t>
      </w:r>
      <w:r w:rsidRPr="002A161B">
        <w:t>, на станции технического обслуживания</w:t>
      </w:r>
      <w:r>
        <w:t xml:space="preserve"> </w:t>
      </w:r>
      <w:r w:rsidRPr="002A161B">
        <w:t xml:space="preserve">(далее – </w:t>
      </w:r>
      <w:r>
        <w:t>С</w:t>
      </w:r>
      <w:r w:rsidRPr="002A161B">
        <w:t>ТО) Исполнителя.</w:t>
      </w:r>
    </w:p>
    <w:p w:rsidR="00E5602F" w:rsidRDefault="00E5602F" w:rsidP="002A161B">
      <w:pPr>
        <w:jc w:val="both"/>
      </w:pPr>
      <w:r w:rsidRPr="00A85634">
        <w:t xml:space="preserve">1.2. Наименование, количество, </w:t>
      </w:r>
      <w:r w:rsidR="003B379E">
        <w:t xml:space="preserve">цены запасных частей и стоимость работ указаны в Калькуляции затрат </w:t>
      </w:r>
      <w:r w:rsidRPr="00A85634">
        <w:t>(Приложение №1), являюще</w:t>
      </w:r>
      <w:r w:rsidR="003B379E">
        <w:t>й</w:t>
      </w:r>
      <w:r w:rsidRPr="00A85634">
        <w:t>ся неотъемлемой частью Контракта.</w:t>
      </w:r>
    </w:p>
    <w:p w:rsidR="00E5602F" w:rsidRPr="002A161B" w:rsidRDefault="00E5602F" w:rsidP="002A161B">
      <w:pPr>
        <w:jc w:val="both"/>
      </w:pPr>
      <w:r>
        <w:t xml:space="preserve">1.3. </w:t>
      </w:r>
      <w:r w:rsidRPr="00A85634">
        <w:t xml:space="preserve">Исполнитель обязуется </w:t>
      </w:r>
      <w:r>
        <w:t xml:space="preserve">оказать </w:t>
      </w:r>
      <w:r w:rsidR="007F0AFF">
        <w:t>Работы</w:t>
      </w:r>
      <w:r w:rsidRPr="00A85634">
        <w:t xml:space="preserve"> в полном объеме на условиях, изложенных в настоящем Контракте</w:t>
      </w:r>
      <w:r>
        <w:rPr>
          <w:color w:val="4F6228"/>
          <w:lang w:eastAsia="en-US"/>
        </w:rPr>
        <w:t>, а</w:t>
      </w:r>
      <w:r>
        <w:rPr>
          <w:lang w:eastAsia="en-US"/>
        </w:rPr>
        <w:t xml:space="preserve"> </w:t>
      </w:r>
      <w:r w:rsidRPr="00E001DB">
        <w:rPr>
          <w:lang w:eastAsia="en-US"/>
        </w:rPr>
        <w:t>Заказчик выполн</w:t>
      </w:r>
      <w:r>
        <w:rPr>
          <w:lang w:eastAsia="en-US"/>
        </w:rPr>
        <w:t>и</w:t>
      </w:r>
      <w:r w:rsidRPr="00E001DB">
        <w:rPr>
          <w:lang w:eastAsia="en-US"/>
        </w:rPr>
        <w:t xml:space="preserve">ть приемку и оплату </w:t>
      </w:r>
      <w:r>
        <w:rPr>
          <w:lang w:eastAsia="en-US"/>
        </w:rPr>
        <w:t xml:space="preserve">оказанных </w:t>
      </w:r>
      <w:r w:rsidR="007F0AFF">
        <w:rPr>
          <w:lang w:eastAsia="en-US"/>
        </w:rPr>
        <w:t>Работ</w:t>
      </w:r>
      <w:r w:rsidRPr="00A85634">
        <w:t>.</w:t>
      </w:r>
    </w:p>
    <w:p w:rsidR="00E5602F" w:rsidRDefault="00E5602F" w:rsidP="002A161B">
      <w:pPr>
        <w:jc w:val="center"/>
        <w:rPr>
          <w:b/>
          <w:bCs/>
        </w:rPr>
      </w:pPr>
    </w:p>
    <w:p w:rsidR="00E5602F" w:rsidRPr="007022F9" w:rsidRDefault="00E5602F" w:rsidP="007022F9">
      <w:pPr>
        <w:ind w:left="284" w:firstLine="567"/>
        <w:jc w:val="center"/>
        <w:rPr>
          <w:b/>
          <w:bCs/>
          <w:sz w:val="26"/>
          <w:szCs w:val="26"/>
        </w:rPr>
      </w:pPr>
      <w:r w:rsidRPr="007022F9">
        <w:rPr>
          <w:b/>
          <w:bCs/>
          <w:sz w:val="26"/>
          <w:szCs w:val="26"/>
        </w:rPr>
        <w:t>2</w:t>
      </w:r>
      <w:r w:rsidRPr="007022F9">
        <w:rPr>
          <w:b/>
          <w:bCs/>
        </w:rPr>
        <w:t xml:space="preserve">. </w:t>
      </w:r>
      <w:r>
        <w:rPr>
          <w:b/>
          <w:bCs/>
          <w:sz w:val="26"/>
          <w:szCs w:val="26"/>
        </w:rPr>
        <w:t xml:space="preserve">Место и сроки оказания </w:t>
      </w:r>
      <w:r w:rsidR="007F0AFF">
        <w:rPr>
          <w:b/>
          <w:bCs/>
          <w:sz w:val="26"/>
          <w:szCs w:val="26"/>
        </w:rPr>
        <w:t>Работ</w:t>
      </w:r>
    </w:p>
    <w:p w:rsidR="00E5602F" w:rsidRPr="007022F9" w:rsidRDefault="00E5602F" w:rsidP="007022F9">
      <w:pPr>
        <w:jc w:val="both"/>
        <w:rPr>
          <w:color w:val="00B050"/>
        </w:rPr>
      </w:pPr>
      <w:r w:rsidRPr="007022F9">
        <w:t>2.1. Место</w:t>
      </w:r>
      <w:r>
        <w:t>м</w:t>
      </w:r>
      <w:r w:rsidRPr="007022F9">
        <w:t xml:space="preserve"> оказания </w:t>
      </w:r>
      <w:r w:rsidR="007F0AFF">
        <w:t>Работ</w:t>
      </w:r>
      <w:r w:rsidRPr="007022F9">
        <w:t xml:space="preserve"> </w:t>
      </w:r>
      <w:r>
        <w:t xml:space="preserve">является </w:t>
      </w:r>
      <w:r w:rsidR="007F0A06">
        <w:t>СТО</w:t>
      </w:r>
      <w:r>
        <w:t xml:space="preserve"> Исполнителя, </w:t>
      </w:r>
      <w:r w:rsidRPr="007022F9">
        <w:t>расположен</w:t>
      </w:r>
      <w:r>
        <w:t>н</w:t>
      </w:r>
      <w:r w:rsidRPr="007022F9">
        <w:t>о</w:t>
      </w:r>
      <w:r>
        <w:t>го</w:t>
      </w:r>
      <w:r w:rsidRPr="007022F9">
        <w:t>:</w:t>
      </w:r>
      <w:r w:rsidRPr="007022F9">
        <w:rPr>
          <w:color w:val="00B050"/>
        </w:rPr>
        <w:t xml:space="preserve"> </w:t>
      </w:r>
      <w:r w:rsidR="0064057A" w:rsidRPr="0064057A">
        <w:rPr>
          <w:b/>
          <w:bCs/>
          <w:i/>
          <w:color w:val="4F6228"/>
        </w:rPr>
        <w:t>в пределах границ города Ярославль</w:t>
      </w:r>
      <w:r w:rsidRPr="007022F9">
        <w:rPr>
          <w:b/>
          <w:bCs/>
          <w:color w:val="385623"/>
        </w:rPr>
        <w:t>.</w:t>
      </w:r>
    </w:p>
    <w:p w:rsidR="00E5602F" w:rsidRDefault="00E5602F" w:rsidP="007022F9">
      <w:pPr>
        <w:jc w:val="both"/>
        <w:rPr>
          <w:color w:val="4F6228"/>
        </w:rPr>
      </w:pPr>
      <w:r w:rsidRPr="007022F9">
        <w:rPr>
          <w:color w:val="4F6228"/>
        </w:rPr>
        <w:t xml:space="preserve">2.2. Сроки оказания </w:t>
      </w:r>
      <w:r w:rsidR="007F0AFF">
        <w:rPr>
          <w:color w:val="4F6228"/>
        </w:rPr>
        <w:t>Работ</w:t>
      </w:r>
      <w:r w:rsidRPr="007022F9">
        <w:rPr>
          <w:color w:val="4F6228"/>
        </w:rPr>
        <w:t>: в течение</w:t>
      </w:r>
      <w:r w:rsidRPr="007022F9">
        <w:rPr>
          <w:b/>
          <w:bCs/>
          <w:color w:val="4F6228"/>
        </w:rPr>
        <w:t xml:space="preserve"> </w:t>
      </w:r>
      <w:r>
        <w:rPr>
          <w:b/>
          <w:bCs/>
          <w:i/>
          <w:iCs/>
          <w:color w:val="4F6228"/>
        </w:rPr>
        <w:t>1</w:t>
      </w:r>
      <w:r w:rsidRPr="007022F9">
        <w:rPr>
          <w:b/>
          <w:bCs/>
          <w:i/>
          <w:iCs/>
          <w:color w:val="4F6228"/>
        </w:rPr>
        <w:t>0 (десяти)</w:t>
      </w:r>
      <w:r w:rsidRPr="007022F9">
        <w:rPr>
          <w:b/>
          <w:bCs/>
          <w:color w:val="4F6228"/>
        </w:rPr>
        <w:t xml:space="preserve"> </w:t>
      </w:r>
      <w:r w:rsidRPr="007022F9">
        <w:rPr>
          <w:color w:val="4F6228"/>
        </w:rPr>
        <w:t xml:space="preserve">календарных дней с момента </w:t>
      </w:r>
      <w:r w:rsidR="003B379E">
        <w:rPr>
          <w:color w:val="4F6228"/>
        </w:rPr>
        <w:t>заключения Договора</w:t>
      </w:r>
    </w:p>
    <w:p w:rsidR="00E5602F" w:rsidRPr="007022F9" w:rsidRDefault="00E5602F" w:rsidP="007022F9">
      <w:pPr>
        <w:jc w:val="both"/>
        <w:rPr>
          <w:color w:val="4F6228"/>
        </w:rPr>
      </w:pPr>
    </w:p>
    <w:p w:rsidR="00E5602F" w:rsidRPr="002A161B" w:rsidRDefault="00E5602F" w:rsidP="007022F9">
      <w:pPr>
        <w:jc w:val="center"/>
        <w:rPr>
          <w:b/>
          <w:bCs/>
        </w:rPr>
      </w:pPr>
      <w:r>
        <w:rPr>
          <w:b/>
          <w:bCs/>
        </w:rPr>
        <w:t>3</w:t>
      </w:r>
      <w:r w:rsidRPr="002A161B">
        <w:rPr>
          <w:b/>
          <w:bCs/>
        </w:rPr>
        <w:t xml:space="preserve">. </w:t>
      </w:r>
      <w:r>
        <w:rPr>
          <w:b/>
          <w:bCs/>
        </w:rPr>
        <w:t>Цена и порядок расчетов</w:t>
      </w:r>
    </w:p>
    <w:p w:rsidR="00E5602F" w:rsidRPr="009C3B18" w:rsidRDefault="00E5602F" w:rsidP="007022F9">
      <w:pPr>
        <w:autoSpaceDE w:val="0"/>
        <w:autoSpaceDN w:val="0"/>
        <w:adjustRightInd w:val="0"/>
        <w:jc w:val="both"/>
        <w:rPr>
          <w:lang w:eastAsia="en-US"/>
        </w:rPr>
      </w:pPr>
      <w:r>
        <w:rPr>
          <w:lang w:eastAsia="en-US"/>
        </w:rPr>
        <w:t>3</w:t>
      </w:r>
      <w:r w:rsidRPr="007022F9">
        <w:rPr>
          <w:lang w:eastAsia="en-US"/>
        </w:rPr>
        <w:t xml:space="preserve">.1. </w:t>
      </w:r>
      <w:r w:rsidR="007F0AFF" w:rsidRPr="007022F9">
        <w:t>Цена Контракта </w:t>
      </w:r>
      <w:r w:rsidR="007F0AFF">
        <w:t>(</w:t>
      </w:r>
      <w:r w:rsidR="007F0AFF" w:rsidRPr="007F0AFF">
        <w:t>стоимость забот и запасных частей</w:t>
      </w:r>
      <w:r w:rsidR="007F0AFF">
        <w:t>)</w:t>
      </w:r>
      <w:r w:rsidR="007F0AFF" w:rsidRPr="007F0AFF">
        <w:t xml:space="preserve"> </w:t>
      </w:r>
      <w:r w:rsidR="007F0AFF" w:rsidRPr="007022F9">
        <w:t xml:space="preserve">составляет </w:t>
      </w:r>
      <w:r w:rsidR="0064057A">
        <w:rPr>
          <w:b/>
          <w:bCs/>
          <w:i/>
          <w:iCs/>
          <w:lang w:eastAsia="en-US"/>
        </w:rPr>
        <w:t>_________</w:t>
      </w:r>
      <w:r w:rsidR="007F0AFF" w:rsidRPr="009C3B18">
        <w:rPr>
          <w:b/>
          <w:bCs/>
          <w:i/>
          <w:iCs/>
          <w:lang w:eastAsia="en-US"/>
        </w:rPr>
        <w:t xml:space="preserve"> (</w:t>
      </w:r>
      <w:r w:rsidR="0064057A">
        <w:rPr>
          <w:b/>
          <w:bCs/>
          <w:i/>
          <w:iCs/>
          <w:lang w:eastAsia="en-US"/>
        </w:rPr>
        <w:t>_____________</w:t>
      </w:r>
      <w:r w:rsidR="007F0AFF" w:rsidRPr="009C3B18">
        <w:rPr>
          <w:b/>
          <w:bCs/>
          <w:i/>
          <w:iCs/>
          <w:lang w:eastAsia="en-US"/>
        </w:rPr>
        <w:t>)</w:t>
      </w:r>
      <w:r w:rsidR="007F0AFF" w:rsidRPr="009C3B18">
        <w:rPr>
          <w:lang w:eastAsia="en-US"/>
        </w:rPr>
        <w:t xml:space="preserve"> </w:t>
      </w:r>
      <w:r w:rsidR="007F0AFF" w:rsidRPr="003B379E">
        <w:rPr>
          <w:bCs/>
          <w:iCs/>
          <w:lang w:eastAsia="en-US"/>
        </w:rPr>
        <w:t>рублей</w:t>
      </w:r>
      <w:r w:rsidR="007F0AFF" w:rsidRPr="009C3B18">
        <w:rPr>
          <w:b/>
          <w:bCs/>
          <w:i/>
          <w:iCs/>
          <w:lang w:eastAsia="en-US"/>
        </w:rPr>
        <w:t xml:space="preserve"> </w:t>
      </w:r>
      <w:r w:rsidR="0064057A">
        <w:rPr>
          <w:b/>
          <w:bCs/>
          <w:i/>
          <w:iCs/>
          <w:lang w:eastAsia="en-US"/>
        </w:rPr>
        <w:t>__</w:t>
      </w:r>
      <w:r w:rsidR="007F0AFF" w:rsidRPr="009C3B18">
        <w:rPr>
          <w:lang w:eastAsia="en-US"/>
        </w:rPr>
        <w:t xml:space="preserve"> </w:t>
      </w:r>
      <w:r w:rsidR="007F0AFF" w:rsidRPr="003B379E">
        <w:rPr>
          <w:bCs/>
          <w:iCs/>
          <w:lang w:eastAsia="en-US"/>
        </w:rPr>
        <w:t>копеек,</w:t>
      </w:r>
      <w:r w:rsidR="007F0AFF" w:rsidRPr="009C3B18">
        <w:rPr>
          <w:b/>
          <w:bCs/>
          <w:i/>
          <w:iCs/>
          <w:lang w:eastAsia="en-US"/>
        </w:rPr>
        <w:t xml:space="preserve"> </w:t>
      </w:r>
      <w:r w:rsidR="007F0AFF" w:rsidRPr="003B379E">
        <w:rPr>
          <w:bCs/>
          <w:iCs/>
          <w:lang w:eastAsia="en-US"/>
        </w:rPr>
        <w:t>в т. ч. НДС</w:t>
      </w:r>
      <w:r w:rsidR="007F0AFF" w:rsidRPr="003B379E">
        <w:rPr>
          <w:lang w:eastAsia="en-US"/>
        </w:rPr>
        <w:t xml:space="preserve"> </w:t>
      </w:r>
      <w:r w:rsidR="007F0AFF" w:rsidRPr="003B379E">
        <w:rPr>
          <w:bCs/>
          <w:i/>
          <w:iCs/>
          <w:lang w:eastAsia="en-US"/>
        </w:rPr>
        <w:t>(НДС не облагается)</w:t>
      </w:r>
    </w:p>
    <w:p w:rsidR="00E5602F" w:rsidRPr="0064057A" w:rsidRDefault="00E5602F" w:rsidP="000C3072">
      <w:pPr>
        <w:autoSpaceDE w:val="0"/>
        <w:autoSpaceDN w:val="0"/>
        <w:adjustRightInd w:val="0"/>
        <w:jc w:val="both"/>
        <w:rPr>
          <w:lang w:eastAsia="en-US"/>
        </w:rPr>
      </w:pPr>
      <w:r w:rsidRPr="009C3B18">
        <w:rPr>
          <w:lang w:eastAsia="en-US"/>
        </w:rPr>
        <w:t>Цена Контракта является твердой, определяется</w:t>
      </w:r>
      <w:r w:rsidRPr="007022F9">
        <w:rPr>
          <w:lang w:eastAsia="en-US"/>
        </w:rPr>
        <w:t xml:space="preserve"> на весь срок исполнения Контракта и не подлежит изменению, за исключением случаев, установленных Федеральным </w:t>
      </w:r>
      <w:hyperlink r:id="rId6" w:history="1">
        <w:r w:rsidRPr="007022F9">
          <w:rPr>
            <w:lang w:eastAsia="en-US"/>
          </w:rPr>
          <w:t>законом</w:t>
        </w:r>
      </w:hyperlink>
      <w:r w:rsidRPr="007022F9">
        <w:rPr>
          <w:lang w:eastAsia="en-US"/>
        </w:rPr>
        <w:t xml:space="preserve"> о </w:t>
      </w:r>
      <w:r w:rsidRPr="009C3B18">
        <w:rPr>
          <w:lang w:eastAsia="en-US"/>
        </w:rPr>
        <w:t xml:space="preserve">контрактной системе и </w:t>
      </w:r>
      <w:r w:rsidRPr="0064057A">
        <w:rPr>
          <w:lang w:eastAsia="en-US"/>
        </w:rPr>
        <w:t xml:space="preserve">иным действующим законодательством Российской Федерации. </w:t>
      </w:r>
    </w:p>
    <w:p w:rsidR="00E5602F" w:rsidRPr="0064057A" w:rsidRDefault="00E5602F" w:rsidP="003B379E">
      <w:pPr>
        <w:autoSpaceDE w:val="0"/>
        <w:autoSpaceDN w:val="0"/>
        <w:adjustRightInd w:val="0"/>
        <w:jc w:val="both"/>
      </w:pPr>
      <w:r w:rsidRPr="0064057A">
        <w:t xml:space="preserve">3.2. Оплата </w:t>
      </w:r>
      <w:r w:rsidR="003B379E" w:rsidRPr="0064057A">
        <w:t>производится</w:t>
      </w:r>
      <w:r w:rsidRPr="0064057A">
        <w:t xml:space="preserve"> Заказчиком на основании выставленного счета и </w:t>
      </w:r>
      <w:r w:rsidRPr="0064057A">
        <w:rPr>
          <w:i/>
          <w:iCs/>
        </w:rPr>
        <w:t>счет-фактуры (при наличии)</w:t>
      </w:r>
      <w:r w:rsidRPr="0064057A">
        <w:t xml:space="preserve"> в течение </w:t>
      </w:r>
      <w:r w:rsidR="003B379E" w:rsidRPr="0064057A">
        <w:rPr>
          <w:b/>
          <w:bCs/>
          <w:i/>
          <w:iCs/>
        </w:rPr>
        <w:t>7</w:t>
      </w:r>
      <w:r w:rsidRPr="0064057A">
        <w:rPr>
          <w:b/>
          <w:bCs/>
          <w:i/>
          <w:iCs/>
        </w:rPr>
        <w:t xml:space="preserve"> (</w:t>
      </w:r>
      <w:r w:rsidR="003B379E" w:rsidRPr="0064057A">
        <w:rPr>
          <w:b/>
          <w:bCs/>
          <w:i/>
          <w:iCs/>
        </w:rPr>
        <w:t>сем</w:t>
      </w:r>
      <w:r w:rsidRPr="0064057A">
        <w:rPr>
          <w:b/>
          <w:bCs/>
          <w:i/>
          <w:iCs/>
        </w:rPr>
        <w:t>и)</w:t>
      </w:r>
      <w:r w:rsidRPr="0064057A">
        <w:t xml:space="preserve"> рабочих дней с момента </w:t>
      </w:r>
      <w:r w:rsidR="003B379E" w:rsidRPr="0064057A">
        <w:t xml:space="preserve">оказания </w:t>
      </w:r>
      <w:r w:rsidR="007F0AFF" w:rsidRPr="0064057A">
        <w:t>Работ</w:t>
      </w:r>
      <w:r w:rsidR="003B379E" w:rsidRPr="0064057A">
        <w:t xml:space="preserve"> и </w:t>
      </w:r>
      <w:r w:rsidRPr="0064057A">
        <w:t xml:space="preserve">подписания акта </w:t>
      </w:r>
      <w:r w:rsidR="007F0AFF" w:rsidRPr="0064057A">
        <w:t xml:space="preserve">выполненных Работ (далее – отчетные документы) </w:t>
      </w:r>
      <w:r w:rsidR="003B379E" w:rsidRPr="0064057A">
        <w:t>Заказчиком</w:t>
      </w:r>
      <w:r w:rsidRPr="0064057A">
        <w:t>.</w:t>
      </w:r>
    </w:p>
    <w:p w:rsidR="00E5602F" w:rsidRPr="0064057A" w:rsidRDefault="00E5602F" w:rsidP="007022F9">
      <w:pPr>
        <w:jc w:val="both"/>
      </w:pPr>
      <w:r w:rsidRPr="0064057A">
        <w:t>3.3. Датой оплаты считается день зачисления денежных средств на расчётный счёт Исполнителя.</w:t>
      </w:r>
    </w:p>
    <w:p w:rsidR="00E5602F" w:rsidRPr="0064057A" w:rsidRDefault="00E5602F" w:rsidP="007022F9">
      <w:pPr>
        <w:jc w:val="both"/>
      </w:pPr>
      <w:r w:rsidRPr="0064057A">
        <w:t>3.4. Все платежи осуществляются безналичным расчетом в рублях.</w:t>
      </w:r>
    </w:p>
    <w:p w:rsidR="00E5602F" w:rsidRPr="0064057A" w:rsidRDefault="00E5602F" w:rsidP="007022F9">
      <w:pPr>
        <w:jc w:val="center"/>
      </w:pPr>
    </w:p>
    <w:p w:rsidR="00E5602F" w:rsidRPr="0064057A" w:rsidRDefault="00E5602F" w:rsidP="007022F9">
      <w:pPr>
        <w:jc w:val="center"/>
        <w:rPr>
          <w:b/>
          <w:bCs/>
        </w:rPr>
      </w:pPr>
      <w:r w:rsidRPr="0064057A">
        <w:rPr>
          <w:b/>
          <w:bCs/>
        </w:rPr>
        <w:t>4. Обязанности Исполнителя</w:t>
      </w:r>
    </w:p>
    <w:p w:rsidR="0064057A" w:rsidRPr="0064057A" w:rsidRDefault="00E5602F" w:rsidP="002A161B">
      <w:pPr>
        <w:jc w:val="both"/>
      </w:pPr>
      <w:r w:rsidRPr="0064057A">
        <w:t xml:space="preserve">4.1. </w:t>
      </w:r>
      <w:r w:rsidR="00822ACC" w:rsidRPr="00822ACC">
        <w:t>Исполнитель обязан иметь</w:t>
      </w:r>
      <w:r w:rsidR="0064057A" w:rsidRPr="0064057A">
        <w:t xml:space="preserve"> действующий дилерский договор с Акционерным обществом «</w:t>
      </w:r>
      <w:proofErr w:type="spellStart"/>
      <w:r w:rsidR="0064057A" w:rsidRPr="0064057A">
        <w:t>Автоваз</w:t>
      </w:r>
      <w:proofErr w:type="spellEnd"/>
      <w:r w:rsidR="0064057A" w:rsidRPr="0064057A">
        <w:t>».</w:t>
      </w:r>
    </w:p>
    <w:p w:rsidR="00E5602F" w:rsidRPr="0064057A" w:rsidRDefault="0064057A" w:rsidP="002A161B">
      <w:pPr>
        <w:jc w:val="both"/>
      </w:pPr>
      <w:r w:rsidRPr="0064057A">
        <w:t xml:space="preserve">4.2. </w:t>
      </w:r>
      <w:r w:rsidR="00E5602F" w:rsidRPr="0064057A">
        <w:t xml:space="preserve">Производить </w:t>
      </w:r>
      <w:r w:rsidR="001173C5">
        <w:t>Работы</w:t>
      </w:r>
      <w:r w:rsidR="00E5602F" w:rsidRPr="0064057A">
        <w:t xml:space="preserve"> согласно технической документации и с использованием оригинальных запчастей</w:t>
      </w:r>
      <w:r w:rsidR="001173C5">
        <w:t>,</w:t>
      </w:r>
      <w:r w:rsidR="00E5602F" w:rsidRPr="0064057A">
        <w:t xml:space="preserve"> </w:t>
      </w:r>
      <w:r w:rsidR="001173C5">
        <w:t>одобренных заводом-</w:t>
      </w:r>
      <w:r w:rsidR="00E5602F" w:rsidRPr="0064057A">
        <w:t>изготовител</w:t>
      </w:r>
      <w:r w:rsidR="001173C5">
        <w:t>ем</w:t>
      </w:r>
      <w:r w:rsidR="00E5602F" w:rsidRPr="0064057A">
        <w:t xml:space="preserve"> (далее – «Оригинальные запчасти»).</w:t>
      </w:r>
    </w:p>
    <w:p w:rsidR="00E5602F" w:rsidRPr="0064057A" w:rsidRDefault="00E5602F" w:rsidP="002A161B">
      <w:pPr>
        <w:jc w:val="both"/>
      </w:pPr>
      <w:r w:rsidRPr="0064057A">
        <w:lastRenderedPageBreak/>
        <w:t>4.</w:t>
      </w:r>
      <w:r w:rsidR="0064057A" w:rsidRPr="0064057A">
        <w:t>3</w:t>
      </w:r>
      <w:r w:rsidRPr="0064057A">
        <w:t>. Производить текущий ремонт Автомобилей Заказчика, характер и объём которого не превышают производственных возможностей Исполнителя.</w:t>
      </w:r>
    </w:p>
    <w:p w:rsidR="007F0AFF" w:rsidRPr="001173C5" w:rsidRDefault="00E5602F" w:rsidP="002A161B">
      <w:pPr>
        <w:jc w:val="both"/>
      </w:pPr>
      <w:r w:rsidRPr="0064057A">
        <w:t>4.</w:t>
      </w:r>
      <w:r w:rsidR="0064057A" w:rsidRPr="0064057A">
        <w:t>4</w:t>
      </w:r>
      <w:r w:rsidRPr="0064057A">
        <w:t xml:space="preserve">. </w:t>
      </w:r>
      <w:r w:rsidRPr="001173C5">
        <w:t xml:space="preserve">Одновременно с завершением оказания </w:t>
      </w:r>
      <w:r w:rsidR="007F0AFF" w:rsidRPr="001173C5">
        <w:t>Работ</w:t>
      </w:r>
      <w:r w:rsidRPr="001173C5">
        <w:t xml:space="preserve"> по настоящему Контракту, предать Заказчику Автомобиль и предоставить комплект </w:t>
      </w:r>
      <w:r w:rsidR="007F0AFF" w:rsidRPr="001173C5">
        <w:t>отчетных документов.</w:t>
      </w:r>
    </w:p>
    <w:p w:rsidR="00E5602F" w:rsidRPr="0064057A" w:rsidRDefault="00E5602F" w:rsidP="002A161B">
      <w:pPr>
        <w:jc w:val="both"/>
      </w:pPr>
      <w:r w:rsidRPr="001173C5">
        <w:t>4.</w:t>
      </w:r>
      <w:r w:rsidR="0064057A" w:rsidRPr="001173C5">
        <w:t>5</w:t>
      </w:r>
      <w:r w:rsidRPr="001173C5">
        <w:t xml:space="preserve">. На все проведенные, Исполнителем </w:t>
      </w:r>
      <w:r w:rsidRPr="0064057A">
        <w:t>работы даётся гарантия в соответствии с действующим законодательством, на техническое обслуживание – 30 дней при пробеге 1000 км., по текущему ремонту – 30 дней при пробеге 1000 км., по ремонту кузова и его элементам – 6 месяцев, начиная со дня подписания акта выполненных работ, при условии соблюдения Заказчиком условий эксплуатации, установленных изготовителями Автомобилей. На установленные и поставленные Исполнителем оригинальные запчасти, а также оригинальные запчасти, поставленные заказчиком (при наличии сертификата) гарантия устанавливается в соответствии с существующими условиями производителей Автомобилей. На неоригинальные запчасти, поставленные заказчиком, гарантия Исполнителя не распространяется.</w:t>
      </w:r>
    </w:p>
    <w:p w:rsidR="00E5602F" w:rsidRPr="0064057A" w:rsidRDefault="00E5602F" w:rsidP="002A161B">
      <w:pPr>
        <w:jc w:val="center"/>
        <w:rPr>
          <w:b/>
          <w:bCs/>
        </w:rPr>
      </w:pPr>
    </w:p>
    <w:p w:rsidR="00E5602F" w:rsidRPr="0064057A" w:rsidRDefault="00E5602F" w:rsidP="002A161B">
      <w:pPr>
        <w:jc w:val="center"/>
        <w:rPr>
          <w:b/>
          <w:bCs/>
        </w:rPr>
      </w:pPr>
      <w:r w:rsidRPr="0064057A">
        <w:rPr>
          <w:b/>
          <w:bCs/>
        </w:rPr>
        <w:t>5. Обязанности Заказчика</w:t>
      </w:r>
    </w:p>
    <w:p w:rsidR="00E5602F" w:rsidRPr="0064057A" w:rsidRDefault="00E5602F" w:rsidP="002A161B">
      <w:pPr>
        <w:jc w:val="both"/>
      </w:pPr>
      <w:r w:rsidRPr="0064057A">
        <w:t xml:space="preserve">5.1. Предоставлять </w:t>
      </w:r>
      <w:r w:rsidR="003B379E" w:rsidRPr="0064057A">
        <w:t>Автомобиль</w:t>
      </w:r>
      <w:r w:rsidRPr="0064057A">
        <w:t xml:space="preserve"> на СТО Исполнителя точно к оговорённому времени. В случае невозможности выполнения этого требования заранее предупредить Исполнителя о задержке или отказе от обслуживания. В данном случае </w:t>
      </w:r>
      <w:r w:rsidR="003B379E" w:rsidRPr="0064057A">
        <w:t>Автомобиль</w:t>
      </w:r>
      <w:r w:rsidRPr="0064057A">
        <w:t xml:space="preserve"> будут обслуживаться в порядке общей очереди.</w:t>
      </w:r>
    </w:p>
    <w:p w:rsidR="00E5602F" w:rsidRPr="0064057A" w:rsidRDefault="00E5602F" w:rsidP="002A161B">
      <w:pPr>
        <w:jc w:val="both"/>
      </w:pPr>
      <w:r w:rsidRPr="0064057A">
        <w:t>5.2. Своевременно предоставлять информацию, запрашиваемую Исполнителем и необходимую для осуществления работ, согласно заказ - наряду.</w:t>
      </w:r>
    </w:p>
    <w:p w:rsidR="00E5602F" w:rsidRPr="0064057A" w:rsidRDefault="00E5602F" w:rsidP="002A161B">
      <w:pPr>
        <w:jc w:val="both"/>
      </w:pPr>
      <w:r w:rsidRPr="0064057A">
        <w:t>5.3. Проводить ТО Автомобилей только на СТО Исполнителя.</w:t>
      </w:r>
    </w:p>
    <w:p w:rsidR="00E5602F" w:rsidRPr="002A161B" w:rsidRDefault="00E5602F" w:rsidP="002A161B">
      <w:pPr>
        <w:jc w:val="both"/>
      </w:pPr>
      <w:r w:rsidRPr="0064057A">
        <w:t>5.4. Сообщать Исполнителю обо всех фактах ремонта, проведённого вне СТО Исполнителя, с указанием причины обращения к сторонней</w:t>
      </w:r>
      <w:r w:rsidRPr="002A161B">
        <w:t xml:space="preserve"> </w:t>
      </w:r>
      <w:r>
        <w:t>С</w:t>
      </w:r>
      <w:r w:rsidRPr="002A161B">
        <w:t>ТО, приведением перечня осуществленных работ и установленных запчастей, указанием даты проведения работ, места, исполнителя и пробега Автомобилей на момент проведения работ.</w:t>
      </w:r>
    </w:p>
    <w:p w:rsidR="00E5602F" w:rsidRPr="002A161B" w:rsidRDefault="00E5602F" w:rsidP="002A161B">
      <w:pPr>
        <w:jc w:val="both"/>
      </w:pPr>
      <w:r>
        <w:t>5</w:t>
      </w:r>
      <w:r w:rsidRPr="002A161B">
        <w:t>.5.</w:t>
      </w:r>
      <w:r>
        <w:t xml:space="preserve"> </w:t>
      </w:r>
      <w:r w:rsidRPr="002A161B">
        <w:t xml:space="preserve">Соблюдать установленные на </w:t>
      </w:r>
      <w:r>
        <w:t>С</w:t>
      </w:r>
      <w:r w:rsidRPr="002A161B">
        <w:t>ТО</w:t>
      </w:r>
      <w:r>
        <w:t xml:space="preserve"> Исполнителя</w:t>
      </w:r>
      <w:r w:rsidRPr="002A161B">
        <w:t xml:space="preserve"> внутренние правила распорядка и условия проведения ремонта.</w:t>
      </w:r>
    </w:p>
    <w:p w:rsidR="00E5602F" w:rsidRDefault="00E5602F" w:rsidP="002A161B">
      <w:pPr>
        <w:jc w:val="both"/>
      </w:pPr>
      <w:r>
        <w:t>5</w:t>
      </w:r>
      <w:r w:rsidRPr="002A161B">
        <w:t>.6.</w:t>
      </w:r>
      <w:r>
        <w:t xml:space="preserve"> </w:t>
      </w:r>
      <w:r w:rsidRPr="002A161B">
        <w:t xml:space="preserve">От имени Заказчика действия по исполнению </w:t>
      </w:r>
      <w:r>
        <w:t>контракт</w:t>
      </w:r>
      <w:r w:rsidRPr="002A161B">
        <w:t xml:space="preserve">а осуществляет его </w:t>
      </w:r>
      <w:r>
        <w:t>у</w:t>
      </w:r>
      <w:r w:rsidRPr="002A161B">
        <w:t>полномоч</w:t>
      </w:r>
      <w:r>
        <w:t>е</w:t>
      </w:r>
      <w:r w:rsidRPr="002A161B">
        <w:t>н</w:t>
      </w:r>
      <w:r>
        <w:t>н</w:t>
      </w:r>
      <w:r w:rsidRPr="002A161B">
        <w:t xml:space="preserve">ый представитель. Представитель Заказчика </w:t>
      </w:r>
      <w:r>
        <w:t>уполн</w:t>
      </w:r>
      <w:r w:rsidRPr="002A161B">
        <w:t>омоч</w:t>
      </w:r>
      <w:r>
        <w:t>ен</w:t>
      </w:r>
      <w:r w:rsidRPr="002A161B">
        <w:t xml:space="preserve"> на передачу и получение Автомобиля, на получение актов выполненных работ, товарных накладн</w:t>
      </w:r>
      <w:r>
        <w:t>ых и иных первичных документов.</w:t>
      </w:r>
    </w:p>
    <w:p w:rsidR="00E5602F" w:rsidRPr="002A161B" w:rsidRDefault="00E5602F" w:rsidP="002A161B">
      <w:pPr>
        <w:jc w:val="both"/>
      </w:pPr>
      <w:r>
        <w:t>5</w:t>
      </w:r>
      <w:r w:rsidRPr="002A161B">
        <w:t>.7.</w:t>
      </w:r>
      <w:r>
        <w:t xml:space="preserve"> </w:t>
      </w:r>
      <w:r w:rsidRPr="002A161B">
        <w:t xml:space="preserve">Принимать и оплачивать </w:t>
      </w:r>
      <w:r w:rsidR="007F0AFF">
        <w:t>Работ</w:t>
      </w:r>
      <w:r w:rsidR="00822ACC">
        <w:t>ы</w:t>
      </w:r>
      <w:r w:rsidRPr="002A161B">
        <w:t xml:space="preserve">, оказанные </w:t>
      </w:r>
      <w:r>
        <w:t>Исполнителем</w:t>
      </w:r>
      <w:r w:rsidRPr="002A161B">
        <w:t>, на основании выставленных счетов.</w:t>
      </w:r>
    </w:p>
    <w:p w:rsidR="00E5602F" w:rsidRDefault="00E5602F" w:rsidP="002A161B">
      <w:pPr>
        <w:jc w:val="center"/>
        <w:rPr>
          <w:b/>
          <w:bCs/>
        </w:rPr>
      </w:pPr>
    </w:p>
    <w:p w:rsidR="00E5602F" w:rsidRPr="00B72D1C" w:rsidRDefault="00E5602F" w:rsidP="00B72D1C">
      <w:pPr>
        <w:jc w:val="center"/>
        <w:outlineLvl w:val="0"/>
        <w:rPr>
          <w:b/>
          <w:bCs/>
        </w:rPr>
      </w:pPr>
      <w:r w:rsidRPr="00B72D1C">
        <w:rPr>
          <w:b/>
          <w:bCs/>
        </w:rPr>
        <w:t>6. Ответственность сторон</w:t>
      </w:r>
    </w:p>
    <w:p w:rsidR="00E5602F" w:rsidRPr="00B72D1C" w:rsidRDefault="00E5602F" w:rsidP="00B72D1C">
      <w:pPr>
        <w:autoSpaceDE w:val="0"/>
        <w:autoSpaceDN w:val="0"/>
        <w:adjustRightInd w:val="0"/>
        <w:jc w:val="both"/>
      </w:pPr>
      <w:r w:rsidRPr="00B72D1C">
        <w:t xml:space="preserve">6.1.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5602F" w:rsidRPr="00B72D1C" w:rsidRDefault="00E5602F" w:rsidP="00B72D1C">
      <w:pPr>
        <w:autoSpaceDE w:val="0"/>
        <w:autoSpaceDN w:val="0"/>
        <w:adjustRightInd w:val="0"/>
        <w:jc w:val="both"/>
      </w:pPr>
      <w:r w:rsidRPr="00B72D1C">
        <w:t>6.2. В случае просрочки исполнения, Исполнителем обязательств (в том числе гарантийного обязательства), предусмотренных Контрактом Заказчик направляет Исполнителю требование об уплате неустоек (пеней).</w:t>
      </w:r>
    </w:p>
    <w:p w:rsidR="00E5602F" w:rsidRPr="00B72D1C" w:rsidRDefault="00E5602F" w:rsidP="00B72D1C">
      <w:pPr>
        <w:ind w:firstLine="547"/>
        <w:jc w:val="both"/>
      </w:pPr>
      <w:r w:rsidRPr="00B72D1C">
        <w:t xml:space="preserve">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w:t>
      </w:r>
      <w:r w:rsidRPr="00B72D1C">
        <w:lastRenderedPageBreak/>
        <w:t>исключением случаев, если законодательством Российской Федерации установлен иной порядок начисления пени.</w:t>
      </w:r>
    </w:p>
    <w:p w:rsidR="00E5602F" w:rsidRPr="00B72D1C" w:rsidRDefault="00E5602F" w:rsidP="00B72D1C">
      <w:pPr>
        <w:jc w:val="both"/>
      </w:pPr>
      <w:r w:rsidRPr="00B72D1C">
        <w:t>6.3. Общая сумма начисленных штрафов за ненадлежащее исполнение каждой из Сторон своих обязательств, предусмотренных Контрактом, не может превышать цену Контракта.</w:t>
      </w:r>
    </w:p>
    <w:p w:rsidR="00E5602F" w:rsidRPr="00B72D1C" w:rsidRDefault="00E5602F" w:rsidP="00B72D1C">
      <w:pPr>
        <w:jc w:val="both"/>
      </w:pPr>
      <w:r w:rsidRPr="00B72D1C">
        <w:t>6.4.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602F" w:rsidRPr="00B72D1C" w:rsidRDefault="00E5602F" w:rsidP="00B72D1C">
      <w:pPr>
        <w:jc w:val="both"/>
      </w:pPr>
      <w:r w:rsidRPr="00B72D1C">
        <w:t>6.5. Требования неустоек (пеней) не освобождают Стороны от обязательств по настоящему Контракту.</w:t>
      </w:r>
    </w:p>
    <w:p w:rsidR="00E5602F" w:rsidRPr="00B72D1C" w:rsidRDefault="00E5602F" w:rsidP="00B72D1C">
      <w:pPr>
        <w:jc w:val="both"/>
      </w:pPr>
    </w:p>
    <w:p w:rsidR="00E5602F" w:rsidRPr="00B72D1C" w:rsidRDefault="00E5602F" w:rsidP="00B72D1C">
      <w:pPr>
        <w:jc w:val="center"/>
        <w:outlineLvl w:val="0"/>
        <w:rPr>
          <w:b/>
          <w:bCs/>
        </w:rPr>
      </w:pPr>
      <w:r w:rsidRPr="00B72D1C">
        <w:rPr>
          <w:b/>
          <w:bCs/>
        </w:rPr>
        <w:t>7. Обстоятельства непреодолимой силы</w:t>
      </w:r>
    </w:p>
    <w:p w:rsidR="00E5602F" w:rsidRPr="00B72D1C" w:rsidRDefault="00E5602F" w:rsidP="00B72D1C">
      <w:pPr>
        <w:jc w:val="both"/>
      </w:pPr>
      <w:r w:rsidRPr="00B72D1C">
        <w:t>7.1. Стороны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(форс-мажорных), т.е. чрезвычайных и непредотвратимых до момента наступления срока исполнения Сторонами своих обязательств по Контракту.</w:t>
      </w:r>
    </w:p>
    <w:p w:rsidR="00E5602F" w:rsidRPr="00B72D1C" w:rsidRDefault="00E5602F" w:rsidP="00B72D1C">
      <w:pPr>
        <w:ind w:firstLine="709"/>
        <w:jc w:val="both"/>
      </w:pPr>
      <w:r w:rsidRPr="00B72D1C">
        <w:t>К форс-мажорным обстоятельствам относятся следующие: стихийные бедствия природного характера (землетрясения, наводнения, пожары, снежные заносы и т.д.), забастовки, диверсии, запретительные меры органов государственной власти и другие обстоятельства, определенные законодательством, как обстоятельства непреодолимой силы.</w:t>
      </w:r>
    </w:p>
    <w:p w:rsidR="00E5602F" w:rsidRPr="00B72D1C" w:rsidRDefault="00E5602F" w:rsidP="00B72D1C">
      <w:pPr>
        <w:jc w:val="both"/>
      </w:pPr>
      <w:r w:rsidRPr="00B72D1C">
        <w:t xml:space="preserve">7.2. При наступлении обстоятельств непреодолимой силы Сторона, которая ссылается на это, обязана в течение </w:t>
      </w:r>
      <w:r w:rsidRPr="00B72D1C">
        <w:rPr>
          <w:b/>
          <w:bCs/>
          <w:i/>
          <w:iCs/>
        </w:rPr>
        <w:t>10 (десяти)</w:t>
      </w:r>
      <w:r w:rsidRPr="00B72D1C">
        <w:t xml:space="preserve"> календарных дней уведомить в письменной форме другую Сторону как о наступлении, так и о прекращении действия таких обстоятельств с предоставлением соответствующих доказательств, заверенных государственными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Контракта.</w:t>
      </w:r>
    </w:p>
    <w:p w:rsidR="00E5602F" w:rsidRPr="00B72D1C" w:rsidRDefault="00E5602F" w:rsidP="00B72D1C">
      <w:pPr>
        <w:jc w:val="both"/>
      </w:pPr>
      <w:r w:rsidRPr="00B72D1C">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E5602F" w:rsidRPr="00B72D1C" w:rsidRDefault="00E5602F" w:rsidP="00B72D1C">
      <w:pPr>
        <w:jc w:val="both"/>
      </w:pPr>
      <w:r w:rsidRPr="00B72D1C">
        <w:t>7.4. После прекращения действия обстоятельств непреодолимой силы, Стороны вправе продолжить выполнение обязательств по настоящему Контракту. Срок исполнения обязательств по настоящему Контракту продолжается соразмерно времени, в течение которого действовали обстоятельства непреодолимой силы.</w:t>
      </w:r>
    </w:p>
    <w:p w:rsidR="00E5602F" w:rsidRPr="00B72D1C" w:rsidRDefault="00E5602F" w:rsidP="00B72D1C">
      <w:pPr>
        <w:jc w:val="both"/>
      </w:pPr>
      <w:r w:rsidRPr="00B72D1C">
        <w:t>7.5.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5602F" w:rsidRPr="00B72D1C" w:rsidRDefault="00E5602F" w:rsidP="00B72D1C">
      <w:pPr>
        <w:ind w:firstLine="709"/>
        <w:jc w:val="both"/>
      </w:pPr>
    </w:p>
    <w:p w:rsidR="00E5602F" w:rsidRPr="00B72D1C" w:rsidRDefault="00E5602F" w:rsidP="00B72D1C">
      <w:pPr>
        <w:jc w:val="center"/>
        <w:rPr>
          <w:b/>
          <w:bCs/>
        </w:rPr>
      </w:pPr>
      <w:r>
        <w:rPr>
          <w:b/>
          <w:bCs/>
        </w:rPr>
        <w:t>8</w:t>
      </w:r>
      <w:r w:rsidRPr="00B72D1C">
        <w:rPr>
          <w:b/>
          <w:bCs/>
        </w:rPr>
        <w:t>. Срок действия контракта, изменение условий контракта</w:t>
      </w:r>
    </w:p>
    <w:p w:rsidR="00E5602F" w:rsidRPr="00B72D1C" w:rsidRDefault="00E5602F" w:rsidP="00B72D1C">
      <w:pPr>
        <w:autoSpaceDE w:val="0"/>
        <w:autoSpaceDN w:val="0"/>
        <w:adjustRightInd w:val="0"/>
        <w:jc w:val="both"/>
        <w:rPr>
          <w:lang w:eastAsia="en-US"/>
        </w:rPr>
      </w:pPr>
      <w:r>
        <w:rPr>
          <w:lang w:eastAsia="en-US"/>
        </w:rPr>
        <w:t>8</w:t>
      </w:r>
      <w:r w:rsidRPr="00B72D1C">
        <w:rPr>
          <w:lang w:eastAsia="en-US"/>
        </w:rPr>
        <w:t xml:space="preserve">.1. Настоящий Контракт вступает в силу с даты его подписания Сторонами и действует до </w:t>
      </w:r>
      <w:r w:rsidRPr="00B72D1C">
        <w:rPr>
          <w:b/>
          <w:bCs/>
          <w:i/>
          <w:iCs/>
          <w:lang w:eastAsia="en-US"/>
        </w:rPr>
        <w:t>"</w:t>
      </w:r>
      <w:r w:rsidR="003B379E">
        <w:rPr>
          <w:b/>
          <w:bCs/>
          <w:i/>
          <w:iCs/>
          <w:lang w:eastAsia="en-US"/>
        </w:rPr>
        <w:t>10</w:t>
      </w:r>
      <w:r w:rsidRPr="00B72D1C">
        <w:rPr>
          <w:b/>
          <w:bCs/>
          <w:i/>
          <w:iCs/>
          <w:lang w:eastAsia="en-US"/>
        </w:rPr>
        <w:t xml:space="preserve">" </w:t>
      </w:r>
      <w:r w:rsidR="00D54346">
        <w:rPr>
          <w:b/>
          <w:bCs/>
          <w:i/>
          <w:iCs/>
          <w:lang w:eastAsia="en-US"/>
        </w:rPr>
        <w:t>октя</w:t>
      </w:r>
      <w:r w:rsidR="003B379E">
        <w:rPr>
          <w:b/>
          <w:bCs/>
          <w:i/>
          <w:iCs/>
          <w:lang w:eastAsia="en-US"/>
        </w:rPr>
        <w:t>бря</w:t>
      </w:r>
      <w:r w:rsidRPr="00B72D1C">
        <w:rPr>
          <w:b/>
          <w:bCs/>
          <w:i/>
          <w:iCs/>
          <w:lang w:eastAsia="en-US"/>
        </w:rPr>
        <w:t xml:space="preserve"> 202</w:t>
      </w:r>
      <w:r w:rsidR="00D54346">
        <w:rPr>
          <w:b/>
          <w:bCs/>
          <w:i/>
          <w:iCs/>
          <w:lang w:eastAsia="en-US"/>
        </w:rPr>
        <w:t>6</w:t>
      </w:r>
      <w:r w:rsidRPr="00B72D1C">
        <w:rPr>
          <w:lang w:eastAsia="en-US"/>
        </w:rPr>
        <w:t xml:space="preserve"> года.</w:t>
      </w:r>
    </w:p>
    <w:p w:rsidR="00E5602F" w:rsidRPr="00B72D1C" w:rsidRDefault="00E5602F" w:rsidP="00B72D1C">
      <w:pPr>
        <w:autoSpaceDE w:val="0"/>
        <w:autoSpaceDN w:val="0"/>
        <w:adjustRightInd w:val="0"/>
        <w:jc w:val="both"/>
        <w:rPr>
          <w:lang w:eastAsia="en-US"/>
        </w:rPr>
      </w:pPr>
      <w:r>
        <w:rPr>
          <w:lang w:eastAsia="en-US"/>
        </w:rPr>
        <w:t>8</w:t>
      </w:r>
      <w:r w:rsidRPr="00B72D1C">
        <w:rPr>
          <w:lang w:eastAsia="en-US"/>
        </w:rPr>
        <w:t>.2.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rsidR="00E5602F" w:rsidRPr="00B72D1C" w:rsidRDefault="00E5602F" w:rsidP="00B72D1C">
      <w:pPr>
        <w:autoSpaceDE w:val="0"/>
        <w:autoSpaceDN w:val="0"/>
        <w:adjustRightInd w:val="0"/>
        <w:jc w:val="both"/>
        <w:rPr>
          <w:lang w:eastAsia="en-US"/>
        </w:rPr>
      </w:pPr>
      <w:r>
        <w:rPr>
          <w:lang w:eastAsia="en-US"/>
        </w:rPr>
        <w:t>8</w:t>
      </w:r>
      <w:r w:rsidRPr="00B72D1C">
        <w:rPr>
          <w:lang w:eastAsia="en-US"/>
        </w:rPr>
        <w:t>.3. Изменение существенных условий Контракта при его исполнении не допускается, за исключением их изменения по соглашению сторон.</w:t>
      </w:r>
    </w:p>
    <w:p w:rsidR="00E5602F" w:rsidRPr="00B72D1C" w:rsidRDefault="00E5602F" w:rsidP="00B72D1C">
      <w:pPr>
        <w:jc w:val="both"/>
        <w:rPr>
          <w:lang w:eastAsia="en-US"/>
        </w:rPr>
      </w:pPr>
      <w:r>
        <w:rPr>
          <w:lang w:eastAsia="en-US"/>
        </w:rPr>
        <w:t>8</w:t>
      </w:r>
      <w:r w:rsidRPr="00B72D1C">
        <w:rPr>
          <w:lang w:eastAsia="en-US"/>
        </w:rPr>
        <w:t>.4.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E5602F" w:rsidRPr="00B72D1C" w:rsidRDefault="00E5602F" w:rsidP="00B72D1C">
      <w:pPr>
        <w:jc w:val="both"/>
        <w:rPr>
          <w:b/>
          <w:bCs/>
        </w:rPr>
      </w:pPr>
    </w:p>
    <w:p w:rsidR="00E5602F" w:rsidRPr="00B72D1C" w:rsidRDefault="00E5602F" w:rsidP="00B72D1C">
      <w:pPr>
        <w:jc w:val="center"/>
        <w:rPr>
          <w:lang w:eastAsia="en-US"/>
        </w:rPr>
      </w:pPr>
      <w:r>
        <w:rPr>
          <w:b/>
          <w:bCs/>
        </w:rPr>
        <w:t>9</w:t>
      </w:r>
      <w:r w:rsidRPr="00B72D1C">
        <w:rPr>
          <w:b/>
          <w:bCs/>
        </w:rPr>
        <w:t>. Расторжение контракта</w:t>
      </w:r>
    </w:p>
    <w:p w:rsidR="00E5602F" w:rsidRPr="00B72D1C" w:rsidRDefault="00E5602F" w:rsidP="00B72D1C">
      <w:pPr>
        <w:jc w:val="both"/>
      </w:pPr>
      <w:r>
        <w:lastRenderedPageBreak/>
        <w:t>9</w:t>
      </w:r>
      <w:r w:rsidRPr="00B72D1C">
        <w:t>.1. Расторжение Контракта допускается:</w:t>
      </w:r>
    </w:p>
    <w:p w:rsidR="00E5602F" w:rsidRPr="00B72D1C" w:rsidRDefault="00E5602F" w:rsidP="00B72D1C">
      <w:pPr>
        <w:ind w:firstLine="709"/>
        <w:jc w:val="both"/>
      </w:pPr>
      <w:r w:rsidRPr="00B72D1C">
        <w:t>- По соглашению Сторон и оформляется в простой письменной форме;</w:t>
      </w:r>
    </w:p>
    <w:p w:rsidR="00E5602F" w:rsidRPr="00B72D1C" w:rsidRDefault="00E5602F" w:rsidP="00B72D1C">
      <w:pPr>
        <w:autoSpaceDE w:val="0"/>
        <w:autoSpaceDN w:val="0"/>
        <w:adjustRightInd w:val="0"/>
        <w:ind w:firstLine="709"/>
        <w:jc w:val="both"/>
      </w:pPr>
      <w:r w:rsidRPr="00B72D1C">
        <w:t>- По решению суда</w:t>
      </w:r>
    </w:p>
    <w:p w:rsidR="00E5602F" w:rsidRPr="00B72D1C" w:rsidRDefault="00E5602F" w:rsidP="00B72D1C">
      <w:pPr>
        <w:autoSpaceDE w:val="0"/>
        <w:autoSpaceDN w:val="0"/>
        <w:adjustRightInd w:val="0"/>
        <w:ind w:firstLine="709"/>
        <w:jc w:val="both"/>
      </w:pPr>
      <w:r w:rsidRPr="00B72D1C">
        <w:t>- По требованию одной из Сторон по основаниям, предусмотренных ГК РФ (п. 2 ст. 450 – при существенном нарушении контракта другой стороной, при существенном изменении обстоятельств – ст. 451).</w:t>
      </w:r>
    </w:p>
    <w:p w:rsidR="00E5602F" w:rsidRPr="00B72D1C" w:rsidRDefault="00E5602F" w:rsidP="00B72D1C">
      <w:pPr>
        <w:jc w:val="both"/>
        <w:rPr>
          <w:shd w:val="clear" w:color="auto" w:fill="FFFFFF"/>
        </w:rPr>
      </w:pPr>
      <w:r>
        <w:rPr>
          <w:shd w:val="clear" w:color="auto" w:fill="FFFFFF"/>
        </w:rPr>
        <w:t>9</w:t>
      </w:r>
      <w:r w:rsidRPr="00B72D1C">
        <w:rPr>
          <w:shd w:val="clear" w:color="auto" w:fill="FFFFFF"/>
        </w:rPr>
        <w:t xml:space="preserve">.2. Сторона, получившая предложение о расторжении Контракта по соглашению сторон, должна сообщить другой Стороне свое решение письменно в течение </w:t>
      </w:r>
      <w:r w:rsidRPr="00B72D1C">
        <w:rPr>
          <w:b/>
          <w:bCs/>
          <w:i/>
          <w:iCs/>
          <w:shd w:val="clear" w:color="auto" w:fill="FFFFFF"/>
        </w:rPr>
        <w:t>10 (десяти)</w:t>
      </w:r>
      <w:r w:rsidRPr="00B72D1C">
        <w:rPr>
          <w:shd w:val="clear" w:color="auto" w:fill="FFFFFF"/>
        </w:rPr>
        <w:t xml:space="preserve"> рабочих дней с момента получения этого предложения. В случае, если ответ не поступит в установленный срок, то Контракт считается расторгнутым по соглашению сторон с даты, указанной в предложении о его расторжении.</w:t>
      </w:r>
    </w:p>
    <w:p w:rsidR="00E5602F" w:rsidRPr="00B72D1C" w:rsidRDefault="00E5602F" w:rsidP="00B72D1C">
      <w:pPr>
        <w:jc w:val="both"/>
      </w:pPr>
      <w:r>
        <w:t>9</w:t>
      </w:r>
      <w:r w:rsidRPr="00B72D1C">
        <w:t>.3. Заказчик вправе принять решение об одностороннем отказе от исполнения Контракта в следующих случаях:</w:t>
      </w:r>
    </w:p>
    <w:p w:rsidR="00E5602F" w:rsidRPr="00B72D1C" w:rsidRDefault="00E5602F" w:rsidP="00B72D1C">
      <w:pPr>
        <w:jc w:val="both"/>
      </w:pPr>
      <w:r w:rsidRPr="00B72D1C">
        <w:t xml:space="preserve">- нарушения Исполнителем конечных сроков оказания </w:t>
      </w:r>
      <w:r w:rsidR="007F0AFF">
        <w:t>Работ</w:t>
      </w:r>
      <w:r w:rsidRPr="00B72D1C">
        <w:t>;</w:t>
      </w:r>
    </w:p>
    <w:p w:rsidR="00E5602F" w:rsidRPr="00B72D1C" w:rsidRDefault="00E5602F" w:rsidP="00B72D1C">
      <w:pPr>
        <w:jc w:val="both"/>
      </w:pPr>
      <w:r w:rsidRPr="00B72D1C">
        <w:t xml:space="preserve">- несоответствия результата оказанных </w:t>
      </w:r>
      <w:r w:rsidR="007F0AFF">
        <w:t>Работ</w:t>
      </w:r>
      <w:r w:rsidRPr="00B72D1C">
        <w:t xml:space="preserve"> требованиям законодательства Российской Федерации;</w:t>
      </w:r>
    </w:p>
    <w:p w:rsidR="00E5602F" w:rsidRPr="00B72D1C" w:rsidRDefault="00E5602F" w:rsidP="00B72D1C">
      <w:pPr>
        <w:jc w:val="both"/>
      </w:pPr>
      <w:r w:rsidRPr="00B72D1C">
        <w:t xml:space="preserve">- несоответствия результата оказанных </w:t>
      </w:r>
      <w:r w:rsidR="007F0AFF">
        <w:t>Работ</w:t>
      </w:r>
      <w:r w:rsidRPr="00B72D1C">
        <w:t xml:space="preserve"> требованиям, настоящего Контракта.</w:t>
      </w:r>
    </w:p>
    <w:p w:rsidR="00E5602F" w:rsidRPr="00B72D1C" w:rsidRDefault="00E5602F" w:rsidP="00B72D1C">
      <w:pPr>
        <w:jc w:val="both"/>
      </w:pPr>
      <w:r w:rsidRPr="00B72D1C">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602F" w:rsidRPr="00B72D1C" w:rsidRDefault="00E5602F" w:rsidP="00B72D1C">
      <w:pPr>
        <w:jc w:val="both"/>
      </w:pPr>
      <w:r>
        <w:rPr>
          <w:lang w:eastAsia="en-US"/>
        </w:rPr>
        <w:t>9</w:t>
      </w:r>
      <w:r w:rsidRPr="00B72D1C">
        <w:rPr>
          <w:lang w:eastAsia="en-US"/>
        </w:rPr>
        <w:t xml:space="preserve">.4. </w:t>
      </w:r>
      <w:r w:rsidRPr="00B72D1C">
        <w:t xml:space="preserve">Решение Заказчика об одностороннем  отказе от исполнения Контракта не позднее чем в течение </w:t>
      </w:r>
      <w:r w:rsidRPr="00B72D1C">
        <w:rPr>
          <w:b/>
          <w:bCs/>
          <w:i/>
          <w:iCs/>
        </w:rPr>
        <w:t>3 (трех)</w:t>
      </w:r>
      <w:r w:rsidRPr="00B72D1C">
        <w:t xml:space="preserve"> рабочих дней с даты принятия указанного решения, направляется </w:t>
      </w:r>
      <w:r w:rsidRPr="00B72D1C">
        <w:rPr>
          <w:lang w:eastAsia="en-US"/>
        </w:rPr>
        <w:t>Исполнителю</w:t>
      </w:r>
      <w:r w:rsidRPr="00B72D1C">
        <w:t xml:space="preserve"> по почте заказным письмом с уведомлением о вручении по адресу </w:t>
      </w:r>
      <w:r w:rsidRPr="00B72D1C">
        <w:rPr>
          <w:lang w:eastAsia="en-US"/>
        </w:rPr>
        <w:t>Исполнителя</w:t>
      </w:r>
      <w:r w:rsidRPr="00B72D1C">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Pr="00B72D1C">
        <w:rPr>
          <w:lang w:eastAsia="en-US"/>
        </w:rPr>
        <w:t>Исполнителю</w:t>
      </w:r>
      <w:r w:rsidRPr="00B72D1C">
        <w:t>.</w:t>
      </w:r>
    </w:p>
    <w:p w:rsidR="00E5602F" w:rsidRPr="00B72D1C" w:rsidRDefault="00E5602F" w:rsidP="00B72D1C">
      <w:pPr>
        <w:shd w:val="clear" w:color="auto" w:fill="FFFFFF"/>
        <w:jc w:val="both"/>
      </w:pPr>
      <w:r>
        <w:t>9</w:t>
      </w:r>
      <w:r w:rsidRPr="00B72D1C">
        <w:t>.5. Исполнитель вправе в одностороннем порядке отказаться от исполнения Контракта в случае, если:</w:t>
      </w:r>
    </w:p>
    <w:p w:rsidR="00E5602F" w:rsidRPr="00B72D1C" w:rsidRDefault="00E5602F" w:rsidP="00B72D1C">
      <w:pPr>
        <w:shd w:val="clear" w:color="auto" w:fill="FFFFFF"/>
        <w:jc w:val="both"/>
      </w:pPr>
      <w:r w:rsidRPr="00B72D1C">
        <w:t xml:space="preserve">- Заказчиком неоднократно (не менее двух раз) нарушены сроки оплаты </w:t>
      </w:r>
      <w:r w:rsidR="007F0AFF">
        <w:t>Работ</w:t>
      </w:r>
      <w:r w:rsidRPr="00B72D1C">
        <w:t>;</w:t>
      </w:r>
    </w:p>
    <w:p w:rsidR="00E5602F" w:rsidRPr="00B72D1C" w:rsidRDefault="00E5602F" w:rsidP="00B72D1C">
      <w:pPr>
        <w:shd w:val="clear" w:color="auto" w:fill="FFFFFF"/>
        <w:jc w:val="both"/>
      </w:pPr>
      <w:r w:rsidRPr="00B72D1C">
        <w:t xml:space="preserve">- Заказчиком неоднократно (не менее двух раз) отказано в приемке оказанных </w:t>
      </w:r>
      <w:r w:rsidR="007F0AFF">
        <w:t>Работ</w:t>
      </w:r>
      <w:r w:rsidRPr="00B72D1C">
        <w:t xml:space="preserve"> без направления Исполнителю мотивированного отказа от подписания акта сдачи-приемки.</w:t>
      </w:r>
    </w:p>
    <w:p w:rsidR="00E5602F" w:rsidRPr="00B72D1C" w:rsidRDefault="00E5602F" w:rsidP="00B72D1C">
      <w:pPr>
        <w:shd w:val="clear" w:color="auto" w:fill="FFFFFF"/>
        <w:jc w:val="both"/>
      </w:pPr>
      <w:r w:rsidRPr="00B72D1C">
        <w:t>Исполнитель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602F" w:rsidRPr="00B72D1C" w:rsidRDefault="00E5602F" w:rsidP="00B72D1C">
      <w:pPr>
        <w:autoSpaceDE w:val="0"/>
        <w:autoSpaceDN w:val="0"/>
        <w:adjustRightInd w:val="0"/>
        <w:jc w:val="both"/>
        <w:rPr>
          <w:lang w:eastAsia="en-US"/>
        </w:rPr>
      </w:pPr>
    </w:p>
    <w:p w:rsidR="00E5602F" w:rsidRPr="00B72D1C" w:rsidRDefault="00E5602F" w:rsidP="00B72D1C">
      <w:pPr>
        <w:jc w:val="center"/>
        <w:outlineLvl w:val="0"/>
        <w:rPr>
          <w:b/>
          <w:bCs/>
        </w:rPr>
      </w:pPr>
      <w:r>
        <w:rPr>
          <w:b/>
          <w:bCs/>
        </w:rPr>
        <w:t>10</w:t>
      </w:r>
      <w:r w:rsidRPr="00B72D1C">
        <w:rPr>
          <w:b/>
          <w:bCs/>
        </w:rPr>
        <w:t>. Антикоррупционная оговорка</w:t>
      </w:r>
    </w:p>
    <w:p w:rsidR="00E5602F" w:rsidRPr="00B72D1C" w:rsidRDefault="00E5602F" w:rsidP="00B72D1C">
      <w:pPr>
        <w:adjustRightInd w:val="0"/>
        <w:jc w:val="both"/>
      </w:pPr>
      <w:r>
        <w:t>10</w:t>
      </w:r>
      <w:r w:rsidRPr="00B72D1C">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5602F" w:rsidRPr="00B72D1C" w:rsidRDefault="00E5602F" w:rsidP="00B72D1C">
      <w:pPr>
        <w:adjustRightInd w:val="0"/>
        <w:jc w:val="both"/>
      </w:pPr>
      <w:r w:rsidRPr="00B72D1C">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5602F" w:rsidRPr="00B72D1C" w:rsidRDefault="00E5602F" w:rsidP="00B72D1C">
      <w:pPr>
        <w:adjustRightInd w:val="0"/>
        <w:jc w:val="both"/>
      </w:pPr>
      <w:r>
        <w:t>10</w:t>
      </w:r>
      <w:r w:rsidRPr="00B72D1C">
        <w:t xml:space="preserve">.2. В случае возникновения у Стороны подозрений, что произошло или может произойти нарушение каких-либо положений пункта 1 настоящего раздела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w:t>
      </w:r>
      <w:r w:rsidRPr="00B72D1C">
        <w:lastRenderedPageBreak/>
        <w:t>нарушение каких-либо положений пункта 1 настоящего раздела Контракта другой Стороной, ее аффилированными лицами, работниками или посредниками.</w:t>
      </w:r>
    </w:p>
    <w:p w:rsidR="00E5602F" w:rsidRPr="00B72D1C" w:rsidRDefault="00E5602F" w:rsidP="00B72D1C">
      <w:pPr>
        <w:adjustRightInd w:val="0"/>
        <w:jc w:val="both"/>
      </w:pPr>
      <w:r w:rsidRPr="00B72D1C">
        <w:t xml:space="preserve">Каналы уведомления Заказчика по Контракту о нарушениях каких-либо положений пункта 1 настоящего раздела Контракта: (4852) 74-84-37, официальный сайт </w:t>
      </w:r>
      <w:hyperlink r:id="rId7" w:history="1">
        <w:r w:rsidRPr="00B72D1C">
          <w:rPr>
            <w:color w:val="0000FF"/>
            <w:u w:val="single"/>
          </w:rPr>
          <w:t>https://www.yarlse.com/</w:t>
        </w:r>
      </w:hyperlink>
      <w:r w:rsidRPr="00B72D1C">
        <w:t>.</w:t>
      </w:r>
    </w:p>
    <w:p w:rsidR="00E5602F" w:rsidRPr="00B72D1C" w:rsidRDefault="00E5602F" w:rsidP="00B72D1C">
      <w:pPr>
        <w:adjustRightInd w:val="0"/>
        <w:jc w:val="both"/>
      </w:pPr>
      <w:r>
        <w:t>10</w:t>
      </w:r>
      <w:r w:rsidRPr="00B72D1C">
        <w:t xml:space="preserve">.3. Сторона, получившая уведомление о нарушении каких-либо положений пункта 1 настоящего раздела Контракта, обязана рассмотреть уведомление и сообщить другой Стороне об итогах его рассмотрения в течение </w:t>
      </w:r>
      <w:r w:rsidRPr="00B72D1C">
        <w:rPr>
          <w:b/>
          <w:bCs/>
          <w:i/>
          <w:iCs/>
        </w:rPr>
        <w:t>10 (десяти)</w:t>
      </w:r>
      <w:r w:rsidRPr="00B72D1C">
        <w:t xml:space="preserve"> рабочих дней с даты получения уведомления.</w:t>
      </w:r>
    </w:p>
    <w:p w:rsidR="00E5602F" w:rsidRPr="00B72D1C" w:rsidRDefault="00E5602F" w:rsidP="00B72D1C">
      <w:pPr>
        <w:adjustRightInd w:val="0"/>
        <w:jc w:val="both"/>
      </w:pPr>
      <w:r>
        <w:t>10</w:t>
      </w:r>
      <w:r w:rsidRPr="00B72D1C">
        <w:t>.4. Стороны гарантируют осуществление надлежащего разбирательства по фактам нарушения положений пункта 1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5602F" w:rsidRPr="00B72D1C" w:rsidRDefault="00E5602F" w:rsidP="00B72D1C">
      <w:pPr>
        <w:adjustRightInd w:val="0"/>
        <w:jc w:val="both"/>
      </w:pPr>
      <w:r>
        <w:t>10</w:t>
      </w:r>
      <w:r w:rsidRPr="00B72D1C">
        <w:t>.5. В случае подтверждения факта нарушения одной Стороной положений пункта 1 настоящего раздела Контракта и/или неполучения другой Стороной информации об итогах рассмотрения уведомления о нарушении в соответствии с пунктом 3 настоящего раздела Контракта, другая Сторона имеет право расторгнуть настоящий Контракт в одностороннем внесудебном порядке определёнными пунктами раздела “ Изменение, расторжение контракта”.</w:t>
      </w:r>
    </w:p>
    <w:p w:rsidR="00E5602F" w:rsidRPr="00B72D1C" w:rsidRDefault="00E5602F" w:rsidP="00B72D1C">
      <w:pPr>
        <w:adjustRightInd w:val="0"/>
        <w:jc w:val="both"/>
      </w:pPr>
      <w:r>
        <w:t>10</w:t>
      </w:r>
      <w:r w:rsidRPr="00B72D1C">
        <w:t>.6. В отношении третьих лиц Стороны обязуются:</w:t>
      </w:r>
    </w:p>
    <w:p w:rsidR="00E5602F" w:rsidRPr="00B72D1C" w:rsidRDefault="00E5602F" w:rsidP="00B72D1C">
      <w:pPr>
        <w:adjustRightInd w:val="0"/>
        <w:ind w:firstLine="284"/>
        <w:jc w:val="both"/>
      </w:pPr>
      <w:r w:rsidRPr="00B72D1C">
        <w:t>-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5602F" w:rsidRPr="00B72D1C" w:rsidRDefault="00E5602F" w:rsidP="00B72D1C">
      <w:pPr>
        <w:adjustRightInd w:val="0"/>
        <w:ind w:firstLine="284"/>
        <w:jc w:val="both"/>
      </w:pPr>
      <w:r w:rsidRPr="00B72D1C">
        <w:t>- не привлекать их в качестве канала для совершения коррупционных действий;</w:t>
      </w:r>
    </w:p>
    <w:p w:rsidR="00E5602F" w:rsidRPr="00B72D1C" w:rsidRDefault="00E5602F" w:rsidP="00B72D1C">
      <w:pPr>
        <w:ind w:firstLine="709"/>
        <w:jc w:val="both"/>
        <w:outlineLvl w:val="0"/>
      </w:pPr>
      <w:r w:rsidRPr="00B72D1C">
        <w:t xml:space="preserve">- не осуществлять им выплат, превышающих размер соответствующего вознаграждения за оказываемые ими законные </w:t>
      </w:r>
      <w:r w:rsidR="007F0AFF">
        <w:t>услуг</w:t>
      </w:r>
      <w:r w:rsidRPr="00B72D1C">
        <w:t>и.</w:t>
      </w:r>
    </w:p>
    <w:p w:rsidR="00E5602F" w:rsidRPr="00B72D1C" w:rsidRDefault="00E5602F" w:rsidP="00B72D1C">
      <w:pPr>
        <w:ind w:firstLine="709"/>
        <w:jc w:val="center"/>
        <w:outlineLvl w:val="0"/>
      </w:pPr>
    </w:p>
    <w:p w:rsidR="00E5602F" w:rsidRPr="00B72D1C" w:rsidRDefault="00E5602F" w:rsidP="00B72D1C">
      <w:pPr>
        <w:jc w:val="center"/>
        <w:outlineLvl w:val="0"/>
        <w:rPr>
          <w:b/>
          <w:bCs/>
        </w:rPr>
      </w:pPr>
      <w:r w:rsidRPr="00B72D1C">
        <w:rPr>
          <w:b/>
          <w:bCs/>
        </w:rPr>
        <w:t>1</w:t>
      </w:r>
      <w:r>
        <w:rPr>
          <w:b/>
          <w:bCs/>
        </w:rPr>
        <w:t>1</w:t>
      </w:r>
      <w:r w:rsidRPr="00B72D1C">
        <w:rPr>
          <w:b/>
          <w:bCs/>
        </w:rPr>
        <w:t xml:space="preserve">. </w:t>
      </w:r>
      <w:r>
        <w:rPr>
          <w:b/>
          <w:bCs/>
        </w:rPr>
        <w:t>Прочие условия</w:t>
      </w:r>
    </w:p>
    <w:p w:rsidR="00E5602F" w:rsidRPr="00B72D1C" w:rsidRDefault="00E5602F" w:rsidP="00B72D1C">
      <w:pPr>
        <w:autoSpaceDE w:val="0"/>
        <w:autoSpaceDN w:val="0"/>
        <w:adjustRightInd w:val="0"/>
        <w:jc w:val="both"/>
        <w:rPr>
          <w:lang w:eastAsia="en-US"/>
        </w:rPr>
      </w:pPr>
      <w:r w:rsidRPr="00B72D1C">
        <w:rPr>
          <w:lang w:eastAsia="en-US"/>
        </w:rPr>
        <w:t>1</w:t>
      </w:r>
      <w:r>
        <w:rPr>
          <w:lang w:eastAsia="en-US"/>
        </w:rPr>
        <w:t>1</w:t>
      </w:r>
      <w:r w:rsidRPr="00B72D1C">
        <w:rPr>
          <w:lang w:eastAsia="en-US"/>
        </w:rPr>
        <w:t xml:space="preserve">.1. </w:t>
      </w:r>
      <w:r w:rsidRPr="00305C53">
        <w:rPr>
          <w:lang w:eastAsia="en-US"/>
        </w:rPr>
        <w:t>Настоящий Контракт составлен в 2 (двух) экземплярах, идентичных по содержанию и имеющих одинаковую юридическую силу, один из которых передан Исполнителю, один находится у Заказчика.</w:t>
      </w:r>
    </w:p>
    <w:p w:rsidR="00E5602F" w:rsidRPr="00305C53" w:rsidRDefault="00E5602F" w:rsidP="00305C53">
      <w:pPr>
        <w:jc w:val="both"/>
      </w:pPr>
      <w:r w:rsidRPr="00B72D1C">
        <w:rPr>
          <w:lang w:eastAsia="en-US"/>
        </w:rPr>
        <w:t>1</w:t>
      </w:r>
      <w:r>
        <w:rPr>
          <w:lang w:eastAsia="en-US"/>
        </w:rPr>
        <w:t>1</w:t>
      </w:r>
      <w:r w:rsidRPr="00B72D1C">
        <w:rPr>
          <w:lang w:eastAsia="en-US"/>
        </w:rPr>
        <w:t>.2.</w:t>
      </w:r>
      <w:r w:rsidRPr="00305C53">
        <w:t xml:space="preserve"> Стороны обязаны немедленно информировать друг друга об изменении адресов и реквизитов в течение 10 (десяти) календарных дней.</w:t>
      </w:r>
    </w:p>
    <w:p w:rsidR="00E5602F" w:rsidRPr="00B72D1C" w:rsidRDefault="00E5602F" w:rsidP="00B72D1C">
      <w:pPr>
        <w:autoSpaceDE w:val="0"/>
        <w:autoSpaceDN w:val="0"/>
        <w:adjustRightInd w:val="0"/>
        <w:jc w:val="both"/>
        <w:rPr>
          <w:lang w:eastAsia="en-US"/>
        </w:rPr>
      </w:pPr>
      <w:r w:rsidRPr="00B72D1C">
        <w:rPr>
          <w:lang w:eastAsia="en-US"/>
        </w:rPr>
        <w:t>1</w:t>
      </w:r>
      <w:r>
        <w:rPr>
          <w:lang w:eastAsia="en-US"/>
        </w:rPr>
        <w:t>1</w:t>
      </w:r>
      <w:r w:rsidRPr="00B72D1C">
        <w:rPr>
          <w:lang w:eastAsia="en-US"/>
        </w:rPr>
        <w:t>.3.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E5602F" w:rsidRPr="00B72D1C" w:rsidRDefault="00E5602F" w:rsidP="00B72D1C">
      <w:pPr>
        <w:autoSpaceDE w:val="0"/>
        <w:autoSpaceDN w:val="0"/>
        <w:adjustRightInd w:val="0"/>
        <w:jc w:val="both"/>
        <w:rPr>
          <w:lang w:eastAsia="en-US"/>
        </w:rPr>
      </w:pPr>
      <w:r w:rsidRPr="00B72D1C">
        <w:rPr>
          <w:lang w:eastAsia="en-US"/>
        </w:rPr>
        <w:t>1</w:t>
      </w:r>
      <w:r>
        <w:rPr>
          <w:lang w:eastAsia="en-US"/>
        </w:rPr>
        <w:t>1</w:t>
      </w:r>
      <w:r w:rsidRPr="00B72D1C">
        <w:rPr>
          <w:lang w:eastAsia="en-US"/>
        </w:rPr>
        <w:t>.4. Во всем ином, не урегулированном в настоящем Контракте, Стороны будут руководствоваться нормами законодательства Российской Федерации.</w:t>
      </w:r>
    </w:p>
    <w:p w:rsidR="00E5602F" w:rsidRPr="00B72D1C" w:rsidRDefault="00E5602F" w:rsidP="00B72D1C">
      <w:pPr>
        <w:autoSpaceDE w:val="0"/>
        <w:autoSpaceDN w:val="0"/>
        <w:adjustRightInd w:val="0"/>
        <w:jc w:val="both"/>
        <w:rPr>
          <w:lang w:eastAsia="en-US"/>
        </w:rPr>
      </w:pPr>
      <w:r w:rsidRPr="00B72D1C">
        <w:rPr>
          <w:lang w:eastAsia="en-US"/>
        </w:rPr>
        <w:t>1</w:t>
      </w:r>
      <w:r>
        <w:rPr>
          <w:lang w:eastAsia="en-US"/>
        </w:rPr>
        <w:t>1</w:t>
      </w:r>
      <w:r w:rsidRPr="00B72D1C">
        <w:rPr>
          <w:lang w:eastAsia="en-US"/>
        </w:rPr>
        <w:t>.5. Приложения, указанные в настоящем Контракте и являющиеся его неотъемлемой частью:</w:t>
      </w:r>
    </w:p>
    <w:p w:rsidR="00E5602F" w:rsidRPr="002A161B" w:rsidRDefault="00F17941" w:rsidP="00B72D1C">
      <w:pPr>
        <w:autoSpaceDE w:val="0"/>
        <w:autoSpaceDN w:val="0"/>
        <w:adjustRightInd w:val="0"/>
        <w:ind w:firstLine="851"/>
        <w:jc w:val="both"/>
      </w:pPr>
      <w:hyperlink w:anchor="Par286" w:history="1">
        <w:r w:rsidR="00E5602F" w:rsidRPr="00B72D1C">
          <w:rPr>
            <w:lang w:eastAsia="en-US"/>
          </w:rPr>
          <w:t>Приложение 1</w:t>
        </w:r>
      </w:hyperlink>
      <w:r w:rsidR="00E5602F" w:rsidRPr="00B72D1C">
        <w:rPr>
          <w:lang w:eastAsia="en-US"/>
        </w:rPr>
        <w:t xml:space="preserve"> - </w:t>
      </w:r>
      <w:r w:rsidR="0064057A" w:rsidRPr="0064057A">
        <w:t>Калькуляции затрат</w:t>
      </w:r>
      <w:r w:rsidR="00E5602F">
        <w:t>.</w:t>
      </w:r>
    </w:p>
    <w:p w:rsidR="00E5602F" w:rsidRDefault="00E5602F" w:rsidP="002A161B">
      <w:pPr>
        <w:jc w:val="center"/>
        <w:rPr>
          <w:b/>
          <w:bCs/>
        </w:rPr>
      </w:pPr>
    </w:p>
    <w:p w:rsidR="00E5602F" w:rsidRDefault="00E5602F" w:rsidP="00305C53">
      <w:pPr>
        <w:jc w:val="center"/>
        <w:rPr>
          <w:b/>
          <w:bCs/>
        </w:rPr>
      </w:pPr>
      <w:r w:rsidRPr="002A161B">
        <w:rPr>
          <w:b/>
          <w:bCs/>
        </w:rPr>
        <w:t>1</w:t>
      </w:r>
      <w:r>
        <w:rPr>
          <w:b/>
          <w:bCs/>
        </w:rPr>
        <w:t>2</w:t>
      </w:r>
      <w:r w:rsidRPr="002A161B">
        <w:rPr>
          <w:b/>
          <w:bCs/>
        </w:rPr>
        <w:t>. Юридические адр</w:t>
      </w:r>
      <w:r>
        <w:rPr>
          <w:b/>
          <w:bCs/>
        </w:rPr>
        <w:t xml:space="preserve">еса и банковские реквизиты                </w:t>
      </w:r>
    </w:p>
    <w:tbl>
      <w:tblPr>
        <w:tblW w:w="9637" w:type="dxa"/>
        <w:tblInd w:w="2" w:type="dxa"/>
        <w:tblLook w:val="01E0" w:firstRow="1" w:lastRow="1" w:firstColumn="1" w:lastColumn="1" w:noHBand="0" w:noVBand="0"/>
      </w:tblPr>
      <w:tblGrid>
        <w:gridCol w:w="5385"/>
        <w:gridCol w:w="4252"/>
      </w:tblGrid>
      <w:tr w:rsidR="000E1547" w:rsidRPr="005175AE" w:rsidTr="000E1547">
        <w:tc>
          <w:tcPr>
            <w:tcW w:w="5385" w:type="dxa"/>
            <w:shd w:val="clear" w:color="auto" w:fill="D9D9D9"/>
          </w:tcPr>
          <w:p w:rsidR="000E1547" w:rsidRPr="002A161B" w:rsidRDefault="000E1547" w:rsidP="000E1547">
            <w:r w:rsidRPr="005175AE">
              <w:rPr>
                <w:b/>
                <w:bCs/>
              </w:rPr>
              <w:t>ЗАКАЗЧИК:</w:t>
            </w:r>
          </w:p>
        </w:tc>
        <w:tc>
          <w:tcPr>
            <w:tcW w:w="4252" w:type="dxa"/>
            <w:shd w:val="clear" w:color="auto" w:fill="D9D9D9"/>
          </w:tcPr>
          <w:p w:rsidR="000E1547" w:rsidRPr="002A161B" w:rsidRDefault="000E1547" w:rsidP="000E1547">
            <w:r w:rsidRPr="005175AE">
              <w:rPr>
                <w:b/>
                <w:bCs/>
              </w:rPr>
              <w:t>ИСПОЛНИТЕЛЬ:</w:t>
            </w:r>
          </w:p>
        </w:tc>
      </w:tr>
      <w:tr w:rsidR="000E1547" w:rsidRPr="005175AE" w:rsidTr="000E1547">
        <w:tc>
          <w:tcPr>
            <w:tcW w:w="5385" w:type="dxa"/>
          </w:tcPr>
          <w:p w:rsidR="000E1547" w:rsidRPr="005A3F73" w:rsidRDefault="000E1547" w:rsidP="000E1547">
            <w:r w:rsidRPr="002A161B">
              <w:t>ФБУ Ярославская ЛСЭ Минюста России</w:t>
            </w:r>
            <w:r w:rsidRPr="002A161B">
              <w:br/>
              <w:t>150040, г. Ярославль, проспект Октября, д. 62 А</w:t>
            </w:r>
            <w:r w:rsidRPr="002A161B">
              <w:br/>
              <w:t>ОГРН   1027600854600</w:t>
            </w:r>
            <w:r w:rsidRPr="002A161B">
              <w:br/>
              <w:t>ИНН 7606028864</w:t>
            </w:r>
            <w:r w:rsidRPr="002A161B">
              <w:br/>
              <w:t>КПП   760601001</w:t>
            </w:r>
            <w:r w:rsidRPr="002A161B">
              <w:br/>
              <w:t>ОКПО 49400355</w:t>
            </w:r>
            <w:r w:rsidRPr="002A161B">
              <w:br/>
            </w:r>
            <w:r w:rsidRPr="005A3F73">
              <w:t xml:space="preserve">УФК по </w:t>
            </w:r>
            <w:r w:rsidRPr="005A3F73">
              <w:rPr>
                <w:color w:val="000000" w:themeColor="text1"/>
              </w:rPr>
              <w:t xml:space="preserve">Нижегородской области </w:t>
            </w:r>
            <w:r w:rsidRPr="005A3F73">
              <w:t xml:space="preserve">(ФБУ </w:t>
            </w:r>
            <w:r w:rsidRPr="005A3F73">
              <w:lastRenderedPageBreak/>
              <w:t>Ярославская ЛСЭ Минюста России л/с 20716</w:t>
            </w:r>
            <w:r w:rsidRPr="005A3F73">
              <w:rPr>
                <w:lang w:val="en-US"/>
              </w:rPr>
              <w:t>X</w:t>
            </w:r>
            <w:r w:rsidRPr="005A3F73">
              <w:t>13590)</w:t>
            </w:r>
          </w:p>
          <w:p w:rsidR="000E1547" w:rsidRPr="005A3F73" w:rsidRDefault="000E1547" w:rsidP="000E1547">
            <w:r w:rsidRPr="005A3F73">
              <w:rPr>
                <w:color w:val="000000"/>
              </w:rPr>
              <w:t xml:space="preserve">Казначейский счет: </w:t>
            </w:r>
            <w:r w:rsidRPr="005A3F73">
              <w:t>03214643000000013224</w:t>
            </w:r>
          </w:p>
          <w:p w:rsidR="000E1547" w:rsidRPr="005A3F73" w:rsidRDefault="000E1547" w:rsidP="000E1547">
            <w:r w:rsidRPr="005A3F73">
              <w:t>в банке: ОКЦ № 1 ВВГУ Банка России//УФК по Нижегородской области г. Нижний Новгород</w:t>
            </w:r>
          </w:p>
          <w:p w:rsidR="000E1547" w:rsidRPr="005A3F73" w:rsidRDefault="000E1547" w:rsidP="000E1547">
            <w:r w:rsidRPr="005A3F73">
              <w:t xml:space="preserve">БИК: </w:t>
            </w:r>
            <w:r w:rsidRPr="005A3F73">
              <w:rPr>
                <w:color w:val="000000" w:themeColor="text1"/>
              </w:rPr>
              <w:t>012202102</w:t>
            </w:r>
          </w:p>
          <w:p w:rsidR="000E1547" w:rsidRPr="005A3F73" w:rsidRDefault="000E1547" w:rsidP="000E1547">
            <w:r w:rsidRPr="005A3F73">
              <w:t xml:space="preserve">Корр. счет: </w:t>
            </w:r>
            <w:r w:rsidRPr="005A3F73">
              <w:rPr>
                <w:color w:val="000000" w:themeColor="text1"/>
                <w:lang w:eastAsia="en-US"/>
              </w:rPr>
              <w:t>40102810745370000024</w:t>
            </w:r>
          </w:p>
          <w:p w:rsidR="000E1547" w:rsidRPr="005A3F73" w:rsidRDefault="000E1547" w:rsidP="000E1547">
            <w:r w:rsidRPr="005A3F73">
              <w:t>Телефон: +7 (4852) 74-84-37</w:t>
            </w:r>
          </w:p>
          <w:p w:rsidR="000E1547" w:rsidRPr="00537DA6" w:rsidRDefault="000E1547" w:rsidP="000E1547">
            <w:r w:rsidRPr="005A3F73">
              <w:rPr>
                <w:lang w:val="en-US"/>
              </w:rPr>
              <w:t>E</w:t>
            </w:r>
            <w:r w:rsidRPr="005A3F73">
              <w:t>-</w:t>
            </w:r>
            <w:r w:rsidRPr="005A3F73">
              <w:rPr>
                <w:lang w:val="en-US"/>
              </w:rPr>
              <w:t>mail</w:t>
            </w:r>
            <w:r w:rsidRPr="005A3F73">
              <w:t xml:space="preserve">: </w:t>
            </w:r>
            <w:hyperlink r:id="rId8" w:history="1">
              <w:r w:rsidRPr="005A3F73">
                <w:rPr>
                  <w:rStyle w:val="af1"/>
                  <w:lang w:val="en-US"/>
                </w:rPr>
                <w:t>info</w:t>
              </w:r>
              <w:r w:rsidRPr="005A3F73">
                <w:rPr>
                  <w:rStyle w:val="af1"/>
                </w:rPr>
                <w:t>@</w:t>
              </w:r>
              <w:proofErr w:type="spellStart"/>
              <w:r w:rsidRPr="005A3F73">
                <w:rPr>
                  <w:rStyle w:val="af1"/>
                  <w:lang w:val="en-US"/>
                </w:rPr>
                <w:t>minjust</w:t>
              </w:r>
              <w:proofErr w:type="spellEnd"/>
              <w:r w:rsidRPr="005A3F73">
                <w:rPr>
                  <w:rStyle w:val="af1"/>
                </w:rPr>
                <w:t>-</w:t>
              </w:r>
              <w:r w:rsidRPr="005A3F73">
                <w:rPr>
                  <w:rStyle w:val="af1"/>
                  <w:lang w:val="en-US"/>
                </w:rPr>
                <w:t>expert</w:t>
              </w:r>
              <w:r w:rsidRPr="005A3F73">
                <w:rPr>
                  <w:rStyle w:val="af1"/>
                </w:rPr>
                <w:t>76.</w:t>
              </w:r>
              <w:proofErr w:type="spellStart"/>
              <w:r w:rsidRPr="005A3F73">
                <w:rPr>
                  <w:rStyle w:val="af1"/>
                  <w:lang w:val="en-US"/>
                </w:rPr>
                <w:t>ru</w:t>
              </w:r>
              <w:proofErr w:type="spellEnd"/>
            </w:hyperlink>
          </w:p>
          <w:p w:rsidR="000E1547" w:rsidRPr="005175AE" w:rsidRDefault="000E1547" w:rsidP="000E1547">
            <w:pPr>
              <w:ind w:right="-108"/>
              <w:rPr>
                <w:b/>
                <w:bCs/>
              </w:rPr>
            </w:pPr>
          </w:p>
        </w:tc>
        <w:tc>
          <w:tcPr>
            <w:tcW w:w="4252" w:type="dxa"/>
          </w:tcPr>
          <w:p w:rsidR="000E1547" w:rsidRPr="005175AE" w:rsidRDefault="000E1547" w:rsidP="000E1547">
            <w:pPr>
              <w:rPr>
                <w:b/>
                <w:bCs/>
              </w:rPr>
            </w:pPr>
          </w:p>
        </w:tc>
      </w:tr>
      <w:tr w:rsidR="000E1547" w:rsidRPr="005175AE" w:rsidTr="000E1547">
        <w:tc>
          <w:tcPr>
            <w:tcW w:w="5385" w:type="dxa"/>
          </w:tcPr>
          <w:p w:rsidR="000E1547" w:rsidRDefault="000E1547" w:rsidP="000E1547">
            <w:r>
              <w:lastRenderedPageBreak/>
              <w:t>Директор</w:t>
            </w:r>
            <w:r w:rsidRPr="002A161B">
              <w:t xml:space="preserve"> </w:t>
            </w:r>
          </w:p>
          <w:p w:rsidR="000E1547" w:rsidRDefault="000E1547" w:rsidP="000E1547"/>
          <w:p w:rsidR="000E1547" w:rsidRDefault="000E1547" w:rsidP="000E1547"/>
          <w:p w:rsidR="000E1547" w:rsidRDefault="000E1547" w:rsidP="000E1547">
            <w:pPr>
              <w:ind w:left="603"/>
            </w:pPr>
            <w:r w:rsidRPr="002A161B">
              <w:t>________________</w:t>
            </w:r>
            <w:r>
              <w:t xml:space="preserve"> Т. В. Грязнова</w:t>
            </w:r>
          </w:p>
          <w:p w:rsidR="000E1547" w:rsidRPr="002A161B" w:rsidRDefault="000E1547" w:rsidP="000E1547">
            <w:pPr>
              <w:ind w:left="603"/>
            </w:pPr>
            <w:r w:rsidRPr="00685CE6">
              <w:t xml:space="preserve">            </w:t>
            </w:r>
            <w:proofErr w:type="spellStart"/>
            <w:r w:rsidRPr="00685CE6">
              <w:t>м.п</w:t>
            </w:r>
            <w:proofErr w:type="spellEnd"/>
            <w:r w:rsidRPr="00685CE6">
              <w:t>.</w:t>
            </w:r>
          </w:p>
        </w:tc>
        <w:tc>
          <w:tcPr>
            <w:tcW w:w="4252" w:type="dxa"/>
          </w:tcPr>
          <w:p w:rsidR="000E1547" w:rsidRDefault="000E1547" w:rsidP="000E1547">
            <w:pPr>
              <w:jc w:val="both"/>
            </w:pPr>
          </w:p>
          <w:p w:rsidR="000E1547" w:rsidRDefault="000E1547" w:rsidP="000E1547">
            <w:pPr>
              <w:jc w:val="both"/>
            </w:pPr>
          </w:p>
          <w:p w:rsidR="000E1547" w:rsidRDefault="000E1547" w:rsidP="000E1547">
            <w:pPr>
              <w:jc w:val="both"/>
            </w:pPr>
          </w:p>
          <w:p w:rsidR="000E1547" w:rsidRPr="000B4727" w:rsidRDefault="000E1547" w:rsidP="000E1547">
            <w:pPr>
              <w:ind w:left="435"/>
            </w:pPr>
            <w:r w:rsidRPr="002A161B">
              <w:t>_______________</w:t>
            </w:r>
            <w:r>
              <w:t xml:space="preserve"> </w:t>
            </w:r>
          </w:p>
          <w:p w:rsidR="000E1547" w:rsidRPr="002A161B" w:rsidRDefault="000E1547" w:rsidP="000E1547">
            <w:pPr>
              <w:ind w:left="435"/>
            </w:pPr>
            <w:r w:rsidRPr="00685CE6">
              <w:t xml:space="preserve">            м.п.</w:t>
            </w:r>
          </w:p>
        </w:tc>
      </w:tr>
    </w:tbl>
    <w:p w:rsidR="00E5602F" w:rsidRPr="002A161B" w:rsidRDefault="00E5602F" w:rsidP="002A161B">
      <w:pPr>
        <w:jc w:val="both"/>
      </w:pPr>
      <w:r w:rsidRPr="002A161B">
        <w:t xml:space="preserve">            </w:t>
      </w:r>
    </w:p>
    <w:p w:rsidR="00E5602F" w:rsidRPr="002A161B" w:rsidRDefault="00E5602F" w:rsidP="002A161B">
      <w:pPr>
        <w:jc w:val="both"/>
      </w:pPr>
    </w:p>
    <w:p w:rsidR="00E5602F" w:rsidRDefault="00E5602F" w:rsidP="002A161B">
      <w:pPr>
        <w:jc w:val="right"/>
      </w:pPr>
      <w:r>
        <w:br w:type="page"/>
      </w:r>
      <w:r w:rsidRPr="002A161B">
        <w:lastRenderedPageBreak/>
        <w:t>Приложение 1</w:t>
      </w:r>
    </w:p>
    <w:p w:rsidR="00E5602F" w:rsidRDefault="00E5602F" w:rsidP="009C3B18">
      <w:pPr>
        <w:ind w:left="6237"/>
        <w:jc w:val="right"/>
      </w:pPr>
      <w:r>
        <w:t xml:space="preserve">к контракту № </w:t>
      </w:r>
      <w:r w:rsidR="009C3B18">
        <w:t>__________</w:t>
      </w:r>
    </w:p>
    <w:p w:rsidR="00E5602F" w:rsidRPr="002A161B" w:rsidRDefault="00E5602F" w:rsidP="002A161B">
      <w:pPr>
        <w:jc w:val="right"/>
      </w:pPr>
      <w:r>
        <w:t>от «</w:t>
      </w:r>
      <w:r w:rsidR="009C3B18">
        <w:t>__</w:t>
      </w:r>
      <w:proofErr w:type="gramStart"/>
      <w:r w:rsidR="009C3B18">
        <w:t xml:space="preserve">_» </w:t>
      </w:r>
      <w:r>
        <w:t xml:space="preserve"> </w:t>
      </w:r>
      <w:r w:rsidR="009C3B18">
        <w:t>_</w:t>
      </w:r>
      <w:proofErr w:type="gramEnd"/>
      <w:r w:rsidR="009C3B18">
        <w:t>__________</w:t>
      </w:r>
      <w:r>
        <w:t xml:space="preserve"> 202</w:t>
      </w:r>
      <w:r w:rsidR="00D54346">
        <w:t>6</w:t>
      </w:r>
      <w:r>
        <w:t xml:space="preserve"> года              </w:t>
      </w:r>
    </w:p>
    <w:p w:rsidR="00E5602F" w:rsidRDefault="00E5602F" w:rsidP="002A161B">
      <w:pPr>
        <w:jc w:val="center"/>
      </w:pPr>
    </w:p>
    <w:p w:rsidR="00E5602F" w:rsidRDefault="00E5602F" w:rsidP="002A161B">
      <w:pPr>
        <w:jc w:val="center"/>
      </w:pPr>
    </w:p>
    <w:p w:rsidR="00E5602F" w:rsidRPr="003B379E" w:rsidRDefault="003B379E" w:rsidP="003B379E">
      <w:pPr>
        <w:jc w:val="center"/>
        <w:rPr>
          <w:b/>
          <w:sz w:val="28"/>
          <w:szCs w:val="28"/>
        </w:rPr>
      </w:pPr>
      <w:r w:rsidRPr="003B379E">
        <w:rPr>
          <w:b/>
          <w:sz w:val="28"/>
          <w:szCs w:val="28"/>
        </w:rPr>
        <w:t>Калькуляции затрат</w:t>
      </w:r>
    </w:p>
    <w:p w:rsidR="003B379E" w:rsidRDefault="003B379E" w:rsidP="003B379E">
      <w:pPr>
        <w:pStyle w:val="Default"/>
      </w:pP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7"/>
        <w:gridCol w:w="2835"/>
      </w:tblGrid>
      <w:tr w:rsidR="003B379E" w:rsidRPr="003B379E" w:rsidTr="003B379E">
        <w:trPr>
          <w:trHeight w:val="166"/>
        </w:trPr>
        <w:tc>
          <w:tcPr>
            <w:tcW w:w="6907" w:type="dxa"/>
            <w:vAlign w:val="center"/>
          </w:tcPr>
          <w:p w:rsidR="003B379E" w:rsidRPr="003B379E" w:rsidRDefault="003B379E" w:rsidP="003B379E">
            <w:pPr>
              <w:pStyle w:val="Default"/>
              <w:spacing w:line="276" w:lineRule="auto"/>
              <w:jc w:val="center"/>
            </w:pPr>
            <w:r w:rsidRPr="003B379E">
              <w:rPr>
                <w:b/>
                <w:bCs/>
              </w:rPr>
              <w:t xml:space="preserve">Список </w:t>
            </w:r>
            <w:r>
              <w:rPr>
                <w:b/>
                <w:bCs/>
              </w:rPr>
              <w:t>р</w:t>
            </w:r>
            <w:r w:rsidRPr="003B379E">
              <w:rPr>
                <w:b/>
                <w:bCs/>
              </w:rPr>
              <w:t>абот</w:t>
            </w:r>
          </w:p>
        </w:tc>
        <w:tc>
          <w:tcPr>
            <w:tcW w:w="2835" w:type="dxa"/>
            <w:vAlign w:val="center"/>
          </w:tcPr>
          <w:p w:rsidR="003B379E" w:rsidRPr="003B379E" w:rsidRDefault="003B379E" w:rsidP="003B379E">
            <w:pPr>
              <w:pStyle w:val="Default"/>
              <w:spacing w:line="276" w:lineRule="auto"/>
              <w:jc w:val="center"/>
            </w:pPr>
            <w:r w:rsidRPr="003B379E">
              <w:rPr>
                <w:b/>
                <w:bCs/>
              </w:rPr>
              <w:t>Стоимость (</w:t>
            </w:r>
            <w:r>
              <w:t>р</w:t>
            </w:r>
            <w:r w:rsidRPr="003B379E">
              <w:rPr>
                <w:b/>
                <w:bCs/>
              </w:rPr>
              <w:t>уб.)</w:t>
            </w:r>
          </w:p>
        </w:tc>
      </w:tr>
      <w:tr w:rsidR="003B379E" w:rsidRPr="003B379E" w:rsidTr="003B379E">
        <w:trPr>
          <w:trHeight w:val="161"/>
        </w:trPr>
        <w:tc>
          <w:tcPr>
            <w:tcW w:w="6907" w:type="dxa"/>
            <w:vAlign w:val="center"/>
          </w:tcPr>
          <w:p w:rsidR="003B379E" w:rsidRPr="003B379E" w:rsidRDefault="003B379E" w:rsidP="00461300">
            <w:pPr>
              <w:pStyle w:val="Default"/>
              <w:spacing w:line="276" w:lineRule="auto"/>
            </w:pPr>
            <w:r w:rsidRPr="003B379E">
              <w:t>Свечи зажигания (4цилиндра) - замена</w:t>
            </w:r>
          </w:p>
        </w:tc>
        <w:tc>
          <w:tcPr>
            <w:tcW w:w="2835" w:type="dxa"/>
            <w:vAlign w:val="center"/>
          </w:tcPr>
          <w:p w:rsidR="003B379E" w:rsidRPr="003B379E" w:rsidRDefault="003B379E" w:rsidP="003B379E">
            <w:pPr>
              <w:pStyle w:val="Default"/>
              <w:spacing w:line="276" w:lineRule="auto"/>
              <w:jc w:val="center"/>
            </w:pPr>
          </w:p>
        </w:tc>
      </w:tr>
      <w:tr w:rsidR="003B379E" w:rsidRPr="003B379E" w:rsidTr="003B379E">
        <w:trPr>
          <w:trHeight w:val="161"/>
        </w:trPr>
        <w:tc>
          <w:tcPr>
            <w:tcW w:w="6907" w:type="dxa"/>
            <w:vAlign w:val="center"/>
          </w:tcPr>
          <w:p w:rsidR="003B379E" w:rsidRPr="003B379E" w:rsidRDefault="003B379E" w:rsidP="00461300">
            <w:pPr>
              <w:pStyle w:val="Default"/>
              <w:spacing w:line="276" w:lineRule="auto"/>
            </w:pPr>
            <w:r w:rsidRPr="003B379E">
              <w:t>Дроссельной заслонки - с/у</w:t>
            </w:r>
          </w:p>
        </w:tc>
        <w:tc>
          <w:tcPr>
            <w:tcW w:w="2835" w:type="dxa"/>
            <w:vAlign w:val="center"/>
          </w:tcPr>
          <w:p w:rsidR="003B379E" w:rsidRPr="003B379E" w:rsidRDefault="003B379E" w:rsidP="003B379E">
            <w:pPr>
              <w:pStyle w:val="Default"/>
              <w:spacing w:line="276" w:lineRule="auto"/>
              <w:jc w:val="center"/>
            </w:pPr>
          </w:p>
        </w:tc>
      </w:tr>
      <w:tr w:rsidR="003B379E" w:rsidRPr="003B379E" w:rsidTr="003B379E">
        <w:trPr>
          <w:trHeight w:val="161"/>
        </w:trPr>
        <w:tc>
          <w:tcPr>
            <w:tcW w:w="6907" w:type="dxa"/>
            <w:vAlign w:val="center"/>
          </w:tcPr>
          <w:p w:rsidR="003B379E" w:rsidRPr="003B379E" w:rsidRDefault="003B379E" w:rsidP="00461300">
            <w:pPr>
              <w:pStyle w:val="Default"/>
              <w:spacing w:line="276" w:lineRule="auto"/>
            </w:pPr>
            <w:r w:rsidRPr="003B379E">
              <w:t>Дроссельной заслонки - очистка</w:t>
            </w:r>
          </w:p>
        </w:tc>
        <w:tc>
          <w:tcPr>
            <w:tcW w:w="2835" w:type="dxa"/>
            <w:vAlign w:val="center"/>
          </w:tcPr>
          <w:p w:rsidR="003B379E" w:rsidRPr="003B379E" w:rsidRDefault="003B379E" w:rsidP="003B379E">
            <w:pPr>
              <w:pStyle w:val="Default"/>
              <w:spacing w:line="276" w:lineRule="auto"/>
              <w:jc w:val="center"/>
            </w:pPr>
          </w:p>
        </w:tc>
      </w:tr>
      <w:tr w:rsidR="003B379E" w:rsidRPr="003B379E" w:rsidTr="003B379E">
        <w:trPr>
          <w:trHeight w:val="161"/>
        </w:trPr>
        <w:tc>
          <w:tcPr>
            <w:tcW w:w="6907" w:type="dxa"/>
            <w:vAlign w:val="center"/>
          </w:tcPr>
          <w:p w:rsidR="003B379E" w:rsidRPr="003B379E" w:rsidRDefault="003B379E" w:rsidP="00461300">
            <w:pPr>
              <w:pStyle w:val="Default"/>
              <w:spacing w:line="276" w:lineRule="auto"/>
            </w:pPr>
            <w:r w:rsidRPr="003B379E">
              <w:t>Дроссельная заслонка - адаптация</w:t>
            </w:r>
          </w:p>
        </w:tc>
        <w:tc>
          <w:tcPr>
            <w:tcW w:w="2835" w:type="dxa"/>
            <w:vAlign w:val="center"/>
          </w:tcPr>
          <w:p w:rsidR="003B379E" w:rsidRPr="003B379E" w:rsidRDefault="003B379E" w:rsidP="003B379E">
            <w:pPr>
              <w:pStyle w:val="Default"/>
              <w:spacing w:line="276" w:lineRule="auto"/>
              <w:jc w:val="center"/>
            </w:pPr>
          </w:p>
        </w:tc>
      </w:tr>
      <w:tr w:rsidR="003B379E" w:rsidRPr="003B379E" w:rsidTr="003B379E">
        <w:trPr>
          <w:trHeight w:val="161"/>
        </w:trPr>
        <w:tc>
          <w:tcPr>
            <w:tcW w:w="6907" w:type="dxa"/>
            <w:vAlign w:val="center"/>
          </w:tcPr>
          <w:p w:rsidR="003B379E" w:rsidRPr="003B379E" w:rsidRDefault="003B379E" w:rsidP="00461300">
            <w:pPr>
              <w:pStyle w:val="Default"/>
              <w:spacing w:line="276" w:lineRule="auto"/>
            </w:pPr>
            <w:r w:rsidRPr="003B379E">
              <w:t>Масло в ДВС - замена</w:t>
            </w:r>
          </w:p>
        </w:tc>
        <w:tc>
          <w:tcPr>
            <w:tcW w:w="2835" w:type="dxa"/>
            <w:vAlign w:val="center"/>
          </w:tcPr>
          <w:p w:rsidR="003B379E" w:rsidRPr="003B379E" w:rsidRDefault="003B379E" w:rsidP="003B379E">
            <w:pPr>
              <w:pStyle w:val="Default"/>
              <w:spacing w:line="276" w:lineRule="auto"/>
              <w:jc w:val="center"/>
            </w:pPr>
          </w:p>
        </w:tc>
      </w:tr>
      <w:tr w:rsidR="003B379E" w:rsidRPr="003B379E" w:rsidTr="003B379E">
        <w:trPr>
          <w:trHeight w:val="161"/>
        </w:trPr>
        <w:tc>
          <w:tcPr>
            <w:tcW w:w="6907" w:type="dxa"/>
            <w:vAlign w:val="center"/>
          </w:tcPr>
          <w:p w:rsidR="003B379E" w:rsidRPr="003B379E" w:rsidRDefault="003B379E" w:rsidP="00461300">
            <w:pPr>
              <w:pStyle w:val="Default"/>
              <w:spacing w:line="276" w:lineRule="auto"/>
            </w:pPr>
            <w:r w:rsidRPr="003B379E">
              <w:t>Фильтр воздушный - с/у</w:t>
            </w:r>
          </w:p>
        </w:tc>
        <w:tc>
          <w:tcPr>
            <w:tcW w:w="2835" w:type="dxa"/>
            <w:vAlign w:val="center"/>
          </w:tcPr>
          <w:p w:rsidR="003B379E" w:rsidRPr="003B379E" w:rsidRDefault="003B379E" w:rsidP="003B379E">
            <w:pPr>
              <w:pStyle w:val="Default"/>
              <w:spacing w:line="276" w:lineRule="auto"/>
              <w:jc w:val="center"/>
            </w:pPr>
          </w:p>
        </w:tc>
      </w:tr>
      <w:tr w:rsidR="003B379E" w:rsidRPr="003B379E" w:rsidTr="003B379E">
        <w:trPr>
          <w:trHeight w:val="161"/>
        </w:trPr>
        <w:tc>
          <w:tcPr>
            <w:tcW w:w="6907" w:type="dxa"/>
            <w:vAlign w:val="center"/>
          </w:tcPr>
          <w:p w:rsidR="003B379E" w:rsidRPr="003B379E" w:rsidRDefault="003B379E" w:rsidP="00461300">
            <w:pPr>
              <w:pStyle w:val="Default"/>
              <w:spacing w:line="276" w:lineRule="auto"/>
            </w:pPr>
            <w:r w:rsidRPr="003B379E">
              <w:t>Фильтр салонный - замена</w:t>
            </w:r>
          </w:p>
        </w:tc>
        <w:tc>
          <w:tcPr>
            <w:tcW w:w="2835" w:type="dxa"/>
            <w:vAlign w:val="center"/>
          </w:tcPr>
          <w:p w:rsidR="003B379E" w:rsidRPr="003B379E" w:rsidRDefault="003B379E" w:rsidP="003B379E">
            <w:pPr>
              <w:pStyle w:val="Default"/>
              <w:spacing w:line="276" w:lineRule="auto"/>
              <w:jc w:val="center"/>
            </w:pPr>
          </w:p>
        </w:tc>
      </w:tr>
      <w:tr w:rsidR="003B379E" w:rsidRPr="003B379E" w:rsidTr="003B379E">
        <w:trPr>
          <w:trHeight w:val="161"/>
        </w:trPr>
        <w:tc>
          <w:tcPr>
            <w:tcW w:w="6907" w:type="dxa"/>
            <w:vAlign w:val="center"/>
          </w:tcPr>
          <w:p w:rsidR="003B379E" w:rsidRPr="003B379E" w:rsidRDefault="003B379E" w:rsidP="00461300">
            <w:pPr>
              <w:pStyle w:val="Default"/>
              <w:spacing w:line="276" w:lineRule="auto"/>
            </w:pPr>
            <w:r w:rsidRPr="003B379E">
              <w:t>Обслуживание механизма выбора передач</w:t>
            </w:r>
          </w:p>
        </w:tc>
        <w:tc>
          <w:tcPr>
            <w:tcW w:w="2835" w:type="dxa"/>
            <w:vAlign w:val="center"/>
          </w:tcPr>
          <w:p w:rsidR="003B379E" w:rsidRPr="003B379E" w:rsidRDefault="003B379E" w:rsidP="003B379E">
            <w:pPr>
              <w:pStyle w:val="Default"/>
              <w:spacing w:line="276" w:lineRule="auto"/>
              <w:jc w:val="center"/>
            </w:pPr>
          </w:p>
        </w:tc>
      </w:tr>
      <w:tr w:rsidR="003B379E" w:rsidRPr="003B379E" w:rsidTr="003B379E">
        <w:trPr>
          <w:trHeight w:val="168"/>
        </w:trPr>
        <w:tc>
          <w:tcPr>
            <w:tcW w:w="6907" w:type="dxa"/>
            <w:shd w:val="clear" w:color="auto" w:fill="D9D9D9" w:themeFill="background1" w:themeFillShade="D9"/>
            <w:vAlign w:val="center"/>
          </w:tcPr>
          <w:p w:rsidR="003B379E" w:rsidRPr="003B379E" w:rsidRDefault="003B379E" w:rsidP="003B379E">
            <w:pPr>
              <w:pStyle w:val="Default"/>
              <w:spacing w:line="276" w:lineRule="auto"/>
              <w:jc w:val="center"/>
              <w:rPr>
                <w:b/>
                <w:bCs/>
              </w:rPr>
            </w:pPr>
            <w:r>
              <w:rPr>
                <w:b/>
                <w:bCs/>
              </w:rPr>
              <w:t>ИТОГО СТОИМОСТЬ РАБОТ:</w:t>
            </w:r>
          </w:p>
        </w:tc>
        <w:tc>
          <w:tcPr>
            <w:tcW w:w="2835" w:type="dxa"/>
            <w:shd w:val="clear" w:color="auto" w:fill="D9D9D9" w:themeFill="background1" w:themeFillShade="D9"/>
            <w:vAlign w:val="center"/>
          </w:tcPr>
          <w:p w:rsidR="003B379E" w:rsidRPr="003B379E" w:rsidRDefault="003B379E" w:rsidP="003B379E">
            <w:pPr>
              <w:pStyle w:val="Default"/>
              <w:spacing w:line="276" w:lineRule="auto"/>
              <w:jc w:val="center"/>
              <w:rPr>
                <w:b/>
                <w:bCs/>
              </w:rPr>
            </w:pPr>
          </w:p>
        </w:tc>
      </w:tr>
    </w:tbl>
    <w:p w:rsidR="00E5602F" w:rsidRDefault="00E5602F" w:rsidP="002A161B">
      <w:pPr>
        <w:jc w:val="both"/>
      </w:pPr>
    </w:p>
    <w:p w:rsidR="00E5602F" w:rsidRDefault="00E5602F" w:rsidP="002A161B">
      <w:pPr>
        <w:jc w:val="both"/>
      </w:pP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7"/>
        <w:gridCol w:w="2835"/>
      </w:tblGrid>
      <w:tr w:rsidR="007F0AFF" w:rsidRPr="003B379E" w:rsidTr="007F0AFF">
        <w:trPr>
          <w:trHeight w:val="168"/>
        </w:trPr>
        <w:tc>
          <w:tcPr>
            <w:tcW w:w="6907" w:type="dxa"/>
            <w:vAlign w:val="center"/>
          </w:tcPr>
          <w:p w:rsidR="007F0AFF" w:rsidRPr="003B379E" w:rsidRDefault="007F0AFF" w:rsidP="002F031D">
            <w:pPr>
              <w:pStyle w:val="Default"/>
              <w:spacing w:line="276" w:lineRule="auto"/>
              <w:jc w:val="center"/>
            </w:pPr>
            <w:r w:rsidRPr="003B379E">
              <w:rPr>
                <w:b/>
                <w:bCs/>
              </w:rPr>
              <w:t xml:space="preserve">Список </w:t>
            </w:r>
            <w:r w:rsidR="0064057A" w:rsidRPr="003B379E">
              <w:rPr>
                <w:b/>
                <w:bCs/>
              </w:rPr>
              <w:t>з</w:t>
            </w:r>
            <w:r w:rsidR="0064057A">
              <w:rPr>
                <w:b/>
                <w:bCs/>
              </w:rPr>
              <w:t xml:space="preserve">апасных </w:t>
            </w:r>
            <w:r w:rsidR="0064057A" w:rsidRPr="003B379E">
              <w:rPr>
                <w:b/>
                <w:bCs/>
              </w:rPr>
              <w:t>ч</w:t>
            </w:r>
            <w:r w:rsidR="0064057A">
              <w:rPr>
                <w:b/>
                <w:bCs/>
              </w:rPr>
              <w:t>астей</w:t>
            </w:r>
          </w:p>
        </w:tc>
        <w:tc>
          <w:tcPr>
            <w:tcW w:w="2835" w:type="dxa"/>
            <w:vAlign w:val="center"/>
          </w:tcPr>
          <w:p w:rsidR="007F0AFF" w:rsidRPr="003B379E" w:rsidRDefault="007F0AFF" w:rsidP="002F031D">
            <w:pPr>
              <w:pStyle w:val="Default"/>
              <w:spacing w:line="276" w:lineRule="auto"/>
              <w:jc w:val="center"/>
            </w:pPr>
            <w:r w:rsidRPr="003B379E">
              <w:rPr>
                <w:b/>
                <w:bCs/>
              </w:rPr>
              <w:t>Стоимость (</w:t>
            </w:r>
            <w:r>
              <w:t>р</w:t>
            </w:r>
            <w:r w:rsidRPr="003B379E">
              <w:rPr>
                <w:b/>
                <w:bCs/>
              </w:rPr>
              <w:t>уб.)</w:t>
            </w:r>
          </w:p>
        </w:tc>
      </w:tr>
      <w:tr w:rsidR="007F0AFF" w:rsidRPr="003B379E" w:rsidTr="007F0AFF">
        <w:trPr>
          <w:trHeight w:val="161"/>
        </w:trPr>
        <w:tc>
          <w:tcPr>
            <w:tcW w:w="6907" w:type="dxa"/>
            <w:vAlign w:val="center"/>
          </w:tcPr>
          <w:p w:rsidR="007F0AFF" w:rsidRPr="003B379E" w:rsidRDefault="007F0AFF" w:rsidP="00461300">
            <w:pPr>
              <w:pStyle w:val="Default"/>
              <w:spacing w:line="276" w:lineRule="auto"/>
            </w:pPr>
            <w:r w:rsidRPr="003B379E">
              <w:t>Масло моторное LADA ULTRA 5W-40</w:t>
            </w:r>
          </w:p>
        </w:tc>
        <w:tc>
          <w:tcPr>
            <w:tcW w:w="2835" w:type="dxa"/>
            <w:vAlign w:val="center"/>
          </w:tcPr>
          <w:p w:rsidR="007F0AFF" w:rsidRPr="003B379E" w:rsidRDefault="007F0AFF" w:rsidP="002F031D">
            <w:pPr>
              <w:pStyle w:val="Default"/>
              <w:spacing w:line="276" w:lineRule="auto"/>
              <w:jc w:val="center"/>
            </w:pPr>
          </w:p>
        </w:tc>
      </w:tr>
      <w:tr w:rsidR="007F0AFF" w:rsidRPr="003B379E" w:rsidTr="007F0AFF">
        <w:trPr>
          <w:trHeight w:val="161"/>
        </w:trPr>
        <w:tc>
          <w:tcPr>
            <w:tcW w:w="6907" w:type="dxa"/>
            <w:vAlign w:val="center"/>
          </w:tcPr>
          <w:p w:rsidR="007F0AFF" w:rsidRPr="003B379E" w:rsidRDefault="007F0AFF" w:rsidP="00461300">
            <w:pPr>
              <w:pStyle w:val="Default"/>
              <w:spacing w:line="276" w:lineRule="auto"/>
            </w:pPr>
            <w:r w:rsidRPr="003B379E">
              <w:t>Фильтр масляный ДВС</w:t>
            </w:r>
          </w:p>
        </w:tc>
        <w:tc>
          <w:tcPr>
            <w:tcW w:w="2835" w:type="dxa"/>
            <w:vAlign w:val="center"/>
          </w:tcPr>
          <w:p w:rsidR="007F0AFF" w:rsidRPr="003B379E" w:rsidRDefault="007F0AFF" w:rsidP="002F031D">
            <w:pPr>
              <w:pStyle w:val="Default"/>
              <w:spacing w:line="276" w:lineRule="auto"/>
              <w:jc w:val="center"/>
            </w:pPr>
          </w:p>
        </w:tc>
      </w:tr>
      <w:tr w:rsidR="007F0AFF" w:rsidRPr="003B379E" w:rsidTr="007F0AFF">
        <w:trPr>
          <w:trHeight w:val="166"/>
        </w:trPr>
        <w:tc>
          <w:tcPr>
            <w:tcW w:w="6907" w:type="dxa"/>
            <w:vAlign w:val="center"/>
          </w:tcPr>
          <w:p w:rsidR="007F0AFF" w:rsidRPr="003B379E" w:rsidRDefault="007F0AFF" w:rsidP="00461300">
            <w:pPr>
              <w:pStyle w:val="Default"/>
              <w:spacing w:line="276" w:lineRule="auto"/>
            </w:pPr>
            <w:r w:rsidRPr="003B379E">
              <w:t xml:space="preserve">Элемент фильтрующий двигателя LADA </w:t>
            </w:r>
            <w:proofErr w:type="spellStart"/>
            <w:r w:rsidRPr="003B379E">
              <w:t>Largus</w:t>
            </w:r>
            <w:proofErr w:type="spellEnd"/>
            <w:r w:rsidRPr="003B379E">
              <w:t xml:space="preserve"> / </w:t>
            </w:r>
            <w:proofErr w:type="spellStart"/>
            <w:r w:rsidRPr="003B379E">
              <w:t>Vesta</w:t>
            </w:r>
            <w:proofErr w:type="spellEnd"/>
          </w:p>
        </w:tc>
        <w:tc>
          <w:tcPr>
            <w:tcW w:w="2835" w:type="dxa"/>
            <w:vAlign w:val="center"/>
          </w:tcPr>
          <w:p w:rsidR="007F0AFF" w:rsidRPr="003B379E" w:rsidRDefault="007F0AFF" w:rsidP="002F031D">
            <w:pPr>
              <w:pStyle w:val="Default"/>
              <w:spacing w:line="276" w:lineRule="auto"/>
              <w:jc w:val="center"/>
            </w:pPr>
          </w:p>
        </w:tc>
      </w:tr>
      <w:tr w:rsidR="007F0AFF" w:rsidRPr="003B379E" w:rsidTr="007F0AFF">
        <w:trPr>
          <w:trHeight w:val="161"/>
        </w:trPr>
        <w:tc>
          <w:tcPr>
            <w:tcW w:w="6907" w:type="dxa"/>
            <w:vAlign w:val="center"/>
          </w:tcPr>
          <w:p w:rsidR="007F0AFF" w:rsidRPr="003B379E" w:rsidRDefault="007F0AFF" w:rsidP="00461300">
            <w:pPr>
              <w:pStyle w:val="Default"/>
              <w:spacing w:line="276" w:lineRule="auto"/>
            </w:pPr>
            <w:r w:rsidRPr="003B379E">
              <w:t xml:space="preserve">Свеча зажигания ДВС </w:t>
            </w:r>
            <w:proofErr w:type="spellStart"/>
            <w:r w:rsidRPr="003B379E">
              <w:t>Lada</w:t>
            </w:r>
            <w:proofErr w:type="spellEnd"/>
            <w:r w:rsidRPr="003B379E">
              <w:t>/</w:t>
            </w:r>
            <w:proofErr w:type="spellStart"/>
            <w:r w:rsidRPr="003B379E">
              <w:t>Datsim</w:t>
            </w:r>
            <w:proofErr w:type="spellEnd"/>
            <w:r w:rsidRPr="003B379E">
              <w:t xml:space="preserve"> 1.6/16V</w:t>
            </w:r>
          </w:p>
        </w:tc>
        <w:tc>
          <w:tcPr>
            <w:tcW w:w="2835" w:type="dxa"/>
            <w:vAlign w:val="center"/>
          </w:tcPr>
          <w:p w:rsidR="007F0AFF" w:rsidRPr="003B379E" w:rsidRDefault="007F0AFF" w:rsidP="002F031D">
            <w:pPr>
              <w:pStyle w:val="Default"/>
              <w:spacing w:line="276" w:lineRule="auto"/>
              <w:jc w:val="center"/>
            </w:pPr>
          </w:p>
        </w:tc>
      </w:tr>
      <w:tr w:rsidR="007F0AFF" w:rsidRPr="003B379E" w:rsidTr="007F0AFF">
        <w:trPr>
          <w:trHeight w:val="161"/>
        </w:trPr>
        <w:tc>
          <w:tcPr>
            <w:tcW w:w="6907" w:type="dxa"/>
            <w:vAlign w:val="center"/>
          </w:tcPr>
          <w:p w:rsidR="007F0AFF" w:rsidRPr="003B379E" w:rsidRDefault="007F0AFF" w:rsidP="00461300">
            <w:pPr>
              <w:pStyle w:val="Default"/>
              <w:spacing w:line="276" w:lineRule="auto"/>
            </w:pPr>
            <w:r w:rsidRPr="003B379E">
              <w:t xml:space="preserve">Пробка </w:t>
            </w:r>
            <w:proofErr w:type="spellStart"/>
            <w:r w:rsidRPr="003B379E">
              <w:t>масл</w:t>
            </w:r>
            <w:proofErr w:type="spellEnd"/>
            <w:r w:rsidRPr="003B379E">
              <w:t>. поддона</w:t>
            </w:r>
          </w:p>
        </w:tc>
        <w:tc>
          <w:tcPr>
            <w:tcW w:w="2835" w:type="dxa"/>
            <w:vAlign w:val="center"/>
          </w:tcPr>
          <w:p w:rsidR="007F0AFF" w:rsidRPr="003B379E" w:rsidRDefault="007F0AFF" w:rsidP="002F031D">
            <w:pPr>
              <w:pStyle w:val="Default"/>
              <w:spacing w:line="276" w:lineRule="auto"/>
              <w:jc w:val="center"/>
            </w:pPr>
          </w:p>
        </w:tc>
      </w:tr>
      <w:tr w:rsidR="007F0AFF" w:rsidRPr="003B379E" w:rsidTr="007F0AFF">
        <w:trPr>
          <w:trHeight w:val="161"/>
        </w:trPr>
        <w:tc>
          <w:tcPr>
            <w:tcW w:w="6907" w:type="dxa"/>
            <w:vAlign w:val="center"/>
          </w:tcPr>
          <w:p w:rsidR="007F0AFF" w:rsidRPr="003B379E" w:rsidRDefault="007F0AFF" w:rsidP="00461300">
            <w:pPr>
              <w:pStyle w:val="Default"/>
              <w:spacing w:line="276" w:lineRule="auto"/>
            </w:pPr>
            <w:r w:rsidRPr="003B379E">
              <w:t>Шайба сливной пробки поддона ДВС</w:t>
            </w:r>
          </w:p>
        </w:tc>
        <w:tc>
          <w:tcPr>
            <w:tcW w:w="2835" w:type="dxa"/>
            <w:vAlign w:val="center"/>
          </w:tcPr>
          <w:p w:rsidR="007F0AFF" w:rsidRPr="003B379E" w:rsidRDefault="007F0AFF" w:rsidP="002F031D">
            <w:pPr>
              <w:pStyle w:val="Default"/>
              <w:spacing w:line="276" w:lineRule="auto"/>
              <w:jc w:val="center"/>
            </w:pPr>
          </w:p>
        </w:tc>
      </w:tr>
      <w:tr w:rsidR="007F0AFF" w:rsidRPr="003B379E" w:rsidTr="007F0AFF">
        <w:trPr>
          <w:trHeight w:val="161"/>
        </w:trPr>
        <w:tc>
          <w:tcPr>
            <w:tcW w:w="6907" w:type="dxa"/>
            <w:vAlign w:val="center"/>
          </w:tcPr>
          <w:p w:rsidR="007F0AFF" w:rsidRPr="003B379E" w:rsidRDefault="007F0AFF" w:rsidP="00461300">
            <w:pPr>
              <w:pStyle w:val="Default"/>
              <w:spacing w:line="276" w:lineRule="auto"/>
            </w:pPr>
            <w:r w:rsidRPr="003B379E">
              <w:t xml:space="preserve">Фильтр салона </w:t>
            </w:r>
            <w:proofErr w:type="spellStart"/>
            <w:r w:rsidRPr="003B379E">
              <w:t>Lada</w:t>
            </w:r>
            <w:proofErr w:type="spellEnd"/>
            <w:r w:rsidRPr="003B379E">
              <w:t xml:space="preserve"> </w:t>
            </w:r>
            <w:proofErr w:type="spellStart"/>
            <w:r w:rsidRPr="003B379E">
              <w:t>Vesta</w:t>
            </w:r>
            <w:proofErr w:type="spellEnd"/>
          </w:p>
        </w:tc>
        <w:tc>
          <w:tcPr>
            <w:tcW w:w="2835" w:type="dxa"/>
            <w:vAlign w:val="center"/>
          </w:tcPr>
          <w:p w:rsidR="007F0AFF" w:rsidRPr="003B379E" w:rsidRDefault="007F0AFF" w:rsidP="002F031D">
            <w:pPr>
              <w:pStyle w:val="Default"/>
              <w:spacing w:line="276" w:lineRule="auto"/>
              <w:jc w:val="center"/>
            </w:pPr>
          </w:p>
        </w:tc>
      </w:tr>
      <w:tr w:rsidR="007F0AFF" w:rsidRPr="003B379E" w:rsidTr="007F0AFF">
        <w:trPr>
          <w:trHeight w:val="301"/>
        </w:trPr>
        <w:tc>
          <w:tcPr>
            <w:tcW w:w="6907" w:type="dxa"/>
            <w:vAlign w:val="center"/>
          </w:tcPr>
          <w:p w:rsidR="007F0AFF" w:rsidRPr="003B379E" w:rsidRDefault="007F0AFF" w:rsidP="00461300">
            <w:pPr>
              <w:pStyle w:val="Default"/>
              <w:spacing w:line="276" w:lineRule="auto"/>
            </w:pPr>
            <w:r w:rsidRPr="003B379E">
              <w:t xml:space="preserve">Очиститель форсунок бензинового двигателя GAT </w:t>
            </w:r>
            <w:proofErr w:type="spellStart"/>
            <w:r w:rsidRPr="003B379E">
              <w:t>Valve</w:t>
            </w:r>
            <w:proofErr w:type="spellEnd"/>
            <w:r w:rsidRPr="003B379E">
              <w:t xml:space="preserve"> &amp; </w:t>
            </w:r>
            <w:proofErr w:type="spellStart"/>
            <w:r w:rsidRPr="003B379E">
              <w:t>Injector</w:t>
            </w:r>
            <w:proofErr w:type="spellEnd"/>
            <w:r w:rsidRPr="003B379E">
              <w:t xml:space="preserve"> </w:t>
            </w:r>
            <w:proofErr w:type="spellStart"/>
            <w:r w:rsidRPr="003B379E">
              <w:t>Purifier</w:t>
            </w:r>
            <w:proofErr w:type="spellEnd"/>
            <w:r w:rsidRPr="003B379E">
              <w:t xml:space="preserve"> </w:t>
            </w:r>
            <w:proofErr w:type="spellStart"/>
            <w:r w:rsidRPr="003B379E">
              <w:t>Plus</w:t>
            </w:r>
            <w:proofErr w:type="spellEnd"/>
            <w:r w:rsidRPr="003B379E">
              <w:t xml:space="preserve"> (400 мл.)</w:t>
            </w:r>
          </w:p>
        </w:tc>
        <w:tc>
          <w:tcPr>
            <w:tcW w:w="2835" w:type="dxa"/>
            <w:vAlign w:val="center"/>
          </w:tcPr>
          <w:p w:rsidR="007F0AFF" w:rsidRPr="003B379E" w:rsidRDefault="007F0AFF" w:rsidP="002F031D">
            <w:pPr>
              <w:pStyle w:val="Default"/>
              <w:spacing w:line="276" w:lineRule="auto"/>
              <w:jc w:val="center"/>
            </w:pPr>
          </w:p>
        </w:tc>
      </w:tr>
      <w:tr w:rsidR="007F0AFF" w:rsidRPr="003B379E" w:rsidTr="007F0AFF">
        <w:trPr>
          <w:trHeight w:val="166"/>
        </w:trPr>
        <w:tc>
          <w:tcPr>
            <w:tcW w:w="6907" w:type="dxa"/>
            <w:vAlign w:val="center"/>
          </w:tcPr>
          <w:p w:rsidR="007F0AFF" w:rsidRPr="003B379E" w:rsidRDefault="007F0AFF" w:rsidP="002F031D">
            <w:pPr>
              <w:pStyle w:val="Default"/>
              <w:spacing w:line="276" w:lineRule="auto"/>
              <w:jc w:val="center"/>
            </w:pPr>
            <w:r w:rsidRPr="003B379E">
              <w:t xml:space="preserve">Комплект </w:t>
            </w:r>
            <w:proofErr w:type="spellStart"/>
            <w:r w:rsidRPr="003B379E">
              <w:t>смазочный_ТО_Лада</w:t>
            </w:r>
            <w:proofErr w:type="spellEnd"/>
          </w:p>
        </w:tc>
        <w:tc>
          <w:tcPr>
            <w:tcW w:w="2835" w:type="dxa"/>
            <w:vAlign w:val="center"/>
          </w:tcPr>
          <w:p w:rsidR="007F0AFF" w:rsidRPr="003B379E" w:rsidRDefault="007F0AFF" w:rsidP="002F031D">
            <w:pPr>
              <w:pStyle w:val="Default"/>
              <w:spacing w:line="276" w:lineRule="auto"/>
              <w:jc w:val="center"/>
            </w:pPr>
          </w:p>
        </w:tc>
      </w:tr>
      <w:tr w:rsidR="007F0AFF" w:rsidRPr="003B379E" w:rsidTr="007F0AFF">
        <w:trPr>
          <w:trHeight w:val="166"/>
        </w:trPr>
        <w:tc>
          <w:tcPr>
            <w:tcW w:w="6907" w:type="dxa"/>
            <w:shd w:val="clear" w:color="auto" w:fill="D9D9D9" w:themeFill="background1" w:themeFillShade="D9"/>
            <w:vAlign w:val="center"/>
          </w:tcPr>
          <w:p w:rsidR="007F0AFF" w:rsidRPr="003B379E" w:rsidRDefault="007F0AFF" w:rsidP="002F031D">
            <w:pPr>
              <w:pStyle w:val="Default"/>
              <w:spacing w:line="276" w:lineRule="auto"/>
              <w:jc w:val="center"/>
              <w:rPr>
                <w:b/>
              </w:rPr>
            </w:pPr>
            <w:r w:rsidRPr="003B379E">
              <w:rPr>
                <w:b/>
              </w:rPr>
              <w:t>ИТОГО</w:t>
            </w:r>
            <w:r>
              <w:rPr>
                <w:b/>
              </w:rPr>
              <w:t xml:space="preserve"> СТОИМОСТЬ ЗАПАСНЫХ ЧАСТЕЙ</w:t>
            </w:r>
            <w:r w:rsidRPr="003B379E">
              <w:rPr>
                <w:b/>
              </w:rPr>
              <w:t>:</w:t>
            </w:r>
          </w:p>
        </w:tc>
        <w:tc>
          <w:tcPr>
            <w:tcW w:w="2835" w:type="dxa"/>
            <w:shd w:val="clear" w:color="auto" w:fill="D9D9D9" w:themeFill="background1" w:themeFillShade="D9"/>
            <w:vAlign w:val="center"/>
          </w:tcPr>
          <w:p w:rsidR="007F0AFF" w:rsidRPr="003B379E" w:rsidRDefault="007F0AFF" w:rsidP="002F031D">
            <w:pPr>
              <w:pStyle w:val="Default"/>
              <w:spacing w:line="276" w:lineRule="auto"/>
              <w:jc w:val="center"/>
              <w:rPr>
                <w:b/>
              </w:rPr>
            </w:pPr>
          </w:p>
        </w:tc>
      </w:tr>
    </w:tbl>
    <w:p w:rsidR="007F0AFF" w:rsidRDefault="007F0AFF" w:rsidP="002A161B">
      <w:pPr>
        <w:jc w:val="both"/>
      </w:pPr>
    </w:p>
    <w:p w:rsidR="00E5602F" w:rsidRDefault="007F0AFF" w:rsidP="007F0AFF">
      <w:pPr>
        <w:ind w:firstLine="708"/>
        <w:jc w:val="both"/>
      </w:pPr>
      <w:r w:rsidRPr="007022F9">
        <w:t>Цена Контракта </w:t>
      </w:r>
      <w:r>
        <w:t>(</w:t>
      </w:r>
      <w:r w:rsidRPr="007F0AFF">
        <w:t xml:space="preserve">стоимость </w:t>
      </w:r>
      <w:r>
        <w:t>р</w:t>
      </w:r>
      <w:r w:rsidRPr="007F0AFF">
        <w:t>абот и запасных частей</w:t>
      </w:r>
      <w:r>
        <w:t>)</w:t>
      </w:r>
      <w:r w:rsidRPr="007F0AFF">
        <w:t xml:space="preserve"> </w:t>
      </w:r>
      <w:r w:rsidRPr="007022F9">
        <w:t xml:space="preserve">составляет </w:t>
      </w:r>
      <w:r w:rsidR="00D54346">
        <w:rPr>
          <w:b/>
          <w:bCs/>
          <w:i/>
          <w:iCs/>
          <w:lang w:eastAsia="en-US"/>
        </w:rPr>
        <w:t>_______</w:t>
      </w:r>
      <w:r w:rsidRPr="009C3B18">
        <w:rPr>
          <w:b/>
          <w:bCs/>
          <w:i/>
          <w:iCs/>
          <w:lang w:eastAsia="en-US"/>
        </w:rPr>
        <w:t xml:space="preserve"> (</w:t>
      </w:r>
      <w:r w:rsidR="00D54346">
        <w:rPr>
          <w:b/>
          <w:bCs/>
          <w:i/>
          <w:iCs/>
          <w:lang w:eastAsia="en-US"/>
        </w:rPr>
        <w:t>_______________</w:t>
      </w:r>
      <w:r w:rsidRPr="009C3B18">
        <w:rPr>
          <w:b/>
          <w:bCs/>
          <w:i/>
          <w:iCs/>
          <w:lang w:eastAsia="en-US"/>
        </w:rPr>
        <w:t>)</w:t>
      </w:r>
      <w:r w:rsidRPr="009C3B18">
        <w:rPr>
          <w:lang w:eastAsia="en-US"/>
        </w:rPr>
        <w:t xml:space="preserve"> </w:t>
      </w:r>
      <w:r w:rsidRPr="003B379E">
        <w:rPr>
          <w:bCs/>
          <w:iCs/>
          <w:lang w:eastAsia="en-US"/>
        </w:rPr>
        <w:t>рублей</w:t>
      </w:r>
      <w:r w:rsidRPr="009C3B18">
        <w:rPr>
          <w:b/>
          <w:bCs/>
          <w:i/>
          <w:iCs/>
          <w:lang w:eastAsia="en-US"/>
        </w:rPr>
        <w:t xml:space="preserve"> </w:t>
      </w:r>
      <w:r w:rsidR="00D54346">
        <w:rPr>
          <w:b/>
          <w:bCs/>
          <w:i/>
          <w:iCs/>
          <w:lang w:eastAsia="en-US"/>
        </w:rPr>
        <w:t>___</w:t>
      </w:r>
      <w:r w:rsidRPr="009C3B18">
        <w:rPr>
          <w:lang w:eastAsia="en-US"/>
        </w:rPr>
        <w:t xml:space="preserve"> </w:t>
      </w:r>
      <w:r w:rsidRPr="003B379E">
        <w:rPr>
          <w:bCs/>
          <w:iCs/>
          <w:lang w:eastAsia="en-US"/>
        </w:rPr>
        <w:t>копеек,</w:t>
      </w:r>
      <w:r w:rsidRPr="009C3B18">
        <w:rPr>
          <w:b/>
          <w:bCs/>
          <w:i/>
          <w:iCs/>
          <w:lang w:eastAsia="en-US"/>
        </w:rPr>
        <w:t xml:space="preserve"> </w:t>
      </w:r>
      <w:r w:rsidRPr="003B379E">
        <w:rPr>
          <w:bCs/>
          <w:iCs/>
          <w:lang w:eastAsia="en-US"/>
        </w:rPr>
        <w:t>в т. ч. НДС</w:t>
      </w:r>
      <w:r w:rsidRPr="003B379E">
        <w:rPr>
          <w:lang w:eastAsia="en-US"/>
        </w:rPr>
        <w:t xml:space="preserve"> </w:t>
      </w:r>
      <w:r w:rsidRPr="003B379E">
        <w:rPr>
          <w:bCs/>
          <w:i/>
          <w:iCs/>
          <w:lang w:eastAsia="en-US"/>
        </w:rPr>
        <w:t>(НДС не облагается)</w:t>
      </w:r>
      <w:r w:rsidRPr="009C3B18">
        <w:rPr>
          <w:b/>
          <w:bCs/>
          <w:i/>
          <w:iCs/>
          <w:lang w:eastAsia="en-US"/>
        </w:rPr>
        <w:t>.</w:t>
      </w:r>
    </w:p>
    <w:p w:rsidR="007F0AFF" w:rsidRDefault="007F0AFF" w:rsidP="002A161B">
      <w:pPr>
        <w:jc w:val="both"/>
      </w:pPr>
    </w:p>
    <w:tbl>
      <w:tblPr>
        <w:tblW w:w="9792" w:type="dxa"/>
        <w:tblInd w:w="-108" w:type="dxa"/>
        <w:tblLayout w:type="fixed"/>
        <w:tblLook w:val="01E0" w:firstRow="1" w:lastRow="1" w:firstColumn="1" w:lastColumn="1" w:noHBand="0" w:noVBand="0"/>
      </w:tblPr>
      <w:tblGrid>
        <w:gridCol w:w="4896"/>
        <w:gridCol w:w="4896"/>
      </w:tblGrid>
      <w:tr w:rsidR="00D54346" w:rsidRPr="00685CE6" w:rsidTr="00D54346">
        <w:tc>
          <w:tcPr>
            <w:tcW w:w="4896" w:type="dxa"/>
            <w:shd w:val="clear" w:color="auto" w:fill="D9D9D9"/>
          </w:tcPr>
          <w:p w:rsidR="00D54346" w:rsidRPr="00685CE6" w:rsidRDefault="00D54346" w:rsidP="002F031D">
            <w:pPr>
              <w:ind w:left="360"/>
              <w:rPr>
                <w:b/>
                <w:bCs/>
              </w:rPr>
            </w:pPr>
          </w:p>
        </w:tc>
        <w:tc>
          <w:tcPr>
            <w:tcW w:w="4896" w:type="dxa"/>
            <w:shd w:val="clear" w:color="auto" w:fill="D9D9D9"/>
          </w:tcPr>
          <w:p w:rsidR="00D54346" w:rsidRPr="00685CE6" w:rsidRDefault="00D54346" w:rsidP="002F031D">
            <w:pPr>
              <w:ind w:left="360"/>
              <w:rPr>
                <w:b/>
                <w:bCs/>
              </w:rPr>
            </w:pPr>
            <w:r w:rsidRPr="00685CE6">
              <w:rPr>
                <w:b/>
                <w:bCs/>
              </w:rPr>
              <w:t>Исполнитель</w:t>
            </w:r>
          </w:p>
        </w:tc>
      </w:tr>
      <w:tr w:rsidR="00D54346" w:rsidRPr="008C0268" w:rsidTr="00D54346">
        <w:trPr>
          <w:trHeight w:val="80"/>
        </w:trPr>
        <w:tc>
          <w:tcPr>
            <w:tcW w:w="4896" w:type="dxa"/>
          </w:tcPr>
          <w:p w:rsidR="00D54346" w:rsidRDefault="00D54346" w:rsidP="00D54346">
            <w:r>
              <w:t>Директор</w:t>
            </w:r>
            <w:r w:rsidRPr="002A161B">
              <w:t xml:space="preserve"> </w:t>
            </w:r>
          </w:p>
          <w:p w:rsidR="00D54346" w:rsidRDefault="00D54346" w:rsidP="00D54346"/>
          <w:p w:rsidR="00D54346" w:rsidRDefault="00D54346" w:rsidP="00D54346"/>
          <w:p w:rsidR="00D54346" w:rsidRDefault="00D54346" w:rsidP="00D54346">
            <w:pPr>
              <w:jc w:val="both"/>
            </w:pPr>
            <w:r w:rsidRPr="002A161B">
              <w:t>________________</w:t>
            </w:r>
            <w:r>
              <w:t xml:space="preserve"> Т. В. Грязнова</w:t>
            </w:r>
          </w:p>
        </w:tc>
        <w:tc>
          <w:tcPr>
            <w:tcW w:w="4896" w:type="dxa"/>
          </w:tcPr>
          <w:p w:rsidR="00D54346" w:rsidRDefault="00D54346" w:rsidP="002F031D">
            <w:pPr>
              <w:jc w:val="both"/>
            </w:pPr>
          </w:p>
          <w:p w:rsidR="00D54346" w:rsidRDefault="00D54346" w:rsidP="002F031D">
            <w:pPr>
              <w:jc w:val="both"/>
            </w:pPr>
          </w:p>
          <w:p w:rsidR="00D54346" w:rsidRDefault="00D54346" w:rsidP="002F031D">
            <w:pPr>
              <w:jc w:val="both"/>
            </w:pPr>
          </w:p>
          <w:p w:rsidR="00D54346" w:rsidRPr="000B4727" w:rsidRDefault="00D54346" w:rsidP="002F031D">
            <w:pPr>
              <w:ind w:left="435"/>
            </w:pPr>
            <w:r w:rsidRPr="002A161B">
              <w:t>_______________</w:t>
            </w:r>
            <w:r>
              <w:t xml:space="preserve"> </w:t>
            </w:r>
            <w:r w:rsidRPr="000B4727">
              <w:t>(</w:t>
            </w:r>
            <w:r>
              <w:t>______________)</w:t>
            </w:r>
          </w:p>
          <w:p w:rsidR="00D54346" w:rsidRPr="002A161B" w:rsidRDefault="00D54346" w:rsidP="002F031D">
            <w:pPr>
              <w:ind w:left="435"/>
            </w:pPr>
            <w:r w:rsidRPr="00685CE6">
              <w:t xml:space="preserve">            </w:t>
            </w:r>
            <w:proofErr w:type="spellStart"/>
            <w:r w:rsidRPr="00685CE6">
              <w:t>м.п</w:t>
            </w:r>
            <w:proofErr w:type="spellEnd"/>
            <w:r w:rsidRPr="00685CE6">
              <w:t>.</w:t>
            </w:r>
          </w:p>
        </w:tc>
      </w:tr>
    </w:tbl>
    <w:p w:rsidR="007F0AFF" w:rsidRPr="002A161B" w:rsidRDefault="007F0AFF" w:rsidP="002A161B">
      <w:pPr>
        <w:jc w:val="both"/>
      </w:pPr>
    </w:p>
    <w:sectPr w:rsidR="007F0AFF" w:rsidRPr="002A161B" w:rsidSect="007F0A06">
      <w:footerReference w:type="default" r:id="rId9"/>
      <w:pgSz w:w="11906" w:h="16838"/>
      <w:pgMar w:top="709" w:right="850" w:bottom="1276" w:left="144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941" w:rsidRDefault="00F17941" w:rsidP="003B1DD1">
      <w:r>
        <w:separator/>
      </w:r>
    </w:p>
  </w:endnote>
  <w:endnote w:type="continuationSeparator" w:id="0">
    <w:p w:rsidR="00F17941" w:rsidRDefault="00F17941" w:rsidP="003B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02F" w:rsidRPr="002A161B" w:rsidRDefault="00E5602F" w:rsidP="003B1DD1">
    <w:pPr>
      <w:jc w:val="both"/>
    </w:pPr>
  </w:p>
  <w:p w:rsidR="00E5602F" w:rsidRDefault="00E5602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941" w:rsidRDefault="00F17941" w:rsidP="003B1DD1">
      <w:r>
        <w:separator/>
      </w:r>
    </w:p>
  </w:footnote>
  <w:footnote w:type="continuationSeparator" w:id="0">
    <w:p w:rsidR="00F17941" w:rsidRDefault="00F17941" w:rsidP="003B1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61B"/>
    <w:rsid w:val="000B4727"/>
    <w:rsid w:val="000C0474"/>
    <w:rsid w:val="000C3072"/>
    <w:rsid w:val="000E1547"/>
    <w:rsid w:val="000F7061"/>
    <w:rsid w:val="00107838"/>
    <w:rsid w:val="001173C5"/>
    <w:rsid w:val="00166FAF"/>
    <w:rsid w:val="001909B4"/>
    <w:rsid w:val="00195490"/>
    <w:rsid w:val="001C1ACA"/>
    <w:rsid w:val="001D106D"/>
    <w:rsid w:val="001E2F16"/>
    <w:rsid w:val="00206B77"/>
    <w:rsid w:val="00240D99"/>
    <w:rsid w:val="00242215"/>
    <w:rsid w:val="00277E58"/>
    <w:rsid w:val="002A161B"/>
    <w:rsid w:val="002A52B9"/>
    <w:rsid w:val="002C65B4"/>
    <w:rsid w:val="002E1BCC"/>
    <w:rsid w:val="002E1EF3"/>
    <w:rsid w:val="00305C53"/>
    <w:rsid w:val="003A1BA7"/>
    <w:rsid w:val="003A1DF9"/>
    <w:rsid w:val="003A3BE4"/>
    <w:rsid w:val="003B12F9"/>
    <w:rsid w:val="003B1DD1"/>
    <w:rsid w:val="003B379E"/>
    <w:rsid w:val="003B6E6E"/>
    <w:rsid w:val="003B76A5"/>
    <w:rsid w:val="003C4BB2"/>
    <w:rsid w:val="00431343"/>
    <w:rsid w:val="004570E0"/>
    <w:rsid w:val="00461300"/>
    <w:rsid w:val="005175AE"/>
    <w:rsid w:val="00531BD8"/>
    <w:rsid w:val="00532EB4"/>
    <w:rsid w:val="0054772B"/>
    <w:rsid w:val="00594A85"/>
    <w:rsid w:val="005A0214"/>
    <w:rsid w:val="005C3A4A"/>
    <w:rsid w:val="00600E14"/>
    <w:rsid w:val="00610D2A"/>
    <w:rsid w:val="0064057A"/>
    <w:rsid w:val="00662E54"/>
    <w:rsid w:val="006702DA"/>
    <w:rsid w:val="00685CE6"/>
    <w:rsid w:val="006D13AB"/>
    <w:rsid w:val="007022F9"/>
    <w:rsid w:val="00730831"/>
    <w:rsid w:val="0073378D"/>
    <w:rsid w:val="00745FB2"/>
    <w:rsid w:val="00785F0F"/>
    <w:rsid w:val="007E3B11"/>
    <w:rsid w:val="007F0A06"/>
    <w:rsid w:val="007F0AFF"/>
    <w:rsid w:val="00803EBC"/>
    <w:rsid w:val="00822ACC"/>
    <w:rsid w:val="00836FEF"/>
    <w:rsid w:val="008536D5"/>
    <w:rsid w:val="00853D71"/>
    <w:rsid w:val="008C0268"/>
    <w:rsid w:val="00915A74"/>
    <w:rsid w:val="00977C02"/>
    <w:rsid w:val="009C3B18"/>
    <w:rsid w:val="00A25387"/>
    <w:rsid w:val="00A77444"/>
    <w:rsid w:val="00A85634"/>
    <w:rsid w:val="00A867DA"/>
    <w:rsid w:val="00A9650C"/>
    <w:rsid w:val="00AB3C05"/>
    <w:rsid w:val="00AE0C93"/>
    <w:rsid w:val="00AE28ED"/>
    <w:rsid w:val="00B10C92"/>
    <w:rsid w:val="00B20578"/>
    <w:rsid w:val="00B50E9C"/>
    <w:rsid w:val="00B62996"/>
    <w:rsid w:val="00B72D1C"/>
    <w:rsid w:val="00BA1E75"/>
    <w:rsid w:val="00BC7D7E"/>
    <w:rsid w:val="00BF50F9"/>
    <w:rsid w:val="00C368AA"/>
    <w:rsid w:val="00C37433"/>
    <w:rsid w:val="00C4233C"/>
    <w:rsid w:val="00C52658"/>
    <w:rsid w:val="00C63799"/>
    <w:rsid w:val="00CB2D8A"/>
    <w:rsid w:val="00CE5959"/>
    <w:rsid w:val="00D06709"/>
    <w:rsid w:val="00D0749D"/>
    <w:rsid w:val="00D54346"/>
    <w:rsid w:val="00D57706"/>
    <w:rsid w:val="00D75F9D"/>
    <w:rsid w:val="00D9452F"/>
    <w:rsid w:val="00E001DB"/>
    <w:rsid w:val="00E05A0E"/>
    <w:rsid w:val="00E332EF"/>
    <w:rsid w:val="00E44379"/>
    <w:rsid w:val="00E54CA3"/>
    <w:rsid w:val="00E5602F"/>
    <w:rsid w:val="00E815C5"/>
    <w:rsid w:val="00EB4FE8"/>
    <w:rsid w:val="00EF287F"/>
    <w:rsid w:val="00F17941"/>
    <w:rsid w:val="00F2285F"/>
    <w:rsid w:val="00F355AA"/>
    <w:rsid w:val="00F8330E"/>
    <w:rsid w:val="00F900A4"/>
    <w:rsid w:val="00FD3611"/>
    <w:rsid w:val="00FF6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FE7B9C"/>
  <w15:docId w15:val="{1B5F8C58-A76E-4886-A09C-D28AE882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61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A16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B1DD1"/>
    <w:pPr>
      <w:tabs>
        <w:tab w:val="center" w:pos="4677"/>
        <w:tab w:val="right" w:pos="9355"/>
      </w:tabs>
    </w:pPr>
  </w:style>
  <w:style w:type="character" w:customStyle="1" w:styleId="a5">
    <w:name w:val="Верхний колонтитул Знак"/>
    <w:basedOn w:val="a0"/>
    <w:link w:val="a4"/>
    <w:uiPriority w:val="99"/>
    <w:locked/>
    <w:rsid w:val="003B1DD1"/>
    <w:rPr>
      <w:sz w:val="24"/>
      <w:szCs w:val="24"/>
    </w:rPr>
  </w:style>
  <w:style w:type="paragraph" w:styleId="a6">
    <w:name w:val="footer"/>
    <w:basedOn w:val="a"/>
    <w:link w:val="a7"/>
    <w:uiPriority w:val="99"/>
    <w:rsid w:val="003B1DD1"/>
    <w:pPr>
      <w:tabs>
        <w:tab w:val="center" w:pos="4677"/>
        <w:tab w:val="right" w:pos="9355"/>
      </w:tabs>
    </w:pPr>
  </w:style>
  <w:style w:type="character" w:customStyle="1" w:styleId="a7">
    <w:name w:val="Нижний колонтитул Знак"/>
    <w:basedOn w:val="a0"/>
    <w:link w:val="a6"/>
    <w:uiPriority w:val="99"/>
    <w:locked/>
    <w:rsid w:val="003B1DD1"/>
    <w:rPr>
      <w:sz w:val="24"/>
      <w:szCs w:val="24"/>
    </w:rPr>
  </w:style>
  <w:style w:type="character" w:styleId="a8">
    <w:name w:val="annotation reference"/>
    <w:basedOn w:val="a0"/>
    <w:uiPriority w:val="99"/>
    <w:semiHidden/>
    <w:rsid w:val="00785F0F"/>
    <w:rPr>
      <w:sz w:val="16"/>
      <w:szCs w:val="16"/>
    </w:rPr>
  </w:style>
  <w:style w:type="paragraph" w:styleId="a9">
    <w:name w:val="annotation text"/>
    <w:basedOn w:val="a"/>
    <w:link w:val="aa"/>
    <w:uiPriority w:val="99"/>
    <w:semiHidden/>
    <w:rsid w:val="00785F0F"/>
    <w:rPr>
      <w:sz w:val="20"/>
      <w:szCs w:val="20"/>
    </w:rPr>
  </w:style>
  <w:style w:type="character" w:customStyle="1" w:styleId="aa">
    <w:name w:val="Текст примечания Знак"/>
    <w:basedOn w:val="a0"/>
    <w:link w:val="a9"/>
    <w:uiPriority w:val="99"/>
    <w:semiHidden/>
    <w:locked/>
    <w:rsid w:val="00785F0F"/>
    <w:rPr>
      <w:sz w:val="20"/>
      <w:szCs w:val="20"/>
    </w:rPr>
  </w:style>
  <w:style w:type="paragraph" w:styleId="ab">
    <w:name w:val="annotation subject"/>
    <w:basedOn w:val="a9"/>
    <w:next w:val="a9"/>
    <w:link w:val="ac"/>
    <w:uiPriority w:val="99"/>
    <w:semiHidden/>
    <w:rsid w:val="00785F0F"/>
    <w:rPr>
      <w:b/>
      <w:bCs/>
    </w:rPr>
  </w:style>
  <w:style w:type="character" w:customStyle="1" w:styleId="ac">
    <w:name w:val="Тема примечания Знак"/>
    <w:basedOn w:val="aa"/>
    <w:link w:val="ab"/>
    <w:uiPriority w:val="99"/>
    <w:semiHidden/>
    <w:locked/>
    <w:rsid w:val="00785F0F"/>
    <w:rPr>
      <w:b/>
      <w:bCs/>
      <w:sz w:val="20"/>
      <w:szCs w:val="20"/>
    </w:rPr>
  </w:style>
  <w:style w:type="paragraph" w:styleId="ad">
    <w:name w:val="Balloon Text"/>
    <w:basedOn w:val="a"/>
    <w:link w:val="ae"/>
    <w:uiPriority w:val="99"/>
    <w:semiHidden/>
    <w:rsid w:val="00785F0F"/>
    <w:rPr>
      <w:rFonts w:ascii="Segoe UI" w:hAnsi="Segoe UI" w:cs="Segoe UI"/>
      <w:sz w:val="18"/>
      <w:szCs w:val="18"/>
    </w:rPr>
  </w:style>
  <w:style w:type="character" w:customStyle="1" w:styleId="ae">
    <w:name w:val="Текст выноски Знак"/>
    <w:basedOn w:val="a0"/>
    <w:link w:val="ad"/>
    <w:uiPriority w:val="99"/>
    <w:semiHidden/>
    <w:locked/>
    <w:rsid w:val="00785F0F"/>
    <w:rPr>
      <w:rFonts w:ascii="Segoe UI" w:hAnsi="Segoe UI" w:cs="Segoe UI"/>
      <w:sz w:val="18"/>
      <w:szCs w:val="18"/>
    </w:rPr>
  </w:style>
  <w:style w:type="paragraph" w:styleId="af">
    <w:name w:val="Body Text"/>
    <w:basedOn w:val="a"/>
    <w:link w:val="af0"/>
    <w:uiPriority w:val="99"/>
    <w:rsid w:val="000B4727"/>
    <w:pPr>
      <w:ind w:right="-766"/>
    </w:pPr>
    <w:rPr>
      <w:sz w:val="17"/>
      <w:szCs w:val="17"/>
    </w:rPr>
  </w:style>
  <w:style w:type="character" w:customStyle="1" w:styleId="af0">
    <w:name w:val="Основной текст Знак"/>
    <w:basedOn w:val="a0"/>
    <w:link w:val="af"/>
    <w:uiPriority w:val="99"/>
    <w:locked/>
    <w:rsid w:val="000B4727"/>
    <w:rPr>
      <w:sz w:val="17"/>
      <w:szCs w:val="17"/>
    </w:rPr>
  </w:style>
  <w:style w:type="character" w:styleId="af1">
    <w:name w:val="Hyperlink"/>
    <w:basedOn w:val="a0"/>
    <w:uiPriority w:val="99"/>
    <w:unhideWhenUsed/>
    <w:rsid w:val="009C3B18"/>
    <w:rPr>
      <w:color w:val="0000FF" w:themeColor="hyperlink"/>
      <w:u w:val="single"/>
    </w:rPr>
  </w:style>
  <w:style w:type="paragraph" w:customStyle="1" w:styleId="Default">
    <w:name w:val="Default"/>
    <w:rsid w:val="003B379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injust-expert76.ru" TargetMode="External"/><Relationship Id="rId3" Type="http://schemas.openxmlformats.org/officeDocument/2006/relationships/webSettings" Target="webSettings.xml"/><Relationship Id="rId7" Type="http://schemas.openxmlformats.org/officeDocument/2006/relationships/hyperlink" Target="https://www.yarls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412A401BBF6CB2AF3B69F31A8166F45D5C8CFCBC6EAFFA6DA47BE9D24C0C358018B8ACA5E9AE8F978A5EB398FB12AEC81E1E25EA5F775BAZ0BE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2706</Words>
  <Characters>15428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Контракт</vt:lpstr>
    </vt:vector>
  </TitlesOfParts>
  <Company>D</Company>
  <LinksUpToDate>false</LinksUpToDate>
  <CharactersWithSpaces>18098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dc:title>
  <dc:subject/>
  <dc:creator>Одинцов Денис</dc:creator>
  <cp:keywords/>
  <dc:description/>
  <cp:lastModifiedBy>Морозов Юрий Альбертович</cp:lastModifiedBy>
  <cp:revision>12</cp:revision>
  <cp:lastPrinted>2022-09-26T08:35:00Z</cp:lastPrinted>
  <dcterms:created xsi:type="dcterms:W3CDTF">2025-11-12T11:51:00Z</dcterms:created>
  <dcterms:modified xsi:type="dcterms:W3CDTF">2026-08-31T04:50:00Z</dcterms:modified>
</cp:coreProperties>
</file>