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6E0" w:rsidRPr="00E866F6" w:rsidRDefault="000D5397" w:rsidP="00C03531">
      <w:pPr>
        <w:pStyle w:val="3"/>
        <w:shd w:val="clear" w:color="auto" w:fill="FFFFFF"/>
        <w:spacing w:before="0"/>
        <w:rPr>
          <w:b/>
          <w:bCs/>
          <w:sz w:val="20"/>
          <w:szCs w:val="20"/>
          <w:lang w:eastAsia="ar-SA"/>
        </w:rPr>
      </w:pPr>
      <w:r>
        <w:rPr>
          <w:b/>
          <w:bCs/>
          <w:sz w:val="20"/>
          <w:szCs w:val="20"/>
          <w:lang w:eastAsia="ar-SA"/>
        </w:rPr>
        <w:t xml:space="preserve">                                                                </w:t>
      </w:r>
      <w:r w:rsidR="00C03531">
        <w:rPr>
          <w:rFonts w:ascii="Times New Roman" w:hAnsi="Times New Roman"/>
          <w:b/>
          <w:sz w:val="20"/>
        </w:rPr>
        <w:t>Контракт N</w:t>
      </w:r>
    </w:p>
    <w:p w:rsidR="007366E0" w:rsidRPr="00E866F6" w:rsidRDefault="00A6401E" w:rsidP="007366E0">
      <w:pPr>
        <w:shd w:val="clear" w:color="auto" w:fill="FFFFFF"/>
        <w:autoSpaceDE w:val="0"/>
        <w:autoSpaceDN w:val="0"/>
        <w:adjustRightInd w:val="0"/>
        <w:ind w:left="-567"/>
        <w:rPr>
          <w:sz w:val="20"/>
          <w:szCs w:val="20"/>
          <w:lang w:val="ru-RU" w:eastAsia="ru-RU"/>
        </w:rPr>
      </w:pPr>
      <w:r w:rsidRPr="00E866F6">
        <w:rPr>
          <w:sz w:val="20"/>
          <w:szCs w:val="20"/>
          <w:lang w:val="ru-RU" w:eastAsia="ru-RU"/>
        </w:rPr>
        <w:t>г. Киров</w:t>
      </w:r>
      <w:r w:rsidRPr="00E866F6">
        <w:rPr>
          <w:sz w:val="20"/>
          <w:szCs w:val="20"/>
          <w:lang w:val="ru-RU" w:eastAsia="ru-RU"/>
        </w:rPr>
        <w:tab/>
      </w:r>
      <w:r w:rsidRPr="00E866F6">
        <w:rPr>
          <w:sz w:val="20"/>
          <w:szCs w:val="20"/>
          <w:lang w:val="ru-RU" w:eastAsia="ru-RU"/>
        </w:rPr>
        <w:tab/>
      </w:r>
      <w:r w:rsidRPr="00E866F6">
        <w:rPr>
          <w:sz w:val="20"/>
          <w:szCs w:val="20"/>
          <w:lang w:val="ru-RU" w:eastAsia="ru-RU"/>
        </w:rPr>
        <w:tab/>
      </w:r>
      <w:r w:rsidRPr="00E866F6">
        <w:rPr>
          <w:sz w:val="20"/>
          <w:szCs w:val="20"/>
          <w:lang w:val="ru-RU" w:eastAsia="ru-RU"/>
        </w:rPr>
        <w:tab/>
      </w:r>
      <w:r w:rsidRPr="00E866F6">
        <w:rPr>
          <w:sz w:val="20"/>
          <w:szCs w:val="20"/>
          <w:lang w:val="ru-RU" w:eastAsia="ru-RU"/>
        </w:rPr>
        <w:tab/>
      </w:r>
      <w:r w:rsidRPr="00E866F6">
        <w:rPr>
          <w:sz w:val="20"/>
          <w:szCs w:val="20"/>
          <w:lang w:val="ru-RU" w:eastAsia="ru-RU"/>
        </w:rPr>
        <w:tab/>
        <w:t xml:space="preserve">                                                       </w:t>
      </w:r>
      <w:r w:rsidR="00510D05">
        <w:rPr>
          <w:sz w:val="20"/>
          <w:szCs w:val="20"/>
          <w:lang w:val="ru-RU" w:eastAsia="ru-RU"/>
        </w:rPr>
        <w:t xml:space="preserve">          </w:t>
      </w:r>
      <w:r w:rsidRPr="00E866F6">
        <w:rPr>
          <w:sz w:val="20"/>
          <w:szCs w:val="20"/>
          <w:lang w:val="ru-RU" w:eastAsia="ru-RU"/>
        </w:rPr>
        <w:t>«</w:t>
      </w:r>
      <w:r w:rsidR="009B036A">
        <w:rPr>
          <w:sz w:val="20"/>
          <w:szCs w:val="20"/>
          <w:lang w:val="ru-RU" w:eastAsia="ru-RU"/>
        </w:rPr>
        <w:t>__</w:t>
      </w:r>
      <w:r w:rsidRPr="00E866F6">
        <w:rPr>
          <w:sz w:val="20"/>
          <w:szCs w:val="20"/>
          <w:lang w:val="ru-RU" w:eastAsia="ru-RU"/>
        </w:rPr>
        <w:t>»</w:t>
      </w:r>
      <w:r w:rsidR="009B036A">
        <w:rPr>
          <w:sz w:val="20"/>
          <w:szCs w:val="20"/>
          <w:lang w:val="ru-RU" w:eastAsia="ru-RU"/>
        </w:rPr>
        <w:t xml:space="preserve"> _______</w:t>
      </w:r>
      <w:r w:rsidR="00510D05">
        <w:rPr>
          <w:sz w:val="20"/>
          <w:szCs w:val="20"/>
          <w:lang w:val="ru-RU" w:eastAsia="ru-RU"/>
        </w:rPr>
        <w:t xml:space="preserve"> </w:t>
      </w:r>
      <w:r w:rsidRPr="00E866F6">
        <w:rPr>
          <w:sz w:val="20"/>
          <w:szCs w:val="20"/>
          <w:lang w:val="ru-RU" w:eastAsia="ru-RU"/>
        </w:rPr>
        <w:t>202</w:t>
      </w:r>
      <w:r w:rsidR="000D1F87">
        <w:rPr>
          <w:sz w:val="20"/>
          <w:szCs w:val="20"/>
          <w:lang w:val="ru-RU" w:eastAsia="ru-RU"/>
        </w:rPr>
        <w:t xml:space="preserve">6 </w:t>
      </w:r>
      <w:r w:rsidRPr="00E866F6">
        <w:rPr>
          <w:sz w:val="20"/>
          <w:szCs w:val="20"/>
          <w:lang w:val="ru-RU" w:eastAsia="ru-RU"/>
        </w:rPr>
        <w:t xml:space="preserve"> г.</w:t>
      </w:r>
    </w:p>
    <w:p w:rsidR="007366E0" w:rsidRPr="00E866F6" w:rsidRDefault="007366E0" w:rsidP="007366E0">
      <w:pPr>
        <w:shd w:val="clear" w:color="auto" w:fill="FFFFFF"/>
        <w:autoSpaceDE w:val="0"/>
        <w:autoSpaceDN w:val="0"/>
        <w:adjustRightInd w:val="0"/>
        <w:ind w:left="-567" w:firstLine="709"/>
        <w:rPr>
          <w:sz w:val="20"/>
          <w:szCs w:val="20"/>
          <w:lang w:val="ru-RU" w:eastAsia="ru-RU"/>
        </w:rPr>
      </w:pPr>
    </w:p>
    <w:p w:rsidR="001E3EBD" w:rsidRPr="0082241A" w:rsidRDefault="001E3EBD" w:rsidP="001E3EBD">
      <w:pPr>
        <w:numPr>
          <w:ilvl w:val="0"/>
          <w:numId w:val="1"/>
        </w:numPr>
        <w:shd w:val="clear" w:color="auto" w:fill="FFFFFF"/>
        <w:suppressAutoHyphens/>
        <w:autoSpaceDE w:val="0"/>
        <w:autoSpaceDN w:val="0"/>
        <w:adjustRightInd w:val="0"/>
        <w:ind w:left="-426" w:firstLine="852"/>
        <w:rPr>
          <w:sz w:val="20"/>
          <w:szCs w:val="20"/>
          <w:lang w:val="ru-RU" w:eastAsia="ru-RU"/>
        </w:rPr>
      </w:pPr>
      <w:bookmarkStart w:id="0" w:name="ConsigneeName"/>
      <w:r w:rsidRPr="00067599">
        <w:rPr>
          <w:noProof/>
          <w:sz w:val="20"/>
          <w:szCs w:val="20"/>
          <w:lang w:val="ru-RU" w:eastAsia="ru-RU"/>
        </w:rPr>
        <w:t>МУНИЦИПАЛЬНОЕ БЮДЖЕТНОЕ ОБЩЕОБРАЗОВАТЕЛЬНОЕ УЧРЕЖДЕНИЕ "СРЕДНЯЯ ОБЩЕОБРАЗОВАТЕЛЬНАЯ ШКОЛА № 57" ГОРОДА КИРОВА</w:t>
      </w:r>
      <w:bookmarkEnd w:id="0"/>
      <w:r w:rsidRPr="00067599">
        <w:rPr>
          <w:noProof/>
          <w:sz w:val="20"/>
          <w:szCs w:val="20"/>
          <w:lang w:val="ru-RU" w:eastAsia="ru-RU"/>
        </w:rPr>
        <w:t xml:space="preserve"> (сокращенное наименование </w:t>
      </w:r>
      <w:bookmarkStart w:id="1" w:name="ConsigneeNameShort"/>
      <w:r w:rsidRPr="00067599">
        <w:rPr>
          <w:noProof/>
          <w:sz w:val="20"/>
          <w:szCs w:val="20"/>
          <w:lang w:val="ru-RU" w:eastAsia="ru-RU"/>
        </w:rPr>
        <w:t>МБОУ "СОШ № 57" ГОРОДА КИРОВА</w:t>
      </w:r>
      <w:bookmarkEnd w:id="1"/>
      <w:r w:rsidRPr="00067599">
        <w:rPr>
          <w:noProof/>
          <w:sz w:val="20"/>
          <w:szCs w:val="20"/>
          <w:lang w:val="ru-RU" w:eastAsia="ru-RU"/>
        </w:rPr>
        <w:t>)</w:t>
      </w:r>
      <w:r w:rsidRPr="00067599">
        <w:rPr>
          <w:sz w:val="20"/>
          <w:szCs w:val="20"/>
          <w:lang w:val="ru-RU" w:eastAsia="ru-RU"/>
        </w:rPr>
        <w:t xml:space="preserve">, </w:t>
      </w:r>
      <w:r w:rsidRPr="00067599">
        <w:rPr>
          <w:noProof/>
          <w:sz w:val="20"/>
          <w:szCs w:val="20"/>
          <w:lang w:val="ru-RU" w:eastAsia="ru-RU"/>
        </w:rPr>
        <w:t xml:space="preserve">именуемое в дальнейшем «Заказчик», в лице </w:t>
      </w:r>
      <w:bookmarkStart w:id="2" w:name="ConsigneeManagerFullNameGenitive"/>
      <w:r>
        <w:rPr>
          <w:noProof/>
          <w:sz w:val="20"/>
          <w:szCs w:val="20"/>
          <w:lang w:val="ru-RU" w:eastAsia="ru-RU"/>
        </w:rPr>
        <w:t xml:space="preserve">директора </w:t>
      </w:r>
      <w:r w:rsidRPr="00067599">
        <w:rPr>
          <w:noProof/>
          <w:sz w:val="20"/>
          <w:szCs w:val="20"/>
          <w:lang w:val="ru-RU" w:eastAsia="ru-RU"/>
        </w:rPr>
        <w:t>Балашова Дмитрия Александровича</w:t>
      </w:r>
      <w:bookmarkEnd w:id="2"/>
      <w:r w:rsidRPr="00067599">
        <w:rPr>
          <w:sz w:val="20"/>
          <w:szCs w:val="20"/>
          <w:lang w:val="ru-RU" w:eastAsia="ru-RU"/>
        </w:rPr>
        <w:t xml:space="preserve">, действующего на основании Устава, с одной стороны, и </w:t>
      </w:r>
      <w:r w:rsidR="000D1F87">
        <w:rPr>
          <w:sz w:val="20"/>
          <w:szCs w:val="20"/>
          <w:lang w:val="ru-RU"/>
        </w:rPr>
        <w:t>______________</w:t>
      </w:r>
      <w:r w:rsidRPr="00067599">
        <w:rPr>
          <w:sz w:val="20"/>
          <w:szCs w:val="20"/>
          <w:lang w:val="ru-RU" w:eastAsia="ru-RU"/>
        </w:rPr>
        <w:t>,</w:t>
      </w:r>
      <w:r w:rsidRPr="00067599">
        <w:rPr>
          <w:sz w:val="20"/>
          <w:szCs w:val="20"/>
          <w:lang w:val="ru-RU"/>
        </w:rPr>
        <w:t xml:space="preserve"> в лице </w:t>
      </w:r>
      <w:r w:rsidR="000D1F87">
        <w:rPr>
          <w:sz w:val="20"/>
          <w:szCs w:val="20"/>
          <w:lang w:val="ru-RU"/>
        </w:rPr>
        <w:t>_________________</w:t>
      </w:r>
      <w:r w:rsidRPr="00067599">
        <w:rPr>
          <w:sz w:val="20"/>
          <w:szCs w:val="20"/>
          <w:lang w:val="ru-RU"/>
        </w:rPr>
        <w:t>,</w:t>
      </w:r>
      <w:r w:rsidRPr="00067599">
        <w:rPr>
          <w:sz w:val="20"/>
          <w:szCs w:val="20"/>
          <w:lang w:val="ru-RU" w:eastAsia="ru-RU"/>
        </w:rPr>
        <w:t xml:space="preserve"> </w:t>
      </w:r>
      <w:r w:rsidRPr="00067599">
        <w:rPr>
          <w:sz w:val="20"/>
          <w:szCs w:val="20"/>
          <w:lang w:val="ru-RU"/>
        </w:rPr>
        <w:t xml:space="preserve">действующего на основании </w:t>
      </w:r>
      <w:r w:rsidR="000D1F87">
        <w:rPr>
          <w:sz w:val="20"/>
          <w:szCs w:val="20"/>
          <w:lang w:val="ru-RU"/>
        </w:rPr>
        <w:t>_________</w:t>
      </w:r>
      <w:r w:rsidRPr="00067599">
        <w:rPr>
          <w:sz w:val="20"/>
          <w:szCs w:val="20"/>
          <w:lang w:val="ru-RU"/>
        </w:rPr>
        <w:t>,</w:t>
      </w:r>
      <w:r w:rsidRPr="00067599">
        <w:rPr>
          <w:sz w:val="20"/>
          <w:szCs w:val="20"/>
          <w:lang w:val="ru-RU" w:eastAsia="ru-RU"/>
        </w:rPr>
        <w:t xml:space="preserve"> именуем</w:t>
      </w:r>
      <w:r>
        <w:rPr>
          <w:sz w:val="20"/>
          <w:szCs w:val="20"/>
          <w:lang w:val="ru-RU" w:eastAsia="ru-RU"/>
        </w:rPr>
        <w:t>ое</w:t>
      </w:r>
      <w:r w:rsidRPr="00067599">
        <w:rPr>
          <w:sz w:val="20"/>
          <w:szCs w:val="20"/>
          <w:lang w:val="ru-RU" w:eastAsia="ru-RU"/>
        </w:rPr>
        <w:t xml:space="preserve"> в дальнейшем «Поставщик», с другой стороны, вместе именуемые «Стороны», соответствии с п.5 ч.1 ст. 93 Федерального закона от 05 апреля 2013 г. № 44-ФЗ «О контрактной системе в сфере закупок товаров, работ, услуг для обеспечения государ</w:t>
      </w:r>
      <w:r>
        <w:rPr>
          <w:sz w:val="20"/>
          <w:szCs w:val="20"/>
          <w:lang w:val="ru-RU" w:eastAsia="ru-RU"/>
        </w:rPr>
        <w:t>ственных и муниципальных нужд»,</w:t>
      </w:r>
      <w:r w:rsidRPr="00067599">
        <w:rPr>
          <w:sz w:val="20"/>
          <w:szCs w:val="20"/>
          <w:lang w:val="ru-RU" w:eastAsia="ru-RU"/>
        </w:rPr>
        <w:t xml:space="preserve"> заключили настоящий договор (далее – договор) о нижеследующем</w:t>
      </w:r>
      <w:r w:rsidRPr="00E866F6">
        <w:rPr>
          <w:sz w:val="20"/>
          <w:szCs w:val="20"/>
          <w:lang w:val="ru-RU" w:eastAsia="ru-RU"/>
        </w:rPr>
        <w:t>:</w:t>
      </w:r>
    </w:p>
    <w:p w:rsidR="007366E0" w:rsidRPr="00E866F6" w:rsidRDefault="007366E0" w:rsidP="001E3EBD">
      <w:pPr>
        <w:numPr>
          <w:ilvl w:val="0"/>
          <w:numId w:val="1"/>
        </w:numPr>
        <w:shd w:val="clear" w:color="auto" w:fill="FFFFFF"/>
        <w:suppressAutoHyphens/>
        <w:autoSpaceDE w:val="0"/>
        <w:autoSpaceDN w:val="0"/>
        <w:adjustRightInd w:val="0"/>
        <w:ind w:left="-567"/>
        <w:rPr>
          <w:b/>
          <w:sz w:val="20"/>
          <w:szCs w:val="20"/>
          <w:lang w:val="ru-RU" w:eastAsia="ar-SA"/>
        </w:rPr>
      </w:pPr>
    </w:p>
    <w:p w:rsidR="00C03531" w:rsidRPr="004032B6" w:rsidRDefault="00A6401E" w:rsidP="00C03531">
      <w:pPr>
        <w:widowControl w:val="0"/>
        <w:jc w:val="center"/>
        <w:outlineLvl w:val="1"/>
        <w:rPr>
          <w:sz w:val="20"/>
        </w:rPr>
      </w:pPr>
      <w:r w:rsidRPr="004032B6">
        <w:rPr>
          <w:sz w:val="20"/>
          <w:szCs w:val="20"/>
          <w:lang w:val="ru-RU" w:eastAsia="ar-SA"/>
        </w:rPr>
        <w:t xml:space="preserve">1. Предмет </w:t>
      </w:r>
      <w:r w:rsidR="00C03531" w:rsidRPr="004032B6">
        <w:rPr>
          <w:sz w:val="20"/>
        </w:rPr>
        <w:t>Контракта</w:t>
      </w:r>
    </w:p>
    <w:p w:rsidR="007366E0" w:rsidRPr="004032B6" w:rsidRDefault="007366E0" w:rsidP="007366E0">
      <w:pPr>
        <w:numPr>
          <w:ilvl w:val="0"/>
          <w:numId w:val="1"/>
        </w:numPr>
        <w:tabs>
          <w:tab w:val="left" w:pos="720"/>
        </w:tabs>
        <w:suppressAutoHyphens/>
        <w:ind w:left="-567" w:firstLine="709"/>
        <w:jc w:val="center"/>
        <w:rPr>
          <w:sz w:val="20"/>
          <w:szCs w:val="20"/>
          <w:lang w:val="ru-RU" w:eastAsia="ar-SA"/>
        </w:rPr>
      </w:pPr>
    </w:p>
    <w:p w:rsidR="0074509C" w:rsidRDefault="00A6401E" w:rsidP="00D355EA">
      <w:pPr>
        <w:tabs>
          <w:tab w:val="left" w:pos="0"/>
        </w:tabs>
        <w:suppressAutoHyphens/>
        <w:ind w:left="-567" w:hanging="142"/>
        <w:jc w:val="both"/>
        <w:rPr>
          <w:sz w:val="20"/>
          <w:szCs w:val="20"/>
          <w:lang w:val="ru-RU"/>
        </w:rPr>
      </w:pPr>
      <w:r w:rsidRPr="00E866F6">
        <w:rPr>
          <w:sz w:val="20"/>
          <w:szCs w:val="20"/>
          <w:lang w:val="ru-RU" w:eastAsia="ar-SA"/>
        </w:rPr>
        <w:t xml:space="preserve">        </w:t>
      </w:r>
    </w:p>
    <w:p w:rsidR="00D355EA" w:rsidRPr="00D355EA" w:rsidRDefault="00D355EA" w:rsidP="00C03531">
      <w:pPr>
        <w:widowControl w:val="0"/>
        <w:ind w:left="-284"/>
        <w:rPr>
          <w:sz w:val="20"/>
          <w:lang w:val="ru-RU"/>
        </w:rPr>
      </w:pPr>
      <w:r w:rsidRPr="00D355EA">
        <w:rPr>
          <w:sz w:val="20"/>
          <w:lang w:val="ru-RU"/>
        </w:rPr>
        <w:t xml:space="preserve">1.1. Поставщик обязуется поставить </w:t>
      </w:r>
      <w:r w:rsidRPr="00E866F6">
        <w:rPr>
          <w:rFonts w:ascii="Times New Roman CYR" w:hAnsi="Times New Roman CYR" w:cs="Times New Roman CYR"/>
          <w:b/>
          <w:color w:val="000000"/>
          <w:sz w:val="20"/>
          <w:szCs w:val="20"/>
          <w:lang w:val="ru-RU" w:eastAsia="ru-RU"/>
        </w:rPr>
        <w:t xml:space="preserve">учебники </w:t>
      </w:r>
      <w:r w:rsidRPr="00E866F6">
        <w:rPr>
          <w:b/>
          <w:bCs/>
          <w:sz w:val="20"/>
          <w:szCs w:val="20"/>
          <w:lang w:val="ru-RU" w:eastAsia="ru-RU"/>
        </w:rPr>
        <w:t>печатные общеобразовательного назначения</w:t>
      </w:r>
      <w:r w:rsidRPr="00D355EA">
        <w:rPr>
          <w:sz w:val="20"/>
          <w:lang w:val="ru-RU"/>
        </w:rPr>
        <w:t xml:space="preserve"> </w:t>
      </w:r>
      <w:r w:rsidRPr="00D355EA">
        <w:rPr>
          <w:sz w:val="20"/>
          <w:lang w:val="ru-RU"/>
        </w:rPr>
        <w:t>(далее Товар)</w:t>
      </w:r>
      <w:r w:rsidRPr="00D355EA">
        <w:rPr>
          <w:b/>
          <w:sz w:val="20"/>
          <w:lang w:val="ru-RU"/>
        </w:rPr>
        <w:t xml:space="preserve">, </w:t>
      </w:r>
      <w:r w:rsidRPr="00D355EA">
        <w:rPr>
          <w:sz w:val="20"/>
          <w:lang w:val="ru-RU"/>
        </w:rPr>
        <w:t>а Заказчик обязуется принять и оплатить Товар в порядке и на условиях, предусмотренных Контрактом.</w:t>
      </w:r>
    </w:p>
    <w:p w:rsidR="00C03531" w:rsidRDefault="00D355EA" w:rsidP="00C03531">
      <w:pPr>
        <w:widowControl w:val="0"/>
        <w:ind w:left="-284"/>
        <w:jc w:val="both"/>
        <w:rPr>
          <w:sz w:val="20"/>
          <w:lang w:val="ru-RU"/>
        </w:rPr>
      </w:pPr>
      <w:r w:rsidRPr="00D355EA">
        <w:rPr>
          <w:sz w:val="20"/>
          <w:lang w:val="ru-RU"/>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rsidR="00D355EA" w:rsidRPr="00C03531" w:rsidRDefault="00D355EA" w:rsidP="00C03531">
      <w:pPr>
        <w:widowControl w:val="0"/>
        <w:ind w:left="-284"/>
        <w:jc w:val="both"/>
        <w:rPr>
          <w:sz w:val="20"/>
          <w:lang w:val="ru-RU"/>
        </w:rPr>
      </w:pPr>
      <w:r w:rsidRPr="00D355EA">
        <w:rPr>
          <w:sz w:val="20"/>
          <w:lang w:val="ru-RU"/>
        </w:rPr>
        <w:t>1.3. Идентификационный код закупки:</w:t>
      </w:r>
      <w:r w:rsidRPr="00D355EA">
        <w:rPr>
          <w:b/>
          <w:kern w:val="2"/>
          <w:sz w:val="20"/>
          <w:lang w:val="ru-RU" w:eastAsia="zh-CN"/>
        </w:rPr>
        <w:t xml:space="preserve"> </w:t>
      </w:r>
      <w:r w:rsidRPr="00D355EA">
        <w:rPr>
          <w:sz w:val="20"/>
          <w:lang w:val="ru-RU"/>
        </w:rPr>
        <w:t>263434604126243450100100010000000244</w:t>
      </w:r>
      <w:r w:rsidRPr="00D355EA">
        <w:rPr>
          <w:kern w:val="2"/>
          <w:sz w:val="20"/>
          <w:lang w:val="ru-RU" w:eastAsia="zh-CN"/>
        </w:rPr>
        <w:t xml:space="preserve"> </w:t>
      </w:r>
    </w:p>
    <w:p w:rsidR="00D355EA" w:rsidRPr="00D355EA" w:rsidRDefault="00D355EA" w:rsidP="00D355EA">
      <w:pPr>
        <w:widowControl w:val="0"/>
        <w:tabs>
          <w:tab w:val="left" w:pos="883"/>
        </w:tabs>
        <w:jc w:val="both"/>
        <w:rPr>
          <w:sz w:val="20"/>
          <w:lang w:val="ru-RU"/>
        </w:rPr>
      </w:pPr>
    </w:p>
    <w:p w:rsidR="00A94AC5" w:rsidRPr="00E866F6" w:rsidRDefault="00A94AC5" w:rsidP="004032B6">
      <w:pPr>
        <w:tabs>
          <w:tab w:val="left" w:pos="0"/>
        </w:tabs>
        <w:suppressAutoHyphens/>
        <w:jc w:val="both"/>
        <w:rPr>
          <w:sz w:val="20"/>
          <w:szCs w:val="20"/>
          <w:lang w:val="ru-RU" w:eastAsia="ru-RU"/>
        </w:rPr>
      </w:pPr>
    </w:p>
    <w:p w:rsidR="00C03531" w:rsidRDefault="00A6401E" w:rsidP="00C03531">
      <w:pPr>
        <w:ind w:left="-567" w:firstLine="284"/>
        <w:jc w:val="center"/>
        <w:rPr>
          <w:sz w:val="20"/>
          <w:szCs w:val="20"/>
          <w:lang w:val="ru-RU" w:eastAsia="ru-RU"/>
        </w:rPr>
      </w:pPr>
      <w:r w:rsidRPr="004032B6">
        <w:rPr>
          <w:sz w:val="20"/>
          <w:szCs w:val="20"/>
          <w:lang w:val="ru-RU" w:eastAsia="ru-RU"/>
        </w:rPr>
        <w:t>2.</w:t>
      </w:r>
      <w:r w:rsidRPr="00E866F6">
        <w:rPr>
          <w:b/>
          <w:sz w:val="20"/>
          <w:szCs w:val="20"/>
          <w:lang w:val="ru-RU" w:eastAsia="ru-RU"/>
        </w:rPr>
        <w:t xml:space="preserve"> </w:t>
      </w:r>
      <w:r w:rsidR="00C03531" w:rsidRPr="00C03531">
        <w:rPr>
          <w:sz w:val="20"/>
          <w:lang w:val="ru-RU"/>
        </w:rPr>
        <w:t>Цена Контракта и порядок расчетов</w:t>
      </w:r>
      <w:r w:rsidR="00C03531" w:rsidRPr="00E866F6">
        <w:rPr>
          <w:sz w:val="20"/>
          <w:szCs w:val="20"/>
          <w:lang w:val="ru-RU" w:eastAsia="ru-RU"/>
        </w:rPr>
        <w:t xml:space="preserve"> </w:t>
      </w:r>
    </w:p>
    <w:p w:rsidR="00C03531" w:rsidRPr="00C03531" w:rsidRDefault="00C03531" w:rsidP="00C03531">
      <w:pPr>
        <w:widowControl w:val="0"/>
        <w:ind w:firstLine="708"/>
        <w:jc w:val="both"/>
        <w:rPr>
          <w:sz w:val="20"/>
          <w:lang w:val="ru-RU"/>
        </w:rPr>
      </w:pPr>
      <w:r w:rsidRPr="00C03531">
        <w:rPr>
          <w:sz w:val="20"/>
          <w:lang w:val="ru-RU"/>
        </w:rPr>
        <w:t xml:space="preserve">2.1. Цена Контракта составляет </w:t>
      </w:r>
      <w:r w:rsidRPr="00C03531">
        <w:rPr>
          <w:b/>
          <w:sz w:val="20"/>
          <w:lang w:val="ru-RU"/>
        </w:rPr>
        <w:t>__________ (________________________) рублей 00 копеек, в том числе НДС/</w:t>
      </w:r>
      <w:r w:rsidRPr="00C03531">
        <w:rPr>
          <w:sz w:val="20"/>
          <w:lang w:val="ru-RU"/>
        </w:rPr>
        <w:t>Без НДС.</w:t>
      </w:r>
    </w:p>
    <w:p w:rsidR="00C03531" w:rsidRPr="00C03531" w:rsidRDefault="00C03531" w:rsidP="00C03531">
      <w:pPr>
        <w:widowControl w:val="0"/>
        <w:ind w:firstLine="708"/>
        <w:jc w:val="both"/>
        <w:rPr>
          <w:sz w:val="20"/>
          <w:lang w:val="ru-RU"/>
        </w:rPr>
      </w:pPr>
      <w:bookmarkStart w:id="3" w:name="P1457"/>
      <w:bookmarkStart w:id="4" w:name="P1445"/>
      <w:bookmarkEnd w:id="3"/>
      <w:bookmarkEnd w:id="4"/>
      <w:r w:rsidRPr="00C03531">
        <w:rPr>
          <w:sz w:val="20"/>
          <w:lang w:val="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3531" w:rsidRPr="00C03531" w:rsidRDefault="00C03531" w:rsidP="00C03531">
      <w:pPr>
        <w:widowControl w:val="0"/>
        <w:ind w:firstLine="708"/>
        <w:jc w:val="both"/>
        <w:rPr>
          <w:sz w:val="20"/>
          <w:lang w:val="ru-RU"/>
        </w:rPr>
      </w:pPr>
      <w:bookmarkStart w:id="5" w:name="P1458"/>
      <w:bookmarkEnd w:id="5"/>
      <w:r w:rsidRPr="00C03531">
        <w:rPr>
          <w:sz w:val="20"/>
          <w:lang w:val="ru-RU"/>
        </w:rPr>
        <w:t xml:space="preserve">2.3. </w:t>
      </w:r>
      <w:bookmarkStart w:id="6" w:name="P1459"/>
      <w:bookmarkEnd w:id="6"/>
      <w:r w:rsidRPr="00C03531">
        <w:rPr>
          <w:sz w:val="20"/>
          <w:lang w:val="ru-RU"/>
        </w:rPr>
        <w:t>Цена Контракта включает в себя: стоимость Товара, его упаковки, маркировки, стоимость доставки товара до Заказчика (включая разгрузку, погрузку товара), транспортные расходы, размещение товара в местах хранения Заказчика, а также иные расходы по Контракту, в том числе расходы на страхование, уплату таможенных пошлин, налогов, сборов и других обязательных платежей, установленных законодательством Российской Федерации.</w:t>
      </w:r>
    </w:p>
    <w:p w:rsidR="00C03531" w:rsidRPr="00C03531" w:rsidRDefault="00C03531" w:rsidP="00C03531">
      <w:pPr>
        <w:widowControl w:val="0"/>
        <w:ind w:firstLine="708"/>
        <w:jc w:val="both"/>
        <w:rPr>
          <w:sz w:val="20"/>
          <w:lang w:val="ru-RU"/>
        </w:rPr>
      </w:pPr>
      <w:r w:rsidRPr="00C03531">
        <w:rPr>
          <w:sz w:val="20"/>
          <w:lang w:val="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C03531">
          <w:rPr>
            <w:sz w:val="20"/>
            <w:lang w:val="ru-RU"/>
          </w:rPr>
          <w:t>законом</w:t>
        </w:r>
      </w:hyperlink>
      <w:r w:rsidRPr="00C03531">
        <w:rPr>
          <w:sz w:val="20"/>
          <w:lang w:val="ru-RU"/>
        </w:rPr>
        <w:t xml:space="preserve"> от 5 апреля 2013 г. </w:t>
      </w:r>
      <w:r>
        <w:rPr>
          <w:sz w:val="20"/>
        </w:rPr>
        <w:t>N</w:t>
      </w:r>
      <w:r w:rsidRPr="00C03531">
        <w:rPr>
          <w:sz w:val="20"/>
          <w:lang w:val="ru-RU"/>
        </w:rPr>
        <w:t xml:space="preserve"> 44-ФЗ "О контрактной системе в сфере закупок товаров, работ, услуг для обеспечения государственных и муниципальных нужд"  и Контрактом.</w:t>
      </w:r>
    </w:p>
    <w:p w:rsidR="00C03531" w:rsidRPr="00C03531" w:rsidRDefault="00C03531" w:rsidP="00C03531">
      <w:pPr>
        <w:widowControl w:val="0"/>
        <w:ind w:firstLine="540"/>
        <w:jc w:val="both"/>
        <w:rPr>
          <w:sz w:val="20"/>
          <w:lang w:val="ru-RU"/>
        </w:rPr>
      </w:pPr>
      <w:bookmarkStart w:id="7" w:name="P1460"/>
      <w:bookmarkEnd w:id="7"/>
      <w:r w:rsidRPr="00C03531">
        <w:rPr>
          <w:sz w:val="20"/>
          <w:lang w:val="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C03531" w:rsidRPr="00C03531" w:rsidRDefault="00C03531" w:rsidP="00C03531">
      <w:pPr>
        <w:widowControl w:val="0"/>
        <w:ind w:firstLine="540"/>
        <w:jc w:val="both"/>
        <w:rPr>
          <w:sz w:val="20"/>
          <w:lang w:val="ru-RU"/>
        </w:rPr>
      </w:pPr>
      <w:r w:rsidRPr="00C03531">
        <w:rPr>
          <w:sz w:val="20"/>
          <w:lang w:val="ru-RU"/>
        </w:rPr>
        <w:t xml:space="preserve">2.5. Источник финансирования Контракта – </w:t>
      </w:r>
      <w:r w:rsidRPr="00C03531">
        <w:rPr>
          <w:b/>
          <w:sz w:val="20"/>
          <w:lang w:val="ru-RU"/>
        </w:rPr>
        <w:t>Средства бюджетных учреждений</w:t>
      </w:r>
    </w:p>
    <w:p w:rsidR="00C03531" w:rsidRPr="00C03531" w:rsidRDefault="00C03531" w:rsidP="00C03531">
      <w:pPr>
        <w:ind w:firstLine="540"/>
        <w:jc w:val="both"/>
        <w:rPr>
          <w:sz w:val="20"/>
          <w:lang w:val="ru-RU"/>
        </w:rPr>
      </w:pPr>
      <w:r w:rsidRPr="00C03531">
        <w:rPr>
          <w:sz w:val="20"/>
          <w:lang w:val="ru-RU"/>
        </w:rPr>
        <w:t xml:space="preserve">2.6. Выплата аванса при исполнении контракта, заключенного с участником закупки, указанным в </w:t>
      </w:r>
      <w:hyperlink r:id="rId9">
        <w:r w:rsidRPr="00C03531">
          <w:rPr>
            <w:sz w:val="20"/>
            <w:lang w:val="ru-RU"/>
          </w:rPr>
          <w:t>части 1</w:t>
        </w:r>
      </w:hyperlink>
      <w:r w:rsidRPr="00C03531">
        <w:rPr>
          <w:sz w:val="20"/>
          <w:lang w:val="ru-RU"/>
        </w:rPr>
        <w:t xml:space="preserve"> или </w:t>
      </w:r>
      <w:hyperlink r:id="rId10">
        <w:r w:rsidRPr="00C03531">
          <w:rPr>
            <w:sz w:val="20"/>
            <w:lang w:val="ru-RU"/>
          </w:rPr>
          <w:t>2 статьи 37</w:t>
        </w:r>
      </w:hyperlink>
      <w:r w:rsidRPr="00C03531">
        <w:rPr>
          <w:sz w:val="20"/>
          <w:lang w:val="ru-RU"/>
        </w:rPr>
        <w:t xml:space="preserve"> Закона № 44-ФЗ, не допускается. </w:t>
      </w:r>
    </w:p>
    <w:p w:rsidR="00C03531" w:rsidRDefault="00C03531" w:rsidP="00C03531">
      <w:pPr>
        <w:pStyle w:val="a9"/>
        <w:spacing w:after="0" w:line="240" w:lineRule="auto"/>
        <w:ind w:firstLine="540"/>
        <w:jc w:val="both"/>
        <w:rPr>
          <w:rFonts w:ascii="Times New Roman" w:hAnsi="Times New Roman"/>
          <w:sz w:val="20"/>
        </w:rPr>
      </w:pPr>
      <w:bookmarkStart w:id="8" w:name="P1473"/>
      <w:bookmarkStart w:id="9" w:name="P1469"/>
      <w:bookmarkStart w:id="10" w:name="P1468"/>
      <w:bookmarkStart w:id="11" w:name="P1467"/>
      <w:bookmarkStart w:id="12" w:name="P1466"/>
      <w:bookmarkStart w:id="13" w:name="P1464"/>
      <w:bookmarkStart w:id="14" w:name="P1462"/>
      <w:bookmarkEnd w:id="8"/>
      <w:bookmarkEnd w:id="9"/>
      <w:bookmarkEnd w:id="10"/>
      <w:bookmarkEnd w:id="11"/>
      <w:bookmarkEnd w:id="12"/>
      <w:bookmarkEnd w:id="13"/>
      <w:bookmarkEnd w:id="14"/>
      <w:r>
        <w:rPr>
          <w:rFonts w:ascii="Times New Roman" w:hAnsi="Times New Roman"/>
          <w:sz w:val="20"/>
        </w:rPr>
        <w:t xml:space="preserve">2.7. Расчеты между Заказчиком и Поставщиком производятся не позднее </w:t>
      </w:r>
      <w:r>
        <w:rPr>
          <w:rFonts w:ascii="Times New Roman" w:hAnsi="Times New Roman"/>
          <w:b/>
          <w:sz w:val="20"/>
        </w:rPr>
        <w:t>7 рабочих</w:t>
      </w:r>
      <w:r>
        <w:rPr>
          <w:rFonts w:ascii="Times New Roman" w:hAnsi="Times New Roman"/>
          <w:sz w:val="20"/>
        </w:rPr>
        <w:t xml:space="preserve"> дней </w:t>
      </w:r>
      <w:bookmarkStart w:id="15" w:name="P1475"/>
      <w:bookmarkEnd w:id="15"/>
      <w:r>
        <w:rPr>
          <w:rFonts w:ascii="Times New Roman" w:hAnsi="Times New Roman"/>
          <w:sz w:val="20"/>
        </w:rPr>
        <w:t>с даты подписания Заказчиком документа о приемке, предусмотренного частью 7 статьи 94 Закона № 44-ФЗ.</w:t>
      </w:r>
    </w:p>
    <w:p w:rsidR="00C03531" w:rsidRPr="00C03531" w:rsidRDefault="00C03531" w:rsidP="00C03531">
      <w:pPr>
        <w:widowControl w:val="0"/>
        <w:ind w:firstLine="540"/>
        <w:jc w:val="both"/>
        <w:rPr>
          <w:sz w:val="20"/>
          <w:lang w:val="ru-RU"/>
        </w:rPr>
      </w:pPr>
      <w:r w:rsidRPr="00C03531">
        <w:rPr>
          <w:sz w:val="20"/>
          <w:lang w:val="ru-RU"/>
        </w:rPr>
        <w:t>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C03531" w:rsidRPr="00C03531" w:rsidRDefault="00C03531" w:rsidP="00C03531">
      <w:pPr>
        <w:widowControl w:val="0"/>
        <w:ind w:firstLine="540"/>
        <w:jc w:val="both"/>
        <w:rPr>
          <w:sz w:val="20"/>
          <w:lang w:val="ru-RU"/>
        </w:rPr>
      </w:pPr>
      <w:r w:rsidRPr="00C03531">
        <w:rPr>
          <w:sz w:val="20"/>
          <w:lang w:val="ru-RU"/>
        </w:rPr>
        <w:t>2.9. В случае невыполнения требования Заказчика об уплате неустоек (штрафов, пени) в срок, установленный таким требованием, Заказчик вправе произвести оплату по контракту за вычетом соответствующего размера неустойки (штрафа, пени). При этом оплата по контракту осуществляется на основании документа о приемке, в котором указываются: сумма, подлежащая оплате в соответствии с условиями заключенного контракта; размер неустойки (штрафа, пени), подлежащий взысканию; основания применения и порядок расчета неустойки (штрафа, пени) итоговая сумма, подлежащая оплате Поставщику по контракту.</w:t>
      </w:r>
    </w:p>
    <w:p w:rsidR="00D355EA" w:rsidRDefault="00D355EA" w:rsidP="00D355EA">
      <w:pPr>
        <w:tabs>
          <w:tab w:val="left" w:pos="3479"/>
        </w:tabs>
        <w:autoSpaceDE w:val="0"/>
        <w:autoSpaceDN w:val="0"/>
        <w:adjustRightInd w:val="0"/>
        <w:ind w:left="-567" w:firstLine="284"/>
        <w:jc w:val="both"/>
        <w:rPr>
          <w:bCs/>
          <w:sz w:val="20"/>
          <w:szCs w:val="20"/>
          <w:lang w:val="ru-RU" w:eastAsia="ru-RU"/>
        </w:rPr>
      </w:pPr>
      <w:r>
        <w:rPr>
          <w:bCs/>
          <w:sz w:val="20"/>
          <w:szCs w:val="20"/>
          <w:lang w:val="ru-RU" w:eastAsia="ru-RU"/>
        </w:rPr>
        <w:tab/>
      </w:r>
    </w:p>
    <w:p w:rsidR="00D355EA" w:rsidRPr="00D355EA" w:rsidRDefault="00D355EA" w:rsidP="00D355EA">
      <w:pPr>
        <w:widowControl w:val="0"/>
        <w:outlineLvl w:val="1"/>
        <w:rPr>
          <w:sz w:val="20"/>
          <w:lang w:val="ru-RU"/>
        </w:rPr>
      </w:pPr>
      <w:r>
        <w:rPr>
          <w:bCs/>
          <w:sz w:val="20"/>
          <w:szCs w:val="20"/>
          <w:lang w:val="ru-RU" w:eastAsia="ru-RU"/>
        </w:rPr>
        <w:t xml:space="preserve">                                                            3. </w:t>
      </w:r>
      <w:r w:rsidRPr="00D355EA">
        <w:rPr>
          <w:sz w:val="20"/>
          <w:lang w:val="ru-RU"/>
        </w:rPr>
        <w:t>Порядок, сроки и условия поставки</w:t>
      </w:r>
    </w:p>
    <w:p w:rsidR="00D355EA" w:rsidRDefault="00D355EA" w:rsidP="00D355EA">
      <w:pPr>
        <w:widowControl w:val="0"/>
        <w:rPr>
          <w:sz w:val="20"/>
          <w:lang w:val="ru-RU"/>
        </w:rPr>
      </w:pPr>
      <w:r>
        <w:rPr>
          <w:sz w:val="20"/>
          <w:lang w:val="ru-RU"/>
        </w:rPr>
        <w:t xml:space="preserve">                                                                         </w:t>
      </w:r>
      <w:r w:rsidRPr="00D355EA">
        <w:rPr>
          <w:sz w:val="20"/>
          <w:lang w:val="ru-RU"/>
        </w:rPr>
        <w:t>и приемки Товара</w:t>
      </w:r>
    </w:p>
    <w:p w:rsidR="00D355EA" w:rsidRPr="00D355EA" w:rsidRDefault="00D355EA" w:rsidP="00D355EA">
      <w:pPr>
        <w:widowControl w:val="0"/>
        <w:ind w:hanging="284"/>
        <w:jc w:val="both"/>
        <w:rPr>
          <w:b/>
          <w:sz w:val="20"/>
          <w:lang w:val="ru-RU"/>
        </w:rPr>
      </w:pPr>
      <w:r w:rsidRPr="00D355EA">
        <w:rPr>
          <w:sz w:val="20"/>
          <w:lang w:val="ru-RU"/>
        </w:rPr>
        <w:t>3.1. Поставщик самостоятельно доставляет Товар Заказчику по адресу: Российская Федерация, Кировская область</w:t>
      </w:r>
      <w:r w:rsidRPr="00D355EA">
        <w:rPr>
          <w:b/>
          <w:sz w:val="20"/>
          <w:lang w:val="ru-RU"/>
        </w:rPr>
        <w:t xml:space="preserve">, г. Киров, ул. Горького, д. 37.  </w:t>
      </w:r>
    </w:p>
    <w:p w:rsidR="00D355EA" w:rsidRPr="00D355EA" w:rsidRDefault="00D355EA" w:rsidP="00D355EA">
      <w:pPr>
        <w:widowControl w:val="0"/>
        <w:ind w:firstLine="708"/>
        <w:jc w:val="both"/>
        <w:rPr>
          <w:sz w:val="20"/>
          <w:lang w:val="ru-RU"/>
        </w:rPr>
      </w:pPr>
      <w:r w:rsidRPr="00D355EA">
        <w:rPr>
          <w:sz w:val="20"/>
          <w:lang w:val="ru-RU"/>
        </w:rPr>
        <w:t>Поставщик не менее чем за 3 дня до осуществления поставки Товара направляет в адрес Заказчика уведомление о времени и дате доставки Товара в место доставки</w:t>
      </w:r>
      <w:r w:rsidR="00C03531">
        <w:rPr>
          <w:sz w:val="20"/>
          <w:lang w:val="ru-RU"/>
        </w:rPr>
        <w:t xml:space="preserve"> </w:t>
      </w:r>
      <w:r w:rsidRPr="00D355EA">
        <w:rPr>
          <w:i/>
          <w:sz w:val="20"/>
          <w:lang w:val="ru-RU"/>
        </w:rPr>
        <w:t>(уведомление может быть устным, поданным по средствам телефонной связи, электронной почты и другими способами).</w:t>
      </w:r>
    </w:p>
    <w:p w:rsidR="00D355EA" w:rsidRPr="00D355EA" w:rsidRDefault="00D355EA" w:rsidP="00D355EA">
      <w:pPr>
        <w:widowControl w:val="0"/>
        <w:ind w:firstLine="540"/>
        <w:jc w:val="both"/>
        <w:rPr>
          <w:sz w:val="20"/>
          <w:lang w:val="ru-RU"/>
        </w:rPr>
      </w:pPr>
      <w:bookmarkStart w:id="16" w:name="_Hlk163205184"/>
      <w:r w:rsidRPr="00D355EA">
        <w:rPr>
          <w:sz w:val="20"/>
          <w:lang w:val="ru-RU"/>
        </w:rPr>
        <w:lastRenderedPageBreak/>
        <w:t xml:space="preserve">Срок поставки: </w:t>
      </w:r>
      <w:bookmarkEnd w:id="16"/>
      <w:r w:rsidRPr="00D355EA">
        <w:rPr>
          <w:b/>
          <w:sz w:val="20"/>
          <w:lang w:val="ru-RU"/>
        </w:rPr>
        <w:t>с даты заключения контракта</w:t>
      </w:r>
      <w:r w:rsidRPr="00D355EA">
        <w:rPr>
          <w:sz w:val="20"/>
          <w:szCs w:val="20"/>
          <w:lang w:val="ru-RU" w:eastAsia="ar-SA"/>
        </w:rPr>
        <w:t xml:space="preserve"> </w:t>
      </w:r>
      <w:r w:rsidRPr="00C03531">
        <w:rPr>
          <w:b/>
          <w:sz w:val="20"/>
          <w:szCs w:val="20"/>
          <w:lang w:val="ru-RU" w:eastAsia="ar-SA"/>
        </w:rPr>
        <w:t>до 07 сентября 2026г</w:t>
      </w:r>
      <w:r w:rsidRPr="00D355EA">
        <w:rPr>
          <w:b/>
          <w:sz w:val="20"/>
          <w:lang w:val="ru-RU"/>
        </w:rPr>
        <w:t>.</w:t>
      </w:r>
    </w:p>
    <w:p w:rsidR="00D355EA" w:rsidRPr="00D355EA" w:rsidRDefault="00D355EA" w:rsidP="00D355EA">
      <w:pPr>
        <w:widowControl w:val="0"/>
        <w:ind w:firstLine="540"/>
        <w:jc w:val="both"/>
        <w:rPr>
          <w:sz w:val="20"/>
          <w:lang w:val="ru-RU"/>
        </w:rPr>
      </w:pPr>
      <w:r w:rsidRPr="00D355EA">
        <w:rPr>
          <w:sz w:val="20"/>
          <w:lang w:val="ru-RU"/>
        </w:rPr>
        <w:t>Допускается досрочная поставка товара по согласованию с Заказчиком.</w:t>
      </w:r>
    </w:p>
    <w:p w:rsidR="00D355EA" w:rsidRPr="00D355EA" w:rsidRDefault="00D355EA" w:rsidP="00D355EA">
      <w:pPr>
        <w:widowControl w:val="0"/>
        <w:ind w:hanging="284"/>
        <w:jc w:val="both"/>
        <w:rPr>
          <w:sz w:val="20"/>
          <w:lang w:val="ru-RU"/>
        </w:rPr>
      </w:pPr>
      <w:bookmarkStart w:id="17" w:name="P1485"/>
      <w:bookmarkStart w:id="18" w:name="P1482"/>
      <w:bookmarkEnd w:id="17"/>
      <w:bookmarkEnd w:id="18"/>
      <w:r w:rsidRPr="00D355EA">
        <w:rPr>
          <w:sz w:val="20"/>
          <w:lang w:val="ru-RU"/>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D355EA" w:rsidRPr="00D355EA" w:rsidRDefault="00D355EA" w:rsidP="00D355EA">
      <w:pPr>
        <w:widowControl w:val="0"/>
        <w:ind w:left="142" w:hanging="426"/>
        <w:jc w:val="both"/>
        <w:rPr>
          <w:sz w:val="20"/>
          <w:lang w:val="ru-RU"/>
        </w:rPr>
      </w:pPr>
      <w:r w:rsidRPr="00D355EA">
        <w:rPr>
          <w:sz w:val="20"/>
          <w:lang w:val="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D355EA" w:rsidRPr="00D355EA" w:rsidRDefault="00D355EA" w:rsidP="00D355EA">
      <w:pPr>
        <w:widowControl w:val="0"/>
        <w:ind w:hanging="284"/>
        <w:jc w:val="both"/>
        <w:rPr>
          <w:sz w:val="20"/>
          <w:lang w:val="ru-RU"/>
        </w:rPr>
      </w:pPr>
      <w:r w:rsidRPr="00D355EA">
        <w:rPr>
          <w:sz w:val="20"/>
          <w:lang w:val="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 44-ФЗ.</w:t>
      </w:r>
    </w:p>
    <w:p w:rsidR="00D355EA" w:rsidRPr="00D355EA" w:rsidRDefault="00D355EA" w:rsidP="00D355EA">
      <w:pPr>
        <w:widowControl w:val="0"/>
        <w:jc w:val="both"/>
        <w:rPr>
          <w:sz w:val="20"/>
          <w:lang w:val="ru-RU"/>
        </w:rPr>
      </w:pPr>
      <w:r w:rsidRPr="00D355EA">
        <w:rPr>
          <w:sz w:val="20"/>
          <w:lang w:val="ru-RU"/>
        </w:rPr>
        <w:t>3.5. В течение 5 (пяти) рабочих дней по факту поставки Товара Поставщик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D355EA" w:rsidRPr="00D355EA" w:rsidRDefault="00D355EA" w:rsidP="00D355EA">
      <w:pPr>
        <w:widowControl w:val="0"/>
        <w:ind w:firstLine="540"/>
        <w:jc w:val="both"/>
        <w:rPr>
          <w:sz w:val="20"/>
          <w:lang w:val="ru-RU"/>
        </w:rPr>
      </w:pPr>
      <w:r w:rsidRPr="00D355EA">
        <w:rPr>
          <w:sz w:val="20"/>
          <w:lang w:val="ru-RU"/>
        </w:rPr>
        <w:t>а) включенные в контракт идентификационный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Закона № 44-ФЗ, единицу измерения поставленного товара;</w:t>
      </w:r>
    </w:p>
    <w:p w:rsidR="00D355EA" w:rsidRPr="00D355EA" w:rsidRDefault="00D355EA" w:rsidP="00D355EA">
      <w:pPr>
        <w:widowControl w:val="0"/>
        <w:ind w:firstLine="540"/>
        <w:jc w:val="both"/>
        <w:rPr>
          <w:sz w:val="20"/>
          <w:lang w:val="ru-RU"/>
        </w:rPr>
      </w:pPr>
      <w:r w:rsidRPr="00D355EA">
        <w:rPr>
          <w:sz w:val="20"/>
          <w:lang w:val="ru-RU"/>
        </w:rPr>
        <w:t>б) наименование поставленного товара;</w:t>
      </w:r>
    </w:p>
    <w:p w:rsidR="00D355EA" w:rsidRPr="00D355EA" w:rsidRDefault="00D355EA" w:rsidP="00D355EA">
      <w:pPr>
        <w:widowControl w:val="0"/>
        <w:ind w:firstLine="540"/>
        <w:jc w:val="both"/>
        <w:rPr>
          <w:sz w:val="20"/>
          <w:lang w:val="ru-RU"/>
        </w:rPr>
      </w:pPr>
      <w:r w:rsidRPr="00D355EA">
        <w:rPr>
          <w:sz w:val="20"/>
          <w:lang w:val="ru-RU"/>
        </w:rPr>
        <w:t>в) наименование страны происхождения поставленного товара;</w:t>
      </w:r>
    </w:p>
    <w:p w:rsidR="00D355EA" w:rsidRPr="00D355EA" w:rsidRDefault="00D355EA" w:rsidP="00D355EA">
      <w:pPr>
        <w:widowControl w:val="0"/>
        <w:ind w:firstLine="540"/>
        <w:jc w:val="both"/>
        <w:rPr>
          <w:sz w:val="20"/>
          <w:lang w:val="ru-RU"/>
        </w:rPr>
      </w:pPr>
      <w:r w:rsidRPr="00D355EA">
        <w:rPr>
          <w:sz w:val="20"/>
          <w:lang w:val="ru-RU"/>
        </w:rPr>
        <w:t>г) информацию о количестве поставленного товара;</w:t>
      </w:r>
    </w:p>
    <w:p w:rsidR="00D355EA" w:rsidRPr="00D355EA" w:rsidRDefault="00D355EA" w:rsidP="00D355EA">
      <w:pPr>
        <w:widowControl w:val="0"/>
        <w:ind w:firstLine="540"/>
        <w:jc w:val="both"/>
        <w:rPr>
          <w:sz w:val="20"/>
          <w:lang w:val="ru-RU"/>
        </w:rPr>
      </w:pPr>
      <w:r w:rsidRPr="00D355EA">
        <w:rPr>
          <w:sz w:val="20"/>
          <w:lang w:val="ru-RU"/>
        </w:rPr>
        <w:t>д) стоимость исполненных Поставщиком обязательств, предусмотренных Контрактом, с указанием цены за единицу поставленного товара;</w:t>
      </w:r>
    </w:p>
    <w:p w:rsidR="00D355EA" w:rsidRPr="00D355EA" w:rsidRDefault="00D355EA" w:rsidP="00D355EA">
      <w:pPr>
        <w:widowControl w:val="0"/>
        <w:ind w:firstLine="540"/>
        <w:jc w:val="both"/>
        <w:rPr>
          <w:sz w:val="20"/>
          <w:lang w:val="ru-RU"/>
        </w:rPr>
      </w:pPr>
      <w:r w:rsidRPr="00D355EA">
        <w:rPr>
          <w:sz w:val="20"/>
          <w:lang w:val="ru-RU"/>
        </w:rPr>
        <w:t>е) иную информацию с учетом требований, установленных в соответствии с частью 3 статьи 5 Закона № 44-ФЗ.</w:t>
      </w:r>
    </w:p>
    <w:p w:rsidR="00D355EA" w:rsidRPr="00D355EA" w:rsidRDefault="00D355EA" w:rsidP="00C03531">
      <w:pPr>
        <w:widowControl w:val="0"/>
        <w:jc w:val="both"/>
        <w:rPr>
          <w:sz w:val="20"/>
          <w:lang w:val="ru-RU"/>
        </w:rPr>
      </w:pPr>
      <w:r w:rsidRPr="00D355EA">
        <w:rPr>
          <w:sz w:val="20"/>
          <w:lang w:val="ru-RU"/>
        </w:rPr>
        <w:t>3.6. Датой поступления Заказчику документа о приемке, подписанного Поставщиком, считается дата размещения его в ЕИС в соответствии с часовой зоной, в которой расположен Заказчик.</w:t>
      </w:r>
    </w:p>
    <w:p w:rsidR="00D355EA" w:rsidRPr="00D355EA" w:rsidRDefault="00D355EA" w:rsidP="00C03531">
      <w:pPr>
        <w:widowControl w:val="0"/>
        <w:jc w:val="both"/>
        <w:rPr>
          <w:sz w:val="20"/>
          <w:lang w:val="ru-RU"/>
        </w:rPr>
      </w:pPr>
      <w:r w:rsidRPr="00D355EA">
        <w:rPr>
          <w:sz w:val="20"/>
          <w:lang w:val="ru-RU"/>
        </w:rPr>
        <w:t>3.7. В течение 20 (двадцати) рабочих дней, следующих за днем поступления документа о приемке, Заказчик осуществляет одно из следующих действий:</w:t>
      </w:r>
    </w:p>
    <w:p w:rsidR="00D355EA" w:rsidRPr="00D355EA" w:rsidRDefault="00D355EA" w:rsidP="00D355EA">
      <w:pPr>
        <w:widowControl w:val="0"/>
        <w:ind w:firstLine="540"/>
        <w:jc w:val="both"/>
        <w:rPr>
          <w:sz w:val="20"/>
          <w:lang w:val="ru-RU"/>
        </w:rPr>
      </w:pPr>
      <w:r w:rsidRPr="00D355EA">
        <w:rPr>
          <w:sz w:val="20"/>
          <w:lang w:val="ru-RU"/>
        </w:rPr>
        <w:t>а) подписывает усиленной электронной подписью лица, имеющего право действовать от имени Заказчика, и размещает в ЕИС документ о приемке;</w:t>
      </w:r>
    </w:p>
    <w:p w:rsidR="00D355EA" w:rsidRPr="00D355EA" w:rsidRDefault="00D355EA" w:rsidP="00D355EA">
      <w:pPr>
        <w:widowControl w:val="0"/>
        <w:ind w:firstLine="540"/>
        <w:jc w:val="both"/>
        <w:rPr>
          <w:sz w:val="20"/>
          <w:lang w:val="ru-RU"/>
        </w:rPr>
      </w:pPr>
      <w:r w:rsidRPr="00D355EA">
        <w:rPr>
          <w:sz w:val="20"/>
          <w:lang w:val="ru-RU"/>
        </w:rPr>
        <w:t>б)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D355EA" w:rsidRPr="00D355EA" w:rsidRDefault="00D355EA" w:rsidP="00C03531">
      <w:pPr>
        <w:widowControl w:val="0"/>
        <w:jc w:val="both"/>
        <w:rPr>
          <w:sz w:val="20"/>
          <w:lang w:val="ru-RU"/>
        </w:rPr>
      </w:pPr>
      <w:r w:rsidRPr="00D355EA">
        <w:rPr>
          <w:sz w:val="20"/>
          <w:lang w:val="ru-RU"/>
        </w:rPr>
        <w:t>3.8. В случае создания в соответствии с частью 6 статьи 94 Закона № 44-ФЗ приемочной комиссии в течение 20 (Двадцати) рабочих дней, следующих за днем поступления Заказчику документа о приемке:</w:t>
      </w:r>
    </w:p>
    <w:p w:rsidR="00D355EA" w:rsidRPr="00D355EA" w:rsidRDefault="00D355EA" w:rsidP="00D355EA">
      <w:pPr>
        <w:widowControl w:val="0"/>
        <w:ind w:firstLine="540"/>
        <w:jc w:val="both"/>
        <w:rPr>
          <w:sz w:val="20"/>
          <w:lang w:val="ru-RU"/>
        </w:rPr>
      </w:pPr>
      <w:r w:rsidRPr="00D355EA">
        <w:rPr>
          <w:sz w:val="20"/>
          <w:lang w:val="ru-RU"/>
        </w:rPr>
        <w:t>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D355EA" w:rsidRPr="00D355EA" w:rsidRDefault="00D355EA" w:rsidP="00D355EA">
      <w:pPr>
        <w:widowControl w:val="0"/>
        <w:ind w:firstLine="540"/>
        <w:jc w:val="both"/>
        <w:rPr>
          <w:sz w:val="20"/>
          <w:lang w:val="ru-RU"/>
        </w:rPr>
      </w:pPr>
      <w:r w:rsidRPr="00D355EA">
        <w:rPr>
          <w:sz w:val="20"/>
          <w:lang w:val="ru-RU"/>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D355EA" w:rsidRPr="00D355EA" w:rsidRDefault="00D355EA" w:rsidP="00C03531">
      <w:pPr>
        <w:widowControl w:val="0"/>
        <w:ind w:firstLine="142"/>
        <w:jc w:val="both"/>
        <w:rPr>
          <w:sz w:val="20"/>
          <w:lang w:val="ru-RU"/>
        </w:rPr>
      </w:pPr>
      <w:r w:rsidRPr="00D355EA">
        <w:rPr>
          <w:sz w:val="20"/>
          <w:lang w:val="ru-RU"/>
        </w:rPr>
        <w:t>3.9.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документов о приемке, мотивированного отказа в ЕИС в соответствии с часовой зоной, в которой расположен Поставщик.</w:t>
      </w:r>
    </w:p>
    <w:p w:rsidR="00D355EA" w:rsidRDefault="00D355EA" w:rsidP="00C03531">
      <w:pPr>
        <w:widowControl w:val="0"/>
        <w:ind w:firstLine="142"/>
        <w:jc w:val="both"/>
        <w:rPr>
          <w:sz w:val="20"/>
        </w:rPr>
      </w:pPr>
      <w:r w:rsidRPr="00D355EA">
        <w:rPr>
          <w:sz w:val="20"/>
          <w:lang w:val="ru-RU"/>
        </w:rPr>
        <w:t xml:space="preserve">3.10.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частью </w:t>
      </w:r>
      <w:r>
        <w:rPr>
          <w:sz w:val="20"/>
        </w:rPr>
        <w:t>13 статьи 94 Закона № 44-ФЗ.</w:t>
      </w:r>
    </w:p>
    <w:p w:rsidR="00D355EA" w:rsidRPr="00D355EA" w:rsidRDefault="00D355EA" w:rsidP="00C03531">
      <w:pPr>
        <w:widowControl w:val="0"/>
        <w:ind w:firstLine="142"/>
        <w:jc w:val="both"/>
        <w:rPr>
          <w:sz w:val="20"/>
          <w:lang w:val="ru-RU"/>
        </w:rPr>
      </w:pPr>
      <w:r w:rsidRPr="00D355EA">
        <w:rPr>
          <w:sz w:val="20"/>
          <w:lang w:val="ru-RU"/>
        </w:rPr>
        <w:t>3.11. Устранение недостатков, выявленных во время приемки Товара, производится Поставщиком за свой счет в срок, согласованный с Заказчиком, но не превышающий 7 (семи) календарных дней с даты получения мотивированного отказа от подписания документа о приемке.</w:t>
      </w:r>
    </w:p>
    <w:p w:rsidR="00D355EA" w:rsidRPr="00D355EA" w:rsidRDefault="00D355EA" w:rsidP="00C03531">
      <w:pPr>
        <w:widowControl w:val="0"/>
        <w:ind w:firstLine="142"/>
        <w:jc w:val="both"/>
        <w:rPr>
          <w:sz w:val="20"/>
          <w:lang w:val="ru-RU"/>
        </w:rPr>
      </w:pPr>
      <w:r w:rsidRPr="00D355EA">
        <w:rPr>
          <w:sz w:val="20"/>
          <w:lang w:val="ru-RU"/>
        </w:rPr>
        <w:t>3.12. Датой приемки поставленного товара считается дата размещения в ЕИС документа о приемке, подписанного Заказчиком.</w:t>
      </w:r>
    </w:p>
    <w:p w:rsidR="00D355EA" w:rsidRPr="00D355EA" w:rsidRDefault="00C03531" w:rsidP="00D355EA">
      <w:pPr>
        <w:widowControl w:val="0"/>
        <w:jc w:val="both"/>
        <w:rPr>
          <w:sz w:val="20"/>
          <w:lang w:val="ru-RU"/>
        </w:rPr>
      </w:pPr>
      <w:r>
        <w:rPr>
          <w:sz w:val="20"/>
          <w:lang w:val="ru-RU"/>
        </w:rPr>
        <w:t xml:space="preserve">   </w:t>
      </w:r>
      <w:r w:rsidR="00D355EA" w:rsidRPr="00D355EA">
        <w:rPr>
          <w:sz w:val="20"/>
          <w:lang w:val="ru-RU"/>
        </w:rPr>
        <w:t>3.13. Внесение исправлений в документ о приемке, оформленный в соответствии с частью 13 статьи 94 Закона № 44-ФЗ,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p>
    <w:p w:rsidR="00D355EA" w:rsidRPr="00D355EA" w:rsidRDefault="00D355EA" w:rsidP="00C03531">
      <w:pPr>
        <w:widowControl w:val="0"/>
        <w:jc w:val="both"/>
        <w:rPr>
          <w:sz w:val="20"/>
          <w:lang w:val="ru-RU"/>
        </w:rPr>
      </w:pPr>
      <w:bookmarkStart w:id="19" w:name="P1489"/>
      <w:bookmarkEnd w:id="19"/>
      <w:r w:rsidRPr="00D355EA">
        <w:rPr>
          <w:sz w:val="20"/>
          <w:lang w:val="ru-RU"/>
        </w:rPr>
        <w:t xml:space="preserve">3.14.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w:t>
      </w:r>
      <w:r w:rsidRPr="00D355EA">
        <w:rPr>
          <w:sz w:val="20"/>
          <w:lang w:val="ru-RU"/>
        </w:rPr>
        <w:lastRenderedPageBreak/>
        <w:t>и (или) его возвратом (заменой), подлежат возмещению Поставщиком.</w:t>
      </w:r>
    </w:p>
    <w:p w:rsidR="00D355EA" w:rsidRPr="00D355EA" w:rsidRDefault="00D355EA" w:rsidP="00C03531">
      <w:pPr>
        <w:widowControl w:val="0"/>
        <w:jc w:val="both"/>
        <w:rPr>
          <w:sz w:val="20"/>
          <w:lang w:val="ru-RU"/>
        </w:rPr>
      </w:pPr>
      <w:r w:rsidRPr="00D355EA">
        <w:rPr>
          <w:sz w:val="20"/>
          <w:lang w:val="ru-RU"/>
        </w:rPr>
        <w:t>3.15.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D355EA" w:rsidRPr="00D355EA" w:rsidRDefault="00D355EA" w:rsidP="00C03531">
      <w:pPr>
        <w:widowControl w:val="0"/>
        <w:jc w:val="both"/>
        <w:rPr>
          <w:sz w:val="20"/>
          <w:lang w:val="ru-RU"/>
        </w:rPr>
      </w:pPr>
      <w:r w:rsidRPr="00D355EA">
        <w:rPr>
          <w:sz w:val="20"/>
          <w:lang w:val="ru-RU"/>
        </w:rPr>
        <w:t>3.16.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355EA" w:rsidRPr="00D355EA" w:rsidRDefault="00D355EA" w:rsidP="00D355EA">
      <w:pPr>
        <w:widowControl w:val="0"/>
        <w:rPr>
          <w:sz w:val="20"/>
          <w:lang w:val="ru-RU"/>
        </w:rPr>
      </w:pPr>
    </w:p>
    <w:p w:rsidR="00C03531" w:rsidRDefault="00C03531" w:rsidP="00C03531">
      <w:pPr>
        <w:widowControl w:val="0"/>
        <w:jc w:val="center"/>
        <w:outlineLvl w:val="1"/>
        <w:rPr>
          <w:sz w:val="20"/>
        </w:rPr>
      </w:pPr>
      <w:r>
        <w:rPr>
          <w:bCs/>
          <w:sz w:val="20"/>
          <w:szCs w:val="20"/>
          <w:lang w:val="ru-RU" w:eastAsia="ru-RU"/>
        </w:rPr>
        <w:tab/>
        <w:t>4.</w:t>
      </w:r>
      <w:r>
        <w:rPr>
          <w:sz w:val="20"/>
        </w:rPr>
        <w:t xml:space="preserve">Взаимодействие </w:t>
      </w:r>
      <w:r>
        <w:rPr>
          <w:sz w:val="20"/>
        </w:rPr>
        <w:t>Сторон</w:t>
      </w:r>
    </w:p>
    <w:p w:rsidR="00D355EA" w:rsidRPr="00E866F6" w:rsidRDefault="00D355EA" w:rsidP="00C03531">
      <w:pPr>
        <w:tabs>
          <w:tab w:val="left" w:pos="3804"/>
        </w:tabs>
        <w:autoSpaceDE w:val="0"/>
        <w:autoSpaceDN w:val="0"/>
        <w:adjustRightInd w:val="0"/>
        <w:ind w:left="-567" w:firstLine="284"/>
        <w:jc w:val="both"/>
        <w:rPr>
          <w:bCs/>
          <w:sz w:val="20"/>
          <w:szCs w:val="20"/>
          <w:lang w:val="ru-RU" w:eastAsia="ru-RU"/>
        </w:rPr>
      </w:pPr>
    </w:p>
    <w:p w:rsidR="007366E0" w:rsidRPr="00E866F6" w:rsidRDefault="007366E0" w:rsidP="007366E0">
      <w:pPr>
        <w:tabs>
          <w:tab w:val="left" w:pos="0"/>
        </w:tabs>
        <w:ind w:left="-567"/>
        <w:jc w:val="both"/>
        <w:rPr>
          <w:sz w:val="20"/>
          <w:szCs w:val="20"/>
          <w:lang w:val="ru-RU" w:eastAsia="ru-RU"/>
        </w:rPr>
      </w:pPr>
    </w:p>
    <w:p w:rsidR="00C03531" w:rsidRPr="00C03531" w:rsidRDefault="00C03531" w:rsidP="00C03531">
      <w:pPr>
        <w:widowControl w:val="0"/>
        <w:ind w:firstLine="708"/>
        <w:jc w:val="both"/>
        <w:rPr>
          <w:sz w:val="20"/>
          <w:lang w:val="ru-RU"/>
        </w:rPr>
      </w:pPr>
      <w:r>
        <w:rPr>
          <w:sz w:val="20"/>
          <w:lang w:val="ru-RU"/>
        </w:rPr>
        <w:t>4</w:t>
      </w:r>
      <w:r w:rsidRPr="00C03531">
        <w:rPr>
          <w:sz w:val="20"/>
          <w:lang w:val="ru-RU"/>
        </w:rPr>
        <w:t>.1. Поставщик обязан:</w:t>
      </w:r>
    </w:p>
    <w:p w:rsidR="00C03531" w:rsidRPr="00C03531" w:rsidRDefault="00C03531" w:rsidP="00C03531">
      <w:pPr>
        <w:widowControl w:val="0"/>
        <w:ind w:firstLine="708"/>
        <w:jc w:val="both"/>
        <w:rPr>
          <w:sz w:val="20"/>
          <w:lang w:val="ru-RU"/>
        </w:rPr>
      </w:pPr>
      <w:bookmarkStart w:id="20" w:name="P1499"/>
      <w:bookmarkEnd w:id="20"/>
      <w:r w:rsidRPr="00C03531">
        <w:rPr>
          <w:sz w:val="20"/>
          <w:lang w:val="ru-RU"/>
        </w:rPr>
        <w:t>4.1.1. поставить Товар в порядке, количестве, в срок и на условиях, предусмотренных Контрактом и Спецификацией (приложение № 1 к настоящему Контракту) с оформлением документа о приемке:</w:t>
      </w:r>
    </w:p>
    <w:p w:rsidR="00C03531" w:rsidRPr="00C03531" w:rsidRDefault="00C03531" w:rsidP="00C03531">
      <w:pPr>
        <w:widowControl w:val="0"/>
        <w:ind w:firstLine="708"/>
        <w:jc w:val="both"/>
        <w:rPr>
          <w:b/>
          <w:sz w:val="20"/>
          <w:lang w:val="ru-RU"/>
        </w:rPr>
      </w:pPr>
      <w:r w:rsidRPr="00C03531">
        <w:rPr>
          <w:b/>
          <w:sz w:val="20"/>
          <w:lang w:val="ru-RU"/>
        </w:rPr>
        <w:t>а) Поставщик не является плательщиком НДС</w:t>
      </w:r>
    </w:p>
    <w:p w:rsidR="00C03531" w:rsidRPr="00C03531" w:rsidRDefault="00C03531" w:rsidP="00C03531">
      <w:pPr>
        <w:widowControl w:val="0"/>
        <w:jc w:val="both"/>
        <w:rPr>
          <w:sz w:val="20"/>
          <w:lang w:val="ru-RU"/>
        </w:rPr>
      </w:pPr>
      <w:r w:rsidRPr="00C03531">
        <w:rPr>
          <w:sz w:val="20"/>
          <w:lang w:val="ru-RU"/>
        </w:rPr>
        <w:t xml:space="preserve">Поставщик обязан сформировать документ о приемке в соответствии с п.3.6 Контракта, содержащий Товарную накладную и счет или УПД (универсальный передаточный документ). </w:t>
      </w:r>
    </w:p>
    <w:p w:rsidR="00C03531" w:rsidRPr="00C03531" w:rsidRDefault="00C03531" w:rsidP="00C03531">
      <w:pPr>
        <w:widowControl w:val="0"/>
        <w:ind w:firstLine="708"/>
        <w:jc w:val="both"/>
        <w:rPr>
          <w:b/>
          <w:sz w:val="20"/>
          <w:lang w:val="ru-RU"/>
        </w:rPr>
      </w:pPr>
      <w:r w:rsidRPr="00C03531">
        <w:rPr>
          <w:b/>
          <w:sz w:val="20"/>
          <w:lang w:val="ru-RU"/>
        </w:rPr>
        <w:t>б) Поставщик является плательщиком НДС</w:t>
      </w:r>
    </w:p>
    <w:p w:rsidR="00C03531" w:rsidRPr="00C03531" w:rsidRDefault="00C03531" w:rsidP="00C03531">
      <w:pPr>
        <w:widowControl w:val="0"/>
        <w:jc w:val="both"/>
        <w:rPr>
          <w:sz w:val="20"/>
          <w:lang w:val="ru-RU"/>
        </w:rPr>
      </w:pPr>
      <w:r w:rsidRPr="00C03531">
        <w:rPr>
          <w:sz w:val="20"/>
          <w:lang w:val="ru-RU"/>
        </w:rPr>
        <w:t>Поставщик обязан сформировать документ о приемке в соответствии с п.3.6 Контракта, содержащий Товарную накладную и счет-фактуру или УПД (универсальный передаточный документ).</w:t>
      </w:r>
    </w:p>
    <w:p w:rsidR="00C03531" w:rsidRPr="00C03531" w:rsidRDefault="00C03531" w:rsidP="00C03531">
      <w:pPr>
        <w:widowControl w:val="0"/>
        <w:ind w:firstLine="708"/>
        <w:jc w:val="both"/>
        <w:rPr>
          <w:sz w:val="20"/>
          <w:lang w:val="ru-RU"/>
        </w:rPr>
      </w:pPr>
      <w:r w:rsidRPr="00C03531">
        <w:rPr>
          <w:sz w:val="20"/>
          <w:lang w:val="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03531" w:rsidRPr="00C03531" w:rsidRDefault="00C03531" w:rsidP="00C03531">
      <w:pPr>
        <w:widowControl w:val="0"/>
        <w:ind w:firstLine="708"/>
        <w:jc w:val="both"/>
        <w:rPr>
          <w:sz w:val="20"/>
          <w:lang w:val="ru-RU"/>
        </w:rPr>
      </w:pPr>
      <w:r w:rsidRPr="00C03531">
        <w:rPr>
          <w:sz w:val="20"/>
          <w:lang w:val="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03531" w:rsidRPr="00C03531" w:rsidRDefault="00C03531" w:rsidP="00C03531">
      <w:pPr>
        <w:widowControl w:val="0"/>
        <w:ind w:firstLine="708"/>
        <w:jc w:val="both"/>
        <w:rPr>
          <w:sz w:val="20"/>
          <w:lang w:val="ru-RU"/>
        </w:rPr>
      </w:pPr>
      <w:bookmarkStart w:id="21" w:name="P1502"/>
      <w:bookmarkStart w:id="22" w:name="P1504"/>
      <w:bookmarkStart w:id="23" w:name="P1503"/>
      <w:bookmarkEnd w:id="21"/>
      <w:bookmarkEnd w:id="22"/>
      <w:bookmarkEnd w:id="23"/>
      <w:r w:rsidRPr="00C03531">
        <w:rPr>
          <w:sz w:val="20"/>
          <w:lang w:val="ru-RU"/>
        </w:rPr>
        <w:t xml:space="preserve">4.1.4. </w:t>
      </w:r>
      <w:bookmarkStart w:id="24" w:name="P1505"/>
      <w:bookmarkEnd w:id="24"/>
      <w:r w:rsidRPr="00C03531">
        <w:rPr>
          <w:sz w:val="20"/>
          <w:lang w:val="ru-RU"/>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03531" w:rsidRPr="00C03531" w:rsidRDefault="00C03531" w:rsidP="00C03531">
      <w:pPr>
        <w:widowControl w:val="0"/>
        <w:ind w:firstLine="708"/>
        <w:jc w:val="both"/>
        <w:rPr>
          <w:sz w:val="20"/>
          <w:lang w:val="ru-RU"/>
        </w:rPr>
      </w:pPr>
      <w:bookmarkStart w:id="25" w:name="P1515"/>
      <w:bookmarkStart w:id="26" w:name="P1512"/>
      <w:bookmarkStart w:id="27" w:name="P1511"/>
      <w:bookmarkStart w:id="28" w:name="P1508"/>
      <w:bookmarkStart w:id="29" w:name="P1507"/>
      <w:bookmarkEnd w:id="25"/>
      <w:bookmarkEnd w:id="26"/>
      <w:bookmarkEnd w:id="27"/>
      <w:bookmarkEnd w:id="28"/>
      <w:bookmarkEnd w:id="29"/>
      <w:r w:rsidRPr="00C03531">
        <w:rPr>
          <w:sz w:val="20"/>
          <w:lang w:val="ru-RU"/>
        </w:rPr>
        <w:t>4.2. Поставщик вправе:</w:t>
      </w:r>
    </w:p>
    <w:p w:rsidR="00C03531" w:rsidRPr="00C03531" w:rsidRDefault="00C03531" w:rsidP="00C03531">
      <w:pPr>
        <w:widowControl w:val="0"/>
        <w:ind w:firstLine="708"/>
        <w:jc w:val="both"/>
        <w:rPr>
          <w:sz w:val="20"/>
          <w:lang w:val="ru-RU"/>
        </w:rPr>
      </w:pPr>
      <w:r w:rsidRPr="00C03531">
        <w:rPr>
          <w:sz w:val="20"/>
          <w:lang w:val="ru-RU"/>
        </w:rPr>
        <w:t>4.2.1. требовать от Заказчика произвести приемку Товара в порядке и в сроки, предусмотренные Контрактом;</w:t>
      </w:r>
    </w:p>
    <w:p w:rsidR="00C03531" w:rsidRPr="00C03531" w:rsidRDefault="00C03531" w:rsidP="00C03531">
      <w:pPr>
        <w:widowControl w:val="0"/>
        <w:ind w:firstLine="708"/>
        <w:jc w:val="both"/>
        <w:rPr>
          <w:sz w:val="20"/>
          <w:lang w:val="ru-RU"/>
        </w:rPr>
      </w:pPr>
      <w:bookmarkStart w:id="30" w:name="P1519"/>
      <w:bookmarkStart w:id="31" w:name="P1518"/>
      <w:bookmarkEnd w:id="30"/>
      <w:bookmarkEnd w:id="31"/>
      <w:r w:rsidRPr="00C03531">
        <w:rPr>
          <w:sz w:val="20"/>
          <w:lang w:val="ru-RU"/>
        </w:rPr>
        <w:t>4.2.2. требовать своевременной оплаты на условиях, установленных Контрактом, надлежащим образом поставленного и принятого Заказчиком Товара;</w:t>
      </w:r>
    </w:p>
    <w:p w:rsidR="00C03531" w:rsidRPr="00C03531" w:rsidRDefault="00C03531" w:rsidP="00C03531">
      <w:pPr>
        <w:widowControl w:val="0"/>
        <w:ind w:firstLine="708"/>
        <w:jc w:val="both"/>
        <w:rPr>
          <w:sz w:val="20"/>
          <w:lang w:val="ru-RU"/>
        </w:rPr>
      </w:pPr>
      <w:r w:rsidRPr="00C03531">
        <w:rPr>
          <w:sz w:val="20"/>
          <w:lang w:val="ru-RU"/>
        </w:rPr>
        <w:t xml:space="preserve">4.2.3. требовать возмещения убытков, уплаты неустоек (штрафов, пеней) в соответствии с </w:t>
      </w:r>
      <w:hyperlink w:anchor="P1550">
        <w:r w:rsidRPr="00C03531">
          <w:rPr>
            <w:sz w:val="20"/>
            <w:lang w:val="ru-RU"/>
          </w:rPr>
          <w:t xml:space="preserve">разделом </w:t>
        </w:r>
        <w:r>
          <w:rPr>
            <w:sz w:val="20"/>
          </w:rPr>
          <w:t>VI</w:t>
        </w:r>
      </w:hyperlink>
      <w:r w:rsidRPr="00C03531">
        <w:rPr>
          <w:sz w:val="20"/>
          <w:lang w:val="ru-RU"/>
        </w:rPr>
        <w:t xml:space="preserve"> Контракта;</w:t>
      </w:r>
    </w:p>
    <w:p w:rsidR="00C03531" w:rsidRPr="00C03531" w:rsidRDefault="00C03531" w:rsidP="00C03531">
      <w:pPr>
        <w:widowControl w:val="0"/>
        <w:ind w:firstLine="708"/>
        <w:jc w:val="both"/>
        <w:rPr>
          <w:sz w:val="20"/>
          <w:lang w:val="ru-RU"/>
        </w:rPr>
      </w:pPr>
      <w:bookmarkStart w:id="32" w:name="P1521"/>
      <w:bookmarkEnd w:id="32"/>
      <w:r w:rsidRPr="00C03531">
        <w:rPr>
          <w:sz w:val="20"/>
          <w:lang w:val="ru-RU"/>
        </w:rPr>
        <w:t xml:space="preserve">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1">
        <w:r w:rsidRPr="00C03531">
          <w:rPr>
            <w:sz w:val="20"/>
            <w:lang w:val="ru-RU"/>
          </w:rPr>
          <w:t>частью 6 статьи 14</w:t>
        </w:r>
      </w:hyperlink>
      <w:r w:rsidRPr="00C03531">
        <w:rPr>
          <w:sz w:val="20"/>
          <w:lang w:val="ru-RU"/>
        </w:rPr>
        <w:t xml:space="preserve"> Закона № 44-ФЗ.</w:t>
      </w:r>
    </w:p>
    <w:p w:rsidR="00C03531" w:rsidRPr="00C03531" w:rsidRDefault="00C03531" w:rsidP="00C03531">
      <w:pPr>
        <w:widowControl w:val="0"/>
        <w:ind w:firstLine="708"/>
        <w:jc w:val="both"/>
        <w:rPr>
          <w:sz w:val="20"/>
          <w:lang w:val="ru-RU"/>
        </w:rPr>
      </w:pPr>
      <w:r w:rsidRPr="00C03531">
        <w:rPr>
          <w:sz w:val="20"/>
          <w:lang w:val="ru-RU"/>
        </w:rPr>
        <w:t>4.3. Заказчик обязуется:</w:t>
      </w:r>
    </w:p>
    <w:p w:rsidR="00C03531" w:rsidRPr="00C03531" w:rsidRDefault="00C03531" w:rsidP="00C03531">
      <w:pPr>
        <w:widowControl w:val="0"/>
        <w:ind w:firstLine="708"/>
        <w:jc w:val="both"/>
        <w:rPr>
          <w:sz w:val="20"/>
          <w:lang w:val="ru-RU"/>
        </w:rPr>
      </w:pPr>
      <w:r w:rsidRPr="00C03531">
        <w:rPr>
          <w:sz w:val="20"/>
          <w:lang w:val="ru-RU"/>
        </w:rPr>
        <w:t>4.3.1. обеспечить своевременную приемку и оплату поставленного Товара надлежащего качества в порядке и сроки, предусмотренные Контрактом;</w:t>
      </w:r>
    </w:p>
    <w:p w:rsidR="00C03531" w:rsidRPr="00C03531" w:rsidRDefault="00C03531" w:rsidP="00C03531">
      <w:pPr>
        <w:widowControl w:val="0"/>
        <w:ind w:firstLine="708"/>
        <w:jc w:val="both"/>
        <w:rPr>
          <w:sz w:val="20"/>
          <w:lang w:val="ru-RU"/>
        </w:rPr>
      </w:pPr>
      <w:bookmarkStart w:id="33" w:name="P1525"/>
      <w:bookmarkEnd w:id="33"/>
      <w:r w:rsidRPr="00C03531">
        <w:rPr>
          <w:sz w:val="20"/>
          <w:lang w:val="ru-RU"/>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03531" w:rsidRPr="00C03531" w:rsidRDefault="00C03531" w:rsidP="00C03531">
      <w:pPr>
        <w:widowControl w:val="0"/>
        <w:ind w:firstLine="708"/>
        <w:jc w:val="both"/>
        <w:rPr>
          <w:sz w:val="20"/>
          <w:lang w:val="ru-RU"/>
        </w:rPr>
      </w:pPr>
      <w:bookmarkStart w:id="34" w:name="P1526"/>
      <w:bookmarkEnd w:id="34"/>
      <w:r w:rsidRPr="00C03531">
        <w:rPr>
          <w:sz w:val="20"/>
          <w:lang w:val="ru-RU"/>
        </w:rPr>
        <w:t>4.3.3. в случае принятия решения об одностороннем отказе от исполнения Контракта направляет такое решение Поставщику в порядке, установленном частью 12.1 статьи 95 Закона № 44-ФЗ;</w:t>
      </w:r>
    </w:p>
    <w:p w:rsidR="00C03531" w:rsidRPr="00C03531" w:rsidRDefault="00C03531" w:rsidP="00C03531">
      <w:pPr>
        <w:widowControl w:val="0"/>
        <w:ind w:firstLine="708"/>
        <w:jc w:val="both"/>
        <w:rPr>
          <w:sz w:val="20"/>
          <w:lang w:val="ru-RU"/>
        </w:rPr>
      </w:pPr>
      <w:r w:rsidRPr="00C03531">
        <w:rPr>
          <w:sz w:val="20"/>
          <w:lang w:val="ru-RU"/>
        </w:rPr>
        <w:t xml:space="preserve">4.3.4. требовать уплаты неустоек (штрафов, пеней) в соответствии с </w:t>
      </w:r>
      <w:hyperlink w:anchor="P1550">
        <w:r w:rsidRPr="00C03531">
          <w:rPr>
            <w:sz w:val="20"/>
            <w:lang w:val="ru-RU"/>
          </w:rPr>
          <w:t xml:space="preserve">разделом </w:t>
        </w:r>
        <w:r>
          <w:rPr>
            <w:sz w:val="20"/>
          </w:rPr>
          <w:t>VI</w:t>
        </w:r>
      </w:hyperlink>
      <w:r w:rsidRPr="00C03531">
        <w:rPr>
          <w:sz w:val="20"/>
          <w:lang w:val="ru-RU"/>
        </w:rPr>
        <w:t xml:space="preserve"> Контракта;</w:t>
      </w:r>
    </w:p>
    <w:p w:rsidR="00C03531" w:rsidRPr="00C03531" w:rsidRDefault="00C03531" w:rsidP="00C03531">
      <w:pPr>
        <w:widowControl w:val="0"/>
        <w:ind w:firstLine="708"/>
        <w:jc w:val="both"/>
        <w:rPr>
          <w:sz w:val="20"/>
          <w:lang w:val="ru-RU"/>
        </w:rPr>
      </w:pPr>
      <w:r w:rsidRPr="00C03531">
        <w:rPr>
          <w:sz w:val="20"/>
          <w:lang w:val="ru-RU"/>
        </w:rPr>
        <w:t>4.3.5. провести экспертизу поставленного Товара для проверки его соответствия условиям Контракта в соответствии с Законом № 44-ФЗ.</w:t>
      </w:r>
    </w:p>
    <w:p w:rsidR="00C03531" w:rsidRPr="00C03531" w:rsidRDefault="00C03531" w:rsidP="00C03531">
      <w:pPr>
        <w:widowControl w:val="0"/>
        <w:ind w:firstLine="708"/>
        <w:jc w:val="both"/>
        <w:rPr>
          <w:sz w:val="20"/>
          <w:lang w:val="ru-RU"/>
        </w:rPr>
      </w:pPr>
      <w:bookmarkStart w:id="35" w:name="P1529"/>
      <w:bookmarkEnd w:id="35"/>
      <w:r w:rsidRPr="00C03531">
        <w:rPr>
          <w:sz w:val="20"/>
          <w:lang w:val="ru-RU"/>
        </w:rPr>
        <w:t>4.4. Заказчик вправе:</w:t>
      </w:r>
    </w:p>
    <w:p w:rsidR="00C03531" w:rsidRPr="00C03531" w:rsidRDefault="00C03531" w:rsidP="00C03531">
      <w:pPr>
        <w:widowControl w:val="0"/>
        <w:ind w:firstLine="708"/>
        <w:jc w:val="both"/>
        <w:rPr>
          <w:sz w:val="20"/>
          <w:lang w:val="ru-RU"/>
        </w:rPr>
      </w:pPr>
      <w:r w:rsidRPr="00C03531">
        <w:rPr>
          <w:sz w:val="20"/>
          <w:lang w:val="ru-RU"/>
        </w:rPr>
        <w:t>4.4.1. требовать от Поставщика надлежащего исполнения обязательств по Контракту;</w:t>
      </w:r>
    </w:p>
    <w:p w:rsidR="00C03531" w:rsidRPr="00C03531" w:rsidRDefault="00C03531" w:rsidP="00C03531">
      <w:pPr>
        <w:widowControl w:val="0"/>
        <w:ind w:firstLine="708"/>
        <w:jc w:val="both"/>
        <w:rPr>
          <w:sz w:val="20"/>
          <w:lang w:val="ru-RU"/>
        </w:rPr>
      </w:pPr>
      <w:r w:rsidRPr="00C03531">
        <w:rPr>
          <w:sz w:val="20"/>
          <w:lang w:val="ru-RU"/>
        </w:rPr>
        <w:t>4.4.2. требовать от Поставщика своевременного устранения недостатков, выявленных в ходе приемки;</w:t>
      </w:r>
    </w:p>
    <w:p w:rsidR="00C03531" w:rsidRPr="00C03531" w:rsidRDefault="00C03531" w:rsidP="00C03531">
      <w:pPr>
        <w:widowControl w:val="0"/>
        <w:ind w:firstLine="708"/>
        <w:jc w:val="both"/>
        <w:rPr>
          <w:sz w:val="20"/>
          <w:lang w:val="ru-RU"/>
        </w:rPr>
      </w:pPr>
      <w:r w:rsidRPr="00C03531">
        <w:rPr>
          <w:sz w:val="20"/>
          <w:lang w:val="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03531" w:rsidRPr="00C03531" w:rsidRDefault="00C03531" w:rsidP="00C03531">
      <w:pPr>
        <w:widowControl w:val="0"/>
        <w:ind w:firstLine="708"/>
        <w:jc w:val="both"/>
        <w:rPr>
          <w:sz w:val="20"/>
          <w:lang w:val="ru-RU"/>
        </w:rPr>
      </w:pPr>
      <w:r w:rsidRPr="00C03531">
        <w:rPr>
          <w:sz w:val="20"/>
          <w:lang w:val="ru-RU"/>
        </w:rPr>
        <w:t xml:space="preserve">4.4.4. требовать возмещения убытков в соответствии с </w:t>
      </w:r>
      <w:hyperlink w:anchor="P1550">
        <w:r w:rsidRPr="00C03531">
          <w:rPr>
            <w:sz w:val="20"/>
            <w:lang w:val="ru-RU"/>
          </w:rPr>
          <w:t xml:space="preserve">разделом </w:t>
        </w:r>
        <w:r>
          <w:rPr>
            <w:sz w:val="20"/>
          </w:rPr>
          <w:t>VI</w:t>
        </w:r>
      </w:hyperlink>
      <w:r w:rsidRPr="00C03531">
        <w:rPr>
          <w:sz w:val="20"/>
          <w:lang w:val="ru-RU"/>
        </w:rPr>
        <w:t xml:space="preserve"> Контракта, причиненных по вине Поставщика;</w:t>
      </w:r>
    </w:p>
    <w:p w:rsidR="00C03531" w:rsidRPr="00C03531" w:rsidRDefault="00C03531" w:rsidP="00C03531">
      <w:pPr>
        <w:widowControl w:val="0"/>
        <w:ind w:firstLine="708"/>
        <w:jc w:val="both"/>
        <w:rPr>
          <w:sz w:val="20"/>
          <w:lang w:val="ru-RU"/>
        </w:rPr>
      </w:pPr>
      <w:r w:rsidRPr="00C03531">
        <w:rPr>
          <w:sz w:val="20"/>
          <w:lang w:val="ru-RU"/>
        </w:rPr>
        <w:t>4.4.5. отказаться от приемки и оплаты Товара, не соответствующего условиям Контракта;</w:t>
      </w:r>
    </w:p>
    <w:p w:rsidR="00C03531" w:rsidRPr="00C03531" w:rsidRDefault="00C03531" w:rsidP="00C03531">
      <w:pPr>
        <w:widowControl w:val="0"/>
        <w:ind w:firstLine="708"/>
        <w:jc w:val="both"/>
        <w:rPr>
          <w:sz w:val="20"/>
          <w:lang w:val="ru-RU"/>
        </w:rPr>
      </w:pPr>
      <w:bookmarkStart w:id="36" w:name="P1536"/>
      <w:bookmarkEnd w:id="36"/>
      <w:r w:rsidRPr="00C03531">
        <w:rPr>
          <w:sz w:val="20"/>
          <w:lang w:val="ru-RU"/>
        </w:rPr>
        <w:t>4.4.6. принять решение об одностороннем отказе от исполнения Контракта в соответствии с гражданским законодательством;</w:t>
      </w:r>
    </w:p>
    <w:p w:rsidR="00C03531" w:rsidRPr="00C03531" w:rsidRDefault="00C03531" w:rsidP="00C03531">
      <w:pPr>
        <w:widowControl w:val="0"/>
        <w:ind w:firstLine="708"/>
        <w:jc w:val="both"/>
        <w:rPr>
          <w:sz w:val="20"/>
          <w:lang w:val="ru-RU"/>
        </w:rPr>
      </w:pPr>
      <w:bookmarkStart w:id="37" w:name="P1537"/>
      <w:bookmarkEnd w:id="37"/>
      <w:r w:rsidRPr="00C03531">
        <w:rPr>
          <w:sz w:val="20"/>
          <w:lang w:val="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03531" w:rsidRPr="00C03531" w:rsidRDefault="00C03531" w:rsidP="00C03531">
      <w:pPr>
        <w:widowControl w:val="0"/>
        <w:jc w:val="both"/>
        <w:rPr>
          <w:sz w:val="20"/>
          <w:lang w:val="ru-RU"/>
        </w:rPr>
      </w:pPr>
    </w:p>
    <w:p w:rsidR="00C03531" w:rsidRPr="00C03531" w:rsidRDefault="00C03531" w:rsidP="00C03531">
      <w:pPr>
        <w:widowControl w:val="0"/>
        <w:jc w:val="center"/>
        <w:outlineLvl w:val="1"/>
        <w:rPr>
          <w:sz w:val="20"/>
          <w:lang w:val="ru-RU"/>
        </w:rPr>
      </w:pPr>
      <w:bookmarkStart w:id="38" w:name="P1539"/>
      <w:bookmarkEnd w:id="38"/>
      <w:r>
        <w:rPr>
          <w:sz w:val="20"/>
        </w:rPr>
        <w:lastRenderedPageBreak/>
        <w:t>5</w:t>
      </w:r>
      <w:r w:rsidRPr="00C03531">
        <w:rPr>
          <w:sz w:val="20"/>
          <w:lang w:val="ru-RU"/>
        </w:rPr>
        <w:t>. Качество Товара</w:t>
      </w:r>
    </w:p>
    <w:p w:rsidR="00C03531" w:rsidRPr="00C03531" w:rsidRDefault="00C03531" w:rsidP="00C03531">
      <w:pPr>
        <w:widowControl w:val="0"/>
        <w:ind w:firstLine="708"/>
        <w:jc w:val="both"/>
        <w:rPr>
          <w:sz w:val="20"/>
          <w:lang w:val="ru-RU"/>
        </w:rPr>
      </w:pPr>
      <w:r w:rsidRPr="00C03531">
        <w:rPr>
          <w:sz w:val="20"/>
          <w:lang w:val="ru-RU"/>
        </w:rPr>
        <w:t>5.1. Поставщик гарантирует, что поставляемый Товар соответствует требованиям, установленным Контрактом.</w:t>
      </w:r>
    </w:p>
    <w:p w:rsidR="00C03531" w:rsidRPr="00C03531" w:rsidRDefault="00C03531" w:rsidP="00C03531">
      <w:pPr>
        <w:widowControl w:val="0"/>
        <w:ind w:firstLine="708"/>
        <w:jc w:val="both"/>
        <w:rPr>
          <w:sz w:val="20"/>
          <w:lang w:val="ru-RU"/>
        </w:rPr>
      </w:pPr>
      <w:r w:rsidRPr="00C03531">
        <w:rPr>
          <w:sz w:val="20"/>
          <w:lang w:val="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C03531" w:rsidRPr="00C03531" w:rsidRDefault="00C03531" w:rsidP="00C03531">
      <w:pPr>
        <w:widowControl w:val="0"/>
        <w:ind w:firstLine="708"/>
        <w:jc w:val="both"/>
        <w:rPr>
          <w:sz w:val="20"/>
          <w:lang w:val="ru-RU"/>
        </w:rPr>
      </w:pPr>
      <w:r w:rsidRPr="00C03531">
        <w:rPr>
          <w:sz w:val="20"/>
          <w:lang w:val="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C03531" w:rsidRPr="00C03531" w:rsidRDefault="00C03531" w:rsidP="00C03531">
      <w:pPr>
        <w:widowControl w:val="0"/>
        <w:ind w:firstLine="708"/>
        <w:jc w:val="both"/>
        <w:rPr>
          <w:sz w:val="20"/>
          <w:lang w:val="ru-RU"/>
        </w:rPr>
      </w:pPr>
      <w:r w:rsidRPr="00C03531">
        <w:rPr>
          <w:sz w:val="20"/>
          <w:lang w:val="ru-RU"/>
        </w:rPr>
        <w:t>5.3. Товар должен быть упакован и замаркирован в соответствии с действующими стандартами.</w:t>
      </w:r>
    </w:p>
    <w:p w:rsidR="00C03531" w:rsidRPr="00C03531" w:rsidRDefault="00C03531" w:rsidP="00C03531">
      <w:pPr>
        <w:widowControl w:val="0"/>
        <w:ind w:firstLine="708"/>
        <w:jc w:val="both"/>
        <w:rPr>
          <w:sz w:val="20"/>
          <w:lang w:val="ru-RU"/>
        </w:rPr>
      </w:pPr>
      <w:r w:rsidRPr="00C03531">
        <w:rPr>
          <w:sz w:val="20"/>
          <w:lang w:val="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C03531" w:rsidRPr="00C03531" w:rsidRDefault="00C03531" w:rsidP="00C03531">
      <w:pPr>
        <w:widowControl w:val="0"/>
        <w:ind w:firstLine="708"/>
        <w:jc w:val="both"/>
        <w:rPr>
          <w:sz w:val="20"/>
          <w:lang w:val="ru-RU"/>
        </w:rPr>
      </w:pPr>
      <w:r w:rsidRPr="00C03531">
        <w:rPr>
          <w:sz w:val="20"/>
          <w:lang w:val="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№1 к Контракту).</w:t>
      </w:r>
    </w:p>
    <w:p w:rsidR="00C03531" w:rsidRPr="00C03531" w:rsidRDefault="00C03531" w:rsidP="00C03531">
      <w:pPr>
        <w:widowControl w:val="0"/>
        <w:jc w:val="center"/>
        <w:outlineLvl w:val="1"/>
        <w:rPr>
          <w:sz w:val="20"/>
          <w:highlight w:val="yellow"/>
          <w:lang w:val="ru-RU"/>
        </w:rPr>
      </w:pPr>
      <w:bookmarkStart w:id="39" w:name="P1550"/>
      <w:bookmarkStart w:id="40" w:name="P1547"/>
      <w:bookmarkStart w:id="41" w:name="P1546"/>
      <w:bookmarkEnd w:id="39"/>
      <w:bookmarkEnd w:id="40"/>
      <w:bookmarkEnd w:id="41"/>
    </w:p>
    <w:p w:rsidR="00C03531" w:rsidRPr="00C03531" w:rsidRDefault="00C03531" w:rsidP="00C03531">
      <w:pPr>
        <w:widowControl w:val="0"/>
        <w:jc w:val="center"/>
        <w:outlineLvl w:val="1"/>
        <w:rPr>
          <w:sz w:val="20"/>
          <w:lang w:val="ru-RU"/>
        </w:rPr>
      </w:pPr>
      <w:r>
        <w:rPr>
          <w:sz w:val="20"/>
        </w:rPr>
        <w:t>6</w:t>
      </w:r>
      <w:r w:rsidRPr="00C03531">
        <w:rPr>
          <w:sz w:val="20"/>
          <w:lang w:val="ru-RU"/>
        </w:rPr>
        <w:t>. Ответственность Сторон</w:t>
      </w:r>
    </w:p>
    <w:p w:rsidR="00C03531" w:rsidRPr="00C03531" w:rsidRDefault="00C03531" w:rsidP="00C03531">
      <w:pPr>
        <w:widowControl w:val="0"/>
        <w:ind w:firstLine="567"/>
        <w:jc w:val="both"/>
        <w:outlineLvl w:val="1"/>
        <w:rPr>
          <w:sz w:val="20"/>
          <w:lang w:val="ru-RU"/>
        </w:rPr>
      </w:pPr>
      <w:r w:rsidRPr="00C03531">
        <w:rPr>
          <w:sz w:val="20"/>
          <w:lang w:val="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03531" w:rsidRPr="00C03531" w:rsidRDefault="00C03531" w:rsidP="00C03531">
      <w:pPr>
        <w:widowControl w:val="0"/>
        <w:ind w:firstLine="567"/>
        <w:jc w:val="both"/>
        <w:outlineLvl w:val="1"/>
        <w:rPr>
          <w:sz w:val="20"/>
          <w:lang w:val="ru-RU"/>
        </w:rPr>
      </w:pPr>
      <w:r w:rsidRPr="00C03531">
        <w:rPr>
          <w:sz w:val="20"/>
          <w:lang w:val="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03531" w:rsidRPr="00C03531" w:rsidRDefault="00C03531" w:rsidP="00C03531">
      <w:pPr>
        <w:widowControl w:val="0"/>
        <w:tabs>
          <w:tab w:val="left" w:pos="0"/>
        </w:tabs>
        <w:ind w:firstLine="567"/>
        <w:contextualSpacing/>
        <w:jc w:val="both"/>
        <w:outlineLvl w:val="1"/>
        <w:rPr>
          <w:sz w:val="20"/>
          <w:lang w:val="ru-RU"/>
        </w:rPr>
      </w:pPr>
      <w:r w:rsidRPr="00C03531">
        <w:rPr>
          <w:sz w:val="20"/>
          <w:lang w:val="ru-RU"/>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C03531" w:rsidRPr="00C03531" w:rsidRDefault="00C03531" w:rsidP="00C03531">
      <w:pPr>
        <w:widowControl w:val="0"/>
        <w:tabs>
          <w:tab w:val="left" w:pos="0"/>
        </w:tabs>
        <w:ind w:firstLine="567"/>
        <w:contextualSpacing/>
        <w:jc w:val="both"/>
        <w:outlineLvl w:val="1"/>
        <w:rPr>
          <w:sz w:val="20"/>
          <w:lang w:val="ru-RU"/>
        </w:rPr>
      </w:pPr>
      <w:r w:rsidRPr="00C03531">
        <w:rPr>
          <w:sz w:val="20"/>
          <w:lang w:val="ru-RU"/>
        </w:rPr>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03531" w:rsidRPr="00C03531" w:rsidRDefault="00C03531" w:rsidP="00C03531">
      <w:pPr>
        <w:widowControl w:val="0"/>
        <w:numPr>
          <w:ilvl w:val="0"/>
          <w:numId w:val="2"/>
        </w:numPr>
        <w:suppressAutoHyphens/>
        <w:contextualSpacing/>
        <w:jc w:val="both"/>
        <w:outlineLvl w:val="1"/>
        <w:rPr>
          <w:sz w:val="20"/>
          <w:lang w:val="ru-RU"/>
        </w:rPr>
      </w:pPr>
      <w:r w:rsidRPr="00C03531">
        <w:rPr>
          <w:sz w:val="20"/>
          <w:lang w:val="ru-RU"/>
        </w:rPr>
        <w:t>а) 1000 рублей, если цена Контракта не превышает 3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б) 5000 рублей, если цена Контракта составляет от 3 млн. рублей до 50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в) 10000 рублей, если цена Контракта составляет от 50 млн. рублей до 100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г) 100000 рублей, если цена Контракта превышает 100 млн. рублей.</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 xml:space="preserve">6.6.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03531" w:rsidRPr="00C03531" w:rsidRDefault="00C03531" w:rsidP="00C03531">
      <w:pPr>
        <w:widowControl w:val="0"/>
        <w:numPr>
          <w:ilvl w:val="1"/>
          <w:numId w:val="2"/>
        </w:numPr>
        <w:suppressAutoHyphens/>
        <w:ind w:firstLine="567"/>
        <w:contextualSpacing/>
        <w:jc w:val="both"/>
        <w:outlineLvl w:val="1"/>
        <w:rPr>
          <w:sz w:val="20"/>
          <w:lang w:val="ru-RU"/>
        </w:rPr>
      </w:pPr>
      <w:r w:rsidRPr="00C03531">
        <w:rPr>
          <w:sz w:val="20"/>
          <w:lang w:val="ru-RU"/>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а) 10 процентов цены Контракта (этапа) в случае, если цена Контракта (этапа) не превышает 3 млн. рублей;</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б) 5 процентов цены Контракта (этапа) в случае, если цена Контракта (этапа) составляет от 3 млн. рублей до 50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в) 1 процент цены Контракта (этапа) в случае, если цена Контракта (этапа) составляет от 50 млн. рублей до 100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г) 0,5 процента цены Контракта (этапа) в случае, если цена Контракта (этапа) составляет от 100 млн. рублей до 500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д) 0,4 процента цены Контракта (этапа) в случае, если цена Контракта (этапа) составляет от 500 млн. рублей до 1 млрд.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е) 0,3 процента цены Контракта (этапа) в случае, если цена Контракта (этапа) составляет от 1 млрд. рублей до 2 млрд.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ж) 0,25 процента цены Контракта (этапа) в случае, если цена Контракта (этапа) составляет от 2 млрд. рублей до 5 млрд.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з) 0,2 процента цены Контракта (этапа) в случае, если цена Контракта (этапа) составляет от 5 млрд. рублей до 10 млрд.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и) 0,1 процента цены Контракта (этапа) в случае, если цена Контракта (этапа) превышает 10 млрд. рублей.</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 xml:space="preserve">6.9.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w:t>
      </w:r>
      <w:r w:rsidRPr="00C03531">
        <w:rPr>
          <w:sz w:val="20"/>
          <w:lang w:val="ru-RU"/>
        </w:rPr>
        <w:lastRenderedPageBreak/>
        <w:t>случаях, установленных Законом № 44-ФЗ),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устанавливается в следующем порядке:</w:t>
      </w:r>
    </w:p>
    <w:p w:rsidR="00C03531" w:rsidRDefault="00C03531" w:rsidP="00C03531">
      <w:pPr>
        <w:widowControl w:val="0"/>
        <w:numPr>
          <w:ilvl w:val="0"/>
          <w:numId w:val="2"/>
        </w:numPr>
        <w:suppressAutoHyphens/>
        <w:ind w:firstLine="567"/>
        <w:contextualSpacing/>
        <w:jc w:val="both"/>
        <w:outlineLvl w:val="1"/>
        <w:rPr>
          <w:sz w:val="20"/>
        </w:rPr>
      </w:pPr>
      <w:r w:rsidRPr="00C03531">
        <w:rPr>
          <w:sz w:val="20"/>
          <w:lang w:val="ru-RU"/>
        </w:rPr>
        <w:t xml:space="preserve">а) в случае, если цена контракта не превышает начальную </w:t>
      </w:r>
      <w:r>
        <w:rPr>
          <w:sz w:val="20"/>
        </w:rPr>
        <w:t xml:space="preserve">(максимальную) цену контракта: </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10 процентов начальной (максимальной) цены контракта, если цена контракта не превышает 3 млн. рублей;</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5 процентов начальной (максимальной) цены контракта, если цена контракта составляет от 3 млн. рублей до 50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1 процент начальной (максимальной) цены контракта, если цена контракта составляет от 50 млн. рублей до 100 млн. рублей (включительно);</w:t>
      </w:r>
    </w:p>
    <w:p w:rsidR="00C03531" w:rsidRDefault="00C03531" w:rsidP="00C03531">
      <w:pPr>
        <w:widowControl w:val="0"/>
        <w:numPr>
          <w:ilvl w:val="0"/>
          <w:numId w:val="2"/>
        </w:numPr>
        <w:suppressAutoHyphens/>
        <w:ind w:firstLine="567"/>
        <w:contextualSpacing/>
        <w:jc w:val="both"/>
        <w:outlineLvl w:val="1"/>
        <w:rPr>
          <w:sz w:val="20"/>
        </w:rPr>
      </w:pPr>
      <w:r w:rsidRPr="00C03531">
        <w:rPr>
          <w:sz w:val="20"/>
          <w:lang w:val="ru-RU"/>
        </w:rPr>
        <w:t xml:space="preserve">б) в случае, если цена контракта превышает начальную </w:t>
      </w:r>
      <w:r>
        <w:rPr>
          <w:sz w:val="20"/>
        </w:rPr>
        <w:t>(максимальную) цену контракта:</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10 процентов цены контракта, если цена контракта не превышает 3 млн. рублей;</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5 процентов цены контракта, если цена контракта составляет от 3 млн. рублей до 50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1 процент цены контракта, если цена контракта составляет от 50 млн. рублей до 100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6.10. За каждый факт неисполнения или ненадлежащего исполнения Поставщиком обязательства, которое не имеет стоимостного выражения, размер штрафа устанавливается в следующем порядке:</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а) 1000 рублей, если цена Контракта не превышает 3 млн. рублей;</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б) 5000 рублей, если цена Контракта составляет от 3 млн. рублей до 50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в) 10000 рублей, если цена Контракта составляет от 50 млн. рублей до 100 млн. рублей (включительно);</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г) 100000 рублей, если цена Контракта превышает 100 млн. рублей.</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6.12.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6.12.1. За каждый день просрочки исполнения Поставщиком обязательства по предоставлению нового обеспечения исполнения Контракта, начисляется пеня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6.13. Применение неустойки (штрафа, пени) не освобождает Стороны от исполнения обязательств по Контракту.</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 xml:space="preserve">6.14.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Заказчик. </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6.15. Риск случайного повреждения (порчи) или гибели товара лежит на Поставщике до момента исполнения им своего обязательства по поставке.</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6.16. Ответственность за соблюдение требований охраны труда, техники безопасности, требований пожарной безопасности, экологических и санитарных норм при поставке Товара - односторонняя, возлагается на Поставщика.</w:t>
      </w:r>
    </w:p>
    <w:p w:rsidR="00C03531" w:rsidRPr="00C03531" w:rsidRDefault="00C03531" w:rsidP="00C03531">
      <w:pPr>
        <w:widowControl w:val="0"/>
        <w:numPr>
          <w:ilvl w:val="0"/>
          <w:numId w:val="2"/>
        </w:numPr>
        <w:suppressAutoHyphens/>
        <w:ind w:firstLine="567"/>
        <w:contextualSpacing/>
        <w:jc w:val="both"/>
        <w:outlineLvl w:val="1"/>
        <w:rPr>
          <w:sz w:val="20"/>
          <w:lang w:val="ru-RU"/>
        </w:rPr>
      </w:pPr>
      <w:r w:rsidRPr="00C03531">
        <w:rPr>
          <w:sz w:val="20"/>
          <w:lang w:val="ru-RU"/>
        </w:rPr>
        <w:t>6.17.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03531" w:rsidRPr="00C03531" w:rsidRDefault="00C03531" w:rsidP="00C03531">
      <w:pPr>
        <w:widowControl w:val="0"/>
        <w:ind w:firstLine="567"/>
        <w:jc w:val="both"/>
        <w:rPr>
          <w:sz w:val="20"/>
          <w:lang w:val="ru-RU"/>
        </w:rPr>
      </w:pPr>
    </w:p>
    <w:p w:rsidR="00C03531" w:rsidRPr="00C03531" w:rsidRDefault="00C03531" w:rsidP="00C03531">
      <w:pPr>
        <w:widowControl w:val="0"/>
        <w:ind w:firstLine="540"/>
        <w:jc w:val="center"/>
        <w:rPr>
          <w:sz w:val="20"/>
          <w:lang w:val="ru-RU"/>
        </w:rPr>
      </w:pPr>
      <w:r>
        <w:rPr>
          <w:sz w:val="20"/>
        </w:rPr>
        <w:t>7</w:t>
      </w:r>
      <w:r w:rsidRPr="00C03531">
        <w:rPr>
          <w:sz w:val="20"/>
          <w:lang w:val="ru-RU"/>
        </w:rPr>
        <w:t>. Обстоятельства непреодолимой силы</w:t>
      </w:r>
    </w:p>
    <w:p w:rsidR="00C03531" w:rsidRPr="00C03531" w:rsidRDefault="00C03531" w:rsidP="00C03531">
      <w:pPr>
        <w:widowControl w:val="0"/>
        <w:ind w:firstLine="540"/>
        <w:jc w:val="both"/>
        <w:rPr>
          <w:sz w:val="20"/>
          <w:lang w:val="ru-RU"/>
        </w:rPr>
      </w:pPr>
      <w:r w:rsidRPr="00C03531">
        <w:rPr>
          <w:sz w:val="20"/>
          <w:lang w:val="ru-RU"/>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03531" w:rsidRPr="00C03531" w:rsidRDefault="00C03531" w:rsidP="00C03531">
      <w:pPr>
        <w:widowControl w:val="0"/>
        <w:ind w:firstLine="540"/>
        <w:jc w:val="both"/>
        <w:rPr>
          <w:sz w:val="20"/>
          <w:lang w:val="ru-RU"/>
        </w:rPr>
      </w:pPr>
      <w:r w:rsidRPr="00C03531">
        <w:rPr>
          <w:sz w:val="20"/>
          <w:lang w:val="ru-RU"/>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2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03531" w:rsidRPr="00C03531" w:rsidRDefault="00C03531" w:rsidP="00C03531">
      <w:pPr>
        <w:widowControl w:val="0"/>
        <w:ind w:firstLine="540"/>
        <w:jc w:val="both"/>
        <w:rPr>
          <w:sz w:val="20"/>
          <w:lang w:val="ru-RU"/>
        </w:rPr>
      </w:pPr>
      <w:r w:rsidRPr="00C03531">
        <w:rPr>
          <w:sz w:val="20"/>
          <w:lang w:val="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03531" w:rsidRPr="00C03531" w:rsidRDefault="00C03531" w:rsidP="00C03531">
      <w:pPr>
        <w:widowControl w:val="0"/>
        <w:ind w:firstLine="540"/>
        <w:jc w:val="both"/>
        <w:rPr>
          <w:sz w:val="20"/>
          <w:lang w:val="ru-RU"/>
        </w:rPr>
      </w:pPr>
      <w:bookmarkStart w:id="42" w:name="_Hlk48118833"/>
      <w:r w:rsidRPr="00C03531">
        <w:rPr>
          <w:sz w:val="20"/>
          <w:lang w:val="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42"/>
    </w:p>
    <w:p w:rsidR="00C03531" w:rsidRPr="00C03531" w:rsidRDefault="00C03531" w:rsidP="00C03531">
      <w:pPr>
        <w:widowControl w:val="0"/>
        <w:ind w:firstLine="720"/>
        <w:jc w:val="both"/>
        <w:rPr>
          <w:sz w:val="20"/>
          <w:lang w:val="ru-RU"/>
        </w:rPr>
      </w:pPr>
    </w:p>
    <w:p w:rsidR="00C03531" w:rsidRPr="00C03531" w:rsidRDefault="00C03531" w:rsidP="00C03531">
      <w:pPr>
        <w:widowControl w:val="0"/>
        <w:ind w:firstLine="720"/>
        <w:jc w:val="center"/>
        <w:rPr>
          <w:sz w:val="20"/>
          <w:lang w:val="ru-RU"/>
        </w:rPr>
      </w:pPr>
      <w:r>
        <w:rPr>
          <w:sz w:val="20"/>
        </w:rPr>
        <w:t>8</w:t>
      </w:r>
      <w:r w:rsidRPr="00C03531">
        <w:rPr>
          <w:sz w:val="20"/>
          <w:lang w:val="ru-RU"/>
        </w:rPr>
        <w:t>. Рассмотрение и разрешение споров</w:t>
      </w:r>
    </w:p>
    <w:p w:rsidR="00C03531" w:rsidRPr="00C03531" w:rsidRDefault="00C03531" w:rsidP="00C03531">
      <w:pPr>
        <w:widowControl w:val="0"/>
        <w:ind w:firstLine="540"/>
        <w:jc w:val="both"/>
        <w:rPr>
          <w:sz w:val="20"/>
          <w:lang w:val="ru-RU"/>
        </w:rPr>
      </w:pPr>
      <w:r w:rsidRPr="00C03531">
        <w:rPr>
          <w:sz w:val="20"/>
          <w:lang w:val="ru-RU"/>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03531" w:rsidRPr="00C03531" w:rsidRDefault="00C03531" w:rsidP="00C03531">
      <w:pPr>
        <w:ind w:firstLine="567"/>
        <w:jc w:val="both"/>
        <w:rPr>
          <w:sz w:val="20"/>
          <w:lang w:val="ru-RU"/>
        </w:rPr>
      </w:pPr>
      <w:r w:rsidRPr="00C03531">
        <w:rPr>
          <w:sz w:val="20"/>
          <w:lang w:val="ru-RU"/>
        </w:rPr>
        <w:lastRenderedPageBreak/>
        <w:t>8.2.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w:t>
      </w:r>
    </w:p>
    <w:p w:rsidR="00C03531" w:rsidRPr="00C03531" w:rsidRDefault="00C03531" w:rsidP="00C03531">
      <w:pPr>
        <w:ind w:firstLine="567"/>
        <w:jc w:val="both"/>
        <w:rPr>
          <w:sz w:val="20"/>
          <w:lang w:val="ru-RU"/>
        </w:rPr>
      </w:pPr>
      <w:r w:rsidRPr="00C03531">
        <w:rPr>
          <w:sz w:val="20"/>
          <w:lang w:val="ru-RU"/>
        </w:rPr>
        <w:t>8.3. В случае невозможности разрешения разногласий спор может быть передан на разрешение в Арбитражный суд Кировской области.</w:t>
      </w:r>
    </w:p>
    <w:p w:rsidR="00C03531" w:rsidRPr="00C03531" w:rsidRDefault="00C03531" w:rsidP="00C03531">
      <w:pPr>
        <w:ind w:firstLine="567"/>
        <w:jc w:val="both"/>
        <w:rPr>
          <w:sz w:val="20"/>
          <w:lang w:val="ru-RU"/>
        </w:rPr>
      </w:pPr>
      <w:r w:rsidRPr="00C03531">
        <w:rPr>
          <w:sz w:val="20"/>
          <w:lang w:val="ru-RU"/>
        </w:rPr>
        <w:t>8.4. В случае возникновения права требования оплаты неустойки (штрафов, пеней) от Поставщика, Заказчик принимает меры для взыскания неустойки (штрафов, пеней):</w:t>
      </w:r>
    </w:p>
    <w:p w:rsidR="00C03531" w:rsidRPr="00C03531" w:rsidRDefault="00C03531" w:rsidP="00C03531">
      <w:pPr>
        <w:ind w:firstLine="567"/>
        <w:jc w:val="both"/>
        <w:rPr>
          <w:sz w:val="20"/>
          <w:lang w:val="ru-RU"/>
        </w:rPr>
      </w:pPr>
      <w:r w:rsidRPr="00C03531">
        <w:rPr>
          <w:sz w:val="20"/>
          <w:lang w:val="ru-RU"/>
        </w:rPr>
        <w:t>8.4.1.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rsidR="00C03531" w:rsidRPr="00C03531" w:rsidRDefault="00C03531" w:rsidP="00C03531">
      <w:pPr>
        <w:ind w:firstLine="567"/>
        <w:jc w:val="both"/>
        <w:rPr>
          <w:sz w:val="20"/>
          <w:lang w:val="ru-RU"/>
        </w:rPr>
      </w:pPr>
      <w:r w:rsidRPr="00C03531">
        <w:rPr>
          <w:sz w:val="20"/>
          <w:lang w:val="ru-RU"/>
        </w:rPr>
        <w:t>8.4.2.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rsidR="00C03531" w:rsidRPr="00C03531" w:rsidRDefault="00C03531" w:rsidP="00C03531">
      <w:pPr>
        <w:ind w:firstLine="567"/>
        <w:jc w:val="both"/>
        <w:rPr>
          <w:sz w:val="20"/>
          <w:lang w:val="ru-RU"/>
        </w:rPr>
      </w:pPr>
      <w:r w:rsidRPr="00C03531">
        <w:rPr>
          <w:sz w:val="20"/>
          <w:lang w:val="ru-RU"/>
        </w:rPr>
        <w:t>8.4.3. В случае наличия обеспечения исполнения контракта в виде денежных средств, не позднее 5 рабочих дней с момента истечения срока, указанного в претензионном письме, направлять Поставщику уведомление об уплате (удержании) неустойки (штрафов, пеней) за счет указанных денежных средств.</w:t>
      </w:r>
    </w:p>
    <w:p w:rsidR="00C03531" w:rsidRPr="00C03531" w:rsidRDefault="00C03531" w:rsidP="00C03531">
      <w:pPr>
        <w:ind w:firstLine="567"/>
        <w:jc w:val="both"/>
        <w:rPr>
          <w:sz w:val="20"/>
          <w:lang w:val="ru-RU"/>
        </w:rPr>
      </w:pPr>
      <w:r w:rsidRPr="00C03531">
        <w:rPr>
          <w:sz w:val="20"/>
          <w:lang w:val="ru-RU"/>
        </w:rPr>
        <w:t>8.4.4. В случае наличия обеспечения исполнения контракта в виде независимой гарантии в течение 5 рабочих дней с момента истечении срока, указанного в претензионном письме, но не позднее 5 рабочих дней до даты окончания действия независимой гарантии направлять гаранту требование об уплате неустойки (штрафов, пеней) в порядке и сроки, предусмотренные независимой гарантией, с приложением необходимых документов.</w:t>
      </w:r>
    </w:p>
    <w:p w:rsidR="00C03531" w:rsidRPr="00C03531" w:rsidRDefault="00C03531" w:rsidP="00C03531">
      <w:pPr>
        <w:ind w:firstLine="567"/>
        <w:jc w:val="both"/>
        <w:rPr>
          <w:sz w:val="20"/>
          <w:lang w:val="ru-RU"/>
        </w:rPr>
      </w:pPr>
      <w:r w:rsidRPr="00C03531">
        <w:rPr>
          <w:sz w:val="20"/>
          <w:lang w:val="ru-RU"/>
        </w:rPr>
        <w:t>8.4.5.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контракта.</w:t>
      </w:r>
    </w:p>
    <w:p w:rsidR="00C03531" w:rsidRPr="00C03531" w:rsidRDefault="00C03531" w:rsidP="00C03531">
      <w:pPr>
        <w:widowControl w:val="0"/>
        <w:ind w:firstLine="540"/>
        <w:jc w:val="both"/>
        <w:rPr>
          <w:sz w:val="20"/>
          <w:lang w:val="ru-RU"/>
        </w:rPr>
      </w:pPr>
      <w:r w:rsidRPr="00C03531">
        <w:rPr>
          <w:sz w:val="20"/>
          <w:lang w:val="ru-RU"/>
        </w:rPr>
        <w:t>8.5. Срок рассмотрения претензии не может превышать 5 (пяти)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03531" w:rsidRPr="00C03531" w:rsidRDefault="00C03531" w:rsidP="00C03531">
      <w:pPr>
        <w:widowControl w:val="0"/>
        <w:ind w:firstLine="540"/>
        <w:jc w:val="both"/>
        <w:rPr>
          <w:sz w:val="20"/>
          <w:lang w:val="ru-RU"/>
        </w:rPr>
      </w:pPr>
      <w:r w:rsidRPr="00C03531">
        <w:rPr>
          <w:sz w:val="20"/>
          <w:lang w:val="ru-RU"/>
        </w:rPr>
        <w:t>8.6. При неурегулировании Сторонами спора в досудебном порядке, спор разрешается в судебном порядке в Арбитражном суде Кировской области.</w:t>
      </w:r>
    </w:p>
    <w:p w:rsidR="00C03531" w:rsidRPr="00C03531" w:rsidRDefault="00C03531" w:rsidP="00C03531">
      <w:pPr>
        <w:widowControl w:val="0"/>
        <w:ind w:firstLine="720"/>
        <w:jc w:val="both"/>
        <w:rPr>
          <w:sz w:val="20"/>
          <w:lang w:val="ru-RU"/>
        </w:rPr>
      </w:pPr>
    </w:p>
    <w:p w:rsidR="00C03531" w:rsidRPr="00C03531" w:rsidRDefault="00C03531" w:rsidP="00C03531">
      <w:pPr>
        <w:widowControl w:val="0"/>
        <w:ind w:firstLine="720"/>
        <w:jc w:val="center"/>
        <w:rPr>
          <w:sz w:val="20"/>
          <w:lang w:val="ru-RU"/>
        </w:rPr>
      </w:pPr>
      <w:r w:rsidRPr="00C03531">
        <w:rPr>
          <w:sz w:val="20"/>
          <w:lang w:val="ru-RU"/>
        </w:rPr>
        <w:t>9</w:t>
      </w:r>
      <w:r w:rsidRPr="00C03531">
        <w:rPr>
          <w:sz w:val="20"/>
          <w:lang w:val="ru-RU"/>
        </w:rPr>
        <w:t>. Срок действия и порядок расторжения Контракта</w:t>
      </w:r>
    </w:p>
    <w:p w:rsidR="00C03531" w:rsidRPr="00C03531" w:rsidRDefault="00C03531" w:rsidP="00C03531">
      <w:pPr>
        <w:widowControl w:val="0"/>
        <w:ind w:firstLine="540"/>
        <w:jc w:val="both"/>
        <w:rPr>
          <w:sz w:val="20"/>
          <w:lang w:val="ru-RU"/>
        </w:rPr>
      </w:pPr>
      <w:r w:rsidRPr="00C03531">
        <w:rPr>
          <w:sz w:val="20"/>
          <w:lang w:val="ru-RU"/>
        </w:rPr>
        <w:t xml:space="preserve">9.1.  Контракт вступает в силу с даты заключения контракта и действует по 25.12.2026. Окончание срока действия Контракта не влечет прекращения неисполненных обязательств Сторон по Контракту.  </w:t>
      </w:r>
    </w:p>
    <w:p w:rsidR="00C03531" w:rsidRPr="00C03531" w:rsidRDefault="00C03531" w:rsidP="00C03531">
      <w:pPr>
        <w:widowControl w:val="0"/>
        <w:ind w:firstLine="540"/>
        <w:jc w:val="both"/>
        <w:rPr>
          <w:sz w:val="20"/>
          <w:lang w:val="ru-RU"/>
        </w:rPr>
      </w:pPr>
      <w:r w:rsidRPr="00C03531">
        <w:rPr>
          <w:sz w:val="20"/>
          <w:lang w:val="ru-RU"/>
        </w:rPr>
        <w:t xml:space="preserve">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2">
        <w:r w:rsidRPr="00C03531">
          <w:rPr>
            <w:sz w:val="20"/>
            <w:lang w:val="ru-RU"/>
          </w:rPr>
          <w:t>частями 9</w:t>
        </w:r>
      </w:hyperlink>
      <w:r w:rsidRPr="00C03531">
        <w:rPr>
          <w:sz w:val="20"/>
          <w:lang w:val="ru-RU"/>
        </w:rPr>
        <w:t xml:space="preserve"> - </w:t>
      </w:r>
      <w:hyperlink r:id="rId13">
        <w:r w:rsidRPr="00C03531">
          <w:rPr>
            <w:sz w:val="20"/>
            <w:lang w:val="ru-RU"/>
          </w:rPr>
          <w:t>23 статьи 95</w:t>
        </w:r>
      </w:hyperlink>
      <w:r w:rsidRPr="00C03531">
        <w:rPr>
          <w:sz w:val="20"/>
          <w:lang w:val="ru-RU"/>
        </w:rPr>
        <w:t xml:space="preserve"> Закона № 44-ФЗ.</w:t>
      </w:r>
    </w:p>
    <w:p w:rsidR="00C03531" w:rsidRPr="00C03531" w:rsidRDefault="00C03531" w:rsidP="00C03531">
      <w:pPr>
        <w:widowControl w:val="0"/>
        <w:ind w:firstLine="720"/>
        <w:jc w:val="both"/>
        <w:rPr>
          <w:sz w:val="20"/>
          <w:lang w:val="ru-RU"/>
        </w:rPr>
      </w:pPr>
    </w:p>
    <w:p w:rsidR="00C03531" w:rsidRPr="00C03531" w:rsidRDefault="00C03531" w:rsidP="00C03531">
      <w:pPr>
        <w:widowControl w:val="0"/>
        <w:ind w:firstLine="720"/>
        <w:jc w:val="center"/>
        <w:rPr>
          <w:sz w:val="20"/>
          <w:lang w:val="ru-RU"/>
        </w:rPr>
      </w:pPr>
      <w:r>
        <w:rPr>
          <w:sz w:val="20"/>
        </w:rPr>
        <w:t>10</w:t>
      </w:r>
      <w:r w:rsidRPr="00C03531">
        <w:rPr>
          <w:sz w:val="20"/>
          <w:lang w:val="ru-RU"/>
        </w:rPr>
        <w:t xml:space="preserve">. Прочие положения </w:t>
      </w:r>
    </w:p>
    <w:p w:rsidR="00C03531" w:rsidRPr="00C03531" w:rsidRDefault="00C03531" w:rsidP="00C03531">
      <w:pPr>
        <w:widowControl w:val="0"/>
        <w:ind w:firstLine="540"/>
        <w:jc w:val="both"/>
        <w:rPr>
          <w:sz w:val="20"/>
          <w:lang w:val="ru-RU"/>
        </w:rPr>
      </w:pPr>
      <w:r w:rsidRPr="00C03531">
        <w:rPr>
          <w:sz w:val="20"/>
          <w:lang w:val="ru-RU"/>
        </w:rPr>
        <w:t>10.1. Во всем, что не предусмотрено Контрактом, Стороны руководствуются законодательством Российской Федерации.</w:t>
      </w:r>
    </w:p>
    <w:p w:rsidR="00C03531" w:rsidRDefault="00C03531" w:rsidP="00C03531">
      <w:pPr>
        <w:widowControl w:val="0"/>
        <w:ind w:firstLine="540"/>
        <w:jc w:val="both"/>
        <w:rPr>
          <w:sz w:val="20"/>
        </w:rPr>
      </w:pPr>
      <w:r w:rsidRPr="00C03531">
        <w:rPr>
          <w:sz w:val="20"/>
          <w:lang w:val="ru-RU"/>
        </w:rPr>
        <w:t xml:space="preserve">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w:t>
      </w:r>
      <w:r>
        <w:rPr>
          <w:sz w:val="20"/>
        </w:rPr>
        <w:t>Сторону.</w:t>
      </w:r>
    </w:p>
    <w:p w:rsidR="00C03531" w:rsidRPr="00C03531" w:rsidRDefault="00C03531" w:rsidP="00C03531">
      <w:pPr>
        <w:widowControl w:val="0"/>
        <w:ind w:firstLine="540"/>
        <w:jc w:val="both"/>
        <w:rPr>
          <w:sz w:val="20"/>
          <w:lang w:val="ru-RU"/>
        </w:rPr>
      </w:pPr>
      <w:r w:rsidRPr="00C03531">
        <w:rPr>
          <w:sz w:val="20"/>
          <w:lang w:val="ru-RU"/>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электронной форме дополнительных соглашений к Контракту, которые являются его неотъемлемой частью.</w:t>
      </w:r>
    </w:p>
    <w:p w:rsidR="00C03531" w:rsidRPr="00C03531" w:rsidRDefault="00C03531" w:rsidP="00C03531">
      <w:pPr>
        <w:widowControl w:val="0"/>
        <w:ind w:firstLine="540"/>
        <w:jc w:val="both"/>
        <w:rPr>
          <w:sz w:val="20"/>
          <w:lang w:val="ru-RU"/>
        </w:rPr>
      </w:pPr>
      <w:r w:rsidRPr="00C03531">
        <w:rPr>
          <w:sz w:val="20"/>
          <w:lang w:val="ru-RU"/>
        </w:rPr>
        <w:t xml:space="preserve">10.4. Изменение условий Контракта при его исполнении не допускается, за исключением случаев, предусмотренных </w:t>
      </w:r>
      <w:hyperlink r:id="rId14">
        <w:r w:rsidRPr="00C03531">
          <w:rPr>
            <w:sz w:val="20"/>
            <w:lang w:val="ru-RU"/>
          </w:rPr>
          <w:t>статьей 95</w:t>
        </w:r>
      </w:hyperlink>
      <w:r w:rsidRPr="00C03531">
        <w:rPr>
          <w:sz w:val="20"/>
          <w:lang w:val="ru-RU"/>
        </w:rPr>
        <w:t xml:space="preserve"> Закона № 44-ФЗ.</w:t>
      </w:r>
    </w:p>
    <w:p w:rsidR="00C03531" w:rsidRPr="00C03531" w:rsidRDefault="00C03531" w:rsidP="00C03531">
      <w:pPr>
        <w:widowControl w:val="0"/>
        <w:ind w:firstLine="540"/>
        <w:jc w:val="both"/>
        <w:rPr>
          <w:sz w:val="20"/>
          <w:lang w:val="ru-RU"/>
        </w:rPr>
      </w:pPr>
      <w:r w:rsidRPr="00C03531">
        <w:rPr>
          <w:sz w:val="20"/>
          <w:lang w:val="ru-RU"/>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C03531" w:rsidRPr="00C03531" w:rsidRDefault="00C03531" w:rsidP="00C03531">
      <w:pPr>
        <w:widowControl w:val="0"/>
        <w:ind w:firstLine="540"/>
        <w:jc w:val="both"/>
        <w:rPr>
          <w:sz w:val="20"/>
          <w:lang w:val="ru-RU"/>
        </w:rPr>
      </w:pPr>
      <w:r w:rsidRPr="00C03531">
        <w:rPr>
          <w:sz w:val="20"/>
          <w:lang w:val="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C03531" w:rsidRPr="00C03531" w:rsidRDefault="00C03531" w:rsidP="00C03531">
      <w:pPr>
        <w:widowControl w:val="0"/>
        <w:ind w:firstLine="540"/>
        <w:jc w:val="both"/>
        <w:rPr>
          <w:sz w:val="20"/>
          <w:lang w:val="ru-RU"/>
        </w:rPr>
      </w:pPr>
      <w:r w:rsidRPr="00C03531">
        <w:rPr>
          <w:sz w:val="20"/>
          <w:lang w:val="ru-RU"/>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C03531" w:rsidRPr="00C03531" w:rsidRDefault="00C03531" w:rsidP="00C03531">
      <w:pPr>
        <w:ind w:firstLine="567"/>
        <w:jc w:val="both"/>
        <w:rPr>
          <w:sz w:val="20"/>
          <w:lang w:val="ru-RU"/>
        </w:rPr>
      </w:pPr>
      <w:bookmarkStart w:id="43" w:name="Par1633"/>
      <w:bookmarkEnd w:id="43"/>
      <w:r w:rsidRPr="00C03531">
        <w:rPr>
          <w:sz w:val="20"/>
          <w:lang w:val="ru-RU"/>
        </w:rPr>
        <w:t>10.7. Контракт составлен в форме электронного документа, подписанного усиленными электронными подписями Сторон.</w:t>
      </w:r>
    </w:p>
    <w:p w:rsidR="00C03531" w:rsidRPr="00C03531" w:rsidRDefault="00C03531" w:rsidP="00C03531">
      <w:pPr>
        <w:ind w:firstLine="567"/>
        <w:jc w:val="both"/>
        <w:rPr>
          <w:sz w:val="20"/>
          <w:lang w:val="ru-RU"/>
        </w:rPr>
      </w:pPr>
      <w:r w:rsidRPr="00C03531">
        <w:rPr>
          <w:sz w:val="20"/>
          <w:lang w:val="ru-RU"/>
        </w:rPr>
        <w:t xml:space="preserve">10.8. В ходе исполнения контракта условия о привлечения к исполнению контракта субподрядчиков, соисполнителей из числа субъектов малого предпринимательства, социально ориентированных </w:t>
      </w:r>
      <w:r w:rsidRPr="00C03531">
        <w:rPr>
          <w:sz w:val="20"/>
          <w:lang w:val="ru-RU"/>
        </w:rPr>
        <w:lastRenderedPageBreak/>
        <w:t>некоммерческих организаций в случае, предусмотренном частью 6 статьи 30 Закона №44-ФЗ, не предусмотрены.</w:t>
      </w:r>
    </w:p>
    <w:p w:rsidR="00C03531" w:rsidRPr="00C03531" w:rsidRDefault="00C03531" w:rsidP="00C03531">
      <w:pPr>
        <w:ind w:firstLine="567"/>
        <w:jc w:val="both"/>
        <w:rPr>
          <w:sz w:val="20"/>
          <w:lang w:val="ru-RU"/>
        </w:rPr>
      </w:pPr>
      <w:r w:rsidRPr="00C03531">
        <w:rPr>
          <w:sz w:val="20"/>
          <w:lang w:val="ru-RU"/>
        </w:rPr>
        <w:t>10.9. Банковское сопровождение контракта не требуется.</w:t>
      </w:r>
    </w:p>
    <w:p w:rsidR="00C03531" w:rsidRPr="00C03531" w:rsidRDefault="00C03531" w:rsidP="00C03531">
      <w:pPr>
        <w:widowControl w:val="0"/>
        <w:tabs>
          <w:tab w:val="center" w:pos="4819"/>
          <w:tab w:val="left" w:pos="7335"/>
        </w:tabs>
        <w:outlineLvl w:val="1"/>
        <w:rPr>
          <w:sz w:val="20"/>
          <w:lang w:val="ru-RU"/>
        </w:rPr>
      </w:pPr>
    </w:p>
    <w:p w:rsidR="00C03531" w:rsidRPr="00C03531" w:rsidRDefault="00C03531" w:rsidP="00C03531">
      <w:pPr>
        <w:widowControl w:val="0"/>
        <w:jc w:val="center"/>
        <w:outlineLvl w:val="1"/>
        <w:rPr>
          <w:sz w:val="20"/>
          <w:lang w:val="ru-RU"/>
        </w:rPr>
      </w:pPr>
      <w:r>
        <w:rPr>
          <w:sz w:val="20"/>
        </w:rPr>
        <w:t>11</w:t>
      </w:r>
      <w:r w:rsidRPr="00C03531">
        <w:rPr>
          <w:sz w:val="20"/>
          <w:lang w:val="ru-RU"/>
        </w:rPr>
        <w:t>. Перечень приложений</w:t>
      </w:r>
    </w:p>
    <w:p w:rsidR="00C03531" w:rsidRPr="00C03531" w:rsidRDefault="00C03531" w:rsidP="00C03531">
      <w:pPr>
        <w:widowControl w:val="0"/>
        <w:ind w:firstLine="540"/>
        <w:jc w:val="both"/>
        <w:rPr>
          <w:sz w:val="20"/>
          <w:lang w:val="ru-RU"/>
        </w:rPr>
      </w:pPr>
      <w:r w:rsidRPr="00C03531">
        <w:rPr>
          <w:sz w:val="20"/>
          <w:lang w:val="ru-RU"/>
        </w:rPr>
        <w:t xml:space="preserve">11.1. </w:t>
      </w:r>
      <w:bookmarkStart w:id="44" w:name="P1639"/>
      <w:bookmarkEnd w:id="44"/>
      <w:r w:rsidRPr="00C03531">
        <w:rPr>
          <w:sz w:val="20"/>
          <w:lang w:val="ru-RU"/>
        </w:rPr>
        <w:t xml:space="preserve">Неотъемлемой частью Контракта является следующие приложения: </w:t>
      </w:r>
    </w:p>
    <w:p w:rsidR="00C03531" w:rsidRPr="00C03531" w:rsidRDefault="00C03531" w:rsidP="00C03531">
      <w:pPr>
        <w:widowControl w:val="0"/>
        <w:ind w:firstLine="540"/>
        <w:jc w:val="both"/>
        <w:rPr>
          <w:sz w:val="20"/>
          <w:lang w:val="ru-RU"/>
        </w:rPr>
      </w:pPr>
      <w:r w:rsidRPr="00C03531">
        <w:rPr>
          <w:sz w:val="20"/>
          <w:lang w:val="ru-RU"/>
        </w:rPr>
        <w:t>- Спецификация (Приложение № 1к Контракту),</w:t>
      </w:r>
    </w:p>
    <w:p w:rsidR="007366E0" w:rsidRPr="00E866F6" w:rsidRDefault="007366E0" w:rsidP="007366E0">
      <w:pPr>
        <w:ind w:left="-567" w:firstLine="284"/>
        <w:jc w:val="both"/>
        <w:rPr>
          <w:sz w:val="20"/>
          <w:szCs w:val="20"/>
          <w:lang w:val="ru-RU" w:eastAsia="ru-RU"/>
        </w:rPr>
      </w:pPr>
    </w:p>
    <w:p w:rsidR="007366E0" w:rsidRPr="00E866F6" w:rsidRDefault="00C03531" w:rsidP="007366E0">
      <w:pPr>
        <w:shd w:val="clear" w:color="auto" w:fill="FFFFFF"/>
        <w:autoSpaceDE w:val="0"/>
        <w:autoSpaceDN w:val="0"/>
        <w:adjustRightInd w:val="0"/>
        <w:ind w:left="-567" w:firstLine="709"/>
        <w:jc w:val="center"/>
        <w:rPr>
          <w:b/>
          <w:bCs/>
          <w:sz w:val="20"/>
          <w:szCs w:val="20"/>
          <w:lang w:val="ru-RU" w:eastAsia="ru-RU"/>
        </w:rPr>
      </w:pPr>
      <w:r>
        <w:rPr>
          <w:b/>
          <w:bCs/>
          <w:sz w:val="20"/>
          <w:szCs w:val="20"/>
          <w:lang w:val="ru-RU" w:eastAsia="ru-RU"/>
        </w:rPr>
        <w:t>12</w:t>
      </w:r>
      <w:r w:rsidR="00A6401E" w:rsidRPr="00E866F6">
        <w:rPr>
          <w:b/>
          <w:bCs/>
          <w:sz w:val="20"/>
          <w:szCs w:val="20"/>
          <w:lang w:val="ru-RU" w:eastAsia="ru-RU"/>
        </w:rPr>
        <w:t>. Реквизиты и подписи сторон.</w:t>
      </w:r>
    </w:p>
    <w:p w:rsidR="007366E0" w:rsidRPr="00E866F6" w:rsidRDefault="007366E0" w:rsidP="007366E0">
      <w:pPr>
        <w:suppressAutoHyphens/>
        <w:ind w:left="-567" w:right="-23"/>
        <w:rPr>
          <w:sz w:val="20"/>
          <w:szCs w:val="20"/>
          <w:lang w:val="ru-RU" w:eastAsia="ru-RU"/>
        </w:rPr>
      </w:pPr>
    </w:p>
    <w:p w:rsidR="007366E0" w:rsidRPr="00E866F6" w:rsidRDefault="00A6401E" w:rsidP="00BA525A">
      <w:pPr>
        <w:rPr>
          <w:b/>
          <w:sz w:val="20"/>
          <w:szCs w:val="20"/>
          <w:lang w:val="ru-RU" w:eastAsia="ru-RU"/>
        </w:rPr>
      </w:pPr>
      <w:r w:rsidRPr="00E866F6">
        <w:rPr>
          <w:b/>
          <w:sz w:val="20"/>
          <w:szCs w:val="20"/>
          <w:lang w:val="ru-RU" w:eastAsia="ru-RU"/>
        </w:rPr>
        <w:t>Заказчик:                                                                                Поставщик:</w:t>
      </w:r>
    </w:p>
    <w:p w:rsidR="007366E0" w:rsidRPr="00E866F6" w:rsidRDefault="007366E0" w:rsidP="007366E0">
      <w:pPr>
        <w:suppressAutoHyphens/>
        <w:ind w:left="-567" w:right="-23"/>
        <w:jc w:val="right"/>
        <w:rPr>
          <w:sz w:val="20"/>
          <w:szCs w:val="20"/>
          <w:lang w:val="ru-RU" w:eastAsia="ru-RU"/>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855"/>
      </w:tblGrid>
      <w:tr w:rsidR="00A94AC5" w:rsidRPr="00A94AC5" w:rsidTr="00DD15CD">
        <w:trPr>
          <w:trHeight w:val="4490"/>
        </w:trPr>
        <w:tc>
          <w:tcPr>
            <w:tcW w:w="4926" w:type="dxa"/>
          </w:tcPr>
          <w:p w:rsidR="00A94AC5" w:rsidRPr="00E866F6" w:rsidRDefault="00A94AC5" w:rsidP="00F26170">
            <w:pPr>
              <w:keepNext/>
              <w:keepLines/>
              <w:widowControl w:val="0"/>
              <w:suppressAutoHyphens/>
              <w:autoSpaceDE w:val="0"/>
              <w:rPr>
                <w:rFonts w:eastAsia="Calibri"/>
                <w:sz w:val="20"/>
                <w:szCs w:val="20"/>
                <w:lang w:val="ru-RU"/>
              </w:rPr>
            </w:pPr>
            <w:r w:rsidRPr="00E866F6">
              <w:rPr>
                <w:rFonts w:eastAsia="Calibri"/>
                <w:sz w:val="20"/>
                <w:szCs w:val="20"/>
                <w:lang w:val="ru-RU"/>
              </w:rPr>
              <w:t xml:space="preserve">Муниципальное бюджетное общеобразовательное учреждение «Средняя общеобразовательная </w:t>
            </w:r>
            <w:r>
              <w:rPr>
                <w:rFonts w:eastAsia="Calibri"/>
                <w:sz w:val="20"/>
                <w:szCs w:val="20"/>
                <w:lang w:val="ru-RU"/>
              </w:rPr>
              <w:t>школа</w:t>
            </w:r>
            <w:r w:rsidRPr="00E866F6">
              <w:rPr>
                <w:rFonts w:eastAsia="Calibri"/>
                <w:sz w:val="20"/>
                <w:szCs w:val="20"/>
                <w:lang w:val="ru-RU"/>
              </w:rPr>
              <w:t>№</w:t>
            </w:r>
            <w:r>
              <w:rPr>
                <w:rFonts w:eastAsia="Calibri"/>
                <w:sz w:val="20"/>
                <w:szCs w:val="20"/>
                <w:lang w:val="ru-RU"/>
              </w:rPr>
              <w:t>57</w:t>
            </w:r>
            <w:r w:rsidRPr="00E866F6">
              <w:rPr>
                <w:rFonts w:eastAsia="Calibri"/>
                <w:sz w:val="20"/>
                <w:szCs w:val="20"/>
                <w:lang w:val="ru-RU"/>
              </w:rPr>
              <w:t>» города Кирова</w:t>
            </w:r>
          </w:p>
          <w:p w:rsidR="00A94AC5" w:rsidRPr="00E866F6" w:rsidRDefault="00A94AC5" w:rsidP="00F26170">
            <w:pPr>
              <w:rPr>
                <w:sz w:val="20"/>
                <w:szCs w:val="20"/>
                <w:lang w:val="ru-RU" w:eastAsia="ru-RU"/>
              </w:rPr>
            </w:pPr>
            <w:r>
              <w:rPr>
                <w:sz w:val="20"/>
                <w:szCs w:val="20"/>
                <w:lang w:val="ru-RU" w:eastAsia="ru-RU"/>
              </w:rPr>
              <w:t>610017</w:t>
            </w:r>
            <w:r w:rsidRPr="00E866F6">
              <w:rPr>
                <w:sz w:val="20"/>
                <w:szCs w:val="20"/>
                <w:lang w:val="ru-RU" w:eastAsia="ru-RU"/>
              </w:rPr>
              <w:t>,</w:t>
            </w:r>
            <w:r>
              <w:rPr>
                <w:sz w:val="20"/>
                <w:szCs w:val="20"/>
                <w:lang w:val="ru-RU" w:eastAsia="ru-RU"/>
              </w:rPr>
              <w:t xml:space="preserve"> </w:t>
            </w:r>
            <w:r w:rsidRPr="00E866F6">
              <w:rPr>
                <w:sz w:val="20"/>
                <w:szCs w:val="20"/>
                <w:lang w:val="ru-RU" w:eastAsia="ru-RU"/>
              </w:rPr>
              <w:t>г.</w:t>
            </w:r>
            <w:r>
              <w:rPr>
                <w:sz w:val="20"/>
                <w:szCs w:val="20"/>
                <w:lang w:val="ru-RU" w:eastAsia="ru-RU"/>
              </w:rPr>
              <w:t xml:space="preserve"> </w:t>
            </w:r>
            <w:r w:rsidRPr="00E866F6">
              <w:rPr>
                <w:sz w:val="20"/>
                <w:szCs w:val="20"/>
                <w:lang w:val="ru-RU" w:eastAsia="ru-RU"/>
              </w:rPr>
              <w:t>Кирова, ул.</w:t>
            </w:r>
            <w:r>
              <w:rPr>
                <w:sz w:val="20"/>
                <w:szCs w:val="20"/>
                <w:lang w:val="ru-RU" w:eastAsia="ru-RU"/>
              </w:rPr>
              <w:t xml:space="preserve"> Горького, д.37</w:t>
            </w:r>
          </w:p>
          <w:p w:rsidR="00A94AC5" w:rsidRPr="00E866F6" w:rsidRDefault="00A94AC5" w:rsidP="00F26170">
            <w:pPr>
              <w:suppressAutoHyphens/>
              <w:rPr>
                <w:sz w:val="20"/>
                <w:szCs w:val="20"/>
                <w:lang w:val="ru-RU" w:eastAsia="ru-RU"/>
              </w:rPr>
            </w:pPr>
            <w:r w:rsidRPr="00E866F6">
              <w:rPr>
                <w:sz w:val="20"/>
                <w:szCs w:val="20"/>
                <w:lang w:val="ru-RU" w:eastAsia="ru-RU"/>
              </w:rPr>
              <w:t xml:space="preserve">ИНН </w:t>
            </w:r>
            <w:r w:rsidRPr="00955194">
              <w:rPr>
                <w:sz w:val="20"/>
                <w:szCs w:val="20"/>
                <w:lang w:val="ru-RU" w:eastAsia="ru-RU"/>
              </w:rPr>
              <w:t>4346041262</w:t>
            </w:r>
            <w:r>
              <w:rPr>
                <w:sz w:val="20"/>
                <w:szCs w:val="20"/>
                <w:lang w:val="ru-RU" w:eastAsia="ru-RU"/>
              </w:rPr>
              <w:t>;</w:t>
            </w:r>
            <w:r w:rsidRPr="00E866F6">
              <w:rPr>
                <w:sz w:val="20"/>
                <w:szCs w:val="20"/>
                <w:lang w:val="ru-RU" w:eastAsia="ru-RU"/>
              </w:rPr>
              <w:t xml:space="preserve"> КПП 434501001</w:t>
            </w:r>
          </w:p>
          <w:p w:rsidR="00A94AC5" w:rsidRPr="00955194" w:rsidRDefault="00A94AC5" w:rsidP="00F26170">
            <w:pPr>
              <w:keepNext/>
              <w:keepLines/>
              <w:spacing w:before="40"/>
              <w:ind w:left="-28"/>
              <w:outlineLvl w:val="2"/>
              <w:rPr>
                <w:color w:val="000000"/>
                <w:sz w:val="20"/>
                <w:szCs w:val="20"/>
                <w:lang w:val="ru-RU"/>
              </w:rPr>
            </w:pPr>
            <w:r w:rsidRPr="00955194">
              <w:rPr>
                <w:rFonts w:eastAsiaTheme="majorEastAsia"/>
                <w:color w:val="243F60"/>
                <w:sz w:val="20"/>
                <w:szCs w:val="20"/>
                <w:lang w:val="ru-RU"/>
              </w:rPr>
              <w:t>Департамент финансов администрации города</w:t>
            </w:r>
          </w:p>
          <w:p w:rsidR="00A94AC5" w:rsidRPr="00955194" w:rsidRDefault="00A94AC5" w:rsidP="00F26170">
            <w:pPr>
              <w:ind w:left="-28"/>
              <w:jc w:val="both"/>
              <w:rPr>
                <w:color w:val="000000"/>
                <w:sz w:val="20"/>
                <w:szCs w:val="20"/>
                <w:lang w:val="ru-RU" w:eastAsia="ru-RU"/>
              </w:rPr>
            </w:pPr>
            <w:r w:rsidRPr="00955194">
              <w:rPr>
                <w:sz w:val="20"/>
                <w:szCs w:val="20"/>
                <w:lang w:val="ru-RU" w:eastAsia="ru-RU"/>
              </w:rPr>
              <w:t>Кирова (МБОУ «СОШ № 57»</w:t>
            </w:r>
            <w:r>
              <w:rPr>
                <w:sz w:val="20"/>
                <w:szCs w:val="20"/>
                <w:lang w:val="ru-RU" w:eastAsia="ru-RU"/>
              </w:rPr>
              <w:t xml:space="preserve"> </w:t>
            </w:r>
            <w:r w:rsidRPr="00955194">
              <w:rPr>
                <w:sz w:val="20"/>
                <w:szCs w:val="20"/>
                <w:lang w:val="ru-RU" w:eastAsia="ru-RU"/>
              </w:rPr>
              <w:t xml:space="preserve">города Кирова </w:t>
            </w:r>
          </w:p>
          <w:p w:rsidR="00A94AC5" w:rsidRPr="00955194" w:rsidRDefault="00A94AC5" w:rsidP="00F26170">
            <w:pPr>
              <w:jc w:val="both"/>
              <w:rPr>
                <w:sz w:val="20"/>
                <w:szCs w:val="20"/>
                <w:lang w:val="ru-RU" w:eastAsia="ru-RU"/>
              </w:rPr>
            </w:pPr>
            <w:r w:rsidRPr="00955194">
              <w:rPr>
                <w:sz w:val="20"/>
                <w:szCs w:val="20"/>
                <w:lang w:val="ru-RU" w:eastAsia="ru-RU"/>
              </w:rPr>
              <w:t>л/с 07909023029)</w:t>
            </w:r>
          </w:p>
          <w:p w:rsidR="00A94AC5" w:rsidRPr="00955194" w:rsidRDefault="00A94AC5" w:rsidP="00F26170">
            <w:pPr>
              <w:ind w:left="-28"/>
              <w:jc w:val="both"/>
              <w:rPr>
                <w:sz w:val="20"/>
                <w:szCs w:val="20"/>
                <w:lang w:val="ru-RU" w:eastAsia="ru-RU"/>
              </w:rPr>
            </w:pPr>
            <w:r w:rsidRPr="00955194">
              <w:rPr>
                <w:sz w:val="20"/>
                <w:szCs w:val="20"/>
                <w:lang w:val="ru-RU" w:eastAsia="ru-RU"/>
              </w:rPr>
              <w:t>р/сч 03234643337010004000</w:t>
            </w:r>
          </w:p>
          <w:p w:rsidR="00A94AC5" w:rsidRPr="00955194" w:rsidRDefault="00A94AC5" w:rsidP="00F26170">
            <w:pPr>
              <w:ind w:left="-28"/>
              <w:rPr>
                <w:sz w:val="20"/>
                <w:szCs w:val="20"/>
                <w:lang w:val="ru-RU" w:eastAsia="ru-RU"/>
              </w:rPr>
            </w:pPr>
            <w:r w:rsidRPr="00955194">
              <w:rPr>
                <w:sz w:val="20"/>
                <w:szCs w:val="20"/>
                <w:lang w:val="ru-RU" w:eastAsia="ru-RU"/>
              </w:rPr>
              <w:t xml:space="preserve">Отделение Киров Банка России//УФК </w:t>
            </w:r>
          </w:p>
          <w:p w:rsidR="00A94AC5" w:rsidRPr="00955194" w:rsidRDefault="00A94AC5" w:rsidP="00F26170">
            <w:pPr>
              <w:ind w:left="-28"/>
              <w:rPr>
                <w:sz w:val="20"/>
                <w:szCs w:val="20"/>
                <w:lang w:val="ru-RU" w:eastAsia="ru-RU"/>
              </w:rPr>
            </w:pPr>
            <w:r w:rsidRPr="00955194">
              <w:rPr>
                <w:sz w:val="20"/>
                <w:szCs w:val="20"/>
                <w:lang w:val="ru-RU" w:eastAsia="ru-RU"/>
              </w:rPr>
              <w:t>по Кировской области г. Киров</w:t>
            </w:r>
          </w:p>
          <w:p w:rsidR="00A94AC5" w:rsidRPr="00955194" w:rsidRDefault="00A94AC5" w:rsidP="00F26170">
            <w:pPr>
              <w:ind w:left="-28"/>
              <w:rPr>
                <w:sz w:val="20"/>
                <w:szCs w:val="20"/>
                <w:lang w:val="ru-RU" w:eastAsia="ru-RU"/>
              </w:rPr>
            </w:pPr>
            <w:r w:rsidRPr="00955194">
              <w:rPr>
                <w:sz w:val="20"/>
                <w:szCs w:val="20"/>
                <w:lang w:val="ru-RU" w:eastAsia="ru-RU"/>
              </w:rPr>
              <w:t>БИК 013304182</w:t>
            </w:r>
          </w:p>
          <w:p w:rsidR="00A94AC5" w:rsidRPr="00E866F6" w:rsidRDefault="00A94AC5" w:rsidP="00F26170">
            <w:pPr>
              <w:ind w:hanging="332"/>
              <w:jc w:val="both"/>
              <w:rPr>
                <w:sz w:val="20"/>
                <w:szCs w:val="20"/>
                <w:lang w:val="ru-RU" w:eastAsia="ru-RU"/>
              </w:rPr>
            </w:pPr>
            <w:r w:rsidRPr="00955194">
              <w:rPr>
                <w:sz w:val="20"/>
                <w:szCs w:val="20"/>
                <w:lang w:val="ru-RU" w:eastAsia="ru-RU"/>
              </w:rPr>
              <w:t xml:space="preserve">      Счет банка 40102810345370000033</w:t>
            </w:r>
          </w:p>
          <w:p w:rsidR="00A94AC5" w:rsidRPr="00E866F6" w:rsidRDefault="00A94AC5" w:rsidP="00F26170">
            <w:pPr>
              <w:keepNext/>
              <w:keepLines/>
              <w:widowControl w:val="0"/>
              <w:suppressAutoHyphens/>
              <w:autoSpaceDE w:val="0"/>
              <w:rPr>
                <w:rFonts w:eastAsia="Calibri"/>
                <w:sz w:val="20"/>
                <w:szCs w:val="20"/>
                <w:lang w:val="ru-RU"/>
              </w:rPr>
            </w:pPr>
            <w:r w:rsidRPr="00E866F6">
              <w:rPr>
                <w:rFonts w:eastAsia="Calibri"/>
                <w:sz w:val="20"/>
                <w:szCs w:val="20"/>
                <w:lang w:val="ru-RU"/>
              </w:rPr>
              <w:t xml:space="preserve">тел. </w:t>
            </w:r>
            <w:r w:rsidRPr="00955194">
              <w:rPr>
                <w:sz w:val="20"/>
                <w:szCs w:val="20"/>
                <w:lang w:val="ru-RU" w:eastAsia="ru-RU" w:bidi="ru-RU"/>
              </w:rPr>
              <w:t xml:space="preserve">57-93-37 </w:t>
            </w:r>
            <w:r w:rsidRPr="00E866F6">
              <w:rPr>
                <w:rFonts w:eastAsia="Calibri"/>
                <w:sz w:val="20"/>
                <w:szCs w:val="20"/>
                <w:lang w:val="ru-RU"/>
              </w:rPr>
              <w:t>(бух.)</w:t>
            </w:r>
          </w:p>
          <w:p w:rsidR="00A94AC5" w:rsidRPr="00E866F6" w:rsidRDefault="00A94AC5" w:rsidP="00F26170">
            <w:pPr>
              <w:suppressAutoHyphens/>
              <w:rPr>
                <w:sz w:val="20"/>
                <w:szCs w:val="20"/>
                <w:lang w:val="ru-RU" w:eastAsia="ru-RU"/>
              </w:rPr>
            </w:pPr>
            <w:r w:rsidRPr="00E866F6">
              <w:rPr>
                <w:sz w:val="20"/>
                <w:szCs w:val="20"/>
                <w:lang w:val="ru-RU" w:eastAsia="ru-RU"/>
              </w:rPr>
              <w:t xml:space="preserve">ОГРН </w:t>
            </w:r>
            <w:r w:rsidRPr="00955194">
              <w:rPr>
                <w:sz w:val="20"/>
                <w:szCs w:val="20"/>
                <w:lang w:val="ru-RU" w:eastAsia="ru-RU"/>
              </w:rPr>
              <w:t>1034316541544</w:t>
            </w:r>
          </w:p>
          <w:p w:rsidR="00A94AC5" w:rsidRDefault="00A94AC5" w:rsidP="00F26170">
            <w:pPr>
              <w:ind w:left="-28"/>
              <w:jc w:val="both"/>
              <w:rPr>
                <w:sz w:val="20"/>
                <w:szCs w:val="20"/>
                <w:lang w:eastAsia="ru-RU"/>
              </w:rPr>
            </w:pPr>
            <w:r w:rsidRPr="00E866F6">
              <w:rPr>
                <w:sz w:val="20"/>
                <w:szCs w:val="20"/>
                <w:lang w:eastAsia="ru-RU"/>
              </w:rPr>
              <w:t xml:space="preserve">e-mail: </w:t>
            </w:r>
            <w:hyperlink r:id="rId15" w:history="1">
              <w:r w:rsidRPr="009738F8">
                <w:rPr>
                  <w:rStyle w:val="a3"/>
                  <w:sz w:val="20"/>
                  <w:szCs w:val="20"/>
                  <w:lang w:eastAsia="ru-RU"/>
                </w:rPr>
                <w:t>sch57@kirovedu.ru</w:t>
              </w:r>
            </w:hyperlink>
          </w:p>
          <w:p w:rsidR="00A94AC5" w:rsidRPr="00F26170" w:rsidRDefault="00A94AC5" w:rsidP="00F26170">
            <w:pPr>
              <w:ind w:left="-28"/>
              <w:jc w:val="both"/>
              <w:rPr>
                <w:sz w:val="20"/>
                <w:szCs w:val="20"/>
                <w:lang w:eastAsia="ru-RU"/>
              </w:rPr>
            </w:pPr>
          </w:p>
          <w:p w:rsidR="00A94AC5" w:rsidRPr="00A94AC5" w:rsidRDefault="00A94AC5" w:rsidP="00F26170">
            <w:pPr>
              <w:suppressAutoHyphens/>
              <w:rPr>
                <w:rFonts w:eastAsia="Calibri"/>
                <w:sz w:val="20"/>
                <w:szCs w:val="20"/>
              </w:rPr>
            </w:pPr>
            <w:r>
              <w:rPr>
                <w:sz w:val="20"/>
                <w:szCs w:val="20"/>
                <w:lang w:eastAsia="ru-RU"/>
              </w:rPr>
              <w:t xml:space="preserve">__________________________  </w:t>
            </w:r>
            <w:r w:rsidRPr="00A94AC5">
              <w:rPr>
                <w:sz w:val="20"/>
                <w:szCs w:val="20"/>
                <w:lang w:eastAsia="ru-RU"/>
              </w:rPr>
              <w:t xml:space="preserve"> </w:t>
            </w:r>
            <w:r>
              <w:rPr>
                <w:sz w:val="20"/>
                <w:szCs w:val="20"/>
                <w:lang w:val="ru-RU" w:eastAsia="ru-RU"/>
              </w:rPr>
              <w:t>Д</w:t>
            </w:r>
            <w:r w:rsidRPr="00A94AC5">
              <w:rPr>
                <w:sz w:val="20"/>
                <w:szCs w:val="20"/>
                <w:lang w:eastAsia="ru-RU"/>
              </w:rPr>
              <w:t>.</w:t>
            </w:r>
            <w:r>
              <w:rPr>
                <w:sz w:val="20"/>
                <w:szCs w:val="20"/>
                <w:lang w:val="ru-RU" w:eastAsia="ru-RU"/>
              </w:rPr>
              <w:t>А</w:t>
            </w:r>
            <w:r w:rsidRPr="00A94AC5">
              <w:rPr>
                <w:sz w:val="20"/>
                <w:szCs w:val="20"/>
                <w:lang w:eastAsia="ru-RU"/>
              </w:rPr>
              <w:t>.</w:t>
            </w:r>
            <w:r>
              <w:rPr>
                <w:sz w:val="20"/>
                <w:szCs w:val="20"/>
                <w:lang w:val="ru-RU" w:eastAsia="ru-RU"/>
              </w:rPr>
              <w:t>Балашов</w:t>
            </w:r>
          </w:p>
        </w:tc>
        <w:tc>
          <w:tcPr>
            <w:tcW w:w="4855" w:type="dxa"/>
          </w:tcPr>
          <w:p w:rsidR="00A94AC5" w:rsidRPr="00A94AC5" w:rsidRDefault="00A94AC5" w:rsidP="00F26170">
            <w:pPr>
              <w:rPr>
                <w:sz w:val="20"/>
                <w:szCs w:val="20"/>
                <w:lang w:eastAsia="ru-RU"/>
              </w:rPr>
            </w:pPr>
          </w:p>
        </w:tc>
      </w:tr>
    </w:tbl>
    <w:p w:rsidR="00A36FE6" w:rsidRPr="00A94AC5" w:rsidRDefault="00A36FE6" w:rsidP="007366E0">
      <w:pPr>
        <w:suppressAutoHyphens/>
        <w:ind w:left="-567" w:right="-23"/>
        <w:jc w:val="right"/>
        <w:rPr>
          <w:sz w:val="20"/>
          <w:szCs w:val="20"/>
          <w:lang w:eastAsia="ru-RU"/>
        </w:rPr>
      </w:pPr>
    </w:p>
    <w:p w:rsidR="00E51D55" w:rsidRPr="00A94AC5" w:rsidRDefault="00A6401E">
      <w:pPr>
        <w:spacing w:after="200" w:line="276" w:lineRule="auto"/>
        <w:rPr>
          <w:sz w:val="20"/>
          <w:szCs w:val="20"/>
          <w:lang w:eastAsia="ru-RU"/>
        </w:rPr>
      </w:pPr>
      <w:r w:rsidRPr="00A94AC5">
        <w:rPr>
          <w:sz w:val="20"/>
          <w:szCs w:val="20"/>
          <w:lang w:eastAsia="ru-RU"/>
        </w:rPr>
        <w:br w:type="page"/>
      </w:r>
    </w:p>
    <w:p w:rsidR="00A36FE6" w:rsidRPr="00A94AC5" w:rsidRDefault="00A36FE6" w:rsidP="007366E0">
      <w:pPr>
        <w:suppressAutoHyphens/>
        <w:ind w:left="-567" w:right="-23"/>
        <w:jc w:val="right"/>
        <w:rPr>
          <w:sz w:val="20"/>
          <w:szCs w:val="20"/>
          <w:lang w:eastAsia="ru-RU"/>
        </w:rPr>
      </w:pPr>
    </w:p>
    <w:p w:rsidR="007366E0" w:rsidRPr="00A94AC5" w:rsidRDefault="007366E0" w:rsidP="007366E0">
      <w:pPr>
        <w:suppressAutoHyphens/>
        <w:ind w:right="-23"/>
        <w:jc w:val="right"/>
        <w:rPr>
          <w:sz w:val="20"/>
          <w:szCs w:val="20"/>
          <w:lang w:eastAsia="ru-RU"/>
        </w:rPr>
      </w:pPr>
    </w:p>
    <w:p w:rsidR="00CE38B4" w:rsidRDefault="00A6401E" w:rsidP="00CE38B4">
      <w:pPr>
        <w:suppressAutoHyphens/>
        <w:ind w:right="-23"/>
        <w:jc w:val="right"/>
        <w:rPr>
          <w:sz w:val="20"/>
          <w:szCs w:val="20"/>
          <w:lang w:val="ru-RU" w:eastAsia="ru-RU"/>
        </w:rPr>
      </w:pPr>
      <w:r w:rsidRPr="00E866F6">
        <w:rPr>
          <w:sz w:val="20"/>
          <w:szCs w:val="20"/>
          <w:lang w:val="ru-RU" w:eastAsia="ru-RU"/>
        </w:rPr>
        <w:t>Приложение № 1</w:t>
      </w:r>
    </w:p>
    <w:p w:rsidR="00CE38B4" w:rsidRPr="00CE38B4" w:rsidRDefault="00A6401E" w:rsidP="00CE38B4">
      <w:pPr>
        <w:suppressAutoHyphens/>
        <w:ind w:right="-23"/>
        <w:jc w:val="right"/>
        <w:rPr>
          <w:sz w:val="20"/>
          <w:szCs w:val="20"/>
          <w:lang w:val="ru-RU" w:eastAsia="ar-SA"/>
        </w:rPr>
      </w:pPr>
      <w:r>
        <w:rPr>
          <w:sz w:val="20"/>
          <w:szCs w:val="20"/>
          <w:lang w:val="ru-RU" w:eastAsia="ru-RU"/>
        </w:rPr>
        <w:t xml:space="preserve"> </w:t>
      </w:r>
      <w:r w:rsidRPr="00E866F6">
        <w:rPr>
          <w:sz w:val="20"/>
          <w:szCs w:val="20"/>
          <w:lang w:val="ru-RU" w:eastAsia="ru-RU"/>
        </w:rPr>
        <w:t xml:space="preserve">к </w:t>
      </w:r>
      <w:r w:rsidR="00C03531">
        <w:rPr>
          <w:sz w:val="20"/>
          <w:szCs w:val="20"/>
          <w:lang w:val="ru-RU" w:eastAsia="ru-RU"/>
        </w:rPr>
        <w:t xml:space="preserve">контракту </w:t>
      </w:r>
      <w:r w:rsidR="00CE38B4">
        <w:rPr>
          <w:sz w:val="20"/>
          <w:szCs w:val="20"/>
          <w:lang w:val="ru-RU" w:eastAsia="ru-RU"/>
        </w:rPr>
        <w:t>№</w:t>
      </w:r>
      <w:r w:rsidR="00CE38B4" w:rsidRPr="00D355EA">
        <w:rPr>
          <w:rFonts w:ascii="Roboto" w:hAnsi="Roboto"/>
          <w:b/>
          <w:bCs/>
          <w:color w:val="334059"/>
          <w:sz w:val="27"/>
          <w:szCs w:val="27"/>
          <w:lang w:val="ru-RU" w:eastAsia="ru-RU"/>
        </w:rPr>
        <w:t xml:space="preserve"> </w:t>
      </w:r>
    </w:p>
    <w:p w:rsidR="00A36FE6" w:rsidRPr="00E866F6" w:rsidRDefault="00CE38B4" w:rsidP="003F6C51">
      <w:pPr>
        <w:ind w:right="-23"/>
        <w:jc w:val="center"/>
        <w:rPr>
          <w:sz w:val="20"/>
          <w:szCs w:val="20"/>
          <w:lang w:val="ru-RU" w:eastAsia="ru-RU"/>
        </w:rPr>
      </w:pPr>
      <w:r>
        <w:rPr>
          <w:sz w:val="20"/>
          <w:szCs w:val="20"/>
          <w:lang w:val="ru-RU" w:eastAsia="ru-RU"/>
        </w:rPr>
        <w:t xml:space="preserve">                                                                                                                                              </w:t>
      </w:r>
      <w:r w:rsidR="00A6401E" w:rsidRPr="00E866F6">
        <w:rPr>
          <w:sz w:val="20"/>
          <w:szCs w:val="20"/>
          <w:lang w:val="ru-RU" w:eastAsia="ru-RU"/>
        </w:rPr>
        <w:t xml:space="preserve">от </w:t>
      </w:r>
      <w:r w:rsidR="008C5E95">
        <w:rPr>
          <w:sz w:val="20"/>
          <w:szCs w:val="20"/>
          <w:lang w:val="ru-RU" w:eastAsia="ru-RU"/>
        </w:rPr>
        <w:t>__</w:t>
      </w:r>
      <w:r w:rsidR="00C9509F">
        <w:rPr>
          <w:sz w:val="20"/>
          <w:szCs w:val="20"/>
          <w:lang w:val="ru-RU" w:eastAsia="ru-RU"/>
        </w:rPr>
        <w:t>_____</w:t>
      </w:r>
      <w:r w:rsidR="00A94AC5">
        <w:rPr>
          <w:sz w:val="20"/>
          <w:szCs w:val="20"/>
          <w:lang w:val="ru-RU" w:eastAsia="ru-RU"/>
        </w:rPr>
        <w:t xml:space="preserve"> 2026</w:t>
      </w:r>
      <w:r w:rsidR="00DB4363">
        <w:rPr>
          <w:sz w:val="20"/>
          <w:szCs w:val="20"/>
          <w:lang w:val="ru-RU" w:eastAsia="ru-RU"/>
        </w:rPr>
        <w:t xml:space="preserve">г. </w:t>
      </w:r>
    </w:p>
    <w:p w:rsidR="00A36FE6" w:rsidRPr="00E866F6" w:rsidRDefault="00A36FE6" w:rsidP="00A36FE6">
      <w:pPr>
        <w:ind w:right="-23"/>
        <w:jc w:val="right"/>
        <w:rPr>
          <w:sz w:val="20"/>
          <w:szCs w:val="20"/>
          <w:lang w:val="ru-RU" w:eastAsia="ru-RU"/>
        </w:rPr>
      </w:pPr>
    </w:p>
    <w:p w:rsidR="00A36FE6" w:rsidRPr="00E866F6" w:rsidRDefault="00A6401E" w:rsidP="00A36FE6">
      <w:pPr>
        <w:ind w:left="-180"/>
        <w:jc w:val="center"/>
        <w:rPr>
          <w:b/>
          <w:sz w:val="20"/>
          <w:szCs w:val="20"/>
          <w:lang w:val="ru-RU" w:eastAsia="ru-RU"/>
        </w:rPr>
      </w:pPr>
      <w:r w:rsidRPr="00E866F6">
        <w:rPr>
          <w:b/>
          <w:sz w:val="20"/>
          <w:szCs w:val="20"/>
          <w:lang w:val="ru-RU" w:eastAsia="ru-RU"/>
        </w:rPr>
        <w:t>СПЕЦИФИКАЦИЯ</w:t>
      </w:r>
    </w:p>
    <w:p w:rsidR="0016009E" w:rsidRPr="00E866F6" w:rsidRDefault="0016009E" w:rsidP="00D76E37">
      <w:pPr>
        <w:tabs>
          <w:tab w:val="left" w:pos="851"/>
        </w:tabs>
        <w:suppressAutoHyphens/>
        <w:ind w:right="-23"/>
        <w:jc w:val="right"/>
        <w:rPr>
          <w:sz w:val="20"/>
          <w:szCs w:val="20"/>
          <w:lang w:val="ru-RU" w:eastAsia="ru-RU"/>
        </w:rPr>
      </w:pPr>
    </w:p>
    <w:tbl>
      <w:tblPr>
        <w:tblW w:w="10466" w:type="dxa"/>
        <w:tblInd w:w="-1144" w:type="dxa"/>
        <w:tblLayout w:type="fixed"/>
        <w:tblLook w:val="04A0" w:firstRow="1" w:lastRow="0" w:firstColumn="1" w:lastColumn="0" w:noHBand="0" w:noVBand="1"/>
      </w:tblPr>
      <w:tblGrid>
        <w:gridCol w:w="567"/>
        <w:gridCol w:w="1394"/>
        <w:gridCol w:w="3993"/>
        <w:gridCol w:w="850"/>
        <w:gridCol w:w="567"/>
        <w:gridCol w:w="1134"/>
        <w:gridCol w:w="1961"/>
      </w:tblGrid>
      <w:tr w:rsidR="006D430B" w:rsidRPr="00C9509F" w:rsidTr="00A94AC5">
        <w:trPr>
          <w:trHeight w:val="252"/>
        </w:trPr>
        <w:tc>
          <w:tcPr>
            <w:tcW w:w="567" w:type="dxa"/>
            <w:tcBorders>
              <w:top w:val="single" w:sz="8" w:space="0" w:color="auto"/>
              <w:left w:val="single" w:sz="8" w:space="0" w:color="auto"/>
              <w:bottom w:val="single" w:sz="4" w:space="0" w:color="000000"/>
              <w:right w:val="nil"/>
            </w:tcBorders>
            <w:shd w:val="clear" w:color="auto" w:fill="auto"/>
            <w:noWrap/>
            <w:vAlign w:val="center"/>
            <w:hideMark/>
          </w:tcPr>
          <w:p w:rsidR="006D430B" w:rsidRPr="00EF403B" w:rsidRDefault="006D430B" w:rsidP="00EF403B">
            <w:pPr>
              <w:jc w:val="center"/>
              <w:rPr>
                <w:rFonts w:ascii="Arial" w:hAnsi="Arial" w:cs="Arial"/>
                <w:b/>
                <w:bCs/>
                <w:sz w:val="20"/>
                <w:szCs w:val="20"/>
                <w:lang w:val="ru-RU" w:eastAsia="ru-RU"/>
              </w:rPr>
            </w:pPr>
            <w:r w:rsidRPr="00EF403B">
              <w:rPr>
                <w:rFonts w:ascii="Arial" w:hAnsi="Arial" w:cs="Arial"/>
                <w:b/>
                <w:bCs/>
                <w:sz w:val="20"/>
                <w:szCs w:val="20"/>
                <w:lang w:val="ru-RU" w:eastAsia="ru-RU"/>
              </w:rPr>
              <w:t>№</w:t>
            </w:r>
          </w:p>
        </w:tc>
        <w:tc>
          <w:tcPr>
            <w:tcW w:w="1394" w:type="dxa"/>
            <w:tcBorders>
              <w:top w:val="single" w:sz="8" w:space="0" w:color="auto"/>
              <w:left w:val="single" w:sz="4" w:space="0" w:color="auto"/>
              <w:bottom w:val="single" w:sz="4" w:space="0" w:color="000000"/>
              <w:right w:val="nil"/>
            </w:tcBorders>
            <w:shd w:val="clear" w:color="auto" w:fill="auto"/>
            <w:noWrap/>
            <w:vAlign w:val="center"/>
            <w:hideMark/>
          </w:tcPr>
          <w:p w:rsidR="006D430B" w:rsidRPr="00EF403B" w:rsidRDefault="006D430B" w:rsidP="00EF403B">
            <w:pPr>
              <w:jc w:val="center"/>
              <w:rPr>
                <w:rFonts w:ascii="Arial" w:hAnsi="Arial" w:cs="Arial"/>
                <w:b/>
                <w:bCs/>
                <w:sz w:val="20"/>
                <w:szCs w:val="20"/>
                <w:lang w:val="ru-RU" w:eastAsia="ru-RU"/>
              </w:rPr>
            </w:pPr>
            <w:r w:rsidRPr="00EF403B">
              <w:rPr>
                <w:rFonts w:ascii="Arial" w:hAnsi="Arial" w:cs="Arial"/>
                <w:b/>
                <w:bCs/>
                <w:sz w:val="20"/>
                <w:szCs w:val="20"/>
                <w:lang w:val="ru-RU" w:eastAsia="ru-RU"/>
              </w:rPr>
              <w:t>Артикул</w:t>
            </w:r>
          </w:p>
        </w:tc>
        <w:tc>
          <w:tcPr>
            <w:tcW w:w="3993" w:type="dxa"/>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6D430B" w:rsidRPr="00EF403B" w:rsidRDefault="006D430B" w:rsidP="00D76E37">
            <w:pPr>
              <w:ind w:hanging="132"/>
              <w:jc w:val="center"/>
              <w:rPr>
                <w:rFonts w:ascii="Arial" w:hAnsi="Arial" w:cs="Arial"/>
                <w:b/>
                <w:bCs/>
                <w:sz w:val="20"/>
                <w:szCs w:val="20"/>
                <w:lang w:val="ru-RU" w:eastAsia="ru-RU"/>
              </w:rPr>
            </w:pPr>
            <w:r w:rsidRPr="00EF403B">
              <w:rPr>
                <w:rFonts w:ascii="Arial" w:hAnsi="Arial" w:cs="Arial"/>
                <w:b/>
                <w:bCs/>
                <w:sz w:val="20"/>
                <w:szCs w:val="20"/>
                <w:lang w:val="ru-RU" w:eastAsia="ru-RU"/>
              </w:rPr>
              <w:t>Товары (работы, услуги)</w:t>
            </w:r>
          </w:p>
        </w:tc>
        <w:tc>
          <w:tcPr>
            <w:tcW w:w="1417" w:type="dxa"/>
            <w:gridSpan w:val="2"/>
            <w:tcBorders>
              <w:top w:val="single" w:sz="8" w:space="0" w:color="auto"/>
              <w:left w:val="single" w:sz="4" w:space="0" w:color="auto"/>
              <w:bottom w:val="single" w:sz="4" w:space="0" w:color="000000"/>
              <w:right w:val="single" w:sz="4" w:space="0" w:color="auto"/>
            </w:tcBorders>
            <w:shd w:val="clear" w:color="auto" w:fill="auto"/>
            <w:vAlign w:val="center"/>
            <w:hideMark/>
          </w:tcPr>
          <w:p w:rsidR="006D430B" w:rsidRPr="00EF403B" w:rsidRDefault="006D430B" w:rsidP="00EF403B">
            <w:pPr>
              <w:jc w:val="center"/>
              <w:rPr>
                <w:rFonts w:ascii="Arial" w:hAnsi="Arial" w:cs="Arial"/>
                <w:b/>
                <w:bCs/>
                <w:sz w:val="20"/>
                <w:szCs w:val="20"/>
                <w:lang w:val="ru-RU" w:eastAsia="ru-RU"/>
              </w:rPr>
            </w:pPr>
            <w:r w:rsidRPr="00EF403B">
              <w:rPr>
                <w:rFonts w:ascii="Arial" w:hAnsi="Arial" w:cs="Arial"/>
                <w:b/>
                <w:bCs/>
                <w:sz w:val="20"/>
                <w:szCs w:val="20"/>
                <w:lang w:val="ru-RU" w:eastAsia="ru-RU"/>
              </w:rPr>
              <w:t>Количество</w:t>
            </w:r>
          </w:p>
        </w:tc>
        <w:tc>
          <w:tcPr>
            <w:tcW w:w="1134" w:type="dxa"/>
            <w:tcBorders>
              <w:top w:val="single" w:sz="8" w:space="0" w:color="auto"/>
              <w:left w:val="single" w:sz="4" w:space="0" w:color="auto"/>
              <w:bottom w:val="single" w:sz="4" w:space="0" w:color="000000"/>
              <w:right w:val="single" w:sz="4" w:space="0" w:color="auto"/>
            </w:tcBorders>
            <w:shd w:val="clear" w:color="auto" w:fill="auto"/>
            <w:vAlign w:val="center"/>
            <w:hideMark/>
          </w:tcPr>
          <w:p w:rsidR="006D430B" w:rsidRPr="00EF403B" w:rsidRDefault="006D430B" w:rsidP="00EF403B">
            <w:pPr>
              <w:jc w:val="center"/>
              <w:rPr>
                <w:rFonts w:ascii="Arial" w:hAnsi="Arial" w:cs="Arial"/>
                <w:b/>
                <w:bCs/>
                <w:sz w:val="20"/>
                <w:szCs w:val="20"/>
                <w:lang w:val="ru-RU" w:eastAsia="ru-RU"/>
              </w:rPr>
            </w:pPr>
            <w:r w:rsidRPr="00EF403B">
              <w:rPr>
                <w:rFonts w:ascii="Arial" w:hAnsi="Arial" w:cs="Arial"/>
                <w:b/>
                <w:bCs/>
                <w:sz w:val="20"/>
                <w:szCs w:val="20"/>
                <w:lang w:val="ru-RU" w:eastAsia="ru-RU"/>
              </w:rPr>
              <w:t>Цена</w:t>
            </w:r>
          </w:p>
        </w:tc>
        <w:tc>
          <w:tcPr>
            <w:tcW w:w="1961" w:type="dxa"/>
            <w:tcBorders>
              <w:top w:val="single" w:sz="4" w:space="0" w:color="auto"/>
              <w:left w:val="single" w:sz="4" w:space="0" w:color="auto"/>
              <w:bottom w:val="single" w:sz="4" w:space="0" w:color="000000"/>
              <w:right w:val="single" w:sz="4" w:space="0" w:color="auto"/>
            </w:tcBorders>
          </w:tcPr>
          <w:p w:rsidR="006D430B" w:rsidRPr="00EF403B" w:rsidRDefault="006D430B" w:rsidP="00EF403B">
            <w:pPr>
              <w:jc w:val="center"/>
              <w:rPr>
                <w:rFonts w:ascii="Arial" w:hAnsi="Arial" w:cs="Arial"/>
                <w:b/>
                <w:bCs/>
                <w:sz w:val="20"/>
                <w:szCs w:val="20"/>
                <w:lang w:val="ru-RU" w:eastAsia="ru-RU"/>
              </w:rPr>
            </w:pPr>
            <w:r>
              <w:rPr>
                <w:rFonts w:ascii="Arial" w:hAnsi="Arial" w:cs="Arial"/>
                <w:b/>
                <w:bCs/>
                <w:sz w:val="20"/>
                <w:szCs w:val="20"/>
                <w:lang w:val="ru-RU" w:eastAsia="ru-RU"/>
              </w:rPr>
              <w:t>Сумма</w:t>
            </w:r>
          </w:p>
        </w:tc>
      </w:tr>
      <w:tr w:rsidR="006D430B" w:rsidTr="00A94AC5">
        <w:trPr>
          <w:trHeight w:val="600"/>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rsidR="006D430B" w:rsidRPr="00EF403B" w:rsidRDefault="006D430B" w:rsidP="00EF403B">
            <w:pPr>
              <w:jc w:val="right"/>
              <w:rPr>
                <w:rFonts w:ascii="Arial" w:hAnsi="Arial" w:cs="Arial"/>
                <w:lang w:val="ru-RU" w:eastAsia="ru-RU"/>
              </w:rPr>
            </w:pPr>
            <w:r w:rsidRPr="00EF403B">
              <w:rPr>
                <w:rFonts w:ascii="Arial" w:hAnsi="Arial" w:cs="Arial"/>
                <w:lang w:val="ru-RU" w:eastAsia="ru-RU"/>
              </w:rPr>
              <w:t>1</w:t>
            </w:r>
          </w:p>
        </w:tc>
        <w:tc>
          <w:tcPr>
            <w:tcW w:w="1394" w:type="dxa"/>
            <w:tcBorders>
              <w:top w:val="single" w:sz="4" w:space="0" w:color="auto"/>
              <w:left w:val="nil"/>
              <w:bottom w:val="single" w:sz="4" w:space="0" w:color="auto"/>
              <w:right w:val="single" w:sz="4" w:space="0" w:color="auto"/>
            </w:tcBorders>
            <w:shd w:val="clear" w:color="auto" w:fill="auto"/>
            <w:noWrap/>
            <w:vAlign w:val="bottom"/>
            <w:hideMark/>
          </w:tcPr>
          <w:p w:rsidR="006D430B" w:rsidRPr="00EF403B" w:rsidRDefault="006D430B" w:rsidP="00EF403B">
            <w:pPr>
              <w:rPr>
                <w:rFonts w:ascii="Arial" w:hAnsi="Arial" w:cs="Arial"/>
                <w:lang w:val="ru-RU" w:eastAsia="ru-RU"/>
              </w:rPr>
            </w:pPr>
          </w:p>
        </w:tc>
        <w:tc>
          <w:tcPr>
            <w:tcW w:w="3993" w:type="dxa"/>
            <w:tcBorders>
              <w:top w:val="single" w:sz="4" w:space="0" w:color="auto"/>
              <w:left w:val="nil"/>
              <w:bottom w:val="single" w:sz="4" w:space="0" w:color="auto"/>
              <w:right w:val="single" w:sz="4" w:space="0" w:color="auto"/>
            </w:tcBorders>
            <w:shd w:val="clear" w:color="auto" w:fill="auto"/>
            <w:vAlign w:val="bottom"/>
            <w:hideMark/>
          </w:tcPr>
          <w:p w:rsidR="006D430B" w:rsidRPr="000A556E" w:rsidRDefault="00A94AC5" w:rsidP="00EF403B">
            <w:pPr>
              <w:rPr>
                <w:rFonts w:ascii="Arial" w:hAnsi="Arial" w:cs="Arial"/>
                <w:lang w:val="ru-RU" w:eastAsia="ru-RU"/>
              </w:rPr>
            </w:pPr>
            <w:r w:rsidRPr="00A94AC5">
              <w:rPr>
                <w:rFonts w:ascii="Arial" w:hAnsi="Arial" w:cs="Arial"/>
                <w:lang w:val="ru-RU" w:eastAsia="ru-RU"/>
              </w:rPr>
              <w:t>УЧ. Климанова 2 кл. Литературное чтение 2тт./Просвещение ФП</w:t>
            </w:r>
            <w:r w:rsidR="004032B6">
              <w:rPr>
                <w:rFonts w:ascii="Arial" w:hAnsi="Arial" w:cs="Arial"/>
                <w:lang w:val="ru-RU" w:eastAsia="ru-RU"/>
              </w:rPr>
              <w:t>/ФГОС</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D430B" w:rsidRPr="00EF403B" w:rsidRDefault="00A94AC5" w:rsidP="00EF403B">
            <w:pPr>
              <w:jc w:val="right"/>
              <w:rPr>
                <w:rFonts w:ascii="Arial" w:hAnsi="Arial" w:cs="Arial"/>
                <w:lang w:val="ru-RU" w:eastAsia="ru-RU"/>
              </w:rPr>
            </w:pPr>
            <w:r>
              <w:rPr>
                <w:rFonts w:ascii="Arial" w:hAnsi="Arial" w:cs="Arial"/>
                <w:lang w:val="ru-RU" w:eastAsia="ru-RU"/>
              </w:rPr>
              <w:t>120</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D430B" w:rsidRPr="00EF403B" w:rsidRDefault="006D430B" w:rsidP="00EF403B">
            <w:pPr>
              <w:jc w:val="right"/>
              <w:rPr>
                <w:rFonts w:ascii="Arial" w:hAnsi="Arial" w:cs="Arial"/>
                <w:lang w:val="ru-RU" w:eastAsia="ru-RU"/>
              </w:rPr>
            </w:pPr>
            <w:r w:rsidRPr="00EF403B">
              <w:rPr>
                <w:rFonts w:ascii="Arial" w:hAnsi="Arial" w:cs="Arial"/>
                <w:lang w:val="ru-RU" w:eastAsia="ru-RU"/>
              </w:rPr>
              <w:t>шт</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D430B" w:rsidRPr="00EF403B" w:rsidRDefault="006D430B" w:rsidP="00EF403B">
            <w:pPr>
              <w:jc w:val="right"/>
              <w:rPr>
                <w:rFonts w:ascii="Arial" w:hAnsi="Arial" w:cs="Arial"/>
                <w:lang w:val="ru-RU" w:eastAsia="ru-RU"/>
              </w:rPr>
            </w:pPr>
          </w:p>
        </w:tc>
        <w:tc>
          <w:tcPr>
            <w:tcW w:w="1961" w:type="dxa"/>
            <w:tcBorders>
              <w:top w:val="single" w:sz="4" w:space="0" w:color="auto"/>
              <w:left w:val="nil"/>
              <w:bottom w:val="single" w:sz="4" w:space="0" w:color="auto"/>
              <w:right w:val="single" w:sz="4" w:space="0" w:color="auto"/>
            </w:tcBorders>
          </w:tcPr>
          <w:p w:rsidR="00F26170" w:rsidRDefault="00F26170" w:rsidP="00F26170">
            <w:pPr>
              <w:jc w:val="center"/>
              <w:rPr>
                <w:rFonts w:ascii="Arial" w:hAnsi="Arial" w:cs="Arial"/>
                <w:lang w:val="ru-RU" w:eastAsia="ru-RU"/>
              </w:rPr>
            </w:pPr>
          </w:p>
          <w:p w:rsidR="004265F2" w:rsidRDefault="004265F2" w:rsidP="00F26170">
            <w:pPr>
              <w:jc w:val="center"/>
              <w:rPr>
                <w:rFonts w:ascii="Arial" w:hAnsi="Arial" w:cs="Arial"/>
                <w:lang w:val="ru-RU" w:eastAsia="ru-RU"/>
              </w:rPr>
            </w:pPr>
          </w:p>
          <w:p w:rsidR="006D430B" w:rsidRPr="00EF403B" w:rsidRDefault="006D430B" w:rsidP="00F26170">
            <w:pPr>
              <w:jc w:val="center"/>
              <w:rPr>
                <w:rFonts w:ascii="Arial" w:hAnsi="Arial" w:cs="Arial"/>
                <w:lang w:val="ru-RU" w:eastAsia="ru-RU"/>
              </w:rPr>
            </w:pPr>
          </w:p>
        </w:tc>
      </w:tr>
      <w:tr w:rsidR="00A94AC5" w:rsidRPr="00A94AC5" w:rsidTr="00A94AC5">
        <w:trPr>
          <w:trHeight w:val="600"/>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4AC5" w:rsidRPr="00EF403B" w:rsidRDefault="00A94AC5" w:rsidP="00EF403B">
            <w:pPr>
              <w:jc w:val="right"/>
              <w:rPr>
                <w:rFonts w:ascii="Arial" w:hAnsi="Arial" w:cs="Arial"/>
                <w:lang w:val="ru-RU" w:eastAsia="ru-RU"/>
              </w:rPr>
            </w:pPr>
            <w:r>
              <w:rPr>
                <w:rFonts w:ascii="Arial" w:hAnsi="Arial" w:cs="Arial"/>
                <w:lang w:val="ru-RU" w:eastAsia="ru-RU"/>
              </w:rPr>
              <w:t>2</w:t>
            </w:r>
          </w:p>
        </w:tc>
        <w:tc>
          <w:tcPr>
            <w:tcW w:w="1394" w:type="dxa"/>
            <w:tcBorders>
              <w:top w:val="single" w:sz="4" w:space="0" w:color="auto"/>
              <w:left w:val="nil"/>
              <w:bottom w:val="single" w:sz="4" w:space="0" w:color="auto"/>
              <w:right w:val="single" w:sz="4" w:space="0" w:color="auto"/>
            </w:tcBorders>
            <w:shd w:val="clear" w:color="auto" w:fill="auto"/>
            <w:noWrap/>
            <w:vAlign w:val="bottom"/>
          </w:tcPr>
          <w:p w:rsidR="00A94AC5" w:rsidRPr="00EF403B" w:rsidRDefault="00A94AC5" w:rsidP="00EF403B">
            <w:pPr>
              <w:rPr>
                <w:rFonts w:ascii="Arial" w:hAnsi="Arial" w:cs="Arial"/>
                <w:lang w:val="ru-RU" w:eastAsia="ru-RU"/>
              </w:rPr>
            </w:pPr>
          </w:p>
        </w:tc>
        <w:tc>
          <w:tcPr>
            <w:tcW w:w="3993" w:type="dxa"/>
            <w:tcBorders>
              <w:top w:val="single" w:sz="4" w:space="0" w:color="auto"/>
              <w:left w:val="nil"/>
              <w:bottom w:val="single" w:sz="4" w:space="0" w:color="auto"/>
              <w:right w:val="single" w:sz="4" w:space="0" w:color="auto"/>
            </w:tcBorders>
            <w:shd w:val="clear" w:color="auto" w:fill="auto"/>
            <w:vAlign w:val="bottom"/>
          </w:tcPr>
          <w:p w:rsidR="00A94AC5" w:rsidRPr="00A94AC5" w:rsidRDefault="00A94AC5" w:rsidP="00EF403B">
            <w:pPr>
              <w:rPr>
                <w:rFonts w:ascii="Arial" w:hAnsi="Arial" w:cs="Arial"/>
                <w:lang w:val="ru-RU" w:eastAsia="ru-RU"/>
              </w:rPr>
            </w:pPr>
            <w:r w:rsidRPr="00A94AC5">
              <w:rPr>
                <w:rFonts w:ascii="Arial" w:hAnsi="Arial" w:cs="Arial"/>
                <w:lang w:val="ru-RU" w:eastAsia="ru-RU"/>
              </w:rPr>
              <w:t>УЧ.АНГЛ.ЯЗ. 4 кл. Быкова  Английский в фокусе 2 тт./Просвещение ФП</w:t>
            </w:r>
            <w:r w:rsidR="004032B6">
              <w:rPr>
                <w:rFonts w:ascii="Arial" w:hAnsi="Arial" w:cs="Arial"/>
                <w:lang w:val="ru-RU" w:eastAsia="ru-RU"/>
              </w:rPr>
              <w:t>/ФГОС</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A94AC5" w:rsidRDefault="00A94AC5" w:rsidP="00EF403B">
            <w:pPr>
              <w:jc w:val="right"/>
              <w:rPr>
                <w:rFonts w:ascii="Arial" w:hAnsi="Arial" w:cs="Arial"/>
                <w:lang w:val="ru-RU" w:eastAsia="ru-RU"/>
              </w:rPr>
            </w:pPr>
            <w:r>
              <w:rPr>
                <w:rFonts w:ascii="Arial" w:hAnsi="Arial" w:cs="Arial"/>
                <w:lang w:val="ru-RU" w:eastAsia="ru-RU"/>
              </w:rPr>
              <w:t>120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94AC5" w:rsidRPr="00EF403B" w:rsidRDefault="00A94AC5" w:rsidP="00EF403B">
            <w:pPr>
              <w:jc w:val="right"/>
              <w:rPr>
                <w:rFonts w:ascii="Arial" w:hAnsi="Arial" w:cs="Arial"/>
                <w:lang w:val="ru-RU" w:eastAsia="ru-RU"/>
              </w:rPr>
            </w:pPr>
            <w:r>
              <w:rPr>
                <w:rFonts w:ascii="Arial" w:hAnsi="Arial" w:cs="Arial"/>
                <w:lang w:val="ru-RU" w:eastAsia="ru-RU"/>
              </w:rPr>
              <w:t>шт</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94AC5" w:rsidRPr="00EF403B" w:rsidRDefault="00A94AC5" w:rsidP="00EF403B">
            <w:pPr>
              <w:jc w:val="right"/>
              <w:rPr>
                <w:rFonts w:ascii="Arial" w:hAnsi="Arial" w:cs="Arial"/>
                <w:lang w:val="ru-RU" w:eastAsia="ru-RU"/>
              </w:rPr>
            </w:pPr>
          </w:p>
        </w:tc>
        <w:tc>
          <w:tcPr>
            <w:tcW w:w="1961" w:type="dxa"/>
            <w:tcBorders>
              <w:top w:val="single" w:sz="4" w:space="0" w:color="auto"/>
              <w:left w:val="nil"/>
              <w:bottom w:val="single" w:sz="4" w:space="0" w:color="auto"/>
              <w:right w:val="single" w:sz="4" w:space="0" w:color="auto"/>
            </w:tcBorders>
          </w:tcPr>
          <w:p w:rsidR="00A94AC5" w:rsidRDefault="00A94AC5" w:rsidP="00F26170">
            <w:pPr>
              <w:jc w:val="center"/>
              <w:rPr>
                <w:rFonts w:ascii="Arial" w:hAnsi="Arial" w:cs="Arial"/>
                <w:lang w:val="ru-RU" w:eastAsia="ru-RU"/>
              </w:rPr>
            </w:pPr>
          </w:p>
        </w:tc>
      </w:tr>
      <w:tr w:rsidR="00A94AC5" w:rsidRPr="00A94AC5" w:rsidTr="00A94AC5">
        <w:trPr>
          <w:trHeight w:val="600"/>
        </w:trPr>
        <w:tc>
          <w:tcPr>
            <w:tcW w:w="567"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4AC5" w:rsidRDefault="00A94AC5" w:rsidP="00EF403B">
            <w:pPr>
              <w:jc w:val="right"/>
              <w:rPr>
                <w:rFonts w:ascii="Arial" w:hAnsi="Arial" w:cs="Arial"/>
                <w:lang w:val="ru-RU" w:eastAsia="ru-RU"/>
              </w:rPr>
            </w:pPr>
            <w:r>
              <w:rPr>
                <w:rFonts w:ascii="Arial" w:hAnsi="Arial" w:cs="Arial"/>
                <w:lang w:val="ru-RU" w:eastAsia="ru-RU"/>
              </w:rPr>
              <w:t>3</w:t>
            </w:r>
          </w:p>
        </w:tc>
        <w:tc>
          <w:tcPr>
            <w:tcW w:w="1394" w:type="dxa"/>
            <w:tcBorders>
              <w:top w:val="single" w:sz="4" w:space="0" w:color="auto"/>
              <w:left w:val="nil"/>
              <w:bottom w:val="single" w:sz="4" w:space="0" w:color="auto"/>
              <w:right w:val="single" w:sz="4" w:space="0" w:color="auto"/>
            </w:tcBorders>
            <w:shd w:val="clear" w:color="auto" w:fill="auto"/>
            <w:noWrap/>
            <w:vAlign w:val="bottom"/>
          </w:tcPr>
          <w:p w:rsidR="00A94AC5" w:rsidRPr="00EF403B" w:rsidRDefault="00A94AC5" w:rsidP="00EF403B">
            <w:pPr>
              <w:rPr>
                <w:rFonts w:ascii="Arial" w:hAnsi="Arial" w:cs="Arial"/>
                <w:lang w:val="ru-RU" w:eastAsia="ru-RU"/>
              </w:rPr>
            </w:pPr>
          </w:p>
        </w:tc>
        <w:tc>
          <w:tcPr>
            <w:tcW w:w="3993" w:type="dxa"/>
            <w:tcBorders>
              <w:top w:val="single" w:sz="4" w:space="0" w:color="auto"/>
              <w:left w:val="nil"/>
              <w:bottom w:val="single" w:sz="4" w:space="0" w:color="auto"/>
              <w:right w:val="single" w:sz="4" w:space="0" w:color="auto"/>
            </w:tcBorders>
            <w:shd w:val="clear" w:color="auto" w:fill="auto"/>
            <w:vAlign w:val="bottom"/>
          </w:tcPr>
          <w:p w:rsidR="00A94AC5" w:rsidRPr="00A94AC5" w:rsidRDefault="00A94AC5" w:rsidP="00EF403B">
            <w:pPr>
              <w:rPr>
                <w:rFonts w:ascii="Arial" w:hAnsi="Arial" w:cs="Arial"/>
                <w:lang w:val="ru-RU" w:eastAsia="ru-RU"/>
              </w:rPr>
            </w:pPr>
            <w:r w:rsidRPr="00A94AC5">
              <w:rPr>
                <w:rFonts w:ascii="Arial" w:hAnsi="Arial" w:cs="Arial"/>
                <w:lang w:val="ru-RU" w:eastAsia="ru-RU"/>
              </w:rPr>
              <w:t>УЧ.ХИМИЯ 8 кл. Габриелян/Просвещение ФП</w:t>
            </w:r>
            <w:r w:rsidR="004032B6">
              <w:rPr>
                <w:rFonts w:ascii="Arial" w:hAnsi="Arial" w:cs="Arial"/>
                <w:lang w:val="ru-RU" w:eastAsia="ru-RU"/>
              </w:rPr>
              <w:t>/ФГОС</w:t>
            </w:r>
            <w:bookmarkStart w:id="45" w:name="_GoBack"/>
            <w:bookmarkEnd w:id="45"/>
          </w:p>
        </w:tc>
        <w:tc>
          <w:tcPr>
            <w:tcW w:w="850" w:type="dxa"/>
            <w:tcBorders>
              <w:top w:val="single" w:sz="4" w:space="0" w:color="auto"/>
              <w:left w:val="nil"/>
              <w:bottom w:val="single" w:sz="4" w:space="0" w:color="auto"/>
              <w:right w:val="single" w:sz="4" w:space="0" w:color="auto"/>
            </w:tcBorders>
            <w:shd w:val="clear" w:color="auto" w:fill="auto"/>
            <w:noWrap/>
            <w:vAlign w:val="bottom"/>
          </w:tcPr>
          <w:p w:rsidR="00A94AC5" w:rsidRDefault="00A94AC5" w:rsidP="00EF403B">
            <w:pPr>
              <w:jc w:val="right"/>
              <w:rPr>
                <w:rFonts w:ascii="Arial" w:hAnsi="Arial" w:cs="Arial"/>
                <w:lang w:val="ru-RU" w:eastAsia="ru-RU"/>
              </w:rPr>
            </w:pPr>
            <w:r>
              <w:rPr>
                <w:rFonts w:ascii="Arial" w:hAnsi="Arial" w:cs="Arial"/>
                <w:lang w:val="ru-RU" w:eastAsia="ru-RU"/>
              </w:rPr>
              <w:t>20</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A94AC5" w:rsidRDefault="00A94AC5" w:rsidP="00EF403B">
            <w:pPr>
              <w:jc w:val="right"/>
              <w:rPr>
                <w:rFonts w:ascii="Arial" w:hAnsi="Arial" w:cs="Arial"/>
                <w:lang w:val="ru-RU" w:eastAsia="ru-RU"/>
              </w:rPr>
            </w:pPr>
            <w:r>
              <w:rPr>
                <w:rFonts w:ascii="Arial" w:hAnsi="Arial" w:cs="Arial"/>
                <w:lang w:val="ru-RU" w:eastAsia="ru-RU"/>
              </w:rPr>
              <w:t>шт</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94AC5" w:rsidRPr="00EF403B" w:rsidRDefault="00A94AC5" w:rsidP="00EF403B">
            <w:pPr>
              <w:jc w:val="right"/>
              <w:rPr>
                <w:rFonts w:ascii="Arial" w:hAnsi="Arial" w:cs="Arial"/>
                <w:lang w:val="ru-RU" w:eastAsia="ru-RU"/>
              </w:rPr>
            </w:pPr>
          </w:p>
        </w:tc>
        <w:tc>
          <w:tcPr>
            <w:tcW w:w="1961" w:type="dxa"/>
            <w:tcBorders>
              <w:top w:val="single" w:sz="4" w:space="0" w:color="auto"/>
              <w:left w:val="nil"/>
              <w:bottom w:val="single" w:sz="4" w:space="0" w:color="auto"/>
              <w:right w:val="single" w:sz="4" w:space="0" w:color="auto"/>
            </w:tcBorders>
          </w:tcPr>
          <w:p w:rsidR="00A94AC5" w:rsidRDefault="00A94AC5" w:rsidP="00F26170">
            <w:pPr>
              <w:jc w:val="center"/>
              <w:rPr>
                <w:rFonts w:ascii="Arial" w:hAnsi="Arial" w:cs="Arial"/>
                <w:lang w:val="ru-RU" w:eastAsia="ru-RU"/>
              </w:rPr>
            </w:pPr>
          </w:p>
        </w:tc>
      </w:tr>
    </w:tbl>
    <w:p w:rsidR="0016009E" w:rsidRPr="00E866F6" w:rsidRDefault="006D430B" w:rsidP="004B279A">
      <w:pPr>
        <w:tabs>
          <w:tab w:val="left" w:pos="8032"/>
        </w:tabs>
        <w:suppressAutoHyphens/>
        <w:ind w:right="-23"/>
        <w:rPr>
          <w:sz w:val="20"/>
          <w:szCs w:val="20"/>
          <w:lang w:val="ru-RU" w:eastAsia="ru-RU"/>
        </w:rPr>
      </w:pPr>
      <w:r>
        <w:rPr>
          <w:sz w:val="20"/>
          <w:szCs w:val="20"/>
          <w:lang w:val="ru-RU" w:eastAsia="ru-RU"/>
        </w:rPr>
        <w:t xml:space="preserve">                                                                                                                                            </w:t>
      </w:r>
      <w:r w:rsidR="00A6401E">
        <w:rPr>
          <w:sz w:val="20"/>
          <w:szCs w:val="20"/>
          <w:lang w:val="ru-RU" w:eastAsia="ru-RU"/>
        </w:rPr>
        <w:t xml:space="preserve"> Итого: </w:t>
      </w:r>
    </w:p>
    <w:p w:rsidR="0016009E" w:rsidRPr="00E866F6" w:rsidRDefault="00A6401E" w:rsidP="004B279A">
      <w:pPr>
        <w:tabs>
          <w:tab w:val="left" w:pos="7900"/>
        </w:tabs>
        <w:suppressAutoHyphens/>
        <w:ind w:right="-23"/>
        <w:rPr>
          <w:sz w:val="20"/>
          <w:szCs w:val="20"/>
          <w:lang w:val="ru-RU" w:eastAsia="ru-RU"/>
        </w:rPr>
      </w:pPr>
      <w:r>
        <w:rPr>
          <w:sz w:val="20"/>
          <w:szCs w:val="20"/>
          <w:lang w:val="ru-RU" w:eastAsia="ru-RU"/>
        </w:rPr>
        <w:t xml:space="preserve">                                                                                                            </w:t>
      </w:r>
      <w:r w:rsidR="006D430B">
        <w:rPr>
          <w:sz w:val="20"/>
          <w:szCs w:val="20"/>
          <w:lang w:val="ru-RU" w:eastAsia="ru-RU"/>
        </w:rPr>
        <w:t xml:space="preserve">                             </w:t>
      </w:r>
      <w:r>
        <w:rPr>
          <w:sz w:val="20"/>
          <w:szCs w:val="20"/>
          <w:lang w:val="ru-RU" w:eastAsia="ru-RU"/>
        </w:rPr>
        <w:t xml:space="preserve">    </w:t>
      </w:r>
      <w:r w:rsidR="000A556E">
        <w:rPr>
          <w:sz w:val="20"/>
          <w:szCs w:val="20"/>
          <w:lang w:val="ru-RU" w:eastAsia="ru-RU"/>
        </w:rPr>
        <w:t>В т.ч. НДС</w:t>
      </w:r>
      <w:r w:rsidR="006958AE">
        <w:rPr>
          <w:sz w:val="20"/>
          <w:szCs w:val="20"/>
          <w:lang w:val="ru-RU" w:eastAsia="ru-RU"/>
        </w:rPr>
        <w:t xml:space="preserve"> </w:t>
      </w:r>
      <w:r w:rsidR="00A94AC5">
        <w:rPr>
          <w:sz w:val="20"/>
          <w:szCs w:val="20"/>
          <w:lang w:val="ru-RU" w:eastAsia="ru-RU"/>
        </w:rPr>
        <w:t xml:space="preserve">/без НДС </w:t>
      </w:r>
    </w:p>
    <w:p w:rsidR="0016009E" w:rsidRPr="00E866F6" w:rsidRDefault="0016009E" w:rsidP="007366E0">
      <w:pPr>
        <w:suppressAutoHyphens/>
        <w:ind w:right="-23"/>
        <w:jc w:val="right"/>
        <w:rPr>
          <w:sz w:val="20"/>
          <w:szCs w:val="20"/>
          <w:lang w:val="ru-RU" w:eastAsia="ru-RU"/>
        </w:rPr>
      </w:pPr>
    </w:p>
    <w:p w:rsidR="0016009E" w:rsidRPr="00E866F6" w:rsidRDefault="0016009E" w:rsidP="007366E0">
      <w:pPr>
        <w:suppressAutoHyphens/>
        <w:ind w:right="-23"/>
        <w:jc w:val="right"/>
        <w:rPr>
          <w:sz w:val="20"/>
          <w:szCs w:val="20"/>
          <w:lang w:val="ru-RU" w:eastAsia="ru-RU"/>
        </w:rPr>
      </w:pPr>
    </w:p>
    <w:p w:rsidR="0016009E" w:rsidRPr="00E866F6" w:rsidRDefault="0016009E" w:rsidP="0016009E">
      <w:pPr>
        <w:ind w:firstLine="709"/>
        <w:rPr>
          <w:sz w:val="20"/>
          <w:szCs w:val="20"/>
          <w:lang w:val="ru-RU" w:eastAsia="ar-SA"/>
        </w:rPr>
      </w:pPr>
    </w:p>
    <w:p w:rsidR="0016009E" w:rsidRPr="00E866F6" w:rsidRDefault="00A6401E" w:rsidP="0016009E">
      <w:pPr>
        <w:rPr>
          <w:b/>
          <w:sz w:val="20"/>
          <w:szCs w:val="20"/>
          <w:lang w:val="ru-RU" w:eastAsia="ar-SA"/>
        </w:rPr>
      </w:pPr>
      <w:r w:rsidRPr="00E866F6">
        <w:rPr>
          <w:b/>
          <w:sz w:val="20"/>
          <w:szCs w:val="20"/>
          <w:lang w:val="ru-RU" w:eastAsia="ru-RU"/>
        </w:rPr>
        <w:t>Заказчик:                                                                                                                       Поставщик:</w:t>
      </w:r>
    </w:p>
    <w:p w:rsidR="0016009E" w:rsidRPr="00E866F6" w:rsidRDefault="0016009E" w:rsidP="007366E0">
      <w:pPr>
        <w:suppressAutoHyphens/>
        <w:ind w:right="-23"/>
        <w:jc w:val="right"/>
        <w:rPr>
          <w:sz w:val="20"/>
          <w:szCs w:val="20"/>
          <w:lang w:val="ru-RU" w:eastAsia="ru-RU"/>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855"/>
      </w:tblGrid>
      <w:tr w:rsidR="003140BF" w:rsidRPr="00D355EA" w:rsidTr="000E542C">
        <w:tc>
          <w:tcPr>
            <w:tcW w:w="4926" w:type="dxa"/>
            <w:tcBorders>
              <w:top w:val="single" w:sz="4" w:space="0" w:color="auto"/>
              <w:left w:val="single" w:sz="4" w:space="0" w:color="auto"/>
              <w:bottom w:val="single" w:sz="4" w:space="0" w:color="auto"/>
              <w:right w:val="single" w:sz="4" w:space="0" w:color="auto"/>
            </w:tcBorders>
          </w:tcPr>
          <w:p w:rsidR="000E542C" w:rsidRPr="00E866F6" w:rsidRDefault="00A6401E" w:rsidP="000E542C">
            <w:pPr>
              <w:rPr>
                <w:sz w:val="20"/>
                <w:szCs w:val="20"/>
                <w:lang w:val="ru-RU" w:eastAsia="ru-RU"/>
              </w:rPr>
            </w:pPr>
            <w:r w:rsidRPr="00E866F6">
              <w:rPr>
                <w:sz w:val="20"/>
                <w:szCs w:val="20"/>
                <w:lang w:val="ru-RU" w:eastAsia="ru-RU"/>
              </w:rPr>
              <w:t xml:space="preserve">Муниципальное бюджетное общеобразовательное учреждение «Средняя общеобразовательная школа </w:t>
            </w:r>
            <w:r w:rsidR="003F6C51">
              <w:rPr>
                <w:sz w:val="20"/>
                <w:szCs w:val="20"/>
                <w:lang w:val="ru-RU" w:eastAsia="ru-RU"/>
              </w:rPr>
              <w:t>№5</w:t>
            </w:r>
            <w:r w:rsidRPr="00E866F6">
              <w:rPr>
                <w:sz w:val="20"/>
                <w:szCs w:val="20"/>
                <w:lang w:val="ru-RU" w:eastAsia="ru-RU"/>
              </w:rPr>
              <w:t>7» города Кирова</w:t>
            </w:r>
          </w:p>
          <w:p w:rsidR="000E542C" w:rsidRPr="00E866F6" w:rsidRDefault="000E542C" w:rsidP="000E542C">
            <w:pPr>
              <w:rPr>
                <w:sz w:val="20"/>
                <w:szCs w:val="20"/>
                <w:lang w:val="ru-RU" w:eastAsia="ru-RU"/>
              </w:rPr>
            </w:pPr>
          </w:p>
          <w:p w:rsidR="000E542C" w:rsidRPr="00E866F6" w:rsidRDefault="000E542C" w:rsidP="000E542C">
            <w:pPr>
              <w:rPr>
                <w:sz w:val="20"/>
                <w:szCs w:val="20"/>
                <w:lang w:val="ru-RU" w:eastAsia="ru-RU"/>
              </w:rPr>
            </w:pPr>
          </w:p>
        </w:tc>
        <w:tc>
          <w:tcPr>
            <w:tcW w:w="4855" w:type="dxa"/>
            <w:tcBorders>
              <w:top w:val="single" w:sz="4" w:space="0" w:color="auto"/>
              <w:left w:val="single" w:sz="4" w:space="0" w:color="auto"/>
              <w:bottom w:val="single" w:sz="4" w:space="0" w:color="auto"/>
              <w:right w:val="single" w:sz="4" w:space="0" w:color="auto"/>
            </w:tcBorders>
          </w:tcPr>
          <w:p w:rsidR="000E542C" w:rsidRPr="00A6401E" w:rsidRDefault="000E542C" w:rsidP="009059BC">
            <w:pPr>
              <w:rPr>
                <w:sz w:val="20"/>
                <w:szCs w:val="20"/>
                <w:lang w:val="ru-RU" w:eastAsia="ru-RU"/>
              </w:rPr>
            </w:pPr>
          </w:p>
        </w:tc>
      </w:tr>
      <w:tr w:rsidR="003140BF" w:rsidRPr="00A6401E" w:rsidTr="009059BC">
        <w:tc>
          <w:tcPr>
            <w:tcW w:w="4926" w:type="dxa"/>
          </w:tcPr>
          <w:p w:rsidR="000E542C" w:rsidRPr="00E866F6" w:rsidRDefault="00A6401E" w:rsidP="003F6C51">
            <w:pPr>
              <w:suppressAutoHyphens/>
              <w:rPr>
                <w:sz w:val="20"/>
                <w:szCs w:val="20"/>
                <w:lang w:val="ru-RU" w:eastAsia="ru-RU"/>
              </w:rPr>
            </w:pPr>
            <w:r w:rsidRPr="00E866F6">
              <w:rPr>
                <w:sz w:val="20"/>
                <w:szCs w:val="20"/>
                <w:lang w:val="ru-RU" w:eastAsia="ru-RU"/>
              </w:rPr>
              <w:t xml:space="preserve">_________________ </w:t>
            </w:r>
            <w:r w:rsidR="003F6C51">
              <w:rPr>
                <w:sz w:val="20"/>
                <w:szCs w:val="20"/>
                <w:lang w:val="ru-RU" w:eastAsia="ru-RU"/>
              </w:rPr>
              <w:t>Д.А.Балашов</w:t>
            </w:r>
          </w:p>
        </w:tc>
        <w:tc>
          <w:tcPr>
            <w:tcW w:w="4855" w:type="dxa"/>
          </w:tcPr>
          <w:p w:rsidR="000E542C" w:rsidRPr="00A6401E" w:rsidRDefault="000E542C" w:rsidP="009059BC">
            <w:pPr>
              <w:rPr>
                <w:sz w:val="20"/>
                <w:szCs w:val="20"/>
                <w:lang w:val="ru-RU" w:eastAsia="ru-RU"/>
              </w:rPr>
            </w:pPr>
          </w:p>
        </w:tc>
      </w:tr>
    </w:tbl>
    <w:p w:rsidR="00A77B3E" w:rsidRPr="0074509C" w:rsidRDefault="00A77B3E" w:rsidP="002C0AD0">
      <w:pPr>
        <w:rPr>
          <w:lang w:val="ru-RU"/>
        </w:rPr>
      </w:pPr>
    </w:p>
    <w:sectPr w:rsidR="00A77B3E" w:rsidRPr="0074509C" w:rsidSect="004032B6">
      <w:pgSz w:w="11906" w:h="16838"/>
      <w:pgMar w:top="568"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1730" w:rsidRDefault="00171730" w:rsidP="007537C4">
      <w:r>
        <w:separator/>
      </w:r>
    </w:p>
  </w:endnote>
  <w:endnote w:type="continuationSeparator" w:id="0">
    <w:p w:rsidR="00171730" w:rsidRDefault="00171730" w:rsidP="0075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1730" w:rsidRDefault="00171730" w:rsidP="007537C4">
      <w:r>
        <w:separator/>
      </w:r>
    </w:p>
  </w:footnote>
  <w:footnote w:type="continuationSeparator" w:id="0">
    <w:p w:rsidR="00171730" w:rsidRDefault="00171730" w:rsidP="007537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771A6C3B"/>
    <w:multiLevelType w:val="multilevel"/>
    <w:tmpl w:val="E13413FA"/>
    <w:lvl w:ilvl="0">
      <w:start w:val="1"/>
      <w:numFmt w:val="decimal"/>
      <w:lvlText w:val=""/>
      <w:lvlJc w:val="left"/>
      <w:pPr>
        <w:tabs>
          <w:tab w:val="num" w:pos="0"/>
        </w:tabs>
        <w:ind w:left="0" w:firstLine="0"/>
      </w:p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67599"/>
    <w:rsid w:val="000A556E"/>
    <w:rsid w:val="000B635C"/>
    <w:rsid w:val="000C3E10"/>
    <w:rsid w:val="000D1F87"/>
    <w:rsid w:val="000D5397"/>
    <w:rsid w:val="000E4962"/>
    <w:rsid w:val="000E542C"/>
    <w:rsid w:val="001133F1"/>
    <w:rsid w:val="00123070"/>
    <w:rsid w:val="0016009E"/>
    <w:rsid w:val="00171730"/>
    <w:rsid w:val="001E3EBD"/>
    <w:rsid w:val="00205398"/>
    <w:rsid w:val="00213900"/>
    <w:rsid w:val="002C0AD0"/>
    <w:rsid w:val="003140BF"/>
    <w:rsid w:val="00396966"/>
    <w:rsid w:val="003C6EF5"/>
    <w:rsid w:val="003F6C51"/>
    <w:rsid w:val="004032B6"/>
    <w:rsid w:val="004127F6"/>
    <w:rsid w:val="00415F52"/>
    <w:rsid w:val="004265F2"/>
    <w:rsid w:val="004411A4"/>
    <w:rsid w:val="00486194"/>
    <w:rsid w:val="004B1748"/>
    <w:rsid w:val="004B279A"/>
    <w:rsid w:val="00510D05"/>
    <w:rsid w:val="00514D8C"/>
    <w:rsid w:val="005313E3"/>
    <w:rsid w:val="0057632A"/>
    <w:rsid w:val="005E34C3"/>
    <w:rsid w:val="006958AE"/>
    <w:rsid w:val="006A3024"/>
    <w:rsid w:val="006B5245"/>
    <w:rsid w:val="006C720E"/>
    <w:rsid w:val="006D430B"/>
    <w:rsid w:val="006E6C91"/>
    <w:rsid w:val="00734711"/>
    <w:rsid w:val="007366E0"/>
    <w:rsid w:val="007404A6"/>
    <w:rsid w:val="0074509C"/>
    <w:rsid w:val="007537C4"/>
    <w:rsid w:val="0082241A"/>
    <w:rsid w:val="00860A01"/>
    <w:rsid w:val="008965E3"/>
    <w:rsid w:val="008A42E5"/>
    <w:rsid w:val="008C5E95"/>
    <w:rsid w:val="009025FC"/>
    <w:rsid w:val="009059BC"/>
    <w:rsid w:val="00955194"/>
    <w:rsid w:val="00987323"/>
    <w:rsid w:val="009B036A"/>
    <w:rsid w:val="009D2ACF"/>
    <w:rsid w:val="00A31FAD"/>
    <w:rsid w:val="00A36FE6"/>
    <w:rsid w:val="00A6401E"/>
    <w:rsid w:val="00A77B3E"/>
    <w:rsid w:val="00A920CC"/>
    <w:rsid w:val="00A92F9C"/>
    <w:rsid w:val="00A94AC5"/>
    <w:rsid w:val="00AD1233"/>
    <w:rsid w:val="00B2266E"/>
    <w:rsid w:val="00BA525A"/>
    <w:rsid w:val="00C03531"/>
    <w:rsid w:val="00C41432"/>
    <w:rsid w:val="00C9509F"/>
    <w:rsid w:val="00CA2A55"/>
    <w:rsid w:val="00CC0410"/>
    <w:rsid w:val="00CC1893"/>
    <w:rsid w:val="00CE38B4"/>
    <w:rsid w:val="00D355EA"/>
    <w:rsid w:val="00D76E37"/>
    <w:rsid w:val="00DB4363"/>
    <w:rsid w:val="00E51D55"/>
    <w:rsid w:val="00E866F6"/>
    <w:rsid w:val="00EA1016"/>
    <w:rsid w:val="00EE178B"/>
    <w:rsid w:val="00EF403B"/>
    <w:rsid w:val="00F0623B"/>
    <w:rsid w:val="00F14737"/>
    <w:rsid w:val="00F1609C"/>
    <w:rsid w:val="00F26170"/>
    <w:rsid w:val="00FC58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1611FB4-174A-466B-9DE0-9253C2EE5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1016"/>
    <w:rPr>
      <w:sz w:val="24"/>
      <w:szCs w:val="24"/>
    </w:rPr>
  </w:style>
  <w:style w:type="paragraph" w:styleId="1">
    <w:name w:val="heading 1"/>
    <w:basedOn w:val="a"/>
    <w:next w:val="a"/>
    <w:link w:val="10"/>
    <w:qFormat/>
    <w:rsid w:val="007366E0"/>
    <w:pPr>
      <w:keepNext/>
      <w:tabs>
        <w:tab w:val="num" w:pos="360"/>
      </w:tabs>
      <w:suppressAutoHyphens/>
      <w:outlineLvl w:val="0"/>
    </w:pPr>
    <w:rPr>
      <w:b/>
      <w:bCs/>
      <w:sz w:val="20"/>
      <w:lang w:val="ru-RU" w:eastAsia="ar-SA"/>
    </w:rPr>
  </w:style>
  <w:style w:type="paragraph" w:styleId="3">
    <w:name w:val="heading 3"/>
    <w:basedOn w:val="a"/>
    <w:next w:val="a"/>
    <w:link w:val="30"/>
    <w:uiPriority w:val="9"/>
    <w:unhideWhenUsed/>
    <w:qFormat/>
    <w:rsid w:val="00FC5861"/>
    <w:pPr>
      <w:keepNext/>
      <w:keepLines/>
      <w:spacing w:before="40" w:line="276" w:lineRule="auto"/>
      <w:outlineLvl w:val="2"/>
    </w:pPr>
    <w:rPr>
      <w:rFonts w:asciiTheme="majorHAnsi" w:eastAsiaTheme="majorEastAsia" w:hAnsiTheme="majorHAnsi" w:cstheme="majorBidi"/>
      <w:color w:val="243F60"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6E0"/>
    <w:rPr>
      <w:b/>
      <w:bCs/>
      <w:szCs w:val="24"/>
      <w:lang w:val="ru-RU" w:eastAsia="ar-SA" w:bidi="ar-SA"/>
    </w:rPr>
  </w:style>
  <w:style w:type="character" w:styleId="a3">
    <w:name w:val="Hyperlink"/>
    <w:unhideWhenUsed/>
    <w:rsid w:val="007366E0"/>
    <w:rPr>
      <w:color w:val="0000FF"/>
      <w:u w:val="single"/>
    </w:rPr>
  </w:style>
  <w:style w:type="paragraph" w:customStyle="1" w:styleId="11">
    <w:name w:val="Обычный1"/>
    <w:basedOn w:val="a"/>
    <w:rsid w:val="00BA525A"/>
    <w:pPr>
      <w:widowControl w:val="0"/>
      <w:suppressAutoHyphens/>
    </w:pPr>
    <w:rPr>
      <w:lang w:val="ru-RU" w:eastAsia="ru-RU" w:bidi="ru-RU"/>
    </w:rPr>
  </w:style>
  <w:style w:type="character" w:customStyle="1" w:styleId="30">
    <w:name w:val="Заголовок 3 Знак"/>
    <w:basedOn w:val="a0"/>
    <w:link w:val="3"/>
    <w:uiPriority w:val="9"/>
    <w:rsid w:val="00FC5861"/>
    <w:rPr>
      <w:rFonts w:asciiTheme="majorHAnsi" w:eastAsiaTheme="majorEastAsia" w:hAnsiTheme="majorHAnsi" w:cstheme="majorBidi"/>
      <w:color w:val="243F60" w:themeColor="accent1" w:themeShade="7F"/>
      <w:sz w:val="24"/>
      <w:szCs w:val="24"/>
      <w:lang w:val="ru-RU" w:eastAsia="en-US" w:bidi="ar-SA"/>
    </w:rPr>
  </w:style>
  <w:style w:type="table" w:styleId="a4">
    <w:name w:val="Table Grid"/>
    <w:basedOn w:val="a1"/>
    <w:uiPriority w:val="39"/>
    <w:rsid w:val="008965E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nhideWhenUsed/>
    <w:rsid w:val="007537C4"/>
    <w:pPr>
      <w:tabs>
        <w:tab w:val="center" w:pos="4677"/>
        <w:tab w:val="right" w:pos="9355"/>
      </w:tabs>
    </w:pPr>
  </w:style>
  <w:style w:type="character" w:customStyle="1" w:styleId="a6">
    <w:name w:val="Верхний колонтитул Знак"/>
    <w:basedOn w:val="a0"/>
    <w:link w:val="a5"/>
    <w:rsid w:val="007537C4"/>
    <w:rPr>
      <w:sz w:val="24"/>
      <w:szCs w:val="24"/>
    </w:rPr>
  </w:style>
  <w:style w:type="paragraph" w:styleId="a7">
    <w:name w:val="footer"/>
    <w:basedOn w:val="a"/>
    <w:link w:val="a8"/>
    <w:unhideWhenUsed/>
    <w:rsid w:val="007537C4"/>
    <w:pPr>
      <w:tabs>
        <w:tab w:val="center" w:pos="4677"/>
        <w:tab w:val="right" w:pos="9355"/>
      </w:tabs>
    </w:pPr>
  </w:style>
  <w:style w:type="character" w:customStyle="1" w:styleId="a8">
    <w:name w:val="Нижний колонтитул Знак"/>
    <w:basedOn w:val="a0"/>
    <w:link w:val="a7"/>
    <w:rsid w:val="007537C4"/>
    <w:rPr>
      <w:sz w:val="24"/>
      <w:szCs w:val="24"/>
    </w:rPr>
  </w:style>
  <w:style w:type="paragraph" w:customStyle="1" w:styleId="a9">
    <w:name w:val="Нормальный (таблица)"/>
    <w:basedOn w:val="a"/>
    <w:next w:val="a"/>
    <w:qFormat/>
    <w:rsid w:val="00C03531"/>
    <w:pPr>
      <w:suppressAutoHyphens/>
      <w:spacing w:after="200" w:line="276" w:lineRule="auto"/>
    </w:pPr>
    <w:rPr>
      <w:rFonts w:ascii="Arial" w:hAnsi="Arial"/>
      <w:color w:val="00000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626344">
      <w:bodyDiv w:val="1"/>
      <w:marLeft w:val="0"/>
      <w:marRight w:val="0"/>
      <w:marTop w:val="0"/>
      <w:marBottom w:val="0"/>
      <w:divBdr>
        <w:top w:val="none" w:sz="0" w:space="0" w:color="auto"/>
        <w:left w:val="none" w:sz="0" w:space="0" w:color="auto"/>
        <w:bottom w:val="none" w:sz="0" w:space="0" w:color="auto"/>
        <w:right w:val="none" w:sz="0" w:space="0" w:color="auto"/>
      </w:divBdr>
    </w:div>
    <w:div w:id="1797331934">
      <w:bodyDiv w:val="1"/>
      <w:marLeft w:val="0"/>
      <w:marRight w:val="0"/>
      <w:marTop w:val="0"/>
      <w:marBottom w:val="0"/>
      <w:divBdr>
        <w:top w:val="none" w:sz="0" w:space="0" w:color="auto"/>
        <w:left w:val="none" w:sz="0" w:space="0" w:color="auto"/>
        <w:bottom w:val="none" w:sz="0" w:space="0" w:color="auto"/>
        <w:right w:val="none" w:sz="0" w:space="0" w:color="auto"/>
      </w:divBdr>
      <w:divsChild>
        <w:div w:id="1656378670">
          <w:marLeft w:val="0"/>
          <w:marRight w:val="0"/>
          <w:marTop w:val="0"/>
          <w:marBottom w:val="0"/>
          <w:divBdr>
            <w:top w:val="none" w:sz="0" w:space="0" w:color="auto"/>
            <w:left w:val="none" w:sz="0" w:space="0" w:color="auto"/>
            <w:bottom w:val="none" w:sz="0" w:space="0" w:color="auto"/>
            <w:right w:val="none" w:sz="0" w:space="0" w:color="auto"/>
          </w:divBdr>
          <w:divsChild>
            <w:div w:id="1847552343">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 w:id="21187936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https://login.consultant.ru/link/?req=doc&amp;base=LAW&amp;n=342439&amp;date=30.07.2020&amp;dst=101340&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342439&amp;date=30.07.2020&amp;dst=101794&amp;fld=13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webSettings" Target="webSettings.xml"/><Relationship Id="rId15" Type="http://schemas.openxmlformats.org/officeDocument/2006/relationships/hyperlink" Target="mailto:sch57@kirovedu.ru" TargetMode="External"/><Relationship Id="rId10" Type="http://schemas.openxmlformats.org/officeDocument/2006/relationships/hyperlink" Target="consultantplus://offline/ref=782E9CC4CCC6932545801925E3B536176E50B53C1FD70BD7655CABC93DB89C271041D8CD039EE79D6461394A587CD2198746F149EAB536V7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39EE49D6461394A587CD2198746F149EAB536V7P" TargetMode="External"/><Relationship Id="rId14" Type="http://schemas.openxmlformats.org/officeDocument/2006/relationships/hyperlink" Target="https://login.consultant.ru/link/?req=doc&amp;base=LAW&amp;n=342439&amp;date=30.07.2020&amp;dst=101309&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1018CC-1424-4D53-AB4C-96F485D62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8</Pages>
  <Words>5014</Words>
  <Characters>28586</Characters>
  <Application>Microsoft Office Word</Application>
  <DocSecurity>0</DocSecurity>
  <Lines>238</Lines>
  <Paragraphs>67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Бухгалтер</cp:lastModifiedBy>
  <cp:revision>24</cp:revision>
  <dcterms:created xsi:type="dcterms:W3CDTF">2025-01-30T05:12:00Z</dcterms:created>
  <dcterms:modified xsi:type="dcterms:W3CDTF">2026-08-05T12:39:00Z</dcterms:modified>
</cp:coreProperties>
</file>