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82D" w:rsidRDefault="00EE382D" w:rsidP="00EE382D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Cs w:val="24"/>
          <w14:ligatures w14:val="standardContextual"/>
        </w:rPr>
      </w:pPr>
    </w:p>
    <w:p w:rsidR="00EE382D" w:rsidRPr="00EE382D" w:rsidRDefault="00EE382D" w:rsidP="00EE382D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Cs w:val="24"/>
          <w14:ligatures w14:val="standardContextual"/>
        </w:rPr>
      </w:pPr>
      <w:r w:rsidRPr="00EE382D">
        <w:rPr>
          <w:rFonts w:ascii="Times New Roman" w:eastAsia="Calibri" w:hAnsi="Times New Roman" w:cs="Times New Roman"/>
          <w:b/>
          <w:kern w:val="2"/>
          <w:szCs w:val="24"/>
          <w14:ligatures w14:val="standardContextual"/>
        </w:rPr>
        <w:t>РАСЧЕТ НМЦ МЕТОДОМ АНАЛИЗА РЫНКА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2697"/>
        <w:gridCol w:w="1277"/>
        <w:gridCol w:w="986"/>
        <w:gridCol w:w="969"/>
        <w:gridCol w:w="1654"/>
        <w:gridCol w:w="1654"/>
        <w:gridCol w:w="1794"/>
        <w:gridCol w:w="1276"/>
        <w:gridCol w:w="1134"/>
        <w:gridCol w:w="1276"/>
      </w:tblGrid>
      <w:tr w:rsidR="00EE382D" w:rsidRPr="00EE382D" w:rsidTr="00FF1A0D"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 xml:space="preserve">№ </w:t>
            </w:r>
            <w:proofErr w:type="gramStart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п</w:t>
            </w:r>
            <w:proofErr w:type="gramEnd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/п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Наименование каждой единицы товара, работы, услуги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Ед. изм.  товара, работы, услуги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 xml:space="preserve">Кол-во в </w:t>
            </w:r>
            <w:proofErr w:type="spellStart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ед</w:t>
            </w:r>
            <w:proofErr w:type="gramStart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.и</w:t>
            </w:r>
            <w:proofErr w:type="gramEnd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зм</w:t>
            </w:r>
            <w:proofErr w:type="spellEnd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.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Ставка НДС, %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Информация о рыночных ценах за ед. изм., руб. с НДС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 xml:space="preserve">Средняя арифметическая цена за </w:t>
            </w:r>
            <w:proofErr w:type="spellStart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ед</w:t>
            </w:r>
            <w:proofErr w:type="gramStart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.и</w:t>
            </w:r>
            <w:proofErr w:type="gramEnd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зм</w:t>
            </w:r>
            <w:proofErr w:type="spellEnd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Общая стоимость, руб. с НДС</w:t>
            </w:r>
          </w:p>
        </w:tc>
      </w:tr>
      <w:tr w:rsidR="00EE382D" w:rsidRPr="00EE382D" w:rsidTr="00FF1A0D"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предложение №1 / источник/ наименование поставщика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 xml:space="preserve">КП </w:t>
            </w:r>
            <w:r w:rsidRPr="00EE3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№137/26 от 07.07.2026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предложение №2 /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источник/ наименование поставщика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КП № 42 от 07.07. 2026 г.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EE382D" w:rsidRPr="00EE382D" w:rsidRDefault="00EE382D" w:rsidP="00EE382D">
            <w:pPr>
              <w:spacing w:after="0" w:line="240" w:lineRule="auto"/>
              <w:rPr>
                <w:rFonts w:ascii="Calibri" w:eastAsia="Calibri" w:hAnsi="Calibri" w:cs="Times New Roman"/>
                <w:kern w:val="2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предложение №3 /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источник/ наименование поставщика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КП б/</w:t>
            </w:r>
            <w:proofErr w:type="gramStart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н</w:t>
            </w:r>
            <w:proofErr w:type="gramEnd"/>
            <w:r w:rsidRPr="00EE382D">
              <w:rPr>
                <w:rFonts w:ascii="Times New Roman" w:eastAsia="Calibri" w:hAnsi="Times New Roman" w:cs="Times New Roman"/>
                <w:noProof/>
              </w:rPr>
              <w:t xml:space="preserve"> 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noProof/>
              </w:rPr>
              <w:t>от 07.07.2026 г.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КП №137/26 от 07.07.2026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КП № 42 от 07.07. 2026 г.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КП б/</w:t>
            </w:r>
            <w:proofErr w:type="gramStart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н</w:t>
            </w:r>
            <w:proofErr w:type="gramEnd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от 07.07.2026 г.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EE382D" w:rsidRPr="00EE382D" w:rsidTr="00FF1A0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5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7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11</w:t>
            </w:r>
          </w:p>
        </w:tc>
      </w:tr>
      <w:tr w:rsidR="00EE382D" w:rsidRPr="00EE382D" w:rsidTr="00FF1A0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1.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 xml:space="preserve">Оригинальный тонер-картридж </w:t>
            </w:r>
            <w:proofErr w:type="spellStart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Kyocera</w:t>
            </w:r>
            <w:proofErr w:type="spellEnd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 xml:space="preserve"> TK-5280Mс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Голубой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-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22100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22145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22210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22151,67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44303,34</w:t>
            </w:r>
          </w:p>
        </w:tc>
      </w:tr>
      <w:tr w:rsidR="00EE382D" w:rsidRPr="00EE382D" w:rsidTr="00FF1A0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 xml:space="preserve">Оригинальный тонер-картридж </w:t>
            </w:r>
            <w:proofErr w:type="spellStart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Kyocera</w:t>
            </w:r>
            <w:proofErr w:type="spellEnd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 xml:space="preserve"> TK-5280Mс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Желтый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-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22100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22145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22210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22151,67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44303,34</w:t>
            </w:r>
          </w:p>
        </w:tc>
      </w:tr>
      <w:tr w:rsidR="00EE382D" w:rsidRPr="00EE382D" w:rsidTr="00FF1A0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3.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 xml:space="preserve">Оригинальный тонер-картридж </w:t>
            </w:r>
            <w:proofErr w:type="spellStart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Kyocera</w:t>
            </w:r>
            <w:proofErr w:type="spellEnd"/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 xml:space="preserve"> TK-5280Mс</w:t>
            </w: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Пурпурный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-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22100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22145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22210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22151,67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</w:p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kern w:val="2"/>
                <w:szCs w:val="24"/>
                <w14:ligatures w14:val="standardContextual"/>
              </w:rPr>
              <w:t>44303,34</w:t>
            </w:r>
          </w:p>
        </w:tc>
      </w:tr>
      <w:tr w:rsidR="00EE382D" w:rsidRPr="00EE382D" w:rsidTr="00FF1A0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  <w:t>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  <w:t>х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  <w:t>х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  <w:t>х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2D" w:rsidRPr="00EE382D" w:rsidRDefault="00EE382D" w:rsidP="00EE38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</w:pPr>
            <w:r w:rsidRPr="00EE382D">
              <w:rPr>
                <w:rFonts w:ascii="Times New Roman" w:eastAsia="Calibri" w:hAnsi="Times New Roman" w:cs="Times New Roman"/>
                <w:b/>
                <w:kern w:val="2"/>
                <w:szCs w:val="24"/>
                <w14:ligatures w14:val="standardContextual"/>
              </w:rPr>
              <w:t>132910,02</w:t>
            </w:r>
          </w:p>
        </w:tc>
      </w:tr>
    </w:tbl>
    <w:p w:rsidR="002700BE" w:rsidRDefault="00EE382D">
      <w:proofErr w:type="gramStart"/>
      <w:r w:rsidRPr="00EE382D">
        <w:rPr>
          <w:rFonts w:ascii="Times New Roman" w:eastAsia="Calibri" w:hAnsi="Times New Roman" w:cs="Times New Roman"/>
          <w:b/>
          <w:kern w:val="2"/>
          <w:szCs w:val="24"/>
          <w14:ligatures w14:val="standardContextual"/>
        </w:rPr>
        <w:t>Рассчитанная</w:t>
      </w:r>
      <w:proofErr w:type="gramEnd"/>
      <w:r w:rsidRPr="00EE382D">
        <w:rPr>
          <w:rFonts w:ascii="Times New Roman" w:eastAsia="Calibri" w:hAnsi="Times New Roman" w:cs="Times New Roman"/>
          <w:b/>
          <w:kern w:val="2"/>
          <w:szCs w:val="24"/>
          <w14:ligatures w14:val="standardContextual"/>
        </w:rPr>
        <w:t xml:space="preserve"> НМЦД составляет 132910,02 (Сто тридцать две тысячи девятьсот десять) рублей 02 коп., с учетом всех налогов и обязательных платежей в бюджет.</w:t>
      </w:r>
    </w:p>
    <w:sectPr w:rsidR="002700BE" w:rsidSect="00EE382D">
      <w:pgSz w:w="16838" w:h="11906" w:orient="landscape" w:code="9"/>
      <w:pgMar w:top="992" w:right="1134" w:bottom="1134" w:left="1134" w:header="454" w:footer="454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99B"/>
    <w:rsid w:val="001945A9"/>
    <w:rsid w:val="00393EDA"/>
    <w:rsid w:val="00801A41"/>
    <w:rsid w:val="00DB399B"/>
    <w:rsid w:val="00E61838"/>
    <w:rsid w:val="00E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2</cp:revision>
  <cp:lastPrinted>2026-09-22T08:45:00Z</cp:lastPrinted>
  <dcterms:created xsi:type="dcterms:W3CDTF">2026-09-22T08:44:00Z</dcterms:created>
  <dcterms:modified xsi:type="dcterms:W3CDTF">2026-09-22T08:46:00Z</dcterms:modified>
</cp:coreProperties>
</file>