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E8B34" w14:textId="77777777" w:rsidR="00DB7D4B" w:rsidRPr="00B07F2B" w:rsidRDefault="00547925" w:rsidP="00021AA0">
      <w:pPr>
        <w:pStyle w:val="2"/>
        <w:spacing w:after="0"/>
        <w:rPr>
          <w:color w:val="000000"/>
          <w:sz w:val="24"/>
          <w:szCs w:val="24"/>
          <w:lang w:val="ru-RU"/>
        </w:rPr>
      </w:pPr>
      <w:bookmarkStart w:id="0" w:name="_Toc333236904"/>
      <w:bookmarkStart w:id="1" w:name="_Toc341887916"/>
      <w:bookmarkStart w:id="2" w:name="_Toc341949425"/>
      <w:bookmarkStart w:id="3" w:name="_Toc23286652"/>
      <w:r w:rsidRPr="00B07F2B">
        <w:rPr>
          <w:color w:val="000000"/>
          <w:sz w:val="24"/>
          <w:szCs w:val="24"/>
        </w:rPr>
        <w:t xml:space="preserve"> </w:t>
      </w:r>
      <w:bookmarkEnd w:id="0"/>
      <w:bookmarkEnd w:id="1"/>
      <w:bookmarkEnd w:id="2"/>
      <w:bookmarkEnd w:id="3"/>
    </w:p>
    <w:p w14:paraId="17AF12F3" w14:textId="77777777" w:rsidR="00384304" w:rsidRPr="00B07F2B" w:rsidRDefault="00CD7A82" w:rsidP="00021AA0">
      <w:pPr>
        <w:keepNext/>
        <w:keepLines/>
        <w:widowControl/>
        <w:suppressAutoHyphens/>
        <w:spacing w:line="240" w:lineRule="auto"/>
        <w:ind w:firstLine="0"/>
        <w:jc w:val="center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Контракт</w:t>
      </w:r>
      <w:r w:rsidR="002667AF" w:rsidRPr="00B07F2B">
        <w:rPr>
          <w:rFonts w:eastAsia="Times New Roman"/>
          <w:b/>
          <w:color w:val="000000"/>
        </w:rPr>
        <w:t xml:space="preserve"> </w:t>
      </w:r>
      <w:r w:rsidR="0061799A" w:rsidRPr="00B07F2B">
        <w:rPr>
          <w:rStyle w:val="pt-a0-000008"/>
          <w:b/>
          <w:color w:val="000000"/>
          <w:shd w:val="clear" w:color="auto" w:fill="FFFFFF"/>
        </w:rPr>
        <w:t>N</w:t>
      </w:r>
      <w:r w:rsidR="002667AF" w:rsidRPr="00B07F2B">
        <w:rPr>
          <w:rFonts w:eastAsia="Times New Roman"/>
          <w:b/>
          <w:color w:val="000000"/>
        </w:rPr>
        <w:t xml:space="preserve"> ____________________</w:t>
      </w:r>
    </w:p>
    <w:p w14:paraId="0DA10231" w14:textId="013EDE20" w:rsidR="002667AF" w:rsidRDefault="00BB37C6" w:rsidP="00021AA0">
      <w:pPr>
        <w:keepNext/>
        <w:keepLines/>
        <w:widowControl/>
        <w:suppressAutoHyphens/>
        <w:spacing w:line="240" w:lineRule="auto"/>
        <w:ind w:firstLine="0"/>
        <w:jc w:val="center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 xml:space="preserve">на поставку </w:t>
      </w:r>
      <w:proofErr w:type="spellStart"/>
      <w:r>
        <w:rPr>
          <w:rFonts w:eastAsia="Times New Roman"/>
          <w:b/>
          <w:color w:val="000000"/>
        </w:rPr>
        <w:t>р</w:t>
      </w:r>
      <w:r w:rsidRPr="00BB37C6">
        <w:rPr>
          <w:rFonts w:eastAsia="Times New Roman"/>
          <w:b/>
          <w:color w:val="000000"/>
        </w:rPr>
        <w:t>еагентик</w:t>
      </w:r>
      <w:r>
        <w:rPr>
          <w:rFonts w:eastAsia="Times New Roman"/>
          <w:b/>
          <w:color w:val="000000"/>
        </w:rPr>
        <w:t>и</w:t>
      </w:r>
      <w:proofErr w:type="spellEnd"/>
      <w:r w:rsidRPr="00BB37C6">
        <w:rPr>
          <w:rFonts w:eastAsia="Times New Roman"/>
          <w:b/>
          <w:color w:val="000000"/>
        </w:rPr>
        <w:t xml:space="preserve"> для проведения химико-токсикологических исследований</w:t>
      </w:r>
    </w:p>
    <w:p w14:paraId="055F6304" w14:textId="77777777" w:rsidR="00BB37C6" w:rsidRPr="00B07F2B" w:rsidRDefault="00BB37C6" w:rsidP="00021AA0">
      <w:pPr>
        <w:keepNext/>
        <w:keepLines/>
        <w:widowControl/>
        <w:suppressAutoHyphens/>
        <w:spacing w:line="240" w:lineRule="auto"/>
        <w:ind w:firstLine="0"/>
        <w:jc w:val="center"/>
        <w:rPr>
          <w:rFonts w:eastAsia="Times New Roman"/>
          <w:b/>
          <w:color w:val="000000"/>
          <w:kern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1"/>
        <w:gridCol w:w="4683"/>
      </w:tblGrid>
      <w:tr w:rsidR="002667AF" w:rsidRPr="00B07F2B" w14:paraId="535CD228" w14:textId="77777777" w:rsidTr="00D0359E">
        <w:tc>
          <w:tcPr>
            <w:tcW w:w="4785" w:type="dxa"/>
          </w:tcPr>
          <w:p w14:paraId="74DDD8D4" w14:textId="77777777" w:rsidR="002667AF" w:rsidRPr="00B07F2B" w:rsidRDefault="002667AF" w:rsidP="00021AA0">
            <w:pPr>
              <w:keepNext/>
              <w:keepLines/>
              <w:widowControl/>
              <w:suppressAutoHyphens/>
              <w:spacing w:line="240" w:lineRule="auto"/>
              <w:ind w:firstLine="0"/>
              <w:rPr>
                <w:rFonts w:eastAsia="Times New Roman"/>
                <w:b/>
                <w:color w:val="000000"/>
              </w:rPr>
            </w:pPr>
            <w:r w:rsidRPr="00B07F2B">
              <w:rPr>
                <w:rFonts w:eastAsia="Times New Roman"/>
                <w:color w:val="000000"/>
                <w:kern w:val="32"/>
              </w:rPr>
              <w:t>г. Москва</w:t>
            </w:r>
            <w:r w:rsidRPr="00B07F2B">
              <w:rPr>
                <w:rFonts w:eastAsia="Times New Roman"/>
                <w:color w:val="000000"/>
                <w:kern w:val="32"/>
              </w:rPr>
              <w:tab/>
            </w:r>
          </w:p>
        </w:tc>
        <w:tc>
          <w:tcPr>
            <w:tcW w:w="4785" w:type="dxa"/>
          </w:tcPr>
          <w:p w14:paraId="7DD444B5" w14:textId="77777777" w:rsidR="002667AF" w:rsidRPr="00B07F2B" w:rsidRDefault="002667AF" w:rsidP="00021AA0">
            <w:pPr>
              <w:keepNext/>
              <w:keepLines/>
              <w:widowControl/>
              <w:suppressAutoHyphens/>
              <w:spacing w:line="240" w:lineRule="auto"/>
              <w:ind w:firstLine="0"/>
              <w:jc w:val="right"/>
              <w:rPr>
                <w:rFonts w:eastAsia="Times New Roman"/>
                <w:b/>
                <w:color w:val="000000"/>
              </w:rPr>
            </w:pPr>
            <w:r w:rsidRPr="00B07F2B">
              <w:rPr>
                <w:rFonts w:eastAsia="Times New Roman"/>
                <w:color w:val="000000"/>
                <w:kern w:val="32"/>
              </w:rPr>
              <w:t>«_</w:t>
            </w:r>
            <w:r w:rsidR="00775364" w:rsidRPr="00B07F2B">
              <w:rPr>
                <w:rFonts w:eastAsia="Times New Roman"/>
                <w:color w:val="000000"/>
                <w:kern w:val="32"/>
              </w:rPr>
              <w:t>_</w:t>
            </w:r>
            <w:r w:rsidRPr="00B07F2B">
              <w:rPr>
                <w:rFonts w:eastAsia="Times New Roman"/>
                <w:color w:val="000000"/>
                <w:kern w:val="32"/>
              </w:rPr>
              <w:t>_»</w:t>
            </w:r>
            <w:r w:rsidR="00373EE8">
              <w:rPr>
                <w:rFonts w:eastAsia="Times New Roman"/>
                <w:color w:val="000000"/>
                <w:kern w:val="32"/>
              </w:rPr>
              <w:t xml:space="preserve"> __________ </w:t>
            </w:r>
            <w:r w:rsidR="00312D65">
              <w:rPr>
                <w:rFonts w:eastAsia="Times New Roman"/>
                <w:color w:val="000000"/>
                <w:kern w:val="32"/>
              </w:rPr>
              <w:t>2026</w:t>
            </w:r>
            <w:r w:rsidRPr="00B07F2B">
              <w:rPr>
                <w:rFonts w:eastAsia="Times New Roman"/>
                <w:color w:val="000000"/>
                <w:kern w:val="32"/>
              </w:rPr>
              <w:t xml:space="preserve"> г.</w:t>
            </w:r>
          </w:p>
        </w:tc>
      </w:tr>
    </w:tbl>
    <w:p w14:paraId="2AF732DB" w14:textId="77777777" w:rsidR="002667AF" w:rsidRPr="00B07F2B" w:rsidRDefault="002667AF" w:rsidP="00021AA0">
      <w:pPr>
        <w:keepNext/>
        <w:keepLines/>
        <w:widowControl/>
        <w:suppressAutoHyphens/>
        <w:spacing w:line="240" w:lineRule="auto"/>
        <w:ind w:firstLine="0"/>
        <w:rPr>
          <w:rFonts w:eastAsia="Times New Roman"/>
          <w:color w:val="000000"/>
          <w:kern w:val="32"/>
        </w:rPr>
      </w:pPr>
      <w:r w:rsidRPr="00B07F2B">
        <w:rPr>
          <w:rFonts w:eastAsia="Times New Roman"/>
          <w:color w:val="000000"/>
          <w:kern w:val="32"/>
        </w:rPr>
        <w:tab/>
      </w:r>
      <w:r w:rsidRPr="00B07F2B">
        <w:rPr>
          <w:rFonts w:eastAsia="Times New Roman"/>
          <w:color w:val="000000"/>
          <w:kern w:val="32"/>
        </w:rPr>
        <w:tab/>
      </w:r>
      <w:r w:rsidRPr="00B07F2B">
        <w:rPr>
          <w:rFonts w:eastAsia="Times New Roman"/>
          <w:color w:val="000000"/>
          <w:kern w:val="32"/>
        </w:rPr>
        <w:tab/>
      </w:r>
      <w:r w:rsidRPr="00B07F2B">
        <w:rPr>
          <w:rFonts w:eastAsia="Times New Roman"/>
          <w:color w:val="000000"/>
          <w:kern w:val="32"/>
        </w:rPr>
        <w:tab/>
      </w:r>
      <w:r w:rsidRPr="00B07F2B">
        <w:rPr>
          <w:rFonts w:eastAsia="Times New Roman"/>
          <w:color w:val="000000"/>
          <w:kern w:val="32"/>
        </w:rPr>
        <w:tab/>
      </w:r>
      <w:r w:rsidRPr="00B07F2B">
        <w:rPr>
          <w:rFonts w:eastAsia="Times New Roman"/>
          <w:color w:val="000000"/>
          <w:kern w:val="32"/>
        </w:rPr>
        <w:tab/>
        <w:t xml:space="preserve">         </w:t>
      </w:r>
    </w:p>
    <w:p w14:paraId="6866CBBB" w14:textId="01E9FBC0" w:rsidR="0016783C" w:rsidRPr="00315C3C" w:rsidRDefault="00245E48" w:rsidP="00021AA0">
      <w:pPr>
        <w:pStyle w:val="ConsPlusNormal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Федеральное государственное бюджетное учреждение «Федеральный научно-клинический центр физико-химической медицины </w:t>
      </w:r>
      <w:r w:rsidR="0099006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имени академика Ю.М. Лопухина 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Федерального медико-биологического агентства», именуемое в дальнейшем «Заказчик», в лице </w:t>
      </w:r>
      <w:r w:rsidR="00EE4428" w:rsidRPr="00EE4428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Генерального директора </w:t>
      </w:r>
      <w:proofErr w:type="spellStart"/>
      <w:r w:rsidR="00EE4428" w:rsidRPr="00EE4428">
        <w:rPr>
          <w:rFonts w:ascii="Times New Roman" w:hAnsi="Times New Roman" w:cs="Times New Roman"/>
          <w:color w:val="000000"/>
          <w:kern w:val="32"/>
          <w:sz w:val="22"/>
          <w:szCs w:val="22"/>
        </w:rPr>
        <w:t>Лагарьковой</w:t>
      </w:r>
      <w:proofErr w:type="spellEnd"/>
      <w:r w:rsidR="00EE4428" w:rsidRPr="00EE4428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Марии Андреевны, действующего на основании Устава и Приказа № 593 Л от 10.11.2022г.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, с одной стороны, и </w:t>
      </w:r>
      <w:r w:rsidR="00487DEE">
        <w:rPr>
          <w:rFonts w:ascii="Times New Roman" w:hAnsi="Times New Roman" w:cs="Times New Roman"/>
          <w:color w:val="000000"/>
          <w:kern w:val="32"/>
          <w:sz w:val="22"/>
          <w:szCs w:val="22"/>
        </w:rPr>
        <w:t>___</w:t>
      </w:r>
      <w:r w:rsidR="00487DEE" w:rsidRPr="00487DEE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именуемое в дальнейшем «Поставщик», в лице </w:t>
      </w:r>
      <w:r w:rsidR="00487DEE">
        <w:rPr>
          <w:rFonts w:ascii="Times New Roman" w:hAnsi="Times New Roman" w:cs="Times New Roman"/>
          <w:color w:val="000000"/>
          <w:kern w:val="32"/>
          <w:sz w:val="22"/>
          <w:szCs w:val="22"/>
        </w:rPr>
        <w:t>____</w:t>
      </w:r>
      <w:r w:rsidR="00487DEE" w:rsidRPr="00487DEE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, действующего на основании </w:t>
      </w:r>
      <w:r w:rsidR="00487DEE">
        <w:rPr>
          <w:rFonts w:ascii="Times New Roman" w:hAnsi="Times New Roman" w:cs="Times New Roman"/>
          <w:color w:val="000000"/>
          <w:kern w:val="32"/>
          <w:sz w:val="22"/>
          <w:szCs w:val="22"/>
        </w:rPr>
        <w:t>___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, с другой стороны, здесь и далее именуемые "Стороны", в порядке  </w:t>
      </w:r>
      <w:r w:rsidR="00616CFB" w:rsidRPr="00315C3C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>пункт</w:t>
      </w:r>
      <w:r w:rsidR="00DB5715" w:rsidRPr="00315C3C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>а</w:t>
      </w:r>
      <w:r w:rsidR="00616CFB" w:rsidRPr="00315C3C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 xml:space="preserve"> </w:t>
      </w:r>
      <w:r w:rsidR="00BB37C6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>4</w:t>
      </w:r>
      <w:r w:rsidR="00616CFB" w:rsidRPr="00315C3C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 xml:space="preserve"> части 1</w:t>
      </w:r>
      <w:r w:rsidR="00616CFB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статьи 93 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Федерального закона от 5 апреля 2013 г. </w:t>
      </w:r>
      <w:r w:rsidR="00315C3C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№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44-ФЗ "О 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Контрактной 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системе в сфере закупок товаров, работ, услуг для обеспечения государственных и муниципальных нужд" (далее - Федеральный закон о </w:t>
      </w:r>
      <w:r w:rsidR="00B6694C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к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онтрактной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системе), заключили настоящий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(далее -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) о нижеследующем</w:t>
      </w:r>
      <w:r w:rsidR="0016783C" w:rsidRPr="00315C3C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p w14:paraId="4AA2AC69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5DBD0C10" w14:textId="77777777" w:rsidR="0016783C" w:rsidRPr="006E3A35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1. Предмет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>а</w:t>
      </w:r>
    </w:p>
    <w:p w14:paraId="3884AC70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54D80A5F" w14:textId="77777777" w:rsidR="0016783C" w:rsidRPr="00315C3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kern w:val="32"/>
          <w:sz w:val="22"/>
          <w:szCs w:val="22"/>
        </w:rPr>
      </w:pP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1.1. В соответствии с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ом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Поставщик обязуется в порядке и сроки, предусмотренные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ом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, осуществить </w:t>
      </w:r>
      <w:r w:rsidRPr="00315C3C">
        <w:rPr>
          <w:rFonts w:ascii="Times New Roman" w:hAnsi="Times New Roman" w:cs="Times New Roman"/>
          <w:b/>
          <w:bCs/>
          <w:color w:val="000000"/>
          <w:kern w:val="32"/>
          <w:sz w:val="22"/>
          <w:szCs w:val="22"/>
        </w:rPr>
        <w:t>поставку</w:t>
      </w:r>
      <w:r w:rsidR="00C073E1">
        <w:rPr>
          <w:rFonts w:ascii="Times New Roman" w:hAnsi="Times New Roman" w:cs="Times New Roman"/>
          <w:b/>
          <w:bCs/>
          <w:color w:val="000000"/>
          <w:kern w:val="32"/>
          <w:sz w:val="22"/>
          <w:szCs w:val="22"/>
          <w:highlight w:val="yellow"/>
        </w:rPr>
        <w:t xml:space="preserve"> </w:t>
      </w:r>
      <w:r w:rsidR="00C54BE4" w:rsidRPr="00C54BE4">
        <w:rPr>
          <w:rFonts w:ascii="Times New Roman" w:hAnsi="Times New Roman" w:cs="Times New Roman"/>
          <w:b/>
          <w:bCs/>
          <w:color w:val="000000"/>
          <w:kern w:val="32"/>
          <w:sz w:val="22"/>
          <w:szCs w:val="22"/>
        </w:rPr>
        <w:t>расходных материалов для научно-исследовательских целей</w:t>
      </w:r>
      <w:r w:rsidR="00C073E1">
        <w:rPr>
          <w:rFonts w:ascii="Times New Roman" w:hAnsi="Times New Roman" w:cs="Times New Roman"/>
          <w:b/>
          <w:bCs/>
          <w:color w:val="000000"/>
          <w:kern w:val="32"/>
          <w:sz w:val="22"/>
          <w:szCs w:val="22"/>
          <w:highlight w:val="yellow"/>
        </w:rPr>
        <w:t xml:space="preserve"> 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 xml:space="preserve">(код </w:t>
      </w:r>
      <w:hyperlink r:id="rId8" w:history="1">
        <w:r w:rsidRPr="00315C3C">
          <w:rPr>
            <w:rFonts w:ascii="Times New Roman" w:hAnsi="Times New Roman" w:cs="Times New Roman"/>
            <w:color w:val="000000"/>
            <w:kern w:val="32"/>
            <w:sz w:val="22"/>
            <w:szCs w:val="22"/>
            <w:highlight w:val="yellow"/>
          </w:rPr>
          <w:t>ОКПД</w:t>
        </w:r>
      </w:hyperlink>
      <w:r w:rsidR="00245E48" w:rsidRPr="00315C3C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>2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 xml:space="preserve"> –</w:t>
      </w:r>
      <w:r w:rsidR="00EE4428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) (далее - </w:t>
      </w:r>
      <w:r w:rsidR="00B57E16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Товар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) в соответствии со Спецификацией (</w:t>
      </w:r>
      <w:hyperlink w:anchor="P399" w:history="1">
        <w:r w:rsidRP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 xml:space="preserve">приложение </w:t>
        </w:r>
        <w:r w:rsid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>№</w:t>
        </w:r>
        <w:r w:rsidRP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 xml:space="preserve"> 1</w:t>
        </w:r>
      </w:hyperlink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у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), а Заказчик обязуется в порядке и сроки, предусмотренные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ом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, принять и оплатить поставленн</w:t>
      </w:r>
      <w:r w:rsidR="00B6694C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ый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</w:t>
      </w:r>
      <w:r w:rsidR="00B57E16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Товар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.</w:t>
      </w:r>
    </w:p>
    <w:p w14:paraId="7F12B580" w14:textId="77777777" w:rsidR="0016783C" w:rsidRPr="00315C3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kern w:val="32"/>
          <w:sz w:val="22"/>
          <w:szCs w:val="22"/>
        </w:rPr>
      </w:pP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1.2. Номенклатура </w:t>
      </w:r>
      <w:r w:rsidR="00F00C93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Товара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и его количество определяются Спецификацией (</w:t>
      </w:r>
      <w:hyperlink w:anchor="P399" w:history="1">
        <w:r w:rsidRP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 xml:space="preserve">приложение </w:t>
        </w:r>
        <w:r w:rsid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>№</w:t>
        </w:r>
        <w:r w:rsidRP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 xml:space="preserve"> 1</w:t>
        </w:r>
      </w:hyperlink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у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), технические показатели - Техническими требованиями (</w:t>
      </w:r>
      <w:hyperlink w:anchor="P470" w:history="1">
        <w:r w:rsidRP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 xml:space="preserve">приложение </w:t>
        </w:r>
        <w:r w:rsid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>№</w:t>
        </w:r>
        <w:r w:rsidRP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 xml:space="preserve"> 2</w:t>
        </w:r>
      </w:hyperlink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у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).</w:t>
      </w:r>
    </w:p>
    <w:p w14:paraId="0BC9EB49" w14:textId="2AD6FA0E" w:rsidR="0016783C" w:rsidRPr="00315C3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kern w:val="32"/>
          <w:sz w:val="22"/>
          <w:szCs w:val="22"/>
        </w:rPr>
      </w:pPr>
      <w:bookmarkStart w:id="4" w:name="P55"/>
      <w:bookmarkEnd w:id="4"/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1.3. Поставка </w:t>
      </w:r>
      <w:r w:rsidR="00F00C93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Товара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осуществляется </w:t>
      </w:r>
      <w:r w:rsidR="005B2CEB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Поставщиком</w:t>
      </w:r>
      <w:r w:rsidR="005B2CEB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</w:t>
      </w:r>
      <w:r w:rsidR="005B2CEB" w:rsidRPr="005B2CEB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 xml:space="preserve">в течение </w:t>
      </w:r>
      <w:r w:rsidR="00BB37C6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>10</w:t>
      </w:r>
      <w:r w:rsidR="005B2CEB" w:rsidRPr="005B2CEB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 xml:space="preserve"> (</w:t>
      </w:r>
      <w:r w:rsidR="00BB37C6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>десяти</w:t>
      </w:r>
      <w:r w:rsidR="005B2CEB" w:rsidRPr="005B2CEB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>) календарных дней</w:t>
      </w:r>
      <w:r w:rsidR="005B2CEB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</w:t>
      </w:r>
      <w:r w:rsidR="00CE7737">
        <w:rPr>
          <w:rFonts w:ascii="Times New Roman" w:hAnsi="Times New Roman" w:cs="Times New Roman"/>
          <w:color w:val="000000"/>
          <w:kern w:val="32"/>
          <w:sz w:val="22"/>
          <w:szCs w:val="22"/>
        </w:rPr>
        <w:t>с даты заключения Контракта</w:t>
      </w:r>
      <w:r w:rsid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, </w:t>
      </w:r>
      <w:r w:rsidR="00345DCC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с соблюдением пропускного режима</w:t>
      </w:r>
      <w:r w:rsid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, установленного Заказчиком,</w:t>
      </w:r>
      <w:r w:rsidR="00345DCC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с разгрузкой с транспортного средства по адресу</w:t>
      </w:r>
      <w:r w:rsidRPr="00EE4428">
        <w:rPr>
          <w:rFonts w:ascii="Times New Roman" w:hAnsi="Times New Roman" w:cs="Times New Roman"/>
          <w:color w:val="000000"/>
          <w:kern w:val="32"/>
          <w:sz w:val="24"/>
          <w:szCs w:val="24"/>
        </w:rPr>
        <w:t>:</w:t>
      </w:r>
      <w:r w:rsidR="00EE4428" w:rsidRPr="00EE4428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u w:val="single"/>
        </w:rPr>
        <w:t xml:space="preserve"> </w:t>
      </w:r>
      <w:r w:rsidR="00EE4428" w:rsidRPr="00EE4428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highlight w:val="yellow"/>
          <w:u w:val="single"/>
        </w:rPr>
        <w:t>Московская область, г. Одинцово, Красногорское шоссе, д. 1</w:t>
      </w:r>
      <w:r w:rsidR="00BB37C6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u w:val="single"/>
        </w:rPr>
        <w:t xml:space="preserve">5 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(далее - Место доставки</w:t>
      </w:r>
      <w:r w:rsidR="005B2CEB">
        <w:rPr>
          <w:rFonts w:ascii="Times New Roman" w:hAnsi="Times New Roman" w:cs="Times New Roman"/>
          <w:color w:val="000000"/>
          <w:kern w:val="32"/>
          <w:sz w:val="22"/>
          <w:szCs w:val="22"/>
        </w:rPr>
        <w:t>, срок поставки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). </w:t>
      </w:r>
    </w:p>
    <w:p w14:paraId="5C5405B1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1E6B3DA8" w14:textId="77777777" w:rsidR="0016783C" w:rsidRPr="006E3A35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 Цена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>а</w:t>
      </w:r>
    </w:p>
    <w:p w14:paraId="13290E28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910C9E2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2.1. Цена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>а и валюта платежа устанавливаются в российских рублях.</w:t>
      </w:r>
    </w:p>
    <w:p w14:paraId="041DA32B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2.2. Цена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</w:t>
      </w:r>
      <w:r w:rsidRPr="00A1435F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составляет _____ руб. (____</w:t>
      </w:r>
      <w:proofErr w:type="gramStart"/>
      <w:r w:rsidRPr="00A1435F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_)_</w:t>
      </w:r>
      <w:proofErr w:type="gramEnd"/>
      <w:r w:rsidRPr="00A1435F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____ коп., включая НДС _____ руб. (_____)_____ коп.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000967B7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2.3. Цена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включает в себя стоимость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, а также все расходы на </w:t>
      </w:r>
      <w:r w:rsidR="00145795"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доставку, разгрузку, 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E3A35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в соответствии с законодательством Российской Федерации.</w:t>
      </w:r>
    </w:p>
    <w:p w14:paraId="03DC88B6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2.4. Цена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является твердой и определяется на весь срок его исполнения, за исключением случаев, предусмотренных </w:t>
      </w:r>
      <w:hyperlink w:anchor="P63" w:history="1">
        <w:r w:rsidRPr="006E3A35">
          <w:rPr>
            <w:rFonts w:ascii="Times New Roman" w:hAnsi="Times New Roman" w:cs="Times New Roman"/>
            <w:color w:val="000000"/>
            <w:sz w:val="22"/>
            <w:szCs w:val="22"/>
          </w:rPr>
          <w:t>пунктами 2.5</w:t>
        </w:r>
      </w:hyperlink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и </w:t>
      </w:r>
      <w:hyperlink w:anchor="P65" w:history="1">
        <w:r w:rsidRPr="006E3A35">
          <w:rPr>
            <w:rFonts w:ascii="Times New Roman" w:hAnsi="Times New Roman" w:cs="Times New Roman"/>
            <w:color w:val="000000"/>
            <w:sz w:val="22"/>
            <w:szCs w:val="22"/>
          </w:rPr>
          <w:t>2.6</w:t>
        </w:r>
      </w:hyperlink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>а.</w:t>
      </w:r>
    </w:p>
    <w:p w14:paraId="3E756E8F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5" w:name="P63"/>
      <w:bookmarkEnd w:id="5"/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2.5. Цена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может быть изменена, если по предложению Заказчика увеличивается предусмотренное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E3A35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количество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не более чем на десять процентов или уменьшается предусмотренное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E3A35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количество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не более чем на десять процентов.</w:t>
      </w:r>
    </w:p>
    <w:p w14:paraId="3A1F2D2C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При этом по соглашению Сторон допускается изменение с учетом положений бюджетного законодательства Российской Федерации цены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пропорционально дополнительному количеству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, исходя из установленной в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е цены единицы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, но не более чем на десять процентов цены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а. При уменьшении предусмотренного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E3A35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количества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Стороны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обязаны уменьшить цену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исходя из цены единицы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. Цена единицы дополнительно поставляемого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или цена единицы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при уменьшении предусмотренного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E3A35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количества поставляемого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должна определяться как частное от деления первоначальной цены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на предусмотренное в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е количество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914D4B6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6" w:name="P65"/>
      <w:bookmarkEnd w:id="6"/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2.6. По соглашению Сторон цена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может быть снижена без изменения предусмотренного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E3A35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количества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и иных условий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>а.</w:t>
      </w:r>
    </w:p>
    <w:p w14:paraId="0F314142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2.7. Изменение существенных условий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при его исполнении допускается в случаях, 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предусмотренных </w:t>
      </w:r>
      <w:hyperlink r:id="rId9" w:history="1">
        <w:r w:rsidRPr="006E3A35">
          <w:rPr>
            <w:rFonts w:ascii="Times New Roman" w:hAnsi="Times New Roman" w:cs="Times New Roman"/>
            <w:color w:val="000000"/>
            <w:sz w:val="22"/>
            <w:szCs w:val="22"/>
          </w:rPr>
          <w:t>пунктом 6 статьи 161</w:t>
        </w:r>
      </w:hyperlink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 При этом Заказчик в ходе исполнения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обеспечивает согласование новых условий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а, в том числе цены и (или) сроков исполнения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и (или) количества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500F35" w:rsidRPr="006E3A35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6FA12D1B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154C647D" w14:textId="77777777" w:rsidR="0016783C" w:rsidRPr="00206517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3. Взаимодействие Сторон </w:t>
      </w:r>
    </w:p>
    <w:p w14:paraId="2EB7D6AB" w14:textId="77777777" w:rsidR="0016783C" w:rsidRPr="00206517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DB32DFE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Поставщик обязан:</w:t>
      </w:r>
    </w:p>
    <w:p w14:paraId="3DF85B3D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3.1.1.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поставить </w:t>
      </w:r>
      <w:r w:rsidR="00B57E16" w:rsidRPr="00206517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соответствующий требованиям законодательства Российской Федерации, в соответствии с условиями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а, в полном объеме, надлежащего качества и в установленные сроки;</w:t>
      </w:r>
    </w:p>
    <w:p w14:paraId="7BD11790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3.1.2.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обеспечить за свой счет устранение выявленных недостатков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в том числе осуществить его соответствующую замену в порядке и на условиях, предусмотренных настоящим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1F81D870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3.1.3.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предоставлять Заказчику надлежащим образом оформленные документы, относящиеся к предмету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а, а также своевременно представить по запросу Заказчика в сроки, указанные в таком запросе, достоверную информацию о ходе исполнения своих обязательств, в том числе о сложностях, возникающих при исполнении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а;</w:t>
      </w:r>
    </w:p>
    <w:p w14:paraId="53591488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3.1.4.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к установленному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сроку предоставить Заказчику результаты поставки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предусмотренные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1B758910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3.1.5.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в случае окончания срока действия регистрационного удостоверения на медицинское изделие в период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, - представлять Заказчику копию заявления, подтверждающего обращение в соответствующий уполномоченный федеральный орган исполнительной власти о подтверждении государственной регистрации медицинского изделия, в течение 5 рабочих дней со дня направления такого заявления;</w:t>
      </w:r>
    </w:p>
    <w:p w14:paraId="0717F49F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3.1.6.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в течение трех рабочих дней с даты подписания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а определить ответственного представителя(ей) Поставщика для оперативного решения вопросов, возникающих в процессе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, с указанием фамилии, имени, отчества (при наличии), должности и номера телефона, и письменно уведомить об этом Заказчика;</w:t>
      </w:r>
    </w:p>
    <w:p w14:paraId="3D102804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3.1.7.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обеспечить конфиденциальность информации, предоставленной Заказчиком или ставшей известной Поставщику в ходе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а также не использовать такую информацию для каких-либо целей, кроме связанных с исполнением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; </w:t>
      </w:r>
    </w:p>
    <w:p w14:paraId="2FDBFA65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3.1.8.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соблюдать конфиденциальность персональных данных, обрабатываемых и/или ставших известными при исполнении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а, а также соблюдать меры по обеспечению безопасности персональных данных при их обработке, предусмотренные Федеральным законом от 27.07.2006 № 152-ФЗ «О персональных данных»;</w:t>
      </w:r>
    </w:p>
    <w:p w14:paraId="2521BF79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3.2.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>Поставщик вправе:</w:t>
      </w:r>
    </w:p>
    <w:p w14:paraId="1ABB4313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3.2.1.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требовать от Заказчика произвести приемку поставленного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в порядке и в сроки, предусмотренные настоящим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1D08F9A2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3.2.2.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требовать своевременной оплаты на условиях, установленных настоящим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надлежащим образом поставленного и принятого Заказчиком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7C5D8B7F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3.2.3.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запрашивать у Заказчика предоставление разъяснений и уточнений по вопросам поставки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по настоящему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2BBD8A90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3.2.4.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привлекать третьих лиц к исполнению обязанностей,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2951D3"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после заблаговременного (не менее 10 рабочих дней) 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письменного </w:t>
      </w:r>
      <w:r w:rsidR="002951D3" w:rsidRPr="00206517">
        <w:rPr>
          <w:rFonts w:ascii="Times New Roman" w:hAnsi="Times New Roman" w:cs="Times New Roman"/>
          <w:color w:val="000000"/>
          <w:sz w:val="22"/>
          <w:szCs w:val="22"/>
        </w:rPr>
        <w:t>уведомления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Заказчика.</w:t>
      </w:r>
    </w:p>
    <w:p w14:paraId="217980DE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3.3.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>Заказчик обязан:</w:t>
      </w:r>
    </w:p>
    <w:p w14:paraId="4D519439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3.3.1.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обеспечить своевременную приемку поставленного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соответствующего условиям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а, в порядке и сроки, предусмотренные настоящим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провести экспертизу поставленного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для проверки его соответствия условиям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а в соответствии с Федеральным законом о </w:t>
      </w:r>
      <w:r w:rsidR="00B667DF" w:rsidRPr="00206517">
        <w:rPr>
          <w:rFonts w:ascii="Times New Roman" w:hAnsi="Times New Roman" w:cs="Times New Roman"/>
          <w:color w:val="000000"/>
          <w:sz w:val="22"/>
          <w:szCs w:val="22"/>
        </w:rPr>
        <w:t>контрактной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системе. Приемка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Заказчиком не освобождает Поставщика от ответственности за недостатки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4DB024CD" w14:textId="77777777" w:rsidR="007A4412" w:rsidRPr="00206517" w:rsidRDefault="007A4412" w:rsidP="00B667D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3.3.2.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обеспечить своевременную оплату поставленного и принятого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соответствующего условиям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а, в порядке и сроки, предусмотренные Федеральным законом о </w:t>
      </w:r>
      <w:r w:rsidR="00B667DF"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контрактной 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системе и настоящим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79809AFF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3.3.</w:t>
      </w:r>
      <w:r w:rsidR="00B667DF" w:rsidRPr="00206517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обеспечить конфиденциальность информации, представленной Поставщиком в ходе 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, за исключением случаев, когда Заказчик в соответствии с законодательством Российской Федерации обязан предоставлять информацию третьим лицам.</w:t>
      </w:r>
    </w:p>
    <w:p w14:paraId="55C71043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>Заказчик вправе:</w:t>
      </w:r>
    </w:p>
    <w:p w14:paraId="50C7BC45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3.4.1.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требовать от Поставщика надлежащего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198E8C6B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3.4.2.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запрашивать у Поставщика информацию об исполнении им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а также проверять в любое время ход и качество исполнения им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давать указания о способе поставки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не вмешиваясь в оперативно-хозяйственную деятельность Поставщика. При этом Заказчик вправе осуществлять выездные и(или) иные проверки исполнения Поставщиком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0CADA730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3.4.3.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осуществлять контроль за порядком и сроками поставки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7CF38665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3.4.4.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осуществлять выборочную проверку качества поставляемого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2577C61B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3.4.5.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отказаться от приемки и оплаты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не соответствующего условиям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а и(или) законодательству Российской Федерации;</w:t>
      </w:r>
    </w:p>
    <w:p w14:paraId="7EF7C58F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3.4.6.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требовать от Поставщика устранения недостатков, допущенных при исполнении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а, за его счет;</w:t>
      </w:r>
    </w:p>
    <w:p w14:paraId="0262F14B" w14:textId="7CFF4348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3.4.7.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в случае неисполнения или ненадлежащего исполнения Поставщиком обязательства (в том числе просрочки исполнения обязательства Поставщиком), предусмотренного настоящим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Заказчик вправе произвести оплату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за вычетом соответствующего размера неустойки (штраф, пени)</w:t>
      </w:r>
      <w:r w:rsidR="003B7C91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28CF84EB" w14:textId="77777777" w:rsidR="0016783C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3.4.8.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при обнаружении уполномоченными контрольными органами допущенных недостатков при поставке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в том числе несоответствия количества (объема) и(или) стоимости поставленного Поставщиком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условиям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а и(или) документам о приемке, вызвать полномочных представителей Поставщика для представления соответствующих разъяснений</w:t>
      </w:r>
    </w:p>
    <w:p w14:paraId="3C2AE777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4FEA4A2" w14:textId="77777777" w:rsidR="0016783C" w:rsidRPr="000F26BD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4. Упаковка и маркировка </w:t>
      </w:r>
    </w:p>
    <w:p w14:paraId="47FEC3FA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3B12198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4.1. Поставщик должен обеспечить упаковку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, способную предотвратить его повреждение или порчу во время перевозки к Месту доставки. Упаковка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должна полностью обеспечивать условия транспортировки, предъявляемые к данному виду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0D627A8C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При определении габаритов упаковки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и его веса с упаковкой необходимо учитывать удаленность Мест доставки и отсутствие мощных грузоподъемных средств в </w:t>
      </w:r>
      <w:r w:rsidR="000F26BD">
        <w:rPr>
          <w:rFonts w:ascii="Times New Roman" w:hAnsi="Times New Roman" w:cs="Times New Roman"/>
          <w:color w:val="000000"/>
          <w:sz w:val="22"/>
          <w:szCs w:val="22"/>
        </w:rPr>
        <w:t>Месте доставки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603F46D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4.2. Вся упаковка должна соответствовать требованиям законодательства Российской Федерации, иметь следующую маркировку:</w:t>
      </w:r>
    </w:p>
    <w:p w14:paraId="30C4A97A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Наименование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: ____________________</w:t>
      </w:r>
    </w:p>
    <w:p w14:paraId="03A689C9" w14:textId="0DC5506B" w:rsidR="0016783C" w:rsidRPr="000F26BD" w:rsidRDefault="007D37D3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Номе</w:t>
      </w:r>
      <w:r w:rsidR="00D71F0A">
        <w:rPr>
          <w:rFonts w:ascii="Times New Roman" w:hAnsi="Times New Roman" w:cs="Times New Roman"/>
          <w:color w:val="000000"/>
          <w:sz w:val="22"/>
          <w:szCs w:val="22"/>
        </w:rPr>
        <w:t>р</w:t>
      </w:r>
      <w:r w:rsidR="0016783C"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а </w:t>
      </w:r>
      <w:r w:rsidR="0016783C"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_</w:t>
      </w:r>
      <w:proofErr w:type="gramEnd"/>
      <w:r w:rsidR="0016783C"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_________ </w:t>
      </w:r>
    </w:p>
    <w:p w14:paraId="27009D0B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Заказчик (название): __________</w:t>
      </w:r>
    </w:p>
    <w:p w14:paraId="5D956B3D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Поставщик (название компании): __________</w:t>
      </w:r>
    </w:p>
    <w:p w14:paraId="483FDE7F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Получатель: __________</w:t>
      </w:r>
    </w:p>
    <w:p w14:paraId="55479816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Пункт назначения: __________</w:t>
      </w:r>
    </w:p>
    <w:p w14:paraId="36A257B0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Грузоотправитель: ____________</w:t>
      </w:r>
    </w:p>
    <w:p w14:paraId="0D0AD0A9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Ящик/контейнер </w:t>
      </w:r>
      <w:r w:rsidR="007D37D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____, всего ящиков/контейнеров _____</w:t>
      </w:r>
    </w:p>
    <w:p w14:paraId="72F38F13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Размеры (высота, длина, ширина) __________</w:t>
      </w:r>
    </w:p>
    <w:p w14:paraId="04C4C823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Вес брутто _____ кг</w:t>
      </w:r>
    </w:p>
    <w:p w14:paraId="0C3EA07D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Вес нетто _____ кг</w:t>
      </w:r>
    </w:p>
    <w:p w14:paraId="599F909C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4.3. Два экземпляра упаковочного листа с описанием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, указанием веса нетто, веса брутто, количества, указанием номера и даты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а, с приложением документации на </w:t>
      </w:r>
      <w:r w:rsidR="00B57E16" w:rsidRPr="000F26B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должны сопровождать каждый ящик/контейнер. Один упаковочный лист должен находиться внутри ящика/контейнера, другой крепится с внешней стороны в водонепроницаемом конверте.</w:t>
      </w:r>
    </w:p>
    <w:p w14:paraId="597B8929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4.4. Упаковка и маркировка на упаковке, а также документация внутри и вне упаковки должны строго соответствовать специальным требованиям, установленным в Технических требованиях (</w:t>
      </w:r>
      <w:hyperlink w:anchor="P470" w:history="1">
        <w:r w:rsidRPr="000F26BD">
          <w:rPr>
            <w:rFonts w:ascii="Times New Roman" w:hAnsi="Times New Roman" w:cs="Times New Roman"/>
            <w:color w:val="000000"/>
            <w:sz w:val="22"/>
            <w:szCs w:val="22"/>
          </w:rPr>
          <w:t xml:space="preserve">приложение </w:t>
        </w:r>
        <w:r w:rsidR="007D37D3">
          <w:rPr>
            <w:rFonts w:ascii="Times New Roman" w:hAnsi="Times New Roman" w:cs="Times New Roman"/>
            <w:color w:val="000000"/>
            <w:sz w:val="22"/>
            <w:szCs w:val="22"/>
          </w:rPr>
          <w:t>№</w:t>
        </w:r>
        <w:r w:rsidRPr="000F26BD">
          <w:rPr>
            <w:rFonts w:ascii="Times New Roman" w:hAnsi="Times New Roman" w:cs="Times New Roman"/>
            <w:color w:val="000000"/>
            <w:sz w:val="22"/>
            <w:szCs w:val="22"/>
          </w:rPr>
          <w:t xml:space="preserve"> 2</w:t>
        </w:r>
      </w:hyperlink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0F26B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).</w:t>
      </w:r>
    </w:p>
    <w:p w14:paraId="7349D796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2E092B2" w14:textId="77777777" w:rsidR="0016783C" w:rsidRPr="000F26BD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5. Порядок поставки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и документация </w:t>
      </w:r>
    </w:p>
    <w:p w14:paraId="2C68A496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57ED3F3" w14:textId="77777777" w:rsidR="007A4412" w:rsidRDefault="0016783C" w:rsidP="00B868B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5.1. Поставка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Поставщиком в Место доставки на условиях, предусмотренных </w:t>
      </w:r>
      <w:hyperlink w:anchor="P55" w:history="1">
        <w:r w:rsidRPr="000F26BD">
          <w:rPr>
            <w:rFonts w:ascii="Times New Roman" w:hAnsi="Times New Roman" w:cs="Times New Roman"/>
            <w:color w:val="000000"/>
            <w:sz w:val="22"/>
            <w:szCs w:val="22"/>
          </w:rPr>
          <w:t>пунктом 1.3</w:t>
        </w:r>
      </w:hyperlink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7A4412" w:rsidRPr="000F26B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2D95F9BB" w14:textId="77777777" w:rsidR="00474695" w:rsidRPr="000F26BD" w:rsidRDefault="00474695" w:rsidP="00B868B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74695">
        <w:rPr>
          <w:rFonts w:ascii="Times New Roman" w:hAnsi="Times New Roman" w:cs="Times New Roman"/>
          <w:color w:val="000000"/>
          <w:sz w:val="22"/>
          <w:szCs w:val="22"/>
        </w:rPr>
        <w:t>5.1.1. Товар должен быть поставлен полностью за исключением случаев, согласованных с Заказчиком. Заказчик вправе отказаться от приёмки Товара, не соответствующего Контракту по количеству и(или) по ассортименту.</w:t>
      </w:r>
    </w:p>
    <w:p w14:paraId="6D9A3659" w14:textId="77777777" w:rsidR="00F319DE" w:rsidRPr="000F26BD" w:rsidRDefault="0016783C" w:rsidP="00F319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5.2. </w:t>
      </w:r>
      <w:r w:rsidR="00260E5E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Фактической датой приемки Товара считается дата </w:t>
      </w:r>
      <w:r w:rsidR="00F319DE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подписания Заказчиком Акта приема-передачи Товара (форма приведена в Приложении </w:t>
      </w:r>
      <w:r w:rsidR="0060256C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="00F319DE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F319DE" w:rsidRPr="00E97933">
        <w:rPr>
          <w:rFonts w:ascii="Times New Roman" w:hAnsi="Times New Roman" w:cs="Times New Roman"/>
          <w:color w:val="000000"/>
          <w:sz w:val="22"/>
          <w:szCs w:val="22"/>
        </w:rPr>
        <w:t>у).</w:t>
      </w:r>
    </w:p>
    <w:p w14:paraId="5023F61B" w14:textId="77777777" w:rsidR="00A136CD" w:rsidRPr="000F26BD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7" w:name="P139"/>
      <w:bookmarkEnd w:id="7"/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5.3. При поставке Товара Поставщик вместе с Товаром передаёт следующие документы:  </w:t>
      </w:r>
    </w:p>
    <w:p w14:paraId="0EA55ABB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а) счет / счет-фактура;</w:t>
      </w:r>
    </w:p>
    <w:p w14:paraId="78966124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б) товарная накладная / УПД в 2-х экземплярах (один экземпляр для Заказчика, один экземпляр для Поставщика), оформленная в установленном порядке;</w:t>
      </w:r>
    </w:p>
    <w:p w14:paraId="3C199E89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в) Акт приема-передачи Товара (по форме Приложения </w:t>
      </w:r>
      <w:r w:rsidR="0060256C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у) в двух экземплярах (один экземпляр для Заказчика и один экземпляр для Поставщика).</w:t>
      </w:r>
    </w:p>
    <w:p w14:paraId="3DE3BC5F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К Акт приема-передачи Товара прилагаются:</w:t>
      </w:r>
    </w:p>
    <w:p w14:paraId="64BE50BE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а) копия регистрационного удостоверения на Товар</w:t>
      </w:r>
      <w:r w:rsidR="00EE4428">
        <w:rPr>
          <w:rFonts w:ascii="Times New Roman" w:hAnsi="Times New Roman" w:cs="Times New Roman"/>
          <w:color w:val="000000"/>
          <w:sz w:val="22"/>
          <w:szCs w:val="22"/>
        </w:rPr>
        <w:t xml:space="preserve"> (при наличии)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742C66C2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б) техническая и (или) эксплуатационная документация производителя (изготовителя) Товара на русском языке</w:t>
      </w:r>
      <w:r w:rsidR="00EE4428">
        <w:rPr>
          <w:rFonts w:ascii="Times New Roman" w:hAnsi="Times New Roman" w:cs="Times New Roman"/>
          <w:color w:val="000000"/>
          <w:sz w:val="22"/>
          <w:szCs w:val="22"/>
        </w:rPr>
        <w:t xml:space="preserve"> (при наличии)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666F033B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в) копия документа, подтверждающего соответствие Товара, выданного уполномоченными органами (организациями)</w:t>
      </w:r>
      <w:r w:rsidR="00EE4428">
        <w:rPr>
          <w:rFonts w:ascii="Times New Roman" w:hAnsi="Times New Roman" w:cs="Times New Roman"/>
          <w:color w:val="000000"/>
          <w:sz w:val="22"/>
          <w:szCs w:val="22"/>
        </w:rPr>
        <w:t xml:space="preserve"> (при наличии)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4BDBD7DB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г) сведения, необходимые для работы с Товаром, включая предоставление сведений, необходимых для применения и эксплуатации Товара.</w:t>
      </w:r>
    </w:p>
    <w:p w14:paraId="4BF4DC34" w14:textId="77777777" w:rsidR="00A136CD" w:rsidRPr="000F26BD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Вышеназванные документы передаются Заказчику на бумажных носителях при поставке Товара. </w:t>
      </w:r>
    </w:p>
    <w:p w14:paraId="0BB08319" w14:textId="77777777" w:rsidR="00A136CD" w:rsidRPr="00B07F2B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0DA1FF25" w14:textId="77777777" w:rsidR="00A136CD" w:rsidRPr="00A12CB9" w:rsidRDefault="00A136CD" w:rsidP="00A136CD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6. Порядок приемки Товара </w:t>
      </w:r>
    </w:p>
    <w:p w14:paraId="1AC5F69A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792225A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6.1. </w:t>
      </w:r>
      <w:r w:rsidRPr="00A12CB9">
        <w:rPr>
          <w:rFonts w:ascii="Times New Roman" w:hAnsi="Times New Roman" w:cs="Times New Roman"/>
          <w:color w:val="000000"/>
          <w:sz w:val="22"/>
          <w:szCs w:val="22"/>
          <w:u w:val="single"/>
        </w:rPr>
        <w:t>Получение поставленного Товара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в ходе передачи Товара Заказчику в Месте доставки и включает в себя следующее:</w:t>
      </w:r>
    </w:p>
    <w:p w14:paraId="7C3C9735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>а) проверку по упаковочным листам номенклатуры поставленного Товара на соответствие Спецификации (</w:t>
      </w:r>
      <w:hyperlink w:anchor="P399" w:history="1">
        <w:r w:rsidRPr="00A12CB9">
          <w:rPr>
            <w:rFonts w:ascii="Times New Roman" w:hAnsi="Times New Roman" w:cs="Times New Roman"/>
            <w:color w:val="000000"/>
            <w:sz w:val="22"/>
            <w:szCs w:val="22"/>
          </w:rPr>
          <w:t xml:space="preserve">приложение </w:t>
        </w:r>
        <w:r w:rsidR="004F651A">
          <w:rPr>
            <w:rFonts w:ascii="Times New Roman" w:hAnsi="Times New Roman" w:cs="Times New Roman"/>
            <w:color w:val="000000"/>
            <w:sz w:val="22"/>
            <w:szCs w:val="22"/>
          </w:rPr>
          <w:t>№</w:t>
        </w:r>
        <w:r w:rsidRPr="00A12CB9">
          <w:rPr>
            <w:rFonts w:ascii="Times New Roman" w:hAnsi="Times New Roman" w:cs="Times New Roman"/>
            <w:color w:val="000000"/>
            <w:sz w:val="22"/>
            <w:szCs w:val="22"/>
          </w:rPr>
          <w:t xml:space="preserve"> 1</w:t>
        </w:r>
      </w:hyperlink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>у);</w:t>
      </w:r>
    </w:p>
    <w:p w14:paraId="3B81B527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б) проверку полноты и правильности оформления комплекта сопроводительных документов в соответствии с условиями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>а;</w:t>
      </w:r>
    </w:p>
    <w:p w14:paraId="7A0F7E65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>в) контроль наличия/отсутствия внешних повреждений оригинальной упаковки Товара;</w:t>
      </w:r>
    </w:p>
    <w:p w14:paraId="3F70D1BE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>г) проверку наличия необходимых документов (копий документов) на Товар: регистрационных удостоверений, документа, подтверждающего соответствие Товара, выданного уполномоченными органами (организациями);</w:t>
      </w:r>
    </w:p>
    <w:p w14:paraId="662B32F9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>д) проверку наличия технической и (или) эксплуатационной документации производителя (изготовителя) Товара на русском языке;</w:t>
      </w:r>
    </w:p>
    <w:p w14:paraId="224F6934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>е) проверку комплектности и целостности поставленного Товара.</w:t>
      </w:r>
    </w:p>
    <w:p w14:paraId="5B83B533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По факту получения Товара Заказчик и Поставщик подписывают товарную накладную/УПД, оформленную в установленном порядке. </w:t>
      </w:r>
    </w:p>
    <w:p w14:paraId="66CB400A" w14:textId="77777777" w:rsidR="00A136CD" w:rsidRPr="00A12CB9" w:rsidRDefault="00AB51DC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6.2. </w:t>
      </w:r>
      <w:r w:rsidR="00A136CD" w:rsidRPr="00A12CB9">
        <w:rPr>
          <w:rFonts w:ascii="Times New Roman" w:hAnsi="Times New Roman" w:cs="Times New Roman"/>
          <w:color w:val="000000"/>
          <w:sz w:val="22"/>
          <w:szCs w:val="22"/>
          <w:u w:val="single"/>
        </w:rPr>
        <w:t>Приемка Товара</w:t>
      </w:r>
      <w:r w:rsidR="00A136CD"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в соответствии с требованиями законодательства Российской Федерации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и п.6.3</w:t>
      </w:r>
      <w:r w:rsidR="00A136CD" w:rsidRPr="00A12CB9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>а.</w:t>
      </w:r>
      <w:r w:rsidR="000D5531"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В ходе приёмки в том числе проверяется соответствие Товара Техническим требованиям (</w:t>
      </w:r>
      <w:hyperlink w:anchor="P470" w:history="1">
        <w:r w:rsidR="000D5531" w:rsidRPr="00A12CB9">
          <w:rPr>
            <w:rFonts w:ascii="Times New Roman" w:hAnsi="Times New Roman" w:cs="Times New Roman"/>
            <w:color w:val="000000"/>
            <w:sz w:val="22"/>
            <w:szCs w:val="22"/>
          </w:rPr>
          <w:t xml:space="preserve">приложение </w:t>
        </w:r>
        <w:r w:rsidR="004F651A">
          <w:rPr>
            <w:rFonts w:ascii="Times New Roman" w:hAnsi="Times New Roman" w:cs="Times New Roman"/>
            <w:color w:val="000000"/>
            <w:sz w:val="22"/>
            <w:szCs w:val="22"/>
          </w:rPr>
          <w:t>№</w:t>
        </w:r>
        <w:r w:rsidR="000D5531" w:rsidRPr="00A12CB9">
          <w:rPr>
            <w:rFonts w:ascii="Times New Roman" w:hAnsi="Times New Roman" w:cs="Times New Roman"/>
            <w:color w:val="000000"/>
            <w:sz w:val="22"/>
            <w:szCs w:val="22"/>
          </w:rPr>
          <w:t xml:space="preserve"> 2</w:t>
        </w:r>
      </w:hyperlink>
      <w:r w:rsidR="000D5531"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0D5531" w:rsidRPr="00A12CB9">
        <w:rPr>
          <w:rFonts w:ascii="Times New Roman" w:hAnsi="Times New Roman" w:cs="Times New Roman"/>
          <w:color w:val="000000"/>
          <w:sz w:val="22"/>
          <w:szCs w:val="22"/>
        </w:rPr>
        <w:t>у)</w:t>
      </w:r>
      <w:r w:rsidR="00657C27"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</w:p>
    <w:p w14:paraId="1E64A9A9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По факту приемки Товара Поставщик и Заказчик подписывают Акт приема-передачи Товара (Приложение </w:t>
      </w:r>
      <w:r w:rsidR="004F651A">
        <w:rPr>
          <w:rFonts w:ascii="Times New Roman" w:hAnsi="Times New Roman" w:cs="Times New Roman"/>
          <w:color w:val="000000"/>
          <w:sz w:val="22"/>
          <w:szCs w:val="22"/>
          <w:u w:val="single"/>
        </w:rPr>
        <w:t>№</w:t>
      </w:r>
      <w:r w:rsidRPr="00A12CB9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 3 к </w:t>
      </w:r>
      <w:r w:rsidR="00CD7A82">
        <w:rPr>
          <w:rFonts w:ascii="Times New Roman" w:hAnsi="Times New Roman" w:cs="Times New Roman"/>
          <w:color w:val="000000"/>
          <w:sz w:val="22"/>
          <w:szCs w:val="22"/>
          <w:u w:val="single"/>
        </w:rPr>
        <w:t>Контракт</w:t>
      </w:r>
      <w:r w:rsidRPr="00A12CB9">
        <w:rPr>
          <w:rFonts w:ascii="Times New Roman" w:hAnsi="Times New Roman" w:cs="Times New Roman"/>
          <w:color w:val="000000"/>
          <w:sz w:val="22"/>
          <w:szCs w:val="22"/>
          <w:u w:val="single"/>
        </w:rPr>
        <w:t>у).</w:t>
      </w:r>
    </w:p>
    <w:p w14:paraId="16CD6CB3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>6.</w:t>
      </w:r>
      <w:r w:rsidR="00AB51DC" w:rsidRPr="00A12CB9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. Для проверки предоставленных Поставщиком результатов поставки,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ом, в части их соответствия условиям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а Заказчик проводит экспертизу Товара в порядке, предусмотренном </w:t>
      </w:r>
      <w:hyperlink r:id="rId10" w:history="1">
        <w:r w:rsidRPr="00A12CB9">
          <w:rPr>
            <w:rFonts w:ascii="Times New Roman" w:hAnsi="Times New Roman" w:cs="Times New Roman"/>
            <w:color w:val="000000"/>
            <w:sz w:val="22"/>
            <w:szCs w:val="22"/>
          </w:rPr>
          <w:t>статьей 94</w:t>
        </w:r>
      </w:hyperlink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Федерального закона о </w:t>
      </w:r>
      <w:r w:rsidR="00AB51DC" w:rsidRPr="00A12CB9">
        <w:rPr>
          <w:rFonts w:ascii="Times New Roman" w:hAnsi="Times New Roman" w:cs="Times New Roman"/>
          <w:color w:val="000000"/>
          <w:sz w:val="22"/>
          <w:szCs w:val="22"/>
        </w:rPr>
        <w:t>к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>онтрактной системе. Экспертиза может проводиться силами Заказчика или к ее проведению могут привлекаться эксперты, экспертные организации.</w:t>
      </w:r>
    </w:p>
    <w:p w14:paraId="61CFBA42" w14:textId="77777777" w:rsidR="00A136CD" w:rsidRPr="00E97933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>6.</w:t>
      </w:r>
      <w:r w:rsidR="00AB51DC" w:rsidRPr="00A12CB9">
        <w:rPr>
          <w:rFonts w:ascii="Times New Roman" w:hAnsi="Times New Roman" w:cs="Times New Roman"/>
          <w:color w:val="000000"/>
          <w:sz w:val="22"/>
          <w:szCs w:val="22"/>
        </w:rPr>
        <w:t>4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AB51DC"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По результатам приёмки Товара, 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Заказчик в срок не более 20 (двадцати) рабочих дней, следующих за днем поступления Заказчику </w:t>
      </w:r>
      <w:r w:rsidR="00AB51D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Товара и товаросопроводительных документов, в том числе 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Акт</w:t>
      </w:r>
      <w:r w:rsidR="00AB51DC" w:rsidRPr="00E97933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приема-передачи Товара (Приложение </w:t>
      </w:r>
      <w:r w:rsidR="004F651A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у), подписанного Поставщиком, на основании результатов экспертизы, проведенной в соответствии с пунктом 6.</w:t>
      </w:r>
      <w:r w:rsidR="00583DAA" w:rsidRPr="00E97933">
        <w:rPr>
          <w:rFonts w:ascii="Times New Roman" w:hAnsi="Times New Roman" w:cs="Times New Roman"/>
          <w:color w:val="000000"/>
          <w:sz w:val="22"/>
          <w:szCs w:val="22"/>
        </w:rPr>
        <w:t>3.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583DAA" w:rsidRPr="00E97933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подписывает документ о приемке Товара (Акт приема-передачи Товара (Приложение </w:t>
      </w:r>
      <w:r w:rsidR="004F651A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у), либо мотивированный отказ от подписания документа о приемке Товара с указанием причин такого отказа.  </w:t>
      </w:r>
    </w:p>
    <w:p w14:paraId="79296EC2" w14:textId="77777777" w:rsidR="00A136CD" w:rsidRPr="00E97933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Со дня подписания Акта приема-передачи Товара (Приложение </w:t>
      </w:r>
      <w:r w:rsidR="000F5423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у) Заказчиком риск случайной гибели, утраты или повреждения Товара переходит к Заказчику.</w:t>
      </w:r>
    </w:p>
    <w:p w14:paraId="458B0130" w14:textId="77777777" w:rsidR="00A136CD" w:rsidRPr="00E97933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Заказчик имеет право частично принять поставленный Товар с отражением информации о фактически принятом количестве Товара в Акте приема-передачи Товара (Приложение </w:t>
      </w:r>
      <w:r w:rsidR="000F5423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у).</w:t>
      </w:r>
    </w:p>
    <w:p w14:paraId="00B959E5" w14:textId="77777777" w:rsidR="00A136CD" w:rsidRPr="00E97933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По решению Заказчика для приемки поставленного Товара, результатов отдельного этапа исполнения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а может создаваться приемочная комиссия, которая состоит не менее чем из трех человек.</w:t>
      </w:r>
    </w:p>
    <w:p w14:paraId="61BA564B" w14:textId="77777777" w:rsidR="00A136CD" w:rsidRPr="00E97933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6.5. В случае получения мотивированного отказа от подписания Акт приема-передачи Товара (Приложение </w:t>
      </w:r>
      <w:r w:rsidR="000F5423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у) Поставщик обязан устранить причины, указанные в таком мотивированном отказе, и направить Заказчику Акт приема-передачи Товара (Приложение </w:t>
      </w:r>
      <w:r w:rsidR="000F5423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№ 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у) в порядке, предусмотренном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ом.</w:t>
      </w:r>
    </w:p>
    <w:p w14:paraId="448D6C9D" w14:textId="77777777" w:rsidR="0016783C" w:rsidRPr="00A12CB9" w:rsidRDefault="00260E5E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8" w:name="P150"/>
      <w:bookmarkEnd w:id="8"/>
      <w:r w:rsidRPr="00E97933">
        <w:rPr>
          <w:rFonts w:ascii="Times New Roman" w:hAnsi="Times New Roman" w:cs="Times New Roman"/>
          <w:color w:val="000000"/>
          <w:sz w:val="22"/>
          <w:szCs w:val="22"/>
        </w:rPr>
        <w:t>6.</w:t>
      </w:r>
      <w:r w:rsidR="00583DAA" w:rsidRPr="00E97933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. Обязательства Поставщика по поставке Товара по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E97933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(этапу) считаются выполненными Поставщиком после подписания Сторонами </w:t>
      </w:r>
      <w:r w:rsidR="00583DAA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Акта приема-передачи Товара (Приложение </w:t>
      </w:r>
      <w:r w:rsidR="000F5423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="00583DAA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583DAA" w:rsidRPr="00E97933">
        <w:rPr>
          <w:rFonts w:ascii="Times New Roman" w:hAnsi="Times New Roman" w:cs="Times New Roman"/>
          <w:color w:val="000000"/>
          <w:sz w:val="22"/>
          <w:szCs w:val="22"/>
        </w:rPr>
        <w:t>у)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008CA186" w14:textId="77777777" w:rsidR="00B74099" w:rsidRPr="00A12CB9" w:rsidRDefault="00B74099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E1D4708" w14:textId="77777777" w:rsidR="0016783C" w:rsidRPr="006F4B9D" w:rsidRDefault="00347892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bookmarkStart w:id="9" w:name="P180"/>
      <w:bookmarkEnd w:id="9"/>
      <w:r w:rsidRPr="006F4B9D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 Гарантии </w:t>
      </w:r>
    </w:p>
    <w:p w14:paraId="343ABDF9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C96C40C" w14:textId="77777777" w:rsidR="0016783C" w:rsidRPr="006F4B9D" w:rsidRDefault="006C007D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.1. Поставщик гарантирует, что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, поставленн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в соответствии с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является новым, неиспользованным, </w:t>
      </w:r>
      <w:r w:rsidR="0016783C" w:rsidRPr="00EE4428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серийно выпускаемым/изготовленным по индивидуальному заказу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(выбрать нужное)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4EEBE699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Поставщик гарантирует, что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>, поставленн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не имеет дефектов, связанных с конструкцией, материалами или функционированием при штатном использовании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в соответствии со Спецификацией (</w:t>
      </w:r>
      <w:hyperlink w:anchor="P399" w:history="1">
        <w:r w:rsidRPr="006F4B9D">
          <w:rPr>
            <w:rFonts w:ascii="Times New Roman" w:hAnsi="Times New Roman" w:cs="Times New Roman"/>
            <w:color w:val="000000"/>
            <w:sz w:val="22"/>
            <w:szCs w:val="22"/>
          </w:rPr>
          <w:t xml:space="preserve">приложение </w:t>
        </w:r>
        <w:r w:rsidR="006F4B9D">
          <w:rPr>
            <w:rFonts w:ascii="Times New Roman" w:hAnsi="Times New Roman" w:cs="Times New Roman"/>
            <w:color w:val="000000"/>
            <w:sz w:val="22"/>
            <w:szCs w:val="22"/>
          </w:rPr>
          <w:t>№</w:t>
        </w:r>
        <w:r w:rsidRPr="006F4B9D">
          <w:rPr>
            <w:rFonts w:ascii="Times New Roman" w:hAnsi="Times New Roman" w:cs="Times New Roman"/>
            <w:color w:val="000000"/>
            <w:sz w:val="22"/>
            <w:szCs w:val="22"/>
          </w:rPr>
          <w:t xml:space="preserve"> 1</w:t>
        </w:r>
      </w:hyperlink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>), Техническими требованиями (</w:t>
      </w:r>
      <w:hyperlink w:anchor="P470" w:history="1">
        <w:r w:rsidRPr="006F4B9D">
          <w:rPr>
            <w:rFonts w:ascii="Times New Roman" w:hAnsi="Times New Roman" w:cs="Times New Roman"/>
            <w:color w:val="000000"/>
            <w:sz w:val="22"/>
            <w:szCs w:val="22"/>
          </w:rPr>
          <w:t xml:space="preserve">приложение </w:t>
        </w:r>
        <w:r w:rsidR="006F4B9D">
          <w:rPr>
            <w:rFonts w:ascii="Times New Roman" w:hAnsi="Times New Roman" w:cs="Times New Roman"/>
            <w:color w:val="000000"/>
            <w:sz w:val="22"/>
            <w:szCs w:val="22"/>
          </w:rPr>
          <w:t>№</w:t>
        </w:r>
        <w:r w:rsidRPr="006F4B9D">
          <w:rPr>
            <w:rFonts w:ascii="Times New Roman" w:hAnsi="Times New Roman" w:cs="Times New Roman"/>
            <w:color w:val="000000"/>
            <w:sz w:val="22"/>
            <w:szCs w:val="22"/>
          </w:rPr>
          <w:t xml:space="preserve"> 2</w:t>
        </w:r>
      </w:hyperlink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), технической и (или) эксплуатационной документацией производителя (изготовителя)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4AFA62D5" w14:textId="77777777" w:rsidR="0016783C" w:rsidRPr="006F4B9D" w:rsidRDefault="006C007D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.2. Поставщик предоставляет Заказчику гарантии производителя (изготовителя)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оформленные соответствующими гарантийными талонами или аналогичными документами, подтверждающими надлежащее качество материалов, используемых для изготовления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а также надлежащее качество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02AE6AC3" w14:textId="77777777" w:rsidR="0016783C" w:rsidRPr="006F4B9D" w:rsidRDefault="006C007D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.3. Поставщик гарантирует полное соответствие поставляемого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условиям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а, устранение неисправностей, связанных с дефектами производства, устранение неисправностей посредством замены запасных частей.</w:t>
      </w:r>
    </w:p>
    <w:p w14:paraId="78426519" w14:textId="77777777" w:rsidR="00AB375C" w:rsidRDefault="006C007D" w:rsidP="00AB375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.4. Гарантия Поставщика на поставленн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составляет 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_____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месяцев. Гарантия производителя на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составляет 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_____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месяцев. </w:t>
      </w:r>
    </w:p>
    <w:p w14:paraId="262D5B02" w14:textId="77777777" w:rsidR="00AB375C" w:rsidRDefault="006C007D" w:rsidP="00AB375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16783C" w:rsidRPr="00AB375C">
        <w:rPr>
          <w:rFonts w:ascii="Times New Roman" w:hAnsi="Times New Roman" w:cs="Times New Roman"/>
          <w:color w:val="000000"/>
          <w:sz w:val="22"/>
          <w:szCs w:val="22"/>
        </w:rPr>
        <w:t>.5. Неисправн</w:t>
      </w:r>
      <w:r w:rsidR="00B57E16" w:rsidRPr="00AB375C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="0016783C" w:rsidRPr="00AB375C">
        <w:rPr>
          <w:rFonts w:ascii="Times New Roman" w:hAnsi="Times New Roman" w:cs="Times New Roman"/>
          <w:color w:val="000000"/>
          <w:sz w:val="22"/>
          <w:szCs w:val="22"/>
        </w:rPr>
        <w:t xml:space="preserve"> или дефектн</w:t>
      </w:r>
      <w:r w:rsidR="00B57E16" w:rsidRPr="00AB375C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="0016783C" w:rsidRPr="00AB375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57E16" w:rsidRPr="00AB375C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16783C" w:rsidRPr="00AB375C">
        <w:rPr>
          <w:rFonts w:ascii="Times New Roman" w:hAnsi="Times New Roman" w:cs="Times New Roman"/>
          <w:color w:val="000000"/>
          <w:sz w:val="22"/>
          <w:szCs w:val="22"/>
        </w:rPr>
        <w:t xml:space="preserve"> будет возвращен Поставщику за его счет в сроки, согласованные Заказчиком и Поставщиком. </w:t>
      </w:r>
      <w:r w:rsidR="00AB375C" w:rsidRPr="00AB375C">
        <w:rPr>
          <w:rFonts w:ascii="Times New Roman" w:hAnsi="Times New Roman" w:cs="Times New Roman"/>
          <w:color w:val="000000"/>
          <w:sz w:val="22"/>
          <w:szCs w:val="22"/>
        </w:rPr>
        <w:t xml:space="preserve">В случае замены или исправления дефектного </w:t>
      </w:r>
      <w:r w:rsidR="00380B99">
        <w:rPr>
          <w:rFonts w:ascii="Times New Roman" w:hAnsi="Times New Roman" w:cs="Times New Roman"/>
          <w:color w:val="000000"/>
          <w:sz w:val="22"/>
          <w:szCs w:val="22"/>
        </w:rPr>
        <w:t>Т</w:t>
      </w:r>
      <w:r w:rsidR="00AB375C" w:rsidRPr="00AB375C">
        <w:rPr>
          <w:rFonts w:ascii="Times New Roman" w:hAnsi="Times New Roman" w:cs="Times New Roman"/>
          <w:color w:val="000000"/>
          <w:sz w:val="22"/>
          <w:szCs w:val="22"/>
        </w:rPr>
        <w:t xml:space="preserve">овара или его комплектующих изделий в рамках гарантии, гарантийный срок на </w:t>
      </w:r>
      <w:r w:rsidR="00380B99">
        <w:rPr>
          <w:rFonts w:ascii="Times New Roman" w:hAnsi="Times New Roman" w:cs="Times New Roman"/>
          <w:color w:val="000000"/>
          <w:sz w:val="22"/>
          <w:szCs w:val="22"/>
        </w:rPr>
        <w:t>такой</w:t>
      </w:r>
      <w:r w:rsidR="00AB375C" w:rsidRPr="00AB375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380B99">
        <w:rPr>
          <w:rFonts w:ascii="Times New Roman" w:hAnsi="Times New Roman" w:cs="Times New Roman"/>
          <w:color w:val="000000"/>
          <w:sz w:val="22"/>
          <w:szCs w:val="22"/>
        </w:rPr>
        <w:t>Т</w:t>
      </w:r>
      <w:r w:rsidR="00AB375C" w:rsidRPr="00AB375C">
        <w:rPr>
          <w:rFonts w:ascii="Times New Roman" w:hAnsi="Times New Roman" w:cs="Times New Roman"/>
          <w:color w:val="000000"/>
          <w:sz w:val="22"/>
          <w:szCs w:val="22"/>
        </w:rPr>
        <w:t>овар начинает течь заново (в случае замены) или продлевается на период простоя в связи с ремонтом.</w:t>
      </w:r>
    </w:p>
    <w:p w14:paraId="35092DED" w14:textId="77777777" w:rsidR="0016783C" w:rsidRPr="006F4B9D" w:rsidRDefault="006C007D" w:rsidP="00AB375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.6. Поставщик не несет гарантийной ответственности за неполадки и неисправности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, если они произошли:</w:t>
      </w:r>
    </w:p>
    <w:p w14:paraId="3C339A8A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а) в результате внесения Заказчиком или третьей стороной модификаций или изменений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без письменного согласия Поставщика;</w:t>
      </w:r>
    </w:p>
    <w:p w14:paraId="22BC77E0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б) в результате нарушения правил эксплуатации и обслуживания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предусмотренных технической и (или) эксплуатационной документацией производителя (изготовителя)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334F9AC0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0FF09171" w14:textId="77777777" w:rsidR="0016783C" w:rsidRPr="006F4B9D" w:rsidRDefault="00FA7148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 Порядок расчетов </w:t>
      </w:r>
    </w:p>
    <w:p w14:paraId="1B085FCA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B4F83A7" w14:textId="77777777" w:rsidR="0016783C" w:rsidRPr="006F4B9D" w:rsidRDefault="00237C35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.1. Оплата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за счет средств </w:t>
      </w:r>
      <w:r w:rsidR="00247612" w:rsidRPr="006F4B9D">
        <w:rPr>
          <w:rFonts w:ascii="Times New Roman" w:hAnsi="Times New Roman" w:cs="Times New Roman"/>
          <w:color w:val="000000"/>
          <w:sz w:val="22"/>
          <w:szCs w:val="22"/>
        </w:rPr>
        <w:t>бюджетного учреждения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на </w:t>
      </w:r>
      <w:r w:rsidR="00312D65">
        <w:rPr>
          <w:rFonts w:ascii="Times New Roman" w:hAnsi="Times New Roman" w:cs="Times New Roman"/>
          <w:color w:val="000000"/>
          <w:sz w:val="22"/>
          <w:szCs w:val="22"/>
        </w:rPr>
        <w:t>2026</w:t>
      </w:r>
      <w:r w:rsidR="004A58BE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год.</w:t>
      </w:r>
    </w:p>
    <w:p w14:paraId="247A6B25" w14:textId="77777777" w:rsidR="0016783C" w:rsidRPr="006F4B9D" w:rsidRDefault="00875ED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.2. Оплата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в безналичном порядке путем перечисления денежных средств со счета Заказчика на счет Поставщика</w:t>
      </w:r>
      <w:r w:rsidR="0016783C" w:rsidRPr="00E97933">
        <w:rPr>
          <w:rFonts w:ascii="Times New Roman" w:hAnsi="Times New Roman" w:cs="Times New Roman"/>
          <w:color w:val="000000"/>
          <w:sz w:val="22"/>
          <w:szCs w:val="22"/>
        </w:rPr>
        <w:t>. Датой оплаты считается дата списания денежных средств со счета Заказчика.</w:t>
      </w:r>
    </w:p>
    <w:p w14:paraId="076D3D3E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Оплата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после исполнения обязательств Поставщиком по поставке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(</w:t>
      </w:r>
      <w:r w:rsidR="00CC6375">
        <w:rPr>
          <w:rFonts w:ascii="Times New Roman" w:hAnsi="Times New Roman" w:cs="Times New Roman"/>
          <w:color w:val="000000"/>
          <w:sz w:val="22"/>
          <w:szCs w:val="22"/>
        </w:rPr>
        <w:t xml:space="preserve">п. 6.6.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CC6375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>).</w:t>
      </w:r>
    </w:p>
    <w:p w14:paraId="04D31BFD" w14:textId="77777777" w:rsidR="0016783C" w:rsidRPr="006F4B9D" w:rsidRDefault="00740020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0" w:name="P201"/>
      <w:bookmarkEnd w:id="10"/>
      <w:r w:rsidRPr="006F4B9D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.3. Оплата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за поставленн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Заказчиком после представления Поставщиком следующих документов или копий документов:</w:t>
      </w:r>
    </w:p>
    <w:p w14:paraId="31E56FAF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1" w:name="P202"/>
      <w:bookmarkEnd w:id="11"/>
      <w:r w:rsidRPr="006F4B9D">
        <w:rPr>
          <w:rFonts w:ascii="Times New Roman" w:hAnsi="Times New Roman" w:cs="Times New Roman"/>
          <w:color w:val="000000"/>
          <w:sz w:val="22"/>
          <w:szCs w:val="22"/>
        </w:rPr>
        <w:t>а) счета;</w:t>
      </w:r>
    </w:p>
    <w:p w14:paraId="49FA5DF2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2" w:name="P203"/>
      <w:bookmarkEnd w:id="12"/>
      <w:r w:rsidRPr="006F4B9D">
        <w:rPr>
          <w:rFonts w:ascii="Times New Roman" w:hAnsi="Times New Roman" w:cs="Times New Roman"/>
          <w:color w:val="000000"/>
          <w:sz w:val="22"/>
          <w:szCs w:val="22"/>
        </w:rPr>
        <w:t>б) счета-фактуры;</w:t>
      </w:r>
    </w:p>
    <w:p w14:paraId="24F2F0CC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3" w:name="P204"/>
      <w:bookmarkEnd w:id="13"/>
      <w:r w:rsidRPr="006F4B9D">
        <w:rPr>
          <w:rFonts w:ascii="Times New Roman" w:hAnsi="Times New Roman" w:cs="Times New Roman"/>
          <w:color w:val="000000"/>
          <w:sz w:val="22"/>
          <w:szCs w:val="22"/>
        </w:rPr>
        <w:t>в) товарной накладной (товарных накладных, подписанных Получателями);</w:t>
      </w:r>
    </w:p>
    <w:p w14:paraId="170C7A75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4" w:name="P205"/>
      <w:bookmarkEnd w:id="14"/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г) Актов приема-передачи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(приложение </w:t>
      </w:r>
      <w:r w:rsidR="000C56F7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9620B" w:rsidRPr="006F4B9D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), подписанных Поставщиком и </w:t>
      </w:r>
      <w:r w:rsidR="00740020" w:rsidRPr="006F4B9D">
        <w:rPr>
          <w:rFonts w:ascii="Times New Roman" w:hAnsi="Times New Roman" w:cs="Times New Roman"/>
          <w:color w:val="000000"/>
          <w:sz w:val="22"/>
          <w:szCs w:val="22"/>
        </w:rPr>
        <w:t>Заказчиком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54C2A4C2" w14:textId="77777777" w:rsidR="0016783C" w:rsidRPr="006F4B9D" w:rsidRDefault="004A58BE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5" w:name="P206"/>
      <w:bookmarkEnd w:id="15"/>
      <w:r w:rsidRPr="006F4B9D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) копий регистрационных удостоверений на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494CE9">
        <w:rPr>
          <w:rFonts w:ascii="Times New Roman" w:hAnsi="Times New Roman" w:cs="Times New Roman"/>
          <w:color w:val="000000"/>
          <w:sz w:val="22"/>
          <w:szCs w:val="22"/>
        </w:rPr>
        <w:t xml:space="preserve"> (при наличии)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4A37808A" w14:textId="77777777" w:rsidR="0016783C" w:rsidRPr="006F4B9D" w:rsidRDefault="004A58BE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6" w:name="P208"/>
      <w:bookmarkEnd w:id="16"/>
      <w:r w:rsidRPr="006F4B9D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) гарантии производителя (изготовителя) на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494CE9">
        <w:rPr>
          <w:rFonts w:ascii="Times New Roman" w:hAnsi="Times New Roman" w:cs="Times New Roman"/>
          <w:color w:val="000000"/>
          <w:sz w:val="22"/>
          <w:szCs w:val="22"/>
        </w:rPr>
        <w:t>(при наличии)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4E4B14B6" w14:textId="77777777" w:rsidR="0016783C" w:rsidRPr="006F4B9D" w:rsidRDefault="004A58BE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7" w:name="P209"/>
      <w:bookmarkEnd w:id="17"/>
      <w:r w:rsidRPr="006F4B9D">
        <w:rPr>
          <w:rFonts w:ascii="Times New Roman" w:hAnsi="Times New Roman" w:cs="Times New Roman"/>
          <w:color w:val="000000"/>
          <w:sz w:val="22"/>
          <w:szCs w:val="22"/>
        </w:rPr>
        <w:t>ж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) гарантии Поставщика на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(копии);</w:t>
      </w:r>
    </w:p>
    <w:p w14:paraId="31665725" w14:textId="77777777" w:rsidR="0016783C" w:rsidRPr="006F4B9D" w:rsidRDefault="004A58BE" w:rsidP="000C56F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з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) копии документа о соответствии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, выданного уполномоченными органами (организациями)</w:t>
      </w:r>
      <w:bookmarkStart w:id="18" w:name="P211"/>
      <w:bookmarkStart w:id="19" w:name="P212"/>
      <w:bookmarkEnd w:id="18"/>
      <w:bookmarkEnd w:id="19"/>
      <w:r w:rsidR="00494CE9">
        <w:rPr>
          <w:rFonts w:ascii="Times New Roman" w:hAnsi="Times New Roman" w:cs="Times New Roman"/>
          <w:color w:val="000000"/>
          <w:sz w:val="22"/>
          <w:szCs w:val="22"/>
        </w:rPr>
        <w:t xml:space="preserve"> (при наличии)</w:t>
      </w:r>
      <w:r w:rsidR="000C56F7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</w:p>
    <w:p w14:paraId="3E29F5CA" w14:textId="77777777" w:rsidR="0016783C" w:rsidRPr="00E97933" w:rsidRDefault="00875ED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.4. На всех документах, перечисленных в </w:t>
      </w:r>
      <w:hyperlink w:anchor="P202" w:history="1">
        <w:r w:rsidR="0016783C" w:rsidRPr="006F4B9D">
          <w:rPr>
            <w:rFonts w:ascii="Times New Roman" w:hAnsi="Times New Roman" w:cs="Times New Roman"/>
            <w:color w:val="000000"/>
            <w:sz w:val="22"/>
            <w:szCs w:val="22"/>
          </w:rPr>
          <w:t>подпунктах "а"</w:t>
        </w:r>
      </w:hyperlink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hyperlink w:anchor="P203" w:history="1">
        <w:r w:rsidR="0016783C" w:rsidRPr="006F4B9D">
          <w:rPr>
            <w:rFonts w:ascii="Times New Roman" w:hAnsi="Times New Roman" w:cs="Times New Roman"/>
            <w:color w:val="000000"/>
            <w:sz w:val="22"/>
            <w:szCs w:val="22"/>
          </w:rPr>
          <w:t>"б"</w:t>
        </w:r>
      </w:hyperlink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hyperlink w:anchor="P204" w:history="1">
        <w:r w:rsidR="0016783C" w:rsidRPr="006F4B9D">
          <w:rPr>
            <w:rFonts w:ascii="Times New Roman" w:hAnsi="Times New Roman" w:cs="Times New Roman"/>
            <w:color w:val="000000"/>
            <w:sz w:val="22"/>
            <w:szCs w:val="22"/>
          </w:rPr>
          <w:t>"в"</w:t>
        </w:r>
      </w:hyperlink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hyperlink w:anchor="P205" w:history="1">
        <w:r w:rsidR="0016783C" w:rsidRPr="006F4B9D">
          <w:rPr>
            <w:rFonts w:ascii="Times New Roman" w:hAnsi="Times New Roman" w:cs="Times New Roman"/>
            <w:color w:val="000000"/>
            <w:sz w:val="22"/>
            <w:szCs w:val="22"/>
          </w:rPr>
          <w:t>"г"</w:t>
        </w:r>
      </w:hyperlink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hyperlink w:anchor="P206" w:history="1">
        <w:r w:rsidR="0016783C" w:rsidRPr="006F4B9D">
          <w:rPr>
            <w:rFonts w:ascii="Times New Roman" w:hAnsi="Times New Roman" w:cs="Times New Roman"/>
            <w:color w:val="000000"/>
            <w:sz w:val="22"/>
            <w:szCs w:val="22"/>
          </w:rPr>
          <w:t>"</w:t>
        </w:r>
        <w:r w:rsidR="0059620B" w:rsidRPr="006F4B9D">
          <w:rPr>
            <w:rFonts w:ascii="Times New Roman" w:hAnsi="Times New Roman" w:cs="Times New Roman"/>
            <w:color w:val="000000"/>
            <w:sz w:val="22"/>
            <w:szCs w:val="22"/>
          </w:rPr>
          <w:t>е</w:t>
        </w:r>
        <w:r w:rsidR="0016783C" w:rsidRPr="006F4B9D">
          <w:rPr>
            <w:rFonts w:ascii="Times New Roman" w:hAnsi="Times New Roman" w:cs="Times New Roman"/>
            <w:color w:val="000000"/>
            <w:sz w:val="22"/>
            <w:szCs w:val="22"/>
          </w:rPr>
          <w:t>"</w:t>
        </w:r>
      </w:hyperlink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hyperlink w:anchor="P208" w:history="1">
        <w:r w:rsidR="0016783C" w:rsidRPr="006F4B9D">
          <w:rPr>
            <w:rFonts w:ascii="Times New Roman" w:hAnsi="Times New Roman" w:cs="Times New Roman"/>
            <w:color w:val="000000"/>
            <w:sz w:val="22"/>
            <w:szCs w:val="22"/>
          </w:rPr>
          <w:t>"ж"</w:t>
        </w:r>
      </w:hyperlink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,</w:t>
      </w:r>
      <w:hyperlink w:anchor="P211" w:history="1"/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пункта </w:t>
      </w:r>
      <w:r w:rsidR="00D115DD" w:rsidRPr="006F4B9D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.3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а обязательно должны быть указаны наименование Заказчика (Получателя), Поставщика, </w:t>
      </w:r>
      <w:r w:rsidR="0016783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номер и дата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E97933">
        <w:rPr>
          <w:rFonts w:ascii="Times New Roman" w:hAnsi="Times New Roman" w:cs="Times New Roman"/>
          <w:color w:val="000000"/>
          <w:sz w:val="22"/>
          <w:szCs w:val="22"/>
        </w:rPr>
        <w:t>а, даты оформления и подписания документов.</w:t>
      </w:r>
    </w:p>
    <w:p w14:paraId="6AC72DEE" w14:textId="77777777" w:rsidR="00260E5E" w:rsidRPr="006F4B9D" w:rsidRDefault="00875ED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.5. </w:t>
      </w:r>
      <w:r w:rsidR="0079060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Оплата по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E97933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79060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по факту </w:t>
      </w:r>
      <w:r w:rsidR="00421979" w:rsidRPr="00E97933">
        <w:rPr>
          <w:rFonts w:ascii="Times New Roman" w:hAnsi="Times New Roman" w:cs="Times New Roman"/>
          <w:color w:val="000000"/>
          <w:sz w:val="22"/>
          <w:szCs w:val="22"/>
        </w:rPr>
        <w:t>приёмки</w:t>
      </w:r>
      <w:r w:rsidR="0079060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Товара </w:t>
      </w:r>
      <w:r w:rsidR="00421979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Заказчиком </w:t>
      </w:r>
      <w:r w:rsidR="00D115DD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(подписания Заказчиком Акта приема-передачи Товара (приложение </w:t>
      </w:r>
      <w:r w:rsidR="000C56F7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="00D115DD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D115DD" w:rsidRPr="00E97933">
        <w:rPr>
          <w:rFonts w:ascii="Times New Roman" w:hAnsi="Times New Roman" w:cs="Times New Roman"/>
          <w:color w:val="000000"/>
          <w:sz w:val="22"/>
          <w:szCs w:val="22"/>
        </w:rPr>
        <w:t>у)</w:t>
      </w:r>
      <w:r w:rsidR="0079060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, в течение </w:t>
      </w:r>
      <w:r w:rsidR="00F41D84" w:rsidRPr="00E97933">
        <w:rPr>
          <w:rFonts w:ascii="Times New Roman" w:hAnsi="Times New Roman" w:cs="Times New Roman"/>
          <w:b/>
          <w:bCs/>
          <w:color w:val="000000"/>
          <w:sz w:val="22"/>
          <w:szCs w:val="22"/>
        </w:rPr>
        <w:t>7</w:t>
      </w:r>
      <w:r w:rsidR="0079060C" w:rsidRPr="00E97933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(</w:t>
      </w:r>
      <w:r w:rsidR="00F41D84" w:rsidRPr="00E97933">
        <w:rPr>
          <w:rFonts w:ascii="Times New Roman" w:hAnsi="Times New Roman" w:cs="Times New Roman"/>
          <w:b/>
          <w:bCs/>
          <w:color w:val="000000"/>
          <w:sz w:val="22"/>
          <w:szCs w:val="22"/>
        </w:rPr>
        <w:t>семи</w:t>
      </w:r>
      <w:r w:rsidR="0079060C" w:rsidRPr="00E97933">
        <w:rPr>
          <w:rFonts w:ascii="Times New Roman" w:hAnsi="Times New Roman" w:cs="Times New Roman"/>
          <w:b/>
          <w:bCs/>
          <w:color w:val="000000"/>
          <w:sz w:val="22"/>
          <w:szCs w:val="22"/>
        </w:rPr>
        <w:t>) рабочих дней</w:t>
      </w:r>
      <w:r w:rsidR="0079060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с даты подписания Заказчиком </w:t>
      </w:r>
      <w:r w:rsidR="00260E5E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документов, предусмотренных пунктом </w:t>
      </w:r>
      <w:r w:rsidR="00D115DD" w:rsidRPr="00E97933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260E5E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.3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260E5E" w:rsidRPr="00E97933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910568" w:rsidRPr="00E97933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910568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260E5E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763A04B6" w14:textId="77777777" w:rsidR="0016783C" w:rsidRPr="006F4B9D" w:rsidRDefault="00875ED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.6. По окончании исполнения Сторонами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в течение </w:t>
      </w:r>
      <w:r w:rsidR="0079060C" w:rsidRPr="006F4B9D">
        <w:rPr>
          <w:rFonts w:ascii="Times New Roman" w:hAnsi="Times New Roman" w:cs="Times New Roman"/>
          <w:color w:val="000000"/>
          <w:sz w:val="22"/>
          <w:szCs w:val="22"/>
        </w:rPr>
        <w:t>10 (десяти) рабочих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дней, Стороны подписывают Акт сверки расчетов.</w:t>
      </w:r>
    </w:p>
    <w:p w14:paraId="2AD3A0B2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13C899C5" w14:textId="77777777" w:rsidR="0016783C" w:rsidRPr="007413DC" w:rsidRDefault="00FA7148" w:rsidP="00260E5E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. Ответственность Сторон</w:t>
      </w:r>
    </w:p>
    <w:p w14:paraId="11BFCA86" w14:textId="77777777" w:rsidR="0016783C" w:rsidRPr="007413DC" w:rsidRDefault="0016783C" w:rsidP="00247612">
      <w:pPr>
        <w:pStyle w:val="ConsPlusNormal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05C933C0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.1.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За неисполнение или ненадлежащее исполнение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, Стороны несут ответственность в соответствии с законодательством Российской Федерации.</w:t>
      </w:r>
    </w:p>
    <w:p w14:paraId="12D301A7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.2.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Размер штрафа устанавливается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 порядке, установленном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30.08.2017 </w:t>
      </w:r>
      <w:r w:rsidR="00824EED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1042 (далее – Правила определения размера штрафа). </w:t>
      </w:r>
    </w:p>
    <w:p w14:paraId="43F32049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.3.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В случае просрочки исполнения Заказчиком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Поставщик вправе потребовать уплаты неустоек (штрафов, пеней). </w:t>
      </w:r>
    </w:p>
    <w:p w14:paraId="612A6855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.4.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Пеня начисляется за каждый день просрочки исполнения Заказчиком обязательства, предусмотренного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начиная со дня, следующего после дня истечения установленного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срока исполнения обязательства. Такая пеня устанавливается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32F18096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.5.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За каждый факт неисполнения Заказчиком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за исключением просрочки исполнения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Поставщик вправе взыскать с Заказчика штраф в размере </w:t>
      </w:r>
      <w:r w:rsidR="00487DEE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1000 руб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.</w:t>
      </w:r>
    </w:p>
    <w:p w14:paraId="75DED00F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.6.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В случае </w:t>
      </w:r>
      <w:r w:rsidR="00247612" w:rsidRPr="007413DC">
        <w:rPr>
          <w:rFonts w:ascii="Times New Roman" w:hAnsi="Times New Roman" w:cs="Times New Roman"/>
          <w:color w:val="000000"/>
          <w:sz w:val="22"/>
          <w:szCs w:val="22"/>
        </w:rPr>
        <w:t>непредоставления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Поставщиком </w:t>
      </w:r>
      <w:r w:rsidR="00247612" w:rsidRPr="007413DC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окументов, предусмотренн</w:t>
      </w:r>
      <w:r w:rsidR="00247612" w:rsidRPr="007413DC">
        <w:rPr>
          <w:rFonts w:ascii="Times New Roman" w:hAnsi="Times New Roman" w:cs="Times New Roman"/>
          <w:color w:val="000000"/>
          <w:sz w:val="22"/>
          <w:szCs w:val="22"/>
        </w:rPr>
        <w:t>ых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пунктом </w:t>
      </w:r>
      <w:r w:rsidR="00507D9C" w:rsidRPr="007413DC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247612" w:rsidRPr="007413DC">
        <w:rPr>
          <w:rFonts w:ascii="Times New Roman" w:hAnsi="Times New Roman" w:cs="Times New Roman"/>
          <w:color w:val="000000"/>
          <w:sz w:val="22"/>
          <w:szCs w:val="22"/>
        </w:rPr>
        <w:t>.3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а, Заказчик не несет ответственность, установленную пунк</w:t>
      </w:r>
      <w:r w:rsidR="00764E0D" w:rsidRPr="007413DC">
        <w:rPr>
          <w:rFonts w:ascii="Times New Roman" w:hAnsi="Times New Roman" w:cs="Times New Roman"/>
          <w:color w:val="000000"/>
          <w:sz w:val="22"/>
          <w:szCs w:val="22"/>
        </w:rPr>
        <w:t>том 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.5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а.</w:t>
      </w:r>
    </w:p>
    <w:p w14:paraId="7FE0B9EB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.7.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Общая сумма начисленных штрафов за неисполнение или ненадлежащее исполнение Заказчиком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не может превышать цену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а.</w:t>
      </w:r>
    </w:p>
    <w:p w14:paraId="6B4970EB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.8.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, Заказчик направляет Поставщику требование об уплате неустоек (штрафов, пеней).</w:t>
      </w:r>
    </w:p>
    <w:p w14:paraId="7B7DCDA5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.9.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Пеня начисляется за каждый день просрочки исполнения Поставщиком обязательства, предусмотренного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начиная со дня, следующего после дня истечения установленного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срока исполнения обязательства, и устанавливается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 размере одной трехсотой действующей на дату уплаты пени ключевой ставки Центрального банка Российской Федерации от цены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а, уменьшенной на сумму, пропорциональную объему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244730E6" w14:textId="77777777" w:rsidR="00395A78" w:rsidRPr="00824EED" w:rsidRDefault="00875EDC" w:rsidP="00824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.10.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За каждый факт неисполнения или ненадлежащего исполнения Поставщиком обязательства, предусмотренного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которое не имеет стоимостного выражения, Поставщик выплачивает Заказчику штраф в размере </w:t>
      </w:r>
      <w:r w:rsidR="00487DEE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1000 руб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.</w:t>
      </w:r>
    </w:p>
    <w:p w14:paraId="5A2BA811" w14:textId="77777777" w:rsidR="00395A78" w:rsidRPr="007413DC" w:rsidRDefault="00875EDC" w:rsidP="00CD7A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.1</w:t>
      </w:r>
      <w:r w:rsidR="00824EED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Общая сумма начисленных штрафов за неисполнение или ненадлежащее исполнение Поставщиком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не может превышать цену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а.</w:t>
      </w:r>
    </w:p>
    <w:p w14:paraId="57DB7D13" w14:textId="77777777" w:rsidR="00395A78" w:rsidRPr="007413DC" w:rsidRDefault="00875EDC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.1</w:t>
      </w:r>
      <w:r w:rsidR="00824EED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, произошло вследствие непреодолимой силы или по вине другой Стороны.</w:t>
      </w:r>
    </w:p>
    <w:p w14:paraId="1A5A2722" w14:textId="77777777" w:rsidR="00395A78" w:rsidRPr="007413DC" w:rsidRDefault="00875EDC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.1</w:t>
      </w:r>
      <w:r w:rsidR="00824EED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Убытки, причиненные Заказчику в связи с неисполнением или ненадлежащим исполнением Поставщиком своих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, могут быть взысканы в полной сумме сверх неустойки (штрафа, пени).</w:t>
      </w:r>
    </w:p>
    <w:p w14:paraId="0F9C060B" w14:textId="77777777" w:rsidR="00395A78" w:rsidRPr="007413DC" w:rsidRDefault="00875EDC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.1</w:t>
      </w:r>
      <w:r w:rsidR="00824EED">
        <w:rPr>
          <w:rFonts w:ascii="Times New Roman" w:hAnsi="Times New Roman" w:cs="Times New Roman"/>
          <w:color w:val="000000"/>
          <w:sz w:val="22"/>
          <w:szCs w:val="22"/>
        </w:rPr>
        <w:t>4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Уплата неустойки (штрафа, пени) и возмещение убытков не освобождает Стороны от исполнения своих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6FA07A6F" w14:textId="77777777" w:rsidR="0016783C" w:rsidRPr="007413DC" w:rsidRDefault="00875EDC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.1</w:t>
      </w:r>
      <w:r w:rsidR="00824EED">
        <w:rPr>
          <w:rFonts w:ascii="Times New Roman" w:hAnsi="Times New Roman" w:cs="Times New Roman"/>
          <w:color w:val="000000"/>
          <w:sz w:val="22"/>
          <w:szCs w:val="22"/>
        </w:rPr>
        <w:t>5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Поставщик несет перед Заказчиком ответственность за неисполнение или ненадлежащее исполнение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привлеченными им соисполнителями, а перед соисполнителями – ответственность за неисполнение или ненадлежащее исполнение Заказчиком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</w:p>
    <w:p w14:paraId="7A85D521" w14:textId="77777777" w:rsidR="00395A78" w:rsidRPr="007413DC" w:rsidRDefault="00395A78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</w:p>
    <w:p w14:paraId="7B4E46E6" w14:textId="77777777" w:rsidR="00395A78" w:rsidRPr="007413DC" w:rsidRDefault="00395A78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</w:p>
    <w:p w14:paraId="0502E5C3" w14:textId="77777777" w:rsidR="0016783C" w:rsidRPr="007413DC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875EDC" w:rsidRPr="007413DC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 Срок действия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>а, изменение и расторжение</w:t>
      </w:r>
    </w:p>
    <w:p w14:paraId="5B351539" w14:textId="77777777" w:rsidR="0016783C" w:rsidRPr="007413DC" w:rsidRDefault="00CD7A82" w:rsidP="00021AA0">
      <w:pPr>
        <w:pStyle w:val="ConsPlusNormal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 </w:t>
      </w:r>
    </w:p>
    <w:p w14:paraId="1E7C0C11" w14:textId="77777777" w:rsidR="0016783C" w:rsidRPr="007413D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7E7B248" w14:textId="1EC50813" w:rsidR="0016783C" w:rsidRPr="007413DC" w:rsidRDefault="00507D9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10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.1.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вступает в силу с </w:t>
      </w:r>
      <w:r w:rsidR="00E57D44" w:rsidRPr="007413DC">
        <w:rPr>
          <w:rFonts w:ascii="Times New Roman" w:hAnsi="Times New Roman" w:cs="Times New Roman"/>
          <w:color w:val="000000"/>
          <w:sz w:val="22"/>
          <w:szCs w:val="22"/>
        </w:rPr>
        <w:t>момента подписания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и действует до </w:t>
      </w:r>
      <w:r w:rsidR="00E57D44" w:rsidRPr="007413DC">
        <w:rPr>
          <w:rFonts w:ascii="Times New Roman" w:hAnsi="Times New Roman" w:cs="Times New Roman"/>
          <w:color w:val="000000"/>
          <w:sz w:val="22"/>
          <w:szCs w:val="22"/>
        </w:rPr>
        <w:t>31.</w:t>
      </w:r>
      <w:r w:rsidR="00487DEE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="00E57D44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312D65">
        <w:rPr>
          <w:rFonts w:ascii="Times New Roman" w:hAnsi="Times New Roman" w:cs="Times New Roman"/>
          <w:color w:val="000000"/>
          <w:sz w:val="22"/>
          <w:szCs w:val="22"/>
        </w:rPr>
        <w:t>2026</w:t>
      </w:r>
      <w:r w:rsidR="0035149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E57D44" w:rsidRPr="007413DC">
        <w:rPr>
          <w:rFonts w:ascii="Times New Roman" w:hAnsi="Times New Roman" w:cs="Times New Roman"/>
          <w:color w:val="000000"/>
          <w:sz w:val="22"/>
          <w:szCs w:val="22"/>
        </w:rPr>
        <w:t>г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077101">
        <w:rPr>
          <w:rFonts w:ascii="Times New Roman" w:hAnsi="Times New Roman" w:cs="Times New Roman"/>
          <w:color w:val="000000"/>
          <w:sz w:val="22"/>
          <w:szCs w:val="22"/>
        </w:rPr>
        <w:t xml:space="preserve"> Обязательства сторон по контракту прекращаются с окончанием срока его действия. </w:t>
      </w:r>
    </w:p>
    <w:p w14:paraId="2EAF4049" w14:textId="77777777" w:rsidR="0016783C" w:rsidRPr="007413DC" w:rsidRDefault="00507D9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10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.2. Все изменения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 должны быть совершены в письменном виде и оформлены дополнительными соглашениями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441F8FA" w14:textId="77777777" w:rsidR="0016783C" w:rsidRPr="007413DC" w:rsidRDefault="00507D9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10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.3.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может быть расторгнут по соглашению Сторон, по решению суда, в случае одностороннего отказа стороны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 от исполнения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а в соответствии с гражданским законодательством.</w:t>
      </w:r>
    </w:p>
    <w:p w14:paraId="41F95B19" w14:textId="77777777" w:rsidR="0016783C" w:rsidRPr="007413DC" w:rsidRDefault="00507D9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10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.4. Стороны вправе принять решение об одностороннем отказе от исполнения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 по основаниям, предусмотренным Гражданским </w:t>
      </w:r>
      <w:hyperlink r:id="rId11" w:history="1">
        <w:r w:rsidR="0016783C" w:rsidRPr="007413DC">
          <w:rPr>
            <w:rFonts w:ascii="Times New Roman" w:hAnsi="Times New Roman" w:cs="Times New Roman"/>
            <w:color w:val="000000"/>
            <w:sz w:val="22"/>
            <w:szCs w:val="22"/>
          </w:rPr>
          <w:t>кодексом</w:t>
        </w:r>
      </w:hyperlink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Российской Федерации, для одностороннего отказа от исполнения отдельных видов обязательств в порядке и сроки, определенные </w:t>
      </w:r>
      <w:hyperlink r:id="rId12" w:history="1">
        <w:r w:rsidR="0016783C" w:rsidRPr="007413DC">
          <w:rPr>
            <w:rFonts w:ascii="Times New Roman" w:hAnsi="Times New Roman" w:cs="Times New Roman"/>
            <w:color w:val="000000"/>
            <w:sz w:val="22"/>
            <w:szCs w:val="22"/>
          </w:rPr>
          <w:t>статьей 95</w:t>
        </w:r>
      </w:hyperlink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Федерального закона о </w:t>
      </w:r>
      <w:r w:rsidR="00C656AE" w:rsidRPr="007413DC">
        <w:rPr>
          <w:rFonts w:ascii="Times New Roman" w:hAnsi="Times New Roman" w:cs="Times New Roman"/>
          <w:color w:val="000000"/>
          <w:sz w:val="22"/>
          <w:szCs w:val="22"/>
        </w:rPr>
        <w:t>контрактной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системе.</w:t>
      </w:r>
    </w:p>
    <w:p w14:paraId="1628A47A" w14:textId="77777777" w:rsidR="0016783C" w:rsidRPr="007413DC" w:rsidRDefault="00507D9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10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.5. В случае если Заказчиком проведена экспертиза поставленного </w:t>
      </w:r>
      <w:r w:rsidR="00F00C93" w:rsidRPr="007413DC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с привлечением экспертов, экспертных организаций, решение об одностороннем отказе от исполнения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 может быть принято Заказчиком только при условии, что по результатам экспертизы поставленного </w:t>
      </w:r>
      <w:r w:rsidR="00F00C93" w:rsidRPr="007413DC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 заключении эксперта, экспертной организации будут подтверждены нарушения условий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а, послужившие основанием для одностороннего отказа Заказчика от исполнения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а.</w:t>
      </w:r>
    </w:p>
    <w:p w14:paraId="303AA05B" w14:textId="77777777" w:rsidR="002538F1" w:rsidRPr="00E97933" w:rsidRDefault="00507D9C" w:rsidP="002538F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>10</w:t>
      </w:r>
      <w:r w:rsidR="002538F1" w:rsidRPr="00E97933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C656AE" w:rsidRPr="00E97933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2538F1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. При досрочном расторжении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2538F1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а Стороны производят взаиморасчеты за Товары только в той части, в какой они приняты в соответствии с условиями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2538F1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а Заказчиком на дату расторжения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2538F1" w:rsidRPr="00E97933">
        <w:rPr>
          <w:rFonts w:ascii="Times New Roman" w:hAnsi="Times New Roman" w:cs="Times New Roman"/>
          <w:color w:val="000000"/>
          <w:sz w:val="22"/>
          <w:szCs w:val="22"/>
        </w:rPr>
        <w:t>а.</w:t>
      </w:r>
    </w:p>
    <w:p w14:paraId="54269A33" w14:textId="77777777" w:rsidR="0016783C" w:rsidRPr="00E97933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7F679E1" w14:textId="77777777" w:rsidR="0016783C" w:rsidRPr="00E97933" w:rsidRDefault="00507D9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>11</w:t>
      </w:r>
      <w:r w:rsidR="0016783C" w:rsidRPr="00E97933">
        <w:rPr>
          <w:rFonts w:ascii="Times New Roman" w:hAnsi="Times New Roman" w:cs="Times New Roman"/>
          <w:color w:val="000000"/>
          <w:sz w:val="22"/>
          <w:szCs w:val="22"/>
        </w:rPr>
        <w:t>. Исключительные права</w:t>
      </w:r>
    </w:p>
    <w:p w14:paraId="75AEA765" w14:textId="77777777" w:rsidR="0016783C" w:rsidRPr="00E97933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858B4CB" w14:textId="77777777" w:rsidR="00824EED" w:rsidRPr="00E97933" w:rsidRDefault="00E85597" w:rsidP="00824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>11.1</w:t>
      </w:r>
      <w:r w:rsidR="00824EED" w:rsidRPr="00E97933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824EED" w:rsidRPr="00E97933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Поставщик гарантирует отсутствие нарушения исключительных прав третьих лиц на результаты интеллектуальной деятельности, связанных с поставкой и использованием Товара. </w:t>
      </w:r>
    </w:p>
    <w:p w14:paraId="0E1CA731" w14:textId="77777777" w:rsidR="00824EED" w:rsidRPr="007413DC" w:rsidRDefault="00E85597" w:rsidP="00824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11.2. </w:t>
      </w:r>
      <w:r w:rsidR="00824EED" w:rsidRPr="00E97933">
        <w:rPr>
          <w:rFonts w:ascii="Times New Roman" w:hAnsi="Times New Roman" w:cs="Times New Roman"/>
          <w:color w:val="000000"/>
          <w:sz w:val="22"/>
          <w:szCs w:val="22"/>
        </w:rPr>
        <w:t>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14:paraId="7C46B54D" w14:textId="77777777" w:rsidR="0016783C" w:rsidRPr="007413D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FA63525" w14:textId="77777777" w:rsidR="0016783C" w:rsidRPr="007413DC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507D9C" w:rsidRPr="007413DC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>. Обстоятельства непреодолимой силы</w:t>
      </w:r>
    </w:p>
    <w:p w14:paraId="6651B51D" w14:textId="77777777" w:rsidR="0016783C" w:rsidRPr="007413D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79E1038" w14:textId="77777777" w:rsidR="0016783C" w:rsidRPr="007413DC" w:rsidRDefault="00507D9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.1. Стороны освобождаются от ответственности за полное или частичное неисполнение своих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, если их неисполнение явилось следствием обстоятельств непреодолимой силы.</w:t>
      </w:r>
    </w:p>
    <w:p w14:paraId="35E129C2" w14:textId="77777777" w:rsidR="0016783C" w:rsidRPr="007413DC" w:rsidRDefault="00507D9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.2. Под обстоятельствами непреодолимой силы понимают такие обстоятельства, которые возникли после заключения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 в результате непредвиденных и непредотвратимых событий, неподвластных Сторонам, </w:t>
      </w:r>
      <w:r w:rsidR="00294E92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которые Сторона не могла предвидеть, действуя с должной степенью осмотрительности, 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и подтверждены соответствующими уполномоченными органами.</w:t>
      </w:r>
    </w:p>
    <w:p w14:paraId="1A0BC328" w14:textId="77777777" w:rsidR="00294E92" w:rsidRPr="007413DC" w:rsidRDefault="00507D9C" w:rsidP="00294E9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.3. </w:t>
      </w:r>
      <w:r w:rsidR="00294E92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Сторона, для которой создалась невозможность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294E92" w:rsidRPr="007413DC">
        <w:rPr>
          <w:rFonts w:ascii="Times New Roman" w:hAnsi="Times New Roman" w:cs="Times New Roman"/>
          <w:color w:val="000000"/>
          <w:sz w:val="22"/>
          <w:szCs w:val="22"/>
        </w:rPr>
        <w:t>, вследствие обстоятельств непреодолимой силы, должна о наступлении этих обстоятельств известить в письменном виде другую Сторону без промедления, но не позднее 5 (пяти) календарных дней с момента их наступления. Извещение должно содержать данные о наступлении и характере обстоятельств и возможных их последствиях, а также документарное подтверждение обстоятельств, на которые ссылается сторона.</w:t>
      </w:r>
      <w:r w:rsidR="0073405B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294E92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Сторона также без промедления, однако, не позднее 5 (пяти) календарных дней, должна известить другую Сторону в письменном виде о прекращении этих обстоятельств. </w:t>
      </w:r>
    </w:p>
    <w:p w14:paraId="504A9A8A" w14:textId="77777777" w:rsidR="00294E92" w:rsidRPr="007413DC" w:rsidRDefault="00294E92" w:rsidP="00294E9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Если одна из Сторон, для которой создалась невозможность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вследствие обстоятельств непреодолимой силы, не направит или несвоевременно направит соответствующее извещение, то такая Сторона не вправе ссылаться на возникновение действия непреодолимой силы, в обоснование неисполнения и(или) ненадлежащего исполнения обязательства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а другая Сторона вправе не принимать во внимание наступление действия непреодолимой силы при предъявлении претензий и исковых заявлений в связи с неисполнением и(или) ненадлежащим исполнением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9178523" w14:textId="77777777" w:rsidR="00294E92" w:rsidRPr="007413DC" w:rsidRDefault="00294E92" w:rsidP="00294E9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Если обстоятельства и(или) их последствия будут 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длиться более 30 (тридцати) календарных дней подряд, то </w:t>
      </w:r>
      <w:r w:rsidR="0073405B" w:rsidRPr="00E97933">
        <w:rPr>
          <w:rFonts w:ascii="Times New Roman" w:hAnsi="Times New Roman" w:cs="Times New Roman"/>
          <w:color w:val="000000"/>
          <w:sz w:val="22"/>
          <w:szCs w:val="22"/>
        </w:rPr>
        <w:t>Поставщик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и Заказчик встречаются для обсуждения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дальнейших мер, принимаемых Сторонами, или возможности расторжения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73405B" w:rsidRPr="007413DC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 порядке, предусмотренном </w:t>
      </w:r>
      <w:r w:rsidR="0073405B" w:rsidRPr="007413DC">
        <w:rPr>
          <w:rFonts w:ascii="Times New Roman" w:hAnsi="Times New Roman" w:cs="Times New Roman"/>
          <w:color w:val="000000"/>
          <w:sz w:val="22"/>
          <w:szCs w:val="22"/>
        </w:rPr>
        <w:t>действующим законодательством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765B63DB" w14:textId="77777777" w:rsidR="0016783C" w:rsidRPr="007413DC" w:rsidRDefault="00507D9C" w:rsidP="00294E9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.4. Если, по мнению Сторон, исполнение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 может быть продолжено в порядке, действовавшем до возникновения обстоятельств непреодолимой силы, то срок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продлевается соразмерно времени, которое необходимо для учета действия этих обстоятельств и их последствий.</w:t>
      </w:r>
    </w:p>
    <w:p w14:paraId="2B12C817" w14:textId="77777777" w:rsidR="0016783C" w:rsidRPr="007413D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0A92D3D4" w14:textId="77777777" w:rsidR="0016783C" w:rsidRPr="007413DC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E8096A" w:rsidRPr="007413DC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 Уведомления </w:t>
      </w:r>
    </w:p>
    <w:p w14:paraId="3DD52BB5" w14:textId="77777777" w:rsidR="0016783C" w:rsidRPr="007413DC" w:rsidRDefault="0016783C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5FA815E" w14:textId="77777777" w:rsidR="00DD39C1" w:rsidRPr="007413DC" w:rsidRDefault="00E8096A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13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.1.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Все сообщения и уведомления Сторон, связанные с исполнением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а, направляются в письменной форме по почте заказным письмом с уведомлением о вручении по адресу Стороны, указанному в настоящем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>е,  или  нарочно уполномоченному представителю другой Стороны под роспись,  а  также  с использованием  факсимильной связи, электронной  почты, либо с использованием иных средств связи и доставки, обеспечивающих фиксирование таких уведомлений и получение Стороной, в адрес которой они направлены.</w:t>
      </w:r>
    </w:p>
    <w:p w14:paraId="6641B8FB" w14:textId="77777777" w:rsidR="00DD39C1" w:rsidRPr="007413DC" w:rsidRDefault="00E8096A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13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>.2.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Направление Заказчиком юридически значимых сообщений и уведомлений, связанных с исполнением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>а, осуществляется с использованием адрес</w:t>
      </w:r>
      <w:r w:rsidR="00C75350" w:rsidRPr="007413DC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корпоративной электронной почты Заказчика </w:t>
      </w:r>
      <w:r w:rsidR="00487DEE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 xml:space="preserve">с доменом </w:t>
      </w:r>
      <w:r w:rsidR="00487DEE" w:rsidRPr="00487DEE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@rcpcm.org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.</w:t>
      </w:r>
    </w:p>
    <w:p w14:paraId="02625A1E" w14:textId="77777777" w:rsidR="0016783C" w:rsidRPr="007413DC" w:rsidRDefault="00DD39C1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При этом днем получения Поставщиком юридически значимых сообщений и уведомлений, направленных посредством корпоративной электронной почты, Стороны признают день отправки таких соответственно сообщений и уведомлений Заказчиком по адресу электронной почты Поставщика.</w:t>
      </w:r>
    </w:p>
    <w:p w14:paraId="1227D7B7" w14:textId="77777777" w:rsidR="00BC171A" w:rsidRPr="00E97933" w:rsidRDefault="00E8096A" w:rsidP="00BC171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>13</w:t>
      </w:r>
      <w:r w:rsidR="00BC171A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.3 В случае изменения наименования, адреса, платежных и/или иных реквизитов сторона, у которой произошли указанные изменения, обязана в срок не позднее 5 (пяти) рабочих дней с момента таких изменений уведомить об этом другую сторону, но не позднее даты осуществления платежа / очередного платежа. При этом уведомление должно содержать указание на дату наступления таких изменений и подписано уполномоченным представителем стороны. Порядок уведомления, установленный в настоящем пункте, не требует подписания </w:t>
      </w:r>
      <w:r w:rsidR="00D95EE7" w:rsidRPr="00E97933">
        <w:rPr>
          <w:rFonts w:ascii="Times New Roman" w:hAnsi="Times New Roman" w:cs="Times New Roman"/>
          <w:color w:val="000000"/>
          <w:sz w:val="22"/>
          <w:szCs w:val="22"/>
        </w:rPr>
        <w:t>С</w:t>
      </w:r>
      <w:r w:rsidR="00BC171A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торонами дополнительного соглашения к настоящему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E97933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BC171A" w:rsidRPr="00E97933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D8B3E68" w14:textId="77777777" w:rsidR="00BC171A" w:rsidRPr="007413DC" w:rsidRDefault="00D95EE7" w:rsidP="00BC171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При неисполнении Поставщиком условий настоящего пункта </w:t>
      </w:r>
      <w:r w:rsidR="00E8096A" w:rsidRPr="00E97933">
        <w:rPr>
          <w:rFonts w:ascii="Times New Roman" w:hAnsi="Times New Roman" w:cs="Times New Roman"/>
          <w:color w:val="000000"/>
          <w:sz w:val="22"/>
          <w:szCs w:val="22"/>
        </w:rPr>
        <w:t>13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.3</w:t>
      </w:r>
      <w:r w:rsidR="00BC171A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все риски, связанные с направлением Поставщику документов или с перечислением 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Заказчиком </w:t>
      </w:r>
      <w:r w:rsidR="00BC171A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денежных средств в счёт исполнения обязательств по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E97933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BC171A" w:rsidRPr="00E97933">
        <w:rPr>
          <w:rFonts w:ascii="Times New Roman" w:hAnsi="Times New Roman" w:cs="Times New Roman"/>
          <w:color w:val="000000"/>
          <w:sz w:val="22"/>
          <w:szCs w:val="22"/>
        </w:rPr>
        <w:t>, несет Поставщик.</w:t>
      </w:r>
    </w:p>
    <w:p w14:paraId="01E5EBBC" w14:textId="77777777" w:rsidR="0016783C" w:rsidRPr="007413D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C913781" w14:textId="77777777" w:rsidR="0045376C" w:rsidRPr="007413DC" w:rsidRDefault="00661E0B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Разрешение споров </w:t>
      </w:r>
    </w:p>
    <w:p w14:paraId="1A0B3027" w14:textId="77777777" w:rsidR="0018245B" w:rsidRPr="007413DC" w:rsidRDefault="0018245B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</w:p>
    <w:p w14:paraId="3A42FBF2" w14:textId="77777777" w:rsidR="0045376C" w:rsidRPr="007413DC" w:rsidRDefault="00661E0B" w:rsidP="0045376C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45376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.1. Настоящим Стороны согласовали обязательный </w:t>
      </w:r>
      <w:r w:rsidR="0018245B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досудебный </w:t>
      </w:r>
      <w:r w:rsidR="0045376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претензионный порядок разрешения споров, возникающих из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45376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36C83A19" w14:textId="77777777" w:rsidR="003853B0" w:rsidRPr="007413DC" w:rsidRDefault="00661E0B" w:rsidP="003853B0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45376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.2. 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Все споры и разногласия, которые могут возникнуть в связи с выполнением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Стороны будут стремиться разрешать путем переговоров. </w:t>
      </w:r>
    </w:p>
    <w:p w14:paraId="3A6999FD" w14:textId="77777777" w:rsidR="003853B0" w:rsidRPr="007413DC" w:rsidRDefault="00661E0B" w:rsidP="003853B0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3853B0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.3. 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Претензия в письменной форме направляется Стороне, допустившей нарушение условий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8245B" w:rsidRPr="007413DC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 В претензии указываются допущенные нарушения со ссылкой на соответствующие положения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8245B" w:rsidRPr="007413DC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или его приложений, стоимостная оценка ответственности (неустойки), а также действия, которые должны быть произведены для устранения нарушений.</w:t>
      </w:r>
    </w:p>
    <w:p w14:paraId="00454EA3" w14:textId="77777777" w:rsidR="003853B0" w:rsidRPr="007413DC" w:rsidRDefault="00661E0B" w:rsidP="003853B0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3853B0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.4. 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>Срок рассмотрения писем, уведомлений или претензий не может превышать 10 (десять) рабочих дней со дня их получения.</w:t>
      </w:r>
      <w:bookmarkStart w:id="20" w:name="_ref_1-816e24104b0d44"/>
    </w:p>
    <w:p w14:paraId="7DE680E1" w14:textId="77777777" w:rsidR="003853B0" w:rsidRPr="007413DC" w:rsidRDefault="00661E0B" w:rsidP="003853B0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3853B0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.5. 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>Заинтересованная Сторона вправе передать спор на рассмотрение суда по истечении 30 (тридцати) календарных дней со дня направления претензии.</w:t>
      </w:r>
      <w:bookmarkEnd w:id="20"/>
    </w:p>
    <w:p w14:paraId="0EEB2464" w14:textId="77777777" w:rsidR="00E63979" w:rsidRDefault="00661E0B" w:rsidP="003853B0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3853B0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.6. 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>В случае если указанные споры и разногласия не могут быть разрешены путем переговоров, они подлежат разрешению в порядке, предусмотренном законодательством Российской Федерации, в Арбитражном суде города Москвы.</w:t>
      </w:r>
    </w:p>
    <w:p w14:paraId="744FD381" w14:textId="77777777" w:rsidR="003141A1" w:rsidRDefault="003141A1" w:rsidP="003853B0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</w:p>
    <w:p w14:paraId="301FFFC0" w14:textId="77777777" w:rsidR="003141A1" w:rsidRPr="003141A1" w:rsidRDefault="003141A1" w:rsidP="003141A1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 Дополнительные условия</w:t>
      </w:r>
    </w:p>
    <w:p w14:paraId="56A3284A" w14:textId="77777777" w:rsidR="003141A1" w:rsidRPr="003141A1" w:rsidRDefault="003141A1" w:rsidP="003141A1">
      <w:pPr>
        <w:pStyle w:val="ConsPlusNormal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</w:p>
    <w:p w14:paraId="4C4D79EC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15.1.  Договор составлен в двух экземплярах, по одному для каждой из Сторон.</w:t>
      </w:r>
    </w:p>
    <w:p w14:paraId="534B20CF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15.2. Стороны подтверждают взаимное согласие на обмен юридически значимыми и первичными документами, адресованными Сторонам Договора (Договор, документы поставки / приёмки, счета на оплату, уведомления, претензионная переписка), в электронном виде, подписанными уполномоченными представителями Сторон с использованием усиленной квалифицированной электронной подписи, сертификат ключа проверки которой был изготовлен удостоверяющим центром, в соответствии с Федеральным законом от 06.04.2011 №63-ФЗ «Об электронной подписи». Технические средства и возможности позволяют Сторонам принимать и обрабатывать электронные формы документов. Обмен документами в электронном виде должен осуществляться по телекоммуникационным каналам связи через систему электронного документооборота (ЭДО) с соблюдением требований российского законодательства, действующих на дату отправки документа.</w:t>
      </w:r>
    </w:p>
    <w:p w14:paraId="04368962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15.3. Электронный обмен документами осуществляется Сторонами в соответствии с законодательством Российской Федерации, в том числе Гражданским кодексом Российской Федерации, Налоговым кодексом Российской Федерации, Федеральным законом от 06.04.2011 № 63-ФЗ «Об электронной подписи», Приказ Минфина России от 05.02.2021 N 14н "Об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подписи" и иными нормативными правовыми актами.</w:t>
      </w:r>
    </w:p>
    <w:p w14:paraId="3B412275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15.4. Стороны допускают использование электронных подписей при исполнении Договора и совершении иных юридически значимых действий по Договору и признают электронные документы, подписанные электронной подписью, равнозначными документам на бумажном носителе, подписанным собственноручной подписью.</w:t>
      </w:r>
    </w:p>
    <w:p w14:paraId="4CD3C2A3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15.5. В целях исполнения Договора и совершения иных юридически значимых действий по Договору Стороны установили, что электронные документы Сторон признаются равнозначными документам на бумажном носителе, подписанным собственноручной подписью, только в случае их подписания усиленной квалифицированной электронной подписью (в том смысле, в котором она определена Федеральным законом от 06.04.2011 № 63-ФЗ «Об электронной подписи»).</w:t>
      </w:r>
    </w:p>
    <w:p w14:paraId="72DEC2C6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15.6. Если в соответствии с федеральными законами, принимаемыми в соответствии с ними нормативными правовыми актами или обычаем делового оборота документ должен быть заверен печатью, электронный документ, подписанный усиленной квалифицированной электронной подписью, признается равнозначным документу на бумажном носителе, подписанному собственноручной подписью и заверенному печатью.</w:t>
      </w:r>
    </w:p>
    <w:p w14:paraId="66E324C8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15.7. Датой выставления электронного документа по телекоммуникационным каналам связи считается дата подтверждения Оператором электронного документооборота выставления такого электронного документа.</w:t>
      </w:r>
    </w:p>
    <w:p w14:paraId="3306FA6D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</w:p>
    <w:p w14:paraId="2DC20569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</w:p>
    <w:p w14:paraId="458AB40A" w14:textId="07565082" w:rsidR="003141A1" w:rsidRPr="007413DC" w:rsidRDefault="003141A1" w:rsidP="003141A1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16. Заключительные положения</w:t>
      </w:r>
    </w:p>
    <w:p w14:paraId="241E4165" w14:textId="77777777" w:rsidR="0016783C" w:rsidRPr="007413DC" w:rsidRDefault="0016783C" w:rsidP="003141A1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7BF8513" w14:textId="71476544" w:rsidR="0016783C" w:rsidRPr="007413DC" w:rsidRDefault="00661E0B" w:rsidP="00C107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3141A1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.1. Во всем, что не предусмотрено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, Стороны руководствуются законодательством Российской Федерации.</w:t>
      </w:r>
      <w:bookmarkStart w:id="21" w:name="P342"/>
      <w:bookmarkEnd w:id="21"/>
    </w:p>
    <w:p w14:paraId="49610B62" w14:textId="61592145" w:rsidR="0016783C" w:rsidRPr="007413DC" w:rsidRDefault="00661E0B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3141A1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C107ED" w:rsidRPr="007413DC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 Настоящий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составлен в 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>2 (двух)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экземплярах, идентичных по содержанию и имеющих одинаковую юридическую силу, один - для Исполнителя, 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>второй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- для Заказчика.</w:t>
      </w:r>
    </w:p>
    <w:p w14:paraId="2AFE9481" w14:textId="431BE086" w:rsidR="0016783C" w:rsidRPr="007413DC" w:rsidRDefault="00661E0B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3141A1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C107ED" w:rsidRPr="007413DC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 Приложения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являются его неотъемлемой частью.</w:t>
      </w:r>
    </w:p>
    <w:p w14:paraId="0393F3E8" w14:textId="77777777" w:rsidR="0016783C" w:rsidRPr="007413D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98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00"/>
        <w:gridCol w:w="340"/>
        <w:gridCol w:w="7440"/>
      </w:tblGrid>
      <w:tr w:rsidR="0016783C" w:rsidRPr="007413DC" w14:paraId="5BDF9E74" w14:textId="77777777" w:rsidTr="005069D1"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00B2FE" w14:textId="77777777" w:rsidR="0016783C" w:rsidRPr="007413DC" w:rsidRDefault="0016783C" w:rsidP="00021AA0">
            <w:pPr>
              <w:pStyle w:val="ConsPlusNormal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Приложения к </w:t>
            </w:r>
            <w:r w:rsidR="00CD7A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="004634E7"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</w:t>
            </w: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</w:t>
            </w:r>
          </w:p>
        </w:tc>
      </w:tr>
      <w:tr w:rsidR="0016783C" w:rsidRPr="007413DC" w14:paraId="7347FE4B" w14:textId="77777777" w:rsidTr="005069D1"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2CCE9C5D" w14:textId="77777777" w:rsidR="0016783C" w:rsidRPr="007413DC" w:rsidRDefault="0016783C" w:rsidP="00021AA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Приложение </w:t>
            </w:r>
            <w:r w:rsidR="00EF629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№</w:t>
            </w: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D51558F" w14:textId="77777777" w:rsidR="0016783C" w:rsidRPr="007413DC" w:rsidRDefault="0016783C" w:rsidP="00021AA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</w:tcPr>
          <w:p w14:paraId="044C0427" w14:textId="77777777" w:rsidR="0016783C" w:rsidRPr="007413DC" w:rsidRDefault="0016783C" w:rsidP="00021AA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Спецификация;</w:t>
            </w:r>
          </w:p>
        </w:tc>
      </w:tr>
      <w:tr w:rsidR="0016783C" w:rsidRPr="007413DC" w14:paraId="7DC842C2" w14:textId="77777777" w:rsidTr="005069D1"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2BF370F1" w14:textId="77777777" w:rsidR="0016783C" w:rsidRPr="007413DC" w:rsidRDefault="0016783C" w:rsidP="00021AA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Приложение </w:t>
            </w:r>
            <w:r w:rsidR="00EF629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№</w:t>
            </w: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540A465" w14:textId="77777777" w:rsidR="0016783C" w:rsidRPr="007413DC" w:rsidRDefault="0016783C" w:rsidP="00021AA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</w:tcPr>
          <w:p w14:paraId="0BEF7E2D" w14:textId="77777777" w:rsidR="0016783C" w:rsidRPr="007413DC" w:rsidRDefault="0016783C" w:rsidP="00021AA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Технические требования;</w:t>
            </w:r>
          </w:p>
        </w:tc>
      </w:tr>
      <w:tr w:rsidR="0016783C" w:rsidRPr="007413DC" w14:paraId="52DA9AD5" w14:textId="77777777" w:rsidTr="005069D1"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06B61872" w14:textId="77777777" w:rsidR="0016783C" w:rsidRPr="007413DC" w:rsidRDefault="00AA44CE" w:rsidP="00021AA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Приложение </w:t>
            </w:r>
            <w:r w:rsidR="00EF629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№</w:t>
            </w: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3</w:t>
            </w:r>
            <w:hyperlink w:anchor="P581" w:history="1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2D48C95" w14:textId="77777777" w:rsidR="0016783C" w:rsidRPr="007413DC" w:rsidRDefault="0016783C" w:rsidP="00021AA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</w:tcPr>
          <w:p w14:paraId="7F21E852" w14:textId="77777777" w:rsidR="0016783C" w:rsidRPr="007413DC" w:rsidRDefault="0016783C" w:rsidP="00021AA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Акт приема-передачи </w:t>
            </w:r>
            <w:r w:rsidR="00F00C93"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Товара</w:t>
            </w:r>
            <w:r w:rsidR="001F230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(форма). </w:t>
            </w:r>
          </w:p>
        </w:tc>
      </w:tr>
      <w:tr w:rsidR="00DD39C1" w:rsidRPr="007413DC" w14:paraId="55B246E2" w14:textId="77777777" w:rsidTr="005069D1"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2772BFC3" w14:textId="77777777" w:rsidR="00DD39C1" w:rsidRPr="007413DC" w:rsidRDefault="00DD39C1" w:rsidP="00021AA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8336245" w14:textId="77777777" w:rsidR="00DD39C1" w:rsidRPr="007413DC" w:rsidRDefault="00DD39C1" w:rsidP="00021AA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</w:tcPr>
          <w:p w14:paraId="664DE760" w14:textId="77777777" w:rsidR="00DD39C1" w:rsidRPr="007413DC" w:rsidRDefault="00DD39C1" w:rsidP="00021AA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3356335B" w14:textId="77777777" w:rsidR="0016783C" w:rsidRPr="007413D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0CFCE914" w14:textId="411DD9ED" w:rsidR="0016783C" w:rsidRPr="007413DC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3141A1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>. Реквизиты и подписи Сторон</w:t>
      </w:r>
    </w:p>
    <w:p w14:paraId="5D864E86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3919"/>
        <w:gridCol w:w="3366"/>
      </w:tblGrid>
      <w:tr w:rsidR="00630DE2" w:rsidRPr="00630DE2" w14:paraId="7FC7E86D" w14:textId="77777777" w:rsidTr="00B90014">
        <w:trPr>
          <w:trHeight w:val="215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7F559B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403D681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Заказчик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248D95F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Поставщик</w:t>
            </w:r>
          </w:p>
        </w:tc>
      </w:tr>
      <w:tr w:rsidR="00630DE2" w:rsidRPr="00630DE2" w14:paraId="472B0E2D" w14:textId="77777777" w:rsidTr="00B90014">
        <w:trPr>
          <w:trHeight w:val="1093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32C9269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 xml:space="preserve">Полное </w:t>
            </w:r>
          </w:p>
          <w:p w14:paraId="4FF9A6E0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783CC52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Федеральное государственное бюджетное учреждение «Федеральный научно-клинический центр физико-химической медицины имени академика Ю.М. Лопухина Федерального медико-биологического агентства»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4243AC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3D067741" w14:textId="77777777" w:rsidTr="00B90014">
        <w:trPr>
          <w:trHeight w:val="446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9CBB561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 xml:space="preserve">Сокращенное </w:t>
            </w:r>
          </w:p>
          <w:p w14:paraId="76FA2CB1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917610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ФГБУ ФНКЦ ФХМ им Ю.М. Лопухина ФМБА России 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6B3614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12A9177B" w14:textId="77777777" w:rsidTr="00B90014">
        <w:trPr>
          <w:trHeight w:val="431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C19D839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Юридический адрес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688D3DB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119435, г. Москва ул. Малая Пироговская, дом 1А.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344789" w14:textId="77777777" w:rsidR="00630DE2" w:rsidRPr="00630DE2" w:rsidRDefault="00630DE2" w:rsidP="00630DE2">
            <w:pPr>
              <w:suppressAutoHyphens/>
              <w:snapToGrid/>
              <w:spacing w:line="240" w:lineRule="auto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21BA1FE0" w14:textId="77777777" w:rsidTr="00B90014">
        <w:trPr>
          <w:trHeight w:val="428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BF692CF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Адрес для направления корреспонденции по Контракту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6B1A31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119435, г. Москва ул. Малая Пироговская, дом 1А.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D8A18B" w14:textId="77777777" w:rsidR="00630DE2" w:rsidRPr="00630DE2" w:rsidRDefault="00630DE2" w:rsidP="00630DE2">
            <w:pPr>
              <w:suppressAutoHyphens/>
              <w:snapToGrid/>
              <w:spacing w:line="240" w:lineRule="auto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53DF3EEF" w14:textId="77777777" w:rsidTr="00B90014">
        <w:trPr>
          <w:trHeight w:val="215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C6587B3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Адрес электронной почты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E13C820" w14:textId="77777777" w:rsidR="00630DE2" w:rsidRPr="00630DE2" w:rsidRDefault="00630DE2" w:rsidP="00630DE2">
            <w:pPr>
              <w:suppressAutoHyphens/>
              <w:snapToGrid/>
              <w:spacing w:line="240" w:lineRule="auto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По вопросам заключения Контракта </w:t>
            </w:r>
            <w:r w:rsidR="001A04E5" w:rsidRPr="001A04E5">
              <w:rPr>
                <w:rFonts w:eastAsia="Times New Roman"/>
                <w:sz w:val="20"/>
                <w:szCs w:val="20"/>
                <w:lang w:eastAsia="en-US"/>
              </w:rPr>
              <w:t>dogovor@rcpcm.org</w:t>
            </w: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, по вопросам</w:t>
            </w:r>
          </w:p>
          <w:p w14:paraId="37F15542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предоставления первичных документов и оплатам - </w:t>
            </w:r>
            <w:r w:rsidR="00C87C1E" w:rsidRPr="00C87C1E">
              <w:rPr>
                <w:rFonts w:eastAsia="Times New Roman"/>
                <w:sz w:val="20"/>
                <w:szCs w:val="20"/>
                <w:lang w:eastAsia="en-US"/>
              </w:rPr>
              <w:t>lukonina.irina@yandex.ru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609274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3081812C" w14:textId="77777777" w:rsidTr="00B90014">
        <w:trPr>
          <w:trHeight w:val="661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67E4C03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Телефон/факс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636EC3A" w14:textId="77777777" w:rsidR="00630DE2" w:rsidRPr="00630DE2" w:rsidRDefault="00630DE2" w:rsidP="00630DE2">
            <w:pPr>
              <w:suppressAutoHyphens/>
              <w:snapToGrid/>
              <w:spacing w:line="240" w:lineRule="auto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контрактная служба - 8(495)597-30-51(по вопросам заключения договоров), по приёмке - 8 (499) 246-82-88 / </w:t>
            </w:r>
            <w:r w:rsidR="002C57CE" w:rsidRPr="002C57CE">
              <w:rPr>
                <w:rFonts w:eastAsia="Times New Roman"/>
                <w:sz w:val="20"/>
                <w:szCs w:val="20"/>
                <w:lang w:eastAsia="en-US"/>
              </w:rPr>
              <w:t>/ 8(916) 925-26-17</w:t>
            </w: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. бухгалтерия (по вопросам оплаты) –</w:t>
            </w:r>
          </w:p>
          <w:p w14:paraId="24113E72" w14:textId="77777777" w:rsidR="00630DE2" w:rsidRPr="00630DE2" w:rsidRDefault="00630DE2" w:rsidP="00630DE2">
            <w:pPr>
              <w:suppressAutoHyphens/>
              <w:snapToGrid/>
              <w:spacing w:line="240" w:lineRule="auto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 8(499)246-42-59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9558EE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6A0A3349" w14:textId="77777777" w:rsidTr="00B90014">
        <w:trPr>
          <w:trHeight w:val="215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3453F3C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ИНН/КПП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297E139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7704014010 / 770401001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A82E6F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7A82C785" w14:textId="77777777" w:rsidTr="00B90014">
        <w:trPr>
          <w:trHeight w:val="215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45E64FE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4552636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1027739756428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A7B976" w14:textId="77777777" w:rsidR="00630DE2" w:rsidRPr="00630DE2" w:rsidRDefault="00630DE2" w:rsidP="00630DE2">
            <w:pPr>
              <w:suppressAutoHyphens/>
              <w:snapToGrid/>
              <w:spacing w:line="240" w:lineRule="auto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1B19A1B3" w14:textId="77777777" w:rsidTr="00B90014">
        <w:trPr>
          <w:trHeight w:val="215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62D297D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ОКТМО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D9D50BE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45383000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2F4291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64715AAD" w14:textId="77777777" w:rsidTr="00B90014">
        <w:trPr>
          <w:trHeight w:val="877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15D0E85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Банковские реквизиты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A02CA87" w14:textId="77777777" w:rsidR="00630DE2" w:rsidRPr="00630DE2" w:rsidRDefault="0037147E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37147E"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ОКЦ №1 </w:t>
            </w:r>
            <w:r w:rsidR="00630DE2" w:rsidRPr="00630DE2">
              <w:rPr>
                <w:rFonts w:eastAsia="Times New Roman"/>
                <w:sz w:val="20"/>
                <w:szCs w:val="20"/>
                <w:lang w:eastAsia="en-US"/>
              </w:rPr>
              <w:t>ГУ БАНКА РОССИИ ПО ЦФО//УФК ПО г. МОСКВЕ г. Москва</w:t>
            </w:r>
          </w:p>
          <w:p w14:paraId="48205816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УФК по г. Москве (ФГБУ ФНКЦ ФХМ им Ю.М. Лопухина ФМБА России л/с 20736Ц95480, 21736Ц95480, 22736Ц95480)</w:t>
            </w:r>
          </w:p>
          <w:p w14:paraId="1BE022EE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8BD43" w14:textId="77777777" w:rsidR="00630DE2" w:rsidRPr="00630DE2" w:rsidRDefault="00630DE2" w:rsidP="00630DE2">
            <w:pPr>
              <w:suppressAutoHyphens/>
              <w:snapToGrid/>
              <w:spacing w:line="240" w:lineRule="auto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523455E5" w14:textId="77777777" w:rsidTr="00B90014">
        <w:trPr>
          <w:trHeight w:val="215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BB0868C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Банковский счёт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269D25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40102810545370000003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67910C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0104099F" w14:textId="77777777" w:rsidTr="00B90014">
        <w:trPr>
          <w:trHeight w:val="215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CD0188B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К/с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64A6AFC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F6FAE5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4FAAAC55" w14:textId="77777777" w:rsidTr="00B90014">
        <w:trPr>
          <w:trHeight w:val="422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2F1D7DB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БИК ТОФК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2F29DC9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004525988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9C1A53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41CB26F2" w14:textId="77777777" w:rsidTr="00B90014">
        <w:trPr>
          <w:trHeight w:val="422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A20BF9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Казначейский счёт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B23A28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03214643000000017300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DDD2E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-</w:t>
            </w:r>
          </w:p>
        </w:tc>
      </w:tr>
      <w:tr w:rsidR="00630DE2" w:rsidRPr="00630DE2" w14:paraId="5ED5A4BF" w14:textId="77777777" w:rsidTr="00B90014">
        <w:trPr>
          <w:trHeight w:val="422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A1E7DC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8A383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Заказчика: </w:t>
            </w:r>
          </w:p>
          <w:p w14:paraId="54B5A218" w14:textId="77777777" w:rsidR="00EE4428" w:rsidRPr="009420F2" w:rsidRDefault="00EE4428" w:rsidP="00EE4428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Генеральный директор</w:t>
            </w:r>
          </w:p>
          <w:p w14:paraId="571853D3" w14:textId="77777777" w:rsidR="00EE4428" w:rsidRPr="009420F2" w:rsidRDefault="00EE4428" w:rsidP="00EE4428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5B54AF13" w14:textId="77777777" w:rsidR="00EE4428" w:rsidRPr="009420F2" w:rsidRDefault="00EE4428" w:rsidP="00EE4428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_____________/М.А. </w:t>
            </w:r>
            <w:proofErr w:type="spellStart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Лагарькова</w:t>
            </w:r>
            <w:proofErr w:type="spellEnd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/ </w:t>
            </w:r>
          </w:p>
          <w:p w14:paraId="5ACD5B8B" w14:textId="77777777" w:rsidR="00630DE2" w:rsidRPr="00630DE2" w:rsidRDefault="00EE4428" w:rsidP="00EE4428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 М.П.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3DD611" w14:textId="77777777" w:rsidR="00630DE2" w:rsidRPr="00630DE2" w:rsidRDefault="00630DE2" w:rsidP="00630DE2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Поставщика: </w:t>
            </w:r>
          </w:p>
          <w:p w14:paraId="4649F33D" w14:textId="77777777" w:rsidR="00630DE2" w:rsidRPr="00630DE2" w:rsidRDefault="00630DE2" w:rsidP="00630DE2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1E053352" w14:textId="77777777" w:rsidR="00630DE2" w:rsidRPr="00630DE2" w:rsidRDefault="00630DE2" w:rsidP="00630DE2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488E8131" w14:textId="77777777" w:rsidR="00630DE2" w:rsidRPr="00630DE2" w:rsidRDefault="00630DE2" w:rsidP="00630DE2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____________/ _________./</w:t>
            </w:r>
          </w:p>
          <w:p w14:paraId="1DFF1BAE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М.П.</w:t>
            </w:r>
          </w:p>
        </w:tc>
      </w:tr>
    </w:tbl>
    <w:p w14:paraId="451E189D" w14:textId="77777777" w:rsidR="00245E48" w:rsidRPr="00245E48" w:rsidRDefault="00245E48" w:rsidP="00E07ECB">
      <w:pPr>
        <w:ind w:firstLine="0"/>
      </w:pPr>
    </w:p>
    <w:p w14:paraId="2EA32816" w14:textId="77777777" w:rsidR="00245E48" w:rsidRPr="00245E48" w:rsidRDefault="00245E48" w:rsidP="00245E48"/>
    <w:p w14:paraId="4445A0CB" w14:textId="77777777" w:rsidR="00245E48" w:rsidRPr="00245E48" w:rsidRDefault="00245E48" w:rsidP="00245E48"/>
    <w:p w14:paraId="3E366C8E" w14:textId="77777777" w:rsidR="00245E48" w:rsidRPr="00245E48" w:rsidRDefault="00245E48" w:rsidP="00245E48"/>
    <w:p w14:paraId="48EF5123" w14:textId="77777777" w:rsidR="00245E48" w:rsidRDefault="00245E48" w:rsidP="00245E48">
      <w:pPr>
        <w:tabs>
          <w:tab w:val="left" w:pos="3165"/>
        </w:tabs>
        <w:sectPr w:rsidR="00245E48" w:rsidSect="00DB086C">
          <w:headerReference w:type="default" r:id="rId13"/>
          <w:footerReference w:type="default" r:id="rId14"/>
          <w:type w:val="continuous"/>
          <w:pgSz w:w="11905" w:h="16838"/>
          <w:pgMar w:top="1134" w:right="850" w:bottom="1134" w:left="1701" w:header="0" w:footer="0" w:gutter="0"/>
          <w:cols w:space="720"/>
        </w:sectPr>
      </w:pPr>
    </w:p>
    <w:p w14:paraId="2008857B" w14:textId="77777777" w:rsidR="0016783C" w:rsidRPr="00B07F2B" w:rsidRDefault="0016783C" w:rsidP="00021AA0">
      <w:pPr>
        <w:pStyle w:val="ConsPlusNormal"/>
        <w:jc w:val="right"/>
        <w:outlineLvl w:val="1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Приложение </w:t>
      </w:r>
      <w:r w:rsidR="00F0012D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1</w:t>
      </w:r>
    </w:p>
    <w:p w14:paraId="01F58A64" w14:textId="77777777" w:rsidR="0016783C" w:rsidRPr="00B07F2B" w:rsidRDefault="0016783C" w:rsidP="00021AA0">
      <w:pPr>
        <w:pStyle w:val="ConsPlusNormal"/>
        <w:jc w:val="right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к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="004634E7">
        <w:rPr>
          <w:rFonts w:ascii="Times New Roman" w:hAnsi="Times New Roman" w:cs="Times New Roman"/>
          <w:color w:val="000000"/>
          <w:sz w:val="22"/>
        </w:rPr>
        <w:t>у</w:t>
      </w:r>
    </w:p>
    <w:p w14:paraId="43CAD57A" w14:textId="77777777" w:rsidR="0016783C" w:rsidRPr="00B07F2B" w:rsidRDefault="0016783C" w:rsidP="00021AA0">
      <w:pPr>
        <w:pStyle w:val="ConsPlusNormal"/>
        <w:jc w:val="right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от "__" </w:t>
      </w:r>
      <w:r w:rsidR="006C2D1C">
        <w:rPr>
          <w:rFonts w:ascii="Times New Roman" w:hAnsi="Times New Roman" w:cs="Times New Roman"/>
          <w:color w:val="000000"/>
          <w:sz w:val="22"/>
        </w:rPr>
        <w:t>________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</w:t>
      </w:r>
      <w:r w:rsidR="00312D65">
        <w:rPr>
          <w:rFonts w:ascii="Times New Roman" w:hAnsi="Times New Roman" w:cs="Times New Roman"/>
          <w:color w:val="000000"/>
          <w:sz w:val="22"/>
        </w:rPr>
        <w:t>2026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г. </w:t>
      </w:r>
      <w:r w:rsidR="00F0012D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</w:t>
      </w:r>
    </w:p>
    <w:p w14:paraId="576C772C" w14:textId="77777777" w:rsidR="0016783C" w:rsidRPr="00B07F2B" w:rsidRDefault="0016783C" w:rsidP="00021AA0">
      <w:pPr>
        <w:rPr>
          <w:color w:val="000000"/>
        </w:rPr>
      </w:pPr>
    </w:p>
    <w:p w14:paraId="7724B942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56E416DB" w14:textId="77777777" w:rsidR="0016783C" w:rsidRPr="00B07F2B" w:rsidRDefault="0016783C" w:rsidP="00021AA0">
      <w:pPr>
        <w:pStyle w:val="ConsPlusNormal"/>
        <w:jc w:val="center"/>
        <w:rPr>
          <w:rFonts w:ascii="Times New Roman" w:hAnsi="Times New Roman" w:cs="Times New Roman"/>
          <w:color w:val="000000"/>
        </w:rPr>
      </w:pPr>
      <w:bookmarkStart w:id="22" w:name="P399"/>
      <w:bookmarkEnd w:id="22"/>
      <w:r w:rsidRPr="00B07F2B">
        <w:rPr>
          <w:rFonts w:ascii="Times New Roman" w:hAnsi="Times New Roman" w:cs="Times New Roman"/>
          <w:color w:val="000000"/>
          <w:sz w:val="22"/>
        </w:rPr>
        <w:t xml:space="preserve">СПЕЦИФИКАЦИЯ </w:t>
      </w:r>
    </w:p>
    <w:p w14:paraId="074DAF65" w14:textId="77777777" w:rsidR="0016783C" w:rsidRPr="00B07F2B" w:rsidRDefault="0016783C" w:rsidP="00021AA0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"/>
        <w:gridCol w:w="1753"/>
        <w:gridCol w:w="1867"/>
        <w:gridCol w:w="1931"/>
        <w:gridCol w:w="1313"/>
        <w:gridCol w:w="1506"/>
        <w:gridCol w:w="1418"/>
        <w:gridCol w:w="1418"/>
        <w:gridCol w:w="1409"/>
        <w:gridCol w:w="1418"/>
      </w:tblGrid>
      <w:tr w:rsidR="00245E48" w:rsidRPr="001E6F92" w14:paraId="08467D32" w14:textId="77777777" w:rsidTr="00245E48">
        <w:trPr>
          <w:trHeight w:val="1150"/>
          <w:jc w:val="center"/>
        </w:trPr>
        <w:tc>
          <w:tcPr>
            <w:tcW w:w="181" w:type="pct"/>
          </w:tcPr>
          <w:p w14:paraId="4A4E7561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>N</w:t>
            </w:r>
          </w:p>
          <w:p w14:paraId="3EF9F337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 xml:space="preserve"> п/п</w:t>
            </w:r>
          </w:p>
        </w:tc>
        <w:tc>
          <w:tcPr>
            <w:tcW w:w="602" w:type="pct"/>
          </w:tcPr>
          <w:p w14:paraId="15F44AD1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>Наименование Товара</w:t>
            </w:r>
          </w:p>
        </w:tc>
        <w:tc>
          <w:tcPr>
            <w:tcW w:w="641" w:type="pct"/>
          </w:tcPr>
          <w:p w14:paraId="57E6F27D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>Наименование страны происхождения Товара, информация о производителе Товара</w:t>
            </w:r>
          </w:p>
        </w:tc>
        <w:tc>
          <w:tcPr>
            <w:tcW w:w="663" w:type="pct"/>
          </w:tcPr>
          <w:p w14:paraId="51F198F3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>Характеристики Товара</w:t>
            </w:r>
          </w:p>
        </w:tc>
        <w:tc>
          <w:tcPr>
            <w:tcW w:w="451" w:type="pct"/>
          </w:tcPr>
          <w:p w14:paraId="3C857F90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>Единица измерения</w:t>
            </w:r>
          </w:p>
        </w:tc>
        <w:tc>
          <w:tcPr>
            <w:tcW w:w="517" w:type="pct"/>
          </w:tcPr>
          <w:p w14:paraId="687B969F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>Количество, в единицах измерения</w:t>
            </w:r>
          </w:p>
        </w:tc>
        <w:tc>
          <w:tcPr>
            <w:tcW w:w="487" w:type="pct"/>
          </w:tcPr>
          <w:p w14:paraId="684E2D66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i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>Цена за единицу измерения, рублей ‎</w:t>
            </w:r>
            <w:r w:rsidRPr="001E6F92">
              <w:rPr>
                <w:rFonts w:eastAsia="Times New Roman"/>
                <w:i/>
                <w:color w:val="000000"/>
              </w:rPr>
              <w:t>(включая НДС)</w:t>
            </w:r>
          </w:p>
          <w:p w14:paraId="1A308184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i/>
                <w:color w:val="000000"/>
              </w:rPr>
              <w:t>(если облагается НДС)</w:t>
            </w:r>
          </w:p>
        </w:tc>
        <w:tc>
          <w:tcPr>
            <w:tcW w:w="487" w:type="pct"/>
          </w:tcPr>
          <w:p w14:paraId="51E5682A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  <w:kern w:val="1"/>
                <w:lang w:eastAsia="ar-SA"/>
              </w:rPr>
            </w:pPr>
            <w:r w:rsidRPr="001E6F92">
              <w:rPr>
                <w:rFonts w:eastAsia="Times New Roman"/>
                <w:color w:val="000000"/>
                <w:kern w:val="1"/>
                <w:lang w:eastAsia="ar-SA"/>
              </w:rPr>
              <w:t>Ставка НДС, %</w:t>
            </w:r>
          </w:p>
          <w:p w14:paraId="68D9EA79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i/>
                <w:color w:val="000000"/>
              </w:rPr>
            </w:pPr>
            <w:r w:rsidRPr="001E6F92">
              <w:rPr>
                <w:rFonts w:eastAsia="Times New Roman"/>
                <w:i/>
                <w:color w:val="000000"/>
              </w:rPr>
              <w:t>(если облагается НДС)</w:t>
            </w:r>
          </w:p>
        </w:tc>
        <w:tc>
          <w:tcPr>
            <w:tcW w:w="484" w:type="pct"/>
          </w:tcPr>
          <w:p w14:paraId="0B050E49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  <w:kern w:val="1"/>
                <w:lang w:eastAsia="ar-SA"/>
              </w:rPr>
              <w:t>Сумма НДС, рублей</w:t>
            </w:r>
            <w:r w:rsidRPr="001E6F92">
              <w:rPr>
                <w:color w:val="000000"/>
              </w:rPr>
              <w:t xml:space="preserve"> </w:t>
            </w:r>
            <w:r w:rsidRPr="001E6F92">
              <w:rPr>
                <w:rFonts w:eastAsia="Times New Roman"/>
                <w:i/>
                <w:color w:val="000000"/>
                <w:kern w:val="1"/>
                <w:lang w:eastAsia="ar-SA"/>
              </w:rPr>
              <w:t>(если облагается НДС)</w:t>
            </w:r>
          </w:p>
        </w:tc>
        <w:tc>
          <w:tcPr>
            <w:tcW w:w="487" w:type="pct"/>
          </w:tcPr>
          <w:p w14:paraId="5C01B054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i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 xml:space="preserve">Общая стоимость, Товара, рублей </w:t>
            </w:r>
            <w:r w:rsidRPr="001E6F92">
              <w:rPr>
                <w:rFonts w:eastAsia="Times New Roman"/>
                <w:i/>
                <w:color w:val="000000"/>
              </w:rPr>
              <w:t>‎(включая НДС)</w:t>
            </w:r>
          </w:p>
          <w:p w14:paraId="47D66DFE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i/>
                <w:color w:val="000000"/>
              </w:rPr>
              <w:t>(если облагается НДС)</w:t>
            </w:r>
          </w:p>
        </w:tc>
      </w:tr>
      <w:tr w:rsidR="00245E48" w:rsidRPr="001E6F92" w14:paraId="2240F438" w14:textId="77777777" w:rsidTr="00245E48">
        <w:trPr>
          <w:trHeight w:val="270"/>
          <w:jc w:val="center"/>
        </w:trPr>
        <w:tc>
          <w:tcPr>
            <w:tcW w:w="181" w:type="pct"/>
          </w:tcPr>
          <w:p w14:paraId="133DAB6D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color w:val="000000"/>
              </w:rPr>
            </w:pPr>
          </w:p>
        </w:tc>
        <w:tc>
          <w:tcPr>
            <w:tcW w:w="602" w:type="pct"/>
          </w:tcPr>
          <w:p w14:paraId="3FE63A48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641" w:type="pct"/>
          </w:tcPr>
          <w:p w14:paraId="7E56B325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663" w:type="pct"/>
          </w:tcPr>
          <w:p w14:paraId="5F238E39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451" w:type="pct"/>
          </w:tcPr>
          <w:p w14:paraId="7213FD3E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517" w:type="pct"/>
          </w:tcPr>
          <w:p w14:paraId="03E719E1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487" w:type="pct"/>
          </w:tcPr>
          <w:p w14:paraId="53D88502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487" w:type="pct"/>
          </w:tcPr>
          <w:p w14:paraId="34738760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484" w:type="pct"/>
          </w:tcPr>
          <w:p w14:paraId="4F1D4C0F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487" w:type="pct"/>
          </w:tcPr>
          <w:p w14:paraId="31FBC1A7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</w:tr>
    </w:tbl>
    <w:p w14:paraId="30E5C5F0" w14:textId="77777777" w:rsidR="0016783C" w:rsidRPr="00B07F2B" w:rsidRDefault="0016783C" w:rsidP="00021AA0">
      <w:pPr>
        <w:pStyle w:val="ConsPlusNormal"/>
        <w:ind w:firstLine="0"/>
        <w:jc w:val="both"/>
        <w:rPr>
          <w:rFonts w:ascii="Times New Roman" w:hAnsi="Times New Roman" w:cs="Times New Roman"/>
          <w:color w:val="000000"/>
        </w:rPr>
      </w:pPr>
    </w:p>
    <w:p w14:paraId="79E74780" w14:textId="77777777" w:rsidR="0016783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7833"/>
        <w:gridCol w:w="6727"/>
      </w:tblGrid>
      <w:tr w:rsidR="00EE4428" w:rsidRPr="00630DE2" w14:paraId="5FEF873E" w14:textId="77777777" w:rsidTr="006E4A3E">
        <w:trPr>
          <w:trHeight w:val="422"/>
        </w:trPr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AEE5FF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Заказчика: </w:t>
            </w:r>
          </w:p>
          <w:p w14:paraId="28BA4214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Генеральный директор</w:t>
            </w:r>
          </w:p>
          <w:p w14:paraId="0C85B5F6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00A256CB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_____________/М.А. </w:t>
            </w:r>
            <w:proofErr w:type="spellStart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Лагарькова</w:t>
            </w:r>
            <w:proofErr w:type="spellEnd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/ </w:t>
            </w:r>
          </w:p>
          <w:p w14:paraId="6EE8549A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 М.П.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029440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Поставщика: </w:t>
            </w:r>
          </w:p>
          <w:p w14:paraId="17FE4DD1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11FC1A5A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0F8BB6DB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____________/ _________./</w:t>
            </w:r>
          </w:p>
          <w:p w14:paraId="7DF29FF5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М.П.</w:t>
            </w:r>
          </w:p>
        </w:tc>
      </w:tr>
    </w:tbl>
    <w:p w14:paraId="03243E81" w14:textId="77777777" w:rsidR="00EE4428" w:rsidRPr="00B07F2B" w:rsidRDefault="00EE4428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207E7A56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2F27F3D0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2AC13061" w14:textId="77777777" w:rsidR="0016783C" w:rsidRPr="00B07F2B" w:rsidRDefault="00F00C93" w:rsidP="00021AA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2"/>
        </w:rPr>
        <w:br w:type="page"/>
      </w:r>
      <w:r w:rsidR="0016783C" w:rsidRPr="00B07F2B">
        <w:rPr>
          <w:rFonts w:ascii="Times New Roman" w:hAnsi="Times New Roman" w:cs="Times New Roman"/>
          <w:color w:val="000000"/>
          <w:sz w:val="22"/>
        </w:rPr>
        <w:t xml:space="preserve">Приложение </w:t>
      </w:r>
      <w:r w:rsidR="00F0012D">
        <w:rPr>
          <w:rFonts w:ascii="Times New Roman" w:hAnsi="Times New Roman" w:cs="Times New Roman"/>
          <w:color w:val="000000"/>
          <w:sz w:val="22"/>
        </w:rPr>
        <w:t>№</w:t>
      </w:r>
      <w:r w:rsidR="0016783C" w:rsidRPr="00B07F2B">
        <w:rPr>
          <w:rFonts w:ascii="Times New Roman" w:hAnsi="Times New Roman" w:cs="Times New Roman"/>
          <w:color w:val="000000"/>
          <w:sz w:val="22"/>
        </w:rPr>
        <w:t xml:space="preserve"> 2</w:t>
      </w:r>
    </w:p>
    <w:p w14:paraId="5069CD75" w14:textId="77777777" w:rsidR="0016783C" w:rsidRPr="00B07F2B" w:rsidRDefault="0016783C" w:rsidP="00021AA0">
      <w:pPr>
        <w:pStyle w:val="ConsPlusNormal"/>
        <w:jc w:val="right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к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="004634E7">
        <w:rPr>
          <w:rFonts w:ascii="Times New Roman" w:hAnsi="Times New Roman" w:cs="Times New Roman"/>
          <w:color w:val="000000"/>
          <w:sz w:val="22"/>
        </w:rPr>
        <w:t>у</w:t>
      </w:r>
    </w:p>
    <w:p w14:paraId="05FBE1A4" w14:textId="77777777" w:rsidR="0016783C" w:rsidRPr="00B07F2B" w:rsidRDefault="0016783C" w:rsidP="00021AA0">
      <w:pPr>
        <w:pStyle w:val="ConsPlusNormal"/>
        <w:jc w:val="right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от "__" </w:t>
      </w:r>
      <w:r w:rsidR="006C2D1C">
        <w:rPr>
          <w:rFonts w:ascii="Times New Roman" w:hAnsi="Times New Roman" w:cs="Times New Roman"/>
          <w:color w:val="000000"/>
          <w:sz w:val="22"/>
        </w:rPr>
        <w:t>__________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</w:t>
      </w:r>
      <w:r w:rsidR="00312D65">
        <w:rPr>
          <w:rFonts w:ascii="Times New Roman" w:hAnsi="Times New Roman" w:cs="Times New Roman"/>
          <w:color w:val="000000"/>
          <w:sz w:val="22"/>
        </w:rPr>
        <w:t>2026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г. </w:t>
      </w:r>
      <w:r w:rsidR="00F0012D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</w:t>
      </w:r>
    </w:p>
    <w:p w14:paraId="2B0C05C7" w14:textId="77777777" w:rsidR="0016783C" w:rsidRPr="00B07F2B" w:rsidRDefault="0016783C" w:rsidP="00021AA0">
      <w:pPr>
        <w:rPr>
          <w:color w:val="000000"/>
        </w:rPr>
      </w:pPr>
    </w:p>
    <w:p w14:paraId="07467BC9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3607955A" w14:textId="77777777" w:rsidR="0016783C" w:rsidRPr="00B07F2B" w:rsidRDefault="0016783C" w:rsidP="00021AA0">
      <w:pPr>
        <w:pStyle w:val="ConsPlusNormal"/>
        <w:jc w:val="center"/>
        <w:rPr>
          <w:rFonts w:ascii="Times New Roman" w:hAnsi="Times New Roman" w:cs="Times New Roman"/>
          <w:color w:val="000000"/>
        </w:rPr>
      </w:pPr>
      <w:bookmarkStart w:id="23" w:name="P470"/>
      <w:bookmarkEnd w:id="23"/>
      <w:r w:rsidRPr="00B07F2B">
        <w:rPr>
          <w:rFonts w:ascii="Times New Roman" w:hAnsi="Times New Roman" w:cs="Times New Roman"/>
          <w:color w:val="000000"/>
          <w:sz w:val="22"/>
        </w:rPr>
        <w:t xml:space="preserve">ТЕХНИЧЕСКИЕ ТРЕБОВАНИЯ </w:t>
      </w:r>
    </w:p>
    <w:p w14:paraId="5BF97489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5"/>
        <w:gridCol w:w="9053"/>
        <w:gridCol w:w="4432"/>
      </w:tblGrid>
      <w:tr w:rsidR="0016783C" w:rsidRPr="00B07F2B" w14:paraId="1A955DCA" w14:textId="77777777" w:rsidTr="0062215B">
        <w:tc>
          <w:tcPr>
            <w:tcW w:w="369" w:type="pct"/>
          </w:tcPr>
          <w:p w14:paraId="0BF8999E" w14:textId="77777777" w:rsidR="0016783C" w:rsidRPr="00B07F2B" w:rsidRDefault="0016783C" w:rsidP="00021AA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N</w:t>
            </w:r>
          </w:p>
        </w:tc>
        <w:tc>
          <w:tcPr>
            <w:tcW w:w="3109" w:type="pct"/>
          </w:tcPr>
          <w:p w14:paraId="5B2A00D0" w14:textId="77777777" w:rsidR="0016783C" w:rsidRPr="00B07F2B" w:rsidRDefault="0016783C" w:rsidP="00021AA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Наименование параметра</w:t>
            </w:r>
          </w:p>
        </w:tc>
        <w:tc>
          <w:tcPr>
            <w:tcW w:w="1522" w:type="pct"/>
          </w:tcPr>
          <w:p w14:paraId="756E112A" w14:textId="77777777" w:rsidR="0016783C" w:rsidRPr="00B07F2B" w:rsidRDefault="0016783C" w:rsidP="00021AA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Требуемое значение</w:t>
            </w:r>
          </w:p>
        </w:tc>
      </w:tr>
      <w:tr w:rsidR="0062215B" w:rsidRPr="0062215B" w14:paraId="1D39B19E" w14:textId="77777777" w:rsidTr="0062215B">
        <w:tc>
          <w:tcPr>
            <w:tcW w:w="369" w:type="pct"/>
          </w:tcPr>
          <w:p w14:paraId="6F3BC6A7" w14:textId="59D5FB64" w:rsidR="0062215B" w:rsidRPr="0062215B" w:rsidRDefault="0062215B" w:rsidP="0062215B">
            <w:pPr>
              <w:pStyle w:val="ConsPlusNormal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2215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9" w:type="pct"/>
          </w:tcPr>
          <w:p w14:paraId="6340DE51" w14:textId="2ABF8896" w:rsidR="0062215B" w:rsidRPr="00C43EB2" w:rsidRDefault="0062215B" w:rsidP="0062215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Анилин. </w:t>
            </w:r>
            <w:r w:rsidRPr="0062215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Кат</w:t>
            </w:r>
            <w:r w:rsidRPr="00C43EB2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. №: </w:t>
            </w:r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val="en-US" w:eastAsia="en-US"/>
              </w:rPr>
              <w:t>CS</w:t>
            </w:r>
            <w:r w:rsidRPr="00C43EB2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</w:t>
            </w:r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val="en-US" w:eastAsia="en-US"/>
              </w:rPr>
              <w:t>T</w:t>
            </w:r>
            <w:r w:rsidRPr="00C43EB2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-03906-1</w:t>
            </w:r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val="en-US" w:eastAsia="en-US"/>
              </w:rPr>
              <w:t>GM</w:t>
            </w:r>
            <w:r w:rsidRPr="00C43EB2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</w:t>
            </w:r>
            <w:r w:rsidRPr="0062215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>CAS</w:t>
            </w:r>
            <w:r w:rsidRPr="00C43EB2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: </w:t>
            </w:r>
            <w:r w:rsidRPr="00C43EB2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62-53-3 22285</w:t>
            </w:r>
            <w:r w:rsidR="00C43EB2" w:rsidRPr="00C43EB2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500 </w:t>
            </w:r>
            <w:r w:rsidR="00C43EB2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мл </w:t>
            </w:r>
          </w:p>
        </w:tc>
        <w:tc>
          <w:tcPr>
            <w:tcW w:w="1522" w:type="pct"/>
          </w:tcPr>
          <w:p w14:paraId="4A9DA7C3" w14:textId="161BE383" w:rsidR="0062215B" w:rsidRPr="0062215B" w:rsidRDefault="0062215B" w:rsidP="0062215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Анилин сверхчистый </w:t>
            </w:r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val="en-US" w:eastAsia="en-US"/>
              </w:rPr>
              <w:t>AR</w:t>
            </w:r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, 99,5%</w:t>
            </w:r>
          </w:p>
        </w:tc>
      </w:tr>
      <w:tr w:rsidR="0062215B" w:rsidRPr="00B07F2B" w14:paraId="554D5E43" w14:textId="77777777" w:rsidTr="0062215B">
        <w:tc>
          <w:tcPr>
            <w:tcW w:w="369" w:type="pct"/>
          </w:tcPr>
          <w:p w14:paraId="4AB2142F" w14:textId="011A05B2" w:rsidR="0062215B" w:rsidRPr="0062215B" w:rsidRDefault="0062215B" w:rsidP="0062215B">
            <w:pPr>
              <w:pStyle w:val="ConsPlusNormal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2215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9" w:type="pct"/>
          </w:tcPr>
          <w:p w14:paraId="2CBD36DA" w14:textId="08DC440A" w:rsidR="0062215B" w:rsidRPr="0062215B" w:rsidRDefault="0062215B" w:rsidP="0062215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Ксилол сверхчистый AR, 99,8% </w:t>
            </w:r>
            <w:r w:rsidRPr="0062215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Ксилолы. </w:t>
            </w:r>
            <w:r w:rsidRPr="0062215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Кат. №: </w:t>
            </w:r>
            <w:proofErr w:type="gramStart"/>
            <w:r w:rsidRPr="0062215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16446  </w:t>
            </w:r>
            <w:r w:rsidRPr="0062215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>CAS</w:t>
            </w:r>
            <w:proofErr w:type="gramEnd"/>
            <w:r w:rsidRPr="0062215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: </w:t>
            </w:r>
            <w:r w:rsidRPr="0062215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1330-20-7  </w:t>
            </w:r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90998;</w:t>
            </w:r>
            <w:r w:rsidR="00C43EB2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500 мл </w:t>
            </w:r>
          </w:p>
        </w:tc>
        <w:tc>
          <w:tcPr>
            <w:tcW w:w="1522" w:type="pct"/>
          </w:tcPr>
          <w:p w14:paraId="71EE129F" w14:textId="6DAAABB1" w:rsidR="0062215B" w:rsidRPr="0062215B" w:rsidRDefault="0062215B" w:rsidP="0062215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2215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Смесь изомеров: </w:t>
            </w:r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о-ксилол, м-ксилол, п-ксилол</w:t>
            </w:r>
          </w:p>
        </w:tc>
      </w:tr>
      <w:tr w:rsidR="0062215B" w:rsidRPr="00B07F2B" w14:paraId="521EF011" w14:textId="77777777" w:rsidTr="0062215B">
        <w:tc>
          <w:tcPr>
            <w:tcW w:w="369" w:type="pct"/>
          </w:tcPr>
          <w:p w14:paraId="74E245F1" w14:textId="5E593363" w:rsidR="0062215B" w:rsidRPr="0062215B" w:rsidRDefault="0062215B" w:rsidP="0062215B">
            <w:pPr>
              <w:pStyle w:val="ConsPlusNormal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2215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9" w:type="pct"/>
          </w:tcPr>
          <w:p w14:paraId="27A221CB" w14:textId="786E03A0" w:rsidR="0062215B" w:rsidRPr="0062215B" w:rsidRDefault="0062215B" w:rsidP="0062215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Диэтиленгликоль</w:t>
            </w:r>
            <w:proofErr w:type="spellEnd"/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Pr="0062215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Кат. №: 8.03131.1000 </w:t>
            </w:r>
            <w:r w:rsidRPr="0062215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>CAS</w:t>
            </w:r>
            <w:r w:rsidRPr="0062215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: </w:t>
            </w:r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111-46-668811;</w:t>
            </w:r>
            <w:r w:rsidR="00C43EB2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500 мл </w:t>
            </w:r>
          </w:p>
        </w:tc>
        <w:tc>
          <w:tcPr>
            <w:tcW w:w="1522" w:type="pct"/>
          </w:tcPr>
          <w:p w14:paraId="11F72A50" w14:textId="21DFD642" w:rsidR="0062215B" w:rsidRPr="0062215B" w:rsidRDefault="0062215B" w:rsidP="0062215B">
            <w:pPr>
              <w:pStyle w:val="ConsPlusNormal"/>
              <w:ind w:firstLine="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Диэтиленгликоль</w:t>
            </w:r>
            <w:proofErr w:type="spellEnd"/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Дигол</w:t>
            </w:r>
            <w:proofErr w:type="spellEnd"/>
            <w:r w:rsidRPr="0062215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) сверхчистый AR, 99% </w:t>
            </w:r>
            <w:r w:rsidRPr="0062215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495FC2B4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7833"/>
        <w:gridCol w:w="6727"/>
      </w:tblGrid>
      <w:tr w:rsidR="00EE4428" w:rsidRPr="00630DE2" w14:paraId="5991F214" w14:textId="77777777" w:rsidTr="006E4A3E">
        <w:trPr>
          <w:trHeight w:val="422"/>
        </w:trPr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BD5817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Заказчика: </w:t>
            </w:r>
          </w:p>
          <w:p w14:paraId="6FE96F5A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Генеральный директор</w:t>
            </w:r>
          </w:p>
          <w:p w14:paraId="6961B96B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65132319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_____________/М.А. </w:t>
            </w:r>
            <w:proofErr w:type="spellStart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Лагарькова</w:t>
            </w:r>
            <w:proofErr w:type="spellEnd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/ </w:t>
            </w:r>
          </w:p>
          <w:p w14:paraId="2A365F22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 М.П.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EC6828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Поставщика: </w:t>
            </w:r>
          </w:p>
          <w:p w14:paraId="426480FA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24B4C460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45DE6147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____________/ _________./</w:t>
            </w:r>
          </w:p>
          <w:p w14:paraId="7F46C8CA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М.П.</w:t>
            </w:r>
          </w:p>
        </w:tc>
      </w:tr>
    </w:tbl>
    <w:p w14:paraId="4F00DD7B" w14:textId="77777777" w:rsidR="00245E48" w:rsidRPr="00245E48" w:rsidRDefault="00245E48" w:rsidP="00245E48"/>
    <w:p w14:paraId="6F3D86F5" w14:textId="77777777" w:rsidR="00245E48" w:rsidRDefault="00245E48" w:rsidP="00245E48">
      <w:pPr>
        <w:pStyle w:val="ConsPlusNormal"/>
        <w:tabs>
          <w:tab w:val="left" w:pos="1650"/>
        </w:tabs>
        <w:jc w:val="both"/>
        <w:outlineLvl w:val="1"/>
        <w:rPr>
          <w:rFonts w:ascii="Times New Roman" w:hAnsi="Times New Roman" w:cs="Times New Roman"/>
          <w:color w:val="000000"/>
          <w:sz w:val="22"/>
        </w:rPr>
        <w:sectPr w:rsidR="00245E48" w:rsidSect="00DB086C">
          <w:footerReference w:type="default" r:id="rId15"/>
          <w:pgSz w:w="16838" w:h="11906" w:orient="landscape"/>
          <w:pgMar w:top="1701" w:right="1134" w:bottom="850" w:left="1134" w:header="709" w:footer="709" w:gutter="0"/>
          <w:cols w:space="708"/>
          <w:docGrid w:linePitch="360"/>
        </w:sectPr>
      </w:pPr>
    </w:p>
    <w:p w14:paraId="266F4597" w14:textId="77777777" w:rsidR="0016783C" w:rsidRPr="00B07F2B" w:rsidRDefault="0016783C" w:rsidP="00021AA0">
      <w:pPr>
        <w:pStyle w:val="ConsPlusNormal"/>
        <w:jc w:val="right"/>
        <w:outlineLvl w:val="1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Приложение </w:t>
      </w:r>
      <w:r w:rsidR="001F2306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</w:t>
      </w:r>
      <w:r w:rsidR="00021AA0">
        <w:rPr>
          <w:rFonts w:ascii="Times New Roman" w:hAnsi="Times New Roman" w:cs="Times New Roman"/>
          <w:color w:val="000000"/>
          <w:sz w:val="22"/>
        </w:rPr>
        <w:t>3</w:t>
      </w:r>
    </w:p>
    <w:p w14:paraId="15CD6A94" w14:textId="77777777" w:rsidR="0016783C" w:rsidRPr="00B07F2B" w:rsidRDefault="0016783C" w:rsidP="00021AA0">
      <w:pPr>
        <w:pStyle w:val="ConsPlusNormal"/>
        <w:jc w:val="right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к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="004634E7">
        <w:rPr>
          <w:rFonts w:ascii="Times New Roman" w:hAnsi="Times New Roman" w:cs="Times New Roman"/>
          <w:color w:val="000000"/>
          <w:sz w:val="22"/>
        </w:rPr>
        <w:t>у</w:t>
      </w:r>
    </w:p>
    <w:p w14:paraId="047E7680" w14:textId="77777777" w:rsidR="0016783C" w:rsidRPr="00B07F2B" w:rsidRDefault="0016783C" w:rsidP="00021AA0">
      <w:pPr>
        <w:pStyle w:val="ConsPlusNormal"/>
        <w:jc w:val="right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от "__" </w:t>
      </w:r>
      <w:r w:rsidR="006C2D1C">
        <w:rPr>
          <w:rFonts w:ascii="Times New Roman" w:hAnsi="Times New Roman" w:cs="Times New Roman"/>
          <w:color w:val="000000"/>
          <w:sz w:val="22"/>
        </w:rPr>
        <w:t>__________</w:t>
      </w:r>
      <w:r w:rsidR="00312D65">
        <w:rPr>
          <w:rFonts w:ascii="Times New Roman" w:hAnsi="Times New Roman" w:cs="Times New Roman"/>
          <w:color w:val="000000"/>
          <w:sz w:val="22"/>
        </w:rPr>
        <w:t>2026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г. </w:t>
      </w:r>
      <w:r w:rsidR="001F2306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</w:t>
      </w:r>
    </w:p>
    <w:p w14:paraId="0294D1F6" w14:textId="77777777" w:rsidR="0016783C" w:rsidRPr="00B07F2B" w:rsidRDefault="0016783C" w:rsidP="00021AA0">
      <w:pPr>
        <w:rPr>
          <w:color w:val="000000"/>
        </w:rPr>
      </w:pPr>
    </w:p>
    <w:p w14:paraId="22478C75" w14:textId="77777777" w:rsidR="0016783C" w:rsidRPr="00B07F2B" w:rsidRDefault="0016783C" w:rsidP="00021AA0">
      <w:pPr>
        <w:pStyle w:val="ConsPlusNormal"/>
        <w:jc w:val="right"/>
        <w:rPr>
          <w:rFonts w:ascii="Times New Roman" w:hAnsi="Times New Roman" w:cs="Times New Roman"/>
          <w:color w:val="000000"/>
        </w:rPr>
      </w:pPr>
    </w:p>
    <w:p w14:paraId="2DE41FED" w14:textId="77777777" w:rsidR="0016783C" w:rsidRPr="001F2306" w:rsidRDefault="001F2306" w:rsidP="00021AA0">
      <w:pPr>
        <w:pStyle w:val="ConsPlusNormal"/>
        <w:jc w:val="right"/>
        <w:rPr>
          <w:rFonts w:ascii="Times New Roman" w:hAnsi="Times New Roman" w:cs="Times New Roman"/>
          <w:b/>
          <w:bCs/>
          <w:color w:val="000000"/>
        </w:rPr>
      </w:pPr>
      <w:r w:rsidRPr="001F2306">
        <w:rPr>
          <w:rFonts w:ascii="Times New Roman" w:hAnsi="Times New Roman" w:cs="Times New Roman"/>
          <w:b/>
          <w:bCs/>
          <w:color w:val="000000"/>
          <w:sz w:val="22"/>
        </w:rPr>
        <w:t xml:space="preserve">ФОРМА </w:t>
      </w:r>
    </w:p>
    <w:p w14:paraId="23A99327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3B7F00A8" w14:textId="77777777" w:rsidR="0016783C" w:rsidRPr="00B07F2B" w:rsidRDefault="0016783C" w:rsidP="00021AA0">
      <w:pPr>
        <w:pStyle w:val="ConsPlusNormal"/>
        <w:jc w:val="center"/>
        <w:rPr>
          <w:rFonts w:ascii="Times New Roman" w:hAnsi="Times New Roman" w:cs="Times New Roman"/>
          <w:color w:val="000000"/>
        </w:rPr>
      </w:pPr>
      <w:bookmarkStart w:id="24" w:name="P581"/>
      <w:bookmarkEnd w:id="24"/>
      <w:r w:rsidRPr="00B07F2B">
        <w:rPr>
          <w:rFonts w:ascii="Times New Roman" w:hAnsi="Times New Roman" w:cs="Times New Roman"/>
          <w:color w:val="000000"/>
          <w:sz w:val="22"/>
        </w:rPr>
        <w:t>АКТ</w:t>
      </w:r>
    </w:p>
    <w:p w14:paraId="1248FD6F" w14:textId="77777777" w:rsidR="0016783C" w:rsidRPr="00B07F2B" w:rsidRDefault="0016783C" w:rsidP="00021AA0">
      <w:pPr>
        <w:pStyle w:val="ConsPlusNormal"/>
        <w:jc w:val="center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ПРИЕМА-ПЕРЕДАЧИ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ПО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="004634E7">
        <w:rPr>
          <w:rFonts w:ascii="Times New Roman" w:hAnsi="Times New Roman" w:cs="Times New Roman"/>
          <w:color w:val="000000"/>
          <w:sz w:val="22"/>
        </w:rPr>
        <w:t>У</w:t>
      </w:r>
    </w:p>
    <w:p w14:paraId="152F3AFB" w14:textId="77777777" w:rsidR="0016783C" w:rsidRPr="00B07F2B" w:rsidRDefault="0016783C" w:rsidP="00021AA0">
      <w:pPr>
        <w:pStyle w:val="ConsPlusNormal"/>
        <w:jc w:val="center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ОТ "__" ________ 20__ г. </w:t>
      </w:r>
      <w:proofErr w:type="gramStart"/>
      <w:r w:rsidR="00F902A5">
        <w:rPr>
          <w:rFonts w:ascii="Times New Roman" w:hAnsi="Times New Roman" w:cs="Times New Roman"/>
          <w:color w:val="000000"/>
          <w:sz w:val="22"/>
        </w:rPr>
        <w:t xml:space="preserve">№ 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</w:t>
      </w:r>
      <w:proofErr w:type="gramEnd"/>
      <w:r w:rsidRPr="00B07F2B">
        <w:rPr>
          <w:rFonts w:ascii="Times New Roman" w:hAnsi="Times New Roman" w:cs="Times New Roman"/>
          <w:color w:val="000000"/>
          <w:sz w:val="22"/>
        </w:rPr>
        <w:t>___</w:t>
      </w:r>
    </w:p>
    <w:p w14:paraId="4FF676BD" w14:textId="77777777" w:rsidR="0016783C" w:rsidRPr="00B07F2B" w:rsidRDefault="0016783C" w:rsidP="00021AA0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14:paraId="3D361C68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Поставщик ______________ (полное наименование) в лице ___________ (должность, фамилия, имя, отчество (при наличии) лица, подписывающего Акт), действующего на основании _______________ (указываются реквизиты документа, удостоверяющие полномочия лица на подписание Акта), с одной стороны и Заказчик (Получатель) (полное наименование) __________________ в лице ___________ (должность, фамилия, имя, отчество (при наличии) лица, подписывающего Акт), действующего на основании ______________ (указываются реквизиты документа, удостоверяющие полномочия лица на подписание Акта), с другой стороны составили настоящий Акт о следующем:</w:t>
      </w:r>
    </w:p>
    <w:p w14:paraId="5FECA343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1. Поставщик поставил, а Заказчик (Получатель) принял следующ</w:t>
      </w:r>
      <w:r w:rsidR="00B57E16">
        <w:rPr>
          <w:rFonts w:ascii="Times New Roman" w:hAnsi="Times New Roman" w:cs="Times New Roman"/>
          <w:color w:val="000000"/>
          <w:sz w:val="22"/>
        </w:rPr>
        <w:t>ий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</w:t>
      </w:r>
      <w:r w:rsidR="00B57E16">
        <w:rPr>
          <w:rFonts w:ascii="Times New Roman" w:hAnsi="Times New Roman" w:cs="Times New Roman"/>
          <w:color w:val="000000"/>
          <w:sz w:val="22"/>
        </w:rPr>
        <w:t>Товар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согласно Спецификации (</w:t>
      </w:r>
      <w:hyperlink w:anchor="P399" w:history="1">
        <w:r w:rsidRPr="00B07F2B">
          <w:rPr>
            <w:rFonts w:ascii="Times New Roman" w:hAnsi="Times New Roman" w:cs="Times New Roman"/>
            <w:color w:val="000000"/>
            <w:sz w:val="22"/>
          </w:rPr>
          <w:t xml:space="preserve">Приложение </w:t>
        </w:r>
        <w:r w:rsidR="004275E3">
          <w:rPr>
            <w:rFonts w:ascii="Times New Roman" w:hAnsi="Times New Roman" w:cs="Times New Roman"/>
            <w:color w:val="000000"/>
            <w:sz w:val="22"/>
          </w:rPr>
          <w:t>№</w:t>
        </w:r>
        <w:r w:rsidRPr="00B07F2B">
          <w:rPr>
            <w:rFonts w:ascii="Times New Roman" w:hAnsi="Times New Roman" w:cs="Times New Roman"/>
            <w:color w:val="000000"/>
            <w:sz w:val="22"/>
          </w:rPr>
          <w:t xml:space="preserve"> 1</w:t>
        </w:r>
      </w:hyperlink>
      <w:r w:rsidRPr="00B07F2B">
        <w:rPr>
          <w:rFonts w:ascii="Times New Roman" w:hAnsi="Times New Roman" w:cs="Times New Roman"/>
          <w:color w:val="000000"/>
          <w:sz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="004634E7">
        <w:rPr>
          <w:rFonts w:ascii="Times New Roman" w:hAnsi="Times New Roman" w:cs="Times New Roman"/>
          <w:color w:val="000000"/>
          <w:sz w:val="22"/>
        </w:rPr>
        <w:t>у</w:t>
      </w:r>
      <w:r w:rsidRPr="00B07F2B">
        <w:rPr>
          <w:rFonts w:ascii="Times New Roman" w:hAnsi="Times New Roman" w:cs="Times New Roman"/>
          <w:color w:val="000000"/>
          <w:sz w:val="22"/>
        </w:rPr>
        <w:t>):</w:t>
      </w:r>
    </w:p>
    <w:p w14:paraId="1440273F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1.1. наименование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(марка, модель, год выпуска и другое): ____________;</w:t>
      </w:r>
    </w:p>
    <w:p w14:paraId="7C2E508F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1.2. наименование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(в соответствии с регистрационным удостоверением): ____________;</w:t>
      </w:r>
    </w:p>
    <w:p w14:paraId="17D57264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1.3. дата регистрации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и его регистрационный номер: ____________;</w:t>
      </w:r>
    </w:p>
    <w:p w14:paraId="7292244B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1.4. код позиции каталога товаров, работ, услуг для обеспечения государственных и муниципальных нужд (при наличии): _____________;</w:t>
      </w:r>
    </w:p>
    <w:p w14:paraId="6B873366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1.5. единица измерения: _____________;</w:t>
      </w:r>
    </w:p>
    <w:p w14:paraId="3CCBCE76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1.6. количество в единицах измерения: __________;</w:t>
      </w:r>
    </w:p>
    <w:p w14:paraId="71BC48D3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1.7. стоимость: ________ (сумма прописью) руб. ___ коп., в том числе НДС ___% - _________ (сумма прописью) руб. ___ коп.</w:t>
      </w:r>
    </w:p>
    <w:p w14:paraId="5F42BD30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2. Приемка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произведена следующим образом:</w:t>
      </w:r>
    </w:p>
    <w:p w14:paraId="1E60C211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2.1. проверка по упаковочным листам номенклатуры поставленного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на соответствие Спецификации (</w:t>
      </w:r>
      <w:hyperlink w:anchor="P399" w:history="1">
        <w:r w:rsidRPr="00B07F2B">
          <w:rPr>
            <w:rFonts w:ascii="Times New Roman" w:hAnsi="Times New Roman" w:cs="Times New Roman"/>
            <w:color w:val="000000"/>
            <w:sz w:val="22"/>
          </w:rPr>
          <w:t xml:space="preserve">приложение </w:t>
        </w:r>
        <w:r w:rsidR="004275E3">
          <w:rPr>
            <w:rFonts w:ascii="Times New Roman" w:hAnsi="Times New Roman" w:cs="Times New Roman"/>
            <w:color w:val="000000"/>
            <w:sz w:val="22"/>
          </w:rPr>
          <w:t>№</w:t>
        </w:r>
        <w:r w:rsidRPr="00B07F2B">
          <w:rPr>
            <w:rFonts w:ascii="Times New Roman" w:hAnsi="Times New Roman" w:cs="Times New Roman"/>
            <w:color w:val="000000"/>
            <w:sz w:val="22"/>
          </w:rPr>
          <w:t xml:space="preserve"> 1</w:t>
        </w:r>
      </w:hyperlink>
      <w:r w:rsidRPr="00B07F2B">
        <w:rPr>
          <w:rFonts w:ascii="Times New Roman" w:hAnsi="Times New Roman" w:cs="Times New Roman"/>
          <w:color w:val="000000"/>
          <w:sz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="004634E7">
        <w:rPr>
          <w:rFonts w:ascii="Times New Roman" w:hAnsi="Times New Roman" w:cs="Times New Roman"/>
          <w:color w:val="000000"/>
          <w:sz w:val="22"/>
        </w:rPr>
        <w:t>у</w:t>
      </w:r>
      <w:r w:rsidRPr="00B07F2B">
        <w:rPr>
          <w:rFonts w:ascii="Times New Roman" w:hAnsi="Times New Roman" w:cs="Times New Roman"/>
          <w:color w:val="000000"/>
          <w:sz w:val="22"/>
        </w:rPr>
        <w:t>) и Техническим требованиям (</w:t>
      </w:r>
      <w:hyperlink w:anchor="P470" w:history="1">
        <w:r w:rsidRPr="00B07F2B">
          <w:rPr>
            <w:rFonts w:ascii="Times New Roman" w:hAnsi="Times New Roman" w:cs="Times New Roman"/>
            <w:color w:val="000000"/>
            <w:sz w:val="22"/>
          </w:rPr>
          <w:t xml:space="preserve">приложение </w:t>
        </w:r>
        <w:r w:rsidR="004275E3">
          <w:rPr>
            <w:rFonts w:ascii="Times New Roman" w:hAnsi="Times New Roman" w:cs="Times New Roman"/>
            <w:color w:val="000000"/>
            <w:sz w:val="22"/>
          </w:rPr>
          <w:t>№</w:t>
        </w:r>
        <w:r w:rsidRPr="00B07F2B">
          <w:rPr>
            <w:rFonts w:ascii="Times New Roman" w:hAnsi="Times New Roman" w:cs="Times New Roman"/>
            <w:color w:val="000000"/>
            <w:sz w:val="22"/>
          </w:rPr>
          <w:t xml:space="preserve"> 2</w:t>
        </w:r>
      </w:hyperlink>
      <w:r w:rsidRPr="00B07F2B">
        <w:rPr>
          <w:rFonts w:ascii="Times New Roman" w:hAnsi="Times New Roman" w:cs="Times New Roman"/>
          <w:color w:val="000000"/>
          <w:sz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="004634E7">
        <w:rPr>
          <w:rFonts w:ascii="Times New Roman" w:hAnsi="Times New Roman" w:cs="Times New Roman"/>
          <w:color w:val="000000"/>
          <w:sz w:val="22"/>
        </w:rPr>
        <w:t>у</w:t>
      </w:r>
      <w:r w:rsidRPr="00B07F2B">
        <w:rPr>
          <w:rFonts w:ascii="Times New Roman" w:hAnsi="Times New Roman" w:cs="Times New Roman"/>
          <w:color w:val="000000"/>
          <w:sz w:val="22"/>
        </w:rPr>
        <w:t>);</w:t>
      </w:r>
    </w:p>
    <w:p w14:paraId="0101C1AC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2.2. проверка полноты и правильности оформления комплекта сопроводительных документов в соответствии с условиями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Pr="00B07F2B">
        <w:rPr>
          <w:rFonts w:ascii="Times New Roman" w:hAnsi="Times New Roman" w:cs="Times New Roman"/>
          <w:color w:val="000000"/>
          <w:sz w:val="22"/>
        </w:rPr>
        <w:t>а;</w:t>
      </w:r>
    </w:p>
    <w:p w14:paraId="3B6F9F81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2.3. контроль наличия/отсутствия внешних повреждений оригинальной упаковки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>;</w:t>
      </w:r>
    </w:p>
    <w:p w14:paraId="4446DE4C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2.4. проверка наличия необходимых документов (копий документов) на </w:t>
      </w:r>
      <w:r w:rsidR="00B57E16">
        <w:rPr>
          <w:rFonts w:ascii="Times New Roman" w:hAnsi="Times New Roman" w:cs="Times New Roman"/>
          <w:color w:val="000000"/>
          <w:sz w:val="22"/>
        </w:rPr>
        <w:t>Товар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: регистрационных удостоверений, </w:t>
      </w:r>
      <w:proofErr w:type="gramStart"/>
      <w:r w:rsidRPr="00B07F2B">
        <w:rPr>
          <w:rFonts w:ascii="Times New Roman" w:hAnsi="Times New Roman" w:cs="Times New Roman"/>
          <w:color w:val="000000"/>
          <w:sz w:val="22"/>
        </w:rPr>
        <w:t>документа</w:t>
      </w:r>
      <w:proofErr w:type="gramEnd"/>
      <w:r w:rsidRPr="00B07F2B">
        <w:rPr>
          <w:rFonts w:ascii="Times New Roman" w:hAnsi="Times New Roman" w:cs="Times New Roman"/>
          <w:color w:val="000000"/>
          <w:sz w:val="22"/>
        </w:rPr>
        <w:t xml:space="preserve"> подтверждающего соответствие;</w:t>
      </w:r>
    </w:p>
    <w:p w14:paraId="6DCAE505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2.5. проверка наличия технической и (или) эксплуатационной документации производителя (изготовителя)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на русском языке;</w:t>
      </w:r>
    </w:p>
    <w:p w14:paraId="1BC0E1BC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2.6. проверка комплектности и целостности поставленного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>.</w:t>
      </w:r>
    </w:p>
    <w:p w14:paraId="51A0B8F2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3. К настоящему Акту прилагаются следующие документы, подтверждающие поставку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>:</w:t>
      </w:r>
    </w:p>
    <w:p w14:paraId="1DE3F8FA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3.1. товарная Накладная от "__" _______ 20__ г. </w:t>
      </w:r>
      <w:r w:rsidR="004275E3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_______;</w:t>
      </w:r>
    </w:p>
    <w:p w14:paraId="4DD35939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3.2. копия Регистрационного удостоверения от "__" _______ 20__ г. </w:t>
      </w:r>
      <w:r w:rsidR="004275E3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_______;</w:t>
      </w:r>
    </w:p>
    <w:p w14:paraId="4012C7B5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3.3. техническая и (или) эксплуатационная документация производителя (изготовителя)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на русском языке;</w:t>
      </w:r>
    </w:p>
    <w:p w14:paraId="2B844917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3.4. гарантия производителя от "__" _______ 20__ г. </w:t>
      </w:r>
      <w:r w:rsidR="004275E3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_______;</w:t>
      </w:r>
    </w:p>
    <w:p w14:paraId="0CF4C522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3.5. гарантия Поставщика от "__" _______ 20__ г. </w:t>
      </w:r>
      <w:r w:rsidR="004275E3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_______;</w:t>
      </w:r>
    </w:p>
    <w:p w14:paraId="253B71A9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3.6. копия документа о </w:t>
      </w:r>
      <w:proofErr w:type="gramStart"/>
      <w:r w:rsidRPr="00B07F2B">
        <w:rPr>
          <w:rFonts w:ascii="Times New Roman" w:hAnsi="Times New Roman" w:cs="Times New Roman"/>
          <w:color w:val="000000"/>
          <w:sz w:val="22"/>
        </w:rPr>
        <w:t>соответствии  от</w:t>
      </w:r>
      <w:proofErr w:type="gramEnd"/>
      <w:r w:rsidRPr="00B07F2B">
        <w:rPr>
          <w:rFonts w:ascii="Times New Roman" w:hAnsi="Times New Roman" w:cs="Times New Roman"/>
          <w:color w:val="000000"/>
          <w:sz w:val="22"/>
        </w:rPr>
        <w:t xml:space="preserve"> "__" _______ 20__ г. </w:t>
      </w:r>
      <w:r w:rsidR="004275E3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_______;</w:t>
      </w:r>
    </w:p>
    <w:p w14:paraId="74841EBB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3.7. ____________________.</w:t>
      </w:r>
    </w:p>
    <w:p w14:paraId="0B9BF0EF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Заказчик (Получатель) несет полную материальную ответственность за принят</w:t>
      </w:r>
      <w:r w:rsidR="00B57E16">
        <w:rPr>
          <w:rFonts w:ascii="Times New Roman" w:hAnsi="Times New Roman" w:cs="Times New Roman"/>
          <w:color w:val="000000"/>
          <w:sz w:val="22"/>
        </w:rPr>
        <w:t>ый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</w:t>
      </w:r>
      <w:r w:rsidR="00B57E16">
        <w:rPr>
          <w:rFonts w:ascii="Times New Roman" w:hAnsi="Times New Roman" w:cs="Times New Roman"/>
          <w:color w:val="000000"/>
          <w:sz w:val="22"/>
        </w:rPr>
        <w:t>Товар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. С момента подписания настоящего Акта все риски случайной гибели, утраты или повреждения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переходят к Заказчику (Получателю).</w:t>
      </w:r>
    </w:p>
    <w:p w14:paraId="7876C42E" w14:textId="77777777" w:rsidR="0016783C" w:rsidRPr="00B07F2B" w:rsidRDefault="0016783C" w:rsidP="00021AA0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3458"/>
      </w:tblGrid>
      <w:tr w:rsidR="0016783C" w:rsidRPr="00B07F2B" w14:paraId="7DAA8A70" w14:textId="77777777" w:rsidTr="0016783C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7F512439" w14:textId="77777777" w:rsidR="0016783C" w:rsidRPr="00B07F2B" w:rsidRDefault="0016783C" w:rsidP="00021AA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От Поставщика: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6E7A74D" w14:textId="77777777" w:rsidR="0016783C" w:rsidRPr="00B07F2B" w:rsidRDefault="0016783C" w:rsidP="00021AA0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600A13E8" w14:textId="77777777" w:rsidR="0016783C" w:rsidRPr="00B07F2B" w:rsidRDefault="0016783C" w:rsidP="00021AA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От Заказчика:</w:t>
            </w:r>
          </w:p>
        </w:tc>
      </w:tr>
      <w:tr w:rsidR="0016783C" w:rsidRPr="00B07F2B" w14:paraId="345C9B19" w14:textId="77777777" w:rsidTr="0016783C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8DDEC1" w14:textId="77777777" w:rsidR="0016783C" w:rsidRPr="00B07F2B" w:rsidRDefault="0016783C" w:rsidP="00021AA0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7A75386" w14:textId="77777777" w:rsidR="0016783C" w:rsidRPr="00B07F2B" w:rsidRDefault="0016783C" w:rsidP="00021AA0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3C2B7A" w14:textId="77777777" w:rsidR="0016783C" w:rsidRPr="00B07F2B" w:rsidRDefault="0016783C" w:rsidP="00021AA0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783C" w:rsidRPr="00B07F2B" w14:paraId="1C3A20B9" w14:textId="77777777" w:rsidTr="0016783C"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B6D543" w14:textId="77777777" w:rsidR="0016783C" w:rsidRPr="00B07F2B" w:rsidRDefault="0016783C" w:rsidP="00021AA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М.П. (при наличии)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4205A9D" w14:textId="77777777" w:rsidR="0016783C" w:rsidRPr="00B07F2B" w:rsidRDefault="0016783C" w:rsidP="00021AA0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40E265" w14:textId="77777777" w:rsidR="0016783C" w:rsidRPr="00B07F2B" w:rsidRDefault="0016783C" w:rsidP="00021AA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М.П.</w:t>
            </w:r>
          </w:p>
        </w:tc>
      </w:tr>
      <w:tr w:rsidR="0016783C" w:rsidRPr="00B07F2B" w14:paraId="6546B5DB" w14:textId="77777777" w:rsidTr="0016783C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7D061F7D" w14:textId="77777777" w:rsidR="0016783C" w:rsidRPr="00B07F2B" w:rsidRDefault="0016783C" w:rsidP="00021AA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"__" ________ 20__ г.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EF2E6C8" w14:textId="77777777" w:rsidR="0016783C" w:rsidRPr="00B07F2B" w:rsidRDefault="0016783C" w:rsidP="00021AA0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778C87E8" w14:textId="77777777" w:rsidR="0016783C" w:rsidRPr="00B07F2B" w:rsidRDefault="0016783C" w:rsidP="00021AA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"__" ________ 20__ г.</w:t>
            </w:r>
          </w:p>
        </w:tc>
      </w:tr>
    </w:tbl>
    <w:p w14:paraId="64BB8605" w14:textId="77777777" w:rsidR="001E6F92" w:rsidRPr="00B07F2B" w:rsidRDefault="001E6F92" w:rsidP="00021AA0">
      <w:pPr>
        <w:pStyle w:val="ConsPlusNormal"/>
        <w:jc w:val="right"/>
        <w:outlineLvl w:val="1"/>
        <w:rPr>
          <w:rFonts w:ascii="Times New Roman" w:hAnsi="Times New Roman" w:cs="Times New Roman"/>
          <w:color w:val="000000"/>
          <w:sz w:val="22"/>
        </w:rPr>
      </w:pPr>
    </w:p>
    <w:p w14:paraId="09116A80" w14:textId="77777777" w:rsidR="0016783C" w:rsidRPr="00B07F2B" w:rsidRDefault="0016783C" w:rsidP="00021AA0">
      <w:pPr>
        <w:pStyle w:val="ConsPlusNormal"/>
        <w:ind w:firstLine="0"/>
        <w:jc w:val="both"/>
        <w:rPr>
          <w:rFonts w:ascii="Times New Roman" w:hAnsi="Times New Roman" w:cs="Times New Roman"/>
          <w:color w:val="000000"/>
        </w:rPr>
      </w:pPr>
    </w:p>
    <w:p w14:paraId="7C2F6D90" w14:textId="77777777" w:rsidR="00F902A5" w:rsidRPr="00F902A5" w:rsidRDefault="00F0012D" w:rsidP="00F0012D">
      <w:pPr>
        <w:pStyle w:val="ConsPlusNormal"/>
        <w:ind w:firstLine="0"/>
        <w:outlineLvl w:val="1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B07F2B">
        <w:rPr>
          <w:color w:val="000000"/>
        </w:rPr>
        <w:t xml:space="preserve"> </w:t>
      </w:r>
      <w:r w:rsidR="00F902A5" w:rsidRPr="00F902A5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Форма согласована: </w:t>
      </w:r>
    </w:p>
    <w:p w14:paraId="428B2EF0" w14:textId="77777777" w:rsidR="00F902A5" w:rsidRDefault="00F902A5" w:rsidP="00F0012D">
      <w:pPr>
        <w:pStyle w:val="ConsPlusNormal"/>
        <w:ind w:firstLine="0"/>
        <w:outlineLvl w:val="1"/>
        <w:rPr>
          <w:color w:val="000000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028"/>
        <w:gridCol w:w="4317"/>
      </w:tblGrid>
      <w:tr w:rsidR="00EE4428" w:rsidRPr="00630DE2" w14:paraId="607E19EF" w14:textId="77777777" w:rsidTr="006E4A3E">
        <w:trPr>
          <w:trHeight w:val="422"/>
        </w:trPr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949051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Заказчика: </w:t>
            </w:r>
          </w:p>
          <w:p w14:paraId="0E71592F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Генеральный директор</w:t>
            </w:r>
          </w:p>
          <w:p w14:paraId="2D7706F7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4A52EF9F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_____________/М.А. </w:t>
            </w:r>
            <w:proofErr w:type="spellStart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Лагарькова</w:t>
            </w:r>
            <w:proofErr w:type="spellEnd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/ </w:t>
            </w:r>
          </w:p>
          <w:p w14:paraId="6ABF81F2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 М.П.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E9234A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Поставщика: </w:t>
            </w:r>
          </w:p>
          <w:p w14:paraId="3DFBA9D2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7AAEB241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1AF96712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____________/ _________./</w:t>
            </w:r>
          </w:p>
          <w:p w14:paraId="6CF3CFF7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М.П.</w:t>
            </w:r>
          </w:p>
        </w:tc>
      </w:tr>
    </w:tbl>
    <w:p w14:paraId="60B5D28B" w14:textId="77777777" w:rsidR="00D8509D" w:rsidRPr="00B07F2B" w:rsidRDefault="00F902A5" w:rsidP="00F0012D">
      <w:pPr>
        <w:pStyle w:val="ConsPlusNormal"/>
        <w:ind w:firstLine="0"/>
        <w:outlineLvl w:val="1"/>
        <w:rPr>
          <w:color w:val="000000"/>
        </w:rPr>
      </w:pPr>
      <w:r>
        <w:rPr>
          <w:color w:val="000000"/>
        </w:rPr>
        <w:t xml:space="preserve"> </w:t>
      </w:r>
    </w:p>
    <w:sectPr w:rsidR="00D8509D" w:rsidRPr="00B07F2B" w:rsidSect="00DB08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C06EB" w14:textId="77777777" w:rsidR="00A1145B" w:rsidRDefault="00A1145B" w:rsidP="009F141D">
      <w:pPr>
        <w:widowControl/>
        <w:snapToGrid/>
        <w:spacing w:line="240" w:lineRule="auto"/>
        <w:ind w:firstLine="0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separator/>
      </w:r>
    </w:p>
  </w:endnote>
  <w:endnote w:type="continuationSeparator" w:id="0">
    <w:p w14:paraId="2A28C753" w14:textId="77777777" w:rsidR="00A1145B" w:rsidRDefault="00A1145B" w:rsidP="009F141D">
      <w:pPr>
        <w:widowControl/>
        <w:snapToGrid/>
        <w:spacing w:line="240" w:lineRule="auto"/>
        <w:ind w:firstLine="0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elvetsky 12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5E693" w14:textId="77777777" w:rsidR="0016783C" w:rsidRPr="001147CD" w:rsidRDefault="0016783C" w:rsidP="001147CD">
    <w:pPr>
      <w:pStyle w:val="a0"/>
      <w:numPr>
        <w:ilvl w:val="0"/>
        <w:numId w:val="0"/>
      </w:numPr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C9BDB" w14:textId="77777777" w:rsidR="0016783C" w:rsidRPr="001147CD" w:rsidRDefault="0016783C" w:rsidP="001147CD">
    <w:pPr>
      <w:pStyle w:val="a0"/>
      <w:numPr>
        <w:ilvl w:val="1"/>
        <w:numId w:val="0"/>
      </w:numPr>
      <w:jc w:val="center"/>
      <w:rPr>
        <w:lang w:val="ru-RU"/>
      </w:rPr>
    </w:pPr>
  </w:p>
  <w:p w14:paraId="4923E126" w14:textId="77777777" w:rsidR="0016783C" w:rsidRDefault="0016783C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EC7CC" w14:textId="77777777" w:rsidR="00A1145B" w:rsidRDefault="00A1145B" w:rsidP="009F141D">
      <w:pPr>
        <w:widowControl/>
        <w:snapToGrid/>
        <w:spacing w:line="240" w:lineRule="auto"/>
        <w:ind w:firstLine="0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separator/>
      </w:r>
    </w:p>
  </w:footnote>
  <w:footnote w:type="continuationSeparator" w:id="0">
    <w:p w14:paraId="75672F79" w14:textId="77777777" w:rsidR="00A1145B" w:rsidRDefault="00A1145B" w:rsidP="009F141D">
      <w:pPr>
        <w:widowControl/>
        <w:snapToGrid/>
        <w:spacing w:line="240" w:lineRule="auto"/>
        <w:ind w:firstLine="0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765A1" w14:textId="77777777" w:rsidR="00FF0968" w:rsidRDefault="00FF0968">
    <w:pPr>
      <w:pStyle w:val="af7"/>
      <w:jc w:val="center"/>
      <w:rPr>
        <w:rFonts w:ascii="Times New Roman" w:hAnsi="Times New Roman"/>
        <w:sz w:val="24"/>
        <w:szCs w:val="24"/>
      </w:rPr>
    </w:pPr>
  </w:p>
  <w:p w14:paraId="1CB2B72B" w14:textId="77777777" w:rsidR="00FF0968" w:rsidRDefault="00FF0968">
    <w:pPr>
      <w:pStyle w:val="af7"/>
      <w:jc w:val="center"/>
      <w:rPr>
        <w:rFonts w:ascii="Times New Roman" w:hAnsi="Times New Roman"/>
        <w:sz w:val="24"/>
        <w:szCs w:val="24"/>
      </w:rPr>
    </w:pPr>
  </w:p>
  <w:p w14:paraId="0F29B2C2" w14:textId="77777777" w:rsidR="0016783C" w:rsidRPr="001147CD" w:rsidRDefault="0016783C">
    <w:pPr>
      <w:pStyle w:val="af7"/>
      <w:jc w:val="center"/>
      <w:rPr>
        <w:rFonts w:ascii="Times New Roman" w:hAnsi="Times New Roman"/>
        <w:sz w:val="24"/>
        <w:szCs w:val="24"/>
      </w:rPr>
    </w:pPr>
    <w:r w:rsidRPr="001147CD">
      <w:rPr>
        <w:rFonts w:ascii="Times New Roman" w:hAnsi="Times New Roman"/>
        <w:sz w:val="24"/>
        <w:szCs w:val="24"/>
      </w:rPr>
      <w:fldChar w:fldCharType="begin"/>
    </w:r>
    <w:r w:rsidRPr="001147CD">
      <w:rPr>
        <w:rFonts w:ascii="Times New Roman" w:hAnsi="Times New Roman"/>
        <w:sz w:val="24"/>
        <w:szCs w:val="24"/>
      </w:rPr>
      <w:instrText>PAGE   \* MERGEFORMAT</w:instrText>
    </w:r>
    <w:r w:rsidRPr="001147CD">
      <w:rPr>
        <w:rFonts w:ascii="Times New Roman" w:hAnsi="Times New Roman"/>
        <w:sz w:val="24"/>
        <w:szCs w:val="24"/>
      </w:rPr>
      <w:fldChar w:fldCharType="separate"/>
    </w:r>
    <w:r w:rsidRPr="00D5448F">
      <w:rPr>
        <w:rFonts w:ascii="Times New Roman" w:hAnsi="Times New Roman"/>
        <w:noProof/>
        <w:sz w:val="24"/>
        <w:szCs w:val="24"/>
        <w:lang w:val="ru-RU"/>
      </w:rPr>
      <w:t>41</w:t>
    </w:r>
    <w:r w:rsidRPr="001147CD">
      <w:rPr>
        <w:rFonts w:ascii="Times New Roman" w:hAnsi="Times New Roman"/>
        <w:sz w:val="24"/>
        <w:szCs w:val="24"/>
      </w:rPr>
      <w:fldChar w:fldCharType="end"/>
    </w:r>
  </w:p>
  <w:p w14:paraId="4DBB708D" w14:textId="77777777" w:rsidR="0016783C" w:rsidRDefault="0016783C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70C49E86"/>
    <w:lvl w:ilvl="0">
      <w:start w:val="1"/>
      <w:numFmt w:val="bullet"/>
      <w:pStyle w:val="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F0A5938"/>
    <w:lvl w:ilvl="0">
      <w:start w:val="1"/>
      <w:numFmt w:val="bullet"/>
      <w:pStyle w:val="3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037A0E7D"/>
    <w:multiLevelType w:val="hybridMultilevel"/>
    <w:tmpl w:val="E30A7A2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01856"/>
    <w:multiLevelType w:val="hybridMultilevel"/>
    <w:tmpl w:val="B490AE48"/>
    <w:lvl w:ilvl="0" w:tplc="A2AC28B6">
      <w:start w:val="1"/>
      <w:numFmt w:val="russianLow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4EB6D56"/>
    <w:multiLevelType w:val="multilevel"/>
    <w:tmpl w:val="6F1C0E1C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93" w:hanging="600"/>
      </w:pPr>
      <w:rPr>
        <w:rFonts w:hint="default"/>
        <w:b w:val="0"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2770DE5"/>
    <w:multiLevelType w:val="multilevel"/>
    <w:tmpl w:val="CE680A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lang w:val="x-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4995DDE"/>
    <w:multiLevelType w:val="multilevel"/>
    <w:tmpl w:val="F09E9F8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  <w:b w:val="0"/>
      </w:rPr>
    </w:lvl>
    <w:lvl w:ilvl="2">
      <w:start w:val="1"/>
      <w:numFmt w:val="russianLow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8704676"/>
    <w:multiLevelType w:val="hybridMultilevel"/>
    <w:tmpl w:val="20F4894E"/>
    <w:lvl w:ilvl="0" w:tplc="A2AC28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87003"/>
    <w:multiLevelType w:val="multilevel"/>
    <w:tmpl w:val="318055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93" w:hanging="600"/>
      </w:pPr>
      <w:rPr>
        <w:rFonts w:hint="default"/>
        <w:b w:val="0"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1817EEA"/>
    <w:multiLevelType w:val="hybridMultilevel"/>
    <w:tmpl w:val="47446172"/>
    <w:lvl w:ilvl="0" w:tplc="A2AC28B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A570EF5"/>
    <w:multiLevelType w:val="hybridMultilevel"/>
    <w:tmpl w:val="E4E4A2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F35D7"/>
    <w:multiLevelType w:val="hybridMultilevel"/>
    <w:tmpl w:val="854E7374"/>
    <w:lvl w:ilvl="0" w:tplc="CDC207D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A2FE7"/>
    <w:multiLevelType w:val="hybridMultilevel"/>
    <w:tmpl w:val="BD0858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8A5AE4"/>
    <w:multiLevelType w:val="hybridMultilevel"/>
    <w:tmpl w:val="BA447B64"/>
    <w:lvl w:ilvl="0" w:tplc="CDC207D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CE738C8"/>
    <w:multiLevelType w:val="hybridMultilevel"/>
    <w:tmpl w:val="AF0A8A46"/>
    <w:lvl w:ilvl="0" w:tplc="0419000F">
      <w:start w:val="1"/>
      <w:numFmt w:val="russianLower"/>
      <w:pStyle w:val="a"/>
      <w:lvlText w:val="%1)"/>
      <w:lvlJc w:val="left"/>
      <w:pPr>
        <w:ind w:left="1429" w:hanging="360"/>
      </w:pPr>
      <w:rPr>
        <w:rFonts w:cs="Times New Roman" w:hint="default"/>
      </w:rPr>
    </w:lvl>
    <w:lvl w:ilvl="1" w:tplc="0419000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 w15:restartNumberingAfterBreak="0">
    <w:nsid w:val="3ED53952"/>
    <w:multiLevelType w:val="multilevel"/>
    <w:tmpl w:val="C47C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574"/>
        </w:tabs>
        <w:ind w:left="574" w:hanging="432"/>
      </w:pPr>
      <w:rPr>
        <w:rFonts w:cs="Times New Roman" w:hint="default"/>
        <w:b/>
        <w:bCs/>
      </w:rPr>
    </w:lvl>
    <w:lvl w:ilvl="2">
      <w:start w:val="1"/>
      <w:numFmt w:val="decimal"/>
      <w:pStyle w:val="a1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409901EB"/>
    <w:multiLevelType w:val="multilevel"/>
    <w:tmpl w:val="206877B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7" w15:restartNumberingAfterBreak="0">
    <w:nsid w:val="429B7546"/>
    <w:multiLevelType w:val="multilevel"/>
    <w:tmpl w:val="B13851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2F50286"/>
    <w:multiLevelType w:val="hybridMultilevel"/>
    <w:tmpl w:val="F828A398"/>
    <w:lvl w:ilvl="0" w:tplc="8A00B8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40112B7"/>
    <w:multiLevelType w:val="multilevel"/>
    <w:tmpl w:val="F09E9F8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  <w:b w:val="0"/>
      </w:rPr>
    </w:lvl>
    <w:lvl w:ilvl="2">
      <w:start w:val="1"/>
      <w:numFmt w:val="russianLow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4DA60D63"/>
    <w:multiLevelType w:val="multilevel"/>
    <w:tmpl w:val="78CE13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310" w:hanging="60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E695EF0"/>
    <w:multiLevelType w:val="multilevel"/>
    <w:tmpl w:val="F08A5F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134063E"/>
    <w:multiLevelType w:val="hybridMultilevel"/>
    <w:tmpl w:val="363E470A"/>
    <w:lvl w:ilvl="0" w:tplc="CDC207D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2E25D03"/>
    <w:multiLevelType w:val="multilevel"/>
    <w:tmpl w:val="F09E9F8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russianLow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537504AA"/>
    <w:multiLevelType w:val="multilevel"/>
    <w:tmpl w:val="AF5AA952"/>
    <w:lvl w:ilvl="0">
      <w:start w:val="9"/>
      <w:numFmt w:val="decimal"/>
      <w:lvlText w:val="%1."/>
      <w:lvlJc w:val="left"/>
      <w:pPr>
        <w:ind w:left="540" w:hanging="540"/>
      </w:pPr>
      <w:rPr>
        <w:rFonts w:eastAsia="Calibri" w:hint="default"/>
        <w:b/>
        <w:bCs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Calibri"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auto"/>
      </w:rPr>
    </w:lvl>
  </w:abstractNum>
  <w:abstractNum w:abstractNumId="25" w15:restartNumberingAfterBreak="0">
    <w:nsid w:val="55560EC8"/>
    <w:multiLevelType w:val="multilevel"/>
    <w:tmpl w:val="5672BA0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440"/>
      </w:pPr>
      <w:rPr>
        <w:rFonts w:hint="default"/>
      </w:rPr>
    </w:lvl>
  </w:abstractNum>
  <w:abstractNum w:abstractNumId="26" w15:restartNumberingAfterBreak="0">
    <w:nsid w:val="59A548F7"/>
    <w:multiLevelType w:val="multilevel"/>
    <w:tmpl w:val="50D2FA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F712BAE"/>
    <w:multiLevelType w:val="hybridMultilevel"/>
    <w:tmpl w:val="DC0C4868"/>
    <w:lvl w:ilvl="0" w:tplc="CDC207D4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1043094"/>
    <w:multiLevelType w:val="multilevel"/>
    <w:tmpl w:val="D2581C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18503B1"/>
    <w:multiLevelType w:val="multilevel"/>
    <w:tmpl w:val="844499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2350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42535D4"/>
    <w:multiLevelType w:val="multilevel"/>
    <w:tmpl w:val="65083E18"/>
    <w:lvl w:ilvl="0">
      <w:start w:val="1"/>
      <w:numFmt w:val="decimal"/>
      <w:lvlText w:val="%1."/>
      <w:lvlJc w:val="left"/>
      <w:pPr>
        <w:ind w:left="1410" w:hanging="69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cs="Times New Roman" w:hint="default"/>
        <w:b/>
        <w:bCs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  <w:sz w:val="20"/>
        <w:szCs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sz w:val="20"/>
        <w:szCs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  <w:sz w:val="20"/>
        <w:szCs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  <w:sz w:val="20"/>
        <w:szCs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  <w:sz w:val="20"/>
        <w:szCs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  <w:sz w:val="20"/>
        <w:szCs w:val="20"/>
      </w:rPr>
    </w:lvl>
  </w:abstractNum>
  <w:abstractNum w:abstractNumId="31" w15:restartNumberingAfterBreak="0">
    <w:nsid w:val="659C5B33"/>
    <w:multiLevelType w:val="hybridMultilevel"/>
    <w:tmpl w:val="F2D6950A"/>
    <w:lvl w:ilvl="0" w:tplc="A2AC28B6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EC4094"/>
    <w:multiLevelType w:val="singleLevel"/>
    <w:tmpl w:val="1A42A242"/>
    <w:lvl w:ilvl="0">
      <w:start w:val="1"/>
      <w:numFmt w:val="decimal"/>
      <w:pStyle w:val="a2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3" w15:restartNumberingAfterBreak="0">
    <w:nsid w:val="6A0647B0"/>
    <w:multiLevelType w:val="multilevel"/>
    <w:tmpl w:val="F08A5F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C0F5543"/>
    <w:multiLevelType w:val="multilevel"/>
    <w:tmpl w:val="78CE134A"/>
    <w:lvl w:ilvl="0">
      <w:start w:val="1"/>
      <w:numFmt w:val="decimal"/>
      <w:lvlText w:val="%1."/>
      <w:lvlJc w:val="left"/>
      <w:pPr>
        <w:ind w:left="2913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863" w:hanging="60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3273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3" w:hanging="1800"/>
      </w:pPr>
      <w:rPr>
        <w:rFonts w:hint="default"/>
      </w:rPr>
    </w:lvl>
  </w:abstractNum>
  <w:abstractNum w:abstractNumId="35" w15:restartNumberingAfterBreak="0">
    <w:nsid w:val="6C280AFB"/>
    <w:multiLevelType w:val="hybridMultilevel"/>
    <w:tmpl w:val="74F0999E"/>
    <w:lvl w:ilvl="0" w:tplc="CDC207D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F70BC1"/>
    <w:multiLevelType w:val="multilevel"/>
    <w:tmpl w:val="5478D782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2"/>
      <w:numFmt w:val="decimal"/>
      <w:pStyle w:val="30"/>
      <w:lvlText w:val="%1.1.%3"/>
      <w:lvlJc w:val="left"/>
      <w:pPr>
        <w:tabs>
          <w:tab w:val="num" w:pos="407"/>
        </w:tabs>
        <w:ind w:left="1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7" w15:restartNumberingAfterBreak="0">
    <w:nsid w:val="6F4920CA"/>
    <w:multiLevelType w:val="multilevel"/>
    <w:tmpl w:val="90162A1A"/>
    <w:lvl w:ilvl="0">
      <w:start w:val="1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305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38" w15:restartNumberingAfterBreak="0">
    <w:nsid w:val="750D3C56"/>
    <w:multiLevelType w:val="multilevel"/>
    <w:tmpl w:val="523EAB0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russianLow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9" w15:restartNumberingAfterBreak="0">
    <w:nsid w:val="780F17E6"/>
    <w:multiLevelType w:val="hybridMultilevel"/>
    <w:tmpl w:val="F4482088"/>
    <w:lvl w:ilvl="0" w:tplc="8A00B8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FA32C3"/>
    <w:multiLevelType w:val="multilevel"/>
    <w:tmpl w:val="F09E9F8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russianLow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1" w15:restartNumberingAfterBreak="0">
    <w:nsid w:val="7E420FAC"/>
    <w:multiLevelType w:val="multilevel"/>
    <w:tmpl w:val="C42EB51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819929941">
    <w:abstractNumId w:val="36"/>
  </w:num>
  <w:num w:numId="2" w16cid:durableId="557010696">
    <w:abstractNumId w:val="1"/>
  </w:num>
  <w:num w:numId="3" w16cid:durableId="773790685">
    <w:abstractNumId w:val="0"/>
  </w:num>
  <w:num w:numId="4" w16cid:durableId="519927913">
    <w:abstractNumId w:val="15"/>
  </w:num>
  <w:num w:numId="5" w16cid:durableId="577717663">
    <w:abstractNumId w:val="14"/>
  </w:num>
  <w:num w:numId="6" w16cid:durableId="496969304">
    <w:abstractNumId w:val="32"/>
  </w:num>
  <w:num w:numId="7" w16cid:durableId="1110903494">
    <w:abstractNumId w:val="30"/>
  </w:num>
  <w:num w:numId="8" w16cid:durableId="1847086445">
    <w:abstractNumId w:val="16"/>
  </w:num>
  <w:num w:numId="9" w16cid:durableId="143548714">
    <w:abstractNumId w:val="33"/>
  </w:num>
  <w:num w:numId="10" w16cid:durableId="1412462038">
    <w:abstractNumId w:val="26"/>
  </w:num>
  <w:num w:numId="11" w16cid:durableId="1445995658">
    <w:abstractNumId w:val="41"/>
  </w:num>
  <w:num w:numId="12" w16cid:durableId="171070746">
    <w:abstractNumId w:val="5"/>
  </w:num>
  <w:num w:numId="13" w16cid:durableId="247008525">
    <w:abstractNumId w:val="17"/>
  </w:num>
  <w:num w:numId="14" w16cid:durableId="1572619685">
    <w:abstractNumId w:val="2"/>
  </w:num>
  <w:num w:numId="15" w16cid:durableId="7342056">
    <w:abstractNumId w:val="28"/>
  </w:num>
  <w:num w:numId="16" w16cid:durableId="36973409">
    <w:abstractNumId w:val="12"/>
  </w:num>
  <w:num w:numId="17" w16cid:durableId="1747218565">
    <w:abstractNumId w:val="37"/>
  </w:num>
  <w:num w:numId="18" w16cid:durableId="1627278725">
    <w:abstractNumId w:val="19"/>
  </w:num>
  <w:num w:numId="19" w16cid:durableId="852957336">
    <w:abstractNumId w:val="20"/>
  </w:num>
  <w:num w:numId="20" w16cid:durableId="1166285660">
    <w:abstractNumId w:val="31"/>
  </w:num>
  <w:num w:numId="21" w16cid:durableId="1328828680">
    <w:abstractNumId w:val="7"/>
  </w:num>
  <w:num w:numId="22" w16cid:durableId="1873028388">
    <w:abstractNumId w:val="9"/>
  </w:num>
  <w:num w:numId="23" w16cid:durableId="2325719">
    <w:abstractNumId w:val="8"/>
  </w:num>
  <w:num w:numId="24" w16cid:durableId="260339356">
    <w:abstractNumId w:val="13"/>
  </w:num>
  <w:num w:numId="25" w16cid:durableId="406999190">
    <w:abstractNumId w:val="4"/>
  </w:num>
  <w:num w:numId="26" w16cid:durableId="1517159504">
    <w:abstractNumId w:val="10"/>
  </w:num>
  <w:num w:numId="27" w16cid:durableId="730426510">
    <w:abstractNumId w:val="11"/>
  </w:num>
  <w:num w:numId="28" w16cid:durableId="1581481884">
    <w:abstractNumId w:val="21"/>
  </w:num>
  <w:num w:numId="29" w16cid:durableId="1723485294">
    <w:abstractNumId w:val="25"/>
  </w:num>
  <w:num w:numId="30" w16cid:durableId="1767000026">
    <w:abstractNumId w:val="18"/>
  </w:num>
  <w:num w:numId="31" w16cid:durableId="891036730">
    <w:abstractNumId w:val="39"/>
  </w:num>
  <w:num w:numId="32" w16cid:durableId="2021156770">
    <w:abstractNumId w:val="38"/>
  </w:num>
  <w:num w:numId="33" w16cid:durableId="1962687660">
    <w:abstractNumId w:val="35"/>
  </w:num>
  <w:num w:numId="34" w16cid:durableId="1608272334">
    <w:abstractNumId w:val="23"/>
  </w:num>
  <w:num w:numId="35" w16cid:durableId="485324654">
    <w:abstractNumId w:val="22"/>
  </w:num>
  <w:num w:numId="36" w16cid:durableId="1997948411">
    <w:abstractNumId w:val="40"/>
  </w:num>
  <w:num w:numId="37" w16cid:durableId="1598514902">
    <w:abstractNumId w:val="27"/>
  </w:num>
  <w:num w:numId="38" w16cid:durableId="1730879628">
    <w:abstractNumId w:val="6"/>
  </w:num>
  <w:num w:numId="39" w16cid:durableId="1687632141">
    <w:abstractNumId w:val="3"/>
  </w:num>
  <w:num w:numId="40" w16cid:durableId="1517764494">
    <w:abstractNumId w:val="34"/>
  </w:num>
  <w:num w:numId="41" w16cid:durableId="20590115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54079625">
    <w:abstractNumId w:val="2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335"/>
    <w:rsid w:val="00001AA5"/>
    <w:rsid w:val="0000232B"/>
    <w:rsid w:val="000027A9"/>
    <w:rsid w:val="000027AA"/>
    <w:rsid w:val="0000433A"/>
    <w:rsid w:val="00005E58"/>
    <w:rsid w:val="0000617B"/>
    <w:rsid w:val="000063C5"/>
    <w:rsid w:val="00006EFB"/>
    <w:rsid w:val="000103EA"/>
    <w:rsid w:val="00011E9C"/>
    <w:rsid w:val="000154B0"/>
    <w:rsid w:val="00015ACF"/>
    <w:rsid w:val="00016302"/>
    <w:rsid w:val="00020B43"/>
    <w:rsid w:val="00021AA0"/>
    <w:rsid w:val="00021B26"/>
    <w:rsid w:val="000221DA"/>
    <w:rsid w:val="00022240"/>
    <w:rsid w:val="000236CC"/>
    <w:rsid w:val="00024FA1"/>
    <w:rsid w:val="00027118"/>
    <w:rsid w:val="00027E00"/>
    <w:rsid w:val="00031700"/>
    <w:rsid w:val="0003284F"/>
    <w:rsid w:val="0003370A"/>
    <w:rsid w:val="00034432"/>
    <w:rsid w:val="000347E4"/>
    <w:rsid w:val="0003496C"/>
    <w:rsid w:val="00034F65"/>
    <w:rsid w:val="000350A5"/>
    <w:rsid w:val="00035C7D"/>
    <w:rsid w:val="00037E80"/>
    <w:rsid w:val="00037FD4"/>
    <w:rsid w:val="00040108"/>
    <w:rsid w:val="000407FF"/>
    <w:rsid w:val="00041E3E"/>
    <w:rsid w:val="000420FB"/>
    <w:rsid w:val="0004258A"/>
    <w:rsid w:val="0004270E"/>
    <w:rsid w:val="00042816"/>
    <w:rsid w:val="00042E10"/>
    <w:rsid w:val="0004451F"/>
    <w:rsid w:val="00044874"/>
    <w:rsid w:val="00044BCD"/>
    <w:rsid w:val="00045E57"/>
    <w:rsid w:val="000463F8"/>
    <w:rsid w:val="00046791"/>
    <w:rsid w:val="00050148"/>
    <w:rsid w:val="00051FA2"/>
    <w:rsid w:val="0005275A"/>
    <w:rsid w:val="0005302E"/>
    <w:rsid w:val="000543E7"/>
    <w:rsid w:val="00054BC4"/>
    <w:rsid w:val="000557F5"/>
    <w:rsid w:val="00055954"/>
    <w:rsid w:val="00056FC7"/>
    <w:rsid w:val="00060762"/>
    <w:rsid w:val="00063510"/>
    <w:rsid w:val="000656BD"/>
    <w:rsid w:val="00065FC0"/>
    <w:rsid w:val="0006753F"/>
    <w:rsid w:val="00067D06"/>
    <w:rsid w:val="000707BC"/>
    <w:rsid w:val="00070856"/>
    <w:rsid w:val="000708B5"/>
    <w:rsid w:val="0007147B"/>
    <w:rsid w:val="00072621"/>
    <w:rsid w:val="000728D9"/>
    <w:rsid w:val="000733A0"/>
    <w:rsid w:val="00075C73"/>
    <w:rsid w:val="00076D14"/>
    <w:rsid w:val="00076F72"/>
    <w:rsid w:val="00077101"/>
    <w:rsid w:val="00082651"/>
    <w:rsid w:val="000849F6"/>
    <w:rsid w:val="000865D4"/>
    <w:rsid w:val="00087768"/>
    <w:rsid w:val="00087894"/>
    <w:rsid w:val="00087C75"/>
    <w:rsid w:val="000918FD"/>
    <w:rsid w:val="00091DAF"/>
    <w:rsid w:val="0009450A"/>
    <w:rsid w:val="000954B4"/>
    <w:rsid w:val="00095AC0"/>
    <w:rsid w:val="00095BA9"/>
    <w:rsid w:val="00096630"/>
    <w:rsid w:val="000973AC"/>
    <w:rsid w:val="00097661"/>
    <w:rsid w:val="000A0CC0"/>
    <w:rsid w:val="000A1943"/>
    <w:rsid w:val="000A1AA0"/>
    <w:rsid w:val="000A2404"/>
    <w:rsid w:val="000A292B"/>
    <w:rsid w:val="000A38CF"/>
    <w:rsid w:val="000A3AAC"/>
    <w:rsid w:val="000A3F96"/>
    <w:rsid w:val="000A4728"/>
    <w:rsid w:val="000A5FBA"/>
    <w:rsid w:val="000B0AF8"/>
    <w:rsid w:val="000B1030"/>
    <w:rsid w:val="000B1D21"/>
    <w:rsid w:val="000B2047"/>
    <w:rsid w:val="000B30D5"/>
    <w:rsid w:val="000B3905"/>
    <w:rsid w:val="000B4349"/>
    <w:rsid w:val="000B4C7F"/>
    <w:rsid w:val="000B5143"/>
    <w:rsid w:val="000B67BC"/>
    <w:rsid w:val="000B78DB"/>
    <w:rsid w:val="000C08AE"/>
    <w:rsid w:val="000C0E82"/>
    <w:rsid w:val="000C1372"/>
    <w:rsid w:val="000C1754"/>
    <w:rsid w:val="000C3234"/>
    <w:rsid w:val="000C3FC3"/>
    <w:rsid w:val="000C45BA"/>
    <w:rsid w:val="000C4A40"/>
    <w:rsid w:val="000C4A94"/>
    <w:rsid w:val="000C5172"/>
    <w:rsid w:val="000C56F7"/>
    <w:rsid w:val="000C6952"/>
    <w:rsid w:val="000C6F09"/>
    <w:rsid w:val="000C746C"/>
    <w:rsid w:val="000C7760"/>
    <w:rsid w:val="000C7E8E"/>
    <w:rsid w:val="000D0664"/>
    <w:rsid w:val="000D104A"/>
    <w:rsid w:val="000D2F15"/>
    <w:rsid w:val="000D3C9D"/>
    <w:rsid w:val="000D4228"/>
    <w:rsid w:val="000D4FCF"/>
    <w:rsid w:val="000D5531"/>
    <w:rsid w:val="000D5C88"/>
    <w:rsid w:val="000D604E"/>
    <w:rsid w:val="000D6904"/>
    <w:rsid w:val="000D72AD"/>
    <w:rsid w:val="000D769C"/>
    <w:rsid w:val="000D7712"/>
    <w:rsid w:val="000D79DC"/>
    <w:rsid w:val="000E0B7D"/>
    <w:rsid w:val="000E0D61"/>
    <w:rsid w:val="000E11E3"/>
    <w:rsid w:val="000E15BC"/>
    <w:rsid w:val="000E1CEF"/>
    <w:rsid w:val="000E1F07"/>
    <w:rsid w:val="000E2A0A"/>
    <w:rsid w:val="000E3C88"/>
    <w:rsid w:val="000E435E"/>
    <w:rsid w:val="000E5BD4"/>
    <w:rsid w:val="000E6969"/>
    <w:rsid w:val="000F14D0"/>
    <w:rsid w:val="000F1A6B"/>
    <w:rsid w:val="000F1A7B"/>
    <w:rsid w:val="000F1C52"/>
    <w:rsid w:val="000F1E19"/>
    <w:rsid w:val="000F1FC8"/>
    <w:rsid w:val="000F26BD"/>
    <w:rsid w:val="000F476D"/>
    <w:rsid w:val="000F505F"/>
    <w:rsid w:val="000F536B"/>
    <w:rsid w:val="000F5417"/>
    <w:rsid w:val="000F5423"/>
    <w:rsid w:val="000F6DC5"/>
    <w:rsid w:val="000F73ED"/>
    <w:rsid w:val="0010058B"/>
    <w:rsid w:val="001033C0"/>
    <w:rsid w:val="0010358E"/>
    <w:rsid w:val="00103BAD"/>
    <w:rsid w:val="00103EC5"/>
    <w:rsid w:val="00103F86"/>
    <w:rsid w:val="00104146"/>
    <w:rsid w:val="00104342"/>
    <w:rsid w:val="00105D6A"/>
    <w:rsid w:val="0010602B"/>
    <w:rsid w:val="001065DD"/>
    <w:rsid w:val="00106C68"/>
    <w:rsid w:val="001078E1"/>
    <w:rsid w:val="001104B8"/>
    <w:rsid w:val="00111092"/>
    <w:rsid w:val="00111235"/>
    <w:rsid w:val="0011145E"/>
    <w:rsid w:val="00111C3E"/>
    <w:rsid w:val="00112092"/>
    <w:rsid w:val="00113381"/>
    <w:rsid w:val="00113903"/>
    <w:rsid w:val="001144A1"/>
    <w:rsid w:val="001147CD"/>
    <w:rsid w:val="00115D07"/>
    <w:rsid w:val="00116210"/>
    <w:rsid w:val="00116A2E"/>
    <w:rsid w:val="001201D8"/>
    <w:rsid w:val="00120D27"/>
    <w:rsid w:val="00121216"/>
    <w:rsid w:val="001221C9"/>
    <w:rsid w:val="00122FC3"/>
    <w:rsid w:val="001239C7"/>
    <w:rsid w:val="00123FA0"/>
    <w:rsid w:val="00125755"/>
    <w:rsid w:val="0012683B"/>
    <w:rsid w:val="00130AEB"/>
    <w:rsid w:val="0013100D"/>
    <w:rsid w:val="00131C3A"/>
    <w:rsid w:val="001320D4"/>
    <w:rsid w:val="00132E23"/>
    <w:rsid w:val="00135D20"/>
    <w:rsid w:val="001360C6"/>
    <w:rsid w:val="00136730"/>
    <w:rsid w:val="00140D1C"/>
    <w:rsid w:val="001411DC"/>
    <w:rsid w:val="00143A38"/>
    <w:rsid w:val="00143CD2"/>
    <w:rsid w:val="00143DDF"/>
    <w:rsid w:val="00144662"/>
    <w:rsid w:val="00145795"/>
    <w:rsid w:val="00146AB3"/>
    <w:rsid w:val="001472DC"/>
    <w:rsid w:val="00150207"/>
    <w:rsid w:val="00152F27"/>
    <w:rsid w:val="0015519C"/>
    <w:rsid w:val="001554F9"/>
    <w:rsid w:val="0015778C"/>
    <w:rsid w:val="00157C21"/>
    <w:rsid w:val="00160250"/>
    <w:rsid w:val="001618E6"/>
    <w:rsid w:val="00161FB3"/>
    <w:rsid w:val="0016329F"/>
    <w:rsid w:val="00163A19"/>
    <w:rsid w:val="001645DF"/>
    <w:rsid w:val="00164957"/>
    <w:rsid w:val="001667B1"/>
    <w:rsid w:val="0016783C"/>
    <w:rsid w:val="001712AD"/>
    <w:rsid w:val="001713E4"/>
    <w:rsid w:val="001716BB"/>
    <w:rsid w:val="0017220D"/>
    <w:rsid w:val="00172968"/>
    <w:rsid w:val="00173AEF"/>
    <w:rsid w:val="001747EB"/>
    <w:rsid w:val="001751F1"/>
    <w:rsid w:val="0017537A"/>
    <w:rsid w:val="001777E4"/>
    <w:rsid w:val="00180A68"/>
    <w:rsid w:val="00182181"/>
    <w:rsid w:val="0018245B"/>
    <w:rsid w:val="00182F13"/>
    <w:rsid w:val="00183E54"/>
    <w:rsid w:val="0018500C"/>
    <w:rsid w:val="00185C0F"/>
    <w:rsid w:val="00185D62"/>
    <w:rsid w:val="00186A1E"/>
    <w:rsid w:val="00186F3C"/>
    <w:rsid w:val="00190918"/>
    <w:rsid w:val="00191155"/>
    <w:rsid w:val="001930A2"/>
    <w:rsid w:val="001940C9"/>
    <w:rsid w:val="0019499E"/>
    <w:rsid w:val="00195CF9"/>
    <w:rsid w:val="00196895"/>
    <w:rsid w:val="00197FCC"/>
    <w:rsid w:val="001A04E5"/>
    <w:rsid w:val="001A16E0"/>
    <w:rsid w:val="001A4440"/>
    <w:rsid w:val="001A5F54"/>
    <w:rsid w:val="001A652A"/>
    <w:rsid w:val="001B081C"/>
    <w:rsid w:val="001B1555"/>
    <w:rsid w:val="001B1A0F"/>
    <w:rsid w:val="001B1FC0"/>
    <w:rsid w:val="001B232F"/>
    <w:rsid w:val="001B237E"/>
    <w:rsid w:val="001B2491"/>
    <w:rsid w:val="001B2B5C"/>
    <w:rsid w:val="001B3DED"/>
    <w:rsid w:val="001B4C53"/>
    <w:rsid w:val="001B764B"/>
    <w:rsid w:val="001B7DC7"/>
    <w:rsid w:val="001C002F"/>
    <w:rsid w:val="001C05F9"/>
    <w:rsid w:val="001C0CC5"/>
    <w:rsid w:val="001C1C7D"/>
    <w:rsid w:val="001C2978"/>
    <w:rsid w:val="001C302E"/>
    <w:rsid w:val="001C5210"/>
    <w:rsid w:val="001C54E7"/>
    <w:rsid w:val="001C5CFC"/>
    <w:rsid w:val="001C5D4B"/>
    <w:rsid w:val="001C6459"/>
    <w:rsid w:val="001C6604"/>
    <w:rsid w:val="001C6C05"/>
    <w:rsid w:val="001D2F2A"/>
    <w:rsid w:val="001D3DBC"/>
    <w:rsid w:val="001D4CC1"/>
    <w:rsid w:val="001D5127"/>
    <w:rsid w:val="001D592F"/>
    <w:rsid w:val="001D6192"/>
    <w:rsid w:val="001D7C89"/>
    <w:rsid w:val="001E0B7D"/>
    <w:rsid w:val="001E0FE6"/>
    <w:rsid w:val="001E14DF"/>
    <w:rsid w:val="001E1CDD"/>
    <w:rsid w:val="001E2511"/>
    <w:rsid w:val="001E29AC"/>
    <w:rsid w:val="001E3B5B"/>
    <w:rsid w:val="001E55AD"/>
    <w:rsid w:val="001E5AEA"/>
    <w:rsid w:val="001E6875"/>
    <w:rsid w:val="001E6DFA"/>
    <w:rsid w:val="001E6F92"/>
    <w:rsid w:val="001E7125"/>
    <w:rsid w:val="001E7621"/>
    <w:rsid w:val="001F1BFD"/>
    <w:rsid w:val="001F2306"/>
    <w:rsid w:val="001F2A8C"/>
    <w:rsid w:val="001F37A8"/>
    <w:rsid w:val="001F5477"/>
    <w:rsid w:val="001F69B3"/>
    <w:rsid w:val="00200706"/>
    <w:rsid w:val="00200B78"/>
    <w:rsid w:val="0020151A"/>
    <w:rsid w:val="00202160"/>
    <w:rsid w:val="002021FF"/>
    <w:rsid w:val="00202229"/>
    <w:rsid w:val="0020246B"/>
    <w:rsid w:val="002026D9"/>
    <w:rsid w:val="002029A2"/>
    <w:rsid w:val="0020550D"/>
    <w:rsid w:val="0020578E"/>
    <w:rsid w:val="0020648F"/>
    <w:rsid w:val="00206517"/>
    <w:rsid w:val="00211640"/>
    <w:rsid w:val="00212086"/>
    <w:rsid w:val="002130AF"/>
    <w:rsid w:val="00214DD2"/>
    <w:rsid w:val="002169A0"/>
    <w:rsid w:val="002171C5"/>
    <w:rsid w:val="00217574"/>
    <w:rsid w:val="00217DE3"/>
    <w:rsid w:val="002209D3"/>
    <w:rsid w:val="00220A1B"/>
    <w:rsid w:val="00220F81"/>
    <w:rsid w:val="00222A89"/>
    <w:rsid w:val="00223891"/>
    <w:rsid w:val="00224BF6"/>
    <w:rsid w:val="00224C38"/>
    <w:rsid w:val="00225EF9"/>
    <w:rsid w:val="0022677B"/>
    <w:rsid w:val="00226C47"/>
    <w:rsid w:val="00226F36"/>
    <w:rsid w:val="00227155"/>
    <w:rsid w:val="0022794A"/>
    <w:rsid w:val="002302C0"/>
    <w:rsid w:val="00232700"/>
    <w:rsid w:val="00232CEA"/>
    <w:rsid w:val="00233D11"/>
    <w:rsid w:val="00233E55"/>
    <w:rsid w:val="00235758"/>
    <w:rsid w:val="00235F32"/>
    <w:rsid w:val="00236162"/>
    <w:rsid w:val="00236382"/>
    <w:rsid w:val="00237149"/>
    <w:rsid w:val="00237C35"/>
    <w:rsid w:val="00244CE2"/>
    <w:rsid w:val="002452F3"/>
    <w:rsid w:val="00245C34"/>
    <w:rsid w:val="00245E48"/>
    <w:rsid w:val="0024619A"/>
    <w:rsid w:val="0024678A"/>
    <w:rsid w:val="002467CE"/>
    <w:rsid w:val="00247612"/>
    <w:rsid w:val="0025080D"/>
    <w:rsid w:val="002511CD"/>
    <w:rsid w:val="00251E8A"/>
    <w:rsid w:val="002538F1"/>
    <w:rsid w:val="0025482E"/>
    <w:rsid w:val="002606DA"/>
    <w:rsid w:val="00260A90"/>
    <w:rsid w:val="00260E5E"/>
    <w:rsid w:val="002612AA"/>
    <w:rsid w:val="00262302"/>
    <w:rsid w:val="00263CFE"/>
    <w:rsid w:val="00265A54"/>
    <w:rsid w:val="002667AF"/>
    <w:rsid w:val="00267178"/>
    <w:rsid w:val="002676D4"/>
    <w:rsid w:val="00272821"/>
    <w:rsid w:val="00273924"/>
    <w:rsid w:val="00273A51"/>
    <w:rsid w:val="00273F7E"/>
    <w:rsid w:val="00274429"/>
    <w:rsid w:val="00277DE9"/>
    <w:rsid w:val="00280618"/>
    <w:rsid w:val="00281D7D"/>
    <w:rsid w:val="00281EDE"/>
    <w:rsid w:val="00281F72"/>
    <w:rsid w:val="00282EC7"/>
    <w:rsid w:val="00282EE3"/>
    <w:rsid w:val="002846EE"/>
    <w:rsid w:val="00284882"/>
    <w:rsid w:val="00284D08"/>
    <w:rsid w:val="0028586E"/>
    <w:rsid w:val="00286108"/>
    <w:rsid w:val="002872DA"/>
    <w:rsid w:val="00287DCC"/>
    <w:rsid w:val="00290753"/>
    <w:rsid w:val="0029099A"/>
    <w:rsid w:val="00291839"/>
    <w:rsid w:val="00292F24"/>
    <w:rsid w:val="002949D8"/>
    <w:rsid w:val="00294E92"/>
    <w:rsid w:val="002951D3"/>
    <w:rsid w:val="00295786"/>
    <w:rsid w:val="0029688E"/>
    <w:rsid w:val="00297A66"/>
    <w:rsid w:val="002A04ED"/>
    <w:rsid w:val="002A13B2"/>
    <w:rsid w:val="002A1510"/>
    <w:rsid w:val="002A3506"/>
    <w:rsid w:val="002A4D75"/>
    <w:rsid w:val="002A5ED7"/>
    <w:rsid w:val="002A6175"/>
    <w:rsid w:val="002A6611"/>
    <w:rsid w:val="002A7097"/>
    <w:rsid w:val="002B14BD"/>
    <w:rsid w:val="002B1F53"/>
    <w:rsid w:val="002B6A14"/>
    <w:rsid w:val="002B728A"/>
    <w:rsid w:val="002B758E"/>
    <w:rsid w:val="002B7C9F"/>
    <w:rsid w:val="002C00F2"/>
    <w:rsid w:val="002C1BD8"/>
    <w:rsid w:val="002C1C1A"/>
    <w:rsid w:val="002C2069"/>
    <w:rsid w:val="002C3151"/>
    <w:rsid w:val="002C35FE"/>
    <w:rsid w:val="002C5104"/>
    <w:rsid w:val="002C57CE"/>
    <w:rsid w:val="002C5A17"/>
    <w:rsid w:val="002C5BBA"/>
    <w:rsid w:val="002C66D0"/>
    <w:rsid w:val="002C682E"/>
    <w:rsid w:val="002C7F6A"/>
    <w:rsid w:val="002D0588"/>
    <w:rsid w:val="002D1075"/>
    <w:rsid w:val="002D127B"/>
    <w:rsid w:val="002D12CA"/>
    <w:rsid w:val="002D2BB2"/>
    <w:rsid w:val="002D3E72"/>
    <w:rsid w:val="002D416F"/>
    <w:rsid w:val="002D4914"/>
    <w:rsid w:val="002D5412"/>
    <w:rsid w:val="002D6D36"/>
    <w:rsid w:val="002D6EA0"/>
    <w:rsid w:val="002D79C5"/>
    <w:rsid w:val="002E062D"/>
    <w:rsid w:val="002E0A2E"/>
    <w:rsid w:val="002E1179"/>
    <w:rsid w:val="002E1FF5"/>
    <w:rsid w:val="002E21BC"/>
    <w:rsid w:val="002E34B4"/>
    <w:rsid w:val="002E5716"/>
    <w:rsid w:val="002E7BFF"/>
    <w:rsid w:val="002F2617"/>
    <w:rsid w:val="002F2BD4"/>
    <w:rsid w:val="002F3E84"/>
    <w:rsid w:val="002F3EC7"/>
    <w:rsid w:val="002F4AD4"/>
    <w:rsid w:val="002F4E98"/>
    <w:rsid w:val="002F4F32"/>
    <w:rsid w:val="002F514D"/>
    <w:rsid w:val="002F5B27"/>
    <w:rsid w:val="00300A01"/>
    <w:rsid w:val="0030106F"/>
    <w:rsid w:val="003017F9"/>
    <w:rsid w:val="003018B5"/>
    <w:rsid w:val="00301E0A"/>
    <w:rsid w:val="00302CF1"/>
    <w:rsid w:val="00303058"/>
    <w:rsid w:val="0030347C"/>
    <w:rsid w:val="00303538"/>
    <w:rsid w:val="00305324"/>
    <w:rsid w:val="00305FF8"/>
    <w:rsid w:val="00306792"/>
    <w:rsid w:val="00306EA8"/>
    <w:rsid w:val="00307718"/>
    <w:rsid w:val="00310826"/>
    <w:rsid w:val="00310AF3"/>
    <w:rsid w:val="003114F7"/>
    <w:rsid w:val="00312645"/>
    <w:rsid w:val="00312D65"/>
    <w:rsid w:val="00313C29"/>
    <w:rsid w:val="003141A1"/>
    <w:rsid w:val="00315C3C"/>
    <w:rsid w:val="00316B3F"/>
    <w:rsid w:val="003176FC"/>
    <w:rsid w:val="00317DF5"/>
    <w:rsid w:val="00321C2B"/>
    <w:rsid w:val="00322144"/>
    <w:rsid w:val="003233E0"/>
    <w:rsid w:val="00323DCE"/>
    <w:rsid w:val="00324A33"/>
    <w:rsid w:val="003260F6"/>
    <w:rsid w:val="00327BCA"/>
    <w:rsid w:val="0033142D"/>
    <w:rsid w:val="00331521"/>
    <w:rsid w:val="00331AC0"/>
    <w:rsid w:val="00331DAB"/>
    <w:rsid w:val="00332635"/>
    <w:rsid w:val="00332D63"/>
    <w:rsid w:val="00332E60"/>
    <w:rsid w:val="003331AB"/>
    <w:rsid w:val="003337E0"/>
    <w:rsid w:val="00333CA8"/>
    <w:rsid w:val="003340D5"/>
    <w:rsid w:val="00334861"/>
    <w:rsid w:val="003359F9"/>
    <w:rsid w:val="00340246"/>
    <w:rsid w:val="00340CDE"/>
    <w:rsid w:val="00342518"/>
    <w:rsid w:val="00342EF8"/>
    <w:rsid w:val="00343451"/>
    <w:rsid w:val="003434D0"/>
    <w:rsid w:val="00343DA2"/>
    <w:rsid w:val="00344705"/>
    <w:rsid w:val="00345DCC"/>
    <w:rsid w:val="00346F7A"/>
    <w:rsid w:val="00347064"/>
    <w:rsid w:val="00347892"/>
    <w:rsid w:val="00350423"/>
    <w:rsid w:val="00350452"/>
    <w:rsid w:val="00350539"/>
    <w:rsid w:val="00350A59"/>
    <w:rsid w:val="00350B3A"/>
    <w:rsid w:val="00350DB9"/>
    <w:rsid w:val="00351217"/>
    <w:rsid w:val="0035149C"/>
    <w:rsid w:val="00351C17"/>
    <w:rsid w:val="00352332"/>
    <w:rsid w:val="00352850"/>
    <w:rsid w:val="003529BD"/>
    <w:rsid w:val="00352F0E"/>
    <w:rsid w:val="00355B7D"/>
    <w:rsid w:val="0035679F"/>
    <w:rsid w:val="0035737A"/>
    <w:rsid w:val="00360638"/>
    <w:rsid w:val="00361986"/>
    <w:rsid w:val="0036285D"/>
    <w:rsid w:val="003641E6"/>
    <w:rsid w:val="003645A9"/>
    <w:rsid w:val="003647AE"/>
    <w:rsid w:val="00365334"/>
    <w:rsid w:val="00366647"/>
    <w:rsid w:val="0036698B"/>
    <w:rsid w:val="003677B8"/>
    <w:rsid w:val="0037147E"/>
    <w:rsid w:val="0037283B"/>
    <w:rsid w:val="00372BE0"/>
    <w:rsid w:val="00373610"/>
    <w:rsid w:val="00373EE8"/>
    <w:rsid w:val="003766F0"/>
    <w:rsid w:val="0037764D"/>
    <w:rsid w:val="003776CC"/>
    <w:rsid w:val="00380720"/>
    <w:rsid w:val="00380819"/>
    <w:rsid w:val="00380AFA"/>
    <w:rsid w:val="00380B99"/>
    <w:rsid w:val="0038119F"/>
    <w:rsid w:val="00381ACF"/>
    <w:rsid w:val="00382CAF"/>
    <w:rsid w:val="00383032"/>
    <w:rsid w:val="00384304"/>
    <w:rsid w:val="0038452D"/>
    <w:rsid w:val="003853B0"/>
    <w:rsid w:val="00385D9F"/>
    <w:rsid w:val="00386183"/>
    <w:rsid w:val="003869E5"/>
    <w:rsid w:val="00387533"/>
    <w:rsid w:val="0039028F"/>
    <w:rsid w:val="0039056B"/>
    <w:rsid w:val="00394822"/>
    <w:rsid w:val="00394C01"/>
    <w:rsid w:val="00394CDC"/>
    <w:rsid w:val="00395A78"/>
    <w:rsid w:val="00395FB1"/>
    <w:rsid w:val="003961A0"/>
    <w:rsid w:val="00397338"/>
    <w:rsid w:val="00397530"/>
    <w:rsid w:val="003978BB"/>
    <w:rsid w:val="00397A16"/>
    <w:rsid w:val="003A0F08"/>
    <w:rsid w:val="003A1490"/>
    <w:rsid w:val="003A2492"/>
    <w:rsid w:val="003A3328"/>
    <w:rsid w:val="003A34B8"/>
    <w:rsid w:val="003A3D35"/>
    <w:rsid w:val="003A47B2"/>
    <w:rsid w:val="003A59D2"/>
    <w:rsid w:val="003A6D7D"/>
    <w:rsid w:val="003A73BB"/>
    <w:rsid w:val="003B0BA0"/>
    <w:rsid w:val="003B0E57"/>
    <w:rsid w:val="003B2D4C"/>
    <w:rsid w:val="003B32EE"/>
    <w:rsid w:val="003B399D"/>
    <w:rsid w:val="003B3D6B"/>
    <w:rsid w:val="003B3DD2"/>
    <w:rsid w:val="003B50D5"/>
    <w:rsid w:val="003B51F1"/>
    <w:rsid w:val="003B5EB2"/>
    <w:rsid w:val="003B61BD"/>
    <w:rsid w:val="003B71CF"/>
    <w:rsid w:val="003B73B7"/>
    <w:rsid w:val="003B769D"/>
    <w:rsid w:val="003B76CD"/>
    <w:rsid w:val="003B7C91"/>
    <w:rsid w:val="003C01C0"/>
    <w:rsid w:val="003C0EE2"/>
    <w:rsid w:val="003C2AE5"/>
    <w:rsid w:val="003C2B4F"/>
    <w:rsid w:val="003C2DC7"/>
    <w:rsid w:val="003C3B5D"/>
    <w:rsid w:val="003C4933"/>
    <w:rsid w:val="003C4C64"/>
    <w:rsid w:val="003C51F2"/>
    <w:rsid w:val="003C55A8"/>
    <w:rsid w:val="003C5800"/>
    <w:rsid w:val="003C7CAA"/>
    <w:rsid w:val="003D0D9C"/>
    <w:rsid w:val="003D26C2"/>
    <w:rsid w:val="003D3033"/>
    <w:rsid w:val="003D47BF"/>
    <w:rsid w:val="003D4CCD"/>
    <w:rsid w:val="003D502D"/>
    <w:rsid w:val="003D58F2"/>
    <w:rsid w:val="003D6DD3"/>
    <w:rsid w:val="003E0805"/>
    <w:rsid w:val="003E0B62"/>
    <w:rsid w:val="003E0E4E"/>
    <w:rsid w:val="003E2064"/>
    <w:rsid w:val="003E2423"/>
    <w:rsid w:val="003E2FFB"/>
    <w:rsid w:val="003E5664"/>
    <w:rsid w:val="003E5D98"/>
    <w:rsid w:val="003E60F2"/>
    <w:rsid w:val="003E6605"/>
    <w:rsid w:val="003E661D"/>
    <w:rsid w:val="003E7EDF"/>
    <w:rsid w:val="003F0FE6"/>
    <w:rsid w:val="003F1021"/>
    <w:rsid w:val="003F106C"/>
    <w:rsid w:val="003F19F3"/>
    <w:rsid w:val="003F3B4A"/>
    <w:rsid w:val="003F44DC"/>
    <w:rsid w:val="003F5C77"/>
    <w:rsid w:val="003F6419"/>
    <w:rsid w:val="003F64C6"/>
    <w:rsid w:val="003F7A36"/>
    <w:rsid w:val="003F7F21"/>
    <w:rsid w:val="003F7F8E"/>
    <w:rsid w:val="00400DAC"/>
    <w:rsid w:val="00400ECA"/>
    <w:rsid w:val="00404A81"/>
    <w:rsid w:val="004056F1"/>
    <w:rsid w:val="00410D41"/>
    <w:rsid w:val="00411782"/>
    <w:rsid w:val="004127EF"/>
    <w:rsid w:val="00413E12"/>
    <w:rsid w:val="00414007"/>
    <w:rsid w:val="00416506"/>
    <w:rsid w:val="00416837"/>
    <w:rsid w:val="00416B25"/>
    <w:rsid w:val="004176F0"/>
    <w:rsid w:val="004205A4"/>
    <w:rsid w:val="0042068F"/>
    <w:rsid w:val="00421183"/>
    <w:rsid w:val="00421694"/>
    <w:rsid w:val="004216F1"/>
    <w:rsid w:val="00421979"/>
    <w:rsid w:val="00421F71"/>
    <w:rsid w:val="00422794"/>
    <w:rsid w:val="00422973"/>
    <w:rsid w:val="00423BF9"/>
    <w:rsid w:val="00424D57"/>
    <w:rsid w:val="0042587B"/>
    <w:rsid w:val="00426BDE"/>
    <w:rsid w:val="004275E3"/>
    <w:rsid w:val="00430386"/>
    <w:rsid w:val="0043263D"/>
    <w:rsid w:val="004326DA"/>
    <w:rsid w:val="00433F03"/>
    <w:rsid w:val="00436C9D"/>
    <w:rsid w:val="00436F43"/>
    <w:rsid w:val="00436F50"/>
    <w:rsid w:val="004374E3"/>
    <w:rsid w:val="00437982"/>
    <w:rsid w:val="00437B75"/>
    <w:rsid w:val="0044028C"/>
    <w:rsid w:val="004409C4"/>
    <w:rsid w:val="00440EF7"/>
    <w:rsid w:val="004412E1"/>
    <w:rsid w:val="00441314"/>
    <w:rsid w:val="0044388D"/>
    <w:rsid w:val="0044427B"/>
    <w:rsid w:val="00446A87"/>
    <w:rsid w:val="00446E2D"/>
    <w:rsid w:val="00446F28"/>
    <w:rsid w:val="0045104D"/>
    <w:rsid w:val="00451096"/>
    <w:rsid w:val="004512F8"/>
    <w:rsid w:val="004514C9"/>
    <w:rsid w:val="00452A9F"/>
    <w:rsid w:val="00452D95"/>
    <w:rsid w:val="00452D9B"/>
    <w:rsid w:val="004531E4"/>
    <w:rsid w:val="0045376C"/>
    <w:rsid w:val="00454192"/>
    <w:rsid w:val="004544B9"/>
    <w:rsid w:val="00454BE8"/>
    <w:rsid w:val="00456098"/>
    <w:rsid w:val="00456197"/>
    <w:rsid w:val="0046100B"/>
    <w:rsid w:val="004617CC"/>
    <w:rsid w:val="00461F4F"/>
    <w:rsid w:val="00462723"/>
    <w:rsid w:val="00462EB8"/>
    <w:rsid w:val="004633F2"/>
    <w:rsid w:val="004634E7"/>
    <w:rsid w:val="00463D94"/>
    <w:rsid w:val="0046450B"/>
    <w:rsid w:val="00464633"/>
    <w:rsid w:val="00464748"/>
    <w:rsid w:val="00467672"/>
    <w:rsid w:val="00467CE7"/>
    <w:rsid w:val="00472CBF"/>
    <w:rsid w:val="004737D7"/>
    <w:rsid w:val="00474695"/>
    <w:rsid w:val="00475191"/>
    <w:rsid w:val="00475A0A"/>
    <w:rsid w:val="00475C06"/>
    <w:rsid w:val="00475F73"/>
    <w:rsid w:val="00476497"/>
    <w:rsid w:val="00476660"/>
    <w:rsid w:val="00480E1E"/>
    <w:rsid w:val="0048260A"/>
    <w:rsid w:val="00483402"/>
    <w:rsid w:val="00483A2D"/>
    <w:rsid w:val="004879D6"/>
    <w:rsid w:val="00487DEE"/>
    <w:rsid w:val="00490435"/>
    <w:rsid w:val="00492A93"/>
    <w:rsid w:val="00493E79"/>
    <w:rsid w:val="004943E3"/>
    <w:rsid w:val="00494CE9"/>
    <w:rsid w:val="004955D1"/>
    <w:rsid w:val="00497872"/>
    <w:rsid w:val="00497D5A"/>
    <w:rsid w:val="00497D96"/>
    <w:rsid w:val="004A15CA"/>
    <w:rsid w:val="004A1FD1"/>
    <w:rsid w:val="004A3667"/>
    <w:rsid w:val="004A4235"/>
    <w:rsid w:val="004A58BE"/>
    <w:rsid w:val="004A5C3E"/>
    <w:rsid w:val="004A5D2E"/>
    <w:rsid w:val="004A5D53"/>
    <w:rsid w:val="004A6786"/>
    <w:rsid w:val="004B1074"/>
    <w:rsid w:val="004B167C"/>
    <w:rsid w:val="004B2424"/>
    <w:rsid w:val="004B2A66"/>
    <w:rsid w:val="004B2E17"/>
    <w:rsid w:val="004B376F"/>
    <w:rsid w:val="004B3E5D"/>
    <w:rsid w:val="004B415F"/>
    <w:rsid w:val="004B451D"/>
    <w:rsid w:val="004B4F9E"/>
    <w:rsid w:val="004B55B9"/>
    <w:rsid w:val="004B5CAD"/>
    <w:rsid w:val="004B7F24"/>
    <w:rsid w:val="004C01CA"/>
    <w:rsid w:val="004C125B"/>
    <w:rsid w:val="004C2FC4"/>
    <w:rsid w:val="004C3881"/>
    <w:rsid w:val="004C3F04"/>
    <w:rsid w:val="004C4BFD"/>
    <w:rsid w:val="004C5AE9"/>
    <w:rsid w:val="004C5CB2"/>
    <w:rsid w:val="004C5E60"/>
    <w:rsid w:val="004C68BD"/>
    <w:rsid w:val="004C7105"/>
    <w:rsid w:val="004D0894"/>
    <w:rsid w:val="004D0B41"/>
    <w:rsid w:val="004D0FFE"/>
    <w:rsid w:val="004D17FB"/>
    <w:rsid w:val="004D2D05"/>
    <w:rsid w:val="004D2E15"/>
    <w:rsid w:val="004D3529"/>
    <w:rsid w:val="004D3F5A"/>
    <w:rsid w:val="004D460A"/>
    <w:rsid w:val="004D4820"/>
    <w:rsid w:val="004D49D9"/>
    <w:rsid w:val="004D5D57"/>
    <w:rsid w:val="004E0C40"/>
    <w:rsid w:val="004E1DB4"/>
    <w:rsid w:val="004E21BC"/>
    <w:rsid w:val="004E2D58"/>
    <w:rsid w:val="004E352B"/>
    <w:rsid w:val="004E37BC"/>
    <w:rsid w:val="004E44A8"/>
    <w:rsid w:val="004E50CE"/>
    <w:rsid w:val="004E66C3"/>
    <w:rsid w:val="004E799F"/>
    <w:rsid w:val="004F00DB"/>
    <w:rsid w:val="004F07A7"/>
    <w:rsid w:val="004F27A1"/>
    <w:rsid w:val="004F2D89"/>
    <w:rsid w:val="004F35EE"/>
    <w:rsid w:val="004F4780"/>
    <w:rsid w:val="004F4828"/>
    <w:rsid w:val="004F4D5F"/>
    <w:rsid w:val="004F5779"/>
    <w:rsid w:val="004F651A"/>
    <w:rsid w:val="004F6E08"/>
    <w:rsid w:val="004F6FE7"/>
    <w:rsid w:val="004F7EFB"/>
    <w:rsid w:val="0050036E"/>
    <w:rsid w:val="00500931"/>
    <w:rsid w:val="00500F35"/>
    <w:rsid w:val="0050216E"/>
    <w:rsid w:val="00503DAE"/>
    <w:rsid w:val="00504092"/>
    <w:rsid w:val="00504422"/>
    <w:rsid w:val="0050571B"/>
    <w:rsid w:val="005058B7"/>
    <w:rsid w:val="005069D1"/>
    <w:rsid w:val="00507320"/>
    <w:rsid w:val="005073EB"/>
    <w:rsid w:val="00507408"/>
    <w:rsid w:val="00507746"/>
    <w:rsid w:val="00507D5C"/>
    <w:rsid w:val="00507D9C"/>
    <w:rsid w:val="00510BE4"/>
    <w:rsid w:val="00510C34"/>
    <w:rsid w:val="005115DF"/>
    <w:rsid w:val="00512D19"/>
    <w:rsid w:val="0051300F"/>
    <w:rsid w:val="00513551"/>
    <w:rsid w:val="00513FF6"/>
    <w:rsid w:val="0051466D"/>
    <w:rsid w:val="0051511A"/>
    <w:rsid w:val="005157D1"/>
    <w:rsid w:val="00516B87"/>
    <w:rsid w:val="00516C00"/>
    <w:rsid w:val="00517355"/>
    <w:rsid w:val="005173F1"/>
    <w:rsid w:val="00520D8E"/>
    <w:rsid w:val="00521E0C"/>
    <w:rsid w:val="00522153"/>
    <w:rsid w:val="0052223C"/>
    <w:rsid w:val="005222B4"/>
    <w:rsid w:val="00522CA0"/>
    <w:rsid w:val="00523FAE"/>
    <w:rsid w:val="00525F79"/>
    <w:rsid w:val="005265F3"/>
    <w:rsid w:val="00526C92"/>
    <w:rsid w:val="0052714B"/>
    <w:rsid w:val="0053001B"/>
    <w:rsid w:val="005327AA"/>
    <w:rsid w:val="00536152"/>
    <w:rsid w:val="00540639"/>
    <w:rsid w:val="00540BA5"/>
    <w:rsid w:val="00540C06"/>
    <w:rsid w:val="005417F5"/>
    <w:rsid w:val="005418DF"/>
    <w:rsid w:val="00541CAE"/>
    <w:rsid w:val="005429A7"/>
    <w:rsid w:val="00547925"/>
    <w:rsid w:val="00547E80"/>
    <w:rsid w:val="00551466"/>
    <w:rsid w:val="00551867"/>
    <w:rsid w:val="00551D5F"/>
    <w:rsid w:val="0055257B"/>
    <w:rsid w:val="005547BE"/>
    <w:rsid w:val="00560C12"/>
    <w:rsid w:val="00561098"/>
    <w:rsid w:val="00561770"/>
    <w:rsid w:val="00563BBB"/>
    <w:rsid w:val="005643DC"/>
    <w:rsid w:val="00565851"/>
    <w:rsid w:val="00566967"/>
    <w:rsid w:val="00567073"/>
    <w:rsid w:val="005679A2"/>
    <w:rsid w:val="00570060"/>
    <w:rsid w:val="00570412"/>
    <w:rsid w:val="005711E7"/>
    <w:rsid w:val="0057196A"/>
    <w:rsid w:val="005721D8"/>
    <w:rsid w:val="0057272A"/>
    <w:rsid w:val="00573069"/>
    <w:rsid w:val="00573262"/>
    <w:rsid w:val="005733B4"/>
    <w:rsid w:val="00573D17"/>
    <w:rsid w:val="00573E4D"/>
    <w:rsid w:val="00574ACA"/>
    <w:rsid w:val="00574E2E"/>
    <w:rsid w:val="005751E8"/>
    <w:rsid w:val="00575562"/>
    <w:rsid w:val="00575D10"/>
    <w:rsid w:val="005764B5"/>
    <w:rsid w:val="00576AC1"/>
    <w:rsid w:val="00577164"/>
    <w:rsid w:val="00577372"/>
    <w:rsid w:val="00577490"/>
    <w:rsid w:val="00580579"/>
    <w:rsid w:val="00581A51"/>
    <w:rsid w:val="0058267E"/>
    <w:rsid w:val="00583228"/>
    <w:rsid w:val="00583DAA"/>
    <w:rsid w:val="00584D35"/>
    <w:rsid w:val="00584F6E"/>
    <w:rsid w:val="00585CBF"/>
    <w:rsid w:val="00586001"/>
    <w:rsid w:val="00586B3A"/>
    <w:rsid w:val="00587118"/>
    <w:rsid w:val="00587323"/>
    <w:rsid w:val="005904C4"/>
    <w:rsid w:val="00591FF1"/>
    <w:rsid w:val="005933CC"/>
    <w:rsid w:val="00594621"/>
    <w:rsid w:val="0059620B"/>
    <w:rsid w:val="005975BD"/>
    <w:rsid w:val="005A5445"/>
    <w:rsid w:val="005A7497"/>
    <w:rsid w:val="005B07A2"/>
    <w:rsid w:val="005B0FA5"/>
    <w:rsid w:val="005B254F"/>
    <w:rsid w:val="005B2567"/>
    <w:rsid w:val="005B29BC"/>
    <w:rsid w:val="005B29D2"/>
    <w:rsid w:val="005B2CEB"/>
    <w:rsid w:val="005B33D6"/>
    <w:rsid w:val="005B3814"/>
    <w:rsid w:val="005B429D"/>
    <w:rsid w:val="005B4A12"/>
    <w:rsid w:val="005B4C6D"/>
    <w:rsid w:val="005B4D08"/>
    <w:rsid w:val="005B5483"/>
    <w:rsid w:val="005B5DBC"/>
    <w:rsid w:val="005B6685"/>
    <w:rsid w:val="005B699B"/>
    <w:rsid w:val="005B757D"/>
    <w:rsid w:val="005B76F6"/>
    <w:rsid w:val="005C03ED"/>
    <w:rsid w:val="005C0CC1"/>
    <w:rsid w:val="005C0F3D"/>
    <w:rsid w:val="005C1199"/>
    <w:rsid w:val="005C1874"/>
    <w:rsid w:val="005C3DB0"/>
    <w:rsid w:val="005C4115"/>
    <w:rsid w:val="005C5B30"/>
    <w:rsid w:val="005C6164"/>
    <w:rsid w:val="005C6BF2"/>
    <w:rsid w:val="005C6D27"/>
    <w:rsid w:val="005C73A4"/>
    <w:rsid w:val="005D3C86"/>
    <w:rsid w:val="005D4F25"/>
    <w:rsid w:val="005D6D22"/>
    <w:rsid w:val="005D7C22"/>
    <w:rsid w:val="005D7E0C"/>
    <w:rsid w:val="005E1E22"/>
    <w:rsid w:val="005E3A8C"/>
    <w:rsid w:val="005E540E"/>
    <w:rsid w:val="005E608C"/>
    <w:rsid w:val="005E7DC8"/>
    <w:rsid w:val="005F15A1"/>
    <w:rsid w:val="005F1635"/>
    <w:rsid w:val="005F206D"/>
    <w:rsid w:val="005F20C1"/>
    <w:rsid w:val="005F2FFD"/>
    <w:rsid w:val="005F3F7B"/>
    <w:rsid w:val="005F4850"/>
    <w:rsid w:val="005F536B"/>
    <w:rsid w:val="005F57EE"/>
    <w:rsid w:val="005F6599"/>
    <w:rsid w:val="005F676C"/>
    <w:rsid w:val="005F7594"/>
    <w:rsid w:val="00600815"/>
    <w:rsid w:val="00600F0B"/>
    <w:rsid w:val="006012B4"/>
    <w:rsid w:val="0060256C"/>
    <w:rsid w:val="00602879"/>
    <w:rsid w:val="0060313C"/>
    <w:rsid w:val="00605A0D"/>
    <w:rsid w:val="00605F6D"/>
    <w:rsid w:val="00606C4E"/>
    <w:rsid w:val="00611096"/>
    <w:rsid w:val="00611C97"/>
    <w:rsid w:val="00611E81"/>
    <w:rsid w:val="006125B9"/>
    <w:rsid w:val="0061293B"/>
    <w:rsid w:val="00614260"/>
    <w:rsid w:val="0061617A"/>
    <w:rsid w:val="00616A90"/>
    <w:rsid w:val="00616CFB"/>
    <w:rsid w:val="0061799A"/>
    <w:rsid w:val="006202B0"/>
    <w:rsid w:val="0062047E"/>
    <w:rsid w:val="0062101D"/>
    <w:rsid w:val="00621203"/>
    <w:rsid w:val="0062215B"/>
    <w:rsid w:val="00622BC3"/>
    <w:rsid w:val="00622C31"/>
    <w:rsid w:val="00625384"/>
    <w:rsid w:val="006254C0"/>
    <w:rsid w:val="00625F3D"/>
    <w:rsid w:val="006269A0"/>
    <w:rsid w:val="00630DE2"/>
    <w:rsid w:val="00631087"/>
    <w:rsid w:val="00632A4B"/>
    <w:rsid w:val="00633D42"/>
    <w:rsid w:val="00634299"/>
    <w:rsid w:val="006351E4"/>
    <w:rsid w:val="006367D1"/>
    <w:rsid w:val="00636934"/>
    <w:rsid w:val="0063798D"/>
    <w:rsid w:val="006406D6"/>
    <w:rsid w:val="0064190D"/>
    <w:rsid w:val="00642448"/>
    <w:rsid w:val="0064290D"/>
    <w:rsid w:val="00642F7C"/>
    <w:rsid w:val="0064447D"/>
    <w:rsid w:val="0064623A"/>
    <w:rsid w:val="006465A6"/>
    <w:rsid w:val="00646D8B"/>
    <w:rsid w:val="00647F46"/>
    <w:rsid w:val="00650862"/>
    <w:rsid w:val="00650A4A"/>
    <w:rsid w:val="006518DB"/>
    <w:rsid w:val="00651A05"/>
    <w:rsid w:val="00651DCB"/>
    <w:rsid w:val="00652E9F"/>
    <w:rsid w:val="00656C0F"/>
    <w:rsid w:val="00656C76"/>
    <w:rsid w:val="0065792B"/>
    <w:rsid w:val="00657C27"/>
    <w:rsid w:val="006603F5"/>
    <w:rsid w:val="00660F1A"/>
    <w:rsid w:val="0066128C"/>
    <w:rsid w:val="00661E0B"/>
    <w:rsid w:val="00662B65"/>
    <w:rsid w:val="006632C3"/>
    <w:rsid w:val="006634E2"/>
    <w:rsid w:val="00663AB7"/>
    <w:rsid w:val="006644D4"/>
    <w:rsid w:val="006651BF"/>
    <w:rsid w:val="00665B83"/>
    <w:rsid w:val="00665ED8"/>
    <w:rsid w:val="00667D59"/>
    <w:rsid w:val="0067020E"/>
    <w:rsid w:val="00670574"/>
    <w:rsid w:val="0067105D"/>
    <w:rsid w:val="0067273F"/>
    <w:rsid w:val="00673BF1"/>
    <w:rsid w:val="00674674"/>
    <w:rsid w:val="00675209"/>
    <w:rsid w:val="00677A84"/>
    <w:rsid w:val="0068012F"/>
    <w:rsid w:val="00680D59"/>
    <w:rsid w:val="00681FC9"/>
    <w:rsid w:val="00681FD5"/>
    <w:rsid w:val="00684F38"/>
    <w:rsid w:val="006858D5"/>
    <w:rsid w:val="0069092C"/>
    <w:rsid w:val="00690BD2"/>
    <w:rsid w:val="0069128E"/>
    <w:rsid w:val="00691B0E"/>
    <w:rsid w:val="00693E2C"/>
    <w:rsid w:val="00695CFE"/>
    <w:rsid w:val="00696320"/>
    <w:rsid w:val="006968B3"/>
    <w:rsid w:val="00696C7A"/>
    <w:rsid w:val="006A053E"/>
    <w:rsid w:val="006A1B75"/>
    <w:rsid w:val="006A2539"/>
    <w:rsid w:val="006A320D"/>
    <w:rsid w:val="006A37A1"/>
    <w:rsid w:val="006A37B5"/>
    <w:rsid w:val="006A380F"/>
    <w:rsid w:val="006A3BB2"/>
    <w:rsid w:val="006A3EBF"/>
    <w:rsid w:val="006A48AC"/>
    <w:rsid w:val="006A48CE"/>
    <w:rsid w:val="006A5281"/>
    <w:rsid w:val="006A6616"/>
    <w:rsid w:val="006A6B71"/>
    <w:rsid w:val="006A7361"/>
    <w:rsid w:val="006A766B"/>
    <w:rsid w:val="006A79B9"/>
    <w:rsid w:val="006B0049"/>
    <w:rsid w:val="006B052C"/>
    <w:rsid w:val="006B0EA3"/>
    <w:rsid w:val="006B191A"/>
    <w:rsid w:val="006B1A0E"/>
    <w:rsid w:val="006B1A73"/>
    <w:rsid w:val="006B3C80"/>
    <w:rsid w:val="006B3DCC"/>
    <w:rsid w:val="006B5691"/>
    <w:rsid w:val="006B7160"/>
    <w:rsid w:val="006B744B"/>
    <w:rsid w:val="006B7C13"/>
    <w:rsid w:val="006C007D"/>
    <w:rsid w:val="006C0294"/>
    <w:rsid w:val="006C0AAA"/>
    <w:rsid w:val="006C144A"/>
    <w:rsid w:val="006C2011"/>
    <w:rsid w:val="006C2D1C"/>
    <w:rsid w:val="006C3741"/>
    <w:rsid w:val="006C3801"/>
    <w:rsid w:val="006C4D80"/>
    <w:rsid w:val="006C511C"/>
    <w:rsid w:val="006C69FE"/>
    <w:rsid w:val="006C6DF1"/>
    <w:rsid w:val="006C7D52"/>
    <w:rsid w:val="006D2F3B"/>
    <w:rsid w:val="006D4699"/>
    <w:rsid w:val="006D4C62"/>
    <w:rsid w:val="006D5448"/>
    <w:rsid w:val="006E063A"/>
    <w:rsid w:val="006E19F7"/>
    <w:rsid w:val="006E2A9D"/>
    <w:rsid w:val="006E3484"/>
    <w:rsid w:val="006E3A35"/>
    <w:rsid w:val="006E3CF0"/>
    <w:rsid w:val="006E3D20"/>
    <w:rsid w:val="006E4A3E"/>
    <w:rsid w:val="006E5257"/>
    <w:rsid w:val="006E5568"/>
    <w:rsid w:val="006E6080"/>
    <w:rsid w:val="006E6A31"/>
    <w:rsid w:val="006E7867"/>
    <w:rsid w:val="006F0316"/>
    <w:rsid w:val="006F09D5"/>
    <w:rsid w:val="006F0ED7"/>
    <w:rsid w:val="006F10CC"/>
    <w:rsid w:val="006F2A9A"/>
    <w:rsid w:val="006F2E8E"/>
    <w:rsid w:val="006F3E58"/>
    <w:rsid w:val="006F4465"/>
    <w:rsid w:val="006F4B9D"/>
    <w:rsid w:val="006F62C3"/>
    <w:rsid w:val="006F7377"/>
    <w:rsid w:val="00701A1C"/>
    <w:rsid w:val="007025ED"/>
    <w:rsid w:val="00702E4C"/>
    <w:rsid w:val="00702FB1"/>
    <w:rsid w:val="00703175"/>
    <w:rsid w:val="007036AC"/>
    <w:rsid w:val="00703B40"/>
    <w:rsid w:val="00703F64"/>
    <w:rsid w:val="0070404D"/>
    <w:rsid w:val="00704FB2"/>
    <w:rsid w:val="007054BE"/>
    <w:rsid w:val="0070594E"/>
    <w:rsid w:val="00706D9A"/>
    <w:rsid w:val="00707129"/>
    <w:rsid w:val="007071B6"/>
    <w:rsid w:val="00707BD1"/>
    <w:rsid w:val="007108BA"/>
    <w:rsid w:val="00710BA7"/>
    <w:rsid w:val="00711AEF"/>
    <w:rsid w:val="00712029"/>
    <w:rsid w:val="00712631"/>
    <w:rsid w:val="00713EC6"/>
    <w:rsid w:val="0071592D"/>
    <w:rsid w:val="00716BD3"/>
    <w:rsid w:val="007179FC"/>
    <w:rsid w:val="00720822"/>
    <w:rsid w:val="00720D31"/>
    <w:rsid w:val="00721208"/>
    <w:rsid w:val="007215FF"/>
    <w:rsid w:val="007232D0"/>
    <w:rsid w:val="00725011"/>
    <w:rsid w:val="0072540A"/>
    <w:rsid w:val="007254AC"/>
    <w:rsid w:val="0072613A"/>
    <w:rsid w:val="0072672D"/>
    <w:rsid w:val="007321E8"/>
    <w:rsid w:val="00732F75"/>
    <w:rsid w:val="00733970"/>
    <w:rsid w:val="00733CCB"/>
    <w:rsid w:val="0073405B"/>
    <w:rsid w:val="007348AE"/>
    <w:rsid w:val="00735887"/>
    <w:rsid w:val="00735D48"/>
    <w:rsid w:val="00736E55"/>
    <w:rsid w:val="007370E9"/>
    <w:rsid w:val="00737AFA"/>
    <w:rsid w:val="00740020"/>
    <w:rsid w:val="00740979"/>
    <w:rsid w:val="00741106"/>
    <w:rsid w:val="007413DC"/>
    <w:rsid w:val="007415EE"/>
    <w:rsid w:val="00741952"/>
    <w:rsid w:val="007434AC"/>
    <w:rsid w:val="0074390E"/>
    <w:rsid w:val="00743DB4"/>
    <w:rsid w:val="0074483B"/>
    <w:rsid w:val="007449A7"/>
    <w:rsid w:val="00744B72"/>
    <w:rsid w:val="0074522F"/>
    <w:rsid w:val="007453B1"/>
    <w:rsid w:val="00745746"/>
    <w:rsid w:val="007465C2"/>
    <w:rsid w:val="00746601"/>
    <w:rsid w:val="00746E5E"/>
    <w:rsid w:val="00751A1B"/>
    <w:rsid w:val="00752BD2"/>
    <w:rsid w:val="007531BF"/>
    <w:rsid w:val="0075361C"/>
    <w:rsid w:val="007544B9"/>
    <w:rsid w:val="00754EE5"/>
    <w:rsid w:val="00755015"/>
    <w:rsid w:val="007553E4"/>
    <w:rsid w:val="00755A9E"/>
    <w:rsid w:val="00756BFF"/>
    <w:rsid w:val="00757853"/>
    <w:rsid w:val="00757EED"/>
    <w:rsid w:val="007604BB"/>
    <w:rsid w:val="00760743"/>
    <w:rsid w:val="00761082"/>
    <w:rsid w:val="00761E98"/>
    <w:rsid w:val="0076399C"/>
    <w:rsid w:val="00764050"/>
    <w:rsid w:val="00764E0D"/>
    <w:rsid w:val="00765C98"/>
    <w:rsid w:val="00766099"/>
    <w:rsid w:val="00766C0F"/>
    <w:rsid w:val="00767332"/>
    <w:rsid w:val="007673F4"/>
    <w:rsid w:val="00767BBD"/>
    <w:rsid w:val="007727A3"/>
    <w:rsid w:val="00774BEB"/>
    <w:rsid w:val="00774D1B"/>
    <w:rsid w:val="00775364"/>
    <w:rsid w:val="00777D89"/>
    <w:rsid w:val="007804B0"/>
    <w:rsid w:val="00781A64"/>
    <w:rsid w:val="0078286A"/>
    <w:rsid w:val="00783F1E"/>
    <w:rsid w:val="007844F1"/>
    <w:rsid w:val="00787A81"/>
    <w:rsid w:val="0079060C"/>
    <w:rsid w:val="00790A7A"/>
    <w:rsid w:val="00790D3C"/>
    <w:rsid w:val="00792577"/>
    <w:rsid w:val="00792F3D"/>
    <w:rsid w:val="0079473F"/>
    <w:rsid w:val="00796169"/>
    <w:rsid w:val="00797C1B"/>
    <w:rsid w:val="007A10AE"/>
    <w:rsid w:val="007A1304"/>
    <w:rsid w:val="007A2385"/>
    <w:rsid w:val="007A434F"/>
    <w:rsid w:val="007A4412"/>
    <w:rsid w:val="007A4BCB"/>
    <w:rsid w:val="007A4C87"/>
    <w:rsid w:val="007A5B47"/>
    <w:rsid w:val="007A5D7E"/>
    <w:rsid w:val="007A5F54"/>
    <w:rsid w:val="007A651D"/>
    <w:rsid w:val="007A7BF0"/>
    <w:rsid w:val="007A7D25"/>
    <w:rsid w:val="007B0616"/>
    <w:rsid w:val="007B1E10"/>
    <w:rsid w:val="007B3175"/>
    <w:rsid w:val="007B3487"/>
    <w:rsid w:val="007B3505"/>
    <w:rsid w:val="007B5271"/>
    <w:rsid w:val="007B5A95"/>
    <w:rsid w:val="007B5E3C"/>
    <w:rsid w:val="007B60ED"/>
    <w:rsid w:val="007B6759"/>
    <w:rsid w:val="007B6A47"/>
    <w:rsid w:val="007B6A81"/>
    <w:rsid w:val="007C1B5C"/>
    <w:rsid w:val="007C23E3"/>
    <w:rsid w:val="007C261A"/>
    <w:rsid w:val="007C316A"/>
    <w:rsid w:val="007C38E5"/>
    <w:rsid w:val="007C3904"/>
    <w:rsid w:val="007C480E"/>
    <w:rsid w:val="007C4C3C"/>
    <w:rsid w:val="007C4CBD"/>
    <w:rsid w:val="007C5BB2"/>
    <w:rsid w:val="007C6A8F"/>
    <w:rsid w:val="007C6CB7"/>
    <w:rsid w:val="007C75D0"/>
    <w:rsid w:val="007C795B"/>
    <w:rsid w:val="007D1A6E"/>
    <w:rsid w:val="007D24B8"/>
    <w:rsid w:val="007D3619"/>
    <w:rsid w:val="007D37D3"/>
    <w:rsid w:val="007D51FE"/>
    <w:rsid w:val="007D53AE"/>
    <w:rsid w:val="007D5B2B"/>
    <w:rsid w:val="007D655C"/>
    <w:rsid w:val="007D7080"/>
    <w:rsid w:val="007D7FEF"/>
    <w:rsid w:val="007E0512"/>
    <w:rsid w:val="007E0C00"/>
    <w:rsid w:val="007E0C49"/>
    <w:rsid w:val="007E1765"/>
    <w:rsid w:val="007E1B32"/>
    <w:rsid w:val="007E2262"/>
    <w:rsid w:val="007E326B"/>
    <w:rsid w:val="007E3294"/>
    <w:rsid w:val="007E3B9F"/>
    <w:rsid w:val="007E41E1"/>
    <w:rsid w:val="007E64E2"/>
    <w:rsid w:val="007E7853"/>
    <w:rsid w:val="007F0C21"/>
    <w:rsid w:val="007F145A"/>
    <w:rsid w:val="007F1474"/>
    <w:rsid w:val="007F256E"/>
    <w:rsid w:val="007F3562"/>
    <w:rsid w:val="007F42F6"/>
    <w:rsid w:val="007F4BFC"/>
    <w:rsid w:val="007F5B22"/>
    <w:rsid w:val="007F5F79"/>
    <w:rsid w:val="007F68FF"/>
    <w:rsid w:val="007F77FA"/>
    <w:rsid w:val="007F7C40"/>
    <w:rsid w:val="0080016D"/>
    <w:rsid w:val="008003CA"/>
    <w:rsid w:val="00800942"/>
    <w:rsid w:val="00801071"/>
    <w:rsid w:val="00804CF0"/>
    <w:rsid w:val="00806BDF"/>
    <w:rsid w:val="0080709C"/>
    <w:rsid w:val="008112D2"/>
    <w:rsid w:val="0081262F"/>
    <w:rsid w:val="008135CB"/>
    <w:rsid w:val="00814A4F"/>
    <w:rsid w:val="0081621E"/>
    <w:rsid w:val="0082215C"/>
    <w:rsid w:val="00823C78"/>
    <w:rsid w:val="00823EEC"/>
    <w:rsid w:val="0082473C"/>
    <w:rsid w:val="00824EED"/>
    <w:rsid w:val="0082727F"/>
    <w:rsid w:val="0082736E"/>
    <w:rsid w:val="0082776C"/>
    <w:rsid w:val="00830868"/>
    <w:rsid w:val="0083128B"/>
    <w:rsid w:val="00831B22"/>
    <w:rsid w:val="00832DB2"/>
    <w:rsid w:val="0083446A"/>
    <w:rsid w:val="00834621"/>
    <w:rsid w:val="00835CB7"/>
    <w:rsid w:val="008366A4"/>
    <w:rsid w:val="00836F12"/>
    <w:rsid w:val="008413C5"/>
    <w:rsid w:val="008428EF"/>
    <w:rsid w:val="00842959"/>
    <w:rsid w:val="00845E7B"/>
    <w:rsid w:val="0084636D"/>
    <w:rsid w:val="00846A76"/>
    <w:rsid w:val="008472F1"/>
    <w:rsid w:val="00847953"/>
    <w:rsid w:val="00847EE2"/>
    <w:rsid w:val="00850CC0"/>
    <w:rsid w:val="00851CF5"/>
    <w:rsid w:val="00851D14"/>
    <w:rsid w:val="00851D57"/>
    <w:rsid w:val="00854227"/>
    <w:rsid w:val="00854D24"/>
    <w:rsid w:val="008560BD"/>
    <w:rsid w:val="00860F4E"/>
    <w:rsid w:val="00862B28"/>
    <w:rsid w:val="00862C6F"/>
    <w:rsid w:val="00863A49"/>
    <w:rsid w:val="00863BA8"/>
    <w:rsid w:val="00865D24"/>
    <w:rsid w:val="00871222"/>
    <w:rsid w:val="0087168D"/>
    <w:rsid w:val="008723F6"/>
    <w:rsid w:val="00873380"/>
    <w:rsid w:val="00874C2F"/>
    <w:rsid w:val="00875EDC"/>
    <w:rsid w:val="00880433"/>
    <w:rsid w:val="00880760"/>
    <w:rsid w:val="008809D4"/>
    <w:rsid w:val="008831E4"/>
    <w:rsid w:val="00883F5B"/>
    <w:rsid w:val="008848A4"/>
    <w:rsid w:val="00884A37"/>
    <w:rsid w:val="00885BF8"/>
    <w:rsid w:val="008861C4"/>
    <w:rsid w:val="00886F9E"/>
    <w:rsid w:val="00887218"/>
    <w:rsid w:val="00887277"/>
    <w:rsid w:val="008876F0"/>
    <w:rsid w:val="00887B7D"/>
    <w:rsid w:val="00887F85"/>
    <w:rsid w:val="00890471"/>
    <w:rsid w:val="00890B7A"/>
    <w:rsid w:val="0089337F"/>
    <w:rsid w:val="0089407F"/>
    <w:rsid w:val="008940B0"/>
    <w:rsid w:val="008948A2"/>
    <w:rsid w:val="00895B3F"/>
    <w:rsid w:val="0089691F"/>
    <w:rsid w:val="008A1084"/>
    <w:rsid w:val="008A1B31"/>
    <w:rsid w:val="008A1C49"/>
    <w:rsid w:val="008A2662"/>
    <w:rsid w:val="008A3C6D"/>
    <w:rsid w:val="008A436A"/>
    <w:rsid w:val="008A5253"/>
    <w:rsid w:val="008A5DCA"/>
    <w:rsid w:val="008A6089"/>
    <w:rsid w:val="008A6B40"/>
    <w:rsid w:val="008A6FEA"/>
    <w:rsid w:val="008B2FF9"/>
    <w:rsid w:val="008B4D5B"/>
    <w:rsid w:val="008B50B9"/>
    <w:rsid w:val="008B54F3"/>
    <w:rsid w:val="008B57C9"/>
    <w:rsid w:val="008B6532"/>
    <w:rsid w:val="008B6554"/>
    <w:rsid w:val="008B7F60"/>
    <w:rsid w:val="008C15CE"/>
    <w:rsid w:val="008C1ED0"/>
    <w:rsid w:val="008C2016"/>
    <w:rsid w:val="008C2291"/>
    <w:rsid w:val="008C32E3"/>
    <w:rsid w:val="008C37AB"/>
    <w:rsid w:val="008C5400"/>
    <w:rsid w:val="008C56EA"/>
    <w:rsid w:val="008C595E"/>
    <w:rsid w:val="008C5AA8"/>
    <w:rsid w:val="008C65E5"/>
    <w:rsid w:val="008C6AC4"/>
    <w:rsid w:val="008C6E4F"/>
    <w:rsid w:val="008C74A3"/>
    <w:rsid w:val="008D01C5"/>
    <w:rsid w:val="008D058E"/>
    <w:rsid w:val="008D05C1"/>
    <w:rsid w:val="008D13EC"/>
    <w:rsid w:val="008D1E51"/>
    <w:rsid w:val="008D2E1E"/>
    <w:rsid w:val="008D301A"/>
    <w:rsid w:val="008D3FF0"/>
    <w:rsid w:val="008D561C"/>
    <w:rsid w:val="008D67E5"/>
    <w:rsid w:val="008D7804"/>
    <w:rsid w:val="008D7FA2"/>
    <w:rsid w:val="008E21A6"/>
    <w:rsid w:val="008E2F99"/>
    <w:rsid w:val="008E3326"/>
    <w:rsid w:val="008E3606"/>
    <w:rsid w:val="008E5B21"/>
    <w:rsid w:val="008E5D18"/>
    <w:rsid w:val="008E6A75"/>
    <w:rsid w:val="008F0200"/>
    <w:rsid w:val="008F045E"/>
    <w:rsid w:val="008F08A4"/>
    <w:rsid w:val="008F1EAA"/>
    <w:rsid w:val="008F21FF"/>
    <w:rsid w:val="008F27D6"/>
    <w:rsid w:val="008F3C1C"/>
    <w:rsid w:val="008F4002"/>
    <w:rsid w:val="008F560D"/>
    <w:rsid w:val="009002C3"/>
    <w:rsid w:val="009005CC"/>
    <w:rsid w:val="00901A24"/>
    <w:rsid w:val="00902480"/>
    <w:rsid w:val="0090404A"/>
    <w:rsid w:val="00907109"/>
    <w:rsid w:val="00907BDD"/>
    <w:rsid w:val="00907CEA"/>
    <w:rsid w:val="00910107"/>
    <w:rsid w:val="00910568"/>
    <w:rsid w:val="0091068C"/>
    <w:rsid w:val="00910841"/>
    <w:rsid w:val="009118ED"/>
    <w:rsid w:val="009120C1"/>
    <w:rsid w:val="00912932"/>
    <w:rsid w:val="00913BEF"/>
    <w:rsid w:val="009141AF"/>
    <w:rsid w:val="00915824"/>
    <w:rsid w:val="00917566"/>
    <w:rsid w:val="0091770F"/>
    <w:rsid w:val="0092060B"/>
    <w:rsid w:val="00921362"/>
    <w:rsid w:val="009231C3"/>
    <w:rsid w:val="009232A1"/>
    <w:rsid w:val="00924447"/>
    <w:rsid w:val="00926F60"/>
    <w:rsid w:val="00930C09"/>
    <w:rsid w:val="009320D8"/>
    <w:rsid w:val="009355D1"/>
    <w:rsid w:val="00937668"/>
    <w:rsid w:val="00937B62"/>
    <w:rsid w:val="00940B32"/>
    <w:rsid w:val="00940D1F"/>
    <w:rsid w:val="0094280F"/>
    <w:rsid w:val="0094445D"/>
    <w:rsid w:val="00944BD3"/>
    <w:rsid w:val="0094680F"/>
    <w:rsid w:val="0095085B"/>
    <w:rsid w:val="00950986"/>
    <w:rsid w:val="0095116E"/>
    <w:rsid w:val="00951C27"/>
    <w:rsid w:val="009520D3"/>
    <w:rsid w:val="009527B0"/>
    <w:rsid w:val="009529AD"/>
    <w:rsid w:val="009536E9"/>
    <w:rsid w:val="00955634"/>
    <w:rsid w:val="009556B4"/>
    <w:rsid w:val="00955E0F"/>
    <w:rsid w:val="00956A80"/>
    <w:rsid w:val="00957078"/>
    <w:rsid w:val="009579FB"/>
    <w:rsid w:val="0096021A"/>
    <w:rsid w:val="009621C4"/>
    <w:rsid w:val="009624F1"/>
    <w:rsid w:val="009635EB"/>
    <w:rsid w:val="009660F0"/>
    <w:rsid w:val="00966392"/>
    <w:rsid w:val="0096691F"/>
    <w:rsid w:val="009673CA"/>
    <w:rsid w:val="00970123"/>
    <w:rsid w:val="0097067C"/>
    <w:rsid w:val="0097095B"/>
    <w:rsid w:val="0097172A"/>
    <w:rsid w:val="00971BCF"/>
    <w:rsid w:val="00971F62"/>
    <w:rsid w:val="009720CF"/>
    <w:rsid w:val="00973D1E"/>
    <w:rsid w:val="0097607F"/>
    <w:rsid w:val="0097652E"/>
    <w:rsid w:val="00977682"/>
    <w:rsid w:val="00977834"/>
    <w:rsid w:val="00980494"/>
    <w:rsid w:val="00981ACE"/>
    <w:rsid w:val="00981EC9"/>
    <w:rsid w:val="009820A0"/>
    <w:rsid w:val="00982B5C"/>
    <w:rsid w:val="0098302A"/>
    <w:rsid w:val="00983484"/>
    <w:rsid w:val="00983780"/>
    <w:rsid w:val="00983EA3"/>
    <w:rsid w:val="009844FF"/>
    <w:rsid w:val="009855E3"/>
    <w:rsid w:val="009874F2"/>
    <w:rsid w:val="00990067"/>
    <w:rsid w:val="00990494"/>
    <w:rsid w:val="00992865"/>
    <w:rsid w:val="00992D8C"/>
    <w:rsid w:val="00993211"/>
    <w:rsid w:val="009938B4"/>
    <w:rsid w:val="009938FD"/>
    <w:rsid w:val="009947A7"/>
    <w:rsid w:val="0099634C"/>
    <w:rsid w:val="00996FD2"/>
    <w:rsid w:val="00997EF1"/>
    <w:rsid w:val="00997FED"/>
    <w:rsid w:val="009A000A"/>
    <w:rsid w:val="009A077C"/>
    <w:rsid w:val="009A339D"/>
    <w:rsid w:val="009A3A84"/>
    <w:rsid w:val="009A47AE"/>
    <w:rsid w:val="009A4B7A"/>
    <w:rsid w:val="009A5309"/>
    <w:rsid w:val="009A59A3"/>
    <w:rsid w:val="009A6208"/>
    <w:rsid w:val="009A6348"/>
    <w:rsid w:val="009A687E"/>
    <w:rsid w:val="009A6968"/>
    <w:rsid w:val="009B02AD"/>
    <w:rsid w:val="009B1335"/>
    <w:rsid w:val="009B1F9D"/>
    <w:rsid w:val="009B2802"/>
    <w:rsid w:val="009B300D"/>
    <w:rsid w:val="009B6766"/>
    <w:rsid w:val="009C2766"/>
    <w:rsid w:val="009C34AD"/>
    <w:rsid w:val="009C4795"/>
    <w:rsid w:val="009C52A7"/>
    <w:rsid w:val="009C6BA0"/>
    <w:rsid w:val="009C73B6"/>
    <w:rsid w:val="009D06A3"/>
    <w:rsid w:val="009D13E0"/>
    <w:rsid w:val="009D275F"/>
    <w:rsid w:val="009D2911"/>
    <w:rsid w:val="009D3751"/>
    <w:rsid w:val="009D475C"/>
    <w:rsid w:val="009D492A"/>
    <w:rsid w:val="009E0863"/>
    <w:rsid w:val="009E0F56"/>
    <w:rsid w:val="009E190B"/>
    <w:rsid w:val="009E213F"/>
    <w:rsid w:val="009E2151"/>
    <w:rsid w:val="009E2704"/>
    <w:rsid w:val="009E3446"/>
    <w:rsid w:val="009E38E7"/>
    <w:rsid w:val="009E4F83"/>
    <w:rsid w:val="009E5F00"/>
    <w:rsid w:val="009E6E12"/>
    <w:rsid w:val="009E7D39"/>
    <w:rsid w:val="009F03E4"/>
    <w:rsid w:val="009F141D"/>
    <w:rsid w:val="009F1921"/>
    <w:rsid w:val="009F1E12"/>
    <w:rsid w:val="009F1F2F"/>
    <w:rsid w:val="009F289C"/>
    <w:rsid w:val="009F4481"/>
    <w:rsid w:val="009F553F"/>
    <w:rsid w:val="009F637E"/>
    <w:rsid w:val="009F6E20"/>
    <w:rsid w:val="009F7185"/>
    <w:rsid w:val="00A00081"/>
    <w:rsid w:val="00A00294"/>
    <w:rsid w:val="00A0192B"/>
    <w:rsid w:val="00A02C2E"/>
    <w:rsid w:val="00A02F71"/>
    <w:rsid w:val="00A0519A"/>
    <w:rsid w:val="00A06D24"/>
    <w:rsid w:val="00A10CEE"/>
    <w:rsid w:val="00A10E0A"/>
    <w:rsid w:val="00A1145B"/>
    <w:rsid w:val="00A11FED"/>
    <w:rsid w:val="00A129C1"/>
    <w:rsid w:val="00A12CB9"/>
    <w:rsid w:val="00A1367E"/>
    <w:rsid w:val="00A136CD"/>
    <w:rsid w:val="00A13E53"/>
    <w:rsid w:val="00A1435F"/>
    <w:rsid w:val="00A152B8"/>
    <w:rsid w:val="00A15510"/>
    <w:rsid w:val="00A15B86"/>
    <w:rsid w:val="00A15BD9"/>
    <w:rsid w:val="00A16105"/>
    <w:rsid w:val="00A16188"/>
    <w:rsid w:val="00A16A7E"/>
    <w:rsid w:val="00A16EE2"/>
    <w:rsid w:val="00A170E9"/>
    <w:rsid w:val="00A20825"/>
    <w:rsid w:val="00A2096A"/>
    <w:rsid w:val="00A22B45"/>
    <w:rsid w:val="00A2402C"/>
    <w:rsid w:val="00A2436F"/>
    <w:rsid w:val="00A249B9"/>
    <w:rsid w:val="00A24F3E"/>
    <w:rsid w:val="00A25AA6"/>
    <w:rsid w:val="00A26045"/>
    <w:rsid w:val="00A30894"/>
    <w:rsid w:val="00A30D3F"/>
    <w:rsid w:val="00A30F3E"/>
    <w:rsid w:val="00A32753"/>
    <w:rsid w:val="00A3478F"/>
    <w:rsid w:val="00A34E98"/>
    <w:rsid w:val="00A36BFE"/>
    <w:rsid w:val="00A413F2"/>
    <w:rsid w:val="00A42483"/>
    <w:rsid w:val="00A44A54"/>
    <w:rsid w:val="00A46917"/>
    <w:rsid w:val="00A46C38"/>
    <w:rsid w:val="00A477DA"/>
    <w:rsid w:val="00A518E4"/>
    <w:rsid w:val="00A52005"/>
    <w:rsid w:val="00A52BB3"/>
    <w:rsid w:val="00A52CAB"/>
    <w:rsid w:val="00A539E6"/>
    <w:rsid w:val="00A54B15"/>
    <w:rsid w:val="00A55281"/>
    <w:rsid w:val="00A563C2"/>
    <w:rsid w:val="00A57992"/>
    <w:rsid w:val="00A606E7"/>
    <w:rsid w:val="00A61790"/>
    <w:rsid w:val="00A6181A"/>
    <w:rsid w:val="00A62D6F"/>
    <w:rsid w:val="00A6382B"/>
    <w:rsid w:val="00A65026"/>
    <w:rsid w:val="00A653CE"/>
    <w:rsid w:val="00A66C56"/>
    <w:rsid w:val="00A674C7"/>
    <w:rsid w:val="00A67500"/>
    <w:rsid w:val="00A70194"/>
    <w:rsid w:val="00A703CC"/>
    <w:rsid w:val="00A719FB"/>
    <w:rsid w:val="00A728FD"/>
    <w:rsid w:val="00A72CC1"/>
    <w:rsid w:val="00A72E9E"/>
    <w:rsid w:val="00A7320A"/>
    <w:rsid w:val="00A739EC"/>
    <w:rsid w:val="00A73B31"/>
    <w:rsid w:val="00A742B2"/>
    <w:rsid w:val="00A759B4"/>
    <w:rsid w:val="00A75FB5"/>
    <w:rsid w:val="00A76F0F"/>
    <w:rsid w:val="00A80385"/>
    <w:rsid w:val="00A81607"/>
    <w:rsid w:val="00A816CD"/>
    <w:rsid w:val="00A82F56"/>
    <w:rsid w:val="00A8454E"/>
    <w:rsid w:val="00A84610"/>
    <w:rsid w:val="00A85244"/>
    <w:rsid w:val="00A865DA"/>
    <w:rsid w:val="00A8781E"/>
    <w:rsid w:val="00A87980"/>
    <w:rsid w:val="00A87EDD"/>
    <w:rsid w:val="00A918D0"/>
    <w:rsid w:val="00A92B48"/>
    <w:rsid w:val="00A92D54"/>
    <w:rsid w:val="00A92E66"/>
    <w:rsid w:val="00A9361C"/>
    <w:rsid w:val="00A94EBF"/>
    <w:rsid w:val="00AA0528"/>
    <w:rsid w:val="00AA1869"/>
    <w:rsid w:val="00AA3317"/>
    <w:rsid w:val="00AA3D3A"/>
    <w:rsid w:val="00AA44CE"/>
    <w:rsid w:val="00AA558F"/>
    <w:rsid w:val="00AA5688"/>
    <w:rsid w:val="00AA57A7"/>
    <w:rsid w:val="00AA57F6"/>
    <w:rsid w:val="00AA5F6D"/>
    <w:rsid w:val="00AA79B9"/>
    <w:rsid w:val="00AB18BD"/>
    <w:rsid w:val="00AB375C"/>
    <w:rsid w:val="00AB4991"/>
    <w:rsid w:val="00AB51DC"/>
    <w:rsid w:val="00AB6CF2"/>
    <w:rsid w:val="00AB7A1E"/>
    <w:rsid w:val="00AC0B21"/>
    <w:rsid w:val="00AC32F1"/>
    <w:rsid w:val="00AC3844"/>
    <w:rsid w:val="00AC3E10"/>
    <w:rsid w:val="00AC4096"/>
    <w:rsid w:val="00AC5811"/>
    <w:rsid w:val="00AC5968"/>
    <w:rsid w:val="00AC5C71"/>
    <w:rsid w:val="00AC7476"/>
    <w:rsid w:val="00AC76B2"/>
    <w:rsid w:val="00AD0C27"/>
    <w:rsid w:val="00AD1EB3"/>
    <w:rsid w:val="00AD2520"/>
    <w:rsid w:val="00AD2DF7"/>
    <w:rsid w:val="00AD303B"/>
    <w:rsid w:val="00AD384C"/>
    <w:rsid w:val="00AD5091"/>
    <w:rsid w:val="00AD53FA"/>
    <w:rsid w:val="00AD5870"/>
    <w:rsid w:val="00AD5A5C"/>
    <w:rsid w:val="00AD66DB"/>
    <w:rsid w:val="00AD6B6B"/>
    <w:rsid w:val="00AD712B"/>
    <w:rsid w:val="00AE1EEF"/>
    <w:rsid w:val="00AE2339"/>
    <w:rsid w:val="00AE28C7"/>
    <w:rsid w:val="00AE2921"/>
    <w:rsid w:val="00AE416E"/>
    <w:rsid w:val="00AE4D54"/>
    <w:rsid w:val="00AE68BC"/>
    <w:rsid w:val="00AF4EEC"/>
    <w:rsid w:val="00AF5291"/>
    <w:rsid w:val="00AF5337"/>
    <w:rsid w:val="00AF61E8"/>
    <w:rsid w:val="00B00D7A"/>
    <w:rsid w:val="00B00E95"/>
    <w:rsid w:val="00B017FF"/>
    <w:rsid w:val="00B02088"/>
    <w:rsid w:val="00B02401"/>
    <w:rsid w:val="00B0337D"/>
    <w:rsid w:val="00B036CE"/>
    <w:rsid w:val="00B041A4"/>
    <w:rsid w:val="00B04862"/>
    <w:rsid w:val="00B04A41"/>
    <w:rsid w:val="00B05BD3"/>
    <w:rsid w:val="00B06433"/>
    <w:rsid w:val="00B064D0"/>
    <w:rsid w:val="00B0746D"/>
    <w:rsid w:val="00B0757C"/>
    <w:rsid w:val="00B07F2B"/>
    <w:rsid w:val="00B07FD8"/>
    <w:rsid w:val="00B11984"/>
    <w:rsid w:val="00B11DD4"/>
    <w:rsid w:val="00B14764"/>
    <w:rsid w:val="00B14C9A"/>
    <w:rsid w:val="00B15D76"/>
    <w:rsid w:val="00B15DBF"/>
    <w:rsid w:val="00B1670E"/>
    <w:rsid w:val="00B16C1D"/>
    <w:rsid w:val="00B16FEA"/>
    <w:rsid w:val="00B20584"/>
    <w:rsid w:val="00B21693"/>
    <w:rsid w:val="00B21F8B"/>
    <w:rsid w:val="00B23469"/>
    <w:rsid w:val="00B2440D"/>
    <w:rsid w:val="00B24CB3"/>
    <w:rsid w:val="00B27E8A"/>
    <w:rsid w:val="00B31B8E"/>
    <w:rsid w:val="00B330B7"/>
    <w:rsid w:val="00B338F1"/>
    <w:rsid w:val="00B34008"/>
    <w:rsid w:val="00B3427C"/>
    <w:rsid w:val="00B35F03"/>
    <w:rsid w:val="00B365F8"/>
    <w:rsid w:val="00B3785A"/>
    <w:rsid w:val="00B43176"/>
    <w:rsid w:val="00B44A49"/>
    <w:rsid w:val="00B46222"/>
    <w:rsid w:val="00B46DFB"/>
    <w:rsid w:val="00B46E17"/>
    <w:rsid w:val="00B46F6D"/>
    <w:rsid w:val="00B4762E"/>
    <w:rsid w:val="00B50520"/>
    <w:rsid w:val="00B50689"/>
    <w:rsid w:val="00B509DF"/>
    <w:rsid w:val="00B51933"/>
    <w:rsid w:val="00B5199E"/>
    <w:rsid w:val="00B51D72"/>
    <w:rsid w:val="00B525A2"/>
    <w:rsid w:val="00B531C4"/>
    <w:rsid w:val="00B543D7"/>
    <w:rsid w:val="00B556C5"/>
    <w:rsid w:val="00B55933"/>
    <w:rsid w:val="00B563CD"/>
    <w:rsid w:val="00B57273"/>
    <w:rsid w:val="00B57E16"/>
    <w:rsid w:val="00B57F0F"/>
    <w:rsid w:val="00B60A1A"/>
    <w:rsid w:val="00B61837"/>
    <w:rsid w:val="00B61DE8"/>
    <w:rsid w:val="00B6359E"/>
    <w:rsid w:val="00B635D3"/>
    <w:rsid w:val="00B637B3"/>
    <w:rsid w:val="00B63971"/>
    <w:rsid w:val="00B6430E"/>
    <w:rsid w:val="00B648DD"/>
    <w:rsid w:val="00B6575A"/>
    <w:rsid w:val="00B66550"/>
    <w:rsid w:val="00B667DF"/>
    <w:rsid w:val="00B6694C"/>
    <w:rsid w:val="00B66A7D"/>
    <w:rsid w:val="00B67987"/>
    <w:rsid w:val="00B71CAA"/>
    <w:rsid w:val="00B74099"/>
    <w:rsid w:val="00B74104"/>
    <w:rsid w:val="00B74E2A"/>
    <w:rsid w:val="00B75F17"/>
    <w:rsid w:val="00B76751"/>
    <w:rsid w:val="00B81932"/>
    <w:rsid w:val="00B82003"/>
    <w:rsid w:val="00B82B3A"/>
    <w:rsid w:val="00B84266"/>
    <w:rsid w:val="00B84315"/>
    <w:rsid w:val="00B84656"/>
    <w:rsid w:val="00B84790"/>
    <w:rsid w:val="00B84F74"/>
    <w:rsid w:val="00B85379"/>
    <w:rsid w:val="00B85574"/>
    <w:rsid w:val="00B868B6"/>
    <w:rsid w:val="00B8759A"/>
    <w:rsid w:val="00B87AE7"/>
    <w:rsid w:val="00B90014"/>
    <w:rsid w:val="00B90DD6"/>
    <w:rsid w:val="00B91AE4"/>
    <w:rsid w:val="00B924A8"/>
    <w:rsid w:val="00B929AE"/>
    <w:rsid w:val="00B92E30"/>
    <w:rsid w:val="00B93651"/>
    <w:rsid w:val="00B93BB9"/>
    <w:rsid w:val="00B96079"/>
    <w:rsid w:val="00B961E4"/>
    <w:rsid w:val="00B962A3"/>
    <w:rsid w:val="00BA0FE8"/>
    <w:rsid w:val="00BA1E85"/>
    <w:rsid w:val="00BA2155"/>
    <w:rsid w:val="00BA23E0"/>
    <w:rsid w:val="00BA393F"/>
    <w:rsid w:val="00BA52AD"/>
    <w:rsid w:val="00BA5F12"/>
    <w:rsid w:val="00BA6707"/>
    <w:rsid w:val="00BA7BB9"/>
    <w:rsid w:val="00BA7D2A"/>
    <w:rsid w:val="00BB1181"/>
    <w:rsid w:val="00BB22DE"/>
    <w:rsid w:val="00BB37C6"/>
    <w:rsid w:val="00BB44E1"/>
    <w:rsid w:val="00BB5839"/>
    <w:rsid w:val="00BB7ECB"/>
    <w:rsid w:val="00BC171A"/>
    <w:rsid w:val="00BC179E"/>
    <w:rsid w:val="00BC2883"/>
    <w:rsid w:val="00BC33EB"/>
    <w:rsid w:val="00BC33EC"/>
    <w:rsid w:val="00BC436F"/>
    <w:rsid w:val="00BC4FD9"/>
    <w:rsid w:val="00BC6473"/>
    <w:rsid w:val="00BD02CD"/>
    <w:rsid w:val="00BD0775"/>
    <w:rsid w:val="00BD1E73"/>
    <w:rsid w:val="00BD2757"/>
    <w:rsid w:val="00BD279E"/>
    <w:rsid w:val="00BD2A82"/>
    <w:rsid w:val="00BD2B79"/>
    <w:rsid w:val="00BD3D09"/>
    <w:rsid w:val="00BD3F7E"/>
    <w:rsid w:val="00BD457B"/>
    <w:rsid w:val="00BD4621"/>
    <w:rsid w:val="00BD4822"/>
    <w:rsid w:val="00BD53C4"/>
    <w:rsid w:val="00BD5A9B"/>
    <w:rsid w:val="00BD5DC1"/>
    <w:rsid w:val="00BD6C9C"/>
    <w:rsid w:val="00BD6CFA"/>
    <w:rsid w:val="00BD70E1"/>
    <w:rsid w:val="00BD7B5B"/>
    <w:rsid w:val="00BE09F0"/>
    <w:rsid w:val="00BE17FB"/>
    <w:rsid w:val="00BE3E96"/>
    <w:rsid w:val="00BE5545"/>
    <w:rsid w:val="00BE6C1C"/>
    <w:rsid w:val="00BE7919"/>
    <w:rsid w:val="00BE7BF5"/>
    <w:rsid w:val="00BF0B91"/>
    <w:rsid w:val="00BF1D68"/>
    <w:rsid w:val="00BF34B2"/>
    <w:rsid w:val="00BF3B91"/>
    <w:rsid w:val="00BF5BCD"/>
    <w:rsid w:val="00BF6E65"/>
    <w:rsid w:val="00BF7C9C"/>
    <w:rsid w:val="00BF7FA1"/>
    <w:rsid w:val="00C0053B"/>
    <w:rsid w:val="00C00FB0"/>
    <w:rsid w:val="00C01905"/>
    <w:rsid w:val="00C01B6F"/>
    <w:rsid w:val="00C02A52"/>
    <w:rsid w:val="00C03BD9"/>
    <w:rsid w:val="00C03C8F"/>
    <w:rsid w:val="00C066D5"/>
    <w:rsid w:val="00C070DD"/>
    <w:rsid w:val="00C073E1"/>
    <w:rsid w:val="00C07517"/>
    <w:rsid w:val="00C075A5"/>
    <w:rsid w:val="00C107ED"/>
    <w:rsid w:val="00C10B07"/>
    <w:rsid w:val="00C10DF0"/>
    <w:rsid w:val="00C11B31"/>
    <w:rsid w:val="00C11E41"/>
    <w:rsid w:val="00C126E4"/>
    <w:rsid w:val="00C12A97"/>
    <w:rsid w:val="00C1596F"/>
    <w:rsid w:val="00C159F3"/>
    <w:rsid w:val="00C15F30"/>
    <w:rsid w:val="00C1735F"/>
    <w:rsid w:val="00C21361"/>
    <w:rsid w:val="00C2181C"/>
    <w:rsid w:val="00C23DE1"/>
    <w:rsid w:val="00C24FB4"/>
    <w:rsid w:val="00C2711C"/>
    <w:rsid w:val="00C309B1"/>
    <w:rsid w:val="00C30A88"/>
    <w:rsid w:val="00C311CA"/>
    <w:rsid w:val="00C316CF"/>
    <w:rsid w:val="00C32858"/>
    <w:rsid w:val="00C33EDD"/>
    <w:rsid w:val="00C3412A"/>
    <w:rsid w:val="00C34DA6"/>
    <w:rsid w:val="00C353A8"/>
    <w:rsid w:val="00C355FA"/>
    <w:rsid w:val="00C412D3"/>
    <w:rsid w:val="00C4295D"/>
    <w:rsid w:val="00C430EE"/>
    <w:rsid w:val="00C43D18"/>
    <w:rsid w:val="00C43EB2"/>
    <w:rsid w:val="00C445F5"/>
    <w:rsid w:val="00C463AB"/>
    <w:rsid w:val="00C47EB1"/>
    <w:rsid w:val="00C5033B"/>
    <w:rsid w:val="00C5292A"/>
    <w:rsid w:val="00C5311E"/>
    <w:rsid w:val="00C53686"/>
    <w:rsid w:val="00C53EB2"/>
    <w:rsid w:val="00C54552"/>
    <w:rsid w:val="00C5487D"/>
    <w:rsid w:val="00C54BC0"/>
    <w:rsid w:val="00C54BE4"/>
    <w:rsid w:val="00C55A11"/>
    <w:rsid w:val="00C56639"/>
    <w:rsid w:val="00C568E4"/>
    <w:rsid w:val="00C57D9F"/>
    <w:rsid w:val="00C60237"/>
    <w:rsid w:val="00C60458"/>
    <w:rsid w:val="00C613CF"/>
    <w:rsid w:val="00C6143C"/>
    <w:rsid w:val="00C61780"/>
    <w:rsid w:val="00C61D2E"/>
    <w:rsid w:val="00C623D6"/>
    <w:rsid w:val="00C630FA"/>
    <w:rsid w:val="00C635AB"/>
    <w:rsid w:val="00C64B58"/>
    <w:rsid w:val="00C656AE"/>
    <w:rsid w:val="00C6597B"/>
    <w:rsid w:val="00C65C76"/>
    <w:rsid w:val="00C6690E"/>
    <w:rsid w:val="00C7035B"/>
    <w:rsid w:val="00C72067"/>
    <w:rsid w:val="00C73208"/>
    <w:rsid w:val="00C73C4A"/>
    <w:rsid w:val="00C73F6E"/>
    <w:rsid w:val="00C75350"/>
    <w:rsid w:val="00C759B9"/>
    <w:rsid w:val="00C75B0A"/>
    <w:rsid w:val="00C75DFC"/>
    <w:rsid w:val="00C76704"/>
    <w:rsid w:val="00C76AB2"/>
    <w:rsid w:val="00C76FE4"/>
    <w:rsid w:val="00C774DB"/>
    <w:rsid w:val="00C77FEB"/>
    <w:rsid w:val="00C81F43"/>
    <w:rsid w:val="00C84236"/>
    <w:rsid w:val="00C85BA0"/>
    <w:rsid w:val="00C871A1"/>
    <w:rsid w:val="00C87C1E"/>
    <w:rsid w:val="00C90BEF"/>
    <w:rsid w:val="00C91FEC"/>
    <w:rsid w:val="00C927A7"/>
    <w:rsid w:val="00C94D68"/>
    <w:rsid w:val="00C94FC3"/>
    <w:rsid w:val="00C95788"/>
    <w:rsid w:val="00CA1B71"/>
    <w:rsid w:val="00CA25B0"/>
    <w:rsid w:val="00CA40F1"/>
    <w:rsid w:val="00CA4CC5"/>
    <w:rsid w:val="00CA6253"/>
    <w:rsid w:val="00CA7586"/>
    <w:rsid w:val="00CA77B2"/>
    <w:rsid w:val="00CB1E2C"/>
    <w:rsid w:val="00CB1E96"/>
    <w:rsid w:val="00CB2648"/>
    <w:rsid w:val="00CB314C"/>
    <w:rsid w:val="00CB3B53"/>
    <w:rsid w:val="00CB459D"/>
    <w:rsid w:val="00CB739B"/>
    <w:rsid w:val="00CC016F"/>
    <w:rsid w:val="00CC03CE"/>
    <w:rsid w:val="00CC1069"/>
    <w:rsid w:val="00CC323D"/>
    <w:rsid w:val="00CC3F0B"/>
    <w:rsid w:val="00CC4D46"/>
    <w:rsid w:val="00CC4EA1"/>
    <w:rsid w:val="00CC5DC6"/>
    <w:rsid w:val="00CC5F0A"/>
    <w:rsid w:val="00CC6375"/>
    <w:rsid w:val="00CD0289"/>
    <w:rsid w:val="00CD0AB0"/>
    <w:rsid w:val="00CD119D"/>
    <w:rsid w:val="00CD2AF7"/>
    <w:rsid w:val="00CD45EE"/>
    <w:rsid w:val="00CD5581"/>
    <w:rsid w:val="00CD60E0"/>
    <w:rsid w:val="00CD77EE"/>
    <w:rsid w:val="00CD7A82"/>
    <w:rsid w:val="00CD7EB3"/>
    <w:rsid w:val="00CE0164"/>
    <w:rsid w:val="00CE11B1"/>
    <w:rsid w:val="00CE1D29"/>
    <w:rsid w:val="00CE3C0E"/>
    <w:rsid w:val="00CE494F"/>
    <w:rsid w:val="00CE56B1"/>
    <w:rsid w:val="00CE64B8"/>
    <w:rsid w:val="00CE65D7"/>
    <w:rsid w:val="00CE6987"/>
    <w:rsid w:val="00CE7737"/>
    <w:rsid w:val="00CE7B0D"/>
    <w:rsid w:val="00CF07DA"/>
    <w:rsid w:val="00CF0B46"/>
    <w:rsid w:val="00CF0DBC"/>
    <w:rsid w:val="00CF1178"/>
    <w:rsid w:val="00CF194C"/>
    <w:rsid w:val="00CF3099"/>
    <w:rsid w:val="00CF3143"/>
    <w:rsid w:val="00CF384F"/>
    <w:rsid w:val="00CF392F"/>
    <w:rsid w:val="00CF507F"/>
    <w:rsid w:val="00CF7419"/>
    <w:rsid w:val="00CF785B"/>
    <w:rsid w:val="00D015F6"/>
    <w:rsid w:val="00D01D9B"/>
    <w:rsid w:val="00D0217C"/>
    <w:rsid w:val="00D03132"/>
    <w:rsid w:val="00D0359E"/>
    <w:rsid w:val="00D03F6F"/>
    <w:rsid w:val="00D04EA0"/>
    <w:rsid w:val="00D06724"/>
    <w:rsid w:val="00D06C56"/>
    <w:rsid w:val="00D071D3"/>
    <w:rsid w:val="00D07DCB"/>
    <w:rsid w:val="00D10A49"/>
    <w:rsid w:val="00D10B6C"/>
    <w:rsid w:val="00D10D4A"/>
    <w:rsid w:val="00D111F5"/>
    <w:rsid w:val="00D115DD"/>
    <w:rsid w:val="00D11F2D"/>
    <w:rsid w:val="00D1329F"/>
    <w:rsid w:val="00D14809"/>
    <w:rsid w:val="00D14BFB"/>
    <w:rsid w:val="00D15007"/>
    <w:rsid w:val="00D15084"/>
    <w:rsid w:val="00D15A40"/>
    <w:rsid w:val="00D15EE3"/>
    <w:rsid w:val="00D17E56"/>
    <w:rsid w:val="00D202ED"/>
    <w:rsid w:val="00D20500"/>
    <w:rsid w:val="00D2102C"/>
    <w:rsid w:val="00D21EA1"/>
    <w:rsid w:val="00D248D8"/>
    <w:rsid w:val="00D24C65"/>
    <w:rsid w:val="00D2624C"/>
    <w:rsid w:val="00D27364"/>
    <w:rsid w:val="00D30BDE"/>
    <w:rsid w:val="00D329C3"/>
    <w:rsid w:val="00D32CEC"/>
    <w:rsid w:val="00D3379E"/>
    <w:rsid w:val="00D34F6B"/>
    <w:rsid w:val="00D356B1"/>
    <w:rsid w:val="00D37153"/>
    <w:rsid w:val="00D4010A"/>
    <w:rsid w:val="00D401A1"/>
    <w:rsid w:val="00D4152E"/>
    <w:rsid w:val="00D422AD"/>
    <w:rsid w:val="00D42319"/>
    <w:rsid w:val="00D445D8"/>
    <w:rsid w:val="00D46048"/>
    <w:rsid w:val="00D462E0"/>
    <w:rsid w:val="00D46B68"/>
    <w:rsid w:val="00D476BD"/>
    <w:rsid w:val="00D4793A"/>
    <w:rsid w:val="00D47A35"/>
    <w:rsid w:val="00D50282"/>
    <w:rsid w:val="00D5085F"/>
    <w:rsid w:val="00D50B24"/>
    <w:rsid w:val="00D5148A"/>
    <w:rsid w:val="00D5175D"/>
    <w:rsid w:val="00D539FD"/>
    <w:rsid w:val="00D53BD0"/>
    <w:rsid w:val="00D53D44"/>
    <w:rsid w:val="00D5448F"/>
    <w:rsid w:val="00D555A5"/>
    <w:rsid w:val="00D55ECE"/>
    <w:rsid w:val="00D56533"/>
    <w:rsid w:val="00D56E3C"/>
    <w:rsid w:val="00D61AB4"/>
    <w:rsid w:val="00D61E1C"/>
    <w:rsid w:val="00D63E50"/>
    <w:rsid w:val="00D6515D"/>
    <w:rsid w:val="00D655A1"/>
    <w:rsid w:val="00D66F21"/>
    <w:rsid w:val="00D67D40"/>
    <w:rsid w:val="00D7118F"/>
    <w:rsid w:val="00D71F0A"/>
    <w:rsid w:val="00D73E1B"/>
    <w:rsid w:val="00D7422C"/>
    <w:rsid w:val="00D745E3"/>
    <w:rsid w:val="00D753BB"/>
    <w:rsid w:val="00D7635D"/>
    <w:rsid w:val="00D8127D"/>
    <w:rsid w:val="00D81417"/>
    <w:rsid w:val="00D82489"/>
    <w:rsid w:val="00D8334D"/>
    <w:rsid w:val="00D84B89"/>
    <w:rsid w:val="00D84D41"/>
    <w:rsid w:val="00D8509D"/>
    <w:rsid w:val="00D85261"/>
    <w:rsid w:val="00D90708"/>
    <w:rsid w:val="00D907CE"/>
    <w:rsid w:val="00D9099C"/>
    <w:rsid w:val="00D90D7F"/>
    <w:rsid w:val="00D93E59"/>
    <w:rsid w:val="00D941E8"/>
    <w:rsid w:val="00D9451D"/>
    <w:rsid w:val="00D95EE7"/>
    <w:rsid w:val="00D95F6E"/>
    <w:rsid w:val="00D961CA"/>
    <w:rsid w:val="00D96AD8"/>
    <w:rsid w:val="00DA09C8"/>
    <w:rsid w:val="00DA0F1A"/>
    <w:rsid w:val="00DA2E69"/>
    <w:rsid w:val="00DA2E9B"/>
    <w:rsid w:val="00DA2F25"/>
    <w:rsid w:val="00DA56A6"/>
    <w:rsid w:val="00DA5DF3"/>
    <w:rsid w:val="00DA712C"/>
    <w:rsid w:val="00DB0242"/>
    <w:rsid w:val="00DB086C"/>
    <w:rsid w:val="00DB0F2E"/>
    <w:rsid w:val="00DB12FC"/>
    <w:rsid w:val="00DB2DD5"/>
    <w:rsid w:val="00DB2E6D"/>
    <w:rsid w:val="00DB3A99"/>
    <w:rsid w:val="00DB5715"/>
    <w:rsid w:val="00DB6C55"/>
    <w:rsid w:val="00DB7B34"/>
    <w:rsid w:val="00DB7D4B"/>
    <w:rsid w:val="00DC0164"/>
    <w:rsid w:val="00DC10A3"/>
    <w:rsid w:val="00DC1BD3"/>
    <w:rsid w:val="00DC2355"/>
    <w:rsid w:val="00DC25E5"/>
    <w:rsid w:val="00DC283F"/>
    <w:rsid w:val="00DC3612"/>
    <w:rsid w:val="00DC37DD"/>
    <w:rsid w:val="00DC423B"/>
    <w:rsid w:val="00DC667A"/>
    <w:rsid w:val="00DC71F9"/>
    <w:rsid w:val="00DC796E"/>
    <w:rsid w:val="00DC7E7D"/>
    <w:rsid w:val="00DD089E"/>
    <w:rsid w:val="00DD0A17"/>
    <w:rsid w:val="00DD185A"/>
    <w:rsid w:val="00DD1896"/>
    <w:rsid w:val="00DD23BA"/>
    <w:rsid w:val="00DD24BA"/>
    <w:rsid w:val="00DD265E"/>
    <w:rsid w:val="00DD2BEF"/>
    <w:rsid w:val="00DD32A3"/>
    <w:rsid w:val="00DD337F"/>
    <w:rsid w:val="00DD37D0"/>
    <w:rsid w:val="00DD39C1"/>
    <w:rsid w:val="00DD45FE"/>
    <w:rsid w:val="00DD57A9"/>
    <w:rsid w:val="00DD6B55"/>
    <w:rsid w:val="00DD7F9B"/>
    <w:rsid w:val="00DE0444"/>
    <w:rsid w:val="00DE2125"/>
    <w:rsid w:val="00DE2A02"/>
    <w:rsid w:val="00DE308B"/>
    <w:rsid w:val="00DE318D"/>
    <w:rsid w:val="00DE3370"/>
    <w:rsid w:val="00DE4B9A"/>
    <w:rsid w:val="00DE5E9C"/>
    <w:rsid w:val="00DE697B"/>
    <w:rsid w:val="00DE7725"/>
    <w:rsid w:val="00DE7968"/>
    <w:rsid w:val="00DF0D55"/>
    <w:rsid w:val="00DF0FD7"/>
    <w:rsid w:val="00DF191E"/>
    <w:rsid w:val="00DF20E6"/>
    <w:rsid w:val="00DF42ED"/>
    <w:rsid w:val="00DF5058"/>
    <w:rsid w:val="00DF5928"/>
    <w:rsid w:val="00E0017D"/>
    <w:rsid w:val="00E0194E"/>
    <w:rsid w:val="00E0241D"/>
    <w:rsid w:val="00E04586"/>
    <w:rsid w:val="00E0471E"/>
    <w:rsid w:val="00E052E3"/>
    <w:rsid w:val="00E07ECB"/>
    <w:rsid w:val="00E1010F"/>
    <w:rsid w:val="00E103F4"/>
    <w:rsid w:val="00E108FC"/>
    <w:rsid w:val="00E1180C"/>
    <w:rsid w:val="00E1185F"/>
    <w:rsid w:val="00E11E5C"/>
    <w:rsid w:val="00E1380D"/>
    <w:rsid w:val="00E146F5"/>
    <w:rsid w:val="00E14F10"/>
    <w:rsid w:val="00E163AB"/>
    <w:rsid w:val="00E16CC0"/>
    <w:rsid w:val="00E21AA7"/>
    <w:rsid w:val="00E22AE2"/>
    <w:rsid w:val="00E237C0"/>
    <w:rsid w:val="00E25EBD"/>
    <w:rsid w:val="00E26F98"/>
    <w:rsid w:val="00E2706C"/>
    <w:rsid w:val="00E27890"/>
    <w:rsid w:val="00E27942"/>
    <w:rsid w:val="00E27B6D"/>
    <w:rsid w:val="00E27C1E"/>
    <w:rsid w:val="00E27C7F"/>
    <w:rsid w:val="00E31877"/>
    <w:rsid w:val="00E3228B"/>
    <w:rsid w:val="00E3290B"/>
    <w:rsid w:val="00E35139"/>
    <w:rsid w:val="00E35D58"/>
    <w:rsid w:val="00E371A3"/>
    <w:rsid w:val="00E3764A"/>
    <w:rsid w:val="00E37AF6"/>
    <w:rsid w:val="00E4201F"/>
    <w:rsid w:val="00E42250"/>
    <w:rsid w:val="00E422D1"/>
    <w:rsid w:val="00E42A73"/>
    <w:rsid w:val="00E4348A"/>
    <w:rsid w:val="00E43C50"/>
    <w:rsid w:val="00E44E76"/>
    <w:rsid w:val="00E457BC"/>
    <w:rsid w:val="00E52528"/>
    <w:rsid w:val="00E5336B"/>
    <w:rsid w:val="00E536ED"/>
    <w:rsid w:val="00E537C9"/>
    <w:rsid w:val="00E54974"/>
    <w:rsid w:val="00E55FB9"/>
    <w:rsid w:val="00E567BA"/>
    <w:rsid w:val="00E57D44"/>
    <w:rsid w:val="00E60B5A"/>
    <w:rsid w:val="00E62712"/>
    <w:rsid w:val="00E62AF0"/>
    <w:rsid w:val="00E631F7"/>
    <w:rsid w:val="00E63979"/>
    <w:rsid w:val="00E642FE"/>
    <w:rsid w:val="00E646DB"/>
    <w:rsid w:val="00E64935"/>
    <w:rsid w:val="00E65585"/>
    <w:rsid w:val="00E6565C"/>
    <w:rsid w:val="00E65C9A"/>
    <w:rsid w:val="00E6614B"/>
    <w:rsid w:val="00E66ECA"/>
    <w:rsid w:val="00E67091"/>
    <w:rsid w:val="00E70A05"/>
    <w:rsid w:val="00E719F2"/>
    <w:rsid w:val="00E71B01"/>
    <w:rsid w:val="00E71E82"/>
    <w:rsid w:val="00E720DA"/>
    <w:rsid w:val="00E72101"/>
    <w:rsid w:val="00E7294B"/>
    <w:rsid w:val="00E72A41"/>
    <w:rsid w:val="00E736E7"/>
    <w:rsid w:val="00E744B3"/>
    <w:rsid w:val="00E75004"/>
    <w:rsid w:val="00E7625D"/>
    <w:rsid w:val="00E8096A"/>
    <w:rsid w:val="00E82BEF"/>
    <w:rsid w:val="00E843B7"/>
    <w:rsid w:val="00E84619"/>
    <w:rsid w:val="00E84718"/>
    <w:rsid w:val="00E84EDD"/>
    <w:rsid w:val="00E85597"/>
    <w:rsid w:val="00E86C48"/>
    <w:rsid w:val="00E873A9"/>
    <w:rsid w:val="00E92970"/>
    <w:rsid w:val="00E93F9C"/>
    <w:rsid w:val="00E949B1"/>
    <w:rsid w:val="00E9535E"/>
    <w:rsid w:val="00E96233"/>
    <w:rsid w:val="00E97933"/>
    <w:rsid w:val="00EA0079"/>
    <w:rsid w:val="00EA06CE"/>
    <w:rsid w:val="00EA1162"/>
    <w:rsid w:val="00EA34C5"/>
    <w:rsid w:val="00EA38BE"/>
    <w:rsid w:val="00EA3EEE"/>
    <w:rsid w:val="00EA4E86"/>
    <w:rsid w:val="00EA5C8E"/>
    <w:rsid w:val="00EA708E"/>
    <w:rsid w:val="00EB014A"/>
    <w:rsid w:val="00EB0499"/>
    <w:rsid w:val="00EB2031"/>
    <w:rsid w:val="00EB26E6"/>
    <w:rsid w:val="00EB2BA5"/>
    <w:rsid w:val="00EB3BF0"/>
    <w:rsid w:val="00EB6D55"/>
    <w:rsid w:val="00EB6E76"/>
    <w:rsid w:val="00EB7375"/>
    <w:rsid w:val="00EC05A6"/>
    <w:rsid w:val="00EC072D"/>
    <w:rsid w:val="00EC21AE"/>
    <w:rsid w:val="00EC36C7"/>
    <w:rsid w:val="00EC483D"/>
    <w:rsid w:val="00ED0777"/>
    <w:rsid w:val="00ED11BC"/>
    <w:rsid w:val="00ED238E"/>
    <w:rsid w:val="00ED3019"/>
    <w:rsid w:val="00ED3440"/>
    <w:rsid w:val="00ED3879"/>
    <w:rsid w:val="00ED4254"/>
    <w:rsid w:val="00ED4A3F"/>
    <w:rsid w:val="00ED5D97"/>
    <w:rsid w:val="00ED5E4B"/>
    <w:rsid w:val="00ED7E3C"/>
    <w:rsid w:val="00EE033B"/>
    <w:rsid w:val="00EE1553"/>
    <w:rsid w:val="00EE3881"/>
    <w:rsid w:val="00EE3A5A"/>
    <w:rsid w:val="00EE4428"/>
    <w:rsid w:val="00EE46D1"/>
    <w:rsid w:val="00EE5AC1"/>
    <w:rsid w:val="00EE63F0"/>
    <w:rsid w:val="00EF31BA"/>
    <w:rsid w:val="00EF3DA6"/>
    <w:rsid w:val="00EF4495"/>
    <w:rsid w:val="00EF56A6"/>
    <w:rsid w:val="00EF5AD6"/>
    <w:rsid w:val="00EF629C"/>
    <w:rsid w:val="00EF6BB2"/>
    <w:rsid w:val="00EF71AC"/>
    <w:rsid w:val="00F0012D"/>
    <w:rsid w:val="00F00C93"/>
    <w:rsid w:val="00F011D1"/>
    <w:rsid w:val="00F01338"/>
    <w:rsid w:val="00F04B0B"/>
    <w:rsid w:val="00F05A41"/>
    <w:rsid w:val="00F069AB"/>
    <w:rsid w:val="00F07155"/>
    <w:rsid w:val="00F07A5F"/>
    <w:rsid w:val="00F10860"/>
    <w:rsid w:val="00F108BE"/>
    <w:rsid w:val="00F12105"/>
    <w:rsid w:val="00F12689"/>
    <w:rsid w:val="00F134FB"/>
    <w:rsid w:val="00F13ED5"/>
    <w:rsid w:val="00F151DF"/>
    <w:rsid w:val="00F152C5"/>
    <w:rsid w:val="00F1587F"/>
    <w:rsid w:val="00F164F9"/>
    <w:rsid w:val="00F22D69"/>
    <w:rsid w:val="00F235F2"/>
    <w:rsid w:val="00F247B4"/>
    <w:rsid w:val="00F26493"/>
    <w:rsid w:val="00F26F06"/>
    <w:rsid w:val="00F31209"/>
    <w:rsid w:val="00F319DE"/>
    <w:rsid w:val="00F32E9A"/>
    <w:rsid w:val="00F335C6"/>
    <w:rsid w:val="00F358E1"/>
    <w:rsid w:val="00F37CD6"/>
    <w:rsid w:val="00F4026B"/>
    <w:rsid w:val="00F41124"/>
    <w:rsid w:val="00F4162D"/>
    <w:rsid w:val="00F416F9"/>
    <w:rsid w:val="00F41D84"/>
    <w:rsid w:val="00F422B4"/>
    <w:rsid w:val="00F42D07"/>
    <w:rsid w:val="00F43D7B"/>
    <w:rsid w:val="00F4410A"/>
    <w:rsid w:val="00F443AA"/>
    <w:rsid w:val="00F44918"/>
    <w:rsid w:val="00F4619D"/>
    <w:rsid w:val="00F46906"/>
    <w:rsid w:val="00F46AED"/>
    <w:rsid w:val="00F46BC1"/>
    <w:rsid w:val="00F46F6F"/>
    <w:rsid w:val="00F47682"/>
    <w:rsid w:val="00F528BF"/>
    <w:rsid w:val="00F52C1C"/>
    <w:rsid w:val="00F531B2"/>
    <w:rsid w:val="00F5347B"/>
    <w:rsid w:val="00F55BD9"/>
    <w:rsid w:val="00F5684C"/>
    <w:rsid w:val="00F6021C"/>
    <w:rsid w:val="00F618B8"/>
    <w:rsid w:val="00F61C86"/>
    <w:rsid w:val="00F62FC3"/>
    <w:rsid w:val="00F63DD7"/>
    <w:rsid w:val="00F640BC"/>
    <w:rsid w:val="00F65D6E"/>
    <w:rsid w:val="00F665E4"/>
    <w:rsid w:val="00F713BB"/>
    <w:rsid w:val="00F716B2"/>
    <w:rsid w:val="00F72E6F"/>
    <w:rsid w:val="00F738E2"/>
    <w:rsid w:val="00F74DD4"/>
    <w:rsid w:val="00F75C8A"/>
    <w:rsid w:val="00F76653"/>
    <w:rsid w:val="00F7763E"/>
    <w:rsid w:val="00F77B6F"/>
    <w:rsid w:val="00F77FE2"/>
    <w:rsid w:val="00F8006B"/>
    <w:rsid w:val="00F805E2"/>
    <w:rsid w:val="00F80D48"/>
    <w:rsid w:val="00F812BE"/>
    <w:rsid w:val="00F81F56"/>
    <w:rsid w:val="00F828F9"/>
    <w:rsid w:val="00F83384"/>
    <w:rsid w:val="00F8338E"/>
    <w:rsid w:val="00F83D28"/>
    <w:rsid w:val="00F8468C"/>
    <w:rsid w:val="00F86C4F"/>
    <w:rsid w:val="00F86C74"/>
    <w:rsid w:val="00F8739F"/>
    <w:rsid w:val="00F902A5"/>
    <w:rsid w:val="00F931AD"/>
    <w:rsid w:val="00F94687"/>
    <w:rsid w:val="00F95747"/>
    <w:rsid w:val="00F9699A"/>
    <w:rsid w:val="00F96C85"/>
    <w:rsid w:val="00F96FDD"/>
    <w:rsid w:val="00F97D98"/>
    <w:rsid w:val="00F97E71"/>
    <w:rsid w:val="00FA0005"/>
    <w:rsid w:val="00FA1E7A"/>
    <w:rsid w:val="00FA2156"/>
    <w:rsid w:val="00FA4FC5"/>
    <w:rsid w:val="00FA7148"/>
    <w:rsid w:val="00FA7BD3"/>
    <w:rsid w:val="00FA7D42"/>
    <w:rsid w:val="00FB101B"/>
    <w:rsid w:val="00FB17AF"/>
    <w:rsid w:val="00FB1ECC"/>
    <w:rsid w:val="00FB31C8"/>
    <w:rsid w:val="00FB4112"/>
    <w:rsid w:val="00FB44EA"/>
    <w:rsid w:val="00FB4ACE"/>
    <w:rsid w:val="00FB65B1"/>
    <w:rsid w:val="00FB6B39"/>
    <w:rsid w:val="00FB7A03"/>
    <w:rsid w:val="00FB7CC5"/>
    <w:rsid w:val="00FB7DA8"/>
    <w:rsid w:val="00FC3663"/>
    <w:rsid w:val="00FC41FA"/>
    <w:rsid w:val="00FC43DF"/>
    <w:rsid w:val="00FC511B"/>
    <w:rsid w:val="00FC57C7"/>
    <w:rsid w:val="00FD01C3"/>
    <w:rsid w:val="00FD01E2"/>
    <w:rsid w:val="00FD0469"/>
    <w:rsid w:val="00FD107B"/>
    <w:rsid w:val="00FD2E65"/>
    <w:rsid w:val="00FD338E"/>
    <w:rsid w:val="00FD3B46"/>
    <w:rsid w:val="00FD5245"/>
    <w:rsid w:val="00FD5A94"/>
    <w:rsid w:val="00FD5D95"/>
    <w:rsid w:val="00FE05F1"/>
    <w:rsid w:val="00FE1270"/>
    <w:rsid w:val="00FE1712"/>
    <w:rsid w:val="00FE1D8D"/>
    <w:rsid w:val="00FE22FC"/>
    <w:rsid w:val="00FE4A05"/>
    <w:rsid w:val="00FE619F"/>
    <w:rsid w:val="00FF03A9"/>
    <w:rsid w:val="00FF0968"/>
    <w:rsid w:val="00FF0FCA"/>
    <w:rsid w:val="00FF2168"/>
    <w:rsid w:val="00FF2529"/>
    <w:rsid w:val="00FF2578"/>
    <w:rsid w:val="00FF2772"/>
    <w:rsid w:val="00FF2C20"/>
    <w:rsid w:val="00FF633C"/>
    <w:rsid w:val="00FF6520"/>
    <w:rsid w:val="00FF76FE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774E3C"/>
  <w15:chartTrackingRefBased/>
  <w15:docId w15:val="{0E727A27-9391-47CC-9DC2-E2EACFD0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uiPriority="9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iPriority="0" w:unhideWhenUsed="1"/>
    <w:lsdException w:name="endnote text" w:locked="1" w:semiHidden="1" w:uiPriority="0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1E6F92"/>
    <w:pPr>
      <w:widowControl w:val="0"/>
      <w:snapToGrid w:val="0"/>
      <w:spacing w:line="30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3"/>
    <w:next w:val="a3"/>
    <w:link w:val="11"/>
    <w:uiPriority w:val="99"/>
    <w:qFormat/>
    <w:rsid w:val="00CA77B2"/>
    <w:pPr>
      <w:keepNext/>
      <w:widowControl/>
      <w:tabs>
        <w:tab w:val="num" w:pos="432"/>
        <w:tab w:val="num" w:pos="643"/>
      </w:tabs>
      <w:snapToGrid/>
      <w:spacing w:before="240" w:after="60" w:line="240" w:lineRule="auto"/>
      <w:ind w:left="432" w:hanging="432"/>
      <w:jc w:val="center"/>
      <w:outlineLvl w:val="0"/>
    </w:pPr>
    <w:rPr>
      <w:rFonts w:eastAsia="Times New Roman"/>
      <w:b/>
      <w:bCs/>
      <w:kern w:val="28"/>
      <w:sz w:val="36"/>
      <w:szCs w:val="36"/>
      <w:lang w:val="x-none" w:eastAsia="x-none"/>
    </w:rPr>
  </w:style>
  <w:style w:type="paragraph" w:styleId="2">
    <w:name w:val="heading 2"/>
    <w:aliases w:val="H2"/>
    <w:basedOn w:val="a3"/>
    <w:next w:val="a3"/>
    <w:link w:val="20"/>
    <w:uiPriority w:val="99"/>
    <w:qFormat/>
    <w:rsid w:val="00CA77B2"/>
    <w:pPr>
      <w:keepNext/>
      <w:widowControl/>
      <w:tabs>
        <w:tab w:val="num" w:pos="576"/>
        <w:tab w:val="num" w:pos="643"/>
      </w:tabs>
      <w:snapToGrid/>
      <w:spacing w:after="60" w:line="240" w:lineRule="auto"/>
      <w:ind w:left="576" w:hanging="576"/>
      <w:jc w:val="center"/>
      <w:outlineLvl w:val="1"/>
    </w:pPr>
    <w:rPr>
      <w:rFonts w:eastAsia="Times New Roman"/>
      <w:b/>
      <w:bCs/>
      <w:sz w:val="30"/>
      <w:szCs w:val="30"/>
      <w:lang w:val="x-none" w:eastAsia="x-none"/>
    </w:rPr>
  </w:style>
  <w:style w:type="paragraph" w:styleId="31">
    <w:name w:val="heading 3"/>
    <w:basedOn w:val="a3"/>
    <w:next w:val="a3"/>
    <w:link w:val="310"/>
    <w:uiPriority w:val="99"/>
    <w:qFormat/>
    <w:rsid w:val="00CA77B2"/>
    <w:pPr>
      <w:keepNext/>
      <w:widowControl/>
      <w:tabs>
        <w:tab w:val="num" w:pos="170"/>
        <w:tab w:val="num" w:pos="643"/>
      </w:tabs>
      <w:snapToGrid/>
      <w:spacing w:before="240" w:after="60" w:line="240" w:lineRule="auto"/>
      <w:ind w:left="720" w:hanging="720"/>
      <w:outlineLvl w:val="2"/>
    </w:pPr>
    <w:rPr>
      <w:rFonts w:ascii="Arial" w:eastAsia="Times New Roman" w:hAnsi="Arial"/>
      <w:b/>
      <w:bCs/>
      <w:lang w:val="x-none" w:eastAsia="x-none"/>
    </w:rPr>
  </w:style>
  <w:style w:type="paragraph" w:styleId="41">
    <w:name w:val="heading 4"/>
    <w:basedOn w:val="a3"/>
    <w:next w:val="a3"/>
    <w:link w:val="42"/>
    <w:uiPriority w:val="9"/>
    <w:qFormat/>
    <w:locked/>
    <w:rsid w:val="00321C2B"/>
    <w:pPr>
      <w:keepNext/>
      <w:widowControl/>
      <w:tabs>
        <w:tab w:val="num" w:pos="864"/>
      </w:tabs>
      <w:snapToGrid/>
      <w:spacing w:before="240" w:after="60" w:line="240" w:lineRule="auto"/>
      <w:ind w:left="864" w:hanging="864"/>
      <w:outlineLvl w:val="3"/>
    </w:pPr>
    <w:rPr>
      <w:rFonts w:ascii="Arial" w:hAnsi="Arial"/>
    </w:rPr>
  </w:style>
  <w:style w:type="paragraph" w:styleId="5">
    <w:name w:val="heading 5"/>
    <w:basedOn w:val="a3"/>
    <w:next w:val="a3"/>
    <w:link w:val="50"/>
    <w:uiPriority w:val="99"/>
    <w:qFormat/>
    <w:locked/>
    <w:rsid w:val="00321C2B"/>
    <w:pPr>
      <w:widowControl/>
      <w:tabs>
        <w:tab w:val="num" w:pos="1008"/>
      </w:tabs>
      <w:snapToGrid/>
      <w:spacing w:before="240" w:after="60" w:line="240" w:lineRule="auto"/>
      <w:ind w:left="1008" w:hanging="1008"/>
      <w:outlineLvl w:val="4"/>
    </w:pPr>
    <w:rPr>
      <w:rFonts w:ascii="Calibri" w:hAnsi="Calibri"/>
      <w:sz w:val="22"/>
      <w:szCs w:val="22"/>
    </w:rPr>
  </w:style>
  <w:style w:type="paragraph" w:styleId="6">
    <w:name w:val="heading 6"/>
    <w:basedOn w:val="a3"/>
    <w:next w:val="a3"/>
    <w:link w:val="60"/>
    <w:uiPriority w:val="99"/>
    <w:qFormat/>
    <w:locked/>
    <w:rsid w:val="00321C2B"/>
    <w:pPr>
      <w:widowControl/>
      <w:tabs>
        <w:tab w:val="num" w:pos="1152"/>
      </w:tabs>
      <w:snapToGrid/>
      <w:spacing w:before="240" w:after="60" w:line="240" w:lineRule="auto"/>
      <w:ind w:left="1152" w:hanging="1152"/>
      <w:outlineLvl w:val="5"/>
    </w:pPr>
    <w:rPr>
      <w:rFonts w:ascii="Calibri" w:hAnsi="Calibri"/>
      <w:i/>
      <w:iCs/>
      <w:sz w:val="22"/>
      <w:szCs w:val="22"/>
    </w:rPr>
  </w:style>
  <w:style w:type="paragraph" w:styleId="7">
    <w:name w:val="heading 7"/>
    <w:basedOn w:val="a3"/>
    <w:next w:val="a3"/>
    <w:link w:val="70"/>
    <w:uiPriority w:val="99"/>
    <w:qFormat/>
    <w:locked/>
    <w:rsid w:val="00321C2B"/>
    <w:pPr>
      <w:widowControl/>
      <w:tabs>
        <w:tab w:val="num" w:pos="1296"/>
      </w:tabs>
      <w:snapToGrid/>
      <w:spacing w:before="240" w:after="60" w:line="240" w:lineRule="auto"/>
      <w:ind w:left="1296" w:hanging="1296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link w:val="80"/>
    <w:uiPriority w:val="99"/>
    <w:qFormat/>
    <w:locked/>
    <w:rsid w:val="00321C2B"/>
    <w:pPr>
      <w:widowControl/>
      <w:tabs>
        <w:tab w:val="num" w:pos="1440"/>
      </w:tabs>
      <w:snapToGrid/>
      <w:spacing w:before="240" w:after="60" w:line="240" w:lineRule="auto"/>
      <w:ind w:left="1440" w:hanging="1440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3"/>
    <w:next w:val="a3"/>
    <w:link w:val="90"/>
    <w:uiPriority w:val="99"/>
    <w:qFormat/>
    <w:locked/>
    <w:rsid w:val="00321C2B"/>
    <w:pPr>
      <w:widowControl/>
      <w:tabs>
        <w:tab w:val="num" w:pos="1584"/>
      </w:tabs>
      <w:snapToGrid/>
      <w:spacing w:before="240" w:after="60" w:line="240" w:lineRule="auto"/>
      <w:ind w:left="1584" w:hanging="1584"/>
      <w:outlineLvl w:val="8"/>
    </w:pPr>
    <w:rPr>
      <w:rFonts w:ascii="Arial" w:hAnsi="Arial"/>
      <w:b/>
      <w:bCs/>
      <w:i/>
      <w:iCs/>
      <w:sz w:val="18"/>
      <w:szCs w:val="1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0"/>
    <w:uiPriority w:val="99"/>
    <w:locked/>
    <w:rsid w:val="00CA77B2"/>
    <w:rPr>
      <w:rFonts w:ascii="Times New Roman" w:eastAsia="Times New Roman" w:hAnsi="Times New Roman"/>
      <w:b/>
      <w:bCs/>
      <w:kern w:val="28"/>
      <w:sz w:val="36"/>
      <w:szCs w:val="36"/>
    </w:rPr>
  </w:style>
  <w:style w:type="character" w:customStyle="1" w:styleId="20">
    <w:name w:val="Заголовок 2 Знак"/>
    <w:aliases w:val="H2 Знак"/>
    <w:link w:val="2"/>
    <w:uiPriority w:val="99"/>
    <w:locked/>
    <w:rsid w:val="00CA77B2"/>
    <w:rPr>
      <w:rFonts w:ascii="Times New Roman" w:eastAsia="Times New Roman" w:hAnsi="Times New Roman"/>
      <w:b/>
      <w:bCs/>
      <w:sz w:val="30"/>
      <w:szCs w:val="30"/>
    </w:rPr>
  </w:style>
  <w:style w:type="character" w:customStyle="1" w:styleId="310">
    <w:name w:val="Заголовок 3 Знак1"/>
    <w:link w:val="31"/>
    <w:uiPriority w:val="99"/>
    <w:locked/>
    <w:rsid w:val="00CA77B2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4Char">
    <w:name w:val="Heading 4 Char"/>
    <w:uiPriority w:val="99"/>
    <w:semiHidden/>
    <w:locked/>
    <w:rsid w:val="0074390E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Heading5Char">
    <w:name w:val="Heading 5 Char"/>
    <w:uiPriority w:val="99"/>
    <w:semiHidden/>
    <w:locked/>
    <w:rsid w:val="0074390E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uiPriority w:val="99"/>
    <w:semiHidden/>
    <w:locked/>
    <w:rsid w:val="0074390E"/>
    <w:rPr>
      <w:rFonts w:ascii="Calibri" w:hAnsi="Calibri" w:cs="Calibri"/>
      <w:b/>
      <w:bCs/>
      <w:lang w:eastAsia="en-US"/>
    </w:rPr>
  </w:style>
  <w:style w:type="character" w:customStyle="1" w:styleId="Heading7Char">
    <w:name w:val="Heading 7 Char"/>
    <w:uiPriority w:val="99"/>
    <w:semiHidden/>
    <w:locked/>
    <w:rsid w:val="0074390E"/>
    <w:rPr>
      <w:rFonts w:ascii="Calibri" w:hAnsi="Calibri" w:cs="Calibri"/>
      <w:sz w:val="24"/>
      <w:szCs w:val="24"/>
      <w:lang w:eastAsia="en-US"/>
    </w:rPr>
  </w:style>
  <w:style w:type="character" w:customStyle="1" w:styleId="Heading8Char">
    <w:name w:val="Heading 8 Char"/>
    <w:uiPriority w:val="99"/>
    <w:semiHidden/>
    <w:locked/>
    <w:rsid w:val="0074390E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Heading9Char">
    <w:name w:val="Heading 9 Char"/>
    <w:uiPriority w:val="99"/>
    <w:semiHidden/>
    <w:locked/>
    <w:rsid w:val="0074390E"/>
    <w:rPr>
      <w:rFonts w:ascii="Cambria" w:hAnsi="Cambria" w:cs="Cambria"/>
      <w:lang w:eastAsia="en-US"/>
    </w:rPr>
  </w:style>
  <w:style w:type="table" w:styleId="a7">
    <w:name w:val="Table Grid"/>
    <w:basedOn w:val="a5"/>
    <w:uiPriority w:val="59"/>
    <w:rsid w:val="009B1335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footnote text"/>
    <w:basedOn w:val="a3"/>
    <w:link w:val="a9"/>
    <w:uiPriority w:val="99"/>
    <w:semiHidden/>
    <w:rsid w:val="009F141D"/>
    <w:pPr>
      <w:widowControl/>
      <w:snapToGrid/>
      <w:spacing w:after="60" w:line="240" w:lineRule="auto"/>
      <w:ind w:firstLine="0"/>
    </w:pPr>
    <w:rPr>
      <w:sz w:val="20"/>
      <w:szCs w:val="20"/>
      <w:lang w:val="x-none"/>
    </w:rPr>
  </w:style>
  <w:style w:type="character" w:customStyle="1" w:styleId="a9">
    <w:name w:val="Текст сноски Знак"/>
    <w:link w:val="a8"/>
    <w:uiPriority w:val="99"/>
    <w:locked/>
    <w:rsid w:val="009F141D"/>
    <w:rPr>
      <w:rFonts w:ascii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rsid w:val="009F141D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qFormat/>
    <w:rsid w:val="0072082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">
    <w:name w:val="Стиль1"/>
    <w:basedOn w:val="a3"/>
    <w:uiPriority w:val="99"/>
    <w:rsid w:val="00720822"/>
    <w:pPr>
      <w:keepNext/>
      <w:keepLines/>
      <w:numPr>
        <w:numId w:val="1"/>
      </w:numPr>
      <w:suppressLineNumbers/>
      <w:suppressAutoHyphens/>
      <w:snapToGrid/>
      <w:spacing w:after="60" w:line="240" w:lineRule="auto"/>
      <w:jc w:val="left"/>
    </w:pPr>
    <w:rPr>
      <w:rFonts w:eastAsia="Times New Roman"/>
      <w:b/>
      <w:bCs/>
      <w:sz w:val="28"/>
      <w:szCs w:val="28"/>
    </w:rPr>
  </w:style>
  <w:style w:type="paragraph" w:customStyle="1" w:styleId="21">
    <w:name w:val="Стиль2"/>
    <w:basedOn w:val="22"/>
    <w:uiPriority w:val="99"/>
    <w:rsid w:val="00720822"/>
    <w:pPr>
      <w:keepNext/>
      <w:keepLines/>
      <w:widowControl w:val="0"/>
      <w:numPr>
        <w:ilvl w:val="1"/>
      </w:numPr>
      <w:suppressLineNumbers/>
      <w:tabs>
        <w:tab w:val="num" w:pos="432"/>
      </w:tabs>
      <w:suppressAutoHyphens/>
      <w:spacing w:after="60" w:line="240" w:lineRule="auto"/>
      <w:ind w:left="432" w:hanging="432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30">
    <w:name w:val="Стиль3"/>
    <w:basedOn w:val="23"/>
    <w:uiPriority w:val="99"/>
    <w:rsid w:val="00720822"/>
    <w:pPr>
      <w:numPr>
        <w:ilvl w:val="2"/>
        <w:numId w:val="1"/>
      </w:numPr>
      <w:tabs>
        <w:tab w:val="clear" w:pos="407"/>
      </w:tabs>
      <w:ind w:left="283"/>
    </w:pPr>
  </w:style>
  <w:style w:type="paragraph" w:styleId="22">
    <w:name w:val="List Number 2"/>
    <w:basedOn w:val="a3"/>
    <w:uiPriority w:val="99"/>
    <w:semiHidden/>
    <w:rsid w:val="00720822"/>
    <w:pPr>
      <w:widowControl/>
      <w:tabs>
        <w:tab w:val="num" w:pos="432"/>
      </w:tabs>
      <w:snapToGrid/>
      <w:spacing w:after="200" w:line="276" w:lineRule="auto"/>
      <w:ind w:left="432" w:hanging="432"/>
      <w:jc w:val="left"/>
    </w:pPr>
    <w:rPr>
      <w:rFonts w:ascii="Calibri" w:hAnsi="Calibri" w:cs="Calibri"/>
      <w:sz w:val="22"/>
      <w:szCs w:val="22"/>
      <w:lang w:eastAsia="en-US"/>
    </w:rPr>
  </w:style>
  <w:style w:type="paragraph" w:styleId="23">
    <w:name w:val="Body Text Indent 2"/>
    <w:basedOn w:val="a3"/>
    <w:link w:val="24"/>
    <w:uiPriority w:val="99"/>
    <w:semiHidden/>
    <w:rsid w:val="00720822"/>
    <w:pPr>
      <w:widowControl/>
      <w:snapToGrid/>
      <w:spacing w:after="120" w:line="480" w:lineRule="auto"/>
      <w:ind w:left="283"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semiHidden/>
    <w:locked/>
    <w:rsid w:val="00720822"/>
    <w:rPr>
      <w:rFonts w:cs="Times New Roman"/>
    </w:rPr>
  </w:style>
  <w:style w:type="character" w:styleId="ab">
    <w:name w:val="Hyperlink"/>
    <w:uiPriority w:val="99"/>
    <w:rsid w:val="00FC511B"/>
    <w:rPr>
      <w:rFonts w:cs="Times New Roman"/>
      <w:color w:val="0000FF"/>
      <w:u w:val="single"/>
    </w:rPr>
  </w:style>
  <w:style w:type="paragraph" w:styleId="ac">
    <w:name w:val="Balloon Text"/>
    <w:basedOn w:val="a3"/>
    <w:link w:val="ad"/>
    <w:uiPriority w:val="99"/>
    <w:semiHidden/>
    <w:rsid w:val="0067105D"/>
    <w:pPr>
      <w:widowControl/>
      <w:snapToGrid/>
      <w:spacing w:line="240" w:lineRule="auto"/>
      <w:ind w:firstLine="0"/>
      <w:jc w:val="left"/>
    </w:pPr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locked/>
    <w:rsid w:val="0067105D"/>
    <w:rPr>
      <w:rFonts w:ascii="Tahoma" w:hAnsi="Tahoma" w:cs="Tahoma"/>
      <w:sz w:val="16"/>
      <w:szCs w:val="16"/>
    </w:rPr>
  </w:style>
  <w:style w:type="character" w:customStyle="1" w:styleId="200">
    <w:name w:val="Знак Знак20"/>
    <w:uiPriority w:val="99"/>
    <w:rsid w:val="00321C2B"/>
    <w:rPr>
      <w:rFonts w:ascii="Times New Roman" w:hAnsi="Times New Roman" w:cs="Times New Roman"/>
      <w:b/>
      <w:bCs/>
      <w:kern w:val="28"/>
      <w:sz w:val="36"/>
      <w:szCs w:val="36"/>
    </w:rPr>
  </w:style>
  <w:style w:type="character" w:customStyle="1" w:styleId="H2">
    <w:name w:val="H2 Знак Знак"/>
    <w:uiPriority w:val="99"/>
    <w:rsid w:val="00321C2B"/>
    <w:rPr>
      <w:rFonts w:ascii="Times New Roman" w:hAnsi="Times New Roman" w:cs="Times New Roman"/>
      <w:b/>
      <w:bCs/>
      <w:sz w:val="24"/>
      <w:szCs w:val="24"/>
    </w:rPr>
  </w:style>
  <w:style w:type="character" w:customStyle="1" w:styleId="19">
    <w:name w:val="Знак Знак19"/>
    <w:uiPriority w:val="99"/>
    <w:rsid w:val="00321C2B"/>
    <w:rPr>
      <w:rFonts w:ascii="Arial" w:hAnsi="Arial" w:cs="Arial"/>
      <w:b/>
      <w:bCs/>
      <w:sz w:val="24"/>
      <w:szCs w:val="24"/>
    </w:rPr>
  </w:style>
  <w:style w:type="character" w:customStyle="1" w:styleId="42">
    <w:name w:val="Заголовок 4 Знак"/>
    <w:link w:val="41"/>
    <w:uiPriority w:val="9"/>
    <w:locked/>
    <w:rsid w:val="00321C2B"/>
    <w:rPr>
      <w:rFonts w:ascii="Arial" w:hAnsi="Arial" w:cs="Arial"/>
      <w:sz w:val="24"/>
      <w:szCs w:val="24"/>
      <w:lang w:val="ru-RU" w:eastAsia="ru-RU"/>
    </w:rPr>
  </w:style>
  <w:style w:type="character" w:customStyle="1" w:styleId="50">
    <w:name w:val="Заголовок 5 Знак"/>
    <w:link w:val="5"/>
    <w:uiPriority w:val="99"/>
    <w:locked/>
    <w:rsid w:val="00321C2B"/>
    <w:rPr>
      <w:rFonts w:cs="Times New Roman"/>
      <w:sz w:val="22"/>
      <w:szCs w:val="22"/>
      <w:lang w:val="ru-RU" w:eastAsia="ru-RU"/>
    </w:rPr>
  </w:style>
  <w:style w:type="character" w:customStyle="1" w:styleId="60">
    <w:name w:val="Заголовок 6 Знак"/>
    <w:link w:val="6"/>
    <w:uiPriority w:val="99"/>
    <w:locked/>
    <w:rsid w:val="00321C2B"/>
    <w:rPr>
      <w:rFonts w:cs="Times New Roman"/>
      <w:i/>
      <w:iCs/>
      <w:sz w:val="22"/>
      <w:szCs w:val="22"/>
      <w:lang w:val="ru-RU" w:eastAsia="ru-RU"/>
    </w:rPr>
  </w:style>
  <w:style w:type="character" w:customStyle="1" w:styleId="70">
    <w:name w:val="Заголовок 7 Знак"/>
    <w:link w:val="7"/>
    <w:uiPriority w:val="99"/>
    <w:locked/>
    <w:rsid w:val="00321C2B"/>
    <w:rPr>
      <w:rFonts w:ascii="Arial" w:hAnsi="Arial" w:cs="Arial"/>
      <w:lang w:val="ru-RU" w:eastAsia="ru-RU"/>
    </w:rPr>
  </w:style>
  <w:style w:type="character" w:customStyle="1" w:styleId="80">
    <w:name w:val="Заголовок 8 Знак"/>
    <w:link w:val="8"/>
    <w:uiPriority w:val="99"/>
    <w:locked/>
    <w:rsid w:val="00321C2B"/>
    <w:rPr>
      <w:rFonts w:ascii="Arial" w:hAnsi="Arial" w:cs="Arial"/>
      <w:i/>
      <w:iCs/>
      <w:lang w:val="ru-RU" w:eastAsia="ru-RU"/>
    </w:rPr>
  </w:style>
  <w:style w:type="character" w:customStyle="1" w:styleId="90">
    <w:name w:val="Заголовок 9 Знак"/>
    <w:link w:val="9"/>
    <w:uiPriority w:val="99"/>
    <w:locked/>
    <w:rsid w:val="00321C2B"/>
    <w:rPr>
      <w:rFonts w:ascii="Arial" w:hAnsi="Arial" w:cs="Arial"/>
      <w:b/>
      <w:bCs/>
      <w:i/>
      <w:iCs/>
      <w:sz w:val="18"/>
      <w:szCs w:val="18"/>
      <w:lang w:val="ru-RU" w:eastAsia="ru-RU"/>
    </w:rPr>
  </w:style>
  <w:style w:type="character" w:customStyle="1" w:styleId="32">
    <w:name w:val="Заголовок 3 Знак"/>
    <w:uiPriority w:val="99"/>
    <w:rsid w:val="00321C2B"/>
    <w:rPr>
      <w:rFonts w:ascii="Cambria" w:hAnsi="Cambria" w:cs="Cambria"/>
      <w:b/>
      <w:bCs/>
      <w:color w:val="auto"/>
      <w:sz w:val="24"/>
      <w:szCs w:val="24"/>
      <w:lang w:eastAsia="ru-RU"/>
    </w:rPr>
  </w:style>
  <w:style w:type="character" w:customStyle="1" w:styleId="BodyTextIndentChar1">
    <w:name w:val="Body Text Indent Char1"/>
    <w:uiPriority w:val="99"/>
    <w:locked/>
    <w:rsid w:val="00321C2B"/>
    <w:rPr>
      <w:sz w:val="24"/>
      <w:lang w:eastAsia="ru-RU"/>
    </w:rPr>
  </w:style>
  <w:style w:type="paragraph" w:styleId="ae">
    <w:name w:val="Body Text Indent"/>
    <w:basedOn w:val="a3"/>
    <w:link w:val="af"/>
    <w:uiPriority w:val="99"/>
    <w:rsid w:val="00321C2B"/>
    <w:pPr>
      <w:widowControl/>
      <w:snapToGrid/>
      <w:spacing w:line="240" w:lineRule="auto"/>
      <w:ind w:left="5760" w:firstLine="0"/>
    </w:pPr>
    <w:rPr>
      <w:rFonts w:ascii="Calibri" w:hAnsi="Calibri"/>
      <w:sz w:val="20"/>
      <w:szCs w:val="20"/>
      <w:lang w:val="x-none" w:eastAsia="en-US"/>
    </w:rPr>
  </w:style>
  <w:style w:type="character" w:customStyle="1" w:styleId="af">
    <w:name w:val="Основной текст с отступом Знак"/>
    <w:link w:val="ae"/>
    <w:uiPriority w:val="99"/>
    <w:semiHidden/>
    <w:locked/>
    <w:rsid w:val="0074390E"/>
    <w:rPr>
      <w:rFonts w:cs="Times New Roman"/>
      <w:lang w:eastAsia="en-US"/>
    </w:rPr>
  </w:style>
  <w:style w:type="paragraph" w:customStyle="1" w:styleId="33">
    <w:name w:val="Стиль3 Знак"/>
    <w:basedOn w:val="23"/>
    <w:link w:val="311"/>
    <w:uiPriority w:val="99"/>
    <w:rsid w:val="00321C2B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 w:val="24"/>
      <w:szCs w:val="24"/>
      <w:lang w:val="ru-RU" w:eastAsia="ru-RU"/>
    </w:rPr>
  </w:style>
  <w:style w:type="character" w:customStyle="1" w:styleId="110">
    <w:name w:val="Знак Знак11"/>
    <w:uiPriority w:val="99"/>
    <w:rsid w:val="00321C2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11">
    <w:name w:val="Стиль3 Знак Знак1"/>
    <w:link w:val="33"/>
    <w:uiPriority w:val="99"/>
    <w:locked/>
    <w:rsid w:val="00321C2B"/>
    <w:rPr>
      <w:rFonts w:cs="Times New Roman"/>
      <w:sz w:val="24"/>
      <w:szCs w:val="24"/>
      <w:lang w:val="ru-RU" w:eastAsia="ru-RU"/>
    </w:rPr>
  </w:style>
  <w:style w:type="paragraph" w:customStyle="1" w:styleId="ConsNormal">
    <w:name w:val="ConsNormal"/>
    <w:qFormat/>
    <w:rsid w:val="00321C2B"/>
    <w:pPr>
      <w:widowControl w:val="0"/>
      <w:autoSpaceDE w:val="0"/>
      <w:autoSpaceDN w:val="0"/>
      <w:adjustRightInd w:val="0"/>
      <w:ind w:left="709" w:right="19772" w:firstLine="720"/>
      <w:jc w:val="both"/>
    </w:pPr>
    <w:rPr>
      <w:rFonts w:ascii="Arial" w:hAnsi="Arial" w:cs="Arial"/>
    </w:rPr>
  </w:style>
  <w:style w:type="paragraph" w:styleId="25">
    <w:name w:val="List Bullet 2"/>
    <w:basedOn w:val="a3"/>
    <w:autoRedefine/>
    <w:uiPriority w:val="99"/>
    <w:rsid w:val="00321C2B"/>
    <w:pPr>
      <w:widowControl/>
      <w:tabs>
        <w:tab w:val="num" w:pos="643"/>
      </w:tabs>
      <w:snapToGrid/>
      <w:spacing w:after="60" w:line="240" w:lineRule="auto"/>
      <w:ind w:left="643" w:hanging="360"/>
    </w:pPr>
  </w:style>
  <w:style w:type="character" w:customStyle="1" w:styleId="BodyTextIndent3Char1">
    <w:name w:val="Body Text Indent 3 Char1"/>
    <w:uiPriority w:val="99"/>
    <w:locked/>
    <w:rsid w:val="00321C2B"/>
    <w:rPr>
      <w:sz w:val="24"/>
      <w:lang w:eastAsia="ru-RU"/>
    </w:rPr>
  </w:style>
  <w:style w:type="paragraph" w:styleId="34">
    <w:name w:val="Body Text Indent 3"/>
    <w:basedOn w:val="a3"/>
    <w:link w:val="35"/>
    <w:uiPriority w:val="99"/>
    <w:rsid w:val="00321C2B"/>
    <w:pPr>
      <w:keepNext/>
      <w:keepLines/>
      <w:suppressLineNumbers/>
      <w:tabs>
        <w:tab w:val="num" w:pos="252"/>
      </w:tabs>
      <w:suppressAutoHyphens/>
      <w:snapToGrid/>
      <w:spacing w:line="240" w:lineRule="auto"/>
      <w:ind w:left="720" w:firstLine="0"/>
    </w:pPr>
    <w:rPr>
      <w:rFonts w:ascii="Calibri" w:hAnsi="Calibri"/>
      <w:sz w:val="16"/>
      <w:szCs w:val="16"/>
      <w:lang w:val="x-none" w:eastAsia="en-US"/>
    </w:rPr>
  </w:style>
  <w:style w:type="character" w:customStyle="1" w:styleId="35">
    <w:name w:val="Основной текст с отступом 3 Знак"/>
    <w:link w:val="34"/>
    <w:uiPriority w:val="99"/>
    <w:semiHidden/>
    <w:locked/>
    <w:rsid w:val="0074390E"/>
    <w:rPr>
      <w:rFonts w:cs="Times New Roman"/>
      <w:sz w:val="16"/>
      <w:szCs w:val="16"/>
      <w:lang w:eastAsia="en-US"/>
    </w:rPr>
  </w:style>
  <w:style w:type="character" w:customStyle="1" w:styleId="PlainTextChar1">
    <w:name w:val="Plain Text Char1"/>
    <w:uiPriority w:val="99"/>
    <w:locked/>
    <w:rsid w:val="00321C2B"/>
    <w:rPr>
      <w:rFonts w:ascii="Courier New" w:hAnsi="Courier New"/>
      <w:lang w:eastAsia="ru-RU"/>
    </w:rPr>
  </w:style>
  <w:style w:type="paragraph" w:styleId="af0">
    <w:name w:val="Plain Text"/>
    <w:basedOn w:val="a3"/>
    <w:link w:val="af1"/>
    <w:uiPriority w:val="99"/>
    <w:rsid w:val="00321C2B"/>
    <w:pPr>
      <w:widowControl/>
      <w:snapToGrid/>
      <w:spacing w:line="240" w:lineRule="auto"/>
      <w:ind w:firstLine="0"/>
    </w:pPr>
    <w:rPr>
      <w:rFonts w:ascii="Courier New" w:hAnsi="Courier New"/>
      <w:sz w:val="20"/>
      <w:szCs w:val="20"/>
      <w:lang w:val="x-none" w:eastAsia="en-US"/>
    </w:rPr>
  </w:style>
  <w:style w:type="character" w:customStyle="1" w:styleId="af1">
    <w:name w:val="Текст Знак"/>
    <w:link w:val="af0"/>
    <w:uiPriority w:val="99"/>
    <w:semiHidden/>
    <w:locked/>
    <w:rsid w:val="0074390E"/>
    <w:rPr>
      <w:rFonts w:ascii="Courier New" w:hAnsi="Courier New" w:cs="Courier New"/>
      <w:sz w:val="20"/>
      <w:szCs w:val="20"/>
      <w:lang w:eastAsia="en-US"/>
    </w:rPr>
  </w:style>
  <w:style w:type="character" w:customStyle="1" w:styleId="BodyText2Char1">
    <w:name w:val="Body Text 2 Char1"/>
    <w:uiPriority w:val="99"/>
    <w:locked/>
    <w:rsid w:val="00321C2B"/>
    <w:rPr>
      <w:sz w:val="24"/>
    </w:rPr>
  </w:style>
  <w:style w:type="paragraph" w:styleId="26">
    <w:name w:val="Body Text 2"/>
    <w:basedOn w:val="a3"/>
    <w:link w:val="27"/>
    <w:uiPriority w:val="99"/>
    <w:rsid w:val="00321C2B"/>
    <w:pPr>
      <w:widowControl/>
      <w:tabs>
        <w:tab w:val="num" w:pos="926"/>
        <w:tab w:val="num" w:pos="1440"/>
      </w:tabs>
      <w:snapToGrid/>
      <w:spacing w:after="60" w:line="240" w:lineRule="auto"/>
      <w:ind w:left="720" w:hanging="720"/>
    </w:pPr>
    <w:rPr>
      <w:rFonts w:ascii="Calibri" w:hAnsi="Calibri"/>
      <w:lang w:val="x-none" w:eastAsia="x-none"/>
    </w:rPr>
  </w:style>
  <w:style w:type="character" w:customStyle="1" w:styleId="27">
    <w:name w:val="Основной текст 2 Знак"/>
    <w:link w:val="26"/>
    <w:uiPriority w:val="99"/>
    <w:locked/>
    <w:rsid w:val="0074390E"/>
    <w:rPr>
      <w:rFonts w:cs="Calibri"/>
      <w:sz w:val="24"/>
      <w:szCs w:val="24"/>
    </w:rPr>
  </w:style>
  <w:style w:type="paragraph" w:styleId="36">
    <w:name w:val="List Bullet 3"/>
    <w:basedOn w:val="a3"/>
    <w:autoRedefine/>
    <w:uiPriority w:val="99"/>
    <w:rsid w:val="00321C2B"/>
    <w:pPr>
      <w:widowControl/>
      <w:tabs>
        <w:tab w:val="num" w:pos="926"/>
        <w:tab w:val="num" w:pos="1418"/>
      </w:tabs>
      <w:snapToGrid/>
      <w:spacing w:after="60" w:line="240" w:lineRule="auto"/>
      <w:ind w:left="926" w:hanging="360"/>
    </w:pPr>
  </w:style>
  <w:style w:type="paragraph" w:styleId="af2">
    <w:name w:val="List Number"/>
    <w:basedOn w:val="a3"/>
    <w:uiPriority w:val="99"/>
    <w:rsid w:val="00321C2B"/>
    <w:pPr>
      <w:widowControl/>
      <w:tabs>
        <w:tab w:val="num" w:pos="926"/>
      </w:tabs>
      <w:snapToGrid/>
      <w:spacing w:after="60" w:line="240" w:lineRule="auto"/>
      <w:ind w:left="360" w:hanging="360"/>
    </w:pPr>
  </w:style>
  <w:style w:type="paragraph" w:styleId="3">
    <w:name w:val="List Number 3"/>
    <w:basedOn w:val="a3"/>
    <w:uiPriority w:val="99"/>
    <w:rsid w:val="00321C2B"/>
    <w:pPr>
      <w:widowControl/>
      <w:numPr>
        <w:numId w:val="2"/>
      </w:numPr>
      <w:tabs>
        <w:tab w:val="clear" w:pos="1209"/>
        <w:tab w:val="num" w:pos="926"/>
      </w:tabs>
      <w:snapToGrid/>
      <w:spacing w:after="60" w:line="240" w:lineRule="auto"/>
      <w:ind w:left="926"/>
    </w:pPr>
  </w:style>
  <w:style w:type="paragraph" w:styleId="4">
    <w:name w:val="List Number 4"/>
    <w:basedOn w:val="a3"/>
    <w:uiPriority w:val="99"/>
    <w:rsid w:val="00321C2B"/>
    <w:pPr>
      <w:widowControl/>
      <w:numPr>
        <w:numId w:val="3"/>
      </w:numPr>
      <w:tabs>
        <w:tab w:val="clear" w:pos="1492"/>
        <w:tab w:val="num" w:pos="1209"/>
      </w:tabs>
      <w:snapToGrid/>
      <w:spacing w:after="60" w:line="240" w:lineRule="auto"/>
      <w:ind w:left="1209"/>
    </w:pPr>
  </w:style>
  <w:style w:type="paragraph" w:styleId="51">
    <w:name w:val="List Number 5"/>
    <w:basedOn w:val="a3"/>
    <w:uiPriority w:val="99"/>
    <w:rsid w:val="00321C2B"/>
    <w:pPr>
      <w:widowControl/>
      <w:tabs>
        <w:tab w:val="num" w:pos="643"/>
        <w:tab w:val="num" w:pos="1492"/>
      </w:tabs>
      <w:snapToGrid/>
      <w:spacing w:after="60" w:line="240" w:lineRule="auto"/>
      <w:ind w:left="1492" w:hanging="360"/>
    </w:pPr>
  </w:style>
  <w:style w:type="paragraph" w:customStyle="1" w:styleId="af3">
    <w:name w:val="Раздел"/>
    <w:basedOn w:val="a3"/>
    <w:uiPriority w:val="99"/>
    <w:semiHidden/>
    <w:rsid w:val="00321C2B"/>
    <w:pPr>
      <w:widowControl/>
      <w:tabs>
        <w:tab w:val="num" w:pos="643"/>
        <w:tab w:val="num" w:pos="1440"/>
      </w:tabs>
      <w:snapToGrid/>
      <w:spacing w:before="120" w:after="120" w:line="240" w:lineRule="auto"/>
      <w:ind w:left="720" w:hanging="720"/>
      <w:jc w:val="center"/>
    </w:pPr>
    <w:rPr>
      <w:rFonts w:ascii="Arial Narrow" w:hAnsi="Arial Narrow" w:cs="Arial Narrow"/>
      <w:b/>
      <w:bCs/>
      <w:sz w:val="28"/>
      <w:szCs w:val="28"/>
    </w:rPr>
  </w:style>
  <w:style w:type="paragraph" w:customStyle="1" w:styleId="37">
    <w:name w:val="Раздел 3"/>
    <w:basedOn w:val="a3"/>
    <w:uiPriority w:val="99"/>
    <w:semiHidden/>
    <w:rsid w:val="00321C2B"/>
    <w:pPr>
      <w:widowControl/>
      <w:tabs>
        <w:tab w:val="num" w:pos="926"/>
      </w:tabs>
      <w:snapToGrid/>
      <w:spacing w:before="120" w:after="120" w:line="240" w:lineRule="auto"/>
      <w:ind w:left="360" w:hanging="360"/>
      <w:jc w:val="center"/>
    </w:pPr>
    <w:rPr>
      <w:b/>
      <w:bCs/>
    </w:rPr>
  </w:style>
  <w:style w:type="paragraph" w:customStyle="1" w:styleId="af4">
    <w:name w:val="Условия контракта"/>
    <w:basedOn w:val="a3"/>
    <w:uiPriority w:val="99"/>
    <w:semiHidden/>
    <w:rsid w:val="00321C2B"/>
    <w:pPr>
      <w:widowControl/>
      <w:tabs>
        <w:tab w:val="num" w:pos="567"/>
      </w:tabs>
      <w:snapToGrid/>
      <w:spacing w:before="240" w:after="120" w:line="240" w:lineRule="auto"/>
      <w:ind w:left="567" w:hanging="567"/>
    </w:pPr>
    <w:rPr>
      <w:b/>
      <w:bCs/>
    </w:rPr>
  </w:style>
  <w:style w:type="paragraph" w:customStyle="1" w:styleId="Instruction">
    <w:name w:val="Instruction"/>
    <w:basedOn w:val="26"/>
    <w:uiPriority w:val="99"/>
    <w:semiHidden/>
    <w:rsid w:val="00321C2B"/>
    <w:pPr>
      <w:tabs>
        <w:tab w:val="clear" w:pos="926"/>
        <w:tab w:val="clear" w:pos="1440"/>
        <w:tab w:val="num" w:pos="360"/>
        <w:tab w:val="num" w:pos="1492"/>
        <w:tab w:val="num" w:pos="2160"/>
      </w:tabs>
      <w:spacing w:before="180"/>
      <w:ind w:left="360" w:hanging="360"/>
    </w:pPr>
    <w:rPr>
      <w:b/>
      <w:bCs/>
    </w:rPr>
  </w:style>
  <w:style w:type="character" w:styleId="af5">
    <w:name w:val="page number"/>
    <w:uiPriority w:val="99"/>
    <w:rsid w:val="00321C2B"/>
    <w:rPr>
      <w:rFonts w:ascii="Times New Roman" w:hAnsi="Times New Roman" w:cs="Times New Roman"/>
    </w:rPr>
  </w:style>
  <w:style w:type="paragraph" w:customStyle="1" w:styleId="28">
    <w:name w:val="Заголовок 2 со списком"/>
    <w:basedOn w:val="2"/>
    <w:next w:val="a3"/>
    <w:link w:val="29"/>
    <w:uiPriority w:val="99"/>
    <w:rsid w:val="00321C2B"/>
    <w:pPr>
      <w:tabs>
        <w:tab w:val="clear" w:pos="576"/>
        <w:tab w:val="num" w:pos="1209"/>
      </w:tabs>
      <w:spacing w:after="0" w:line="360" w:lineRule="auto"/>
      <w:ind w:left="360" w:hanging="360"/>
    </w:pPr>
    <w:rPr>
      <w:rFonts w:eastAsia="Calibri"/>
      <w:b w:val="0"/>
      <w:bCs w:val="0"/>
      <w:sz w:val="24"/>
      <w:szCs w:val="24"/>
    </w:rPr>
  </w:style>
  <w:style w:type="character" w:customStyle="1" w:styleId="29">
    <w:name w:val="Заголовок 2 со списком Знак"/>
    <w:basedOn w:val="H2"/>
    <w:link w:val="28"/>
    <w:uiPriority w:val="99"/>
    <w:locked/>
    <w:rsid w:val="00321C2B"/>
    <w:rPr>
      <w:rFonts w:ascii="Times New Roman" w:hAnsi="Times New Roman" w:cs="Times New Roman"/>
      <w:b/>
      <w:bCs/>
      <w:sz w:val="24"/>
      <w:szCs w:val="24"/>
    </w:rPr>
  </w:style>
  <w:style w:type="paragraph" w:customStyle="1" w:styleId="38">
    <w:name w:val="Заголовок 3 со списком"/>
    <w:basedOn w:val="31"/>
    <w:link w:val="39"/>
    <w:uiPriority w:val="99"/>
    <w:rsid w:val="00321C2B"/>
    <w:pPr>
      <w:tabs>
        <w:tab w:val="clear" w:pos="170"/>
        <w:tab w:val="num" w:pos="972"/>
        <w:tab w:val="num" w:pos="1209"/>
      </w:tabs>
      <w:ind w:left="972" w:hanging="432"/>
    </w:pPr>
    <w:rPr>
      <w:rFonts w:eastAsia="Calibri"/>
    </w:rPr>
  </w:style>
  <w:style w:type="character" w:customStyle="1" w:styleId="39">
    <w:name w:val="Заголовок 3 со списком Знак"/>
    <w:link w:val="38"/>
    <w:uiPriority w:val="99"/>
    <w:locked/>
    <w:rsid w:val="00321C2B"/>
    <w:rPr>
      <w:rFonts w:ascii="Arial" w:hAnsi="Arial" w:cs="Arial"/>
      <w:b/>
      <w:bCs/>
      <w:sz w:val="24"/>
      <w:szCs w:val="24"/>
    </w:rPr>
  </w:style>
  <w:style w:type="paragraph" w:styleId="a0">
    <w:name w:val="footer"/>
    <w:basedOn w:val="a3"/>
    <w:link w:val="af6"/>
    <w:uiPriority w:val="99"/>
    <w:rsid w:val="00321C2B"/>
    <w:pPr>
      <w:widowControl/>
      <w:numPr>
        <w:ilvl w:val="1"/>
        <w:numId w:val="4"/>
      </w:numPr>
      <w:tabs>
        <w:tab w:val="center" w:pos="4677"/>
        <w:tab w:val="right" w:pos="9355"/>
      </w:tabs>
      <w:snapToGrid/>
      <w:spacing w:line="240" w:lineRule="auto"/>
      <w:ind w:left="0" w:firstLine="0"/>
    </w:pPr>
    <w:rPr>
      <w:lang w:val="x-none" w:eastAsia="x-none"/>
    </w:rPr>
  </w:style>
  <w:style w:type="character" w:customStyle="1" w:styleId="FooterChar">
    <w:name w:val="Footer Char"/>
    <w:uiPriority w:val="99"/>
    <w:semiHidden/>
    <w:locked/>
    <w:rsid w:val="0074390E"/>
    <w:rPr>
      <w:rFonts w:cs="Times New Roman"/>
      <w:lang w:eastAsia="en-US"/>
    </w:rPr>
  </w:style>
  <w:style w:type="character" w:customStyle="1" w:styleId="af6">
    <w:name w:val="Нижний колонтитул Знак"/>
    <w:link w:val="a0"/>
    <w:uiPriority w:val="99"/>
    <w:locked/>
    <w:rsid w:val="00321C2B"/>
    <w:rPr>
      <w:rFonts w:ascii="Times New Roman" w:hAnsi="Times New Roman"/>
      <w:sz w:val="24"/>
      <w:szCs w:val="24"/>
      <w:lang w:val="x-none" w:eastAsia="x-none"/>
    </w:rPr>
  </w:style>
  <w:style w:type="character" w:customStyle="1" w:styleId="HeaderChar1">
    <w:name w:val="Header Char1"/>
    <w:aliases w:val="Linie Char1"/>
    <w:uiPriority w:val="99"/>
    <w:locked/>
    <w:rsid w:val="00321C2B"/>
    <w:rPr>
      <w:sz w:val="24"/>
      <w:lang w:eastAsia="ru-RU"/>
    </w:rPr>
  </w:style>
  <w:style w:type="paragraph" w:styleId="af7">
    <w:name w:val="header"/>
    <w:aliases w:val="Linie"/>
    <w:basedOn w:val="a3"/>
    <w:link w:val="af8"/>
    <w:uiPriority w:val="99"/>
    <w:rsid w:val="00321C2B"/>
    <w:pPr>
      <w:widowControl/>
      <w:tabs>
        <w:tab w:val="center" w:pos="4677"/>
        <w:tab w:val="right" w:pos="9355"/>
      </w:tabs>
      <w:snapToGrid/>
      <w:spacing w:line="240" w:lineRule="auto"/>
      <w:ind w:firstLine="0"/>
    </w:pPr>
    <w:rPr>
      <w:rFonts w:ascii="Calibri" w:hAnsi="Calibri"/>
      <w:sz w:val="20"/>
      <w:szCs w:val="20"/>
      <w:lang w:val="x-none" w:eastAsia="en-US"/>
    </w:rPr>
  </w:style>
  <w:style w:type="character" w:customStyle="1" w:styleId="af8">
    <w:name w:val="Верхний колонтитул Знак"/>
    <w:aliases w:val="Linie Знак"/>
    <w:link w:val="af7"/>
    <w:uiPriority w:val="99"/>
    <w:locked/>
    <w:rsid w:val="0074390E"/>
    <w:rPr>
      <w:rFonts w:cs="Times New Roman"/>
      <w:lang w:eastAsia="en-US"/>
    </w:rPr>
  </w:style>
  <w:style w:type="character" w:customStyle="1" w:styleId="BodyTextChar1">
    <w:name w:val="Body Text Char1"/>
    <w:uiPriority w:val="99"/>
    <w:locked/>
    <w:rsid w:val="00321C2B"/>
    <w:rPr>
      <w:sz w:val="24"/>
      <w:lang w:eastAsia="ru-RU"/>
    </w:rPr>
  </w:style>
  <w:style w:type="paragraph" w:styleId="af9">
    <w:name w:val="Body Text"/>
    <w:aliases w:val="Список 1"/>
    <w:basedOn w:val="a3"/>
    <w:link w:val="afa"/>
    <w:uiPriority w:val="99"/>
    <w:rsid w:val="00321C2B"/>
    <w:pPr>
      <w:widowControl/>
      <w:snapToGrid/>
      <w:spacing w:after="120" w:line="240" w:lineRule="auto"/>
      <w:ind w:firstLine="0"/>
    </w:pPr>
    <w:rPr>
      <w:rFonts w:ascii="Calibri" w:hAnsi="Calibri"/>
      <w:sz w:val="20"/>
      <w:szCs w:val="20"/>
      <w:lang w:val="x-none" w:eastAsia="en-US"/>
    </w:rPr>
  </w:style>
  <w:style w:type="character" w:customStyle="1" w:styleId="afa">
    <w:name w:val="Основной текст Знак"/>
    <w:aliases w:val="Список 1 Знак"/>
    <w:link w:val="af9"/>
    <w:uiPriority w:val="99"/>
    <w:locked/>
    <w:rsid w:val="0074390E"/>
    <w:rPr>
      <w:rFonts w:cs="Times New Roman"/>
      <w:lang w:eastAsia="en-US"/>
    </w:rPr>
  </w:style>
  <w:style w:type="character" w:customStyle="1" w:styleId="BodyText3Char1">
    <w:name w:val="Body Text 3 Char1"/>
    <w:uiPriority w:val="99"/>
    <w:locked/>
    <w:rsid w:val="00321C2B"/>
    <w:rPr>
      <w:b/>
      <w:i/>
      <w:sz w:val="24"/>
      <w:lang w:eastAsia="ru-RU"/>
    </w:rPr>
  </w:style>
  <w:style w:type="paragraph" w:styleId="3a">
    <w:name w:val="Body Text 3"/>
    <w:basedOn w:val="a3"/>
    <w:link w:val="3b"/>
    <w:uiPriority w:val="99"/>
    <w:rsid w:val="00321C2B"/>
    <w:pPr>
      <w:keepNext/>
      <w:keepLines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napToGrid/>
      <w:spacing w:before="148" w:after="112" w:line="240" w:lineRule="auto"/>
      <w:ind w:firstLine="0"/>
    </w:pPr>
    <w:rPr>
      <w:rFonts w:ascii="Calibri" w:hAnsi="Calibri"/>
      <w:sz w:val="16"/>
      <w:szCs w:val="16"/>
      <w:lang w:val="x-none" w:eastAsia="en-US"/>
    </w:rPr>
  </w:style>
  <w:style w:type="character" w:customStyle="1" w:styleId="3b">
    <w:name w:val="Основной текст 3 Знак"/>
    <w:link w:val="3a"/>
    <w:uiPriority w:val="99"/>
    <w:semiHidden/>
    <w:locked/>
    <w:rsid w:val="0074390E"/>
    <w:rPr>
      <w:rFonts w:cs="Times New Roman"/>
      <w:sz w:val="16"/>
      <w:szCs w:val="16"/>
      <w:lang w:eastAsia="en-US"/>
    </w:rPr>
  </w:style>
  <w:style w:type="character" w:customStyle="1" w:styleId="afb">
    <w:name w:val="Основной шрифт"/>
    <w:uiPriority w:val="99"/>
    <w:semiHidden/>
    <w:rsid w:val="00321C2B"/>
  </w:style>
  <w:style w:type="paragraph" w:customStyle="1" w:styleId="afc">
    <w:name w:val="ТЛ_Заказчик"/>
    <w:basedOn w:val="a3"/>
    <w:link w:val="afd"/>
    <w:uiPriority w:val="99"/>
    <w:rsid w:val="00321C2B"/>
    <w:pPr>
      <w:widowControl/>
      <w:snapToGrid/>
      <w:spacing w:line="240" w:lineRule="auto"/>
      <w:ind w:firstLine="0"/>
      <w:jc w:val="center"/>
    </w:pPr>
    <w:rPr>
      <w:rFonts w:ascii="Calibri" w:hAnsi="Calibri"/>
      <w:sz w:val="28"/>
      <w:szCs w:val="28"/>
    </w:rPr>
  </w:style>
  <w:style w:type="character" w:customStyle="1" w:styleId="afd">
    <w:name w:val="ТЛ_Заказчик Знак"/>
    <w:link w:val="afc"/>
    <w:uiPriority w:val="99"/>
    <w:locked/>
    <w:rsid w:val="00321C2B"/>
    <w:rPr>
      <w:rFonts w:cs="Times New Roman"/>
      <w:sz w:val="28"/>
      <w:szCs w:val="28"/>
      <w:lang w:val="ru-RU" w:eastAsia="ru-RU"/>
    </w:rPr>
  </w:style>
  <w:style w:type="paragraph" w:customStyle="1" w:styleId="afe">
    <w:name w:val="ТЛ_Утверждаю"/>
    <w:basedOn w:val="a3"/>
    <w:link w:val="aff"/>
    <w:uiPriority w:val="99"/>
    <w:rsid w:val="00321C2B"/>
    <w:pPr>
      <w:widowControl/>
      <w:snapToGrid/>
      <w:spacing w:line="240" w:lineRule="auto"/>
      <w:ind w:left="4860" w:firstLine="0"/>
      <w:jc w:val="center"/>
    </w:pPr>
    <w:rPr>
      <w:rFonts w:ascii="Calibri" w:hAnsi="Calibri"/>
      <w:sz w:val="28"/>
      <w:szCs w:val="28"/>
    </w:rPr>
  </w:style>
  <w:style w:type="character" w:customStyle="1" w:styleId="aff">
    <w:name w:val="ТЛ_Утверждаю Знак"/>
    <w:link w:val="afe"/>
    <w:uiPriority w:val="99"/>
    <w:locked/>
    <w:rsid w:val="00321C2B"/>
    <w:rPr>
      <w:rFonts w:cs="Times New Roman"/>
      <w:sz w:val="28"/>
      <w:szCs w:val="28"/>
      <w:lang w:val="ru-RU" w:eastAsia="ru-RU"/>
    </w:rPr>
  </w:style>
  <w:style w:type="paragraph" w:customStyle="1" w:styleId="aff0">
    <w:name w:val="ТЛ_Название"/>
    <w:basedOn w:val="a3"/>
    <w:link w:val="aff1"/>
    <w:uiPriority w:val="99"/>
    <w:rsid w:val="00321C2B"/>
    <w:pPr>
      <w:widowControl/>
      <w:snapToGrid/>
      <w:spacing w:line="240" w:lineRule="auto"/>
      <w:ind w:firstLine="0"/>
      <w:jc w:val="center"/>
    </w:pPr>
    <w:rPr>
      <w:rFonts w:ascii="Calibri" w:hAnsi="Calibri"/>
      <w:b/>
      <w:bCs/>
      <w:sz w:val="28"/>
      <w:szCs w:val="28"/>
    </w:rPr>
  </w:style>
  <w:style w:type="character" w:customStyle="1" w:styleId="aff1">
    <w:name w:val="ТЛ_Название Знак"/>
    <w:link w:val="aff0"/>
    <w:uiPriority w:val="99"/>
    <w:locked/>
    <w:rsid w:val="00321C2B"/>
    <w:rPr>
      <w:rFonts w:cs="Times New Roman"/>
      <w:b/>
      <w:bCs/>
      <w:sz w:val="28"/>
      <w:szCs w:val="28"/>
      <w:lang w:val="ru-RU" w:eastAsia="ru-RU"/>
    </w:rPr>
  </w:style>
  <w:style w:type="paragraph" w:customStyle="1" w:styleId="aff2">
    <w:name w:val="ТЛ_Город и Дата"/>
    <w:basedOn w:val="a3"/>
    <w:link w:val="aff3"/>
    <w:uiPriority w:val="99"/>
    <w:rsid w:val="00321C2B"/>
    <w:pPr>
      <w:widowControl/>
      <w:snapToGrid/>
      <w:spacing w:line="240" w:lineRule="auto"/>
      <w:ind w:firstLine="0"/>
      <w:jc w:val="center"/>
    </w:pPr>
    <w:rPr>
      <w:rFonts w:ascii="Calibri" w:hAnsi="Calibri"/>
      <w:sz w:val="28"/>
      <w:szCs w:val="28"/>
    </w:rPr>
  </w:style>
  <w:style w:type="character" w:customStyle="1" w:styleId="aff3">
    <w:name w:val="ТЛ_Город и Дата Знак"/>
    <w:link w:val="aff2"/>
    <w:uiPriority w:val="99"/>
    <w:locked/>
    <w:rsid w:val="00321C2B"/>
    <w:rPr>
      <w:rFonts w:cs="Times New Roman"/>
      <w:sz w:val="28"/>
      <w:szCs w:val="28"/>
      <w:lang w:val="ru-RU" w:eastAsia="ru-RU"/>
    </w:rPr>
  </w:style>
  <w:style w:type="paragraph" w:customStyle="1" w:styleId="aff4">
    <w:name w:val="АД_Наименование Разделов"/>
    <w:basedOn w:val="10"/>
    <w:link w:val="aff5"/>
    <w:uiPriority w:val="99"/>
    <w:rsid w:val="00321C2B"/>
    <w:rPr>
      <w:rFonts w:eastAsia="Calibri"/>
      <w:sz w:val="28"/>
      <w:szCs w:val="28"/>
      <w:lang w:val="ru-RU" w:eastAsia="ru-RU"/>
    </w:rPr>
  </w:style>
  <w:style w:type="character" w:customStyle="1" w:styleId="aff5">
    <w:name w:val="АД_Наименование Разделов Знак"/>
    <w:link w:val="aff4"/>
    <w:uiPriority w:val="99"/>
    <w:locked/>
    <w:rsid w:val="00321C2B"/>
    <w:rPr>
      <w:rFonts w:ascii="Times New Roman" w:hAnsi="Times New Roman" w:cs="Times New Roman"/>
      <w:b/>
      <w:bCs/>
      <w:kern w:val="28"/>
      <w:sz w:val="28"/>
      <w:szCs w:val="28"/>
      <w:lang w:val="ru-RU" w:eastAsia="ru-RU" w:bidi="ar-SA"/>
    </w:rPr>
  </w:style>
  <w:style w:type="paragraph" w:customStyle="1" w:styleId="aff6">
    <w:name w:val="АД_Наименование главы с нумерацией"/>
    <w:basedOn w:val="28"/>
    <w:link w:val="aff7"/>
    <w:uiPriority w:val="99"/>
    <w:rsid w:val="00321C2B"/>
  </w:style>
  <w:style w:type="character" w:customStyle="1" w:styleId="aff7">
    <w:name w:val="АД_Глава Знак"/>
    <w:link w:val="aff6"/>
    <w:uiPriority w:val="99"/>
    <w:locked/>
    <w:rsid w:val="00321C2B"/>
    <w:rPr>
      <w:rFonts w:ascii="Times New Roman" w:hAnsi="Times New Roman" w:cs="Times New Roman"/>
      <w:b w:val="0"/>
      <w:bCs w:val="0"/>
      <w:sz w:val="24"/>
      <w:szCs w:val="24"/>
    </w:rPr>
  </w:style>
  <w:style w:type="paragraph" w:customStyle="1" w:styleId="aff8">
    <w:name w:val="АД_Наименование главы без нумерации"/>
    <w:basedOn w:val="2"/>
    <w:link w:val="aff9"/>
    <w:uiPriority w:val="99"/>
    <w:rsid w:val="00321C2B"/>
    <w:pPr>
      <w:tabs>
        <w:tab w:val="clear" w:pos="576"/>
        <w:tab w:val="num" w:pos="360"/>
      </w:tabs>
      <w:spacing w:after="0"/>
      <w:ind w:left="360" w:hanging="360"/>
    </w:pPr>
    <w:rPr>
      <w:rFonts w:eastAsia="Calibri"/>
      <w:sz w:val="24"/>
      <w:szCs w:val="24"/>
      <w:lang w:val="ru-RU" w:eastAsia="ru-RU"/>
    </w:rPr>
  </w:style>
  <w:style w:type="character" w:customStyle="1" w:styleId="aff9">
    <w:name w:val="АД_Наименование главы без нумерации Знак"/>
    <w:link w:val="aff8"/>
    <w:uiPriority w:val="99"/>
    <w:locked/>
    <w:rsid w:val="00321C2B"/>
    <w:rPr>
      <w:rFonts w:ascii="Times New Roman" w:hAnsi="Times New Roman" w:cs="Times New Roman"/>
      <w:b/>
      <w:bCs/>
      <w:sz w:val="24"/>
      <w:szCs w:val="24"/>
      <w:lang w:val="ru-RU" w:eastAsia="ru-RU" w:bidi="ar-SA"/>
    </w:rPr>
  </w:style>
  <w:style w:type="paragraph" w:customStyle="1" w:styleId="affa">
    <w:name w:val="АД_Нумерованный пункт"/>
    <w:basedOn w:val="38"/>
    <w:link w:val="affb"/>
    <w:uiPriority w:val="99"/>
    <w:rsid w:val="00321C2B"/>
    <w:pPr>
      <w:tabs>
        <w:tab w:val="clear" w:pos="972"/>
        <w:tab w:val="num" w:pos="720"/>
      </w:tabs>
      <w:ind w:left="720" w:hanging="720"/>
    </w:pPr>
  </w:style>
  <w:style w:type="character" w:customStyle="1" w:styleId="affb">
    <w:name w:val="АД_Нумерованный пункт Знак"/>
    <w:link w:val="affa"/>
    <w:uiPriority w:val="99"/>
    <w:locked/>
    <w:rsid w:val="00321C2B"/>
    <w:rPr>
      <w:rFonts w:ascii="Arial" w:hAnsi="Arial" w:cs="Times New Roman"/>
      <w:b/>
      <w:bCs/>
      <w:sz w:val="24"/>
      <w:szCs w:val="24"/>
    </w:rPr>
  </w:style>
  <w:style w:type="paragraph" w:customStyle="1" w:styleId="affc">
    <w:name w:val="АД_Нумерованный подпункт"/>
    <w:basedOn w:val="a3"/>
    <w:link w:val="affd"/>
    <w:uiPriority w:val="99"/>
    <w:rsid w:val="00321C2B"/>
    <w:pPr>
      <w:widowControl/>
      <w:tabs>
        <w:tab w:val="left" w:pos="720"/>
        <w:tab w:val="num" w:pos="1209"/>
      </w:tabs>
      <w:snapToGrid/>
      <w:spacing w:line="240" w:lineRule="auto"/>
      <w:ind w:left="720" w:hanging="720"/>
    </w:pPr>
    <w:rPr>
      <w:lang w:val="x-none" w:eastAsia="x-none"/>
    </w:rPr>
  </w:style>
  <w:style w:type="character" w:customStyle="1" w:styleId="affd">
    <w:name w:val="АД_Нумерованный подпункт Знак"/>
    <w:link w:val="affc"/>
    <w:uiPriority w:val="99"/>
    <w:locked/>
    <w:rsid w:val="00321C2B"/>
    <w:rPr>
      <w:rFonts w:ascii="Times New Roman" w:hAnsi="Times New Roman"/>
      <w:sz w:val="24"/>
      <w:szCs w:val="24"/>
    </w:rPr>
  </w:style>
  <w:style w:type="paragraph" w:customStyle="1" w:styleId="a1">
    <w:name w:val="АД_Основной текст"/>
    <w:basedOn w:val="a3"/>
    <w:link w:val="affe"/>
    <w:uiPriority w:val="99"/>
    <w:rsid w:val="00321C2B"/>
    <w:pPr>
      <w:widowControl/>
      <w:numPr>
        <w:ilvl w:val="2"/>
        <w:numId w:val="4"/>
      </w:numPr>
      <w:tabs>
        <w:tab w:val="clear" w:pos="1440"/>
      </w:tabs>
      <w:snapToGrid/>
      <w:spacing w:line="240" w:lineRule="auto"/>
      <w:ind w:left="0" w:firstLine="567"/>
    </w:pPr>
    <w:rPr>
      <w:lang w:val="x-none" w:eastAsia="x-none"/>
    </w:rPr>
  </w:style>
  <w:style w:type="character" w:customStyle="1" w:styleId="affe">
    <w:name w:val="АД_Основной текст Знак"/>
    <w:link w:val="a1"/>
    <w:uiPriority w:val="99"/>
    <w:locked/>
    <w:rsid w:val="00321C2B"/>
    <w:rPr>
      <w:rFonts w:ascii="Times New Roman" w:hAnsi="Times New Roman"/>
      <w:sz w:val="24"/>
      <w:szCs w:val="24"/>
      <w:lang w:val="x-none" w:eastAsia="x-none"/>
    </w:rPr>
  </w:style>
  <w:style w:type="paragraph" w:customStyle="1" w:styleId="afff">
    <w:name w:val="АД_Заголовки таблиц"/>
    <w:basedOn w:val="a3"/>
    <w:uiPriority w:val="99"/>
    <w:rsid w:val="00321C2B"/>
    <w:pPr>
      <w:widowControl/>
      <w:snapToGrid/>
      <w:spacing w:line="240" w:lineRule="auto"/>
      <w:ind w:firstLine="0"/>
      <w:jc w:val="center"/>
    </w:pPr>
    <w:rPr>
      <w:b/>
      <w:bCs/>
    </w:rPr>
  </w:style>
  <w:style w:type="paragraph" w:customStyle="1" w:styleId="12">
    <w:name w:val="Заголовок оглавления1"/>
    <w:basedOn w:val="10"/>
    <w:next w:val="a3"/>
    <w:uiPriority w:val="99"/>
    <w:rsid w:val="00321C2B"/>
    <w:pPr>
      <w:keepLines/>
      <w:spacing w:before="480" w:after="0" w:line="276" w:lineRule="auto"/>
      <w:jc w:val="left"/>
      <w:outlineLvl w:val="9"/>
    </w:pPr>
    <w:rPr>
      <w:rFonts w:ascii="Cambria" w:eastAsia="Calibri" w:hAnsi="Cambria" w:cs="Cambria"/>
      <w:color w:val="365F91"/>
      <w:kern w:val="0"/>
      <w:sz w:val="28"/>
      <w:szCs w:val="28"/>
      <w:lang w:eastAsia="en-US"/>
    </w:rPr>
  </w:style>
  <w:style w:type="character" w:customStyle="1" w:styleId="43">
    <w:name w:val="Знак Знак4"/>
    <w:uiPriority w:val="99"/>
    <w:rsid w:val="00321C2B"/>
    <w:rPr>
      <w:rFonts w:ascii="Tahoma" w:hAnsi="Tahoma" w:cs="Tahoma"/>
      <w:sz w:val="16"/>
      <w:szCs w:val="16"/>
      <w:lang w:eastAsia="ru-RU"/>
    </w:rPr>
  </w:style>
  <w:style w:type="paragraph" w:customStyle="1" w:styleId="afff0">
    <w:name w:val="АД_Основной текст по центру полужирный"/>
    <w:basedOn w:val="a3"/>
    <w:link w:val="afff1"/>
    <w:uiPriority w:val="99"/>
    <w:rsid w:val="00321C2B"/>
    <w:pPr>
      <w:widowControl/>
      <w:snapToGrid/>
      <w:spacing w:line="240" w:lineRule="auto"/>
      <w:ind w:firstLine="567"/>
      <w:jc w:val="center"/>
    </w:pPr>
    <w:rPr>
      <w:rFonts w:ascii="Calibri" w:hAnsi="Calibri"/>
      <w:b/>
      <w:bCs/>
    </w:rPr>
  </w:style>
  <w:style w:type="character" w:customStyle="1" w:styleId="afff1">
    <w:name w:val="АД_Основной текст по центру полужирный Знак"/>
    <w:link w:val="afff0"/>
    <w:uiPriority w:val="99"/>
    <w:locked/>
    <w:rsid w:val="00321C2B"/>
    <w:rPr>
      <w:rFonts w:cs="Times New Roman"/>
      <w:b/>
      <w:bCs/>
      <w:sz w:val="24"/>
      <w:szCs w:val="24"/>
      <w:lang w:val="ru-RU" w:eastAsia="ru-RU"/>
    </w:rPr>
  </w:style>
  <w:style w:type="paragraph" w:customStyle="1" w:styleId="3c">
    <w:name w:val="АД_Текст отступ 3"/>
    <w:aliases w:val="25"/>
    <w:basedOn w:val="a3"/>
    <w:link w:val="3d"/>
    <w:uiPriority w:val="99"/>
    <w:rsid w:val="00321C2B"/>
    <w:pPr>
      <w:widowControl/>
      <w:snapToGrid/>
      <w:spacing w:line="240" w:lineRule="auto"/>
      <w:ind w:left="1418" w:firstLine="0"/>
    </w:pPr>
    <w:rPr>
      <w:rFonts w:ascii="Calibri" w:hAnsi="Calibri"/>
    </w:rPr>
  </w:style>
  <w:style w:type="character" w:customStyle="1" w:styleId="3d">
    <w:name w:val="АД_Текст отступ 3 Знак"/>
    <w:aliases w:val="25 Знак"/>
    <w:link w:val="3c"/>
    <w:uiPriority w:val="99"/>
    <w:locked/>
    <w:rsid w:val="00321C2B"/>
    <w:rPr>
      <w:rFonts w:cs="Times New Roman"/>
      <w:sz w:val="24"/>
      <w:szCs w:val="24"/>
      <w:lang w:val="ru-RU" w:eastAsia="ru-RU"/>
    </w:rPr>
  </w:style>
  <w:style w:type="paragraph" w:customStyle="1" w:styleId="40">
    <w:name w:val="АД_Нумерованный подпункт 4 уровня"/>
    <w:basedOn w:val="affc"/>
    <w:link w:val="44"/>
    <w:uiPriority w:val="99"/>
    <w:rsid w:val="00321C2B"/>
    <w:pPr>
      <w:numPr>
        <w:ilvl w:val="3"/>
        <w:numId w:val="4"/>
      </w:numPr>
      <w:tabs>
        <w:tab w:val="clear" w:pos="720"/>
        <w:tab w:val="clear" w:pos="1800"/>
        <w:tab w:val="num" w:pos="993"/>
      </w:tabs>
      <w:ind w:left="993" w:hanging="993"/>
    </w:pPr>
  </w:style>
  <w:style w:type="character" w:customStyle="1" w:styleId="44">
    <w:name w:val="АД_Нумерованный подпункт 4 уровня Знак"/>
    <w:link w:val="40"/>
    <w:uiPriority w:val="99"/>
    <w:locked/>
    <w:rsid w:val="00321C2B"/>
    <w:rPr>
      <w:rFonts w:ascii="Times New Roman" w:hAnsi="Times New Roman"/>
      <w:sz w:val="24"/>
      <w:szCs w:val="24"/>
      <w:lang w:val="x-none" w:eastAsia="x-none"/>
    </w:rPr>
  </w:style>
  <w:style w:type="paragraph" w:customStyle="1" w:styleId="a">
    <w:name w:val="АД_Список абв"/>
    <w:basedOn w:val="a3"/>
    <w:uiPriority w:val="99"/>
    <w:rsid w:val="00321C2B"/>
    <w:pPr>
      <w:widowControl/>
      <w:numPr>
        <w:numId w:val="5"/>
      </w:numPr>
      <w:snapToGrid/>
      <w:spacing w:line="240" w:lineRule="auto"/>
    </w:pPr>
  </w:style>
  <w:style w:type="character" w:customStyle="1" w:styleId="Normal">
    <w:name w:val="Normal Знак"/>
    <w:uiPriority w:val="99"/>
    <w:locked/>
    <w:rsid w:val="00321C2B"/>
    <w:rPr>
      <w:rFonts w:cs="Times New Roman"/>
      <w:sz w:val="24"/>
      <w:szCs w:val="24"/>
      <w:lang w:val="ru-RU" w:eastAsia="ru-RU"/>
    </w:rPr>
  </w:style>
  <w:style w:type="paragraph" w:customStyle="1" w:styleId="Heading">
    <w:name w:val="Heading"/>
    <w:uiPriority w:val="99"/>
    <w:rsid w:val="00321C2B"/>
    <w:rPr>
      <w:rFonts w:ascii="Arial" w:hAnsi="Arial" w:cs="Arial"/>
      <w:b/>
      <w:bCs/>
      <w:sz w:val="22"/>
      <w:szCs w:val="22"/>
    </w:rPr>
  </w:style>
  <w:style w:type="paragraph" w:customStyle="1" w:styleId="a2">
    <w:name w:val="Список нум."/>
    <w:basedOn w:val="a3"/>
    <w:uiPriority w:val="99"/>
    <w:rsid w:val="00321C2B"/>
    <w:pPr>
      <w:keepNext/>
      <w:widowControl/>
      <w:numPr>
        <w:numId w:val="6"/>
      </w:numPr>
      <w:tabs>
        <w:tab w:val="left" w:pos="1701"/>
      </w:tabs>
      <w:snapToGrid/>
      <w:spacing w:before="120" w:after="120" w:line="360" w:lineRule="auto"/>
      <w:jc w:val="left"/>
    </w:pPr>
    <w:rPr>
      <w:rFonts w:ascii="Arial" w:hAnsi="Arial" w:cs="Arial"/>
    </w:rPr>
  </w:style>
  <w:style w:type="paragraph" w:customStyle="1" w:styleId="FR1">
    <w:name w:val="FR1"/>
    <w:uiPriority w:val="99"/>
    <w:rsid w:val="00321C2B"/>
    <w:pPr>
      <w:widowControl w:val="0"/>
      <w:spacing w:before="200"/>
      <w:ind w:left="40" w:firstLine="680"/>
      <w:jc w:val="both"/>
    </w:pPr>
    <w:rPr>
      <w:rFonts w:ascii="Arial" w:hAnsi="Arial" w:cs="Arial"/>
    </w:rPr>
  </w:style>
  <w:style w:type="paragraph" w:customStyle="1" w:styleId="FR2">
    <w:name w:val="FR2"/>
    <w:uiPriority w:val="99"/>
    <w:rsid w:val="00321C2B"/>
    <w:pPr>
      <w:widowControl w:val="0"/>
      <w:spacing w:before="20"/>
      <w:jc w:val="center"/>
    </w:pPr>
    <w:rPr>
      <w:rFonts w:ascii="Arial" w:hAnsi="Arial" w:cs="Arial"/>
      <w:sz w:val="24"/>
      <w:szCs w:val="24"/>
    </w:rPr>
  </w:style>
  <w:style w:type="character" w:customStyle="1" w:styleId="3e">
    <w:name w:val="Знак Знак3"/>
    <w:uiPriority w:val="99"/>
    <w:rsid w:val="00321C2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3f">
    <w:name w:val="Стиль3 Знак Знак"/>
    <w:basedOn w:val="23"/>
    <w:link w:val="3f0"/>
    <w:uiPriority w:val="99"/>
    <w:rsid w:val="00321C2B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 w:val="24"/>
      <w:szCs w:val="24"/>
      <w:lang w:val="ru-RU" w:eastAsia="ru-RU"/>
    </w:rPr>
  </w:style>
  <w:style w:type="character" w:customStyle="1" w:styleId="3f0">
    <w:name w:val="Стиль3 Знак Знак Знак"/>
    <w:link w:val="3f"/>
    <w:uiPriority w:val="99"/>
    <w:locked/>
    <w:rsid w:val="00321C2B"/>
    <w:rPr>
      <w:rFonts w:cs="Times New Roman"/>
      <w:sz w:val="24"/>
      <w:szCs w:val="24"/>
      <w:lang w:val="ru-RU" w:eastAsia="ru-RU"/>
    </w:rPr>
  </w:style>
  <w:style w:type="paragraph" w:customStyle="1" w:styleId="afff2">
    <w:name w:val="Название"/>
    <w:basedOn w:val="a3"/>
    <w:link w:val="afff3"/>
    <w:uiPriority w:val="99"/>
    <w:qFormat/>
    <w:locked/>
    <w:rsid w:val="00321C2B"/>
    <w:pPr>
      <w:shd w:val="clear" w:color="auto" w:fill="FFFFFF"/>
      <w:autoSpaceDE w:val="0"/>
      <w:autoSpaceDN w:val="0"/>
      <w:adjustRightInd w:val="0"/>
      <w:snapToGrid/>
      <w:spacing w:line="240" w:lineRule="auto"/>
      <w:ind w:left="72" w:firstLine="0"/>
      <w:jc w:val="center"/>
    </w:pPr>
    <w:rPr>
      <w:rFonts w:ascii="Calibri" w:hAnsi="Calibri"/>
      <w:color w:val="000000"/>
      <w:spacing w:val="13"/>
      <w:sz w:val="22"/>
      <w:szCs w:val="22"/>
    </w:rPr>
  </w:style>
  <w:style w:type="character" w:customStyle="1" w:styleId="TitleChar">
    <w:name w:val="Title Char"/>
    <w:uiPriority w:val="99"/>
    <w:locked/>
    <w:rsid w:val="0074390E"/>
    <w:rPr>
      <w:rFonts w:ascii="Cambria" w:hAnsi="Cambria" w:cs="Cambria"/>
      <w:b/>
      <w:bCs/>
      <w:kern w:val="28"/>
      <w:sz w:val="32"/>
      <w:szCs w:val="32"/>
    </w:rPr>
  </w:style>
  <w:style w:type="character" w:customStyle="1" w:styleId="afff3">
    <w:name w:val="Название Знак"/>
    <w:link w:val="afff2"/>
    <w:uiPriority w:val="99"/>
    <w:locked/>
    <w:rsid w:val="00321C2B"/>
    <w:rPr>
      <w:rFonts w:cs="Times New Roman"/>
      <w:color w:val="000000"/>
      <w:spacing w:val="13"/>
      <w:sz w:val="22"/>
      <w:szCs w:val="22"/>
      <w:lang w:val="ru-RU" w:eastAsia="ru-RU"/>
    </w:rPr>
  </w:style>
  <w:style w:type="paragraph" w:customStyle="1" w:styleId="afff4">
    <w:name w:val="текст"/>
    <w:uiPriority w:val="99"/>
    <w:rsid w:val="00321C2B"/>
    <w:pPr>
      <w:autoSpaceDE w:val="0"/>
      <w:autoSpaceDN w:val="0"/>
      <w:adjustRightInd w:val="0"/>
      <w:jc w:val="both"/>
    </w:pPr>
    <w:rPr>
      <w:rFonts w:ascii="SchoolBookC" w:hAnsi="SchoolBookC" w:cs="SchoolBookC"/>
      <w:color w:val="000000"/>
      <w:sz w:val="24"/>
      <w:szCs w:val="24"/>
    </w:rPr>
  </w:style>
  <w:style w:type="paragraph" w:customStyle="1" w:styleId="13">
    <w:name w:val="текст1"/>
    <w:uiPriority w:val="99"/>
    <w:rsid w:val="00321C2B"/>
    <w:pPr>
      <w:autoSpaceDE w:val="0"/>
      <w:autoSpaceDN w:val="0"/>
      <w:adjustRightInd w:val="0"/>
      <w:ind w:firstLine="397"/>
      <w:jc w:val="both"/>
    </w:pPr>
    <w:rPr>
      <w:rFonts w:ascii="SchoolBookC" w:hAnsi="SchoolBookC" w:cs="SchoolBookC"/>
      <w:sz w:val="24"/>
      <w:szCs w:val="24"/>
    </w:rPr>
  </w:style>
  <w:style w:type="paragraph" w:customStyle="1" w:styleId="Document1">
    <w:name w:val="Document 1"/>
    <w:uiPriority w:val="99"/>
    <w:rsid w:val="00321C2B"/>
    <w:pPr>
      <w:keepNext/>
      <w:keepLines/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Gelvetsky 12pt" w:hAnsi="Gelvetsky 12pt" w:cs="Gelvetsky 12pt"/>
      <w:sz w:val="24"/>
      <w:szCs w:val="24"/>
      <w:lang w:val="en-US"/>
    </w:rPr>
  </w:style>
  <w:style w:type="character" w:customStyle="1" w:styleId="CommentTextChar1">
    <w:name w:val="Comment Text Char1"/>
    <w:uiPriority w:val="99"/>
    <w:semiHidden/>
    <w:locked/>
    <w:rsid w:val="00321C2B"/>
    <w:rPr>
      <w:lang w:eastAsia="ru-RU"/>
    </w:rPr>
  </w:style>
  <w:style w:type="paragraph" w:styleId="afff5">
    <w:name w:val="annotation text"/>
    <w:basedOn w:val="a3"/>
    <w:link w:val="afff6"/>
    <w:uiPriority w:val="99"/>
    <w:rsid w:val="00321C2B"/>
    <w:pPr>
      <w:widowControl/>
      <w:snapToGrid/>
      <w:spacing w:line="240" w:lineRule="auto"/>
      <w:ind w:firstLine="0"/>
    </w:pPr>
    <w:rPr>
      <w:sz w:val="20"/>
      <w:szCs w:val="20"/>
      <w:lang w:val="x-none" w:eastAsia="x-none"/>
    </w:rPr>
  </w:style>
  <w:style w:type="character" w:customStyle="1" w:styleId="afff6">
    <w:name w:val="Текст примечания Знак"/>
    <w:link w:val="afff5"/>
    <w:uiPriority w:val="99"/>
    <w:locked/>
    <w:rsid w:val="0074390E"/>
    <w:rPr>
      <w:rFonts w:ascii="Times New Roman" w:hAnsi="Times New Roman" w:cs="Times New Roman"/>
      <w:sz w:val="20"/>
      <w:szCs w:val="20"/>
    </w:rPr>
  </w:style>
  <w:style w:type="character" w:customStyle="1" w:styleId="CommentSubjectChar1">
    <w:name w:val="Comment Subject Char1"/>
    <w:uiPriority w:val="99"/>
    <w:semiHidden/>
    <w:locked/>
    <w:rsid w:val="00321C2B"/>
    <w:rPr>
      <w:b/>
      <w:lang w:eastAsia="ru-RU"/>
    </w:rPr>
  </w:style>
  <w:style w:type="paragraph" w:styleId="afff7">
    <w:name w:val="annotation subject"/>
    <w:basedOn w:val="afff5"/>
    <w:next w:val="afff5"/>
    <w:link w:val="afff8"/>
    <w:uiPriority w:val="99"/>
    <w:semiHidden/>
    <w:rsid w:val="00321C2B"/>
    <w:rPr>
      <w:b/>
      <w:bCs/>
      <w:lang w:eastAsia="ru-RU"/>
    </w:rPr>
  </w:style>
  <w:style w:type="character" w:customStyle="1" w:styleId="afff8">
    <w:name w:val="Тема примечания Знак"/>
    <w:link w:val="afff7"/>
    <w:uiPriority w:val="99"/>
    <w:semiHidden/>
    <w:locked/>
    <w:rsid w:val="0074390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Normal1">
    <w:name w:val="Normal1"/>
    <w:uiPriority w:val="99"/>
    <w:rsid w:val="00321C2B"/>
    <w:pPr>
      <w:spacing w:before="100" w:after="100"/>
    </w:pPr>
    <w:rPr>
      <w:rFonts w:ascii="Times New Roman" w:hAnsi="Times New Roman"/>
      <w:sz w:val="24"/>
      <w:szCs w:val="24"/>
    </w:rPr>
  </w:style>
  <w:style w:type="character" w:styleId="afff9">
    <w:name w:val="Strong"/>
    <w:uiPriority w:val="99"/>
    <w:qFormat/>
    <w:locked/>
    <w:rsid w:val="00321C2B"/>
    <w:rPr>
      <w:rFonts w:cs="Times New Roman"/>
      <w:b/>
      <w:bCs/>
    </w:rPr>
  </w:style>
  <w:style w:type="paragraph" w:customStyle="1" w:styleId="14">
    <w:name w:val="Обычный1"/>
    <w:uiPriority w:val="99"/>
    <w:rsid w:val="00321C2B"/>
    <w:rPr>
      <w:rFonts w:ascii="NTHelvetica/Cyrillic" w:hAnsi="NTHelvetica/Cyrillic" w:cs="NTHelvetica/Cyrillic"/>
      <w:color w:val="000080"/>
      <w:sz w:val="16"/>
      <w:szCs w:val="16"/>
    </w:rPr>
  </w:style>
  <w:style w:type="paragraph" w:customStyle="1" w:styleId="15">
    <w:name w:val="_Титульный 1"/>
    <w:uiPriority w:val="99"/>
    <w:rsid w:val="00321C2B"/>
    <w:pPr>
      <w:tabs>
        <w:tab w:val="left" w:pos="720"/>
      </w:tabs>
      <w:jc w:val="center"/>
    </w:pPr>
    <w:rPr>
      <w:rFonts w:ascii="Times New Roman" w:hAnsi="Times New Roman"/>
      <w:b/>
      <w:bCs/>
      <w:kern w:val="32"/>
      <w:sz w:val="28"/>
      <w:szCs w:val="28"/>
    </w:rPr>
  </w:style>
  <w:style w:type="paragraph" w:styleId="2a">
    <w:name w:val="toc 2"/>
    <w:basedOn w:val="a3"/>
    <w:next w:val="a3"/>
    <w:autoRedefine/>
    <w:uiPriority w:val="39"/>
    <w:locked/>
    <w:rsid w:val="00321C2B"/>
    <w:pPr>
      <w:widowControl/>
      <w:snapToGrid/>
      <w:spacing w:line="240" w:lineRule="auto"/>
      <w:ind w:left="240" w:firstLine="0"/>
    </w:pPr>
  </w:style>
  <w:style w:type="paragraph" w:styleId="3f1">
    <w:name w:val="toc 3"/>
    <w:basedOn w:val="a3"/>
    <w:next w:val="a3"/>
    <w:autoRedefine/>
    <w:uiPriority w:val="39"/>
    <w:locked/>
    <w:rsid w:val="00321C2B"/>
    <w:pPr>
      <w:widowControl/>
      <w:snapToGrid/>
      <w:spacing w:line="240" w:lineRule="auto"/>
      <w:ind w:left="480" w:firstLine="0"/>
    </w:pPr>
  </w:style>
  <w:style w:type="paragraph" w:customStyle="1" w:styleId="100">
    <w:name w:val="Знак10"/>
    <w:basedOn w:val="a3"/>
    <w:uiPriority w:val="99"/>
    <w:rsid w:val="00E75004"/>
    <w:pPr>
      <w:widowControl/>
      <w:snapToGrid/>
      <w:spacing w:after="160" w:line="240" w:lineRule="exact"/>
      <w:ind w:firstLine="0"/>
      <w:jc w:val="lef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350A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-">
    <w:name w:val="Контракт-раздел"/>
    <w:basedOn w:val="a3"/>
    <w:next w:val="a3"/>
    <w:uiPriority w:val="99"/>
    <w:rsid w:val="00BE09F0"/>
    <w:pPr>
      <w:keepNext/>
      <w:widowControl/>
      <w:tabs>
        <w:tab w:val="num" w:pos="0"/>
        <w:tab w:val="left" w:pos="540"/>
      </w:tabs>
      <w:suppressAutoHyphens/>
      <w:snapToGrid/>
      <w:spacing w:before="360" w:after="120" w:line="240" w:lineRule="auto"/>
      <w:ind w:firstLine="0"/>
      <w:jc w:val="center"/>
      <w:outlineLvl w:val="3"/>
    </w:pPr>
    <w:rPr>
      <w:b/>
      <w:bCs/>
      <w:caps/>
      <w:smallCaps/>
    </w:rPr>
  </w:style>
  <w:style w:type="character" w:customStyle="1" w:styleId="16">
    <w:name w:val="Пункт Знак1"/>
    <w:uiPriority w:val="99"/>
    <w:rsid w:val="00BE09F0"/>
    <w:rPr>
      <w:rFonts w:cs="Times New Roman"/>
      <w:sz w:val="24"/>
      <w:szCs w:val="24"/>
      <w:lang w:val="ru-RU" w:eastAsia="ru-RU" w:bidi="ar-SA"/>
    </w:rPr>
  </w:style>
  <w:style w:type="character" w:customStyle="1" w:styleId="iceouttxt1">
    <w:name w:val="iceouttxt1"/>
    <w:uiPriority w:val="99"/>
    <w:rsid w:val="00BE09F0"/>
    <w:rPr>
      <w:rFonts w:ascii="Arial" w:hAnsi="Arial" w:cs="Arial"/>
      <w:color w:val="666666"/>
      <w:sz w:val="15"/>
      <w:szCs w:val="15"/>
    </w:rPr>
  </w:style>
  <w:style w:type="paragraph" w:customStyle="1" w:styleId="17">
    <w:name w:val="Без интервала1"/>
    <w:uiPriority w:val="99"/>
    <w:rsid w:val="00A30F3E"/>
    <w:rPr>
      <w:rFonts w:eastAsia="Times New Roman"/>
      <w:sz w:val="22"/>
      <w:szCs w:val="22"/>
      <w:lang w:eastAsia="en-US"/>
    </w:rPr>
  </w:style>
  <w:style w:type="character" w:customStyle="1" w:styleId="afffa">
    <w:name w:val="Знак Знак"/>
    <w:uiPriority w:val="99"/>
    <w:semiHidden/>
    <w:locked/>
    <w:rsid w:val="002302C0"/>
    <w:rPr>
      <w:rFonts w:cs="Times New Roman"/>
      <w:lang w:val="ru-RU" w:eastAsia="ru-RU" w:bidi="ar-SA"/>
    </w:rPr>
  </w:style>
  <w:style w:type="paragraph" w:customStyle="1" w:styleId="18">
    <w:name w:val="Абзац списка1"/>
    <w:basedOn w:val="a3"/>
    <w:uiPriority w:val="99"/>
    <w:rsid w:val="00AD0C27"/>
    <w:pPr>
      <w:widowControl/>
      <w:snapToGrid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afffb">
    <w:name w:val="Заг_табл"/>
    <w:basedOn w:val="a3"/>
    <w:autoRedefine/>
    <w:uiPriority w:val="99"/>
    <w:rsid w:val="00AD0C27"/>
    <w:pPr>
      <w:widowControl/>
      <w:tabs>
        <w:tab w:val="left" w:pos="480"/>
        <w:tab w:val="left" w:pos="720"/>
        <w:tab w:val="left" w:pos="6240"/>
      </w:tabs>
      <w:snapToGrid/>
      <w:ind w:firstLine="0"/>
      <w:jc w:val="center"/>
    </w:pPr>
    <w:rPr>
      <w:b/>
      <w:szCs w:val="20"/>
    </w:rPr>
  </w:style>
  <w:style w:type="paragraph" w:customStyle="1" w:styleId="210">
    <w:name w:val="Основной текст с отступом 21"/>
    <w:basedOn w:val="a3"/>
    <w:uiPriority w:val="99"/>
    <w:rsid w:val="008A5253"/>
    <w:pPr>
      <w:widowControl/>
      <w:suppressAutoHyphens/>
      <w:snapToGrid/>
      <w:spacing w:after="120" w:line="480" w:lineRule="auto"/>
      <w:ind w:left="283" w:firstLine="0"/>
      <w:jc w:val="left"/>
    </w:pPr>
    <w:rPr>
      <w:lang w:eastAsia="zh-CN"/>
    </w:rPr>
  </w:style>
  <w:style w:type="paragraph" w:styleId="afffc">
    <w:name w:val="List Paragraph"/>
    <w:basedOn w:val="a3"/>
    <w:uiPriority w:val="34"/>
    <w:qFormat/>
    <w:rsid w:val="00DD23BA"/>
    <w:pPr>
      <w:widowControl/>
      <w:snapToGrid/>
      <w:spacing w:line="240" w:lineRule="auto"/>
      <w:ind w:left="720" w:firstLine="0"/>
      <w:contextualSpacing/>
      <w:jc w:val="left"/>
    </w:pPr>
    <w:rPr>
      <w:rFonts w:eastAsia="Times New Roman"/>
      <w:kern w:val="32"/>
      <w:sz w:val="28"/>
      <w:szCs w:val="28"/>
    </w:rPr>
  </w:style>
  <w:style w:type="character" w:customStyle="1" w:styleId="ConsPlusNormal0">
    <w:name w:val="ConsPlusNormal Знак"/>
    <w:link w:val="ConsPlusNormal"/>
    <w:locked/>
    <w:rsid w:val="00A57992"/>
    <w:rPr>
      <w:rFonts w:ascii="Arial" w:eastAsia="Times New Roman" w:hAnsi="Arial" w:cs="Arial"/>
      <w:lang w:val="ru-RU" w:eastAsia="ru-RU" w:bidi="ar-SA"/>
    </w:rPr>
  </w:style>
  <w:style w:type="paragraph" w:styleId="afffd">
    <w:name w:val="No Spacing"/>
    <w:link w:val="afffe"/>
    <w:uiPriority w:val="1"/>
    <w:qFormat/>
    <w:rsid w:val="003F1021"/>
    <w:rPr>
      <w:rFonts w:eastAsia="Times New Roman"/>
      <w:sz w:val="22"/>
      <w:szCs w:val="22"/>
      <w:lang w:eastAsia="en-US"/>
    </w:rPr>
  </w:style>
  <w:style w:type="character" w:customStyle="1" w:styleId="afffe">
    <w:name w:val="Без интервала Знак"/>
    <w:link w:val="afffd"/>
    <w:uiPriority w:val="1"/>
    <w:rsid w:val="003F1021"/>
    <w:rPr>
      <w:rFonts w:eastAsia="Times New Roman"/>
      <w:sz w:val="22"/>
      <w:szCs w:val="22"/>
      <w:lang w:eastAsia="en-US" w:bidi="ar-SA"/>
    </w:rPr>
  </w:style>
  <w:style w:type="paragraph" w:customStyle="1" w:styleId="Produktberschrift">
    <w:name w:val="Produktüberschrift"/>
    <w:basedOn w:val="a3"/>
    <w:autoRedefine/>
    <w:rsid w:val="00152F27"/>
    <w:pPr>
      <w:widowControl/>
      <w:tabs>
        <w:tab w:val="right" w:pos="3402"/>
        <w:tab w:val="right" w:pos="5670"/>
      </w:tabs>
      <w:snapToGrid/>
      <w:spacing w:line="240" w:lineRule="auto"/>
      <w:ind w:firstLine="0"/>
      <w:jc w:val="left"/>
      <w:outlineLvl w:val="1"/>
    </w:pPr>
    <w:rPr>
      <w:rFonts w:eastAsia="Times New Roman"/>
      <w:b/>
      <w:bCs/>
      <w:sz w:val="20"/>
      <w:szCs w:val="20"/>
      <w:lang w:eastAsia="de-DE"/>
    </w:rPr>
  </w:style>
  <w:style w:type="paragraph" w:styleId="affff">
    <w:name w:val="Subtitle"/>
    <w:basedOn w:val="a3"/>
    <w:next w:val="a3"/>
    <w:link w:val="affff0"/>
    <w:uiPriority w:val="11"/>
    <w:qFormat/>
    <w:locked/>
    <w:rsid w:val="00741106"/>
    <w:pPr>
      <w:spacing w:after="60"/>
      <w:jc w:val="center"/>
      <w:outlineLvl w:val="1"/>
    </w:pPr>
    <w:rPr>
      <w:rFonts w:ascii="Cambria" w:eastAsia="Times New Roman" w:hAnsi="Cambria"/>
      <w:lang w:val="x-none" w:eastAsia="x-none"/>
    </w:rPr>
  </w:style>
  <w:style w:type="character" w:customStyle="1" w:styleId="affff0">
    <w:name w:val="Подзаголовок Знак"/>
    <w:link w:val="affff"/>
    <w:uiPriority w:val="11"/>
    <w:rsid w:val="00741106"/>
    <w:rPr>
      <w:rFonts w:ascii="Cambria" w:eastAsia="Times New Roman" w:hAnsi="Cambria" w:cs="Times New Roman"/>
      <w:sz w:val="24"/>
      <w:szCs w:val="24"/>
    </w:rPr>
  </w:style>
  <w:style w:type="character" w:customStyle="1" w:styleId="FontStyle15">
    <w:name w:val="Font Style15"/>
    <w:rsid w:val="00BD02CD"/>
    <w:rPr>
      <w:rFonts w:ascii="Times New Roman" w:hAnsi="Times New Roman" w:cs="Times New Roman"/>
      <w:sz w:val="18"/>
      <w:szCs w:val="18"/>
    </w:rPr>
  </w:style>
  <w:style w:type="paragraph" w:customStyle="1" w:styleId="affff1">
    <w:name w:val="Обычный (веб)"/>
    <w:basedOn w:val="a3"/>
    <w:uiPriority w:val="99"/>
    <w:unhideWhenUsed/>
    <w:locked/>
    <w:rsid w:val="00B07FD8"/>
    <w:pPr>
      <w:widowControl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</w:rPr>
  </w:style>
  <w:style w:type="paragraph" w:customStyle="1" w:styleId="Style11">
    <w:name w:val="Style11"/>
    <w:basedOn w:val="a3"/>
    <w:rsid w:val="00E84619"/>
    <w:pPr>
      <w:autoSpaceDE w:val="0"/>
      <w:autoSpaceDN w:val="0"/>
      <w:adjustRightInd w:val="0"/>
      <w:snapToGrid/>
      <w:spacing w:line="238" w:lineRule="exact"/>
      <w:ind w:firstLine="0"/>
      <w:jc w:val="left"/>
    </w:pPr>
    <w:rPr>
      <w:rFonts w:eastAsia="Times New Roman"/>
    </w:rPr>
  </w:style>
  <w:style w:type="character" w:customStyle="1" w:styleId="apple-converted-space">
    <w:name w:val="apple-converted-space"/>
    <w:rsid w:val="00B509DF"/>
  </w:style>
  <w:style w:type="paragraph" w:customStyle="1" w:styleId="p1">
    <w:name w:val="p1"/>
    <w:basedOn w:val="a3"/>
    <w:rsid w:val="00B509DF"/>
    <w:pPr>
      <w:widowControl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</w:rPr>
  </w:style>
  <w:style w:type="paragraph" w:customStyle="1" w:styleId="p2">
    <w:name w:val="p2"/>
    <w:basedOn w:val="a3"/>
    <w:rsid w:val="00B509DF"/>
    <w:pPr>
      <w:widowControl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</w:rPr>
  </w:style>
  <w:style w:type="paragraph" w:customStyle="1" w:styleId="affff2">
    <w:name w:val="Знак"/>
    <w:basedOn w:val="a3"/>
    <w:rsid w:val="00CE0164"/>
    <w:pPr>
      <w:widowControl/>
      <w:snapToGrid/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styleId="affff3">
    <w:name w:val="TOC Heading"/>
    <w:basedOn w:val="10"/>
    <w:next w:val="a3"/>
    <w:uiPriority w:val="39"/>
    <w:semiHidden/>
    <w:unhideWhenUsed/>
    <w:qFormat/>
    <w:rsid w:val="00E52528"/>
    <w:pPr>
      <w:keepLines/>
      <w:tabs>
        <w:tab w:val="clear" w:pos="432"/>
        <w:tab w:val="clear" w:pos="643"/>
      </w:tabs>
      <w:spacing w:before="480" w:after="0" w:line="276" w:lineRule="auto"/>
      <w:ind w:left="0" w:firstLine="0"/>
      <w:jc w:val="left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paragraph" w:styleId="1a">
    <w:name w:val="toc 1"/>
    <w:basedOn w:val="a3"/>
    <w:next w:val="a3"/>
    <w:autoRedefine/>
    <w:uiPriority w:val="39"/>
    <w:unhideWhenUsed/>
    <w:locked/>
    <w:rsid w:val="00E52528"/>
  </w:style>
  <w:style w:type="paragraph" w:styleId="45">
    <w:name w:val="toc 4"/>
    <w:basedOn w:val="a3"/>
    <w:next w:val="a3"/>
    <w:autoRedefine/>
    <w:uiPriority w:val="39"/>
    <w:unhideWhenUsed/>
    <w:locked/>
    <w:rsid w:val="00E52528"/>
    <w:pPr>
      <w:widowControl/>
      <w:snapToGrid/>
      <w:spacing w:after="100" w:line="276" w:lineRule="auto"/>
      <w:ind w:left="660" w:firstLine="0"/>
      <w:jc w:val="left"/>
    </w:pPr>
    <w:rPr>
      <w:rFonts w:ascii="Calibri" w:eastAsia="Times New Roman" w:hAnsi="Calibri"/>
      <w:sz w:val="22"/>
      <w:szCs w:val="22"/>
    </w:rPr>
  </w:style>
  <w:style w:type="paragraph" w:styleId="52">
    <w:name w:val="toc 5"/>
    <w:basedOn w:val="a3"/>
    <w:next w:val="a3"/>
    <w:autoRedefine/>
    <w:uiPriority w:val="39"/>
    <w:unhideWhenUsed/>
    <w:locked/>
    <w:rsid w:val="00E52528"/>
    <w:pPr>
      <w:widowControl/>
      <w:snapToGrid/>
      <w:spacing w:after="100" w:line="276" w:lineRule="auto"/>
      <w:ind w:left="880" w:firstLine="0"/>
      <w:jc w:val="left"/>
    </w:pPr>
    <w:rPr>
      <w:rFonts w:ascii="Calibri" w:eastAsia="Times New Roman" w:hAnsi="Calibri"/>
      <w:sz w:val="22"/>
      <w:szCs w:val="22"/>
    </w:rPr>
  </w:style>
  <w:style w:type="paragraph" w:styleId="61">
    <w:name w:val="toc 6"/>
    <w:basedOn w:val="a3"/>
    <w:next w:val="a3"/>
    <w:autoRedefine/>
    <w:uiPriority w:val="39"/>
    <w:unhideWhenUsed/>
    <w:locked/>
    <w:rsid w:val="00E52528"/>
    <w:pPr>
      <w:widowControl/>
      <w:snapToGrid/>
      <w:spacing w:after="100" w:line="276" w:lineRule="auto"/>
      <w:ind w:left="1100" w:firstLine="0"/>
      <w:jc w:val="left"/>
    </w:pPr>
    <w:rPr>
      <w:rFonts w:ascii="Calibri" w:eastAsia="Times New Roman" w:hAnsi="Calibri"/>
      <w:sz w:val="22"/>
      <w:szCs w:val="22"/>
    </w:rPr>
  </w:style>
  <w:style w:type="paragraph" w:styleId="71">
    <w:name w:val="toc 7"/>
    <w:basedOn w:val="a3"/>
    <w:next w:val="a3"/>
    <w:autoRedefine/>
    <w:uiPriority w:val="39"/>
    <w:unhideWhenUsed/>
    <w:locked/>
    <w:rsid w:val="00E52528"/>
    <w:pPr>
      <w:widowControl/>
      <w:snapToGrid/>
      <w:spacing w:after="100" w:line="276" w:lineRule="auto"/>
      <w:ind w:left="1320" w:firstLine="0"/>
      <w:jc w:val="left"/>
    </w:pPr>
    <w:rPr>
      <w:rFonts w:ascii="Calibri" w:eastAsia="Times New Roman" w:hAnsi="Calibri"/>
      <w:sz w:val="22"/>
      <w:szCs w:val="22"/>
    </w:rPr>
  </w:style>
  <w:style w:type="paragraph" w:styleId="81">
    <w:name w:val="toc 8"/>
    <w:basedOn w:val="a3"/>
    <w:next w:val="a3"/>
    <w:autoRedefine/>
    <w:uiPriority w:val="39"/>
    <w:unhideWhenUsed/>
    <w:locked/>
    <w:rsid w:val="00E52528"/>
    <w:pPr>
      <w:widowControl/>
      <w:snapToGrid/>
      <w:spacing w:after="100" w:line="276" w:lineRule="auto"/>
      <w:ind w:left="1540" w:firstLine="0"/>
      <w:jc w:val="left"/>
    </w:pPr>
    <w:rPr>
      <w:rFonts w:ascii="Calibri" w:eastAsia="Times New Roman" w:hAnsi="Calibri"/>
      <w:sz w:val="22"/>
      <w:szCs w:val="22"/>
    </w:rPr>
  </w:style>
  <w:style w:type="paragraph" w:styleId="91">
    <w:name w:val="toc 9"/>
    <w:basedOn w:val="a3"/>
    <w:next w:val="a3"/>
    <w:autoRedefine/>
    <w:uiPriority w:val="39"/>
    <w:unhideWhenUsed/>
    <w:locked/>
    <w:rsid w:val="00E52528"/>
    <w:pPr>
      <w:widowControl/>
      <w:snapToGrid/>
      <w:spacing w:after="100" w:line="276" w:lineRule="auto"/>
      <w:ind w:left="1760" w:firstLine="0"/>
      <w:jc w:val="left"/>
    </w:pPr>
    <w:rPr>
      <w:rFonts w:ascii="Calibri" w:eastAsia="Times New Roman" w:hAnsi="Calibri"/>
      <w:sz w:val="22"/>
      <w:szCs w:val="22"/>
    </w:rPr>
  </w:style>
  <w:style w:type="numbering" w:customStyle="1" w:styleId="1b">
    <w:name w:val="Нет списка1"/>
    <w:next w:val="a6"/>
    <w:uiPriority w:val="99"/>
    <w:semiHidden/>
    <w:unhideWhenUsed/>
    <w:rsid w:val="00DB7D4B"/>
  </w:style>
  <w:style w:type="paragraph" w:styleId="affff4">
    <w:name w:val="endnote text"/>
    <w:basedOn w:val="a3"/>
    <w:link w:val="affff5"/>
    <w:semiHidden/>
    <w:locked/>
    <w:rsid w:val="00DB7D4B"/>
    <w:pPr>
      <w:widowControl/>
      <w:snapToGrid/>
      <w:spacing w:before="120" w:line="240" w:lineRule="auto"/>
      <w:ind w:firstLine="0"/>
    </w:pPr>
    <w:rPr>
      <w:rFonts w:eastAsia="Times New Roman"/>
      <w:sz w:val="20"/>
      <w:szCs w:val="20"/>
      <w:lang w:val="x-none"/>
    </w:rPr>
  </w:style>
  <w:style w:type="character" w:customStyle="1" w:styleId="affff5">
    <w:name w:val="Текст концевой сноски Знак"/>
    <w:link w:val="affff4"/>
    <w:semiHidden/>
    <w:rsid w:val="00DB7D4B"/>
    <w:rPr>
      <w:rFonts w:ascii="Times New Roman" w:eastAsia="Times New Roman" w:hAnsi="Times New Roman"/>
      <w:lang w:val="x-none"/>
    </w:rPr>
  </w:style>
  <w:style w:type="character" w:styleId="affff6">
    <w:name w:val="endnote reference"/>
    <w:semiHidden/>
    <w:locked/>
    <w:rsid w:val="00DB7D4B"/>
    <w:rPr>
      <w:vertAlign w:val="superscript"/>
    </w:rPr>
  </w:style>
  <w:style w:type="paragraph" w:customStyle="1" w:styleId="affff7">
    <w:name w:val="Пункт б/н"/>
    <w:basedOn w:val="a3"/>
    <w:semiHidden/>
    <w:rsid w:val="00DB7D4B"/>
    <w:pPr>
      <w:widowControl/>
      <w:tabs>
        <w:tab w:val="left" w:pos="1134"/>
      </w:tabs>
      <w:snapToGrid/>
      <w:spacing w:line="240" w:lineRule="auto"/>
      <w:ind w:firstLine="567"/>
    </w:pPr>
    <w:rPr>
      <w:rFonts w:eastAsia="Times New Roman"/>
    </w:rPr>
  </w:style>
  <w:style w:type="paragraph" w:customStyle="1" w:styleId="-0">
    <w:name w:val="Контракт-пункт"/>
    <w:basedOn w:val="a3"/>
    <w:rsid w:val="00DB7D4B"/>
    <w:pPr>
      <w:widowControl/>
      <w:tabs>
        <w:tab w:val="num" w:pos="851"/>
      </w:tabs>
      <w:snapToGrid/>
      <w:spacing w:line="240" w:lineRule="auto"/>
      <w:ind w:left="851" w:hanging="851"/>
    </w:pPr>
    <w:rPr>
      <w:rFonts w:eastAsia="Times New Roman"/>
    </w:rPr>
  </w:style>
  <w:style w:type="paragraph" w:customStyle="1" w:styleId="-1">
    <w:name w:val="Контракт-подпункт"/>
    <w:basedOn w:val="a3"/>
    <w:rsid w:val="00DB7D4B"/>
    <w:pPr>
      <w:widowControl/>
      <w:tabs>
        <w:tab w:val="num" w:pos="851"/>
      </w:tabs>
      <w:snapToGrid/>
      <w:spacing w:line="240" w:lineRule="auto"/>
      <w:ind w:left="851" w:hanging="851"/>
    </w:pPr>
    <w:rPr>
      <w:rFonts w:eastAsia="Times New Roman"/>
    </w:rPr>
  </w:style>
  <w:style w:type="paragraph" w:customStyle="1" w:styleId="-2">
    <w:name w:val="Контракт-подподпункт"/>
    <w:basedOn w:val="a3"/>
    <w:rsid w:val="00DB7D4B"/>
    <w:pPr>
      <w:widowControl/>
      <w:tabs>
        <w:tab w:val="num" w:pos="1418"/>
      </w:tabs>
      <w:snapToGrid/>
      <w:spacing w:line="240" w:lineRule="auto"/>
      <w:ind w:left="1418" w:hanging="567"/>
    </w:pPr>
    <w:rPr>
      <w:rFonts w:eastAsia="Times New Roman"/>
    </w:rPr>
  </w:style>
  <w:style w:type="table" w:customStyle="1" w:styleId="1c">
    <w:name w:val="Сетка таблицы1"/>
    <w:basedOn w:val="a5"/>
    <w:next w:val="a7"/>
    <w:rsid w:val="00DB7D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8">
    <w:name w:val="annotation reference"/>
    <w:uiPriority w:val="99"/>
    <w:semiHidden/>
    <w:unhideWhenUsed/>
    <w:locked/>
    <w:rsid w:val="00DB7D4B"/>
    <w:rPr>
      <w:sz w:val="16"/>
      <w:szCs w:val="16"/>
    </w:rPr>
  </w:style>
  <w:style w:type="paragraph" w:customStyle="1" w:styleId="ConsPlusTitle">
    <w:name w:val="ConsPlusTitle"/>
    <w:rsid w:val="00DB7D4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numbering" w:customStyle="1" w:styleId="2b">
    <w:name w:val="Нет списка2"/>
    <w:next w:val="a6"/>
    <w:uiPriority w:val="99"/>
    <w:semiHidden/>
    <w:unhideWhenUsed/>
    <w:rsid w:val="005F536B"/>
  </w:style>
  <w:style w:type="table" w:customStyle="1" w:styleId="2c">
    <w:name w:val="Сетка таблицы2"/>
    <w:basedOn w:val="a5"/>
    <w:next w:val="a7"/>
    <w:uiPriority w:val="59"/>
    <w:rsid w:val="005F536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нак Знак Знак Знак"/>
    <w:basedOn w:val="a3"/>
    <w:rsid w:val="00F77B6F"/>
    <w:pPr>
      <w:widowControl/>
      <w:snapToGrid/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character" w:customStyle="1" w:styleId="infodate1">
    <w:name w:val="infodate1"/>
    <w:rsid w:val="00F77B6F"/>
    <w:rPr>
      <w:color w:val="267FC1"/>
      <w:sz w:val="17"/>
      <w:szCs w:val="17"/>
    </w:rPr>
  </w:style>
  <w:style w:type="paragraph" w:customStyle="1" w:styleId="msonormalcxspmiddle">
    <w:name w:val="msonormalcxspmiddle"/>
    <w:basedOn w:val="a3"/>
    <w:rsid w:val="00F77B6F"/>
    <w:pPr>
      <w:widowControl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</w:rPr>
  </w:style>
  <w:style w:type="character" w:customStyle="1" w:styleId="spellchecker-word-highlight">
    <w:name w:val="spellchecker-word-highlight"/>
    <w:rsid w:val="00F77B6F"/>
  </w:style>
  <w:style w:type="table" w:customStyle="1" w:styleId="111">
    <w:name w:val="Сетка таблицы11"/>
    <w:basedOn w:val="a5"/>
    <w:next w:val="a7"/>
    <w:uiPriority w:val="59"/>
    <w:rsid w:val="00F77B6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2">
    <w:name w:val="Нет списка3"/>
    <w:next w:val="a6"/>
    <w:uiPriority w:val="99"/>
    <w:semiHidden/>
    <w:unhideWhenUsed/>
    <w:rsid w:val="00F77B6F"/>
  </w:style>
  <w:style w:type="character" w:customStyle="1" w:styleId="pt-a0-000008">
    <w:name w:val="pt-a0-000008"/>
    <w:rsid w:val="00C635AB"/>
  </w:style>
  <w:style w:type="character" w:customStyle="1" w:styleId="pt-a0-000043">
    <w:name w:val="pt-a0-000043"/>
    <w:rsid w:val="00C635AB"/>
  </w:style>
  <w:style w:type="paragraph" w:customStyle="1" w:styleId="pt-a-000039">
    <w:name w:val="pt-a-000039"/>
    <w:basedOn w:val="a3"/>
    <w:rsid w:val="00E27B6D"/>
    <w:pPr>
      <w:widowControl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</w:rPr>
  </w:style>
  <w:style w:type="character" w:customStyle="1" w:styleId="pt-a0-000044">
    <w:name w:val="pt-a0-000044"/>
    <w:rsid w:val="00C5033B"/>
  </w:style>
  <w:style w:type="character" w:customStyle="1" w:styleId="pt-a0-000046">
    <w:name w:val="pt-a0-000046"/>
    <w:rsid w:val="00C5033B"/>
  </w:style>
  <w:style w:type="character" w:customStyle="1" w:styleId="pt-a0-000006">
    <w:name w:val="pt-a0-000006"/>
    <w:rsid w:val="00983780"/>
  </w:style>
  <w:style w:type="paragraph" w:customStyle="1" w:styleId="pt-000048">
    <w:name w:val="pt-000048"/>
    <w:basedOn w:val="a3"/>
    <w:rsid w:val="00F812BE"/>
    <w:pPr>
      <w:widowControl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</w:rPr>
  </w:style>
  <w:style w:type="character" w:customStyle="1" w:styleId="pt-000049">
    <w:name w:val="pt-000049"/>
    <w:rsid w:val="00F812BE"/>
  </w:style>
  <w:style w:type="character" w:customStyle="1" w:styleId="pt-a0-000050">
    <w:name w:val="pt-a0-000050"/>
    <w:rsid w:val="00F812BE"/>
  </w:style>
  <w:style w:type="character" w:customStyle="1" w:styleId="pt-a0-000055">
    <w:name w:val="pt-a0-000055"/>
    <w:rsid w:val="002E1FF5"/>
  </w:style>
  <w:style w:type="character" w:customStyle="1" w:styleId="pt-a0-000041">
    <w:name w:val="pt-a0-000041"/>
    <w:rsid w:val="002E1FF5"/>
  </w:style>
  <w:style w:type="paragraph" w:customStyle="1" w:styleId="ConsPlusCell">
    <w:name w:val="ConsPlusCell"/>
    <w:rsid w:val="0016783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16783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16783C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16783C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16783C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ffffa">
    <w:name w:val="Unresolved Mention"/>
    <w:uiPriority w:val="99"/>
    <w:semiHidden/>
    <w:unhideWhenUsed/>
    <w:rsid w:val="00C87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700DA84C3E744B64797BEBDD981379D23188EFEF6AF8327EA4F54CF1D313B3326D5B8D37911F6B60330A153CX3A2K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C700DA84C3E744B64797BEBDD981379D23088EEE760F8327EA4F54CF1D313B3206D03813595026A68265C447A665C03D263E3ADCFA549C8X7AC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C700DA84C3E744B64797BEBDD981379D23089EEE46DF8327EA4F54CF1D313B3326D5B8D37911F6B60330A153CX3A2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CC700DA84C3E744B64797BEBDD981379D23088EEE760F8327EA4F54CF1D313B3206D03813595036361265C447A665C03D263E3ADCFA549C8X7AC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700DA84C3E744B64797BEBDD981379D23088E8E46BF8327EA4F54CF1D313B3206D03813597056269265C447A665C03D263E3ADCFA549C8X7AC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C692B-6F6C-4899-9750-E13729702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15</Pages>
  <Words>4872</Words>
  <Characters>36906</Characters>
  <Application>Microsoft Office Word</Application>
  <DocSecurity>0</DocSecurity>
  <Lines>307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¬Прокуратура Воронежской области</vt:lpstr>
    </vt:vector>
  </TitlesOfParts>
  <Company/>
  <LinksUpToDate>false</LinksUpToDate>
  <CharactersWithSpaces>41695</CharactersWithSpaces>
  <SharedDoc>false</SharedDoc>
  <HLinks>
    <vt:vector size="162" baseType="variant">
      <vt:variant>
        <vt:i4>262215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P470</vt:lpwstr>
      </vt:variant>
      <vt:variant>
        <vt:i4>655433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P399</vt:lpwstr>
      </vt:variant>
      <vt:variant>
        <vt:i4>655433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P399</vt:lpwstr>
      </vt:variant>
      <vt:variant>
        <vt:i4>262216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P581</vt:lpwstr>
      </vt:variant>
      <vt:variant>
        <vt:i4>6553657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consultantplus://offline/ref=CC700DA84C3E744B64797BEBDD981379D23088EEE760F8327EA4F54CF1D313B3206D03813595026A68265C447A665C03D263E3ADCFA549C8X7ACK</vt:lpwstr>
      </vt:variant>
      <vt:variant>
        <vt:lpwstr/>
      </vt:variant>
      <vt:variant>
        <vt:i4>5505027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consultantplus://offline/ref=CC700DA84C3E744B64797BEBDD981379D23089EEE46DF8327EA4F54CF1D313B3326D5B8D37911F6B60330A153CX3A2K</vt:lpwstr>
      </vt:variant>
      <vt:variant>
        <vt:lpwstr/>
      </vt:variant>
      <vt:variant>
        <vt:i4>196673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P211</vt:lpwstr>
      </vt:variant>
      <vt:variant>
        <vt:i4>655424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P208</vt:lpwstr>
      </vt:variant>
      <vt:variant>
        <vt:i4>262208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P206</vt:lpwstr>
      </vt:variant>
      <vt:variant>
        <vt:i4>458816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P205</vt:lpwstr>
      </vt:variant>
      <vt:variant>
        <vt:i4>393280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P204</vt:lpwstr>
      </vt:variant>
      <vt:variant>
        <vt:i4>65600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P203</vt:lpwstr>
      </vt:variant>
      <vt:variant>
        <vt:i4>64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262215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P470</vt:lpwstr>
      </vt:variant>
      <vt:variant>
        <vt:i4>655433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P399</vt:lpwstr>
      </vt:variant>
      <vt:variant>
        <vt:i4>6553699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consultantplus://offline/ref=CC700DA84C3E744B64797BEBDD981379D23088EEE760F8327EA4F54CF1D313B3206D03813595036361265C447A665C03D263E3ADCFA549C8X7ACK</vt:lpwstr>
      </vt:variant>
      <vt:variant>
        <vt:lpwstr/>
      </vt:variant>
      <vt:variant>
        <vt:i4>262215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P470</vt:lpwstr>
      </vt:variant>
      <vt:variant>
        <vt:i4>655433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P399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262215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P470</vt:lpwstr>
      </vt:variant>
      <vt:variant>
        <vt:i4>6553698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consultantplus://offline/ref=CC700DA84C3E744B64797BEBDD981379D23088E8E46BF8327EA4F54CF1D313B3206D03813597056269265C447A665C03D263E3ADCFA549C8X7ACK</vt:lpwstr>
      </vt:variant>
      <vt:variant>
        <vt:lpwstr/>
      </vt:variant>
      <vt:variant>
        <vt:i4>3539056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P65</vt:lpwstr>
      </vt:variant>
      <vt:variant>
        <vt:i4>3539056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P63</vt:lpwstr>
      </vt:variant>
      <vt:variant>
        <vt:i4>262215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P470</vt:lpwstr>
      </vt:variant>
      <vt:variant>
        <vt:i4>655433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P399</vt:lpwstr>
      </vt:variant>
      <vt:variant>
        <vt:i4>655433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P399</vt:lpwstr>
      </vt:variant>
      <vt:variant>
        <vt:i4>5505111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consultantplus://offline/ref=CC700DA84C3E744B64797BEBDD981379D23188EFEF6AF8327EA4F54CF1D313B3326D5B8D37911F6B60330A153CX3A2K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¬Прокуратура Воронежской области</dc:title>
  <dc:subject/>
  <dc:creator>chza</dc:creator>
  <cp:keywords/>
  <cp:lastModifiedBy>arm6015</cp:lastModifiedBy>
  <cp:revision>9</cp:revision>
  <cp:lastPrinted>2018-07-01T09:29:00Z</cp:lastPrinted>
  <dcterms:created xsi:type="dcterms:W3CDTF">2026-04-14T08:03:00Z</dcterms:created>
  <dcterms:modified xsi:type="dcterms:W3CDTF">2026-09-23T07:10:00Z</dcterms:modified>
</cp:coreProperties>
</file>