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:rsidR="008843A7" w:rsidRPr="00B37190" w:rsidRDefault="008843A7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992DD3" w:rsidRPr="00A72508" w:rsidRDefault="00D47C7F" w:rsidP="00D47C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1.</w:t>
      </w:r>
      <w:r>
        <w:rPr>
          <w:rFonts w:ascii="Times New Roman" w:eastAsia="Times New Roman" w:hAnsi="Times New Roman"/>
          <w:lang w:eastAsia="ru-RU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 </w:t>
      </w:r>
      <w:r w:rsidR="00992DD3" w:rsidRPr="00A72508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72508">
        <w:rPr>
          <w:rFonts w:ascii="Times New Roman" w:eastAsia="Times New Roman" w:hAnsi="Times New Roman"/>
          <w:lang w:eastAsia="ru-RU"/>
        </w:rPr>
        <w:t>оказать услуги</w:t>
      </w:r>
      <w:r w:rsidR="00992DD3" w:rsidRPr="00A72508">
        <w:rPr>
          <w:rFonts w:ascii="Times New Roman" w:eastAsia="Times New Roman" w:hAnsi="Times New Roman"/>
          <w:lang w:eastAsia="ru-RU"/>
        </w:rPr>
        <w:t xml:space="preserve"> по </w:t>
      </w:r>
      <w:r w:rsidR="00634402">
        <w:rPr>
          <w:rFonts w:ascii="Times New Roman" w:eastAsia="Times New Roman" w:hAnsi="Times New Roman"/>
          <w:lang w:eastAsia="ru-RU"/>
        </w:rPr>
        <w:t>замене стеклопакета в шахте лифта</w:t>
      </w:r>
      <w:r w:rsidR="00992DD3" w:rsidRPr="00A72508">
        <w:rPr>
          <w:rFonts w:ascii="Times New Roman" w:eastAsia="Times New Roman" w:hAnsi="Times New Roman"/>
          <w:lang w:eastAsia="ru-RU"/>
        </w:rPr>
        <w:t xml:space="preserve">, а Заказчик обязуется оплатить </w:t>
      </w:r>
      <w:r w:rsidR="007608F4" w:rsidRPr="00A72508">
        <w:rPr>
          <w:rFonts w:ascii="Times New Roman" w:eastAsia="Times New Roman" w:hAnsi="Times New Roman"/>
          <w:lang w:eastAsia="ru-RU"/>
        </w:rPr>
        <w:t>оказанные</w:t>
      </w:r>
      <w:r w:rsidR="00992DD3" w:rsidRPr="00A72508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72508">
        <w:rPr>
          <w:rFonts w:ascii="Times New Roman" w:eastAsia="Times New Roman" w:hAnsi="Times New Roman"/>
          <w:lang w:eastAsia="ru-RU"/>
        </w:rPr>
        <w:t>Услуги</w:t>
      </w:r>
      <w:r w:rsidR="00992DD3" w:rsidRPr="00A72508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1.2. Место </w:t>
      </w:r>
      <w:r w:rsidR="00855C65">
        <w:rPr>
          <w:rFonts w:ascii="Times New Roman" w:eastAsia="Times New Roman" w:hAnsi="Times New Roman"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55C6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:</w:t>
      </w:r>
      <w:r w:rsidR="008F7715">
        <w:rPr>
          <w:rFonts w:ascii="Times New Roman" w:eastAsia="Times New Roman" w:hAnsi="Times New Roman"/>
          <w:lang w:eastAsia="ru-RU"/>
        </w:rPr>
        <w:t xml:space="preserve"> </w:t>
      </w:r>
      <w:r w:rsidR="00D47C7F">
        <w:rPr>
          <w:rFonts w:ascii="Times New Roman" w:eastAsia="Times New Roman" w:hAnsi="Times New Roman"/>
          <w:lang w:eastAsia="ru-RU"/>
        </w:rPr>
        <w:t>г. Москва,</w:t>
      </w:r>
      <w:r w:rsidR="00634402" w:rsidRPr="00B37190">
        <w:rPr>
          <w:rFonts w:ascii="Times New Roman" w:hAnsi="Times New Roman"/>
          <w:lang w:eastAsia="ru-RU"/>
        </w:rPr>
        <w:t xml:space="preserve"> ул. Добролюбова, д.11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B37190">
        <w:rPr>
          <w:rFonts w:ascii="Times New Roman" w:eastAsia="Times New Roman" w:hAnsi="Times New Roman"/>
          <w:lang w:eastAsia="ru-RU"/>
        </w:rPr>
        <w:t xml:space="preserve">Срок </w:t>
      </w:r>
      <w:r w:rsidR="00855C65">
        <w:rPr>
          <w:rFonts w:ascii="Times New Roman" w:eastAsia="Times New Roman" w:hAnsi="Times New Roman"/>
          <w:lang w:eastAsia="ru-RU"/>
        </w:rPr>
        <w:t>оказания Услуг</w:t>
      </w:r>
      <w:r w:rsidR="00BB5C33">
        <w:rPr>
          <w:rFonts w:ascii="Times New Roman" w:eastAsia="Times New Roman" w:hAnsi="Times New Roman"/>
          <w:lang w:eastAsia="ru-RU"/>
        </w:rPr>
        <w:t>:</w:t>
      </w:r>
      <w:r w:rsidR="00D47C7F" w:rsidRPr="00D47C7F">
        <w:rPr>
          <w:rFonts w:ascii="Times New Roman" w:eastAsia="Times New Roman" w:hAnsi="Times New Roman"/>
          <w:lang w:eastAsia="ru-RU"/>
        </w:rPr>
        <w:t xml:space="preserve"> </w:t>
      </w:r>
      <w:r w:rsidR="00BB5C33" w:rsidRPr="00BB5C33">
        <w:rPr>
          <w:rFonts w:ascii="Times New Roman" w:eastAsia="Times New Roman" w:hAnsi="Times New Roman"/>
          <w:lang w:eastAsia="ru-RU"/>
        </w:rPr>
        <w:t>10 (десят</w:t>
      </w:r>
      <w:r w:rsidR="00BB5C33">
        <w:rPr>
          <w:rFonts w:ascii="Times New Roman" w:eastAsia="Times New Roman" w:hAnsi="Times New Roman"/>
          <w:lang w:eastAsia="ru-RU"/>
        </w:rPr>
        <w:t>ь</w:t>
      </w:r>
      <w:r w:rsidR="00BB5C33" w:rsidRPr="00BB5C33">
        <w:rPr>
          <w:rFonts w:ascii="Times New Roman" w:eastAsia="Times New Roman" w:hAnsi="Times New Roman"/>
          <w:lang w:eastAsia="ru-RU"/>
        </w:rPr>
        <w:t>) рабочих дней с даты подписания Договора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bookmarkEnd w:id="0"/>
    <w:p w:rsidR="008F7715" w:rsidRPr="00B37190" w:rsidRDefault="00992DD3" w:rsidP="008F771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1.4. Требования к </w:t>
      </w:r>
      <w:r w:rsidR="007608F4">
        <w:rPr>
          <w:rFonts w:ascii="Times New Roman" w:eastAsia="Times New Roman" w:hAnsi="Times New Roman"/>
          <w:lang w:eastAsia="ru-RU"/>
        </w:rPr>
        <w:t>оказываемы</w:t>
      </w:r>
      <w:r w:rsidRPr="00B37190">
        <w:rPr>
          <w:rFonts w:ascii="Times New Roman" w:eastAsia="Times New Roman" w:hAnsi="Times New Roman"/>
          <w:lang w:eastAsia="ru-RU"/>
        </w:rPr>
        <w:t xml:space="preserve">м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ам, их составу и содержанию указаны в Техническом задании 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(приложение № 1 к Договору), являющемуся неотъемлемой частью Договора.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1.5. Исполнитель соответствует единым требованиям, предусмотренным ч.1 ст. 31 закона № 44-ФЗ.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B37190">
        <w:rPr>
          <w:rFonts w:ascii="Times New Roman" w:eastAsia="Times New Roman" w:hAnsi="Times New Roman"/>
          <w:lang w:eastAsia="ru-RU"/>
        </w:rPr>
        <w:t>1.6. Идентификационный код закупки (ИКЗ): №</w:t>
      </w:r>
      <w:r w:rsidR="00583394" w:rsidRPr="00583394">
        <w:rPr>
          <w:rFonts w:ascii="Times New Roman" w:eastAsia="Times New Roman" w:hAnsi="Times New Roman"/>
          <w:lang w:eastAsia="ru-RU"/>
        </w:rPr>
        <w:t>261771521779877150100100040000000244</w:t>
      </w:r>
      <w:r w:rsidR="00583394">
        <w:rPr>
          <w:rFonts w:ascii="Times New Roman" w:eastAsia="Times New Roman" w:hAnsi="Times New Roman"/>
          <w:lang w:eastAsia="ru-RU"/>
        </w:rPr>
        <w:t>.</w:t>
      </w:r>
    </w:p>
    <w:bookmarkEnd w:id="1"/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Цена Договора</w:t>
      </w:r>
      <w:r w:rsidRPr="00B37190">
        <w:rPr>
          <w:rFonts w:ascii="Times New Roman" w:eastAsia="Times New Roman" w:hAnsi="Times New Roman"/>
          <w:b/>
        </w:rPr>
        <w:t xml:space="preserve"> и порядок расчетов</w:t>
      </w:r>
    </w:p>
    <w:p w:rsidR="00B37190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2.1. </w:t>
      </w:r>
      <w:bookmarkStart w:id="2" w:name="_Hlk197957233"/>
      <w:r w:rsidRPr="00B37190">
        <w:rPr>
          <w:rFonts w:ascii="Times New Roman" w:eastAsia="Times New Roman" w:hAnsi="Times New Roman"/>
          <w:lang w:eastAsia="ru-RU"/>
        </w:rPr>
        <w:t xml:space="preserve">Стоимость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(цена Договора) составляет: </w:t>
      </w:r>
      <w:r w:rsidR="00B67F70" w:rsidRPr="00B37190">
        <w:rPr>
          <w:rFonts w:ascii="Times New Roman" w:eastAsia="Times New Roman" w:hAnsi="Times New Roman"/>
          <w:lang w:eastAsia="ru-RU"/>
        </w:rPr>
        <w:t>________________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B37190" w:rsidRPr="00B37190">
        <w:rPr>
          <w:rFonts w:ascii="Times New Roman" w:eastAsia="Times New Roman" w:hAnsi="Times New Roman"/>
          <w:lang w:eastAsia="ru-RU"/>
        </w:rPr>
        <w:t>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рублей </w:t>
      </w:r>
      <w:r w:rsidR="00B37190" w:rsidRPr="00B37190">
        <w:rPr>
          <w:rFonts w:ascii="Times New Roman" w:eastAsia="Times New Roman" w:hAnsi="Times New Roman"/>
          <w:lang w:eastAsia="ru-RU"/>
        </w:rPr>
        <w:t>__</w:t>
      </w:r>
      <w:r w:rsidRPr="00B37190">
        <w:rPr>
          <w:rFonts w:ascii="Times New Roman" w:eastAsia="Times New Roman" w:hAnsi="Times New Roman"/>
          <w:lang w:eastAsia="ru-RU"/>
        </w:rPr>
        <w:t xml:space="preserve"> копеек, </w:t>
      </w:r>
      <w:r w:rsidR="002C6ACD" w:rsidRPr="00B37190">
        <w:rPr>
          <w:rFonts w:ascii="Times New Roman" w:eastAsia="Times New Roman" w:hAnsi="Times New Roman"/>
          <w:lang w:eastAsia="ru-RU"/>
        </w:rPr>
        <w:t xml:space="preserve">в том числе НДС </w:t>
      </w:r>
      <w:r w:rsidR="003B60AA">
        <w:rPr>
          <w:rFonts w:ascii="Times New Roman" w:eastAsia="Times New Roman" w:hAnsi="Times New Roman"/>
          <w:lang w:eastAsia="ru-RU"/>
        </w:rPr>
        <w:t xml:space="preserve">по ставке </w:t>
      </w:r>
      <w:r w:rsidR="002C6ACD" w:rsidRPr="00B37190">
        <w:rPr>
          <w:rFonts w:ascii="Times New Roman" w:eastAsia="Times New Roman" w:hAnsi="Times New Roman"/>
          <w:lang w:eastAsia="ru-RU"/>
        </w:rPr>
        <w:t>___%.</w:t>
      </w:r>
      <w:r w:rsidR="002C6ACD" w:rsidRPr="00B37190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2C6ACD" w:rsidRPr="00B37190" w:rsidRDefault="002C6ACD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i/>
          <w:lang w:eastAsia="ru-RU"/>
        </w:rPr>
        <w:t>(Если НДС не облага</w:t>
      </w:r>
      <w:r w:rsidR="00360313">
        <w:rPr>
          <w:rFonts w:ascii="Times New Roman" w:eastAsia="Times New Roman" w:hAnsi="Times New Roman"/>
          <w:i/>
          <w:lang w:eastAsia="ru-RU"/>
        </w:rPr>
        <w:t>е</w:t>
      </w:r>
      <w:r w:rsidRPr="00B37190">
        <w:rPr>
          <w:rFonts w:ascii="Times New Roman" w:eastAsia="Times New Roman" w:hAnsi="Times New Roman"/>
          <w:i/>
          <w:lang w:eastAsia="ru-RU"/>
        </w:rPr>
        <w:t>тся</w:t>
      </w:r>
      <w:r w:rsidR="00C71B32">
        <w:rPr>
          <w:rFonts w:ascii="Times New Roman" w:eastAsia="Times New Roman" w:hAnsi="Times New Roman"/>
          <w:i/>
          <w:lang w:eastAsia="ru-RU"/>
        </w:rPr>
        <w:t xml:space="preserve"> </w:t>
      </w:r>
      <w:r w:rsidRPr="00B37190">
        <w:rPr>
          <w:rFonts w:ascii="Times New Roman" w:eastAsia="Times New Roman" w:hAnsi="Times New Roman"/>
          <w:i/>
          <w:lang w:eastAsia="ru-RU"/>
        </w:rPr>
        <w:t>- указать причину).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bookmarkEnd w:id="2"/>
    <w:p w:rsidR="00992DD3" w:rsidRPr="00B37190" w:rsidRDefault="00992DD3" w:rsidP="001565F0">
      <w:p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  <w:tab w:val="left" w:pos="9638"/>
          <w:tab w:val="left" w:pos="9921"/>
        </w:tabs>
        <w:autoSpaceDE w:val="0"/>
        <w:autoSpaceDN w:val="0"/>
        <w:adjustRightInd w:val="0"/>
        <w:spacing w:after="0"/>
        <w:ind w:right="-2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B37190">
        <w:rPr>
          <w:rFonts w:ascii="Times New Roman" w:eastAsia="Times New Roman" w:hAnsi="Times New Roman"/>
          <w:bCs/>
          <w:lang w:eastAsia="ru-RU"/>
        </w:rPr>
        <w:t xml:space="preserve">2.2. Цена Договора включает все расходы Исполнителя по </w:t>
      </w:r>
      <w:r w:rsidR="000F07FC">
        <w:rPr>
          <w:rFonts w:ascii="Times New Roman" w:eastAsia="Times New Roman" w:hAnsi="Times New Roman"/>
          <w:bCs/>
          <w:lang w:eastAsia="ru-RU"/>
        </w:rPr>
        <w:t>оказанию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>
        <w:rPr>
          <w:rFonts w:ascii="Times New Roman" w:eastAsia="Times New Roman" w:hAnsi="Times New Roman"/>
          <w:bCs/>
          <w:lang w:eastAsia="ru-RU"/>
        </w:rPr>
        <w:t>Услуг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, в том числе доставку к месту </w:t>
      </w:r>
      <w:r w:rsidR="00B42CEB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>
        <w:rPr>
          <w:rFonts w:ascii="Times New Roman" w:eastAsia="Times New Roman" w:hAnsi="Times New Roman"/>
          <w:bCs/>
          <w:lang w:eastAsia="ru-RU"/>
        </w:rPr>
        <w:t>Услуг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2.3. </w:t>
      </w:r>
      <w:bookmarkStart w:id="3" w:name="_Hlk224308037"/>
      <w:r w:rsidRPr="00B37190">
        <w:rPr>
          <w:rFonts w:ascii="Times New Roman" w:eastAsia="Times New Roman" w:hAnsi="Times New Roman"/>
          <w:lang w:eastAsia="ru-RU"/>
        </w:rPr>
        <w:t xml:space="preserve">Форма оплаты – безналичный расчет путем перечисления денежных средств на счет Исполнителя. Оплата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осуществляется Заказчиком в течение 7 (семи) рабочих дней со дня подписания Заказчиком Акта приемки </w:t>
      </w:r>
      <w:r w:rsidR="00B42CEB">
        <w:rPr>
          <w:rFonts w:ascii="Times New Roman" w:eastAsia="Times New Roman" w:hAnsi="Times New Roman"/>
          <w:lang w:eastAsia="ru-RU"/>
        </w:rPr>
        <w:t>оказанных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, составленного по форме 0510452, утвержденной Приказом Минфина России от 15.04.2021 N 61н (далее – Акт). Датой оплаты считается дата списания денежных средств со счета Заказчика.  </w:t>
      </w:r>
      <w:bookmarkEnd w:id="3"/>
    </w:p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2.4. </w:t>
      </w:r>
      <w:bookmarkStart w:id="4" w:name="_Hlk227761564"/>
      <w:bookmarkStart w:id="5" w:name="_Hlk224308055"/>
      <w:r w:rsidR="009320C2">
        <w:rPr>
          <w:rFonts w:ascii="Times New Roman" w:eastAsia="Times New Roman" w:hAnsi="Times New Roman"/>
          <w:lang w:eastAsia="ru-RU"/>
        </w:rPr>
        <w:t>У</w:t>
      </w:r>
      <w:r w:rsidR="007231BD">
        <w:rPr>
          <w:rFonts w:ascii="Times New Roman" w:eastAsia="Times New Roman" w:hAnsi="Times New Roman"/>
          <w:lang w:eastAsia="ru-RU"/>
        </w:rPr>
        <w:t xml:space="preserve">ниверсальный передаточный документ </w:t>
      </w:r>
      <w:r w:rsidR="009320C2">
        <w:rPr>
          <w:rFonts w:ascii="Times New Roman" w:eastAsia="Times New Roman" w:hAnsi="Times New Roman"/>
          <w:lang w:eastAsia="ru-RU"/>
        </w:rPr>
        <w:t xml:space="preserve">(далее – УПД) </w:t>
      </w:r>
      <w:r w:rsidRPr="00B37190">
        <w:rPr>
          <w:rFonts w:ascii="Times New Roman" w:eastAsia="Times New Roman" w:hAnsi="Times New Roman"/>
          <w:lang w:eastAsia="ru-RU"/>
        </w:rPr>
        <w:t>датиру</w:t>
      </w:r>
      <w:r w:rsidR="009320C2">
        <w:rPr>
          <w:rFonts w:ascii="Times New Roman" w:eastAsia="Times New Roman" w:hAnsi="Times New Roman"/>
          <w:lang w:eastAsia="ru-RU"/>
        </w:rPr>
        <w:t>е</w:t>
      </w:r>
      <w:r w:rsidRPr="00B37190">
        <w:rPr>
          <w:rFonts w:ascii="Times New Roman" w:eastAsia="Times New Roman" w:hAnsi="Times New Roman"/>
          <w:lang w:eastAsia="ru-RU"/>
        </w:rPr>
        <w:t xml:space="preserve">тся последним днем </w:t>
      </w:r>
      <w:r w:rsidR="00F03754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и предоставляются Исполнителем Заказчику не позднее рабочего дня, следующего за последним днем оказания Услуг. </w:t>
      </w:r>
      <w:r w:rsidR="009320C2">
        <w:rPr>
          <w:rFonts w:ascii="Times New Roman" w:hAnsi="Times New Roman"/>
        </w:rPr>
        <w:t xml:space="preserve">В УПД </w:t>
      </w:r>
      <w:r w:rsidRPr="00B37190">
        <w:rPr>
          <w:rFonts w:ascii="Times New Roman" w:hAnsi="Times New Roman"/>
        </w:rPr>
        <w:t xml:space="preserve">обязательно указываются наименования Заказчика, Исполнителя, номер и дата Договора, ИКЗ, а также дата оформления и подписания таких документов. </w:t>
      </w:r>
      <w:bookmarkEnd w:id="4"/>
    </w:p>
    <w:p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eastAsia="Times New Roman" w:hAnsi="Times New Roman"/>
          <w:lang w:eastAsia="ru-RU"/>
        </w:rPr>
        <w:t>2.5.</w:t>
      </w:r>
      <w:r w:rsidRPr="00B37190">
        <w:rPr>
          <w:rFonts w:ascii="Times New Roman" w:hAnsi="Times New Roman"/>
        </w:rPr>
        <w:t xml:space="preserve"> </w:t>
      </w:r>
      <w:bookmarkStart w:id="6" w:name="_Hlk227761610"/>
      <w:r w:rsidRPr="00B37190">
        <w:rPr>
          <w:rFonts w:ascii="Times New Roman" w:hAnsi="Times New Roman"/>
        </w:rPr>
        <w:t xml:space="preserve">Датой приемки Услуг Заказчиком считается дата подписания сторонами </w:t>
      </w:r>
      <w:r w:rsidR="002B0BE8">
        <w:rPr>
          <w:rFonts w:ascii="Times New Roman" w:hAnsi="Times New Roman"/>
        </w:rPr>
        <w:t>УПД</w:t>
      </w:r>
      <w:r w:rsidRPr="00B37190">
        <w:rPr>
          <w:rFonts w:ascii="Times New Roman" w:hAnsi="Times New Roman"/>
        </w:rPr>
        <w:t>.</w:t>
      </w:r>
    </w:p>
    <w:bookmarkEnd w:id="5"/>
    <w:bookmarkEnd w:id="6"/>
    <w:p w:rsidR="001A238A" w:rsidRDefault="00992DD3" w:rsidP="001A238A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2.</w:t>
      </w:r>
      <w:r w:rsidR="00583394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. </w:t>
      </w:r>
      <w:bookmarkStart w:id="7" w:name="_Hlk227761644"/>
      <w:r w:rsidRPr="00B37190">
        <w:rPr>
          <w:rFonts w:ascii="Times New Roman" w:eastAsia="Times New Roman" w:hAnsi="Times New Roman"/>
          <w:lang w:eastAsia="ru-RU"/>
        </w:rPr>
        <w:t>Стороны вправе осуществлять направление и подписание документов в системе электронного документооборота</w:t>
      </w:r>
      <w:r w:rsidR="001A238A">
        <w:rPr>
          <w:rFonts w:ascii="Times New Roman" w:eastAsia="Times New Roman" w:hAnsi="Times New Roman"/>
          <w:lang w:eastAsia="ru-RU"/>
        </w:rPr>
        <w:t xml:space="preserve"> в соответствии с приказом ФНС России от 20.01.2025 N ЕД-7-26/28.</w:t>
      </w:r>
      <w:bookmarkEnd w:id="7"/>
    </w:p>
    <w:p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Права и обязанности Заказчика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3.1.  Заказчик обязан: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  <w:bookmarkStart w:id="8" w:name="_Hlk224308410"/>
      <w:r w:rsidRPr="00B37190">
        <w:rPr>
          <w:rFonts w:ascii="Times New Roman" w:eastAsia="Times New Roman" w:hAnsi="Times New Roman"/>
          <w:lang w:eastAsia="ru-RU"/>
        </w:rPr>
        <w:lastRenderedPageBreak/>
        <w:t xml:space="preserve">3.1.1. </w:t>
      </w:r>
      <w:r w:rsidRPr="00B37190">
        <w:rPr>
          <w:rFonts w:ascii="Times New Roman" w:hAnsi="Times New Roman"/>
          <w:lang w:eastAsia="ru-RU"/>
        </w:rPr>
        <w:t xml:space="preserve">в течение 10 (десяти) рабочих дней подписать предоставленный Исполнителем </w:t>
      </w:r>
      <w:r w:rsidR="006D0779">
        <w:rPr>
          <w:rFonts w:ascii="Times New Roman" w:hAnsi="Times New Roman"/>
          <w:lang w:eastAsia="ru-RU"/>
        </w:rPr>
        <w:t>УПД</w:t>
      </w:r>
      <w:r w:rsidRPr="00B37190">
        <w:rPr>
          <w:rFonts w:ascii="Times New Roman" w:hAnsi="Times New Roman"/>
          <w:lang w:eastAsia="ru-RU"/>
        </w:rPr>
        <w:t xml:space="preserve"> или направить Исполнителю мотивированный отказ от приемки </w:t>
      </w:r>
      <w:r w:rsidR="008F7715">
        <w:rPr>
          <w:rFonts w:ascii="Times New Roman" w:hAnsi="Times New Roman"/>
          <w:lang w:eastAsia="ru-RU"/>
        </w:rPr>
        <w:t>Услуг</w:t>
      </w:r>
      <w:r w:rsidRPr="00B37190">
        <w:rPr>
          <w:rFonts w:ascii="Times New Roman" w:hAnsi="Times New Roman"/>
          <w:lang w:eastAsia="ru-RU"/>
        </w:rPr>
        <w:t>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  <w:lang w:eastAsia="ru-RU"/>
        </w:rPr>
        <w:t xml:space="preserve">3.1.2. </w:t>
      </w:r>
      <w:r w:rsidRPr="00B37190">
        <w:rPr>
          <w:rFonts w:ascii="Times New Roman" w:hAnsi="Times New Roman"/>
        </w:rPr>
        <w:t xml:space="preserve">в случае обнаружения неполноты и/или неправильности оформления комплекта документов, указанных в п.2.4 Договора, возвратить Исполнителю неправильно оформленные документы с указанием причины возврата и требованием представить надлежаще оформленные документы; </w:t>
      </w:r>
    </w:p>
    <w:bookmarkEnd w:id="8"/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3.1.3. своевременно оплатить </w:t>
      </w:r>
      <w:r w:rsidR="00F03754">
        <w:rPr>
          <w:rFonts w:ascii="Times New Roman" w:eastAsia="Times New Roman" w:hAnsi="Times New Roman"/>
          <w:bCs/>
          <w:lang w:eastAsia="ru-RU"/>
        </w:rPr>
        <w:t>оказанные</w:t>
      </w:r>
      <w:r w:rsidRPr="00B37190">
        <w:rPr>
          <w:rFonts w:ascii="Times New Roman" w:hAnsi="Times New Roman"/>
        </w:rPr>
        <w:t xml:space="preserve"> надлежащим образом и принятые </w:t>
      </w:r>
      <w:r w:rsidR="008F7715">
        <w:rPr>
          <w:rFonts w:ascii="Times New Roman" w:hAnsi="Times New Roman"/>
        </w:rPr>
        <w:t>Услуг</w:t>
      </w:r>
      <w:r w:rsidR="00506934">
        <w:rPr>
          <w:rFonts w:ascii="Times New Roman" w:hAnsi="Times New Roman"/>
        </w:rPr>
        <w:t>и</w:t>
      </w:r>
      <w:r w:rsidRPr="00B37190">
        <w:rPr>
          <w:rFonts w:ascii="Times New Roman" w:hAnsi="Times New Roman"/>
        </w:rPr>
        <w:t xml:space="preserve"> в соответствии с условиями Договора;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3.2. Заказчик вправе: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.1. проверять ход и качество </w:t>
      </w:r>
      <w:r w:rsidR="00506934">
        <w:rPr>
          <w:rFonts w:ascii="Times New Roman" w:hAnsi="Times New Roman"/>
        </w:rPr>
        <w:t>оказываемы</w:t>
      </w:r>
      <w:r w:rsidRPr="00B37190">
        <w:rPr>
          <w:rFonts w:ascii="Times New Roman" w:hAnsi="Times New Roman"/>
        </w:rPr>
        <w:t xml:space="preserve">х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не вмешиваясь в деятельность Исполнителя;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.2. в случае обнаружения недостатков в ходе </w:t>
      </w:r>
      <w:r w:rsidR="00506934">
        <w:rPr>
          <w:rFonts w:ascii="Times New Roman" w:hAnsi="Times New Roman"/>
        </w:rPr>
        <w:t>оказания</w:t>
      </w:r>
      <w:r w:rsidRPr="00B37190">
        <w:rPr>
          <w:rFonts w:ascii="Times New Roman" w:hAnsi="Times New Roman"/>
        </w:rPr>
        <w:t xml:space="preserve"> Исполнителем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требовать от Исполнителя устранения недостатков;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.3. предъявлять претензии, в том числе касающиеся порядка и качества </w:t>
      </w:r>
      <w:r w:rsidR="00506934">
        <w:rPr>
          <w:rFonts w:ascii="Times New Roman" w:eastAsia="Times New Roman" w:hAnsi="Times New Roman"/>
          <w:bCs/>
          <w:lang w:eastAsia="ru-RU"/>
        </w:rPr>
        <w:t>оказани</w:t>
      </w:r>
      <w:r w:rsidRPr="00B37190">
        <w:rPr>
          <w:rFonts w:ascii="Times New Roman" w:hAnsi="Times New Roman"/>
        </w:rPr>
        <w:t xml:space="preserve">я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а также требовать устранения выявленных недостатков и/или недо</w:t>
      </w:r>
      <w:r w:rsidR="00506934">
        <w:rPr>
          <w:rFonts w:ascii="Times New Roman" w:hAnsi="Times New Roman"/>
        </w:rPr>
        <w:t>работо</w:t>
      </w:r>
      <w:r w:rsidRPr="00B37190">
        <w:rPr>
          <w:rFonts w:ascii="Times New Roman" w:hAnsi="Times New Roman"/>
        </w:rPr>
        <w:t xml:space="preserve">к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в том числе в период гарантийного срока;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.4. создать приемочную комиссию для проверки соответствия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требованиям, установленным Договором;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.5. провести экспертизу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с привлечением экспертов, экспертных организаций (в том числе после их приемки и оплаты) с целью проверки качества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в том числе наличия скрытых недостатков (при необходимости);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>.6. требовать возмещения убытков, причиненных Заказчику по вине Исполнителя.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>.7. Каждая из Сторон обязуется незамедлительно информировать другую Сторону об изменении местонахождения, фирменного наименования и банковских реквизитов. При неисполнении настоящего обязательства все неблагоприятные последствия ложатся на уклонившуюся Сторону.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</w:rPr>
      </w:pPr>
      <w:r w:rsidRPr="00B37190">
        <w:rPr>
          <w:rFonts w:ascii="Times New Roman" w:eastAsia="Times New Roman" w:hAnsi="Times New Roman"/>
          <w:b/>
        </w:rPr>
        <w:t>Права и обязанности Исполнителя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4.1. Исполнитель обязан: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4.1.1. </w:t>
      </w:r>
      <w:r w:rsidR="00CF5496">
        <w:rPr>
          <w:rFonts w:ascii="Times New Roman" w:eastAsia="Times New Roman" w:hAnsi="Times New Roman"/>
          <w:bCs/>
          <w:lang w:eastAsia="ru-RU"/>
        </w:rPr>
        <w:t>оказать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="00CF5496">
        <w:rPr>
          <w:rFonts w:ascii="Times New Roman" w:eastAsia="Times New Roman" w:hAnsi="Times New Roman"/>
          <w:lang w:eastAsia="ru-RU"/>
        </w:rPr>
        <w:t>и</w:t>
      </w:r>
      <w:r w:rsidRPr="00B37190">
        <w:rPr>
          <w:rFonts w:ascii="Times New Roman" w:eastAsia="Times New Roman" w:hAnsi="Times New Roman"/>
          <w:lang w:eastAsia="ru-RU"/>
        </w:rPr>
        <w:t xml:space="preserve"> в полном объеме, надлежащего качества и в сроки, указанные в пункте 1.3 Договора;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4.1.2. </w:t>
      </w:r>
      <w:r w:rsidR="00CF5496">
        <w:rPr>
          <w:rFonts w:ascii="Times New Roman" w:eastAsia="Times New Roman" w:hAnsi="Times New Roman"/>
          <w:bCs/>
          <w:lang w:eastAsia="ru-RU"/>
        </w:rPr>
        <w:t>оказать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="00CF5496">
        <w:rPr>
          <w:rFonts w:ascii="Times New Roman" w:eastAsia="Times New Roman" w:hAnsi="Times New Roman"/>
          <w:lang w:eastAsia="ru-RU"/>
        </w:rPr>
        <w:t>и</w:t>
      </w:r>
      <w:r w:rsidRPr="00B37190">
        <w:rPr>
          <w:rFonts w:ascii="Times New Roman" w:eastAsia="Times New Roman" w:hAnsi="Times New Roman"/>
          <w:lang w:eastAsia="ru-RU"/>
        </w:rPr>
        <w:t xml:space="preserve"> с использованием своего оборудования, инструментов и расходных материалов, необходимых для </w:t>
      </w:r>
      <w:r w:rsidR="00CF5496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с привлечением обученного и проинструктированного должным образом персонала, имеющим соответствующую квалификацию (допуски, разрешения и т.п.) при </w:t>
      </w:r>
      <w:r w:rsidR="00A61A20">
        <w:rPr>
          <w:rFonts w:ascii="Times New Roman" w:eastAsia="Times New Roman" w:hAnsi="Times New Roman"/>
          <w:bCs/>
          <w:lang w:eastAsia="ru-RU"/>
        </w:rPr>
        <w:t>оказании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4.1.3.  организовать соблюдение своим персоналом правил техники безопасности, пожарной безопасности, электробезопасности, охраны труда при </w:t>
      </w:r>
      <w:r w:rsidR="00A61A20">
        <w:rPr>
          <w:rFonts w:ascii="Times New Roman" w:eastAsia="Times New Roman" w:hAnsi="Times New Roman"/>
          <w:bCs/>
          <w:lang w:eastAsia="ru-RU"/>
        </w:rPr>
        <w:t>оказани</w:t>
      </w:r>
      <w:r w:rsidRPr="00B37190">
        <w:rPr>
          <w:rFonts w:ascii="Times New Roman" w:eastAsia="Times New Roman" w:hAnsi="Times New Roman"/>
          <w:lang w:eastAsia="ru-RU"/>
        </w:rPr>
        <w:t xml:space="preserve">и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4.1.4. в случае возврата Заказчиком ненадлежаще оформленных документов с требованием исправить допущенные нарушения, выполнить требование Заказчика в течение 2 (двух) рабочих дней со дня его получения.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4.2. Исполнитель вправе: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4.2.1. требовать своевременной оплаты принятых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9" w:name="_Hlk221530714"/>
      <w:r w:rsidRPr="00B37190">
        <w:rPr>
          <w:rFonts w:ascii="Times New Roman" w:eastAsia="Times New Roman" w:hAnsi="Times New Roman"/>
          <w:lang w:eastAsia="ru-RU"/>
        </w:rPr>
        <w:t xml:space="preserve">5.1.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5.2. В случае просрочки </w:t>
      </w:r>
      <w:r w:rsidR="00B301E6" w:rsidRPr="00B37190">
        <w:rPr>
          <w:rFonts w:ascii="Times New Roman" w:eastAsia="Times New Roman" w:hAnsi="Times New Roman"/>
          <w:lang w:eastAsia="ru-RU"/>
        </w:rPr>
        <w:t>Исполнителем обязательств,</w:t>
      </w:r>
      <w:r w:rsidRPr="00B37190">
        <w:rPr>
          <w:rFonts w:ascii="Times New Roman" w:eastAsia="Times New Roman" w:hAnsi="Times New Roman"/>
          <w:lang w:eastAsia="ru-RU"/>
        </w:rPr>
        <w:t xml:space="preserve">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</w:t>
      </w:r>
      <w:r w:rsidRPr="00B37190">
        <w:rPr>
          <w:rFonts w:ascii="Times New Roman" w:eastAsia="Times New Roman" w:hAnsi="Times New Roman"/>
          <w:lang w:eastAsia="ru-RU"/>
        </w:rPr>
        <w:lastRenderedPageBreak/>
        <w:t>пропорциональную объему обязательств, предусмотренных Договором и фактически исполненных Исполнителем.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</w:t>
      </w:r>
      <w:r w:rsidR="00805876" w:rsidRPr="00B37190">
        <w:rPr>
          <w:rFonts w:ascii="Times New Roman" w:eastAsia="Times New Roman" w:hAnsi="Times New Roman"/>
          <w:lang w:eastAsia="ru-RU"/>
        </w:rPr>
        <w:t>, что</w:t>
      </w:r>
      <w:r w:rsidRPr="00B37190">
        <w:rPr>
          <w:rFonts w:ascii="Times New Roman" w:eastAsia="Times New Roman" w:hAnsi="Times New Roman"/>
          <w:lang w:eastAsia="ru-RU"/>
        </w:rPr>
        <w:t xml:space="preserve"> составляет </w:t>
      </w:r>
      <w:r w:rsidR="002163BF" w:rsidRPr="00B37190">
        <w:rPr>
          <w:rFonts w:ascii="Times New Roman" w:eastAsia="Times New Roman" w:hAnsi="Times New Roman"/>
          <w:lang w:eastAsia="ru-RU"/>
        </w:rPr>
        <w:t>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2163BF" w:rsidRPr="00B37190">
        <w:rPr>
          <w:rFonts w:ascii="Times New Roman" w:eastAsia="Times New Roman" w:hAnsi="Times New Roman"/>
          <w:lang w:eastAsia="ru-RU"/>
        </w:rPr>
        <w:t>________________________________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рубль </w:t>
      </w:r>
      <w:r w:rsidR="002163BF" w:rsidRPr="00B37190">
        <w:rPr>
          <w:rFonts w:ascii="Times New Roman" w:eastAsia="Times New Roman" w:hAnsi="Times New Roman"/>
          <w:lang w:eastAsia="ru-RU"/>
        </w:rPr>
        <w:t>___</w:t>
      </w:r>
      <w:r w:rsidRPr="00B37190">
        <w:rPr>
          <w:rFonts w:ascii="Times New Roman" w:eastAsia="Times New Roman" w:hAnsi="Times New Roman"/>
          <w:lang w:eastAsia="ru-RU"/>
        </w:rPr>
        <w:t xml:space="preserve"> копеек. </w:t>
      </w:r>
    </w:p>
    <w:p w:rsidR="00992DD3" w:rsidRPr="00B37190" w:rsidRDefault="007D2F12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5.5. </w:t>
      </w:r>
      <w:r w:rsidR="00992DD3" w:rsidRPr="00B37190">
        <w:rPr>
          <w:rFonts w:ascii="Times New Roman" w:eastAsia="Times New Roman" w:hAnsi="Times New Roman"/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bookmarkEnd w:id="9"/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numPr>
          <w:ilvl w:val="0"/>
          <w:numId w:val="1"/>
        </w:numPr>
        <w:tabs>
          <w:tab w:val="left" w:pos="426"/>
        </w:tabs>
        <w:spacing w:after="0"/>
        <w:ind w:right="142" w:hanging="927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  <w:b/>
        </w:rPr>
        <w:t>Обстоятельства непреодолимой силы</w:t>
      </w:r>
    </w:p>
    <w:p w:rsidR="00992DD3" w:rsidRPr="00B37190" w:rsidRDefault="00992DD3" w:rsidP="001565F0">
      <w:pPr>
        <w:spacing w:after="0"/>
        <w:ind w:right="141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</w:rPr>
        <w:t>6.1.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6.3. Срок исполнения обязательств по Договору отодвигается соразмерно сроку действия таких обстоятельств.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:rsidR="00992DD3" w:rsidRPr="00B37190" w:rsidRDefault="00992DD3" w:rsidP="001565F0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7.1.</w:t>
      </w:r>
      <w:r w:rsidRPr="00B37190">
        <w:rPr>
          <w:rFonts w:ascii="Times New Roman" w:eastAsia="Times New Roman" w:hAnsi="Times New Roman"/>
          <w:lang w:eastAsia="ru-RU"/>
        </w:rPr>
        <w:tab/>
        <w:t xml:space="preserve">Договор вступает в силу с даты его подписания и действует до </w:t>
      </w:r>
      <w:r w:rsidR="00A72508">
        <w:rPr>
          <w:rFonts w:ascii="Times New Roman" w:eastAsia="Times New Roman" w:hAnsi="Times New Roman"/>
          <w:lang w:eastAsia="ru-RU"/>
        </w:rPr>
        <w:t>3</w:t>
      </w:r>
      <w:r w:rsidR="0034141B">
        <w:rPr>
          <w:rFonts w:ascii="Times New Roman" w:eastAsia="Times New Roman" w:hAnsi="Times New Roman"/>
          <w:lang w:eastAsia="ru-RU"/>
        </w:rPr>
        <w:t>1</w:t>
      </w:r>
      <w:r w:rsidR="00A72508">
        <w:rPr>
          <w:rFonts w:ascii="Times New Roman" w:eastAsia="Times New Roman" w:hAnsi="Times New Roman"/>
          <w:lang w:eastAsia="ru-RU"/>
        </w:rPr>
        <w:t xml:space="preserve"> </w:t>
      </w:r>
      <w:r w:rsidR="006D48FA">
        <w:rPr>
          <w:rFonts w:ascii="Times New Roman" w:eastAsia="Times New Roman" w:hAnsi="Times New Roman"/>
          <w:lang w:eastAsia="ru-RU"/>
        </w:rPr>
        <w:t>июля</w:t>
      </w:r>
      <w:r w:rsidR="00A72508">
        <w:rPr>
          <w:rFonts w:ascii="Times New Roman" w:eastAsia="Times New Roman" w:hAnsi="Times New Roman"/>
          <w:lang w:eastAsia="ru-RU"/>
        </w:rPr>
        <w:t xml:space="preserve"> </w:t>
      </w:r>
      <w:r w:rsidRPr="00A72508">
        <w:rPr>
          <w:rFonts w:ascii="Times New Roman" w:eastAsia="Times New Roman" w:hAnsi="Times New Roman"/>
          <w:lang w:eastAsia="ru-RU"/>
        </w:rPr>
        <w:t>202</w:t>
      </w:r>
      <w:r w:rsidR="006D48F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Истечение срока </w:t>
      </w:r>
      <w:r w:rsidRPr="00B37190">
        <w:rPr>
          <w:rFonts w:ascii="Times New Roman" w:eastAsia="Times New Roman" w:hAnsi="Times New Roman"/>
          <w:lang w:eastAsia="ru-RU"/>
        </w:rPr>
        <w:lastRenderedPageBreak/>
        <w:t>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Дополнительные условия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8.3. Договор составляется на русском языке в двух экземплярах, имеющих одинаковую юридическую силу, по одному для каждой из Сторон.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8.5. Договор может быть расторгнут по соглашению Сторон или по решению суда в соответствии с гражданским законодательством.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Приложение № 1 – Техническое задание</w:t>
      </w:r>
      <w:r w:rsidR="00244491">
        <w:rPr>
          <w:rFonts w:ascii="Times New Roman" w:eastAsia="Times New Roman" w:hAnsi="Times New Roman"/>
          <w:lang w:eastAsia="ru-RU"/>
        </w:rPr>
        <w:t>.</w:t>
      </w:r>
    </w:p>
    <w:p w:rsidR="00DE116A" w:rsidRDefault="00DE116A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116A">
        <w:rPr>
          <w:rFonts w:ascii="Times New Roman" w:eastAsia="Times New Roman" w:hAnsi="Times New Roman"/>
          <w:lang w:eastAsia="ru-RU"/>
        </w:rPr>
        <w:t>Приложение № 2</w:t>
      </w:r>
      <w:r>
        <w:rPr>
          <w:rFonts w:ascii="Times New Roman" w:eastAsia="Times New Roman" w:hAnsi="Times New Roman"/>
          <w:lang w:eastAsia="ru-RU"/>
        </w:rPr>
        <w:t xml:space="preserve"> - Спецификация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:rsidTr="00992DD3">
        <w:tc>
          <w:tcPr>
            <w:tcW w:w="4644" w:type="dxa"/>
            <w:gridSpan w:val="2"/>
            <w:hideMark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10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:rsidR="00992DD3" w:rsidRPr="00DA02BC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DA02BC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:rsidR="00992DD3" w:rsidRPr="00DA02BC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>e</w:t>
            </w:r>
            <w:r w:rsidRPr="00DA02BC">
              <w:rPr>
                <w:rFonts w:ascii="Times New Roman" w:hAnsi="Times New Roman"/>
                <w:lang w:val="en-US" w:eastAsia="ru-RU"/>
              </w:rPr>
              <w:t>-</w:t>
            </w:r>
            <w:r w:rsidRPr="00B37190">
              <w:rPr>
                <w:rFonts w:ascii="Times New Roman" w:hAnsi="Times New Roman"/>
                <w:lang w:val="en-US" w:eastAsia="ru-RU"/>
              </w:rPr>
              <w:t>mail</w:t>
            </w:r>
            <w:r w:rsidRPr="00DA02BC">
              <w:rPr>
                <w:rFonts w:ascii="Times New Roman" w:hAnsi="Times New Roman"/>
                <w:lang w:val="en-US" w:eastAsia="ru-RU"/>
              </w:rPr>
              <w:t xml:space="preserve">: </w:t>
            </w:r>
            <w:hyperlink r:id="rId7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</w:t>
              </w:r>
              <w:r w:rsidRPr="00DA02BC">
                <w:rPr>
                  <w:rStyle w:val="a3"/>
                  <w:rFonts w:ascii="Times New Roman" w:hAnsi="Times New Roman"/>
                  <w:lang w:val="en-US" w:eastAsia="ru-RU"/>
                </w:rPr>
                <w:t>@</w:t>
              </w:r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mednet</w:t>
              </w:r>
              <w:r w:rsidRPr="00DA02BC">
                <w:rPr>
                  <w:rStyle w:val="a3"/>
                  <w:rFonts w:ascii="Times New Roman" w:hAnsi="Times New Roman"/>
                  <w:lang w:val="en-US" w:eastAsia="ru-RU"/>
                </w:rPr>
                <w:t>.</w:t>
              </w:r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</w:hyperlink>
            <w:r w:rsidRPr="00DA02BC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:rsidR="00992DD3" w:rsidRPr="00DA02BC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8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10"/>
    </w:tbl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:rsidR="00992DD3" w:rsidRPr="00B37190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Приложение №1 </w:t>
      </w:r>
    </w:p>
    <w:p w:rsidR="00992DD3" w:rsidRPr="00B37190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к Договору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:rsidR="00992DD3" w:rsidRPr="00B37190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№ ___________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47017A" w:rsidRPr="0047017A" w:rsidRDefault="0047017A" w:rsidP="0047017A">
      <w:pPr>
        <w:spacing w:after="0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4BCC">
        <w:rPr>
          <w:rFonts w:ascii="Times New Roman" w:hAnsi="Times New Roman"/>
          <w:b/>
          <w:sz w:val="24"/>
          <w:szCs w:val="24"/>
        </w:rPr>
        <w:t xml:space="preserve">на оказание </w:t>
      </w:r>
      <w:r w:rsidR="006D48FA">
        <w:rPr>
          <w:rFonts w:ascii="Times New Roman" w:hAnsi="Times New Roman"/>
          <w:b/>
          <w:sz w:val="24"/>
          <w:szCs w:val="24"/>
        </w:rPr>
        <w:t xml:space="preserve">услуги </w:t>
      </w:r>
      <w:r w:rsidR="006D48FA" w:rsidRPr="006D48FA">
        <w:rPr>
          <w:rFonts w:ascii="Times New Roman" w:hAnsi="Times New Roman"/>
          <w:b/>
          <w:sz w:val="24"/>
          <w:szCs w:val="24"/>
        </w:rPr>
        <w:t>по замене стеклопакета в шахте лифта</w:t>
      </w:r>
    </w:p>
    <w:p w:rsidR="006D48FA" w:rsidRDefault="006D48FA" w:rsidP="006D48FA">
      <w:pPr>
        <w:pStyle w:val="10"/>
        <w:rPr>
          <w:lang w:bidi="ru-RU"/>
        </w:rPr>
      </w:pPr>
    </w:p>
    <w:p w:rsidR="006D48FA" w:rsidRPr="00583394" w:rsidRDefault="006D48FA" w:rsidP="006D48FA">
      <w:pPr>
        <w:pStyle w:val="10"/>
      </w:pPr>
      <w:r w:rsidRPr="00583394">
        <w:t>1. Общая информация о закупке</w:t>
      </w:r>
    </w:p>
    <w:p w:rsidR="006D48FA" w:rsidRPr="00A36D8B" w:rsidRDefault="006D48FA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1.1. Заказчик: Федеральное государственное бюджетное учреждение «Центральный научно-исследовательский институт организации и информатизации здравоохранения» Министерства здравоохранения Российской Федерации (ФГБУ «ЦНИИОИЗ» Минздрава России).</w:t>
      </w:r>
    </w:p>
    <w:p w:rsidR="006D48FA" w:rsidRPr="00A36D8B" w:rsidRDefault="006D48FA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1.2. Наименование услуги: изготовление, поставка и установка/замена стеклопакета в шахте лифта</w:t>
      </w:r>
      <w:r w:rsidR="00316013" w:rsidRPr="00A36D8B">
        <w:rPr>
          <w:rFonts w:ascii="Times New Roman" w:hAnsi="Times New Roman"/>
          <w:sz w:val="24"/>
          <w:szCs w:val="24"/>
        </w:rPr>
        <w:t>.</w:t>
      </w:r>
    </w:p>
    <w:p w:rsidR="006D48FA" w:rsidRPr="00A36D8B" w:rsidRDefault="006D48FA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1.3. Место выполнения работ</w:t>
      </w:r>
      <w:r w:rsidR="00316013" w:rsidRPr="00A36D8B">
        <w:rPr>
          <w:rFonts w:ascii="Times New Roman" w:hAnsi="Times New Roman"/>
          <w:sz w:val="24"/>
          <w:szCs w:val="24"/>
        </w:rPr>
        <w:t xml:space="preserve">: </w:t>
      </w:r>
      <w:r w:rsidRPr="00A36D8B">
        <w:rPr>
          <w:rFonts w:ascii="Times New Roman" w:hAnsi="Times New Roman"/>
          <w:sz w:val="24"/>
          <w:szCs w:val="24"/>
        </w:rPr>
        <w:t>г. Москва, ул. Добролюбова, д. 11.</w:t>
      </w:r>
    </w:p>
    <w:p w:rsidR="006D48FA" w:rsidRPr="00A36D8B" w:rsidRDefault="006D48FA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1.4. Срок выполнения услуг: в течение 10 (десяти) рабочих дней с даты подписания Договора.</w:t>
      </w:r>
    </w:p>
    <w:p w:rsidR="006D48FA" w:rsidRPr="00A36D8B" w:rsidRDefault="00803E31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1.5. </w:t>
      </w:r>
      <w:r w:rsidR="006D48FA" w:rsidRPr="00A36D8B">
        <w:rPr>
          <w:rFonts w:ascii="Times New Roman" w:hAnsi="Times New Roman"/>
          <w:sz w:val="24"/>
          <w:szCs w:val="24"/>
        </w:rPr>
        <w:t>Замене стеклопакета включает в себя:</w:t>
      </w:r>
    </w:p>
    <w:p w:rsidR="000C291B" w:rsidRPr="00A36D8B" w:rsidRDefault="006D48FA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- </w:t>
      </w:r>
      <w:r w:rsidR="000C291B" w:rsidRPr="00A36D8B">
        <w:rPr>
          <w:rFonts w:ascii="Times New Roman" w:hAnsi="Times New Roman"/>
          <w:sz w:val="24"/>
          <w:szCs w:val="24"/>
        </w:rPr>
        <w:t>з</w:t>
      </w:r>
      <w:r w:rsidRPr="00A36D8B">
        <w:rPr>
          <w:rFonts w:ascii="Times New Roman" w:hAnsi="Times New Roman"/>
          <w:sz w:val="24"/>
          <w:szCs w:val="24"/>
        </w:rPr>
        <w:t>амер</w:t>
      </w:r>
      <w:r w:rsidR="000C291B" w:rsidRPr="00A36D8B">
        <w:rPr>
          <w:rFonts w:ascii="Times New Roman" w:hAnsi="Times New Roman"/>
          <w:sz w:val="24"/>
          <w:szCs w:val="24"/>
        </w:rPr>
        <w:t xml:space="preserve"> стеклопакета</w:t>
      </w:r>
    </w:p>
    <w:p w:rsidR="000C291B" w:rsidRPr="00A36D8B" w:rsidRDefault="000C291B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-</w:t>
      </w:r>
      <w:r w:rsidR="006D48FA" w:rsidRPr="00A36D8B">
        <w:rPr>
          <w:rFonts w:ascii="Times New Roman" w:hAnsi="Times New Roman"/>
          <w:sz w:val="24"/>
          <w:szCs w:val="24"/>
        </w:rPr>
        <w:t xml:space="preserve"> изготовление </w:t>
      </w:r>
      <w:r w:rsidR="00CE6D3F" w:rsidRPr="00A36D8B">
        <w:rPr>
          <w:rFonts w:ascii="Times New Roman" w:hAnsi="Times New Roman"/>
          <w:sz w:val="24"/>
          <w:szCs w:val="24"/>
        </w:rPr>
        <w:t>однокамерного</w:t>
      </w:r>
      <w:r w:rsidR="006D48FA" w:rsidRPr="00A36D8B">
        <w:rPr>
          <w:rFonts w:ascii="Times New Roman" w:hAnsi="Times New Roman"/>
          <w:sz w:val="24"/>
          <w:szCs w:val="24"/>
        </w:rPr>
        <w:t xml:space="preserve"> стеклопакета,</w:t>
      </w:r>
      <w:r w:rsidR="00644C16" w:rsidRPr="00A36D8B">
        <w:rPr>
          <w:rFonts w:ascii="Times New Roman" w:hAnsi="Times New Roman"/>
          <w:sz w:val="24"/>
          <w:szCs w:val="24"/>
        </w:rPr>
        <w:t xml:space="preserve"> </w:t>
      </w:r>
      <w:r w:rsidRPr="00A36D8B">
        <w:rPr>
          <w:rFonts w:ascii="Times New Roman" w:hAnsi="Times New Roman"/>
          <w:sz w:val="24"/>
          <w:szCs w:val="24"/>
        </w:rPr>
        <w:t>(</w:t>
      </w:r>
      <w:r w:rsidR="00644C16" w:rsidRPr="00A36D8B">
        <w:rPr>
          <w:rFonts w:ascii="Times New Roman" w:hAnsi="Times New Roman"/>
          <w:sz w:val="24"/>
          <w:szCs w:val="24"/>
        </w:rPr>
        <w:t>размер 1170 мм*1360 мм</w:t>
      </w:r>
      <w:r w:rsidRPr="00A36D8B">
        <w:rPr>
          <w:rFonts w:ascii="Times New Roman" w:hAnsi="Times New Roman"/>
          <w:sz w:val="24"/>
          <w:szCs w:val="24"/>
        </w:rPr>
        <w:t>)</w:t>
      </w:r>
    </w:p>
    <w:p w:rsidR="000C291B" w:rsidRPr="00A36D8B" w:rsidRDefault="000C291B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-</w:t>
      </w:r>
      <w:r w:rsidR="006D48FA" w:rsidRPr="00A36D8B">
        <w:rPr>
          <w:rFonts w:ascii="Times New Roman" w:hAnsi="Times New Roman"/>
          <w:sz w:val="24"/>
          <w:szCs w:val="24"/>
        </w:rPr>
        <w:t xml:space="preserve"> доставка, разгрузка</w:t>
      </w:r>
      <w:r w:rsidR="00316013" w:rsidRPr="00A36D8B">
        <w:rPr>
          <w:rFonts w:ascii="Times New Roman" w:hAnsi="Times New Roman"/>
          <w:sz w:val="24"/>
          <w:szCs w:val="24"/>
        </w:rPr>
        <w:t>,</w:t>
      </w:r>
      <w:r w:rsidR="006D48FA" w:rsidRPr="00A36D8B">
        <w:rPr>
          <w:rFonts w:ascii="Times New Roman" w:hAnsi="Times New Roman"/>
          <w:sz w:val="24"/>
          <w:szCs w:val="24"/>
        </w:rPr>
        <w:t xml:space="preserve"> установка</w:t>
      </w:r>
    </w:p>
    <w:p w:rsidR="006D48FA" w:rsidRPr="00A36D8B" w:rsidRDefault="000C291B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>-</w:t>
      </w:r>
      <w:r w:rsidR="006D48FA" w:rsidRPr="00A36D8B">
        <w:rPr>
          <w:rFonts w:ascii="Times New Roman" w:hAnsi="Times New Roman"/>
          <w:sz w:val="24"/>
          <w:szCs w:val="24"/>
        </w:rPr>
        <w:t xml:space="preserve"> </w:t>
      </w:r>
      <w:r w:rsidR="00316013" w:rsidRPr="00A36D8B">
        <w:rPr>
          <w:rFonts w:ascii="Times New Roman" w:hAnsi="Times New Roman"/>
          <w:sz w:val="24"/>
          <w:szCs w:val="24"/>
        </w:rPr>
        <w:t>утилизация старого стеклопакета.</w:t>
      </w:r>
    </w:p>
    <w:p w:rsidR="000C291B" w:rsidRPr="00A36D8B" w:rsidRDefault="000C291B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D48FA" w:rsidRPr="00A36D8B" w:rsidRDefault="00803E31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1.6. </w:t>
      </w:r>
      <w:r w:rsidR="006D48FA" w:rsidRPr="00A36D8B">
        <w:rPr>
          <w:rFonts w:ascii="Times New Roman" w:hAnsi="Times New Roman"/>
          <w:sz w:val="24"/>
          <w:szCs w:val="24"/>
        </w:rPr>
        <w:t>Гарантийный срок на Товар</w:t>
      </w:r>
      <w:r w:rsidRPr="00A36D8B">
        <w:rPr>
          <w:rFonts w:ascii="Times New Roman" w:hAnsi="Times New Roman"/>
          <w:sz w:val="24"/>
          <w:szCs w:val="24"/>
        </w:rPr>
        <w:t xml:space="preserve"> и Услуги</w:t>
      </w:r>
      <w:r w:rsidR="006D48FA" w:rsidRPr="00A36D8B">
        <w:rPr>
          <w:rFonts w:ascii="Times New Roman" w:hAnsi="Times New Roman"/>
          <w:sz w:val="24"/>
          <w:szCs w:val="24"/>
        </w:rPr>
        <w:t xml:space="preserve"> должен составлять не менее 24 (двадцати четырех) месяцев со дня </w:t>
      </w:r>
      <w:r w:rsidR="00583394" w:rsidRPr="00A36D8B">
        <w:rPr>
          <w:rFonts w:ascii="Times New Roman" w:hAnsi="Times New Roman"/>
          <w:sz w:val="24"/>
          <w:szCs w:val="24"/>
        </w:rPr>
        <w:t xml:space="preserve">установки стеклопакета </w:t>
      </w:r>
      <w:r w:rsidR="006D48FA" w:rsidRPr="00A36D8B">
        <w:rPr>
          <w:rFonts w:ascii="Times New Roman" w:hAnsi="Times New Roman"/>
          <w:sz w:val="24"/>
          <w:szCs w:val="24"/>
        </w:rPr>
        <w:t xml:space="preserve"> </w:t>
      </w:r>
      <w:r w:rsidR="00583394" w:rsidRPr="00A36D8B">
        <w:rPr>
          <w:rFonts w:ascii="Times New Roman" w:hAnsi="Times New Roman"/>
          <w:sz w:val="24"/>
          <w:szCs w:val="24"/>
        </w:rPr>
        <w:t>Заказчику</w:t>
      </w:r>
      <w:r w:rsidR="006D48FA" w:rsidRPr="00A36D8B">
        <w:rPr>
          <w:rFonts w:ascii="Times New Roman" w:hAnsi="Times New Roman"/>
          <w:sz w:val="24"/>
          <w:szCs w:val="24"/>
        </w:rPr>
        <w:t>.</w:t>
      </w:r>
    </w:p>
    <w:p w:rsidR="00316013" w:rsidRPr="00A36D8B" w:rsidRDefault="00803E31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1.7. </w:t>
      </w:r>
      <w:r w:rsidR="006D48FA" w:rsidRPr="00A36D8B">
        <w:rPr>
          <w:rFonts w:ascii="Times New Roman" w:hAnsi="Times New Roman"/>
          <w:sz w:val="24"/>
          <w:szCs w:val="24"/>
        </w:rPr>
        <w:t>Работы должны выполняться специалист</w:t>
      </w:r>
      <w:r w:rsidR="00316013" w:rsidRPr="00A36D8B">
        <w:rPr>
          <w:rFonts w:ascii="Times New Roman" w:hAnsi="Times New Roman"/>
          <w:sz w:val="24"/>
          <w:szCs w:val="24"/>
        </w:rPr>
        <w:t>ами</w:t>
      </w:r>
      <w:r w:rsidR="006D48FA" w:rsidRPr="00A36D8B">
        <w:rPr>
          <w:rFonts w:ascii="Times New Roman" w:hAnsi="Times New Roman"/>
          <w:sz w:val="24"/>
          <w:szCs w:val="24"/>
        </w:rPr>
        <w:t>, имеющим соответствующий допуск к выполнению такого вида работ</w:t>
      </w:r>
      <w:r w:rsidR="00316013" w:rsidRPr="00A36D8B">
        <w:rPr>
          <w:rFonts w:ascii="Times New Roman" w:hAnsi="Times New Roman"/>
          <w:sz w:val="24"/>
          <w:szCs w:val="24"/>
        </w:rPr>
        <w:t>.</w:t>
      </w:r>
    </w:p>
    <w:p w:rsidR="006D48FA" w:rsidRPr="00A36D8B" w:rsidRDefault="00803E31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1.8. </w:t>
      </w:r>
      <w:r w:rsidR="006D48FA" w:rsidRPr="00A36D8B">
        <w:rPr>
          <w:rFonts w:ascii="Times New Roman" w:hAnsi="Times New Roman"/>
          <w:sz w:val="24"/>
          <w:szCs w:val="24"/>
        </w:rPr>
        <w:t xml:space="preserve">Поставщик обязан обеспечить прохождение у Заказчика вводного инструктажа по охране труда и вводного противопожарного инструктажа специалистами Поставщика на объекте Заказчика. Поставщик несет полную ответственность за соблюдение своими специалистами правил по охране труда и технике безопасности в ходе оказания Услуг.  </w:t>
      </w:r>
    </w:p>
    <w:p w:rsidR="006D48FA" w:rsidRPr="00A36D8B" w:rsidRDefault="00803E31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1.9. </w:t>
      </w:r>
      <w:r w:rsidR="006D48FA" w:rsidRPr="00A36D8B">
        <w:rPr>
          <w:rFonts w:ascii="Times New Roman" w:hAnsi="Times New Roman"/>
          <w:sz w:val="24"/>
          <w:szCs w:val="24"/>
        </w:rPr>
        <w:t>Для специалистов обязательно соблюдение правил действующего внутреннего распорядка, контрольно-пропускного режима, внутренних положений и инструкций, требований администрации Учреждения. Оказание Услуг должно быть организовано в условиях работающего учреждения с максимальной безопасностью и осторожностью, с целью не создавать помех и не представлять угрозу для жизни и здоровья работников и посетителей учреждения.</w:t>
      </w:r>
    </w:p>
    <w:p w:rsidR="006D48FA" w:rsidRPr="00A36D8B" w:rsidRDefault="00803E31" w:rsidP="00803E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6D8B">
        <w:rPr>
          <w:rFonts w:ascii="Times New Roman" w:hAnsi="Times New Roman"/>
          <w:sz w:val="24"/>
          <w:szCs w:val="24"/>
        </w:rPr>
        <w:t xml:space="preserve">1.10. </w:t>
      </w:r>
      <w:r w:rsidR="006D48FA" w:rsidRPr="00A36D8B">
        <w:rPr>
          <w:rFonts w:ascii="Times New Roman" w:hAnsi="Times New Roman"/>
          <w:sz w:val="24"/>
          <w:szCs w:val="24"/>
        </w:rPr>
        <w:t xml:space="preserve">Услуги на объекте Заказчика должны оказываться: в рабочие дни не ранее </w:t>
      </w:r>
      <w:r w:rsidR="006A613F" w:rsidRPr="00A36D8B">
        <w:rPr>
          <w:rFonts w:ascii="Times New Roman" w:hAnsi="Times New Roman"/>
          <w:sz w:val="24"/>
          <w:szCs w:val="24"/>
        </w:rPr>
        <w:t>10</w:t>
      </w:r>
      <w:r w:rsidR="006D48FA" w:rsidRPr="00A36D8B">
        <w:rPr>
          <w:rFonts w:ascii="Times New Roman" w:hAnsi="Times New Roman"/>
          <w:sz w:val="24"/>
          <w:szCs w:val="24"/>
        </w:rPr>
        <w:t xml:space="preserve">:00 и не позднее </w:t>
      </w:r>
      <w:r w:rsidR="006A613F" w:rsidRPr="00A36D8B">
        <w:rPr>
          <w:rFonts w:ascii="Times New Roman" w:hAnsi="Times New Roman"/>
          <w:sz w:val="24"/>
          <w:szCs w:val="24"/>
        </w:rPr>
        <w:t>18</w:t>
      </w:r>
      <w:r w:rsidR="006D48FA" w:rsidRPr="00A36D8B">
        <w:rPr>
          <w:rFonts w:ascii="Times New Roman" w:hAnsi="Times New Roman"/>
          <w:sz w:val="24"/>
          <w:szCs w:val="24"/>
        </w:rPr>
        <w:t>:00.</w:t>
      </w:r>
    </w:p>
    <w:p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:rsidTr="00776E4E">
        <w:trPr>
          <w:trHeight w:val="887"/>
        </w:trPr>
        <w:tc>
          <w:tcPr>
            <w:tcW w:w="5102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11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8874A1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  <w:p w:rsidR="00803E31" w:rsidRPr="00B37190" w:rsidRDefault="00803E3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11"/>
    </w:tbl>
    <w:p w:rsidR="00887B20" w:rsidRDefault="00887B20" w:rsidP="00803E31">
      <w:pPr>
        <w:spacing w:after="160" w:line="259" w:lineRule="auto"/>
        <w:jc w:val="right"/>
        <w:rPr>
          <w:rFonts w:ascii="Times New Roman" w:hAnsi="Times New Roman"/>
        </w:rPr>
      </w:pPr>
    </w:p>
    <w:p w:rsidR="00394B8F" w:rsidRDefault="00394B8F" w:rsidP="00803E31">
      <w:pPr>
        <w:spacing w:after="160" w:line="259" w:lineRule="auto"/>
        <w:jc w:val="right"/>
        <w:rPr>
          <w:rFonts w:ascii="Times New Roman" w:hAnsi="Times New Roman"/>
        </w:rPr>
      </w:pPr>
    </w:p>
    <w:p w:rsidR="00394B8F" w:rsidRDefault="00394B8F" w:rsidP="00803E31">
      <w:pPr>
        <w:spacing w:after="160" w:line="259" w:lineRule="auto"/>
        <w:jc w:val="right"/>
        <w:rPr>
          <w:rFonts w:ascii="Times New Roman" w:hAnsi="Times New Roman"/>
        </w:rPr>
      </w:pPr>
    </w:p>
    <w:p w:rsidR="00394B8F" w:rsidRDefault="00394B8F" w:rsidP="00803E31">
      <w:pPr>
        <w:spacing w:after="160" w:line="259" w:lineRule="auto"/>
        <w:jc w:val="right"/>
        <w:rPr>
          <w:rFonts w:ascii="Times New Roman" w:hAnsi="Times New Roman"/>
        </w:rPr>
      </w:pPr>
    </w:p>
    <w:p w:rsidR="00394B8F" w:rsidRPr="00394B8F" w:rsidRDefault="00394B8F" w:rsidP="00394B8F">
      <w:pPr>
        <w:spacing w:after="160" w:line="25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394B8F" w:rsidRPr="00394B8F" w:rsidRDefault="00394B8F" w:rsidP="00394B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bookmarkStart w:id="12" w:name="_Hlk211433602"/>
      <w:r w:rsidRPr="00394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Договору от «_____» ______ 2026 года</w:t>
      </w:r>
      <w:bookmarkEnd w:id="12"/>
    </w:p>
    <w:p w:rsidR="00394B8F" w:rsidRPr="00394B8F" w:rsidRDefault="00394B8F" w:rsidP="00394B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________</w:t>
      </w:r>
    </w:p>
    <w:p w:rsidR="00394B8F" w:rsidRPr="00394B8F" w:rsidRDefault="00394B8F" w:rsidP="00394B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4B8F" w:rsidRPr="00394B8F" w:rsidRDefault="00394B8F" w:rsidP="00394B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4B8F" w:rsidRPr="00394B8F" w:rsidRDefault="00394B8F" w:rsidP="00394B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СПЕЦИФИКАЦИЯ</w:t>
      </w:r>
    </w:p>
    <w:p w:rsidR="00394B8F" w:rsidRPr="00394B8F" w:rsidRDefault="00394B8F" w:rsidP="00394B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4B8F" w:rsidRPr="00394B8F" w:rsidRDefault="00394B8F" w:rsidP="00394B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0349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094"/>
        <w:gridCol w:w="1024"/>
        <w:gridCol w:w="1302"/>
        <w:gridCol w:w="1251"/>
      </w:tblGrid>
      <w:tr w:rsidR="00394B8F" w:rsidRPr="00394B8F" w:rsidTr="003C5F44">
        <w:trPr>
          <w:trHeight w:val="2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_Hlk224815976"/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bookmarkEnd w:id="13"/>
          </w:p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Цена за ед. изм., руб.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lang w:eastAsia="ru-RU"/>
              </w:rPr>
              <w:t>Сумма, руб.</w:t>
            </w:r>
          </w:p>
        </w:tc>
      </w:tr>
      <w:tr w:rsidR="00394B8F" w:rsidRPr="00394B8F" w:rsidTr="003C5F44">
        <w:trPr>
          <w:trHeight w:val="2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C5F44" w:rsidRDefault="003C5F44" w:rsidP="003C5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F4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394B8F" w:rsidRPr="003C5F4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keepNext/>
              <w:keepLines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C5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однокамерного стеклопакета (ПВХ профиль)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DA02BC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 ед</w:t>
            </w:r>
            <w:bookmarkStart w:id="14" w:name="_GoBack"/>
            <w:bookmarkEnd w:id="14"/>
            <w:r w:rsidR="003C5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94B8F"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C5F44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4B8F" w:rsidRPr="00394B8F" w:rsidTr="003C5F44">
        <w:trPr>
          <w:trHeight w:val="20"/>
          <w:tblCellSpacing w:w="0" w:type="dxa"/>
        </w:trPr>
        <w:tc>
          <w:tcPr>
            <w:tcW w:w="9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4B8F" w:rsidRPr="00394B8F" w:rsidRDefault="00394B8F" w:rsidP="0039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4B8F" w:rsidRPr="00394B8F" w:rsidRDefault="00394B8F" w:rsidP="00394B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 стоимость Услуг (цена Договора) составляет</w:t>
      </w:r>
      <w:r w:rsidRPr="00394B8F">
        <w:rPr>
          <w:rFonts w:ascii="Times New Roman" w:eastAsia="Times New Roman" w:hAnsi="Times New Roman"/>
          <w:color w:val="000000"/>
          <w:lang w:eastAsia="ru-RU"/>
        </w:rPr>
        <w:t>: ____________ (____________) рублей __ копеек,  в том числе НДС по ставке ___%.</w:t>
      </w:r>
    </w:p>
    <w:p w:rsidR="00394B8F" w:rsidRPr="00394B8F" w:rsidRDefault="00394B8F" w:rsidP="00394B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i/>
          <w:iCs/>
          <w:color w:val="000000"/>
          <w:lang w:eastAsia="ru-RU"/>
        </w:rPr>
        <w:t>(Если НДС не облагается- указать причину).</w:t>
      </w:r>
      <w:r w:rsidRPr="00394B8F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394B8F" w:rsidRPr="00394B8F" w:rsidRDefault="00394B8F" w:rsidP="00394B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4B8F" w:rsidRPr="00394B8F" w:rsidRDefault="00394B8F" w:rsidP="00394B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</w:p>
    <w:p w:rsidR="00394B8F" w:rsidRPr="00394B8F" w:rsidRDefault="00394B8F" w:rsidP="00394B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441"/>
        <w:gridCol w:w="276"/>
        <w:gridCol w:w="4680"/>
      </w:tblGrid>
      <w:tr w:rsidR="00394B8F" w:rsidRPr="00394B8F" w:rsidTr="00394B8F">
        <w:trPr>
          <w:tblCellSpacing w:w="0" w:type="dxa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____________/М.Н. Демьянович/  </w:t>
            </w:r>
          </w:p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B8F" w:rsidRPr="00394B8F" w:rsidRDefault="00394B8F" w:rsidP="00394B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B8F" w:rsidRPr="00394B8F" w:rsidRDefault="00394B8F" w:rsidP="00394B8F">
            <w:pPr>
              <w:spacing w:after="0" w:line="240" w:lineRule="auto"/>
              <w:ind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spacing w:after="0" w:line="240" w:lineRule="auto"/>
              <w:ind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Pr="00394B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94B8F" w:rsidRPr="00394B8F" w:rsidRDefault="00394B8F" w:rsidP="00394B8F">
            <w:pPr>
              <w:spacing w:after="0" w:line="240" w:lineRule="auto"/>
              <w:ind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 /__________ /</w:t>
            </w:r>
          </w:p>
          <w:p w:rsidR="00394B8F" w:rsidRPr="00394B8F" w:rsidRDefault="00394B8F" w:rsidP="00394B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94B8F" w:rsidRPr="00394B8F" w:rsidRDefault="00394B8F" w:rsidP="00394B8F">
            <w:pPr>
              <w:spacing w:after="0" w:line="240" w:lineRule="auto"/>
              <w:ind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4B8F" w:rsidRPr="00B37190" w:rsidRDefault="00394B8F" w:rsidP="00803E31">
      <w:pPr>
        <w:spacing w:after="160" w:line="259" w:lineRule="auto"/>
        <w:jc w:val="right"/>
        <w:rPr>
          <w:rFonts w:ascii="Times New Roman" w:hAnsi="Times New Roman"/>
        </w:rPr>
      </w:pPr>
    </w:p>
    <w:sectPr w:rsidR="00394B8F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6B8"/>
    <w:multiLevelType w:val="hybridMultilevel"/>
    <w:tmpl w:val="A720124E"/>
    <w:lvl w:ilvl="0" w:tplc="9BBCFE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92D2D"/>
    <w:multiLevelType w:val="multilevel"/>
    <w:tmpl w:val="87D6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E351C"/>
    <w:multiLevelType w:val="multilevel"/>
    <w:tmpl w:val="7CF6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045EB2"/>
    <w:multiLevelType w:val="hybridMultilevel"/>
    <w:tmpl w:val="416429D4"/>
    <w:lvl w:ilvl="0" w:tplc="08CE28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DD7D24"/>
    <w:multiLevelType w:val="multilevel"/>
    <w:tmpl w:val="41F0EF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3D43F8"/>
    <w:multiLevelType w:val="hybridMultilevel"/>
    <w:tmpl w:val="34A4C760"/>
    <w:lvl w:ilvl="0" w:tplc="D3CCB2F8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78"/>
    <w:rsid w:val="00014714"/>
    <w:rsid w:val="00022EC7"/>
    <w:rsid w:val="0004588D"/>
    <w:rsid w:val="00097FDD"/>
    <w:rsid w:val="000A5BE8"/>
    <w:rsid w:val="000C291B"/>
    <w:rsid w:val="000D44D1"/>
    <w:rsid w:val="000E4C03"/>
    <w:rsid w:val="000F07FC"/>
    <w:rsid w:val="00103B3F"/>
    <w:rsid w:val="001565F0"/>
    <w:rsid w:val="00164FB1"/>
    <w:rsid w:val="001A238A"/>
    <w:rsid w:val="002163BF"/>
    <w:rsid w:val="00224674"/>
    <w:rsid w:val="00227D27"/>
    <w:rsid w:val="0023300E"/>
    <w:rsid w:val="002403C8"/>
    <w:rsid w:val="00244491"/>
    <w:rsid w:val="00261651"/>
    <w:rsid w:val="002B0BE8"/>
    <w:rsid w:val="002B0C3C"/>
    <w:rsid w:val="002B38A8"/>
    <w:rsid w:val="002C6ACD"/>
    <w:rsid w:val="00316013"/>
    <w:rsid w:val="00320D3B"/>
    <w:rsid w:val="0034141B"/>
    <w:rsid w:val="00360313"/>
    <w:rsid w:val="00394B8F"/>
    <w:rsid w:val="003B60AA"/>
    <w:rsid w:val="003C5F44"/>
    <w:rsid w:val="0042147B"/>
    <w:rsid w:val="00422953"/>
    <w:rsid w:val="004358A9"/>
    <w:rsid w:val="00452EF8"/>
    <w:rsid w:val="0047017A"/>
    <w:rsid w:val="00506934"/>
    <w:rsid w:val="00517912"/>
    <w:rsid w:val="00545DEA"/>
    <w:rsid w:val="005578FF"/>
    <w:rsid w:val="00583394"/>
    <w:rsid w:val="00595D2E"/>
    <w:rsid w:val="005A3AE5"/>
    <w:rsid w:val="005B6DB1"/>
    <w:rsid w:val="00616C19"/>
    <w:rsid w:val="00634402"/>
    <w:rsid w:val="00644C16"/>
    <w:rsid w:val="006523DE"/>
    <w:rsid w:val="006568B0"/>
    <w:rsid w:val="00684FD5"/>
    <w:rsid w:val="00695102"/>
    <w:rsid w:val="006A613F"/>
    <w:rsid w:val="006C74E6"/>
    <w:rsid w:val="006D0779"/>
    <w:rsid w:val="006D48FA"/>
    <w:rsid w:val="006E0415"/>
    <w:rsid w:val="006E558F"/>
    <w:rsid w:val="007231BD"/>
    <w:rsid w:val="007608F4"/>
    <w:rsid w:val="0076434D"/>
    <w:rsid w:val="007750A9"/>
    <w:rsid w:val="00783931"/>
    <w:rsid w:val="00790696"/>
    <w:rsid w:val="007D2F12"/>
    <w:rsid w:val="0080245B"/>
    <w:rsid w:val="00803E31"/>
    <w:rsid w:val="00805876"/>
    <w:rsid w:val="00830278"/>
    <w:rsid w:val="00855C65"/>
    <w:rsid w:val="00881F8C"/>
    <w:rsid w:val="008843A7"/>
    <w:rsid w:val="008874A1"/>
    <w:rsid w:val="00887B20"/>
    <w:rsid w:val="0089288D"/>
    <w:rsid w:val="008E34AC"/>
    <w:rsid w:val="008F7715"/>
    <w:rsid w:val="009320C2"/>
    <w:rsid w:val="00945358"/>
    <w:rsid w:val="009639F9"/>
    <w:rsid w:val="00971479"/>
    <w:rsid w:val="00992DD3"/>
    <w:rsid w:val="00993451"/>
    <w:rsid w:val="009A07D3"/>
    <w:rsid w:val="009C1C0A"/>
    <w:rsid w:val="009D1B10"/>
    <w:rsid w:val="00A2557E"/>
    <w:rsid w:val="00A35C90"/>
    <w:rsid w:val="00A36D8B"/>
    <w:rsid w:val="00A61A20"/>
    <w:rsid w:val="00A66B59"/>
    <w:rsid w:val="00A72508"/>
    <w:rsid w:val="00B04273"/>
    <w:rsid w:val="00B301E6"/>
    <w:rsid w:val="00B30F2F"/>
    <w:rsid w:val="00B3549C"/>
    <w:rsid w:val="00B37190"/>
    <w:rsid w:val="00B373AD"/>
    <w:rsid w:val="00B42CEB"/>
    <w:rsid w:val="00B639E5"/>
    <w:rsid w:val="00B67F70"/>
    <w:rsid w:val="00B92D25"/>
    <w:rsid w:val="00BB5C33"/>
    <w:rsid w:val="00BB5C44"/>
    <w:rsid w:val="00BE152D"/>
    <w:rsid w:val="00C24F65"/>
    <w:rsid w:val="00C32B85"/>
    <w:rsid w:val="00C32C7C"/>
    <w:rsid w:val="00C45AA2"/>
    <w:rsid w:val="00C463F1"/>
    <w:rsid w:val="00C71B32"/>
    <w:rsid w:val="00CA756C"/>
    <w:rsid w:val="00CE6D3F"/>
    <w:rsid w:val="00CE7F4D"/>
    <w:rsid w:val="00CF5496"/>
    <w:rsid w:val="00D0110D"/>
    <w:rsid w:val="00D02FEC"/>
    <w:rsid w:val="00D20AFE"/>
    <w:rsid w:val="00D47C7F"/>
    <w:rsid w:val="00DA02BC"/>
    <w:rsid w:val="00DD46B9"/>
    <w:rsid w:val="00DD6A0B"/>
    <w:rsid w:val="00DE116A"/>
    <w:rsid w:val="00E3341C"/>
    <w:rsid w:val="00E63187"/>
    <w:rsid w:val="00E8279E"/>
    <w:rsid w:val="00E873EE"/>
    <w:rsid w:val="00EC7B2F"/>
    <w:rsid w:val="00F03754"/>
    <w:rsid w:val="00F515F3"/>
    <w:rsid w:val="00FA25BB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basedOn w:val="a"/>
    <w:next w:val="a5"/>
    <w:uiPriority w:val="99"/>
    <w:unhideWhenUsed/>
    <w:rsid w:val="00FC0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C09F5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72508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D48FA"/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"/>
    <w:locked/>
    <w:rsid w:val="006D48FA"/>
  </w:style>
  <w:style w:type="paragraph" w:customStyle="1" w:styleId="1">
    <w:name w:val="Основной текст1"/>
    <w:basedOn w:val="a"/>
    <w:link w:val="a8"/>
    <w:rsid w:val="006D48FA"/>
    <w:pPr>
      <w:widowControl w:val="0"/>
      <w:spacing w:after="260" w:line="240" w:lineRule="auto"/>
    </w:pPr>
    <w:rPr>
      <w:rFonts w:asciiTheme="minorHAnsi" w:eastAsiaTheme="minorHAnsi" w:hAnsiTheme="minorHAnsi" w:cstheme="minorBidi"/>
    </w:rPr>
  </w:style>
  <w:style w:type="paragraph" w:customStyle="1" w:styleId="10">
    <w:name w:val="Обычный1"/>
    <w:rsid w:val="006D48F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316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3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basedOn w:val="a"/>
    <w:next w:val="a5"/>
    <w:uiPriority w:val="99"/>
    <w:unhideWhenUsed/>
    <w:rsid w:val="00FC0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C09F5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72508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D48FA"/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"/>
    <w:locked/>
    <w:rsid w:val="006D48FA"/>
  </w:style>
  <w:style w:type="paragraph" w:customStyle="1" w:styleId="1">
    <w:name w:val="Основной текст1"/>
    <w:basedOn w:val="a"/>
    <w:link w:val="a8"/>
    <w:rsid w:val="006D48FA"/>
    <w:pPr>
      <w:widowControl w:val="0"/>
      <w:spacing w:after="260" w:line="240" w:lineRule="auto"/>
    </w:pPr>
    <w:rPr>
      <w:rFonts w:asciiTheme="minorHAnsi" w:eastAsiaTheme="minorHAnsi" w:hAnsiTheme="minorHAnsi" w:cstheme="minorBidi"/>
    </w:rPr>
  </w:style>
  <w:style w:type="paragraph" w:customStyle="1" w:styleId="10">
    <w:name w:val="Обычный1"/>
    <w:rsid w:val="006D48F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316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3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@med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9953-6469-47F8-9758-B1142C04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Сазонова Елена Сергеевна</cp:lastModifiedBy>
  <cp:revision>7</cp:revision>
  <dcterms:created xsi:type="dcterms:W3CDTF">2026-06-17T07:46:00Z</dcterms:created>
  <dcterms:modified xsi:type="dcterms:W3CDTF">2026-06-23T08:36:00Z</dcterms:modified>
</cp:coreProperties>
</file>