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CB5" w:rsidRDefault="00B03CB5" w:rsidP="00B03CB5">
      <w:pPr>
        <w:jc w:val="center"/>
        <w:rPr>
          <w:b/>
          <w:sz w:val="24"/>
          <w:szCs w:val="24"/>
        </w:rPr>
      </w:pPr>
    </w:p>
    <w:p w:rsidR="00A13A84" w:rsidRDefault="002A1367" w:rsidP="00A70A59">
      <w:pPr>
        <w:jc w:val="center"/>
        <w:rPr>
          <w:b/>
          <w:sz w:val="24"/>
          <w:szCs w:val="24"/>
        </w:rPr>
      </w:pPr>
      <w:r>
        <w:rPr>
          <w:b/>
          <w:sz w:val="24"/>
          <w:szCs w:val="24"/>
        </w:rPr>
        <w:t xml:space="preserve">(ПРОЕКТ) </w:t>
      </w:r>
      <w:r w:rsidR="00A1783B">
        <w:rPr>
          <w:b/>
          <w:sz w:val="24"/>
          <w:szCs w:val="24"/>
        </w:rPr>
        <w:t>Государственн</w:t>
      </w:r>
      <w:r w:rsidR="00EB753F">
        <w:rPr>
          <w:b/>
          <w:sz w:val="24"/>
          <w:szCs w:val="24"/>
        </w:rPr>
        <w:t>ого</w:t>
      </w:r>
      <w:r w:rsidR="00AF308B">
        <w:rPr>
          <w:b/>
          <w:sz w:val="24"/>
          <w:szCs w:val="24"/>
        </w:rPr>
        <w:t xml:space="preserve"> к</w:t>
      </w:r>
      <w:r w:rsidR="000C17F7">
        <w:rPr>
          <w:b/>
          <w:sz w:val="24"/>
          <w:szCs w:val="24"/>
        </w:rPr>
        <w:t>онт</w:t>
      </w:r>
      <w:r w:rsidR="00F72DAE">
        <w:rPr>
          <w:b/>
          <w:sz w:val="24"/>
          <w:szCs w:val="24"/>
        </w:rPr>
        <w:t>ракт</w:t>
      </w:r>
      <w:r w:rsidR="00EB753F">
        <w:rPr>
          <w:b/>
          <w:sz w:val="24"/>
          <w:szCs w:val="24"/>
        </w:rPr>
        <w:t>а</w:t>
      </w:r>
      <w:r w:rsidR="003C07C9">
        <w:rPr>
          <w:b/>
          <w:sz w:val="24"/>
          <w:szCs w:val="24"/>
        </w:rPr>
        <w:t xml:space="preserve"> №</w:t>
      </w:r>
      <w:r w:rsidR="00FA2638">
        <w:rPr>
          <w:b/>
          <w:sz w:val="24"/>
          <w:szCs w:val="24"/>
        </w:rPr>
        <w:t xml:space="preserve"> _________________________</w:t>
      </w:r>
      <w:r w:rsidR="002C3570">
        <w:rPr>
          <w:b/>
          <w:sz w:val="24"/>
          <w:szCs w:val="24"/>
        </w:rPr>
        <w:t xml:space="preserve"> </w:t>
      </w:r>
    </w:p>
    <w:p w:rsidR="00A1783B" w:rsidRDefault="00A44599" w:rsidP="00A70A59">
      <w:pPr>
        <w:jc w:val="center"/>
        <w:rPr>
          <w:b/>
          <w:sz w:val="24"/>
          <w:szCs w:val="24"/>
        </w:rPr>
      </w:pPr>
      <w:r>
        <w:rPr>
          <w:b/>
          <w:sz w:val="24"/>
          <w:szCs w:val="24"/>
        </w:rPr>
        <w:t xml:space="preserve">на поставку </w:t>
      </w:r>
      <w:r w:rsidR="00653BF3">
        <w:rPr>
          <w:b/>
          <w:sz w:val="24"/>
          <w:szCs w:val="24"/>
        </w:rPr>
        <w:t xml:space="preserve">молока питьевого </w:t>
      </w:r>
      <w:r w:rsidR="00D45B6C">
        <w:rPr>
          <w:b/>
          <w:sz w:val="24"/>
          <w:szCs w:val="24"/>
        </w:rPr>
        <w:t>коровьего ультрапастеризованного</w:t>
      </w:r>
    </w:p>
    <w:p w:rsidR="006936ED" w:rsidRPr="00E615BE" w:rsidRDefault="006936ED" w:rsidP="00A70A59">
      <w:pPr>
        <w:rPr>
          <w:b/>
          <w:sz w:val="24"/>
          <w:szCs w:val="24"/>
        </w:rPr>
      </w:pPr>
    </w:p>
    <w:p w:rsidR="003D0D52" w:rsidRDefault="003D0D52" w:rsidP="003D0D52">
      <w:pPr>
        <w:rPr>
          <w:b/>
          <w:sz w:val="24"/>
          <w:szCs w:val="24"/>
        </w:rPr>
      </w:pPr>
      <w:r w:rsidRPr="00E615BE">
        <w:rPr>
          <w:b/>
          <w:sz w:val="24"/>
          <w:szCs w:val="24"/>
        </w:rPr>
        <w:t xml:space="preserve">Р.п. Новобирюсинский                                      </w:t>
      </w:r>
      <w:r w:rsidR="00340CA3" w:rsidRPr="00E615BE">
        <w:rPr>
          <w:b/>
          <w:sz w:val="24"/>
          <w:szCs w:val="24"/>
        </w:rPr>
        <w:t xml:space="preserve">                   </w:t>
      </w:r>
      <w:r w:rsidR="000B447D">
        <w:rPr>
          <w:b/>
          <w:sz w:val="24"/>
          <w:szCs w:val="24"/>
        </w:rPr>
        <w:t xml:space="preserve">          </w:t>
      </w:r>
      <w:r w:rsidR="00110B46">
        <w:rPr>
          <w:b/>
          <w:sz w:val="24"/>
          <w:szCs w:val="24"/>
        </w:rPr>
        <w:t xml:space="preserve">  </w:t>
      </w:r>
      <w:r w:rsidR="00340CA3" w:rsidRPr="00E615BE">
        <w:rPr>
          <w:b/>
          <w:sz w:val="24"/>
          <w:szCs w:val="24"/>
        </w:rPr>
        <w:t xml:space="preserve"> </w:t>
      </w:r>
      <w:r w:rsidR="00A44599">
        <w:rPr>
          <w:b/>
          <w:sz w:val="24"/>
          <w:szCs w:val="24"/>
        </w:rPr>
        <w:t xml:space="preserve"> «___»__________ 2026</w:t>
      </w:r>
      <w:r w:rsidRPr="00E615BE">
        <w:rPr>
          <w:b/>
          <w:sz w:val="24"/>
          <w:szCs w:val="24"/>
        </w:rPr>
        <w:t xml:space="preserve"> г.</w:t>
      </w:r>
    </w:p>
    <w:p w:rsidR="00B03CB5" w:rsidRPr="00E615BE" w:rsidRDefault="00B03CB5" w:rsidP="003D0D52">
      <w:pPr>
        <w:rPr>
          <w:b/>
          <w:sz w:val="24"/>
          <w:szCs w:val="24"/>
        </w:rPr>
      </w:pPr>
    </w:p>
    <w:p w:rsidR="003D0D52" w:rsidRPr="00AA7041" w:rsidRDefault="003D0D52" w:rsidP="00AA7041">
      <w:pPr>
        <w:ind w:firstLine="709"/>
        <w:jc w:val="both"/>
        <w:rPr>
          <w:sz w:val="24"/>
          <w:szCs w:val="24"/>
        </w:rPr>
      </w:pPr>
      <w:proofErr w:type="gramStart"/>
      <w:r w:rsidRPr="00E615BE">
        <w:rPr>
          <w:b/>
          <w:sz w:val="24"/>
          <w:szCs w:val="24"/>
        </w:rPr>
        <w:t>Федеральное        казенное       учреж</w:t>
      </w:r>
      <w:r w:rsidR="001760E3">
        <w:rPr>
          <w:b/>
          <w:sz w:val="24"/>
          <w:szCs w:val="24"/>
        </w:rPr>
        <w:t>дение         «Исправительная колония</w:t>
      </w:r>
      <w:r w:rsidR="00C810FB" w:rsidRPr="00E615BE">
        <w:rPr>
          <w:b/>
          <w:sz w:val="24"/>
          <w:szCs w:val="24"/>
        </w:rPr>
        <w:t xml:space="preserve">   </w:t>
      </w:r>
      <w:r w:rsidR="001760E3">
        <w:rPr>
          <w:b/>
          <w:sz w:val="24"/>
          <w:szCs w:val="24"/>
        </w:rPr>
        <w:br/>
      </w:r>
      <w:r w:rsidR="00C810FB" w:rsidRPr="00E615BE">
        <w:rPr>
          <w:b/>
          <w:sz w:val="24"/>
          <w:szCs w:val="24"/>
        </w:rPr>
        <w:t>№ 24</w:t>
      </w:r>
      <w:r w:rsidRPr="00E615BE">
        <w:rPr>
          <w:b/>
          <w:sz w:val="24"/>
          <w:szCs w:val="24"/>
        </w:rPr>
        <w:t xml:space="preserve">   с   особыми   условиями    хозяйственной    деятельности    Главного управления Федеральной   службы   исполнения   наказаний   по    Красноярскому   краю»,  выступающее от имени Российской Федерации </w:t>
      </w:r>
      <w:r w:rsidRPr="00E615BE">
        <w:rPr>
          <w:sz w:val="24"/>
          <w:szCs w:val="24"/>
        </w:rPr>
        <w:t>(сокра</w:t>
      </w:r>
      <w:r w:rsidR="00C810FB" w:rsidRPr="00E615BE">
        <w:rPr>
          <w:sz w:val="24"/>
          <w:szCs w:val="24"/>
        </w:rPr>
        <w:t>щенное наименование - ФКУ ИК-24</w:t>
      </w:r>
      <w:r w:rsidRPr="00E615BE">
        <w:rPr>
          <w:sz w:val="24"/>
          <w:szCs w:val="24"/>
        </w:rPr>
        <w:t xml:space="preserve"> ОУХД ГУФСИН России по Красноярскому краю), именуемое в дальнейшем «Государственный заказчик», в лице </w:t>
      </w:r>
      <w:r w:rsidR="00F72DAE">
        <w:rPr>
          <w:sz w:val="24"/>
          <w:szCs w:val="24"/>
        </w:rPr>
        <w:t>начальника</w:t>
      </w:r>
      <w:r w:rsidR="00A44599">
        <w:rPr>
          <w:sz w:val="24"/>
          <w:szCs w:val="24"/>
        </w:rPr>
        <w:t xml:space="preserve"> </w:t>
      </w:r>
      <w:proofErr w:type="spellStart"/>
      <w:r w:rsidR="00D07BF4">
        <w:rPr>
          <w:sz w:val="24"/>
          <w:szCs w:val="24"/>
        </w:rPr>
        <w:t>Лысюка</w:t>
      </w:r>
      <w:proofErr w:type="spellEnd"/>
      <w:r w:rsidR="00D07BF4">
        <w:rPr>
          <w:sz w:val="24"/>
          <w:szCs w:val="24"/>
        </w:rPr>
        <w:t xml:space="preserve"> Вячеслава Александровича</w:t>
      </w:r>
      <w:r w:rsidR="002C3570">
        <w:rPr>
          <w:sz w:val="24"/>
          <w:szCs w:val="24"/>
        </w:rPr>
        <w:t>,</w:t>
      </w:r>
      <w:r w:rsidRPr="00E615BE">
        <w:rPr>
          <w:sz w:val="24"/>
          <w:szCs w:val="24"/>
        </w:rPr>
        <w:t xml:space="preserve"> дейст</w:t>
      </w:r>
      <w:r w:rsidR="00D07BF4">
        <w:rPr>
          <w:sz w:val="24"/>
          <w:szCs w:val="24"/>
        </w:rPr>
        <w:t xml:space="preserve">вующего на </w:t>
      </w:r>
      <w:r w:rsidR="00A44599">
        <w:rPr>
          <w:sz w:val="24"/>
          <w:szCs w:val="24"/>
        </w:rPr>
        <w:t xml:space="preserve">основании </w:t>
      </w:r>
      <w:r w:rsidR="00D07BF4">
        <w:rPr>
          <w:sz w:val="24"/>
          <w:szCs w:val="24"/>
        </w:rPr>
        <w:t>Устава,</w:t>
      </w:r>
      <w:r w:rsidRPr="00E615BE">
        <w:rPr>
          <w:sz w:val="24"/>
          <w:szCs w:val="24"/>
        </w:rPr>
        <w:t xml:space="preserve"> с одной стороны, </w:t>
      </w:r>
      <w:r w:rsidR="00D07BF4">
        <w:rPr>
          <w:sz w:val="24"/>
          <w:szCs w:val="24"/>
        </w:rPr>
        <w:br/>
      </w:r>
      <w:r w:rsidR="003C07C9">
        <w:rPr>
          <w:b/>
          <w:sz w:val="24"/>
          <w:szCs w:val="24"/>
        </w:rPr>
        <w:t xml:space="preserve">и </w:t>
      </w:r>
      <w:r w:rsidR="00653BF3" w:rsidRPr="00653BF3">
        <w:rPr>
          <w:b/>
          <w:sz w:val="24"/>
          <w:szCs w:val="24"/>
        </w:rPr>
        <w:t>_________________________________________________________</w:t>
      </w:r>
      <w:r w:rsidR="00653C6D">
        <w:rPr>
          <w:b/>
          <w:color w:val="000000" w:themeColor="text1"/>
          <w:sz w:val="24"/>
          <w:szCs w:val="24"/>
        </w:rPr>
        <w:t xml:space="preserve"> </w:t>
      </w:r>
      <w:r w:rsidR="00653C6D">
        <w:rPr>
          <w:color w:val="000000" w:themeColor="text1"/>
          <w:sz w:val="24"/>
          <w:szCs w:val="24"/>
        </w:rPr>
        <w:t xml:space="preserve">именуемое </w:t>
      </w:r>
      <w:r w:rsidR="00653BF3">
        <w:rPr>
          <w:color w:val="000000" w:themeColor="text1"/>
          <w:sz w:val="24"/>
          <w:szCs w:val="24"/>
        </w:rPr>
        <w:br/>
      </w:r>
      <w:r w:rsidR="00653C6D">
        <w:rPr>
          <w:color w:val="000000" w:themeColor="text1"/>
          <w:sz w:val="24"/>
          <w:szCs w:val="24"/>
        </w:rPr>
        <w:t xml:space="preserve">в </w:t>
      </w:r>
      <w:r w:rsidR="000C17F7">
        <w:rPr>
          <w:color w:val="000000" w:themeColor="text1"/>
          <w:sz w:val="24"/>
          <w:szCs w:val="24"/>
        </w:rPr>
        <w:t>дальнейшем «Поставщик</w:t>
      </w:r>
      <w:r w:rsidR="00F72DAE">
        <w:rPr>
          <w:color w:val="000000" w:themeColor="text1"/>
          <w:sz w:val="24"/>
          <w:szCs w:val="24"/>
        </w:rPr>
        <w:t xml:space="preserve">» </w:t>
      </w:r>
      <w:r w:rsidR="00653C6D">
        <w:rPr>
          <w:color w:val="000000" w:themeColor="text1"/>
          <w:sz w:val="24"/>
          <w:szCs w:val="24"/>
        </w:rPr>
        <w:t>в лице</w:t>
      </w:r>
      <w:proofErr w:type="gramEnd"/>
      <w:r w:rsidR="006B79FB">
        <w:rPr>
          <w:color w:val="000000" w:themeColor="text1"/>
          <w:sz w:val="24"/>
          <w:szCs w:val="24"/>
        </w:rPr>
        <w:t xml:space="preserve"> </w:t>
      </w:r>
      <w:proofErr w:type="gramStart"/>
      <w:r w:rsidR="003C07C9">
        <w:rPr>
          <w:color w:val="000000" w:themeColor="text1"/>
          <w:sz w:val="24"/>
          <w:szCs w:val="24"/>
        </w:rPr>
        <w:t xml:space="preserve">генерального </w:t>
      </w:r>
      <w:r w:rsidR="006B79FB">
        <w:rPr>
          <w:color w:val="000000" w:themeColor="text1"/>
          <w:sz w:val="24"/>
          <w:szCs w:val="24"/>
        </w:rPr>
        <w:t>директора</w:t>
      </w:r>
      <w:r w:rsidR="00653BF3">
        <w:rPr>
          <w:color w:val="000000" w:themeColor="text1"/>
          <w:sz w:val="24"/>
          <w:szCs w:val="24"/>
        </w:rPr>
        <w:t xml:space="preserve"> ______________</w:t>
      </w:r>
      <w:r w:rsidR="000459CE">
        <w:rPr>
          <w:sz w:val="24"/>
          <w:szCs w:val="24"/>
        </w:rPr>
        <w:t xml:space="preserve">, </w:t>
      </w:r>
      <w:r w:rsidR="00F72DAE">
        <w:rPr>
          <w:color w:val="000000" w:themeColor="text1"/>
          <w:sz w:val="24"/>
          <w:szCs w:val="24"/>
        </w:rPr>
        <w:t xml:space="preserve">действующей  </w:t>
      </w:r>
      <w:r w:rsidR="000459CE">
        <w:rPr>
          <w:color w:val="000000" w:themeColor="text1"/>
          <w:sz w:val="24"/>
          <w:szCs w:val="24"/>
        </w:rPr>
        <w:t>на основании</w:t>
      </w:r>
      <w:r w:rsidR="003C07C9">
        <w:rPr>
          <w:color w:val="000000" w:themeColor="text1"/>
          <w:sz w:val="24"/>
          <w:szCs w:val="24"/>
        </w:rPr>
        <w:t xml:space="preserve"> Устава</w:t>
      </w:r>
      <w:r w:rsidR="000459CE">
        <w:rPr>
          <w:color w:val="000000" w:themeColor="text1"/>
          <w:sz w:val="24"/>
          <w:szCs w:val="24"/>
        </w:rPr>
        <w:t xml:space="preserve">, </w:t>
      </w:r>
      <w:r w:rsidRPr="00E615BE">
        <w:rPr>
          <w:sz w:val="24"/>
          <w:szCs w:val="24"/>
        </w:rPr>
        <w:t xml:space="preserve">с другой  стороны, </w:t>
      </w:r>
      <w:r w:rsidR="00F72DAE">
        <w:rPr>
          <w:sz w:val="24"/>
          <w:szCs w:val="24"/>
        </w:rPr>
        <w:br/>
      </w:r>
      <w:r w:rsidRPr="00E615BE">
        <w:rPr>
          <w:sz w:val="24"/>
          <w:szCs w:val="24"/>
        </w:rPr>
        <w:t>а</w:t>
      </w:r>
      <w:r w:rsidRPr="00E615BE">
        <w:rPr>
          <w:b/>
          <w:sz w:val="24"/>
          <w:szCs w:val="24"/>
        </w:rPr>
        <w:t xml:space="preserve"> </w:t>
      </w:r>
      <w:r w:rsidRPr="00E615BE">
        <w:rPr>
          <w:sz w:val="24"/>
          <w:szCs w:val="24"/>
        </w:rPr>
        <w:t>вместе именуемые «Стороны», на основании п.4 части 1 ст. 93 Федерального   закона    «О контрактной   системе   в   сфере закупок товаров, работ, услуг  для     обеспечения    государственных    и    муниципальных     нужд»     от    05.04.2013 г</w:t>
      </w:r>
      <w:r w:rsidR="000B7D61" w:rsidRPr="00E615BE">
        <w:rPr>
          <w:sz w:val="24"/>
          <w:szCs w:val="24"/>
        </w:rPr>
        <w:t xml:space="preserve"> </w:t>
      </w:r>
      <w:r w:rsidRPr="00E615BE">
        <w:rPr>
          <w:sz w:val="24"/>
          <w:szCs w:val="24"/>
        </w:rPr>
        <w:t xml:space="preserve">№ 44-ФЗ, заключили настоящий Государственный контракт  (далее – Контракт) о нижеследующем: </w:t>
      </w:r>
      <w:proofErr w:type="gramEnd"/>
    </w:p>
    <w:p w:rsidR="00B03CB5" w:rsidRPr="00E615BE" w:rsidRDefault="00B03CB5" w:rsidP="00F16B1F">
      <w:pPr>
        <w:jc w:val="center"/>
        <w:rPr>
          <w:sz w:val="24"/>
          <w:szCs w:val="24"/>
        </w:rPr>
      </w:pPr>
    </w:p>
    <w:p w:rsidR="00363C07" w:rsidRPr="00F16B1F" w:rsidRDefault="00F16B1F" w:rsidP="00F16B1F">
      <w:pPr>
        <w:jc w:val="center"/>
        <w:rPr>
          <w:b/>
          <w:sz w:val="24"/>
          <w:szCs w:val="24"/>
        </w:rPr>
      </w:pPr>
      <w:r>
        <w:rPr>
          <w:b/>
          <w:sz w:val="24"/>
          <w:szCs w:val="24"/>
        </w:rPr>
        <w:t>1.</w:t>
      </w:r>
      <w:r w:rsidR="0000609C">
        <w:rPr>
          <w:b/>
          <w:sz w:val="24"/>
          <w:szCs w:val="24"/>
        </w:rPr>
        <w:t xml:space="preserve"> </w:t>
      </w:r>
      <w:r w:rsidR="003D0D52" w:rsidRPr="00F16B1F">
        <w:rPr>
          <w:b/>
          <w:sz w:val="24"/>
          <w:szCs w:val="24"/>
        </w:rPr>
        <w:t>Предмет контракта</w:t>
      </w:r>
    </w:p>
    <w:p w:rsidR="00A13A84" w:rsidRPr="00E615BE" w:rsidRDefault="00A13A84" w:rsidP="00A13A84">
      <w:pPr>
        <w:pStyle w:val="af5"/>
        <w:ind w:firstLine="709"/>
        <w:rPr>
          <w:szCs w:val="24"/>
        </w:rPr>
      </w:pPr>
      <w:r w:rsidRPr="00E615BE">
        <w:rPr>
          <w:szCs w:val="24"/>
        </w:rPr>
        <w:t>1.1. По настоящему Контракту Поставщик обязуется передать Государ</w:t>
      </w:r>
      <w:r w:rsidR="00E615BE" w:rsidRPr="00E615BE">
        <w:rPr>
          <w:szCs w:val="24"/>
        </w:rPr>
        <w:t>ствен</w:t>
      </w:r>
      <w:r w:rsidR="0000609C">
        <w:rPr>
          <w:szCs w:val="24"/>
        </w:rPr>
        <w:t xml:space="preserve">ному заказчику </w:t>
      </w:r>
      <w:r w:rsidR="00D45B6C">
        <w:rPr>
          <w:szCs w:val="24"/>
        </w:rPr>
        <w:t>молоко питьевое коровьего ультрапастеризованного</w:t>
      </w:r>
      <w:r w:rsidR="008750E6">
        <w:rPr>
          <w:szCs w:val="24"/>
        </w:rPr>
        <w:t xml:space="preserve"> </w:t>
      </w:r>
      <w:r w:rsidRPr="00E615BE">
        <w:rPr>
          <w:szCs w:val="24"/>
        </w:rPr>
        <w:t xml:space="preserve">(далее товар) </w:t>
      </w:r>
      <w:r w:rsidRPr="00E615BE">
        <w:rPr>
          <w:noProof/>
          <w:szCs w:val="24"/>
        </w:rPr>
        <w:t>в сроки, предусмотренные условиями Контракта</w:t>
      </w:r>
      <w:r w:rsidRPr="00E615BE">
        <w:rPr>
          <w:szCs w:val="24"/>
        </w:rPr>
        <w:t>, а Государственный заказчик обязуется обеспечить приемку и оплату товара согласно условиям Контракта.</w:t>
      </w:r>
    </w:p>
    <w:p w:rsidR="00B03CB5" w:rsidRDefault="00A13A84" w:rsidP="00614398">
      <w:pPr>
        <w:widowControl w:val="0"/>
        <w:autoSpaceDE w:val="0"/>
        <w:autoSpaceDN w:val="0"/>
        <w:adjustRightInd w:val="0"/>
        <w:ind w:firstLine="567"/>
        <w:jc w:val="both"/>
        <w:rPr>
          <w:sz w:val="24"/>
          <w:szCs w:val="24"/>
        </w:rPr>
      </w:pPr>
      <w:r w:rsidRPr="00E615BE">
        <w:rPr>
          <w:sz w:val="24"/>
          <w:szCs w:val="24"/>
        </w:rPr>
        <w:t xml:space="preserve">  1.2. Предметом настоящего Контракта является поставка товара, в ассортименте, количестве и по ценам, указ</w:t>
      </w:r>
      <w:r w:rsidR="000B609B">
        <w:rPr>
          <w:sz w:val="24"/>
          <w:szCs w:val="24"/>
        </w:rPr>
        <w:t xml:space="preserve">анным в Приложении № 1 к Контракту, </w:t>
      </w:r>
      <w:r w:rsidR="000B609B" w:rsidRPr="000B609B">
        <w:rPr>
          <w:sz w:val="24"/>
          <w:szCs w:val="24"/>
        </w:rPr>
        <w:t>являющейся неотъемлемой частью настоящего Контракта, а Государственный заказчик обязуется обеспечить приемку и оплату товара согласно условиям Контракта.</w:t>
      </w:r>
    </w:p>
    <w:p w:rsidR="000D1EDD" w:rsidRPr="00E615BE" w:rsidRDefault="000D1EDD" w:rsidP="00A13A84">
      <w:pPr>
        <w:widowControl w:val="0"/>
        <w:tabs>
          <w:tab w:val="left" w:pos="0"/>
        </w:tabs>
        <w:autoSpaceDE w:val="0"/>
        <w:autoSpaceDN w:val="0"/>
        <w:adjustRightInd w:val="0"/>
        <w:jc w:val="both"/>
        <w:rPr>
          <w:sz w:val="24"/>
          <w:szCs w:val="24"/>
        </w:rPr>
      </w:pPr>
    </w:p>
    <w:p w:rsidR="00B03CB5" w:rsidRPr="005F2CE9" w:rsidRDefault="005F2CE9" w:rsidP="005F2CE9">
      <w:pPr>
        <w:widowControl w:val="0"/>
        <w:autoSpaceDE w:val="0"/>
        <w:autoSpaceDN w:val="0"/>
        <w:adjustRightInd w:val="0"/>
        <w:jc w:val="center"/>
        <w:rPr>
          <w:b/>
          <w:sz w:val="24"/>
          <w:szCs w:val="24"/>
        </w:rPr>
      </w:pPr>
      <w:r>
        <w:rPr>
          <w:b/>
          <w:sz w:val="24"/>
          <w:szCs w:val="24"/>
        </w:rPr>
        <w:t>2.</w:t>
      </w:r>
      <w:r w:rsidR="003D0D52" w:rsidRPr="005F2CE9">
        <w:rPr>
          <w:b/>
          <w:sz w:val="24"/>
          <w:szCs w:val="24"/>
        </w:rPr>
        <w:t>Права и обязанности Сторон</w:t>
      </w:r>
    </w:p>
    <w:p w:rsidR="003D0D52" w:rsidRPr="00E615BE" w:rsidRDefault="003D0D52" w:rsidP="003D0D52">
      <w:pPr>
        <w:ind w:firstLine="708"/>
        <w:jc w:val="both"/>
        <w:rPr>
          <w:sz w:val="24"/>
          <w:szCs w:val="24"/>
        </w:rPr>
      </w:pPr>
      <w:r w:rsidRPr="00E615BE">
        <w:rPr>
          <w:sz w:val="24"/>
          <w:szCs w:val="24"/>
        </w:rPr>
        <w:t>2.1. Государственный заказчик обязуется</w:t>
      </w:r>
    </w:p>
    <w:p w:rsidR="00363C07" w:rsidRPr="00E615BE" w:rsidRDefault="003D0D52" w:rsidP="00223177">
      <w:pPr>
        <w:ind w:firstLine="708"/>
        <w:jc w:val="both"/>
        <w:rPr>
          <w:sz w:val="24"/>
          <w:szCs w:val="24"/>
        </w:rPr>
      </w:pPr>
      <w:r w:rsidRPr="00E615BE">
        <w:rPr>
          <w:sz w:val="24"/>
          <w:szCs w:val="24"/>
        </w:rPr>
        <w:t xml:space="preserve">2.1.1. Осуществлять </w:t>
      </w:r>
      <w:proofErr w:type="gramStart"/>
      <w:r w:rsidRPr="00E615BE">
        <w:rPr>
          <w:sz w:val="24"/>
          <w:szCs w:val="24"/>
        </w:rPr>
        <w:t>контроль за</w:t>
      </w:r>
      <w:proofErr w:type="gramEnd"/>
      <w:r w:rsidRPr="00E615BE">
        <w:rPr>
          <w:sz w:val="24"/>
          <w:szCs w:val="24"/>
        </w:rPr>
        <w:t xml:space="preserve"> исполнением Поставщиком условий Контракта </w:t>
      </w:r>
      <w:r w:rsidR="00651C13">
        <w:rPr>
          <w:sz w:val="24"/>
          <w:szCs w:val="24"/>
        </w:rPr>
        <w:br/>
      </w:r>
      <w:r w:rsidRPr="00E615BE">
        <w:rPr>
          <w:sz w:val="24"/>
          <w:szCs w:val="24"/>
        </w:rPr>
        <w:t>в соответствии с законодательством Российской Федерации.</w:t>
      </w:r>
    </w:p>
    <w:p w:rsidR="003D0D52" w:rsidRPr="00E615BE" w:rsidRDefault="003D0D52" w:rsidP="003D0D52">
      <w:pPr>
        <w:ind w:firstLine="708"/>
        <w:jc w:val="both"/>
        <w:rPr>
          <w:sz w:val="24"/>
          <w:szCs w:val="24"/>
        </w:rPr>
      </w:pPr>
      <w:r w:rsidRPr="00E615BE">
        <w:rPr>
          <w:sz w:val="24"/>
          <w:szCs w:val="24"/>
        </w:rPr>
        <w:t xml:space="preserve">2.1.2. Обеспечить приемку товара, указанного  в пункте 1.2 Контракта </w:t>
      </w:r>
      <w:r w:rsidR="00651C13">
        <w:rPr>
          <w:sz w:val="24"/>
          <w:szCs w:val="24"/>
        </w:rPr>
        <w:br/>
      </w:r>
      <w:r w:rsidRPr="00E615BE">
        <w:rPr>
          <w:sz w:val="24"/>
          <w:szCs w:val="24"/>
        </w:rPr>
        <w:t>в соответствии с законодательством Российской Федерации.</w:t>
      </w:r>
    </w:p>
    <w:p w:rsidR="003D0D52" w:rsidRPr="00E615BE" w:rsidRDefault="003D0D52" w:rsidP="003D0D52">
      <w:pPr>
        <w:ind w:firstLine="708"/>
        <w:jc w:val="both"/>
        <w:rPr>
          <w:sz w:val="24"/>
          <w:szCs w:val="24"/>
        </w:rPr>
      </w:pPr>
      <w:r w:rsidRPr="00E615BE">
        <w:rPr>
          <w:sz w:val="24"/>
          <w:szCs w:val="24"/>
        </w:rPr>
        <w:t>2.1.3. Обеспечить оплату товара в соответствии с условиями Контракта.</w:t>
      </w:r>
    </w:p>
    <w:p w:rsidR="003D0D52" w:rsidRPr="00E615BE" w:rsidRDefault="003D0D52" w:rsidP="003D0D52">
      <w:pPr>
        <w:ind w:firstLine="708"/>
        <w:jc w:val="both"/>
        <w:rPr>
          <w:sz w:val="24"/>
          <w:szCs w:val="24"/>
        </w:rPr>
      </w:pPr>
      <w:r w:rsidRPr="00E615BE">
        <w:rPr>
          <w:sz w:val="24"/>
          <w:szCs w:val="24"/>
        </w:rPr>
        <w:t xml:space="preserve">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документов, подтверждающих </w:t>
      </w:r>
      <w:r w:rsidR="008750E6">
        <w:rPr>
          <w:sz w:val="24"/>
          <w:szCs w:val="24"/>
        </w:rPr>
        <w:br/>
      </w:r>
      <w:r w:rsidRPr="00E615BE">
        <w:rPr>
          <w:sz w:val="24"/>
          <w:szCs w:val="24"/>
        </w:rPr>
        <w:t>передачу товара.</w:t>
      </w:r>
    </w:p>
    <w:p w:rsidR="003D0D52" w:rsidRPr="00E615BE" w:rsidRDefault="003D0D52" w:rsidP="003D0D52">
      <w:pPr>
        <w:ind w:firstLine="708"/>
        <w:jc w:val="both"/>
        <w:rPr>
          <w:sz w:val="24"/>
          <w:szCs w:val="24"/>
        </w:rPr>
      </w:pPr>
      <w:r w:rsidRPr="00E615BE">
        <w:rPr>
          <w:sz w:val="24"/>
          <w:szCs w:val="24"/>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3D0D52" w:rsidRPr="00E615BE" w:rsidRDefault="003D0D52" w:rsidP="003D0D52">
      <w:pPr>
        <w:ind w:firstLine="708"/>
        <w:jc w:val="both"/>
        <w:rPr>
          <w:sz w:val="24"/>
          <w:szCs w:val="24"/>
        </w:rPr>
      </w:pPr>
      <w:r w:rsidRPr="00E615BE">
        <w:rPr>
          <w:sz w:val="24"/>
          <w:szCs w:val="24"/>
        </w:rPr>
        <w:t xml:space="preserve">2.1.6. </w:t>
      </w:r>
      <w:proofErr w:type="gramStart"/>
      <w:r w:rsidRPr="00E615BE">
        <w:rPr>
          <w:sz w:val="24"/>
          <w:szCs w:val="24"/>
        </w:rP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3D0D52" w:rsidRPr="00E615BE" w:rsidRDefault="003D0D52" w:rsidP="003D0D52">
      <w:pPr>
        <w:ind w:firstLine="708"/>
        <w:jc w:val="both"/>
        <w:rPr>
          <w:sz w:val="24"/>
          <w:szCs w:val="24"/>
        </w:rPr>
      </w:pPr>
      <w:r w:rsidRPr="00E615BE">
        <w:rPr>
          <w:sz w:val="24"/>
          <w:szCs w:val="24"/>
        </w:rPr>
        <w:lastRenderedPageBreak/>
        <w:t>2.1.7. Выполнять иные обязанности, предусмотренные законодательством Российской Федерации и Контрактом.</w:t>
      </w:r>
    </w:p>
    <w:p w:rsidR="003D0D52" w:rsidRPr="00E615BE" w:rsidRDefault="003D0D52" w:rsidP="003D0D52">
      <w:pPr>
        <w:ind w:firstLine="708"/>
        <w:jc w:val="both"/>
        <w:rPr>
          <w:sz w:val="24"/>
          <w:szCs w:val="24"/>
        </w:rPr>
      </w:pPr>
      <w:r w:rsidRPr="00E615BE">
        <w:rPr>
          <w:sz w:val="24"/>
          <w:szCs w:val="24"/>
        </w:rPr>
        <w:t>2.2. Государственный заказчик имеет право:</w:t>
      </w:r>
    </w:p>
    <w:p w:rsidR="003D0D52" w:rsidRPr="00E615BE" w:rsidRDefault="003D0D52" w:rsidP="003D0D52">
      <w:pPr>
        <w:ind w:firstLine="708"/>
        <w:jc w:val="both"/>
        <w:rPr>
          <w:sz w:val="24"/>
          <w:szCs w:val="24"/>
        </w:rPr>
      </w:pPr>
      <w:r w:rsidRPr="00E615BE">
        <w:rPr>
          <w:sz w:val="24"/>
          <w:szCs w:val="24"/>
        </w:rPr>
        <w:t xml:space="preserve">2.2.1. Определять лиц, непосредственно участвующих в </w:t>
      </w:r>
      <w:proofErr w:type="gramStart"/>
      <w:r w:rsidRPr="00E615BE">
        <w:rPr>
          <w:sz w:val="24"/>
          <w:szCs w:val="24"/>
        </w:rPr>
        <w:t>контроле за</w:t>
      </w:r>
      <w:proofErr w:type="gramEnd"/>
      <w:r w:rsidRPr="00E615BE">
        <w:rPr>
          <w:sz w:val="24"/>
          <w:szCs w:val="24"/>
        </w:rPr>
        <w:t xml:space="preserve"> осуществлением поставки товара Поставщиком и (или) лиц, участвующих в приемке товара по количеству и качеству. </w:t>
      </w:r>
    </w:p>
    <w:p w:rsidR="003D0D52" w:rsidRPr="00E615BE" w:rsidRDefault="003D0D52" w:rsidP="003D0D52">
      <w:pPr>
        <w:ind w:firstLine="708"/>
        <w:jc w:val="both"/>
        <w:rPr>
          <w:sz w:val="24"/>
          <w:szCs w:val="24"/>
        </w:rPr>
      </w:pPr>
      <w:r w:rsidRPr="00E615BE">
        <w:rPr>
          <w:sz w:val="24"/>
          <w:szCs w:val="24"/>
        </w:rPr>
        <w:t>2.2.2. В соответствии с условиями Контракта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3D0D52" w:rsidRPr="00E615BE" w:rsidRDefault="003D0D52" w:rsidP="003D0D52">
      <w:pPr>
        <w:ind w:firstLine="708"/>
        <w:jc w:val="both"/>
        <w:rPr>
          <w:sz w:val="24"/>
          <w:szCs w:val="24"/>
        </w:rPr>
      </w:pPr>
      <w:r w:rsidRPr="00E615BE">
        <w:rPr>
          <w:sz w:val="24"/>
          <w:szCs w:val="24"/>
        </w:rPr>
        <w:t>2.2.3. Принять решение об одностороннем отказе от исполнения Контракта в соответствии с гражданским законодательством Российской Федерации.</w:t>
      </w:r>
    </w:p>
    <w:p w:rsidR="003D0D52" w:rsidRPr="00E615BE" w:rsidRDefault="003D0D52" w:rsidP="003D0D52">
      <w:pPr>
        <w:ind w:firstLine="708"/>
        <w:jc w:val="both"/>
        <w:rPr>
          <w:sz w:val="24"/>
          <w:szCs w:val="24"/>
        </w:rPr>
      </w:pPr>
      <w:r w:rsidRPr="00E615BE">
        <w:rPr>
          <w:sz w:val="24"/>
          <w:szCs w:val="24"/>
        </w:rPr>
        <w:t>2.3. Поставщик обязуется:</w:t>
      </w:r>
    </w:p>
    <w:p w:rsidR="003D0D52" w:rsidRPr="00E615BE" w:rsidRDefault="003D0D52" w:rsidP="003D0D52">
      <w:pPr>
        <w:ind w:firstLine="708"/>
        <w:jc w:val="both"/>
        <w:rPr>
          <w:sz w:val="24"/>
          <w:szCs w:val="24"/>
        </w:rPr>
      </w:pPr>
      <w:r w:rsidRPr="00E615BE">
        <w:rPr>
          <w:sz w:val="24"/>
          <w:szCs w:val="24"/>
        </w:rPr>
        <w:t>2.3.1. С использованием любых сре</w:t>
      </w:r>
      <w:proofErr w:type="gramStart"/>
      <w:r w:rsidRPr="00E615BE">
        <w:rPr>
          <w:sz w:val="24"/>
          <w:szCs w:val="24"/>
        </w:rPr>
        <w:t>дств св</w:t>
      </w:r>
      <w:proofErr w:type="gramEnd"/>
      <w:r w:rsidRPr="00E615BE">
        <w:rPr>
          <w:sz w:val="24"/>
          <w:szCs w:val="24"/>
        </w:rPr>
        <w:t>язи известить Государственного заказчика о готовности товара к поставке и о дате поставки.</w:t>
      </w:r>
    </w:p>
    <w:p w:rsidR="003D0D52" w:rsidRPr="00E615BE" w:rsidRDefault="003D0D52" w:rsidP="003D0D52">
      <w:pPr>
        <w:ind w:firstLine="708"/>
        <w:jc w:val="both"/>
        <w:rPr>
          <w:sz w:val="24"/>
          <w:szCs w:val="24"/>
        </w:rPr>
      </w:pPr>
      <w:r w:rsidRPr="00E615BE">
        <w:rPr>
          <w:sz w:val="24"/>
          <w:szCs w:val="24"/>
        </w:rPr>
        <w:t>2.3.2. Обеспечить соответствие товара требованиям законодательства, нормативных и технических документов, иных актов, и условиям Контракта.</w:t>
      </w:r>
    </w:p>
    <w:p w:rsidR="003D0D52" w:rsidRPr="00E615BE" w:rsidRDefault="003D0D52" w:rsidP="003D0D52">
      <w:pPr>
        <w:ind w:firstLine="708"/>
        <w:jc w:val="both"/>
        <w:rPr>
          <w:sz w:val="24"/>
          <w:szCs w:val="24"/>
        </w:rPr>
      </w:pPr>
      <w:r w:rsidRPr="00E615BE">
        <w:rPr>
          <w:sz w:val="24"/>
          <w:szCs w:val="24"/>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3D0D52" w:rsidRPr="00E615BE" w:rsidRDefault="003D0D52" w:rsidP="003D0D52">
      <w:pPr>
        <w:ind w:firstLine="708"/>
        <w:jc w:val="both"/>
        <w:rPr>
          <w:sz w:val="24"/>
          <w:szCs w:val="24"/>
        </w:rPr>
      </w:pPr>
      <w:r w:rsidRPr="00E615BE">
        <w:rPr>
          <w:sz w:val="24"/>
          <w:szCs w:val="24"/>
        </w:rPr>
        <w:t>2.3.4. Осуществить безвозмездную замену товара, несоответствующего по качеству и безопасности.</w:t>
      </w:r>
    </w:p>
    <w:p w:rsidR="003D0D52" w:rsidRPr="00E615BE" w:rsidRDefault="003D0D52" w:rsidP="003D0D52">
      <w:pPr>
        <w:ind w:firstLine="708"/>
        <w:jc w:val="both"/>
        <w:rPr>
          <w:sz w:val="24"/>
          <w:szCs w:val="24"/>
        </w:rPr>
      </w:pPr>
      <w:r w:rsidRPr="00E615BE">
        <w:rPr>
          <w:sz w:val="24"/>
          <w:szCs w:val="24"/>
        </w:rPr>
        <w:t>2.3.5. Обеспечить устранение за свой счет недостатков и дефектов, выявленных при приемке товара.</w:t>
      </w:r>
    </w:p>
    <w:p w:rsidR="003D0D52" w:rsidRPr="00E615BE" w:rsidRDefault="003D0D52" w:rsidP="003D0D52">
      <w:pPr>
        <w:ind w:firstLine="708"/>
        <w:jc w:val="both"/>
        <w:rPr>
          <w:sz w:val="24"/>
          <w:szCs w:val="24"/>
        </w:rPr>
      </w:pPr>
      <w:r w:rsidRPr="00E615BE">
        <w:rPr>
          <w:sz w:val="24"/>
          <w:szCs w:val="24"/>
        </w:rPr>
        <w:t>2.3.6. Выполнять иные обязанности, предусмотренные законодательством Российской Федерации и Контрактом.</w:t>
      </w:r>
    </w:p>
    <w:p w:rsidR="003D0D52" w:rsidRPr="00E615BE" w:rsidRDefault="003D0D52" w:rsidP="003D0D52">
      <w:pPr>
        <w:ind w:firstLine="708"/>
        <w:jc w:val="both"/>
        <w:rPr>
          <w:sz w:val="24"/>
          <w:szCs w:val="24"/>
        </w:rPr>
      </w:pPr>
      <w:r w:rsidRPr="00E615BE">
        <w:rPr>
          <w:sz w:val="24"/>
          <w:szCs w:val="24"/>
        </w:rPr>
        <w:t>2.4. Поставщик вправе:</w:t>
      </w:r>
    </w:p>
    <w:p w:rsidR="003D0D52" w:rsidRPr="00E615BE" w:rsidRDefault="003D0D52" w:rsidP="003D0D52">
      <w:pPr>
        <w:ind w:firstLine="708"/>
        <w:jc w:val="both"/>
        <w:rPr>
          <w:sz w:val="24"/>
          <w:szCs w:val="24"/>
        </w:rPr>
      </w:pPr>
      <w:r w:rsidRPr="00E615BE">
        <w:rPr>
          <w:sz w:val="24"/>
          <w:szCs w:val="24"/>
        </w:rPr>
        <w:t>2.4.1. Требовать оплату надлежащим образом поставленного и принятого товара в соответствии с условиями настоящего Контракта.</w:t>
      </w:r>
    </w:p>
    <w:p w:rsidR="003D0D52" w:rsidRPr="00E615BE" w:rsidRDefault="003D0D52" w:rsidP="003D0D52">
      <w:pPr>
        <w:ind w:firstLine="708"/>
        <w:jc w:val="both"/>
        <w:rPr>
          <w:sz w:val="24"/>
          <w:szCs w:val="24"/>
        </w:rPr>
      </w:pPr>
      <w:r w:rsidRPr="00E615BE">
        <w:rPr>
          <w:sz w:val="24"/>
          <w:szCs w:val="24"/>
        </w:rPr>
        <w:t>2.4.2. Требовать уплату пеней и штрафа согласно условиям Контракта.</w:t>
      </w:r>
    </w:p>
    <w:p w:rsidR="007C00DC" w:rsidRDefault="003D0D52" w:rsidP="00B03CB5">
      <w:pPr>
        <w:ind w:firstLine="708"/>
        <w:jc w:val="both"/>
        <w:rPr>
          <w:sz w:val="24"/>
          <w:szCs w:val="24"/>
        </w:rPr>
      </w:pPr>
      <w:r w:rsidRPr="00E615BE">
        <w:rPr>
          <w:sz w:val="24"/>
          <w:szCs w:val="24"/>
        </w:rPr>
        <w:t>2.4.3. Принять решение об одностороннем отказе от исполнения Контракта в соответствии с гражданским законодательством Российской Федера</w:t>
      </w:r>
      <w:r w:rsidR="00B03CB5">
        <w:rPr>
          <w:sz w:val="24"/>
          <w:szCs w:val="24"/>
        </w:rPr>
        <w:t>ции.</w:t>
      </w:r>
    </w:p>
    <w:p w:rsidR="00363C07" w:rsidRPr="00311B2C" w:rsidRDefault="00363C07" w:rsidP="00614398">
      <w:pPr>
        <w:jc w:val="both"/>
        <w:rPr>
          <w:sz w:val="24"/>
          <w:szCs w:val="24"/>
        </w:rPr>
      </w:pPr>
    </w:p>
    <w:p w:rsidR="00B03CB5" w:rsidRDefault="005F2CE9" w:rsidP="005F2CE9">
      <w:pPr>
        <w:pStyle w:val="af7"/>
        <w:rPr>
          <w:b/>
          <w:szCs w:val="24"/>
        </w:rPr>
      </w:pPr>
      <w:r>
        <w:rPr>
          <w:b/>
          <w:szCs w:val="24"/>
        </w:rPr>
        <w:t xml:space="preserve">                                           3.</w:t>
      </w:r>
      <w:r w:rsidR="003D0D52" w:rsidRPr="00E615BE">
        <w:rPr>
          <w:b/>
          <w:szCs w:val="24"/>
        </w:rPr>
        <w:t>Цена и порядок расчетов</w:t>
      </w:r>
    </w:p>
    <w:p w:rsidR="0013062F" w:rsidRPr="00614398" w:rsidRDefault="0013062F" w:rsidP="005F2CE9">
      <w:pPr>
        <w:pStyle w:val="af7"/>
        <w:rPr>
          <w:b/>
          <w:szCs w:val="24"/>
        </w:rPr>
      </w:pPr>
    </w:p>
    <w:p w:rsidR="003D0D52" w:rsidRPr="00E615BE" w:rsidRDefault="003D0D52" w:rsidP="003D0D52">
      <w:pPr>
        <w:pStyle w:val="af7"/>
        <w:ind w:firstLine="567"/>
        <w:rPr>
          <w:szCs w:val="24"/>
        </w:rPr>
      </w:pPr>
      <w:r w:rsidRPr="00E615BE">
        <w:rPr>
          <w:szCs w:val="24"/>
        </w:rPr>
        <w:t>3.1. Цена товара на период действия настоящего Контракта является фиксированной, изменению или пересмотру не подлежит.</w:t>
      </w:r>
    </w:p>
    <w:p w:rsidR="003A45E6" w:rsidRPr="00523ADB" w:rsidRDefault="0053087F" w:rsidP="003A45E6">
      <w:pPr>
        <w:jc w:val="both"/>
        <w:rPr>
          <w:b/>
          <w:sz w:val="24"/>
          <w:szCs w:val="24"/>
        </w:rPr>
      </w:pPr>
      <w:r>
        <w:rPr>
          <w:sz w:val="24"/>
          <w:szCs w:val="24"/>
        </w:rPr>
        <w:t xml:space="preserve">         </w:t>
      </w:r>
      <w:r w:rsidR="003D0D52" w:rsidRPr="00E615BE">
        <w:rPr>
          <w:sz w:val="24"/>
          <w:szCs w:val="24"/>
        </w:rPr>
        <w:t>3.2. Сумма</w:t>
      </w:r>
      <w:r w:rsidR="007D1551" w:rsidRPr="00E615BE">
        <w:rPr>
          <w:sz w:val="24"/>
          <w:szCs w:val="24"/>
        </w:rPr>
        <w:t xml:space="preserve"> К</w:t>
      </w:r>
      <w:r w:rsidR="00523ADB">
        <w:rPr>
          <w:sz w:val="24"/>
          <w:szCs w:val="24"/>
        </w:rPr>
        <w:t>онтракта составляет</w:t>
      </w:r>
      <w:r w:rsidR="003C07C9">
        <w:rPr>
          <w:sz w:val="24"/>
          <w:szCs w:val="24"/>
        </w:rPr>
        <w:t xml:space="preserve"> </w:t>
      </w:r>
      <w:r>
        <w:rPr>
          <w:b/>
          <w:sz w:val="24"/>
          <w:szCs w:val="24"/>
        </w:rPr>
        <w:t>____________________________________</w:t>
      </w:r>
      <w:r w:rsidR="003D0D52" w:rsidRPr="00523ADB">
        <w:rPr>
          <w:b/>
          <w:sz w:val="24"/>
          <w:szCs w:val="24"/>
        </w:rPr>
        <w:t xml:space="preserve">  ру</w:t>
      </w:r>
      <w:r w:rsidR="00523ADB" w:rsidRPr="00523ADB">
        <w:rPr>
          <w:b/>
          <w:sz w:val="24"/>
          <w:szCs w:val="24"/>
        </w:rPr>
        <w:t>бле</w:t>
      </w:r>
      <w:r w:rsidR="008750E6">
        <w:rPr>
          <w:b/>
          <w:sz w:val="24"/>
          <w:szCs w:val="24"/>
        </w:rPr>
        <w:t xml:space="preserve">й </w:t>
      </w:r>
      <w:r>
        <w:rPr>
          <w:b/>
          <w:sz w:val="24"/>
          <w:szCs w:val="24"/>
        </w:rPr>
        <w:t>____</w:t>
      </w:r>
      <w:r w:rsidR="0000389E">
        <w:rPr>
          <w:b/>
          <w:sz w:val="24"/>
          <w:szCs w:val="24"/>
        </w:rPr>
        <w:t xml:space="preserve"> копеек, в </w:t>
      </w:r>
      <w:r w:rsidR="00D22E16">
        <w:rPr>
          <w:b/>
          <w:sz w:val="24"/>
          <w:szCs w:val="24"/>
        </w:rPr>
        <w:t>том числе НДС</w:t>
      </w:r>
      <w:r w:rsidR="00523ADB" w:rsidRPr="00523ADB">
        <w:rPr>
          <w:b/>
          <w:sz w:val="24"/>
          <w:szCs w:val="24"/>
        </w:rPr>
        <w:t xml:space="preserve">. </w:t>
      </w:r>
      <w:r w:rsidR="007A199A" w:rsidRPr="00523ADB">
        <w:rPr>
          <w:b/>
          <w:sz w:val="24"/>
          <w:szCs w:val="24"/>
        </w:rPr>
        <w:t xml:space="preserve"> За  счет </w:t>
      </w:r>
      <w:r w:rsidR="00907FE5" w:rsidRPr="00523ADB">
        <w:rPr>
          <w:b/>
          <w:sz w:val="24"/>
          <w:szCs w:val="24"/>
        </w:rPr>
        <w:t xml:space="preserve"> </w:t>
      </w:r>
      <w:r w:rsidR="007A199A" w:rsidRPr="00523ADB">
        <w:rPr>
          <w:b/>
          <w:sz w:val="24"/>
          <w:szCs w:val="24"/>
        </w:rPr>
        <w:t>средств</w:t>
      </w:r>
      <w:r w:rsidR="007C1695" w:rsidRPr="00523ADB">
        <w:rPr>
          <w:b/>
          <w:sz w:val="24"/>
          <w:szCs w:val="24"/>
        </w:rPr>
        <w:t xml:space="preserve">  </w:t>
      </w:r>
      <w:r w:rsidR="003A45E6" w:rsidRPr="00523ADB">
        <w:rPr>
          <w:b/>
          <w:sz w:val="24"/>
          <w:szCs w:val="24"/>
        </w:rPr>
        <w:t xml:space="preserve"> </w:t>
      </w:r>
      <w:r w:rsidR="007A199A" w:rsidRPr="00523ADB">
        <w:rPr>
          <w:b/>
          <w:sz w:val="24"/>
          <w:szCs w:val="24"/>
        </w:rPr>
        <w:t>дополнительного</w:t>
      </w:r>
      <w:r w:rsidR="003A45E6" w:rsidRPr="00523ADB">
        <w:rPr>
          <w:b/>
          <w:sz w:val="24"/>
          <w:szCs w:val="24"/>
        </w:rPr>
        <w:t xml:space="preserve">   бюджетного    финансиров</w:t>
      </w:r>
      <w:r w:rsidR="004E5A96" w:rsidRPr="00523ADB">
        <w:rPr>
          <w:b/>
          <w:sz w:val="24"/>
          <w:szCs w:val="24"/>
        </w:rPr>
        <w:t>ания</w:t>
      </w:r>
      <w:r w:rsidR="007A199A" w:rsidRPr="00523ADB">
        <w:rPr>
          <w:b/>
          <w:sz w:val="24"/>
          <w:szCs w:val="24"/>
        </w:rPr>
        <w:t xml:space="preserve"> Федерального бюджета РФ</w:t>
      </w:r>
      <w:r w:rsidR="004E5A96" w:rsidRPr="00523ADB">
        <w:rPr>
          <w:b/>
          <w:sz w:val="24"/>
          <w:szCs w:val="24"/>
        </w:rPr>
        <w:t>.</w:t>
      </w:r>
    </w:p>
    <w:p w:rsidR="003D0D52" w:rsidRPr="00E615BE" w:rsidRDefault="007C1695" w:rsidP="003D0D52">
      <w:pPr>
        <w:jc w:val="both"/>
        <w:rPr>
          <w:b/>
          <w:color w:val="000000" w:themeColor="text1"/>
          <w:sz w:val="24"/>
          <w:szCs w:val="24"/>
        </w:rPr>
      </w:pPr>
      <w:r w:rsidRPr="00E615BE">
        <w:rPr>
          <w:sz w:val="24"/>
          <w:szCs w:val="24"/>
        </w:rPr>
        <w:t xml:space="preserve">КБК </w:t>
      </w:r>
      <w:r w:rsidR="00D81C02">
        <w:rPr>
          <w:sz w:val="24"/>
          <w:szCs w:val="24"/>
        </w:rPr>
        <w:t xml:space="preserve">320 </w:t>
      </w:r>
      <w:r w:rsidR="007A199A">
        <w:rPr>
          <w:sz w:val="24"/>
          <w:szCs w:val="24"/>
        </w:rPr>
        <w:t>030</w:t>
      </w:r>
      <w:r w:rsidR="00D81C02">
        <w:rPr>
          <w:sz w:val="24"/>
          <w:szCs w:val="24"/>
        </w:rPr>
        <w:t>54240690048244</w:t>
      </w:r>
      <w:r w:rsidR="005F2CE9">
        <w:rPr>
          <w:sz w:val="24"/>
          <w:szCs w:val="24"/>
        </w:rPr>
        <w:t>.</w:t>
      </w:r>
    </w:p>
    <w:p w:rsidR="003D0D52" w:rsidRPr="00586B3C" w:rsidRDefault="003D0D52" w:rsidP="00586B3C">
      <w:pPr>
        <w:ind w:firstLine="567"/>
        <w:jc w:val="both"/>
        <w:rPr>
          <w:sz w:val="24"/>
          <w:szCs w:val="24"/>
        </w:rPr>
      </w:pPr>
      <w:r w:rsidRPr="00E615BE">
        <w:rPr>
          <w:sz w:val="24"/>
          <w:szCs w:val="24"/>
        </w:rPr>
        <w:t xml:space="preserve">3.3. Оплата за поставленный товар производится «Государственным заказчиком» </w:t>
      </w:r>
      <w:r w:rsidR="00586B3C">
        <w:rPr>
          <w:sz w:val="24"/>
          <w:szCs w:val="24"/>
        </w:rPr>
        <w:br/>
      </w:r>
      <w:r w:rsidRPr="00E615BE">
        <w:rPr>
          <w:sz w:val="24"/>
          <w:szCs w:val="24"/>
        </w:rPr>
        <w:t>в форме  безналичного   денежного   расчета   путем   перечисления   денежных  средств   на</w:t>
      </w:r>
      <w:r w:rsidR="00586B3C">
        <w:rPr>
          <w:sz w:val="24"/>
          <w:szCs w:val="24"/>
        </w:rPr>
        <w:t xml:space="preserve"> </w:t>
      </w:r>
      <w:r w:rsidRPr="00E615BE">
        <w:rPr>
          <w:sz w:val="24"/>
          <w:szCs w:val="24"/>
        </w:rPr>
        <w:t>расчетный</w:t>
      </w:r>
      <w:r w:rsidR="00E601EC" w:rsidRPr="00E615BE">
        <w:rPr>
          <w:sz w:val="24"/>
          <w:szCs w:val="24"/>
        </w:rPr>
        <w:t xml:space="preserve"> счет «П</w:t>
      </w:r>
      <w:r w:rsidR="000138FD" w:rsidRPr="00E615BE">
        <w:rPr>
          <w:sz w:val="24"/>
          <w:szCs w:val="24"/>
        </w:rPr>
        <w:t xml:space="preserve">оставщика»  в течение </w:t>
      </w:r>
      <w:r w:rsidR="00E71EE6">
        <w:rPr>
          <w:sz w:val="24"/>
          <w:szCs w:val="24"/>
        </w:rPr>
        <w:t>10</w:t>
      </w:r>
      <w:r w:rsidR="008F75CB">
        <w:rPr>
          <w:sz w:val="24"/>
          <w:szCs w:val="24"/>
        </w:rPr>
        <w:t xml:space="preserve"> (десяти)</w:t>
      </w:r>
      <w:r w:rsidRPr="00E615BE">
        <w:rPr>
          <w:sz w:val="24"/>
          <w:szCs w:val="24"/>
        </w:rPr>
        <w:t xml:space="preserve"> рабочих дней с момента получения товара и предоставления полного пакета документов на оплату:</w:t>
      </w:r>
    </w:p>
    <w:p w:rsidR="00586B3C" w:rsidRDefault="003D0D52" w:rsidP="003D0D52">
      <w:pPr>
        <w:ind w:firstLine="708"/>
        <w:jc w:val="both"/>
        <w:rPr>
          <w:rFonts w:eastAsia="Calibri"/>
          <w:sz w:val="24"/>
          <w:szCs w:val="24"/>
        </w:rPr>
      </w:pPr>
      <w:proofErr w:type="gramStart"/>
      <w:r w:rsidRPr="00E615BE">
        <w:rPr>
          <w:rFonts w:eastAsia="Calibri"/>
          <w:sz w:val="24"/>
          <w:szCs w:val="24"/>
        </w:rPr>
        <w:t xml:space="preserve">УПД (Универсальный передаточный документ, заменяющий одновременно товарную </w:t>
      </w:r>
      <w:r w:rsidR="00586B3C">
        <w:rPr>
          <w:rFonts w:eastAsia="Calibri"/>
          <w:sz w:val="24"/>
          <w:szCs w:val="24"/>
        </w:rPr>
        <w:t xml:space="preserve">    </w:t>
      </w:r>
      <w:r w:rsidRPr="00E615BE">
        <w:rPr>
          <w:rFonts w:eastAsia="Calibri"/>
          <w:sz w:val="24"/>
          <w:szCs w:val="24"/>
        </w:rPr>
        <w:t xml:space="preserve">накладную </w:t>
      </w:r>
      <w:r w:rsidR="00586B3C">
        <w:rPr>
          <w:rFonts w:eastAsia="Calibri"/>
          <w:sz w:val="24"/>
          <w:szCs w:val="24"/>
        </w:rPr>
        <w:t xml:space="preserve">  </w:t>
      </w:r>
      <w:r w:rsidRPr="00E615BE">
        <w:rPr>
          <w:rFonts w:eastAsia="Calibri"/>
          <w:sz w:val="24"/>
          <w:szCs w:val="24"/>
        </w:rPr>
        <w:t xml:space="preserve">и </w:t>
      </w:r>
      <w:r w:rsidR="00586B3C">
        <w:rPr>
          <w:rFonts w:eastAsia="Calibri"/>
          <w:sz w:val="24"/>
          <w:szCs w:val="24"/>
        </w:rPr>
        <w:t xml:space="preserve">   </w:t>
      </w:r>
      <w:r w:rsidRPr="00E615BE">
        <w:rPr>
          <w:rFonts w:eastAsia="Calibri"/>
          <w:sz w:val="24"/>
          <w:szCs w:val="24"/>
        </w:rPr>
        <w:t xml:space="preserve">счет-фактуру, </w:t>
      </w:r>
      <w:r w:rsidR="00586B3C">
        <w:rPr>
          <w:rFonts w:eastAsia="Calibri"/>
          <w:sz w:val="24"/>
          <w:szCs w:val="24"/>
        </w:rPr>
        <w:t xml:space="preserve">    </w:t>
      </w:r>
      <w:r w:rsidRPr="00E615BE">
        <w:rPr>
          <w:rFonts w:eastAsia="Calibri"/>
          <w:sz w:val="24"/>
          <w:szCs w:val="24"/>
        </w:rPr>
        <w:t xml:space="preserve">рекомендован  </w:t>
      </w:r>
      <w:r w:rsidR="00586B3C">
        <w:rPr>
          <w:rFonts w:eastAsia="Calibri"/>
          <w:sz w:val="24"/>
          <w:szCs w:val="24"/>
        </w:rPr>
        <w:t xml:space="preserve">    </w:t>
      </w:r>
      <w:r w:rsidRPr="00E615BE">
        <w:rPr>
          <w:rFonts w:eastAsia="Calibri"/>
          <w:sz w:val="24"/>
          <w:szCs w:val="24"/>
        </w:rPr>
        <w:t xml:space="preserve">Письмом </w:t>
      </w:r>
      <w:r w:rsidR="00586B3C">
        <w:rPr>
          <w:rFonts w:eastAsia="Calibri"/>
          <w:sz w:val="24"/>
          <w:szCs w:val="24"/>
        </w:rPr>
        <w:t xml:space="preserve">    </w:t>
      </w:r>
      <w:r w:rsidRPr="00E615BE">
        <w:rPr>
          <w:rFonts w:eastAsia="Calibri"/>
          <w:sz w:val="24"/>
          <w:szCs w:val="24"/>
        </w:rPr>
        <w:t>ФНС</w:t>
      </w:r>
      <w:r w:rsidR="00586B3C">
        <w:rPr>
          <w:rFonts w:eastAsia="Calibri"/>
          <w:sz w:val="24"/>
          <w:szCs w:val="24"/>
        </w:rPr>
        <w:t xml:space="preserve"> </w:t>
      </w:r>
      <w:r w:rsidRPr="00E615BE">
        <w:rPr>
          <w:rFonts w:eastAsia="Calibri"/>
          <w:sz w:val="24"/>
          <w:szCs w:val="24"/>
        </w:rPr>
        <w:t xml:space="preserve"> </w:t>
      </w:r>
      <w:r w:rsidR="00586B3C">
        <w:rPr>
          <w:rFonts w:eastAsia="Calibri"/>
          <w:sz w:val="24"/>
          <w:szCs w:val="24"/>
        </w:rPr>
        <w:t xml:space="preserve">  </w:t>
      </w:r>
      <w:r w:rsidRPr="00E615BE">
        <w:rPr>
          <w:rFonts w:eastAsia="Calibri"/>
          <w:sz w:val="24"/>
          <w:szCs w:val="24"/>
        </w:rPr>
        <w:t xml:space="preserve">России </w:t>
      </w:r>
      <w:proofErr w:type="gramEnd"/>
    </w:p>
    <w:p w:rsidR="003D0D52" w:rsidRPr="00E615BE" w:rsidRDefault="003D0D52" w:rsidP="00586B3C">
      <w:pPr>
        <w:jc w:val="both"/>
        <w:rPr>
          <w:sz w:val="24"/>
          <w:szCs w:val="24"/>
        </w:rPr>
      </w:pPr>
      <w:r w:rsidRPr="00E615BE">
        <w:rPr>
          <w:rFonts w:eastAsia="Calibri"/>
          <w:sz w:val="24"/>
          <w:szCs w:val="24"/>
        </w:rPr>
        <w:t xml:space="preserve">от 21.10.2013г. № ММВ-20-3/96@), </w:t>
      </w:r>
      <w:proofErr w:type="gramStart"/>
      <w:r w:rsidRPr="00E615BE">
        <w:rPr>
          <w:rFonts w:eastAsia="Calibri"/>
          <w:sz w:val="24"/>
          <w:szCs w:val="24"/>
        </w:rPr>
        <w:t>оформленную</w:t>
      </w:r>
      <w:proofErr w:type="gramEnd"/>
      <w:r w:rsidRPr="00E615BE">
        <w:rPr>
          <w:rFonts w:eastAsia="Calibri"/>
          <w:sz w:val="24"/>
          <w:szCs w:val="24"/>
        </w:rPr>
        <w:t xml:space="preserve"> в 2-х экземплярах или </w:t>
      </w:r>
    </w:p>
    <w:p w:rsidR="003D0D52" w:rsidRPr="00E615BE" w:rsidRDefault="003D0D52" w:rsidP="003D0D52">
      <w:pPr>
        <w:ind w:firstLine="708"/>
        <w:jc w:val="both"/>
        <w:rPr>
          <w:rStyle w:val="af9"/>
          <w:rFonts w:eastAsiaTheme="majorEastAsia"/>
          <w:b w:val="0"/>
          <w:bCs/>
          <w:sz w:val="24"/>
          <w:szCs w:val="24"/>
        </w:rPr>
      </w:pPr>
      <w:r w:rsidRPr="00E615BE">
        <w:rPr>
          <w:rStyle w:val="af9"/>
          <w:rFonts w:eastAsiaTheme="majorEastAsia"/>
          <w:bCs/>
          <w:sz w:val="24"/>
          <w:szCs w:val="24"/>
        </w:rPr>
        <w:t xml:space="preserve">счет-фактуру, </w:t>
      </w:r>
      <w:proofErr w:type="gramStart"/>
      <w:r w:rsidRPr="00E615BE">
        <w:rPr>
          <w:rStyle w:val="af9"/>
          <w:rFonts w:eastAsiaTheme="majorEastAsia"/>
          <w:bCs/>
          <w:sz w:val="24"/>
          <w:szCs w:val="24"/>
        </w:rPr>
        <w:t>оформленную</w:t>
      </w:r>
      <w:proofErr w:type="gramEnd"/>
      <w:r w:rsidRPr="00E615BE">
        <w:rPr>
          <w:rStyle w:val="af9"/>
          <w:rFonts w:eastAsiaTheme="majorEastAsia"/>
          <w:bCs/>
          <w:sz w:val="24"/>
          <w:szCs w:val="24"/>
        </w:rPr>
        <w:t xml:space="preserve"> в 2-х экземплярах (по одному для Поставщика </w:t>
      </w:r>
      <w:r w:rsidR="00586B3C">
        <w:rPr>
          <w:rStyle w:val="af9"/>
          <w:rFonts w:eastAsiaTheme="majorEastAsia"/>
          <w:bCs/>
          <w:sz w:val="24"/>
          <w:szCs w:val="24"/>
        </w:rPr>
        <w:br/>
      </w:r>
      <w:r w:rsidRPr="00E615BE">
        <w:rPr>
          <w:rStyle w:val="af9"/>
          <w:rFonts w:eastAsiaTheme="majorEastAsia"/>
          <w:bCs/>
          <w:sz w:val="24"/>
          <w:szCs w:val="24"/>
        </w:rPr>
        <w:t xml:space="preserve">и Государственного заказчика); </w:t>
      </w:r>
    </w:p>
    <w:p w:rsidR="003D0D52" w:rsidRPr="00E615BE" w:rsidRDefault="003D0D52" w:rsidP="003D0D52">
      <w:pPr>
        <w:ind w:firstLine="708"/>
        <w:jc w:val="both"/>
        <w:rPr>
          <w:rStyle w:val="af9"/>
          <w:rFonts w:eastAsiaTheme="majorEastAsia"/>
          <w:b w:val="0"/>
          <w:bCs/>
          <w:sz w:val="24"/>
          <w:szCs w:val="24"/>
        </w:rPr>
      </w:pPr>
      <w:r w:rsidRPr="00E615BE">
        <w:rPr>
          <w:rStyle w:val="af9"/>
          <w:rFonts w:eastAsiaTheme="majorEastAsia"/>
          <w:bCs/>
          <w:sz w:val="24"/>
          <w:szCs w:val="24"/>
        </w:rPr>
        <w:t>товарную накладную по форме ТОРГ-12 (код формы 0330212 по ОКУД), оформленную в 2-х экземплярах (по одному для Поставщика и Государственного заказчика);</w:t>
      </w:r>
    </w:p>
    <w:p w:rsidR="003D0D52" w:rsidRPr="00E615BE" w:rsidRDefault="003D0D52" w:rsidP="003D0D52">
      <w:pPr>
        <w:ind w:firstLine="708"/>
        <w:jc w:val="both"/>
        <w:rPr>
          <w:sz w:val="24"/>
          <w:szCs w:val="24"/>
        </w:rPr>
      </w:pPr>
      <w:r w:rsidRPr="00E615BE">
        <w:rPr>
          <w:rStyle w:val="af9"/>
          <w:rFonts w:eastAsiaTheme="majorEastAsia"/>
          <w:bCs/>
          <w:sz w:val="24"/>
          <w:szCs w:val="24"/>
        </w:rPr>
        <w:lastRenderedPageBreak/>
        <w:t xml:space="preserve">оригинал декларации о соответствии или сертификата соответствия либо </w:t>
      </w:r>
      <w:r w:rsidR="000B4596">
        <w:rPr>
          <w:rStyle w:val="af9"/>
          <w:rFonts w:eastAsiaTheme="majorEastAsia"/>
          <w:bCs/>
          <w:sz w:val="24"/>
          <w:szCs w:val="24"/>
        </w:rPr>
        <w:br/>
      </w:r>
      <w:r w:rsidRPr="00E615BE">
        <w:rPr>
          <w:rStyle w:val="af9"/>
          <w:rFonts w:eastAsiaTheme="majorEastAsia"/>
          <w:bCs/>
          <w:sz w:val="24"/>
          <w:szCs w:val="24"/>
        </w:rPr>
        <w:t>их копии, заверенные в установленном законодательством Российской Федерации порядке</w:t>
      </w:r>
      <w:r w:rsidRPr="00E615BE">
        <w:rPr>
          <w:sz w:val="24"/>
          <w:szCs w:val="24"/>
        </w:rPr>
        <w:t>;</w:t>
      </w:r>
    </w:p>
    <w:p w:rsidR="003D0D52" w:rsidRPr="00E615BE" w:rsidRDefault="003D0D52" w:rsidP="003D0D52">
      <w:pPr>
        <w:ind w:firstLine="708"/>
        <w:jc w:val="both"/>
        <w:rPr>
          <w:sz w:val="24"/>
          <w:szCs w:val="24"/>
        </w:rPr>
      </w:pPr>
      <w:r w:rsidRPr="00E615BE">
        <w:rPr>
          <w:rStyle w:val="af9"/>
          <w:rFonts w:eastAsiaTheme="majorEastAsia"/>
          <w:bCs/>
          <w:sz w:val="24"/>
          <w:szCs w:val="24"/>
        </w:rPr>
        <w:t>документ, подтверждающий качество поставляемого товара</w:t>
      </w:r>
      <w:r w:rsidRPr="00E615BE">
        <w:rPr>
          <w:sz w:val="24"/>
          <w:szCs w:val="24"/>
        </w:rPr>
        <w:t xml:space="preserve"> (удостоверение качества (о качестве), либо сертификат качества, либо паспорт качества (безопасности), (предоставляется один из перечисленных документов)). </w:t>
      </w:r>
    </w:p>
    <w:p w:rsidR="00C156E4" w:rsidRPr="00E615BE" w:rsidRDefault="00C156E4" w:rsidP="003D0D52">
      <w:pPr>
        <w:ind w:firstLine="708"/>
        <w:jc w:val="both"/>
        <w:rPr>
          <w:sz w:val="24"/>
          <w:szCs w:val="24"/>
        </w:rPr>
      </w:pPr>
    </w:p>
    <w:p w:rsidR="00B03CB5" w:rsidRDefault="001229AA" w:rsidP="00614398">
      <w:pPr>
        <w:pStyle w:val="af7"/>
        <w:jc w:val="left"/>
        <w:rPr>
          <w:b/>
          <w:szCs w:val="24"/>
        </w:rPr>
      </w:pPr>
      <w:r>
        <w:rPr>
          <w:b/>
          <w:szCs w:val="24"/>
        </w:rPr>
        <w:t xml:space="preserve">                                  4. </w:t>
      </w:r>
      <w:r w:rsidR="003D0D52" w:rsidRPr="00E615BE">
        <w:rPr>
          <w:b/>
          <w:szCs w:val="24"/>
        </w:rPr>
        <w:t>Расчет и обоснование цены Контракта</w:t>
      </w:r>
    </w:p>
    <w:p w:rsidR="0013062F" w:rsidRPr="00B03CB5" w:rsidRDefault="0013062F" w:rsidP="00614398">
      <w:pPr>
        <w:pStyle w:val="af7"/>
        <w:jc w:val="left"/>
        <w:rPr>
          <w:b/>
          <w:szCs w:val="24"/>
        </w:rPr>
      </w:pPr>
    </w:p>
    <w:p w:rsidR="003D0D52" w:rsidRPr="00E615BE" w:rsidRDefault="003D0D52" w:rsidP="003D0D52">
      <w:pPr>
        <w:pStyle w:val="af7"/>
        <w:ind w:firstLine="0"/>
        <w:rPr>
          <w:szCs w:val="24"/>
        </w:rPr>
      </w:pPr>
      <w:r w:rsidRPr="00E615BE">
        <w:rPr>
          <w:b/>
          <w:szCs w:val="24"/>
        </w:rPr>
        <w:t xml:space="preserve">         </w:t>
      </w:r>
      <w:r w:rsidRPr="00E615BE">
        <w:rPr>
          <w:szCs w:val="24"/>
        </w:rPr>
        <w:t>4.1. Цена Контракта была определена методом сопоставления рыночных цен (анализа рынка) в соответствии со статьей 22 Федерального закона от 05.04.2013 №44-ФЗ.</w:t>
      </w:r>
    </w:p>
    <w:p w:rsidR="003D0D52" w:rsidRPr="00E615BE" w:rsidRDefault="003D0D52" w:rsidP="003D0D52">
      <w:pPr>
        <w:ind w:firstLine="708"/>
        <w:jc w:val="both"/>
        <w:rPr>
          <w:sz w:val="24"/>
          <w:szCs w:val="24"/>
        </w:rPr>
      </w:pPr>
    </w:p>
    <w:p w:rsidR="00B03CB5" w:rsidRPr="00E615BE" w:rsidRDefault="00B03CB5" w:rsidP="00614398">
      <w:pPr>
        <w:pStyle w:val="af7"/>
        <w:ind w:firstLine="0"/>
        <w:jc w:val="center"/>
        <w:rPr>
          <w:b/>
          <w:szCs w:val="24"/>
        </w:rPr>
      </w:pPr>
      <w:r w:rsidRPr="00B03CB5">
        <w:rPr>
          <w:b/>
          <w:szCs w:val="24"/>
        </w:rPr>
        <w:t>5.</w:t>
      </w:r>
      <w:r>
        <w:rPr>
          <w:b/>
          <w:szCs w:val="24"/>
        </w:rPr>
        <w:t xml:space="preserve">  </w:t>
      </w:r>
      <w:r w:rsidR="003D0D52" w:rsidRPr="00E615BE">
        <w:rPr>
          <w:b/>
          <w:szCs w:val="24"/>
        </w:rPr>
        <w:t>Качество и порядок приемки товара</w:t>
      </w:r>
    </w:p>
    <w:p w:rsidR="003D0D52" w:rsidRDefault="003D0D52" w:rsidP="003D0D52">
      <w:pPr>
        <w:pStyle w:val="af7"/>
        <w:ind w:firstLine="567"/>
        <w:rPr>
          <w:szCs w:val="24"/>
        </w:rPr>
      </w:pPr>
      <w:r w:rsidRPr="00E615BE">
        <w:rPr>
          <w:szCs w:val="24"/>
        </w:rPr>
        <w:t>5.1. По своим качественным характеристикам товар долж</w:t>
      </w:r>
      <w:r w:rsidR="00E40389" w:rsidRPr="00E615BE">
        <w:rPr>
          <w:szCs w:val="24"/>
        </w:rPr>
        <w:t>е</w:t>
      </w:r>
      <w:r w:rsidRPr="00E615BE">
        <w:rPr>
          <w:szCs w:val="24"/>
        </w:rPr>
        <w:t>н отвечать требованиям: Федерального закона от 30.03.1999 г. № 52-ФЗ «О санитарно-эпидемиологическом благополучии населения», Федерального закона от 02.01.2000 г. № 29-ФЗ «О качестве</w:t>
      </w:r>
      <w:r w:rsidR="000B4596">
        <w:rPr>
          <w:szCs w:val="24"/>
        </w:rPr>
        <w:br/>
      </w:r>
      <w:r w:rsidRPr="00E615BE">
        <w:rPr>
          <w:szCs w:val="24"/>
        </w:rPr>
        <w:t xml:space="preserve">и безопасности пищевых продуктов», </w:t>
      </w:r>
      <w:proofErr w:type="gramStart"/>
      <w:r w:rsidRPr="00E615BE">
        <w:rPr>
          <w:szCs w:val="24"/>
        </w:rPr>
        <w:t>ТР</w:t>
      </w:r>
      <w:proofErr w:type="gramEnd"/>
      <w:r w:rsidRPr="00E615BE">
        <w:rPr>
          <w:szCs w:val="24"/>
        </w:rPr>
        <w:t xml:space="preserve"> ТС 021/2011 «О безопасности пищевой продукции», требований ГОСТ и условий Контракта. </w:t>
      </w:r>
    </w:p>
    <w:p w:rsidR="00537D09" w:rsidRDefault="00537D09" w:rsidP="00537D09">
      <w:pPr>
        <w:pStyle w:val="paragraph"/>
        <w:spacing w:before="0" w:beforeAutospacing="0" w:after="0" w:afterAutospacing="0"/>
        <w:jc w:val="both"/>
      </w:pPr>
      <w:r>
        <w:t xml:space="preserve">- </w:t>
      </w:r>
      <w:r w:rsidR="00A76663">
        <w:t>предоставляется оригинал</w:t>
      </w:r>
      <w:r w:rsidRPr="00CF4856">
        <w:t xml:space="preserve"> ветеринарного сопроводительного документа, на защищенном бумажном носителе (бланке), в соответствии с приложениями № 1 и № 3 приказа Минсельхоза России от 13 декабря 2022 № 862 и п.10 ст. 2.3. ФЗ от 14 мая 1993 г. </w:t>
      </w:r>
      <w:r w:rsidRPr="00CF4856">
        <w:br/>
        <w:t>N 4979-I «О Ветеринарии</w:t>
      </w:r>
      <w:r w:rsidR="00690161">
        <w:t xml:space="preserve">»; </w:t>
      </w:r>
    </w:p>
    <w:p w:rsidR="00537D09" w:rsidRDefault="00537D09" w:rsidP="00537D09">
      <w:pPr>
        <w:pStyle w:val="paragraph"/>
        <w:spacing w:before="0" w:beforeAutospacing="0" w:after="0" w:afterAutospacing="0"/>
        <w:jc w:val="both"/>
      </w:pPr>
      <w:r>
        <w:t>- протокол лабораторных испытаний качества продукции, в рамках утвержденной программы производственного контроля выполненные не ранее срока производства товара;</w:t>
      </w:r>
    </w:p>
    <w:p w:rsidR="00537D09" w:rsidRDefault="00537D09" w:rsidP="00537D09">
      <w:pPr>
        <w:pStyle w:val="paragraph"/>
        <w:spacing w:before="0" w:beforeAutospacing="0" w:after="0" w:afterAutospacing="0"/>
        <w:jc w:val="both"/>
      </w:pPr>
      <w:proofErr w:type="gramStart"/>
      <w:r>
        <w:t>- 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оставляемый товар или его копия, заверенная в установленном законодательством Российской Федерации порядке.</w:t>
      </w:r>
      <w:proofErr w:type="gramEnd"/>
    </w:p>
    <w:p w:rsidR="00537D09" w:rsidRPr="00E615BE" w:rsidRDefault="00537D09" w:rsidP="00537D09">
      <w:pPr>
        <w:pStyle w:val="paragraph"/>
        <w:spacing w:before="0" w:beforeAutospacing="0" w:after="0" w:afterAutospacing="0"/>
        <w:jc w:val="both"/>
      </w:pPr>
      <w:r>
        <w:t xml:space="preserve">        Вместе с товарной накладной по форме №ТОРГ-12 Исполнитель предоставляет </w:t>
      </w:r>
      <w:r w:rsidR="00690161">
        <w:br/>
      </w:r>
      <w:r>
        <w:t xml:space="preserve">счет-фактуру в соответствии с налоговым законодательством Российской Федерации. </w:t>
      </w:r>
      <w:r w:rsidR="00690161">
        <w:br/>
      </w:r>
      <w:r>
        <w:t xml:space="preserve">В день выборки Товара Заказчик осуществляет приемку Товара по количеству  Товара </w:t>
      </w:r>
      <w:r w:rsidR="00690161">
        <w:br/>
      </w:r>
      <w:r>
        <w:t>и качеству Товара.</w:t>
      </w:r>
    </w:p>
    <w:p w:rsidR="003D0D52" w:rsidRPr="00E615BE" w:rsidRDefault="009E42F9" w:rsidP="005F2CE9">
      <w:pPr>
        <w:pStyle w:val="af7"/>
        <w:ind w:firstLine="567"/>
        <w:rPr>
          <w:szCs w:val="24"/>
        </w:rPr>
      </w:pPr>
      <w:r w:rsidRPr="00E615BE">
        <w:rPr>
          <w:szCs w:val="24"/>
        </w:rPr>
        <w:t>Качество товара</w:t>
      </w:r>
      <w:r w:rsidR="003D0D52" w:rsidRPr="00E615BE">
        <w:rPr>
          <w:szCs w:val="24"/>
        </w:rPr>
        <w:t xml:space="preserve"> должно подтверждаться заверенной копией декларации </w:t>
      </w:r>
      <w:r w:rsidR="000B4596">
        <w:rPr>
          <w:szCs w:val="24"/>
        </w:rPr>
        <w:br/>
      </w:r>
      <w:r w:rsidR="003D0D52" w:rsidRPr="00E615BE">
        <w:rPr>
          <w:szCs w:val="24"/>
        </w:rPr>
        <w:t xml:space="preserve">о соответствии или сертификатом соответствия. </w:t>
      </w:r>
    </w:p>
    <w:p w:rsidR="003D0D52" w:rsidRPr="00E615BE" w:rsidRDefault="003D0D52" w:rsidP="000B4596">
      <w:pPr>
        <w:pStyle w:val="af7"/>
        <w:ind w:firstLine="567"/>
        <w:rPr>
          <w:szCs w:val="24"/>
        </w:rPr>
      </w:pPr>
      <w:r w:rsidRPr="00E615BE">
        <w:rPr>
          <w:szCs w:val="24"/>
        </w:rPr>
        <w:t xml:space="preserve">5.2. Приемка товара по количеству и качеству производится в соответствии </w:t>
      </w:r>
      <w:r w:rsidR="007147AA">
        <w:rPr>
          <w:szCs w:val="24"/>
        </w:rPr>
        <w:br/>
      </w:r>
      <w:r w:rsidRPr="00E615BE">
        <w:rPr>
          <w:szCs w:val="24"/>
        </w:rPr>
        <w:t xml:space="preserve">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№П-7; Инструкцией </w:t>
      </w:r>
      <w:r w:rsidR="007147AA">
        <w:rPr>
          <w:szCs w:val="24"/>
        </w:rPr>
        <w:br/>
      </w:r>
      <w:r w:rsidRPr="00E615BE">
        <w:rPr>
          <w:szCs w:val="24"/>
        </w:rPr>
        <w:t xml:space="preserve">о порядке приемки продукции производственно-технического назначения и товаров </w:t>
      </w:r>
    </w:p>
    <w:p w:rsidR="003D0D52" w:rsidRPr="00E615BE" w:rsidRDefault="003D0D52" w:rsidP="003D0D52">
      <w:pPr>
        <w:pStyle w:val="af7"/>
        <w:ind w:firstLine="0"/>
        <w:rPr>
          <w:szCs w:val="24"/>
        </w:rPr>
      </w:pPr>
      <w:proofErr w:type="gramStart"/>
      <w:r w:rsidRPr="00E615BE">
        <w:rPr>
          <w:szCs w:val="24"/>
        </w:rPr>
        <w:t xml:space="preserve">народного потребления по количеству, утвержденной Постановлением Госарбитража </w:t>
      </w:r>
      <w:r w:rsidR="00690161">
        <w:rPr>
          <w:szCs w:val="24"/>
        </w:rPr>
        <w:br/>
      </w:r>
      <w:r w:rsidRPr="00E615BE">
        <w:rPr>
          <w:szCs w:val="24"/>
        </w:rPr>
        <w:t>при Совете Министров СССР от 15 июня 1965 г №П-6» в действующей редакции.</w:t>
      </w:r>
      <w:proofErr w:type="gramEnd"/>
    </w:p>
    <w:p w:rsidR="00C00500" w:rsidRPr="00E615BE" w:rsidRDefault="00C00500" w:rsidP="00614398">
      <w:pPr>
        <w:pStyle w:val="af7"/>
        <w:ind w:firstLine="0"/>
        <w:rPr>
          <w:szCs w:val="24"/>
        </w:rPr>
      </w:pPr>
    </w:p>
    <w:p w:rsidR="00B03CB5" w:rsidRPr="00614398" w:rsidRDefault="001229AA" w:rsidP="00614398">
      <w:pPr>
        <w:jc w:val="both"/>
        <w:rPr>
          <w:b/>
          <w:bCs/>
          <w:sz w:val="24"/>
          <w:szCs w:val="24"/>
        </w:rPr>
      </w:pPr>
      <w:r>
        <w:rPr>
          <w:b/>
          <w:bCs/>
          <w:sz w:val="24"/>
          <w:szCs w:val="24"/>
        </w:rPr>
        <w:t xml:space="preserve">                                        6. </w:t>
      </w:r>
      <w:r w:rsidR="003D0D52" w:rsidRPr="001229AA">
        <w:rPr>
          <w:b/>
          <w:bCs/>
          <w:sz w:val="24"/>
          <w:szCs w:val="24"/>
        </w:rPr>
        <w:t>Срок и порядок поставки товара</w:t>
      </w:r>
      <w:r w:rsidR="00AA7041">
        <w:rPr>
          <w:b/>
          <w:bCs/>
          <w:sz w:val="24"/>
          <w:szCs w:val="24"/>
        </w:rPr>
        <w:t>, качество товара</w:t>
      </w:r>
    </w:p>
    <w:p w:rsidR="00AA7041" w:rsidRDefault="003D0D52" w:rsidP="00AA7041">
      <w:pPr>
        <w:pStyle w:val="af5"/>
        <w:ind w:firstLine="567"/>
        <w:rPr>
          <w:szCs w:val="24"/>
        </w:rPr>
      </w:pPr>
      <w:r w:rsidRPr="00E615BE">
        <w:rPr>
          <w:szCs w:val="24"/>
        </w:rPr>
        <w:t>6.1. Поставка товара производится одной партией в количестве, указанном в пу</w:t>
      </w:r>
      <w:r w:rsidR="003674FF">
        <w:rPr>
          <w:szCs w:val="24"/>
        </w:rPr>
        <w:t>нкте 1.1.  Контракт</w:t>
      </w:r>
      <w:r w:rsidR="0013062F">
        <w:rPr>
          <w:szCs w:val="24"/>
        </w:rPr>
        <w:t xml:space="preserve"> в течение </w:t>
      </w:r>
      <w:r w:rsidR="007B5088">
        <w:rPr>
          <w:szCs w:val="24"/>
        </w:rPr>
        <w:t>1</w:t>
      </w:r>
      <w:r w:rsidR="003674FF">
        <w:rPr>
          <w:szCs w:val="24"/>
        </w:rPr>
        <w:t>5</w:t>
      </w:r>
      <w:r w:rsidR="007B5088">
        <w:rPr>
          <w:szCs w:val="24"/>
        </w:rPr>
        <w:t xml:space="preserve"> (пятнадцати)</w:t>
      </w:r>
      <w:r w:rsidR="0013062F">
        <w:rPr>
          <w:szCs w:val="24"/>
        </w:rPr>
        <w:t xml:space="preserve"> рабочих</w:t>
      </w:r>
      <w:r w:rsidR="00890CFE">
        <w:rPr>
          <w:szCs w:val="24"/>
        </w:rPr>
        <w:t xml:space="preserve"> </w:t>
      </w:r>
      <w:r w:rsidRPr="00E615BE">
        <w:rPr>
          <w:szCs w:val="24"/>
        </w:rPr>
        <w:t xml:space="preserve"> дней с момента заключения Государственного Контракта</w:t>
      </w:r>
      <w:r w:rsidR="00DB648C">
        <w:rPr>
          <w:szCs w:val="24"/>
        </w:rPr>
        <w:t xml:space="preserve">. </w:t>
      </w:r>
    </w:p>
    <w:p w:rsidR="0013062F" w:rsidRPr="0058522F" w:rsidRDefault="003D0D52" w:rsidP="00AA7041">
      <w:pPr>
        <w:pStyle w:val="af5"/>
        <w:ind w:firstLine="567"/>
        <w:rPr>
          <w:szCs w:val="24"/>
        </w:rPr>
      </w:pPr>
      <w:r w:rsidRPr="00E615BE">
        <w:rPr>
          <w:szCs w:val="24"/>
        </w:rPr>
        <w:t xml:space="preserve">6.2. </w:t>
      </w:r>
      <w:r w:rsidR="0013062F" w:rsidRPr="0013062F">
        <w:rPr>
          <w:szCs w:val="24"/>
        </w:rPr>
        <w:t xml:space="preserve">Поставка </w:t>
      </w:r>
      <w:r w:rsidR="0058522F">
        <w:rPr>
          <w:szCs w:val="24"/>
        </w:rPr>
        <w:t>молока питьевого</w:t>
      </w:r>
      <w:r w:rsidR="0013062F" w:rsidRPr="0013062F">
        <w:rPr>
          <w:szCs w:val="24"/>
        </w:rPr>
        <w:t xml:space="preserve"> осуществляется Поставщиком </w:t>
      </w:r>
      <w:r w:rsidR="0058522F">
        <w:rPr>
          <w:szCs w:val="24"/>
        </w:rPr>
        <w:t xml:space="preserve"> по адресу: </w:t>
      </w:r>
      <w:r w:rsidR="0058522F">
        <w:rPr>
          <w:szCs w:val="24"/>
        </w:rPr>
        <w:br/>
      </w:r>
      <w:proofErr w:type="spellStart"/>
      <w:r w:rsidR="0058522F">
        <w:rPr>
          <w:szCs w:val="24"/>
        </w:rPr>
        <w:t>ххх</w:t>
      </w:r>
      <w:proofErr w:type="spellEnd"/>
      <w:r w:rsidR="0058522F">
        <w:rPr>
          <w:szCs w:val="24"/>
        </w:rPr>
        <w:t xml:space="preserve">, г. Красноярск, </w:t>
      </w:r>
      <w:proofErr w:type="spellStart"/>
      <w:r w:rsidR="0058522F">
        <w:rPr>
          <w:szCs w:val="24"/>
        </w:rPr>
        <w:t>хххх</w:t>
      </w:r>
      <w:proofErr w:type="spellEnd"/>
      <w:r w:rsidR="0058522F">
        <w:rPr>
          <w:szCs w:val="24"/>
        </w:rPr>
        <w:t xml:space="preserve">, склад </w:t>
      </w:r>
      <w:proofErr w:type="spellStart"/>
      <w:proofErr w:type="gramStart"/>
      <w:r w:rsidR="0058522F">
        <w:rPr>
          <w:szCs w:val="24"/>
        </w:rPr>
        <w:t>х</w:t>
      </w:r>
      <w:proofErr w:type="spellEnd"/>
      <w:proofErr w:type="gramEnd"/>
      <w:r w:rsidR="0058522F">
        <w:rPr>
          <w:szCs w:val="24"/>
        </w:rPr>
        <w:t xml:space="preserve">, </w:t>
      </w:r>
      <w:proofErr w:type="gramStart"/>
      <w:r w:rsidR="0058522F">
        <w:rPr>
          <w:szCs w:val="24"/>
        </w:rPr>
        <w:t>с</w:t>
      </w:r>
      <w:proofErr w:type="gramEnd"/>
      <w:r w:rsidR="0058522F">
        <w:rPr>
          <w:szCs w:val="24"/>
        </w:rPr>
        <w:t xml:space="preserve"> указанного места товар вывозится заказчиком своими силами за счет собственных средств. </w:t>
      </w:r>
      <w:r w:rsidR="0013062F" w:rsidRPr="0013062F">
        <w:rPr>
          <w:szCs w:val="24"/>
        </w:rPr>
        <w:t>Проведение экспертизы поставляемого товара производит</w:t>
      </w:r>
      <w:r w:rsidR="0058522F">
        <w:rPr>
          <w:szCs w:val="24"/>
        </w:rPr>
        <w:t xml:space="preserve">ся за счет средств Поставщика, </w:t>
      </w:r>
      <w:r w:rsidR="0013062F" w:rsidRPr="0013062F">
        <w:rPr>
          <w:szCs w:val="24"/>
        </w:rPr>
        <w:t xml:space="preserve">и не входит в стоимость Товара. </w:t>
      </w:r>
    </w:p>
    <w:p w:rsidR="00AA7041" w:rsidRPr="00E615BE" w:rsidRDefault="00AA7041" w:rsidP="00AA7041">
      <w:pPr>
        <w:pStyle w:val="af5"/>
        <w:ind w:firstLine="567"/>
        <w:rPr>
          <w:szCs w:val="24"/>
        </w:rPr>
      </w:pPr>
      <w:r>
        <w:rPr>
          <w:szCs w:val="24"/>
        </w:rPr>
        <w:lastRenderedPageBreak/>
        <w:t>6.3.  Т</w:t>
      </w:r>
      <w:r w:rsidRPr="00E615BE">
        <w:rPr>
          <w:szCs w:val="24"/>
        </w:rPr>
        <w:t xml:space="preserve">овар должен быть расфасованы и упакован  в потребительскую  и транспортную тару, изготовленную из материала, разрешенного к применению для контакта с пищевыми продуктами в соответствии с требованиями </w:t>
      </w:r>
      <w:r>
        <w:rPr>
          <w:szCs w:val="24"/>
        </w:rPr>
        <w:br/>
      </w:r>
      <w:proofErr w:type="gramStart"/>
      <w:r w:rsidRPr="00E615BE">
        <w:rPr>
          <w:szCs w:val="24"/>
        </w:rPr>
        <w:t>ТР</w:t>
      </w:r>
      <w:proofErr w:type="gramEnd"/>
      <w:r w:rsidRPr="00E615BE">
        <w:rPr>
          <w:szCs w:val="24"/>
        </w:rPr>
        <w:t xml:space="preserve"> ТС 005/2011 «О безопасности упаковки». Упаковка должна обеспечить сохранность </w:t>
      </w:r>
      <w:r>
        <w:rPr>
          <w:szCs w:val="24"/>
        </w:rPr>
        <w:t xml:space="preserve">товара  при его транспортировке и </w:t>
      </w:r>
      <w:r w:rsidRPr="00E615BE">
        <w:rPr>
          <w:szCs w:val="24"/>
        </w:rPr>
        <w:t xml:space="preserve">хранении </w:t>
      </w:r>
      <w:r>
        <w:rPr>
          <w:szCs w:val="24"/>
        </w:rPr>
        <w:t xml:space="preserve">в течение срока годности. </w:t>
      </w:r>
      <w:r w:rsidRPr="003D2C7A">
        <w:rPr>
          <w:spacing w:val="2"/>
        </w:rPr>
        <w:t>Остаточный срок годности Товара</w:t>
      </w:r>
      <w:r>
        <w:rPr>
          <w:spacing w:val="2"/>
        </w:rPr>
        <w:t xml:space="preserve"> на момент передачи должен быть не менее 6 (шести месяцев</w:t>
      </w:r>
      <w:r w:rsidR="00CA7636">
        <w:rPr>
          <w:spacing w:val="2"/>
        </w:rPr>
        <w:t>)</w:t>
      </w:r>
      <w:r>
        <w:rPr>
          <w:spacing w:val="2"/>
        </w:rPr>
        <w:t xml:space="preserve"> от даты производства</w:t>
      </w:r>
      <w:r w:rsidR="00CA7636">
        <w:rPr>
          <w:spacing w:val="2"/>
        </w:rPr>
        <w:t xml:space="preserve">. </w:t>
      </w:r>
    </w:p>
    <w:p w:rsidR="003D0D52" w:rsidRPr="00537D09" w:rsidRDefault="003D0D52" w:rsidP="00537D09">
      <w:pPr>
        <w:pStyle w:val="aa"/>
        <w:jc w:val="both"/>
        <w:rPr>
          <w:sz w:val="24"/>
          <w:szCs w:val="24"/>
        </w:rPr>
      </w:pPr>
    </w:p>
    <w:p w:rsidR="00B03CB5" w:rsidRPr="00614398" w:rsidRDefault="00B03CB5" w:rsidP="00614398">
      <w:pPr>
        <w:ind w:left="2220"/>
        <w:rPr>
          <w:b/>
          <w:bCs/>
          <w:sz w:val="24"/>
          <w:szCs w:val="24"/>
        </w:rPr>
      </w:pPr>
      <w:r w:rsidRPr="00B03CB5">
        <w:rPr>
          <w:b/>
          <w:bCs/>
          <w:sz w:val="24"/>
          <w:szCs w:val="24"/>
        </w:rPr>
        <w:t xml:space="preserve">  </w:t>
      </w:r>
      <w:r>
        <w:rPr>
          <w:b/>
          <w:bCs/>
          <w:sz w:val="24"/>
          <w:szCs w:val="24"/>
        </w:rPr>
        <w:t xml:space="preserve">              7.  </w:t>
      </w:r>
      <w:r w:rsidR="003D0D52" w:rsidRPr="00B03CB5">
        <w:rPr>
          <w:b/>
          <w:bCs/>
          <w:sz w:val="24"/>
          <w:szCs w:val="24"/>
        </w:rPr>
        <w:t>Форс-мажорные условия</w:t>
      </w:r>
    </w:p>
    <w:p w:rsidR="003D0D52" w:rsidRPr="00E615BE" w:rsidRDefault="003D0D52" w:rsidP="003D0D52">
      <w:pPr>
        <w:pStyle w:val="af5"/>
        <w:ind w:firstLine="567"/>
        <w:rPr>
          <w:szCs w:val="24"/>
        </w:rPr>
      </w:pPr>
      <w:r w:rsidRPr="00E615BE">
        <w:rPr>
          <w:szCs w:val="24"/>
        </w:rPr>
        <w:t>7.1.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обстоятельств непреодолимой силы, включая (</w:t>
      </w:r>
      <w:proofErr w:type="gramStart"/>
      <w:r w:rsidRPr="00E615BE">
        <w:rPr>
          <w:szCs w:val="24"/>
        </w:rPr>
        <w:t>но</w:t>
      </w:r>
      <w:proofErr w:type="gramEnd"/>
      <w:r w:rsidRPr="00E615BE">
        <w:rPr>
          <w:szCs w:val="24"/>
        </w:rPr>
        <w:t xml:space="preserve"> не ограничиваясь): землетрясение, наводнение, пожар и другие стихийные бедствия, массовые заболевания и действия органов государственной власти и управления, замена текущего законодательства  и  другие  возможные  обстоятельства, не зависящие от воли  Сторон.</w:t>
      </w:r>
    </w:p>
    <w:p w:rsidR="003D0D52" w:rsidRPr="00E615BE" w:rsidRDefault="003D0D52" w:rsidP="003D0D52">
      <w:pPr>
        <w:pStyle w:val="af5"/>
        <w:ind w:firstLine="567"/>
        <w:rPr>
          <w:szCs w:val="24"/>
        </w:rPr>
      </w:pPr>
      <w:r w:rsidRPr="00E615BE">
        <w:rPr>
          <w:szCs w:val="24"/>
        </w:rPr>
        <w:t>7.2. По прекращении указанных обстоятель</w:t>
      </w:r>
      <w:proofErr w:type="gramStart"/>
      <w:r w:rsidRPr="00E615BE">
        <w:rPr>
          <w:szCs w:val="24"/>
        </w:rPr>
        <w:t>ств Ст</w:t>
      </w:r>
      <w:proofErr w:type="gramEnd"/>
      <w:r w:rsidRPr="00E615BE">
        <w:rPr>
          <w:szCs w:val="24"/>
        </w:rPr>
        <w:t xml:space="preserve">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w:t>
      </w:r>
    </w:p>
    <w:p w:rsidR="003D0D52" w:rsidRPr="00E615BE" w:rsidRDefault="003D0D52" w:rsidP="003D0D52">
      <w:pPr>
        <w:pStyle w:val="af5"/>
        <w:ind w:firstLine="567"/>
        <w:rPr>
          <w:szCs w:val="24"/>
        </w:rPr>
      </w:pPr>
      <w:r w:rsidRPr="00E615BE">
        <w:rPr>
          <w:szCs w:val="24"/>
        </w:rPr>
        <w:t>7.3. Сторона, ссылающаяся на форс-мажорные обстоятельства, должна в течение разумного срока передать другой Стороне сертификат торгово-промышленной палаты или иного компетентного органа о наличии форс-мажорных обстоятельств.</w:t>
      </w:r>
    </w:p>
    <w:p w:rsidR="003D0D52" w:rsidRPr="00E615BE" w:rsidRDefault="003D0D52" w:rsidP="003D0D52">
      <w:pPr>
        <w:pStyle w:val="af5"/>
        <w:ind w:firstLine="567"/>
        <w:rPr>
          <w:szCs w:val="24"/>
        </w:rPr>
      </w:pPr>
      <w:r w:rsidRPr="00E615BE">
        <w:rPr>
          <w:szCs w:val="24"/>
        </w:rPr>
        <w:t>7.4. В случае наступления форс-мажорных обстоятельств, срок исполнения Сторонами своих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B03CB5" w:rsidRPr="00E615BE" w:rsidRDefault="003D0D52" w:rsidP="00D83A63">
      <w:pPr>
        <w:pStyle w:val="af5"/>
        <w:ind w:firstLine="567"/>
        <w:rPr>
          <w:szCs w:val="24"/>
        </w:rPr>
      </w:pPr>
      <w:r w:rsidRPr="00E615BE">
        <w:rPr>
          <w:szCs w:val="24"/>
        </w:rPr>
        <w:t xml:space="preserve">7.5. Если форс-мажорные обстоятельства и их последствия продолжают действовать или будут действовать более 6 (шести) месяцев, Стороны в возможно короткий срок вправе провести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B03CB5" w:rsidRDefault="005F2CE9" w:rsidP="005F2CE9">
      <w:pPr>
        <w:pStyle w:val="af7"/>
        <w:jc w:val="center"/>
        <w:rPr>
          <w:b/>
          <w:szCs w:val="24"/>
        </w:rPr>
      </w:pPr>
      <w:r>
        <w:rPr>
          <w:b/>
          <w:szCs w:val="24"/>
        </w:rPr>
        <w:t>8.</w:t>
      </w:r>
      <w:r w:rsidR="00D83A63">
        <w:rPr>
          <w:b/>
          <w:szCs w:val="24"/>
        </w:rPr>
        <w:t xml:space="preserve"> </w:t>
      </w:r>
      <w:r w:rsidR="003D0D52" w:rsidRPr="00E615BE">
        <w:rPr>
          <w:b/>
          <w:szCs w:val="24"/>
        </w:rPr>
        <w:t>Имущественная ответственность Сторон</w:t>
      </w:r>
    </w:p>
    <w:p w:rsidR="000F4197" w:rsidRPr="002A1367" w:rsidRDefault="000F4197" w:rsidP="005F2CE9">
      <w:pPr>
        <w:pStyle w:val="af7"/>
        <w:jc w:val="center"/>
        <w:rPr>
          <w:b/>
          <w:szCs w:val="24"/>
        </w:rPr>
      </w:pPr>
    </w:p>
    <w:p w:rsidR="002A1367" w:rsidRPr="002A1367" w:rsidRDefault="002A1367" w:rsidP="002A1367">
      <w:pPr>
        <w:tabs>
          <w:tab w:val="left" w:pos="-284"/>
        </w:tabs>
        <w:jc w:val="both"/>
        <w:rPr>
          <w:noProof/>
          <w:sz w:val="24"/>
          <w:szCs w:val="24"/>
        </w:rPr>
      </w:pPr>
      <w:r>
        <w:rPr>
          <w:noProof/>
          <w:sz w:val="24"/>
          <w:szCs w:val="24"/>
        </w:rPr>
        <w:tab/>
      </w:r>
      <w:r w:rsidRPr="002A1367">
        <w:rPr>
          <w:noProof/>
          <w:sz w:val="24"/>
          <w:szCs w:val="24"/>
        </w:rPr>
        <w:t>8.1.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2A1367" w:rsidRPr="002A1367" w:rsidRDefault="002A1367" w:rsidP="002A1367">
      <w:pPr>
        <w:tabs>
          <w:tab w:val="left" w:pos="-284"/>
        </w:tabs>
        <w:jc w:val="both"/>
        <w:rPr>
          <w:noProof/>
          <w:sz w:val="24"/>
          <w:szCs w:val="24"/>
        </w:rPr>
      </w:pPr>
      <w:r w:rsidRPr="002A1367">
        <w:rPr>
          <w:noProof/>
          <w:sz w:val="24"/>
          <w:szCs w:val="24"/>
        </w:rPr>
        <w:tab/>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p>
    <w:p w:rsidR="002A1367" w:rsidRPr="002A1367" w:rsidRDefault="002A1367" w:rsidP="002A1367">
      <w:pPr>
        <w:tabs>
          <w:tab w:val="left" w:pos="-284"/>
        </w:tabs>
        <w:jc w:val="both"/>
        <w:rPr>
          <w:noProof/>
          <w:sz w:val="24"/>
          <w:szCs w:val="24"/>
        </w:rPr>
      </w:pPr>
      <w:r w:rsidRPr="002A1367">
        <w:rPr>
          <w:noProof/>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2A1367" w:rsidRPr="002A1367" w:rsidRDefault="002A1367" w:rsidP="002A1367">
      <w:pPr>
        <w:tabs>
          <w:tab w:val="left" w:pos="-284"/>
        </w:tabs>
        <w:jc w:val="both"/>
        <w:rPr>
          <w:noProof/>
          <w:sz w:val="24"/>
          <w:szCs w:val="24"/>
        </w:rPr>
      </w:pPr>
      <w:r w:rsidRPr="002A1367">
        <w:rPr>
          <w:noProof/>
          <w:sz w:val="24"/>
          <w:szCs w:val="24"/>
        </w:rPr>
        <w:tab/>
        <w:t>8.3.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2A1367" w:rsidRPr="002A1367" w:rsidRDefault="002A1367" w:rsidP="002A1367">
      <w:pPr>
        <w:tabs>
          <w:tab w:val="left" w:pos="-284"/>
        </w:tabs>
        <w:jc w:val="both"/>
        <w:rPr>
          <w:noProof/>
          <w:sz w:val="24"/>
          <w:szCs w:val="24"/>
        </w:rPr>
      </w:pPr>
      <w:r w:rsidRPr="002A1367">
        <w:rPr>
          <w:noProof/>
          <w:sz w:val="24"/>
          <w:szCs w:val="24"/>
        </w:rPr>
        <w:t>а) 1000 рублей, если цена контракта не превышает 3 млн. рублей (включительно).</w:t>
      </w:r>
    </w:p>
    <w:p w:rsidR="002A1367" w:rsidRPr="002A1367" w:rsidRDefault="002A1367" w:rsidP="002A1367">
      <w:pPr>
        <w:tabs>
          <w:tab w:val="left" w:pos="-284"/>
        </w:tabs>
        <w:jc w:val="both"/>
        <w:rPr>
          <w:noProof/>
          <w:sz w:val="24"/>
          <w:szCs w:val="24"/>
        </w:rPr>
      </w:pPr>
      <w:proofErr w:type="gramStart"/>
      <w:r w:rsidRPr="002A1367">
        <w:rPr>
          <w:noProof/>
          <w:sz w:val="24"/>
          <w:szCs w:val="24"/>
        </w:rPr>
        <w:t xml:space="preserve">Размер штрафа устанавливается в соответствии с пунктами 3-9 правил, утвержденными постановлением Правительства Российской Федерации от 30.08.2017 № 1042 </w:t>
      </w:r>
      <w:r w:rsidR="00F112DB">
        <w:rPr>
          <w:noProof/>
          <w:sz w:val="24"/>
          <w:szCs w:val="24"/>
        </w:rPr>
        <w:br/>
      </w:r>
      <w:r w:rsidRPr="002A1367">
        <w:rPr>
          <w:noProof/>
          <w:sz w:val="24"/>
          <w:szCs w:val="24"/>
        </w:rPr>
        <w:t xml:space="preserve">(далее – Правила) и устанавливающими порядок определения в контракте размера </w:t>
      </w:r>
      <w:r w:rsidRPr="002A1367">
        <w:rPr>
          <w:noProof/>
          <w:sz w:val="24"/>
          <w:szCs w:val="24"/>
        </w:rPr>
        <w:lastRenderedPageBreak/>
        <w:t>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(подрядчиком, исполнителем) обязательств, предусмотренных контрактом, за исключением просрочки</w:t>
      </w:r>
      <w:proofErr w:type="gramEnd"/>
      <w:r w:rsidRPr="002A1367">
        <w:rPr>
          <w:noProof/>
          <w:sz w:val="24"/>
          <w:szCs w:val="24"/>
        </w:rPr>
        <w:t xml:space="preserve"> исполнения обязательств (в том числе гарантийного обязательства), предусмотренных контрактом (далее - штраф).</w:t>
      </w:r>
    </w:p>
    <w:p w:rsidR="002A1367" w:rsidRPr="002A1367" w:rsidRDefault="002A1367" w:rsidP="002A1367">
      <w:pPr>
        <w:tabs>
          <w:tab w:val="left" w:pos="-284"/>
        </w:tabs>
        <w:jc w:val="both"/>
        <w:rPr>
          <w:noProof/>
          <w:sz w:val="24"/>
          <w:szCs w:val="24"/>
        </w:rPr>
      </w:pPr>
      <w:r w:rsidRPr="002A1367">
        <w:rPr>
          <w:noProof/>
          <w:sz w:val="24"/>
          <w:szCs w:val="24"/>
        </w:rPr>
        <w:tab/>
        <w:t>8.4.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2A1367" w:rsidRPr="002A1367" w:rsidRDefault="002A1367" w:rsidP="002A1367">
      <w:pPr>
        <w:tabs>
          <w:tab w:val="left" w:pos="-284"/>
        </w:tabs>
        <w:jc w:val="both"/>
        <w:rPr>
          <w:noProof/>
          <w:sz w:val="24"/>
          <w:szCs w:val="24"/>
        </w:rPr>
      </w:pPr>
      <w:r w:rsidRPr="002A1367">
        <w:rPr>
          <w:noProof/>
          <w:sz w:val="24"/>
          <w:szCs w:val="24"/>
        </w:rPr>
        <w:tab/>
        <w:t xml:space="preserve">8.5. </w:t>
      </w:r>
      <w:proofErr w:type="gramStart"/>
      <w:r w:rsidRPr="002A1367">
        <w:rPr>
          <w:noProof/>
          <w:sz w:val="24"/>
          <w:szCs w:val="24"/>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roofErr w:type="gramEnd"/>
      <w:r w:rsidRPr="002A1367">
        <w:rPr>
          <w:noProof/>
          <w:sz w:val="24"/>
          <w:szCs w:val="24"/>
        </w:rPr>
        <w:t>), за исключением случаев, если законодательством Российской Федерации установлен иной порядок начисления пени.</w:t>
      </w:r>
    </w:p>
    <w:p w:rsidR="002A1367" w:rsidRPr="002A1367" w:rsidRDefault="002A1367" w:rsidP="002A1367">
      <w:pPr>
        <w:tabs>
          <w:tab w:val="left" w:pos="-284"/>
        </w:tabs>
        <w:jc w:val="both"/>
        <w:rPr>
          <w:noProof/>
          <w:sz w:val="24"/>
          <w:szCs w:val="24"/>
        </w:rPr>
      </w:pPr>
      <w:r w:rsidRPr="002A1367">
        <w:rPr>
          <w:noProof/>
          <w:sz w:val="24"/>
          <w:szCs w:val="24"/>
        </w:rPr>
        <w:tab/>
        <w:t xml:space="preserve">8.6. </w:t>
      </w:r>
      <w:r w:rsidRPr="002A1367">
        <w:rPr>
          <w:noProof/>
          <w:sz w:val="24"/>
          <w:szCs w:val="24"/>
        </w:rPr>
        <w:tab/>
        <w:t xml:space="preserve">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пени). </w:t>
      </w:r>
    </w:p>
    <w:p w:rsidR="002A1367" w:rsidRPr="002A1367" w:rsidRDefault="002A1367" w:rsidP="002A1367">
      <w:pPr>
        <w:tabs>
          <w:tab w:val="left" w:pos="-284"/>
        </w:tabs>
        <w:jc w:val="both"/>
        <w:rPr>
          <w:noProof/>
          <w:sz w:val="24"/>
          <w:szCs w:val="24"/>
        </w:rPr>
      </w:pPr>
      <w:r w:rsidRPr="002A1367">
        <w:rPr>
          <w:noProof/>
          <w:sz w:val="24"/>
          <w:szCs w:val="24"/>
        </w:rPr>
        <w:tab/>
        <w:t xml:space="preserve">8.7.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0053087F">
        <w:rPr>
          <w:noProof/>
          <w:sz w:val="24"/>
          <w:szCs w:val="24"/>
        </w:rPr>
        <w:br/>
      </w:r>
      <w:r w:rsidRPr="002A1367">
        <w:rPr>
          <w:noProof/>
          <w:sz w:val="24"/>
          <w:szCs w:val="24"/>
        </w:rPr>
        <w:t>в следующем порядке (за исключением случаев, предусмотренных пунктами 4 - 7 Правил):</w:t>
      </w:r>
    </w:p>
    <w:p w:rsidR="002A1367" w:rsidRPr="002A1367" w:rsidRDefault="002A1367" w:rsidP="002A1367">
      <w:pPr>
        <w:tabs>
          <w:tab w:val="left" w:pos="-284"/>
        </w:tabs>
        <w:jc w:val="both"/>
        <w:rPr>
          <w:noProof/>
          <w:sz w:val="24"/>
          <w:szCs w:val="24"/>
        </w:rPr>
      </w:pPr>
      <w:r w:rsidRPr="002A1367">
        <w:rPr>
          <w:noProof/>
          <w:sz w:val="24"/>
          <w:szCs w:val="24"/>
        </w:rPr>
        <w:tab/>
        <w:t xml:space="preserve">а) 10 процентов цены контракта (этапа) в случае, если цена контракта (этапа) </w:t>
      </w:r>
      <w:r w:rsidR="0053087F">
        <w:rPr>
          <w:noProof/>
          <w:sz w:val="24"/>
          <w:szCs w:val="24"/>
        </w:rPr>
        <w:br/>
      </w:r>
      <w:r w:rsidRPr="002A1367">
        <w:rPr>
          <w:noProof/>
          <w:sz w:val="24"/>
          <w:szCs w:val="24"/>
        </w:rPr>
        <w:t>не превышает 3 млн. рублей,</w:t>
      </w:r>
      <w:r w:rsidR="002214B4">
        <w:rPr>
          <w:noProof/>
          <w:sz w:val="24"/>
          <w:szCs w:val="24"/>
        </w:rPr>
        <w:t xml:space="preserve">что составляет   </w:t>
      </w:r>
      <w:r w:rsidR="0053087F">
        <w:rPr>
          <w:noProof/>
          <w:sz w:val="24"/>
          <w:szCs w:val="24"/>
        </w:rPr>
        <w:t>_____________________</w:t>
      </w:r>
      <w:r w:rsidR="002214B4">
        <w:rPr>
          <w:noProof/>
          <w:sz w:val="24"/>
          <w:szCs w:val="24"/>
        </w:rPr>
        <w:t xml:space="preserve"> рубль </w:t>
      </w:r>
      <w:r w:rsidR="0053087F">
        <w:rPr>
          <w:noProof/>
          <w:sz w:val="24"/>
          <w:szCs w:val="24"/>
        </w:rPr>
        <w:t>_________</w:t>
      </w:r>
      <w:r w:rsidRPr="002A1367">
        <w:rPr>
          <w:noProof/>
          <w:sz w:val="24"/>
          <w:szCs w:val="24"/>
        </w:rPr>
        <w:t xml:space="preserve"> коп.</w:t>
      </w:r>
    </w:p>
    <w:p w:rsidR="002A1367" w:rsidRPr="002A1367" w:rsidRDefault="002A1367" w:rsidP="002A1367">
      <w:pPr>
        <w:tabs>
          <w:tab w:val="left" w:pos="-284"/>
        </w:tabs>
        <w:jc w:val="both"/>
        <w:rPr>
          <w:noProof/>
          <w:sz w:val="24"/>
          <w:szCs w:val="24"/>
        </w:rPr>
      </w:pPr>
      <w:r w:rsidRPr="002A1367">
        <w:rPr>
          <w:noProof/>
          <w:sz w:val="24"/>
          <w:szCs w:val="24"/>
        </w:rPr>
        <w:tab/>
        <w:t>8.8.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зависимости от цены контракта (при наличии в контракте таких обязательств) в следующем порядке:</w:t>
      </w:r>
    </w:p>
    <w:p w:rsidR="002A1367" w:rsidRPr="002A1367" w:rsidRDefault="002A1367" w:rsidP="002A1367">
      <w:pPr>
        <w:tabs>
          <w:tab w:val="left" w:pos="-284"/>
        </w:tabs>
        <w:jc w:val="both"/>
        <w:rPr>
          <w:noProof/>
          <w:sz w:val="24"/>
          <w:szCs w:val="24"/>
        </w:rPr>
      </w:pPr>
      <w:r w:rsidRPr="002A1367">
        <w:rPr>
          <w:noProof/>
          <w:sz w:val="24"/>
          <w:szCs w:val="24"/>
        </w:rPr>
        <w:tab/>
        <w:t>а) 1000 рублей, если цена контракта не превышает 3 млн. рублей;</w:t>
      </w:r>
    </w:p>
    <w:p w:rsidR="002A1367" w:rsidRPr="002A1367" w:rsidRDefault="002A1367" w:rsidP="002A1367">
      <w:pPr>
        <w:tabs>
          <w:tab w:val="left" w:pos="-284"/>
        </w:tabs>
        <w:jc w:val="both"/>
        <w:rPr>
          <w:noProof/>
          <w:sz w:val="24"/>
          <w:szCs w:val="24"/>
        </w:rPr>
      </w:pPr>
      <w:r w:rsidRPr="002A1367">
        <w:rPr>
          <w:noProof/>
          <w:sz w:val="24"/>
          <w:szCs w:val="24"/>
        </w:rPr>
        <w:tab/>
        <w:t>8.9.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2A1367" w:rsidRPr="002A1367" w:rsidRDefault="002A1367" w:rsidP="002A1367">
      <w:pPr>
        <w:tabs>
          <w:tab w:val="left" w:pos="-284"/>
        </w:tabs>
        <w:jc w:val="both"/>
        <w:rPr>
          <w:noProof/>
          <w:sz w:val="24"/>
          <w:szCs w:val="24"/>
        </w:rPr>
      </w:pPr>
      <w:r w:rsidRPr="002A1367">
        <w:rPr>
          <w:noProof/>
          <w:sz w:val="24"/>
          <w:szCs w:val="24"/>
        </w:rPr>
        <w:tab/>
        <w:t>8.10. Стороны освобождаются от уплаты неустойки (штрафа,пени),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A1367" w:rsidRPr="002A1367" w:rsidRDefault="002A1367" w:rsidP="002A1367">
      <w:pPr>
        <w:tabs>
          <w:tab w:val="left" w:pos="-284"/>
        </w:tabs>
        <w:jc w:val="both"/>
        <w:rPr>
          <w:noProof/>
          <w:sz w:val="24"/>
          <w:szCs w:val="24"/>
        </w:rPr>
      </w:pPr>
      <w:r w:rsidRPr="002A1367">
        <w:rPr>
          <w:noProof/>
          <w:sz w:val="24"/>
          <w:szCs w:val="24"/>
        </w:rPr>
        <w:tab/>
        <w:t>8.11. Уплата неустойки (штрафа, пени) не освобождает Стороны от исполнения обязательств по контракту.</w:t>
      </w:r>
    </w:p>
    <w:p w:rsidR="002A1367" w:rsidRPr="002A1367" w:rsidRDefault="002A1367" w:rsidP="002A1367">
      <w:pPr>
        <w:tabs>
          <w:tab w:val="left" w:pos="-284"/>
        </w:tabs>
        <w:jc w:val="both"/>
        <w:rPr>
          <w:b/>
          <w:sz w:val="24"/>
          <w:szCs w:val="24"/>
        </w:rPr>
      </w:pPr>
      <w:r w:rsidRPr="002A1367">
        <w:rPr>
          <w:noProof/>
          <w:sz w:val="24"/>
          <w:szCs w:val="24"/>
        </w:rPr>
        <w:tab/>
        <w:t>8.12. Вред, причиненный третьим лицам по вине Поставщика (подрядчиком, исполнителем) при исполнении обязательств по контракту, возмещается за счет Поставщика .</w:t>
      </w:r>
    </w:p>
    <w:p w:rsidR="009D169B" w:rsidRPr="00E615BE" w:rsidRDefault="009D169B" w:rsidP="003D0D52">
      <w:pPr>
        <w:pStyle w:val="ac"/>
        <w:ind w:left="0"/>
        <w:jc w:val="both"/>
        <w:rPr>
          <w:color w:val="000000"/>
          <w:sz w:val="24"/>
          <w:szCs w:val="24"/>
        </w:rPr>
      </w:pPr>
    </w:p>
    <w:p w:rsidR="00363C07" w:rsidRDefault="003D0D52" w:rsidP="00614398">
      <w:pPr>
        <w:ind w:left="1860"/>
        <w:rPr>
          <w:b/>
          <w:sz w:val="24"/>
          <w:szCs w:val="24"/>
        </w:rPr>
      </w:pPr>
      <w:r w:rsidRPr="00E615BE">
        <w:rPr>
          <w:b/>
          <w:sz w:val="24"/>
          <w:szCs w:val="24"/>
        </w:rPr>
        <w:t xml:space="preserve">                              9.  Разрешение споров</w:t>
      </w:r>
    </w:p>
    <w:p w:rsidR="000F4197" w:rsidRPr="00E615BE" w:rsidRDefault="000F4197" w:rsidP="00614398">
      <w:pPr>
        <w:ind w:left="1860"/>
        <w:rPr>
          <w:b/>
          <w:sz w:val="24"/>
          <w:szCs w:val="24"/>
        </w:rPr>
      </w:pPr>
    </w:p>
    <w:p w:rsidR="003D0D52" w:rsidRPr="00E615BE" w:rsidRDefault="003D0D52" w:rsidP="003D0D52">
      <w:pPr>
        <w:pStyle w:val="af5"/>
        <w:ind w:firstLine="567"/>
        <w:rPr>
          <w:szCs w:val="24"/>
        </w:rPr>
      </w:pPr>
      <w:r w:rsidRPr="00E615BE">
        <w:rPr>
          <w:szCs w:val="24"/>
        </w:rPr>
        <w:lastRenderedPageBreak/>
        <w:t xml:space="preserve">9.1. Все споры, разногласия Сторон решаются Сторонами путем переговоров, </w:t>
      </w:r>
      <w:r w:rsidR="00D935AC">
        <w:rPr>
          <w:szCs w:val="24"/>
        </w:rPr>
        <w:br/>
      </w:r>
      <w:r w:rsidRPr="00E615BE">
        <w:rPr>
          <w:szCs w:val="24"/>
        </w:rPr>
        <w:t xml:space="preserve">в случае не достижения соглашения – в Арбитражном суде </w:t>
      </w:r>
      <w:r w:rsidR="002A1367">
        <w:rPr>
          <w:szCs w:val="24"/>
        </w:rPr>
        <w:t>Иркутской области</w:t>
      </w:r>
      <w:r w:rsidR="00A6466C">
        <w:rPr>
          <w:szCs w:val="24"/>
        </w:rPr>
        <w:br/>
      </w:r>
      <w:r w:rsidRPr="00E615BE">
        <w:rPr>
          <w:szCs w:val="24"/>
        </w:rPr>
        <w:t>с соблюдением претензионного порядка.</w:t>
      </w:r>
    </w:p>
    <w:p w:rsidR="00B03CB5" w:rsidRDefault="00F112DB" w:rsidP="00537D09">
      <w:pPr>
        <w:ind w:firstLine="567"/>
        <w:jc w:val="both"/>
        <w:rPr>
          <w:sz w:val="24"/>
          <w:szCs w:val="24"/>
        </w:rPr>
      </w:pPr>
      <w:r>
        <w:rPr>
          <w:sz w:val="24"/>
          <w:szCs w:val="24"/>
        </w:rPr>
        <w:t>9.2. Претензии</w:t>
      </w:r>
      <w:r w:rsidR="003D0D52" w:rsidRPr="00E615BE">
        <w:rPr>
          <w:sz w:val="24"/>
          <w:szCs w:val="24"/>
        </w:rPr>
        <w:t xml:space="preserve"> по настоящему Контракту рассматриваются Сторонами в течение </w:t>
      </w:r>
      <w:r w:rsidR="00D935AC">
        <w:rPr>
          <w:sz w:val="24"/>
          <w:szCs w:val="24"/>
        </w:rPr>
        <w:br/>
      </w:r>
      <w:r w:rsidR="003D0D52" w:rsidRPr="00E615BE">
        <w:rPr>
          <w:sz w:val="24"/>
          <w:szCs w:val="24"/>
        </w:rPr>
        <w:t xml:space="preserve">10 дней с момента получения. </w:t>
      </w:r>
    </w:p>
    <w:p w:rsidR="000F4197" w:rsidRDefault="000F4197" w:rsidP="00537D09">
      <w:pPr>
        <w:ind w:firstLine="567"/>
        <w:jc w:val="both"/>
        <w:rPr>
          <w:sz w:val="24"/>
          <w:szCs w:val="24"/>
        </w:rPr>
      </w:pPr>
    </w:p>
    <w:p w:rsidR="00B03CB5" w:rsidRDefault="00EE71BA" w:rsidP="00614398">
      <w:pPr>
        <w:pStyle w:val="ac"/>
        <w:numPr>
          <w:ilvl w:val="0"/>
          <w:numId w:val="3"/>
        </w:numPr>
        <w:jc w:val="center"/>
        <w:rPr>
          <w:b/>
          <w:sz w:val="24"/>
          <w:szCs w:val="24"/>
        </w:rPr>
      </w:pPr>
      <w:r w:rsidRPr="00EE71BA">
        <w:rPr>
          <w:b/>
          <w:sz w:val="24"/>
          <w:szCs w:val="24"/>
        </w:rPr>
        <w:t>Изменение, расторжение Контракта</w:t>
      </w:r>
    </w:p>
    <w:p w:rsidR="000F4197" w:rsidRPr="00614398" w:rsidRDefault="000F4197" w:rsidP="000F4197">
      <w:pPr>
        <w:pStyle w:val="ac"/>
        <w:rPr>
          <w:b/>
          <w:sz w:val="24"/>
          <w:szCs w:val="24"/>
        </w:rPr>
      </w:pPr>
    </w:p>
    <w:p w:rsidR="00EE71BA" w:rsidRPr="00EE71BA" w:rsidRDefault="00EE71BA" w:rsidP="00EE71BA">
      <w:pPr>
        <w:pStyle w:val="aa"/>
        <w:ind w:firstLine="709"/>
        <w:jc w:val="both"/>
        <w:rPr>
          <w:sz w:val="24"/>
          <w:szCs w:val="24"/>
        </w:rPr>
      </w:pPr>
      <w:r w:rsidRPr="00EE71BA">
        <w:rPr>
          <w:sz w:val="24"/>
          <w:szCs w:val="24"/>
        </w:rPr>
        <w:t xml:space="preserve">10.1. Изменение существенных условий Контракта при его исполнении </w:t>
      </w:r>
      <w:r w:rsidR="007147AA">
        <w:rPr>
          <w:sz w:val="24"/>
          <w:szCs w:val="24"/>
        </w:rPr>
        <w:br/>
      </w:r>
      <w:r w:rsidRPr="00EE71BA">
        <w:rPr>
          <w:sz w:val="24"/>
          <w:szCs w:val="24"/>
        </w:rPr>
        <w:t>не допускается, за исключением их изменения по соглашению Сторон в следующих случаях:</w:t>
      </w:r>
    </w:p>
    <w:p w:rsidR="00EE71BA" w:rsidRPr="00EE71BA" w:rsidRDefault="00EE71BA" w:rsidP="00EE71BA">
      <w:pPr>
        <w:pStyle w:val="aa"/>
        <w:ind w:firstLine="709"/>
        <w:jc w:val="both"/>
        <w:rPr>
          <w:sz w:val="24"/>
          <w:szCs w:val="24"/>
        </w:rPr>
      </w:pPr>
      <w:r w:rsidRPr="00EE71BA">
        <w:rPr>
          <w:sz w:val="24"/>
          <w:szCs w:val="24"/>
        </w:rPr>
        <w:t xml:space="preserve">а) при снижении цены Контракта без </w:t>
      </w:r>
      <w:proofErr w:type="gramStart"/>
      <w:r w:rsidRPr="00EE71BA">
        <w:rPr>
          <w:sz w:val="24"/>
          <w:szCs w:val="24"/>
        </w:rPr>
        <w:t>изменения</w:t>
      </w:r>
      <w:proofErr w:type="gramEnd"/>
      <w:r w:rsidRPr="00EE71BA">
        <w:rPr>
          <w:sz w:val="24"/>
          <w:szCs w:val="24"/>
        </w:rPr>
        <w:t xml:space="preserve"> предусмотренного Контрактом количества товара, качества поставляемого товара и иных условий Контракта;</w:t>
      </w:r>
    </w:p>
    <w:p w:rsidR="00EE71BA" w:rsidRPr="00EE71BA" w:rsidRDefault="00EE71BA" w:rsidP="007147AA">
      <w:pPr>
        <w:pStyle w:val="aa"/>
        <w:ind w:firstLine="709"/>
        <w:jc w:val="both"/>
        <w:rPr>
          <w:sz w:val="24"/>
          <w:szCs w:val="24"/>
        </w:rPr>
      </w:pPr>
      <w:r w:rsidRPr="00EE71BA">
        <w:rPr>
          <w:sz w:val="24"/>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w:t>
      </w:r>
      <w:r w:rsidR="007147AA">
        <w:rPr>
          <w:sz w:val="24"/>
          <w:szCs w:val="24"/>
        </w:rPr>
        <w:br/>
      </w:r>
      <w:r w:rsidRPr="00EE71BA">
        <w:rPr>
          <w:sz w:val="24"/>
          <w:szCs w:val="24"/>
        </w:rPr>
        <w:t xml:space="preserve">с учетом </w:t>
      </w:r>
      <w:proofErr w:type="gramStart"/>
      <w:r w:rsidRPr="00EE71BA">
        <w:rPr>
          <w:sz w:val="24"/>
          <w:szCs w:val="24"/>
        </w:rPr>
        <w:t>положений бюджетного законодательства Российской Федерации цены Контракта</w:t>
      </w:r>
      <w:proofErr w:type="gramEnd"/>
      <w:r w:rsidRPr="00EE71BA">
        <w:rPr>
          <w:sz w:val="24"/>
          <w:szCs w:val="24"/>
        </w:rPr>
        <w:t xml:space="preserve"> пропорционально дополнительному количеству товара исходя </w:t>
      </w:r>
      <w:r w:rsidR="007147AA">
        <w:rPr>
          <w:sz w:val="24"/>
          <w:szCs w:val="24"/>
        </w:rPr>
        <w:br/>
      </w:r>
      <w:r w:rsidRPr="00EE71BA">
        <w:rPr>
          <w:sz w:val="24"/>
          <w:szCs w:val="24"/>
        </w:rPr>
        <w:t xml:space="preserve">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w:t>
      </w:r>
      <w:r w:rsidR="007147AA">
        <w:rPr>
          <w:sz w:val="24"/>
          <w:szCs w:val="24"/>
        </w:rPr>
        <w:br/>
      </w:r>
      <w:r w:rsidRPr="00EE71BA">
        <w:rPr>
          <w:sz w:val="24"/>
          <w:szCs w:val="24"/>
        </w:rPr>
        <w:t>от деления первоначальной цены Контракта на предусмотренное в Контракте количество такого товара.</w:t>
      </w:r>
    </w:p>
    <w:p w:rsidR="00EE71BA" w:rsidRPr="00EE71BA" w:rsidRDefault="00EE71BA" w:rsidP="00EE71BA">
      <w:pPr>
        <w:pStyle w:val="aa"/>
        <w:ind w:firstLine="709"/>
        <w:jc w:val="both"/>
        <w:rPr>
          <w:noProof/>
          <w:sz w:val="24"/>
          <w:szCs w:val="24"/>
        </w:rPr>
      </w:pPr>
      <w:r w:rsidRPr="00EE71BA">
        <w:rPr>
          <w:noProof/>
          <w:sz w:val="24"/>
          <w:szCs w:val="24"/>
        </w:rPr>
        <w:t>10.2. Все изменения к Контракту действительны, если они оформлены в виде дополнительного соглашения к Контракту и подписаны Сторонами.</w:t>
      </w:r>
    </w:p>
    <w:p w:rsidR="00A6466C" w:rsidRDefault="00EE71BA" w:rsidP="00EE71BA">
      <w:pPr>
        <w:pStyle w:val="41"/>
        <w:spacing w:after="0" w:line="240" w:lineRule="auto"/>
        <w:ind w:right="-71"/>
        <w:contextualSpacing/>
        <w:rPr>
          <w:szCs w:val="24"/>
          <w:lang w:eastAsia="en-US"/>
        </w:rPr>
      </w:pPr>
      <w:r w:rsidRPr="00EE71BA">
        <w:rPr>
          <w:noProof/>
          <w:szCs w:val="24"/>
        </w:rPr>
        <w:t xml:space="preserve">10.3. Контракт может быть расторгнут </w:t>
      </w:r>
      <w:r w:rsidRPr="00EE71BA">
        <w:rPr>
          <w:szCs w:val="24"/>
          <w:lang w:eastAsia="en-US"/>
        </w:rPr>
        <w:t xml:space="preserve">по соглашению Сторон, по решению суда или в </w:t>
      </w:r>
      <w:r w:rsidR="00A6466C">
        <w:rPr>
          <w:szCs w:val="24"/>
          <w:lang w:eastAsia="en-US"/>
        </w:rPr>
        <w:t xml:space="preserve"> </w:t>
      </w:r>
      <w:r w:rsidRPr="00EE71BA">
        <w:rPr>
          <w:szCs w:val="24"/>
          <w:lang w:eastAsia="en-US"/>
        </w:rPr>
        <w:t>связи</w:t>
      </w:r>
      <w:r w:rsidR="00A6466C">
        <w:rPr>
          <w:szCs w:val="24"/>
          <w:lang w:eastAsia="en-US"/>
        </w:rPr>
        <w:t xml:space="preserve"> </w:t>
      </w:r>
      <w:r w:rsidRPr="00EE71BA">
        <w:rPr>
          <w:szCs w:val="24"/>
          <w:lang w:eastAsia="en-US"/>
        </w:rPr>
        <w:t xml:space="preserve"> с </w:t>
      </w:r>
      <w:r w:rsidR="00A6466C">
        <w:rPr>
          <w:szCs w:val="24"/>
          <w:lang w:eastAsia="en-US"/>
        </w:rPr>
        <w:t xml:space="preserve"> </w:t>
      </w:r>
      <w:r w:rsidRPr="00EE71BA">
        <w:rPr>
          <w:szCs w:val="24"/>
          <w:lang w:eastAsia="en-US"/>
        </w:rPr>
        <w:t xml:space="preserve">односторонним </w:t>
      </w:r>
      <w:r w:rsidR="00A6466C">
        <w:rPr>
          <w:szCs w:val="24"/>
          <w:lang w:eastAsia="en-US"/>
        </w:rPr>
        <w:t xml:space="preserve"> </w:t>
      </w:r>
      <w:r w:rsidRPr="00EE71BA">
        <w:rPr>
          <w:szCs w:val="24"/>
          <w:lang w:eastAsia="en-US"/>
        </w:rPr>
        <w:t xml:space="preserve">отказом </w:t>
      </w:r>
      <w:r w:rsidR="00A6466C">
        <w:rPr>
          <w:szCs w:val="24"/>
          <w:lang w:eastAsia="en-US"/>
        </w:rPr>
        <w:t xml:space="preserve"> </w:t>
      </w:r>
      <w:r w:rsidRPr="00EE71BA">
        <w:rPr>
          <w:szCs w:val="24"/>
          <w:lang w:eastAsia="en-US"/>
        </w:rPr>
        <w:t xml:space="preserve">Стороны </w:t>
      </w:r>
      <w:r w:rsidR="00A6466C">
        <w:rPr>
          <w:szCs w:val="24"/>
          <w:lang w:eastAsia="en-US"/>
        </w:rPr>
        <w:t xml:space="preserve">  </w:t>
      </w:r>
      <w:r w:rsidRPr="00EE71BA">
        <w:rPr>
          <w:szCs w:val="24"/>
          <w:lang w:eastAsia="en-US"/>
        </w:rPr>
        <w:t xml:space="preserve">Контракта </w:t>
      </w:r>
      <w:r w:rsidR="00A6466C">
        <w:rPr>
          <w:szCs w:val="24"/>
          <w:lang w:eastAsia="en-US"/>
        </w:rPr>
        <w:t xml:space="preserve"> </w:t>
      </w:r>
      <w:r w:rsidRPr="00EE71BA">
        <w:rPr>
          <w:szCs w:val="24"/>
          <w:lang w:eastAsia="en-US"/>
        </w:rPr>
        <w:t xml:space="preserve">от </w:t>
      </w:r>
      <w:r w:rsidR="00A6466C">
        <w:rPr>
          <w:szCs w:val="24"/>
          <w:lang w:eastAsia="en-US"/>
        </w:rPr>
        <w:t xml:space="preserve">  </w:t>
      </w:r>
      <w:r w:rsidRPr="00EE71BA">
        <w:rPr>
          <w:szCs w:val="24"/>
          <w:lang w:eastAsia="en-US"/>
        </w:rPr>
        <w:t xml:space="preserve">исполнения </w:t>
      </w:r>
      <w:r w:rsidR="00A6466C">
        <w:rPr>
          <w:szCs w:val="24"/>
          <w:lang w:eastAsia="en-US"/>
        </w:rPr>
        <w:t xml:space="preserve">  </w:t>
      </w:r>
      <w:r w:rsidRPr="00EE71BA">
        <w:rPr>
          <w:szCs w:val="24"/>
          <w:lang w:eastAsia="en-US"/>
        </w:rPr>
        <w:t xml:space="preserve">Контракта </w:t>
      </w:r>
    </w:p>
    <w:p w:rsidR="00EE71BA" w:rsidRPr="00EE71BA" w:rsidRDefault="00EE71BA" w:rsidP="00A6466C">
      <w:pPr>
        <w:pStyle w:val="41"/>
        <w:spacing w:after="0" w:line="240" w:lineRule="auto"/>
        <w:ind w:right="-71" w:firstLine="0"/>
        <w:contextualSpacing/>
        <w:rPr>
          <w:szCs w:val="24"/>
          <w:lang w:eastAsia="en-US"/>
        </w:rPr>
      </w:pPr>
      <w:r w:rsidRPr="00EE71BA">
        <w:rPr>
          <w:szCs w:val="24"/>
          <w:lang w:eastAsia="en-US"/>
        </w:rPr>
        <w:t>в соответствии с гражданским законодательством и условиями Контракта.</w:t>
      </w:r>
    </w:p>
    <w:p w:rsidR="00EE71BA" w:rsidRPr="00EE71BA" w:rsidRDefault="00EE71BA" w:rsidP="00EE71BA">
      <w:pPr>
        <w:ind w:firstLine="708"/>
        <w:jc w:val="both"/>
        <w:rPr>
          <w:b/>
          <w:sz w:val="24"/>
          <w:szCs w:val="24"/>
        </w:rPr>
      </w:pPr>
      <w:r w:rsidRPr="00EE71BA">
        <w:rPr>
          <w:noProof/>
          <w:sz w:val="24"/>
          <w:szCs w:val="24"/>
        </w:rPr>
        <w:t xml:space="preserve">10.4. </w:t>
      </w:r>
      <w:r w:rsidRPr="00EE71BA">
        <w:rPr>
          <w:sz w:val="24"/>
          <w:szCs w:val="24"/>
        </w:rPr>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w:t>
      </w:r>
      <w:r w:rsidR="00A6466C">
        <w:rPr>
          <w:sz w:val="24"/>
          <w:szCs w:val="24"/>
        </w:rPr>
        <w:br/>
      </w:r>
      <w:r w:rsidRPr="00EE71BA">
        <w:rPr>
          <w:sz w:val="24"/>
          <w:szCs w:val="24"/>
        </w:rPr>
        <w:t>и Контрактом.</w:t>
      </w:r>
    </w:p>
    <w:p w:rsidR="00EE71BA" w:rsidRPr="00EE71BA" w:rsidRDefault="00EE71BA" w:rsidP="00EE71BA">
      <w:pPr>
        <w:ind w:firstLine="708"/>
        <w:jc w:val="both"/>
        <w:rPr>
          <w:b/>
          <w:sz w:val="24"/>
          <w:szCs w:val="24"/>
        </w:rPr>
      </w:pPr>
      <w:r w:rsidRPr="00EE71BA">
        <w:rPr>
          <w:sz w:val="24"/>
          <w:szCs w:val="24"/>
        </w:rPr>
        <w:t xml:space="preserve">10.5.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w:t>
      </w:r>
      <w:r w:rsidR="00A6466C">
        <w:rPr>
          <w:sz w:val="24"/>
          <w:szCs w:val="24"/>
        </w:rPr>
        <w:br/>
      </w:r>
      <w:r w:rsidRPr="00EE71BA">
        <w:rPr>
          <w:sz w:val="24"/>
          <w:szCs w:val="24"/>
        </w:rPr>
        <w:t>и Контрактом.</w:t>
      </w:r>
    </w:p>
    <w:p w:rsidR="00B03CB5" w:rsidRDefault="00EE71BA" w:rsidP="00042D31">
      <w:pPr>
        <w:pStyle w:val="41"/>
        <w:spacing w:line="240" w:lineRule="auto"/>
        <w:ind w:right="-71"/>
        <w:contextualSpacing/>
        <w:rPr>
          <w:noProof/>
          <w:szCs w:val="24"/>
        </w:rPr>
      </w:pPr>
      <w:r w:rsidRPr="00EE71BA">
        <w:rPr>
          <w:noProof/>
          <w:szCs w:val="24"/>
        </w:rPr>
        <w:t>10.6.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537D09" w:rsidRPr="00E615BE" w:rsidRDefault="00537D09" w:rsidP="00042D31">
      <w:pPr>
        <w:pStyle w:val="41"/>
        <w:spacing w:line="240" w:lineRule="auto"/>
        <w:ind w:right="-71"/>
        <w:contextualSpacing/>
        <w:rPr>
          <w:noProof/>
          <w:szCs w:val="24"/>
        </w:rPr>
      </w:pPr>
    </w:p>
    <w:p w:rsidR="00B03CB5" w:rsidRDefault="00EE71BA" w:rsidP="00614398">
      <w:pPr>
        <w:pStyle w:val="ac"/>
        <w:ind w:left="2220"/>
        <w:rPr>
          <w:b/>
          <w:sz w:val="24"/>
          <w:szCs w:val="24"/>
        </w:rPr>
      </w:pPr>
      <w:r>
        <w:rPr>
          <w:b/>
          <w:sz w:val="24"/>
          <w:szCs w:val="24"/>
        </w:rPr>
        <w:t xml:space="preserve">                      </w:t>
      </w:r>
      <w:r w:rsidRPr="00B03CB5">
        <w:rPr>
          <w:b/>
          <w:sz w:val="24"/>
          <w:szCs w:val="24"/>
        </w:rPr>
        <w:t xml:space="preserve">  11</w:t>
      </w:r>
      <w:r w:rsidR="003D0D52" w:rsidRPr="00B03CB5">
        <w:rPr>
          <w:b/>
          <w:sz w:val="24"/>
          <w:szCs w:val="24"/>
        </w:rPr>
        <w:t>. Прочие условия</w:t>
      </w:r>
    </w:p>
    <w:p w:rsidR="009D169B" w:rsidRPr="00614398" w:rsidRDefault="009D169B" w:rsidP="00614398">
      <w:pPr>
        <w:pStyle w:val="ac"/>
        <w:ind w:left="2220"/>
        <w:rPr>
          <w:b/>
          <w:sz w:val="24"/>
          <w:szCs w:val="24"/>
        </w:rPr>
      </w:pPr>
    </w:p>
    <w:p w:rsidR="003D0D52" w:rsidRPr="00E615BE" w:rsidRDefault="00EE71BA" w:rsidP="003D0D52">
      <w:pPr>
        <w:pStyle w:val="31"/>
        <w:ind w:firstLine="567"/>
        <w:jc w:val="both"/>
        <w:rPr>
          <w:szCs w:val="24"/>
        </w:rPr>
      </w:pPr>
      <w:r>
        <w:rPr>
          <w:szCs w:val="24"/>
        </w:rPr>
        <w:t>11</w:t>
      </w:r>
      <w:r w:rsidR="003D0D52" w:rsidRPr="00E615BE">
        <w:rPr>
          <w:szCs w:val="24"/>
        </w:rPr>
        <w:t>.1. Любые изменения и дополнения к Контракту действительны, если они совершены в письменном виде и подписаны представителями Сторон.</w:t>
      </w:r>
    </w:p>
    <w:p w:rsidR="003D0D52" w:rsidRPr="00E615BE" w:rsidRDefault="00EE71BA" w:rsidP="003D0D52">
      <w:pPr>
        <w:ind w:firstLine="567"/>
        <w:jc w:val="both"/>
        <w:rPr>
          <w:sz w:val="24"/>
          <w:szCs w:val="24"/>
        </w:rPr>
      </w:pPr>
      <w:r>
        <w:rPr>
          <w:sz w:val="24"/>
          <w:szCs w:val="24"/>
        </w:rPr>
        <w:t>11</w:t>
      </w:r>
      <w:r w:rsidR="003D0D52" w:rsidRPr="00E615BE">
        <w:rPr>
          <w:sz w:val="24"/>
          <w:szCs w:val="24"/>
        </w:rPr>
        <w:t>.2. Во всем остальном, что не предусмотрено условиями настоящего Контракта, Стороны руководствуются действующим гражданским законодательством РФ.</w:t>
      </w:r>
    </w:p>
    <w:p w:rsidR="003D0D52" w:rsidRPr="00E615BE" w:rsidRDefault="00EE71BA" w:rsidP="00D83A63">
      <w:pPr>
        <w:ind w:firstLine="567"/>
        <w:jc w:val="both"/>
        <w:rPr>
          <w:sz w:val="24"/>
          <w:szCs w:val="24"/>
        </w:rPr>
      </w:pPr>
      <w:r>
        <w:rPr>
          <w:sz w:val="24"/>
          <w:szCs w:val="24"/>
        </w:rPr>
        <w:lastRenderedPageBreak/>
        <w:t>11</w:t>
      </w:r>
      <w:r w:rsidR="003D0D52" w:rsidRPr="00E615BE">
        <w:rPr>
          <w:sz w:val="24"/>
          <w:szCs w:val="24"/>
        </w:rPr>
        <w:t xml:space="preserve">.3. После подписания настоящего Контракта все предварительные переговоры </w:t>
      </w:r>
      <w:r w:rsidR="00A6466C">
        <w:rPr>
          <w:sz w:val="24"/>
          <w:szCs w:val="24"/>
        </w:rPr>
        <w:br/>
      </w:r>
      <w:r w:rsidR="003D0D52" w:rsidRPr="00E615BE">
        <w:rPr>
          <w:sz w:val="24"/>
          <w:szCs w:val="24"/>
        </w:rPr>
        <w:t xml:space="preserve">по нему, переписка, предварительные соглашения и  протоколы  о  намерениях  </w:t>
      </w:r>
      <w:r w:rsidR="00A6466C">
        <w:rPr>
          <w:sz w:val="24"/>
          <w:szCs w:val="24"/>
        </w:rPr>
        <w:br/>
      </w:r>
      <w:r w:rsidR="003D0D52" w:rsidRPr="00E615BE">
        <w:rPr>
          <w:sz w:val="24"/>
          <w:szCs w:val="24"/>
        </w:rPr>
        <w:t>по  вопросам, так или  иначе, касающимся настоящего Контракта, теряют юридическую силу.</w:t>
      </w:r>
    </w:p>
    <w:p w:rsidR="00C00500" w:rsidRDefault="00EE71BA" w:rsidP="00537D09">
      <w:pPr>
        <w:ind w:firstLine="567"/>
        <w:jc w:val="both"/>
        <w:rPr>
          <w:sz w:val="24"/>
          <w:szCs w:val="24"/>
        </w:rPr>
      </w:pPr>
      <w:r>
        <w:rPr>
          <w:sz w:val="24"/>
          <w:szCs w:val="24"/>
        </w:rPr>
        <w:t>11</w:t>
      </w:r>
      <w:r w:rsidR="003D0D52" w:rsidRPr="00E615BE">
        <w:rPr>
          <w:sz w:val="24"/>
          <w:szCs w:val="24"/>
        </w:rPr>
        <w:t xml:space="preserve">.4. В случае изменения </w:t>
      </w:r>
      <w:proofErr w:type="gramStart"/>
      <w:r w:rsidR="003D0D52" w:rsidRPr="00E615BE">
        <w:rPr>
          <w:sz w:val="24"/>
          <w:szCs w:val="24"/>
        </w:rPr>
        <w:t>у</w:t>
      </w:r>
      <w:proofErr w:type="gramEnd"/>
      <w:r w:rsidR="003D0D52" w:rsidRPr="00E615BE">
        <w:rPr>
          <w:sz w:val="24"/>
          <w:szCs w:val="24"/>
        </w:rPr>
        <w:t xml:space="preserve"> </w:t>
      </w:r>
      <w:proofErr w:type="gramStart"/>
      <w:r w:rsidR="003D0D52" w:rsidRPr="00E615BE">
        <w:rPr>
          <w:sz w:val="24"/>
          <w:szCs w:val="24"/>
        </w:rPr>
        <w:t>какой-либо</w:t>
      </w:r>
      <w:proofErr w:type="gramEnd"/>
      <w:r w:rsidR="003D0D52" w:rsidRPr="00E615BE">
        <w:rPr>
          <w:sz w:val="24"/>
          <w:szCs w:val="24"/>
        </w:rPr>
        <w:t xml:space="preserve"> из Сторон юридического адреса, наименования, банковских и отгрузочных реквизитов, Сторона обязана сообщить об этом другой Стороне в течение десятидневного срока в письменном виде.</w:t>
      </w:r>
    </w:p>
    <w:p w:rsidR="00537D09" w:rsidRPr="00E615BE" w:rsidRDefault="00537D09" w:rsidP="00537D09">
      <w:pPr>
        <w:ind w:firstLine="567"/>
        <w:jc w:val="both"/>
        <w:rPr>
          <w:sz w:val="24"/>
          <w:szCs w:val="24"/>
        </w:rPr>
      </w:pPr>
    </w:p>
    <w:p w:rsidR="00363C07" w:rsidRDefault="00EE71BA" w:rsidP="00472F63">
      <w:pPr>
        <w:ind w:left="2220"/>
        <w:rPr>
          <w:b/>
          <w:sz w:val="24"/>
          <w:szCs w:val="24"/>
        </w:rPr>
      </w:pPr>
      <w:r>
        <w:rPr>
          <w:b/>
          <w:sz w:val="24"/>
          <w:szCs w:val="24"/>
        </w:rPr>
        <w:t xml:space="preserve">               12</w:t>
      </w:r>
      <w:r w:rsidR="003D0D52" w:rsidRPr="00E615BE">
        <w:rPr>
          <w:b/>
          <w:sz w:val="24"/>
          <w:szCs w:val="24"/>
        </w:rPr>
        <w:t>. Срок действия контракта</w:t>
      </w:r>
    </w:p>
    <w:p w:rsidR="00537D09" w:rsidRPr="00E615BE" w:rsidRDefault="00537D09" w:rsidP="00472F63">
      <w:pPr>
        <w:ind w:left="2220"/>
        <w:rPr>
          <w:b/>
          <w:sz w:val="24"/>
          <w:szCs w:val="24"/>
        </w:rPr>
      </w:pPr>
    </w:p>
    <w:p w:rsidR="003D0D52" w:rsidRPr="00E615BE" w:rsidRDefault="00EE71BA" w:rsidP="003D0D52">
      <w:pPr>
        <w:ind w:firstLine="567"/>
        <w:jc w:val="center"/>
        <w:rPr>
          <w:sz w:val="24"/>
          <w:szCs w:val="24"/>
        </w:rPr>
      </w:pPr>
      <w:r>
        <w:rPr>
          <w:sz w:val="24"/>
          <w:szCs w:val="24"/>
        </w:rPr>
        <w:t>12</w:t>
      </w:r>
      <w:r w:rsidR="003D0D52" w:rsidRPr="00E615BE">
        <w:rPr>
          <w:sz w:val="24"/>
          <w:szCs w:val="24"/>
        </w:rPr>
        <w:t xml:space="preserve">.1 Настоящий Контракт распространяет свое действие на правоотношения Сторон, </w:t>
      </w:r>
    </w:p>
    <w:p w:rsidR="009D169B" w:rsidRPr="0069370D" w:rsidRDefault="003D0D52" w:rsidP="0069370D">
      <w:pPr>
        <w:rPr>
          <w:sz w:val="24"/>
          <w:szCs w:val="24"/>
        </w:rPr>
      </w:pPr>
      <w:r w:rsidRPr="00E615BE">
        <w:rPr>
          <w:sz w:val="24"/>
          <w:szCs w:val="24"/>
        </w:rPr>
        <w:t>возникшие с момента его заключени</w:t>
      </w:r>
      <w:r w:rsidR="0085545B" w:rsidRPr="00E615BE">
        <w:rPr>
          <w:sz w:val="24"/>
          <w:szCs w:val="24"/>
        </w:rPr>
        <w:t>я</w:t>
      </w:r>
      <w:r w:rsidR="00536F6C">
        <w:rPr>
          <w:sz w:val="24"/>
          <w:szCs w:val="24"/>
        </w:rPr>
        <w:t xml:space="preserve"> и действует до  2</w:t>
      </w:r>
      <w:r w:rsidR="005F2CE9">
        <w:rPr>
          <w:sz w:val="24"/>
          <w:szCs w:val="24"/>
        </w:rPr>
        <w:t>5</w:t>
      </w:r>
      <w:r w:rsidR="0013062F">
        <w:rPr>
          <w:sz w:val="24"/>
          <w:szCs w:val="24"/>
        </w:rPr>
        <w:t xml:space="preserve"> декабря 2026</w:t>
      </w:r>
      <w:r w:rsidRPr="00E615BE">
        <w:rPr>
          <w:sz w:val="24"/>
          <w:szCs w:val="24"/>
        </w:rPr>
        <w:t xml:space="preserve"> г.</w:t>
      </w:r>
    </w:p>
    <w:p w:rsidR="001306BC" w:rsidRDefault="001306BC" w:rsidP="009A2514">
      <w:pPr>
        <w:pStyle w:val="6"/>
        <w:jc w:val="center"/>
        <w:rPr>
          <w:rFonts w:ascii="Times New Roman" w:hAnsi="Times New Roman" w:cs="Times New Roman"/>
          <w:b/>
          <w:i w:val="0"/>
          <w:color w:val="auto"/>
          <w:sz w:val="24"/>
          <w:szCs w:val="24"/>
        </w:rPr>
      </w:pPr>
      <w:r>
        <w:rPr>
          <w:rFonts w:ascii="Times New Roman" w:hAnsi="Times New Roman" w:cs="Times New Roman"/>
          <w:b/>
          <w:i w:val="0"/>
          <w:color w:val="auto"/>
          <w:sz w:val="24"/>
          <w:szCs w:val="24"/>
        </w:rPr>
        <w:t xml:space="preserve">13. Перечень приложений </w:t>
      </w:r>
    </w:p>
    <w:p w:rsidR="001306BC" w:rsidRPr="003D2C7A" w:rsidRDefault="001306BC" w:rsidP="001306BC">
      <w:pPr>
        <w:pStyle w:val="formattext"/>
        <w:spacing w:before="0" w:beforeAutospacing="0" w:after="0" w:afterAutospacing="0" w:line="315" w:lineRule="atLeast"/>
        <w:textAlignment w:val="baseline"/>
        <w:rPr>
          <w:rStyle w:val="apple-converted-space"/>
        </w:rPr>
      </w:pPr>
      <w:r>
        <w:t xml:space="preserve">           </w:t>
      </w:r>
      <w:r w:rsidRPr="003D2C7A">
        <w:t>1</w:t>
      </w:r>
      <w:r>
        <w:t>1</w:t>
      </w:r>
      <w:r w:rsidRPr="003D2C7A">
        <w:t>.1. Неотъемлемой частью настоящего Контракта является следующее:</w:t>
      </w:r>
      <w:r w:rsidRPr="003D2C7A">
        <w:rPr>
          <w:rStyle w:val="apple-converted-space"/>
        </w:rPr>
        <w:t> </w:t>
      </w:r>
      <w:r w:rsidRPr="003D2C7A">
        <w:br/>
        <w:t>П</w:t>
      </w:r>
      <w:r>
        <w:t xml:space="preserve">риложение N 1 - Спецификация на 1 </w:t>
      </w:r>
      <w:r w:rsidRPr="003D2C7A">
        <w:t>лист</w:t>
      </w:r>
      <w:r>
        <w:t>е</w:t>
      </w:r>
      <w:r w:rsidRPr="003D2C7A">
        <w:t>;</w:t>
      </w:r>
      <w:r w:rsidRPr="003D2C7A">
        <w:rPr>
          <w:rStyle w:val="apple-converted-space"/>
        </w:rPr>
        <w:t> </w:t>
      </w:r>
      <w:r w:rsidRPr="003D2C7A">
        <w:br/>
        <w:t xml:space="preserve">Приложение N 2 - Техническое задание на </w:t>
      </w:r>
      <w:r w:rsidR="00BF5592">
        <w:t>3 листах</w:t>
      </w:r>
      <w:r w:rsidRPr="003D2C7A">
        <w:t>;</w:t>
      </w:r>
      <w:r w:rsidRPr="003D2C7A">
        <w:rPr>
          <w:rStyle w:val="apple-converted-space"/>
        </w:rPr>
        <w:t> </w:t>
      </w:r>
    </w:p>
    <w:p w:rsidR="001306BC" w:rsidRDefault="001306BC" w:rsidP="001306BC">
      <w:pPr>
        <w:rPr>
          <w:sz w:val="24"/>
          <w:szCs w:val="24"/>
        </w:rPr>
      </w:pPr>
      <w:r w:rsidRPr="003D2C7A">
        <w:rPr>
          <w:sz w:val="24"/>
          <w:szCs w:val="24"/>
        </w:rPr>
        <w:t xml:space="preserve">Приложение N 3 - Форма акта сдачи-приемки Товара на </w:t>
      </w:r>
      <w:r>
        <w:rPr>
          <w:sz w:val="24"/>
          <w:szCs w:val="24"/>
        </w:rPr>
        <w:t>1 листе.</w:t>
      </w:r>
    </w:p>
    <w:p w:rsidR="001306BC" w:rsidRDefault="001306BC" w:rsidP="001306BC">
      <w:pPr>
        <w:rPr>
          <w:sz w:val="24"/>
          <w:szCs w:val="24"/>
        </w:rPr>
      </w:pPr>
      <w:r w:rsidRPr="003D2C7A">
        <w:rPr>
          <w:sz w:val="24"/>
          <w:szCs w:val="24"/>
        </w:rPr>
        <w:t>Приложение</w:t>
      </w:r>
      <w:r>
        <w:rPr>
          <w:sz w:val="24"/>
          <w:szCs w:val="24"/>
        </w:rPr>
        <w:t xml:space="preserve"> </w:t>
      </w:r>
      <w:r w:rsidRPr="003D2C7A">
        <w:rPr>
          <w:sz w:val="24"/>
          <w:szCs w:val="24"/>
        </w:rPr>
        <w:t xml:space="preserve">N </w:t>
      </w:r>
      <w:r>
        <w:rPr>
          <w:sz w:val="24"/>
          <w:szCs w:val="24"/>
        </w:rPr>
        <w:t>4</w:t>
      </w:r>
      <w:r w:rsidRPr="003D2C7A">
        <w:rPr>
          <w:sz w:val="24"/>
          <w:szCs w:val="24"/>
        </w:rPr>
        <w:t xml:space="preserve"> - Форма </w:t>
      </w:r>
      <w:r>
        <w:rPr>
          <w:sz w:val="24"/>
          <w:szCs w:val="24"/>
        </w:rPr>
        <w:t>заявки поставки</w:t>
      </w:r>
      <w:r w:rsidRPr="003D2C7A">
        <w:rPr>
          <w:sz w:val="24"/>
          <w:szCs w:val="24"/>
        </w:rPr>
        <w:t xml:space="preserve"> Товара на </w:t>
      </w:r>
      <w:r>
        <w:rPr>
          <w:sz w:val="24"/>
          <w:szCs w:val="24"/>
        </w:rPr>
        <w:t>1 листе.</w:t>
      </w:r>
    </w:p>
    <w:p w:rsidR="003D0D52" w:rsidRPr="00D83A63" w:rsidRDefault="001306BC" w:rsidP="001306BC">
      <w:pPr>
        <w:pStyle w:val="6"/>
        <w:jc w:val="center"/>
        <w:rPr>
          <w:rFonts w:ascii="Times New Roman" w:hAnsi="Times New Roman" w:cs="Times New Roman"/>
          <w:b/>
          <w:i w:val="0"/>
          <w:color w:val="auto"/>
          <w:sz w:val="24"/>
          <w:szCs w:val="24"/>
        </w:rPr>
      </w:pPr>
      <w:r>
        <w:rPr>
          <w:rFonts w:ascii="Times New Roman" w:hAnsi="Times New Roman" w:cs="Times New Roman"/>
          <w:b/>
          <w:i w:val="0"/>
          <w:color w:val="auto"/>
          <w:sz w:val="24"/>
          <w:szCs w:val="24"/>
        </w:rPr>
        <w:t>14</w:t>
      </w:r>
      <w:r w:rsidR="003D0D52" w:rsidRPr="00D83A63">
        <w:rPr>
          <w:rFonts w:ascii="Times New Roman" w:hAnsi="Times New Roman" w:cs="Times New Roman"/>
          <w:b/>
          <w:i w:val="0"/>
          <w:color w:val="auto"/>
          <w:sz w:val="24"/>
          <w:szCs w:val="24"/>
        </w:rPr>
        <w:t>. ЮРИДИЧЕСКИЕ АДРЕСА И РЕКВИЗИТЫ СТОРОН</w:t>
      </w:r>
    </w:p>
    <w:p w:rsidR="003D0D52" w:rsidRPr="00D83A63" w:rsidRDefault="003D0D52" w:rsidP="00D83A63">
      <w:pPr>
        <w:pStyle w:val="6"/>
        <w:rPr>
          <w:rFonts w:ascii="Times New Roman" w:hAnsi="Times New Roman" w:cs="Times New Roman"/>
          <w:i w:val="0"/>
          <w:color w:val="auto"/>
          <w:sz w:val="24"/>
          <w:szCs w:val="24"/>
        </w:rPr>
      </w:pPr>
      <w:r w:rsidRPr="00D83A63">
        <w:rPr>
          <w:rFonts w:ascii="Times New Roman" w:hAnsi="Times New Roman" w:cs="Times New Roman"/>
          <w:i w:val="0"/>
          <w:color w:val="auto"/>
          <w:sz w:val="24"/>
          <w:szCs w:val="24"/>
        </w:rPr>
        <w:t xml:space="preserve">«Государственный заказчик»                                </w:t>
      </w:r>
      <w:r w:rsidR="00D83A63">
        <w:rPr>
          <w:rFonts w:ascii="Times New Roman" w:hAnsi="Times New Roman" w:cs="Times New Roman"/>
          <w:i w:val="0"/>
          <w:color w:val="auto"/>
          <w:sz w:val="24"/>
          <w:szCs w:val="24"/>
        </w:rPr>
        <w:t xml:space="preserve"> </w:t>
      </w:r>
      <w:r w:rsidRPr="00D83A63">
        <w:rPr>
          <w:rFonts w:ascii="Times New Roman" w:hAnsi="Times New Roman" w:cs="Times New Roman"/>
          <w:i w:val="0"/>
          <w:color w:val="auto"/>
          <w:sz w:val="24"/>
          <w:szCs w:val="24"/>
        </w:rPr>
        <w:t xml:space="preserve">   </w:t>
      </w:r>
      <w:r w:rsidR="001306BC">
        <w:rPr>
          <w:rFonts w:ascii="Times New Roman" w:hAnsi="Times New Roman" w:cs="Times New Roman"/>
          <w:i w:val="0"/>
          <w:color w:val="auto"/>
          <w:sz w:val="24"/>
          <w:szCs w:val="24"/>
        </w:rPr>
        <w:t xml:space="preserve">                          </w:t>
      </w:r>
      <w:r w:rsidRPr="00D83A63">
        <w:rPr>
          <w:rFonts w:ascii="Times New Roman" w:hAnsi="Times New Roman" w:cs="Times New Roman"/>
          <w:i w:val="0"/>
          <w:color w:val="auto"/>
          <w:sz w:val="24"/>
          <w:szCs w:val="24"/>
        </w:rPr>
        <w:t xml:space="preserve">   «Поставщик»</w:t>
      </w:r>
    </w:p>
    <w:tbl>
      <w:tblPr>
        <w:tblpPr w:leftFromText="180" w:rightFromText="180" w:vertAnchor="text" w:horzAnchor="margin" w:tblpY="2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05"/>
        <w:gridCol w:w="4866"/>
      </w:tblGrid>
      <w:tr w:rsidR="003D0D52" w:rsidRPr="00E615BE" w:rsidTr="00D83A63">
        <w:trPr>
          <w:trHeight w:val="3251"/>
        </w:trPr>
        <w:tc>
          <w:tcPr>
            <w:tcW w:w="4705" w:type="dxa"/>
            <w:tcBorders>
              <w:top w:val="single" w:sz="4" w:space="0" w:color="auto"/>
              <w:left w:val="single" w:sz="4" w:space="0" w:color="auto"/>
              <w:bottom w:val="single" w:sz="4" w:space="0" w:color="auto"/>
              <w:right w:val="single" w:sz="4" w:space="0" w:color="auto"/>
            </w:tcBorders>
          </w:tcPr>
          <w:p w:rsidR="003E64AF" w:rsidRPr="003E64AF" w:rsidRDefault="003E64AF" w:rsidP="003E64AF">
            <w:pPr>
              <w:spacing w:line="276" w:lineRule="auto"/>
              <w:rPr>
                <w:b/>
                <w:sz w:val="24"/>
                <w:szCs w:val="24"/>
                <w:lang w:eastAsia="en-US"/>
              </w:rPr>
            </w:pPr>
            <w:r w:rsidRPr="003E64AF">
              <w:rPr>
                <w:b/>
                <w:sz w:val="24"/>
                <w:szCs w:val="24"/>
                <w:lang w:eastAsia="en-US"/>
              </w:rPr>
              <w:t>ФКУ ИК-24 ОУХД ГУФСИН России по Красноярскому краю</w:t>
            </w:r>
          </w:p>
          <w:p w:rsidR="003E64AF" w:rsidRPr="003E64AF" w:rsidRDefault="003E64AF" w:rsidP="003E64AF">
            <w:pPr>
              <w:spacing w:line="276" w:lineRule="auto"/>
              <w:rPr>
                <w:sz w:val="24"/>
                <w:szCs w:val="24"/>
                <w:lang w:eastAsia="en-US"/>
              </w:rPr>
            </w:pPr>
            <w:r w:rsidRPr="003E64AF">
              <w:rPr>
                <w:sz w:val="24"/>
                <w:szCs w:val="24"/>
                <w:lang w:eastAsia="en-US"/>
              </w:rPr>
              <w:t>Юридический адрес:665061, Иркутская область, Тайшетский район, р.п. Новобирюсинский, ул. Красноармейская</w:t>
            </w:r>
            <w:proofErr w:type="gramStart"/>
            <w:r w:rsidRPr="003E64AF">
              <w:rPr>
                <w:sz w:val="24"/>
                <w:szCs w:val="24"/>
                <w:lang w:eastAsia="en-US"/>
              </w:rPr>
              <w:t xml:space="preserve"> ,</w:t>
            </w:r>
            <w:proofErr w:type="gramEnd"/>
            <w:r w:rsidRPr="003E64AF">
              <w:rPr>
                <w:sz w:val="24"/>
                <w:szCs w:val="24"/>
                <w:lang w:eastAsia="en-US"/>
              </w:rPr>
              <w:t xml:space="preserve"> стр.1</w:t>
            </w:r>
            <w:r w:rsidR="00D525A2">
              <w:rPr>
                <w:sz w:val="24"/>
                <w:szCs w:val="24"/>
                <w:lang w:eastAsia="en-US"/>
              </w:rPr>
              <w:t>, строение 3</w:t>
            </w:r>
          </w:p>
          <w:p w:rsidR="003E64AF" w:rsidRPr="003E64AF" w:rsidRDefault="003E64AF" w:rsidP="003E64AF">
            <w:pPr>
              <w:rPr>
                <w:sz w:val="24"/>
                <w:szCs w:val="24"/>
              </w:rPr>
            </w:pPr>
            <w:r w:rsidRPr="003E64AF">
              <w:rPr>
                <w:sz w:val="24"/>
                <w:szCs w:val="24"/>
              </w:rPr>
              <w:t xml:space="preserve">УФК по </w:t>
            </w:r>
            <w:r w:rsidR="00D525A2">
              <w:rPr>
                <w:sz w:val="24"/>
                <w:szCs w:val="24"/>
              </w:rPr>
              <w:t xml:space="preserve">Красноярскому краю </w:t>
            </w:r>
            <w:r w:rsidRPr="003E64AF">
              <w:rPr>
                <w:noProof/>
                <w:sz w:val="24"/>
                <w:szCs w:val="24"/>
              </w:rPr>
              <w:t>(ФКУ</w:t>
            </w:r>
            <w:r w:rsidRPr="003E64AF">
              <w:rPr>
                <w:sz w:val="24"/>
                <w:szCs w:val="24"/>
              </w:rPr>
              <w:t xml:space="preserve"> </w:t>
            </w:r>
            <w:r w:rsidRPr="003E64AF">
              <w:rPr>
                <w:noProof/>
                <w:sz w:val="24"/>
                <w:szCs w:val="24"/>
              </w:rPr>
              <w:t xml:space="preserve">ИК-24 ОУХД ГУФСИН России по Красноярскому краю, </w:t>
            </w:r>
            <w:proofErr w:type="gramStart"/>
            <w:r w:rsidRPr="003E64AF">
              <w:rPr>
                <w:sz w:val="24"/>
                <w:szCs w:val="24"/>
              </w:rPr>
              <w:t>л</w:t>
            </w:r>
            <w:proofErr w:type="gramEnd"/>
            <w:r w:rsidRPr="003E64AF">
              <w:rPr>
                <w:sz w:val="24"/>
                <w:szCs w:val="24"/>
              </w:rPr>
              <w:t>/с 03191F93920)</w:t>
            </w:r>
          </w:p>
          <w:p w:rsidR="003E64AF" w:rsidRPr="003E64AF" w:rsidRDefault="003E64AF" w:rsidP="003E64AF">
            <w:pPr>
              <w:rPr>
                <w:sz w:val="24"/>
                <w:szCs w:val="24"/>
              </w:rPr>
            </w:pPr>
            <w:proofErr w:type="spellStart"/>
            <w:r w:rsidRPr="003E64AF">
              <w:rPr>
                <w:rFonts w:eastAsia="Calibri"/>
                <w:sz w:val="24"/>
                <w:szCs w:val="24"/>
              </w:rPr>
              <w:t>Банк</w:t>
            </w:r>
            <w:proofErr w:type="gramStart"/>
            <w:r w:rsidRPr="003E64AF">
              <w:rPr>
                <w:rFonts w:eastAsia="Calibri"/>
                <w:sz w:val="24"/>
                <w:szCs w:val="24"/>
              </w:rPr>
              <w:t>.с</w:t>
            </w:r>
            <w:proofErr w:type="gramEnd"/>
            <w:r w:rsidRPr="003E64AF">
              <w:rPr>
                <w:rFonts w:eastAsia="Calibri"/>
                <w:sz w:val="24"/>
                <w:szCs w:val="24"/>
              </w:rPr>
              <w:t>чет</w:t>
            </w:r>
            <w:proofErr w:type="spellEnd"/>
            <w:r w:rsidRPr="003E64AF">
              <w:rPr>
                <w:rFonts w:eastAsia="Calibri"/>
                <w:sz w:val="24"/>
                <w:szCs w:val="24"/>
              </w:rPr>
              <w:t xml:space="preserve">  </w:t>
            </w:r>
            <w:r w:rsidRPr="003E64AF">
              <w:rPr>
                <w:sz w:val="24"/>
                <w:szCs w:val="24"/>
              </w:rPr>
              <w:t>40102810445370000043</w:t>
            </w:r>
          </w:p>
          <w:p w:rsidR="003E64AF" w:rsidRPr="003E64AF" w:rsidRDefault="003E64AF" w:rsidP="003E64AF">
            <w:pPr>
              <w:rPr>
                <w:sz w:val="24"/>
                <w:szCs w:val="24"/>
              </w:rPr>
            </w:pPr>
            <w:proofErr w:type="spellStart"/>
            <w:r w:rsidRPr="003E64AF">
              <w:rPr>
                <w:sz w:val="24"/>
                <w:szCs w:val="24"/>
              </w:rPr>
              <w:t>Казн</w:t>
            </w:r>
            <w:proofErr w:type="gramStart"/>
            <w:r w:rsidRPr="003E64AF">
              <w:rPr>
                <w:sz w:val="24"/>
                <w:szCs w:val="24"/>
              </w:rPr>
              <w:t>.с</w:t>
            </w:r>
            <w:proofErr w:type="gramEnd"/>
            <w:r w:rsidRPr="003E64AF">
              <w:rPr>
                <w:sz w:val="24"/>
                <w:szCs w:val="24"/>
              </w:rPr>
              <w:t>чет</w:t>
            </w:r>
            <w:proofErr w:type="spellEnd"/>
            <w:r w:rsidRPr="003E64AF">
              <w:rPr>
                <w:sz w:val="24"/>
                <w:szCs w:val="24"/>
              </w:rPr>
              <w:t xml:space="preserve">  03211643000000015107</w:t>
            </w:r>
          </w:p>
          <w:p w:rsidR="003E64AF" w:rsidRPr="003E64AF" w:rsidRDefault="003E64AF" w:rsidP="003E64AF">
            <w:pPr>
              <w:rPr>
                <w:noProof/>
                <w:sz w:val="24"/>
                <w:szCs w:val="24"/>
              </w:rPr>
            </w:pPr>
            <w:r w:rsidRPr="003E64AF">
              <w:rPr>
                <w:noProof/>
                <w:sz w:val="24"/>
                <w:szCs w:val="24"/>
              </w:rPr>
              <w:t>ИНН 3816031979 КПП 381601001</w:t>
            </w:r>
          </w:p>
          <w:p w:rsidR="003E64AF" w:rsidRPr="003E64AF" w:rsidRDefault="003E64AF" w:rsidP="003E64AF">
            <w:pPr>
              <w:rPr>
                <w:noProof/>
                <w:sz w:val="24"/>
                <w:szCs w:val="24"/>
              </w:rPr>
            </w:pPr>
            <w:r w:rsidRPr="003E64AF">
              <w:rPr>
                <w:noProof/>
                <w:sz w:val="24"/>
                <w:szCs w:val="24"/>
              </w:rPr>
              <w:t>ОКПО 54572514</w:t>
            </w:r>
          </w:p>
          <w:p w:rsidR="003E64AF" w:rsidRPr="003E64AF" w:rsidRDefault="003E64AF" w:rsidP="003E64AF">
            <w:pPr>
              <w:rPr>
                <w:noProof/>
                <w:sz w:val="24"/>
                <w:szCs w:val="24"/>
              </w:rPr>
            </w:pPr>
            <w:r w:rsidRPr="003E64AF">
              <w:rPr>
                <w:noProof/>
                <w:sz w:val="24"/>
                <w:szCs w:val="24"/>
              </w:rPr>
              <w:t>ОГРН 1203800008400 БИК 015004950,</w:t>
            </w:r>
          </w:p>
          <w:p w:rsidR="003E64AF" w:rsidRPr="003E64AF" w:rsidRDefault="003E64AF" w:rsidP="003E64AF">
            <w:pPr>
              <w:rPr>
                <w:noProof/>
                <w:sz w:val="24"/>
                <w:szCs w:val="24"/>
              </w:rPr>
            </w:pPr>
            <w:r w:rsidRPr="003E64AF">
              <w:rPr>
                <w:noProof/>
                <w:sz w:val="24"/>
                <w:szCs w:val="24"/>
              </w:rPr>
              <w:t>ОКЦ № 1</w:t>
            </w:r>
            <w:r w:rsidR="001D5DE7">
              <w:rPr>
                <w:noProof/>
                <w:sz w:val="24"/>
                <w:szCs w:val="24"/>
              </w:rPr>
              <w:t xml:space="preserve"> </w:t>
            </w:r>
            <w:r w:rsidRPr="003E64AF">
              <w:rPr>
                <w:noProof/>
                <w:sz w:val="24"/>
                <w:szCs w:val="24"/>
              </w:rPr>
              <w:t>СибГУ Банка России//УФК по Новос</w:t>
            </w:r>
            <w:r w:rsidR="00D525A2">
              <w:rPr>
                <w:noProof/>
                <w:sz w:val="24"/>
                <w:szCs w:val="24"/>
              </w:rPr>
              <w:t>ибирской области г. Новосибирск</w:t>
            </w:r>
            <w:r w:rsidRPr="003E64AF">
              <w:rPr>
                <w:noProof/>
                <w:sz w:val="24"/>
                <w:szCs w:val="24"/>
              </w:rPr>
              <w:t xml:space="preserve"> </w:t>
            </w:r>
          </w:p>
          <w:p w:rsidR="003E64AF" w:rsidRPr="003E64AF" w:rsidRDefault="003E64AF" w:rsidP="003E64AF">
            <w:pPr>
              <w:spacing w:line="276" w:lineRule="auto"/>
              <w:rPr>
                <w:sz w:val="24"/>
                <w:szCs w:val="24"/>
                <w:lang w:eastAsia="en-US"/>
              </w:rPr>
            </w:pPr>
            <w:r w:rsidRPr="003E64AF">
              <w:rPr>
                <w:sz w:val="24"/>
                <w:szCs w:val="24"/>
                <w:lang w:eastAsia="en-US"/>
              </w:rPr>
              <w:t xml:space="preserve">Телефон 8(391)249-08-69 </w:t>
            </w:r>
            <w:proofErr w:type="spellStart"/>
            <w:r w:rsidRPr="003E64AF">
              <w:rPr>
                <w:sz w:val="24"/>
                <w:szCs w:val="24"/>
                <w:lang w:eastAsia="en-US"/>
              </w:rPr>
              <w:t>доб</w:t>
            </w:r>
            <w:proofErr w:type="spellEnd"/>
            <w:r w:rsidRPr="003E64AF">
              <w:rPr>
                <w:sz w:val="24"/>
                <w:szCs w:val="24"/>
                <w:lang w:eastAsia="en-US"/>
              </w:rPr>
              <w:t>. 35-</w:t>
            </w:r>
            <w:r w:rsidR="00D525A2">
              <w:rPr>
                <w:sz w:val="24"/>
                <w:szCs w:val="24"/>
                <w:lang w:eastAsia="en-US"/>
              </w:rPr>
              <w:t>49</w:t>
            </w:r>
          </w:p>
          <w:p w:rsidR="003E64AF" w:rsidRPr="003E64AF" w:rsidRDefault="003E64AF" w:rsidP="003E64AF">
            <w:pPr>
              <w:rPr>
                <w:sz w:val="24"/>
                <w:szCs w:val="24"/>
                <w:lang w:eastAsia="en-US"/>
              </w:rPr>
            </w:pPr>
          </w:p>
          <w:p w:rsidR="003E64AF" w:rsidRPr="003E64AF" w:rsidRDefault="003E64AF" w:rsidP="003E64AF">
            <w:pPr>
              <w:rPr>
                <w:sz w:val="24"/>
                <w:szCs w:val="24"/>
                <w:lang w:eastAsia="en-US"/>
              </w:rPr>
            </w:pPr>
          </w:p>
          <w:p w:rsidR="003E64AF" w:rsidRPr="003E64AF" w:rsidRDefault="003E64AF" w:rsidP="003E64AF">
            <w:pPr>
              <w:rPr>
                <w:sz w:val="24"/>
                <w:szCs w:val="24"/>
                <w:lang w:eastAsia="en-US"/>
              </w:rPr>
            </w:pPr>
          </w:p>
          <w:p w:rsidR="003E64AF" w:rsidRPr="003E64AF" w:rsidRDefault="003E64AF" w:rsidP="003E64AF">
            <w:pPr>
              <w:pStyle w:val="Standard"/>
              <w:tabs>
                <w:tab w:val="left" w:pos="7460"/>
              </w:tabs>
              <w:spacing w:line="256" w:lineRule="auto"/>
              <w:ind w:firstLine="0"/>
              <w:rPr>
                <w:sz w:val="24"/>
                <w:szCs w:val="24"/>
                <w:lang w:eastAsia="en-US"/>
              </w:rPr>
            </w:pPr>
            <w:r w:rsidRPr="003E64AF">
              <w:rPr>
                <w:sz w:val="24"/>
                <w:szCs w:val="24"/>
                <w:lang w:eastAsia="en-US"/>
              </w:rPr>
              <w:t xml:space="preserve">______________ </w:t>
            </w:r>
            <w:r w:rsidR="00D07BF4">
              <w:rPr>
                <w:sz w:val="24"/>
                <w:szCs w:val="24"/>
                <w:lang w:eastAsia="en-US"/>
              </w:rPr>
              <w:t>В.А. Лысюк</w:t>
            </w:r>
            <w:r w:rsidRPr="003E64AF">
              <w:rPr>
                <w:sz w:val="24"/>
                <w:szCs w:val="24"/>
                <w:lang w:eastAsia="en-US"/>
              </w:rPr>
              <w:t xml:space="preserve"> </w:t>
            </w:r>
          </w:p>
          <w:p w:rsidR="000F4197" w:rsidRPr="00E615BE" w:rsidRDefault="000F4197" w:rsidP="005F2CE9">
            <w:pPr>
              <w:pStyle w:val="Standard"/>
              <w:tabs>
                <w:tab w:val="left" w:pos="7460"/>
              </w:tabs>
              <w:spacing w:line="256" w:lineRule="auto"/>
              <w:ind w:firstLine="0"/>
              <w:rPr>
                <w:sz w:val="24"/>
                <w:szCs w:val="24"/>
                <w:lang w:eastAsia="en-US"/>
              </w:rPr>
            </w:pPr>
          </w:p>
        </w:tc>
        <w:tc>
          <w:tcPr>
            <w:tcW w:w="4866" w:type="dxa"/>
            <w:tcBorders>
              <w:top w:val="single" w:sz="4" w:space="0" w:color="auto"/>
              <w:left w:val="single" w:sz="4" w:space="0" w:color="auto"/>
              <w:bottom w:val="single" w:sz="4" w:space="0" w:color="auto"/>
              <w:right w:val="single" w:sz="4" w:space="0" w:color="auto"/>
            </w:tcBorders>
          </w:tcPr>
          <w:p w:rsidR="00C12D5A" w:rsidRDefault="00D525A2" w:rsidP="00C12D5A">
            <w:pPr>
              <w:widowControl w:val="0"/>
              <w:autoSpaceDE w:val="0"/>
              <w:autoSpaceDN w:val="0"/>
              <w:adjustRightInd w:val="0"/>
              <w:spacing w:line="276" w:lineRule="auto"/>
              <w:rPr>
                <w:b/>
                <w:sz w:val="24"/>
                <w:szCs w:val="24"/>
                <w:lang w:eastAsia="en-US"/>
              </w:rPr>
            </w:pPr>
            <w:r>
              <w:rPr>
                <w:b/>
                <w:sz w:val="24"/>
                <w:szCs w:val="24"/>
                <w:lang w:eastAsia="en-US"/>
              </w:rPr>
              <w:t>Общество с ограниченной ответственностью «ХХХХХХХ»</w:t>
            </w:r>
          </w:p>
          <w:p w:rsidR="007511B2" w:rsidRDefault="007511B2" w:rsidP="00C12D5A">
            <w:pPr>
              <w:widowControl w:val="0"/>
              <w:autoSpaceDE w:val="0"/>
              <w:autoSpaceDN w:val="0"/>
              <w:adjustRightInd w:val="0"/>
              <w:spacing w:line="276" w:lineRule="auto"/>
              <w:rPr>
                <w:b/>
                <w:sz w:val="24"/>
                <w:szCs w:val="24"/>
                <w:lang w:eastAsia="en-US"/>
              </w:rPr>
            </w:pPr>
          </w:p>
          <w:p w:rsidR="00B45A74" w:rsidRDefault="00B45A74" w:rsidP="00C12D5A">
            <w:pPr>
              <w:widowControl w:val="0"/>
              <w:autoSpaceDE w:val="0"/>
              <w:autoSpaceDN w:val="0"/>
              <w:adjustRightInd w:val="0"/>
              <w:spacing w:line="276" w:lineRule="auto"/>
              <w:rPr>
                <w:sz w:val="24"/>
                <w:szCs w:val="24"/>
                <w:lang w:eastAsia="en-US"/>
              </w:rPr>
            </w:pPr>
          </w:p>
          <w:p w:rsidR="00D525A2" w:rsidRDefault="00D525A2" w:rsidP="00C12D5A">
            <w:pPr>
              <w:widowControl w:val="0"/>
              <w:autoSpaceDE w:val="0"/>
              <w:autoSpaceDN w:val="0"/>
              <w:adjustRightInd w:val="0"/>
              <w:spacing w:line="276" w:lineRule="auto"/>
              <w:rPr>
                <w:sz w:val="24"/>
                <w:szCs w:val="24"/>
                <w:lang w:eastAsia="en-US"/>
              </w:rPr>
            </w:pPr>
          </w:p>
          <w:p w:rsidR="00D525A2" w:rsidRDefault="00D525A2" w:rsidP="00C12D5A">
            <w:pPr>
              <w:widowControl w:val="0"/>
              <w:autoSpaceDE w:val="0"/>
              <w:autoSpaceDN w:val="0"/>
              <w:adjustRightInd w:val="0"/>
              <w:spacing w:line="276" w:lineRule="auto"/>
              <w:rPr>
                <w:sz w:val="24"/>
                <w:szCs w:val="24"/>
                <w:lang w:eastAsia="en-US"/>
              </w:rPr>
            </w:pPr>
          </w:p>
          <w:p w:rsidR="00D525A2" w:rsidRDefault="00D525A2" w:rsidP="00C12D5A">
            <w:pPr>
              <w:widowControl w:val="0"/>
              <w:autoSpaceDE w:val="0"/>
              <w:autoSpaceDN w:val="0"/>
              <w:adjustRightInd w:val="0"/>
              <w:spacing w:line="276" w:lineRule="auto"/>
              <w:rPr>
                <w:sz w:val="24"/>
                <w:szCs w:val="24"/>
                <w:lang w:eastAsia="en-US"/>
              </w:rPr>
            </w:pPr>
          </w:p>
          <w:p w:rsidR="00D525A2" w:rsidRDefault="00D525A2" w:rsidP="00C12D5A">
            <w:pPr>
              <w:widowControl w:val="0"/>
              <w:autoSpaceDE w:val="0"/>
              <w:autoSpaceDN w:val="0"/>
              <w:adjustRightInd w:val="0"/>
              <w:spacing w:line="276" w:lineRule="auto"/>
              <w:rPr>
                <w:sz w:val="24"/>
                <w:szCs w:val="24"/>
                <w:lang w:eastAsia="en-US"/>
              </w:rPr>
            </w:pPr>
          </w:p>
          <w:p w:rsidR="00D525A2" w:rsidRDefault="00D525A2" w:rsidP="00C12D5A">
            <w:pPr>
              <w:widowControl w:val="0"/>
              <w:autoSpaceDE w:val="0"/>
              <w:autoSpaceDN w:val="0"/>
              <w:adjustRightInd w:val="0"/>
              <w:spacing w:line="276" w:lineRule="auto"/>
              <w:rPr>
                <w:sz w:val="24"/>
                <w:szCs w:val="24"/>
                <w:lang w:eastAsia="en-US"/>
              </w:rPr>
            </w:pPr>
          </w:p>
          <w:p w:rsidR="00D525A2" w:rsidRDefault="00D525A2" w:rsidP="00C12D5A">
            <w:pPr>
              <w:widowControl w:val="0"/>
              <w:autoSpaceDE w:val="0"/>
              <w:autoSpaceDN w:val="0"/>
              <w:adjustRightInd w:val="0"/>
              <w:spacing w:line="276" w:lineRule="auto"/>
              <w:rPr>
                <w:sz w:val="24"/>
                <w:szCs w:val="24"/>
                <w:lang w:eastAsia="en-US"/>
              </w:rPr>
            </w:pPr>
          </w:p>
          <w:p w:rsidR="00D525A2" w:rsidRDefault="00D525A2" w:rsidP="00C12D5A">
            <w:pPr>
              <w:widowControl w:val="0"/>
              <w:autoSpaceDE w:val="0"/>
              <w:autoSpaceDN w:val="0"/>
              <w:adjustRightInd w:val="0"/>
              <w:spacing w:line="276" w:lineRule="auto"/>
              <w:rPr>
                <w:sz w:val="24"/>
                <w:szCs w:val="24"/>
                <w:lang w:eastAsia="en-US"/>
              </w:rPr>
            </w:pPr>
          </w:p>
          <w:p w:rsidR="00D525A2" w:rsidRDefault="00D525A2" w:rsidP="00C12D5A">
            <w:pPr>
              <w:widowControl w:val="0"/>
              <w:autoSpaceDE w:val="0"/>
              <w:autoSpaceDN w:val="0"/>
              <w:adjustRightInd w:val="0"/>
              <w:spacing w:line="276" w:lineRule="auto"/>
              <w:rPr>
                <w:sz w:val="24"/>
                <w:szCs w:val="24"/>
                <w:lang w:eastAsia="en-US"/>
              </w:rPr>
            </w:pPr>
          </w:p>
          <w:p w:rsidR="00D525A2" w:rsidRDefault="00D525A2" w:rsidP="00C12D5A">
            <w:pPr>
              <w:widowControl w:val="0"/>
              <w:autoSpaceDE w:val="0"/>
              <w:autoSpaceDN w:val="0"/>
              <w:adjustRightInd w:val="0"/>
              <w:spacing w:line="276" w:lineRule="auto"/>
              <w:rPr>
                <w:sz w:val="24"/>
                <w:szCs w:val="24"/>
                <w:lang w:eastAsia="en-US"/>
              </w:rPr>
            </w:pPr>
          </w:p>
          <w:p w:rsidR="00D525A2" w:rsidRDefault="00D525A2" w:rsidP="00C12D5A">
            <w:pPr>
              <w:widowControl w:val="0"/>
              <w:autoSpaceDE w:val="0"/>
              <w:autoSpaceDN w:val="0"/>
              <w:adjustRightInd w:val="0"/>
              <w:spacing w:line="276" w:lineRule="auto"/>
              <w:rPr>
                <w:sz w:val="24"/>
                <w:szCs w:val="24"/>
                <w:lang w:eastAsia="en-US"/>
              </w:rPr>
            </w:pPr>
          </w:p>
          <w:p w:rsidR="00D525A2" w:rsidRDefault="00D525A2" w:rsidP="00C12D5A">
            <w:pPr>
              <w:widowControl w:val="0"/>
              <w:autoSpaceDE w:val="0"/>
              <w:autoSpaceDN w:val="0"/>
              <w:adjustRightInd w:val="0"/>
              <w:spacing w:line="276" w:lineRule="auto"/>
              <w:rPr>
                <w:sz w:val="24"/>
                <w:szCs w:val="24"/>
                <w:lang w:eastAsia="en-US"/>
              </w:rPr>
            </w:pPr>
          </w:p>
          <w:p w:rsidR="00D525A2" w:rsidRDefault="00D525A2" w:rsidP="00C12D5A">
            <w:pPr>
              <w:widowControl w:val="0"/>
              <w:autoSpaceDE w:val="0"/>
              <w:autoSpaceDN w:val="0"/>
              <w:adjustRightInd w:val="0"/>
              <w:spacing w:line="276" w:lineRule="auto"/>
              <w:rPr>
                <w:sz w:val="24"/>
                <w:szCs w:val="24"/>
                <w:lang w:eastAsia="en-US"/>
              </w:rPr>
            </w:pPr>
          </w:p>
          <w:p w:rsidR="00D525A2" w:rsidRPr="00E42D9C" w:rsidRDefault="00D525A2" w:rsidP="00C12D5A">
            <w:pPr>
              <w:widowControl w:val="0"/>
              <w:autoSpaceDE w:val="0"/>
              <w:autoSpaceDN w:val="0"/>
              <w:adjustRightInd w:val="0"/>
              <w:spacing w:line="276" w:lineRule="auto"/>
              <w:rPr>
                <w:sz w:val="24"/>
                <w:szCs w:val="24"/>
                <w:lang w:eastAsia="en-US"/>
              </w:rPr>
            </w:pPr>
          </w:p>
          <w:p w:rsidR="006F6BF9" w:rsidRPr="00E42D9C" w:rsidRDefault="006F6BF9" w:rsidP="00C12D5A">
            <w:pPr>
              <w:widowControl w:val="0"/>
              <w:autoSpaceDE w:val="0"/>
              <w:autoSpaceDN w:val="0"/>
              <w:adjustRightInd w:val="0"/>
              <w:spacing w:line="276" w:lineRule="auto"/>
              <w:rPr>
                <w:sz w:val="24"/>
                <w:szCs w:val="24"/>
                <w:lang w:eastAsia="en-US"/>
              </w:rPr>
            </w:pPr>
          </w:p>
          <w:p w:rsidR="00C12D5A" w:rsidRPr="00D525A2" w:rsidRDefault="006F6BF9" w:rsidP="00C12D5A">
            <w:pPr>
              <w:widowControl w:val="0"/>
              <w:autoSpaceDE w:val="0"/>
              <w:autoSpaceDN w:val="0"/>
              <w:adjustRightInd w:val="0"/>
              <w:spacing w:line="276" w:lineRule="auto"/>
              <w:rPr>
                <w:sz w:val="24"/>
                <w:szCs w:val="24"/>
                <w:lang w:eastAsia="en-US"/>
              </w:rPr>
            </w:pPr>
            <w:r w:rsidRPr="00D525A2">
              <w:rPr>
                <w:sz w:val="24"/>
                <w:szCs w:val="24"/>
                <w:lang w:eastAsia="en-US"/>
              </w:rPr>
              <w:t>_____________________</w:t>
            </w:r>
            <w:r w:rsidR="00D525A2">
              <w:rPr>
                <w:sz w:val="24"/>
                <w:szCs w:val="24"/>
                <w:lang w:eastAsia="en-US"/>
              </w:rPr>
              <w:t>ХХХХХХХ</w:t>
            </w:r>
          </w:p>
          <w:p w:rsidR="00C12D5A" w:rsidRPr="00C12D5A" w:rsidRDefault="00C12D5A" w:rsidP="00C12D5A">
            <w:pPr>
              <w:widowControl w:val="0"/>
              <w:autoSpaceDE w:val="0"/>
              <w:autoSpaceDN w:val="0"/>
              <w:adjustRightInd w:val="0"/>
              <w:spacing w:line="276" w:lineRule="auto"/>
              <w:rPr>
                <w:sz w:val="24"/>
                <w:szCs w:val="24"/>
                <w:lang w:eastAsia="en-US"/>
              </w:rPr>
            </w:pPr>
          </w:p>
          <w:p w:rsidR="00C12D5A" w:rsidRPr="00C12D5A" w:rsidRDefault="00C12D5A" w:rsidP="00C12D5A">
            <w:pPr>
              <w:widowControl w:val="0"/>
              <w:autoSpaceDE w:val="0"/>
              <w:autoSpaceDN w:val="0"/>
              <w:adjustRightInd w:val="0"/>
              <w:spacing w:line="276" w:lineRule="auto"/>
              <w:rPr>
                <w:sz w:val="24"/>
                <w:szCs w:val="24"/>
                <w:lang w:eastAsia="en-US"/>
              </w:rPr>
            </w:pPr>
          </w:p>
          <w:p w:rsidR="00C12D5A" w:rsidRPr="00C12D5A" w:rsidRDefault="00C12D5A" w:rsidP="00C12D5A">
            <w:pPr>
              <w:widowControl w:val="0"/>
              <w:autoSpaceDE w:val="0"/>
              <w:autoSpaceDN w:val="0"/>
              <w:adjustRightInd w:val="0"/>
              <w:spacing w:line="276" w:lineRule="auto"/>
              <w:rPr>
                <w:sz w:val="24"/>
                <w:szCs w:val="24"/>
                <w:lang w:eastAsia="en-US"/>
              </w:rPr>
            </w:pPr>
          </w:p>
          <w:p w:rsidR="00C12D5A" w:rsidRPr="00C12D5A" w:rsidRDefault="00C12D5A" w:rsidP="00C12D5A">
            <w:pPr>
              <w:widowControl w:val="0"/>
              <w:autoSpaceDE w:val="0"/>
              <w:autoSpaceDN w:val="0"/>
              <w:adjustRightInd w:val="0"/>
              <w:spacing w:line="276" w:lineRule="auto"/>
              <w:rPr>
                <w:sz w:val="24"/>
                <w:szCs w:val="24"/>
                <w:lang w:eastAsia="en-US"/>
              </w:rPr>
            </w:pPr>
          </w:p>
          <w:p w:rsidR="003D0D52" w:rsidRPr="00E615BE" w:rsidRDefault="003D0D52" w:rsidP="005D45EE">
            <w:pPr>
              <w:tabs>
                <w:tab w:val="left" w:pos="9356"/>
              </w:tabs>
              <w:spacing w:line="276" w:lineRule="auto"/>
              <w:ind w:right="469"/>
              <w:rPr>
                <w:sz w:val="24"/>
                <w:szCs w:val="24"/>
                <w:lang w:eastAsia="en-US"/>
              </w:rPr>
            </w:pPr>
          </w:p>
        </w:tc>
      </w:tr>
    </w:tbl>
    <w:p w:rsidR="00D525A2" w:rsidRPr="001306BC" w:rsidRDefault="003D0D52" w:rsidP="001306BC">
      <w:pPr>
        <w:pStyle w:val="af5"/>
        <w:rPr>
          <w:szCs w:val="24"/>
        </w:rPr>
      </w:pPr>
      <w:r w:rsidRPr="00E615BE">
        <w:rPr>
          <w:szCs w:val="24"/>
        </w:rPr>
        <w:lastRenderedPageBreak/>
        <w:t xml:space="preserve">                                                                                </w:t>
      </w:r>
    </w:p>
    <w:p w:rsidR="00EE3813" w:rsidRPr="00EB753F" w:rsidRDefault="00EB753F" w:rsidP="00EE3813">
      <w:pPr>
        <w:shd w:val="clear" w:color="auto" w:fill="FFFFFF"/>
        <w:ind w:firstLine="6096"/>
        <w:rPr>
          <w:sz w:val="24"/>
          <w:szCs w:val="24"/>
        </w:rPr>
      </w:pPr>
      <w:r>
        <w:t xml:space="preserve">  </w:t>
      </w:r>
      <w:r w:rsidR="00EE3813" w:rsidRPr="00EB753F">
        <w:rPr>
          <w:sz w:val="24"/>
          <w:szCs w:val="24"/>
        </w:rPr>
        <w:t xml:space="preserve">Приложение № 1 </w:t>
      </w:r>
    </w:p>
    <w:p w:rsidR="00EE3813" w:rsidRPr="00EB753F" w:rsidRDefault="00EE3813" w:rsidP="00EE3813">
      <w:pPr>
        <w:shd w:val="clear" w:color="auto" w:fill="FFFFFF"/>
        <w:ind w:firstLine="6096"/>
        <w:jc w:val="right"/>
        <w:rPr>
          <w:sz w:val="24"/>
          <w:szCs w:val="24"/>
        </w:rPr>
      </w:pPr>
      <w:r w:rsidRPr="00EB753F">
        <w:rPr>
          <w:sz w:val="24"/>
          <w:szCs w:val="24"/>
        </w:rPr>
        <w:t>к Государственному контракту</w:t>
      </w:r>
    </w:p>
    <w:p w:rsidR="00EE3813" w:rsidRPr="00EB753F" w:rsidRDefault="00EE3813" w:rsidP="00EE3813">
      <w:pPr>
        <w:shd w:val="clear" w:color="auto" w:fill="FFFFFF"/>
        <w:ind w:firstLine="6096"/>
        <w:jc w:val="right"/>
        <w:rPr>
          <w:sz w:val="24"/>
          <w:szCs w:val="24"/>
        </w:rPr>
      </w:pPr>
      <w:r w:rsidRPr="00EB753F">
        <w:rPr>
          <w:sz w:val="24"/>
          <w:szCs w:val="24"/>
        </w:rPr>
        <w:t xml:space="preserve">№ ________________________ </w:t>
      </w:r>
    </w:p>
    <w:p w:rsidR="00EE3813" w:rsidRPr="00EB753F" w:rsidRDefault="00EB753F" w:rsidP="00EB753F">
      <w:pPr>
        <w:shd w:val="clear" w:color="auto" w:fill="FFFFFF"/>
        <w:rPr>
          <w:sz w:val="24"/>
          <w:szCs w:val="24"/>
        </w:rPr>
      </w:pPr>
      <w:r>
        <w:rPr>
          <w:sz w:val="24"/>
          <w:szCs w:val="24"/>
        </w:rPr>
        <w:t xml:space="preserve">                                                                                                       </w:t>
      </w:r>
      <w:r w:rsidR="00EE3813" w:rsidRPr="00EB753F">
        <w:rPr>
          <w:sz w:val="24"/>
          <w:szCs w:val="24"/>
        </w:rPr>
        <w:t xml:space="preserve">от </w:t>
      </w:r>
      <w:r>
        <w:rPr>
          <w:sz w:val="24"/>
          <w:szCs w:val="24"/>
        </w:rPr>
        <w:t>«</w:t>
      </w:r>
      <w:r w:rsidR="00EE3813" w:rsidRPr="00EB753F">
        <w:rPr>
          <w:sz w:val="24"/>
          <w:szCs w:val="24"/>
        </w:rPr>
        <w:t>_</w:t>
      </w:r>
      <w:r>
        <w:rPr>
          <w:sz w:val="24"/>
          <w:szCs w:val="24"/>
        </w:rPr>
        <w:t>__»___</w:t>
      </w:r>
      <w:r w:rsidR="00EE3813" w:rsidRPr="00EB753F">
        <w:rPr>
          <w:sz w:val="24"/>
          <w:szCs w:val="24"/>
        </w:rPr>
        <w:t>__________2026 г.</w:t>
      </w:r>
    </w:p>
    <w:p w:rsidR="00EE3813" w:rsidRDefault="00EE3813" w:rsidP="00EE3813">
      <w:pPr>
        <w:shd w:val="clear" w:color="auto" w:fill="FFFFFF"/>
        <w:jc w:val="center"/>
      </w:pPr>
    </w:p>
    <w:p w:rsidR="00EE3813" w:rsidRPr="008C58B6" w:rsidRDefault="00EE3813" w:rsidP="00EE3813">
      <w:pPr>
        <w:shd w:val="clear" w:color="auto" w:fill="FFFFFF"/>
        <w:jc w:val="center"/>
        <w:rPr>
          <w:b/>
        </w:rPr>
      </w:pPr>
      <w:r w:rsidRPr="008C58B6">
        <w:rPr>
          <w:b/>
        </w:rPr>
        <w:t>СПЕЦИФИКАЦИЯ</w:t>
      </w:r>
    </w:p>
    <w:p w:rsidR="00EE3813" w:rsidRDefault="00EE3813" w:rsidP="00EE3813"/>
    <w:tbl>
      <w:tblPr>
        <w:tblStyle w:val="afe"/>
        <w:tblW w:w="0" w:type="auto"/>
        <w:tblInd w:w="-176" w:type="dxa"/>
        <w:tblLayout w:type="fixed"/>
        <w:tblLook w:val="04A0"/>
      </w:tblPr>
      <w:tblGrid>
        <w:gridCol w:w="486"/>
        <w:gridCol w:w="2350"/>
        <w:gridCol w:w="495"/>
        <w:gridCol w:w="1244"/>
        <w:gridCol w:w="1472"/>
        <w:gridCol w:w="1280"/>
        <w:gridCol w:w="1200"/>
        <w:gridCol w:w="1220"/>
      </w:tblGrid>
      <w:tr w:rsidR="00EF0586" w:rsidTr="00A57F1C">
        <w:tc>
          <w:tcPr>
            <w:tcW w:w="486" w:type="dxa"/>
          </w:tcPr>
          <w:p w:rsidR="001A2012" w:rsidRDefault="001A2012" w:rsidP="00742E43">
            <w:pPr>
              <w:jc w:val="center"/>
            </w:pPr>
            <w:r>
              <w:t xml:space="preserve">№ </w:t>
            </w:r>
            <w:proofErr w:type="spellStart"/>
            <w:proofErr w:type="gramStart"/>
            <w:r>
              <w:t>п</w:t>
            </w:r>
            <w:proofErr w:type="spellEnd"/>
            <w:proofErr w:type="gramEnd"/>
            <w:r>
              <w:t>/</w:t>
            </w:r>
            <w:proofErr w:type="spellStart"/>
            <w:r>
              <w:t>п</w:t>
            </w:r>
            <w:proofErr w:type="spellEnd"/>
          </w:p>
        </w:tc>
        <w:tc>
          <w:tcPr>
            <w:tcW w:w="2350" w:type="dxa"/>
          </w:tcPr>
          <w:p w:rsidR="001A2012" w:rsidRDefault="001A2012" w:rsidP="00742E43">
            <w:pPr>
              <w:jc w:val="center"/>
            </w:pPr>
            <w:r>
              <w:t>Наименование Товара</w:t>
            </w:r>
          </w:p>
        </w:tc>
        <w:tc>
          <w:tcPr>
            <w:tcW w:w="495" w:type="dxa"/>
          </w:tcPr>
          <w:p w:rsidR="001A2012" w:rsidRDefault="001A2012" w:rsidP="00742E43">
            <w:pPr>
              <w:jc w:val="center"/>
            </w:pPr>
            <w:r>
              <w:t>Ед.</w:t>
            </w:r>
          </w:p>
          <w:p w:rsidR="001A2012" w:rsidRDefault="001A2012" w:rsidP="00742E43">
            <w:pPr>
              <w:jc w:val="center"/>
            </w:pPr>
            <w:proofErr w:type="spellStart"/>
            <w:r>
              <w:t>изм</w:t>
            </w:r>
            <w:proofErr w:type="spellEnd"/>
            <w:r>
              <w:t>.</w:t>
            </w:r>
          </w:p>
        </w:tc>
        <w:tc>
          <w:tcPr>
            <w:tcW w:w="1244" w:type="dxa"/>
          </w:tcPr>
          <w:p w:rsidR="001A2012" w:rsidRDefault="001A2012" w:rsidP="00742E43">
            <w:pPr>
              <w:jc w:val="center"/>
            </w:pPr>
            <w:r>
              <w:t>Количество</w:t>
            </w:r>
          </w:p>
        </w:tc>
        <w:tc>
          <w:tcPr>
            <w:tcW w:w="1472" w:type="dxa"/>
          </w:tcPr>
          <w:p w:rsidR="001A2012" w:rsidRDefault="001A2012" w:rsidP="00742E43">
            <w:pPr>
              <w:jc w:val="center"/>
            </w:pPr>
            <w:r>
              <w:t>Сроки поставляемого товара в единицах измерения</w:t>
            </w:r>
          </w:p>
        </w:tc>
        <w:tc>
          <w:tcPr>
            <w:tcW w:w="1280" w:type="dxa"/>
          </w:tcPr>
          <w:p w:rsidR="001A2012" w:rsidRDefault="001A2012" w:rsidP="00742E43">
            <w:pPr>
              <w:jc w:val="center"/>
            </w:pPr>
            <w:r>
              <w:t>Остаточный срок годности</w:t>
            </w:r>
          </w:p>
        </w:tc>
        <w:tc>
          <w:tcPr>
            <w:tcW w:w="1200" w:type="dxa"/>
          </w:tcPr>
          <w:p w:rsidR="001A2012" w:rsidRDefault="001A2012" w:rsidP="00742E43">
            <w:pPr>
              <w:jc w:val="center"/>
            </w:pPr>
            <w:r>
              <w:t>Цена за единицу измерения, руб. (включая НДС 10 %)</w:t>
            </w:r>
          </w:p>
        </w:tc>
        <w:tc>
          <w:tcPr>
            <w:tcW w:w="1220" w:type="dxa"/>
          </w:tcPr>
          <w:p w:rsidR="001A2012" w:rsidRDefault="001A2012" w:rsidP="00742E43">
            <w:pPr>
              <w:jc w:val="center"/>
            </w:pPr>
            <w:r>
              <w:t>Стоимость, руб. (включая НДС 10 %)</w:t>
            </w:r>
          </w:p>
        </w:tc>
      </w:tr>
      <w:tr w:rsidR="00EF0586" w:rsidTr="00A57F1C">
        <w:tc>
          <w:tcPr>
            <w:tcW w:w="486" w:type="dxa"/>
          </w:tcPr>
          <w:p w:rsidR="001A2012" w:rsidRDefault="001A2012" w:rsidP="00742E43">
            <w:pPr>
              <w:jc w:val="center"/>
            </w:pPr>
            <w:r>
              <w:t>1</w:t>
            </w:r>
          </w:p>
        </w:tc>
        <w:tc>
          <w:tcPr>
            <w:tcW w:w="2350" w:type="dxa"/>
          </w:tcPr>
          <w:p w:rsidR="001A2012" w:rsidRDefault="001A2012" w:rsidP="00742E43">
            <w:pPr>
              <w:jc w:val="center"/>
            </w:pPr>
            <w:r>
              <w:t>2</w:t>
            </w:r>
          </w:p>
        </w:tc>
        <w:tc>
          <w:tcPr>
            <w:tcW w:w="495" w:type="dxa"/>
          </w:tcPr>
          <w:p w:rsidR="001A2012" w:rsidRDefault="001A2012" w:rsidP="00742E43">
            <w:pPr>
              <w:jc w:val="center"/>
            </w:pPr>
            <w:r>
              <w:t>3</w:t>
            </w:r>
          </w:p>
        </w:tc>
        <w:tc>
          <w:tcPr>
            <w:tcW w:w="1244" w:type="dxa"/>
          </w:tcPr>
          <w:p w:rsidR="001A2012" w:rsidRDefault="001A2012" w:rsidP="00742E43">
            <w:pPr>
              <w:jc w:val="center"/>
            </w:pPr>
            <w:r>
              <w:t>4</w:t>
            </w:r>
          </w:p>
        </w:tc>
        <w:tc>
          <w:tcPr>
            <w:tcW w:w="1472" w:type="dxa"/>
          </w:tcPr>
          <w:p w:rsidR="001A2012" w:rsidRDefault="001A2012" w:rsidP="00742E43">
            <w:pPr>
              <w:jc w:val="center"/>
            </w:pPr>
            <w:r>
              <w:t>5</w:t>
            </w:r>
          </w:p>
        </w:tc>
        <w:tc>
          <w:tcPr>
            <w:tcW w:w="1280" w:type="dxa"/>
          </w:tcPr>
          <w:p w:rsidR="001A2012" w:rsidRDefault="001A2012" w:rsidP="00742E43">
            <w:pPr>
              <w:jc w:val="center"/>
            </w:pPr>
            <w:r>
              <w:t>6</w:t>
            </w:r>
          </w:p>
        </w:tc>
        <w:tc>
          <w:tcPr>
            <w:tcW w:w="1200" w:type="dxa"/>
          </w:tcPr>
          <w:p w:rsidR="001A2012" w:rsidRDefault="001A2012" w:rsidP="00742E43">
            <w:pPr>
              <w:jc w:val="center"/>
            </w:pPr>
            <w:r>
              <w:t>7</w:t>
            </w:r>
          </w:p>
        </w:tc>
        <w:tc>
          <w:tcPr>
            <w:tcW w:w="1220" w:type="dxa"/>
          </w:tcPr>
          <w:p w:rsidR="001A2012" w:rsidRDefault="001A2012" w:rsidP="00742E43">
            <w:pPr>
              <w:jc w:val="center"/>
            </w:pPr>
            <w:r>
              <w:t>8</w:t>
            </w:r>
          </w:p>
        </w:tc>
      </w:tr>
      <w:tr w:rsidR="00EF0586" w:rsidTr="00A57F1C">
        <w:tc>
          <w:tcPr>
            <w:tcW w:w="486" w:type="dxa"/>
          </w:tcPr>
          <w:p w:rsidR="001A2012" w:rsidRDefault="001A2012" w:rsidP="00A57F1C">
            <w:pPr>
              <w:jc w:val="center"/>
            </w:pPr>
            <w:r>
              <w:t>1.</w:t>
            </w:r>
          </w:p>
        </w:tc>
        <w:tc>
          <w:tcPr>
            <w:tcW w:w="2350" w:type="dxa"/>
          </w:tcPr>
          <w:p w:rsidR="001A2012" w:rsidRPr="00EF0586" w:rsidRDefault="00EF0586" w:rsidP="00A57F1C">
            <w:pPr>
              <w:jc w:val="both"/>
              <w:rPr>
                <w:b/>
              </w:rPr>
            </w:pPr>
            <w:r w:rsidRPr="00EF0586">
              <w:rPr>
                <w:b/>
              </w:rPr>
              <w:t>КТРУ- 10.51.11.000-00000007</w:t>
            </w:r>
          </w:p>
          <w:p w:rsidR="00EF0586" w:rsidRDefault="001A2012" w:rsidP="00A57F1C">
            <w:pPr>
              <w:jc w:val="both"/>
            </w:pPr>
            <w:r>
              <w:t xml:space="preserve">Молоко </w:t>
            </w:r>
            <w:r w:rsidR="00EF0586">
              <w:t xml:space="preserve">коровье питьевое </w:t>
            </w:r>
            <w:proofErr w:type="spellStart"/>
            <w:r>
              <w:t>ультрапастеризованное</w:t>
            </w:r>
            <w:proofErr w:type="spellEnd"/>
            <w:r w:rsidR="00EF0586">
              <w:t>, литр кубический дециметр</w:t>
            </w:r>
            <w:r>
              <w:t xml:space="preserve"> </w:t>
            </w:r>
          </w:p>
          <w:p w:rsidR="00EF0586" w:rsidRPr="00EF0586" w:rsidRDefault="00EF0586" w:rsidP="00A57F1C">
            <w:pPr>
              <w:tabs>
                <w:tab w:val="left" w:pos="9639"/>
              </w:tabs>
              <w:jc w:val="both"/>
            </w:pPr>
            <w:r w:rsidRPr="00EF0586">
              <w:t xml:space="preserve">Вид молока - </w:t>
            </w:r>
            <w:proofErr w:type="gramStart"/>
            <w:r w:rsidRPr="00EF0586">
              <w:t>коровье</w:t>
            </w:r>
            <w:proofErr w:type="gramEnd"/>
          </w:p>
          <w:p w:rsidR="001A2012" w:rsidRDefault="00A57F1C" w:rsidP="00A57F1C">
            <w:pPr>
              <w:tabs>
                <w:tab w:val="left" w:pos="9639"/>
              </w:tabs>
              <w:jc w:val="both"/>
            </w:pPr>
            <w:r>
              <w:t xml:space="preserve">Вид молока по способу </w:t>
            </w:r>
            <w:r w:rsidR="00EF0586" w:rsidRPr="00EF0586">
              <w:t xml:space="preserve">обработки – </w:t>
            </w:r>
            <w:r>
              <w:t xml:space="preserve">    </w:t>
            </w:r>
            <w:proofErr w:type="spellStart"/>
            <w:r w:rsidR="00EF0586" w:rsidRPr="00EF0586">
              <w:t>ультрапастеризованное</w:t>
            </w:r>
            <w:proofErr w:type="spellEnd"/>
            <w:proofErr w:type="gramStart"/>
            <w:r w:rsidR="00EF0586" w:rsidRPr="00EF0586">
              <w:t xml:space="preserve">  </w:t>
            </w:r>
            <w:r w:rsidR="00EF0586">
              <w:t>С</w:t>
            </w:r>
            <w:proofErr w:type="gramEnd"/>
            <w:r w:rsidR="00EF0586">
              <w:t xml:space="preserve"> </w:t>
            </w:r>
            <w:r w:rsidR="001A2012">
              <w:t xml:space="preserve">массовой долей </w:t>
            </w:r>
            <w:r w:rsidR="001A2012">
              <w:br/>
              <w:t xml:space="preserve">жира 2,5 %. </w:t>
            </w:r>
          </w:p>
          <w:p w:rsidR="0053087F" w:rsidRDefault="0053087F" w:rsidP="00A57F1C">
            <w:pPr>
              <w:tabs>
                <w:tab w:val="left" w:pos="9639"/>
              </w:tabs>
              <w:jc w:val="both"/>
            </w:pPr>
            <w:r>
              <w:t xml:space="preserve">ГОСТ 31450-2013 </w:t>
            </w:r>
          </w:p>
          <w:p w:rsidR="001A2012" w:rsidRDefault="001A2012" w:rsidP="00A57F1C">
            <w:pPr>
              <w:jc w:val="both"/>
            </w:pPr>
            <w:r>
              <w:t>Страна изготовления: Российская Федерация</w:t>
            </w:r>
          </w:p>
        </w:tc>
        <w:tc>
          <w:tcPr>
            <w:tcW w:w="495" w:type="dxa"/>
          </w:tcPr>
          <w:p w:rsidR="001A2012" w:rsidRDefault="001A2012" w:rsidP="00EE3813">
            <w:r>
              <w:t xml:space="preserve"> </w:t>
            </w:r>
          </w:p>
          <w:p w:rsidR="001A2012" w:rsidRDefault="001A2012" w:rsidP="00EE3813">
            <w:r>
              <w:t>л</w:t>
            </w:r>
          </w:p>
        </w:tc>
        <w:tc>
          <w:tcPr>
            <w:tcW w:w="1244" w:type="dxa"/>
          </w:tcPr>
          <w:p w:rsidR="001A2012" w:rsidRDefault="001A2012" w:rsidP="00EE3813"/>
          <w:p w:rsidR="001A2012" w:rsidRDefault="001A2012" w:rsidP="00EE3813">
            <w:r>
              <w:t>720</w:t>
            </w:r>
          </w:p>
        </w:tc>
        <w:tc>
          <w:tcPr>
            <w:tcW w:w="1472" w:type="dxa"/>
          </w:tcPr>
          <w:p w:rsidR="001A2012" w:rsidRDefault="001A2012" w:rsidP="00EE3813">
            <w:r>
              <w:t>Одной партией в течение 15 (пятнадцати) рабочих дней с момента заключения ко</w:t>
            </w:r>
            <w:r w:rsidR="0053087F">
              <w:t>н</w:t>
            </w:r>
            <w:r>
              <w:t>тракта</w:t>
            </w:r>
          </w:p>
        </w:tc>
        <w:tc>
          <w:tcPr>
            <w:tcW w:w="1280" w:type="dxa"/>
          </w:tcPr>
          <w:p w:rsidR="001A2012" w:rsidRDefault="001A2012" w:rsidP="00303604">
            <w:r>
              <w:t xml:space="preserve">Не менее </w:t>
            </w:r>
            <w:r w:rsidR="00303604" w:rsidRPr="006B0BF0">
              <w:t xml:space="preserve">6 </w:t>
            </w:r>
            <w:r w:rsidR="00303604">
              <w:t>месяцев</w:t>
            </w:r>
            <w:r>
              <w:t xml:space="preserve"> с момента получения товара Заказчиком</w:t>
            </w:r>
          </w:p>
        </w:tc>
        <w:tc>
          <w:tcPr>
            <w:tcW w:w="1200" w:type="dxa"/>
          </w:tcPr>
          <w:p w:rsidR="001A2012" w:rsidRDefault="001A2012" w:rsidP="00EE3813"/>
        </w:tc>
        <w:tc>
          <w:tcPr>
            <w:tcW w:w="1220" w:type="dxa"/>
          </w:tcPr>
          <w:p w:rsidR="001A2012" w:rsidRDefault="001A2012" w:rsidP="00EE3813"/>
        </w:tc>
      </w:tr>
      <w:tr w:rsidR="001A2012" w:rsidTr="00A57F1C">
        <w:tc>
          <w:tcPr>
            <w:tcW w:w="9747" w:type="dxa"/>
            <w:gridSpan w:val="8"/>
          </w:tcPr>
          <w:p w:rsidR="001A2012" w:rsidRDefault="001A2012" w:rsidP="00EE3813">
            <w:r>
              <w:t xml:space="preserve">ИТОГО: </w:t>
            </w:r>
          </w:p>
        </w:tc>
      </w:tr>
    </w:tbl>
    <w:p w:rsidR="004E384B" w:rsidRDefault="004E384B" w:rsidP="00EE3813"/>
    <w:p w:rsidR="004E384B" w:rsidRDefault="004E384B" w:rsidP="00EE3813"/>
    <w:p w:rsidR="00C50E23" w:rsidRDefault="00C50E23" w:rsidP="0053087F">
      <w:pPr>
        <w:ind w:left="-284"/>
        <w:jc w:val="both"/>
      </w:pPr>
      <w:r>
        <w:t>*</w:t>
      </w:r>
      <w:r w:rsidRPr="00C50E23">
        <w:rPr>
          <w:rFonts w:eastAsia="Calibri"/>
        </w:rPr>
        <w:t xml:space="preserve"> </w:t>
      </w:r>
      <w:r w:rsidRPr="00A33E7A">
        <w:rPr>
          <w:rFonts w:eastAsia="Calibri"/>
        </w:rPr>
        <w:t>Дополнительная информация о товаре необходимая для более точного объективного описания характеристик закупаемого товара, которые не включены в каталог работ, услуг (в соответствии с п.5 и 6 Правил использования каталога товаров работ, услуг для обеспечения государственных и муниципальных нужд, утверждённых Постановлением Правительства Российской Федераци</w:t>
      </w:r>
      <w:r>
        <w:rPr>
          <w:rFonts w:eastAsia="Calibri"/>
        </w:rPr>
        <w:t xml:space="preserve">и </w:t>
      </w:r>
      <w:r w:rsidR="006B0BF0">
        <w:rPr>
          <w:rFonts w:eastAsia="Calibri"/>
        </w:rPr>
        <w:br/>
      </w:r>
      <w:r>
        <w:rPr>
          <w:rFonts w:eastAsia="Calibri"/>
        </w:rPr>
        <w:t>от 08 февраля 2017 года №</w:t>
      </w:r>
      <w:r w:rsidR="006B0BF0">
        <w:rPr>
          <w:rFonts w:eastAsia="Calibri"/>
        </w:rPr>
        <w:t xml:space="preserve"> </w:t>
      </w:r>
      <w:r>
        <w:rPr>
          <w:rFonts w:eastAsia="Calibri"/>
        </w:rPr>
        <w:t>145).</w:t>
      </w:r>
    </w:p>
    <w:p w:rsidR="00A57F1C" w:rsidRDefault="00A57F1C" w:rsidP="00C50E23"/>
    <w:p w:rsidR="00A57F1C" w:rsidRDefault="00A57F1C" w:rsidP="00C50E23"/>
    <w:p w:rsidR="00A57F1C" w:rsidRDefault="00A57F1C" w:rsidP="00C50E23"/>
    <w:p w:rsidR="00A57F1C" w:rsidRDefault="00A57F1C" w:rsidP="00C50E23"/>
    <w:p w:rsidR="00A57F1C" w:rsidRDefault="00A57F1C" w:rsidP="00C50E23"/>
    <w:p w:rsidR="00A57F1C" w:rsidRDefault="00A57F1C" w:rsidP="00C50E23"/>
    <w:p w:rsidR="00A57F1C" w:rsidRDefault="00A57F1C" w:rsidP="00C50E23"/>
    <w:p w:rsidR="00A57F1C" w:rsidRDefault="00A57F1C" w:rsidP="00C50E23"/>
    <w:p w:rsidR="00A57F1C" w:rsidRDefault="00A57F1C" w:rsidP="00C50E23"/>
    <w:p w:rsidR="00A57F1C" w:rsidRDefault="00A57F1C" w:rsidP="00C50E23"/>
    <w:p w:rsidR="00A57F1C" w:rsidRDefault="00A57F1C" w:rsidP="00C50E23"/>
    <w:p w:rsidR="00A57F1C" w:rsidRDefault="00A57F1C" w:rsidP="00C50E23"/>
    <w:p w:rsidR="00A57F1C" w:rsidRDefault="00A57F1C" w:rsidP="00C50E23"/>
    <w:p w:rsidR="00A57F1C" w:rsidRDefault="00A57F1C" w:rsidP="00C50E23"/>
    <w:p w:rsidR="00A57F1C" w:rsidRDefault="00A57F1C" w:rsidP="00C50E23"/>
    <w:p w:rsidR="00EE3813" w:rsidRPr="006828BF" w:rsidRDefault="00EE3813" w:rsidP="00C50E23">
      <w:r w:rsidRPr="006828BF">
        <w:tab/>
      </w:r>
      <w:r w:rsidRPr="006828BF">
        <w:tab/>
      </w:r>
      <w:r w:rsidRPr="006828BF">
        <w:tab/>
      </w:r>
      <w:r w:rsidRPr="006828BF">
        <w:tab/>
      </w:r>
      <w:r w:rsidRPr="006828BF">
        <w:tab/>
      </w:r>
    </w:p>
    <w:tbl>
      <w:tblPr>
        <w:tblW w:w="23108" w:type="dxa"/>
        <w:tblInd w:w="-34" w:type="dxa"/>
        <w:tblLook w:val="04A0"/>
      </w:tblPr>
      <w:tblGrid>
        <w:gridCol w:w="6238"/>
        <w:gridCol w:w="6238"/>
        <w:gridCol w:w="6238"/>
        <w:gridCol w:w="4394"/>
      </w:tblGrid>
      <w:tr w:rsidR="00EE3813" w:rsidRPr="006A0F67" w:rsidTr="009773A9">
        <w:tc>
          <w:tcPr>
            <w:tcW w:w="6238" w:type="dxa"/>
          </w:tcPr>
          <w:p w:rsidR="00EE3813" w:rsidRDefault="00EE3813" w:rsidP="009773A9">
            <w:r w:rsidRPr="006A0F67">
              <w:rPr>
                <w:b/>
              </w:rPr>
              <w:t>Государственный заказчик:</w:t>
            </w:r>
            <w:r w:rsidRPr="006A0F67">
              <w:t xml:space="preserve">           </w:t>
            </w:r>
          </w:p>
          <w:p w:rsidR="00EE3813" w:rsidRDefault="00EE3813" w:rsidP="009773A9"/>
          <w:p w:rsidR="00EE3813" w:rsidRDefault="00EE3813" w:rsidP="009773A9"/>
          <w:p w:rsidR="00EE3813" w:rsidRPr="00BA5A74" w:rsidRDefault="00BA5A74" w:rsidP="00BA5A74">
            <w:pPr>
              <w:pStyle w:val="Standard"/>
              <w:tabs>
                <w:tab w:val="left" w:pos="7460"/>
              </w:tabs>
              <w:spacing w:line="256" w:lineRule="auto"/>
              <w:ind w:firstLine="0"/>
              <w:rPr>
                <w:sz w:val="24"/>
                <w:szCs w:val="24"/>
                <w:lang w:eastAsia="en-US"/>
              </w:rPr>
            </w:pPr>
            <w:r>
              <w:rPr>
                <w:lang w:eastAsia="en-US"/>
              </w:rPr>
              <w:t>______________</w:t>
            </w:r>
            <w:r w:rsidRPr="00BA5A74">
              <w:rPr>
                <w:sz w:val="24"/>
                <w:szCs w:val="24"/>
                <w:lang w:eastAsia="en-US"/>
              </w:rPr>
              <w:t xml:space="preserve"> </w:t>
            </w:r>
            <w:r w:rsidR="00D07BF4">
              <w:rPr>
                <w:sz w:val="24"/>
                <w:szCs w:val="24"/>
                <w:lang w:eastAsia="en-US"/>
              </w:rPr>
              <w:t>В.А. Лысюк</w:t>
            </w:r>
            <w:r w:rsidR="00EE3813" w:rsidRPr="00BA5A74">
              <w:rPr>
                <w:sz w:val="24"/>
                <w:szCs w:val="24"/>
                <w:lang w:eastAsia="en-US"/>
              </w:rPr>
              <w:t xml:space="preserve">                          </w:t>
            </w:r>
          </w:p>
          <w:p w:rsidR="00EE3813" w:rsidRPr="006A0F67" w:rsidRDefault="00EE3813" w:rsidP="009773A9">
            <w:r w:rsidRPr="006A0F67">
              <w:t xml:space="preserve">                                         </w:t>
            </w:r>
          </w:p>
        </w:tc>
        <w:tc>
          <w:tcPr>
            <w:tcW w:w="6238" w:type="dxa"/>
          </w:tcPr>
          <w:p w:rsidR="00EE3813" w:rsidRPr="0039596E" w:rsidRDefault="00EE3813" w:rsidP="009773A9">
            <w:pPr>
              <w:rPr>
                <w:b/>
              </w:rPr>
            </w:pPr>
            <w:r>
              <w:t xml:space="preserve"> </w:t>
            </w:r>
            <w:r w:rsidRPr="0039596E">
              <w:rPr>
                <w:b/>
              </w:rPr>
              <w:t xml:space="preserve">Поставщик: </w:t>
            </w:r>
          </w:p>
          <w:p w:rsidR="00EE3813" w:rsidRDefault="00EE3813" w:rsidP="009773A9"/>
          <w:p w:rsidR="00EE3813" w:rsidRDefault="00EE3813" w:rsidP="009773A9"/>
          <w:p w:rsidR="00EE3813" w:rsidRPr="00A57F1C" w:rsidRDefault="00EE3813" w:rsidP="00A57F1C">
            <w:pPr>
              <w:widowControl w:val="0"/>
              <w:autoSpaceDE w:val="0"/>
              <w:autoSpaceDN w:val="0"/>
              <w:adjustRightInd w:val="0"/>
              <w:spacing w:line="276" w:lineRule="auto"/>
              <w:rPr>
                <w:sz w:val="24"/>
                <w:szCs w:val="24"/>
                <w:lang w:eastAsia="en-US"/>
              </w:rPr>
            </w:pPr>
            <w:r>
              <w:t>______________</w:t>
            </w:r>
            <w:r w:rsidR="00E42D9C" w:rsidRPr="00A57F1C">
              <w:rPr>
                <w:sz w:val="24"/>
                <w:szCs w:val="24"/>
                <w:lang w:eastAsia="en-US"/>
              </w:rPr>
              <w:t xml:space="preserve"> </w:t>
            </w:r>
            <w:r w:rsidR="00A57F1C">
              <w:rPr>
                <w:sz w:val="24"/>
                <w:szCs w:val="24"/>
                <w:lang w:eastAsia="en-US"/>
              </w:rPr>
              <w:t>ХХХХХХХХ</w:t>
            </w:r>
          </w:p>
        </w:tc>
        <w:tc>
          <w:tcPr>
            <w:tcW w:w="6238" w:type="dxa"/>
            <w:hideMark/>
          </w:tcPr>
          <w:p w:rsidR="00EE3813" w:rsidRPr="006A0F67" w:rsidRDefault="00EE3813" w:rsidP="009773A9">
            <w:r w:rsidRPr="006A0F67">
              <w:t xml:space="preserve"> </w:t>
            </w:r>
          </w:p>
        </w:tc>
        <w:tc>
          <w:tcPr>
            <w:tcW w:w="4394" w:type="dxa"/>
            <w:hideMark/>
          </w:tcPr>
          <w:p w:rsidR="00EE3813" w:rsidRPr="006A0F67" w:rsidRDefault="00EE3813" w:rsidP="009773A9">
            <w:r>
              <w:rPr>
                <w:b/>
              </w:rPr>
              <w:t xml:space="preserve">                                                                          </w:t>
            </w:r>
          </w:p>
        </w:tc>
      </w:tr>
      <w:tr w:rsidR="00EE3813" w:rsidRPr="006A0F67" w:rsidTr="009773A9">
        <w:tc>
          <w:tcPr>
            <w:tcW w:w="6238" w:type="dxa"/>
          </w:tcPr>
          <w:p w:rsidR="00EE3813" w:rsidRPr="006A0F67" w:rsidRDefault="00EE3813" w:rsidP="009773A9">
            <w:pPr>
              <w:suppressAutoHyphens/>
              <w:overflowPunct w:val="0"/>
              <w:ind w:left="567"/>
              <w:jc w:val="both"/>
              <w:textAlignment w:val="baseline"/>
              <w:rPr>
                <w:rFonts w:eastAsia="Arial"/>
                <w:kern w:val="3"/>
                <w:lang w:eastAsia="zh-CN"/>
              </w:rPr>
            </w:pPr>
          </w:p>
        </w:tc>
        <w:tc>
          <w:tcPr>
            <w:tcW w:w="6238" w:type="dxa"/>
          </w:tcPr>
          <w:p w:rsidR="00EE3813" w:rsidRPr="006A0F67" w:rsidRDefault="00EE3813" w:rsidP="009773A9">
            <w:pPr>
              <w:suppressAutoHyphens/>
              <w:overflowPunct w:val="0"/>
              <w:ind w:left="567"/>
              <w:jc w:val="both"/>
              <w:textAlignment w:val="baseline"/>
              <w:rPr>
                <w:rFonts w:eastAsia="Arial"/>
                <w:kern w:val="3"/>
                <w:lang w:eastAsia="zh-CN"/>
              </w:rPr>
            </w:pPr>
          </w:p>
        </w:tc>
        <w:tc>
          <w:tcPr>
            <w:tcW w:w="6238" w:type="dxa"/>
          </w:tcPr>
          <w:p w:rsidR="00EE3813" w:rsidRPr="006A0F67" w:rsidRDefault="00EE3813" w:rsidP="009773A9">
            <w:pPr>
              <w:suppressAutoHyphens/>
              <w:overflowPunct w:val="0"/>
              <w:ind w:left="567"/>
              <w:jc w:val="both"/>
              <w:textAlignment w:val="baseline"/>
              <w:rPr>
                <w:rFonts w:eastAsia="Arial"/>
                <w:kern w:val="3"/>
                <w:lang w:eastAsia="zh-CN"/>
              </w:rPr>
            </w:pPr>
          </w:p>
        </w:tc>
        <w:tc>
          <w:tcPr>
            <w:tcW w:w="4394" w:type="dxa"/>
          </w:tcPr>
          <w:p w:rsidR="00EE3813" w:rsidRPr="006A0F67" w:rsidRDefault="00EE3813" w:rsidP="009773A9">
            <w:pPr>
              <w:suppressAutoHyphens/>
              <w:overflowPunct w:val="0"/>
              <w:ind w:left="567"/>
              <w:jc w:val="both"/>
              <w:textAlignment w:val="baseline"/>
              <w:rPr>
                <w:rFonts w:eastAsia="Arial"/>
                <w:kern w:val="3"/>
                <w:lang w:eastAsia="zh-CN"/>
              </w:rPr>
            </w:pPr>
          </w:p>
        </w:tc>
      </w:tr>
    </w:tbl>
    <w:p w:rsidR="00EE3813" w:rsidRDefault="00EE3813" w:rsidP="00EE3813"/>
    <w:p w:rsidR="004959FF" w:rsidRDefault="004959FF" w:rsidP="00EE3813">
      <w:pPr>
        <w:shd w:val="clear" w:color="auto" w:fill="FFFFFF"/>
        <w:ind w:firstLine="6096"/>
        <w:sectPr w:rsidR="004959FF" w:rsidSect="00AA7041">
          <w:pgSz w:w="11906" w:h="16838"/>
          <w:pgMar w:top="993" w:right="850" w:bottom="1134" w:left="1701" w:header="708" w:footer="708" w:gutter="0"/>
          <w:cols w:space="708"/>
          <w:docGrid w:linePitch="360"/>
        </w:sectPr>
      </w:pPr>
    </w:p>
    <w:p w:rsidR="004959FF" w:rsidRPr="004959FF" w:rsidRDefault="004959FF" w:rsidP="004959FF">
      <w:pPr>
        <w:pStyle w:val="12"/>
        <w:tabs>
          <w:tab w:val="left" w:pos="14630"/>
        </w:tabs>
        <w:ind w:left="4395" w:right="-71"/>
        <w:contextualSpacing/>
        <w:jc w:val="right"/>
        <w:rPr>
          <w:rFonts w:ascii="Times New Roman" w:hAnsi="Times New Roman"/>
          <w:sz w:val="24"/>
          <w:szCs w:val="24"/>
          <w:lang w:val="ru-RU"/>
        </w:rPr>
      </w:pPr>
      <w:r w:rsidRPr="004959FF">
        <w:rPr>
          <w:rFonts w:ascii="Times New Roman" w:hAnsi="Times New Roman"/>
          <w:sz w:val="24"/>
          <w:szCs w:val="24"/>
          <w:lang w:val="ru-RU"/>
        </w:rPr>
        <w:lastRenderedPageBreak/>
        <w:t xml:space="preserve">Приложение № 2 </w:t>
      </w:r>
    </w:p>
    <w:p w:rsidR="004959FF" w:rsidRPr="004959FF" w:rsidRDefault="004959FF" w:rsidP="004959FF">
      <w:pPr>
        <w:pStyle w:val="12"/>
        <w:tabs>
          <w:tab w:val="left" w:pos="14630"/>
        </w:tabs>
        <w:ind w:left="4395" w:right="-71"/>
        <w:contextualSpacing/>
        <w:jc w:val="center"/>
        <w:rPr>
          <w:rFonts w:ascii="Times New Roman" w:hAnsi="Times New Roman"/>
          <w:sz w:val="24"/>
          <w:szCs w:val="24"/>
          <w:lang w:val="ru-RU"/>
        </w:rPr>
      </w:pPr>
      <w:r w:rsidRPr="004959FF">
        <w:rPr>
          <w:rFonts w:ascii="Times New Roman" w:hAnsi="Times New Roman"/>
          <w:sz w:val="24"/>
          <w:szCs w:val="24"/>
          <w:lang w:val="ru-RU"/>
        </w:rPr>
        <w:t xml:space="preserve">                                                                                                         к Государственному контракту</w:t>
      </w:r>
    </w:p>
    <w:p w:rsidR="004959FF" w:rsidRPr="004959FF" w:rsidRDefault="004959FF" w:rsidP="004959FF">
      <w:pPr>
        <w:pStyle w:val="12"/>
        <w:tabs>
          <w:tab w:val="left" w:pos="14630"/>
        </w:tabs>
        <w:ind w:left="4395" w:right="-71"/>
        <w:contextualSpacing/>
        <w:jc w:val="center"/>
        <w:rPr>
          <w:rFonts w:ascii="Times New Roman" w:hAnsi="Times New Roman"/>
          <w:sz w:val="24"/>
          <w:szCs w:val="24"/>
          <w:lang w:val="ru-RU"/>
        </w:rPr>
      </w:pPr>
      <w:r w:rsidRPr="004959FF">
        <w:rPr>
          <w:rFonts w:ascii="Times New Roman" w:hAnsi="Times New Roman"/>
          <w:sz w:val="24"/>
          <w:szCs w:val="24"/>
          <w:lang w:val="ru-RU"/>
        </w:rPr>
        <w:t xml:space="preserve">                                                       № </w:t>
      </w:r>
    </w:p>
    <w:p w:rsidR="004959FF" w:rsidRPr="004959FF" w:rsidRDefault="004959FF" w:rsidP="004959FF">
      <w:pPr>
        <w:pStyle w:val="12"/>
        <w:tabs>
          <w:tab w:val="left" w:pos="14630"/>
        </w:tabs>
        <w:ind w:left="4395" w:right="-71"/>
        <w:contextualSpacing/>
        <w:rPr>
          <w:rFonts w:ascii="Times New Roman" w:hAnsi="Times New Roman"/>
          <w:sz w:val="24"/>
          <w:szCs w:val="24"/>
          <w:lang w:val="ru-RU"/>
        </w:rPr>
      </w:pPr>
      <w:r w:rsidRPr="004959FF">
        <w:rPr>
          <w:rFonts w:ascii="Times New Roman" w:hAnsi="Times New Roman"/>
          <w:sz w:val="24"/>
          <w:szCs w:val="24"/>
          <w:lang w:val="ru-RU"/>
        </w:rPr>
        <w:t xml:space="preserve">                                                                                                               </w:t>
      </w:r>
      <w:r w:rsidR="0053087F">
        <w:rPr>
          <w:rFonts w:ascii="Times New Roman" w:hAnsi="Times New Roman"/>
          <w:sz w:val="24"/>
          <w:szCs w:val="24"/>
          <w:lang w:val="ru-RU"/>
        </w:rPr>
        <w:t xml:space="preserve">   </w:t>
      </w:r>
      <w:r>
        <w:rPr>
          <w:rFonts w:ascii="Times New Roman" w:hAnsi="Times New Roman"/>
          <w:sz w:val="24"/>
          <w:szCs w:val="24"/>
          <w:lang w:val="ru-RU"/>
        </w:rPr>
        <w:t xml:space="preserve"> </w:t>
      </w:r>
      <w:r w:rsidRPr="004959FF">
        <w:rPr>
          <w:rFonts w:ascii="Times New Roman" w:hAnsi="Times New Roman"/>
          <w:sz w:val="24"/>
          <w:szCs w:val="24"/>
          <w:lang w:val="ru-RU"/>
        </w:rPr>
        <w:t>от «___» _____________ 202</w:t>
      </w:r>
      <w:r>
        <w:rPr>
          <w:rFonts w:ascii="Times New Roman" w:hAnsi="Times New Roman"/>
          <w:sz w:val="24"/>
          <w:szCs w:val="24"/>
          <w:lang w:val="ru-RU"/>
        </w:rPr>
        <w:t>6</w:t>
      </w:r>
      <w:r w:rsidRPr="004959FF">
        <w:rPr>
          <w:rFonts w:ascii="Times New Roman" w:hAnsi="Times New Roman"/>
          <w:sz w:val="24"/>
          <w:szCs w:val="24"/>
          <w:lang w:val="ru-RU"/>
        </w:rPr>
        <w:t xml:space="preserve"> г.                     </w:t>
      </w:r>
    </w:p>
    <w:p w:rsidR="004959FF" w:rsidRPr="004959FF" w:rsidRDefault="004959FF" w:rsidP="004959FF">
      <w:pPr>
        <w:pStyle w:val="12"/>
        <w:tabs>
          <w:tab w:val="left" w:pos="14630"/>
        </w:tabs>
        <w:ind w:left="4395" w:right="-71"/>
        <w:contextualSpacing/>
        <w:rPr>
          <w:rFonts w:ascii="Times New Roman" w:hAnsi="Times New Roman"/>
          <w:sz w:val="24"/>
          <w:szCs w:val="24"/>
          <w:lang w:val="ru-RU"/>
        </w:rPr>
      </w:pPr>
      <w:r w:rsidRPr="004959FF">
        <w:rPr>
          <w:rFonts w:ascii="Times New Roman" w:hAnsi="Times New Roman"/>
          <w:sz w:val="24"/>
          <w:szCs w:val="24"/>
          <w:lang w:val="ru-RU"/>
        </w:rPr>
        <w:t xml:space="preserve">                                                                                                             </w:t>
      </w:r>
    </w:p>
    <w:p w:rsidR="004959FF" w:rsidRDefault="004959FF" w:rsidP="004959FF">
      <w:pPr>
        <w:widowControl w:val="0"/>
        <w:tabs>
          <w:tab w:val="left" w:pos="4678"/>
        </w:tabs>
        <w:jc w:val="center"/>
        <w:rPr>
          <w:sz w:val="24"/>
          <w:szCs w:val="24"/>
        </w:rPr>
      </w:pPr>
    </w:p>
    <w:p w:rsidR="004959FF" w:rsidRDefault="004959FF" w:rsidP="004959FF">
      <w:pPr>
        <w:widowControl w:val="0"/>
        <w:jc w:val="center"/>
        <w:rPr>
          <w:sz w:val="24"/>
          <w:szCs w:val="24"/>
        </w:rPr>
      </w:pPr>
    </w:p>
    <w:p w:rsidR="004959FF" w:rsidRDefault="008C58B6" w:rsidP="004959FF">
      <w:pPr>
        <w:pStyle w:val="formattext"/>
        <w:spacing w:before="0" w:beforeAutospacing="0" w:after="0" w:afterAutospacing="0" w:line="315" w:lineRule="atLeast"/>
        <w:jc w:val="center"/>
        <w:textAlignment w:val="baseline"/>
        <w:rPr>
          <w:b/>
          <w:color w:val="2D2D2D"/>
        </w:rPr>
      </w:pPr>
      <w:r>
        <w:rPr>
          <w:b/>
          <w:color w:val="2D2D2D"/>
        </w:rPr>
        <w:t>ТЕХНИЧЕСКОЕ ЗАДАНИЕ</w:t>
      </w:r>
    </w:p>
    <w:p w:rsidR="00BF5592" w:rsidRPr="00BF5592" w:rsidRDefault="00BF5592" w:rsidP="004959FF">
      <w:pPr>
        <w:pStyle w:val="formattext"/>
        <w:spacing w:before="0" w:beforeAutospacing="0" w:after="0" w:afterAutospacing="0" w:line="315" w:lineRule="atLeast"/>
        <w:jc w:val="center"/>
        <w:textAlignment w:val="baseline"/>
        <w:rPr>
          <w:b/>
          <w:color w:val="2D2D2D"/>
        </w:rPr>
      </w:pPr>
    </w:p>
    <w:tbl>
      <w:tblPr>
        <w:tblStyle w:val="afe"/>
        <w:tblW w:w="0" w:type="auto"/>
        <w:tblLook w:val="04A0"/>
      </w:tblPr>
      <w:tblGrid>
        <w:gridCol w:w="959"/>
        <w:gridCol w:w="2977"/>
        <w:gridCol w:w="10850"/>
      </w:tblGrid>
      <w:tr w:rsidR="004959FF" w:rsidRPr="00BF5592" w:rsidTr="00C46D35">
        <w:tc>
          <w:tcPr>
            <w:tcW w:w="959" w:type="dxa"/>
          </w:tcPr>
          <w:p w:rsidR="004959FF" w:rsidRPr="00BF5592" w:rsidRDefault="004959FF" w:rsidP="00C46D35">
            <w:pPr>
              <w:pStyle w:val="formattext"/>
              <w:spacing w:before="0" w:beforeAutospacing="0" w:after="0" w:afterAutospacing="0" w:line="315" w:lineRule="atLeast"/>
              <w:jc w:val="center"/>
              <w:textAlignment w:val="baseline"/>
              <w:rPr>
                <w:color w:val="2D2D2D"/>
                <w:sz w:val="20"/>
                <w:szCs w:val="20"/>
              </w:rPr>
            </w:pPr>
            <w:r w:rsidRPr="00BF5592">
              <w:rPr>
                <w:color w:val="2D2D2D"/>
                <w:sz w:val="20"/>
                <w:szCs w:val="20"/>
              </w:rPr>
              <w:t xml:space="preserve">№ </w:t>
            </w:r>
            <w:proofErr w:type="spellStart"/>
            <w:proofErr w:type="gramStart"/>
            <w:r w:rsidRPr="00BF5592">
              <w:rPr>
                <w:color w:val="2D2D2D"/>
                <w:sz w:val="20"/>
                <w:szCs w:val="20"/>
              </w:rPr>
              <w:t>п</w:t>
            </w:r>
            <w:proofErr w:type="spellEnd"/>
            <w:proofErr w:type="gramEnd"/>
            <w:r w:rsidRPr="00BF5592">
              <w:rPr>
                <w:color w:val="2D2D2D"/>
                <w:sz w:val="20"/>
                <w:szCs w:val="20"/>
              </w:rPr>
              <w:t>/</w:t>
            </w:r>
            <w:proofErr w:type="spellStart"/>
            <w:r w:rsidRPr="00BF5592">
              <w:rPr>
                <w:color w:val="2D2D2D"/>
                <w:sz w:val="20"/>
                <w:szCs w:val="20"/>
              </w:rPr>
              <w:t>п</w:t>
            </w:r>
            <w:proofErr w:type="spellEnd"/>
          </w:p>
        </w:tc>
        <w:tc>
          <w:tcPr>
            <w:tcW w:w="2977" w:type="dxa"/>
          </w:tcPr>
          <w:p w:rsidR="004959FF" w:rsidRPr="00BF5592" w:rsidRDefault="004959FF" w:rsidP="00C46D35">
            <w:pPr>
              <w:pStyle w:val="formattext"/>
              <w:spacing w:before="0" w:beforeAutospacing="0" w:after="0" w:afterAutospacing="0" w:line="315" w:lineRule="atLeast"/>
              <w:jc w:val="center"/>
              <w:textAlignment w:val="baseline"/>
              <w:rPr>
                <w:color w:val="2D2D2D"/>
                <w:sz w:val="20"/>
                <w:szCs w:val="20"/>
              </w:rPr>
            </w:pPr>
            <w:r w:rsidRPr="00BF5592">
              <w:rPr>
                <w:color w:val="2D2D2D"/>
                <w:sz w:val="20"/>
                <w:szCs w:val="20"/>
              </w:rPr>
              <w:t>Наименование</w:t>
            </w:r>
          </w:p>
        </w:tc>
        <w:tc>
          <w:tcPr>
            <w:tcW w:w="10850" w:type="dxa"/>
          </w:tcPr>
          <w:p w:rsidR="004959FF" w:rsidRPr="00BF5592" w:rsidRDefault="004959FF" w:rsidP="00C46D35">
            <w:pPr>
              <w:pStyle w:val="formattext"/>
              <w:spacing w:before="0" w:beforeAutospacing="0" w:after="0" w:afterAutospacing="0" w:line="315" w:lineRule="atLeast"/>
              <w:jc w:val="center"/>
              <w:textAlignment w:val="baseline"/>
              <w:rPr>
                <w:b/>
                <w:color w:val="2D2D2D"/>
                <w:sz w:val="20"/>
                <w:szCs w:val="20"/>
              </w:rPr>
            </w:pPr>
            <w:r w:rsidRPr="00BF5592">
              <w:rPr>
                <w:color w:val="2D2D2D"/>
                <w:sz w:val="20"/>
                <w:szCs w:val="20"/>
              </w:rPr>
              <w:t>Требования, предъявляемые Заказчиком</w:t>
            </w:r>
          </w:p>
        </w:tc>
      </w:tr>
      <w:tr w:rsidR="004959FF" w:rsidRPr="00BF5592" w:rsidTr="00C46D35">
        <w:tc>
          <w:tcPr>
            <w:tcW w:w="959" w:type="dxa"/>
          </w:tcPr>
          <w:p w:rsidR="004959FF" w:rsidRPr="00BF5592" w:rsidRDefault="004959FF" w:rsidP="00C46D35">
            <w:pPr>
              <w:pStyle w:val="formattext"/>
              <w:spacing w:before="0" w:beforeAutospacing="0" w:after="0" w:afterAutospacing="0" w:line="315" w:lineRule="atLeast"/>
              <w:jc w:val="center"/>
              <w:textAlignment w:val="baseline"/>
              <w:rPr>
                <w:color w:val="2D2D2D"/>
                <w:sz w:val="20"/>
                <w:szCs w:val="20"/>
              </w:rPr>
            </w:pPr>
            <w:r w:rsidRPr="00BF5592">
              <w:rPr>
                <w:color w:val="2D2D2D"/>
                <w:sz w:val="20"/>
                <w:szCs w:val="20"/>
              </w:rPr>
              <w:t>1</w:t>
            </w:r>
          </w:p>
        </w:tc>
        <w:tc>
          <w:tcPr>
            <w:tcW w:w="2977" w:type="dxa"/>
          </w:tcPr>
          <w:p w:rsidR="004959FF" w:rsidRPr="00BF5592" w:rsidRDefault="004959FF" w:rsidP="00C46D35">
            <w:pPr>
              <w:pStyle w:val="formattext"/>
              <w:spacing w:before="0" w:beforeAutospacing="0" w:after="0" w:afterAutospacing="0" w:line="315" w:lineRule="atLeast"/>
              <w:jc w:val="center"/>
              <w:textAlignment w:val="baseline"/>
              <w:rPr>
                <w:color w:val="2D2D2D"/>
                <w:sz w:val="20"/>
                <w:szCs w:val="20"/>
              </w:rPr>
            </w:pPr>
            <w:r w:rsidRPr="00BF5592">
              <w:rPr>
                <w:color w:val="2D2D2D"/>
                <w:sz w:val="20"/>
                <w:szCs w:val="20"/>
              </w:rPr>
              <w:t>Предмет поставки</w:t>
            </w:r>
          </w:p>
        </w:tc>
        <w:tc>
          <w:tcPr>
            <w:tcW w:w="10850" w:type="dxa"/>
          </w:tcPr>
          <w:p w:rsidR="004959FF" w:rsidRPr="00BF5592" w:rsidRDefault="004959FF" w:rsidP="00C46D35">
            <w:pPr>
              <w:pStyle w:val="formattext"/>
              <w:spacing w:before="0" w:beforeAutospacing="0" w:after="0" w:afterAutospacing="0" w:line="315" w:lineRule="atLeast"/>
              <w:jc w:val="center"/>
              <w:textAlignment w:val="baseline"/>
              <w:rPr>
                <w:color w:val="2D2D2D"/>
                <w:sz w:val="20"/>
                <w:szCs w:val="20"/>
              </w:rPr>
            </w:pPr>
            <w:r w:rsidRPr="00BF5592">
              <w:rPr>
                <w:color w:val="2D2D2D"/>
                <w:sz w:val="20"/>
                <w:szCs w:val="20"/>
              </w:rPr>
              <w:t xml:space="preserve">«Молоко </w:t>
            </w:r>
            <w:proofErr w:type="spellStart"/>
            <w:r w:rsidRPr="00BF5592">
              <w:rPr>
                <w:color w:val="2D2D2D"/>
                <w:sz w:val="20"/>
                <w:szCs w:val="20"/>
              </w:rPr>
              <w:t>ультрапастеризованное</w:t>
            </w:r>
            <w:proofErr w:type="spellEnd"/>
            <w:r w:rsidRPr="00BF5592">
              <w:rPr>
                <w:color w:val="2D2D2D"/>
                <w:sz w:val="20"/>
                <w:szCs w:val="20"/>
              </w:rPr>
              <w:t xml:space="preserve"> с массовой долей жира не менее 2,5%»</w:t>
            </w:r>
          </w:p>
        </w:tc>
      </w:tr>
      <w:tr w:rsidR="004959FF" w:rsidRPr="00BF5592" w:rsidTr="00C46D35">
        <w:tc>
          <w:tcPr>
            <w:tcW w:w="959" w:type="dxa"/>
          </w:tcPr>
          <w:p w:rsidR="004959FF" w:rsidRPr="00BF5592" w:rsidRDefault="004959FF" w:rsidP="00C46D35">
            <w:pPr>
              <w:pStyle w:val="formattext"/>
              <w:spacing w:before="0" w:beforeAutospacing="0" w:after="0" w:afterAutospacing="0" w:line="315" w:lineRule="atLeast"/>
              <w:jc w:val="center"/>
              <w:textAlignment w:val="baseline"/>
              <w:rPr>
                <w:color w:val="2D2D2D"/>
                <w:sz w:val="20"/>
                <w:szCs w:val="20"/>
              </w:rPr>
            </w:pPr>
            <w:r w:rsidRPr="00BF5592">
              <w:rPr>
                <w:color w:val="2D2D2D"/>
                <w:sz w:val="20"/>
                <w:szCs w:val="20"/>
              </w:rPr>
              <w:t>2</w:t>
            </w:r>
          </w:p>
        </w:tc>
        <w:tc>
          <w:tcPr>
            <w:tcW w:w="2977" w:type="dxa"/>
          </w:tcPr>
          <w:p w:rsidR="004959FF" w:rsidRPr="00BF5592" w:rsidRDefault="004959FF" w:rsidP="00C46D35">
            <w:pPr>
              <w:pStyle w:val="formattext"/>
              <w:spacing w:before="0" w:beforeAutospacing="0" w:after="0" w:afterAutospacing="0" w:line="315" w:lineRule="atLeast"/>
              <w:jc w:val="center"/>
              <w:textAlignment w:val="baseline"/>
              <w:rPr>
                <w:color w:val="2D2D2D"/>
                <w:sz w:val="20"/>
                <w:szCs w:val="20"/>
              </w:rPr>
            </w:pPr>
            <w:r w:rsidRPr="00BF5592">
              <w:rPr>
                <w:color w:val="2D2D2D"/>
                <w:sz w:val="20"/>
                <w:szCs w:val="20"/>
              </w:rPr>
              <w:t>Описание объекта закупки</w:t>
            </w:r>
          </w:p>
        </w:tc>
        <w:tc>
          <w:tcPr>
            <w:tcW w:w="10850" w:type="dxa"/>
          </w:tcPr>
          <w:p w:rsidR="004959FF" w:rsidRPr="00BF5592" w:rsidRDefault="004959FF" w:rsidP="00C46D35">
            <w:pPr>
              <w:pStyle w:val="formattext"/>
              <w:spacing w:before="0" w:beforeAutospacing="0" w:after="0" w:afterAutospacing="0" w:line="315" w:lineRule="atLeast"/>
              <w:jc w:val="both"/>
              <w:textAlignment w:val="baseline"/>
              <w:rPr>
                <w:color w:val="2D2D2D"/>
                <w:sz w:val="20"/>
                <w:szCs w:val="20"/>
              </w:rPr>
            </w:pPr>
            <w:r w:rsidRPr="00BF5592">
              <w:rPr>
                <w:color w:val="2D2D2D"/>
                <w:sz w:val="20"/>
                <w:szCs w:val="20"/>
              </w:rPr>
              <w:t xml:space="preserve">Молоко питьевое коровье </w:t>
            </w:r>
            <w:proofErr w:type="spellStart"/>
            <w:r w:rsidRPr="00BF5592">
              <w:rPr>
                <w:color w:val="2D2D2D"/>
                <w:sz w:val="20"/>
                <w:szCs w:val="20"/>
              </w:rPr>
              <w:t>ультрапастеризованное</w:t>
            </w:r>
            <w:proofErr w:type="spellEnd"/>
            <w:r w:rsidRPr="00BF5592">
              <w:rPr>
                <w:color w:val="2D2D2D"/>
                <w:sz w:val="20"/>
                <w:szCs w:val="20"/>
              </w:rPr>
              <w:t xml:space="preserve"> (</w:t>
            </w:r>
            <w:proofErr w:type="spellStart"/>
            <w:r w:rsidRPr="00BF5592">
              <w:rPr>
                <w:color w:val="2D2D2D"/>
                <w:sz w:val="20"/>
                <w:szCs w:val="20"/>
              </w:rPr>
              <w:t>ультравысокотемпературн</w:t>
            </w:r>
            <w:proofErr w:type="gramStart"/>
            <w:r w:rsidRPr="00BF5592">
              <w:rPr>
                <w:color w:val="2D2D2D"/>
                <w:sz w:val="20"/>
                <w:szCs w:val="20"/>
              </w:rPr>
              <w:t>о</w:t>
            </w:r>
            <w:proofErr w:type="spellEnd"/>
            <w:r w:rsidRPr="00BF5592">
              <w:rPr>
                <w:color w:val="2D2D2D"/>
                <w:sz w:val="20"/>
                <w:szCs w:val="20"/>
              </w:rPr>
              <w:t>-</w:t>
            </w:r>
            <w:proofErr w:type="gramEnd"/>
            <w:r w:rsidRPr="00BF5592">
              <w:rPr>
                <w:color w:val="2D2D2D"/>
                <w:sz w:val="20"/>
                <w:szCs w:val="20"/>
              </w:rPr>
              <w:t xml:space="preserve"> обработанное) с массовой долей жира 2,5%</w:t>
            </w:r>
          </w:p>
          <w:p w:rsidR="004959FF" w:rsidRPr="00BF5592" w:rsidRDefault="004959FF" w:rsidP="00C46D35">
            <w:pPr>
              <w:pStyle w:val="formattext"/>
              <w:spacing w:before="0" w:beforeAutospacing="0" w:after="0" w:afterAutospacing="0" w:line="315" w:lineRule="atLeast"/>
              <w:jc w:val="both"/>
              <w:textAlignment w:val="baseline"/>
              <w:rPr>
                <w:color w:val="2D2D2D"/>
                <w:sz w:val="20"/>
                <w:szCs w:val="20"/>
              </w:rPr>
            </w:pPr>
            <w:r w:rsidRPr="00BF5592">
              <w:rPr>
                <w:color w:val="2D2D2D"/>
                <w:sz w:val="20"/>
                <w:szCs w:val="20"/>
              </w:rPr>
              <w:t>Вид молок</w:t>
            </w:r>
            <w:proofErr w:type="gramStart"/>
            <w:r w:rsidRPr="00BF5592">
              <w:rPr>
                <w:color w:val="2D2D2D"/>
                <w:sz w:val="20"/>
                <w:szCs w:val="20"/>
              </w:rPr>
              <w:t>а-</w:t>
            </w:r>
            <w:proofErr w:type="gramEnd"/>
            <w:r w:rsidRPr="00BF5592">
              <w:rPr>
                <w:color w:val="2D2D2D"/>
                <w:sz w:val="20"/>
                <w:szCs w:val="20"/>
              </w:rPr>
              <w:t xml:space="preserve"> коровье</w:t>
            </w:r>
          </w:p>
          <w:p w:rsidR="004959FF" w:rsidRPr="00BF5592" w:rsidRDefault="004959FF" w:rsidP="00C46D35">
            <w:pPr>
              <w:pStyle w:val="formattext"/>
              <w:spacing w:before="0" w:beforeAutospacing="0" w:after="0" w:afterAutospacing="0" w:line="315" w:lineRule="atLeast"/>
              <w:jc w:val="both"/>
              <w:textAlignment w:val="baseline"/>
              <w:rPr>
                <w:color w:val="2D2D2D"/>
                <w:sz w:val="20"/>
                <w:szCs w:val="20"/>
              </w:rPr>
            </w:pPr>
            <w:r w:rsidRPr="00BF5592">
              <w:rPr>
                <w:color w:val="2D2D2D"/>
                <w:sz w:val="20"/>
                <w:szCs w:val="20"/>
              </w:rPr>
              <w:t xml:space="preserve">Вид молока по способу </w:t>
            </w:r>
            <w:proofErr w:type="spellStart"/>
            <w:r w:rsidRPr="00BF5592">
              <w:rPr>
                <w:color w:val="2D2D2D"/>
                <w:sz w:val="20"/>
                <w:szCs w:val="20"/>
              </w:rPr>
              <w:t>обработки-ультрапастеризованное</w:t>
            </w:r>
            <w:proofErr w:type="spellEnd"/>
          </w:p>
          <w:p w:rsidR="004959FF" w:rsidRPr="00BF5592" w:rsidRDefault="004959FF" w:rsidP="00C46D35">
            <w:pPr>
              <w:pStyle w:val="formattext"/>
              <w:spacing w:before="0" w:beforeAutospacing="0" w:after="0" w:afterAutospacing="0" w:line="315" w:lineRule="atLeast"/>
              <w:jc w:val="both"/>
              <w:textAlignment w:val="baseline"/>
              <w:rPr>
                <w:color w:val="2D2D2D"/>
                <w:sz w:val="20"/>
                <w:szCs w:val="20"/>
              </w:rPr>
            </w:pPr>
            <w:r w:rsidRPr="00BF5592">
              <w:rPr>
                <w:color w:val="2D2D2D"/>
                <w:sz w:val="20"/>
                <w:szCs w:val="20"/>
              </w:rPr>
              <w:t xml:space="preserve">Вид </w:t>
            </w:r>
            <w:proofErr w:type="gramStart"/>
            <w:r w:rsidRPr="00BF5592">
              <w:rPr>
                <w:color w:val="2D2D2D"/>
                <w:sz w:val="20"/>
                <w:szCs w:val="20"/>
              </w:rPr>
              <w:t>молочного</w:t>
            </w:r>
            <w:proofErr w:type="gramEnd"/>
            <w:r w:rsidRPr="00BF5592">
              <w:rPr>
                <w:color w:val="2D2D2D"/>
                <w:sz w:val="20"/>
                <w:szCs w:val="20"/>
              </w:rPr>
              <w:t xml:space="preserve"> </w:t>
            </w:r>
            <w:proofErr w:type="spellStart"/>
            <w:r w:rsidRPr="00BF5592">
              <w:rPr>
                <w:color w:val="2D2D2D"/>
                <w:sz w:val="20"/>
                <w:szCs w:val="20"/>
              </w:rPr>
              <w:t>сырья-нормализованное</w:t>
            </w:r>
            <w:proofErr w:type="spellEnd"/>
          </w:p>
          <w:p w:rsidR="00AA1807" w:rsidRPr="00AA1807" w:rsidRDefault="00AA1807" w:rsidP="00AA1807">
            <w:pPr>
              <w:tabs>
                <w:tab w:val="left" w:pos="9639"/>
              </w:tabs>
              <w:ind w:left="-108" w:right="-1"/>
              <w:jc w:val="both"/>
            </w:pPr>
            <w:r w:rsidRPr="00AA1807">
              <w:rPr>
                <w:color w:val="000000"/>
              </w:rPr>
              <w:t xml:space="preserve">  Массовая доля жира, </w:t>
            </w:r>
            <w:proofErr w:type="spellStart"/>
            <w:r w:rsidRPr="00AA1807">
              <w:rPr>
                <w:color w:val="000000"/>
              </w:rPr>
              <w:t>max</w:t>
            </w:r>
            <w:proofErr w:type="spellEnd"/>
            <w:r w:rsidRPr="00AA1807">
              <w:rPr>
                <w:color w:val="000000"/>
              </w:rPr>
              <w:t>, % ≤ 3,2</w:t>
            </w:r>
          </w:p>
          <w:p w:rsidR="00AA1807" w:rsidRPr="00AA1807" w:rsidRDefault="00AA1807" w:rsidP="00AA1807">
            <w:pPr>
              <w:tabs>
                <w:tab w:val="left" w:pos="9639"/>
              </w:tabs>
              <w:ind w:left="-108" w:right="-1"/>
              <w:jc w:val="both"/>
            </w:pPr>
            <w:r w:rsidRPr="00AA1807">
              <w:rPr>
                <w:color w:val="000000"/>
              </w:rPr>
              <w:t xml:space="preserve">  Массовая доля жира, </w:t>
            </w:r>
            <w:proofErr w:type="spellStart"/>
            <w:r w:rsidRPr="00AA1807">
              <w:rPr>
                <w:color w:val="000000"/>
              </w:rPr>
              <w:t>min</w:t>
            </w:r>
            <w:proofErr w:type="spellEnd"/>
            <w:r w:rsidRPr="00AA1807">
              <w:rPr>
                <w:color w:val="000000"/>
              </w:rPr>
              <w:t>, % ≥ 2,5</w:t>
            </w:r>
          </w:p>
          <w:p w:rsidR="004959FF" w:rsidRPr="00BF5592" w:rsidRDefault="004959FF" w:rsidP="00C46D35">
            <w:pPr>
              <w:pStyle w:val="formattext"/>
              <w:spacing w:before="0" w:beforeAutospacing="0" w:after="0" w:afterAutospacing="0" w:line="315" w:lineRule="atLeast"/>
              <w:jc w:val="both"/>
              <w:textAlignment w:val="baseline"/>
              <w:rPr>
                <w:color w:val="2D2D2D"/>
                <w:sz w:val="20"/>
                <w:szCs w:val="20"/>
              </w:rPr>
            </w:pPr>
            <w:r w:rsidRPr="00BF5592">
              <w:rPr>
                <w:color w:val="2D2D2D"/>
                <w:sz w:val="20"/>
                <w:szCs w:val="20"/>
              </w:rPr>
              <w:t xml:space="preserve">Наличие </w:t>
            </w:r>
            <w:proofErr w:type="gramStart"/>
            <w:r w:rsidRPr="00BF5592">
              <w:rPr>
                <w:color w:val="2D2D2D"/>
                <w:sz w:val="20"/>
                <w:szCs w:val="20"/>
              </w:rPr>
              <w:t>обогащающих</w:t>
            </w:r>
            <w:proofErr w:type="gramEnd"/>
            <w:r w:rsidRPr="00BF5592">
              <w:rPr>
                <w:color w:val="2D2D2D"/>
                <w:sz w:val="20"/>
                <w:szCs w:val="20"/>
              </w:rPr>
              <w:t xml:space="preserve"> </w:t>
            </w:r>
            <w:proofErr w:type="spellStart"/>
            <w:r w:rsidRPr="00BF5592">
              <w:rPr>
                <w:color w:val="2D2D2D"/>
                <w:sz w:val="20"/>
                <w:szCs w:val="20"/>
              </w:rPr>
              <w:t>компонентов-Нет</w:t>
            </w:r>
            <w:proofErr w:type="spellEnd"/>
          </w:p>
        </w:tc>
      </w:tr>
      <w:tr w:rsidR="004959FF" w:rsidRPr="00BF5592" w:rsidTr="00C46D35">
        <w:tc>
          <w:tcPr>
            <w:tcW w:w="959" w:type="dxa"/>
          </w:tcPr>
          <w:p w:rsidR="004959FF" w:rsidRPr="00BF5592" w:rsidRDefault="004959FF" w:rsidP="00C46D35">
            <w:pPr>
              <w:pStyle w:val="formattext"/>
              <w:spacing w:before="0" w:beforeAutospacing="0" w:after="0" w:afterAutospacing="0" w:line="315" w:lineRule="atLeast"/>
              <w:jc w:val="center"/>
              <w:textAlignment w:val="baseline"/>
              <w:rPr>
                <w:color w:val="2D2D2D"/>
                <w:sz w:val="20"/>
                <w:szCs w:val="20"/>
              </w:rPr>
            </w:pPr>
            <w:r w:rsidRPr="00BF5592">
              <w:rPr>
                <w:color w:val="2D2D2D"/>
                <w:sz w:val="20"/>
                <w:szCs w:val="20"/>
              </w:rPr>
              <w:t>3</w:t>
            </w:r>
          </w:p>
        </w:tc>
        <w:tc>
          <w:tcPr>
            <w:tcW w:w="2977" w:type="dxa"/>
          </w:tcPr>
          <w:p w:rsidR="004959FF" w:rsidRPr="00BF5592" w:rsidRDefault="004959FF" w:rsidP="00C46D35">
            <w:pPr>
              <w:pStyle w:val="formattext"/>
              <w:spacing w:before="0" w:beforeAutospacing="0" w:after="0" w:afterAutospacing="0" w:line="315" w:lineRule="atLeast"/>
              <w:jc w:val="center"/>
              <w:textAlignment w:val="baseline"/>
              <w:rPr>
                <w:color w:val="2D2D2D"/>
                <w:sz w:val="20"/>
                <w:szCs w:val="20"/>
              </w:rPr>
            </w:pPr>
            <w:r w:rsidRPr="00BF5592">
              <w:rPr>
                <w:color w:val="2D2D2D"/>
                <w:sz w:val="20"/>
                <w:szCs w:val="20"/>
              </w:rPr>
              <w:t>Требования к качеству товара</w:t>
            </w:r>
          </w:p>
        </w:tc>
        <w:tc>
          <w:tcPr>
            <w:tcW w:w="10850" w:type="dxa"/>
          </w:tcPr>
          <w:p w:rsidR="004959FF" w:rsidRPr="00BF5592" w:rsidRDefault="004959FF" w:rsidP="00C46D35">
            <w:pPr>
              <w:pStyle w:val="formattext"/>
              <w:spacing w:before="0" w:beforeAutospacing="0" w:after="0" w:afterAutospacing="0" w:line="315" w:lineRule="atLeast"/>
              <w:jc w:val="both"/>
              <w:textAlignment w:val="baseline"/>
              <w:rPr>
                <w:color w:val="2D2D2D"/>
                <w:sz w:val="20"/>
                <w:szCs w:val="20"/>
              </w:rPr>
            </w:pPr>
            <w:r w:rsidRPr="00BF5592">
              <w:rPr>
                <w:color w:val="2D2D2D"/>
                <w:sz w:val="20"/>
                <w:szCs w:val="20"/>
              </w:rPr>
              <w:t>Поставляемый товар должен быть разрешен к применению на территории Российской Федерации;</w:t>
            </w:r>
          </w:p>
          <w:p w:rsidR="004959FF" w:rsidRPr="00BF5592" w:rsidRDefault="004959FF" w:rsidP="00C46D35">
            <w:pPr>
              <w:pStyle w:val="formattext"/>
              <w:spacing w:before="0" w:beforeAutospacing="0" w:after="0" w:afterAutospacing="0" w:line="315" w:lineRule="atLeast"/>
              <w:jc w:val="both"/>
              <w:textAlignment w:val="baseline"/>
              <w:rPr>
                <w:color w:val="2D2D2D"/>
                <w:sz w:val="20"/>
                <w:szCs w:val="20"/>
              </w:rPr>
            </w:pPr>
            <w:r w:rsidRPr="00BF5592">
              <w:rPr>
                <w:color w:val="2D2D2D"/>
                <w:sz w:val="20"/>
                <w:szCs w:val="20"/>
              </w:rPr>
              <w:t xml:space="preserve">Качество поставляемого товара, его упаковка и маркировка должны соответствовать требованиям действующих стандартов, техническим условиям, утвержденным на данные виды продукции, </w:t>
            </w:r>
            <w:proofErr w:type="spellStart"/>
            <w:r w:rsidRPr="00BF5592">
              <w:rPr>
                <w:color w:val="2D2D2D"/>
                <w:sz w:val="20"/>
                <w:szCs w:val="20"/>
              </w:rPr>
              <w:t>ГОСТам</w:t>
            </w:r>
            <w:proofErr w:type="spellEnd"/>
            <w:r w:rsidRPr="00BF5592">
              <w:rPr>
                <w:color w:val="2D2D2D"/>
                <w:sz w:val="20"/>
                <w:szCs w:val="20"/>
              </w:rPr>
              <w:t xml:space="preserve">, техническим регламентам Таможенного союза, утвержденным решениями Комиссии Таможенного союза, </w:t>
            </w:r>
            <w:proofErr w:type="spellStart"/>
            <w:r w:rsidRPr="00BF5592">
              <w:rPr>
                <w:color w:val="2D2D2D"/>
                <w:sz w:val="20"/>
                <w:szCs w:val="20"/>
              </w:rPr>
              <w:t>СанПиНам</w:t>
            </w:r>
            <w:proofErr w:type="spellEnd"/>
            <w:r w:rsidRPr="00BF5592">
              <w:rPr>
                <w:color w:val="2D2D2D"/>
                <w:sz w:val="20"/>
                <w:szCs w:val="20"/>
              </w:rPr>
              <w:t xml:space="preserve">, в том числе: </w:t>
            </w:r>
          </w:p>
          <w:p w:rsidR="004959FF" w:rsidRPr="00BF5592" w:rsidRDefault="004959FF" w:rsidP="00C46D35">
            <w:pPr>
              <w:pStyle w:val="formattext"/>
              <w:spacing w:before="0" w:beforeAutospacing="0" w:after="0" w:afterAutospacing="0" w:line="315" w:lineRule="atLeast"/>
              <w:jc w:val="both"/>
              <w:textAlignment w:val="baseline"/>
              <w:rPr>
                <w:color w:val="2D2D2D"/>
                <w:sz w:val="20"/>
                <w:szCs w:val="20"/>
              </w:rPr>
            </w:pPr>
            <w:r w:rsidRPr="00BF5592">
              <w:rPr>
                <w:color w:val="2D2D2D"/>
                <w:sz w:val="20"/>
                <w:szCs w:val="20"/>
              </w:rPr>
              <w:t xml:space="preserve">- Федеральному закону Российской Федерации «О санитарно – эпидемиологическом благополучии населения» от 30.03.1999 г. № 52-ФЗ; </w:t>
            </w:r>
          </w:p>
          <w:p w:rsidR="004959FF" w:rsidRPr="00BF5592" w:rsidRDefault="004959FF" w:rsidP="00C46D35">
            <w:pPr>
              <w:pStyle w:val="formattext"/>
              <w:spacing w:before="0" w:beforeAutospacing="0" w:after="0" w:afterAutospacing="0" w:line="315" w:lineRule="atLeast"/>
              <w:jc w:val="both"/>
              <w:textAlignment w:val="baseline"/>
              <w:rPr>
                <w:color w:val="2D2D2D"/>
                <w:sz w:val="20"/>
                <w:szCs w:val="20"/>
              </w:rPr>
            </w:pPr>
            <w:r w:rsidRPr="00BF5592">
              <w:rPr>
                <w:color w:val="2D2D2D"/>
                <w:sz w:val="20"/>
                <w:szCs w:val="20"/>
              </w:rPr>
              <w:t xml:space="preserve">- Федеральному закону Российской Федерации «О качестве и безопасности пищевых продуктов» от 02.01.2000 г. №29-ФЗ; </w:t>
            </w:r>
          </w:p>
          <w:p w:rsidR="004959FF" w:rsidRPr="00BF5592" w:rsidRDefault="004959FF" w:rsidP="00C46D35">
            <w:pPr>
              <w:pStyle w:val="formattext"/>
              <w:spacing w:before="0" w:beforeAutospacing="0" w:after="0" w:afterAutospacing="0" w:line="315" w:lineRule="atLeast"/>
              <w:jc w:val="both"/>
              <w:textAlignment w:val="baseline"/>
              <w:rPr>
                <w:color w:val="2D2D2D"/>
                <w:sz w:val="20"/>
                <w:szCs w:val="20"/>
              </w:rPr>
            </w:pPr>
            <w:proofErr w:type="gramStart"/>
            <w:r w:rsidRPr="00BF5592">
              <w:rPr>
                <w:color w:val="2D2D2D"/>
                <w:sz w:val="20"/>
                <w:szCs w:val="20"/>
              </w:rPr>
              <w:t>ТР</w:t>
            </w:r>
            <w:proofErr w:type="gramEnd"/>
            <w:r w:rsidRPr="00BF5592">
              <w:rPr>
                <w:color w:val="2D2D2D"/>
                <w:sz w:val="20"/>
                <w:szCs w:val="20"/>
              </w:rPr>
              <w:t xml:space="preserve"> ТС 021/2011 «О безопасности пищевой продукции»; </w:t>
            </w:r>
          </w:p>
          <w:p w:rsidR="004959FF" w:rsidRPr="00BF5592" w:rsidRDefault="004959FF" w:rsidP="00C46D35">
            <w:pPr>
              <w:pStyle w:val="formattext"/>
              <w:spacing w:before="0" w:beforeAutospacing="0" w:after="0" w:afterAutospacing="0" w:line="315" w:lineRule="atLeast"/>
              <w:jc w:val="both"/>
              <w:textAlignment w:val="baseline"/>
              <w:rPr>
                <w:color w:val="2D2D2D"/>
                <w:sz w:val="20"/>
                <w:szCs w:val="20"/>
              </w:rPr>
            </w:pPr>
            <w:proofErr w:type="gramStart"/>
            <w:r w:rsidRPr="00BF5592">
              <w:rPr>
                <w:color w:val="2D2D2D"/>
                <w:sz w:val="20"/>
                <w:szCs w:val="20"/>
              </w:rPr>
              <w:t>ТР</w:t>
            </w:r>
            <w:proofErr w:type="gramEnd"/>
            <w:r w:rsidRPr="00BF5592">
              <w:rPr>
                <w:color w:val="2D2D2D"/>
                <w:sz w:val="20"/>
                <w:szCs w:val="20"/>
              </w:rPr>
              <w:t xml:space="preserve"> ТС 022/2011 «Пищевая продукция в части ее маркировки»; </w:t>
            </w:r>
          </w:p>
          <w:p w:rsidR="004959FF" w:rsidRPr="00BF5592" w:rsidRDefault="004959FF" w:rsidP="00C46D35">
            <w:pPr>
              <w:pStyle w:val="formattext"/>
              <w:spacing w:before="0" w:beforeAutospacing="0" w:after="0" w:afterAutospacing="0" w:line="315" w:lineRule="atLeast"/>
              <w:jc w:val="both"/>
              <w:textAlignment w:val="baseline"/>
              <w:rPr>
                <w:color w:val="2D2D2D"/>
                <w:sz w:val="20"/>
                <w:szCs w:val="20"/>
              </w:rPr>
            </w:pPr>
            <w:proofErr w:type="gramStart"/>
            <w:r w:rsidRPr="00BF5592">
              <w:rPr>
                <w:color w:val="2D2D2D"/>
                <w:sz w:val="20"/>
                <w:szCs w:val="20"/>
              </w:rPr>
              <w:t>ТР</w:t>
            </w:r>
            <w:proofErr w:type="gramEnd"/>
            <w:r w:rsidRPr="00BF5592">
              <w:rPr>
                <w:color w:val="2D2D2D"/>
                <w:sz w:val="20"/>
                <w:szCs w:val="20"/>
              </w:rPr>
              <w:t xml:space="preserve"> ТС 005/2011 «О безопасности упаковки»; </w:t>
            </w:r>
          </w:p>
          <w:p w:rsidR="004959FF" w:rsidRPr="00BF5592" w:rsidRDefault="004959FF" w:rsidP="00C46D35">
            <w:pPr>
              <w:pStyle w:val="formattext"/>
              <w:spacing w:before="0" w:beforeAutospacing="0" w:after="0" w:afterAutospacing="0" w:line="315" w:lineRule="atLeast"/>
              <w:jc w:val="both"/>
              <w:textAlignment w:val="baseline"/>
              <w:rPr>
                <w:color w:val="2D2D2D"/>
                <w:sz w:val="20"/>
                <w:szCs w:val="20"/>
              </w:rPr>
            </w:pPr>
            <w:proofErr w:type="gramStart"/>
            <w:r w:rsidRPr="00BF5592">
              <w:rPr>
                <w:color w:val="2D2D2D"/>
                <w:sz w:val="20"/>
                <w:szCs w:val="20"/>
              </w:rPr>
              <w:t>ТР</w:t>
            </w:r>
            <w:proofErr w:type="gramEnd"/>
            <w:r w:rsidRPr="00BF5592">
              <w:rPr>
                <w:color w:val="2D2D2D"/>
                <w:sz w:val="20"/>
                <w:szCs w:val="20"/>
              </w:rPr>
              <w:t xml:space="preserve"> ТС 029/2012 «Требования безопасности пищевых добавок, </w:t>
            </w:r>
            <w:proofErr w:type="spellStart"/>
            <w:r w:rsidRPr="00BF5592">
              <w:rPr>
                <w:color w:val="2D2D2D"/>
                <w:sz w:val="20"/>
                <w:szCs w:val="20"/>
              </w:rPr>
              <w:t>ароматизаторов</w:t>
            </w:r>
            <w:proofErr w:type="spellEnd"/>
            <w:r w:rsidRPr="00BF5592">
              <w:rPr>
                <w:color w:val="2D2D2D"/>
                <w:sz w:val="20"/>
                <w:szCs w:val="20"/>
              </w:rPr>
              <w:t xml:space="preserve"> и технологических вспомогательных средств». </w:t>
            </w:r>
          </w:p>
          <w:p w:rsidR="004959FF" w:rsidRPr="00BF5592" w:rsidRDefault="004959FF" w:rsidP="00C46D35">
            <w:pPr>
              <w:pStyle w:val="formattext"/>
              <w:spacing w:before="0" w:beforeAutospacing="0" w:after="0" w:afterAutospacing="0" w:line="315" w:lineRule="atLeast"/>
              <w:jc w:val="both"/>
              <w:textAlignment w:val="baseline"/>
              <w:rPr>
                <w:color w:val="2D2D2D"/>
                <w:sz w:val="20"/>
                <w:szCs w:val="20"/>
              </w:rPr>
            </w:pPr>
            <w:r w:rsidRPr="00BF5592">
              <w:rPr>
                <w:color w:val="2D2D2D"/>
                <w:sz w:val="20"/>
                <w:szCs w:val="20"/>
              </w:rPr>
              <w:lastRenderedPageBreak/>
              <w:t xml:space="preserve">- </w:t>
            </w:r>
            <w:proofErr w:type="spellStart"/>
            <w:r w:rsidRPr="00BF5592">
              <w:rPr>
                <w:color w:val="2D2D2D"/>
                <w:sz w:val="20"/>
                <w:szCs w:val="20"/>
              </w:rPr>
              <w:t>СанПиН</w:t>
            </w:r>
            <w:proofErr w:type="spellEnd"/>
            <w:r w:rsidRPr="00BF5592">
              <w:rPr>
                <w:color w:val="2D2D2D"/>
                <w:sz w:val="20"/>
                <w:szCs w:val="20"/>
              </w:rPr>
              <w:t xml:space="preserve"> 2.3.61079-01 «Санитарно – эпидемиологические требования к организациям общественного питания, изготовлению и государственного санитарного врача Российской Федерации </w:t>
            </w:r>
            <w:r w:rsidRPr="00BF5592">
              <w:rPr>
                <w:color w:val="2D2D2D"/>
                <w:sz w:val="20"/>
                <w:szCs w:val="20"/>
              </w:rPr>
              <w:br/>
              <w:t xml:space="preserve">от 08.11.2001 № 31; </w:t>
            </w:r>
          </w:p>
          <w:p w:rsidR="004959FF" w:rsidRPr="00BF5592" w:rsidRDefault="004959FF" w:rsidP="00C46D35">
            <w:pPr>
              <w:pStyle w:val="formattext"/>
              <w:spacing w:before="0" w:beforeAutospacing="0" w:after="0" w:afterAutospacing="0" w:line="315" w:lineRule="atLeast"/>
              <w:jc w:val="both"/>
              <w:textAlignment w:val="baseline"/>
              <w:rPr>
                <w:color w:val="2D2D2D"/>
                <w:sz w:val="20"/>
                <w:szCs w:val="20"/>
              </w:rPr>
            </w:pPr>
            <w:r w:rsidRPr="00BF5592">
              <w:rPr>
                <w:color w:val="2D2D2D"/>
                <w:sz w:val="20"/>
                <w:szCs w:val="20"/>
              </w:rPr>
              <w:t xml:space="preserve">- </w:t>
            </w:r>
            <w:proofErr w:type="spellStart"/>
            <w:r w:rsidRPr="00BF5592">
              <w:rPr>
                <w:color w:val="2D2D2D"/>
                <w:sz w:val="20"/>
                <w:szCs w:val="20"/>
              </w:rPr>
              <w:t>СанПиН</w:t>
            </w:r>
            <w:proofErr w:type="spellEnd"/>
            <w:r w:rsidRPr="00BF5592">
              <w:rPr>
                <w:color w:val="2D2D2D"/>
                <w:sz w:val="20"/>
                <w:szCs w:val="20"/>
              </w:rPr>
              <w:t xml:space="preserve"> 2.3.2.1324-03 «Гигиенические требования к срокам годности и условиям хранения пищевых продуктов», введенным в действие Постановлением Главного государственного санитарного врача Российской Федерации от 25.05.2003 г. № 98; </w:t>
            </w:r>
          </w:p>
          <w:p w:rsidR="004959FF" w:rsidRPr="00BF5592" w:rsidRDefault="004959FF" w:rsidP="00C46D35">
            <w:pPr>
              <w:pStyle w:val="formattext"/>
              <w:spacing w:before="0" w:beforeAutospacing="0" w:after="0" w:afterAutospacing="0" w:line="315" w:lineRule="atLeast"/>
              <w:jc w:val="both"/>
              <w:textAlignment w:val="baseline"/>
              <w:rPr>
                <w:color w:val="2D2D2D"/>
                <w:sz w:val="20"/>
                <w:szCs w:val="20"/>
              </w:rPr>
            </w:pPr>
            <w:r w:rsidRPr="00BF5592">
              <w:rPr>
                <w:color w:val="2D2D2D"/>
                <w:sz w:val="20"/>
                <w:szCs w:val="20"/>
              </w:rPr>
              <w:t xml:space="preserve">3.2. Качество и безопасность поставляемого Товара должно подтверждаться декларацией соответствия или сертификатами соответствия, или иными документами, установленными действующим законодательством Российской Федерации, в случае, если законодательством Российской Федерации установлены такие документы. </w:t>
            </w:r>
          </w:p>
          <w:p w:rsidR="004959FF" w:rsidRPr="00BF5592" w:rsidRDefault="004959FF" w:rsidP="00C46D35">
            <w:pPr>
              <w:pStyle w:val="formattext"/>
              <w:spacing w:before="0" w:beforeAutospacing="0" w:after="0" w:afterAutospacing="0" w:line="315" w:lineRule="atLeast"/>
              <w:jc w:val="both"/>
              <w:textAlignment w:val="baseline"/>
              <w:rPr>
                <w:color w:val="2D2D2D"/>
                <w:sz w:val="20"/>
                <w:szCs w:val="20"/>
              </w:rPr>
            </w:pPr>
            <w:r w:rsidRPr="00BF5592">
              <w:rPr>
                <w:color w:val="2D2D2D"/>
                <w:sz w:val="20"/>
                <w:szCs w:val="20"/>
              </w:rPr>
              <w:t xml:space="preserve">При поставке Товара Поставщик предоставляет: </w:t>
            </w:r>
          </w:p>
          <w:p w:rsidR="004959FF" w:rsidRPr="00BF5592" w:rsidRDefault="004959FF" w:rsidP="00C46D35">
            <w:pPr>
              <w:pStyle w:val="formattext"/>
              <w:spacing w:before="0" w:beforeAutospacing="0" w:after="0" w:afterAutospacing="0" w:line="315" w:lineRule="atLeast"/>
              <w:jc w:val="both"/>
              <w:textAlignment w:val="baseline"/>
              <w:rPr>
                <w:color w:val="2D2D2D"/>
                <w:sz w:val="20"/>
                <w:szCs w:val="20"/>
              </w:rPr>
            </w:pPr>
            <w:proofErr w:type="gramStart"/>
            <w:r w:rsidRPr="00BF5592">
              <w:rPr>
                <w:color w:val="2D2D2D"/>
                <w:sz w:val="20"/>
                <w:szCs w:val="20"/>
              </w:rPr>
              <w:t xml:space="preserve">- </w:t>
            </w:r>
            <w:r w:rsidRPr="00BF5592">
              <w:rPr>
                <w:color w:val="2D2D2D"/>
                <w:sz w:val="20"/>
                <w:szCs w:val="20"/>
                <w:u w:val="single"/>
              </w:rPr>
              <w:t xml:space="preserve">документ, подтверждающий качество поставляемого товара сертификат качества, декларация </w:t>
            </w:r>
            <w:r w:rsidRPr="00BF5592">
              <w:rPr>
                <w:color w:val="2D2D2D"/>
                <w:sz w:val="20"/>
                <w:szCs w:val="20"/>
                <w:u w:val="single"/>
              </w:rPr>
              <w:br/>
              <w:t>о соответствии,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Pr="00BF5592">
              <w:rPr>
                <w:color w:val="2D2D2D"/>
                <w:sz w:val="20"/>
                <w:szCs w:val="20"/>
              </w:rPr>
              <w:t xml:space="preserve"> </w:t>
            </w:r>
            <w:proofErr w:type="gramEnd"/>
          </w:p>
          <w:p w:rsidR="004959FF" w:rsidRPr="00BF5592" w:rsidRDefault="004959FF" w:rsidP="00C46D35">
            <w:pPr>
              <w:pStyle w:val="formattext"/>
              <w:spacing w:before="0" w:beforeAutospacing="0" w:after="0" w:afterAutospacing="0" w:line="315" w:lineRule="atLeast"/>
              <w:jc w:val="both"/>
              <w:textAlignment w:val="baseline"/>
              <w:rPr>
                <w:color w:val="2D2D2D"/>
                <w:sz w:val="20"/>
                <w:szCs w:val="20"/>
                <w:u w:val="single"/>
              </w:rPr>
            </w:pPr>
            <w:r w:rsidRPr="00BF5592">
              <w:rPr>
                <w:color w:val="2D2D2D"/>
                <w:sz w:val="20"/>
                <w:szCs w:val="20"/>
                <w:u w:val="single"/>
              </w:rPr>
              <w:t>- оригинал ветеринарного сопроводительного документа, на защищенном бумажном носителе (бланке), в соответствии с приложениями № 1 и № 3 приказа Минсельхоза России от 13 декабря 2022 № 862 и п.11 ст.4.5. ФЗ от 14 мая 1993 г. № 4979-</w:t>
            </w:r>
            <w:r w:rsidRPr="00BF5592">
              <w:rPr>
                <w:color w:val="2D2D2D"/>
                <w:sz w:val="20"/>
                <w:szCs w:val="20"/>
                <w:u w:val="single"/>
                <w:lang w:val="en-US"/>
              </w:rPr>
              <w:t>I</w:t>
            </w:r>
            <w:r w:rsidRPr="00BF5592">
              <w:rPr>
                <w:color w:val="2D2D2D"/>
                <w:sz w:val="20"/>
                <w:szCs w:val="20"/>
                <w:u w:val="single"/>
              </w:rPr>
              <w:t xml:space="preserve"> «О Ветеринарии». </w:t>
            </w:r>
          </w:p>
          <w:p w:rsidR="004959FF" w:rsidRPr="00BF5592" w:rsidRDefault="004959FF" w:rsidP="00C46D35">
            <w:pPr>
              <w:pStyle w:val="formattext"/>
              <w:spacing w:before="0" w:beforeAutospacing="0" w:after="0" w:afterAutospacing="0" w:line="315" w:lineRule="atLeast"/>
              <w:jc w:val="both"/>
              <w:textAlignment w:val="baseline"/>
              <w:rPr>
                <w:color w:val="2D2D2D"/>
                <w:sz w:val="20"/>
                <w:szCs w:val="20"/>
              </w:rPr>
            </w:pPr>
            <w:r w:rsidRPr="00BF5592">
              <w:rPr>
                <w:color w:val="2D2D2D"/>
                <w:sz w:val="20"/>
                <w:szCs w:val="20"/>
              </w:rPr>
              <w:t>- протокол лабораторных испытаний продукции, подтверждающих ее соответствие требованиям по качеству и безопасности в рамках разработанной, утвержденной и поддерживаемой производителем программы производственного контроля продукции.</w:t>
            </w:r>
          </w:p>
          <w:p w:rsidR="004959FF" w:rsidRPr="00BF5592" w:rsidRDefault="004959FF" w:rsidP="00C46D35">
            <w:pPr>
              <w:pStyle w:val="formattext"/>
              <w:spacing w:before="0" w:beforeAutospacing="0" w:after="0" w:afterAutospacing="0" w:line="315" w:lineRule="atLeast"/>
              <w:jc w:val="both"/>
              <w:textAlignment w:val="baseline"/>
              <w:rPr>
                <w:color w:val="2D2D2D"/>
                <w:sz w:val="20"/>
                <w:szCs w:val="20"/>
              </w:rPr>
            </w:pPr>
            <w:r w:rsidRPr="00BF5592">
              <w:rPr>
                <w:color w:val="2D2D2D"/>
                <w:sz w:val="20"/>
                <w:szCs w:val="20"/>
              </w:rPr>
              <w:t>Требования к упаковке и маркировке:</w:t>
            </w:r>
          </w:p>
          <w:p w:rsidR="004959FF" w:rsidRPr="00BF5592" w:rsidRDefault="004959FF" w:rsidP="00C46D35">
            <w:pPr>
              <w:pStyle w:val="formattext"/>
              <w:spacing w:before="0" w:beforeAutospacing="0" w:after="0" w:afterAutospacing="0" w:line="315" w:lineRule="atLeast"/>
              <w:jc w:val="both"/>
              <w:textAlignment w:val="baseline"/>
              <w:rPr>
                <w:color w:val="2D2D2D"/>
                <w:sz w:val="20"/>
                <w:szCs w:val="20"/>
              </w:rPr>
            </w:pPr>
            <w:r w:rsidRPr="00BF5592">
              <w:rPr>
                <w:color w:val="2D2D2D"/>
                <w:sz w:val="20"/>
                <w:szCs w:val="20"/>
              </w:rPr>
              <w:t xml:space="preserve"> - поставляемый товар должен иметь маркировку на русском языке, в соответствии с установленными для данного вида товаров стандартами и техническими условиями, а также иными требованиями, предъявляемыми к указанным товарам для реализации на территории Российской Федерации. Маркировка не должна влиять на качество товара, и должна содержать информацию согласно требованиям ГОСТ Р51074-2003 «Продукты </w:t>
            </w:r>
            <w:proofErr w:type="spellStart"/>
            <w:r w:rsidRPr="00BF5592">
              <w:rPr>
                <w:color w:val="2D2D2D"/>
                <w:sz w:val="20"/>
                <w:szCs w:val="20"/>
              </w:rPr>
              <w:t>пищевы</w:t>
            </w:r>
            <w:proofErr w:type="gramStart"/>
            <w:r w:rsidRPr="00BF5592">
              <w:rPr>
                <w:color w:val="2D2D2D"/>
                <w:sz w:val="20"/>
                <w:szCs w:val="20"/>
              </w:rPr>
              <w:t>.И</w:t>
            </w:r>
            <w:proofErr w:type="gramEnd"/>
            <w:r w:rsidRPr="00BF5592">
              <w:rPr>
                <w:color w:val="2D2D2D"/>
                <w:sz w:val="20"/>
                <w:szCs w:val="20"/>
              </w:rPr>
              <w:t>нформация</w:t>
            </w:r>
            <w:proofErr w:type="spellEnd"/>
            <w:r w:rsidRPr="00BF5592">
              <w:rPr>
                <w:color w:val="2D2D2D"/>
                <w:sz w:val="20"/>
                <w:szCs w:val="20"/>
              </w:rPr>
              <w:t xml:space="preserve"> для потребителя. Общие требования» Маркировка товара должна обеспечивать полную и  однозначную идентификацию товара при его приемке в соответствии с законодательством Российской Федерации;</w:t>
            </w:r>
          </w:p>
          <w:p w:rsidR="004959FF" w:rsidRPr="00BF5592" w:rsidRDefault="004959FF" w:rsidP="00C46D35">
            <w:pPr>
              <w:pStyle w:val="formattext"/>
              <w:spacing w:before="0" w:beforeAutospacing="0" w:after="0" w:afterAutospacing="0" w:line="315" w:lineRule="atLeast"/>
              <w:jc w:val="both"/>
              <w:textAlignment w:val="baseline"/>
              <w:rPr>
                <w:color w:val="2D2D2D"/>
                <w:sz w:val="20"/>
                <w:szCs w:val="20"/>
              </w:rPr>
            </w:pPr>
            <w:r w:rsidRPr="00BF5592">
              <w:rPr>
                <w:color w:val="2D2D2D"/>
                <w:sz w:val="20"/>
                <w:szCs w:val="20"/>
              </w:rPr>
              <w:t xml:space="preserve"> - товар поставляется в упаковке, согласно требованиям ТРТС 005/2011 «О безопасности» упаковки», предъявляемым законодательством Российской Федерации к данному виду </w:t>
            </w:r>
            <w:proofErr w:type="spellStart"/>
            <w:r w:rsidRPr="00BF5592">
              <w:rPr>
                <w:color w:val="2D2D2D"/>
                <w:sz w:val="20"/>
                <w:szCs w:val="20"/>
              </w:rPr>
              <w:t>товара</w:t>
            </w:r>
            <w:proofErr w:type="gramStart"/>
            <w:r w:rsidRPr="00BF5592">
              <w:rPr>
                <w:color w:val="2D2D2D"/>
                <w:sz w:val="20"/>
                <w:szCs w:val="20"/>
              </w:rPr>
              <w:t>,и</w:t>
            </w:r>
            <w:proofErr w:type="spellEnd"/>
            <w:proofErr w:type="gramEnd"/>
            <w:r w:rsidRPr="00BF5592">
              <w:rPr>
                <w:color w:val="2D2D2D"/>
                <w:sz w:val="20"/>
                <w:szCs w:val="20"/>
              </w:rPr>
              <w:t xml:space="preserve"> обеспечивающей его сохранность при транспортировке и хранении.</w:t>
            </w:r>
          </w:p>
          <w:p w:rsidR="004959FF" w:rsidRPr="00BF5592" w:rsidRDefault="004959FF" w:rsidP="00C46D35">
            <w:pPr>
              <w:pStyle w:val="formattext"/>
              <w:spacing w:before="0" w:beforeAutospacing="0" w:after="0" w:afterAutospacing="0" w:line="315" w:lineRule="atLeast"/>
              <w:jc w:val="both"/>
              <w:textAlignment w:val="baseline"/>
              <w:rPr>
                <w:color w:val="2D2D2D"/>
                <w:sz w:val="20"/>
                <w:szCs w:val="20"/>
              </w:rPr>
            </w:pPr>
            <w:r w:rsidRPr="00BF5592">
              <w:rPr>
                <w:color w:val="2D2D2D"/>
                <w:sz w:val="20"/>
                <w:szCs w:val="20"/>
              </w:rPr>
              <w:lastRenderedPageBreak/>
              <w:t xml:space="preserve">         Маркировка групповой упаковки, многооборотной и транспортной тары, транспортного пакет</w:t>
            </w:r>
            <w:proofErr w:type="gramStart"/>
            <w:r w:rsidRPr="00BF5592">
              <w:rPr>
                <w:color w:val="2D2D2D"/>
                <w:sz w:val="20"/>
                <w:szCs w:val="20"/>
              </w:rPr>
              <w:t>а-</w:t>
            </w:r>
            <w:proofErr w:type="gramEnd"/>
            <w:r w:rsidRPr="00BF5592">
              <w:rPr>
                <w:color w:val="2D2D2D"/>
                <w:sz w:val="20"/>
                <w:szCs w:val="20"/>
              </w:rPr>
              <w:t xml:space="preserve"> в соответствии с ТР ТС 022/2011 Техническим регламентом Таможенного союза «Пищевая продукция в части ее маркировки» с нанесением манипуляционных знаков или предупредительных надписей « Беречь от солнечных лучей» и «Ограничение температуры» с указанием минимального и максимального значения температуры по ГОСТ 14192-96 « Маркировка грузов»,нормативным и техническим документам, действующим на территории государств, </w:t>
            </w:r>
            <w:proofErr w:type="gramStart"/>
            <w:r w:rsidRPr="00BF5592">
              <w:rPr>
                <w:color w:val="2D2D2D"/>
                <w:sz w:val="20"/>
                <w:szCs w:val="20"/>
              </w:rPr>
              <w:t>принявших</w:t>
            </w:r>
            <w:proofErr w:type="gramEnd"/>
            <w:r w:rsidRPr="00BF5592">
              <w:rPr>
                <w:color w:val="2D2D2D"/>
                <w:sz w:val="20"/>
                <w:szCs w:val="20"/>
              </w:rPr>
              <w:t xml:space="preserve"> стандарт.</w:t>
            </w:r>
          </w:p>
          <w:p w:rsidR="004959FF" w:rsidRPr="00BF5592" w:rsidRDefault="004959FF" w:rsidP="00C46D35">
            <w:pPr>
              <w:pStyle w:val="formattext"/>
              <w:spacing w:before="0" w:beforeAutospacing="0" w:after="0" w:afterAutospacing="0" w:line="315" w:lineRule="atLeast"/>
              <w:jc w:val="both"/>
              <w:textAlignment w:val="baseline"/>
              <w:rPr>
                <w:color w:val="2D2D2D"/>
                <w:sz w:val="20"/>
                <w:szCs w:val="20"/>
              </w:rPr>
            </w:pPr>
            <w:r w:rsidRPr="00BF5592">
              <w:rPr>
                <w:color w:val="2D2D2D"/>
                <w:sz w:val="20"/>
                <w:szCs w:val="20"/>
              </w:rPr>
              <w:t xml:space="preserve">        Тара и материалы, используемые для упаковывания и укупоривания продукта, должны соответствовать требованиям </w:t>
            </w:r>
            <w:proofErr w:type="gramStart"/>
            <w:r w:rsidRPr="00BF5592">
              <w:rPr>
                <w:color w:val="2D2D2D"/>
                <w:sz w:val="20"/>
                <w:szCs w:val="20"/>
              </w:rPr>
              <w:t>ТР</w:t>
            </w:r>
            <w:proofErr w:type="gramEnd"/>
            <w:r w:rsidRPr="00BF5592">
              <w:rPr>
                <w:color w:val="2D2D2D"/>
                <w:sz w:val="20"/>
                <w:szCs w:val="20"/>
              </w:rPr>
              <w:t xml:space="preserve"> ТС 005/2011 Технического регламента Таможенного союза «О безопасности упаковки», документов, в соответствии с которыми они изготовлены, и обеспечивать сохранность качества и безопасности продуктов при их перевозках, хранению и реализации.</w:t>
            </w:r>
          </w:p>
          <w:p w:rsidR="004959FF" w:rsidRPr="00BF5592" w:rsidRDefault="004959FF" w:rsidP="00C46D35">
            <w:pPr>
              <w:pStyle w:val="formattext"/>
              <w:spacing w:before="0" w:beforeAutospacing="0" w:after="0" w:afterAutospacing="0" w:line="315" w:lineRule="atLeast"/>
              <w:jc w:val="both"/>
              <w:textAlignment w:val="baseline"/>
              <w:rPr>
                <w:color w:val="2D2D2D"/>
                <w:sz w:val="20"/>
                <w:szCs w:val="20"/>
              </w:rPr>
            </w:pPr>
            <w:r w:rsidRPr="00BF5592">
              <w:rPr>
                <w:color w:val="2D2D2D"/>
                <w:sz w:val="20"/>
                <w:szCs w:val="20"/>
              </w:rPr>
              <w:t>Укладку транспортного пакета осуществляют так, чтобы была видна маркировка не менее одной единицы потребительской тары и/или групповой упаковки, и/или транспортной тары, и/или многооборотной тары с  каждой боковой стороны транспортного пакета.</w:t>
            </w:r>
          </w:p>
          <w:p w:rsidR="004959FF" w:rsidRPr="00BF5592" w:rsidRDefault="004959FF" w:rsidP="00C46D35">
            <w:pPr>
              <w:pStyle w:val="formattext"/>
              <w:spacing w:before="0" w:beforeAutospacing="0" w:after="0" w:afterAutospacing="0" w:line="315" w:lineRule="atLeast"/>
              <w:jc w:val="both"/>
              <w:textAlignment w:val="baseline"/>
              <w:rPr>
                <w:color w:val="2D2D2D"/>
                <w:sz w:val="20"/>
                <w:szCs w:val="20"/>
              </w:rPr>
            </w:pPr>
            <w:r w:rsidRPr="00BF5592">
              <w:rPr>
                <w:color w:val="2D2D2D"/>
                <w:sz w:val="20"/>
                <w:szCs w:val="20"/>
              </w:rPr>
              <w:t>Укладка транспортного пакета осуществляют способами, обеспечивающими сохранность нижних рядов потребительской тары и/или групповой и/или транспортной тары, и/или многооборотной тары без их деформации.</w:t>
            </w:r>
          </w:p>
          <w:p w:rsidR="004959FF" w:rsidRPr="00BF5592" w:rsidRDefault="004959FF" w:rsidP="00C46D35">
            <w:pPr>
              <w:pStyle w:val="formattext"/>
              <w:spacing w:before="0" w:beforeAutospacing="0" w:after="0" w:afterAutospacing="0" w:line="315" w:lineRule="atLeast"/>
              <w:jc w:val="both"/>
              <w:textAlignment w:val="baseline"/>
              <w:rPr>
                <w:color w:val="2D2D2D"/>
                <w:sz w:val="20"/>
                <w:szCs w:val="20"/>
              </w:rPr>
            </w:pPr>
            <w:r w:rsidRPr="00BF5592">
              <w:rPr>
                <w:color w:val="2D2D2D"/>
                <w:sz w:val="20"/>
                <w:szCs w:val="20"/>
              </w:rPr>
              <w:t>Тара и упаковка возврату не подлежит, залог на тару и упаковку не изыскивается, их стоимость включена в цену Контракта.</w:t>
            </w:r>
          </w:p>
          <w:p w:rsidR="004959FF" w:rsidRPr="00BF5592" w:rsidRDefault="004959FF" w:rsidP="00C46D35">
            <w:pPr>
              <w:pStyle w:val="formattext"/>
              <w:spacing w:before="0" w:beforeAutospacing="0" w:after="0" w:afterAutospacing="0" w:line="315" w:lineRule="atLeast"/>
              <w:jc w:val="both"/>
              <w:textAlignment w:val="baseline"/>
              <w:rPr>
                <w:color w:val="2D2D2D"/>
                <w:sz w:val="20"/>
                <w:szCs w:val="20"/>
              </w:rPr>
            </w:pPr>
            <w:r w:rsidRPr="00BF5592">
              <w:rPr>
                <w:color w:val="2D2D2D"/>
                <w:sz w:val="20"/>
                <w:szCs w:val="20"/>
              </w:rPr>
              <w:t xml:space="preserve">     4.Остаточный срок годности на дату поставки Товара должен быть не менее 70% от общего с момента получения Товара Заказчиком.</w:t>
            </w:r>
          </w:p>
        </w:tc>
      </w:tr>
      <w:tr w:rsidR="004959FF" w:rsidRPr="00BF5592" w:rsidTr="00C46D35">
        <w:tc>
          <w:tcPr>
            <w:tcW w:w="959" w:type="dxa"/>
          </w:tcPr>
          <w:p w:rsidR="004959FF" w:rsidRPr="00BF5592" w:rsidRDefault="004959FF" w:rsidP="00C46D35">
            <w:pPr>
              <w:pStyle w:val="formattext"/>
              <w:spacing w:before="0" w:beforeAutospacing="0" w:after="0" w:afterAutospacing="0" w:line="315" w:lineRule="atLeast"/>
              <w:jc w:val="center"/>
              <w:textAlignment w:val="baseline"/>
              <w:rPr>
                <w:color w:val="2D2D2D"/>
                <w:sz w:val="20"/>
                <w:szCs w:val="20"/>
              </w:rPr>
            </w:pPr>
            <w:r w:rsidRPr="00BF5592">
              <w:rPr>
                <w:color w:val="2D2D2D"/>
                <w:sz w:val="20"/>
                <w:szCs w:val="20"/>
              </w:rPr>
              <w:lastRenderedPageBreak/>
              <w:t xml:space="preserve"> 4</w:t>
            </w:r>
          </w:p>
        </w:tc>
        <w:tc>
          <w:tcPr>
            <w:tcW w:w="2977" w:type="dxa"/>
          </w:tcPr>
          <w:p w:rsidR="004959FF" w:rsidRPr="00BF5592" w:rsidRDefault="004959FF" w:rsidP="00C46D35">
            <w:pPr>
              <w:pStyle w:val="formattext"/>
              <w:spacing w:before="0" w:beforeAutospacing="0" w:after="0" w:afterAutospacing="0" w:line="315" w:lineRule="atLeast"/>
              <w:jc w:val="center"/>
              <w:textAlignment w:val="baseline"/>
              <w:rPr>
                <w:color w:val="2D2D2D"/>
                <w:sz w:val="20"/>
                <w:szCs w:val="20"/>
              </w:rPr>
            </w:pPr>
            <w:r w:rsidRPr="00BF5592">
              <w:rPr>
                <w:color w:val="2D2D2D"/>
                <w:sz w:val="20"/>
                <w:szCs w:val="20"/>
              </w:rPr>
              <w:t>Иные условия</w:t>
            </w:r>
          </w:p>
        </w:tc>
        <w:tc>
          <w:tcPr>
            <w:tcW w:w="10850" w:type="dxa"/>
          </w:tcPr>
          <w:p w:rsidR="004959FF" w:rsidRPr="00BF5592" w:rsidRDefault="004959FF" w:rsidP="004959FF">
            <w:pPr>
              <w:pStyle w:val="formattext"/>
              <w:spacing w:before="0" w:beforeAutospacing="0" w:after="0" w:afterAutospacing="0" w:line="315" w:lineRule="atLeast"/>
              <w:jc w:val="both"/>
              <w:textAlignment w:val="baseline"/>
              <w:rPr>
                <w:color w:val="2D2D2D"/>
                <w:sz w:val="20"/>
                <w:szCs w:val="20"/>
              </w:rPr>
            </w:pPr>
            <w:proofErr w:type="gramStart"/>
            <w:r w:rsidRPr="00BF5592">
              <w:rPr>
                <w:color w:val="2D2D2D"/>
                <w:sz w:val="20"/>
                <w:szCs w:val="20"/>
              </w:rPr>
              <w:t>Товар</w:t>
            </w:r>
            <w:proofErr w:type="gramEnd"/>
            <w:r w:rsidRPr="00BF5592">
              <w:rPr>
                <w:color w:val="2D2D2D"/>
                <w:sz w:val="20"/>
                <w:szCs w:val="20"/>
              </w:rPr>
              <w:t xml:space="preserve"> предлагаемый к поставке, должен быть свежей выработки, на момент передачи Заказчику принадлежать Поставщику на праве собственности и не должен быть обременен правами и  притязаниями третьих лиц.</w:t>
            </w:r>
          </w:p>
        </w:tc>
      </w:tr>
      <w:tr w:rsidR="004959FF" w:rsidRPr="00BF5592" w:rsidTr="00C46D35">
        <w:tc>
          <w:tcPr>
            <w:tcW w:w="959" w:type="dxa"/>
          </w:tcPr>
          <w:p w:rsidR="004959FF" w:rsidRPr="00BF5592" w:rsidRDefault="004959FF" w:rsidP="00C46D35">
            <w:pPr>
              <w:pStyle w:val="formattext"/>
              <w:spacing w:before="0" w:beforeAutospacing="0" w:after="0" w:afterAutospacing="0" w:line="315" w:lineRule="atLeast"/>
              <w:jc w:val="center"/>
              <w:textAlignment w:val="baseline"/>
              <w:rPr>
                <w:color w:val="2D2D2D"/>
                <w:sz w:val="20"/>
                <w:szCs w:val="20"/>
              </w:rPr>
            </w:pPr>
            <w:r w:rsidRPr="00BF5592">
              <w:rPr>
                <w:color w:val="2D2D2D"/>
                <w:sz w:val="20"/>
                <w:szCs w:val="20"/>
              </w:rPr>
              <w:t>5</w:t>
            </w:r>
          </w:p>
        </w:tc>
        <w:tc>
          <w:tcPr>
            <w:tcW w:w="2977" w:type="dxa"/>
          </w:tcPr>
          <w:p w:rsidR="004959FF" w:rsidRPr="00BF5592" w:rsidRDefault="004959FF" w:rsidP="00C46D35">
            <w:pPr>
              <w:pStyle w:val="formattext"/>
              <w:spacing w:before="0" w:beforeAutospacing="0" w:after="0" w:afterAutospacing="0" w:line="315" w:lineRule="atLeast"/>
              <w:jc w:val="center"/>
              <w:textAlignment w:val="baseline"/>
              <w:rPr>
                <w:color w:val="2D2D2D"/>
                <w:sz w:val="20"/>
                <w:szCs w:val="20"/>
              </w:rPr>
            </w:pPr>
            <w:r w:rsidRPr="00BF5592">
              <w:rPr>
                <w:color w:val="2D2D2D"/>
                <w:sz w:val="20"/>
                <w:szCs w:val="20"/>
              </w:rPr>
              <w:t>Место и срок поставки</w:t>
            </w:r>
          </w:p>
        </w:tc>
        <w:tc>
          <w:tcPr>
            <w:tcW w:w="10850" w:type="dxa"/>
          </w:tcPr>
          <w:p w:rsidR="004959FF" w:rsidRPr="00BF5592" w:rsidRDefault="004959FF" w:rsidP="004959FF">
            <w:pPr>
              <w:pStyle w:val="formattext"/>
              <w:spacing w:before="0" w:beforeAutospacing="0" w:after="0" w:afterAutospacing="0" w:line="315" w:lineRule="atLeast"/>
              <w:jc w:val="both"/>
              <w:textAlignment w:val="baseline"/>
              <w:rPr>
                <w:color w:val="2D2D2D"/>
                <w:sz w:val="20"/>
                <w:szCs w:val="20"/>
              </w:rPr>
            </w:pPr>
            <w:r w:rsidRPr="00BF5592">
              <w:rPr>
                <w:color w:val="2D2D2D"/>
                <w:sz w:val="20"/>
                <w:szCs w:val="20"/>
              </w:rPr>
              <w:t xml:space="preserve">Поставка товара осуществляется одной партией со склада Поставщика или терминала транспортной компании </w:t>
            </w:r>
            <w:r w:rsidR="00BF5592">
              <w:rPr>
                <w:color w:val="2D2D2D"/>
                <w:sz w:val="20"/>
                <w:szCs w:val="20"/>
              </w:rPr>
              <w:br/>
            </w:r>
            <w:r w:rsidRPr="00BF5592">
              <w:rPr>
                <w:color w:val="2D2D2D"/>
                <w:sz w:val="20"/>
                <w:szCs w:val="20"/>
              </w:rPr>
              <w:t xml:space="preserve">в </w:t>
            </w:r>
            <w:proofErr w:type="gramStart"/>
            <w:r w:rsidRPr="00BF5592">
              <w:rPr>
                <w:color w:val="2D2D2D"/>
                <w:sz w:val="20"/>
                <w:szCs w:val="20"/>
              </w:rPr>
              <w:t>г</w:t>
            </w:r>
            <w:proofErr w:type="gramEnd"/>
            <w:r w:rsidRPr="00BF5592">
              <w:rPr>
                <w:color w:val="2D2D2D"/>
                <w:sz w:val="20"/>
                <w:szCs w:val="20"/>
              </w:rPr>
              <w:t>. Красноярск по адресу_________ с указанного места товар вывозится Заказчиком самостоятельно за счет собственных средств.</w:t>
            </w:r>
          </w:p>
          <w:p w:rsidR="004959FF" w:rsidRPr="00BF5592" w:rsidRDefault="004959FF" w:rsidP="004959FF">
            <w:pPr>
              <w:pStyle w:val="formattext"/>
              <w:spacing w:before="0" w:beforeAutospacing="0" w:after="0" w:afterAutospacing="0" w:line="315" w:lineRule="atLeast"/>
              <w:jc w:val="both"/>
              <w:textAlignment w:val="baseline"/>
              <w:rPr>
                <w:color w:val="2D2D2D"/>
                <w:sz w:val="20"/>
                <w:szCs w:val="20"/>
              </w:rPr>
            </w:pPr>
            <w:r w:rsidRPr="00BF5592">
              <w:rPr>
                <w:color w:val="2D2D2D"/>
                <w:sz w:val="20"/>
                <w:szCs w:val="20"/>
              </w:rPr>
              <w:t>Срок  поставки товара в  15 (пятнадцати) календарных дней с момента заключения контракта.</w:t>
            </w:r>
          </w:p>
        </w:tc>
      </w:tr>
    </w:tbl>
    <w:p w:rsidR="004959FF" w:rsidRPr="00E8521A" w:rsidRDefault="004959FF" w:rsidP="004959FF">
      <w:pPr>
        <w:pStyle w:val="formattext"/>
        <w:spacing w:before="0" w:beforeAutospacing="0" w:after="0" w:afterAutospacing="0" w:line="315" w:lineRule="atLeast"/>
        <w:jc w:val="center"/>
        <w:textAlignment w:val="baseline"/>
        <w:rPr>
          <w:rFonts w:ascii="PT Astra Serif" w:hAnsi="PT Astra Serif"/>
          <w:b/>
          <w:color w:val="2D2D2D"/>
          <w:sz w:val="26"/>
          <w:szCs w:val="26"/>
        </w:rPr>
      </w:pPr>
    </w:p>
    <w:p w:rsidR="004959FF" w:rsidRPr="004959FF" w:rsidRDefault="004959FF" w:rsidP="004959FF">
      <w:pPr>
        <w:pStyle w:val="formattext"/>
        <w:spacing w:before="0" w:beforeAutospacing="0" w:after="0" w:afterAutospacing="0" w:line="315" w:lineRule="atLeast"/>
        <w:textAlignment w:val="baseline"/>
        <w:rPr>
          <w:color w:val="2D2D2D"/>
        </w:rPr>
      </w:pPr>
    </w:p>
    <w:p w:rsidR="004959FF" w:rsidRPr="004959FF" w:rsidRDefault="004959FF" w:rsidP="004959FF">
      <w:pPr>
        <w:pStyle w:val="formattext"/>
        <w:spacing w:before="0" w:beforeAutospacing="0" w:after="0" w:afterAutospacing="0" w:line="315" w:lineRule="atLeast"/>
        <w:textAlignment w:val="baseline"/>
        <w:rPr>
          <w:color w:val="2D2D2D"/>
        </w:rPr>
      </w:pPr>
      <w:r w:rsidRPr="004959FF">
        <w:rPr>
          <w:color w:val="2D2D2D"/>
        </w:rPr>
        <w:t>«Государственный заказчик»                                                                                                                                                      «Поставщик»</w:t>
      </w:r>
    </w:p>
    <w:p w:rsidR="00EE7EA8" w:rsidRDefault="004959FF" w:rsidP="004959FF">
      <w:pPr>
        <w:shd w:val="clear" w:color="auto" w:fill="FFFFFF"/>
        <w:rPr>
          <w:color w:val="2D2D2D"/>
          <w:sz w:val="24"/>
          <w:szCs w:val="24"/>
        </w:rPr>
        <w:sectPr w:rsidR="00EE7EA8" w:rsidSect="004959FF">
          <w:pgSz w:w="16838" w:h="11906" w:orient="landscape"/>
          <w:pgMar w:top="851" w:right="1134" w:bottom="1701" w:left="1134" w:header="709" w:footer="709" w:gutter="0"/>
          <w:cols w:space="708"/>
          <w:docGrid w:linePitch="360"/>
        </w:sectPr>
      </w:pPr>
      <w:r w:rsidRPr="004959FF">
        <w:rPr>
          <w:color w:val="2D2D2D"/>
          <w:sz w:val="24"/>
          <w:szCs w:val="24"/>
        </w:rPr>
        <w:t xml:space="preserve">________________ </w:t>
      </w:r>
      <w:r w:rsidR="00D07BF4">
        <w:rPr>
          <w:color w:val="2D2D2D"/>
          <w:sz w:val="24"/>
          <w:szCs w:val="24"/>
        </w:rPr>
        <w:t xml:space="preserve">В.А. Лысюк                                                                                                                                </w:t>
      </w:r>
      <w:r w:rsidR="00EE7EA8" w:rsidRPr="004959FF">
        <w:rPr>
          <w:color w:val="2D2D2D"/>
          <w:sz w:val="24"/>
          <w:szCs w:val="24"/>
        </w:rPr>
        <w:t xml:space="preserve">________________ </w:t>
      </w:r>
      <w:r w:rsidR="00EE7EA8">
        <w:rPr>
          <w:color w:val="2D2D2D"/>
          <w:sz w:val="24"/>
          <w:szCs w:val="24"/>
        </w:rPr>
        <w:t xml:space="preserve"> ХХХХХХХХХ</w:t>
      </w:r>
    </w:p>
    <w:p w:rsidR="001909F9" w:rsidRPr="001909F9" w:rsidRDefault="004959FF" w:rsidP="001909F9">
      <w:pPr>
        <w:pStyle w:val="12"/>
        <w:tabs>
          <w:tab w:val="left" w:pos="14630"/>
        </w:tabs>
        <w:ind w:left="4395" w:right="-71"/>
        <w:contextualSpacing/>
        <w:jc w:val="right"/>
        <w:rPr>
          <w:rFonts w:ascii="Times New Roman" w:hAnsi="Times New Roman"/>
          <w:sz w:val="24"/>
          <w:szCs w:val="24"/>
          <w:lang w:val="ru-RU"/>
        </w:rPr>
      </w:pPr>
      <w:r w:rsidRPr="001909F9">
        <w:rPr>
          <w:color w:val="2D2D2D"/>
          <w:sz w:val="24"/>
          <w:szCs w:val="24"/>
          <w:lang w:val="ru-RU"/>
        </w:rPr>
        <w:lastRenderedPageBreak/>
        <w:t xml:space="preserve">                                                                   </w:t>
      </w:r>
      <w:r w:rsidR="001909F9">
        <w:rPr>
          <w:rFonts w:ascii="Times New Roman" w:hAnsi="Times New Roman"/>
          <w:sz w:val="24"/>
          <w:szCs w:val="24"/>
          <w:lang w:val="ru-RU"/>
        </w:rPr>
        <w:t>Приложение № 3</w:t>
      </w:r>
    </w:p>
    <w:p w:rsidR="001909F9" w:rsidRPr="001909F9" w:rsidRDefault="001909F9" w:rsidP="001909F9">
      <w:pPr>
        <w:pStyle w:val="12"/>
        <w:tabs>
          <w:tab w:val="left" w:pos="14630"/>
        </w:tabs>
        <w:ind w:left="4395" w:right="-71"/>
        <w:contextualSpacing/>
        <w:jc w:val="right"/>
        <w:rPr>
          <w:rFonts w:ascii="Times New Roman" w:hAnsi="Times New Roman"/>
          <w:sz w:val="24"/>
          <w:szCs w:val="24"/>
          <w:lang w:val="ru-RU"/>
        </w:rPr>
      </w:pPr>
      <w:r w:rsidRPr="001909F9">
        <w:rPr>
          <w:rFonts w:ascii="Times New Roman" w:hAnsi="Times New Roman"/>
          <w:sz w:val="24"/>
          <w:szCs w:val="24"/>
          <w:lang w:val="ru-RU"/>
        </w:rPr>
        <w:t xml:space="preserve">к Государственному контракту </w:t>
      </w:r>
    </w:p>
    <w:p w:rsidR="001909F9" w:rsidRPr="001909F9" w:rsidRDefault="001909F9" w:rsidP="001909F9">
      <w:pPr>
        <w:pStyle w:val="12"/>
        <w:tabs>
          <w:tab w:val="left" w:pos="14630"/>
        </w:tabs>
        <w:ind w:left="4395" w:right="-71"/>
        <w:contextualSpacing/>
        <w:jc w:val="right"/>
        <w:rPr>
          <w:rFonts w:ascii="Times New Roman" w:hAnsi="Times New Roman"/>
          <w:sz w:val="24"/>
          <w:szCs w:val="24"/>
          <w:lang w:val="ru-RU"/>
        </w:rPr>
      </w:pPr>
      <w:r w:rsidRPr="001909F9">
        <w:rPr>
          <w:rFonts w:ascii="Times New Roman" w:hAnsi="Times New Roman"/>
          <w:sz w:val="24"/>
          <w:szCs w:val="24"/>
          <w:lang w:val="ru-RU"/>
        </w:rPr>
        <w:t>от «___» _____________ 202</w:t>
      </w:r>
      <w:r>
        <w:rPr>
          <w:rFonts w:ascii="Times New Roman" w:hAnsi="Times New Roman"/>
          <w:sz w:val="24"/>
          <w:szCs w:val="24"/>
          <w:lang w:val="ru-RU"/>
        </w:rPr>
        <w:t>6</w:t>
      </w:r>
      <w:r w:rsidRPr="001909F9">
        <w:rPr>
          <w:rFonts w:ascii="Times New Roman" w:hAnsi="Times New Roman"/>
          <w:sz w:val="24"/>
          <w:szCs w:val="24"/>
          <w:lang w:val="ru-RU"/>
        </w:rPr>
        <w:t xml:space="preserve"> г. №____________________________ </w:t>
      </w:r>
    </w:p>
    <w:p w:rsidR="001909F9" w:rsidRDefault="001909F9" w:rsidP="001909F9">
      <w:pPr>
        <w:pStyle w:val="afc"/>
        <w:shd w:val="clear" w:color="auto" w:fill="FFFFFF"/>
        <w:spacing w:before="0" w:beforeAutospacing="0" w:after="193" w:afterAutospacing="0" w:line="204" w:lineRule="atLeast"/>
        <w:rPr>
          <w:rFonts w:ascii="Arial" w:hAnsi="Arial" w:cs="Arial"/>
          <w:color w:val="333333"/>
          <w:sz w:val="17"/>
          <w:szCs w:val="17"/>
        </w:rPr>
      </w:pPr>
      <w:r>
        <w:rPr>
          <w:rFonts w:ascii="Arial" w:hAnsi="Arial" w:cs="Arial"/>
          <w:color w:val="333333"/>
          <w:sz w:val="17"/>
          <w:szCs w:val="17"/>
        </w:rPr>
        <w:t>                   </w:t>
      </w:r>
    </w:p>
    <w:p w:rsidR="001909F9" w:rsidRDefault="001909F9" w:rsidP="001909F9">
      <w:pPr>
        <w:pStyle w:val="headertext"/>
        <w:spacing w:before="150" w:beforeAutospacing="0" w:after="75" w:afterAutospacing="0" w:line="288" w:lineRule="atLeast"/>
        <w:textAlignment w:val="baseline"/>
        <w:rPr>
          <w:color w:val="2D2D2D"/>
          <w:sz w:val="21"/>
          <w:szCs w:val="21"/>
        </w:rPr>
      </w:pPr>
    </w:p>
    <w:p w:rsidR="001909F9" w:rsidRPr="001909F9" w:rsidRDefault="001909F9" w:rsidP="001909F9">
      <w:pPr>
        <w:pStyle w:val="headertext"/>
        <w:spacing w:before="150" w:beforeAutospacing="0" w:after="75" w:afterAutospacing="0" w:line="288" w:lineRule="atLeast"/>
        <w:textAlignment w:val="baseline"/>
        <w:rPr>
          <w:b/>
        </w:rPr>
      </w:pPr>
      <w:r w:rsidRPr="003D2C7A">
        <w:t xml:space="preserve">                                           </w:t>
      </w:r>
      <w:r w:rsidRPr="001909F9">
        <w:rPr>
          <w:b/>
        </w:rPr>
        <w:t>ФОРМА АКТА-СДАЧИ ПРИЕМКИ ТОВАРА</w:t>
      </w:r>
    </w:p>
    <w:p w:rsidR="001909F9" w:rsidRDefault="001909F9" w:rsidP="001909F9">
      <w:pPr>
        <w:pStyle w:val="headertext"/>
        <w:spacing w:before="150" w:beforeAutospacing="0" w:after="75" w:afterAutospacing="0" w:line="288" w:lineRule="atLeast"/>
        <w:textAlignment w:val="baseline"/>
      </w:pPr>
      <w:r w:rsidRPr="003D2C7A">
        <w:t xml:space="preserve"> </w:t>
      </w:r>
    </w:p>
    <w:p w:rsidR="001909F9" w:rsidRPr="003D2C7A" w:rsidRDefault="001909F9" w:rsidP="001909F9">
      <w:pPr>
        <w:pStyle w:val="headertext"/>
        <w:spacing w:before="150" w:beforeAutospacing="0" w:after="75" w:afterAutospacing="0" w:line="288" w:lineRule="atLeast"/>
        <w:jc w:val="both"/>
        <w:textAlignment w:val="baseline"/>
      </w:pPr>
      <w:r w:rsidRPr="003D2C7A">
        <w:t xml:space="preserve"> Акт </w:t>
      </w:r>
      <w:r>
        <w:t>приёма-передачи</w:t>
      </w:r>
      <w:r w:rsidRPr="003D2C7A">
        <w:t xml:space="preserve"> товара</w:t>
      </w:r>
    </w:p>
    <w:p w:rsidR="001909F9" w:rsidRPr="003D2C7A" w:rsidRDefault="001909F9" w:rsidP="001909F9">
      <w:pPr>
        <w:pStyle w:val="formattext"/>
        <w:spacing w:before="0" w:beforeAutospacing="0" w:after="0" w:afterAutospacing="0" w:line="315" w:lineRule="atLeast"/>
        <w:jc w:val="both"/>
        <w:textAlignment w:val="baseline"/>
      </w:pPr>
      <w:r w:rsidRPr="003D2C7A">
        <w:t xml:space="preserve">по состоянию </w:t>
      </w:r>
      <w:proofErr w:type="gramStart"/>
      <w:r w:rsidRPr="003D2C7A">
        <w:t>на</w:t>
      </w:r>
      <w:proofErr w:type="gramEnd"/>
      <w:r w:rsidRPr="003D2C7A">
        <w:t xml:space="preserve"> «___» _____________ года</w:t>
      </w:r>
    </w:p>
    <w:p w:rsidR="001909F9" w:rsidRPr="003D2C7A" w:rsidRDefault="001909F9" w:rsidP="001909F9">
      <w:pPr>
        <w:autoSpaceDE w:val="0"/>
        <w:autoSpaceDN w:val="0"/>
        <w:adjustRightInd w:val="0"/>
        <w:ind w:firstLine="540"/>
        <w:jc w:val="both"/>
        <w:rPr>
          <w:sz w:val="24"/>
          <w:szCs w:val="24"/>
        </w:rPr>
      </w:pPr>
      <w:r w:rsidRPr="003D2C7A">
        <w:rPr>
          <w:sz w:val="24"/>
          <w:szCs w:val="24"/>
        </w:rPr>
        <w:br/>
      </w:r>
      <w:r w:rsidRPr="003D2C7A">
        <w:rPr>
          <w:b/>
          <w:sz w:val="24"/>
          <w:szCs w:val="24"/>
        </w:rPr>
        <w:t xml:space="preserve">Заказчик </w:t>
      </w:r>
      <w:r>
        <w:rPr>
          <w:b/>
          <w:sz w:val="24"/>
          <w:szCs w:val="24"/>
        </w:rPr>
        <w:t xml:space="preserve">- </w:t>
      </w:r>
      <w:r w:rsidRPr="003D2C7A">
        <w:rPr>
          <w:b/>
          <w:sz w:val="24"/>
          <w:szCs w:val="24"/>
        </w:rPr>
        <w:t>Федеральное казенное учреждение «И</w:t>
      </w:r>
      <w:r w:rsidRPr="003D2C7A">
        <w:rPr>
          <w:b/>
          <w:spacing w:val="1"/>
          <w:sz w:val="24"/>
          <w:szCs w:val="24"/>
        </w:rPr>
        <w:t xml:space="preserve">справительная колония № 24 </w:t>
      </w:r>
      <w:r>
        <w:rPr>
          <w:b/>
          <w:spacing w:val="1"/>
          <w:sz w:val="24"/>
          <w:szCs w:val="24"/>
        </w:rPr>
        <w:br/>
      </w:r>
      <w:r w:rsidRPr="003D2C7A">
        <w:rPr>
          <w:b/>
          <w:spacing w:val="1"/>
          <w:sz w:val="24"/>
          <w:szCs w:val="24"/>
        </w:rPr>
        <w:t>с особыми условиями хозяйственной деятельности</w:t>
      </w:r>
      <w:r w:rsidRPr="003D2C7A">
        <w:rPr>
          <w:b/>
          <w:sz w:val="24"/>
          <w:szCs w:val="24"/>
        </w:rPr>
        <w:t xml:space="preserve"> Главного управления Федеральной службы исполнения наказаний по Красноярскому краю»</w:t>
      </w:r>
      <w:r w:rsidRPr="003D2C7A">
        <w:rPr>
          <w:sz w:val="24"/>
          <w:szCs w:val="24"/>
        </w:rPr>
        <w:t xml:space="preserve">, действующее от имени Российской Федерации, именуемое в дальнейшем «Государственный заказчик», </w:t>
      </w:r>
      <w:r w:rsidRPr="006B5821">
        <w:rPr>
          <w:color w:val="000000"/>
          <w:sz w:val="24"/>
          <w:szCs w:val="24"/>
        </w:rPr>
        <w:t xml:space="preserve">в лице </w:t>
      </w:r>
      <w:proofErr w:type="spellStart"/>
      <w:r>
        <w:rPr>
          <w:color w:val="000000"/>
          <w:sz w:val="24"/>
          <w:szCs w:val="24"/>
        </w:rPr>
        <w:t>Врио</w:t>
      </w:r>
      <w:proofErr w:type="spellEnd"/>
      <w:r>
        <w:rPr>
          <w:color w:val="000000"/>
          <w:sz w:val="24"/>
          <w:szCs w:val="24"/>
        </w:rPr>
        <w:t xml:space="preserve"> </w:t>
      </w:r>
      <w:r w:rsidRPr="006B5821">
        <w:rPr>
          <w:color w:val="000000"/>
          <w:sz w:val="24"/>
          <w:szCs w:val="24"/>
        </w:rPr>
        <w:t>начальника</w:t>
      </w:r>
      <w:proofErr w:type="gramStart"/>
      <w:r w:rsidRPr="006B5821">
        <w:rPr>
          <w:color w:val="000000"/>
          <w:sz w:val="24"/>
          <w:szCs w:val="24"/>
        </w:rPr>
        <w:t xml:space="preserve"> ,</w:t>
      </w:r>
      <w:proofErr w:type="gramEnd"/>
      <w:r w:rsidRPr="006B5821">
        <w:rPr>
          <w:color w:val="000000"/>
          <w:sz w:val="24"/>
          <w:szCs w:val="24"/>
        </w:rPr>
        <w:t xml:space="preserve"> действующего на основании </w:t>
      </w:r>
      <w:r>
        <w:rPr>
          <w:color w:val="000000"/>
          <w:sz w:val="24"/>
          <w:szCs w:val="24"/>
        </w:rPr>
        <w:t>Устава</w:t>
      </w:r>
      <w:r w:rsidRPr="003D2C7A">
        <w:rPr>
          <w:sz w:val="24"/>
          <w:szCs w:val="24"/>
        </w:rPr>
        <w:t xml:space="preserve">, и </w:t>
      </w:r>
    </w:p>
    <w:p w:rsidR="001909F9" w:rsidRPr="003D2C7A" w:rsidRDefault="001909F9" w:rsidP="001909F9">
      <w:pPr>
        <w:pStyle w:val="formattext"/>
        <w:spacing w:before="0" w:beforeAutospacing="0" w:after="0" w:afterAutospacing="0" w:line="315" w:lineRule="atLeast"/>
        <w:jc w:val="both"/>
        <w:textAlignment w:val="baseline"/>
      </w:pPr>
      <w:proofErr w:type="gramStart"/>
      <w:r w:rsidRPr="003D2C7A">
        <w:t>___________________________________, именуемое в дальнейшем «Поставщик», в лице ____________________________, действующего на основании _____________________, с другой стороны, составили настоящий Акт о следующем:</w:t>
      </w:r>
      <w:proofErr w:type="gramEnd"/>
    </w:p>
    <w:p w:rsidR="001909F9" w:rsidRPr="003D2C7A" w:rsidRDefault="001909F9" w:rsidP="001909F9">
      <w:pPr>
        <w:pStyle w:val="formattext"/>
        <w:spacing w:before="0" w:beforeAutospacing="0" w:after="0" w:afterAutospacing="0" w:line="315" w:lineRule="atLeast"/>
        <w:jc w:val="both"/>
        <w:textAlignment w:val="baseline"/>
      </w:pPr>
      <w:r w:rsidRPr="003D2C7A">
        <w:br/>
        <w:t>В соответствии с Контрактом от «____» ___________202</w:t>
      </w:r>
      <w:r>
        <w:t>6</w:t>
      </w:r>
      <w:r w:rsidRPr="003D2C7A">
        <w:t xml:space="preserve"> г. N ______________________ Поставщик выполнил обязанности по поставке </w:t>
      </w:r>
      <w:r>
        <w:t>молока</w:t>
      </w:r>
      <w:r w:rsidRPr="003D2C7A">
        <w:t xml:space="preserve"> (далее - Товар).</w:t>
      </w:r>
      <w:r w:rsidRPr="003D2C7A">
        <w:br/>
      </w:r>
    </w:p>
    <w:tbl>
      <w:tblPr>
        <w:tblW w:w="0" w:type="auto"/>
        <w:tblCellMar>
          <w:left w:w="0" w:type="dxa"/>
          <w:right w:w="0" w:type="dxa"/>
        </w:tblCellMar>
        <w:tblLook w:val="04A0"/>
      </w:tblPr>
      <w:tblGrid>
        <w:gridCol w:w="1283"/>
        <w:gridCol w:w="1338"/>
        <w:gridCol w:w="1355"/>
        <w:gridCol w:w="1297"/>
        <w:gridCol w:w="843"/>
        <w:gridCol w:w="1608"/>
        <w:gridCol w:w="1630"/>
      </w:tblGrid>
      <w:tr w:rsidR="001909F9" w:rsidRPr="003D2C7A" w:rsidTr="00C46D35">
        <w:trPr>
          <w:trHeight w:val="15"/>
        </w:trPr>
        <w:tc>
          <w:tcPr>
            <w:tcW w:w="1663" w:type="dxa"/>
            <w:hideMark/>
          </w:tcPr>
          <w:p w:rsidR="001909F9" w:rsidRPr="003D2C7A" w:rsidRDefault="001909F9" w:rsidP="00C46D35">
            <w:pPr>
              <w:rPr>
                <w:rFonts w:ascii="Calibri" w:eastAsia="Calibri" w:hAnsi="Calibri"/>
                <w:sz w:val="24"/>
                <w:szCs w:val="24"/>
              </w:rPr>
            </w:pPr>
          </w:p>
        </w:tc>
        <w:tc>
          <w:tcPr>
            <w:tcW w:w="1848" w:type="dxa"/>
            <w:hideMark/>
          </w:tcPr>
          <w:p w:rsidR="001909F9" w:rsidRPr="003D2C7A" w:rsidRDefault="001909F9" w:rsidP="00C46D35">
            <w:pPr>
              <w:rPr>
                <w:rFonts w:ascii="Calibri" w:eastAsia="Calibri" w:hAnsi="Calibri"/>
                <w:sz w:val="24"/>
                <w:szCs w:val="24"/>
              </w:rPr>
            </w:pPr>
          </w:p>
        </w:tc>
        <w:tc>
          <w:tcPr>
            <w:tcW w:w="1478" w:type="dxa"/>
            <w:hideMark/>
          </w:tcPr>
          <w:p w:rsidR="001909F9" w:rsidRPr="003D2C7A" w:rsidRDefault="001909F9" w:rsidP="00C46D35">
            <w:pPr>
              <w:rPr>
                <w:rFonts w:ascii="Calibri" w:eastAsia="Calibri" w:hAnsi="Calibri"/>
                <w:sz w:val="24"/>
                <w:szCs w:val="24"/>
              </w:rPr>
            </w:pPr>
          </w:p>
        </w:tc>
        <w:tc>
          <w:tcPr>
            <w:tcW w:w="1478" w:type="dxa"/>
            <w:hideMark/>
          </w:tcPr>
          <w:p w:rsidR="001909F9" w:rsidRPr="003D2C7A" w:rsidRDefault="001909F9" w:rsidP="00C46D35">
            <w:pPr>
              <w:rPr>
                <w:rFonts w:ascii="Calibri" w:eastAsia="Calibri" w:hAnsi="Calibri"/>
                <w:sz w:val="24"/>
                <w:szCs w:val="24"/>
              </w:rPr>
            </w:pPr>
          </w:p>
        </w:tc>
        <w:tc>
          <w:tcPr>
            <w:tcW w:w="1109" w:type="dxa"/>
            <w:hideMark/>
          </w:tcPr>
          <w:p w:rsidR="001909F9" w:rsidRPr="003D2C7A" w:rsidRDefault="001909F9" w:rsidP="00C46D35">
            <w:pPr>
              <w:rPr>
                <w:rFonts w:ascii="Calibri" w:eastAsia="Calibri" w:hAnsi="Calibri"/>
                <w:sz w:val="24"/>
                <w:szCs w:val="24"/>
              </w:rPr>
            </w:pPr>
          </w:p>
        </w:tc>
        <w:tc>
          <w:tcPr>
            <w:tcW w:w="2033" w:type="dxa"/>
            <w:hideMark/>
          </w:tcPr>
          <w:p w:rsidR="001909F9" w:rsidRPr="003D2C7A" w:rsidRDefault="001909F9" w:rsidP="00C46D35">
            <w:pPr>
              <w:rPr>
                <w:rFonts w:ascii="Calibri" w:eastAsia="Calibri" w:hAnsi="Calibri"/>
                <w:sz w:val="24"/>
                <w:szCs w:val="24"/>
              </w:rPr>
            </w:pPr>
          </w:p>
        </w:tc>
        <w:tc>
          <w:tcPr>
            <w:tcW w:w="2033" w:type="dxa"/>
            <w:hideMark/>
          </w:tcPr>
          <w:p w:rsidR="001909F9" w:rsidRPr="003D2C7A" w:rsidRDefault="001909F9" w:rsidP="00C46D35">
            <w:pPr>
              <w:rPr>
                <w:rFonts w:ascii="Calibri" w:eastAsia="Calibri" w:hAnsi="Calibri"/>
                <w:sz w:val="24"/>
                <w:szCs w:val="24"/>
              </w:rPr>
            </w:pPr>
          </w:p>
        </w:tc>
      </w:tr>
      <w:tr w:rsidR="001909F9" w:rsidRPr="003D2C7A" w:rsidTr="00C46D35">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909F9" w:rsidRPr="003D2C7A" w:rsidRDefault="001909F9" w:rsidP="00C46D35">
            <w:pPr>
              <w:pStyle w:val="formattext"/>
              <w:spacing w:before="0" w:beforeAutospacing="0" w:after="0" w:afterAutospacing="0" w:line="315" w:lineRule="atLeast"/>
              <w:jc w:val="center"/>
              <w:textAlignment w:val="baseline"/>
            </w:pPr>
            <w:proofErr w:type="spellStart"/>
            <w:r w:rsidRPr="003D2C7A">
              <w:t>Наим</w:t>
            </w:r>
            <w:proofErr w:type="gramStart"/>
            <w:r w:rsidRPr="003D2C7A">
              <w:t>е</w:t>
            </w:r>
            <w:proofErr w:type="spellEnd"/>
            <w:r w:rsidRPr="003D2C7A">
              <w:t>-</w:t>
            </w:r>
            <w:proofErr w:type="gramEnd"/>
            <w:r w:rsidRPr="003D2C7A">
              <w:br/>
            </w:r>
            <w:proofErr w:type="spellStart"/>
            <w:r w:rsidRPr="003D2C7A">
              <w:t>нование</w:t>
            </w:r>
            <w:proofErr w:type="spellEnd"/>
            <w:r w:rsidRPr="003D2C7A">
              <w:t xml:space="preserve"> </w:t>
            </w:r>
            <w:proofErr w:type="spellStart"/>
            <w:r w:rsidRPr="003D2C7A">
              <w:t>получа</w:t>
            </w:r>
            <w:proofErr w:type="spellEnd"/>
            <w:r w:rsidRPr="003D2C7A">
              <w:t>-</w:t>
            </w:r>
            <w:r w:rsidRPr="003D2C7A">
              <w:br/>
              <w:t>теля</w:t>
            </w: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909F9" w:rsidRPr="003D2C7A" w:rsidRDefault="001909F9" w:rsidP="00C46D35">
            <w:pPr>
              <w:pStyle w:val="formattext"/>
              <w:spacing w:before="0" w:beforeAutospacing="0" w:after="0" w:afterAutospacing="0" w:line="315" w:lineRule="atLeast"/>
              <w:jc w:val="center"/>
              <w:textAlignment w:val="baseline"/>
            </w:pPr>
            <w:proofErr w:type="spellStart"/>
            <w:r w:rsidRPr="003D2C7A">
              <w:t>Наим</w:t>
            </w:r>
            <w:proofErr w:type="gramStart"/>
            <w:r w:rsidRPr="003D2C7A">
              <w:t>е</w:t>
            </w:r>
            <w:proofErr w:type="spellEnd"/>
            <w:r w:rsidRPr="003D2C7A">
              <w:t>-</w:t>
            </w:r>
            <w:proofErr w:type="gramEnd"/>
            <w:r w:rsidRPr="003D2C7A">
              <w:br/>
            </w:r>
            <w:proofErr w:type="spellStart"/>
            <w:r w:rsidRPr="003D2C7A">
              <w:t>нование</w:t>
            </w:r>
            <w:proofErr w:type="spellEnd"/>
            <w:r w:rsidRPr="003D2C7A">
              <w:t xml:space="preserve"> Товара</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909F9" w:rsidRPr="003D2C7A" w:rsidRDefault="001909F9" w:rsidP="00C46D35">
            <w:pPr>
              <w:pStyle w:val="formattext"/>
              <w:spacing w:before="0" w:beforeAutospacing="0" w:after="0" w:afterAutospacing="0" w:line="315" w:lineRule="atLeast"/>
              <w:jc w:val="center"/>
              <w:textAlignment w:val="baseline"/>
            </w:pPr>
            <w:r w:rsidRPr="003D2C7A">
              <w:t>Описание</w:t>
            </w:r>
            <w:r w:rsidRPr="003D2C7A">
              <w:br/>
              <w:t>внешнего вида Товара</w:t>
            </w: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909F9" w:rsidRPr="003D2C7A" w:rsidRDefault="001909F9" w:rsidP="00C46D35">
            <w:pPr>
              <w:pStyle w:val="formattext"/>
              <w:spacing w:before="0" w:beforeAutospacing="0" w:after="0" w:afterAutospacing="0" w:line="315" w:lineRule="atLeast"/>
              <w:jc w:val="center"/>
              <w:textAlignment w:val="baseline"/>
            </w:pPr>
            <w:r w:rsidRPr="003D2C7A">
              <w:t>Объем</w:t>
            </w:r>
            <w:r w:rsidRPr="003D2C7A">
              <w:br/>
              <w:t>поставки</w:t>
            </w: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909F9" w:rsidRPr="003D2C7A" w:rsidRDefault="001909F9" w:rsidP="00C46D35">
            <w:pPr>
              <w:pStyle w:val="formattext"/>
              <w:spacing w:before="0" w:beforeAutospacing="0" w:after="0" w:afterAutospacing="0" w:line="315" w:lineRule="atLeast"/>
              <w:jc w:val="center"/>
              <w:textAlignment w:val="baseline"/>
            </w:pPr>
            <w:r w:rsidRPr="003D2C7A">
              <w:t xml:space="preserve">Ед. </w:t>
            </w:r>
            <w:proofErr w:type="spellStart"/>
            <w:r w:rsidRPr="003D2C7A">
              <w:t>изм</w:t>
            </w:r>
            <w:proofErr w:type="spellEnd"/>
            <w:r w:rsidRPr="003D2C7A">
              <w:t>.</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909F9" w:rsidRPr="003D2C7A" w:rsidRDefault="001909F9" w:rsidP="00C46D35">
            <w:pPr>
              <w:pStyle w:val="formattext"/>
              <w:spacing w:before="0" w:beforeAutospacing="0" w:after="0" w:afterAutospacing="0" w:line="315" w:lineRule="atLeast"/>
              <w:jc w:val="center"/>
              <w:textAlignment w:val="baseline"/>
            </w:pPr>
            <w:r w:rsidRPr="003D2C7A">
              <w:t>Цена за</w:t>
            </w:r>
            <w:r w:rsidRPr="003D2C7A">
              <w:br/>
              <w:t>единицу</w:t>
            </w:r>
            <w:r w:rsidRPr="003D2C7A">
              <w:br/>
              <w:t>измерения,</w:t>
            </w:r>
            <w:r w:rsidRPr="003D2C7A">
              <w:br/>
              <w:t>руб.</w:t>
            </w:r>
            <w:r w:rsidRPr="003D2C7A">
              <w:br/>
              <w:t>(включая НДС)</w:t>
            </w: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909F9" w:rsidRPr="003D2C7A" w:rsidRDefault="001909F9" w:rsidP="00C46D35">
            <w:pPr>
              <w:pStyle w:val="formattext"/>
              <w:spacing w:before="0" w:beforeAutospacing="0" w:after="0" w:afterAutospacing="0" w:line="315" w:lineRule="atLeast"/>
              <w:jc w:val="center"/>
              <w:textAlignment w:val="baseline"/>
            </w:pPr>
            <w:r w:rsidRPr="003D2C7A">
              <w:t>Стоимость,</w:t>
            </w:r>
            <w:r w:rsidRPr="003D2C7A">
              <w:br/>
              <w:t>руб.</w:t>
            </w:r>
            <w:r w:rsidRPr="003D2C7A">
              <w:br/>
              <w:t>(включая НДС) (если</w:t>
            </w:r>
            <w:r w:rsidRPr="003D2C7A">
              <w:br/>
              <w:t>облагается НДС)</w:t>
            </w:r>
          </w:p>
        </w:tc>
      </w:tr>
      <w:tr w:rsidR="001909F9" w:rsidRPr="003D2C7A" w:rsidTr="00C46D35">
        <w:tc>
          <w:tcPr>
            <w:tcW w:w="166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909F9" w:rsidRPr="003D2C7A" w:rsidRDefault="001909F9" w:rsidP="00C46D35">
            <w:pPr>
              <w:rPr>
                <w:rFonts w:ascii="Calibri" w:eastAsia="Calibri" w:hAnsi="Calibri"/>
                <w:sz w:val="24"/>
                <w:szCs w:val="24"/>
              </w:rPr>
            </w:pPr>
          </w:p>
        </w:tc>
        <w:tc>
          <w:tcPr>
            <w:tcW w:w="184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909F9" w:rsidRPr="003D2C7A" w:rsidRDefault="001909F9" w:rsidP="00C46D35">
            <w:pPr>
              <w:rPr>
                <w:rFonts w:ascii="Calibri" w:eastAsia="Calibri" w:hAnsi="Calibri"/>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909F9" w:rsidRPr="003D2C7A" w:rsidRDefault="001909F9" w:rsidP="00C46D35">
            <w:pPr>
              <w:rPr>
                <w:rFonts w:ascii="Calibri" w:eastAsia="Calibri" w:hAnsi="Calibri"/>
                <w:sz w:val="24"/>
                <w:szCs w:val="24"/>
              </w:rPr>
            </w:pPr>
          </w:p>
        </w:tc>
        <w:tc>
          <w:tcPr>
            <w:tcW w:w="147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909F9" w:rsidRPr="003D2C7A" w:rsidRDefault="001909F9" w:rsidP="00C46D35">
            <w:pPr>
              <w:rPr>
                <w:rFonts w:ascii="Calibri" w:eastAsia="Calibri" w:hAnsi="Calibri"/>
                <w:sz w:val="24"/>
                <w:szCs w:val="24"/>
              </w:rPr>
            </w:pPr>
          </w:p>
        </w:tc>
        <w:tc>
          <w:tcPr>
            <w:tcW w:w="110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909F9" w:rsidRPr="003D2C7A" w:rsidRDefault="001909F9" w:rsidP="00C46D35">
            <w:pPr>
              <w:rPr>
                <w:rFonts w:ascii="Calibri" w:eastAsia="Calibri" w:hAnsi="Calibri"/>
                <w:sz w:val="24"/>
                <w:szCs w:val="24"/>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909F9" w:rsidRPr="003D2C7A" w:rsidRDefault="001909F9" w:rsidP="00C46D35">
            <w:pPr>
              <w:rPr>
                <w:rFonts w:ascii="Calibri" w:eastAsia="Calibri" w:hAnsi="Calibri"/>
                <w:sz w:val="24"/>
                <w:szCs w:val="24"/>
              </w:rPr>
            </w:pPr>
          </w:p>
        </w:tc>
        <w:tc>
          <w:tcPr>
            <w:tcW w:w="203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909F9" w:rsidRPr="003D2C7A" w:rsidRDefault="001909F9" w:rsidP="00C46D35">
            <w:pPr>
              <w:rPr>
                <w:rFonts w:ascii="Calibri" w:eastAsia="Calibri" w:hAnsi="Calibri"/>
                <w:sz w:val="24"/>
                <w:szCs w:val="24"/>
              </w:rPr>
            </w:pPr>
          </w:p>
        </w:tc>
      </w:tr>
    </w:tbl>
    <w:p w:rsidR="001909F9" w:rsidRPr="003D2C7A" w:rsidRDefault="001909F9" w:rsidP="001909F9">
      <w:pPr>
        <w:pStyle w:val="formattext"/>
        <w:spacing w:before="0" w:beforeAutospacing="0" w:after="0" w:afterAutospacing="0" w:line="315" w:lineRule="atLeast"/>
        <w:textAlignment w:val="baseline"/>
      </w:pPr>
      <w:r w:rsidRPr="003D2C7A">
        <w:br/>
        <w:t>Соблюдение условий перевозки Товара  да/нет   ______________________________.</w:t>
      </w:r>
      <w:r w:rsidRPr="003D2C7A">
        <w:br/>
        <w:t>Итого поставлено Товара на общую сумму __________ () рублей ___ копеек, в том числе НДС ______ /</w:t>
      </w:r>
      <w:proofErr w:type="gramStart"/>
      <w:r w:rsidRPr="003D2C7A">
        <w:t>НДС</w:t>
      </w:r>
      <w:proofErr w:type="gramEnd"/>
      <w:r w:rsidRPr="003D2C7A">
        <w:t xml:space="preserve"> не облагается на основании ____________________.</w:t>
      </w:r>
      <w:r w:rsidRPr="003D2C7A">
        <w:br/>
        <w:t>К настоящему Акту прилагаются подтверждающие документы на _______ листах.</w:t>
      </w:r>
      <w:r w:rsidRPr="003D2C7A">
        <w:br/>
        <w:t>Копии товарных накладных от ______</w:t>
      </w:r>
      <w:r w:rsidRPr="003D2C7A">
        <w:br/>
        <w:t xml:space="preserve">Стороны друг к другу претензий не </w:t>
      </w:r>
      <w:proofErr w:type="gramStart"/>
      <w:r w:rsidRPr="003D2C7A">
        <w:t>имеют</w:t>
      </w:r>
      <w:proofErr w:type="gramEnd"/>
      <w:r w:rsidRPr="003D2C7A">
        <w:t>/имеют:_________________________ .</w:t>
      </w:r>
      <w:r w:rsidRPr="003D2C7A">
        <w:br/>
      </w:r>
    </w:p>
    <w:p w:rsidR="001909F9" w:rsidRPr="001909F9" w:rsidRDefault="001909F9" w:rsidP="001909F9">
      <w:pPr>
        <w:pStyle w:val="12"/>
        <w:tabs>
          <w:tab w:val="left" w:pos="6292"/>
        </w:tabs>
        <w:ind w:right="-71"/>
        <w:contextualSpacing/>
        <w:rPr>
          <w:rFonts w:ascii="Times New Roman" w:hAnsi="Times New Roman"/>
          <w:sz w:val="24"/>
          <w:szCs w:val="24"/>
          <w:lang w:val="ru-RU"/>
        </w:rPr>
      </w:pPr>
      <w:r w:rsidRPr="001909F9">
        <w:rPr>
          <w:rFonts w:ascii="Times New Roman" w:hAnsi="Times New Roman"/>
          <w:sz w:val="24"/>
          <w:szCs w:val="24"/>
          <w:lang w:val="ru-RU"/>
        </w:rPr>
        <w:t>«Государственный  заказчик»</w:t>
      </w:r>
      <w:r w:rsidRPr="001909F9">
        <w:rPr>
          <w:rFonts w:ascii="Times New Roman" w:hAnsi="Times New Roman"/>
          <w:sz w:val="24"/>
          <w:szCs w:val="24"/>
          <w:lang w:val="ru-RU"/>
        </w:rPr>
        <w:tab/>
        <w:t xml:space="preserve">         «Поставщик»</w:t>
      </w:r>
    </w:p>
    <w:p w:rsidR="001909F9" w:rsidRPr="001909F9" w:rsidRDefault="001909F9" w:rsidP="001909F9">
      <w:pPr>
        <w:pStyle w:val="12"/>
        <w:tabs>
          <w:tab w:val="left" w:pos="6292"/>
        </w:tabs>
        <w:ind w:right="-71"/>
        <w:contextualSpacing/>
        <w:rPr>
          <w:rFonts w:ascii="Times New Roman" w:hAnsi="Times New Roman"/>
          <w:sz w:val="24"/>
          <w:szCs w:val="24"/>
          <w:lang w:val="ru-RU"/>
        </w:rPr>
      </w:pPr>
    </w:p>
    <w:p w:rsidR="001909F9" w:rsidRPr="001909F9" w:rsidRDefault="001909F9" w:rsidP="001909F9">
      <w:pPr>
        <w:pStyle w:val="12"/>
        <w:tabs>
          <w:tab w:val="left" w:pos="6292"/>
        </w:tabs>
        <w:ind w:right="-71"/>
        <w:contextualSpacing/>
        <w:rPr>
          <w:rFonts w:ascii="Times New Roman" w:hAnsi="Times New Roman"/>
          <w:sz w:val="24"/>
          <w:szCs w:val="24"/>
          <w:lang w:val="ru-RU"/>
        </w:rPr>
      </w:pPr>
    </w:p>
    <w:p w:rsidR="001909F9" w:rsidRPr="001909F9" w:rsidRDefault="001909F9" w:rsidP="001909F9">
      <w:pPr>
        <w:pStyle w:val="12"/>
        <w:tabs>
          <w:tab w:val="left" w:pos="6292"/>
        </w:tabs>
        <w:ind w:right="-71"/>
        <w:contextualSpacing/>
        <w:rPr>
          <w:rFonts w:ascii="Times New Roman" w:hAnsi="Times New Roman"/>
          <w:sz w:val="24"/>
          <w:szCs w:val="24"/>
          <w:lang w:val="ru-RU"/>
        </w:rPr>
      </w:pPr>
      <w:r w:rsidRPr="001909F9">
        <w:rPr>
          <w:rFonts w:ascii="Times New Roman" w:hAnsi="Times New Roman"/>
          <w:sz w:val="24"/>
          <w:szCs w:val="24"/>
          <w:lang w:val="ru-RU"/>
        </w:rPr>
        <w:t>___________________                                          ___________________ ХХХХХХХХ</w:t>
      </w:r>
    </w:p>
    <w:p w:rsidR="001909F9" w:rsidRPr="001909F9" w:rsidRDefault="001909F9" w:rsidP="001909F9">
      <w:pPr>
        <w:pStyle w:val="12"/>
        <w:tabs>
          <w:tab w:val="left" w:pos="6292"/>
        </w:tabs>
        <w:ind w:right="-71"/>
        <w:contextualSpacing/>
        <w:rPr>
          <w:rFonts w:ascii="Times New Roman" w:hAnsi="Times New Roman"/>
          <w:sz w:val="24"/>
          <w:szCs w:val="24"/>
          <w:lang w:val="ru-RU"/>
        </w:rPr>
      </w:pPr>
      <w:r w:rsidRPr="001909F9">
        <w:rPr>
          <w:rFonts w:ascii="Times New Roman" w:hAnsi="Times New Roman"/>
          <w:sz w:val="24"/>
          <w:szCs w:val="24"/>
          <w:lang w:val="ru-RU"/>
        </w:rPr>
        <w:t xml:space="preserve">                                  М. П.                                               М. </w:t>
      </w:r>
      <w:proofErr w:type="gramStart"/>
      <w:r w:rsidRPr="001909F9">
        <w:rPr>
          <w:rFonts w:ascii="Times New Roman" w:hAnsi="Times New Roman"/>
          <w:sz w:val="24"/>
          <w:szCs w:val="24"/>
          <w:lang w:val="ru-RU"/>
        </w:rPr>
        <w:t>П</w:t>
      </w:r>
      <w:proofErr w:type="gramEnd"/>
    </w:p>
    <w:p w:rsidR="001909F9" w:rsidRPr="001909F9" w:rsidRDefault="001909F9" w:rsidP="001909F9">
      <w:pPr>
        <w:pStyle w:val="12"/>
        <w:tabs>
          <w:tab w:val="left" w:pos="14630"/>
        </w:tabs>
        <w:ind w:left="4395" w:right="-71"/>
        <w:contextualSpacing/>
        <w:jc w:val="right"/>
        <w:rPr>
          <w:rFonts w:ascii="Times New Roman" w:hAnsi="Times New Roman"/>
          <w:sz w:val="24"/>
          <w:szCs w:val="24"/>
          <w:lang w:val="ru-RU"/>
        </w:rPr>
      </w:pPr>
    </w:p>
    <w:p w:rsidR="001909F9" w:rsidRDefault="001909F9" w:rsidP="001909F9">
      <w:pPr>
        <w:pStyle w:val="12"/>
        <w:tabs>
          <w:tab w:val="left" w:pos="14630"/>
        </w:tabs>
        <w:ind w:right="-71"/>
        <w:contextualSpacing/>
        <w:rPr>
          <w:rFonts w:ascii="Times New Roman" w:hAnsi="Times New Roman"/>
          <w:sz w:val="24"/>
          <w:szCs w:val="24"/>
          <w:lang w:val="ru-RU"/>
        </w:rPr>
      </w:pPr>
    </w:p>
    <w:p w:rsidR="001909F9" w:rsidRPr="001909F9" w:rsidRDefault="001909F9" w:rsidP="001909F9">
      <w:pPr>
        <w:pStyle w:val="12"/>
        <w:tabs>
          <w:tab w:val="left" w:pos="14630"/>
        </w:tabs>
        <w:ind w:right="-71"/>
        <w:contextualSpacing/>
        <w:rPr>
          <w:rFonts w:ascii="Times New Roman" w:hAnsi="Times New Roman"/>
          <w:sz w:val="24"/>
          <w:szCs w:val="24"/>
          <w:lang w:val="ru-RU"/>
        </w:rPr>
      </w:pPr>
    </w:p>
    <w:p w:rsidR="001909F9" w:rsidRPr="001909F9" w:rsidRDefault="001909F9" w:rsidP="001909F9">
      <w:pPr>
        <w:pStyle w:val="12"/>
        <w:tabs>
          <w:tab w:val="left" w:pos="14630"/>
        </w:tabs>
        <w:ind w:left="4395" w:right="-71"/>
        <w:contextualSpacing/>
        <w:jc w:val="right"/>
        <w:rPr>
          <w:rFonts w:ascii="Times New Roman" w:hAnsi="Times New Roman"/>
          <w:sz w:val="24"/>
          <w:szCs w:val="24"/>
          <w:lang w:val="ru-RU"/>
        </w:rPr>
      </w:pPr>
      <w:r w:rsidRPr="001909F9">
        <w:rPr>
          <w:rFonts w:ascii="Times New Roman" w:hAnsi="Times New Roman"/>
          <w:sz w:val="24"/>
          <w:szCs w:val="24"/>
          <w:lang w:val="ru-RU"/>
        </w:rPr>
        <w:lastRenderedPageBreak/>
        <w:t xml:space="preserve">Приложение № 4 </w:t>
      </w:r>
    </w:p>
    <w:p w:rsidR="001909F9" w:rsidRPr="001909F9" w:rsidRDefault="001909F9" w:rsidP="001909F9">
      <w:pPr>
        <w:pStyle w:val="12"/>
        <w:tabs>
          <w:tab w:val="left" w:pos="14630"/>
        </w:tabs>
        <w:ind w:left="4395" w:right="-71"/>
        <w:contextualSpacing/>
        <w:jc w:val="right"/>
        <w:rPr>
          <w:rFonts w:ascii="Times New Roman" w:hAnsi="Times New Roman"/>
          <w:sz w:val="24"/>
          <w:szCs w:val="24"/>
          <w:lang w:val="ru-RU"/>
        </w:rPr>
      </w:pPr>
      <w:r w:rsidRPr="001909F9">
        <w:rPr>
          <w:rFonts w:ascii="Times New Roman" w:hAnsi="Times New Roman"/>
          <w:sz w:val="24"/>
          <w:szCs w:val="24"/>
          <w:lang w:val="ru-RU"/>
        </w:rPr>
        <w:t xml:space="preserve">к Государственному контракту </w:t>
      </w:r>
    </w:p>
    <w:p w:rsidR="001909F9" w:rsidRPr="001909F9" w:rsidRDefault="001909F9" w:rsidP="001909F9">
      <w:pPr>
        <w:pStyle w:val="12"/>
        <w:tabs>
          <w:tab w:val="left" w:pos="14630"/>
        </w:tabs>
        <w:ind w:left="4395" w:right="-71"/>
        <w:contextualSpacing/>
        <w:jc w:val="right"/>
        <w:rPr>
          <w:rFonts w:ascii="Times New Roman" w:hAnsi="Times New Roman"/>
          <w:sz w:val="24"/>
          <w:szCs w:val="24"/>
          <w:lang w:val="ru-RU"/>
        </w:rPr>
      </w:pPr>
      <w:r w:rsidRPr="001909F9">
        <w:rPr>
          <w:rFonts w:ascii="Times New Roman" w:hAnsi="Times New Roman"/>
          <w:sz w:val="24"/>
          <w:szCs w:val="24"/>
          <w:lang w:val="ru-RU"/>
        </w:rPr>
        <w:t>от «___» _____________ 202</w:t>
      </w:r>
      <w:r>
        <w:rPr>
          <w:rFonts w:ascii="Times New Roman" w:hAnsi="Times New Roman"/>
          <w:sz w:val="24"/>
          <w:szCs w:val="24"/>
          <w:lang w:val="ru-RU"/>
        </w:rPr>
        <w:t>6</w:t>
      </w:r>
      <w:r w:rsidRPr="001909F9">
        <w:rPr>
          <w:rFonts w:ascii="Times New Roman" w:hAnsi="Times New Roman"/>
          <w:sz w:val="24"/>
          <w:szCs w:val="24"/>
          <w:lang w:val="ru-RU"/>
        </w:rPr>
        <w:t xml:space="preserve">г. №____________________________ </w:t>
      </w:r>
    </w:p>
    <w:p w:rsidR="001909F9" w:rsidRDefault="001909F9" w:rsidP="001909F9">
      <w:pPr>
        <w:pStyle w:val="afc"/>
        <w:shd w:val="clear" w:color="auto" w:fill="FFFFFF"/>
        <w:spacing w:before="0" w:beforeAutospacing="0" w:after="193" w:afterAutospacing="0" w:line="204" w:lineRule="atLeast"/>
        <w:rPr>
          <w:rFonts w:ascii="Arial" w:hAnsi="Arial" w:cs="Arial"/>
          <w:color w:val="333333"/>
          <w:sz w:val="17"/>
          <w:szCs w:val="17"/>
        </w:rPr>
      </w:pPr>
      <w:r>
        <w:rPr>
          <w:rFonts w:ascii="Arial" w:hAnsi="Arial" w:cs="Arial"/>
          <w:color w:val="333333"/>
          <w:sz w:val="17"/>
          <w:szCs w:val="17"/>
        </w:rPr>
        <w:t>                   </w:t>
      </w:r>
    </w:p>
    <w:p w:rsidR="001909F9" w:rsidRDefault="001909F9" w:rsidP="001909F9">
      <w:pPr>
        <w:pStyle w:val="afc"/>
        <w:shd w:val="clear" w:color="auto" w:fill="FFFFFF"/>
        <w:spacing w:before="0" w:beforeAutospacing="0" w:after="193" w:afterAutospacing="0" w:line="204" w:lineRule="atLeast"/>
        <w:rPr>
          <w:rFonts w:ascii="Arial" w:hAnsi="Arial" w:cs="Arial"/>
          <w:color w:val="333333"/>
          <w:sz w:val="17"/>
          <w:szCs w:val="17"/>
        </w:rPr>
      </w:pPr>
    </w:p>
    <w:p w:rsidR="001909F9" w:rsidRPr="001909F9" w:rsidRDefault="001909F9" w:rsidP="001909F9">
      <w:pPr>
        <w:pStyle w:val="afc"/>
        <w:shd w:val="clear" w:color="auto" w:fill="FFFFFF"/>
        <w:spacing w:before="0" w:beforeAutospacing="0" w:after="193" w:afterAutospacing="0" w:line="204" w:lineRule="atLeast"/>
        <w:jc w:val="center"/>
        <w:rPr>
          <w:b/>
          <w:color w:val="333333"/>
        </w:rPr>
      </w:pPr>
      <w:r w:rsidRPr="001909F9">
        <w:rPr>
          <w:b/>
          <w:color w:val="333333"/>
        </w:rPr>
        <w:t>ЗАЯВКА НА ПОСТАВКУ ТОВАРА №</w:t>
      </w:r>
    </w:p>
    <w:p w:rsidR="001909F9" w:rsidRPr="001909F9" w:rsidRDefault="001909F9" w:rsidP="001909F9">
      <w:pPr>
        <w:pStyle w:val="afc"/>
        <w:shd w:val="clear" w:color="auto" w:fill="FFFFFF"/>
        <w:spacing w:before="0" w:beforeAutospacing="0" w:after="193" w:afterAutospacing="0" w:line="204" w:lineRule="atLeast"/>
        <w:jc w:val="center"/>
        <w:rPr>
          <w:b/>
          <w:color w:val="333333"/>
        </w:rPr>
      </w:pPr>
      <w:r w:rsidRPr="001909F9">
        <w:rPr>
          <w:b/>
          <w:color w:val="333333"/>
        </w:rPr>
        <w:t>(ФОРМА)</w:t>
      </w:r>
    </w:p>
    <w:p w:rsidR="001909F9" w:rsidRDefault="001909F9" w:rsidP="001909F9">
      <w:pPr>
        <w:pStyle w:val="afc"/>
        <w:shd w:val="clear" w:color="auto" w:fill="FFFFFF"/>
        <w:spacing w:before="0" w:beforeAutospacing="0" w:after="193" w:afterAutospacing="0" w:line="204" w:lineRule="atLeast"/>
        <w:jc w:val="both"/>
      </w:pPr>
      <w:r w:rsidRPr="008C7466">
        <w:rPr>
          <w:color w:val="333333"/>
        </w:rPr>
        <w:t>            К Государственному к</w:t>
      </w:r>
      <w:r>
        <w:t>онтракту</w:t>
      </w:r>
      <w:r w:rsidRPr="008C7466">
        <w:t xml:space="preserve"> от «____» ___________202</w:t>
      </w:r>
      <w:r>
        <w:t xml:space="preserve">6 </w:t>
      </w:r>
      <w:r w:rsidRPr="008C7466">
        <w:t xml:space="preserve">г. </w:t>
      </w:r>
    </w:p>
    <w:p w:rsidR="001909F9" w:rsidRPr="008C7466" w:rsidRDefault="001909F9" w:rsidP="001909F9">
      <w:pPr>
        <w:pStyle w:val="afc"/>
        <w:shd w:val="clear" w:color="auto" w:fill="FFFFFF"/>
        <w:spacing w:before="0" w:beforeAutospacing="0" w:after="193" w:afterAutospacing="0" w:line="204" w:lineRule="atLeast"/>
        <w:jc w:val="both"/>
        <w:rPr>
          <w:color w:val="333333"/>
        </w:rPr>
      </w:pPr>
      <w:r>
        <w:t xml:space="preserve">            </w:t>
      </w:r>
      <w:r w:rsidRPr="008C7466">
        <w:t>N ______________________</w:t>
      </w:r>
    </w:p>
    <w:tbl>
      <w:tblPr>
        <w:tblW w:w="0" w:type="auto"/>
        <w:shd w:val="clear" w:color="auto" w:fill="FFFFFF"/>
        <w:tblCellMar>
          <w:top w:w="15" w:type="dxa"/>
          <w:left w:w="15" w:type="dxa"/>
          <w:bottom w:w="15" w:type="dxa"/>
          <w:right w:w="15" w:type="dxa"/>
        </w:tblCellMar>
        <w:tblLook w:val="04A0"/>
      </w:tblPr>
      <w:tblGrid>
        <w:gridCol w:w="36"/>
        <w:gridCol w:w="36"/>
        <w:gridCol w:w="36"/>
        <w:gridCol w:w="36"/>
        <w:gridCol w:w="36"/>
        <w:gridCol w:w="36"/>
      </w:tblGrid>
      <w:tr w:rsidR="001909F9" w:rsidTr="00C46D35">
        <w:tc>
          <w:tcPr>
            <w:tcW w:w="0" w:type="auto"/>
            <w:shd w:val="clear" w:color="auto" w:fill="FFFFFF"/>
            <w:hideMark/>
          </w:tcPr>
          <w:p w:rsidR="001909F9" w:rsidRDefault="001909F9" w:rsidP="00C46D35">
            <w:pPr>
              <w:rPr>
                <w:rFonts w:ascii="Arial" w:hAnsi="Arial" w:cs="Arial"/>
                <w:b/>
                <w:bCs/>
                <w:color w:val="333333"/>
                <w:sz w:val="16"/>
                <w:szCs w:val="16"/>
              </w:rPr>
            </w:pPr>
          </w:p>
        </w:tc>
        <w:tc>
          <w:tcPr>
            <w:tcW w:w="0" w:type="auto"/>
            <w:shd w:val="clear" w:color="auto" w:fill="FFFFFF"/>
            <w:hideMark/>
          </w:tcPr>
          <w:p w:rsidR="001909F9" w:rsidRDefault="001909F9" w:rsidP="00C46D35">
            <w:pPr>
              <w:rPr>
                <w:rFonts w:ascii="Arial" w:hAnsi="Arial" w:cs="Arial"/>
                <w:b/>
                <w:bCs/>
                <w:color w:val="333333"/>
                <w:sz w:val="16"/>
                <w:szCs w:val="16"/>
              </w:rPr>
            </w:pPr>
          </w:p>
        </w:tc>
        <w:tc>
          <w:tcPr>
            <w:tcW w:w="0" w:type="auto"/>
            <w:shd w:val="clear" w:color="auto" w:fill="FFFFFF"/>
            <w:hideMark/>
          </w:tcPr>
          <w:p w:rsidR="001909F9" w:rsidRDefault="001909F9" w:rsidP="00C46D35">
            <w:pPr>
              <w:rPr>
                <w:rFonts w:ascii="Arial" w:hAnsi="Arial" w:cs="Arial"/>
                <w:b/>
                <w:bCs/>
                <w:color w:val="333333"/>
                <w:sz w:val="16"/>
                <w:szCs w:val="16"/>
              </w:rPr>
            </w:pPr>
          </w:p>
        </w:tc>
        <w:tc>
          <w:tcPr>
            <w:tcW w:w="0" w:type="auto"/>
            <w:shd w:val="clear" w:color="auto" w:fill="FFFFFF"/>
            <w:hideMark/>
          </w:tcPr>
          <w:p w:rsidR="001909F9" w:rsidRDefault="001909F9" w:rsidP="00C46D35">
            <w:pPr>
              <w:rPr>
                <w:rFonts w:ascii="Arial" w:hAnsi="Arial" w:cs="Arial"/>
                <w:b/>
                <w:bCs/>
                <w:color w:val="333333"/>
                <w:sz w:val="16"/>
                <w:szCs w:val="16"/>
              </w:rPr>
            </w:pPr>
          </w:p>
        </w:tc>
        <w:tc>
          <w:tcPr>
            <w:tcW w:w="0" w:type="auto"/>
            <w:shd w:val="clear" w:color="auto" w:fill="FFFFFF"/>
            <w:hideMark/>
          </w:tcPr>
          <w:p w:rsidR="001909F9" w:rsidRDefault="001909F9" w:rsidP="00C46D35">
            <w:pPr>
              <w:rPr>
                <w:rFonts w:ascii="Arial" w:hAnsi="Arial" w:cs="Arial"/>
                <w:b/>
                <w:bCs/>
                <w:color w:val="333333"/>
                <w:sz w:val="16"/>
                <w:szCs w:val="16"/>
              </w:rPr>
            </w:pPr>
          </w:p>
        </w:tc>
        <w:tc>
          <w:tcPr>
            <w:tcW w:w="0" w:type="auto"/>
            <w:shd w:val="clear" w:color="auto" w:fill="FFFFFF"/>
            <w:hideMark/>
          </w:tcPr>
          <w:p w:rsidR="001909F9" w:rsidRDefault="001909F9" w:rsidP="00C46D35">
            <w:pPr>
              <w:rPr>
                <w:rFonts w:ascii="Arial" w:hAnsi="Arial" w:cs="Arial"/>
                <w:b/>
                <w:bCs/>
                <w:color w:val="333333"/>
                <w:sz w:val="16"/>
                <w:szCs w:val="16"/>
              </w:rPr>
            </w:pPr>
          </w:p>
        </w:tc>
      </w:tr>
      <w:tr w:rsidR="001909F9" w:rsidTr="00C46D35">
        <w:tc>
          <w:tcPr>
            <w:tcW w:w="0" w:type="auto"/>
            <w:shd w:val="clear" w:color="auto" w:fill="FFFFFF"/>
            <w:hideMark/>
          </w:tcPr>
          <w:p w:rsidR="001909F9" w:rsidRDefault="001909F9" w:rsidP="00C46D35">
            <w:pPr>
              <w:rPr>
                <w:rFonts w:ascii="Arial" w:hAnsi="Arial" w:cs="Arial"/>
                <w:color w:val="333333"/>
                <w:sz w:val="16"/>
                <w:szCs w:val="16"/>
              </w:rPr>
            </w:pPr>
          </w:p>
        </w:tc>
        <w:tc>
          <w:tcPr>
            <w:tcW w:w="0" w:type="auto"/>
            <w:shd w:val="clear" w:color="auto" w:fill="FFFFFF"/>
            <w:hideMark/>
          </w:tcPr>
          <w:p w:rsidR="001909F9" w:rsidRDefault="001909F9" w:rsidP="00C46D35">
            <w:pPr>
              <w:rPr>
                <w:rFonts w:ascii="Arial" w:hAnsi="Arial" w:cs="Arial"/>
                <w:color w:val="333333"/>
                <w:sz w:val="16"/>
                <w:szCs w:val="16"/>
              </w:rPr>
            </w:pPr>
          </w:p>
        </w:tc>
        <w:tc>
          <w:tcPr>
            <w:tcW w:w="0" w:type="auto"/>
            <w:shd w:val="clear" w:color="auto" w:fill="FFFFFF"/>
            <w:hideMark/>
          </w:tcPr>
          <w:p w:rsidR="001909F9" w:rsidRDefault="001909F9" w:rsidP="00C46D35">
            <w:pPr>
              <w:rPr>
                <w:rFonts w:ascii="Arial" w:hAnsi="Arial" w:cs="Arial"/>
                <w:color w:val="333333"/>
                <w:sz w:val="16"/>
                <w:szCs w:val="16"/>
              </w:rPr>
            </w:pPr>
          </w:p>
        </w:tc>
        <w:tc>
          <w:tcPr>
            <w:tcW w:w="0" w:type="auto"/>
            <w:shd w:val="clear" w:color="auto" w:fill="FFFFFF"/>
            <w:hideMark/>
          </w:tcPr>
          <w:p w:rsidR="001909F9" w:rsidRDefault="001909F9" w:rsidP="00C46D35">
            <w:pPr>
              <w:rPr>
                <w:rFonts w:ascii="Arial" w:hAnsi="Arial" w:cs="Arial"/>
                <w:color w:val="333333"/>
                <w:sz w:val="16"/>
                <w:szCs w:val="16"/>
              </w:rPr>
            </w:pPr>
          </w:p>
        </w:tc>
        <w:tc>
          <w:tcPr>
            <w:tcW w:w="0" w:type="auto"/>
            <w:shd w:val="clear" w:color="auto" w:fill="FFFFFF"/>
            <w:hideMark/>
          </w:tcPr>
          <w:p w:rsidR="001909F9" w:rsidRDefault="001909F9" w:rsidP="00C46D35">
            <w:pPr>
              <w:rPr>
                <w:rFonts w:ascii="Arial" w:hAnsi="Arial" w:cs="Arial"/>
                <w:color w:val="333333"/>
                <w:sz w:val="16"/>
                <w:szCs w:val="16"/>
              </w:rPr>
            </w:pPr>
          </w:p>
        </w:tc>
        <w:tc>
          <w:tcPr>
            <w:tcW w:w="0" w:type="auto"/>
            <w:shd w:val="clear" w:color="auto" w:fill="FFFFFF"/>
            <w:hideMark/>
          </w:tcPr>
          <w:p w:rsidR="001909F9" w:rsidRDefault="001909F9" w:rsidP="00C46D35">
            <w:pPr>
              <w:rPr>
                <w:rFonts w:ascii="Arial" w:hAnsi="Arial" w:cs="Arial"/>
                <w:color w:val="333333"/>
                <w:sz w:val="16"/>
                <w:szCs w:val="16"/>
              </w:rPr>
            </w:pPr>
          </w:p>
        </w:tc>
      </w:tr>
      <w:tr w:rsidR="001909F9" w:rsidTr="00C46D35">
        <w:tc>
          <w:tcPr>
            <w:tcW w:w="0" w:type="auto"/>
            <w:shd w:val="clear" w:color="auto" w:fill="FFFFFF"/>
            <w:hideMark/>
          </w:tcPr>
          <w:p w:rsidR="001909F9" w:rsidRDefault="001909F9" w:rsidP="00C46D35">
            <w:pPr>
              <w:rPr>
                <w:rFonts w:ascii="Arial" w:hAnsi="Arial" w:cs="Arial"/>
                <w:color w:val="333333"/>
                <w:sz w:val="16"/>
                <w:szCs w:val="16"/>
              </w:rPr>
            </w:pPr>
          </w:p>
        </w:tc>
        <w:tc>
          <w:tcPr>
            <w:tcW w:w="0" w:type="auto"/>
            <w:shd w:val="clear" w:color="auto" w:fill="FFFFFF"/>
            <w:hideMark/>
          </w:tcPr>
          <w:p w:rsidR="001909F9" w:rsidRDefault="001909F9" w:rsidP="00C46D35">
            <w:pPr>
              <w:rPr>
                <w:rFonts w:ascii="Arial" w:hAnsi="Arial" w:cs="Arial"/>
                <w:color w:val="333333"/>
                <w:sz w:val="16"/>
                <w:szCs w:val="16"/>
              </w:rPr>
            </w:pPr>
          </w:p>
        </w:tc>
        <w:tc>
          <w:tcPr>
            <w:tcW w:w="0" w:type="auto"/>
            <w:shd w:val="clear" w:color="auto" w:fill="FFFFFF"/>
            <w:hideMark/>
          </w:tcPr>
          <w:p w:rsidR="001909F9" w:rsidRDefault="001909F9" w:rsidP="00C46D35">
            <w:pPr>
              <w:rPr>
                <w:rFonts w:ascii="Arial" w:hAnsi="Arial" w:cs="Arial"/>
                <w:color w:val="333333"/>
                <w:sz w:val="16"/>
                <w:szCs w:val="16"/>
              </w:rPr>
            </w:pPr>
          </w:p>
        </w:tc>
        <w:tc>
          <w:tcPr>
            <w:tcW w:w="0" w:type="auto"/>
            <w:shd w:val="clear" w:color="auto" w:fill="FFFFFF"/>
            <w:hideMark/>
          </w:tcPr>
          <w:p w:rsidR="001909F9" w:rsidRDefault="001909F9" w:rsidP="00C46D35">
            <w:pPr>
              <w:rPr>
                <w:rFonts w:ascii="Arial" w:hAnsi="Arial" w:cs="Arial"/>
                <w:color w:val="333333"/>
                <w:sz w:val="16"/>
                <w:szCs w:val="16"/>
              </w:rPr>
            </w:pPr>
          </w:p>
        </w:tc>
        <w:tc>
          <w:tcPr>
            <w:tcW w:w="0" w:type="auto"/>
            <w:shd w:val="clear" w:color="auto" w:fill="FFFFFF"/>
            <w:hideMark/>
          </w:tcPr>
          <w:p w:rsidR="001909F9" w:rsidRDefault="001909F9" w:rsidP="00C46D35">
            <w:pPr>
              <w:rPr>
                <w:rFonts w:ascii="Arial" w:hAnsi="Arial" w:cs="Arial"/>
                <w:color w:val="333333"/>
                <w:sz w:val="16"/>
                <w:szCs w:val="16"/>
              </w:rPr>
            </w:pPr>
          </w:p>
        </w:tc>
        <w:tc>
          <w:tcPr>
            <w:tcW w:w="0" w:type="auto"/>
            <w:shd w:val="clear" w:color="auto" w:fill="FFFFFF"/>
            <w:hideMark/>
          </w:tcPr>
          <w:p w:rsidR="001909F9" w:rsidRDefault="001909F9" w:rsidP="00C46D35">
            <w:pPr>
              <w:rPr>
                <w:rFonts w:ascii="Arial" w:hAnsi="Arial" w:cs="Arial"/>
                <w:color w:val="333333"/>
                <w:sz w:val="16"/>
                <w:szCs w:val="16"/>
              </w:rPr>
            </w:pPr>
          </w:p>
        </w:tc>
      </w:tr>
      <w:tr w:rsidR="001909F9" w:rsidTr="00C46D35">
        <w:tc>
          <w:tcPr>
            <w:tcW w:w="0" w:type="auto"/>
            <w:shd w:val="clear" w:color="auto" w:fill="FFFFFF"/>
            <w:hideMark/>
          </w:tcPr>
          <w:p w:rsidR="001909F9" w:rsidRDefault="001909F9" w:rsidP="00C46D35">
            <w:pPr>
              <w:rPr>
                <w:rFonts w:ascii="Arial" w:hAnsi="Arial" w:cs="Arial"/>
                <w:color w:val="333333"/>
                <w:sz w:val="16"/>
                <w:szCs w:val="16"/>
              </w:rPr>
            </w:pPr>
          </w:p>
        </w:tc>
        <w:tc>
          <w:tcPr>
            <w:tcW w:w="0" w:type="auto"/>
            <w:shd w:val="clear" w:color="auto" w:fill="FFFFFF"/>
            <w:hideMark/>
          </w:tcPr>
          <w:p w:rsidR="001909F9" w:rsidRDefault="001909F9" w:rsidP="00C46D35">
            <w:pPr>
              <w:rPr>
                <w:rFonts w:ascii="Arial" w:hAnsi="Arial" w:cs="Arial"/>
                <w:color w:val="333333"/>
                <w:sz w:val="16"/>
                <w:szCs w:val="16"/>
              </w:rPr>
            </w:pPr>
          </w:p>
        </w:tc>
        <w:tc>
          <w:tcPr>
            <w:tcW w:w="0" w:type="auto"/>
            <w:shd w:val="clear" w:color="auto" w:fill="FFFFFF"/>
            <w:hideMark/>
          </w:tcPr>
          <w:p w:rsidR="001909F9" w:rsidRDefault="001909F9" w:rsidP="00C46D35">
            <w:pPr>
              <w:rPr>
                <w:rFonts w:ascii="Arial" w:hAnsi="Arial" w:cs="Arial"/>
                <w:color w:val="333333"/>
                <w:sz w:val="16"/>
                <w:szCs w:val="16"/>
              </w:rPr>
            </w:pPr>
          </w:p>
        </w:tc>
        <w:tc>
          <w:tcPr>
            <w:tcW w:w="0" w:type="auto"/>
            <w:shd w:val="clear" w:color="auto" w:fill="FFFFFF"/>
            <w:hideMark/>
          </w:tcPr>
          <w:p w:rsidR="001909F9" w:rsidRDefault="001909F9" w:rsidP="00C46D35">
            <w:pPr>
              <w:rPr>
                <w:rFonts w:ascii="Arial" w:hAnsi="Arial" w:cs="Arial"/>
                <w:color w:val="333333"/>
                <w:sz w:val="16"/>
                <w:szCs w:val="16"/>
              </w:rPr>
            </w:pPr>
          </w:p>
        </w:tc>
        <w:tc>
          <w:tcPr>
            <w:tcW w:w="0" w:type="auto"/>
            <w:shd w:val="clear" w:color="auto" w:fill="FFFFFF"/>
            <w:hideMark/>
          </w:tcPr>
          <w:p w:rsidR="001909F9" w:rsidRDefault="001909F9" w:rsidP="00C46D35">
            <w:pPr>
              <w:rPr>
                <w:rFonts w:ascii="Arial" w:hAnsi="Arial" w:cs="Arial"/>
                <w:color w:val="333333"/>
                <w:sz w:val="16"/>
                <w:szCs w:val="16"/>
              </w:rPr>
            </w:pPr>
          </w:p>
        </w:tc>
        <w:tc>
          <w:tcPr>
            <w:tcW w:w="0" w:type="auto"/>
            <w:shd w:val="clear" w:color="auto" w:fill="FFFFFF"/>
            <w:hideMark/>
          </w:tcPr>
          <w:p w:rsidR="001909F9" w:rsidRDefault="001909F9" w:rsidP="00C46D35">
            <w:pPr>
              <w:rPr>
                <w:rFonts w:ascii="Arial" w:hAnsi="Arial" w:cs="Arial"/>
                <w:color w:val="333333"/>
                <w:sz w:val="16"/>
                <w:szCs w:val="16"/>
              </w:rPr>
            </w:pPr>
          </w:p>
        </w:tc>
      </w:tr>
    </w:tbl>
    <w:p w:rsidR="001909F9" w:rsidRDefault="001909F9" w:rsidP="001909F9">
      <w:pPr>
        <w:pStyle w:val="12"/>
        <w:tabs>
          <w:tab w:val="left" w:pos="14630"/>
        </w:tabs>
        <w:ind w:right="-71"/>
        <w:contextualSpacing/>
        <w:rPr>
          <w:rFonts w:ascii="Times New Roman" w:hAnsi="Times New Roman"/>
          <w:sz w:val="24"/>
          <w:szCs w:val="24"/>
        </w:rPr>
      </w:pPr>
    </w:p>
    <w:p w:rsidR="001909F9" w:rsidRDefault="001909F9" w:rsidP="001909F9">
      <w:pPr>
        <w:pStyle w:val="12"/>
        <w:tabs>
          <w:tab w:val="left" w:pos="14630"/>
        </w:tabs>
        <w:ind w:left="4395" w:right="-71"/>
        <w:contextualSpacing/>
        <w:jc w:val="center"/>
        <w:rPr>
          <w:rFonts w:ascii="Times New Roman" w:hAnsi="Times New Roman"/>
          <w:sz w:val="24"/>
          <w:szCs w:val="24"/>
        </w:rPr>
      </w:pPr>
    </w:p>
    <w:tbl>
      <w:tblPr>
        <w:tblW w:w="0" w:type="auto"/>
        <w:tblCellMar>
          <w:left w:w="0" w:type="dxa"/>
          <w:right w:w="0" w:type="dxa"/>
        </w:tblCellMar>
        <w:tblLook w:val="04A0"/>
      </w:tblPr>
      <w:tblGrid>
        <w:gridCol w:w="1145"/>
        <w:gridCol w:w="1556"/>
        <w:gridCol w:w="850"/>
        <w:gridCol w:w="993"/>
        <w:gridCol w:w="1134"/>
        <w:gridCol w:w="1417"/>
        <w:gridCol w:w="1289"/>
        <w:gridCol w:w="1127"/>
      </w:tblGrid>
      <w:tr w:rsidR="001909F9" w:rsidRPr="001909F9" w:rsidTr="001909F9">
        <w:tc>
          <w:tcPr>
            <w:tcW w:w="11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909F9" w:rsidRPr="001909F9" w:rsidRDefault="001909F9" w:rsidP="00C46D35">
            <w:pPr>
              <w:pStyle w:val="formattext"/>
              <w:spacing w:before="0" w:beforeAutospacing="0" w:after="0" w:afterAutospacing="0"/>
              <w:jc w:val="center"/>
              <w:textAlignment w:val="baseline"/>
              <w:rPr>
                <w:color w:val="2D2D2D"/>
                <w:sz w:val="20"/>
                <w:szCs w:val="20"/>
              </w:rPr>
            </w:pPr>
            <w:r>
              <w:rPr>
                <w:color w:val="2D2D2D"/>
                <w:sz w:val="20"/>
                <w:szCs w:val="20"/>
              </w:rPr>
              <w:t xml:space="preserve">№ </w:t>
            </w:r>
            <w:r w:rsidRPr="001909F9">
              <w:rPr>
                <w:color w:val="2D2D2D"/>
                <w:sz w:val="20"/>
                <w:szCs w:val="20"/>
              </w:rPr>
              <w:t>поставки</w:t>
            </w:r>
          </w:p>
        </w:tc>
        <w:tc>
          <w:tcPr>
            <w:tcW w:w="155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909F9" w:rsidRPr="001909F9" w:rsidRDefault="001909F9" w:rsidP="00C46D35">
            <w:pPr>
              <w:pStyle w:val="formattext"/>
              <w:spacing w:before="0" w:beforeAutospacing="0" w:after="0" w:afterAutospacing="0"/>
              <w:jc w:val="center"/>
              <w:textAlignment w:val="baseline"/>
              <w:rPr>
                <w:color w:val="2D2D2D"/>
                <w:sz w:val="20"/>
                <w:szCs w:val="20"/>
              </w:rPr>
            </w:pPr>
            <w:proofErr w:type="spellStart"/>
            <w:r w:rsidRPr="001909F9">
              <w:rPr>
                <w:color w:val="2D2D2D"/>
                <w:sz w:val="20"/>
                <w:szCs w:val="20"/>
              </w:rPr>
              <w:t>Наим</w:t>
            </w:r>
            <w:proofErr w:type="gramStart"/>
            <w:r w:rsidRPr="001909F9">
              <w:rPr>
                <w:color w:val="2D2D2D"/>
                <w:sz w:val="20"/>
                <w:szCs w:val="20"/>
              </w:rPr>
              <w:t>е</w:t>
            </w:r>
            <w:proofErr w:type="spellEnd"/>
            <w:r w:rsidRPr="001909F9">
              <w:rPr>
                <w:color w:val="2D2D2D"/>
                <w:sz w:val="20"/>
                <w:szCs w:val="20"/>
              </w:rPr>
              <w:t>-</w:t>
            </w:r>
            <w:proofErr w:type="gramEnd"/>
            <w:r w:rsidRPr="001909F9">
              <w:rPr>
                <w:color w:val="2D2D2D"/>
                <w:sz w:val="20"/>
                <w:szCs w:val="20"/>
              </w:rPr>
              <w:br/>
            </w:r>
            <w:proofErr w:type="spellStart"/>
            <w:r w:rsidRPr="001909F9">
              <w:rPr>
                <w:color w:val="2D2D2D"/>
                <w:sz w:val="20"/>
                <w:szCs w:val="20"/>
              </w:rPr>
              <w:t>нование</w:t>
            </w:r>
            <w:proofErr w:type="spellEnd"/>
            <w:r w:rsidRPr="001909F9">
              <w:rPr>
                <w:color w:val="2D2D2D"/>
                <w:sz w:val="20"/>
                <w:szCs w:val="20"/>
              </w:rPr>
              <w:t xml:space="preserve"> Товара</w:t>
            </w: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909F9" w:rsidRPr="001909F9" w:rsidRDefault="001909F9" w:rsidP="00C46D35">
            <w:pPr>
              <w:pStyle w:val="formattext"/>
              <w:spacing w:before="0" w:beforeAutospacing="0" w:after="0" w:afterAutospacing="0"/>
              <w:jc w:val="center"/>
              <w:textAlignment w:val="baseline"/>
              <w:rPr>
                <w:color w:val="2D2D2D"/>
                <w:sz w:val="20"/>
                <w:szCs w:val="20"/>
              </w:rPr>
            </w:pPr>
            <w:proofErr w:type="spellStart"/>
            <w:r w:rsidRPr="001909F9">
              <w:rPr>
                <w:color w:val="2D2D2D"/>
                <w:sz w:val="20"/>
                <w:szCs w:val="20"/>
              </w:rPr>
              <w:t>Ед</w:t>
            </w:r>
            <w:proofErr w:type="gramStart"/>
            <w:r w:rsidRPr="001909F9">
              <w:rPr>
                <w:color w:val="2D2D2D"/>
                <w:sz w:val="20"/>
                <w:szCs w:val="20"/>
              </w:rPr>
              <w:t>и</w:t>
            </w:r>
            <w:proofErr w:type="spellEnd"/>
            <w:r w:rsidRPr="001909F9">
              <w:rPr>
                <w:color w:val="2D2D2D"/>
                <w:sz w:val="20"/>
                <w:szCs w:val="20"/>
              </w:rPr>
              <w:t>-</w:t>
            </w:r>
            <w:proofErr w:type="gramEnd"/>
            <w:r w:rsidRPr="001909F9">
              <w:rPr>
                <w:color w:val="2D2D2D"/>
                <w:sz w:val="20"/>
                <w:szCs w:val="20"/>
              </w:rPr>
              <w:br/>
            </w:r>
            <w:proofErr w:type="spellStart"/>
            <w:r w:rsidRPr="001909F9">
              <w:rPr>
                <w:color w:val="2D2D2D"/>
                <w:sz w:val="20"/>
                <w:szCs w:val="20"/>
              </w:rPr>
              <w:t>ницы</w:t>
            </w:r>
            <w:proofErr w:type="spellEnd"/>
            <w:r w:rsidRPr="001909F9">
              <w:rPr>
                <w:color w:val="2D2D2D"/>
                <w:sz w:val="20"/>
                <w:szCs w:val="20"/>
              </w:rPr>
              <w:t xml:space="preserve"> </w:t>
            </w:r>
            <w:proofErr w:type="spellStart"/>
            <w:r w:rsidRPr="001909F9">
              <w:rPr>
                <w:color w:val="2D2D2D"/>
                <w:sz w:val="20"/>
                <w:szCs w:val="20"/>
              </w:rPr>
              <w:t>изме</w:t>
            </w:r>
            <w:proofErr w:type="spellEnd"/>
            <w:r w:rsidRPr="001909F9">
              <w:rPr>
                <w:color w:val="2D2D2D"/>
                <w:sz w:val="20"/>
                <w:szCs w:val="20"/>
              </w:rPr>
              <w:t>-</w:t>
            </w:r>
            <w:r w:rsidRPr="001909F9">
              <w:rPr>
                <w:color w:val="2D2D2D"/>
                <w:sz w:val="20"/>
                <w:szCs w:val="20"/>
              </w:rPr>
              <w:br/>
              <w:t>рения</w:t>
            </w:r>
          </w:p>
        </w:tc>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909F9" w:rsidRPr="001909F9" w:rsidRDefault="001909F9" w:rsidP="00C46D35">
            <w:pPr>
              <w:pStyle w:val="formattext"/>
              <w:spacing w:before="0" w:beforeAutospacing="0" w:after="0" w:afterAutospacing="0"/>
              <w:jc w:val="center"/>
              <w:textAlignment w:val="baseline"/>
              <w:rPr>
                <w:color w:val="2D2D2D"/>
                <w:sz w:val="20"/>
                <w:szCs w:val="20"/>
              </w:rPr>
            </w:pPr>
            <w:r w:rsidRPr="001909F9">
              <w:rPr>
                <w:color w:val="2D2D2D"/>
                <w:sz w:val="20"/>
                <w:szCs w:val="20"/>
              </w:rPr>
              <w:t>Кол</w:t>
            </w:r>
            <w:proofErr w:type="gramStart"/>
            <w:r w:rsidRPr="001909F9">
              <w:rPr>
                <w:color w:val="2D2D2D"/>
                <w:sz w:val="20"/>
                <w:szCs w:val="20"/>
              </w:rPr>
              <w:t>и-</w:t>
            </w:r>
            <w:proofErr w:type="gramEnd"/>
            <w:r w:rsidRPr="001909F9">
              <w:rPr>
                <w:color w:val="2D2D2D"/>
                <w:sz w:val="20"/>
                <w:szCs w:val="20"/>
              </w:rPr>
              <w:br/>
            </w:r>
            <w:proofErr w:type="spellStart"/>
            <w:r w:rsidRPr="001909F9">
              <w:rPr>
                <w:color w:val="2D2D2D"/>
                <w:sz w:val="20"/>
                <w:szCs w:val="20"/>
              </w:rPr>
              <w:t>чество</w:t>
            </w:r>
            <w:proofErr w:type="spellEnd"/>
            <w:r w:rsidRPr="001909F9">
              <w:rPr>
                <w:color w:val="2D2D2D"/>
                <w:sz w:val="20"/>
                <w:szCs w:val="20"/>
              </w:rPr>
              <w:t xml:space="preserve"> в </w:t>
            </w:r>
            <w:proofErr w:type="spellStart"/>
            <w:r w:rsidRPr="001909F9">
              <w:rPr>
                <w:color w:val="2D2D2D"/>
                <w:sz w:val="20"/>
                <w:szCs w:val="20"/>
              </w:rPr>
              <w:t>еди</w:t>
            </w:r>
            <w:proofErr w:type="spellEnd"/>
            <w:r w:rsidRPr="001909F9">
              <w:rPr>
                <w:color w:val="2D2D2D"/>
                <w:sz w:val="20"/>
                <w:szCs w:val="20"/>
              </w:rPr>
              <w:t>-</w:t>
            </w:r>
            <w:r w:rsidRPr="001909F9">
              <w:rPr>
                <w:color w:val="2D2D2D"/>
                <w:sz w:val="20"/>
                <w:szCs w:val="20"/>
              </w:rPr>
              <w:br/>
            </w:r>
            <w:proofErr w:type="spellStart"/>
            <w:r w:rsidRPr="001909F9">
              <w:rPr>
                <w:color w:val="2D2D2D"/>
                <w:sz w:val="20"/>
                <w:szCs w:val="20"/>
              </w:rPr>
              <w:t>ницах</w:t>
            </w:r>
            <w:proofErr w:type="spellEnd"/>
            <w:r w:rsidRPr="001909F9">
              <w:rPr>
                <w:color w:val="2D2D2D"/>
                <w:sz w:val="20"/>
                <w:szCs w:val="20"/>
              </w:rPr>
              <w:t xml:space="preserve"> </w:t>
            </w:r>
            <w:proofErr w:type="spellStart"/>
            <w:r w:rsidRPr="001909F9">
              <w:rPr>
                <w:color w:val="2D2D2D"/>
                <w:sz w:val="20"/>
                <w:szCs w:val="20"/>
              </w:rPr>
              <w:t>изме</w:t>
            </w:r>
            <w:proofErr w:type="spellEnd"/>
            <w:r w:rsidRPr="001909F9">
              <w:rPr>
                <w:color w:val="2D2D2D"/>
                <w:sz w:val="20"/>
                <w:szCs w:val="20"/>
              </w:rPr>
              <w:t>-</w:t>
            </w:r>
            <w:r w:rsidRPr="001909F9">
              <w:rPr>
                <w:color w:val="2D2D2D"/>
                <w:sz w:val="20"/>
                <w:szCs w:val="20"/>
              </w:rPr>
              <w:br/>
              <w:t>рения</w:t>
            </w:r>
            <w:r w:rsidR="00AF7188" w:rsidRPr="00AF7188">
              <w:rPr>
                <w:color w:val="2D2D2D"/>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Об утверждении типового контракта на поставку продуктов питания " style="width:15.6pt;height:17pt"/>
              </w:pic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909F9" w:rsidRPr="001909F9" w:rsidRDefault="001909F9" w:rsidP="00C46D35">
            <w:pPr>
              <w:pStyle w:val="formattext"/>
              <w:spacing w:before="0" w:beforeAutospacing="0" w:after="0" w:afterAutospacing="0"/>
              <w:jc w:val="center"/>
              <w:textAlignment w:val="baseline"/>
              <w:rPr>
                <w:color w:val="2D2D2D"/>
                <w:sz w:val="20"/>
                <w:szCs w:val="20"/>
              </w:rPr>
            </w:pPr>
            <w:r w:rsidRPr="001909F9">
              <w:rPr>
                <w:color w:val="2D2D2D"/>
                <w:sz w:val="20"/>
                <w:szCs w:val="20"/>
              </w:rPr>
              <w:t>Ост</w:t>
            </w:r>
            <w:proofErr w:type="gramStart"/>
            <w:r w:rsidRPr="001909F9">
              <w:rPr>
                <w:color w:val="2D2D2D"/>
                <w:sz w:val="20"/>
                <w:szCs w:val="20"/>
              </w:rPr>
              <w:t>а-</w:t>
            </w:r>
            <w:proofErr w:type="gramEnd"/>
            <w:r w:rsidRPr="001909F9">
              <w:rPr>
                <w:color w:val="2D2D2D"/>
                <w:sz w:val="20"/>
                <w:szCs w:val="20"/>
              </w:rPr>
              <w:br/>
              <w:t xml:space="preserve">точный срок </w:t>
            </w:r>
            <w:r>
              <w:rPr>
                <w:color w:val="2D2D2D"/>
                <w:sz w:val="20"/>
                <w:szCs w:val="20"/>
              </w:rPr>
              <w:br/>
            </w:r>
            <w:proofErr w:type="spellStart"/>
            <w:r w:rsidRPr="001909F9">
              <w:rPr>
                <w:color w:val="2D2D2D"/>
                <w:sz w:val="20"/>
                <w:szCs w:val="20"/>
              </w:rPr>
              <w:t>годнос</w:t>
            </w:r>
            <w:proofErr w:type="spellEnd"/>
            <w:r w:rsidRPr="001909F9">
              <w:rPr>
                <w:color w:val="2D2D2D"/>
                <w:sz w:val="20"/>
                <w:szCs w:val="20"/>
              </w:rPr>
              <w:t>-</w:t>
            </w:r>
            <w:r w:rsidRPr="001909F9">
              <w:rPr>
                <w:color w:val="2D2D2D"/>
                <w:sz w:val="20"/>
                <w:szCs w:val="20"/>
              </w:rPr>
              <w:br/>
            </w:r>
            <w:proofErr w:type="spellStart"/>
            <w:r w:rsidRPr="001909F9">
              <w:rPr>
                <w:color w:val="2D2D2D"/>
                <w:sz w:val="20"/>
                <w:szCs w:val="20"/>
              </w:rPr>
              <w:t>ти</w:t>
            </w:r>
            <w:proofErr w:type="spellEnd"/>
            <w:r w:rsidR="00AF7188" w:rsidRPr="00AF7188">
              <w:rPr>
                <w:color w:val="2D2D2D"/>
                <w:sz w:val="20"/>
                <w:szCs w:val="20"/>
              </w:rPr>
              <w:pict>
                <v:shape id="_x0000_i1026" type="#_x0000_t75" alt="Об утверждении типового контракта на поставку продуктов питания " style="width:15.6pt;height:17pt"/>
              </w:pict>
            </w: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909F9" w:rsidRPr="001909F9" w:rsidRDefault="001909F9" w:rsidP="00C46D35">
            <w:pPr>
              <w:pStyle w:val="formattext"/>
              <w:spacing w:before="0" w:beforeAutospacing="0" w:after="0" w:afterAutospacing="0"/>
              <w:jc w:val="center"/>
              <w:textAlignment w:val="baseline"/>
              <w:rPr>
                <w:color w:val="2D2D2D"/>
                <w:sz w:val="20"/>
                <w:szCs w:val="20"/>
              </w:rPr>
            </w:pPr>
            <w:r w:rsidRPr="001909F9">
              <w:rPr>
                <w:color w:val="2D2D2D"/>
                <w:sz w:val="20"/>
                <w:szCs w:val="20"/>
              </w:rPr>
              <w:t>Цена за единицу измерения,</w:t>
            </w:r>
            <w:r w:rsidRPr="001909F9">
              <w:rPr>
                <w:color w:val="2D2D2D"/>
                <w:sz w:val="20"/>
                <w:szCs w:val="20"/>
              </w:rPr>
              <w:br/>
              <w:t>руб.</w:t>
            </w:r>
            <w:r w:rsidRPr="001909F9">
              <w:rPr>
                <w:color w:val="2D2D2D"/>
                <w:sz w:val="20"/>
                <w:szCs w:val="20"/>
              </w:rPr>
              <w:br/>
              <w:t>(включая НДС)</w:t>
            </w:r>
            <w:r w:rsidRPr="001909F9">
              <w:rPr>
                <w:color w:val="2D2D2D"/>
                <w:sz w:val="20"/>
                <w:szCs w:val="20"/>
              </w:rPr>
              <w:br/>
            </w:r>
            <w:r w:rsidRPr="001909F9">
              <w:rPr>
                <w:i/>
                <w:iCs/>
                <w:color w:val="2D2D2D"/>
                <w:sz w:val="20"/>
                <w:szCs w:val="20"/>
              </w:rPr>
              <w:t>(если облагается НДС)</w:t>
            </w:r>
          </w:p>
        </w:tc>
        <w:tc>
          <w:tcPr>
            <w:tcW w:w="1289"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hideMark/>
          </w:tcPr>
          <w:p w:rsidR="001909F9" w:rsidRPr="001909F9" w:rsidRDefault="001909F9" w:rsidP="00C46D35">
            <w:pPr>
              <w:pStyle w:val="formattext"/>
              <w:spacing w:before="0" w:beforeAutospacing="0" w:after="0" w:afterAutospacing="0"/>
              <w:jc w:val="center"/>
              <w:textAlignment w:val="baseline"/>
              <w:rPr>
                <w:color w:val="2D2D2D"/>
                <w:sz w:val="20"/>
                <w:szCs w:val="20"/>
              </w:rPr>
            </w:pPr>
            <w:r w:rsidRPr="001909F9">
              <w:rPr>
                <w:color w:val="2D2D2D"/>
                <w:sz w:val="20"/>
                <w:szCs w:val="20"/>
              </w:rPr>
              <w:t>Стоимость, руб.</w:t>
            </w:r>
            <w:r w:rsidRPr="001909F9">
              <w:rPr>
                <w:color w:val="2D2D2D"/>
                <w:sz w:val="20"/>
                <w:szCs w:val="20"/>
              </w:rPr>
              <w:br/>
              <w:t>(включая НДС)</w:t>
            </w:r>
            <w:r w:rsidRPr="001909F9">
              <w:rPr>
                <w:color w:val="2D2D2D"/>
                <w:sz w:val="20"/>
                <w:szCs w:val="20"/>
              </w:rPr>
              <w:br/>
            </w:r>
            <w:r w:rsidRPr="001909F9">
              <w:rPr>
                <w:i/>
                <w:iCs/>
                <w:color w:val="2D2D2D"/>
                <w:sz w:val="20"/>
                <w:szCs w:val="20"/>
              </w:rPr>
              <w:t>(если облагается НДС)</w:t>
            </w:r>
            <w:r w:rsidR="00AF7188" w:rsidRPr="00AF7188">
              <w:rPr>
                <w:color w:val="2D2D2D"/>
                <w:sz w:val="20"/>
                <w:szCs w:val="20"/>
              </w:rPr>
              <w:pict>
                <v:shape id="_x0000_i1027" type="#_x0000_t75" alt="Об утверждении типового контракта на поставку продуктов питания " style="width:15.6pt;height:17pt"/>
              </w:pict>
            </w:r>
          </w:p>
        </w:tc>
        <w:tc>
          <w:tcPr>
            <w:tcW w:w="1127" w:type="dxa"/>
            <w:tcBorders>
              <w:top w:val="single" w:sz="6" w:space="0" w:color="000000"/>
              <w:left w:val="single" w:sz="4" w:space="0" w:color="auto"/>
              <w:bottom w:val="single" w:sz="6" w:space="0" w:color="000000"/>
              <w:right w:val="single" w:sz="6" w:space="0" w:color="000000"/>
            </w:tcBorders>
          </w:tcPr>
          <w:p w:rsidR="001909F9" w:rsidRPr="001909F9" w:rsidRDefault="001909F9" w:rsidP="00C46D35">
            <w:pPr>
              <w:pStyle w:val="formattext"/>
              <w:spacing w:before="0" w:beforeAutospacing="0" w:after="0" w:afterAutospacing="0"/>
              <w:jc w:val="center"/>
              <w:textAlignment w:val="baseline"/>
              <w:rPr>
                <w:color w:val="2D2D2D"/>
                <w:sz w:val="20"/>
                <w:szCs w:val="20"/>
              </w:rPr>
            </w:pPr>
            <w:r w:rsidRPr="001909F9">
              <w:rPr>
                <w:color w:val="2D2D2D"/>
                <w:sz w:val="20"/>
                <w:szCs w:val="20"/>
              </w:rPr>
              <w:t>Срок поставки</w:t>
            </w:r>
          </w:p>
        </w:tc>
      </w:tr>
      <w:tr w:rsidR="001909F9" w:rsidRPr="001909F9" w:rsidTr="001909F9">
        <w:tc>
          <w:tcPr>
            <w:tcW w:w="114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909F9" w:rsidRPr="001909F9" w:rsidRDefault="001909F9" w:rsidP="00C46D35">
            <w:pPr>
              <w:pStyle w:val="formattext"/>
              <w:spacing w:before="0" w:beforeAutospacing="0" w:after="0" w:afterAutospacing="0" w:line="315" w:lineRule="atLeast"/>
              <w:jc w:val="center"/>
              <w:textAlignment w:val="baseline"/>
              <w:rPr>
                <w:color w:val="2D2D2D"/>
                <w:sz w:val="20"/>
                <w:szCs w:val="20"/>
              </w:rPr>
            </w:pPr>
            <w:r w:rsidRPr="001909F9">
              <w:rPr>
                <w:color w:val="2D2D2D"/>
                <w:sz w:val="20"/>
                <w:szCs w:val="20"/>
              </w:rPr>
              <w:t>1</w:t>
            </w:r>
          </w:p>
        </w:tc>
        <w:tc>
          <w:tcPr>
            <w:tcW w:w="155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909F9" w:rsidRPr="001909F9" w:rsidRDefault="001909F9" w:rsidP="00C46D35">
            <w:pPr>
              <w:pStyle w:val="formattext"/>
              <w:spacing w:before="0" w:beforeAutospacing="0" w:after="0" w:afterAutospacing="0" w:line="315" w:lineRule="atLeast"/>
              <w:jc w:val="center"/>
              <w:textAlignment w:val="baseline"/>
              <w:rPr>
                <w:color w:val="2D2D2D"/>
                <w:sz w:val="20"/>
                <w:szCs w:val="20"/>
              </w:rPr>
            </w:pPr>
            <w:r w:rsidRPr="001909F9">
              <w:rPr>
                <w:color w:val="2D2D2D"/>
                <w:sz w:val="20"/>
                <w:szCs w:val="20"/>
              </w:rPr>
              <w:t>2</w:t>
            </w:r>
          </w:p>
        </w:tc>
        <w:tc>
          <w:tcPr>
            <w:tcW w:w="8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909F9" w:rsidRPr="001909F9" w:rsidRDefault="001909F9" w:rsidP="00C46D35">
            <w:pPr>
              <w:pStyle w:val="formattext"/>
              <w:spacing w:before="0" w:beforeAutospacing="0" w:after="0" w:afterAutospacing="0" w:line="315" w:lineRule="atLeast"/>
              <w:jc w:val="center"/>
              <w:textAlignment w:val="baseline"/>
              <w:rPr>
                <w:color w:val="2D2D2D"/>
                <w:sz w:val="20"/>
                <w:szCs w:val="20"/>
              </w:rPr>
            </w:pPr>
            <w:r w:rsidRPr="001909F9">
              <w:rPr>
                <w:color w:val="2D2D2D"/>
                <w:sz w:val="20"/>
                <w:szCs w:val="20"/>
              </w:rPr>
              <w:t>3</w:t>
            </w:r>
          </w:p>
        </w:tc>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909F9" w:rsidRPr="001909F9" w:rsidRDefault="001909F9" w:rsidP="00C46D35">
            <w:pPr>
              <w:pStyle w:val="formattext"/>
              <w:spacing w:before="0" w:beforeAutospacing="0" w:after="0" w:afterAutospacing="0" w:line="315" w:lineRule="atLeast"/>
              <w:jc w:val="center"/>
              <w:textAlignment w:val="baseline"/>
              <w:rPr>
                <w:color w:val="2D2D2D"/>
                <w:sz w:val="20"/>
                <w:szCs w:val="20"/>
              </w:rPr>
            </w:pPr>
            <w:r w:rsidRPr="001909F9">
              <w:rPr>
                <w:color w:val="2D2D2D"/>
                <w:sz w:val="20"/>
                <w:szCs w:val="20"/>
              </w:rPr>
              <w:t>4</w:t>
            </w:r>
          </w:p>
        </w:tc>
        <w:tc>
          <w:tcPr>
            <w:tcW w:w="113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909F9" w:rsidRPr="001909F9" w:rsidRDefault="001909F9" w:rsidP="00C46D35">
            <w:pPr>
              <w:pStyle w:val="formattext"/>
              <w:spacing w:before="0" w:beforeAutospacing="0" w:after="0" w:afterAutospacing="0" w:line="315" w:lineRule="atLeast"/>
              <w:jc w:val="center"/>
              <w:textAlignment w:val="baseline"/>
              <w:rPr>
                <w:color w:val="2D2D2D"/>
                <w:sz w:val="20"/>
                <w:szCs w:val="20"/>
              </w:rPr>
            </w:pPr>
            <w:r w:rsidRPr="001909F9">
              <w:rPr>
                <w:color w:val="2D2D2D"/>
                <w:sz w:val="20"/>
                <w:szCs w:val="20"/>
              </w:rPr>
              <w:t>5</w:t>
            </w:r>
          </w:p>
        </w:tc>
        <w:tc>
          <w:tcPr>
            <w:tcW w:w="1417"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909F9" w:rsidRPr="001909F9" w:rsidRDefault="001909F9" w:rsidP="00C46D35">
            <w:pPr>
              <w:pStyle w:val="formattext"/>
              <w:spacing w:before="0" w:beforeAutospacing="0" w:after="0" w:afterAutospacing="0" w:line="315" w:lineRule="atLeast"/>
              <w:jc w:val="center"/>
              <w:textAlignment w:val="baseline"/>
              <w:rPr>
                <w:color w:val="2D2D2D"/>
                <w:sz w:val="20"/>
                <w:szCs w:val="20"/>
              </w:rPr>
            </w:pPr>
            <w:r w:rsidRPr="001909F9">
              <w:rPr>
                <w:color w:val="2D2D2D"/>
                <w:sz w:val="20"/>
                <w:szCs w:val="20"/>
              </w:rPr>
              <w:t>6</w:t>
            </w:r>
          </w:p>
        </w:tc>
        <w:tc>
          <w:tcPr>
            <w:tcW w:w="1289"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hideMark/>
          </w:tcPr>
          <w:p w:rsidR="001909F9" w:rsidRPr="001909F9" w:rsidRDefault="001909F9" w:rsidP="00C46D35">
            <w:pPr>
              <w:pStyle w:val="formattext"/>
              <w:spacing w:before="0" w:beforeAutospacing="0" w:after="0" w:afterAutospacing="0" w:line="315" w:lineRule="atLeast"/>
              <w:jc w:val="center"/>
              <w:textAlignment w:val="baseline"/>
              <w:rPr>
                <w:color w:val="2D2D2D"/>
                <w:sz w:val="20"/>
                <w:szCs w:val="20"/>
              </w:rPr>
            </w:pPr>
            <w:r w:rsidRPr="001909F9">
              <w:rPr>
                <w:color w:val="2D2D2D"/>
                <w:sz w:val="20"/>
                <w:szCs w:val="20"/>
              </w:rPr>
              <w:t>7</w:t>
            </w:r>
          </w:p>
        </w:tc>
        <w:tc>
          <w:tcPr>
            <w:tcW w:w="1127" w:type="dxa"/>
            <w:tcBorders>
              <w:top w:val="single" w:sz="6" w:space="0" w:color="000000"/>
              <w:left w:val="single" w:sz="4" w:space="0" w:color="auto"/>
              <w:bottom w:val="single" w:sz="6" w:space="0" w:color="000000"/>
              <w:right w:val="single" w:sz="6" w:space="0" w:color="000000"/>
            </w:tcBorders>
          </w:tcPr>
          <w:p w:rsidR="001909F9" w:rsidRPr="001909F9" w:rsidRDefault="001909F9" w:rsidP="00C46D35">
            <w:pPr>
              <w:pStyle w:val="formattext"/>
              <w:spacing w:before="0" w:beforeAutospacing="0" w:after="0" w:afterAutospacing="0" w:line="315" w:lineRule="atLeast"/>
              <w:jc w:val="center"/>
              <w:textAlignment w:val="baseline"/>
              <w:rPr>
                <w:color w:val="2D2D2D"/>
                <w:sz w:val="20"/>
                <w:szCs w:val="20"/>
              </w:rPr>
            </w:pPr>
          </w:p>
        </w:tc>
      </w:tr>
      <w:tr w:rsidR="001909F9" w:rsidRPr="001909F9" w:rsidTr="001909F9">
        <w:trPr>
          <w:trHeight w:val="675"/>
        </w:trPr>
        <w:tc>
          <w:tcPr>
            <w:tcW w:w="1145"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1909F9" w:rsidRPr="001909F9" w:rsidRDefault="001909F9" w:rsidP="00C46D35">
            <w:pPr>
              <w:pStyle w:val="formattext"/>
              <w:spacing w:before="0" w:beforeAutospacing="0" w:after="0" w:afterAutospacing="0" w:line="315" w:lineRule="atLeast"/>
              <w:textAlignment w:val="baseline"/>
              <w:rPr>
                <w:sz w:val="20"/>
                <w:szCs w:val="20"/>
              </w:rPr>
            </w:pPr>
            <w:r w:rsidRPr="001909F9">
              <w:rPr>
                <w:sz w:val="20"/>
                <w:szCs w:val="20"/>
              </w:rPr>
              <w:t>1.</w:t>
            </w:r>
          </w:p>
        </w:tc>
        <w:tc>
          <w:tcPr>
            <w:tcW w:w="1556"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1909F9" w:rsidRPr="001909F9" w:rsidRDefault="001909F9" w:rsidP="00C46D35">
            <w:pPr>
              <w:ind w:left="-74" w:right="-149"/>
            </w:pPr>
            <w:r w:rsidRPr="001909F9">
              <w:t>Молоко питьевое</w:t>
            </w:r>
          </w:p>
          <w:p w:rsidR="001909F9" w:rsidRPr="001909F9" w:rsidRDefault="001909F9" w:rsidP="001909F9">
            <w:pPr>
              <w:ind w:left="-74" w:right="-149"/>
            </w:pPr>
            <w:r w:rsidRPr="001909F9">
              <w:t>ГОСТ 31450-2013,</w:t>
            </w:r>
            <w:r>
              <w:t xml:space="preserve"> </w:t>
            </w:r>
            <w:r>
              <w:br/>
            </w:r>
            <w:proofErr w:type="gramStart"/>
            <w:r w:rsidRPr="001909F9">
              <w:t>ТР</w:t>
            </w:r>
            <w:proofErr w:type="gramEnd"/>
            <w:r w:rsidRPr="001909F9">
              <w:t xml:space="preserve"> ТС 033/2013</w:t>
            </w:r>
          </w:p>
        </w:tc>
        <w:tc>
          <w:tcPr>
            <w:tcW w:w="850"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1909F9" w:rsidRPr="001909F9" w:rsidRDefault="001909F9" w:rsidP="00C46D35">
            <w:pPr>
              <w:rPr>
                <w:rFonts w:eastAsia="Calibri"/>
              </w:rPr>
            </w:pPr>
            <w:r w:rsidRPr="001909F9">
              <w:rPr>
                <w:rFonts w:eastAsia="Calibri"/>
              </w:rPr>
              <w:t>литр</w:t>
            </w:r>
          </w:p>
        </w:tc>
        <w:tc>
          <w:tcPr>
            <w:tcW w:w="993"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1909F9" w:rsidRPr="001909F9" w:rsidRDefault="001909F9" w:rsidP="00C46D35">
            <w:pPr>
              <w:rPr>
                <w:rFonts w:eastAsia="Calibri"/>
                <w:highlight w:val="yellow"/>
              </w:rPr>
            </w:pPr>
            <w:r w:rsidRPr="001909F9">
              <w:rPr>
                <w:rFonts w:eastAsia="Calibri"/>
                <w:highlight w:val="yellow"/>
              </w:rPr>
              <w:t>720,00</w:t>
            </w:r>
          </w:p>
        </w:tc>
        <w:tc>
          <w:tcPr>
            <w:tcW w:w="1134"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1909F9" w:rsidRPr="001909F9" w:rsidRDefault="001909F9" w:rsidP="00C46D35">
            <w:pPr>
              <w:rPr>
                <w:rFonts w:eastAsia="Calibri"/>
                <w:highlight w:val="yellow"/>
              </w:rPr>
            </w:pPr>
            <w:r w:rsidRPr="001909F9">
              <w:rPr>
                <w:rFonts w:eastAsia="Calibri"/>
                <w:highlight w:val="yellow"/>
              </w:rPr>
              <w:t>Не менее 5 месяцев</w:t>
            </w:r>
          </w:p>
        </w:tc>
        <w:tc>
          <w:tcPr>
            <w:tcW w:w="1417" w:type="dxa"/>
            <w:tcBorders>
              <w:top w:val="single" w:sz="6" w:space="0" w:color="000000"/>
              <w:left w:val="single" w:sz="6" w:space="0" w:color="000000"/>
              <w:bottom w:val="single" w:sz="4" w:space="0" w:color="auto"/>
              <w:right w:val="single" w:sz="6" w:space="0" w:color="000000"/>
            </w:tcBorders>
            <w:tcMar>
              <w:top w:w="0" w:type="dxa"/>
              <w:left w:w="149" w:type="dxa"/>
              <w:bottom w:w="0" w:type="dxa"/>
              <w:right w:w="149" w:type="dxa"/>
            </w:tcMar>
            <w:hideMark/>
          </w:tcPr>
          <w:p w:rsidR="001909F9" w:rsidRPr="001909F9" w:rsidRDefault="001909F9" w:rsidP="00C46D35">
            <w:pPr>
              <w:rPr>
                <w:rFonts w:eastAsia="Calibri"/>
              </w:rPr>
            </w:pPr>
          </w:p>
        </w:tc>
        <w:tc>
          <w:tcPr>
            <w:tcW w:w="1289" w:type="dxa"/>
            <w:tcBorders>
              <w:top w:val="single" w:sz="6" w:space="0" w:color="000000"/>
              <w:left w:val="single" w:sz="6" w:space="0" w:color="000000"/>
              <w:bottom w:val="single" w:sz="4" w:space="0" w:color="auto"/>
              <w:right w:val="single" w:sz="4" w:space="0" w:color="auto"/>
            </w:tcBorders>
            <w:tcMar>
              <w:top w:w="0" w:type="dxa"/>
              <w:left w:w="149" w:type="dxa"/>
              <w:bottom w:w="0" w:type="dxa"/>
              <w:right w:w="149" w:type="dxa"/>
            </w:tcMar>
            <w:hideMark/>
          </w:tcPr>
          <w:p w:rsidR="001909F9" w:rsidRPr="001909F9" w:rsidRDefault="001909F9" w:rsidP="00C46D35">
            <w:pPr>
              <w:rPr>
                <w:rFonts w:eastAsia="Calibri"/>
              </w:rPr>
            </w:pPr>
          </w:p>
        </w:tc>
        <w:tc>
          <w:tcPr>
            <w:tcW w:w="1127" w:type="dxa"/>
            <w:tcBorders>
              <w:top w:val="single" w:sz="6" w:space="0" w:color="000000"/>
              <w:left w:val="single" w:sz="4" w:space="0" w:color="auto"/>
              <w:bottom w:val="single" w:sz="4" w:space="0" w:color="auto"/>
              <w:right w:val="single" w:sz="6" w:space="0" w:color="000000"/>
            </w:tcBorders>
          </w:tcPr>
          <w:p w:rsidR="001909F9" w:rsidRPr="001909F9" w:rsidRDefault="001909F9" w:rsidP="00C46D35">
            <w:pPr>
              <w:rPr>
                <w:rFonts w:eastAsia="Calibri"/>
                <w:highlight w:val="yellow"/>
              </w:rPr>
            </w:pPr>
            <w:r w:rsidRPr="001909F9">
              <w:rPr>
                <w:rFonts w:eastAsia="Calibri"/>
                <w:highlight w:val="yellow"/>
              </w:rPr>
              <w:t>В течение 15 календарных дней от даты заключения</w:t>
            </w:r>
          </w:p>
          <w:p w:rsidR="001909F9" w:rsidRPr="001909F9" w:rsidRDefault="001909F9" w:rsidP="00C46D35">
            <w:pPr>
              <w:rPr>
                <w:rFonts w:eastAsia="Calibri"/>
                <w:highlight w:val="yellow"/>
              </w:rPr>
            </w:pPr>
            <w:r w:rsidRPr="001909F9">
              <w:rPr>
                <w:rFonts w:eastAsia="Calibri"/>
                <w:highlight w:val="yellow"/>
              </w:rPr>
              <w:t xml:space="preserve">контракта </w:t>
            </w:r>
          </w:p>
        </w:tc>
      </w:tr>
      <w:tr w:rsidR="001909F9" w:rsidRPr="001909F9" w:rsidTr="0012673C">
        <w:tc>
          <w:tcPr>
            <w:tcW w:w="9511"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1909F9" w:rsidRPr="001909F9" w:rsidRDefault="001909F9" w:rsidP="00C46D35">
            <w:pPr>
              <w:rPr>
                <w:rFonts w:eastAsia="Calibri"/>
              </w:rPr>
            </w:pPr>
            <w:r w:rsidRPr="001909F9">
              <w:rPr>
                <w:color w:val="2D2D2D"/>
              </w:rPr>
              <w:t xml:space="preserve">ИТОГО: </w:t>
            </w:r>
          </w:p>
        </w:tc>
      </w:tr>
    </w:tbl>
    <w:p w:rsidR="001909F9" w:rsidRDefault="001909F9" w:rsidP="001909F9">
      <w:pPr>
        <w:pStyle w:val="afc"/>
        <w:shd w:val="clear" w:color="auto" w:fill="FFFFFF"/>
        <w:spacing w:before="0" w:beforeAutospacing="0" w:after="193" w:afterAutospacing="0" w:line="204" w:lineRule="atLeast"/>
        <w:rPr>
          <w:color w:val="333333"/>
        </w:rPr>
      </w:pPr>
      <w:r>
        <w:rPr>
          <w:color w:val="333333"/>
        </w:rPr>
        <w:t>  </w:t>
      </w:r>
    </w:p>
    <w:p w:rsidR="001909F9" w:rsidRDefault="001909F9" w:rsidP="001909F9">
      <w:pPr>
        <w:pStyle w:val="afc"/>
        <w:shd w:val="clear" w:color="auto" w:fill="FFFFFF"/>
        <w:spacing w:before="0" w:beforeAutospacing="0" w:after="193" w:afterAutospacing="0" w:line="204" w:lineRule="atLeast"/>
        <w:rPr>
          <w:color w:val="333333"/>
        </w:rPr>
      </w:pPr>
      <w:r w:rsidRPr="008C7466">
        <w:rPr>
          <w:color w:val="333333"/>
        </w:rPr>
        <w:t xml:space="preserve"> Адрес поставки Товара: </w:t>
      </w:r>
      <w:r>
        <w:rPr>
          <w:color w:val="333333"/>
        </w:rPr>
        <w:t xml:space="preserve"> </w:t>
      </w:r>
      <w:proofErr w:type="gramStart"/>
      <w:r>
        <w:rPr>
          <w:color w:val="333333"/>
        </w:rPr>
        <w:t>г</w:t>
      </w:r>
      <w:proofErr w:type="gramEnd"/>
      <w:r>
        <w:rPr>
          <w:color w:val="333333"/>
        </w:rPr>
        <w:t xml:space="preserve">. </w:t>
      </w:r>
      <w:r w:rsidRPr="008C7466">
        <w:rPr>
          <w:color w:val="333333"/>
        </w:rPr>
        <w:t>_______________</w:t>
      </w:r>
    </w:p>
    <w:p w:rsidR="001909F9" w:rsidRPr="00766D64" w:rsidRDefault="001909F9" w:rsidP="001909F9">
      <w:pPr>
        <w:pStyle w:val="afc"/>
        <w:shd w:val="clear" w:color="auto" w:fill="FFFFFF"/>
        <w:spacing w:before="0" w:beforeAutospacing="0" w:after="193" w:afterAutospacing="0" w:line="204" w:lineRule="atLeast"/>
        <w:rPr>
          <w:color w:val="333333"/>
        </w:rPr>
      </w:pPr>
    </w:p>
    <w:p w:rsidR="001909F9" w:rsidRPr="00AA7041" w:rsidRDefault="001909F9" w:rsidP="001909F9">
      <w:pPr>
        <w:pStyle w:val="12"/>
        <w:tabs>
          <w:tab w:val="left" w:pos="6292"/>
        </w:tabs>
        <w:ind w:right="-71"/>
        <w:contextualSpacing/>
        <w:rPr>
          <w:rFonts w:ascii="Times New Roman" w:hAnsi="Times New Roman"/>
          <w:sz w:val="24"/>
          <w:szCs w:val="24"/>
          <w:lang w:val="ru-RU"/>
        </w:rPr>
      </w:pPr>
      <w:r w:rsidRPr="00AA7041">
        <w:rPr>
          <w:rFonts w:ascii="Times New Roman" w:hAnsi="Times New Roman"/>
          <w:sz w:val="24"/>
          <w:szCs w:val="24"/>
          <w:lang w:val="ru-RU"/>
        </w:rPr>
        <w:t>«Государственный  заказчик»</w:t>
      </w:r>
      <w:r w:rsidRPr="00AA7041">
        <w:rPr>
          <w:rFonts w:ascii="Times New Roman" w:hAnsi="Times New Roman"/>
          <w:sz w:val="24"/>
          <w:szCs w:val="24"/>
          <w:lang w:val="ru-RU"/>
        </w:rPr>
        <w:tab/>
        <w:t xml:space="preserve">         «Поставщик</w:t>
      </w:r>
    </w:p>
    <w:p w:rsidR="001909F9" w:rsidRPr="00AA7041" w:rsidRDefault="001909F9" w:rsidP="001909F9">
      <w:pPr>
        <w:pStyle w:val="12"/>
        <w:tabs>
          <w:tab w:val="left" w:pos="6292"/>
        </w:tabs>
        <w:ind w:right="-71"/>
        <w:contextualSpacing/>
        <w:rPr>
          <w:rFonts w:ascii="Times New Roman" w:hAnsi="Times New Roman"/>
          <w:sz w:val="24"/>
          <w:szCs w:val="24"/>
          <w:lang w:val="ru-RU"/>
        </w:rPr>
      </w:pPr>
    </w:p>
    <w:p w:rsidR="001909F9" w:rsidRPr="00AA7041" w:rsidRDefault="001909F9" w:rsidP="001909F9">
      <w:pPr>
        <w:pStyle w:val="12"/>
        <w:tabs>
          <w:tab w:val="left" w:pos="6292"/>
        </w:tabs>
        <w:ind w:right="-71"/>
        <w:contextualSpacing/>
        <w:rPr>
          <w:rFonts w:ascii="Times New Roman" w:hAnsi="Times New Roman"/>
          <w:sz w:val="24"/>
          <w:szCs w:val="24"/>
          <w:lang w:val="ru-RU"/>
        </w:rPr>
      </w:pPr>
      <w:r w:rsidRPr="00AA7041">
        <w:rPr>
          <w:rFonts w:ascii="Times New Roman" w:hAnsi="Times New Roman"/>
          <w:sz w:val="24"/>
          <w:szCs w:val="24"/>
          <w:lang w:val="ru-RU"/>
        </w:rPr>
        <w:t xml:space="preserve">___________________                                   </w:t>
      </w:r>
      <w:r>
        <w:rPr>
          <w:rFonts w:ascii="Times New Roman" w:hAnsi="Times New Roman"/>
          <w:sz w:val="24"/>
          <w:szCs w:val="24"/>
          <w:lang w:val="ru-RU"/>
        </w:rPr>
        <w:t xml:space="preserve">                </w:t>
      </w:r>
      <w:r w:rsidRPr="00AA7041">
        <w:rPr>
          <w:rFonts w:ascii="Times New Roman" w:hAnsi="Times New Roman"/>
          <w:sz w:val="24"/>
          <w:szCs w:val="24"/>
          <w:lang w:val="ru-RU"/>
        </w:rPr>
        <w:t xml:space="preserve">  ___________________ ХХХХХХХХ</w:t>
      </w:r>
    </w:p>
    <w:p w:rsidR="001909F9" w:rsidRPr="00AA7041" w:rsidRDefault="001909F9" w:rsidP="008935D8">
      <w:pPr>
        <w:pStyle w:val="12"/>
        <w:tabs>
          <w:tab w:val="left" w:pos="6292"/>
        </w:tabs>
        <w:ind w:right="-71"/>
        <w:contextualSpacing/>
        <w:rPr>
          <w:rFonts w:ascii="Times New Roman" w:hAnsi="Times New Roman"/>
          <w:sz w:val="24"/>
          <w:szCs w:val="24"/>
          <w:lang w:val="ru-RU"/>
        </w:rPr>
      </w:pPr>
      <w:r w:rsidRPr="00AA7041">
        <w:rPr>
          <w:rFonts w:ascii="Times New Roman" w:hAnsi="Times New Roman"/>
          <w:sz w:val="24"/>
          <w:szCs w:val="24"/>
          <w:lang w:val="ru-RU"/>
        </w:rPr>
        <w:t xml:space="preserve">                                  М. П.                                              М. П.</w:t>
      </w:r>
    </w:p>
    <w:p w:rsidR="00EE7EA8" w:rsidRPr="00AA7041" w:rsidRDefault="004959FF" w:rsidP="001909F9">
      <w:pPr>
        <w:shd w:val="clear" w:color="auto" w:fill="FFFFFF"/>
        <w:rPr>
          <w:sz w:val="24"/>
          <w:szCs w:val="24"/>
        </w:rPr>
        <w:sectPr w:rsidR="00EE7EA8" w:rsidRPr="00AA7041" w:rsidSect="00EE7EA8">
          <w:pgSz w:w="11906" w:h="16838"/>
          <w:pgMar w:top="1134" w:right="851" w:bottom="1134" w:left="1701" w:header="709" w:footer="709" w:gutter="0"/>
          <w:cols w:space="708"/>
          <w:docGrid w:linePitch="360"/>
        </w:sectPr>
      </w:pPr>
      <w:r w:rsidRPr="004959FF">
        <w:rPr>
          <w:color w:val="2D2D2D"/>
          <w:sz w:val="24"/>
          <w:szCs w:val="24"/>
        </w:rPr>
        <w:t xml:space="preserve">      </w:t>
      </w:r>
    </w:p>
    <w:p w:rsidR="00EE3813" w:rsidRPr="00AA7041" w:rsidRDefault="00EE3813" w:rsidP="001909F9">
      <w:pPr>
        <w:rPr>
          <w:sz w:val="24"/>
          <w:szCs w:val="24"/>
        </w:rPr>
      </w:pPr>
    </w:p>
    <w:sectPr w:rsidR="00EE3813" w:rsidRPr="00AA7041" w:rsidSect="00EE7EA8">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E51EE"/>
    <w:multiLevelType w:val="hybridMultilevel"/>
    <w:tmpl w:val="B7D4E802"/>
    <w:lvl w:ilvl="0" w:tplc="69EE7158">
      <w:start w:val="8"/>
      <w:numFmt w:val="decimal"/>
      <w:lvlText w:val="%1."/>
      <w:lvlJc w:val="left"/>
      <w:pPr>
        <w:ind w:left="4740" w:hanging="360"/>
      </w:pPr>
      <w:rPr>
        <w:rFonts w:hint="default"/>
      </w:rPr>
    </w:lvl>
    <w:lvl w:ilvl="1" w:tplc="04190019" w:tentative="1">
      <w:start w:val="1"/>
      <w:numFmt w:val="lowerLetter"/>
      <w:lvlText w:val="%2."/>
      <w:lvlJc w:val="left"/>
      <w:pPr>
        <w:ind w:left="5460" w:hanging="360"/>
      </w:pPr>
    </w:lvl>
    <w:lvl w:ilvl="2" w:tplc="0419001B" w:tentative="1">
      <w:start w:val="1"/>
      <w:numFmt w:val="lowerRoman"/>
      <w:lvlText w:val="%3."/>
      <w:lvlJc w:val="right"/>
      <w:pPr>
        <w:ind w:left="6180" w:hanging="180"/>
      </w:pPr>
    </w:lvl>
    <w:lvl w:ilvl="3" w:tplc="0419000F" w:tentative="1">
      <w:start w:val="1"/>
      <w:numFmt w:val="decimal"/>
      <w:lvlText w:val="%4."/>
      <w:lvlJc w:val="left"/>
      <w:pPr>
        <w:ind w:left="6900" w:hanging="360"/>
      </w:pPr>
    </w:lvl>
    <w:lvl w:ilvl="4" w:tplc="04190019" w:tentative="1">
      <w:start w:val="1"/>
      <w:numFmt w:val="lowerLetter"/>
      <w:lvlText w:val="%5."/>
      <w:lvlJc w:val="left"/>
      <w:pPr>
        <w:ind w:left="7620" w:hanging="360"/>
      </w:pPr>
    </w:lvl>
    <w:lvl w:ilvl="5" w:tplc="0419001B" w:tentative="1">
      <w:start w:val="1"/>
      <w:numFmt w:val="lowerRoman"/>
      <w:lvlText w:val="%6."/>
      <w:lvlJc w:val="right"/>
      <w:pPr>
        <w:ind w:left="8340" w:hanging="180"/>
      </w:pPr>
    </w:lvl>
    <w:lvl w:ilvl="6" w:tplc="0419000F" w:tentative="1">
      <w:start w:val="1"/>
      <w:numFmt w:val="decimal"/>
      <w:lvlText w:val="%7."/>
      <w:lvlJc w:val="left"/>
      <w:pPr>
        <w:ind w:left="9060" w:hanging="360"/>
      </w:pPr>
    </w:lvl>
    <w:lvl w:ilvl="7" w:tplc="04190019" w:tentative="1">
      <w:start w:val="1"/>
      <w:numFmt w:val="lowerLetter"/>
      <w:lvlText w:val="%8."/>
      <w:lvlJc w:val="left"/>
      <w:pPr>
        <w:ind w:left="9780" w:hanging="360"/>
      </w:pPr>
    </w:lvl>
    <w:lvl w:ilvl="8" w:tplc="0419001B" w:tentative="1">
      <w:start w:val="1"/>
      <w:numFmt w:val="lowerRoman"/>
      <w:lvlText w:val="%9."/>
      <w:lvlJc w:val="right"/>
      <w:pPr>
        <w:ind w:left="10500" w:hanging="180"/>
      </w:pPr>
    </w:lvl>
  </w:abstractNum>
  <w:abstractNum w:abstractNumId="1">
    <w:nsid w:val="111166B2"/>
    <w:multiLevelType w:val="hybridMultilevel"/>
    <w:tmpl w:val="432443EE"/>
    <w:lvl w:ilvl="0" w:tplc="16680DC2">
      <w:start w:val="1"/>
      <w:numFmt w:val="decimal"/>
      <w:lvlText w:val="%1."/>
      <w:lvlJc w:val="left"/>
      <w:pPr>
        <w:ind w:left="4380" w:hanging="360"/>
      </w:pPr>
      <w:rPr>
        <w:rFonts w:hint="default"/>
      </w:rPr>
    </w:lvl>
    <w:lvl w:ilvl="1" w:tplc="04190019" w:tentative="1">
      <w:start w:val="1"/>
      <w:numFmt w:val="lowerLetter"/>
      <w:lvlText w:val="%2."/>
      <w:lvlJc w:val="left"/>
      <w:pPr>
        <w:ind w:left="5100" w:hanging="360"/>
      </w:pPr>
    </w:lvl>
    <w:lvl w:ilvl="2" w:tplc="0419001B" w:tentative="1">
      <w:start w:val="1"/>
      <w:numFmt w:val="lowerRoman"/>
      <w:lvlText w:val="%3."/>
      <w:lvlJc w:val="right"/>
      <w:pPr>
        <w:ind w:left="5820" w:hanging="180"/>
      </w:pPr>
    </w:lvl>
    <w:lvl w:ilvl="3" w:tplc="0419000F" w:tentative="1">
      <w:start w:val="1"/>
      <w:numFmt w:val="decimal"/>
      <w:lvlText w:val="%4."/>
      <w:lvlJc w:val="left"/>
      <w:pPr>
        <w:ind w:left="6540" w:hanging="360"/>
      </w:pPr>
    </w:lvl>
    <w:lvl w:ilvl="4" w:tplc="04190019" w:tentative="1">
      <w:start w:val="1"/>
      <w:numFmt w:val="lowerLetter"/>
      <w:lvlText w:val="%5."/>
      <w:lvlJc w:val="left"/>
      <w:pPr>
        <w:ind w:left="7260" w:hanging="360"/>
      </w:pPr>
    </w:lvl>
    <w:lvl w:ilvl="5" w:tplc="0419001B" w:tentative="1">
      <w:start w:val="1"/>
      <w:numFmt w:val="lowerRoman"/>
      <w:lvlText w:val="%6."/>
      <w:lvlJc w:val="right"/>
      <w:pPr>
        <w:ind w:left="7980" w:hanging="180"/>
      </w:pPr>
    </w:lvl>
    <w:lvl w:ilvl="6" w:tplc="0419000F" w:tentative="1">
      <w:start w:val="1"/>
      <w:numFmt w:val="decimal"/>
      <w:lvlText w:val="%7."/>
      <w:lvlJc w:val="left"/>
      <w:pPr>
        <w:ind w:left="8700" w:hanging="360"/>
      </w:pPr>
    </w:lvl>
    <w:lvl w:ilvl="7" w:tplc="04190019" w:tentative="1">
      <w:start w:val="1"/>
      <w:numFmt w:val="lowerLetter"/>
      <w:lvlText w:val="%8."/>
      <w:lvlJc w:val="left"/>
      <w:pPr>
        <w:ind w:left="9420" w:hanging="360"/>
      </w:pPr>
    </w:lvl>
    <w:lvl w:ilvl="8" w:tplc="0419001B" w:tentative="1">
      <w:start w:val="1"/>
      <w:numFmt w:val="lowerRoman"/>
      <w:lvlText w:val="%9."/>
      <w:lvlJc w:val="right"/>
      <w:pPr>
        <w:ind w:left="10140" w:hanging="180"/>
      </w:pPr>
    </w:lvl>
  </w:abstractNum>
  <w:abstractNum w:abstractNumId="2">
    <w:nsid w:val="29D912FA"/>
    <w:multiLevelType w:val="hybridMultilevel"/>
    <w:tmpl w:val="5796A17E"/>
    <w:lvl w:ilvl="0" w:tplc="34ECA1D0">
      <w:start w:val="6"/>
      <w:numFmt w:val="decimal"/>
      <w:lvlText w:val="%1."/>
      <w:lvlJc w:val="left"/>
      <w:pPr>
        <w:ind w:left="4380" w:hanging="360"/>
      </w:pPr>
      <w:rPr>
        <w:rFonts w:hint="default"/>
      </w:rPr>
    </w:lvl>
    <w:lvl w:ilvl="1" w:tplc="04190019" w:tentative="1">
      <w:start w:val="1"/>
      <w:numFmt w:val="lowerLetter"/>
      <w:lvlText w:val="%2."/>
      <w:lvlJc w:val="left"/>
      <w:pPr>
        <w:ind w:left="5100" w:hanging="360"/>
      </w:pPr>
    </w:lvl>
    <w:lvl w:ilvl="2" w:tplc="0419001B" w:tentative="1">
      <w:start w:val="1"/>
      <w:numFmt w:val="lowerRoman"/>
      <w:lvlText w:val="%3."/>
      <w:lvlJc w:val="right"/>
      <w:pPr>
        <w:ind w:left="5820" w:hanging="180"/>
      </w:pPr>
    </w:lvl>
    <w:lvl w:ilvl="3" w:tplc="0419000F" w:tentative="1">
      <w:start w:val="1"/>
      <w:numFmt w:val="decimal"/>
      <w:lvlText w:val="%4."/>
      <w:lvlJc w:val="left"/>
      <w:pPr>
        <w:ind w:left="6540" w:hanging="360"/>
      </w:pPr>
    </w:lvl>
    <w:lvl w:ilvl="4" w:tplc="04190019" w:tentative="1">
      <w:start w:val="1"/>
      <w:numFmt w:val="lowerLetter"/>
      <w:lvlText w:val="%5."/>
      <w:lvlJc w:val="left"/>
      <w:pPr>
        <w:ind w:left="7260" w:hanging="360"/>
      </w:pPr>
    </w:lvl>
    <w:lvl w:ilvl="5" w:tplc="0419001B" w:tentative="1">
      <w:start w:val="1"/>
      <w:numFmt w:val="lowerRoman"/>
      <w:lvlText w:val="%6."/>
      <w:lvlJc w:val="right"/>
      <w:pPr>
        <w:ind w:left="7980" w:hanging="180"/>
      </w:pPr>
    </w:lvl>
    <w:lvl w:ilvl="6" w:tplc="0419000F" w:tentative="1">
      <w:start w:val="1"/>
      <w:numFmt w:val="decimal"/>
      <w:lvlText w:val="%7."/>
      <w:lvlJc w:val="left"/>
      <w:pPr>
        <w:ind w:left="8700" w:hanging="360"/>
      </w:pPr>
    </w:lvl>
    <w:lvl w:ilvl="7" w:tplc="04190019" w:tentative="1">
      <w:start w:val="1"/>
      <w:numFmt w:val="lowerLetter"/>
      <w:lvlText w:val="%8."/>
      <w:lvlJc w:val="left"/>
      <w:pPr>
        <w:ind w:left="9420" w:hanging="360"/>
      </w:pPr>
    </w:lvl>
    <w:lvl w:ilvl="8" w:tplc="0419001B" w:tentative="1">
      <w:start w:val="1"/>
      <w:numFmt w:val="lowerRoman"/>
      <w:lvlText w:val="%9."/>
      <w:lvlJc w:val="right"/>
      <w:pPr>
        <w:ind w:left="10140" w:hanging="180"/>
      </w:pPr>
    </w:lvl>
  </w:abstractNum>
  <w:abstractNum w:abstractNumId="3">
    <w:nsid w:val="3D8F5CC8"/>
    <w:multiLevelType w:val="hybridMultilevel"/>
    <w:tmpl w:val="103ADBFC"/>
    <w:lvl w:ilvl="0" w:tplc="B61A891A">
      <w:start w:val="8"/>
      <w:numFmt w:val="decimal"/>
      <w:lvlText w:val="%1."/>
      <w:lvlJc w:val="left"/>
      <w:pPr>
        <w:ind w:left="4380" w:hanging="360"/>
      </w:pPr>
      <w:rPr>
        <w:rFonts w:hint="default"/>
      </w:rPr>
    </w:lvl>
    <w:lvl w:ilvl="1" w:tplc="04190019" w:tentative="1">
      <w:start w:val="1"/>
      <w:numFmt w:val="lowerLetter"/>
      <w:lvlText w:val="%2."/>
      <w:lvlJc w:val="left"/>
      <w:pPr>
        <w:ind w:left="5100" w:hanging="360"/>
      </w:pPr>
    </w:lvl>
    <w:lvl w:ilvl="2" w:tplc="0419001B" w:tentative="1">
      <w:start w:val="1"/>
      <w:numFmt w:val="lowerRoman"/>
      <w:lvlText w:val="%3."/>
      <w:lvlJc w:val="right"/>
      <w:pPr>
        <w:ind w:left="5820" w:hanging="180"/>
      </w:pPr>
    </w:lvl>
    <w:lvl w:ilvl="3" w:tplc="0419000F" w:tentative="1">
      <w:start w:val="1"/>
      <w:numFmt w:val="decimal"/>
      <w:lvlText w:val="%4."/>
      <w:lvlJc w:val="left"/>
      <w:pPr>
        <w:ind w:left="6540" w:hanging="360"/>
      </w:pPr>
    </w:lvl>
    <w:lvl w:ilvl="4" w:tplc="04190019" w:tentative="1">
      <w:start w:val="1"/>
      <w:numFmt w:val="lowerLetter"/>
      <w:lvlText w:val="%5."/>
      <w:lvlJc w:val="left"/>
      <w:pPr>
        <w:ind w:left="7260" w:hanging="360"/>
      </w:pPr>
    </w:lvl>
    <w:lvl w:ilvl="5" w:tplc="0419001B" w:tentative="1">
      <w:start w:val="1"/>
      <w:numFmt w:val="lowerRoman"/>
      <w:lvlText w:val="%6."/>
      <w:lvlJc w:val="right"/>
      <w:pPr>
        <w:ind w:left="7980" w:hanging="180"/>
      </w:pPr>
    </w:lvl>
    <w:lvl w:ilvl="6" w:tplc="0419000F" w:tentative="1">
      <w:start w:val="1"/>
      <w:numFmt w:val="decimal"/>
      <w:lvlText w:val="%7."/>
      <w:lvlJc w:val="left"/>
      <w:pPr>
        <w:ind w:left="8700" w:hanging="360"/>
      </w:pPr>
    </w:lvl>
    <w:lvl w:ilvl="7" w:tplc="04190019" w:tentative="1">
      <w:start w:val="1"/>
      <w:numFmt w:val="lowerLetter"/>
      <w:lvlText w:val="%8."/>
      <w:lvlJc w:val="left"/>
      <w:pPr>
        <w:ind w:left="9420" w:hanging="360"/>
      </w:pPr>
    </w:lvl>
    <w:lvl w:ilvl="8" w:tplc="0419001B" w:tentative="1">
      <w:start w:val="1"/>
      <w:numFmt w:val="lowerRoman"/>
      <w:lvlText w:val="%9."/>
      <w:lvlJc w:val="right"/>
      <w:pPr>
        <w:ind w:left="10140" w:hanging="180"/>
      </w:pPr>
    </w:lvl>
  </w:abstractNum>
  <w:abstractNum w:abstractNumId="4">
    <w:nsid w:val="63876D0A"/>
    <w:multiLevelType w:val="hybridMultilevel"/>
    <w:tmpl w:val="5AE462E0"/>
    <w:lvl w:ilvl="0" w:tplc="0419000F">
      <w:start w:val="10"/>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7D8E78A2"/>
    <w:multiLevelType w:val="hybridMultilevel"/>
    <w:tmpl w:val="10B07CFC"/>
    <w:lvl w:ilvl="0" w:tplc="89FAD7FA">
      <w:start w:val="8"/>
      <w:numFmt w:val="decimal"/>
      <w:lvlText w:val="%1."/>
      <w:lvlJc w:val="left"/>
      <w:pPr>
        <w:ind w:left="1080" w:hanging="360"/>
      </w:pPr>
      <w:rPr>
        <w:rFonts w:hint="default"/>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
  </w:num>
  <w:num w:numId="2">
    <w:abstractNumId w:val="5"/>
  </w:num>
  <w:num w:numId="3">
    <w:abstractNumId w:val="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drawingGridHorizontalSpacing w:val="100"/>
  <w:displayHorizontalDrawingGridEvery w:val="2"/>
  <w:characterSpacingControl w:val="doNotCompress"/>
  <w:compat/>
  <w:rsids>
    <w:rsidRoot w:val="003D0D52"/>
    <w:rsid w:val="0000389E"/>
    <w:rsid w:val="0000609C"/>
    <w:rsid w:val="000102D1"/>
    <w:rsid w:val="000138FD"/>
    <w:rsid w:val="000217A9"/>
    <w:rsid w:val="0002627A"/>
    <w:rsid w:val="000262DC"/>
    <w:rsid w:val="000375DE"/>
    <w:rsid w:val="0004009A"/>
    <w:rsid w:val="00042D31"/>
    <w:rsid w:val="000459CE"/>
    <w:rsid w:val="00046488"/>
    <w:rsid w:val="00047206"/>
    <w:rsid w:val="00086D53"/>
    <w:rsid w:val="00087F82"/>
    <w:rsid w:val="000B447D"/>
    <w:rsid w:val="000B4596"/>
    <w:rsid w:val="000B609B"/>
    <w:rsid w:val="000B750D"/>
    <w:rsid w:val="000B7D61"/>
    <w:rsid w:val="000C17F7"/>
    <w:rsid w:val="000D1EDD"/>
    <w:rsid w:val="000D231B"/>
    <w:rsid w:val="000F4197"/>
    <w:rsid w:val="000F5E61"/>
    <w:rsid w:val="00102BC3"/>
    <w:rsid w:val="00110B46"/>
    <w:rsid w:val="0011473F"/>
    <w:rsid w:val="001229AA"/>
    <w:rsid w:val="0013062F"/>
    <w:rsid w:val="001306BC"/>
    <w:rsid w:val="00147C9A"/>
    <w:rsid w:val="00155BBC"/>
    <w:rsid w:val="00156D06"/>
    <w:rsid w:val="001615FF"/>
    <w:rsid w:val="00163A0F"/>
    <w:rsid w:val="001760E3"/>
    <w:rsid w:val="00190627"/>
    <w:rsid w:val="001909F9"/>
    <w:rsid w:val="001A2012"/>
    <w:rsid w:val="001C5B69"/>
    <w:rsid w:val="001C7348"/>
    <w:rsid w:val="001D2906"/>
    <w:rsid w:val="001D5DE7"/>
    <w:rsid w:val="001E64F3"/>
    <w:rsid w:val="001F49E3"/>
    <w:rsid w:val="001F6714"/>
    <w:rsid w:val="0021079E"/>
    <w:rsid w:val="002214B4"/>
    <w:rsid w:val="00221FBF"/>
    <w:rsid w:val="00223177"/>
    <w:rsid w:val="00240334"/>
    <w:rsid w:val="00247770"/>
    <w:rsid w:val="00247F2E"/>
    <w:rsid w:val="00264AC0"/>
    <w:rsid w:val="00266CCD"/>
    <w:rsid w:val="00271748"/>
    <w:rsid w:val="002835CA"/>
    <w:rsid w:val="002A1367"/>
    <w:rsid w:val="002B4C89"/>
    <w:rsid w:val="002B75F6"/>
    <w:rsid w:val="002C3570"/>
    <w:rsid w:val="002C62E6"/>
    <w:rsid w:val="002C6426"/>
    <w:rsid w:val="002C774E"/>
    <w:rsid w:val="002D58CA"/>
    <w:rsid w:val="002E68CA"/>
    <w:rsid w:val="002E690E"/>
    <w:rsid w:val="002F0267"/>
    <w:rsid w:val="002F3AA2"/>
    <w:rsid w:val="00303604"/>
    <w:rsid w:val="00310385"/>
    <w:rsid w:val="00311B2C"/>
    <w:rsid w:val="00316D45"/>
    <w:rsid w:val="00317F01"/>
    <w:rsid w:val="0032205E"/>
    <w:rsid w:val="00340CA3"/>
    <w:rsid w:val="00363C07"/>
    <w:rsid w:val="00366587"/>
    <w:rsid w:val="003674FF"/>
    <w:rsid w:val="0037543F"/>
    <w:rsid w:val="003A3C6B"/>
    <w:rsid w:val="003A45E6"/>
    <w:rsid w:val="003A4FC2"/>
    <w:rsid w:val="003B6D9E"/>
    <w:rsid w:val="003C07C9"/>
    <w:rsid w:val="003D0D52"/>
    <w:rsid w:val="003E47C2"/>
    <w:rsid w:val="003E64AF"/>
    <w:rsid w:val="0043414A"/>
    <w:rsid w:val="004611C7"/>
    <w:rsid w:val="00472F63"/>
    <w:rsid w:val="004959FF"/>
    <w:rsid w:val="004A5420"/>
    <w:rsid w:val="004C3BAE"/>
    <w:rsid w:val="004D07B7"/>
    <w:rsid w:val="004E384B"/>
    <w:rsid w:val="004E5A96"/>
    <w:rsid w:val="005065F1"/>
    <w:rsid w:val="005170A0"/>
    <w:rsid w:val="00522E09"/>
    <w:rsid w:val="005234C1"/>
    <w:rsid w:val="00523ADB"/>
    <w:rsid w:val="0053087F"/>
    <w:rsid w:val="00536F6C"/>
    <w:rsid w:val="00537D09"/>
    <w:rsid w:val="00556598"/>
    <w:rsid w:val="0058522F"/>
    <w:rsid w:val="00585320"/>
    <w:rsid w:val="00586B3C"/>
    <w:rsid w:val="00595800"/>
    <w:rsid w:val="00597765"/>
    <w:rsid w:val="005B08F3"/>
    <w:rsid w:val="005C252A"/>
    <w:rsid w:val="005C3CDC"/>
    <w:rsid w:val="005C4F36"/>
    <w:rsid w:val="005C6071"/>
    <w:rsid w:val="005D45EE"/>
    <w:rsid w:val="005D5554"/>
    <w:rsid w:val="005E35D0"/>
    <w:rsid w:val="005F2CE9"/>
    <w:rsid w:val="0060303C"/>
    <w:rsid w:val="00614398"/>
    <w:rsid w:val="00617263"/>
    <w:rsid w:val="00620B56"/>
    <w:rsid w:val="00651C13"/>
    <w:rsid w:val="00653BF3"/>
    <w:rsid w:val="00653C6D"/>
    <w:rsid w:val="00654370"/>
    <w:rsid w:val="00654945"/>
    <w:rsid w:val="00656C9C"/>
    <w:rsid w:val="00662A3D"/>
    <w:rsid w:val="00665CB5"/>
    <w:rsid w:val="006854E9"/>
    <w:rsid w:val="00687EA2"/>
    <w:rsid w:val="00690161"/>
    <w:rsid w:val="0069129D"/>
    <w:rsid w:val="006936ED"/>
    <w:rsid w:val="0069370D"/>
    <w:rsid w:val="006B0BF0"/>
    <w:rsid w:val="006B36F9"/>
    <w:rsid w:val="006B79FB"/>
    <w:rsid w:val="006C7C1A"/>
    <w:rsid w:val="006D7696"/>
    <w:rsid w:val="006E3151"/>
    <w:rsid w:val="006F6269"/>
    <w:rsid w:val="006F6BF9"/>
    <w:rsid w:val="007147AA"/>
    <w:rsid w:val="00723024"/>
    <w:rsid w:val="00742E43"/>
    <w:rsid w:val="007511B2"/>
    <w:rsid w:val="0076196C"/>
    <w:rsid w:val="00765DD1"/>
    <w:rsid w:val="007826C2"/>
    <w:rsid w:val="00783A8B"/>
    <w:rsid w:val="00783CBC"/>
    <w:rsid w:val="007842A1"/>
    <w:rsid w:val="0078493A"/>
    <w:rsid w:val="007A09AE"/>
    <w:rsid w:val="007A199A"/>
    <w:rsid w:val="007B5088"/>
    <w:rsid w:val="007B7BD1"/>
    <w:rsid w:val="007C00DC"/>
    <w:rsid w:val="007C1695"/>
    <w:rsid w:val="007D1551"/>
    <w:rsid w:val="007D59B9"/>
    <w:rsid w:val="007E0AD7"/>
    <w:rsid w:val="007E1E6F"/>
    <w:rsid w:val="007E58B7"/>
    <w:rsid w:val="007F5C2D"/>
    <w:rsid w:val="007F6015"/>
    <w:rsid w:val="008208EE"/>
    <w:rsid w:val="00823DBC"/>
    <w:rsid w:val="00845F39"/>
    <w:rsid w:val="0085545B"/>
    <w:rsid w:val="00863D3A"/>
    <w:rsid w:val="008750E6"/>
    <w:rsid w:val="00875C98"/>
    <w:rsid w:val="008848BB"/>
    <w:rsid w:val="00890CFE"/>
    <w:rsid w:val="008935D8"/>
    <w:rsid w:val="008C3810"/>
    <w:rsid w:val="008C58B6"/>
    <w:rsid w:val="008C58CE"/>
    <w:rsid w:val="008D6D15"/>
    <w:rsid w:val="008F5FA6"/>
    <w:rsid w:val="008F75CB"/>
    <w:rsid w:val="00907FE5"/>
    <w:rsid w:val="00950883"/>
    <w:rsid w:val="009627F1"/>
    <w:rsid w:val="009712C4"/>
    <w:rsid w:val="009A2514"/>
    <w:rsid w:val="009B6C6B"/>
    <w:rsid w:val="009D169B"/>
    <w:rsid w:val="009D3B70"/>
    <w:rsid w:val="009D45EB"/>
    <w:rsid w:val="009D5A24"/>
    <w:rsid w:val="009E1A79"/>
    <w:rsid w:val="009E42F9"/>
    <w:rsid w:val="009E4F5E"/>
    <w:rsid w:val="00A01AEC"/>
    <w:rsid w:val="00A11591"/>
    <w:rsid w:val="00A13A84"/>
    <w:rsid w:val="00A1783B"/>
    <w:rsid w:val="00A30CB7"/>
    <w:rsid w:val="00A44599"/>
    <w:rsid w:val="00A5730C"/>
    <w:rsid w:val="00A57F1C"/>
    <w:rsid w:val="00A6466C"/>
    <w:rsid w:val="00A70A59"/>
    <w:rsid w:val="00A76663"/>
    <w:rsid w:val="00AA1807"/>
    <w:rsid w:val="00AA68B6"/>
    <w:rsid w:val="00AA7041"/>
    <w:rsid w:val="00AB046A"/>
    <w:rsid w:val="00AC68B1"/>
    <w:rsid w:val="00AE69C4"/>
    <w:rsid w:val="00AF308B"/>
    <w:rsid w:val="00AF31F2"/>
    <w:rsid w:val="00AF7188"/>
    <w:rsid w:val="00B035CC"/>
    <w:rsid w:val="00B03CB5"/>
    <w:rsid w:val="00B05C76"/>
    <w:rsid w:val="00B27654"/>
    <w:rsid w:val="00B279EE"/>
    <w:rsid w:val="00B35C04"/>
    <w:rsid w:val="00B45A74"/>
    <w:rsid w:val="00B558C2"/>
    <w:rsid w:val="00B77617"/>
    <w:rsid w:val="00B9190E"/>
    <w:rsid w:val="00B934C5"/>
    <w:rsid w:val="00BA5A74"/>
    <w:rsid w:val="00BA602C"/>
    <w:rsid w:val="00BF2D7A"/>
    <w:rsid w:val="00BF5592"/>
    <w:rsid w:val="00C00500"/>
    <w:rsid w:val="00C11C7C"/>
    <w:rsid w:val="00C12D5A"/>
    <w:rsid w:val="00C156E4"/>
    <w:rsid w:val="00C251B4"/>
    <w:rsid w:val="00C27B12"/>
    <w:rsid w:val="00C50E23"/>
    <w:rsid w:val="00C62FC2"/>
    <w:rsid w:val="00C66B4A"/>
    <w:rsid w:val="00C80B98"/>
    <w:rsid w:val="00C810FB"/>
    <w:rsid w:val="00C96C37"/>
    <w:rsid w:val="00CA7636"/>
    <w:rsid w:val="00CB6496"/>
    <w:rsid w:val="00CC19B4"/>
    <w:rsid w:val="00CD77A2"/>
    <w:rsid w:val="00D01A25"/>
    <w:rsid w:val="00D07BF4"/>
    <w:rsid w:val="00D21139"/>
    <w:rsid w:val="00D22E16"/>
    <w:rsid w:val="00D30F29"/>
    <w:rsid w:val="00D45B6C"/>
    <w:rsid w:val="00D525A2"/>
    <w:rsid w:val="00D6482C"/>
    <w:rsid w:val="00D64FFB"/>
    <w:rsid w:val="00D676FD"/>
    <w:rsid w:val="00D7337D"/>
    <w:rsid w:val="00D81C02"/>
    <w:rsid w:val="00D83A63"/>
    <w:rsid w:val="00D935AC"/>
    <w:rsid w:val="00DA22B8"/>
    <w:rsid w:val="00DB648C"/>
    <w:rsid w:val="00DC014B"/>
    <w:rsid w:val="00DC06F0"/>
    <w:rsid w:val="00DF2DB2"/>
    <w:rsid w:val="00E04087"/>
    <w:rsid w:val="00E26D17"/>
    <w:rsid w:val="00E40389"/>
    <w:rsid w:val="00E42D9C"/>
    <w:rsid w:val="00E460AA"/>
    <w:rsid w:val="00E601EC"/>
    <w:rsid w:val="00E615BE"/>
    <w:rsid w:val="00E71EE6"/>
    <w:rsid w:val="00E7271B"/>
    <w:rsid w:val="00E75CB2"/>
    <w:rsid w:val="00E76B25"/>
    <w:rsid w:val="00EA6CC9"/>
    <w:rsid w:val="00EB753F"/>
    <w:rsid w:val="00EC3895"/>
    <w:rsid w:val="00EE3813"/>
    <w:rsid w:val="00EE71BA"/>
    <w:rsid w:val="00EE7EA8"/>
    <w:rsid w:val="00EF0586"/>
    <w:rsid w:val="00F112DB"/>
    <w:rsid w:val="00F13BB5"/>
    <w:rsid w:val="00F16B1F"/>
    <w:rsid w:val="00F24849"/>
    <w:rsid w:val="00F25E33"/>
    <w:rsid w:val="00F47D88"/>
    <w:rsid w:val="00F72DAE"/>
    <w:rsid w:val="00FA2638"/>
    <w:rsid w:val="00FC10F7"/>
    <w:rsid w:val="00FD06E1"/>
    <w:rsid w:val="00FD343A"/>
    <w:rsid w:val="00FF3E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ind w:firstLine="3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D52"/>
    <w:pPr>
      <w:ind w:firstLine="0"/>
    </w:pPr>
    <w:rPr>
      <w:rFonts w:ascii="Times New Roman" w:eastAsia="Times New Roman" w:hAnsi="Times New Roman" w:cs="Times New Roman"/>
      <w:sz w:val="20"/>
      <w:szCs w:val="20"/>
      <w:lang w:val="ru-RU" w:eastAsia="ru-RU" w:bidi="ar-SA"/>
    </w:rPr>
  </w:style>
  <w:style w:type="paragraph" w:styleId="1">
    <w:name w:val="heading 1"/>
    <w:basedOn w:val="a"/>
    <w:next w:val="a"/>
    <w:link w:val="10"/>
    <w:uiPriority w:val="9"/>
    <w:qFormat/>
    <w:rsid w:val="00522E09"/>
    <w:pPr>
      <w:pBdr>
        <w:bottom w:val="single" w:sz="12" w:space="1" w:color="365F91" w:themeColor="accent1" w:themeShade="BF"/>
      </w:pBdr>
      <w:spacing w:before="600" w:after="8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0"/>
    <w:uiPriority w:val="9"/>
    <w:semiHidden/>
    <w:unhideWhenUsed/>
    <w:qFormat/>
    <w:rsid w:val="00522E09"/>
    <w:pPr>
      <w:pBdr>
        <w:bottom w:val="single" w:sz="8" w:space="1" w:color="4F81BD" w:themeColor="accent1"/>
      </w:pBdr>
      <w:spacing w:before="200" w:after="8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0"/>
    <w:uiPriority w:val="9"/>
    <w:semiHidden/>
    <w:unhideWhenUsed/>
    <w:qFormat/>
    <w:rsid w:val="00522E09"/>
    <w:pPr>
      <w:pBdr>
        <w:bottom w:val="single" w:sz="4" w:space="1" w:color="95B3D7" w:themeColor="accent1" w:themeTint="99"/>
      </w:pBdr>
      <w:spacing w:before="200" w:after="8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0"/>
    <w:uiPriority w:val="9"/>
    <w:semiHidden/>
    <w:unhideWhenUsed/>
    <w:qFormat/>
    <w:rsid w:val="00522E09"/>
    <w:pPr>
      <w:pBdr>
        <w:bottom w:val="single" w:sz="4" w:space="2" w:color="B8CCE4" w:themeColor="accent1" w:themeTint="66"/>
      </w:pBdr>
      <w:spacing w:before="200" w:after="8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semiHidden/>
    <w:unhideWhenUsed/>
    <w:qFormat/>
    <w:rsid w:val="00522E09"/>
    <w:pPr>
      <w:spacing w:before="200" w:after="80"/>
      <w:outlineLvl w:val="4"/>
    </w:pPr>
    <w:rPr>
      <w:rFonts w:asciiTheme="majorHAnsi" w:eastAsiaTheme="majorEastAsia" w:hAnsiTheme="majorHAnsi" w:cstheme="majorBidi"/>
      <w:color w:val="4F81BD" w:themeColor="accent1"/>
    </w:rPr>
  </w:style>
  <w:style w:type="paragraph" w:styleId="6">
    <w:name w:val="heading 6"/>
    <w:basedOn w:val="a"/>
    <w:next w:val="a"/>
    <w:link w:val="60"/>
    <w:unhideWhenUsed/>
    <w:qFormat/>
    <w:rsid w:val="00522E09"/>
    <w:pPr>
      <w:spacing w:before="280" w:after="10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522E09"/>
    <w:pPr>
      <w:spacing w:before="320" w:after="100"/>
      <w:outlineLvl w:val="6"/>
    </w:pPr>
    <w:rPr>
      <w:rFonts w:asciiTheme="majorHAnsi" w:eastAsiaTheme="majorEastAsia" w:hAnsiTheme="majorHAnsi" w:cstheme="majorBidi"/>
      <w:b/>
      <w:bCs/>
      <w:color w:val="9BBB59" w:themeColor="accent3"/>
    </w:rPr>
  </w:style>
  <w:style w:type="paragraph" w:styleId="8">
    <w:name w:val="heading 8"/>
    <w:basedOn w:val="a"/>
    <w:next w:val="a"/>
    <w:link w:val="80"/>
    <w:uiPriority w:val="9"/>
    <w:semiHidden/>
    <w:unhideWhenUsed/>
    <w:qFormat/>
    <w:rsid w:val="00522E09"/>
    <w:pPr>
      <w:spacing w:before="320" w:after="100"/>
      <w:outlineLvl w:val="7"/>
    </w:pPr>
    <w:rPr>
      <w:rFonts w:asciiTheme="majorHAnsi" w:eastAsiaTheme="majorEastAsia" w:hAnsiTheme="majorHAnsi" w:cstheme="majorBidi"/>
      <w:b/>
      <w:bCs/>
      <w:i/>
      <w:iCs/>
      <w:color w:val="9BBB59" w:themeColor="accent3"/>
    </w:rPr>
  </w:style>
  <w:style w:type="paragraph" w:styleId="9">
    <w:name w:val="heading 9"/>
    <w:basedOn w:val="a"/>
    <w:next w:val="a"/>
    <w:link w:val="90"/>
    <w:uiPriority w:val="9"/>
    <w:semiHidden/>
    <w:unhideWhenUsed/>
    <w:qFormat/>
    <w:rsid w:val="00522E09"/>
    <w:pPr>
      <w:spacing w:before="320" w:after="100"/>
      <w:outlineLvl w:val="8"/>
    </w:pPr>
    <w:rPr>
      <w:rFonts w:asciiTheme="majorHAnsi" w:eastAsiaTheme="majorEastAsia" w:hAnsiTheme="majorHAnsi" w:cstheme="majorBidi"/>
      <w:i/>
      <w:iCs/>
      <w:color w:val="9BBB59" w:themeColor="accent3"/>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22E09"/>
    <w:rPr>
      <w:rFonts w:asciiTheme="majorHAnsi" w:eastAsiaTheme="majorEastAsia" w:hAnsiTheme="majorHAnsi" w:cstheme="majorBidi"/>
      <w:b/>
      <w:bCs/>
      <w:color w:val="365F91" w:themeColor="accent1" w:themeShade="BF"/>
      <w:sz w:val="24"/>
      <w:szCs w:val="24"/>
    </w:rPr>
  </w:style>
  <w:style w:type="character" w:customStyle="1" w:styleId="20">
    <w:name w:val="Заголовок 2 Знак"/>
    <w:basedOn w:val="a0"/>
    <w:link w:val="2"/>
    <w:uiPriority w:val="9"/>
    <w:semiHidden/>
    <w:rsid w:val="00522E09"/>
    <w:rPr>
      <w:rFonts w:asciiTheme="majorHAnsi" w:eastAsiaTheme="majorEastAsia" w:hAnsiTheme="majorHAnsi" w:cstheme="majorBidi"/>
      <w:color w:val="365F91" w:themeColor="accent1" w:themeShade="BF"/>
      <w:sz w:val="24"/>
      <w:szCs w:val="24"/>
    </w:rPr>
  </w:style>
  <w:style w:type="character" w:customStyle="1" w:styleId="30">
    <w:name w:val="Заголовок 3 Знак"/>
    <w:basedOn w:val="a0"/>
    <w:link w:val="3"/>
    <w:uiPriority w:val="9"/>
    <w:semiHidden/>
    <w:rsid w:val="00522E09"/>
    <w:rPr>
      <w:rFonts w:asciiTheme="majorHAnsi" w:eastAsiaTheme="majorEastAsia" w:hAnsiTheme="majorHAnsi" w:cstheme="majorBidi"/>
      <w:color w:val="4F81BD" w:themeColor="accent1"/>
      <w:sz w:val="24"/>
      <w:szCs w:val="24"/>
    </w:rPr>
  </w:style>
  <w:style w:type="character" w:customStyle="1" w:styleId="40">
    <w:name w:val="Заголовок 4 Знак"/>
    <w:basedOn w:val="a0"/>
    <w:link w:val="4"/>
    <w:uiPriority w:val="9"/>
    <w:semiHidden/>
    <w:rsid w:val="00522E09"/>
    <w:rPr>
      <w:rFonts w:asciiTheme="majorHAnsi" w:eastAsiaTheme="majorEastAsia" w:hAnsiTheme="majorHAnsi" w:cstheme="majorBidi"/>
      <w:i/>
      <w:iCs/>
      <w:color w:val="4F81BD" w:themeColor="accent1"/>
      <w:sz w:val="24"/>
      <w:szCs w:val="24"/>
    </w:rPr>
  </w:style>
  <w:style w:type="character" w:customStyle="1" w:styleId="50">
    <w:name w:val="Заголовок 5 Знак"/>
    <w:basedOn w:val="a0"/>
    <w:link w:val="5"/>
    <w:uiPriority w:val="9"/>
    <w:semiHidden/>
    <w:rsid w:val="00522E09"/>
    <w:rPr>
      <w:rFonts w:asciiTheme="majorHAnsi" w:eastAsiaTheme="majorEastAsia" w:hAnsiTheme="majorHAnsi" w:cstheme="majorBidi"/>
      <w:color w:val="4F81BD" w:themeColor="accent1"/>
    </w:rPr>
  </w:style>
  <w:style w:type="character" w:customStyle="1" w:styleId="60">
    <w:name w:val="Заголовок 6 Знак"/>
    <w:basedOn w:val="a0"/>
    <w:link w:val="6"/>
    <w:rsid w:val="00522E09"/>
    <w:rPr>
      <w:rFonts w:asciiTheme="majorHAnsi" w:eastAsiaTheme="majorEastAsia" w:hAnsiTheme="majorHAnsi" w:cstheme="majorBidi"/>
      <w:i/>
      <w:iCs/>
      <w:color w:val="4F81BD" w:themeColor="accent1"/>
    </w:rPr>
  </w:style>
  <w:style w:type="character" w:customStyle="1" w:styleId="70">
    <w:name w:val="Заголовок 7 Знак"/>
    <w:basedOn w:val="a0"/>
    <w:link w:val="7"/>
    <w:uiPriority w:val="9"/>
    <w:semiHidden/>
    <w:rsid w:val="00522E09"/>
    <w:rPr>
      <w:rFonts w:asciiTheme="majorHAnsi" w:eastAsiaTheme="majorEastAsia" w:hAnsiTheme="majorHAnsi" w:cstheme="majorBidi"/>
      <w:b/>
      <w:bCs/>
      <w:color w:val="9BBB59" w:themeColor="accent3"/>
      <w:sz w:val="20"/>
      <w:szCs w:val="20"/>
    </w:rPr>
  </w:style>
  <w:style w:type="character" w:customStyle="1" w:styleId="80">
    <w:name w:val="Заголовок 8 Знак"/>
    <w:basedOn w:val="a0"/>
    <w:link w:val="8"/>
    <w:uiPriority w:val="9"/>
    <w:semiHidden/>
    <w:rsid w:val="00522E09"/>
    <w:rPr>
      <w:rFonts w:asciiTheme="majorHAnsi" w:eastAsiaTheme="majorEastAsia" w:hAnsiTheme="majorHAnsi" w:cstheme="majorBidi"/>
      <w:b/>
      <w:bCs/>
      <w:i/>
      <w:iCs/>
      <w:color w:val="9BBB59" w:themeColor="accent3"/>
      <w:sz w:val="20"/>
      <w:szCs w:val="20"/>
    </w:rPr>
  </w:style>
  <w:style w:type="character" w:customStyle="1" w:styleId="90">
    <w:name w:val="Заголовок 9 Знак"/>
    <w:basedOn w:val="a0"/>
    <w:link w:val="9"/>
    <w:uiPriority w:val="9"/>
    <w:semiHidden/>
    <w:rsid w:val="00522E09"/>
    <w:rPr>
      <w:rFonts w:asciiTheme="majorHAnsi" w:eastAsiaTheme="majorEastAsia" w:hAnsiTheme="majorHAnsi" w:cstheme="majorBidi"/>
      <w:i/>
      <w:iCs/>
      <w:color w:val="9BBB59" w:themeColor="accent3"/>
      <w:sz w:val="20"/>
      <w:szCs w:val="20"/>
    </w:rPr>
  </w:style>
  <w:style w:type="paragraph" w:styleId="a3">
    <w:name w:val="caption"/>
    <w:basedOn w:val="a"/>
    <w:next w:val="a"/>
    <w:uiPriority w:val="35"/>
    <w:semiHidden/>
    <w:unhideWhenUsed/>
    <w:qFormat/>
    <w:rsid w:val="00522E09"/>
    <w:rPr>
      <w:b/>
      <w:bCs/>
      <w:sz w:val="18"/>
      <w:szCs w:val="18"/>
    </w:rPr>
  </w:style>
  <w:style w:type="paragraph" w:styleId="a4">
    <w:name w:val="Title"/>
    <w:basedOn w:val="a"/>
    <w:next w:val="a"/>
    <w:link w:val="a5"/>
    <w:qFormat/>
    <w:rsid w:val="00522E09"/>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a5">
    <w:name w:val="Название Знак"/>
    <w:basedOn w:val="a0"/>
    <w:link w:val="a4"/>
    <w:rsid w:val="00522E09"/>
    <w:rPr>
      <w:rFonts w:asciiTheme="majorHAnsi" w:eastAsiaTheme="majorEastAsia" w:hAnsiTheme="majorHAnsi" w:cstheme="majorBidi"/>
      <w:i/>
      <w:iCs/>
      <w:color w:val="243F60" w:themeColor="accent1" w:themeShade="7F"/>
      <w:sz w:val="60"/>
      <w:szCs w:val="60"/>
    </w:rPr>
  </w:style>
  <w:style w:type="paragraph" w:styleId="a6">
    <w:name w:val="Subtitle"/>
    <w:basedOn w:val="a"/>
    <w:next w:val="a"/>
    <w:link w:val="a7"/>
    <w:uiPriority w:val="11"/>
    <w:qFormat/>
    <w:rsid w:val="00522E09"/>
    <w:pPr>
      <w:spacing w:before="200" w:after="900"/>
      <w:jc w:val="right"/>
    </w:pPr>
    <w:rPr>
      <w:i/>
      <w:iCs/>
      <w:sz w:val="24"/>
      <w:szCs w:val="24"/>
    </w:rPr>
  </w:style>
  <w:style w:type="character" w:customStyle="1" w:styleId="a7">
    <w:name w:val="Подзаголовок Знак"/>
    <w:basedOn w:val="a0"/>
    <w:link w:val="a6"/>
    <w:uiPriority w:val="11"/>
    <w:rsid w:val="00522E09"/>
    <w:rPr>
      <w:rFonts w:asciiTheme="minorHAnsi"/>
      <w:i/>
      <w:iCs/>
      <w:sz w:val="24"/>
      <w:szCs w:val="24"/>
    </w:rPr>
  </w:style>
  <w:style w:type="character" w:styleId="a8">
    <w:name w:val="Strong"/>
    <w:basedOn w:val="a0"/>
    <w:uiPriority w:val="22"/>
    <w:qFormat/>
    <w:rsid w:val="00522E09"/>
    <w:rPr>
      <w:b/>
      <w:bCs/>
      <w:spacing w:val="0"/>
    </w:rPr>
  </w:style>
  <w:style w:type="character" w:styleId="a9">
    <w:name w:val="Emphasis"/>
    <w:uiPriority w:val="20"/>
    <w:qFormat/>
    <w:rsid w:val="00522E09"/>
    <w:rPr>
      <w:b/>
      <w:bCs/>
      <w:i/>
      <w:iCs/>
      <w:color w:val="5A5A5A" w:themeColor="text1" w:themeTint="A5"/>
    </w:rPr>
  </w:style>
  <w:style w:type="paragraph" w:styleId="aa">
    <w:name w:val="No Spacing"/>
    <w:aliases w:val="Без интервал,для таблиц,Без интервала2"/>
    <w:basedOn w:val="a"/>
    <w:link w:val="ab"/>
    <w:uiPriority w:val="1"/>
    <w:qFormat/>
    <w:rsid w:val="00522E09"/>
  </w:style>
  <w:style w:type="paragraph" w:styleId="ac">
    <w:name w:val="List Paragraph"/>
    <w:basedOn w:val="a"/>
    <w:uiPriority w:val="34"/>
    <w:qFormat/>
    <w:rsid w:val="00522E09"/>
    <w:pPr>
      <w:ind w:left="720"/>
      <w:contextualSpacing/>
    </w:pPr>
  </w:style>
  <w:style w:type="paragraph" w:styleId="21">
    <w:name w:val="Quote"/>
    <w:basedOn w:val="a"/>
    <w:next w:val="a"/>
    <w:link w:val="22"/>
    <w:uiPriority w:val="29"/>
    <w:qFormat/>
    <w:rsid w:val="00522E09"/>
    <w:rPr>
      <w:rFonts w:asciiTheme="majorHAnsi" w:eastAsiaTheme="majorEastAsia" w:hAnsiTheme="majorHAnsi" w:cstheme="majorBidi"/>
      <w:i/>
      <w:iCs/>
      <w:color w:val="5A5A5A" w:themeColor="text1" w:themeTint="A5"/>
    </w:rPr>
  </w:style>
  <w:style w:type="character" w:customStyle="1" w:styleId="22">
    <w:name w:val="Цитата 2 Знак"/>
    <w:basedOn w:val="a0"/>
    <w:link w:val="21"/>
    <w:uiPriority w:val="29"/>
    <w:rsid w:val="00522E09"/>
    <w:rPr>
      <w:rFonts w:asciiTheme="majorHAnsi" w:eastAsiaTheme="majorEastAsia" w:hAnsiTheme="majorHAnsi" w:cstheme="majorBidi"/>
      <w:i/>
      <w:iCs/>
      <w:color w:val="5A5A5A" w:themeColor="text1" w:themeTint="A5"/>
    </w:rPr>
  </w:style>
  <w:style w:type="paragraph" w:styleId="ad">
    <w:name w:val="Intense Quote"/>
    <w:basedOn w:val="a"/>
    <w:next w:val="a"/>
    <w:link w:val="ae"/>
    <w:uiPriority w:val="30"/>
    <w:qFormat/>
    <w:rsid w:val="00522E09"/>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e">
    <w:name w:val="Выделенная цитата Знак"/>
    <w:basedOn w:val="a0"/>
    <w:link w:val="ad"/>
    <w:uiPriority w:val="30"/>
    <w:rsid w:val="00522E09"/>
    <w:rPr>
      <w:rFonts w:asciiTheme="majorHAnsi" w:eastAsiaTheme="majorEastAsia" w:hAnsiTheme="majorHAnsi" w:cstheme="majorBidi"/>
      <w:i/>
      <w:iCs/>
      <w:color w:val="FFFFFF" w:themeColor="background1"/>
      <w:sz w:val="24"/>
      <w:szCs w:val="24"/>
      <w:shd w:val="clear" w:color="auto" w:fill="4F81BD" w:themeFill="accent1"/>
    </w:rPr>
  </w:style>
  <w:style w:type="character" w:styleId="af">
    <w:name w:val="Subtle Emphasis"/>
    <w:uiPriority w:val="19"/>
    <w:qFormat/>
    <w:rsid w:val="00522E09"/>
    <w:rPr>
      <w:i/>
      <w:iCs/>
      <w:color w:val="5A5A5A" w:themeColor="text1" w:themeTint="A5"/>
    </w:rPr>
  </w:style>
  <w:style w:type="character" w:styleId="af0">
    <w:name w:val="Intense Emphasis"/>
    <w:uiPriority w:val="21"/>
    <w:qFormat/>
    <w:rsid w:val="00522E09"/>
    <w:rPr>
      <w:b/>
      <w:bCs/>
      <w:i/>
      <w:iCs/>
      <w:color w:val="4F81BD" w:themeColor="accent1"/>
      <w:sz w:val="22"/>
      <w:szCs w:val="22"/>
    </w:rPr>
  </w:style>
  <w:style w:type="character" w:styleId="af1">
    <w:name w:val="Subtle Reference"/>
    <w:uiPriority w:val="31"/>
    <w:qFormat/>
    <w:rsid w:val="00522E09"/>
    <w:rPr>
      <w:color w:val="auto"/>
      <w:u w:val="single" w:color="9BBB59" w:themeColor="accent3"/>
    </w:rPr>
  </w:style>
  <w:style w:type="character" w:styleId="af2">
    <w:name w:val="Intense Reference"/>
    <w:basedOn w:val="a0"/>
    <w:uiPriority w:val="32"/>
    <w:qFormat/>
    <w:rsid w:val="00522E09"/>
    <w:rPr>
      <w:b/>
      <w:bCs/>
      <w:color w:val="76923C" w:themeColor="accent3" w:themeShade="BF"/>
      <w:u w:val="single" w:color="9BBB59" w:themeColor="accent3"/>
    </w:rPr>
  </w:style>
  <w:style w:type="character" w:styleId="af3">
    <w:name w:val="Book Title"/>
    <w:basedOn w:val="a0"/>
    <w:uiPriority w:val="33"/>
    <w:qFormat/>
    <w:rsid w:val="00522E09"/>
    <w:rPr>
      <w:rFonts w:asciiTheme="majorHAnsi" w:eastAsiaTheme="majorEastAsia" w:hAnsiTheme="majorHAnsi" w:cstheme="majorBidi"/>
      <w:b/>
      <w:bCs/>
      <w:i/>
      <w:iCs/>
      <w:color w:val="auto"/>
    </w:rPr>
  </w:style>
  <w:style w:type="paragraph" w:styleId="af4">
    <w:name w:val="TOC Heading"/>
    <w:basedOn w:val="1"/>
    <w:next w:val="a"/>
    <w:uiPriority w:val="39"/>
    <w:semiHidden/>
    <w:unhideWhenUsed/>
    <w:qFormat/>
    <w:rsid w:val="00522E09"/>
    <w:pPr>
      <w:outlineLvl w:val="9"/>
    </w:pPr>
  </w:style>
  <w:style w:type="character" w:customStyle="1" w:styleId="ab">
    <w:name w:val="Без интервала Знак"/>
    <w:aliases w:val="Без интервал Знак,для таблиц Знак,Без интервала2 Знак"/>
    <w:basedOn w:val="a0"/>
    <w:link w:val="aa"/>
    <w:uiPriority w:val="1"/>
    <w:rsid w:val="00522E09"/>
  </w:style>
  <w:style w:type="paragraph" w:styleId="af5">
    <w:name w:val="Body Text"/>
    <w:basedOn w:val="a"/>
    <w:link w:val="af6"/>
    <w:unhideWhenUsed/>
    <w:rsid w:val="003D0D52"/>
    <w:pPr>
      <w:jc w:val="both"/>
    </w:pPr>
    <w:rPr>
      <w:sz w:val="24"/>
    </w:rPr>
  </w:style>
  <w:style w:type="character" w:customStyle="1" w:styleId="af6">
    <w:name w:val="Основной текст Знак"/>
    <w:basedOn w:val="a0"/>
    <w:link w:val="af5"/>
    <w:rsid w:val="003D0D52"/>
    <w:rPr>
      <w:rFonts w:ascii="Times New Roman" w:eastAsia="Times New Roman" w:hAnsi="Times New Roman" w:cs="Times New Roman"/>
      <w:sz w:val="24"/>
      <w:szCs w:val="20"/>
      <w:lang w:val="ru-RU" w:eastAsia="ru-RU" w:bidi="ar-SA"/>
    </w:rPr>
  </w:style>
  <w:style w:type="paragraph" w:styleId="af7">
    <w:name w:val="Body Text Indent"/>
    <w:basedOn w:val="a"/>
    <w:link w:val="af8"/>
    <w:unhideWhenUsed/>
    <w:rsid w:val="003D0D52"/>
    <w:pPr>
      <w:ind w:firstLine="426"/>
      <w:jc w:val="both"/>
    </w:pPr>
    <w:rPr>
      <w:sz w:val="24"/>
    </w:rPr>
  </w:style>
  <w:style w:type="character" w:customStyle="1" w:styleId="af8">
    <w:name w:val="Основной текст с отступом Знак"/>
    <w:basedOn w:val="a0"/>
    <w:link w:val="af7"/>
    <w:rsid w:val="003D0D52"/>
    <w:rPr>
      <w:rFonts w:ascii="Times New Roman" w:eastAsia="Times New Roman" w:hAnsi="Times New Roman" w:cs="Times New Roman"/>
      <w:sz w:val="24"/>
      <w:szCs w:val="20"/>
      <w:lang w:val="ru-RU" w:eastAsia="ru-RU" w:bidi="ar-SA"/>
    </w:rPr>
  </w:style>
  <w:style w:type="paragraph" w:styleId="31">
    <w:name w:val="Body Text 3"/>
    <w:basedOn w:val="a"/>
    <w:link w:val="32"/>
    <w:semiHidden/>
    <w:unhideWhenUsed/>
    <w:rsid w:val="003D0D52"/>
    <w:rPr>
      <w:sz w:val="24"/>
    </w:rPr>
  </w:style>
  <w:style w:type="character" w:customStyle="1" w:styleId="32">
    <w:name w:val="Основной текст 3 Знак"/>
    <w:basedOn w:val="a0"/>
    <w:link w:val="31"/>
    <w:semiHidden/>
    <w:rsid w:val="003D0D52"/>
    <w:rPr>
      <w:rFonts w:ascii="Times New Roman" w:eastAsia="Times New Roman" w:hAnsi="Times New Roman" w:cs="Times New Roman"/>
      <w:sz w:val="24"/>
      <w:szCs w:val="20"/>
      <w:lang w:val="ru-RU" w:eastAsia="ru-RU" w:bidi="ar-SA"/>
    </w:rPr>
  </w:style>
  <w:style w:type="character" w:customStyle="1" w:styleId="af9">
    <w:name w:val="Цветовое выделение"/>
    <w:uiPriority w:val="99"/>
    <w:rsid w:val="003D0D52"/>
    <w:rPr>
      <w:b/>
      <w:color w:val="26282F"/>
    </w:rPr>
  </w:style>
  <w:style w:type="character" w:customStyle="1" w:styleId="afa">
    <w:name w:val="Основной текст_"/>
    <w:link w:val="11"/>
    <w:rsid w:val="00AF31F2"/>
    <w:rPr>
      <w:rFonts w:ascii="Times New Roman" w:eastAsia="Times New Roman" w:hAnsi="Times New Roman"/>
      <w:shd w:val="clear" w:color="auto" w:fill="FFFFFF"/>
    </w:rPr>
  </w:style>
  <w:style w:type="paragraph" w:customStyle="1" w:styleId="11">
    <w:name w:val="Основной текст1"/>
    <w:basedOn w:val="a"/>
    <w:link w:val="afa"/>
    <w:rsid w:val="00AF31F2"/>
    <w:pPr>
      <w:widowControl w:val="0"/>
      <w:shd w:val="clear" w:color="auto" w:fill="FFFFFF"/>
      <w:jc w:val="both"/>
    </w:pPr>
    <w:rPr>
      <w:rFonts w:cstheme="minorBidi"/>
      <w:sz w:val="22"/>
      <w:szCs w:val="22"/>
      <w:lang w:val="en-US" w:eastAsia="en-US" w:bidi="en-US"/>
    </w:rPr>
  </w:style>
  <w:style w:type="paragraph" w:customStyle="1" w:styleId="41">
    <w:name w:val="Обычный4"/>
    <w:rsid w:val="00EE71BA"/>
    <w:pPr>
      <w:widowControl w:val="0"/>
      <w:snapToGrid w:val="0"/>
      <w:spacing w:after="200" w:line="300" w:lineRule="auto"/>
      <w:ind w:firstLine="720"/>
      <w:jc w:val="both"/>
    </w:pPr>
    <w:rPr>
      <w:rFonts w:ascii="Times New Roman" w:eastAsia="Times New Roman" w:hAnsi="Times New Roman" w:cs="Times New Roman"/>
      <w:sz w:val="24"/>
      <w:lang w:val="ru-RU" w:eastAsia="ru-RU" w:bidi="ar-SA"/>
    </w:rPr>
  </w:style>
  <w:style w:type="paragraph" w:customStyle="1" w:styleId="Standard">
    <w:name w:val="Standard"/>
    <w:rsid w:val="0011473F"/>
    <w:pPr>
      <w:suppressAutoHyphens/>
      <w:autoSpaceDN w:val="0"/>
      <w:ind w:firstLine="720"/>
      <w:jc w:val="both"/>
    </w:pPr>
    <w:rPr>
      <w:rFonts w:ascii="Times New Roman" w:eastAsia="Times New Roman" w:hAnsi="Times New Roman" w:cs="Times New Roman"/>
      <w:kern w:val="3"/>
      <w:sz w:val="28"/>
      <w:szCs w:val="20"/>
      <w:lang w:val="ru-RU" w:eastAsia="ru-RU" w:bidi="ar-SA"/>
    </w:rPr>
  </w:style>
  <w:style w:type="character" w:styleId="afb">
    <w:name w:val="Hyperlink"/>
    <w:uiPriority w:val="99"/>
    <w:unhideWhenUsed/>
    <w:rsid w:val="001F6714"/>
    <w:rPr>
      <w:color w:val="0000FF"/>
      <w:u w:val="single"/>
    </w:rPr>
  </w:style>
  <w:style w:type="paragraph" w:customStyle="1" w:styleId="paragraph">
    <w:name w:val="paragraph"/>
    <w:basedOn w:val="a"/>
    <w:rsid w:val="00537D09"/>
    <w:pPr>
      <w:spacing w:before="100" w:beforeAutospacing="1" w:after="100" w:afterAutospacing="1"/>
    </w:pPr>
    <w:rPr>
      <w:sz w:val="24"/>
      <w:szCs w:val="24"/>
    </w:rPr>
  </w:style>
  <w:style w:type="paragraph" w:styleId="afc">
    <w:name w:val="Normal (Web)"/>
    <w:aliases w:val=" Знак Знак1"/>
    <w:basedOn w:val="a"/>
    <w:link w:val="afd"/>
    <w:uiPriority w:val="99"/>
    <w:rsid w:val="00EE3813"/>
    <w:pPr>
      <w:spacing w:before="100" w:beforeAutospacing="1" w:after="100" w:afterAutospacing="1"/>
    </w:pPr>
    <w:rPr>
      <w:sz w:val="24"/>
      <w:szCs w:val="24"/>
    </w:rPr>
  </w:style>
  <w:style w:type="character" w:customStyle="1" w:styleId="afd">
    <w:name w:val="Обычный (веб) Знак"/>
    <w:aliases w:val=" Знак Знак1 Знак"/>
    <w:link w:val="afc"/>
    <w:rsid w:val="00EE3813"/>
    <w:rPr>
      <w:rFonts w:ascii="Times New Roman" w:eastAsia="Times New Roman" w:hAnsi="Times New Roman" w:cs="Times New Roman"/>
      <w:sz w:val="24"/>
      <w:szCs w:val="24"/>
      <w:lang w:bidi="ar-SA"/>
    </w:rPr>
  </w:style>
  <w:style w:type="table" w:styleId="afe">
    <w:name w:val="Table Grid"/>
    <w:basedOn w:val="a1"/>
    <w:uiPriority w:val="59"/>
    <w:rsid w:val="004E38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
    <w:rsid w:val="001306BC"/>
    <w:pPr>
      <w:spacing w:before="100" w:beforeAutospacing="1" w:after="100" w:afterAutospacing="1"/>
    </w:pPr>
    <w:rPr>
      <w:sz w:val="24"/>
      <w:szCs w:val="24"/>
    </w:rPr>
  </w:style>
  <w:style w:type="character" w:customStyle="1" w:styleId="apple-converted-space">
    <w:name w:val="apple-converted-space"/>
    <w:rsid w:val="001306BC"/>
  </w:style>
  <w:style w:type="character" w:customStyle="1" w:styleId="CharChar">
    <w:name w:val="Обычный Char Char"/>
    <w:link w:val="12"/>
    <w:locked/>
    <w:rsid w:val="004959FF"/>
    <w:rPr>
      <w:rFonts w:ascii="Courier New" w:eastAsia="Times New Roman" w:hAnsi="Courier New" w:cs="Times New Roman"/>
      <w:snapToGrid w:val="0"/>
    </w:rPr>
  </w:style>
  <w:style w:type="paragraph" w:customStyle="1" w:styleId="12">
    <w:name w:val="Обычный1"/>
    <w:link w:val="CharChar"/>
    <w:rsid w:val="004959FF"/>
    <w:pPr>
      <w:widowControl w:val="0"/>
      <w:snapToGrid w:val="0"/>
      <w:ind w:firstLine="0"/>
    </w:pPr>
    <w:rPr>
      <w:rFonts w:ascii="Courier New" w:eastAsia="Times New Roman" w:hAnsi="Courier New" w:cs="Times New Roman"/>
      <w:snapToGrid w:val="0"/>
    </w:rPr>
  </w:style>
  <w:style w:type="paragraph" w:customStyle="1" w:styleId="headertext">
    <w:name w:val="headertext"/>
    <w:basedOn w:val="a"/>
    <w:rsid w:val="001909F9"/>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360</TotalTime>
  <Pages>14</Pages>
  <Words>4951</Words>
  <Characters>28227</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chiz</dc:creator>
  <cp:lastModifiedBy>Маркетинг</cp:lastModifiedBy>
  <cp:revision>63</cp:revision>
  <cp:lastPrinted>2026-08-13T02:49:00Z</cp:lastPrinted>
  <dcterms:created xsi:type="dcterms:W3CDTF">2026-04-23T08:15:00Z</dcterms:created>
  <dcterms:modified xsi:type="dcterms:W3CDTF">2026-08-13T03:47:00Z</dcterms:modified>
</cp:coreProperties>
</file>