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556" w:rsidRPr="00FB3556" w:rsidRDefault="00FB3556" w:rsidP="00FB3556">
      <w:pPr>
        <w:keepNext/>
        <w:spacing w:before="240" w:after="60" w:line="24" w:lineRule="atLeast"/>
        <w:jc w:val="right"/>
        <w:outlineLvl w:val="0"/>
        <w:rPr>
          <w:lang w:eastAsia="en-US"/>
        </w:rPr>
      </w:pPr>
      <w:r w:rsidRPr="00FB3556">
        <w:rPr>
          <w:lang w:eastAsia="en-US"/>
        </w:rPr>
        <w:t>Приложение №1</w:t>
      </w:r>
    </w:p>
    <w:p w:rsidR="00FB3556" w:rsidRPr="00FB3556" w:rsidRDefault="00FB3556">
      <w:pPr>
        <w:keepNext/>
        <w:spacing w:before="240" w:after="60" w:line="24" w:lineRule="atLeast"/>
        <w:jc w:val="center"/>
        <w:outlineLvl w:val="0"/>
        <w:rPr>
          <w:b/>
          <w:lang w:eastAsia="en-US"/>
        </w:rPr>
      </w:pPr>
    </w:p>
    <w:p w:rsidR="009529B1" w:rsidRPr="00FB3556" w:rsidRDefault="003A639E">
      <w:pPr>
        <w:keepNext/>
        <w:spacing w:before="240" w:after="60" w:line="24" w:lineRule="atLeast"/>
        <w:jc w:val="center"/>
        <w:outlineLvl w:val="0"/>
        <w:rPr>
          <w:rFonts w:eastAsia="Times New Roman"/>
          <w:b/>
          <w:bCs/>
          <w:kern w:val="2"/>
          <w:lang w:val="x-none" w:eastAsia="x-none"/>
        </w:rPr>
      </w:pPr>
      <w:r w:rsidRPr="00FB3556">
        <w:rPr>
          <w:rFonts w:eastAsia="Times New Roman"/>
          <w:b/>
          <w:bCs/>
          <w:kern w:val="2"/>
          <w:lang w:val="x-none" w:eastAsia="x-none"/>
        </w:rPr>
        <w:t>Техническое задание</w:t>
      </w:r>
    </w:p>
    <w:p w:rsidR="009529B1" w:rsidRPr="00FB3556" w:rsidRDefault="00AF3256">
      <w:pPr>
        <w:spacing w:line="24" w:lineRule="atLeast"/>
        <w:jc w:val="center"/>
        <w:rPr>
          <w:b/>
          <w:bCs/>
          <w:color w:val="000000"/>
        </w:rPr>
      </w:pPr>
      <w:r w:rsidRPr="00FB3556">
        <w:rPr>
          <w:b/>
          <w:bCs/>
          <w:color w:val="000000"/>
        </w:rPr>
        <w:t>Разработка проектно-с</w:t>
      </w:r>
      <w:r w:rsidR="002213A2">
        <w:rPr>
          <w:b/>
          <w:bCs/>
          <w:color w:val="000000"/>
        </w:rPr>
        <w:t>метной документации по объекту «</w:t>
      </w:r>
      <w:r w:rsidRPr="00FB3556">
        <w:rPr>
          <w:b/>
          <w:bCs/>
          <w:color w:val="000000"/>
        </w:rPr>
        <w:t>Капитальный ремонт фасада здания ФГБОУ ВО «КГУ» по адресу: г. Курган, у</w:t>
      </w:r>
      <w:r w:rsidR="002213A2">
        <w:rPr>
          <w:b/>
          <w:bCs/>
          <w:color w:val="000000"/>
        </w:rPr>
        <w:t>л. Советская, 63, лит. Б, Б2, В»</w:t>
      </w:r>
      <w:r w:rsidRPr="00FB3556">
        <w:rPr>
          <w:b/>
          <w:bCs/>
          <w:color w:val="000000"/>
        </w:rPr>
        <w:t>.</w:t>
      </w:r>
    </w:p>
    <w:p w:rsidR="00D57346" w:rsidRPr="00FB3556" w:rsidRDefault="00D57346">
      <w:pPr>
        <w:spacing w:line="24" w:lineRule="atLeast"/>
        <w:jc w:val="center"/>
        <w:rPr>
          <w:rFonts w:eastAsia="Times New Roman"/>
          <w:bCs/>
        </w:rPr>
      </w:pPr>
    </w:p>
    <w:p w:rsidR="009529B1" w:rsidRPr="00FB3556" w:rsidRDefault="003A639E">
      <w:pPr>
        <w:spacing w:line="276" w:lineRule="auto"/>
        <w:jc w:val="center"/>
        <w:rPr>
          <w:rFonts w:eastAsia="Times New Roman"/>
          <w:b/>
          <w:bCs/>
        </w:rPr>
      </w:pPr>
      <w:r w:rsidRPr="00FB3556">
        <w:rPr>
          <w:rFonts w:eastAsia="Times New Roman"/>
          <w:b/>
          <w:bCs/>
        </w:rPr>
        <w:t xml:space="preserve">1.Объем выполняемых </w:t>
      </w:r>
      <w:r w:rsidR="0017073C">
        <w:rPr>
          <w:rFonts w:eastAsia="Times New Roman"/>
          <w:b/>
          <w:bCs/>
        </w:rPr>
        <w:t>услуг</w:t>
      </w:r>
    </w:p>
    <w:p w:rsidR="009529B1" w:rsidRPr="00FB3556" w:rsidRDefault="009529B1">
      <w:pPr>
        <w:spacing w:line="276" w:lineRule="auto"/>
        <w:jc w:val="center"/>
        <w:rPr>
          <w:rFonts w:eastAsia="Times New Roman"/>
          <w:b/>
          <w:bCs/>
        </w:rPr>
      </w:pPr>
    </w:p>
    <w:p w:rsidR="009529B1" w:rsidRPr="00FB3556" w:rsidRDefault="00A45331" w:rsidP="00FB3556">
      <w:pPr>
        <w:spacing w:line="276" w:lineRule="auto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Услуги </w:t>
      </w:r>
      <w:r w:rsidR="003A639E" w:rsidRPr="00FB3556">
        <w:rPr>
          <w:rFonts w:eastAsia="Times New Roman"/>
          <w:lang w:eastAsia="en-US"/>
        </w:rPr>
        <w:t xml:space="preserve">выполняются в полном объеме, предусмотренном </w:t>
      </w:r>
      <w:r w:rsidR="00D57346" w:rsidRPr="00FB3556">
        <w:rPr>
          <w:rFonts w:eastAsia="Times New Roman"/>
          <w:lang w:eastAsia="en-US"/>
        </w:rPr>
        <w:t>техническим заданием</w:t>
      </w:r>
      <w:r w:rsidR="00FB3556">
        <w:rPr>
          <w:rFonts w:eastAsia="Times New Roman"/>
          <w:i/>
          <w:lang w:eastAsia="en-US"/>
        </w:rPr>
        <w:t>:</w:t>
      </w:r>
    </w:p>
    <w:p w:rsidR="009C532F" w:rsidRPr="00FB3556" w:rsidRDefault="009C532F" w:rsidP="009C532F">
      <w:pPr>
        <w:pStyle w:val="af2"/>
        <w:numPr>
          <w:ilvl w:val="0"/>
          <w:numId w:val="5"/>
        </w:numPr>
        <w:spacing w:line="276" w:lineRule="auto"/>
        <w:jc w:val="both"/>
      </w:pPr>
      <w:r w:rsidRPr="00FB3556">
        <w:t>Обмерные чертежи разверток существующего фасада;</w:t>
      </w:r>
    </w:p>
    <w:p w:rsidR="009C532F" w:rsidRPr="00FB3556" w:rsidRDefault="009C532F" w:rsidP="009C532F">
      <w:pPr>
        <w:pStyle w:val="af2"/>
        <w:numPr>
          <w:ilvl w:val="0"/>
          <w:numId w:val="5"/>
        </w:numPr>
        <w:spacing w:line="276" w:lineRule="auto"/>
        <w:jc w:val="both"/>
      </w:pPr>
      <w:r w:rsidRPr="00FB3556">
        <w:t>Разработка паспорта фасада</w:t>
      </w:r>
      <w:r w:rsidR="003424E0" w:rsidRPr="00FB3556">
        <w:t>, с согласованием в Департаменте архитектуры, строительства и земельных отношений</w:t>
      </w:r>
      <w:r w:rsidR="006B4EA6" w:rsidRPr="00FB3556">
        <w:t xml:space="preserve"> Администрации города Кургана</w:t>
      </w:r>
      <w:r w:rsidRPr="00FB3556">
        <w:t>;</w:t>
      </w:r>
    </w:p>
    <w:p w:rsidR="009C532F" w:rsidRPr="00FB3556" w:rsidRDefault="006471E0" w:rsidP="009C532F">
      <w:pPr>
        <w:pStyle w:val="af2"/>
        <w:numPr>
          <w:ilvl w:val="0"/>
          <w:numId w:val="5"/>
        </w:numPr>
        <w:spacing w:line="276" w:lineRule="auto"/>
        <w:jc w:val="both"/>
      </w:pPr>
      <w:r w:rsidRPr="00FB3556">
        <w:t>Разработка раздела «Объемно-планировочные и архитектурные решения»</w:t>
      </w:r>
      <w:r w:rsidR="00F37D95" w:rsidRPr="00FB3556">
        <w:t>, с учетом ведомостей объемов работ;</w:t>
      </w:r>
    </w:p>
    <w:p w:rsidR="00F37D95" w:rsidRPr="00FB3556" w:rsidRDefault="005478DC" w:rsidP="009C532F">
      <w:pPr>
        <w:pStyle w:val="af2"/>
        <w:numPr>
          <w:ilvl w:val="0"/>
          <w:numId w:val="5"/>
        </w:numPr>
        <w:spacing w:line="276" w:lineRule="auto"/>
        <w:jc w:val="both"/>
      </w:pPr>
      <w:r w:rsidRPr="00FB3556">
        <w:t>Разработка раздела «Конструктивные</w:t>
      </w:r>
      <w:r w:rsidR="00C024AD" w:rsidRPr="00FB3556">
        <w:t xml:space="preserve"> </w:t>
      </w:r>
      <w:r w:rsidRPr="00FB3556">
        <w:t>решения», с учетом ведомостей объемов работ;</w:t>
      </w:r>
    </w:p>
    <w:p w:rsidR="00C024AD" w:rsidRPr="00FB3556" w:rsidRDefault="0063565B" w:rsidP="009C532F">
      <w:pPr>
        <w:pStyle w:val="af2"/>
        <w:numPr>
          <w:ilvl w:val="0"/>
          <w:numId w:val="5"/>
        </w:numPr>
        <w:spacing w:line="276" w:lineRule="auto"/>
        <w:jc w:val="both"/>
      </w:pPr>
      <w:r w:rsidRPr="00FB3556">
        <w:t>Сметная документация;</w:t>
      </w:r>
    </w:p>
    <w:p w:rsidR="0063565B" w:rsidRPr="00FB3556" w:rsidRDefault="0063565B" w:rsidP="009C532F">
      <w:pPr>
        <w:pStyle w:val="af2"/>
        <w:numPr>
          <w:ilvl w:val="0"/>
          <w:numId w:val="5"/>
        </w:numPr>
        <w:spacing w:line="276" w:lineRule="auto"/>
        <w:jc w:val="both"/>
      </w:pPr>
      <w:r w:rsidRPr="00FB3556">
        <w:t>Подготовка документации для подачи заявки на проведение</w:t>
      </w:r>
      <w:r w:rsidR="0069792B" w:rsidRPr="00FB3556">
        <w:t xml:space="preserve"> </w:t>
      </w:r>
      <w:r w:rsidR="007E622B" w:rsidRPr="00FB3556">
        <w:t>экспертизы, в части достоверности определения сметной стоимости;</w:t>
      </w:r>
    </w:p>
    <w:p w:rsidR="007E622B" w:rsidRPr="00FB3556" w:rsidRDefault="005B5D70" w:rsidP="009C532F">
      <w:pPr>
        <w:pStyle w:val="af2"/>
        <w:numPr>
          <w:ilvl w:val="0"/>
          <w:numId w:val="5"/>
        </w:numPr>
        <w:spacing w:line="276" w:lineRule="auto"/>
        <w:jc w:val="both"/>
      </w:pPr>
      <w:r w:rsidRPr="00FB3556">
        <w:t xml:space="preserve">Сопровождение документации </w:t>
      </w:r>
      <w:r w:rsidR="006D6EC1" w:rsidRPr="00FB3556">
        <w:t xml:space="preserve">Исполнителем </w:t>
      </w:r>
      <w:r w:rsidRPr="00FB3556">
        <w:t xml:space="preserve">до получения Заказчиком положительного заключения экспертизы, в части достоверности определения сметной стоимости. </w:t>
      </w:r>
    </w:p>
    <w:p w:rsidR="009529B1" w:rsidRPr="00FB3556" w:rsidRDefault="00A45331" w:rsidP="00FB3556">
      <w:pPr>
        <w:spacing w:after="200" w:line="276" w:lineRule="auto"/>
        <w:jc w:val="both"/>
      </w:pPr>
      <w:r>
        <w:rPr>
          <w:rFonts w:eastAsia="Times New Roman"/>
          <w:iCs/>
        </w:rPr>
        <w:t>Исполнитель</w:t>
      </w:r>
      <w:r w:rsidR="003A639E" w:rsidRPr="00FB3556">
        <w:rPr>
          <w:rFonts w:eastAsia="Times New Roman"/>
          <w:iCs/>
        </w:rPr>
        <w:t xml:space="preserve"> обязан выполнить </w:t>
      </w:r>
      <w:r>
        <w:rPr>
          <w:rFonts w:eastAsia="Times New Roman"/>
          <w:iCs/>
        </w:rPr>
        <w:t>услуги</w:t>
      </w:r>
      <w:r w:rsidR="003A639E" w:rsidRPr="00FB3556">
        <w:rPr>
          <w:rFonts w:eastAsia="Times New Roman"/>
          <w:iCs/>
        </w:rPr>
        <w:t xml:space="preserve"> самостоятельно. </w:t>
      </w:r>
      <w:r w:rsidR="00FB3556">
        <w:rPr>
          <w:rFonts w:eastAsia="Times New Roman"/>
          <w:iCs/>
        </w:rPr>
        <w:t>Согласование с Заказчиком на каждом этапе.</w:t>
      </w:r>
    </w:p>
    <w:p w:rsidR="009529B1" w:rsidRDefault="003A639E">
      <w:pPr>
        <w:spacing w:before="120" w:after="120" w:line="276" w:lineRule="auto"/>
        <w:jc w:val="center"/>
        <w:rPr>
          <w:rFonts w:eastAsia="Times New Roman"/>
          <w:b/>
          <w:bCs/>
          <w:color w:val="000000"/>
        </w:rPr>
      </w:pPr>
      <w:r w:rsidRPr="00FB3556">
        <w:rPr>
          <w:rFonts w:eastAsia="Times New Roman"/>
          <w:b/>
          <w:bCs/>
          <w:color w:val="000000"/>
        </w:rPr>
        <w:t xml:space="preserve">2. Место </w:t>
      </w:r>
      <w:r w:rsidR="008D56A9">
        <w:rPr>
          <w:rFonts w:eastAsia="Times New Roman"/>
          <w:b/>
          <w:bCs/>
          <w:color w:val="000000"/>
        </w:rPr>
        <w:t xml:space="preserve">оказания услуг: </w:t>
      </w:r>
    </w:p>
    <w:p w:rsidR="008D56A9" w:rsidRPr="008D56A9" w:rsidRDefault="008D56A9" w:rsidP="008D56A9">
      <w:pPr>
        <w:spacing w:before="120" w:after="120" w:line="276" w:lineRule="auto"/>
        <w:rPr>
          <w:rFonts w:eastAsia="Times New Roman"/>
          <w:bCs/>
          <w:color w:val="000000"/>
        </w:rPr>
      </w:pPr>
      <w:r w:rsidRPr="008D56A9">
        <w:rPr>
          <w:bCs/>
          <w:color w:val="000000"/>
        </w:rPr>
        <w:t>Курганская область, г. Курган, ул. Советская, 63, лит. Б, Б2, В</w:t>
      </w:r>
    </w:p>
    <w:p w:rsidR="008D56A9" w:rsidRPr="008D56A9" w:rsidRDefault="008D56A9">
      <w:pPr>
        <w:spacing w:before="120" w:after="120" w:line="276" w:lineRule="auto"/>
        <w:jc w:val="center"/>
        <w:rPr>
          <w:b/>
        </w:rPr>
      </w:pPr>
      <w:r w:rsidRPr="008D56A9">
        <w:rPr>
          <w:b/>
        </w:rPr>
        <w:t xml:space="preserve">3. Место предоставления документов Заказчику </w:t>
      </w:r>
      <w:r>
        <w:rPr>
          <w:b/>
        </w:rPr>
        <w:t>по результатам оказания услуг</w:t>
      </w:r>
      <w:r w:rsidRPr="008D56A9">
        <w:rPr>
          <w:b/>
        </w:rPr>
        <w:t>:</w:t>
      </w:r>
    </w:p>
    <w:p w:rsidR="009F43D4" w:rsidRPr="00FB3556" w:rsidRDefault="00AF3256" w:rsidP="00FB3556">
      <w:pPr>
        <w:spacing w:before="120" w:after="120" w:line="276" w:lineRule="auto"/>
      </w:pPr>
      <w:r w:rsidRPr="00FB3556">
        <w:t>Курганская обл., г. Курган, ул. Советская, 63, стр. 4, лит. Е.</w:t>
      </w:r>
    </w:p>
    <w:p w:rsidR="009529B1" w:rsidRPr="00FB3556" w:rsidRDefault="003A639E">
      <w:pPr>
        <w:spacing w:before="120" w:after="120" w:line="276" w:lineRule="auto"/>
        <w:jc w:val="center"/>
      </w:pPr>
      <w:r w:rsidRPr="00FB3556">
        <w:rPr>
          <w:rFonts w:eastAsia="Times New Roman"/>
          <w:b/>
          <w:bCs/>
          <w:color w:val="000000"/>
        </w:rPr>
        <w:t xml:space="preserve">3. Сроки (периоды) </w:t>
      </w:r>
      <w:r w:rsidR="008D56A9">
        <w:rPr>
          <w:rFonts w:eastAsia="Times New Roman"/>
          <w:b/>
          <w:bCs/>
          <w:color w:val="000000"/>
        </w:rPr>
        <w:t>оказания услуг</w:t>
      </w:r>
      <w:r w:rsidR="003E581E">
        <w:rPr>
          <w:rFonts w:eastAsia="Times New Roman"/>
          <w:b/>
          <w:bCs/>
          <w:color w:val="000000"/>
        </w:rPr>
        <w:t>:</w:t>
      </w:r>
    </w:p>
    <w:p w:rsidR="009529B1" w:rsidRPr="00FB3556" w:rsidRDefault="003A639E" w:rsidP="00FB3556">
      <w:pPr>
        <w:spacing w:line="276" w:lineRule="auto"/>
        <w:jc w:val="both"/>
      </w:pPr>
      <w:r w:rsidRPr="00FB3556">
        <w:rPr>
          <w:iCs/>
        </w:rPr>
        <w:t xml:space="preserve">Сроки </w:t>
      </w:r>
      <w:r w:rsidR="008D56A9">
        <w:rPr>
          <w:iCs/>
        </w:rPr>
        <w:t>оказания услуг</w:t>
      </w:r>
      <w:r w:rsidR="003E581E">
        <w:rPr>
          <w:iCs/>
        </w:rPr>
        <w:t>:</w:t>
      </w:r>
      <w:r w:rsidRPr="00FB3556">
        <w:rPr>
          <w:iCs/>
        </w:rPr>
        <w:t xml:space="preserve"> </w:t>
      </w:r>
      <w:r w:rsidR="00AF3256" w:rsidRPr="00FB3556">
        <w:rPr>
          <w:iCs/>
        </w:rPr>
        <w:t>7</w:t>
      </w:r>
      <w:r w:rsidR="00FE3B3C" w:rsidRPr="00FB3556">
        <w:rPr>
          <w:iCs/>
        </w:rPr>
        <w:t>5</w:t>
      </w:r>
      <w:r w:rsidR="00FB3556">
        <w:rPr>
          <w:iCs/>
        </w:rPr>
        <w:t xml:space="preserve"> (семьдесят пять)</w:t>
      </w:r>
      <w:r w:rsidRPr="00FB3556">
        <w:rPr>
          <w:iCs/>
        </w:rPr>
        <w:t xml:space="preserve"> </w:t>
      </w:r>
      <w:r w:rsidR="006D0A0B" w:rsidRPr="00FB3556">
        <w:rPr>
          <w:iCs/>
        </w:rPr>
        <w:t>календарных</w:t>
      </w:r>
      <w:r w:rsidRPr="00FB3556">
        <w:rPr>
          <w:iCs/>
        </w:rPr>
        <w:t xml:space="preserve"> дней с даты подписания контракта.</w:t>
      </w:r>
    </w:p>
    <w:p w:rsidR="0015137D" w:rsidRPr="00FB3556" w:rsidRDefault="0015137D" w:rsidP="0015137D">
      <w:pPr>
        <w:spacing w:line="276" w:lineRule="auto"/>
        <w:jc w:val="center"/>
        <w:rPr>
          <w:rFonts w:eastAsia="Times New Roman"/>
          <w:bCs/>
          <w:color w:val="000000"/>
        </w:rPr>
      </w:pPr>
    </w:p>
    <w:p w:rsidR="00890B51" w:rsidRPr="00FB3556" w:rsidRDefault="00890B51">
      <w:pPr>
        <w:spacing w:line="276" w:lineRule="auto"/>
      </w:pPr>
      <w:bookmarkStart w:id="0" w:name="_GoBack"/>
      <w:bookmarkEnd w:id="0"/>
    </w:p>
    <w:p w:rsidR="006D0A0B" w:rsidRPr="00FB3556" w:rsidRDefault="006D0A0B">
      <w:pPr>
        <w:spacing w:line="276" w:lineRule="auto"/>
      </w:pPr>
    </w:p>
    <w:sectPr w:rsidR="006D0A0B" w:rsidRPr="00FB3556">
      <w:headerReference w:type="default" r:id="rId7"/>
      <w:footerReference w:type="default" r:id="rId8"/>
      <w:pgSz w:w="11906" w:h="16838"/>
      <w:pgMar w:top="766" w:right="567" w:bottom="766" w:left="1417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40F" w:rsidRDefault="00A0040F">
      <w:pPr>
        <w:spacing w:line="240" w:lineRule="auto"/>
      </w:pPr>
      <w:r>
        <w:separator/>
      </w:r>
    </w:p>
  </w:endnote>
  <w:endnote w:type="continuationSeparator" w:id="0">
    <w:p w:rsidR="00A0040F" w:rsidRDefault="00A00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007" w:rsidRDefault="00C91007">
    <w:pPr>
      <w:pStyle w:val="ab"/>
      <w:jc w:val="center"/>
    </w:pPr>
    <w:r>
      <w:t xml:space="preserve">Страница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3E581E">
      <w:rPr>
        <w:b/>
        <w:bCs/>
        <w:noProof/>
      </w:rPr>
      <w:t>1</w:t>
    </w:r>
    <w:r>
      <w:rPr>
        <w:b/>
        <w:bCs/>
      </w:rPr>
      <w:fldChar w:fldCharType="end"/>
    </w:r>
    <w:r>
      <w:t xml:space="preserve"> из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3E581E">
      <w:rPr>
        <w:b/>
        <w:bCs/>
        <w:noProof/>
      </w:rPr>
      <w:t>1</w:t>
    </w:r>
    <w:r>
      <w:rPr>
        <w:b/>
        <w:bCs/>
      </w:rPr>
      <w:fldChar w:fldCharType="end"/>
    </w:r>
  </w:p>
  <w:p w:rsidR="00C91007" w:rsidRDefault="00C9100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40F" w:rsidRDefault="00A0040F">
      <w:pPr>
        <w:spacing w:line="240" w:lineRule="auto"/>
      </w:pPr>
      <w:r>
        <w:separator/>
      </w:r>
    </w:p>
  </w:footnote>
  <w:footnote w:type="continuationSeparator" w:id="0">
    <w:p w:rsidR="00A0040F" w:rsidRDefault="00A004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007" w:rsidRDefault="00C9100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A211F"/>
    <w:multiLevelType w:val="multilevel"/>
    <w:tmpl w:val="A97A3376"/>
    <w:lvl w:ilvl="0">
      <w:start w:val="1"/>
      <w:numFmt w:val="bullet"/>
      <w:lvlText w:val=""/>
      <w:lvlJc w:val="left"/>
      <w:pPr>
        <w:tabs>
          <w:tab w:val="num" w:pos="0"/>
        </w:tabs>
        <w:ind w:left="111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77" w:hanging="360"/>
      </w:pPr>
      <w:rPr>
        <w:rFonts w:ascii="Wingdings" w:hAnsi="Wingdings" w:cs="Wingdings" w:hint="default"/>
      </w:rPr>
    </w:lvl>
  </w:abstractNum>
  <w:abstractNum w:abstractNumId="1">
    <w:nsid w:val="20DD0110"/>
    <w:multiLevelType w:val="multilevel"/>
    <w:tmpl w:val="C1F0C5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3756AC4"/>
    <w:multiLevelType w:val="multilevel"/>
    <w:tmpl w:val="4772359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146858"/>
    <w:multiLevelType w:val="hybridMultilevel"/>
    <w:tmpl w:val="70F86010"/>
    <w:lvl w:ilvl="0" w:tplc="0419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4">
    <w:nsid w:val="75D65D37"/>
    <w:multiLevelType w:val="hybridMultilevel"/>
    <w:tmpl w:val="8DA8E8C6"/>
    <w:lvl w:ilvl="0" w:tplc="0419000F">
      <w:start w:val="1"/>
      <w:numFmt w:val="decimal"/>
      <w:lvlText w:val="%1."/>
      <w:lvlJc w:val="left"/>
      <w:pPr>
        <w:ind w:left="1142" w:hanging="360"/>
      </w:pPr>
    </w:lvl>
    <w:lvl w:ilvl="1" w:tplc="04190019" w:tentative="1">
      <w:start w:val="1"/>
      <w:numFmt w:val="lowerLetter"/>
      <w:lvlText w:val="%2."/>
      <w:lvlJc w:val="left"/>
      <w:pPr>
        <w:ind w:left="1862" w:hanging="360"/>
      </w:pPr>
    </w:lvl>
    <w:lvl w:ilvl="2" w:tplc="0419001B" w:tentative="1">
      <w:start w:val="1"/>
      <w:numFmt w:val="lowerRoman"/>
      <w:lvlText w:val="%3."/>
      <w:lvlJc w:val="right"/>
      <w:pPr>
        <w:ind w:left="2582" w:hanging="180"/>
      </w:pPr>
    </w:lvl>
    <w:lvl w:ilvl="3" w:tplc="0419000F" w:tentative="1">
      <w:start w:val="1"/>
      <w:numFmt w:val="decimal"/>
      <w:lvlText w:val="%4."/>
      <w:lvlJc w:val="left"/>
      <w:pPr>
        <w:ind w:left="3302" w:hanging="360"/>
      </w:pPr>
    </w:lvl>
    <w:lvl w:ilvl="4" w:tplc="04190019" w:tentative="1">
      <w:start w:val="1"/>
      <w:numFmt w:val="lowerLetter"/>
      <w:lvlText w:val="%5."/>
      <w:lvlJc w:val="left"/>
      <w:pPr>
        <w:ind w:left="4022" w:hanging="360"/>
      </w:pPr>
    </w:lvl>
    <w:lvl w:ilvl="5" w:tplc="0419001B" w:tentative="1">
      <w:start w:val="1"/>
      <w:numFmt w:val="lowerRoman"/>
      <w:lvlText w:val="%6."/>
      <w:lvlJc w:val="right"/>
      <w:pPr>
        <w:ind w:left="4742" w:hanging="180"/>
      </w:pPr>
    </w:lvl>
    <w:lvl w:ilvl="6" w:tplc="0419000F" w:tentative="1">
      <w:start w:val="1"/>
      <w:numFmt w:val="decimal"/>
      <w:lvlText w:val="%7."/>
      <w:lvlJc w:val="left"/>
      <w:pPr>
        <w:ind w:left="5462" w:hanging="360"/>
      </w:pPr>
    </w:lvl>
    <w:lvl w:ilvl="7" w:tplc="04190019" w:tentative="1">
      <w:start w:val="1"/>
      <w:numFmt w:val="lowerLetter"/>
      <w:lvlText w:val="%8."/>
      <w:lvlJc w:val="left"/>
      <w:pPr>
        <w:ind w:left="6182" w:hanging="360"/>
      </w:pPr>
    </w:lvl>
    <w:lvl w:ilvl="8" w:tplc="0419001B" w:tentative="1">
      <w:start w:val="1"/>
      <w:numFmt w:val="lowerRoman"/>
      <w:lvlText w:val="%9."/>
      <w:lvlJc w:val="right"/>
      <w:pPr>
        <w:ind w:left="690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29B1"/>
    <w:rsid w:val="00001319"/>
    <w:rsid w:val="000037E7"/>
    <w:rsid w:val="00006E53"/>
    <w:rsid w:val="00010B7C"/>
    <w:rsid w:val="00011455"/>
    <w:rsid w:val="00063606"/>
    <w:rsid w:val="0008229A"/>
    <w:rsid w:val="00096344"/>
    <w:rsid w:val="0009744E"/>
    <w:rsid w:val="000E5D40"/>
    <w:rsid w:val="00120226"/>
    <w:rsid w:val="001430B1"/>
    <w:rsid w:val="0015137D"/>
    <w:rsid w:val="0017073C"/>
    <w:rsid w:val="00194040"/>
    <w:rsid w:val="00194E84"/>
    <w:rsid w:val="00205577"/>
    <w:rsid w:val="002213A2"/>
    <w:rsid w:val="002412E0"/>
    <w:rsid w:val="002B5A48"/>
    <w:rsid w:val="002D1AA3"/>
    <w:rsid w:val="002D35CB"/>
    <w:rsid w:val="003424E0"/>
    <w:rsid w:val="00353086"/>
    <w:rsid w:val="00361D54"/>
    <w:rsid w:val="003658C7"/>
    <w:rsid w:val="003970E8"/>
    <w:rsid w:val="003A616B"/>
    <w:rsid w:val="003A6327"/>
    <w:rsid w:val="003A639E"/>
    <w:rsid w:val="003E581E"/>
    <w:rsid w:val="00417461"/>
    <w:rsid w:val="00424A07"/>
    <w:rsid w:val="00452340"/>
    <w:rsid w:val="00475E97"/>
    <w:rsid w:val="004764F6"/>
    <w:rsid w:val="004B2B6E"/>
    <w:rsid w:val="004E5966"/>
    <w:rsid w:val="005072CD"/>
    <w:rsid w:val="00510E4B"/>
    <w:rsid w:val="00524E11"/>
    <w:rsid w:val="00540956"/>
    <w:rsid w:val="00541E2D"/>
    <w:rsid w:val="005478DC"/>
    <w:rsid w:val="005A5621"/>
    <w:rsid w:val="005B5D70"/>
    <w:rsid w:val="005E0A7B"/>
    <w:rsid w:val="005E3118"/>
    <w:rsid w:val="005F07BE"/>
    <w:rsid w:val="0063565B"/>
    <w:rsid w:val="006471E0"/>
    <w:rsid w:val="00652704"/>
    <w:rsid w:val="00673BD6"/>
    <w:rsid w:val="006828F0"/>
    <w:rsid w:val="00687E3C"/>
    <w:rsid w:val="0069792B"/>
    <w:rsid w:val="006B4EA6"/>
    <w:rsid w:val="006B6065"/>
    <w:rsid w:val="006C1013"/>
    <w:rsid w:val="006C10C6"/>
    <w:rsid w:val="006C2F07"/>
    <w:rsid w:val="006C7538"/>
    <w:rsid w:val="006D0A0B"/>
    <w:rsid w:val="006D0D89"/>
    <w:rsid w:val="006D6EC1"/>
    <w:rsid w:val="006E45B3"/>
    <w:rsid w:val="006F26A2"/>
    <w:rsid w:val="00701B08"/>
    <w:rsid w:val="00712D3C"/>
    <w:rsid w:val="00773006"/>
    <w:rsid w:val="00781B59"/>
    <w:rsid w:val="00792893"/>
    <w:rsid w:val="007941CF"/>
    <w:rsid w:val="007A454C"/>
    <w:rsid w:val="007A67E5"/>
    <w:rsid w:val="007B1631"/>
    <w:rsid w:val="007C527A"/>
    <w:rsid w:val="007E622B"/>
    <w:rsid w:val="00831CC6"/>
    <w:rsid w:val="00875003"/>
    <w:rsid w:val="00890B51"/>
    <w:rsid w:val="00896378"/>
    <w:rsid w:val="008A434F"/>
    <w:rsid w:val="008A5141"/>
    <w:rsid w:val="008C7522"/>
    <w:rsid w:val="008D56A9"/>
    <w:rsid w:val="008D7D2A"/>
    <w:rsid w:val="00930FFE"/>
    <w:rsid w:val="00941FFC"/>
    <w:rsid w:val="009529B1"/>
    <w:rsid w:val="009553E6"/>
    <w:rsid w:val="00985D96"/>
    <w:rsid w:val="00995E37"/>
    <w:rsid w:val="009A0999"/>
    <w:rsid w:val="009C532F"/>
    <w:rsid w:val="009D6E21"/>
    <w:rsid w:val="009F3FF4"/>
    <w:rsid w:val="009F43D4"/>
    <w:rsid w:val="00A0040F"/>
    <w:rsid w:val="00A32DE5"/>
    <w:rsid w:val="00A45331"/>
    <w:rsid w:val="00A66F7B"/>
    <w:rsid w:val="00AB3563"/>
    <w:rsid w:val="00AB72E3"/>
    <w:rsid w:val="00AB7ED4"/>
    <w:rsid w:val="00AC7879"/>
    <w:rsid w:val="00AD3036"/>
    <w:rsid w:val="00AD4ACC"/>
    <w:rsid w:val="00AE4122"/>
    <w:rsid w:val="00AF3256"/>
    <w:rsid w:val="00B35954"/>
    <w:rsid w:val="00B6089F"/>
    <w:rsid w:val="00B60E57"/>
    <w:rsid w:val="00B75F87"/>
    <w:rsid w:val="00B8110C"/>
    <w:rsid w:val="00B8307B"/>
    <w:rsid w:val="00B878C4"/>
    <w:rsid w:val="00BA4379"/>
    <w:rsid w:val="00BA6FBC"/>
    <w:rsid w:val="00BB41BA"/>
    <w:rsid w:val="00BF2B8B"/>
    <w:rsid w:val="00C024AD"/>
    <w:rsid w:val="00C2052E"/>
    <w:rsid w:val="00C374A3"/>
    <w:rsid w:val="00C6535B"/>
    <w:rsid w:val="00C91007"/>
    <w:rsid w:val="00CA385B"/>
    <w:rsid w:val="00CE539F"/>
    <w:rsid w:val="00CF1399"/>
    <w:rsid w:val="00D3360E"/>
    <w:rsid w:val="00D57346"/>
    <w:rsid w:val="00D726A9"/>
    <w:rsid w:val="00D75A06"/>
    <w:rsid w:val="00DB4309"/>
    <w:rsid w:val="00E22775"/>
    <w:rsid w:val="00E45D0A"/>
    <w:rsid w:val="00E47743"/>
    <w:rsid w:val="00E718BD"/>
    <w:rsid w:val="00E836B5"/>
    <w:rsid w:val="00E86A11"/>
    <w:rsid w:val="00EA652A"/>
    <w:rsid w:val="00EB5B04"/>
    <w:rsid w:val="00EC31B6"/>
    <w:rsid w:val="00EE0362"/>
    <w:rsid w:val="00EE6ACC"/>
    <w:rsid w:val="00EF0D83"/>
    <w:rsid w:val="00F141D6"/>
    <w:rsid w:val="00F37D95"/>
    <w:rsid w:val="00F75465"/>
    <w:rsid w:val="00F82311"/>
    <w:rsid w:val="00F921F7"/>
    <w:rsid w:val="00FB3556"/>
    <w:rsid w:val="00FE3B3C"/>
    <w:rsid w:val="00FF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4C77A-AB91-404B-86E5-57531AAA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spacing w:line="300" w:lineRule="auto"/>
    </w:p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qFormat/>
    <w:pPr>
      <w:spacing w:before="280" w:after="280" w:line="240" w:lineRule="auto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pPr>
      <w:spacing w:before="280" w:after="280" w:line="240" w:lineRule="auto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pPr>
      <w:spacing w:before="280" w:after="280" w:line="240" w:lineRule="auto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eastAsia="Times New Roman" w:cs="Times New Roman"/>
      <w:b/>
      <w:bCs/>
      <w:lang w:eastAsia="ru-RU"/>
    </w:rPr>
  </w:style>
  <w:style w:type="character" w:styleId="a3">
    <w:name w:val="Hyperlink"/>
    <w:basedOn w:val="a0"/>
    <w:rPr>
      <w:rFonts w:cs="Times New Roman"/>
      <w:color w:val="0000FF"/>
      <w:u w:val="single"/>
    </w:rPr>
  </w:style>
  <w:style w:type="character" w:customStyle="1" w:styleId="a4">
    <w:name w:val="Текст выноски Знак"/>
    <w:basedOn w:val="a0"/>
    <w:link w:val="a5"/>
    <w:qFormat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qFormat/>
    <w:rPr>
      <w:rFonts w:cs="Times New Roman"/>
    </w:rPr>
  </w:style>
  <w:style w:type="character" w:styleId="a6">
    <w:name w:val="Strong"/>
    <w:basedOn w:val="a0"/>
    <w:qFormat/>
    <w:rPr>
      <w:b/>
      <w:bCs/>
    </w:rPr>
  </w:style>
  <w:style w:type="character" w:styleId="a7">
    <w:name w:val="Subtle Reference"/>
    <w:basedOn w:val="a0"/>
    <w:qFormat/>
    <w:rPr>
      <w:smallCaps/>
      <w:color w:val="5A5A5A"/>
    </w:rPr>
  </w:style>
  <w:style w:type="character" w:customStyle="1" w:styleId="10">
    <w:name w:val="Заголовок 1 Знак"/>
    <w:basedOn w:val="a0"/>
    <w:link w:val="1"/>
    <w:qFormat/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customStyle="1" w:styleId="a8">
    <w:name w:val="Верхний колонтитул Знак"/>
    <w:basedOn w:val="a0"/>
    <w:link w:val="a9"/>
    <w:qFormat/>
  </w:style>
  <w:style w:type="character" w:customStyle="1" w:styleId="aa">
    <w:name w:val="Нижний колонтитул Знак"/>
    <w:basedOn w:val="a0"/>
    <w:link w:val="ab"/>
    <w:qFormat/>
  </w:style>
  <w:style w:type="character" w:styleId="ac">
    <w:name w:val="Emphasis"/>
    <w:qFormat/>
    <w:rPr>
      <w:i/>
      <w:iCs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styleId="af2">
    <w:name w:val="List Paragraph"/>
    <w:basedOn w:val="a"/>
    <w:qFormat/>
    <w:pPr>
      <w:spacing w:line="240" w:lineRule="auto"/>
      <w:ind w:left="720"/>
      <w:contextualSpacing/>
    </w:pPr>
  </w:style>
  <w:style w:type="paragraph" w:customStyle="1" w:styleId="headertext">
    <w:name w:val="headertext"/>
    <w:basedOn w:val="a"/>
    <w:qFormat/>
    <w:pPr>
      <w:spacing w:before="280" w:after="280" w:line="240" w:lineRule="auto"/>
    </w:pPr>
  </w:style>
  <w:style w:type="paragraph" w:customStyle="1" w:styleId="formattext">
    <w:name w:val="formattext"/>
    <w:basedOn w:val="a"/>
    <w:qFormat/>
    <w:pPr>
      <w:spacing w:before="280" w:after="280" w:line="240" w:lineRule="auto"/>
    </w:pPr>
  </w:style>
  <w:style w:type="paragraph" w:styleId="a5">
    <w:name w:val="Balloon Text"/>
    <w:basedOn w:val="a"/>
    <w:link w:val="a4"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spacing w:before="280" w:after="280" w:line="240" w:lineRule="auto"/>
    </w:pPr>
  </w:style>
  <w:style w:type="paragraph" w:styleId="af4">
    <w:name w:val="No Spacing"/>
    <w:qFormat/>
    <w:pPr>
      <w:overflowPunct w:val="0"/>
    </w:pPr>
    <w:rPr>
      <w:rFonts w:ascii="Calibri" w:hAnsi="Calibri"/>
      <w:lang w:eastAsia="en-US"/>
    </w:rPr>
  </w:style>
  <w:style w:type="paragraph" w:customStyle="1" w:styleId="af5">
    <w:name w:val="Колонтитул"/>
    <w:basedOn w:val="a"/>
    <w:qFormat/>
  </w:style>
  <w:style w:type="paragraph" w:styleId="a9">
    <w:name w:val="header"/>
    <w:basedOn w:val="a"/>
    <w:link w:val="a8"/>
    <w:pPr>
      <w:tabs>
        <w:tab w:val="center" w:pos="4677"/>
        <w:tab w:val="right" w:pos="9355"/>
      </w:tabs>
      <w:spacing w:line="240" w:lineRule="auto"/>
    </w:pPr>
  </w:style>
  <w:style w:type="paragraph" w:styleId="ab">
    <w:name w:val="footer"/>
    <w:basedOn w:val="a"/>
    <w:link w:val="aa"/>
    <w:pPr>
      <w:tabs>
        <w:tab w:val="center" w:pos="4677"/>
        <w:tab w:val="right" w:pos="9355"/>
      </w:tabs>
      <w:spacing w:line="240" w:lineRule="auto"/>
    </w:p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41">
    <w:name w:val="Без интервала4"/>
    <w:qFormat/>
    <w:rPr>
      <w:rFonts w:ascii="Calibri" w:eastAsia="Times New Roman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6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404A</dc:creator>
  <dc:description/>
  <cp:lastModifiedBy>Федякова Татьяна</cp:lastModifiedBy>
  <cp:revision>182</cp:revision>
  <cp:lastPrinted>2026-01-29T07:53:00Z</cp:lastPrinted>
  <dcterms:created xsi:type="dcterms:W3CDTF">2021-07-09T02:18:00Z</dcterms:created>
  <dcterms:modified xsi:type="dcterms:W3CDTF">2026-06-24T05:52:00Z</dcterms:modified>
  <dc:language>ru-RU</dc:language>
</cp:coreProperties>
</file>