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EB271F" w14:textId="77777777" w:rsidR="00B97B3F" w:rsidRPr="00E63ABD" w:rsidRDefault="00B97B3F" w:rsidP="00B97B3F">
      <w:pPr>
        <w:jc w:val="center"/>
        <w:rPr>
          <w:rFonts w:ascii="PT Astra Serif" w:hAnsi="PT Astra Serif"/>
          <w:b/>
          <w:sz w:val="26"/>
          <w:szCs w:val="26"/>
        </w:rPr>
      </w:pPr>
      <w:r w:rsidRPr="00E63ABD">
        <w:rPr>
          <w:rFonts w:ascii="PT Astra Serif" w:hAnsi="PT Astra Serif"/>
          <w:b/>
          <w:sz w:val="26"/>
          <w:szCs w:val="26"/>
        </w:rPr>
        <w:t>Объявление о закупочной сессии</w:t>
      </w:r>
    </w:p>
    <w:p w14:paraId="38EB2720" w14:textId="77777777" w:rsidR="00B97B3F" w:rsidRPr="00E63ABD" w:rsidRDefault="006D64CA" w:rsidP="00A8134C">
      <w:pPr>
        <w:jc w:val="center"/>
        <w:outlineLvl w:val="0"/>
        <w:rPr>
          <w:rFonts w:ascii="PT Astra Serif" w:hAnsi="PT Astra Serif"/>
          <w:b/>
          <w:sz w:val="26"/>
          <w:szCs w:val="26"/>
        </w:rPr>
      </w:pPr>
      <w:r w:rsidRPr="00E63ABD">
        <w:rPr>
          <w:rFonts w:ascii="PT Astra Serif" w:hAnsi="PT Astra Serif"/>
          <w:b/>
          <w:sz w:val="26"/>
          <w:szCs w:val="26"/>
        </w:rPr>
        <w:t>в соответствии с п.5</w:t>
      </w:r>
      <w:r w:rsidR="00B97B3F" w:rsidRPr="00E63ABD">
        <w:rPr>
          <w:rFonts w:ascii="PT Astra Serif" w:hAnsi="PT Astra Serif"/>
          <w:b/>
          <w:sz w:val="26"/>
          <w:szCs w:val="26"/>
        </w:rPr>
        <w:t>. ч.1. ст. 93 ФЗ-44</w:t>
      </w:r>
    </w:p>
    <w:p w14:paraId="38EB2721" w14:textId="77777777" w:rsidR="00A8134C" w:rsidRPr="00E63ABD" w:rsidRDefault="00A8134C" w:rsidP="00A8134C">
      <w:pPr>
        <w:outlineLvl w:val="0"/>
        <w:rPr>
          <w:rFonts w:ascii="PT Astra Serif" w:hAnsi="PT Astra Serif"/>
          <w:b/>
          <w:sz w:val="26"/>
          <w:szCs w:val="26"/>
        </w:rPr>
      </w:pPr>
    </w:p>
    <w:p w14:paraId="38EB2722" w14:textId="77777777" w:rsidR="00834F59" w:rsidRPr="00E63ABD" w:rsidRDefault="00B97B3F" w:rsidP="00B97B3F">
      <w:pPr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6"/>
          <w:szCs w:val="26"/>
          <w:u w:val="single"/>
        </w:rPr>
      </w:pPr>
      <w:r w:rsidRPr="00E63ABD">
        <w:rPr>
          <w:rFonts w:ascii="PT Astra Serif" w:hAnsi="PT Astra Serif"/>
          <w:b/>
          <w:bCs/>
          <w:sz w:val="26"/>
          <w:szCs w:val="26"/>
          <w:u w:val="single"/>
        </w:rPr>
        <w:t>Заказчик (информация о покупателе):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26"/>
      </w:tblGrid>
      <w:tr w:rsidR="006F5898" w:rsidRPr="00E63ABD" w14:paraId="38EB2726" w14:textId="77777777" w:rsidTr="00A11E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B2723" w14:textId="77777777" w:rsidR="00834F59" w:rsidRPr="00E63ABD" w:rsidRDefault="00834F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</w:pPr>
          </w:p>
          <w:p w14:paraId="38EB2724" w14:textId="77777777" w:rsidR="006F5898" w:rsidRPr="00E63ABD" w:rsidRDefault="006F58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</w:pPr>
            <w:r w:rsidRPr="00E63ABD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2725" w14:textId="77777777" w:rsidR="006F5898" w:rsidRPr="00E63ABD" w:rsidRDefault="006F5898" w:rsidP="006F5898">
            <w:pPr>
              <w:rPr>
                <w:rFonts w:ascii="PT Astra Serif" w:hAnsi="PT Astra Serif"/>
                <w:b/>
                <w:sz w:val="26"/>
                <w:szCs w:val="26"/>
                <w:highlight w:val="yellow"/>
              </w:rPr>
            </w:pPr>
            <w:r w:rsidRPr="00E63ABD">
              <w:rPr>
                <w:rFonts w:ascii="PT Astra Serif" w:hAnsi="PT Astra Serif"/>
                <w:b/>
                <w:sz w:val="26"/>
                <w:szCs w:val="26"/>
              </w:rPr>
              <w:t>ФКУ ДПО МУЦ УФСИН России по Республике Башкортостан</w:t>
            </w:r>
          </w:p>
        </w:tc>
      </w:tr>
      <w:tr w:rsidR="006F5898" w:rsidRPr="00E63ABD" w14:paraId="38EB272A" w14:textId="77777777" w:rsidTr="00A11E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B2727" w14:textId="77777777" w:rsidR="00834F59" w:rsidRPr="00E63ABD" w:rsidRDefault="00834F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</w:p>
          <w:p w14:paraId="38EB2728" w14:textId="77777777" w:rsidR="006F5898" w:rsidRPr="00E63ABD" w:rsidRDefault="006F58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E63ABD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Место нахождения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2729" w14:textId="5BD3F2B8" w:rsidR="006F5898" w:rsidRPr="00E63ABD" w:rsidRDefault="006F58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E63ABD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453850, Республика Башкортостан, </w:t>
            </w:r>
            <w:r w:rsidR="00807D2F" w:rsidRPr="00E63ABD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            </w:t>
            </w:r>
            <w:r w:rsidRPr="00E63ABD">
              <w:rPr>
                <w:rFonts w:ascii="PT Astra Serif" w:hAnsi="PT Astra Serif"/>
                <w:color w:val="000000"/>
                <w:sz w:val="26"/>
                <w:szCs w:val="26"/>
              </w:rPr>
              <w:t>г.</w:t>
            </w:r>
            <w:r w:rsidR="00A95695" w:rsidRPr="00E63ABD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</w:t>
            </w:r>
            <w:r w:rsidR="000D42A2" w:rsidRPr="00E63ABD">
              <w:rPr>
                <w:rFonts w:ascii="PT Astra Serif" w:hAnsi="PT Astra Serif"/>
                <w:color w:val="000000"/>
                <w:sz w:val="26"/>
                <w:szCs w:val="26"/>
              </w:rPr>
              <w:t>Мелеуз, ул.</w:t>
            </w:r>
            <w:r w:rsidRPr="00E63ABD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Правды, д.26</w:t>
            </w:r>
          </w:p>
        </w:tc>
      </w:tr>
      <w:tr w:rsidR="006F5898" w:rsidRPr="00E63ABD" w14:paraId="38EB272E" w14:textId="77777777" w:rsidTr="00A11E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B272B" w14:textId="77777777" w:rsidR="00834F59" w:rsidRPr="00E63ABD" w:rsidRDefault="00834F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</w:p>
          <w:p w14:paraId="38EB272C" w14:textId="77777777" w:rsidR="006F5898" w:rsidRPr="00E63ABD" w:rsidRDefault="006F58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E63ABD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Почтовый адрес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272D" w14:textId="1C0AD111" w:rsidR="006F5898" w:rsidRPr="00E63ABD" w:rsidRDefault="006F58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E63ABD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453850, Республика Башкортостан, </w:t>
            </w:r>
            <w:r w:rsidR="00807D2F" w:rsidRPr="00E63ABD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           </w:t>
            </w:r>
            <w:r w:rsidRPr="00E63ABD">
              <w:rPr>
                <w:rFonts w:ascii="PT Astra Serif" w:hAnsi="PT Astra Serif"/>
                <w:color w:val="000000"/>
                <w:sz w:val="26"/>
                <w:szCs w:val="26"/>
              </w:rPr>
              <w:t>г.</w:t>
            </w:r>
            <w:r w:rsidR="00A95695" w:rsidRPr="00E63ABD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</w:t>
            </w:r>
            <w:r w:rsidR="000D42A2" w:rsidRPr="00E63ABD">
              <w:rPr>
                <w:rFonts w:ascii="PT Astra Serif" w:hAnsi="PT Astra Serif"/>
                <w:color w:val="000000"/>
                <w:sz w:val="26"/>
                <w:szCs w:val="26"/>
              </w:rPr>
              <w:t>Мелеуз, ул.</w:t>
            </w:r>
            <w:r w:rsidRPr="00E63ABD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Правды, д.26</w:t>
            </w:r>
          </w:p>
        </w:tc>
      </w:tr>
      <w:tr w:rsidR="006F5898" w:rsidRPr="00E63ABD" w14:paraId="38EB2731" w14:textId="77777777" w:rsidTr="00A11E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B272F" w14:textId="77777777" w:rsidR="006F5898" w:rsidRPr="00E63ABD" w:rsidRDefault="006F58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E63ABD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B2730" w14:textId="7BE18223" w:rsidR="006F5898" w:rsidRPr="00E63ABD" w:rsidRDefault="000D42A2" w:rsidP="000D4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E63ABD">
              <w:rPr>
                <w:rFonts w:ascii="PT Astra Serif" w:hAnsi="PT Astra Serif"/>
                <w:color w:val="1F497D"/>
                <w:sz w:val="26"/>
                <w:szCs w:val="26"/>
              </w:rPr>
              <w:t>(ot.muc@02.fsin.gov.ru)</w:t>
            </w:r>
          </w:p>
        </w:tc>
      </w:tr>
      <w:tr w:rsidR="006F5898" w:rsidRPr="00E63ABD" w14:paraId="38EB2735" w14:textId="77777777" w:rsidTr="00A11E02">
        <w:trPr>
          <w:trHeight w:val="118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B2732" w14:textId="77777777" w:rsidR="00834F59" w:rsidRPr="00E63ABD" w:rsidRDefault="00834F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</w:p>
          <w:p w14:paraId="38EB2733" w14:textId="77777777" w:rsidR="006F5898" w:rsidRPr="00E63ABD" w:rsidRDefault="006F58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E63ABD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B2734" w14:textId="77777777" w:rsidR="006F5898" w:rsidRPr="00E63ABD" w:rsidRDefault="006F5898" w:rsidP="000D42A2">
            <w:pPr>
              <w:spacing w:before="240" w:line="276" w:lineRule="auto"/>
              <w:jc w:val="center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E63ABD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тел./факс </w:t>
            </w:r>
            <w:r w:rsidR="00834F59" w:rsidRPr="00E63ABD">
              <w:rPr>
                <w:rFonts w:ascii="PT Astra Serif" w:hAnsi="PT Astra Serif"/>
                <w:sz w:val="26"/>
                <w:szCs w:val="26"/>
              </w:rPr>
              <w:t>. (34764) 3-37-52</w:t>
            </w:r>
          </w:p>
        </w:tc>
      </w:tr>
      <w:tr w:rsidR="006F5898" w:rsidRPr="00E63ABD" w14:paraId="38EB2739" w14:textId="77777777" w:rsidTr="00A11E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B2736" w14:textId="77777777" w:rsidR="006F5898" w:rsidRPr="00E63ABD" w:rsidRDefault="006F58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E63ABD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Ответственное должностное лицо заказчика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B2737" w14:textId="77777777" w:rsidR="00834F59" w:rsidRPr="00E63ABD" w:rsidRDefault="00834F59" w:rsidP="000D4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</w:p>
          <w:p w14:paraId="38EB2738" w14:textId="77777777" w:rsidR="006F5898" w:rsidRPr="00E63ABD" w:rsidRDefault="006F5898" w:rsidP="000D4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E63ABD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Абдул</w:t>
            </w:r>
            <w:r w:rsidR="00DD52BF" w:rsidRPr="00E63ABD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л</w:t>
            </w:r>
            <w:r w:rsidRPr="00E63ABD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ин Р.Р.</w:t>
            </w:r>
          </w:p>
        </w:tc>
      </w:tr>
    </w:tbl>
    <w:p w14:paraId="38EB273A" w14:textId="77777777" w:rsidR="00B97B3F" w:rsidRPr="00E63ABD" w:rsidRDefault="00B97B3F" w:rsidP="00B97B3F">
      <w:pPr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6"/>
          <w:szCs w:val="26"/>
          <w:u w:val="single"/>
        </w:rPr>
      </w:pPr>
      <w:r w:rsidRPr="00E63ABD">
        <w:rPr>
          <w:rFonts w:ascii="PT Astra Serif" w:hAnsi="PT Astra Serif"/>
          <w:b/>
          <w:bCs/>
          <w:sz w:val="26"/>
          <w:szCs w:val="26"/>
          <w:u w:val="single"/>
        </w:rPr>
        <w:t>Условия закупки: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26"/>
      </w:tblGrid>
      <w:tr w:rsidR="00B97B3F" w:rsidRPr="00E63ABD" w14:paraId="38EB273D" w14:textId="77777777" w:rsidTr="000D42A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273B" w14:textId="77777777" w:rsidR="00B97B3F" w:rsidRPr="00E63ABD" w:rsidRDefault="00B97B3F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E63ABD">
              <w:rPr>
                <w:rFonts w:ascii="PT Astra Serif" w:hAnsi="PT Astra Serif"/>
                <w:color w:val="000000"/>
                <w:sz w:val="26"/>
                <w:szCs w:val="26"/>
                <w:lang w:eastAsia="en-US"/>
              </w:rPr>
              <w:t>Время продолжительности закупочной сессии, час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273C" w14:textId="77777777" w:rsidR="00B97B3F" w:rsidRPr="00E63ABD" w:rsidRDefault="00B97B3F" w:rsidP="000D4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E63ABD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24 часа</w:t>
            </w:r>
          </w:p>
        </w:tc>
      </w:tr>
      <w:tr w:rsidR="00B97B3F" w:rsidRPr="00E63ABD" w14:paraId="38EB2741" w14:textId="77777777" w:rsidTr="000D42A2">
        <w:trPr>
          <w:trHeight w:val="30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273E" w14:textId="77777777" w:rsidR="00834F59" w:rsidRPr="00E63ABD" w:rsidRDefault="00834F59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color w:val="000000"/>
                <w:sz w:val="26"/>
                <w:szCs w:val="26"/>
                <w:lang w:eastAsia="en-US"/>
              </w:rPr>
            </w:pPr>
          </w:p>
          <w:p w14:paraId="38EB273F" w14:textId="77777777" w:rsidR="00B97B3F" w:rsidRPr="00E63ABD" w:rsidRDefault="00B97B3F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color w:val="000000"/>
                <w:sz w:val="26"/>
                <w:szCs w:val="26"/>
                <w:lang w:eastAsia="en-US"/>
              </w:rPr>
            </w:pPr>
            <w:r w:rsidRPr="00E63ABD">
              <w:rPr>
                <w:rFonts w:ascii="PT Astra Serif" w:hAnsi="PT Astra Serif"/>
                <w:color w:val="000000"/>
                <w:sz w:val="26"/>
                <w:szCs w:val="26"/>
                <w:lang w:eastAsia="en-US"/>
              </w:rPr>
              <w:t>Тип закупки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2740" w14:textId="069BDC62" w:rsidR="00B97B3F" w:rsidRPr="00E63ABD" w:rsidRDefault="00B97B3F" w:rsidP="000D4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6"/>
                <w:szCs w:val="26"/>
                <w:lang w:eastAsia="en-US"/>
              </w:rPr>
            </w:pPr>
            <w:r w:rsidRPr="00E63ABD">
              <w:rPr>
                <w:rFonts w:ascii="PT Astra Serif" w:hAnsi="PT Astra Serif"/>
                <w:color w:val="000000"/>
                <w:sz w:val="26"/>
                <w:szCs w:val="26"/>
                <w:lang w:eastAsia="en-US"/>
              </w:rPr>
              <w:t xml:space="preserve">Единственный поставщиком </w:t>
            </w:r>
            <w:r w:rsidR="006F5898" w:rsidRPr="00E63ABD">
              <w:rPr>
                <w:rFonts w:ascii="PT Astra Serif" w:hAnsi="PT Astra Serif"/>
                <w:sz w:val="26"/>
                <w:szCs w:val="26"/>
                <w:lang w:eastAsia="en-US"/>
              </w:rPr>
              <w:t>по п.5</w:t>
            </w:r>
            <w:r w:rsidRPr="00E63ABD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. </w:t>
            </w:r>
            <w:r w:rsidR="00A11E02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              </w:t>
            </w:r>
            <w:r w:rsidRPr="00E63ABD">
              <w:rPr>
                <w:rFonts w:ascii="PT Astra Serif" w:hAnsi="PT Astra Serif"/>
                <w:sz w:val="26"/>
                <w:szCs w:val="26"/>
                <w:lang w:eastAsia="en-US"/>
              </w:rPr>
              <w:t>ч.1. ст. 93 ФЗ-44</w:t>
            </w:r>
          </w:p>
        </w:tc>
      </w:tr>
      <w:tr w:rsidR="00C02A02" w:rsidRPr="00E63ABD" w14:paraId="38EB2744" w14:textId="77777777" w:rsidTr="000D42A2">
        <w:trPr>
          <w:trHeight w:val="26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2742" w14:textId="77777777" w:rsidR="00C02A02" w:rsidRPr="00E63ABD" w:rsidRDefault="00C02A02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color w:val="000000"/>
                <w:sz w:val="26"/>
                <w:szCs w:val="26"/>
                <w:lang w:eastAsia="en-US"/>
              </w:rPr>
            </w:pPr>
            <w:r w:rsidRPr="00E63ABD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Краткое описание объекта закупки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B2743" w14:textId="22451ACF" w:rsidR="00C02A02" w:rsidRPr="00E63ABD" w:rsidRDefault="000D42A2" w:rsidP="007C2432">
            <w:pPr>
              <w:rPr>
                <w:rFonts w:ascii="PT Astra Serif" w:hAnsi="PT Astra Serif"/>
                <w:sz w:val="26"/>
                <w:szCs w:val="26"/>
              </w:rPr>
            </w:pPr>
            <w:r w:rsidRPr="00E63ABD">
              <w:rPr>
                <w:rFonts w:ascii="PT Astra Serif" w:hAnsi="PT Astra Serif"/>
                <w:sz w:val="26"/>
                <w:szCs w:val="26"/>
              </w:rPr>
              <w:t>н</w:t>
            </w:r>
            <w:r w:rsidR="00C02A02" w:rsidRPr="00E63ABD">
              <w:rPr>
                <w:rFonts w:ascii="PT Astra Serif" w:hAnsi="PT Astra Serif"/>
                <w:sz w:val="26"/>
                <w:szCs w:val="26"/>
              </w:rPr>
              <w:t>а поставку строительных материалов, согласно техническому заданию.</w:t>
            </w:r>
          </w:p>
        </w:tc>
      </w:tr>
      <w:tr w:rsidR="000D42A2" w:rsidRPr="00E63ABD" w14:paraId="731F8CD4" w14:textId="77777777" w:rsidTr="000D42A2">
        <w:trPr>
          <w:trHeight w:val="26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E396" w14:textId="650D8A88" w:rsidR="000D42A2" w:rsidRPr="00E63ABD" w:rsidRDefault="000D42A2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E63ABD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ОКПД 2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DE4A" w14:textId="7C5466D4" w:rsidR="000D42A2" w:rsidRPr="00E63ABD" w:rsidRDefault="005F702D" w:rsidP="00A11E02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24.43.23.120, 25.11.23.110, </w:t>
            </w:r>
            <w:r w:rsidR="00474A48">
              <w:rPr>
                <w:rFonts w:ascii="PT Astra Serif" w:hAnsi="PT Astra Serif"/>
                <w:sz w:val="26"/>
                <w:szCs w:val="26"/>
              </w:rPr>
              <w:t>23.99.19.112, 23.62.10.000, 17.24.11.110, 22.23.15.000, 22.23.19.000, 22.23.19.000, 25.94.11.120, 25.93.14.111, 25.94.11.190, 20.30.22.170, 25.93.15.120, 23.51.12.110, 20.30.22.180, 20.30.11.130, 20.30.11.120, 32.91.19.120, 32.91.19.120, 23.99.12.110, 20.52.10.190.</w:t>
            </w:r>
          </w:p>
        </w:tc>
      </w:tr>
      <w:tr w:rsidR="00C02A02" w:rsidRPr="00E63ABD" w14:paraId="38EB2748" w14:textId="77777777" w:rsidTr="000D42A2">
        <w:trPr>
          <w:trHeight w:val="100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2745" w14:textId="77777777" w:rsidR="00C02A02" w:rsidRPr="00E63ABD" w:rsidRDefault="00C02A02" w:rsidP="00FC6CB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E63ABD">
              <w:rPr>
                <w:rFonts w:ascii="PT Astra Serif" w:hAnsi="PT Astra Serif"/>
                <w:sz w:val="26"/>
                <w:szCs w:val="26"/>
                <w:lang w:eastAsia="en-US"/>
              </w:rPr>
              <w:t>Срок поставки (выполнения работ, оказания услуг)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B2746" w14:textId="77777777" w:rsidR="00C02A02" w:rsidRPr="00E63ABD" w:rsidRDefault="00C02A02" w:rsidP="00C02A0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14:paraId="38EB2747" w14:textId="6DF8DB1A" w:rsidR="00C02A02" w:rsidRPr="00E63ABD" w:rsidRDefault="007D4162" w:rsidP="00C02A0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</w:t>
            </w:r>
            <w:r w:rsidR="00C02A02" w:rsidRPr="00E63ABD">
              <w:rPr>
                <w:rFonts w:ascii="PT Astra Serif" w:hAnsi="PT Astra Serif"/>
                <w:sz w:val="26"/>
                <w:szCs w:val="26"/>
              </w:rPr>
              <w:t>о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15.07.</w:t>
            </w:r>
            <w:r w:rsidR="00C02A02" w:rsidRPr="00E63ABD">
              <w:rPr>
                <w:rFonts w:ascii="PT Astra Serif" w:hAnsi="PT Astra Serif"/>
                <w:sz w:val="26"/>
                <w:szCs w:val="26"/>
              </w:rPr>
              <w:t>202</w:t>
            </w:r>
            <w:r w:rsidR="000D42A2" w:rsidRPr="00E63ABD">
              <w:rPr>
                <w:rFonts w:ascii="PT Astra Serif" w:hAnsi="PT Astra Serif"/>
                <w:sz w:val="26"/>
                <w:szCs w:val="26"/>
              </w:rPr>
              <w:t xml:space="preserve">6 </w:t>
            </w:r>
            <w:r w:rsidR="00C02A02" w:rsidRPr="00E63ABD">
              <w:rPr>
                <w:rFonts w:ascii="PT Astra Serif" w:hAnsi="PT Astra Serif"/>
                <w:sz w:val="26"/>
                <w:szCs w:val="26"/>
              </w:rPr>
              <w:t>года.</w:t>
            </w:r>
          </w:p>
        </w:tc>
      </w:tr>
      <w:tr w:rsidR="00C02A02" w:rsidRPr="00E63ABD" w14:paraId="38EB274C" w14:textId="77777777" w:rsidTr="000D42A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2749" w14:textId="77777777" w:rsidR="00C02A02" w:rsidRPr="00E63ABD" w:rsidRDefault="00C02A02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E63ABD">
              <w:rPr>
                <w:rFonts w:ascii="PT Astra Serif" w:hAnsi="PT Astra Serif"/>
                <w:color w:val="000000"/>
                <w:sz w:val="26"/>
                <w:szCs w:val="26"/>
                <w:lang w:eastAsia="en-US"/>
              </w:rPr>
              <w:t>Место поставки товаров (выполнения работ, оказания услуг)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274A" w14:textId="77777777" w:rsidR="00C02A02" w:rsidRPr="00E63ABD" w:rsidRDefault="00C02A02" w:rsidP="000D42A2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E63ABD">
              <w:rPr>
                <w:rFonts w:ascii="PT Astra Serif" w:hAnsi="PT Astra Serif"/>
                <w:color w:val="000000"/>
                <w:sz w:val="26"/>
                <w:szCs w:val="26"/>
              </w:rPr>
              <w:t>453850, Республика Башкортостан,</w:t>
            </w:r>
          </w:p>
          <w:p w14:paraId="38EB274B" w14:textId="28A86868" w:rsidR="00C02A02" w:rsidRPr="00E63ABD" w:rsidRDefault="00C02A02" w:rsidP="000D42A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63ABD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г. </w:t>
            </w:r>
            <w:r w:rsidR="000D42A2" w:rsidRPr="00E63ABD">
              <w:rPr>
                <w:rFonts w:ascii="PT Astra Serif" w:hAnsi="PT Astra Serif"/>
                <w:color w:val="000000"/>
                <w:sz w:val="26"/>
                <w:szCs w:val="26"/>
              </w:rPr>
              <w:t>Мелеуз, ул.</w:t>
            </w:r>
            <w:r w:rsidRPr="00E63ABD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Правды, д.26</w:t>
            </w:r>
          </w:p>
        </w:tc>
      </w:tr>
      <w:tr w:rsidR="00C02A02" w:rsidRPr="00E63ABD" w14:paraId="38EB274F" w14:textId="77777777" w:rsidTr="000D42A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274D" w14:textId="77777777" w:rsidR="00C02A02" w:rsidRPr="00E63ABD" w:rsidRDefault="00C02A02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Cs/>
                <w:i/>
                <w:sz w:val="26"/>
                <w:szCs w:val="26"/>
                <w:lang w:eastAsia="en-US"/>
              </w:rPr>
            </w:pPr>
            <w:r w:rsidRPr="00E63ABD">
              <w:rPr>
                <w:rFonts w:ascii="PT Astra Serif" w:hAnsi="PT Astra Serif"/>
                <w:color w:val="000000"/>
                <w:sz w:val="26"/>
                <w:szCs w:val="26"/>
                <w:lang w:eastAsia="en-US"/>
              </w:rPr>
              <w:t>Самовывоз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274E" w14:textId="77777777" w:rsidR="00C02A02" w:rsidRPr="00E63ABD" w:rsidRDefault="00C02A02" w:rsidP="000D42A2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E63ABD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Нет</w:t>
            </w:r>
          </w:p>
        </w:tc>
      </w:tr>
      <w:tr w:rsidR="00C02A02" w:rsidRPr="00E63ABD" w14:paraId="38EB2752" w14:textId="77777777" w:rsidTr="000D42A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2750" w14:textId="77777777" w:rsidR="00C02A02" w:rsidRPr="00E63ABD" w:rsidRDefault="00C02A02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color w:val="000000"/>
                <w:sz w:val="26"/>
                <w:szCs w:val="26"/>
                <w:lang w:eastAsia="en-US"/>
              </w:rPr>
            </w:pPr>
            <w:r w:rsidRPr="00E63ABD">
              <w:rPr>
                <w:rFonts w:ascii="PT Astra Serif" w:hAnsi="PT Astra Serif"/>
                <w:sz w:val="26"/>
                <w:szCs w:val="26"/>
                <w:lang w:eastAsia="en-US"/>
              </w:rPr>
              <w:t>Вид оплаты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2751" w14:textId="77777777" w:rsidR="00C02A02" w:rsidRPr="00E63ABD" w:rsidRDefault="00C02A02" w:rsidP="000D4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E63ABD">
              <w:rPr>
                <w:rFonts w:ascii="PT Astra Serif" w:hAnsi="PT Astra Serif"/>
                <w:sz w:val="26"/>
                <w:szCs w:val="26"/>
                <w:lang w:eastAsia="en-US"/>
              </w:rPr>
              <w:t>Безналичный расчёт</w:t>
            </w:r>
          </w:p>
        </w:tc>
      </w:tr>
      <w:tr w:rsidR="00C02A02" w:rsidRPr="00E63ABD" w14:paraId="38EB2756" w14:textId="77777777" w:rsidTr="000D42A2">
        <w:trPr>
          <w:trHeight w:val="33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2753" w14:textId="77777777" w:rsidR="00C02A02" w:rsidRPr="00E63ABD" w:rsidRDefault="00C02A02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E63ABD">
              <w:rPr>
                <w:rFonts w:ascii="PT Astra Serif" w:hAnsi="PT Astra Serif"/>
                <w:sz w:val="26"/>
                <w:szCs w:val="26"/>
                <w:lang w:eastAsia="en-US"/>
              </w:rPr>
              <w:t>Условия оплаты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2754" w14:textId="77777777" w:rsidR="00C02A02" w:rsidRPr="00E63ABD" w:rsidRDefault="00C02A02" w:rsidP="000D42A2">
            <w:pPr>
              <w:pStyle w:val="a6"/>
              <w:spacing w:line="276" w:lineRule="auto"/>
              <w:ind w:left="0"/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E63ABD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Оплата стоимости оказанных услуг по Контракту осуществляется по безналичному расчету платежными поручениями путём перечисления Государственным заказчиком выделенных из федерального бюджета денежных средств на расчетный счет </w:t>
            </w:r>
            <w:r w:rsidRPr="00E63ABD">
              <w:rPr>
                <w:rFonts w:ascii="PT Astra Serif" w:hAnsi="PT Astra Serif"/>
                <w:sz w:val="26"/>
                <w:szCs w:val="26"/>
                <w:lang w:eastAsia="en-US"/>
              </w:rPr>
              <w:lastRenderedPageBreak/>
              <w:t>Исполнителя, указанный в Контракте в течение 10 (десяти) рабочих дней после подписания Сторонами.</w:t>
            </w:r>
          </w:p>
          <w:p w14:paraId="38EB2755" w14:textId="77777777" w:rsidR="00C02A02" w:rsidRPr="00E63ABD" w:rsidRDefault="00C02A02" w:rsidP="000D4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proofErr w:type="gramStart"/>
            <w:r w:rsidRPr="00E63ABD">
              <w:rPr>
                <w:rFonts w:ascii="PT Astra Serif" w:hAnsi="PT Astra Serif"/>
                <w:sz w:val="26"/>
                <w:szCs w:val="26"/>
                <w:lang w:eastAsia="en-US"/>
              </w:rPr>
              <w:t>Выставленных</w:t>
            </w:r>
            <w:proofErr w:type="gramEnd"/>
            <w:r w:rsidRPr="00E63ABD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поставщиком оригиналы счета и счета-фактуры, </w:t>
            </w:r>
          </w:p>
        </w:tc>
      </w:tr>
      <w:tr w:rsidR="00C02A02" w:rsidRPr="00E63ABD" w14:paraId="38EB2759" w14:textId="77777777" w:rsidTr="000D42A2">
        <w:trPr>
          <w:trHeight w:val="28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2757" w14:textId="77777777" w:rsidR="00C02A02" w:rsidRPr="00E63ABD" w:rsidRDefault="00C02A02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E63ABD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lastRenderedPageBreak/>
              <w:t>Стартовая цена, руб.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B0C13" w14:textId="0F579D86" w:rsidR="000D42A2" w:rsidRPr="00E63ABD" w:rsidRDefault="00A11E02" w:rsidP="000D42A2">
            <w:pPr>
              <w:pStyle w:val="a6"/>
              <w:spacing w:line="276" w:lineRule="auto"/>
              <w:ind w:left="0"/>
              <w:jc w:val="both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230441,00 </w:t>
            </w:r>
            <w:r w:rsidR="00CA202B" w:rsidRPr="00CA202B">
              <w:rPr>
                <w:rFonts w:ascii="PT Astra Serif" w:hAnsi="PT Astra Serif"/>
                <w:b/>
                <w:bCs/>
                <w:sz w:val="26"/>
                <w:szCs w:val="26"/>
              </w:rPr>
              <w:t>(двести тридцать тысяч четыреста сорок один рубль 00 копеек).</w:t>
            </w:r>
          </w:p>
          <w:p w14:paraId="38EB2758" w14:textId="02CCB57C" w:rsidR="00C02A02" w:rsidRPr="00E63ABD" w:rsidRDefault="00C02A02" w:rsidP="000D42A2">
            <w:pPr>
              <w:pStyle w:val="a6"/>
              <w:spacing w:line="276" w:lineRule="auto"/>
              <w:ind w:left="0"/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E63ABD">
              <w:rPr>
                <w:rFonts w:ascii="PT Astra Serif" w:hAnsi="PT Astra Serif"/>
                <w:bCs/>
                <w:sz w:val="26"/>
                <w:szCs w:val="26"/>
              </w:rPr>
              <w:t>В цену контракта включены расходы на выполнение всего объема работ, транспортные расходы, погрузка, разгрузка,  страхование, накладные расходы, уплата налогов (в т. ч. НДС), сборов и других обязательных платежей, а также другие обязательные платежи и возможные затраты, определенно неупомянутые, но необходимые для исполнения контракта.</w:t>
            </w:r>
          </w:p>
        </w:tc>
      </w:tr>
      <w:tr w:rsidR="00C02A02" w:rsidRPr="00E63ABD" w14:paraId="38EB275C" w14:textId="77777777" w:rsidTr="000D42A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275A" w14:textId="77777777" w:rsidR="00C02A02" w:rsidRPr="00E63ABD" w:rsidRDefault="00C02A02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E63ABD">
              <w:rPr>
                <w:rFonts w:ascii="PT Astra Serif" w:hAnsi="PT Astra Serif"/>
                <w:color w:val="000000"/>
                <w:sz w:val="26"/>
                <w:szCs w:val="26"/>
                <w:lang w:eastAsia="en-US"/>
              </w:rPr>
              <w:t>Планируемая дата заключения договора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275B" w14:textId="77777777" w:rsidR="00C02A02" w:rsidRPr="00E63ABD" w:rsidRDefault="00C02A02" w:rsidP="000D4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E63ABD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В течение 3 рабочих дней с момента размещения итогового протокола.</w:t>
            </w:r>
          </w:p>
        </w:tc>
      </w:tr>
      <w:tr w:rsidR="00C02A02" w:rsidRPr="00E63ABD" w14:paraId="38EB275F" w14:textId="77777777" w:rsidTr="000D42A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275D" w14:textId="77777777" w:rsidR="00C02A02" w:rsidRPr="00E63ABD" w:rsidRDefault="00C02A02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E63ABD">
              <w:rPr>
                <w:rFonts w:ascii="PT Astra Serif" w:hAnsi="PT Astra Serif"/>
                <w:color w:val="000000"/>
                <w:sz w:val="26"/>
                <w:szCs w:val="26"/>
                <w:lang w:eastAsia="en-US"/>
              </w:rPr>
              <w:t>Информация о возможности и случаях одностороннего расторжения сделки в соответствии с действующим законодательством Российской Федерации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A58E" w14:textId="77777777" w:rsidR="000D42A2" w:rsidRPr="00E63ABD" w:rsidRDefault="00C02A02" w:rsidP="000D4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E63ABD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Настоящий контракт может быть расторгнут: </w:t>
            </w:r>
          </w:p>
          <w:p w14:paraId="70CB549B" w14:textId="2F42CCD0" w:rsidR="000D42A2" w:rsidRPr="00E63ABD" w:rsidRDefault="000D42A2" w:rsidP="000D4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E63ABD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- </w:t>
            </w:r>
            <w:r w:rsidR="00C02A02" w:rsidRPr="00E63ABD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по соглашению Сторон; </w:t>
            </w:r>
            <w:r w:rsidR="00A11E02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                          </w:t>
            </w:r>
            <w:r w:rsidR="00C02A02" w:rsidRPr="00E63ABD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в одностороннем порядке в соответствии с условиями настоящего контракта; </w:t>
            </w:r>
          </w:p>
          <w:p w14:paraId="38EB275E" w14:textId="30B804B5" w:rsidR="00C02A02" w:rsidRPr="00E63ABD" w:rsidRDefault="000D42A2" w:rsidP="000D4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E63ABD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- </w:t>
            </w:r>
            <w:r w:rsidR="00C02A02" w:rsidRPr="00E63ABD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по решению суда в соответствии </w:t>
            </w:r>
            <w:r w:rsidR="00A11E02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                     </w:t>
            </w:r>
            <w:r w:rsidR="00C02A02" w:rsidRPr="00E63ABD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с законодательством Российской Федерации.</w:t>
            </w:r>
          </w:p>
        </w:tc>
      </w:tr>
      <w:tr w:rsidR="00C02A02" w:rsidRPr="00E63ABD" w14:paraId="38EB2763" w14:textId="77777777" w:rsidTr="000D42A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2760" w14:textId="77777777" w:rsidR="00C02A02" w:rsidRPr="00E63ABD" w:rsidRDefault="00C02A02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color w:val="000000"/>
                <w:sz w:val="26"/>
                <w:szCs w:val="26"/>
                <w:lang w:eastAsia="en-US"/>
              </w:rPr>
            </w:pPr>
            <w:r w:rsidRPr="00E63ABD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Источник финансирования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2761" w14:textId="77777777" w:rsidR="00C02A02" w:rsidRPr="00E63ABD" w:rsidRDefault="00C02A02" w:rsidP="000D42A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63ABD">
              <w:rPr>
                <w:rFonts w:ascii="PT Astra Serif" w:hAnsi="PT Astra Serif"/>
                <w:sz w:val="26"/>
                <w:szCs w:val="26"/>
              </w:rPr>
              <w:t>Федеральный бюджет.</w:t>
            </w:r>
          </w:p>
          <w:p w14:paraId="38EB2762" w14:textId="77777777" w:rsidR="00C02A02" w:rsidRPr="00E63ABD" w:rsidRDefault="00C02A02" w:rsidP="000D4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Cs/>
                <w:color w:val="08373B"/>
                <w:sz w:val="26"/>
                <w:szCs w:val="26"/>
                <w:lang w:eastAsia="en-US"/>
              </w:rPr>
            </w:pPr>
            <w:r w:rsidRPr="00E63ABD">
              <w:rPr>
                <w:rFonts w:ascii="PT Astra Serif" w:hAnsi="PT Astra Serif"/>
                <w:sz w:val="26"/>
                <w:szCs w:val="26"/>
              </w:rPr>
              <w:t>Безналичный расчет при предоставлении накладных, счетов, счетов-фактур.</w:t>
            </w:r>
          </w:p>
        </w:tc>
      </w:tr>
      <w:tr w:rsidR="00C02A02" w:rsidRPr="00E63ABD" w14:paraId="38EB2766" w14:textId="77777777" w:rsidTr="000D42A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2764" w14:textId="77777777" w:rsidR="00C02A02" w:rsidRPr="00E63ABD" w:rsidRDefault="00C02A02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E63ABD">
              <w:rPr>
                <w:rFonts w:ascii="PT Astra Serif" w:hAnsi="PT Astra Serif"/>
                <w:sz w:val="26"/>
                <w:szCs w:val="26"/>
                <w:lang w:eastAsia="en-US"/>
              </w:rPr>
              <w:t>Код бюджетной классификации (</w:t>
            </w:r>
            <w:r w:rsidRPr="00E63ABD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КБК) 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2765" w14:textId="77777777" w:rsidR="00C02A02" w:rsidRPr="00E63ABD" w:rsidRDefault="00C02A02" w:rsidP="000D4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E63ABD">
              <w:rPr>
                <w:rFonts w:ascii="PT Astra Serif" w:hAnsi="PT Astra Serif"/>
                <w:bCs/>
                <w:color w:val="000000"/>
                <w:sz w:val="26"/>
                <w:szCs w:val="26"/>
                <w:lang w:eastAsia="en-US"/>
              </w:rPr>
              <w:t>32007054240690059244</w:t>
            </w:r>
          </w:p>
        </w:tc>
      </w:tr>
      <w:tr w:rsidR="00C02A02" w:rsidRPr="00E63ABD" w14:paraId="38EB2769" w14:textId="77777777" w:rsidTr="000D42A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2767" w14:textId="77777777" w:rsidR="00C02A02" w:rsidRPr="00E63ABD" w:rsidRDefault="00C02A02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E63ABD">
              <w:rPr>
                <w:rFonts w:ascii="PT Astra Serif" w:hAnsi="PT Astra Serif"/>
                <w:sz w:val="26"/>
                <w:szCs w:val="26"/>
                <w:lang w:eastAsia="en-US"/>
              </w:rPr>
              <w:t>Реестр недобросовестных поставщиков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2768" w14:textId="77777777" w:rsidR="00C02A02" w:rsidRPr="00E63ABD" w:rsidRDefault="00C02A02" w:rsidP="000D4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Cs/>
                <w:color w:val="FF0000"/>
                <w:sz w:val="26"/>
                <w:szCs w:val="26"/>
                <w:lang w:eastAsia="en-US"/>
              </w:rPr>
            </w:pPr>
            <w:r w:rsidRPr="00E63ABD">
              <w:rPr>
                <w:rStyle w:val="a4"/>
                <w:rFonts w:ascii="PT Astra Serif" w:eastAsia="Calibri" w:hAnsi="PT Astra Serif"/>
                <w:b/>
                <w:color w:val="000000"/>
                <w:sz w:val="26"/>
                <w:szCs w:val="26"/>
              </w:rPr>
              <w:t>Отсутствие участников закупки в РНП</w:t>
            </w:r>
          </w:p>
        </w:tc>
      </w:tr>
    </w:tbl>
    <w:p w14:paraId="38EB2775" w14:textId="77777777" w:rsidR="006F4AB4" w:rsidRDefault="006F4AB4" w:rsidP="00B97B3F">
      <w:pPr>
        <w:rPr>
          <w:rFonts w:ascii="PT Astra Serif" w:hAnsi="PT Astra Serif"/>
          <w:sz w:val="26"/>
          <w:szCs w:val="26"/>
        </w:rPr>
      </w:pPr>
    </w:p>
    <w:p w14:paraId="7EC2239A" w14:textId="77777777" w:rsidR="00421752" w:rsidRPr="00E63ABD" w:rsidRDefault="00421752" w:rsidP="00B97B3F">
      <w:pPr>
        <w:rPr>
          <w:rFonts w:ascii="PT Astra Serif" w:hAnsi="PT Astra Serif"/>
          <w:sz w:val="26"/>
          <w:szCs w:val="26"/>
        </w:rPr>
      </w:pPr>
    </w:p>
    <w:p w14:paraId="38EB2776" w14:textId="30D283AB" w:rsidR="00127172" w:rsidRPr="00E63ABD" w:rsidRDefault="00127172" w:rsidP="000D42A2">
      <w:pPr>
        <w:jc w:val="center"/>
        <w:rPr>
          <w:rFonts w:ascii="PT Astra Serif" w:hAnsi="PT Astra Serif"/>
          <w:b/>
          <w:sz w:val="26"/>
          <w:szCs w:val="26"/>
        </w:rPr>
      </w:pPr>
      <w:r w:rsidRPr="00E63ABD">
        <w:rPr>
          <w:rFonts w:ascii="PT Astra Serif" w:hAnsi="PT Astra Serif"/>
          <w:b/>
          <w:sz w:val="26"/>
          <w:szCs w:val="26"/>
        </w:rPr>
        <w:t>Техническое задание</w:t>
      </w:r>
      <w:r w:rsidR="003F2565" w:rsidRPr="00E63ABD">
        <w:rPr>
          <w:rFonts w:ascii="PT Astra Serif" w:hAnsi="PT Astra Serif"/>
          <w:b/>
          <w:sz w:val="26"/>
          <w:szCs w:val="26"/>
        </w:rPr>
        <w:t>.</w:t>
      </w:r>
    </w:p>
    <w:p w14:paraId="38EB2777" w14:textId="2C15D40C" w:rsidR="00127172" w:rsidRDefault="003F2565" w:rsidP="008877B3">
      <w:pPr>
        <w:pStyle w:val="docdata"/>
        <w:spacing w:before="0" w:beforeAutospacing="0" w:after="0" w:afterAutospacing="0"/>
        <w:jc w:val="center"/>
        <w:rPr>
          <w:rFonts w:ascii="PT Astra Serif" w:hAnsi="PT Astra Serif"/>
          <w:b/>
          <w:sz w:val="26"/>
          <w:szCs w:val="26"/>
        </w:rPr>
      </w:pPr>
      <w:r w:rsidRPr="00E63ABD">
        <w:rPr>
          <w:rFonts w:ascii="PT Astra Serif" w:hAnsi="PT Astra Serif"/>
          <w:b/>
          <w:sz w:val="26"/>
          <w:szCs w:val="26"/>
        </w:rPr>
        <w:t xml:space="preserve"> </w:t>
      </w:r>
      <w:r w:rsidR="000D42A2" w:rsidRPr="00E63ABD">
        <w:rPr>
          <w:rFonts w:ascii="PT Astra Serif" w:hAnsi="PT Astra Serif"/>
          <w:b/>
          <w:sz w:val="26"/>
          <w:szCs w:val="26"/>
        </w:rPr>
        <w:t>н</w:t>
      </w:r>
      <w:r w:rsidRPr="00E63ABD">
        <w:rPr>
          <w:rFonts w:ascii="PT Astra Serif" w:hAnsi="PT Astra Serif"/>
          <w:b/>
          <w:sz w:val="26"/>
          <w:szCs w:val="26"/>
        </w:rPr>
        <w:t>а поставку строительных материалов.</w:t>
      </w:r>
    </w:p>
    <w:p w14:paraId="4C4A03C6" w14:textId="77777777" w:rsidR="005F702D" w:rsidRPr="00E63ABD" w:rsidRDefault="005F702D" w:rsidP="008877B3">
      <w:pPr>
        <w:pStyle w:val="docdata"/>
        <w:spacing w:before="0" w:beforeAutospacing="0" w:after="0" w:afterAutospacing="0"/>
        <w:jc w:val="center"/>
        <w:rPr>
          <w:rFonts w:ascii="PT Astra Serif" w:hAnsi="PT Astra Serif"/>
          <w:b/>
          <w:sz w:val="26"/>
          <w:szCs w:val="26"/>
        </w:rPr>
      </w:pPr>
    </w:p>
    <w:p w14:paraId="38EB2778" w14:textId="77777777" w:rsidR="00127172" w:rsidRPr="00E63ABD" w:rsidRDefault="00127172" w:rsidP="00E63ABD">
      <w:pPr>
        <w:spacing w:afterLines="20" w:after="48" w:line="276" w:lineRule="auto"/>
        <w:jc w:val="both"/>
        <w:rPr>
          <w:rFonts w:ascii="PT Astra Serif" w:hAnsi="PT Astra Serif"/>
          <w:b/>
          <w:bCs/>
          <w:sz w:val="26"/>
          <w:szCs w:val="26"/>
        </w:rPr>
      </w:pPr>
      <w:r w:rsidRPr="00E63ABD">
        <w:rPr>
          <w:rFonts w:ascii="PT Astra Serif" w:hAnsi="PT Astra Serif"/>
          <w:b/>
          <w:bCs/>
          <w:sz w:val="26"/>
          <w:szCs w:val="26"/>
        </w:rPr>
        <w:t>1.Общие сведения о заказчике:</w:t>
      </w:r>
    </w:p>
    <w:p w14:paraId="38EB2779" w14:textId="7496349F" w:rsidR="00127172" w:rsidRPr="00E63ABD" w:rsidRDefault="006F4AB4" w:rsidP="00A11E02">
      <w:pPr>
        <w:spacing w:afterLines="20" w:after="48"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E63ABD">
        <w:rPr>
          <w:rFonts w:ascii="PT Astra Serif" w:hAnsi="PT Astra Serif"/>
          <w:sz w:val="26"/>
          <w:szCs w:val="26"/>
        </w:rPr>
        <w:t xml:space="preserve">1.1. </w:t>
      </w:r>
      <w:r w:rsidR="00106EE7">
        <w:rPr>
          <w:rFonts w:ascii="PT Astra Serif" w:hAnsi="PT Astra Serif"/>
          <w:sz w:val="26"/>
          <w:szCs w:val="26"/>
        </w:rPr>
        <w:t xml:space="preserve">  </w:t>
      </w:r>
      <w:r w:rsidRPr="00E63ABD">
        <w:rPr>
          <w:rFonts w:ascii="PT Astra Serif" w:hAnsi="PT Astra Serif"/>
          <w:sz w:val="26"/>
          <w:szCs w:val="26"/>
        </w:rPr>
        <w:t>Наименование</w:t>
      </w:r>
      <w:r w:rsidR="00127172" w:rsidRPr="00E63ABD">
        <w:rPr>
          <w:rFonts w:ascii="PT Astra Serif" w:hAnsi="PT Astra Serif"/>
          <w:sz w:val="26"/>
          <w:szCs w:val="26"/>
        </w:rPr>
        <w:t xml:space="preserve"> заказчика: ФКУ ДПО МУЦ УФСИН России</w:t>
      </w:r>
      <w:r w:rsidR="00E63ABD">
        <w:rPr>
          <w:rFonts w:ascii="PT Astra Serif" w:hAnsi="PT Astra Serif"/>
          <w:sz w:val="26"/>
          <w:szCs w:val="26"/>
        </w:rPr>
        <w:t xml:space="preserve"> </w:t>
      </w:r>
      <w:r w:rsidR="00127172" w:rsidRPr="00E63ABD">
        <w:rPr>
          <w:rFonts w:ascii="PT Astra Serif" w:hAnsi="PT Astra Serif"/>
          <w:sz w:val="26"/>
          <w:szCs w:val="26"/>
        </w:rPr>
        <w:t>по Республике Башкортостан</w:t>
      </w:r>
      <w:r w:rsidR="003F2565" w:rsidRPr="00E63ABD">
        <w:rPr>
          <w:rFonts w:ascii="PT Astra Serif" w:hAnsi="PT Astra Serif"/>
          <w:sz w:val="26"/>
          <w:szCs w:val="26"/>
        </w:rPr>
        <w:t>.</w:t>
      </w:r>
      <w:r w:rsidR="00127172" w:rsidRPr="00E63ABD">
        <w:rPr>
          <w:rFonts w:ascii="PT Astra Serif" w:hAnsi="PT Astra Serif"/>
          <w:sz w:val="26"/>
          <w:szCs w:val="26"/>
        </w:rPr>
        <w:t xml:space="preserve"> </w:t>
      </w:r>
    </w:p>
    <w:p w14:paraId="38EB277A" w14:textId="77777777" w:rsidR="00127172" w:rsidRPr="00E63ABD" w:rsidRDefault="00127172" w:rsidP="00A11E02">
      <w:pPr>
        <w:spacing w:afterLines="20" w:after="48"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E63ABD">
        <w:rPr>
          <w:rFonts w:ascii="PT Astra Serif" w:hAnsi="PT Astra Serif"/>
          <w:sz w:val="26"/>
          <w:szCs w:val="26"/>
        </w:rPr>
        <w:t>1.2. Местонахождение:</w:t>
      </w:r>
      <w:r w:rsidRPr="00E63ABD">
        <w:rPr>
          <w:rFonts w:ascii="PT Astra Serif" w:hAnsi="PT Astra Serif"/>
          <w:color w:val="000000"/>
          <w:sz w:val="26"/>
          <w:szCs w:val="26"/>
        </w:rPr>
        <w:t xml:space="preserve"> 453850, Республика Башкортостан, г.</w:t>
      </w:r>
      <w:r w:rsidR="003F2565" w:rsidRPr="00E63ABD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E63ABD">
        <w:rPr>
          <w:rFonts w:ascii="PT Astra Serif" w:hAnsi="PT Astra Serif"/>
          <w:color w:val="000000"/>
          <w:sz w:val="26"/>
          <w:szCs w:val="26"/>
        </w:rPr>
        <w:t xml:space="preserve">Мелеуз </w:t>
      </w:r>
      <w:r w:rsidR="00873C13" w:rsidRPr="00E63ABD">
        <w:rPr>
          <w:rFonts w:ascii="PT Astra Serif" w:hAnsi="PT Astra Serif"/>
          <w:color w:val="000000"/>
          <w:sz w:val="26"/>
          <w:szCs w:val="26"/>
        </w:rPr>
        <w:t xml:space="preserve">                    </w:t>
      </w:r>
      <w:r w:rsidRPr="00E63ABD">
        <w:rPr>
          <w:rFonts w:ascii="PT Astra Serif" w:hAnsi="PT Astra Serif"/>
          <w:color w:val="000000"/>
          <w:sz w:val="26"/>
          <w:szCs w:val="26"/>
        </w:rPr>
        <w:t>ул.</w:t>
      </w:r>
      <w:r w:rsidR="006F4AB4" w:rsidRPr="00E63ABD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E63ABD">
        <w:rPr>
          <w:rFonts w:ascii="PT Astra Serif" w:hAnsi="PT Astra Serif"/>
          <w:color w:val="000000"/>
          <w:sz w:val="26"/>
          <w:szCs w:val="26"/>
        </w:rPr>
        <w:t>Правды д.26</w:t>
      </w:r>
      <w:r w:rsidR="006F4AB4" w:rsidRPr="00E63ABD">
        <w:rPr>
          <w:rFonts w:ascii="PT Astra Serif" w:hAnsi="PT Astra Serif"/>
          <w:color w:val="000000"/>
          <w:sz w:val="26"/>
          <w:szCs w:val="26"/>
        </w:rPr>
        <w:t>.</w:t>
      </w:r>
    </w:p>
    <w:p w14:paraId="38EB277B" w14:textId="77777777" w:rsidR="00127172" w:rsidRPr="00E63ABD" w:rsidRDefault="00127172" w:rsidP="00A11E02">
      <w:pPr>
        <w:spacing w:afterLines="20" w:after="48" w:line="276" w:lineRule="auto"/>
        <w:jc w:val="both"/>
        <w:rPr>
          <w:rFonts w:ascii="PT Astra Serif" w:hAnsi="PT Astra Serif"/>
          <w:b/>
          <w:bCs/>
          <w:sz w:val="26"/>
          <w:szCs w:val="26"/>
        </w:rPr>
      </w:pPr>
      <w:r w:rsidRPr="00E63ABD">
        <w:rPr>
          <w:rFonts w:ascii="PT Astra Serif" w:hAnsi="PT Astra Serif"/>
          <w:b/>
          <w:bCs/>
          <w:sz w:val="26"/>
          <w:szCs w:val="26"/>
        </w:rPr>
        <w:lastRenderedPageBreak/>
        <w:t>2. Общие сведения о закупке:</w:t>
      </w:r>
    </w:p>
    <w:p w14:paraId="38EB277C" w14:textId="240FCED2" w:rsidR="00127172" w:rsidRPr="00E63ABD" w:rsidRDefault="00427232" w:rsidP="00A11E02">
      <w:pPr>
        <w:spacing w:afterLines="20" w:after="48"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E63ABD">
        <w:rPr>
          <w:rFonts w:ascii="PT Astra Serif" w:hAnsi="PT Astra Serif"/>
          <w:sz w:val="26"/>
          <w:szCs w:val="26"/>
        </w:rPr>
        <w:t>2.1.</w:t>
      </w:r>
      <w:r w:rsidRPr="00E63ABD">
        <w:rPr>
          <w:rFonts w:ascii="PT Astra Serif" w:hAnsi="PT Astra Serif"/>
          <w:sz w:val="26"/>
          <w:szCs w:val="26"/>
        </w:rPr>
        <w:tab/>
      </w:r>
      <w:r w:rsidR="00127172" w:rsidRPr="00E63ABD">
        <w:rPr>
          <w:rFonts w:ascii="PT Astra Serif" w:hAnsi="PT Astra Serif"/>
          <w:sz w:val="26"/>
          <w:szCs w:val="26"/>
        </w:rPr>
        <w:t xml:space="preserve">Сведения об объекте закупки: </w:t>
      </w:r>
      <w:r w:rsidR="00E63ABD">
        <w:rPr>
          <w:rFonts w:ascii="PT Astra Serif" w:hAnsi="PT Astra Serif"/>
          <w:sz w:val="26"/>
          <w:szCs w:val="26"/>
        </w:rPr>
        <w:t>н</w:t>
      </w:r>
      <w:r w:rsidR="003F2565" w:rsidRPr="00E63ABD">
        <w:rPr>
          <w:rFonts w:ascii="PT Astra Serif" w:hAnsi="PT Astra Serif"/>
          <w:sz w:val="26"/>
          <w:szCs w:val="26"/>
        </w:rPr>
        <w:t>а поставку строительных материалов</w:t>
      </w:r>
      <w:r w:rsidR="003A0FD8">
        <w:rPr>
          <w:rFonts w:ascii="PT Astra Serif" w:hAnsi="PT Astra Serif"/>
          <w:sz w:val="26"/>
          <w:szCs w:val="26"/>
        </w:rPr>
        <w:t xml:space="preserve"> (далее - Товар).</w:t>
      </w:r>
    </w:p>
    <w:p w14:paraId="38EB277E" w14:textId="264BABBB" w:rsidR="00127172" w:rsidRPr="00E63ABD" w:rsidRDefault="00427232" w:rsidP="00A11E02">
      <w:pPr>
        <w:spacing w:afterLines="10" w:after="24" w:line="276" w:lineRule="auto"/>
        <w:ind w:firstLine="567"/>
        <w:jc w:val="both"/>
        <w:rPr>
          <w:rFonts w:ascii="PT Astra Serif" w:hAnsi="PT Astra Serif"/>
          <w:sz w:val="26"/>
          <w:szCs w:val="26"/>
          <w:lang w:eastAsia="ar-SA"/>
        </w:rPr>
      </w:pPr>
      <w:r w:rsidRPr="00E63ABD">
        <w:rPr>
          <w:rFonts w:ascii="PT Astra Serif" w:hAnsi="PT Astra Serif"/>
          <w:sz w:val="26"/>
          <w:szCs w:val="26"/>
        </w:rPr>
        <w:t>2.</w:t>
      </w:r>
      <w:r w:rsidR="003A0FD8">
        <w:rPr>
          <w:rFonts w:ascii="PT Astra Serif" w:hAnsi="PT Astra Serif"/>
          <w:sz w:val="26"/>
          <w:szCs w:val="26"/>
        </w:rPr>
        <w:t>2</w:t>
      </w:r>
      <w:r w:rsidRPr="00E63ABD">
        <w:rPr>
          <w:rFonts w:ascii="PT Astra Serif" w:hAnsi="PT Astra Serif"/>
          <w:sz w:val="26"/>
          <w:szCs w:val="26"/>
        </w:rPr>
        <w:t>.</w:t>
      </w:r>
      <w:r w:rsidRPr="00E63ABD">
        <w:rPr>
          <w:rFonts w:ascii="PT Astra Serif" w:hAnsi="PT Astra Serif"/>
          <w:sz w:val="26"/>
          <w:szCs w:val="26"/>
        </w:rPr>
        <w:tab/>
      </w:r>
      <w:r w:rsidR="000E7F30" w:rsidRPr="00E63ABD">
        <w:rPr>
          <w:rFonts w:ascii="PT Astra Serif" w:hAnsi="PT Astra Serif"/>
          <w:sz w:val="26"/>
          <w:szCs w:val="26"/>
        </w:rPr>
        <w:t>П</w:t>
      </w:r>
      <w:r w:rsidR="00127172" w:rsidRPr="00E63ABD">
        <w:rPr>
          <w:rFonts w:ascii="PT Astra Serif" w:hAnsi="PT Astra Serif"/>
          <w:sz w:val="26"/>
          <w:szCs w:val="26"/>
        </w:rPr>
        <w:t xml:space="preserve">оставка Товара осуществляется </w:t>
      </w:r>
      <w:r w:rsidR="00067A61" w:rsidRPr="00E63ABD">
        <w:rPr>
          <w:rFonts w:ascii="PT Astra Serif" w:hAnsi="PT Astra Serif"/>
          <w:sz w:val="26"/>
          <w:szCs w:val="26"/>
        </w:rPr>
        <w:t>по условиям</w:t>
      </w:r>
      <w:r w:rsidR="00127172" w:rsidRPr="00E63ABD">
        <w:rPr>
          <w:rFonts w:ascii="PT Astra Serif" w:hAnsi="PT Astra Serif"/>
          <w:sz w:val="26"/>
          <w:szCs w:val="26"/>
        </w:rPr>
        <w:t xml:space="preserve"> технического задания, описания объекта закупки (приложение к техническому заданию)</w:t>
      </w:r>
      <w:r w:rsidR="00BE6FFB" w:rsidRPr="00E63ABD">
        <w:rPr>
          <w:rFonts w:ascii="PT Astra Serif" w:hAnsi="PT Astra Serif"/>
          <w:sz w:val="26"/>
          <w:szCs w:val="26"/>
        </w:rPr>
        <w:t>,</w:t>
      </w:r>
      <w:r w:rsidR="000E7F30" w:rsidRPr="00E63ABD">
        <w:rPr>
          <w:rFonts w:ascii="PT Astra Serif" w:hAnsi="PT Astra Serif"/>
          <w:sz w:val="26"/>
          <w:szCs w:val="26"/>
        </w:rPr>
        <w:t xml:space="preserve"> должен соответствовать заданным функциональным и качественным характеристикам </w:t>
      </w:r>
      <w:r w:rsidR="00C743EA">
        <w:rPr>
          <w:rFonts w:ascii="PT Astra Serif" w:hAnsi="PT Astra Serif"/>
          <w:sz w:val="26"/>
          <w:szCs w:val="26"/>
        </w:rPr>
        <w:t xml:space="preserve">                   </w:t>
      </w:r>
      <w:r w:rsidR="000E7F30" w:rsidRPr="00E63ABD">
        <w:rPr>
          <w:rFonts w:ascii="PT Astra Serif" w:hAnsi="PT Astra Serif"/>
          <w:sz w:val="26"/>
          <w:szCs w:val="26"/>
        </w:rPr>
        <w:t xml:space="preserve">в соответствии </w:t>
      </w:r>
      <w:r w:rsidR="00E63ABD" w:rsidRPr="00E63ABD">
        <w:rPr>
          <w:rFonts w:ascii="PT Astra Serif" w:hAnsi="PT Astra Serif"/>
          <w:sz w:val="26"/>
          <w:szCs w:val="26"/>
        </w:rPr>
        <w:t>с законодательством</w:t>
      </w:r>
      <w:r w:rsidR="00127172" w:rsidRPr="00E63ABD">
        <w:rPr>
          <w:rFonts w:ascii="PT Astra Serif" w:hAnsi="PT Astra Serif"/>
          <w:sz w:val="26"/>
          <w:szCs w:val="26"/>
        </w:rPr>
        <w:t xml:space="preserve"> Российской Федерации, регламентирующим данный вид деятельности.</w:t>
      </w:r>
    </w:p>
    <w:p w14:paraId="38EB277F" w14:textId="59BE7A70" w:rsidR="00127172" w:rsidRPr="000431C0" w:rsidRDefault="00427232" w:rsidP="00E63ABD">
      <w:pPr>
        <w:shd w:val="clear" w:color="auto" w:fill="FFFFFF"/>
        <w:spacing w:afterLines="10" w:after="24"/>
        <w:jc w:val="both"/>
        <w:rPr>
          <w:rFonts w:ascii="PT Astra Serif" w:hAnsi="PT Astra Serif"/>
          <w:b/>
          <w:bCs/>
          <w:color w:val="000000"/>
          <w:sz w:val="26"/>
          <w:szCs w:val="26"/>
        </w:rPr>
      </w:pPr>
      <w:r w:rsidRPr="000431C0">
        <w:rPr>
          <w:rFonts w:ascii="PT Astra Serif" w:hAnsi="PT Astra Serif"/>
          <w:b/>
          <w:bCs/>
          <w:sz w:val="26"/>
          <w:szCs w:val="26"/>
        </w:rPr>
        <w:t>3.</w:t>
      </w:r>
      <w:r w:rsidR="00127172" w:rsidRPr="000431C0">
        <w:rPr>
          <w:rFonts w:ascii="PT Astra Serif" w:hAnsi="PT Astra Serif"/>
          <w:b/>
          <w:bCs/>
          <w:sz w:val="26"/>
          <w:szCs w:val="26"/>
        </w:rPr>
        <w:t>Общие требования</w:t>
      </w:r>
      <w:r w:rsidR="00127172" w:rsidRPr="000431C0">
        <w:rPr>
          <w:rFonts w:ascii="PT Astra Serif" w:hAnsi="PT Astra Serif"/>
          <w:b/>
          <w:bCs/>
          <w:color w:val="000000"/>
          <w:sz w:val="26"/>
          <w:szCs w:val="26"/>
        </w:rPr>
        <w:t xml:space="preserve"> выполнения заказа:</w:t>
      </w:r>
    </w:p>
    <w:p w14:paraId="38EB2780" w14:textId="7842E8B2" w:rsidR="00127172" w:rsidRPr="00E63ABD" w:rsidRDefault="00427232" w:rsidP="000431C0">
      <w:pPr>
        <w:spacing w:afterLines="10" w:after="24"/>
        <w:ind w:firstLine="708"/>
        <w:jc w:val="both"/>
        <w:rPr>
          <w:rFonts w:ascii="PT Astra Serif" w:hAnsi="PT Astra Serif"/>
          <w:sz w:val="26"/>
          <w:szCs w:val="26"/>
        </w:rPr>
      </w:pPr>
      <w:r w:rsidRPr="00E63ABD">
        <w:rPr>
          <w:rFonts w:ascii="PT Astra Serif" w:hAnsi="PT Astra Serif"/>
          <w:sz w:val="26"/>
          <w:szCs w:val="26"/>
        </w:rPr>
        <w:t>3.</w:t>
      </w:r>
      <w:r w:rsidR="000431C0">
        <w:rPr>
          <w:rFonts w:ascii="PT Astra Serif" w:hAnsi="PT Astra Serif"/>
          <w:sz w:val="26"/>
          <w:szCs w:val="26"/>
        </w:rPr>
        <w:t>1</w:t>
      </w:r>
      <w:r w:rsidR="00127172" w:rsidRPr="00E63ABD">
        <w:rPr>
          <w:rFonts w:ascii="PT Astra Serif" w:hAnsi="PT Astra Serif"/>
          <w:sz w:val="26"/>
          <w:szCs w:val="26"/>
        </w:rPr>
        <w:t>.</w:t>
      </w:r>
      <w:r w:rsidR="00C25097" w:rsidRPr="00E63ABD">
        <w:rPr>
          <w:rFonts w:ascii="PT Astra Serif" w:hAnsi="PT Astra Serif"/>
          <w:sz w:val="26"/>
          <w:szCs w:val="26"/>
        </w:rPr>
        <w:tab/>
      </w:r>
      <w:r w:rsidR="00127172" w:rsidRPr="00E63ABD">
        <w:rPr>
          <w:rFonts w:ascii="PT Astra Serif" w:hAnsi="PT Astra Serif"/>
          <w:sz w:val="26"/>
          <w:szCs w:val="26"/>
        </w:rPr>
        <w:t xml:space="preserve">Поставщик обязан осуществить Поставку </w:t>
      </w:r>
      <w:r w:rsidR="003F2565" w:rsidRPr="00E63ABD">
        <w:rPr>
          <w:rFonts w:ascii="PT Astra Serif" w:hAnsi="PT Astra Serif"/>
          <w:sz w:val="26"/>
          <w:szCs w:val="26"/>
        </w:rPr>
        <w:t>строительных материалов</w:t>
      </w:r>
      <w:r w:rsidR="00127172" w:rsidRPr="00E63ABD">
        <w:rPr>
          <w:rFonts w:ascii="PT Astra Serif" w:hAnsi="PT Astra Serif"/>
          <w:sz w:val="26"/>
          <w:szCs w:val="26"/>
        </w:rPr>
        <w:t xml:space="preserve">  </w:t>
      </w:r>
      <w:r w:rsidR="003F2565" w:rsidRPr="00E63ABD">
        <w:rPr>
          <w:rFonts w:ascii="PT Astra Serif" w:hAnsi="PT Astra Serif"/>
          <w:sz w:val="26"/>
          <w:szCs w:val="26"/>
        </w:rPr>
        <w:t xml:space="preserve">                               </w:t>
      </w:r>
      <w:r w:rsidR="00127172" w:rsidRPr="00E63ABD">
        <w:rPr>
          <w:rFonts w:ascii="PT Astra Serif" w:hAnsi="PT Astra Serif"/>
          <w:sz w:val="26"/>
          <w:szCs w:val="26"/>
        </w:rPr>
        <w:t xml:space="preserve"> с требованиями Технического задания и Контракта.</w:t>
      </w:r>
    </w:p>
    <w:p w14:paraId="38EB2781" w14:textId="4212E6E2" w:rsidR="00127172" w:rsidRPr="00E63ABD" w:rsidRDefault="00302168" w:rsidP="000431C0">
      <w:pPr>
        <w:shd w:val="clear" w:color="auto" w:fill="FFFFFF"/>
        <w:spacing w:afterLines="10" w:after="24"/>
        <w:ind w:firstLine="708"/>
        <w:jc w:val="both"/>
        <w:rPr>
          <w:rFonts w:ascii="PT Astra Serif" w:hAnsi="PT Astra Serif"/>
          <w:color w:val="000000"/>
          <w:sz w:val="26"/>
          <w:szCs w:val="26"/>
        </w:rPr>
      </w:pPr>
      <w:r w:rsidRPr="00E63ABD">
        <w:rPr>
          <w:rFonts w:ascii="PT Astra Serif" w:hAnsi="PT Astra Serif"/>
          <w:color w:val="000000"/>
          <w:sz w:val="26"/>
          <w:szCs w:val="26"/>
        </w:rPr>
        <w:t>3.</w:t>
      </w:r>
      <w:r w:rsidR="000431C0">
        <w:rPr>
          <w:rFonts w:ascii="PT Astra Serif" w:hAnsi="PT Astra Serif"/>
          <w:color w:val="000000"/>
          <w:sz w:val="26"/>
          <w:szCs w:val="26"/>
        </w:rPr>
        <w:t>2</w:t>
      </w:r>
      <w:r w:rsidR="00427232" w:rsidRPr="00E63ABD">
        <w:rPr>
          <w:rFonts w:ascii="PT Astra Serif" w:hAnsi="PT Astra Serif"/>
          <w:color w:val="000000"/>
          <w:sz w:val="26"/>
          <w:szCs w:val="26"/>
        </w:rPr>
        <w:t>.</w:t>
      </w:r>
      <w:r w:rsidR="00C25097" w:rsidRPr="00E63ABD">
        <w:rPr>
          <w:rFonts w:ascii="PT Astra Serif" w:hAnsi="PT Astra Serif"/>
          <w:color w:val="000000"/>
          <w:sz w:val="26"/>
          <w:szCs w:val="26"/>
        </w:rPr>
        <w:tab/>
      </w:r>
      <w:r w:rsidR="00127172" w:rsidRPr="00E63ABD">
        <w:rPr>
          <w:rFonts w:ascii="PT Astra Serif" w:hAnsi="PT Astra Serif"/>
          <w:color w:val="000000"/>
          <w:sz w:val="26"/>
          <w:szCs w:val="26"/>
        </w:rPr>
        <w:t>Поставляем</w:t>
      </w:r>
      <w:r w:rsidR="007F22F7" w:rsidRPr="00E63ABD">
        <w:rPr>
          <w:rFonts w:ascii="PT Astra Serif" w:hAnsi="PT Astra Serif"/>
          <w:color w:val="000000"/>
          <w:sz w:val="26"/>
          <w:szCs w:val="26"/>
        </w:rPr>
        <w:t xml:space="preserve">ый Товар должен быть разрешен к использованию </w:t>
      </w:r>
      <w:r w:rsidR="00427232" w:rsidRPr="00E63ABD">
        <w:rPr>
          <w:rFonts w:ascii="PT Astra Serif" w:hAnsi="PT Astra Serif"/>
          <w:color w:val="000000"/>
          <w:sz w:val="26"/>
          <w:szCs w:val="26"/>
        </w:rPr>
        <w:t xml:space="preserve">                   </w:t>
      </w:r>
      <w:r w:rsidR="007F22F7" w:rsidRPr="00E63ABD">
        <w:rPr>
          <w:rFonts w:ascii="PT Astra Serif" w:hAnsi="PT Astra Serif"/>
          <w:color w:val="000000"/>
          <w:sz w:val="26"/>
          <w:szCs w:val="26"/>
        </w:rPr>
        <w:t>на территории</w:t>
      </w:r>
      <w:r w:rsidR="00D13FCA" w:rsidRPr="00E63ABD">
        <w:rPr>
          <w:rFonts w:ascii="PT Astra Serif" w:hAnsi="PT Astra Serif"/>
          <w:color w:val="000000"/>
          <w:sz w:val="26"/>
          <w:szCs w:val="26"/>
        </w:rPr>
        <w:t xml:space="preserve"> Российской Федерации,</w:t>
      </w:r>
      <w:r w:rsidR="007F22F7" w:rsidRPr="00E63ABD">
        <w:rPr>
          <w:rFonts w:ascii="PT Astra Serif" w:hAnsi="PT Astra Serif"/>
          <w:color w:val="000000"/>
          <w:sz w:val="26"/>
          <w:szCs w:val="26"/>
        </w:rPr>
        <w:t xml:space="preserve"> иметь торговую марку и торговый знак, качество поставляемого товара,</w:t>
      </w:r>
      <w:r w:rsidR="00196E52" w:rsidRPr="00E63ABD">
        <w:rPr>
          <w:rFonts w:ascii="PT Astra Serif" w:hAnsi="PT Astra Serif"/>
          <w:color w:val="000000"/>
          <w:sz w:val="26"/>
          <w:szCs w:val="26"/>
        </w:rPr>
        <w:t xml:space="preserve"> должно </w:t>
      </w:r>
      <w:r w:rsidR="007F22F7" w:rsidRPr="00E63ABD">
        <w:rPr>
          <w:rFonts w:ascii="PT Astra Serif" w:hAnsi="PT Astra Serif"/>
          <w:color w:val="000000"/>
          <w:sz w:val="26"/>
          <w:szCs w:val="26"/>
        </w:rPr>
        <w:t>полностью соответствовать установленным требованиям Российской Федерации,</w:t>
      </w:r>
      <w:r w:rsidR="00D13FCA" w:rsidRPr="00E63ABD">
        <w:rPr>
          <w:sz w:val="26"/>
          <w:szCs w:val="26"/>
        </w:rPr>
        <w:t xml:space="preserve"> </w:t>
      </w:r>
      <w:r w:rsidR="00D13FCA" w:rsidRPr="00E63ABD">
        <w:rPr>
          <w:rFonts w:ascii="PT Astra Serif" w:hAnsi="PT Astra Serif"/>
          <w:color w:val="000000"/>
          <w:sz w:val="26"/>
          <w:szCs w:val="26"/>
        </w:rPr>
        <w:t>ГОСТ, ОСТ, нормативно - технической документации (сертификатам качества, паспорт товара, декларациям о соответствии и (или) другим документам, подтверждающие качество товара).</w:t>
      </w:r>
    </w:p>
    <w:p w14:paraId="38EB2784" w14:textId="78DCBEC8" w:rsidR="00127172" w:rsidRPr="008F62D7" w:rsidRDefault="00302168" w:rsidP="008F62D7">
      <w:pPr>
        <w:shd w:val="clear" w:color="auto" w:fill="FFFFFF"/>
        <w:spacing w:afterLines="10" w:after="24"/>
        <w:ind w:firstLine="708"/>
        <w:jc w:val="both"/>
        <w:rPr>
          <w:rFonts w:ascii="PT Astra Serif" w:hAnsi="PT Astra Serif"/>
          <w:color w:val="000000"/>
          <w:sz w:val="26"/>
          <w:szCs w:val="26"/>
        </w:rPr>
      </w:pPr>
      <w:r w:rsidRPr="00E63ABD">
        <w:rPr>
          <w:rFonts w:ascii="PT Astra Serif" w:hAnsi="PT Astra Serif"/>
          <w:color w:val="000000"/>
          <w:sz w:val="26"/>
          <w:szCs w:val="26"/>
        </w:rPr>
        <w:t>3.</w:t>
      </w:r>
      <w:r w:rsidR="000431C0">
        <w:rPr>
          <w:rFonts w:ascii="PT Astra Serif" w:hAnsi="PT Astra Serif"/>
          <w:color w:val="000000"/>
          <w:sz w:val="26"/>
          <w:szCs w:val="26"/>
        </w:rPr>
        <w:t>3</w:t>
      </w:r>
      <w:r w:rsidR="00196E52" w:rsidRPr="00E63ABD">
        <w:rPr>
          <w:rFonts w:ascii="PT Astra Serif" w:hAnsi="PT Astra Serif"/>
          <w:color w:val="000000"/>
          <w:sz w:val="26"/>
          <w:szCs w:val="26"/>
        </w:rPr>
        <w:t>.</w:t>
      </w:r>
      <w:r w:rsidR="00196E52" w:rsidRPr="00E63ABD">
        <w:rPr>
          <w:rFonts w:ascii="PT Astra Serif" w:hAnsi="PT Astra Serif"/>
          <w:color w:val="000000"/>
          <w:sz w:val="26"/>
          <w:szCs w:val="26"/>
        </w:rPr>
        <w:tab/>
      </w:r>
      <w:r w:rsidR="00127172" w:rsidRPr="00E63ABD">
        <w:rPr>
          <w:rFonts w:ascii="PT Astra Serif" w:hAnsi="PT Astra Serif"/>
          <w:color w:val="000000"/>
          <w:sz w:val="26"/>
          <w:szCs w:val="26"/>
        </w:rPr>
        <w:t xml:space="preserve">Поставка Товара производится Заказчику в рабочие </w:t>
      </w:r>
      <w:r w:rsidR="00127172" w:rsidRPr="00E63ABD">
        <w:rPr>
          <w:rFonts w:ascii="PT Astra Serif" w:hAnsi="PT Astra Serif"/>
          <w:sz w:val="26"/>
          <w:szCs w:val="26"/>
        </w:rPr>
        <w:t xml:space="preserve"> </w:t>
      </w:r>
      <w:r w:rsidR="00E91050" w:rsidRPr="00E63ABD">
        <w:rPr>
          <w:rFonts w:ascii="PT Astra Serif" w:hAnsi="PT Astra Serif"/>
          <w:sz w:val="26"/>
          <w:szCs w:val="26"/>
        </w:rPr>
        <w:t xml:space="preserve">                                    </w:t>
      </w:r>
      <w:r w:rsidR="00127172" w:rsidRPr="00E63ABD">
        <w:rPr>
          <w:rFonts w:ascii="PT Astra Serif" w:hAnsi="PT Astra Serif"/>
          <w:sz w:val="26"/>
          <w:szCs w:val="26"/>
        </w:rPr>
        <w:t>дни</w:t>
      </w:r>
      <w:r w:rsidR="005B4E2D" w:rsidRPr="00E63ABD">
        <w:rPr>
          <w:rFonts w:ascii="PT Astra Serif" w:hAnsi="PT Astra Serif"/>
          <w:sz w:val="26"/>
          <w:szCs w:val="26"/>
        </w:rPr>
        <w:t xml:space="preserve">  </w:t>
      </w:r>
      <w:r w:rsidR="00127172" w:rsidRPr="00E63ABD">
        <w:rPr>
          <w:rFonts w:ascii="PT Astra Serif" w:hAnsi="PT Astra Serif"/>
          <w:sz w:val="26"/>
          <w:szCs w:val="26"/>
        </w:rPr>
        <w:t xml:space="preserve"> с понедельн</w:t>
      </w:r>
      <w:r w:rsidR="003F2565" w:rsidRPr="00E63ABD">
        <w:rPr>
          <w:rFonts w:ascii="PT Astra Serif" w:hAnsi="PT Astra Serif"/>
          <w:sz w:val="26"/>
          <w:szCs w:val="26"/>
        </w:rPr>
        <w:t xml:space="preserve">ика по пятницу </w:t>
      </w:r>
      <w:r w:rsidR="000431C0" w:rsidRPr="00E63ABD">
        <w:rPr>
          <w:rFonts w:ascii="PT Astra Serif" w:hAnsi="PT Astra Serif"/>
          <w:sz w:val="26"/>
          <w:szCs w:val="26"/>
        </w:rPr>
        <w:t>с 9.00 ч до</w:t>
      </w:r>
      <w:r w:rsidR="003F2565" w:rsidRPr="00E63ABD">
        <w:rPr>
          <w:rFonts w:ascii="PT Astra Serif" w:hAnsi="PT Astra Serif"/>
          <w:sz w:val="26"/>
          <w:szCs w:val="26"/>
        </w:rPr>
        <w:t xml:space="preserve"> 12.42</w:t>
      </w:r>
      <w:r w:rsidR="00127172" w:rsidRPr="00E63ABD">
        <w:rPr>
          <w:rFonts w:ascii="PT Astra Serif" w:hAnsi="PT Astra Serif"/>
          <w:sz w:val="26"/>
          <w:szCs w:val="26"/>
        </w:rPr>
        <w:t xml:space="preserve"> </w:t>
      </w:r>
      <w:r w:rsidR="000431C0" w:rsidRPr="00E63ABD">
        <w:rPr>
          <w:rFonts w:ascii="PT Astra Serif" w:hAnsi="PT Astra Serif"/>
          <w:sz w:val="26"/>
          <w:szCs w:val="26"/>
        </w:rPr>
        <w:t>ч и с</w:t>
      </w:r>
      <w:r w:rsidR="00127172" w:rsidRPr="00E63ABD">
        <w:rPr>
          <w:rFonts w:ascii="PT Astra Serif" w:hAnsi="PT Astra Serif"/>
          <w:sz w:val="26"/>
          <w:szCs w:val="26"/>
        </w:rPr>
        <w:t xml:space="preserve"> 14.00 </w:t>
      </w:r>
      <w:r w:rsidR="000431C0" w:rsidRPr="00E63ABD">
        <w:rPr>
          <w:rFonts w:ascii="PT Astra Serif" w:hAnsi="PT Astra Serif"/>
          <w:sz w:val="26"/>
          <w:szCs w:val="26"/>
        </w:rPr>
        <w:t>ч до 17.00</w:t>
      </w:r>
      <w:r w:rsidR="00127172" w:rsidRPr="00E63ABD">
        <w:rPr>
          <w:rFonts w:ascii="PT Astra Serif" w:hAnsi="PT Astra Serif"/>
          <w:sz w:val="26"/>
          <w:szCs w:val="26"/>
        </w:rPr>
        <w:t xml:space="preserve"> ч. Поставщик уведомляет Заказчика о предполагаемой дате поставки товара </w:t>
      </w:r>
      <w:r w:rsidR="00873C13" w:rsidRPr="00E63ABD">
        <w:rPr>
          <w:rFonts w:ascii="PT Astra Serif" w:hAnsi="PT Astra Serif"/>
          <w:sz w:val="26"/>
          <w:szCs w:val="26"/>
        </w:rPr>
        <w:t xml:space="preserve">               </w:t>
      </w:r>
      <w:r w:rsidR="00127172" w:rsidRPr="00E63ABD">
        <w:rPr>
          <w:rFonts w:ascii="PT Astra Serif" w:hAnsi="PT Astra Serif"/>
          <w:sz w:val="26"/>
          <w:szCs w:val="26"/>
        </w:rPr>
        <w:t xml:space="preserve">не менее </w:t>
      </w:r>
      <w:r w:rsidR="000431C0" w:rsidRPr="00E63ABD">
        <w:rPr>
          <w:rFonts w:ascii="PT Astra Serif" w:hAnsi="PT Astra Serif"/>
          <w:sz w:val="26"/>
          <w:szCs w:val="26"/>
        </w:rPr>
        <w:t>чем за 1</w:t>
      </w:r>
      <w:r w:rsidR="00127172" w:rsidRPr="00E63ABD">
        <w:rPr>
          <w:rFonts w:ascii="PT Astra Serif" w:hAnsi="PT Astra Serif"/>
          <w:sz w:val="26"/>
          <w:szCs w:val="26"/>
        </w:rPr>
        <w:t xml:space="preserve"> (один) рабочий день. </w:t>
      </w:r>
      <w:r w:rsidR="00974E26" w:rsidRPr="00974E26">
        <w:rPr>
          <w:rFonts w:ascii="PT Astra Serif" w:hAnsi="PT Astra Serif"/>
          <w:sz w:val="26"/>
          <w:szCs w:val="26"/>
        </w:rPr>
        <w:t xml:space="preserve">Соблюдение правил действующего внутреннего распорядка, контрольно-пропускного режима, внутренних положений </w:t>
      </w:r>
      <w:r w:rsidR="00421752">
        <w:rPr>
          <w:rFonts w:ascii="PT Astra Serif" w:hAnsi="PT Astra Serif"/>
          <w:sz w:val="26"/>
          <w:szCs w:val="26"/>
        </w:rPr>
        <w:t xml:space="preserve">          </w:t>
      </w:r>
      <w:r w:rsidR="00974E26" w:rsidRPr="00974E26">
        <w:rPr>
          <w:rFonts w:ascii="PT Astra Serif" w:hAnsi="PT Astra Serif"/>
          <w:sz w:val="26"/>
          <w:szCs w:val="26"/>
        </w:rPr>
        <w:t>и инструкций, требований администрации Заказчика.</w:t>
      </w:r>
    </w:p>
    <w:p w14:paraId="38EB2785" w14:textId="559684C1" w:rsidR="00127172" w:rsidRPr="00E63ABD" w:rsidRDefault="000431C0" w:rsidP="00E63ABD">
      <w:pPr>
        <w:tabs>
          <w:tab w:val="left" w:pos="636"/>
        </w:tabs>
        <w:spacing w:afterLines="20" w:after="48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ab/>
      </w:r>
      <w:r w:rsidR="00302168" w:rsidRPr="00E63ABD">
        <w:rPr>
          <w:rFonts w:ascii="PT Astra Serif" w:hAnsi="PT Astra Serif"/>
          <w:color w:val="000000"/>
          <w:sz w:val="26"/>
          <w:szCs w:val="26"/>
        </w:rPr>
        <w:t>3.</w:t>
      </w:r>
      <w:r w:rsidR="008F62D7">
        <w:rPr>
          <w:rFonts w:ascii="PT Astra Serif" w:hAnsi="PT Astra Serif"/>
          <w:color w:val="000000"/>
          <w:sz w:val="26"/>
          <w:szCs w:val="26"/>
        </w:rPr>
        <w:t>4</w:t>
      </w:r>
      <w:r w:rsidR="00127172" w:rsidRPr="00E63ABD">
        <w:rPr>
          <w:rFonts w:ascii="PT Astra Serif" w:hAnsi="PT Astra Serif"/>
          <w:color w:val="000000"/>
          <w:sz w:val="26"/>
          <w:szCs w:val="26"/>
        </w:rPr>
        <w:t>.</w:t>
      </w:r>
      <w:r w:rsidR="00427232" w:rsidRPr="00E63ABD">
        <w:rPr>
          <w:rFonts w:ascii="PT Astra Serif" w:hAnsi="PT Astra Serif"/>
          <w:color w:val="000000"/>
          <w:sz w:val="26"/>
          <w:szCs w:val="26"/>
        </w:rPr>
        <w:tab/>
      </w:r>
      <w:r w:rsidR="00127172" w:rsidRPr="00E63ABD">
        <w:rPr>
          <w:rFonts w:ascii="PT Astra Serif" w:hAnsi="PT Astra Serif"/>
          <w:color w:val="000000"/>
          <w:sz w:val="26"/>
          <w:szCs w:val="26"/>
        </w:rPr>
        <w:t xml:space="preserve">Не допускается поставка Товара, имеющего механические и иные виды повреждений, полученные </w:t>
      </w:r>
      <w:r w:rsidRPr="00E63ABD">
        <w:rPr>
          <w:rFonts w:ascii="PT Astra Serif" w:hAnsi="PT Astra Serif"/>
          <w:color w:val="000000"/>
          <w:sz w:val="26"/>
          <w:szCs w:val="26"/>
        </w:rPr>
        <w:t>при транспортировке</w:t>
      </w:r>
      <w:r w:rsidR="00127172" w:rsidRPr="00E63ABD">
        <w:rPr>
          <w:rFonts w:ascii="PT Astra Serif" w:hAnsi="PT Astra Serif"/>
          <w:color w:val="000000"/>
          <w:sz w:val="26"/>
          <w:szCs w:val="26"/>
        </w:rPr>
        <w:t>. Товар не должен иметь внутренних и внешних повреждений и дефектов, в том числе не влияющих на возможность использования Товара по назначению.</w:t>
      </w:r>
      <w:r w:rsidR="003A10EB" w:rsidRPr="00E63ABD">
        <w:rPr>
          <w:rFonts w:ascii="PT Astra Serif" w:hAnsi="PT Astra Serif"/>
          <w:color w:val="000000"/>
          <w:sz w:val="26"/>
          <w:szCs w:val="26"/>
        </w:rPr>
        <w:t xml:space="preserve"> Товар должен являться новым, ранее </w:t>
      </w:r>
      <w:r>
        <w:rPr>
          <w:rFonts w:ascii="PT Astra Serif" w:hAnsi="PT Astra Serif"/>
          <w:color w:val="000000"/>
          <w:sz w:val="26"/>
          <w:szCs w:val="26"/>
        </w:rPr>
        <w:t xml:space="preserve">                          </w:t>
      </w:r>
      <w:r w:rsidR="003A10EB" w:rsidRPr="00E63ABD">
        <w:rPr>
          <w:rFonts w:ascii="PT Astra Serif" w:hAnsi="PT Astra Serif"/>
          <w:color w:val="000000"/>
          <w:sz w:val="26"/>
          <w:szCs w:val="26"/>
        </w:rPr>
        <w:t>не использованным.</w:t>
      </w:r>
    </w:p>
    <w:p w14:paraId="38EB2786" w14:textId="7A604144" w:rsidR="00C25097" w:rsidRPr="00E63ABD" w:rsidRDefault="000431C0" w:rsidP="00E63ABD">
      <w:pPr>
        <w:tabs>
          <w:tab w:val="left" w:pos="636"/>
        </w:tabs>
        <w:spacing w:afterLines="20" w:after="4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ab/>
      </w:r>
      <w:r w:rsidR="00302168" w:rsidRPr="00E63ABD">
        <w:rPr>
          <w:rFonts w:ascii="PT Astra Serif" w:hAnsi="PT Astra Serif"/>
          <w:color w:val="000000"/>
          <w:sz w:val="26"/>
          <w:szCs w:val="26"/>
        </w:rPr>
        <w:t>3.</w:t>
      </w:r>
      <w:r w:rsidR="008F62D7">
        <w:rPr>
          <w:rFonts w:ascii="PT Astra Serif" w:hAnsi="PT Astra Serif"/>
          <w:color w:val="000000"/>
          <w:sz w:val="26"/>
          <w:szCs w:val="26"/>
        </w:rPr>
        <w:t>5</w:t>
      </w:r>
      <w:r w:rsidR="00C25097" w:rsidRPr="00E63ABD">
        <w:rPr>
          <w:rFonts w:ascii="PT Astra Serif" w:hAnsi="PT Astra Serif"/>
          <w:color w:val="000000"/>
          <w:sz w:val="26"/>
          <w:szCs w:val="26"/>
        </w:rPr>
        <w:t>.</w:t>
      </w:r>
      <w:r w:rsidR="00C25097" w:rsidRPr="00E63ABD">
        <w:rPr>
          <w:rFonts w:ascii="PT Astra Serif" w:hAnsi="PT Astra Serif"/>
          <w:color w:val="000000"/>
          <w:sz w:val="26"/>
          <w:szCs w:val="26"/>
        </w:rPr>
        <w:tab/>
        <w:t xml:space="preserve">Поставщик </w:t>
      </w:r>
      <w:r w:rsidRPr="00E63ABD">
        <w:rPr>
          <w:rFonts w:ascii="PT Astra Serif" w:hAnsi="PT Astra Serif"/>
          <w:color w:val="000000"/>
          <w:sz w:val="26"/>
          <w:szCs w:val="26"/>
        </w:rPr>
        <w:t>обязан обеспечить</w:t>
      </w:r>
      <w:r w:rsidR="00C25097" w:rsidRPr="00E63ABD">
        <w:rPr>
          <w:rFonts w:ascii="PT Astra Serif" w:hAnsi="PT Astra Serif"/>
          <w:color w:val="000000"/>
          <w:sz w:val="26"/>
          <w:szCs w:val="26"/>
        </w:rPr>
        <w:t xml:space="preserve"> комплектацию Товара в соответствии </w:t>
      </w:r>
      <w:r w:rsidR="00E91050" w:rsidRPr="00E63ABD">
        <w:rPr>
          <w:rFonts w:ascii="PT Astra Serif" w:hAnsi="PT Astra Serif"/>
          <w:color w:val="000000"/>
          <w:sz w:val="26"/>
          <w:szCs w:val="26"/>
        </w:rPr>
        <w:t xml:space="preserve">                 </w:t>
      </w:r>
      <w:r w:rsidR="00C25097" w:rsidRPr="00E63ABD">
        <w:rPr>
          <w:rFonts w:ascii="PT Astra Serif" w:hAnsi="PT Astra Serif"/>
          <w:color w:val="000000"/>
          <w:sz w:val="26"/>
          <w:szCs w:val="26"/>
        </w:rPr>
        <w:t xml:space="preserve">с требованиями настоящего Технического задания. </w:t>
      </w:r>
    </w:p>
    <w:p w14:paraId="38EB2787" w14:textId="09CA5DC2" w:rsidR="00127172" w:rsidRPr="00E63ABD" w:rsidRDefault="000431C0" w:rsidP="00E63ABD">
      <w:pPr>
        <w:tabs>
          <w:tab w:val="left" w:pos="633"/>
        </w:tabs>
        <w:spacing w:afterLines="20" w:after="4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ab/>
      </w:r>
      <w:r w:rsidR="00302168" w:rsidRPr="00E63ABD">
        <w:rPr>
          <w:rFonts w:ascii="PT Astra Serif" w:hAnsi="PT Astra Serif"/>
          <w:color w:val="000000"/>
          <w:sz w:val="26"/>
          <w:szCs w:val="26"/>
        </w:rPr>
        <w:t>3.</w:t>
      </w:r>
      <w:r w:rsidR="008F62D7">
        <w:rPr>
          <w:rFonts w:ascii="PT Astra Serif" w:hAnsi="PT Astra Serif"/>
          <w:color w:val="000000"/>
          <w:sz w:val="26"/>
          <w:szCs w:val="26"/>
        </w:rPr>
        <w:t>6</w:t>
      </w:r>
      <w:r w:rsidR="00127172" w:rsidRPr="00E63ABD">
        <w:rPr>
          <w:rFonts w:ascii="PT Astra Serif" w:hAnsi="PT Astra Serif"/>
          <w:color w:val="000000"/>
          <w:sz w:val="26"/>
          <w:szCs w:val="26"/>
        </w:rPr>
        <w:t xml:space="preserve">. Заказчик вправе отказаться от приемки Товара, поставляемого </w:t>
      </w:r>
      <w:r w:rsidR="0004197E" w:rsidRPr="00E63ABD">
        <w:rPr>
          <w:rFonts w:ascii="PT Astra Serif" w:hAnsi="PT Astra Serif"/>
          <w:color w:val="000000"/>
          <w:sz w:val="26"/>
          <w:szCs w:val="26"/>
        </w:rPr>
        <w:t xml:space="preserve">                    </w:t>
      </w:r>
      <w:r w:rsidR="00127172" w:rsidRPr="00E63ABD">
        <w:rPr>
          <w:rFonts w:ascii="PT Astra Serif" w:hAnsi="PT Astra Serif"/>
          <w:color w:val="000000"/>
          <w:sz w:val="26"/>
          <w:szCs w:val="26"/>
        </w:rPr>
        <w:t>с нарушением условий, предусмотренных Контрактом и настоящим Техническим заданием.</w:t>
      </w:r>
    </w:p>
    <w:p w14:paraId="38EB2788" w14:textId="24702C1A" w:rsidR="00127172" w:rsidRPr="00E63ABD" w:rsidRDefault="00302168" w:rsidP="00A11E02">
      <w:pPr>
        <w:spacing w:afterLines="20" w:after="48"/>
        <w:ind w:firstLine="567"/>
        <w:jc w:val="both"/>
        <w:rPr>
          <w:rFonts w:ascii="PT Astra Serif" w:hAnsi="PT Astra Serif"/>
          <w:sz w:val="26"/>
          <w:szCs w:val="26"/>
        </w:rPr>
      </w:pPr>
      <w:r w:rsidRPr="00E63ABD">
        <w:rPr>
          <w:rFonts w:ascii="PT Astra Serif" w:hAnsi="PT Astra Serif"/>
          <w:sz w:val="26"/>
          <w:szCs w:val="26"/>
        </w:rPr>
        <w:t>3.</w:t>
      </w:r>
      <w:r w:rsidR="008F62D7">
        <w:rPr>
          <w:rFonts w:ascii="PT Astra Serif" w:hAnsi="PT Astra Serif"/>
          <w:sz w:val="26"/>
          <w:szCs w:val="26"/>
        </w:rPr>
        <w:t>7</w:t>
      </w:r>
      <w:r w:rsidR="00127172" w:rsidRPr="00E63ABD">
        <w:rPr>
          <w:rFonts w:ascii="PT Astra Serif" w:hAnsi="PT Astra Serif"/>
          <w:sz w:val="26"/>
          <w:szCs w:val="26"/>
        </w:rPr>
        <w:t>.</w:t>
      </w:r>
      <w:r w:rsidR="00E91050" w:rsidRPr="00E63ABD">
        <w:rPr>
          <w:rFonts w:ascii="PT Astra Serif" w:hAnsi="PT Astra Serif"/>
          <w:sz w:val="26"/>
          <w:szCs w:val="26"/>
        </w:rPr>
        <w:tab/>
      </w:r>
      <w:r w:rsidR="00127172" w:rsidRPr="00E63ABD">
        <w:rPr>
          <w:rFonts w:ascii="PT Astra Serif" w:hAnsi="PT Astra Serif"/>
          <w:color w:val="000000"/>
          <w:sz w:val="26"/>
          <w:szCs w:val="26"/>
        </w:rPr>
        <w:t>Поставляемый Товар должен быть свободен от прав третьих лиц.</w:t>
      </w:r>
    </w:p>
    <w:p w14:paraId="38EB2789" w14:textId="4B4F2BFF" w:rsidR="00127172" w:rsidRPr="00E63ABD" w:rsidRDefault="00302168" w:rsidP="00A11E02">
      <w:pPr>
        <w:spacing w:afterLines="20" w:after="48"/>
        <w:ind w:firstLine="567"/>
        <w:jc w:val="both"/>
        <w:rPr>
          <w:rFonts w:ascii="PT Astra Serif" w:hAnsi="PT Astra Serif"/>
          <w:sz w:val="26"/>
          <w:szCs w:val="26"/>
        </w:rPr>
      </w:pPr>
      <w:r w:rsidRPr="00E63ABD">
        <w:rPr>
          <w:rFonts w:ascii="PT Astra Serif" w:hAnsi="PT Astra Serif"/>
          <w:sz w:val="26"/>
          <w:szCs w:val="26"/>
        </w:rPr>
        <w:t>3.</w:t>
      </w:r>
      <w:r w:rsidR="004C37D8">
        <w:rPr>
          <w:rFonts w:ascii="PT Astra Serif" w:hAnsi="PT Astra Serif"/>
          <w:sz w:val="26"/>
          <w:szCs w:val="26"/>
        </w:rPr>
        <w:t>8</w:t>
      </w:r>
      <w:r w:rsidR="00127172" w:rsidRPr="00E63ABD">
        <w:rPr>
          <w:rFonts w:ascii="PT Astra Serif" w:hAnsi="PT Astra Serif"/>
          <w:sz w:val="26"/>
          <w:szCs w:val="26"/>
        </w:rPr>
        <w:t>.</w:t>
      </w:r>
      <w:r w:rsidR="00E91050" w:rsidRPr="00E63ABD">
        <w:rPr>
          <w:rFonts w:ascii="PT Astra Serif" w:hAnsi="PT Astra Serif"/>
          <w:sz w:val="26"/>
          <w:szCs w:val="26"/>
        </w:rPr>
        <w:tab/>
      </w:r>
      <w:r w:rsidR="00127172" w:rsidRPr="00E63ABD">
        <w:rPr>
          <w:rFonts w:ascii="PT Astra Serif" w:hAnsi="PT Astra Serif"/>
          <w:color w:val="000000"/>
          <w:sz w:val="26"/>
          <w:szCs w:val="26"/>
        </w:rPr>
        <w:t>Все риски гибели, утраты, порчи, хищения, повреждения поставляемого Товара до его приемки Заказчиком, несет Поставщик.</w:t>
      </w:r>
    </w:p>
    <w:p w14:paraId="38EB278A" w14:textId="759627C8" w:rsidR="000E7F30" w:rsidRPr="00E63ABD" w:rsidRDefault="00302168" w:rsidP="00A11E02">
      <w:pPr>
        <w:spacing w:afterLines="20" w:after="48"/>
        <w:ind w:firstLine="567"/>
        <w:jc w:val="both"/>
        <w:rPr>
          <w:rFonts w:ascii="PT Astra Serif" w:hAnsi="PT Astra Serif"/>
          <w:sz w:val="26"/>
          <w:szCs w:val="26"/>
        </w:rPr>
      </w:pPr>
      <w:r w:rsidRPr="00E63ABD">
        <w:rPr>
          <w:rFonts w:ascii="PT Astra Serif" w:hAnsi="PT Astra Serif"/>
          <w:sz w:val="26"/>
          <w:szCs w:val="26"/>
        </w:rPr>
        <w:t>3.</w:t>
      </w:r>
      <w:r w:rsidR="004C37D8">
        <w:rPr>
          <w:rFonts w:ascii="PT Astra Serif" w:hAnsi="PT Astra Serif"/>
          <w:sz w:val="26"/>
          <w:szCs w:val="26"/>
        </w:rPr>
        <w:t>9</w:t>
      </w:r>
      <w:r w:rsidR="00127172" w:rsidRPr="00E63ABD">
        <w:rPr>
          <w:rFonts w:ascii="PT Astra Serif" w:hAnsi="PT Astra Serif"/>
          <w:sz w:val="26"/>
          <w:szCs w:val="26"/>
        </w:rPr>
        <w:t>.</w:t>
      </w:r>
      <w:r w:rsidR="00E91050" w:rsidRPr="00E63ABD">
        <w:rPr>
          <w:rFonts w:ascii="PT Astra Serif" w:hAnsi="PT Astra Serif"/>
          <w:sz w:val="26"/>
          <w:szCs w:val="26"/>
        </w:rPr>
        <w:tab/>
      </w:r>
      <w:r w:rsidR="000431C0" w:rsidRPr="00E63ABD">
        <w:rPr>
          <w:rFonts w:ascii="PT Astra Serif" w:hAnsi="PT Astra Serif"/>
          <w:sz w:val="26"/>
          <w:szCs w:val="26"/>
        </w:rPr>
        <w:t>Вся сопроводительная</w:t>
      </w:r>
      <w:r w:rsidR="000E7F30" w:rsidRPr="00E63ABD">
        <w:rPr>
          <w:rFonts w:ascii="PT Astra Serif" w:hAnsi="PT Astra Serif"/>
          <w:sz w:val="26"/>
          <w:szCs w:val="26"/>
        </w:rPr>
        <w:t xml:space="preserve"> информация о поставляемом</w:t>
      </w:r>
      <w:r w:rsidR="007F22F7" w:rsidRPr="00E63ABD">
        <w:rPr>
          <w:rFonts w:ascii="PT Astra Serif" w:hAnsi="PT Astra Serif"/>
          <w:sz w:val="26"/>
          <w:szCs w:val="26"/>
        </w:rPr>
        <w:t xml:space="preserve"> товаре должна </w:t>
      </w:r>
      <w:r w:rsidR="00C56A7D">
        <w:rPr>
          <w:rFonts w:ascii="PT Astra Serif" w:hAnsi="PT Astra Serif"/>
          <w:sz w:val="26"/>
          <w:szCs w:val="26"/>
        </w:rPr>
        <w:t xml:space="preserve">    </w:t>
      </w:r>
      <w:r w:rsidR="007F22F7" w:rsidRPr="00E63ABD">
        <w:rPr>
          <w:rFonts w:ascii="PT Astra Serif" w:hAnsi="PT Astra Serif"/>
          <w:sz w:val="26"/>
          <w:szCs w:val="26"/>
        </w:rPr>
        <w:t>быть на русском языке. Товар долж</w:t>
      </w:r>
      <w:r w:rsidR="00427232" w:rsidRPr="00E63ABD">
        <w:rPr>
          <w:rFonts w:ascii="PT Astra Serif" w:hAnsi="PT Astra Serif"/>
          <w:sz w:val="26"/>
          <w:szCs w:val="26"/>
        </w:rPr>
        <w:t>ен иметь маркировочные ярлыки (</w:t>
      </w:r>
      <w:r w:rsidR="007F22F7" w:rsidRPr="00E63ABD">
        <w:rPr>
          <w:rFonts w:ascii="PT Astra Serif" w:hAnsi="PT Astra Serif"/>
          <w:sz w:val="26"/>
          <w:szCs w:val="26"/>
        </w:rPr>
        <w:t xml:space="preserve">или </w:t>
      </w:r>
      <w:r w:rsidR="000431C0" w:rsidRPr="00E63ABD">
        <w:rPr>
          <w:rFonts w:ascii="PT Astra Serif" w:hAnsi="PT Astra Serif"/>
          <w:sz w:val="26"/>
          <w:szCs w:val="26"/>
        </w:rPr>
        <w:t xml:space="preserve">этикетки) </w:t>
      </w:r>
      <w:r w:rsidR="000431C0">
        <w:rPr>
          <w:rFonts w:ascii="PT Astra Serif" w:hAnsi="PT Astra Serif"/>
          <w:sz w:val="26"/>
          <w:szCs w:val="26"/>
        </w:rPr>
        <w:t xml:space="preserve">                </w:t>
      </w:r>
      <w:r w:rsidR="007F22F7" w:rsidRPr="00E63ABD">
        <w:rPr>
          <w:rFonts w:ascii="PT Astra Serif" w:hAnsi="PT Astra Serif"/>
          <w:sz w:val="26"/>
          <w:szCs w:val="26"/>
        </w:rPr>
        <w:t xml:space="preserve">с указанием полной информации, предусмотренной законами и иными нормативно - правовыми актами РФ, подтверждающей качество поставляемого товара </w:t>
      </w:r>
      <w:r w:rsidR="000431C0">
        <w:rPr>
          <w:rFonts w:ascii="PT Astra Serif" w:hAnsi="PT Astra Serif"/>
          <w:sz w:val="26"/>
          <w:szCs w:val="26"/>
        </w:rPr>
        <w:t xml:space="preserve">                       </w:t>
      </w:r>
      <w:r w:rsidR="007F22F7" w:rsidRPr="00E63ABD">
        <w:rPr>
          <w:rFonts w:ascii="PT Astra Serif" w:hAnsi="PT Astra Serif"/>
          <w:sz w:val="26"/>
          <w:szCs w:val="26"/>
        </w:rPr>
        <w:t xml:space="preserve">и его соответствие требованиям </w:t>
      </w:r>
      <w:r w:rsidR="000431C0" w:rsidRPr="00E63ABD">
        <w:rPr>
          <w:rFonts w:ascii="PT Astra Serif" w:hAnsi="PT Astra Serif"/>
          <w:sz w:val="26"/>
          <w:szCs w:val="26"/>
        </w:rPr>
        <w:t>законодательств РФ</w:t>
      </w:r>
      <w:r w:rsidR="007F22F7" w:rsidRPr="00E63ABD">
        <w:rPr>
          <w:rFonts w:ascii="PT Astra Serif" w:hAnsi="PT Astra Serif"/>
          <w:sz w:val="26"/>
          <w:szCs w:val="26"/>
        </w:rPr>
        <w:t>.</w:t>
      </w:r>
    </w:p>
    <w:p w14:paraId="38EB278B" w14:textId="0DA364A5" w:rsidR="00127172" w:rsidRPr="00E63ABD" w:rsidRDefault="00302168" w:rsidP="00A11E02">
      <w:pPr>
        <w:spacing w:afterLines="20" w:after="48"/>
        <w:ind w:firstLine="567"/>
        <w:jc w:val="both"/>
        <w:rPr>
          <w:rFonts w:ascii="PT Astra Serif" w:hAnsi="PT Astra Serif"/>
          <w:color w:val="000000"/>
          <w:sz w:val="26"/>
          <w:szCs w:val="26"/>
        </w:rPr>
      </w:pPr>
      <w:r w:rsidRPr="00E63ABD">
        <w:rPr>
          <w:rFonts w:ascii="PT Astra Serif" w:hAnsi="PT Astra Serif"/>
          <w:sz w:val="26"/>
          <w:szCs w:val="26"/>
        </w:rPr>
        <w:t>3.</w:t>
      </w:r>
      <w:r w:rsidR="004C37D8">
        <w:rPr>
          <w:rFonts w:ascii="PT Astra Serif" w:hAnsi="PT Astra Serif"/>
          <w:sz w:val="26"/>
          <w:szCs w:val="26"/>
        </w:rPr>
        <w:t>10</w:t>
      </w:r>
      <w:r w:rsidR="00127172" w:rsidRPr="00E63ABD">
        <w:rPr>
          <w:rFonts w:ascii="PT Astra Serif" w:hAnsi="PT Astra Serif"/>
          <w:sz w:val="26"/>
          <w:szCs w:val="26"/>
        </w:rPr>
        <w:t>.</w:t>
      </w:r>
      <w:r w:rsidR="00E91050" w:rsidRPr="00E63ABD">
        <w:rPr>
          <w:rFonts w:ascii="PT Astra Serif" w:hAnsi="PT Astra Serif"/>
          <w:sz w:val="26"/>
          <w:szCs w:val="26"/>
        </w:rPr>
        <w:tab/>
      </w:r>
      <w:r w:rsidR="00127172" w:rsidRPr="00E63ABD">
        <w:rPr>
          <w:rFonts w:ascii="PT Astra Serif" w:hAnsi="PT Astra Serif"/>
          <w:color w:val="000000"/>
          <w:sz w:val="26"/>
          <w:szCs w:val="26"/>
        </w:rPr>
        <w:t>Поставщик обязан организовать безопасное оказание поставки Товара.</w:t>
      </w:r>
    </w:p>
    <w:p w14:paraId="38EB278C" w14:textId="77B91AC6" w:rsidR="00127172" w:rsidRPr="00E63ABD" w:rsidRDefault="00302168" w:rsidP="00A11E02">
      <w:pPr>
        <w:spacing w:afterLines="20" w:after="48"/>
        <w:ind w:firstLine="567"/>
        <w:jc w:val="both"/>
        <w:rPr>
          <w:rFonts w:ascii="PT Astra Serif" w:hAnsi="PT Astra Serif"/>
          <w:sz w:val="26"/>
          <w:szCs w:val="26"/>
        </w:rPr>
      </w:pPr>
      <w:r w:rsidRPr="00E63ABD">
        <w:rPr>
          <w:rFonts w:ascii="PT Astra Serif" w:hAnsi="PT Astra Serif"/>
          <w:sz w:val="26"/>
          <w:szCs w:val="26"/>
        </w:rPr>
        <w:t>3.1</w:t>
      </w:r>
      <w:r w:rsidR="004C37D8">
        <w:rPr>
          <w:rFonts w:ascii="PT Astra Serif" w:hAnsi="PT Astra Serif"/>
          <w:sz w:val="26"/>
          <w:szCs w:val="26"/>
        </w:rPr>
        <w:t>1</w:t>
      </w:r>
      <w:r w:rsidR="00127172" w:rsidRPr="00E63ABD">
        <w:rPr>
          <w:rFonts w:ascii="PT Astra Serif" w:hAnsi="PT Astra Serif"/>
          <w:sz w:val="26"/>
          <w:szCs w:val="26"/>
        </w:rPr>
        <w:t>.</w:t>
      </w:r>
      <w:r w:rsidR="00E91050" w:rsidRPr="00E63ABD">
        <w:rPr>
          <w:rFonts w:ascii="PT Astra Serif" w:hAnsi="PT Astra Serif"/>
          <w:sz w:val="26"/>
          <w:szCs w:val="26"/>
        </w:rPr>
        <w:tab/>
      </w:r>
      <w:r w:rsidR="001739E8" w:rsidRPr="00E63ABD">
        <w:rPr>
          <w:rFonts w:ascii="PT Astra Serif" w:hAnsi="PT Astra Serif"/>
          <w:sz w:val="26"/>
          <w:szCs w:val="26"/>
        </w:rPr>
        <w:t>Т</w:t>
      </w:r>
      <w:r w:rsidR="00427232" w:rsidRPr="00E63ABD">
        <w:rPr>
          <w:rFonts w:ascii="PT Astra Serif" w:hAnsi="PT Astra Serif"/>
          <w:sz w:val="26"/>
          <w:szCs w:val="26"/>
        </w:rPr>
        <w:t>овар поставляется в таре и упаковке, соответствующей государственным стандартам, техническим условиям, предъявляемым</w:t>
      </w:r>
      <w:r w:rsidR="000431C0">
        <w:rPr>
          <w:rFonts w:ascii="PT Astra Serif" w:hAnsi="PT Astra Serif"/>
          <w:sz w:val="26"/>
          <w:szCs w:val="26"/>
        </w:rPr>
        <w:t xml:space="preserve"> </w:t>
      </w:r>
      <w:r w:rsidR="00427232" w:rsidRPr="00E63ABD">
        <w:rPr>
          <w:rFonts w:ascii="PT Astra Serif" w:hAnsi="PT Astra Serif"/>
          <w:sz w:val="26"/>
          <w:szCs w:val="26"/>
        </w:rPr>
        <w:t>к постав</w:t>
      </w:r>
      <w:r w:rsidR="001739E8" w:rsidRPr="00E63ABD">
        <w:rPr>
          <w:rFonts w:ascii="PT Astra Serif" w:hAnsi="PT Astra Serif"/>
          <w:sz w:val="26"/>
          <w:szCs w:val="26"/>
        </w:rPr>
        <w:t>к</w:t>
      </w:r>
      <w:r w:rsidR="00427232" w:rsidRPr="00E63ABD">
        <w:rPr>
          <w:rFonts w:ascii="PT Astra Serif" w:hAnsi="PT Astra Serif"/>
          <w:sz w:val="26"/>
          <w:szCs w:val="26"/>
        </w:rPr>
        <w:t xml:space="preserve">е </w:t>
      </w:r>
      <w:r w:rsidR="00427232" w:rsidRPr="00E63ABD">
        <w:rPr>
          <w:rFonts w:ascii="PT Astra Serif" w:hAnsi="PT Astra Serif"/>
          <w:sz w:val="26"/>
          <w:szCs w:val="26"/>
        </w:rPr>
        <w:lastRenderedPageBreak/>
        <w:t>данного</w:t>
      </w:r>
      <w:r w:rsidR="001739E8" w:rsidRPr="00E63ABD">
        <w:rPr>
          <w:rFonts w:ascii="PT Astra Serif" w:hAnsi="PT Astra Serif"/>
          <w:sz w:val="26"/>
          <w:szCs w:val="26"/>
        </w:rPr>
        <w:t xml:space="preserve"> вида товара. На таре и упаковке должна содержаться отчётливая </w:t>
      </w:r>
      <w:r w:rsidR="000431C0" w:rsidRPr="00E63ABD">
        <w:rPr>
          <w:rFonts w:ascii="PT Astra Serif" w:hAnsi="PT Astra Serif"/>
          <w:sz w:val="26"/>
          <w:szCs w:val="26"/>
        </w:rPr>
        <w:t>информация на</w:t>
      </w:r>
      <w:r w:rsidR="001739E8" w:rsidRPr="00E63ABD">
        <w:rPr>
          <w:rFonts w:ascii="PT Astra Serif" w:hAnsi="PT Astra Serif"/>
          <w:sz w:val="26"/>
          <w:szCs w:val="26"/>
        </w:rPr>
        <w:t xml:space="preserve"> русском языке.</w:t>
      </w:r>
    </w:p>
    <w:p w14:paraId="38EB278D" w14:textId="5BC1C59F" w:rsidR="001739E8" w:rsidRPr="00E63ABD" w:rsidRDefault="00302168" w:rsidP="00A11E02">
      <w:pPr>
        <w:spacing w:afterLines="20" w:after="48"/>
        <w:ind w:firstLine="567"/>
        <w:jc w:val="both"/>
        <w:rPr>
          <w:rFonts w:ascii="PT Astra Serif" w:hAnsi="PT Astra Serif"/>
          <w:sz w:val="26"/>
          <w:szCs w:val="26"/>
        </w:rPr>
      </w:pPr>
      <w:r w:rsidRPr="00E63ABD">
        <w:rPr>
          <w:rFonts w:ascii="PT Astra Serif" w:hAnsi="PT Astra Serif"/>
          <w:sz w:val="26"/>
          <w:szCs w:val="26"/>
        </w:rPr>
        <w:t>3.1</w:t>
      </w:r>
      <w:r w:rsidR="004C37D8">
        <w:rPr>
          <w:rFonts w:ascii="PT Astra Serif" w:hAnsi="PT Astra Serif"/>
          <w:sz w:val="26"/>
          <w:szCs w:val="26"/>
        </w:rPr>
        <w:t>2</w:t>
      </w:r>
      <w:r w:rsidR="001739E8" w:rsidRPr="00E63ABD">
        <w:rPr>
          <w:rFonts w:ascii="PT Astra Serif" w:hAnsi="PT Astra Serif"/>
          <w:sz w:val="26"/>
          <w:szCs w:val="26"/>
        </w:rPr>
        <w:t>.</w:t>
      </w:r>
      <w:r w:rsidR="001739E8" w:rsidRPr="00E63ABD">
        <w:rPr>
          <w:rFonts w:ascii="PT Astra Serif" w:hAnsi="PT Astra Serif"/>
          <w:sz w:val="26"/>
          <w:szCs w:val="26"/>
        </w:rPr>
        <w:tab/>
        <w:t>Поставщик должен обеспечить упаковку товара, способную предотвратить его повреждение или порчу во время перевозки до пункта назначения – Заказчику. Тара и упаковка должны быть прочными, сухими, без нарушения целостности со специальной маркировкой.</w:t>
      </w:r>
    </w:p>
    <w:p w14:paraId="38EB278E" w14:textId="41AFEA0A" w:rsidR="00127172" w:rsidRPr="00E63ABD" w:rsidRDefault="00302168" w:rsidP="00A11E02">
      <w:pPr>
        <w:tabs>
          <w:tab w:val="left" w:pos="506"/>
        </w:tabs>
        <w:spacing w:afterLines="20" w:after="48"/>
        <w:ind w:firstLine="567"/>
        <w:jc w:val="both"/>
        <w:rPr>
          <w:rFonts w:ascii="PT Astra Serif" w:hAnsi="PT Astra Serif"/>
          <w:sz w:val="26"/>
          <w:szCs w:val="26"/>
        </w:rPr>
      </w:pPr>
      <w:r w:rsidRPr="00E63ABD">
        <w:rPr>
          <w:rFonts w:ascii="PT Astra Serif" w:hAnsi="PT Astra Serif"/>
          <w:color w:val="000000"/>
          <w:sz w:val="26"/>
          <w:szCs w:val="26"/>
        </w:rPr>
        <w:t>3.1</w:t>
      </w:r>
      <w:r w:rsidR="004C37D8">
        <w:rPr>
          <w:rFonts w:ascii="PT Astra Serif" w:hAnsi="PT Astra Serif"/>
          <w:color w:val="000000"/>
          <w:sz w:val="26"/>
          <w:szCs w:val="26"/>
        </w:rPr>
        <w:t>3</w:t>
      </w:r>
      <w:r w:rsidR="00127172" w:rsidRPr="00E63ABD">
        <w:rPr>
          <w:rFonts w:ascii="PT Astra Serif" w:hAnsi="PT Astra Serif"/>
          <w:color w:val="000000"/>
          <w:sz w:val="26"/>
          <w:szCs w:val="26"/>
        </w:rPr>
        <w:t>.</w:t>
      </w:r>
      <w:r w:rsidR="00A11E02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127172" w:rsidRPr="00E63ABD">
        <w:rPr>
          <w:rFonts w:ascii="PT Astra Serif" w:hAnsi="PT Astra Serif"/>
          <w:color w:val="000000"/>
          <w:sz w:val="26"/>
          <w:szCs w:val="26"/>
        </w:rPr>
        <w:t>Транспортирование и хранение Товара должно осуществляться Поставщиком с учетом требований по безопасности, предусмотренных эксплуатационной документацией.</w:t>
      </w:r>
    </w:p>
    <w:p w14:paraId="38EB2790" w14:textId="79CA495B" w:rsidR="00127172" w:rsidRPr="00A11E02" w:rsidRDefault="00302168" w:rsidP="00A11E02">
      <w:pPr>
        <w:tabs>
          <w:tab w:val="left" w:pos="489"/>
        </w:tabs>
        <w:spacing w:afterLines="20" w:after="48"/>
        <w:ind w:firstLine="567"/>
        <w:jc w:val="both"/>
        <w:rPr>
          <w:rFonts w:ascii="PT Astra Serif" w:hAnsi="PT Astra Serif"/>
          <w:color w:val="000000"/>
          <w:sz w:val="26"/>
          <w:szCs w:val="26"/>
        </w:rPr>
      </w:pPr>
      <w:r w:rsidRPr="00E63ABD">
        <w:rPr>
          <w:rFonts w:ascii="PT Astra Serif" w:hAnsi="PT Astra Serif"/>
          <w:color w:val="000000"/>
          <w:sz w:val="26"/>
          <w:szCs w:val="26"/>
        </w:rPr>
        <w:t>3.1</w:t>
      </w:r>
      <w:r w:rsidR="004C37D8">
        <w:rPr>
          <w:rFonts w:ascii="PT Astra Serif" w:hAnsi="PT Astra Serif"/>
          <w:color w:val="000000"/>
          <w:sz w:val="26"/>
          <w:szCs w:val="26"/>
        </w:rPr>
        <w:t>4</w:t>
      </w:r>
      <w:r w:rsidR="00427232" w:rsidRPr="00E63ABD">
        <w:rPr>
          <w:rFonts w:ascii="PT Astra Serif" w:hAnsi="PT Astra Serif"/>
          <w:color w:val="000000"/>
          <w:sz w:val="26"/>
          <w:szCs w:val="26"/>
        </w:rPr>
        <w:t>.</w:t>
      </w:r>
      <w:r w:rsidR="00A11E02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E63ABD">
        <w:rPr>
          <w:rFonts w:ascii="PT Astra Serif" w:hAnsi="PT Astra Serif"/>
          <w:color w:val="000000"/>
          <w:sz w:val="26"/>
          <w:szCs w:val="26"/>
        </w:rPr>
        <w:t>Упаковка и маркировка товара должна соответствовать требованиям ГОСТ, и межд</w:t>
      </w:r>
      <w:r w:rsidR="00A11E02">
        <w:rPr>
          <w:rFonts w:ascii="PT Astra Serif" w:hAnsi="PT Astra Serif"/>
          <w:color w:val="000000"/>
          <w:sz w:val="26"/>
          <w:szCs w:val="26"/>
        </w:rPr>
        <w:t xml:space="preserve">ународным стандартам упаковки. </w:t>
      </w:r>
      <w:r w:rsidRPr="00A11E02">
        <w:rPr>
          <w:rFonts w:ascii="PT Astra Serif" w:hAnsi="PT Astra Serif"/>
          <w:color w:val="000000"/>
          <w:sz w:val="26"/>
          <w:szCs w:val="26"/>
        </w:rPr>
        <w:t>Маркировка товара должна содержать:</w:t>
      </w:r>
    </w:p>
    <w:p w14:paraId="38EB2791" w14:textId="77777777" w:rsidR="00302168" w:rsidRPr="00E63ABD" w:rsidRDefault="00302168" w:rsidP="00A11E02">
      <w:pPr>
        <w:tabs>
          <w:tab w:val="left" w:pos="489"/>
        </w:tabs>
        <w:spacing w:afterLines="20" w:after="48"/>
        <w:ind w:firstLine="567"/>
        <w:jc w:val="both"/>
        <w:rPr>
          <w:rFonts w:ascii="PT Astra Serif" w:hAnsi="PT Astra Serif"/>
          <w:color w:val="000000"/>
          <w:sz w:val="26"/>
          <w:szCs w:val="26"/>
        </w:rPr>
      </w:pPr>
      <w:r w:rsidRPr="00E63ABD">
        <w:rPr>
          <w:rFonts w:ascii="PT Astra Serif" w:hAnsi="PT Astra Serif"/>
          <w:color w:val="000000"/>
          <w:sz w:val="26"/>
          <w:szCs w:val="26"/>
        </w:rPr>
        <w:t>-наименование товара;</w:t>
      </w:r>
    </w:p>
    <w:p w14:paraId="38EB2792" w14:textId="77777777" w:rsidR="00302168" w:rsidRPr="00E63ABD" w:rsidRDefault="00302168" w:rsidP="00A11E02">
      <w:pPr>
        <w:tabs>
          <w:tab w:val="left" w:pos="489"/>
        </w:tabs>
        <w:spacing w:afterLines="20" w:after="48"/>
        <w:ind w:firstLine="567"/>
        <w:jc w:val="both"/>
        <w:rPr>
          <w:rFonts w:ascii="PT Astra Serif" w:hAnsi="PT Astra Serif"/>
          <w:color w:val="000000"/>
          <w:sz w:val="26"/>
          <w:szCs w:val="26"/>
        </w:rPr>
      </w:pPr>
      <w:r w:rsidRPr="00E63ABD">
        <w:rPr>
          <w:rFonts w:ascii="PT Astra Serif" w:hAnsi="PT Astra Serif"/>
          <w:color w:val="000000"/>
          <w:sz w:val="26"/>
          <w:szCs w:val="26"/>
        </w:rPr>
        <w:t>-наименование фирмы - изготовителя;</w:t>
      </w:r>
    </w:p>
    <w:p w14:paraId="38EB2793" w14:textId="77777777" w:rsidR="00302168" w:rsidRPr="00E63ABD" w:rsidRDefault="00302168" w:rsidP="00A11E02">
      <w:pPr>
        <w:tabs>
          <w:tab w:val="left" w:pos="489"/>
        </w:tabs>
        <w:spacing w:afterLines="20" w:after="48"/>
        <w:ind w:firstLine="567"/>
        <w:jc w:val="both"/>
        <w:rPr>
          <w:rFonts w:ascii="PT Astra Serif" w:hAnsi="PT Astra Serif"/>
          <w:color w:val="000000"/>
          <w:sz w:val="26"/>
          <w:szCs w:val="26"/>
        </w:rPr>
      </w:pPr>
      <w:r w:rsidRPr="00E63ABD">
        <w:rPr>
          <w:rFonts w:ascii="PT Astra Serif" w:hAnsi="PT Astra Serif"/>
          <w:color w:val="000000"/>
          <w:sz w:val="26"/>
          <w:szCs w:val="26"/>
        </w:rPr>
        <w:t>-юридический адрес изготовителя;</w:t>
      </w:r>
    </w:p>
    <w:p w14:paraId="38EB2794" w14:textId="77777777" w:rsidR="00302168" w:rsidRPr="00E63ABD" w:rsidRDefault="00302168" w:rsidP="00A11E02">
      <w:pPr>
        <w:tabs>
          <w:tab w:val="left" w:pos="489"/>
        </w:tabs>
        <w:spacing w:afterLines="20" w:after="48"/>
        <w:ind w:firstLine="567"/>
        <w:jc w:val="both"/>
        <w:rPr>
          <w:rFonts w:ascii="PT Astra Serif" w:hAnsi="PT Astra Serif"/>
          <w:color w:val="000000"/>
          <w:sz w:val="26"/>
          <w:szCs w:val="26"/>
        </w:rPr>
      </w:pPr>
      <w:r w:rsidRPr="00E63ABD">
        <w:rPr>
          <w:rFonts w:ascii="PT Astra Serif" w:hAnsi="PT Astra Serif"/>
          <w:color w:val="000000"/>
          <w:sz w:val="26"/>
          <w:szCs w:val="26"/>
        </w:rPr>
        <w:t>-дату выпуска.</w:t>
      </w:r>
    </w:p>
    <w:p w14:paraId="38EB2795" w14:textId="341C8C53" w:rsidR="00127172" w:rsidRPr="000431C0" w:rsidRDefault="00127172" w:rsidP="00E63ABD">
      <w:pPr>
        <w:spacing w:afterLines="20" w:after="48" w:line="276" w:lineRule="auto"/>
        <w:jc w:val="both"/>
        <w:rPr>
          <w:rFonts w:ascii="PT Astra Serif" w:hAnsi="PT Astra Serif"/>
          <w:b/>
          <w:bCs/>
          <w:sz w:val="26"/>
          <w:szCs w:val="26"/>
        </w:rPr>
      </w:pPr>
      <w:r w:rsidRPr="000431C0">
        <w:rPr>
          <w:rFonts w:ascii="PT Astra Serif" w:hAnsi="PT Astra Serif"/>
          <w:b/>
          <w:bCs/>
          <w:sz w:val="26"/>
          <w:szCs w:val="26"/>
        </w:rPr>
        <w:t>4. Гарантия на Товары</w:t>
      </w:r>
    </w:p>
    <w:p w14:paraId="38EB2796" w14:textId="677787FE" w:rsidR="00127172" w:rsidRPr="00E63ABD" w:rsidRDefault="00127172" w:rsidP="00A11E02">
      <w:pPr>
        <w:spacing w:afterLines="20" w:after="48"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E63ABD">
        <w:rPr>
          <w:rFonts w:ascii="PT Astra Serif" w:hAnsi="PT Astra Serif"/>
          <w:sz w:val="26"/>
          <w:szCs w:val="26"/>
        </w:rPr>
        <w:t>4.1.</w:t>
      </w:r>
      <w:r w:rsidR="00E91050" w:rsidRPr="00E63ABD">
        <w:rPr>
          <w:rFonts w:ascii="PT Astra Serif" w:hAnsi="PT Astra Serif"/>
          <w:sz w:val="26"/>
          <w:szCs w:val="26"/>
        </w:rPr>
        <w:tab/>
      </w:r>
      <w:r w:rsidRPr="00E63ABD">
        <w:rPr>
          <w:rFonts w:ascii="PT Astra Serif" w:hAnsi="PT Astra Serif"/>
          <w:sz w:val="26"/>
          <w:szCs w:val="26"/>
        </w:rPr>
        <w:t>Поставщик гарантирует обеспечение надлежащего качества поставляемых Товаров, в соответствии с настоящим Техническим заданием.</w:t>
      </w:r>
    </w:p>
    <w:p w14:paraId="38EB2797" w14:textId="74A1975A" w:rsidR="00127172" w:rsidRPr="00E63ABD" w:rsidRDefault="00127172" w:rsidP="00A11E02">
      <w:pPr>
        <w:spacing w:afterLines="20" w:after="48"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E63ABD">
        <w:rPr>
          <w:rFonts w:ascii="PT Astra Serif" w:hAnsi="PT Astra Serif"/>
          <w:sz w:val="26"/>
          <w:szCs w:val="26"/>
        </w:rPr>
        <w:t>4.2.</w:t>
      </w:r>
      <w:r w:rsidR="00E91050" w:rsidRPr="00E63ABD">
        <w:rPr>
          <w:rFonts w:ascii="PT Astra Serif" w:hAnsi="PT Astra Serif"/>
          <w:sz w:val="26"/>
          <w:szCs w:val="26"/>
        </w:rPr>
        <w:tab/>
      </w:r>
      <w:r w:rsidRPr="00E63ABD">
        <w:rPr>
          <w:rFonts w:ascii="PT Astra Serif" w:hAnsi="PT Astra Serif"/>
          <w:sz w:val="26"/>
          <w:szCs w:val="26"/>
        </w:rPr>
        <w:t xml:space="preserve">Заказчик вправе предъявить претензии к Поставщику по качеству поставляемых Товаров с отказом от подписания отчетных </w:t>
      </w:r>
      <w:r w:rsidR="000431C0" w:rsidRPr="00E63ABD">
        <w:rPr>
          <w:rFonts w:ascii="PT Astra Serif" w:hAnsi="PT Astra Serif"/>
          <w:sz w:val="26"/>
          <w:szCs w:val="26"/>
        </w:rPr>
        <w:t xml:space="preserve">документов,  </w:t>
      </w:r>
      <w:r w:rsidR="0004197E" w:rsidRPr="00E63ABD">
        <w:rPr>
          <w:rFonts w:ascii="PT Astra Serif" w:hAnsi="PT Astra Serif"/>
          <w:sz w:val="26"/>
          <w:szCs w:val="26"/>
        </w:rPr>
        <w:t xml:space="preserve">                      </w:t>
      </w:r>
      <w:r w:rsidRPr="00E63ABD">
        <w:rPr>
          <w:rFonts w:ascii="PT Astra Serif" w:hAnsi="PT Astra Serif"/>
          <w:sz w:val="26"/>
          <w:szCs w:val="26"/>
        </w:rPr>
        <w:t xml:space="preserve">в котором указывается наименование, количество Товаров, содержание </w:t>
      </w:r>
      <w:r w:rsidR="0004197E" w:rsidRPr="00E63ABD">
        <w:rPr>
          <w:rFonts w:ascii="PT Astra Serif" w:hAnsi="PT Astra Serif"/>
          <w:sz w:val="26"/>
          <w:szCs w:val="26"/>
        </w:rPr>
        <w:t xml:space="preserve">                 </w:t>
      </w:r>
      <w:r w:rsidR="000431C0">
        <w:rPr>
          <w:rFonts w:ascii="PT Astra Serif" w:hAnsi="PT Astra Serif"/>
          <w:sz w:val="26"/>
          <w:szCs w:val="26"/>
        </w:rPr>
        <w:t xml:space="preserve">              </w:t>
      </w:r>
      <w:r w:rsidR="0004197E" w:rsidRPr="00E63ABD">
        <w:rPr>
          <w:rFonts w:ascii="PT Astra Serif" w:hAnsi="PT Astra Serif"/>
          <w:sz w:val="26"/>
          <w:szCs w:val="26"/>
        </w:rPr>
        <w:t xml:space="preserve"> </w:t>
      </w:r>
      <w:r w:rsidRPr="00E63ABD">
        <w:rPr>
          <w:rFonts w:ascii="PT Astra Serif" w:hAnsi="PT Astra Serif"/>
          <w:sz w:val="26"/>
          <w:szCs w:val="26"/>
        </w:rPr>
        <w:t xml:space="preserve">и основание претензии Заказчика. Поставщик обязуется заменить Товары ненадлежащего качества не позднее 10 (десяти) календарных дней с момента получения Поставщиком письменного требования </w:t>
      </w:r>
      <w:r w:rsidR="000431C0" w:rsidRPr="00E63ABD">
        <w:rPr>
          <w:rFonts w:ascii="PT Astra Serif" w:hAnsi="PT Astra Serif"/>
          <w:sz w:val="26"/>
          <w:szCs w:val="26"/>
        </w:rPr>
        <w:t>Заказчика о</w:t>
      </w:r>
      <w:r w:rsidRPr="00E63ABD">
        <w:rPr>
          <w:rFonts w:ascii="PT Astra Serif" w:hAnsi="PT Astra Serif"/>
          <w:sz w:val="26"/>
          <w:szCs w:val="26"/>
        </w:rPr>
        <w:t xml:space="preserve"> замене товара несоответствующего качества. В данный срок входит время, затраченное </w:t>
      </w:r>
      <w:r w:rsidR="0004197E" w:rsidRPr="00E63ABD">
        <w:rPr>
          <w:rFonts w:ascii="PT Astra Serif" w:hAnsi="PT Astra Serif"/>
          <w:sz w:val="26"/>
          <w:szCs w:val="26"/>
        </w:rPr>
        <w:t xml:space="preserve">                 </w:t>
      </w:r>
      <w:r w:rsidRPr="00E63ABD">
        <w:rPr>
          <w:rFonts w:ascii="PT Astra Serif" w:hAnsi="PT Astra Serif"/>
          <w:sz w:val="26"/>
          <w:szCs w:val="26"/>
        </w:rPr>
        <w:t>на транспортировку товара.</w:t>
      </w:r>
    </w:p>
    <w:p w14:paraId="38EB2798" w14:textId="77777777" w:rsidR="00127172" w:rsidRPr="00E63ABD" w:rsidRDefault="00E91050" w:rsidP="00A11E02">
      <w:pPr>
        <w:spacing w:afterLines="20" w:after="48"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E63ABD">
        <w:rPr>
          <w:rFonts w:ascii="PT Astra Serif" w:hAnsi="PT Astra Serif"/>
          <w:sz w:val="26"/>
          <w:szCs w:val="26"/>
        </w:rPr>
        <w:t>4.3.</w:t>
      </w:r>
      <w:r w:rsidRPr="00E63ABD">
        <w:rPr>
          <w:rFonts w:ascii="PT Astra Serif" w:hAnsi="PT Astra Serif"/>
          <w:sz w:val="26"/>
          <w:szCs w:val="26"/>
        </w:rPr>
        <w:tab/>
      </w:r>
      <w:r w:rsidR="00127172" w:rsidRPr="00E63ABD">
        <w:rPr>
          <w:rFonts w:ascii="PT Astra Serif" w:hAnsi="PT Astra Serif"/>
          <w:sz w:val="26"/>
          <w:szCs w:val="26"/>
        </w:rPr>
        <w:t xml:space="preserve">Гарантийный срок на поставленные Товары </w:t>
      </w:r>
      <w:r w:rsidR="009167CB" w:rsidRPr="00E63ABD">
        <w:rPr>
          <w:rFonts w:ascii="PT Astra Serif" w:hAnsi="PT Astra Serif"/>
          <w:sz w:val="26"/>
          <w:szCs w:val="26"/>
        </w:rPr>
        <w:t xml:space="preserve">   </w:t>
      </w:r>
      <w:r w:rsidR="00127172" w:rsidRPr="00E63ABD">
        <w:rPr>
          <w:rFonts w:ascii="PT Astra Serif" w:hAnsi="PT Astra Serif"/>
          <w:sz w:val="26"/>
          <w:szCs w:val="26"/>
        </w:rPr>
        <w:t xml:space="preserve">12 (двенадцать) месяцев </w:t>
      </w:r>
      <w:r w:rsidR="00FD4768" w:rsidRPr="00E63ABD">
        <w:rPr>
          <w:rFonts w:ascii="PT Astra Serif" w:hAnsi="PT Astra Serif"/>
          <w:sz w:val="26"/>
          <w:szCs w:val="26"/>
        </w:rPr>
        <w:t xml:space="preserve">                         </w:t>
      </w:r>
      <w:r w:rsidR="00127172" w:rsidRPr="00E63ABD">
        <w:rPr>
          <w:rFonts w:ascii="PT Astra Serif" w:hAnsi="PT Astra Serif"/>
          <w:sz w:val="26"/>
          <w:szCs w:val="26"/>
        </w:rPr>
        <w:t xml:space="preserve"> с момента подписания отчетной документации.</w:t>
      </w:r>
    </w:p>
    <w:p w14:paraId="1C8113E7" w14:textId="611A436B" w:rsidR="00C56A7D" w:rsidRDefault="00127172" w:rsidP="00A11E02">
      <w:pPr>
        <w:spacing w:afterLines="20" w:after="48"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E63ABD">
        <w:rPr>
          <w:rFonts w:ascii="PT Astra Serif" w:hAnsi="PT Astra Serif"/>
          <w:sz w:val="26"/>
          <w:szCs w:val="26"/>
        </w:rPr>
        <w:t>4.4.</w:t>
      </w:r>
      <w:r w:rsidR="00E91050" w:rsidRPr="00E63ABD">
        <w:rPr>
          <w:rFonts w:ascii="PT Astra Serif" w:hAnsi="PT Astra Serif"/>
          <w:sz w:val="26"/>
          <w:szCs w:val="26"/>
        </w:rPr>
        <w:tab/>
      </w:r>
      <w:r w:rsidRPr="00E63ABD">
        <w:rPr>
          <w:rFonts w:ascii="PT Astra Serif" w:hAnsi="PT Astra Serif"/>
          <w:sz w:val="26"/>
          <w:szCs w:val="26"/>
        </w:rPr>
        <w:t xml:space="preserve">Если в период гарантийного срока обнаружатся недостатки </w:t>
      </w:r>
      <w:r w:rsidR="00E91050" w:rsidRPr="00E63ABD">
        <w:rPr>
          <w:rFonts w:ascii="PT Astra Serif" w:hAnsi="PT Astra Serif"/>
          <w:sz w:val="26"/>
          <w:szCs w:val="26"/>
        </w:rPr>
        <w:t xml:space="preserve">                        </w:t>
      </w:r>
      <w:r w:rsidRPr="00E63ABD">
        <w:rPr>
          <w:rFonts w:ascii="PT Astra Serif" w:hAnsi="PT Astra Serif"/>
          <w:sz w:val="26"/>
          <w:szCs w:val="26"/>
        </w:rPr>
        <w:t>или дефекты</w:t>
      </w:r>
      <w:r w:rsidR="00421752">
        <w:rPr>
          <w:rFonts w:ascii="PT Astra Serif" w:hAnsi="PT Astra Serif"/>
          <w:sz w:val="26"/>
          <w:szCs w:val="26"/>
        </w:rPr>
        <w:t xml:space="preserve">  </w:t>
      </w:r>
      <w:r w:rsidRPr="00E63ABD">
        <w:rPr>
          <w:rFonts w:ascii="PT Astra Serif" w:hAnsi="PT Astra Serif"/>
          <w:sz w:val="26"/>
          <w:szCs w:val="26"/>
        </w:rPr>
        <w:t xml:space="preserve">в </w:t>
      </w:r>
      <w:r w:rsidR="000431C0" w:rsidRPr="00E63ABD">
        <w:rPr>
          <w:rFonts w:ascii="PT Astra Serif" w:hAnsi="PT Astra Serif"/>
          <w:sz w:val="26"/>
          <w:szCs w:val="26"/>
        </w:rPr>
        <w:t>Товарах, то</w:t>
      </w:r>
      <w:r w:rsidRPr="00E63ABD">
        <w:rPr>
          <w:rFonts w:ascii="PT Astra Serif" w:hAnsi="PT Astra Serif"/>
          <w:sz w:val="26"/>
          <w:szCs w:val="26"/>
        </w:rPr>
        <w:t xml:space="preserve"> Поставщик (в случае, если не докажет отсутствие своей вины) обязан устранить их за свой счет и в сроки, согласованные Сторонами</w:t>
      </w:r>
      <w:r w:rsidR="00E91050" w:rsidRPr="00E63ABD">
        <w:rPr>
          <w:rFonts w:ascii="PT Astra Serif" w:hAnsi="PT Astra Serif"/>
          <w:sz w:val="26"/>
          <w:szCs w:val="26"/>
        </w:rPr>
        <w:t xml:space="preserve">  </w:t>
      </w:r>
      <w:r w:rsidR="0004197E" w:rsidRPr="00E63ABD">
        <w:rPr>
          <w:rFonts w:ascii="PT Astra Serif" w:hAnsi="PT Astra Serif"/>
          <w:sz w:val="26"/>
          <w:szCs w:val="26"/>
        </w:rPr>
        <w:t xml:space="preserve"> </w:t>
      </w:r>
      <w:r w:rsidR="00421752">
        <w:rPr>
          <w:rFonts w:ascii="PT Astra Serif" w:hAnsi="PT Astra Serif"/>
          <w:sz w:val="26"/>
          <w:szCs w:val="26"/>
        </w:rPr>
        <w:t xml:space="preserve">                   </w:t>
      </w:r>
      <w:r w:rsidRPr="00E63ABD">
        <w:rPr>
          <w:rFonts w:ascii="PT Astra Serif" w:hAnsi="PT Astra Serif"/>
          <w:sz w:val="26"/>
          <w:szCs w:val="26"/>
        </w:rPr>
        <w:t xml:space="preserve"> и </w:t>
      </w:r>
      <w:r w:rsidR="000431C0" w:rsidRPr="00E63ABD">
        <w:rPr>
          <w:rFonts w:ascii="PT Astra Serif" w:hAnsi="PT Astra Serif"/>
          <w:sz w:val="26"/>
          <w:szCs w:val="26"/>
        </w:rPr>
        <w:t>зафиксированные в</w:t>
      </w:r>
      <w:r w:rsidRPr="00E63ABD">
        <w:rPr>
          <w:rFonts w:ascii="PT Astra Serif" w:hAnsi="PT Astra Serif"/>
          <w:sz w:val="26"/>
          <w:szCs w:val="26"/>
        </w:rPr>
        <w:t xml:space="preserve"> соответствующем акте. </w:t>
      </w:r>
    </w:p>
    <w:p w14:paraId="38EB2799" w14:textId="2C28CF16" w:rsidR="00127172" w:rsidRPr="00E63ABD" w:rsidRDefault="00C56A7D" w:rsidP="00A11E02">
      <w:pPr>
        <w:spacing w:afterLines="20" w:after="48"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4.5.  </w:t>
      </w:r>
      <w:r w:rsidR="00127172" w:rsidRPr="00E63ABD">
        <w:rPr>
          <w:rFonts w:ascii="PT Astra Serif" w:hAnsi="PT Astra Serif"/>
          <w:sz w:val="26"/>
          <w:szCs w:val="26"/>
        </w:rPr>
        <w:t>Акт с</w:t>
      </w:r>
      <w:r w:rsidR="00E91050" w:rsidRPr="00E63ABD">
        <w:rPr>
          <w:rFonts w:ascii="PT Astra Serif" w:hAnsi="PT Astra Serif"/>
          <w:sz w:val="26"/>
          <w:szCs w:val="26"/>
        </w:rPr>
        <w:t xml:space="preserve">оставляется комиссией Заказчика </w:t>
      </w:r>
      <w:r w:rsidR="00127172" w:rsidRPr="00E63ABD">
        <w:rPr>
          <w:rFonts w:ascii="PT Astra Serif" w:hAnsi="PT Astra Serif"/>
          <w:sz w:val="26"/>
          <w:szCs w:val="26"/>
        </w:rPr>
        <w:t xml:space="preserve">и представителем </w:t>
      </w:r>
      <w:r w:rsidR="000431C0" w:rsidRPr="00E63ABD">
        <w:rPr>
          <w:rFonts w:ascii="PT Astra Serif" w:hAnsi="PT Astra Serif"/>
          <w:sz w:val="26"/>
          <w:szCs w:val="26"/>
        </w:rPr>
        <w:t xml:space="preserve">Поставщика, </w:t>
      </w:r>
      <w:r>
        <w:rPr>
          <w:rFonts w:ascii="PT Astra Serif" w:hAnsi="PT Astra Serif"/>
          <w:sz w:val="26"/>
          <w:szCs w:val="26"/>
        </w:rPr>
        <w:t xml:space="preserve">                     </w:t>
      </w:r>
      <w:r w:rsidR="00127172" w:rsidRPr="00E63ABD">
        <w:rPr>
          <w:rFonts w:ascii="PT Astra Serif" w:hAnsi="PT Astra Serif"/>
          <w:sz w:val="26"/>
          <w:szCs w:val="26"/>
        </w:rPr>
        <w:t xml:space="preserve">с перечнем выявленных недостатков и сроков </w:t>
      </w:r>
      <w:r>
        <w:rPr>
          <w:rFonts w:ascii="PT Astra Serif" w:hAnsi="PT Astra Serif"/>
          <w:sz w:val="26"/>
          <w:szCs w:val="26"/>
        </w:rPr>
        <w:t xml:space="preserve">  </w:t>
      </w:r>
      <w:r w:rsidR="00127172" w:rsidRPr="00E63ABD">
        <w:rPr>
          <w:rFonts w:ascii="PT Astra Serif" w:hAnsi="PT Astra Serif"/>
          <w:sz w:val="26"/>
          <w:szCs w:val="26"/>
        </w:rPr>
        <w:t xml:space="preserve">их устранения. Гарантийный срок </w:t>
      </w:r>
      <w:r>
        <w:rPr>
          <w:rFonts w:ascii="PT Astra Serif" w:hAnsi="PT Astra Serif"/>
          <w:sz w:val="26"/>
          <w:szCs w:val="26"/>
        </w:rPr>
        <w:t xml:space="preserve">               </w:t>
      </w:r>
      <w:r w:rsidR="00127172" w:rsidRPr="00E63ABD">
        <w:rPr>
          <w:rFonts w:ascii="PT Astra Serif" w:hAnsi="PT Astra Serif"/>
          <w:sz w:val="26"/>
          <w:szCs w:val="26"/>
        </w:rPr>
        <w:t>в этом слу</w:t>
      </w:r>
      <w:r>
        <w:rPr>
          <w:rFonts w:ascii="PT Astra Serif" w:hAnsi="PT Astra Serif"/>
          <w:sz w:val="26"/>
          <w:szCs w:val="26"/>
        </w:rPr>
        <w:t>чае соответственно продлевается</w:t>
      </w:r>
      <w:r w:rsidR="000431C0">
        <w:rPr>
          <w:rFonts w:ascii="PT Astra Serif" w:hAnsi="PT Astra Serif"/>
          <w:sz w:val="26"/>
          <w:szCs w:val="26"/>
        </w:rPr>
        <w:t xml:space="preserve"> </w:t>
      </w:r>
      <w:r w:rsidR="00127172" w:rsidRPr="00E63ABD">
        <w:rPr>
          <w:rFonts w:ascii="PT Astra Serif" w:hAnsi="PT Astra Serif"/>
          <w:sz w:val="26"/>
          <w:szCs w:val="26"/>
        </w:rPr>
        <w:t>на период устранения недостатков.</w:t>
      </w:r>
    </w:p>
    <w:p w14:paraId="38EB279A" w14:textId="5492F191" w:rsidR="00127172" w:rsidRPr="000431C0" w:rsidRDefault="00127172" w:rsidP="00E63ABD">
      <w:pPr>
        <w:spacing w:afterLines="20" w:after="48"/>
        <w:jc w:val="both"/>
        <w:rPr>
          <w:rFonts w:ascii="PT Astra Serif" w:hAnsi="PT Astra Serif"/>
          <w:b/>
          <w:bCs/>
          <w:sz w:val="26"/>
          <w:szCs w:val="26"/>
        </w:rPr>
      </w:pPr>
      <w:r w:rsidRPr="000431C0">
        <w:rPr>
          <w:rFonts w:ascii="PT Astra Serif" w:hAnsi="PT Astra Serif"/>
          <w:b/>
          <w:bCs/>
          <w:color w:val="000000"/>
          <w:sz w:val="26"/>
          <w:szCs w:val="26"/>
        </w:rPr>
        <w:t>5.В соответствии с требованиями Контракта Поставщик предоставляет Заказчику отчетную документацию</w:t>
      </w:r>
    </w:p>
    <w:p w14:paraId="38EB279B" w14:textId="77777777" w:rsidR="00127172" w:rsidRPr="00E63ABD" w:rsidRDefault="00127172" w:rsidP="00E63ABD">
      <w:pPr>
        <w:spacing w:afterLines="20" w:after="48"/>
        <w:ind w:firstLine="680"/>
        <w:jc w:val="both"/>
        <w:rPr>
          <w:rFonts w:ascii="PT Astra Serif" w:hAnsi="PT Astra Serif"/>
          <w:color w:val="000000"/>
          <w:sz w:val="26"/>
          <w:szCs w:val="26"/>
        </w:rPr>
      </w:pPr>
      <w:r w:rsidRPr="00E63ABD">
        <w:rPr>
          <w:rFonts w:ascii="PT Astra Serif" w:hAnsi="PT Astra Serif"/>
          <w:sz w:val="26"/>
          <w:szCs w:val="26"/>
        </w:rPr>
        <w:t> </w:t>
      </w:r>
      <w:r w:rsidRPr="00E63ABD">
        <w:rPr>
          <w:rFonts w:ascii="PT Astra Serif" w:hAnsi="PT Astra Serif"/>
          <w:color w:val="000000"/>
          <w:sz w:val="26"/>
          <w:szCs w:val="26"/>
        </w:rPr>
        <w:t>Комплект отчетной документации должен включать:</w:t>
      </w:r>
    </w:p>
    <w:p w14:paraId="38EB279C" w14:textId="6D76A05C" w:rsidR="00127172" w:rsidRPr="00E63ABD" w:rsidRDefault="00127172" w:rsidP="00E63ABD">
      <w:pPr>
        <w:tabs>
          <w:tab w:val="left" w:pos="708"/>
        </w:tabs>
        <w:spacing w:afterLines="20" w:after="48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E63ABD">
        <w:rPr>
          <w:rFonts w:ascii="PT Astra Serif" w:eastAsia="Calibri" w:hAnsi="PT Astra Serif"/>
          <w:color w:val="000000"/>
          <w:sz w:val="26"/>
          <w:szCs w:val="26"/>
        </w:rPr>
        <w:t>-УПД (универсальный передаточный документ, заменяющий одновременно товарную накладную и счет-фактуру</w:t>
      </w:r>
      <w:r w:rsidR="000431C0" w:rsidRPr="00E63ABD">
        <w:rPr>
          <w:rFonts w:ascii="PT Astra Serif" w:eastAsia="Calibri" w:hAnsi="PT Astra Serif"/>
          <w:color w:val="000000"/>
          <w:sz w:val="26"/>
          <w:szCs w:val="26"/>
        </w:rPr>
        <w:t>), оформленный</w:t>
      </w:r>
      <w:r w:rsidRPr="00E63ABD">
        <w:rPr>
          <w:rFonts w:ascii="PT Astra Serif" w:eastAsia="Calibri" w:hAnsi="PT Astra Serif"/>
          <w:color w:val="000000"/>
          <w:sz w:val="26"/>
          <w:szCs w:val="26"/>
        </w:rPr>
        <w:t xml:space="preserve"> в 2-х </w:t>
      </w:r>
      <w:r w:rsidR="000431C0" w:rsidRPr="00E63ABD">
        <w:rPr>
          <w:rFonts w:ascii="PT Astra Serif" w:eastAsia="Calibri" w:hAnsi="PT Astra Serif"/>
          <w:color w:val="000000"/>
          <w:sz w:val="26"/>
          <w:szCs w:val="26"/>
        </w:rPr>
        <w:t>экземплярах или</w:t>
      </w:r>
      <w:r w:rsidR="00F91AEE" w:rsidRPr="00E63ABD">
        <w:rPr>
          <w:rFonts w:ascii="PT Astra Serif" w:eastAsia="Calibri" w:hAnsi="PT Astra Serif"/>
          <w:color w:val="000000"/>
          <w:sz w:val="26"/>
          <w:szCs w:val="26"/>
        </w:rPr>
        <w:t>,</w:t>
      </w:r>
      <w:r w:rsidRPr="00E63ABD">
        <w:rPr>
          <w:rFonts w:ascii="PT Astra Serif" w:eastAsia="Calibri" w:hAnsi="PT Astra Serif"/>
          <w:color w:val="000000"/>
          <w:sz w:val="26"/>
          <w:szCs w:val="26"/>
        </w:rPr>
        <w:t xml:space="preserve"> </w:t>
      </w:r>
    </w:p>
    <w:p w14:paraId="38EB279D" w14:textId="408507BE" w:rsidR="00127172" w:rsidRPr="00E63ABD" w:rsidRDefault="00127172" w:rsidP="00E63ABD">
      <w:pPr>
        <w:tabs>
          <w:tab w:val="left" w:pos="708"/>
        </w:tabs>
        <w:spacing w:afterLines="20" w:after="48"/>
        <w:ind w:firstLine="709"/>
        <w:jc w:val="both"/>
        <w:rPr>
          <w:rFonts w:ascii="PT Astra Serif" w:hAnsi="PT Astra Serif"/>
          <w:bCs/>
          <w:color w:val="000000"/>
          <w:sz w:val="26"/>
          <w:szCs w:val="26"/>
        </w:rPr>
      </w:pPr>
      <w:r w:rsidRPr="00E63ABD">
        <w:rPr>
          <w:rFonts w:ascii="PT Astra Serif" w:hAnsi="PT Astra Serif"/>
          <w:b/>
          <w:bCs/>
          <w:color w:val="000000"/>
          <w:sz w:val="26"/>
          <w:szCs w:val="26"/>
        </w:rPr>
        <w:t>-</w:t>
      </w:r>
      <w:r w:rsidRPr="00E63ABD">
        <w:rPr>
          <w:rFonts w:ascii="PT Astra Serif" w:hAnsi="PT Astra Serif"/>
          <w:bCs/>
          <w:color w:val="000000"/>
          <w:sz w:val="26"/>
          <w:szCs w:val="26"/>
        </w:rPr>
        <w:t xml:space="preserve">счет-фактуру, оформленную в 2-х экземплярах (по одному </w:t>
      </w:r>
      <w:r w:rsidR="00F91AEE" w:rsidRPr="00E63ABD">
        <w:rPr>
          <w:rFonts w:ascii="PT Astra Serif" w:hAnsi="PT Astra Serif"/>
          <w:bCs/>
          <w:color w:val="000000"/>
          <w:sz w:val="26"/>
          <w:szCs w:val="26"/>
        </w:rPr>
        <w:t xml:space="preserve">для Поставщика </w:t>
      </w:r>
      <w:r w:rsidR="000431C0">
        <w:rPr>
          <w:rFonts w:ascii="PT Astra Serif" w:hAnsi="PT Astra Serif"/>
          <w:bCs/>
          <w:color w:val="000000"/>
          <w:sz w:val="26"/>
          <w:szCs w:val="26"/>
        </w:rPr>
        <w:t xml:space="preserve">              </w:t>
      </w:r>
      <w:r w:rsidRPr="00E63ABD">
        <w:rPr>
          <w:rFonts w:ascii="PT Astra Serif" w:hAnsi="PT Astra Serif"/>
          <w:bCs/>
          <w:color w:val="000000"/>
          <w:sz w:val="26"/>
          <w:szCs w:val="26"/>
        </w:rPr>
        <w:t xml:space="preserve">и Государственного заказчика); </w:t>
      </w:r>
    </w:p>
    <w:p w14:paraId="38EB279E" w14:textId="08B95A30" w:rsidR="00127172" w:rsidRPr="00E63ABD" w:rsidRDefault="00127172" w:rsidP="00E63ABD">
      <w:pPr>
        <w:tabs>
          <w:tab w:val="left" w:pos="708"/>
        </w:tabs>
        <w:spacing w:afterLines="20" w:after="48"/>
        <w:ind w:firstLine="709"/>
        <w:jc w:val="both"/>
        <w:rPr>
          <w:rFonts w:ascii="PT Astra Serif" w:hAnsi="PT Astra Serif"/>
          <w:bCs/>
          <w:color w:val="000000"/>
          <w:sz w:val="26"/>
          <w:szCs w:val="26"/>
        </w:rPr>
      </w:pPr>
      <w:r w:rsidRPr="00E63ABD">
        <w:rPr>
          <w:rFonts w:ascii="PT Astra Serif" w:hAnsi="PT Astra Serif"/>
          <w:bCs/>
          <w:color w:val="000000"/>
          <w:sz w:val="26"/>
          <w:szCs w:val="26"/>
        </w:rPr>
        <w:lastRenderedPageBreak/>
        <w:t xml:space="preserve">-товарную накладную (код формы 0330212 по ОКУД), оформленную </w:t>
      </w:r>
      <w:r w:rsidR="00E91050" w:rsidRPr="00E63ABD">
        <w:rPr>
          <w:rFonts w:ascii="PT Astra Serif" w:hAnsi="PT Astra Serif"/>
          <w:bCs/>
          <w:color w:val="000000"/>
          <w:sz w:val="26"/>
          <w:szCs w:val="26"/>
        </w:rPr>
        <w:t xml:space="preserve">   </w:t>
      </w:r>
      <w:r w:rsidR="000431C0">
        <w:rPr>
          <w:rFonts w:ascii="PT Astra Serif" w:hAnsi="PT Astra Serif"/>
          <w:bCs/>
          <w:color w:val="000000"/>
          <w:sz w:val="26"/>
          <w:szCs w:val="26"/>
        </w:rPr>
        <w:t xml:space="preserve">                  </w:t>
      </w:r>
      <w:r w:rsidRPr="00E63ABD">
        <w:rPr>
          <w:rFonts w:ascii="PT Astra Serif" w:hAnsi="PT Astra Serif"/>
          <w:bCs/>
          <w:color w:val="000000"/>
          <w:sz w:val="26"/>
          <w:szCs w:val="26"/>
        </w:rPr>
        <w:t xml:space="preserve">в 2-х экземплярах (по одному для Поставщика и Государственного заказчика); </w:t>
      </w:r>
    </w:p>
    <w:p w14:paraId="38EB279F" w14:textId="327AADE2" w:rsidR="00127172" w:rsidRPr="00E63ABD" w:rsidRDefault="00127172" w:rsidP="00E63ABD">
      <w:pPr>
        <w:tabs>
          <w:tab w:val="left" w:pos="708"/>
        </w:tabs>
        <w:autoSpaceDE w:val="0"/>
        <w:adjustRightInd w:val="0"/>
        <w:spacing w:afterLines="20" w:after="48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E63ABD">
        <w:rPr>
          <w:rFonts w:ascii="PT Astra Serif" w:eastAsia="Calibri" w:hAnsi="PT Astra Serif"/>
          <w:color w:val="000000"/>
          <w:sz w:val="26"/>
          <w:szCs w:val="26"/>
          <w:lang w:eastAsia="en-US"/>
        </w:rPr>
        <w:t xml:space="preserve">-сертификаты соответствия, декларации о соответствии и/или иные документы, подтверждающие качество товара либо их заверенные копии </w:t>
      </w:r>
      <w:r w:rsidR="00E91050" w:rsidRPr="00E63ABD">
        <w:rPr>
          <w:rFonts w:ascii="PT Astra Serif" w:eastAsia="Calibri" w:hAnsi="PT Astra Serif"/>
          <w:color w:val="000000"/>
          <w:sz w:val="26"/>
          <w:szCs w:val="26"/>
          <w:lang w:eastAsia="en-US"/>
        </w:rPr>
        <w:t xml:space="preserve">      </w:t>
      </w:r>
      <w:r w:rsidR="000431C0">
        <w:rPr>
          <w:rFonts w:ascii="PT Astra Serif" w:eastAsia="Calibri" w:hAnsi="PT Astra Serif"/>
          <w:color w:val="000000"/>
          <w:sz w:val="26"/>
          <w:szCs w:val="26"/>
          <w:lang w:eastAsia="en-US"/>
        </w:rPr>
        <w:t xml:space="preserve">                    </w:t>
      </w:r>
      <w:r w:rsidR="00E91050" w:rsidRPr="00E63ABD">
        <w:rPr>
          <w:rFonts w:ascii="PT Astra Serif" w:eastAsia="Calibri" w:hAnsi="PT Astra Serif"/>
          <w:color w:val="000000"/>
          <w:sz w:val="26"/>
          <w:szCs w:val="26"/>
          <w:lang w:eastAsia="en-US"/>
        </w:rPr>
        <w:t xml:space="preserve"> </w:t>
      </w:r>
      <w:r w:rsidRPr="00E63ABD">
        <w:rPr>
          <w:rFonts w:ascii="PT Astra Serif" w:eastAsia="Calibri" w:hAnsi="PT Astra Serif"/>
          <w:color w:val="000000"/>
          <w:sz w:val="26"/>
          <w:szCs w:val="26"/>
          <w:lang w:eastAsia="en-US"/>
        </w:rPr>
        <w:t>в установленном порядке (при наличии)</w:t>
      </w:r>
      <w:r w:rsidRPr="00E63ABD">
        <w:rPr>
          <w:rFonts w:ascii="PT Astra Serif" w:hAnsi="PT Astra Serif"/>
          <w:color w:val="000000"/>
          <w:sz w:val="26"/>
          <w:szCs w:val="26"/>
        </w:rPr>
        <w:t xml:space="preserve">. </w:t>
      </w:r>
    </w:p>
    <w:p w14:paraId="5EC03056" w14:textId="77777777" w:rsidR="00421752" w:rsidRPr="00E63ABD" w:rsidRDefault="00421752" w:rsidP="0072468C">
      <w:pPr>
        <w:tabs>
          <w:tab w:val="left" w:pos="708"/>
        </w:tabs>
        <w:autoSpaceDE w:val="0"/>
        <w:adjustRightInd w:val="0"/>
        <w:spacing w:afterLines="20" w:after="48"/>
        <w:jc w:val="both"/>
        <w:rPr>
          <w:rFonts w:ascii="PT Astra Serif" w:hAnsi="PT Astra Serif"/>
          <w:color w:val="000000"/>
          <w:sz w:val="26"/>
          <w:szCs w:val="26"/>
        </w:rPr>
      </w:pPr>
    </w:p>
    <w:p w14:paraId="38EB27A1" w14:textId="77777777" w:rsidR="00165EB0" w:rsidRPr="00FE581A" w:rsidRDefault="00165EB0" w:rsidP="00165EB0">
      <w:pPr>
        <w:pStyle w:val="aa"/>
        <w:spacing w:before="0" w:beforeAutospacing="0" w:after="0" w:afterAutospacing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                   </w:t>
      </w:r>
      <w:r w:rsidRPr="00FE581A">
        <w:rPr>
          <w:rFonts w:ascii="PT Astra Serif" w:hAnsi="PT Astra Serif"/>
          <w:b/>
          <w:sz w:val="28"/>
          <w:szCs w:val="28"/>
        </w:rPr>
        <w:t>Описание объекта закупки</w:t>
      </w:r>
      <w:r>
        <w:rPr>
          <w:rFonts w:ascii="PT Astra Serif" w:hAnsi="PT Astra Serif"/>
          <w:b/>
          <w:sz w:val="28"/>
          <w:szCs w:val="28"/>
        </w:rPr>
        <w:t>.</w:t>
      </w:r>
    </w:p>
    <w:p w14:paraId="38EB28D6" w14:textId="77777777" w:rsidR="00127172" w:rsidRDefault="00127172" w:rsidP="00B97B3F">
      <w:pPr>
        <w:rPr>
          <w:rFonts w:ascii="PT Astra Serif" w:hAnsi="PT Astra Serif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992"/>
        <w:gridCol w:w="850"/>
      </w:tblGrid>
      <w:tr w:rsidR="00421752" w:rsidRPr="00421752" w14:paraId="31DEDE1C" w14:textId="77777777" w:rsidTr="00474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7565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№</w:t>
            </w:r>
          </w:p>
          <w:p w14:paraId="3CDFA338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п/п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57B2D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Наименование и </w:t>
            </w:r>
          </w:p>
          <w:p w14:paraId="1DD35367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характеристики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35907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Ед.</w:t>
            </w:r>
          </w:p>
          <w:p w14:paraId="7FEB4DBC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3098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Кол-во</w:t>
            </w:r>
          </w:p>
        </w:tc>
      </w:tr>
      <w:tr w:rsidR="00421752" w:rsidRPr="00421752" w14:paraId="30BA19EA" w14:textId="77777777" w:rsidTr="00474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9610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8CA80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Профиль потолочный</w:t>
            </w:r>
          </w:p>
          <w:p w14:paraId="173D7B33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ОКПД 2 - 24.43.23.120</w:t>
            </w:r>
          </w:p>
          <w:p w14:paraId="2CAC202E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Высота: 27 мм</w:t>
            </w:r>
          </w:p>
          <w:p w14:paraId="625B5794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Ширина: 60 мм</w:t>
            </w:r>
          </w:p>
          <w:p w14:paraId="653BC4EB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Толщина металла: 0,6 мм</w:t>
            </w:r>
          </w:p>
          <w:p w14:paraId="40FE6AC0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Длина: 3м</w:t>
            </w:r>
          </w:p>
          <w:p w14:paraId="7B52197E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Материал: оцинкованная сталь. </w:t>
            </w:r>
          </w:p>
          <w:p w14:paraId="17A8FD7F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Форма: С-образная</w:t>
            </w:r>
          </w:p>
          <w:p w14:paraId="4911BB64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Срок поставки: до 15.07.2026 г.</w:t>
            </w:r>
          </w:p>
          <w:p w14:paraId="484EC564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Адрес доставки: Республика Башкортостан, г. Мелеуз,                            ул. Правды д. 26.</w:t>
            </w:r>
          </w:p>
          <w:p w14:paraId="10F773E8" w14:textId="3E555902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>
              <w:rPr>
                <w:rFonts w:ascii="PT Astra Serif" w:hAnsi="PT Astra Serif"/>
                <w:noProof/>
                <w:sz w:val="26"/>
                <w:szCs w:val="26"/>
              </w:rPr>
              <w:drawing>
                <wp:inline distT="0" distB="0" distL="0" distR="0" wp14:anchorId="079CF3AD" wp14:editId="061A69B1">
                  <wp:extent cx="1180465" cy="414655"/>
                  <wp:effectExtent l="0" t="0" r="635" b="4445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5850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9E0C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50</w:t>
            </w:r>
          </w:p>
        </w:tc>
      </w:tr>
      <w:tr w:rsidR="00421752" w:rsidRPr="00421752" w14:paraId="3E52FD39" w14:textId="77777777" w:rsidTr="00474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0E8EB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46113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Планка</w:t>
            </w:r>
            <w:r w:rsidRPr="00421752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Armstrong</w:t>
            </w:r>
            <w:proofErr w:type="spellEnd"/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 Т-24 </w:t>
            </w:r>
          </w:p>
          <w:p w14:paraId="25BD10B6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ОКПД 2 - 25.11.23.110 </w:t>
            </w:r>
          </w:p>
          <w:p w14:paraId="6136E4CA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Длина: 3.6 м</w:t>
            </w:r>
          </w:p>
          <w:p w14:paraId="11F40EF3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Цвет: Белый.</w:t>
            </w:r>
          </w:p>
          <w:p w14:paraId="5AEE3387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Материал: Прочный металл, обеспечивающий долговечность                и надежность конструкции.</w:t>
            </w:r>
          </w:p>
          <w:p w14:paraId="7F3BA52B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Форма: Т-образная, способствующая правильному распределению нагрузки и ровной поверхности потолка.</w:t>
            </w:r>
          </w:p>
          <w:p w14:paraId="2E3C6EBD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Назначение: Обеспечение надежной фиксации панелей                           и элементов потолка.</w:t>
            </w:r>
          </w:p>
          <w:p w14:paraId="5F7115E9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Срок поставки: до 15.07.2026 г.</w:t>
            </w:r>
          </w:p>
          <w:p w14:paraId="10626FE7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Адрес доставки: Республика Башкортостан, г. Мелеуз,                             ул. Правды д. 26.</w:t>
            </w:r>
          </w:p>
          <w:p w14:paraId="2B6BA5BE" w14:textId="026403FF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>
              <w:rPr>
                <w:rFonts w:ascii="PT Astra Serif" w:hAnsi="PT Astra Serif"/>
                <w:noProof/>
                <w:sz w:val="26"/>
                <w:szCs w:val="26"/>
              </w:rPr>
              <w:drawing>
                <wp:inline distT="0" distB="0" distL="0" distR="0" wp14:anchorId="2B3CF9AF" wp14:editId="1A9C89ED">
                  <wp:extent cx="1158875" cy="414655"/>
                  <wp:effectExtent l="0" t="0" r="3175" b="444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24609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A335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9</w:t>
            </w:r>
          </w:p>
        </w:tc>
      </w:tr>
      <w:tr w:rsidR="00421752" w:rsidRPr="00421752" w14:paraId="4F7A20BD" w14:textId="77777777" w:rsidTr="00474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4CCD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406D4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Планка</w:t>
            </w:r>
            <w:r w:rsidRPr="00421752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Armstrong</w:t>
            </w:r>
            <w:proofErr w:type="spellEnd"/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 Т-24 </w:t>
            </w:r>
          </w:p>
          <w:p w14:paraId="6AD6A8E3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ОКПД 2 - 25.11.23.110 </w:t>
            </w:r>
          </w:p>
          <w:p w14:paraId="4819FD4F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Длина: 1.2 м</w:t>
            </w:r>
          </w:p>
          <w:p w14:paraId="28178875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Цвет: Белый.</w:t>
            </w:r>
          </w:p>
          <w:p w14:paraId="29DAB24B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Материал: Прочный металл, обеспечивающий долговечность и надежность конструкции.</w:t>
            </w:r>
          </w:p>
          <w:p w14:paraId="45F6AD27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Форма: Т-образная, способствующая правильному распределению нагрузки и ровной поверхности потолка.</w:t>
            </w:r>
          </w:p>
          <w:p w14:paraId="235D9D11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Назначение: Обеспечение надежной фиксации панелей и </w:t>
            </w: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lastRenderedPageBreak/>
              <w:t>элементов потолка.</w:t>
            </w:r>
          </w:p>
          <w:p w14:paraId="595F5E3B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Срок поставки: до 15.07.2026 г.</w:t>
            </w:r>
          </w:p>
          <w:p w14:paraId="3AAEDB18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Адрес доставки: Республика Башкортостан, г. Мелеуз,                            ул. Правды д. 26.</w:t>
            </w:r>
          </w:p>
          <w:p w14:paraId="61180381" w14:textId="0DDD1510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>
              <w:rPr>
                <w:rFonts w:ascii="PT Astra Serif" w:hAnsi="PT Astra Serif"/>
                <w:noProof/>
                <w:sz w:val="26"/>
                <w:szCs w:val="26"/>
              </w:rPr>
              <w:drawing>
                <wp:inline distT="0" distB="0" distL="0" distR="0" wp14:anchorId="5D436D23" wp14:editId="26FE8911">
                  <wp:extent cx="1180465" cy="414655"/>
                  <wp:effectExtent l="0" t="0" r="635" b="444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B5942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lastRenderedPageBreak/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1A4E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64</w:t>
            </w:r>
          </w:p>
        </w:tc>
      </w:tr>
      <w:tr w:rsidR="00421752" w:rsidRPr="00421752" w14:paraId="6079F463" w14:textId="77777777" w:rsidTr="00474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DCFC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  <w:lastRenderedPageBreak/>
              <w:t>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87FB9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Планка</w:t>
            </w:r>
            <w:r w:rsidRPr="00421752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Armstrong</w:t>
            </w:r>
            <w:proofErr w:type="spellEnd"/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 Т-24 </w:t>
            </w:r>
          </w:p>
          <w:p w14:paraId="5D689D51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ОКПД 2 - 25.11.23.110 </w:t>
            </w:r>
          </w:p>
          <w:p w14:paraId="116826B6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Длина: 0.6 м</w:t>
            </w:r>
          </w:p>
          <w:p w14:paraId="63A1D860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Цвет: Белый.</w:t>
            </w:r>
          </w:p>
          <w:p w14:paraId="52F6C6EC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Материал: Прочный металл, обеспечивающий долговечность и надежность конструкции.</w:t>
            </w:r>
          </w:p>
          <w:p w14:paraId="603A22B9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Форма: Т-образная, способствующая правильному распределению нагрузки и ровной поверхности потолка.</w:t>
            </w:r>
          </w:p>
          <w:p w14:paraId="31530EFD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Назначение: Обеспечение надежной фиксации панелей и элементов потолка.</w:t>
            </w:r>
          </w:p>
          <w:p w14:paraId="5A72DC72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Срок поставки: до 15.07.2026 г.</w:t>
            </w:r>
          </w:p>
          <w:p w14:paraId="037FE7C5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Адрес доставки: Республика Башкортостан, г. Мелеуз,                            ул. Правды д. 26.</w:t>
            </w:r>
          </w:p>
          <w:p w14:paraId="5CEB28B0" w14:textId="69F036DD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>
              <w:rPr>
                <w:rFonts w:ascii="PT Astra Serif" w:hAnsi="PT Astra Serif"/>
                <w:noProof/>
                <w:sz w:val="26"/>
                <w:szCs w:val="26"/>
              </w:rPr>
              <w:drawing>
                <wp:inline distT="0" distB="0" distL="0" distR="0" wp14:anchorId="7EBECB40" wp14:editId="2EE03223">
                  <wp:extent cx="1180465" cy="414655"/>
                  <wp:effectExtent l="0" t="0" r="635" b="444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C3A6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29DBC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84</w:t>
            </w:r>
          </w:p>
        </w:tc>
      </w:tr>
      <w:tr w:rsidR="00421752" w:rsidRPr="00421752" w14:paraId="45AE087D" w14:textId="77777777" w:rsidTr="00474A48">
        <w:trPr>
          <w:trHeight w:val="18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518E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  <w:t>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29B63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Плита потолочная (д/ </w:t>
            </w:r>
            <w:proofErr w:type="spellStart"/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подв</w:t>
            </w:r>
            <w:proofErr w:type="spellEnd"/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. потолка) </w:t>
            </w:r>
            <w:proofErr w:type="spellStart"/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Armstrong</w:t>
            </w:r>
            <w:proofErr w:type="spellEnd"/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 Т-24</w:t>
            </w:r>
          </w:p>
          <w:p w14:paraId="18D006E6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ОКПД 2 - 23.99.19.112</w:t>
            </w:r>
          </w:p>
          <w:p w14:paraId="7FA56889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Толщина: 12 мм</w:t>
            </w:r>
          </w:p>
          <w:p w14:paraId="07A85ED0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Количество штук в упаковке: 20 шт.</w:t>
            </w:r>
          </w:p>
          <w:p w14:paraId="6149FB98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Количество м</w:t>
            </w:r>
            <w:proofErr w:type="gramStart"/>
            <w:r w:rsidRPr="00421752">
              <w:rPr>
                <w:rFonts w:ascii="PT Astra Serif" w:hAnsi="PT Astra Serif"/>
                <w:sz w:val="26"/>
                <w:szCs w:val="26"/>
                <w:vertAlign w:val="superscript"/>
                <w:lang w:eastAsia="ar-SA"/>
              </w:rPr>
              <w:t>2</w:t>
            </w:r>
            <w:proofErr w:type="gramEnd"/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 в упаковке: 7,2</w:t>
            </w:r>
            <w:r w:rsidRPr="00421752">
              <w:rPr>
                <w:sz w:val="20"/>
                <w:szCs w:val="20"/>
                <w:lang w:eastAsia="ar-SA"/>
              </w:rPr>
              <w:t xml:space="preserve"> </w:t>
            </w: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м</w:t>
            </w:r>
            <w:r w:rsidRPr="00421752">
              <w:rPr>
                <w:rFonts w:ascii="PT Astra Serif" w:hAnsi="PT Astra Serif"/>
                <w:sz w:val="26"/>
                <w:szCs w:val="26"/>
                <w:vertAlign w:val="superscript"/>
                <w:lang w:eastAsia="ar-SA"/>
              </w:rPr>
              <w:t>2</w:t>
            </w:r>
          </w:p>
          <w:p w14:paraId="6E45F299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Назначение: плитка потолочная для подвесной системы</w:t>
            </w:r>
          </w:p>
          <w:p w14:paraId="0C78C581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Цвет: белый</w:t>
            </w:r>
          </w:p>
          <w:p w14:paraId="103DAB53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Размер: 600х600 мм</w:t>
            </w:r>
          </w:p>
          <w:p w14:paraId="28E2513E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Материал: минеральное волокно</w:t>
            </w:r>
          </w:p>
          <w:p w14:paraId="0D5372F2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Класс пожарной опасности: КМ</w:t>
            </w:r>
            <w:proofErr w:type="gramStart"/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1</w:t>
            </w:r>
            <w:proofErr w:type="gramEnd"/>
          </w:p>
          <w:p w14:paraId="556D62F6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Влагостойкость: 90%</w:t>
            </w:r>
          </w:p>
          <w:p w14:paraId="607A6848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Звукоизоляция: 32 дБ</w:t>
            </w:r>
          </w:p>
          <w:p w14:paraId="52FF8818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Коэффициент звукопоглощения (</w:t>
            </w:r>
            <w:proofErr w:type="spellStart"/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aw</w:t>
            </w:r>
            <w:proofErr w:type="spellEnd"/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): 0,15</w:t>
            </w:r>
          </w:p>
          <w:p w14:paraId="3014D6D0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Светоотражение: 85%</w:t>
            </w:r>
          </w:p>
          <w:p w14:paraId="2A81B817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Срок поставки: до 15.07.2026 г.</w:t>
            </w:r>
          </w:p>
          <w:p w14:paraId="4D800B9E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Адрес доставки: Республика Башкортостан, г. Мелеуз,                           ул. Правды д. 26.</w:t>
            </w:r>
          </w:p>
          <w:p w14:paraId="444A8E41" w14:textId="179AA539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>
              <w:rPr>
                <w:rFonts w:ascii="PT Astra Serif" w:hAnsi="PT Astra Serif"/>
                <w:noProof/>
                <w:sz w:val="26"/>
                <w:szCs w:val="26"/>
              </w:rPr>
              <w:drawing>
                <wp:inline distT="0" distB="0" distL="0" distR="0" wp14:anchorId="788859E5" wp14:editId="3792D8F9">
                  <wp:extent cx="1148080" cy="563245"/>
                  <wp:effectExtent l="0" t="0" r="0" b="825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35FE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proofErr w:type="spellStart"/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упак</w:t>
            </w:r>
            <w:proofErr w:type="spellEnd"/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3E11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8</w:t>
            </w:r>
          </w:p>
        </w:tc>
      </w:tr>
      <w:tr w:rsidR="00421752" w:rsidRPr="00421752" w14:paraId="26436393" w14:textId="77777777" w:rsidTr="00474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875FB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  <w:t>6.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FE77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Подвес для потолка </w:t>
            </w:r>
            <w:proofErr w:type="spellStart"/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Armstrong</w:t>
            </w:r>
            <w:proofErr w:type="spellEnd"/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 Т-24 </w:t>
            </w:r>
          </w:p>
          <w:p w14:paraId="2F8904BB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ОКПД 2 - 25.11.23.110</w:t>
            </w:r>
          </w:p>
          <w:p w14:paraId="36874A2F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Длина: 600 мм</w:t>
            </w:r>
          </w:p>
          <w:p w14:paraId="7F35B527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Ширина видимой части: 24 мм</w:t>
            </w:r>
          </w:p>
          <w:p w14:paraId="4A738F54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Высота профиля: 29 мм</w:t>
            </w:r>
          </w:p>
          <w:p w14:paraId="4E4E7496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Толщина металла: 0,3 мм</w:t>
            </w:r>
          </w:p>
          <w:p w14:paraId="32DB8DFD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Цвет производителя: белый</w:t>
            </w:r>
          </w:p>
          <w:p w14:paraId="2BE2E12D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lastRenderedPageBreak/>
              <w:t>Материал: изготовлен из качественной оцинкованной стали, устойчива к коррозии и долговечна в эксплуатации.</w:t>
            </w:r>
          </w:p>
          <w:p w14:paraId="39E55304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Совместимость: евро подвес используется для монтажа потолков </w:t>
            </w:r>
            <w:proofErr w:type="spellStart"/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Армстронг</w:t>
            </w:r>
            <w:proofErr w:type="spellEnd"/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, кассетных, реечных и </w:t>
            </w:r>
            <w:proofErr w:type="spellStart"/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Грильято</w:t>
            </w:r>
            <w:proofErr w:type="spellEnd"/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.</w:t>
            </w:r>
          </w:p>
          <w:p w14:paraId="2DAE87DC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Срок поставки: до 15.07.2026 г.</w:t>
            </w:r>
          </w:p>
          <w:p w14:paraId="1B9EE0BC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Адрес доставки: Республика Башкортостан, г. Мелеуз,              ул. Правды д. 26.</w:t>
            </w:r>
          </w:p>
          <w:p w14:paraId="39204FA8" w14:textId="6ED21FFC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>
              <w:rPr>
                <w:rFonts w:ascii="PT Astra Serif" w:hAnsi="PT Astra Serif"/>
                <w:noProof/>
                <w:sz w:val="26"/>
                <w:szCs w:val="26"/>
              </w:rPr>
              <w:drawing>
                <wp:inline distT="0" distB="0" distL="0" distR="0" wp14:anchorId="21EDABF1" wp14:editId="665F3DC8">
                  <wp:extent cx="1180465" cy="499745"/>
                  <wp:effectExtent l="0" t="0" r="635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9CC530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7E28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lastRenderedPageBreak/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9574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24</w:t>
            </w:r>
          </w:p>
        </w:tc>
      </w:tr>
      <w:tr w:rsidR="00421752" w:rsidRPr="00421752" w14:paraId="6945965E" w14:textId="77777777" w:rsidTr="00474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CF7B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  <w:lastRenderedPageBreak/>
              <w:t>7.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74353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proofErr w:type="spellStart"/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Гипсокартон</w:t>
            </w:r>
            <w:proofErr w:type="spellEnd"/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 </w:t>
            </w:r>
          </w:p>
          <w:p w14:paraId="3F3EB659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ОКПД 2 - 23.62.10.000</w:t>
            </w:r>
          </w:p>
          <w:p w14:paraId="63E65417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Длина: 2500 мм</w:t>
            </w:r>
          </w:p>
          <w:p w14:paraId="1634D571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Ширина: 1200 мм</w:t>
            </w:r>
          </w:p>
          <w:p w14:paraId="03ED16C9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Толщина: 12,5 мм</w:t>
            </w:r>
          </w:p>
          <w:p w14:paraId="398FE27B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Применение: для потолков, для стен</w:t>
            </w:r>
          </w:p>
          <w:p w14:paraId="5FF04AC5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Вид кромки: полукруглая утоненная</w:t>
            </w:r>
          </w:p>
          <w:p w14:paraId="2071495A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Срок поставки: до 15.07.2026 г.</w:t>
            </w:r>
          </w:p>
          <w:p w14:paraId="3517B6BF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Адрес доставки: Республика Башкортостан, г. Мелеуз,              ул. Правды д. 26.</w:t>
            </w:r>
          </w:p>
          <w:p w14:paraId="69CA87F0" w14:textId="6E26D1A5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>
              <w:rPr>
                <w:rFonts w:ascii="PT Astra Serif" w:hAnsi="PT Astra Serif"/>
                <w:noProof/>
                <w:sz w:val="26"/>
                <w:szCs w:val="26"/>
              </w:rPr>
              <w:drawing>
                <wp:inline distT="0" distB="0" distL="0" distR="0" wp14:anchorId="35E9F8DE" wp14:editId="59BACBBC">
                  <wp:extent cx="1062990" cy="59563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59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F821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B9B9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50</w:t>
            </w:r>
          </w:p>
        </w:tc>
      </w:tr>
      <w:tr w:rsidR="00421752" w:rsidRPr="00421752" w14:paraId="74F7CA9D" w14:textId="77777777" w:rsidTr="00474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7BC7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  <w:t>8.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73CC9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Обои </w:t>
            </w:r>
            <w:proofErr w:type="spellStart"/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флизелиновые</w:t>
            </w:r>
            <w:proofErr w:type="spellEnd"/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 под покраску белые </w:t>
            </w:r>
          </w:p>
          <w:p w14:paraId="5013CD66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ОКПД 2 - 17.24.11.110</w:t>
            </w:r>
          </w:p>
          <w:p w14:paraId="22BBAEDA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Тип обоев: под покраску</w:t>
            </w:r>
          </w:p>
          <w:p w14:paraId="152FB126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Условия продажи: штучно</w:t>
            </w:r>
          </w:p>
          <w:p w14:paraId="61ABAB03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Раппорт: 64 мм</w:t>
            </w:r>
          </w:p>
          <w:p w14:paraId="11CC7260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Ширина рулона: 1,06 м</w:t>
            </w:r>
          </w:p>
          <w:p w14:paraId="6B4C9002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Длина рулона: 25 м</w:t>
            </w:r>
          </w:p>
          <w:p w14:paraId="733D9356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Основной цвет: белый</w:t>
            </w:r>
          </w:p>
          <w:p w14:paraId="1C4A38C4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Структура поверхности: рельефная</w:t>
            </w:r>
          </w:p>
          <w:p w14:paraId="667067AE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Стойкость к мытью: сухая уборка</w:t>
            </w:r>
          </w:p>
          <w:p w14:paraId="01466C0F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Срок поставки: до 15.07.2026 г.</w:t>
            </w:r>
          </w:p>
          <w:p w14:paraId="05AC39DE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Адрес доставки: Республика Башкортостан, г. Мелеуз,              ул. Правды д. 26.</w:t>
            </w:r>
          </w:p>
          <w:p w14:paraId="3B34B8E4" w14:textId="77D11E9B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6BFD3EF4" wp14:editId="5C0D289D">
                  <wp:extent cx="850604" cy="489098"/>
                  <wp:effectExtent l="0" t="0" r="6985" b="6350"/>
                  <wp:docPr id="25" name="Рисунок 25" descr="Описание: Описание: Обои под покраску флизелиновые Elysium E362025 114гр/м2 1.06х25м 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Описание: Обои под покраску флизелиновые Elysium E362025 114гр/м2 1.06х25м 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489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5CD7D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proofErr w:type="spellStart"/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рул</w:t>
            </w:r>
            <w:proofErr w:type="spellEnd"/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1A04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6</w:t>
            </w:r>
          </w:p>
        </w:tc>
      </w:tr>
      <w:tr w:rsidR="00421752" w:rsidRPr="00421752" w14:paraId="3C8A3DB8" w14:textId="77777777" w:rsidTr="00474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EDF5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  <w:t>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9B2D5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Линолеум</w:t>
            </w:r>
            <w:r w:rsidRPr="00421752">
              <w:rPr>
                <w:rFonts w:ascii="PT Astra Serif" w:hAnsi="PT Astra Serif"/>
                <w:sz w:val="26"/>
                <w:szCs w:val="26"/>
                <w:lang w:val="en-US" w:eastAsia="ar-SA"/>
              </w:rPr>
              <w:t xml:space="preserve"> Supreme 5</w:t>
            </w:r>
            <w:r w:rsidRPr="00421752">
              <w:rPr>
                <w:rFonts w:ascii="PT Astra Serif" w:hAnsi="PT Astra Serif"/>
                <w:sz w:val="26"/>
                <w:szCs w:val="26"/>
                <w:lang w:val="ba-RU" w:eastAsia="ar-SA"/>
              </w:rPr>
              <w:t xml:space="preserve">,0 </w:t>
            </w:r>
            <w:r w:rsidRPr="00421752">
              <w:rPr>
                <w:rFonts w:ascii="PT Astra Serif" w:hAnsi="PT Astra Serif"/>
                <w:sz w:val="26"/>
                <w:szCs w:val="26"/>
                <w:lang w:val="en-US" w:eastAsia="ar-SA"/>
              </w:rPr>
              <w:t xml:space="preserve">forest </w:t>
            </w:r>
            <w:r w:rsidRPr="00421752">
              <w:rPr>
                <w:rFonts w:ascii="PT Astra Serif" w:hAnsi="PT Astra Serif"/>
                <w:sz w:val="26"/>
                <w:szCs w:val="26"/>
                <w:lang w:val="ba-RU" w:eastAsia="ar-SA"/>
              </w:rPr>
              <w:t xml:space="preserve">7801 </w:t>
            </w:r>
            <w:r w:rsidRPr="00421752">
              <w:rPr>
                <w:rFonts w:ascii="PT Astra Serif" w:hAnsi="PT Astra Serif"/>
                <w:sz w:val="26"/>
                <w:szCs w:val="26"/>
                <w:lang w:val="en-US" w:eastAsia="ar-SA"/>
              </w:rPr>
              <w:t>BW</w:t>
            </w:r>
          </w:p>
          <w:p w14:paraId="34DE859F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ОКПД</w:t>
            </w:r>
            <w:r w:rsidRPr="00421752">
              <w:rPr>
                <w:rFonts w:ascii="PT Astra Serif" w:hAnsi="PT Astra Serif"/>
                <w:sz w:val="26"/>
                <w:szCs w:val="26"/>
                <w:lang w:val="en-US" w:eastAsia="ar-SA"/>
              </w:rPr>
              <w:t xml:space="preserve"> 2 - 22.23.15.000</w:t>
            </w:r>
          </w:p>
          <w:p w14:paraId="57B90259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Тип: линолеум полукоммерческий</w:t>
            </w:r>
          </w:p>
          <w:p w14:paraId="6F9BE526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val="ba-RU"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val="ba-RU" w:eastAsia="ar-SA"/>
              </w:rPr>
              <w:t>Материал: ПВХ</w:t>
            </w:r>
          </w:p>
          <w:p w14:paraId="4AB2D452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val="ba-RU"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val="ba-RU" w:eastAsia="ar-SA"/>
              </w:rPr>
              <w:t>Ширина: 5,0 м</w:t>
            </w:r>
          </w:p>
          <w:p w14:paraId="49882ED2" w14:textId="3EF19912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val="ba-RU"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Общая толщина: </w:t>
            </w:r>
            <w:r w:rsidR="00BA730B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не менее </w:t>
            </w: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2.9 </w:t>
            </w:r>
            <w:r w:rsidRPr="00421752">
              <w:rPr>
                <w:rFonts w:ascii="PT Astra Serif" w:hAnsi="PT Astra Serif"/>
                <w:sz w:val="26"/>
                <w:szCs w:val="26"/>
                <w:lang w:val="ba-RU" w:eastAsia="ar-SA"/>
              </w:rPr>
              <w:t>мм</w:t>
            </w:r>
          </w:p>
          <w:p w14:paraId="087910C0" w14:textId="558A17B6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Толщина защитного слоя:</w:t>
            </w:r>
            <w:r w:rsidR="00BA730B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 не </w:t>
            </w:r>
            <w:proofErr w:type="spellStart"/>
            <w:r w:rsidR="00BA730B">
              <w:rPr>
                <w:rFonts w:ascii="PT Astra Serif" w:hAnsi="PT Astra Serif"/>
                <w:sz w:val="26"/>
                <w:szCs w:val="26"/>
                <w:lang w:eastAsia="ar-SA"/>
              </w:rPr>
              <w:t>меннее</w:t>
            </w:r>
            <w:proofErr w:type="spellEnd"/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 0.4 мм</w:t>
            </w:r>
          </w:p>
          <w:p w14:paraId="27843CCA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Имитация покрытия: паркетная Доска</w:t>
            </w:r>
          </w:p>
          <w:p w14:paraId="171CDD37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Поверхность: матовая</w:t>
            </w:r>
          </w:p>
          <w:p w14:paraId="495F3390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lastRenderedPageBreak/>
              <w:t>Фактура: рельефная</w:t>
            </w:r>
          </w:p>
          <w:p w14:paraId="6449F812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Цвет: Коричневый</w:t>
            </w:r>
          </w:p>
          <w:p w14:paraId="04BEC5CD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Коллекция: </w:t>
            </w:r>
            <w:proofErr w:type="spellStart"/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Supreme</w:t>
            </w:r>
            <w:proofErr w:type="spellEnd"/>
          </w:p>
          <w:p w14:paraId="25B6F53C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Категория продукта: линолеум бытовой</w:t>
            </w:r>
          </w:p>
          <w:p w14:paraId="76EAB544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Тип основы: с ворсом</w:t>
            </w:r>
          </w:p>
          <w:p w14:paraId="2538F3EE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Класс износостойкости: 23, 31</w:t>
            </w:r>
          </w:p>
          <w:p w14:paraId="14F2BF9D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Класс пожарной опасности материала КМ5</w:t>
            </w:r>
          </w:p>
          <w:p w14:paraId="3FADAED2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Срок службы в жилых помещениях: 15 лет</w:t>
            </w:r>
          </w:p>
          <w:p w14:paraId="05187E64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Срок поставки: до 15.07.2026 г.</w:t>
            </w:r>
          </w:p>
          <w:p w14:paraId="17B57C7A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Адрес доставки: Республика Башкортостан, г. Мелеуз,              ул. Правды д. 26.</w:t>
            </w:r>
          </w:p>
          <w:p w14:paraId="28750600" w14:textId="594AC709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D64FC77" wp14:editId="0510DB0E">
                  <wp:extent cx="935665" cy="382772"/>
                  <wp:effectExtent l="0" t="0" r="0" b="0"/>
                  <wp:docPr id="24" name="Рисунок 24" descr="Описание: Описание: Линолеум Beaulieu Wielsbeke Supreme Forest 1_7801 (Ширина 5 метров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Линолеум Beaulieu Wielsbeke Supreme Forest 1_7801 (Ширина 5 метров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855" cy="38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3F1E3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vertAlign w:val="superscript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lastRenderedPageBreak/>
              <w:t>м</w:t>
            </w:r>
            <w:proofErr w:type="gramStart"/>
            <w:r w:rsidRPr="00421752">
              <w:rPr>
                <w:rFonts w:ascii="PT Astra Serif" w:hAnsi="PT Astra Serif"/>
                <w:sz w:val="26"/>
                <w:szCs w:val="26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35AAB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30</w:t>
            </w:r>
          </w:p>
        </w:tc>
      </w:tr>
      <w:tr w:rsidR="00421752" w:rsidRPr="00421752" w14:paraId="3E5C2F42" w14:textId="77777777" w:rsidTr="00474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8F64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  <w:lastRenderedPageBreak/>
              <w:t>10.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FB71D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val="ba-RU"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Линолеум </w:t>
            </w:r>
            <w:r w:rsidRPr="00421752">
              <w:rPr>
                <w:rFonts w:ascii="PT Astra Serif" w:hAnsi="PT Astra Serif"/>
                <w:sz w:val="26"/>
                <w:szCs w:val="26"/>
                <w:lang w:val="en-US" w:eastAsia="ar-SA"/>
              </w:rPr>
              <w:t>Vector</w:t>
            </w: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 4</w:t>
            </w:r>
            <w:r w:rsidRPr="00421752">
              <w:rPr>
                <w:rFonts w:ascii="PT Astra Serif" w:hAnsi="PT Astra Serif"/>
                <w:sz w:val="26"/>
                <w:szCs w:val="26"/>
                <w:lang w:val="ba-RU" w:eastAsia="ar-SA"/>
              </w:rPr>
              <w:t xml:space="preserve">,0 </w:t>
            </w:r>
            <w:r w:rsidRPr="00421752">
              <w:rPr>
                <w:rFonts w:ascii="PT Astra Serif" w:hAnsi="PT Astra Serif"/>
                <w:sz w:val="26"/>
                <w:szCs w:val="26"/>
                <w:lang w:val="en-US" w:eastAsia="ar-SA"/>
              </w:rPr>
              <w:t>Vegas</w:t>
            </w: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 8_699</w:t>
            </w:r>
            <w:r w:rsidRPr="00421752">
              <w:rPr>
                <w:rFonts w:ascii="PT Astra Serif" w:hAnsi="PT Astra Serif"/>
                <w:sz w:val="26"/>
                <w:szCs w:val="26"/>
                <w:lang w:val="en-US" w:eastAsia="ar-SA"/>
              </w:rPr>
              <w:t>D</w:t>
            </w:r>
          </w:p>
          <w:p w14:paraId="48A08776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ОКПД 2 - 22.23.15.000</w:t>
            </w:r>
          </w:p>
          <w:p w14:paraId="51798EFC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Тип дизайна: под дерево</w:t>
            </w:r>
          </w:p>
          <w:p w14:paraId="3F6F4093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Коллекция: </w:t>
            </w:r>
            <w:proofErr w:type="spellStart"/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Vector</w:t>
            </w:r>
            <w:proofErr w:type="spellEnd"/>
          </w:p>
          <w:p w14:paraId="2A0D17E1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Тип: линолеум полукоммерческий</w:t>
            </w:r>
          </w:p>
          <w:p w14:paraId="5359C95C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Класс применения: 23, 32</w:t>
            </w:r>
          </w:p>
          <w:p w14:paraId="368EB839" w14:textId="271B0F4A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Толщина защитного слоя: </w:t>
            </w:r>
            <w:r w:rsidR="00BA730B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не менее </w:t>
            </w: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0.4 мм</w:t>
            </w:r>
          </w:p>
          <w:p w14:paraId="1C3E2878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Дополнительное защитное покрытие: PU лак</w:t>
            </w:r>
          </w:p>
          <w:p w14:paraId="17A33B31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Класс пожарной опасности: </w:t>
            </w:r>
            <w:proofErr w:type="gramStart"/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КМ</w:t>
            </w:r>
            <w:proofErr w:type="gramEnd"/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 2</w:t>
            </w:r>
          </w:p>
          <w:p w14:paraId="6C229818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Устойчивость к воздействию влаги: да</w:t>
            </w:r>
          </w:p>
          <w:p w14:paraId="0631D3FF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Использование теплых полов: да</w:t>
            </w:r>
          </w:p>
          <w:p w14:paraId="409E9A1B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Устойчивость к воздействию ножек мебели и каблуков: высокая</w:t>
            </w:r>
          </w:p>
          <w:p w14:paraId="1F8AC7B1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Срок службы в жилых помещениях: 15 лет</w:t>
            </w:r>
          </w:p>
          <w:p w14:paraId="2A1B8886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Ширина: 4,0 м</w:t>
            </w:r>
          </w:p>
          <w:p w14:paraId="7D51517F" w14:textId="58FCCE82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Толщина: </w:t>
            </w:r>
            <w:r w:rsidR="00BA730B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не менее </w:t>
            </w: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2.2</w:t>
            </w:r>
            <w:r w:rsidRPr="00421752">
              <w:rPr>
                <w:sz w:val="20"/>
                <w:szCs w:val="20"/>
                <w:lang w:eastAsia="ar-SA"/>
              </w:rPr>
              <w:t xml:space="preserve"> </w:t>
            </w: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мм</w:t>
            </w:r>
          </w:p>
          <w:p w14:paraId="33B066A7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Срок поставки: до 15.07.2026 г.</w:t>
            </w:r>
          </w:p>
          <w:p w14:paraId="115EF5B4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Адрес доставки: Республика Башкортостан, г. Мелеуз,                       ул. Правды д. 26.</w:t>
            </w:r>
          </w:p>
          <w:p w14:paraId="0304B67D" w14:textId="00819AF8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6365BBD" wp14:editId="6AAB32F7">
                  <wp:extent cx="935665" cy="372140"/>
                  <wp:effectExtent l="0" t="0" r="0" b="8890"/>
                  <wp:docPr id="23" name="Рисунок 23" descr="Описание: Описание: https://stroysmatom.ru/upload/tovari_osn/5-6-627-2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https://stroysmatom.ru/upload/tovari_osn/5-6-627-2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849" cy="372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8072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м</w:t>
            </w:r>
            <w:proofErr w:type="gramStart"/>
            <w:r w:rsidRPr="00421752">
              <w:rPr>
                <w:rFonts w:ascii="PT Astra Serif" w:hAnsi="PT Astra Serif"/>
                <w:sz w:val="26"/>
                <w:szCs w:val="26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879B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val="ba-RU"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val="ba-RU" w:eastAsia="ar-SA"/>
              </w:rPr>
              <w:t>34</w:t>
            </w:r>
          </w:p>
        </w:tc>
      </w:tr>
      <w:tr w:rsidR="00421752" w:rsidRPr="00421752" w14:paraId="5F269405" w14:textId="77777777" w:rsidTr="00474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CAAB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  <w:t>1</w:t>
            </w: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val="ba-RU" w:eastAsia="ar-SA"/>
              </w:rPr>
              <w:t>1</w:t>
            </w: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FE33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val="ba-RU"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Плинтус напольный</w:t>
            </w:r>
            <w:r w:rsidRPr="00421752">
              <w:rPr>
                <w:rFonts w:ascii="PT Astra Serif" w:hAnsi="PT Astra Serif" w:cs="Arial"/>
                <w:sz w:val="26"/>
                <w:szCs w:val="26"/>
                <w:lang w:val="ba-RU" w:eastAsia="ar-SA"/>
              </w:rPr>
              <w:t xml:space="preserve"> Идеал Классик К-55 341 </w:t>
            </w:r>
          </w:p>
          <w:p w14:paraId="3FB8E2F0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ОКПД 2 -22.23.19.000</w:t>
            </w:r>
          </w:p>
          <w:p w14:paraId="32E6E70E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Бренд: IDEAL</w:t>
            </w:r>
          </w:p>
          <w:p w14:paraId="5F3AE411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Коллекция: классик</w:t>
            </w:r>
          </w:p>
          <w:p w14:paraId="714C5429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Материал: ПВХ</w:t>
            </w:r>
          </w:p>
          <w:p w14:paraId="1845AFFE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Цвет: коричневый</w:t>
            </w:r>
          </w:p>
          <w:p w14:paraId="447D69EE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Длина: 2200 мм</w:t>
            </w:r>
          </w:p>
          <w:p w14:paraId="1A55B451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Высота: 55 мм</w:t>
            </w:r>
          </w:p>
          <w:p w14:paraId="64F34DA2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Глубина: 22 мм</w:t>
            </w:r>
          </w:p>
          <w:p w14:paraId="64F62142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Цвет дерева: ольха</w:t>
            </w:r>
          </w:p>
          <w:p w14:paraId="5166BFE9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Срок поставки: до 15.07.2026 г.</w:t>
            </w:r>
          </w:p>
          <w:p w14:paraId="6DDD2CCD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Адрес доставки: Республика Башкортостан, г. Мелеуз,                      ул. Правды д. 26.</w:t>
            </w:r>
          </w:p>
          <w:p w14:paraId="590CA889" w14:textId="5B4BBE2F" w:rsidR="00421752" w:rsidRPr="00421752" w:rsidRDefault="00421752" w:rsidP="00421752">
            <w:pPr>
              <w:autoSpaceDN w:val="0"/>
              <w:textAlignment w:val="baseline"/>
              <w:rPr>
                <w:rFonts w:ascii="gilroy" w:hAnsi="gilroy"/>
                <w:color w:val="333333"/>
                <w:sz w:val="21"/>
                <w:szCs w:val="21"/>
              </w:rPr>
            </w:pPr>
            <w:r>
              <w:rPr>
                <w:rFonts w:ascii="gilroy" w:hAnsi="gilroy"/>
                <w:noProof/>
                <w:color w:val="333333"/>
                <w:sz w:val="21"/>
                <w:szCs w:val="21"/>
              </w:rPr>
              <w:lastRenderedPageBreak/>
              <w:drawing>
                <wp:inline distT="0" distB="0" distL="0" distR="0" wp14:anchorId="7E6A3AE5" wp14:editId="7338CD6B">
                  <wp:extent cx="946021" cy="499730"/>
                  <wp:effectExtent l="0" t="0" r="6985" b="0"/>
                  <wp:docPr id="22" name="Рисунок 22" descr="Описание: Описание: Плинтус пластиковый напольный пвх IDEAL Классик 55 мм 2,2 м ольха 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Описание: Описание: Плинтус пластиковый напольный пвх IDEAL Классик 55 мм 2,2 м ольха 3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499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778B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lastRenderedPageBreak/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FF4B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24</w:t>
            </w:r>
          </w:p>
        </w:tc>
      </w:tr>
      <w:tr w:rsidR="00421752" w:rsidRPr="00421752" w14:paraId="47C998AB" w14:textId="77777777" w:rsidTr="00474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9715C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  <w:lastRenderedPageBreak/>
              <w:t>1</w:t>
            </w: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val="ba-RU" w:eastAsia="ar-SA"/>
              </w:rPr>
              <w:t>2</w:t>
            </w: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C5B2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Углы наружный для плинтуса</w:t>
            </w:r>
            <w:r w:rsidRPr="00421752">
              <w:rPr>
                <w:sz w:val="26"/>
                <w:szCs w:val="26"/>
                <w:lang w:eastAsia="ar-SA"/>
              </w:rPr>
              <w:t xml:space="preserve"> </w:t>
            </w: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Идеал К-55, Н201</w:t>
            </w:r>
          </w:p>
          <w:p w14:paraId="5002E706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ОКПД 2 -22.23.19.000</w:t>
            </w:r>
          </w:p>
          <w:p w14:paraId="1A65B536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Бренд: IDEAL</w:t>
            </w:r>
          </w:p>
          <w:p w14:paraId="4AE59EE6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Материал:  ПВХ </w:t>
            </w:r>
          </w:p>
          <w:p w14:paraId="660DC5EE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Коллекция: классик</w:t>
            </w:r>
          </w:p>
          <w:p w14:paraId="396F1646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Цвет: коричневый</w:t>
            </w:r>
          </w:p>
          <w:p w14:paraId="75B65AF6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Длина: 22мм</w:t>
            </w:r>
          </w:p>
          <w:p w14:paraId="6FCC7FE8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Высота: 55мм</w:t>
            </w:r>
          </w:p>
          <w:p w14:paraId="1353E0E5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Цвет дерева: ольха</w:t>
            </w:r>
          </w:p>
          <w:p w14:paraId="13E75D2D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Срок поставки: до 15.07.2026 г.</w:t>
            </w:r>
          </w:p>
          <w:p w14:paraId="2DEE52BA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Адрес доставки: Республика Башкортостан, г. Мелеуз,                      ул. Правды д. 26.</w:t>
            </w:r>
          </w:p>
          <w:p w14:paraId="2AE87912" w14:textId="61318F61" w:rsidR="00421752" w:rsidRPr="00421752" w:rsidRDefault="00421752" w:rsidP="00421752">
            <w:pPr>
              <w:autoSpaceDN w:val="0"/>
              <w:textAlignment w:val="baseline"/>
              <w:rPr>
                <w:rFonts w:ascii="gilroy" w:hAnsi="gilroy"/>
                <w:color w:val="333333"/>
                <w:sz w:val="21"/>
                <w:szCs w:val="21"/>
              </w:rPr>
            </w:pPr>
            <w:r>
              <w:rPr>
                <w:rFonts w:ascii="gilroy" w:hAnsi="gilroy"/>
                <w:noProof/>
                <w:color w:val="333333"/>
                <w:sz w:val="21"/>
                <w:szCs w:val="21"/>
              </w:rPr>
              <w:drawing>
                <wp:inline distT="0" distB="0" distL="0" distR="0" wp14:anchorId="3AFB51B4" wp14:editId="4F44A84D">
                  <wp:extent cx="839972" cy="552893"/>
                  <wp:effectExtent l="0" t="0" r="0" b="0"/>
                  <wp:docPr id="21" name="Рисунок 21" descr="Описание: Описание: Угол наружний для плинтуса IDEAL Классик Ольха 55 мм 2 ш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писание: Описание: Угол наружний для плинтуса IDEAL Классик Ольха 55 мм 2 ш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552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76AA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2A67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2</w:t>
            </w:r>
          </w:p>
        </w:tc>
      </w:tr>
      <w:tr w:rsidR="00421752" w:rsidRPr="00421752" w14:paraId="6984D5BE" w14:textId="77777777" w:rsidTr="00474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BD80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  <w:szCs w:val="26"/>
                <w:lang w:val="ba-RU" w:eastAsia="ar-SA"/>
              </w:rPr>
            </w:pP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val="ba-RU" w:eastAsia="ar-SA"/>
              </w:rPr>
              <w:t>13.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A81F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Углы внутренние для плинтуса Идеал К-55, В341 </w:t>
            </w:r>
          </w:p>
          <w:p w14:paraId="5FAA982F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val="ba-RU"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val="ba-RU" w:eastAsia="ar-SA"/>
              </w:rPr>
              <w:t>ОКПД 2 -22.23.19.000</w:t>
            </w:r>
          </w:p>
          <w:p w14:paraId="2E9D24A2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val="ba-RU"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val="ba-RU" w:eastAsia="ar-SA"/>
              </w:rPr>
              <w:t>Бренд: IDEAL</w:t>
            </w:r>
          </w:p>
          <w:p w14:paraId="5D93215C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val="ba-RU"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val="ba-RU" w:eastAsia="ar-SA"/>
              </w:rPr>
              <w:t xml:space="preserve">Материал:  ПВХ </w:t>
            </w:r>
          </w:p>
          <w:p w14:paraId="70739D56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val="ba-RU"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val="ba-RU" w:eastAsia="ar-SA"/>
              </w:rPr>
              <w:t>Коллекция: классик</w:t>
            </w:r>
          </w:p>
          <w:p w14:paraId="1E67E10F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val="ba-RU"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val="ba-RU" w:eastAsia="ar-SA"/>
              </w:rPr>
              <w:t>Цвет: коричневый</w:t>
            </w:r>
          </w:p>
          <w:p w14:paraId="1231B6D2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val="ba-RU"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val="ba-RU" w:eastAsia="ar-SA"/>
              </w:rPr>
              <w:t>Длина: 22мм</w:t>
            </w:r>
          </w:p>
          <w:p w14:paraId="183F5CE0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val="ba-RU"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val="ba-RU" w:eastAsia="ar-SA"/>
              </w:rPr>
              <w:t>Высота: 55мм</w:t>
            </w:r>
          </w:p>
          <w:p w14:paraId="51DAB4E5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val="ba-RU"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val="ba-RU" w:eastAsia="ar-SA"/>
              </w:rPr>
              <w:t>Цвет дерева: ольха</w:t>
            </w:r>
          </w:p>
          <w:p w14:paraId="4E5AA5E2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val="ba-RU"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val="ba-RU" w:eastAsia="ar-SA"/>
              </w:rPr>
              <w:t>Срок поставки: до 15.07.2026 г.</w:t>
            </w:r>
          </w:p>
          <w:p w14:paraId="069AB023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val="ba-RU"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val="ba-RU" w:eastAsia="ar-SA"/>
              </w:rPr>
              <w:t>Адрес доставки: Республика Башкортостан, г. Мелеуз,                        ул. Правды д. 26.</w:t>
            </w:r>
          </w:p>
          <w:p w14:paraId="7763EACE" w14:textId="7C47C317" w:rsidR="00421752" w:rsidRPr="00421752" w:rsidRDefault="00421752" w:rsidP="00421752">
            <w:pPr>
              <w:shd w:val="clear" w:color="auto" w:fill="FFFFFF"/>
              <w:autoSpaceDN w:val="0"/>
              <w:textAlignment w:val="baseline"/>
              <w:rPr>
                <w:rFonts w:ascii="gilroy" w:hAnsi="gilroy"/>
                <w:color w:val="333333"/>
                <w:sz w:val="21"/>
                <w:szCs w:val="21"/>
              </w:rPr>
            </w:pPr>
            <w:r>
              <w:rPr>
                <w:rFonts w:ascii="gilroy" w:hAnsi="gilroy"/>
                <w:noProof/>
                <w:color w:val="333333"/>
                <w:sz w:val="21"/>
                <w:szCs w:val="21"/>
              </w:rPr>
              <w:drawing>
                <wp:inline distT="0" distB="0" distL="0" distR="0" wp14:anchorId="567A2794" wp14:editId="43011F79">
                  <wp:extent cx="839972" cy="446567"/>
                  <wp:effectExtent l="0" t="0" r="0" b="0"/>
                  <wp:docPr id="20" name="Рисунок 20" descr="Описание: Описание: Угол внутренний для плинтуса IDEAL Классик Ольха 55 мм 2 ш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Описание: Описание: Угол внутренний для плинтуса IDEAL Классик Ольха 55 мм 2 ш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265" cy="446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3D499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FE3DA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12</w:t>
            </w:r>
          </w:p>
        </w:tc>
      </w:tr>
      <w:tr w:rsidR="00421752" w:rsidRPr="00421752" w14:paraId="22DA6A7F" w14:textId="77777777" w:rsidTr="00474A48">
        <w:trPr>
          <w:trHeight w:val="1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D907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  <w:t>1</w:t>
            </w: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val="ba-RU" w:eastAsia="ar-SA"/>
              </w:rPr>
              <w:t>4</w:t>
            </w: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B6CF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Соединитель для плинтуса Идеал К-55, С341 ольха</w:t>
            </w:r>
          </w:p>
          <w:p w14:paraId="5CC41829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ОКПД 2 -22.23.19.000</w:t>
            </w:r>
          </w:p>
          <w:p w14:paraId="69DFCB90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Бренд: IDEAL</w:t>
            </w:r>
          </w:p>
          <w:p w14:paraId="49913804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Коллекция: классик</w:t>
            </w:r>
          </w:p>
          <w:p w14:paraId="631ED016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Материал: ПВХ </w:t>
            </w:r>
          </w:p>
          <w:p w14:paraId="3021C5A4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Высота: 55 мм</w:t>
            </w:r>
          </w:p>
          <w:p w14:paraId="1AA802C4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Длина: 22 мм</w:t>
            </w:r>
          </w:p>
          <w:p w14:paraId="3A7ED90B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Цвет: коричневый</w:t>
            </w:r>
          </w:p>
          <w:p w14:paraId="2F594B8C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Цвет дерева: ольха</w:t>
            </w:r>
          </w:p>
          <w:p w14:paraId="0FB3F774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В упаковке: 2 штук</w:t>
            </w:r>
          </w:p>
          <w:p w14:paraId="0628DC75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Срок поставки: до 15.07.2026 г.</w:t>
            </w:r>
          </w:p>
          <w:p w14:paraId="689E3AA2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Адрес доставки: Республика Башкортостан, г. Мелеуз,                        ул. Правды д. 26.</w:t>
            </w:r>
          </w:p>
          <w:p w14:paraId="193C59A8" w14:textId="7B17159F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noProof/>
                <w:sz w:val="26"/>
                <w:szCs w:val="26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74D33A8" wp14:editId="2D133526">
                  <wp:extent cx="914400" cy="563526"/>
                  <wp:effectExtent l="0" t="0" r="0" b="8255"/>
                  <wp:docPr id="19" name="Рисунок 19" descr="Описание: Описание: Соединитель для плинтуса IDEAL Классик Ольха 55 мм 2 шт - фото №1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Описание: Описание: Соединитель для плинтуса IDEAL Классик Ольха 55 мм 2 шт - фото №1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63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3EB9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1DFD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10</w:t>
            </w:r>
          </w:p>
        </w:tc>
      </w:tr>
      <w:tr w:rsidR="00421752" w:rsidRPr="00421752" w14:paraId="32B87EC2" w14:textId="77777777" w:rsidTr="00474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6015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  <w:lastRenderedPageBreak/>
              <w:t>1</w:t>
            </w: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val="ba-RU" w:eastAsia="ar-SA"/>
              </w:rPr>
              <w:t>5</w:t>
            </w: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C637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  <w:t>Заглушки для плинтуса</w:t>
            </w:r>
            <w:r w:rsidRPr="00421752">
              <w:rPr>
                <w:sz w:val="26"/>
                <w:szCs w:val="26"/>
                <w:lang w:eastAsia="ar-SA"/>
              </w:rPr>
              <w:t xml:space="preserve"> </w:t>
            </w: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  <w:t xml:space="preserve">Идеал К-55, </w:t>
            </w:r>
            <w:proofErr w:type="spellStart"/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  <w:t>Тп</w:t>
            </w:r>
            <w:proofErr w:type="spellEnd"/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  <w:t xml:space="preserve"> 341 ольха</w:t>
            </w:r>
          </w:p>
          <w:p w14:paraId="6FFF1BD9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ОКПД 2 -22.23.19.000</w:t>
            </w:r>
          </w:p>
          <w:p w14:paraId="28DC34F1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Бренд: IDEAL</w:t>
            </w:r>
          </w:p>
          <w:p w14:paraId="22E7C49D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Коллекция: классик</w:t>
            </w:r>
          </w:p>
          <w:p w14:paraId="306E8451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Материал: ПВХ </w:t>
            </w:r>
          </w:p>
          <w:p w14:paraId="1AD6E3A1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Цвет: коричневый</w:t>
            </w:r>
          </w:p>
          <w:p w14:paraId="40E766EA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Цвет дерева: ольха</w:t>
            </w:r>
          </w:p>
          <w:p w14:paraId="0863E72B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Высота: 55 мм</w:t>
            </w:r>
          </w:p>
          <w:p w14:paraId="7BA80D05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Длина: 22 мм</w:t>
            </w:r>
          </w:p>
          <w:p w14:paraId="7908860E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Количество в упаковке: 2 штуки (левая и правая заглушки). </w:t>
            </w:r>
          </w:p>
          <w:p w14:paraId="570BB00F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Срок поставки: до 15.07.2026 г.</w:t>
            </w:r>
          </w:p>
          <w:p w14:paraId="766E1BB8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Адрес доставки: Республика Башкортостан, г. Мелеуз,                        ул. Правды д. 26.</w:t>
            </w:r>
          </w:p>
          <w:p w14:paraId="792A4DBD" w14:textId="26232A46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ar-SA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7C3742B" wp14:editId="6EEB3C53">
                  <wp:extent cx="1020725" cy="446568"/>
                  <wp:effectExtent l="0" t="0" r="8255" b="0"/>
                  <wp:docPr id="18" name="Рисунок 18" descr="Описание: Описание: Заглушка для плинтуса IDEAL Классик Ольха 55 мм 2 шт - фото №1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Описание: Описание: Заглушка для плинтуса IDEAL Классик Ольха 55 мм 2 шт - фото №1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445" cy="44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3B14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4C00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8</w:t>
            </w:r>
          </w:p>
        </w:tc>
      </w:tr>
      <w:tr w:rsidR="00421752" w:rsidRPr="00421752" w14:paraId="7CC1084A" w14:textId="77777777" w:rsidTr="00474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9B63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  <w:t>1</w:t>
            </w: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val="ba-RU" w:eastAsia="ar-SA"/>
              </w:rPr>
              <w:t>6</w:t>
            </w: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06AC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proofErr w:type="spellStart"/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Саморез</w:t>
            </w:r>
            <w:proofErr w:type="spellEnd"/>
            <w:r w:rsidRPr="00421752">
              <w:rPr>
                <w:rFonts w:ascii="PT Astra Serif" w:hAnsi="PT Astra Serif" w:cs="Arial"/>
                <w:sz w:val="26"/>
                <w:szCs w:val="26"/>
                <w:lang w:val="ba-RU" w:eastAsia="ar-SA"/>
              </w:rPr>
              <w:t>ы</w:t>
            </w: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 по дереву </w:t>
            </w:r>
          </w:p>
          <w:p w14:paraId="2C85C8EE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ОКПД 2 – 25.94.11.120</w:t>
            </w:r>
          </w:p>
          <w:p w14:paraId="237A2123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Диаметр: 3,5 мм.</w:t>
            </w:r>
          </w:p>
          <w:p w14:paraId="1F560AEB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Длина: 35 мм.</w:t>
            </w:r>
          </w:p>
          <w:p w14:paraId="42ED8C9F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Наконечник: острый</w:t>
            </w:r>
          </w:p>
          <w:p w14:paraId="2E3892E5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Шлиц: </w:t>
            </w:r>
            <w:proofErr w:type="spellStart"/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Phillips</w:t>
            </w:r>
            <w:proofErr w:type="spellEnd"/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 (PH), размер шлица — PH2</w:t>
            </w:r>
          </w:p>
          <w:p w14:paraId="4B681A95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Головка: потайная </w:t>
            </w:r>
          </w:p>
          <w:p w14:paraId="73D0933A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Материал: сталь </w:t>
            </w:r>
          </w:p>
          <w:p w14:paraId="23AD14C1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Покрытие: </w:t>
            </w:r>
            <w:proofErr w:type="spellStart"/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фосфатирование</w:t>
            </w:r>
            <w:proofErr w:type="spellEnd"/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 (в некоторых вариантах — оксидированное), что обеспечивает защиту от коррозии.</w:t>
            </w:r>
          </w:p>
          <w:p w14:paraId="4201ED2E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Цвет покрытия: черный</w:t>
            </w:r>
          </w:p>
          <w:p w14:paraId="5EF4D8F9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Резьба: полная</w:t>
            </w:r>
          </w:p>
          <w:p w14:paraId="7234AB6F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Длина резьбы: 35 мм</w:t>
            </w:r>
          </w:p>
          <w:p w14:paraId="69A1BF80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Срок поставки: до 15.07.2026 г.</w:t>
            </w:r>
          </w:p>
          <w:p w14:paraId="7D3C8D34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Адрес доставки: Республика Башкортостан, г. Мелеуз,                           ул. Правды д. 26.</w:t>
            </w:r>
          </w:p>
          <w:p w14:paraId="1701FFD3" w14:textId="13EFA12A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>
              <w:rPr>
                <w:rFonts w:ascii="PT Astra Serif" w:hAnsi="PT Astra Serif"/>
                <w:noProof/>
                <w:sz w:val="26"/>
                <w:szCs w:val="26"/>
              </w:rPr>
              <w:drawing>
                <wp:inline distT="0" distB="0" distL="0" distR="0" wp14:anchorId="004C820C" wp14:editId="1B5B2D90">
                  <wp:extent cx="786765" cy="55308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55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005EA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FA7B1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4</w:t>
            </w:r>
          </w:p>
        </w:tc>
      </w:tr>
      <w:tr w:rsidR="00421752" w:rsidRPr="00421752" w14:paraId="63628BE8" w14:textId="77777777" w:rsidTr="00474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7FAAB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  <w:t>1</w:t>
            </w: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val="ba-RU" w:eastAsia="ar-SA"/>
              </w:rPr>
              <w:t>7</w:t>
            </w: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284B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Гвозди строительные  </w:t>
            </w:r>
          </w:p>
          <w:p w14:paraId="77FEAB98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ОКПД 2 –25.93.14.111</w:t>
            </w:r>
          </w:p>
          <w:p w14:paraId="0009EB38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Диаметр стержня: 4 мм</w:t>
            </w:r>
          </w:p>
          <w:p w14:paraId="179186B5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Длина: 120 мм</w:t>
            </w:r>
          </w:p>
          <w:p w14:paraId="44E98C8C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Материал: сталь</w:t>
            </w:r>
          </w:p>
          <w:p w14:paraId="4EC1A03B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Диаметр шляпки: 8 мм</w:t>
            </w:r>
          </w:p>
          <w:p w14:paraId="752CE919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Высота шляпки: 2.4 мм</w:t>
            </w:r>
          </w:p>
          <w:p w14:paraId="56F752FA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Срок поставки: до 15.07.2026 г.</w:t>
            </w:r>
          </w:p>
          <w:p w14:paraId="69371410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Адрес доставки: Республика Башкортостан, г. Мелеуз,                           ул. Правды д. 26.</w:t>
            </w:r>
          </w:p>
          <w:p w14:paraId="0109A274" w14:textId="3ADA5E5B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>
              <w:rPr>
                <w:rFonts w:ascii="PT Astra Serif" w:hAnsi="PT Astra Serif"/>
                <w:noProof/>
                <w:sz w:val="26"/>
                <w:szCs w:val="26"/>
              </w:rPr>
              <w:drawing>
                <wp:inline distT="0" distB="0" distL="0" distR="0" wp14:anchorId="1225B378" wp14:editId="5FEA4EB5">
                  <wp:extent cx="786765" cy="49974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A9DA2F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370F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114A9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1</w:t>
            </w:r>
          </w:p>
        </w:tc>
      </w:tr>
      <w:tr w:rsidR="00421752" w:rsidRPr="00421752" w14:paraId="1C6AAB34" w14:textId="77777777" w:rsidTr="00474A48">
        <w:trPr>
          <w:trHeight w:val="39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2E81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  <w:lastRenderedPageBreak/>
              <w:t>1</w:t>
            </w: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val="ba-RU" w:eastAsia="ar-SA"/>
              </w:rPr>
              <w:t>8</w:t>
            </w: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AE1EF" w14:textId="77777777" w:rsidR="00421752" w:rsidRPr="00421752" w:rsidRDefault="00421752" w:rsidP="00421752">
            <w:pPr>
              <w:widowControl w:val="0"/>
              <w:suppressAutoHyphens/>
              <w:autoSpaceDE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proofErr w:type="spellStart"/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Саморезы</w:t>
            </w:r>
            <w:proofErr w:type="spellEnd"/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 по дереву </w:t>
            </w:r>
          </w:p>
          <w:p w14:paraId="586A43D9" w14:textId="77777777" w:rsidR="00421752" w:rsidRPr="00421752" w:rsidRDefault="00421752" w:rsidP="00421752">
            <w:pPr>
              <w:widowControl w:val="0"/>
              <w:suppressAutoHyphens/>
              <w:autoSpaceDE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ОКПД 2 – 25.94.11.120</w:t>
            </w:r>
          </w:p>
          <w:p w14:paraId="7FB9B43E" w14:textId="77777777" w:rsidR="00421752" w:rsidRPr="00421752" w:rsidRDefault="00421752" w:rsidP="00421752">
            <w:pPr>
              <w:widowControl w:val="0"/>
              <w:suppressAutoHyphens/>
              <w:autoSpaceDE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Цвет: черный </w:t>
            </w:r>
          </w:p>
          <w:p w14:paraId="1244BB9E" w14:textId="77777777" w:rsidR="00421752" w:rsidRPr="00421752" w:rsidRDefault="00421752" w:rsidP="00421752">
            <w:pPr>
              <w:widowControl w:val="0"/>
              <w:suppressAutoHyphens/>
              <w:autoSpaceDE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Длина: 100 мм</w:t>
            </w:r>
          </w:p>
          <w:p w14:paraId="71DE5112" w14:textId="77777777" w:rsidR="00421752" w:rsidRPr="00421752" w:rsidRDefault="00421752" w:rsidP="00421752">
            <w:pPr>
              <w:widowControl w:val="0"/>
              <w:suppressAutoHyphens/>
              <w:autoSpaceDE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Диаметр: 4,8 мм</w:t>
            </w:r>
          </w:p>
          <w:p w14:paraId="78D913F9" w14:textId="77777777" w:rsidR="00421752" w:rsidRPr="00421752" w:rsidRDefault="00421752" w:rsidP="00421752">
            <w:pPr>
              <w:widowControl w:val="0"/>
              <w:suppressAutoHyphens/>
              <w:autoSpaceDE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Материал:  сталь</w:t>
            </w:r>
          </w:p>
          <w:p w14:paraId="3AE04226" w14:textId="77777777" w:rsidR="00421752" w:rsidRPr="00421752" w:rsidRDefault="00421752" w:rsidP="00421752">
            <w:pPr>
              <w:widowControl w:val="0"/>
              <w:suppressAutoHyphens/>
              <w:autoSpaceDE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Резьба: полная</w:t>
            </w:r>
          </w:p>
          <w:p w14:paraId="48568E09" w14:textId="77777777" w:rsidR="00421752" w:rsidRPr="00421752" w:rsidRDefault="00421752" w:rsidP="00421752">
            <w:pPr>
              <w:widowControl w:val="0"/>
              <w:suppressAutoHyphens/>
              <w:autoSpaceDE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Наконечник: острый</w:t>
            </w:r>
          </w:p>
          <w:p w14:paraId="3B93CE21" w14:textId="77777777" w:rsidR="00421752" w:rsidRPr="00421752" w:rsidRDefault="00421752" w:rsidP="00421752">
            <w:pPr>
              <w:widowControl w:val="0"/>
              <w:suppressAutoHyphens/>
              <w:autoSpaceDE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Головка: потайная </w:t>
            </w:r>
          </w:p>
          <w:p w14:paraId="3057A02E" w14:textId="77777777" w:rsidR="00421752" w:rsidRPr="00421752" w:rsidRDefault="00421752" w:rsidP="00421752">
            <w:pPr>
              <w:widowControl w:val="0"/>
              <w:suppressAutoHyphens/>
              <w:autoSpaceDE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Шлиц: </w:t>
            </w:r>
            <w:proofErr w:type="spellStart"/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Phillips</w:t>
            </w:r>
            <w:proofErr w:type="spellEnd"/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 (PH)</w:t>
            </w:r>
          </w:p>
          <w:p w14:paraId="2CA8D689" w14:textId="77777777" w:rsidR="00421752" w:rsidRPr="00421752" w:rsidRDefault="00421752" w:rsidP="00421752">
            <w:pPr>
              <w:widowControl w:val="0"/>
              <w:suppressAutoHyphens/>
              <w:autoSpaceDE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Применение: для </w:t>
            </w:r>
            <w:proofErr w:type="spellStart"/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гипсокартона</w:t>
            </w:r>
            <w:proofErr w:type="spellEnd"/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, ДСП, ДВП и пластика</w:t>
            </w:r>
          </w:p>
          <w:p w14:paraId="643B06BB" w14:textId="77777777" w:rsidR="00421752" w:rsidRPr="00421752" w:rsidRDefault="00421752" w:rsidP="00421752">
            <w:pPr>
              <w:widowControl w:val="0"/>
              <w:suppressAutoHyphens/>
              <w:autoSpaceDE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Покрытие: </w:t>
            </w:r>
            <w:proofErr w:type="spellStart"/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фосфатирование</w:t>
            </w:r>
            <w:proofErr w:type="spellEnd"/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 (в некоторых вариантах — оксидированное), что обеспечивает защиту от коррозии. </w:t>
            </w:r>
          </w:p>
          <w:p w14:paraId="477E2048" w14:textId="77777777" w:rsidR="00421752" w:rsidRPr="00421752" w:rsidRDefault="00421752" w:rsidP="00421752">
            <w:pPr>
              <w:widowControl w:val="0"/>
              <w:suppressAutoHyphens/>
              <w:autoSpaceDE w:val="0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Срок поставки: до 15.07.2026 г.</w:t>
            </w:r>
          </w:p>
          <w:p w14:paraId="4CA936A8" w14:textId="77777777" w:rsidR="00421752" w:rsidRPr="00421752" w:rsidRDefault="00421752" w:rsidP="00421752">
            <w:pPr>
              <w:widowControl w:val="0"/>
              <w:suppressAutoHyphens/>
              <w:autoSpaceDE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Адрес доставки: Республика Башкортостан, г. Мелеуз,                          ул. Правды д. 26.</w:t>
            </w:r>
          </w:p>
          <w:p w14:paraId="12A2B655" w14:textId="0D8FFB14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>
              <w:rPr>
                <w:rFonts w:ascii="PT Astra Serif" w:hAnsi="PT Astra Serif"/>
                <w:noProof/>
                <w:sz w:val="26"/>
                <w:szCs w:val="26"/>
              </w:rPr>
              <w:drawing>
                <wp:inline distT="0" distB="0" distL="0" distR="0" wp14:anchorId="4B62C368" wp14:editId="7206E51A">
                  <wp:extent cx="808355" cy="542290"/>
                  <wp:effectExtent l="0" t="0" r="0" b="0"/>
                  <wp:docPr id="15" name="Рисунок 15" descr="Описание: Описание: Саморез для гипсокартона и дерева 4,8х100, чёрный -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Описание: Описание: Саморез для гипсокартона и дерева 4,8х100, чёрный -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54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9928E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037D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1</w:t>
            </w:r>
          </w:p>
        </w:tc>
      </w:tr>
      <w:tr w:rsidR="00421752" w:rsidRPr="00421752" w14:paraId="124485E2" w14:textId="77777777" w:rsidTr="00474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A6BC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  <w:t>1</w:t>
            </w: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val="ba-RU" w:eastAsia="ar-SA"/>
              </w:rPr>
              <w:t>9</w:t>
            </w: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740A8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proofErr w:type="spellStart"/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Саморезы</w:t>
            </w:r>
            <w:proofErr w:type="spellEnd"/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 по дереву </w:t>
            </w:r>
          </w:p>
          <w:p w14:paraId="05683604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ОКПД 2 – 25.94.11.120</w:t>
            </w:r>
          </w:p>
          <w:p w14:paraId="09ECE7C9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Длина: 70 мм</w:t>
            </w:r>
          </w:p>
          <w:p w14:paraId="6084C390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Диаметр: 4,2 мм </w:t>
            </w:r>
          </w:p>
          <w:p w14:paraId="604F5855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Головка: потайная. </w:t>
            </w:r>
          </w:p>
          <w:p w14:paraId="5EFC99BB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Шлиц: </w:t>
            </w:r>
            <w:proofErr w:type="spellStart"/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Phillips</w:t>
            </w:r>
            <w:proofErr w:type="spellEnd"/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 (PH), размер шлица — PH2</w:t>
            </w:r>
          </w:p>
          <w:p w14:paraId="1BA28782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Наконечник: острый. </w:t>
            </w:r>
          </w:p>
          <w:p w14:paraId="45354145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Резьба: полная </w:t>
            </w:r>
          </w:p>
          <w:p w14:paraId="2715D301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Покрытие: </w:t>
            </w:r>
            <w:proofErr w:type="spellStart"/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фосфатирование</w:t>
            </w:r>
            <w:proofErr w:type="spellEnd"/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 (в некоторых вариантах — оксидированное), что обеспечивает защиту от коррозии. </w:t>
            </w:r>
          </w:p>
          <w:p w14:paraId="0B4C862A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Материал: сталь </w:t>
            </w:r>
          </w:p>
          <w:p w14:paraId="11C3A099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Цвет покрытия: черный</w:t>
            </w:r>
          </w:p>
          <w:p w14:paraId="18F4CEEC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Срок поставки: до 15.07.2026 г.</w:t>
            </w:r>
          </w:p>
          <w:p w14:paraId="02B2F633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Адрес доставки: Республика Башкортостан, г. Мелеуз,                          ул. Правды д. 26.</w:t>
            </w:r>
          </w:p>
          <w:p w14:paraId="269BBA6D" w14:textId="40210263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26EF598F" wp14:editId="74321372">
                  <wp:extent cx="808355" cy="553085"/>
                  <wp:effectExtent l="0" t="0" r="0" b="0"/>
                  <wp:docPr id="14" name="Рисунок 14" descr="Описание: Описание: Саморез крепежная техника черный, 4,2x70 к 20 шт. 10125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Описание: Описание: Саморез крепежная техника черный, 4,2x70 к 20 шт. 10125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55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BAE68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AF36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1</w:t>
            </w:r>
          </w:p>
        </w:tc>
      </w:tr>
      <w:tr w:rsidR="00421752" w:rsidRPr="00421752" w14:paraId="1CC45AC3" w14:textId="77777777" w:rsidTr="00474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EBB7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val="ba-RU" w:eastAsia="ar-SA"/>
              </w:rPr>
              <w:t>20</w:t>
            </w: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FC9AA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Болт анкерный </w:t>
            </w:r>
          </w:p>
          <w:p w14:paraId="20182DBD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ОКПД 2 –25.94.11.190</w:t>
            </w:r>
          </w:p>
          <w:p w14:paraId="5A9F813A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Диаметр резьбы: М10. </w:t>
            </w:r>
          </w:p>
          <w:p w14:paraId="342D788B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Диаметр установки: 10 мм. </w:t>
            </w:r>
          </w:p>
          <w:p w14:paraId="4F764A9B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Длина анкера: 80 мм. </w:t>
            </w:r>
          </w:p>
          <w:p w14:paraId="0818FB8C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Материал: сталь (углеродистая или сталь 1008). </w:t>
            </w:r>
          </w:p>
          <w:p w14:paraId="4176D82A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Покрытие: желто-пассированное (для защиты от коррозии) или оцинкованное (гальваническое цинкованное с толщиной покрытия не менее 5 мкм). </w:t>
            </w:r>
          </w:p>
          <w:p w14:paraId="074FA6D7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Минимальная вырывающая сила (для бетона B25): например, 9,3 кН для анкера КРЕП-КОМП 10×80. </w:t>
            </w:r>
          </w:p>
          <w:p w14:paraId="15C048F2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lastRenderedPageBreak/>
              <w:t>Срок поставки: до 15.07.2026 г.</w:t>
            </w:r>
          </w:p>
          <w:p w14:paraId="0CBB204B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Адрес доставки: Республика Башкортостан, г. Мелеуз,                       ул. Правды д. 26.</w:t>
            </w:r>
          </w:p>
          <w:p w14:paraId="01D28F74" w14:textId="5489FA69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>
              <w:rPr>
                <w:rFonts w:ascii="PT Astra Serif" w:hAnsi="PT Astra Serif"/>
                <w:noProof/>
                <w:sz w:val="26"/>
                <w:szCs w:val="26"/>
              </w:rPr>
              <w:drawing>
                <wp:inline distT="0" distB="0" distL="0" distR="0" wp14:anchorId="474B9AC4" wp14:editId="63B5E7C9">
                  <wp:extent cx="808355" cy="755015"/>
                  <wp:effectExtent l="0" t="0" r="0" b="698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755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FD15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lastRenderedPageBreak/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BAFC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50</w:t>
            </w:r>
          </w:p>
        </w:tc>
      </w:tr>
      <w:tr w:rsidR="00421752" w:rsidRPr="00421752" w14:paraId="07931864" w14:textId="77777777" w:rsidTr="00474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B3E5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lastRenderedPageBreak/>
              <w:t>2</w:t>
            </w:r>
            <w:r w:rsidRPr="00421752">
              <w:rPr>
                <w:rFonts w:ascii="PT Astra Serif" w:hAnsi="PT Astra Serif"/>
                <w:sz w:val="26"/>
                <w:szCs w:val="26"/>
                <w:lang w:val="ba-RU" w:eastAsia="ar-SA"/>
              </w:rPr>
              <w:t>1</w:t>
            </w: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435DA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Пена монтажная профессиональная </w:t>
            </w:r>
          </w:p>
          <w:p w14:paraId="3602C7FC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ОКПД 2 – 20.30.22.170</w:t>
            </w:r>
          </w:p>
          <w:p w14:paraId="23BED595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Тип:</w:t>
            </w: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ab/>
              <w:t>Профессиональная</w:t>
            </w:r>
          </w:p>
          <w:p w14:paraId="6B147018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Бренд: </w:t>
            </w:r>
            <w:proofErr w:type="spellStart"/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Технониколь</w:t>
            </w:r>
            <w:proofErr w:type="spellEnd"/>
          </w:p>
          <w:p w14:paraId="0A1D470D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Вид тары: баллон</w:t>
            </w:r>
          </w:p>
          <w:p w14:paraId="203B7ACB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Кажущаяся плотность, не более: 30</w:t>
            </w:r>
            <w:r w:rsidRPr="00421752">
              <w:rPr>
                <w:sz w:val="20"/>
                <w:szCs w:val="20"/>
                <w:lang w:eastAsia="ar-SA"/>
              </w:rPr>
              <w:t xml:space="preserve"> </w:t>
            </w: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кг/м³</w:t>
            </w:r>
          </w:p>
          <w:p w14:paraId="24E272A6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Прочность на сжатие при 10% </w:t>
            </w:r>
          </w:p>
          <w:p w14:paraId="1E5506ED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линейной деформации:</w:t>
            </w: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ab/>
              <w:t>0.035</w:t>
            </w:r>
            <w:r w:rsidRPr="00421752">
              <w:rPr>
                <w:sz w:val="20"/>
                <w:szCs w:val="20"/>
                <w:lang w:eastAsia="ar-SA"/>
              </w:rPr>
              <w:t xml:space="preserve"> </w:t>
            </w: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МПа</w:t>
            </w:r>
          </w:p>
          <w:p w14:paraId="3EF7638D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Вес: 0.99</w:t>
            </w:r>
            <w:r w:rsidRPr="00421752">
              <w:rPr>
                <w:sz w:val="20"/>
                <w:szCs w:val="20"/>
                <w:lang w:eastAsia="ar-SA"/>
              </w:rPr>
              <w:t xml:space="preserve"> </w:t>
            </w: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кг</w:t>
            </w:r>
          </w:p>
          <w:p w14:paraId="33B2ED91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Время высыхания слоя </w:t>
            </w:r>
            <w:proofErr w:type="gramStart"/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на отлип</w:t>
            </w:r>
            <w:proofErr w:type="gramEnd"/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: 0.16 ч</w:t>
            </w:r>
          </w:p>
          <w:p w14:paraId="7250A93E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Выход пены: 65 л</w:t>
            </w:r>
          </w:p>
          <w:p w14:paraId="1B799A00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Объем: 1 л</w:t>
            </w:r>
          </w:p>
          <w:p w14:paraId="2315A9D3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Разрушающее напряжение при растяжении:</w:t>
            </w: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ab/>
              <w:t xml:space="preserve"> 0,08</w:t>
            </w:r>
            <w:r w:rsidRPr="00421752">
              <w:rPr>
                <w:sz w:val="20"/>
                <w:szCs w:val="20"/>
                <w:lang w:eastAsia="ar-SA"/>
              </w:rPr>
              <w:t xml:space="preserve"> </w:t>
            </w: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МПа</w:t>
            </w:r>
          </w:p>
          <w:p w14:paraId="1120C37F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Серия: </w:t>
            </w:r>
            <w:proofErr w:type="spellStart"/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Maximum</w:t>
            </w:r>
            <w:proofErr w:type="spellEnd"/>
          </w:p>
          <w:p w14:paraId="30F88953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Срок хранения: 18мес</w:t>
            </w:r>
          </w:p>
          <w:p w14:paraId="49B8F2BE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Сезонность: всесезонная</w:t>
            </w:r>
          </w:p>
          <w:p w14:paraId="574548B3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Класс горючести: В</w:t>
            </w:r>
            <w:proofErr w:type="gramStart"/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2</w:t>
            </w:r>
            <w:proofErr w:type="gramEnd"/>
          </w:p>
          <w:p w14:paraId="1802E787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Продукт обладает превосходной адгезией к большинству строительных материалов, таких как: дерево, бетон, камень, металл и т. д. </w:t>
            </w:r>
          </w:p>
          <w:p w14:paraId="4278DA1E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Срок поставки: до 15.07.2026 г.</w:t>
            </w:r>
          </w:p>
          <w:p w14:paraId="315493F4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Адрес доставки: Республика Башкортостан, г. Мелеуз,                         ул. Правды д. 26.</w:t>
            </w:r>
          </w:p>
          <w:p w14:paraId="14BCD66E" w14:textId="24566948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A7D268C" wp14:editId="42968AC4">
                  <wp:extent cx="861060" cy="850900"/>
                  <wp:effectExtent l="0" t="0" r="0" b="6350"/>
                  <wp:docPr id="12" name="Рисунок 12" descr="Описание: Описание: Пена монтажная профессиональная ТЕХНОНИКОЛЬ 65 MAXIMUM всесезон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Описание: Описание: Пена монтажная профессиональная ТЕХНОНИКОЛЬ 65 MAXIMUM всесезон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E4D2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223C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5</w:t>
            </w:r>
          </w:p>
        </w:tc>
      </w:tr>
      <w:tr w:rsidR="00421752" w:rsidRPr="00421752" w14:paraId="6FF1EC38" w14:textId="77777777" w:rsidTr="00474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B5779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  <w:t>2</w:t>
            </w: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val="ba-RU" w:eastAsia="ar-SA"/>
              </w:rPr>
              <w:t>2</w:t>
            </w: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77B4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Электроды сварочные </w:t>
            </w:r>
          </w:p>
          <w:p w14:paraId="30B7F774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ОКПД 2 –25.93.15.120</w:t>
            </w:r>
          </w:p>
          <w:p w14:paraId="1C9CE66D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Тип электрода: Э46</w:t>
            </w:r>
          </w:p>
          <w:p w14:paraId="4A4094F0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Марка электрода: </w:t>
            </w:r>
            <w:proofErr w:type="gramStart"/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ОК</w:t>
            </w:r>
            <w:proofErr w:type="gramEnd"/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 46</w:t>
            </w:r>
          </w:p>
          <w:p w14:paraId="2A9E9943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Диаметр: 3.0 мм</w:t>
            </w:r>
          </w:p>
          <w:p w14:paraId="216A67DF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Длина: 350 мм</w:t>
            </w:r>
          </w:p>
          <w:p w14:paraId="0A1FA943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Свариваемый материал: углеродистые стали</w:t>
            </w:r>
          </w:p>
          <w:p w14:paraId="0AA18F72" w14:textId="18E01F0E" w:rsidR="00BA730B" w:rsidRDefault="00BA730B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>
              <w:rPr>
                <w:rFonts w:ascii="PT Astra Serif" w:hAnsi="PT Astra Serif" w:cs="Arial"/>
                <w:color w:val="333333"/>
                <w:sz w:val="26"/>
                <w:szCs w:val="26"/>
                <w:shd w:val="clear" w:color="auto" w:fill="FFFFFF"/>
              </w:rPr>
              <w:t>П</w:t>
            </w:r>
            <w:r w:rsidRPr="00BA730B">
              <w:rPr>
                <w:rFonts w:ascii="PT Astra Serif" w:hAnsi="PT Astra Serif" w:cs="Arial"/>
                <w:color w:val="333333"/>
                <w:sz w:val="26"/>
                <w:szCs w:val="26"/>
                <w:shd w:val="clear" w:color="auto" w:fill="FFFFFF"/>
              </w:rPr>
              <w:t>редел на прочность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>
              <w:rPr>
                <w:rStyle w:val="ac"/>
                <w:rFonts w:ascii="PT Astra Serif" w:hAnsi="PT Astra Serif" w:cs="Arial"/>
                <w:b w:val="0"/>
                <w:color w:val="333333"/>
                <w:sz w:val="26"/>
                <w:szCs w:val="26"/>
                <w:shd w:val="clear" w:color="auto" w:fill="FFFFFF"/>
              </w:rPr>
              <w:t>г</w:t>
            </w:r>
            <w:r w:rsidRPr="00BA730B">
              <w:rPr>
                <w:rStyle w:val="ac"/>
                <w:rFonts w:ascii="PT Astra Serif" w:hAnsi="PT Astra Serif" w:cs="Arial"/>
                <w:b w:val="0"/>
                <w:color w:val="333333"/>
                <w:sz w:val="26"/>
                <w:szCs w:val="26"/>
                <w:shd w:val="clear" w:color="auto" w:fill="FFFFFF"/>
              </w:rPr>
              <w:t>отов</w:t>
            </w:r>
            <w:r>
              <w:rPr>
                <w:rStyle w:val="ac"/>
                <w:rFonts w:ascii="PT Astra Serif" w:hAnsi="PT Astra Serif" w:cs="Arial"/>
                <w:b w:val="0"/>
                <w:color w:val="333333"/>
                <w:sz w:val="26"/>
                <w:szCs w:val="26"/>
                <w:shd w:val="clear" w:color="auto" w:fill="FFFFFF"/>
              </w:rPr>
              <w:t>ого</w:t>
            </w:r>
            <w:r w:rsidRPr="00BA730B">
              <w:rPr>
                <w:rStyle w:val="ac"/>
                <w:rFonts w:ascii="PT Astra Serif" w:hAnsi="PT Astra Serif" w:cs="Arial"/>
                <w:b w:val="0"/>
                <w:color w:val="333333"/>
                <w:sz w:val="26"/>
                <w:szCs w:val="26"/>
                <w:shd w:val="clear" w:color="auto" w:fill="FFFFFF"/>
              </w:rPr>
              <w:t xml:space="preserve"> сварно</w:t>
            </w:r>
            <w:r>
              <w:rPr>
                <w:rStyle w:val="ac"/>
                <w:rFonts w:ascii="PT Astra Serif" w:hAnsi="PT Astra Serif" w:cs="Arial"/>
                <w:b w:val="0"/>
                <w:color w:val="333333"/>
                <w:sz w:val="26"/>
                <w:szCs w:val="26"/>
                <w:shd w:val="clear" w:color="auto" w:fill="FFFFFF"/>
              </w:rPr>
              <w:t>го</w:t>
            </w:r>
            <w:r w:rsidRPr="00BA730B">
              <w:rPr>
                <w:rStyle w:val="ac"/>
                <w:rFonts w:ascii="PT Astra Serif" w:hAnsi="PT Astra Serif" w:cs="Arial"/>
                <w:b w:val="0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A730B">
              <w:rPr>
                <w:rStyle w:val="ac"/>
                <w:rFonts w:ascii="PT Astra Serif" w:hAnsi="PT Astra Serif" w:cs="Arial"/>
                <w:b w:val="0"/>
                <w:color w:val="333333"/>
                <w:sz w:val="26"/>
                <w:szCs w:val="26"/>
                <w:shd w:val="clear" w:color="auto" w:fill="FFFFFF"/>
              </w:rPr>
              <w:t>шов</w:t>
            </w:r>
            <w:r>
              <w:rPr>
                <w:rStyle w:val="ac"/>
                <w:rFonts w:ascii="PT Astra Serif" w:hAnsi="PT Astra Serif" w:cs="Arial"/>
                <w:b w:val="0"/>
                <w:color w:val="333333"/>
                <w:sz w:val="26"/>
                <w:szCs w:val="26"/>
                <w:shd w:val="clear" w:color="auto" w:fill="FFFFFF"/>
              </w:rPr>
              <w:t>а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>— 510 МПа.</w:t>
            </w:r>
          </w:p>
          <w:p w14:paraId="7BAD1B3F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Для наплавки: да</w:t>
            </w:r>
          </w:p>
          <w:p w14:paraId="3AFB2AA9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Покрытие: рутил - целлюлозное</w:t>
            </w:r>
          </w:p>
          <w:p w14:paraId="50A06917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Цвет: серый</w:t>
            </w: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ab/>
            </w:r>
          </w:p>
          <w:p w14:paraId="34EC6D13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Срок поставки: до 15.07.2026 г.</w:t>
            </w:r>
          </w:p>
          <w:p w14:paraId="6D2143F2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Адрес доставки: Республика Башкортостан, г. Мелеуз,                          ул. Правды д. 26.</w:t>
            </w:r>
          </w:p>
          <w:p w14:paraId="30389725" w14:textId="7D924FD2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>
              <w:rPr>
                <w:rFonts w:ascii="PT Astra Serif" w:hAnsi="PT Astra Serif" w:cs="Arial"/>
                <w:noProof/>
                <w:sz w:val="26"/>
                <w:szCs w:val="26"/>
              </w:rPr>
              <w:lastRenderedPageBreak/>
              <w:drawing>
                <wp:inline distT="0" distB="0" distL="0" distR="0" wp14:anchorId="6E3C9E6D" wp14:editId="7D7B4851">
                  <wp:extent cx="808355" cy="76581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4694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lastRenderedPageBreak/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F50F6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10</w:t>
            </w:r>
          </w:p>
        </w:tc>
      </w:tr>
      <w:tr w:rsidR="00421752" w:rsidRPr="00421752" w14:paraId="76C5FA0F" w14:textId="77777777" w:rsidTr="00474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0E1D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  <w:lastRenderedPageBreak/>
              <w:t>2</w:t>
            </w: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val="ba-RU" w:eastAsia="ar-SA"/>
              </w:rPr>
              <w:t>3</w:t>
            </w: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4C6C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Цемент  М-500 </w:t>
            </w:r>
            <w:proofErr w:type="spellStart"/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Хайдельберг</w:t>
            </w:r>
            <w:proofErr w:type="spellEnd"/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 Цемент Рус II/В-Ш 42,5Н</w:t>
            </w:r>
          </w:p>
          <w:p w14:paraId="61C29590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ОКПД 2 –</w:t>
            </w: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 </w:t>
            </w: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23.51.12.110</w:t>
            </w:r>
          </w:p>
          <w:p w14:paraId="00F09659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Фасовка: 25 кг</w:t>
            </w:r>
          </w:p>
          <w:p w14:paraId="28C4906D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Марка прочности: М-500</w:t>
            </w:r>
          </w:p>
          <w:p w14:paraId="17E57301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Процент добавок (Д): 20</w:t>
            </w:r>
          </w:p>
          <w:p w14:paraId="58799E54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Упаковка: мешок</w:t>
            </w:r>
          </w:p>
          <w:p w14:paraId="4CBBDE1C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Применение: для стяжки, для фундамента</w:t>
            </w:r>
          </w:p>
          <w:p w14:paraId="5E44B562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Цвет: серый</w:t>
            </w:r>
          </w:p>
          <w:p w14:paraId="0CEF48F2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Вес: 25 кг </w:t>
            </w:r>
          </w:p>
          <w:p w14:paraId="52CE254F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Срок поставки: до 15.07.2026 г.</w:t>
            </w:r>
          </w:p>
          <w:p w14:paraId="497A26C8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Адрес доставки: Республика Башкортостан, г. Мелеуз,                         ул. Правды д. 26.</w:t>
            </w:r>
          </w:p>
          <w:p w14:paraId="6E2EB3C0" w14:textId="41E498B0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>
              <w:rPr>
                <w:rFonts w:ascii="PT Astra Serif" w:hAnsi="PT Astra Serif" w:cs="Arial"/>
                <w:noProof/>
                <w:sz w:val="26"/>
                <w:szCs w:val="26"/>
              </w:rPr>
              <w:drawing>
                <wp:inline distT="0" distB="0" distL="0" distR="0" wp14:anchorId="2696A613" wp14:editId="177A1782">
                  <wp:extent cx="818515" cy="574040"/>
                  <wp:effectExtent l="0" t="0" r="63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1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B893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FA191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10</w:t>
            </w:r>
          </w:p>
        </w:tc>
      </w:tr>
      <w:tr w:rsidR="00421752" w:rsidRPr="00421752" w14:paraId="43278273" w14:textId="77777777" w:rsidTr="00474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70F1B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  <w:t>2</w:t>
            </w: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val="ba-RU" w:eastAsia="ar-SA"/>
              </w:rPr>
              <w:t>4</w:t>
            </w: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49D0" w14:textId="77777777" w:rsidR="00421752" w:rsidRPr="00421752" w:rsidRDefault="00421752" w:rsidP="00421752">
            <w:pPr>
              <w:widowControl w:val="0"/>
              <w:suppressAutoHyphens/>
              <w:autoSpaceDE w:val="0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Мастика битумно-резиновая </w:t>
            </w:r>
            <w:proofErr w:type="spellStart"/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Технониколь</w:t>
            </w:r>
            <w:proofErr w:type="spellEnd"/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AquaMast</w:t>
            </w:r>
            <w:proofErr w:type="spellEnd"/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 18 кг</w:t>
            </w:r>
          </w:p>
          <w:p w14:paraId="7D3B8394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ТУ 5775-064-72746455-2012 </w:t>
            </w:r>
          </w:p>
          <w:p w14:paraId="6F33CEDB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ОКПД 2 – 20.30.22.180</w:t>
            </w:r>
          </w:p>
          <w:p w14:paraId="31939EC5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Тип товара: мастика</w:t>
            </w:r>
          </w:p>
          <w:p w14:paraId="073EC51C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Основа: резинобитумная</w:t>
            </w:r>
          </w:p>
          <w:p w14:paraId="0E1C78F9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Назначение: гидроизоляция поверхности</w:t>
            </w:r>
          </w:p>
          <w:p w14:paraId="7559ABF7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Защита поверхности</w:t>
            </w:r>
          </w:p>
          <w:p w14:paraId="0C2715D3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Основание: бетон, Дерево, Кирпич, Металл</w:t>
            </w:r>
          </w:p>
          <w:p w14:paraId="527CF321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Тип работ: наружные работы</w:t>
            </w:r>
          </w:p>
          <w:p w14:paraId="1E880AAA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Вид упаковки: ведро</w:t>
            </w:r>
          </w:p>
          <w:p w14:paraId="640DCEC8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Объем: 18 л</w:t>
            </w:r>
          </w:p>
          <w:p w14:paraId="00C2C340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Толщина слоя: 2 мм</w:t>
            </w:r>
          </w:p>
          <w:p w14:paraId="4AC913A4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Расход: 0,7-11 кг/м</w:t>
            </w:r>
            <w:proofErr w:type="gramStart"/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2</w:t>
            </w:r>
            <w:proofErr w:type="gramEnd"/>
          </w:p>
          <w:p w14:paraId="1F03468F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Температура проведения работ:</w:t>
            </w:r>
            <w:r w:rsidRPr="00421752">
              <w:rPr>
                <w:sz w:val="26"/>
                <w:szCs w:val="26"/>
                <w:lang w:eastAsia="ar-SA"/>
              </w:rPr>
              <w:t xml:space="preserve"> </w:t>
            </w: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От -10 до +40</w:t>
            </w:r>
            <w:proofErr w:type="gramStart"/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 °С</w:t>
            </w:r>
            <w:proofErr w:type="gramEnd"/>
          </w:p>
          <w:p w14:paraId="5BB6A1EE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Температура основания: От -10</w:t>
            </w:r>
            <w:proofErr w:type="gramStart"/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 °С</w:t>
            </w:r>
            <w:proofErr w:type="gramEnd"/>
          </w:p>
          <w:p w14:paraId="086F1A54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Температура эксплуатации: От -50 до +40</w:t>
            </w:r>
            <w:proofErr w:type="gramStart"/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°С</w:t>
            </w:r>
            <w:proofErr w:type="gramEnd"/>
          </w:p>
          <w:p w14:paraId="2951CD74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Время высыхания одного слоя: 24 часа</w:t>
            </w:r>
          </w:p>
          <w:p w14:paraId="424392D0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Время полного высыхания: 24 часа</w:t>
            </w:r>
          </w:p>
          <w:p w14:paraId="35640DD4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Технология применения: холодное нанесение</w:t>
            </w:r>
          </w:p>
          <w:p w14:paraId="5A7356CE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Способ нанесения: кисть, Шпатель</w:t>
            </w:r>
          </w:p>
          <w:p w14:paraId="15D6000B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Срок годности на момент поставки не менее 1,5 года</w:t>
            </w:r>
          </w:p>
          <w:p w14:paraId="4DCC6C5A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Срок поставки: до 15.07.2026 г.</w:t>
            </w:r>
          </w:p>
          <w:p w14:paraId="3665A80A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Адрес доставки: Республика Башкортостан, г. Мелеуз,                         ул. Правды д. 26.</w:t>
            </w:r>
          </w:p>
          <w:p w14:paraId="74EC5E52" w14:textId="18719BFC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7C6DDEB8" wp14:editId="75E60C8B">
                  <wp:extent cx="765810" cy="605790"/>
                  <wp:effectExtent l="0" t="0" r="0" b="3810"/>
                  <wp:docPr id="9" name="Рисунок 9" descr="Описание: Описание: Фото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Описание: Фото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7610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0A79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2</w:t>
            </w:r>
          </w:p>
        </w:tc>
      </w:tr>
      <w:tr w:rsidR="00421752" w:rsidRPr="00421752" w14:paraId="49E164EB" w14:textId="77777777" w:rsidTr="00474A48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3BFC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  <w:lastRenderedPageBreak/>
              <w:t>2</w:t>
            </w: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val="ba-RU" w:eastAsia="ar-SA"/>
              </w:rPr>
              <w:t>5</w:t>
            </w: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13F4" w14:textId="77777777" w:rsidR="00421752" w:rsidRPr="00421752" w:rsidRDefault="00421752" w:rsidP="00421752">
            <w:pPr>
              <w:widowControl w:val="0"/>
              <w:suppressAutoHyphens/>
              <w:autoSpaceDE w:val="0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Мастика битумно-резиновая </w:t>
            </w:r>
            <w:proofErr w:type="spellStart"/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Технониколь</w:t>
            </w:r>
            <w:proofErr w:type="spellEnd"/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AquaMast</w:t>
            </w:r>
            <w:proofErr w:type="spellEnd"/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 3 кг</w:t>
            </w:r>
          </w:p>
          <w:p w14:paraId="04905694" w14:textId="77777777" w:rsidR="00421752" w:rsidRPr="00421752" w:rsidRDefault="00421752" w:rsidP="00421752">
            <w:pPr>
              <w:widowControl w:val="0"/>
              <w:suppressAutoHyphens/>
              <w:autoSpaceDE w:val="0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ТУ 5775-064-72746455-2012</w:t>
            </w:r>
          </w:p>
          <w:p w14:paraId="30562490" w14:textId="77777777" w:rsidR="00421752" w:rsidRPr="00421752" w:rsidRDefault="00421752" w:rsidP="00421752">
            <w:pPr>
              <w:widowControl w:val="0"/>
              <w:suppressAutoHyphens/>
              <w:autoSpaceDE w:val="0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ОКПД 2 – 20.30.22.180</w:t>
            </w:r>
          </w:p>
          <w:p w14:paraId="73C57603" w14:textId="77777777" w:rsidR="00421752" w:rsidRPr="00421752" w:rsidRDefault="00421752" w:rsidP="00421752">
            <w:pPr>
              <w:widowControl w:val="0"/>
              <w:suppressAutoHyphens/>
              <w:autoSpaceDE w:val="0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Основа: резинобитумная</w:t>
            </w:r>
          </w:p>
          <w:p w14:paraId="794D38CA" w14:textId="77777777" w:rsidR="00421752" w:rsidRPr="00421752" w:rsidRDefault="00421752" w:rsidP="00421752">
            <w:pPr>
              <w:widowControl w:val="0"/>
              <w:suppressAutoHyphens/>
              <w:autoSpaceDE w:val="0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Назначение: гидроизоляция поверхности</w:t>
            </w:r>
          </w:p>
          <w:p w14:paraId="22888636" w14:textId="77777777" w:rsidR="00421752" w:rsidRPr="00421752" w:rsidRDefault="00421752" w:rsidP="00421752">
            <w:pPr>
              <w:widowControl w:val="0"/>
              <w:suppressAutoHyphens/>
              <w:autoSpaceDE w:val="0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Защита поверхности</w:t>
            </w:r>
          </w:p>
          <w:p w14:paraId="6A917D96" w14:textId="77777777" w:rsidR="00421752" w:rsidRPr="00421752" w:rsidRDefault="00421752" w:rsidP="00421752">
            <w:pPr>
              <w:widowControl w:val="0"/>
              <w:suppressAutoHyphens/>
              <w:autoSpaceDE w:val="0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Основание: бетон, Дерево, Кирпич, Металл</w:t>
            </w:r>
          </w:p>
          <w:p w14:paraId="6A8BD7A1" w14:textId="77777777" w:rsidR="00421752" w:rsidRPr="00421752" w:rsidRDefault="00421752" w:rsidP="00421752">
            <w:pPr>
              <w:widowControl w:val="0"/>
              <w:suppressAutoHyphens/>
              <w:autoSpaceDE w:val="0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Тип работ: наружные работы</w:t>
            </w:r>
          </w:p>
          <w:p w14:paraId="11DC2A29" w14:textId="77777777" w:rsidR="00421752" w:rsidRPr="00421752" w:rsidRDefault="00421752" w:rsidP="00421752">
            <w:pPr>
              <w:widowControl w:val="0"/>
              <w:suppressAutoHyphens/>
              <w:autoSpaceDE w:val="0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Вид упаковки: ведро</w:t>
            </w:r>
          </w:p>
          <w:p w14:paraId="464A253C" w14:textId="77777777" w:rsidR="00421752" w:rsidRPr="00421752" w:rsidRDefault="00421752" w:rsidP="00421752">
            <w:pPr>
              <w:widowControl w:val="0"/>
              <w:suppressAutoHyphens/>
              <w:autoSpaceDE w:val="0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Объем: 3 л</w:t>
            </w:r>
          </w:p>
          <w:p w14:paraId="25834D6F" w14:textId="77777777" w:rsidR="00421752" w:rsidRPr="00421752" w:rsidRDefault="00421752" w:rsidP="00421752">
            <w:pPr>
              <w:widowControl w:val="0"/>
              <w:suppressAutoHyphens/>
              <w:autoSpaceDE w:val="0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Толщина слоя: 2 мм</w:t>
            </w:r>
          </w:p>
          <w:p w14:paraId="393E5E9C" w14:textId="77777777" w:rsidR="00421752" w:rsidRPr="00421752" w:rsidRDefault="00421752" w:rsidP="00421752">
            <w:pPr>
              <w:widowControl w:val="0"/>
              <w:suppressAutoHyphens/>
              <w:autoSpaceDE w:val="0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Расход: 0,7-11 кг/м</w:t>
            </w:r>
            <w:proofErr w:type="gramStart"/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2</w:t>
            </w:r>
            <w:proofErr w:type="gramEnd"/>
          </w:p>
          <w:p w14:paraId="28C064DC" w14:textId="77777777" w:rsidR="00421752" w:rsidRPr="00421752" w:rsidRDefault="00421752" w:rsidP="00421752">
            <w:pPr>
              <w:widowControl w:val="0"/>
              <w:suppressAutoHyphens/>
              <w:autoSpaceDE w:val="0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Температура проведения работ: От -10 до +40</w:t>
            </w:r>
            <w:proofErr w:type="gramStart"/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 °С</w:t>
            </w:r>
            <w:proofErr w:type="gramEnd"/>
          </w:p>
          <w:p w14:paraId="77EA0BC2" w14:textId="77777777" w:rsidR="00421752" w:rsidRPr="00421752" w:rsidRDefault="00421752" w:rsidP="00421752">
            <w:pPr>
              <w:widowControl w:val="0"/>
              <w:suppressAutoHyphens/>
              <w:autoSpaceDE w:val="0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Температура основания: От -10</w:t>
            </w:r>
            <w:proofErr w:type="gramStart"/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 °С</w:t>
            </w:r>
            <w:proofErr w:type="gramEnd"/>
          </w:p>
          <w:p w14:paraId="68D20863" w14:textId="77777777" w:rsidR="00421752" w:rsidRPr="00421752" w:rsidRDefault="00421752" w:rsidP="00421752">
            <w:pPr>
              <w:widowControl w:val="0"/>
              <w:suppressAutoHyphens/>
              <w:autoSpaceDE w:val="0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Температура эксплуатации: От -50 до +40</w:t>
            </w:r>
            <w:proofErr w:type="gramStart"/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°С</w:t>
            </w:r>
            <w:proofErr w:type="gramEnd"/>
          </w:p>
          <w:p w14:paraId="5C98A1FE" w14:textId="77777777" w:rsidR="00421752" w:rsidRPr="00421752" w:rsidRDefault="00421752" w:rsidP="00421752">
            <w:pPr>
              <w:widowControl w:val="0"/>
              <w:suppressAutoHyphens/>
              <w:autoSpaceDE w:val="0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Время высыхания одного слоя: 24 часа</w:t>
            </w:r>
          </w:p>
          <w:p w14:paraId="668B79EB" w14:textId="77777777" w:rsidR="00421752" w:rsidRPr="00421752" w:rsidRDefault="00421752" w:rsidP="00421752">
            <w:pPr>
              <w:widowControl w:val="0"/>
              <w:suppressAutoHyphens/>
              <w:autoSpaceDE w:val="0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Время полного высыхания: 24 часа</w:t>
            </w:r>
          </w:p>
          <w:p w14:paraId="0FD114C0" w14:textId="77777777" w:rsidR="00421752" w:rsidRPr="00421752" w:rsidRDefault="00421752" w:rsidP="00421752">
            <w:pPr>
              <w:widowControl w:val="0"/>
              <w:suppressAutoHyphens/>
              <w:autoSpaceDE w:val="0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Технология применения: холодное нанесение</w:t>
            </w:r>
          </w:p>
          <w:p w14:paraId="6315BE33" w14:textId="77777777" w:rsidR="00421752" w:rsidRPr="00421752" w:rsidRDefault="00421752" w:rsidP="00421752">
            <w:pPr>
              <w:widowControl w:val="0"/>
              <w:suppressAutoHyphens/>
              <w:autoSpaceDE w:val="0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Срок годности на момент поставки не менее 1,5 года</w:t>
            </w:r>
          </w:p>
          <w:p w14:paraId="542E8A0F" w14:textId="77777777" w:rsidR="00421752" w:rsidRPr="00421752" w:rsidRDefault="00421752" w:rsidP="00421752">
            <w:pPr>
              <w:widowControl w:val="0"/>
              <w:suppressAutoHyphens/>
              <w:autoSpaceDE w:val="0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Срок поставки: до 15.07.2026 г.</w:t>
            </w:r>
          </w:p>
          <w:p w14:paraId="187351FF" w14:textId="77777777" w:rsidR="00421752" w:rsidRPr="00421752" w:rsidRDefault="00421752" w:rsidP="00421752">
            <w:pPr>
              <w:widowControl w:val="0"/>
              <w:suppressAutoHyphens/>
              <w:autoSpaceDE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Адрес доставки: Республика Башкортостан, г. Мелеуз,                        ул. Правды д. 26</w:t>
            </w:r>
          </w:p>
          <w:p w14:paraId="1B1D505F" w14:textId="3CCDE216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>
              <w:rPr>
                <w:rFonts w:ascii="PT Astra Serif" w:hAnsi="PT Astra Serif" w:cs="Arial"/>
                <w:noProof/>
                <w:sz w:val="26"/>
                <w:szCs w:val="26"/>
              </w:rPr>
              <w:drawing>
                <wp:inline distT="0" distB="0" distL="0" distR="0" wp14:anchorId="1E064569" wp14:editId="42D692E3">
                  <wp:extent cx="690880" cy="510540"/>
                  <wp:effectExtent l="0" t="0" r="0" b="381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10D9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217D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1</w:t>
            </w:r>
          </w:p>
        </w:tc>
      </w:tr>
      <w:tr w:rsidR="00421752" w:rsidRPr="00421752" w14:paraId="043BD7F7" w14:textId="77777777" w:rsidTr="00474A48">
        <w:trPr>
          <w:trHeight w:val="9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6129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  <w:t>2</w:t>
            </w: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val="ba-RU" w:eastAsia="ar-SA"/>
              </w:rPr>
              <w:t>6</w:t>
            </w: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16146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Эмаль Краска ПФ-115</w:t>
            </w:r>
            <w:r w:rsidRPr="00421752">
              <w:rPr>
                <w:sz w:val="26"/>
                <w:szCs w:val="26"/>
                <w:lang w:eastAsia="ar-SA"/>
              </w:rPr>
              <w:t xml:space="preserve"> </w:t>
            </w: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 xml:space="preserve">FARBITEX </w:t>
            </w:r>
          </w:p>
          <w:p w14:paraId="413D8C2D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ОКПД 2 – 20.30.11.130</w:t>
            </w:r>
          </w:p>
          <w:p w14:paraId="71377AB4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Тип: алкидная эмаль </w:t>
            </w:r>
          </w:p>
          <w:p w14:paraId="44E43320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pacing w:val="6"/>
                <w:sz w:val="26"/>
                <w:szCs w:val="26"/>
                <w:lang w:eastAsia="ar-SA"/>
              </w:rPr>
              <w:t xml:space="preserve">Вес нетто: </w:t>
            </w:r>
            <w:hyperlink r:id="rId30" w:history="1">
              <w:r w:rsidRPr="00421752">
                <w:rPr>
                  <w:rFonts w:ascii="PT Astra Serif" w:hAnsi="PT Astra Serif"/>
                  <w:color w:val="0000FF"/>
                  <w:spacing w:val="6"/>
                  <w:sz w:val="26"/>
                  <w:szCs w:val="26"/>
                  <w:u w:val="single"/>
                  <w:lang w:eastAsia="ar-SA"/>
                </w:rPr>
                <w:t>1,8 кг</w:t>
              </w:r>
            </w:hyperlink>
          </w:p>
          <w:p w14:paraId="018A2221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pacing w:val="6"/>
                <w:sz w:val="26"/>
                <w:szCs w:val="26"/>
                <w:lang w:eastAsia="ar-SA"/>
              </w:rPr>
              <w:t>Вид тары: металлическая банка</w:t>
            </w:r>
          </w:p>
          <w:p w14:paraId="2B4BF4C0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pacing w:val="6"/>
                <w:sz w:val="26"/>
                <w:szCs w:val="26"/>
                <w:lang w:eastAsia="ar-SA"/>
              </w:rPr>
              <w:t>Время высыхания между слоями: 24 ч</w:t>
            </w:r>
          </w:p>
          <w:p w14:paraId="1BF93C66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pacing w:val="6"/>
                <w:sz w:val="26"/>
                <w:szCs w:val="26"/>
                <w:lang w:eastAsia="ar-SA"/>
              </w:rPr>
              <w:t>Покрытие: на 1 кг 6 м²</w:t>
            </w:r>
          </w:p>
          <w:p w14:paraId="438EE172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pacing w:val="6"/>
                <w:sz w:val="26"/>
                <w:szCs w:val="26"/>
                <w:lang w:eastAsia="ar-SA"/>
              </w:rPr>
              <w:t>Расход краски: 0.1-0.18 кг/м²</w:t>
            </w:r>
          </w:p>
          <w:p w14:paraId="5B6BA013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pacing w:val="6"/>
                <w:sz w:val="26"/>
                <w:szCs w:val="26"/>
                <w:lang w:eastAsia="ar-SA"/>
              </w:rPr>
              <w:t xml:space="preserve">Износостойкость: покрытие обладает хорошей твёрдостью и адгезией к окрашиваемой поверхности </w:t>
            </w:r>
          </w:p>
          <w:p w14:paraId="4AE8F056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pacing w:val="6"/>
                <w:sz w:val="26"/>
                <w:szCs w:val="26"/>
                <w:lang w:eastAsia="ar-SA"/>
              </w:rPr>
              <w:t>Марка: ПФ-115</w:t>
            </w:r>
          </w:p>
          <w:p w14:paraId="6559019C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pacing w:val="6"/>
                <w:sz w:val="26"/>
                <w:szCs w:val="26"/>
                <w:lang w:eastAsia="ar-SA"/>
              </w:rPr>
              <w:t>Цвет: светло - серый</w:t>
            </w:r>
          </w:p>
          <w:p w14:paraId="229FACDE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Степень блеска: </w:t>
            </w:r>
            <w:proofErr w:type="gramStart"/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глянцевый</w:t>
            </w:r>
            <w:proofErr w:type="gramEnd"/>
          </w:p>
          <w:p w14:paraId="62B78967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Разбавитель: Уайт - спирит</w:t>
            </w:r>
          </w:p>
          <w:p w14:paraId="361F1C92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Температура основания: 5. °С</w:t>
            </w:r>
          </w:p>
          <w:p w14:paraId="6297D2F2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Термостойкость: нет</w:t>
            </w:r>
          </w:p>
          <w:p w14:paraId="758479CF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Время полного высыхания: 24 ч</w:t>
            </w:r>
          </w:p>
          <w:p w14:paraId="7641E99D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Основания: бетон/кирпич/металл/дерево</w:t>
            </w:r>
          </w:p>
          <w:p w14:paraId="59AC3022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Моющаяся: да</w:t>
            </w:r>
          </w:p>
          <w:p w14:paraId="3DBF6B2F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Влагостойкость: да</w:t>
            </w:r>
          </w:p>
          <w:p w14:paraId="737FB3F3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Быстросохнущая: да</w:t>
            </w:r>
          </w:p>
          <w:p w14:paraId="0527753B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Срок годности: (с даты изготовления) 24 месяца</w:t>
            </w:r>
          </w:p>
          <w:p w14:paraId="55C906F7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Срок поставки: до 2026 г.</w:t>
            </w:r>
          </w:p>
          <w:p w14:paraId="1C1D03DB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lastRenderedPageBreak/>
              <w:t>Адрес доставки: Республика Башкортостан, г. Мелеуз,                        ул. Правды д. 26.</w:t>
            </w:r>
          </w:p>
          <w:p w14:paraId="20299F09" w14:textId="0A45E65D" w:rsidR="00421752" w:rsidRPr="00421752" w:rsidRDefault="00421752" w:rsidP="00421752">
            <w:pPr>
              <w:widowControl w:val="0"/>
              <w:suppressAutoHyphens/>
              <w:autoSpaceDE w:val="0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71A19DB1" wp14:editId="6331D85A">
                  <wp:extent cx="861060" cy="648335"/>
                  <wp:effectExtent l="0" t="0" r="0" b="0"/>
                  <wp:docPr id="7" name="Рисунок 7" descr="Описание: Описание: Алкидная эмаль FARBITEX ПФ-115 (белый; 1.8 кг) 4300004202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 descr="Описание: Описание: Алкидная эмаль FARBITEX ПФ-115 (белый; 1.8 кг) 4300004202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64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D1C4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lastRenderedPageBreak/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4092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11</w:t>
            </w:r>
          </w:p>
        </w:tc>
      </w:tr>
      <w:tr w:rsidR="00421752" w:rsidRPr="00421752" w14:paraId="593BB6A7" w14:textId="77777777" w:rsidTr="00474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D7AE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  <w:lastRenderedPageBreak/>
              <w:t>2</w:t>
            </w: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val="ba-RU" w:eastAsia="ar-SA"/>
              </w:rPr>
              <w:t>7</w:t>
            </w: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6E37C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Краска ВД</w:t>
            </w:r>
            <w:r w:rsidRPr="00421752">
              <w:rPr>
                <w:sz w:val="26"/>
                <w:szCs w:val="26"/>
                <w:lang w:eastAsia="ar-SA"/>
              </w:rPr>
              <w:t xml:space="preserve"> </w:t>
            </w: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FARBITEX 13 кг интерьерная</w:t>
            </w:r>
          </w:p>
          <w:p w14:paraId="19E1EB82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ТУ2316-002-47800877-2003</w:t>
            </w:r>
          </w:p>
          <w:p w14:paraId="0B149D71" w14:textId="77777777" w:rsid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ОКПД 2 – 20.30.11.120</w:t>
            </w:r>
          </w:p>
          <w:p w14:paraId="460676C7" w14:textId="20C948FC" w:rsidR="001344C8" w:rsidRPr="00421752" w:rsidRDefault="001344C8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1344C8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Область применение: Для стен</w:t>
            </w:r>
          </w:p>
          <w:p w14:paraId="30E8A8E8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Тип: </w:t>
            </w:r>
            <w:proofErr w:type="gramStart"/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акриловая</w:t>
            </w:r>
            <w:proofErr w:type="gramEnd"/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 (водно-дисперсионная)</w:t>
            </w:r>
          </w:p>
          <w:p w14:paraId="68A4903D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Вид тары: ведро</w:t>
            </w:r>
          </w:p>
          <w:p w14:paraId="0C3E6AB3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Вес нетто: 13 кг</w:t>
            </w:r>
          </w:p>
          <w:p w14:paraId="51901624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Цвет: белый</w:t>
            </w:r>
          </w:p>
          <w:p w14:paraId="1FAE3700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Возможность колеровки: да</w:t>
            </w:r>
          </w:p>
          <w:p w14:paraId="7980BF42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Время высыхания между слоями: 2 ч</w:t>
            </w:r>
          </w:p>
          <w:p w14:paraId="5B363306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Без запаха: да</w:t>
            </w:r>
          </w:p>
          <w:p w14:paraId="2759E125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Степень блеска: матовая</w:t>
            </w:r>
          </w:p>
          <w:p w14:paraId="3E1F1CBC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Разбавитель: вода</w:t>
            </w:r>
          </w:p>
          <w:p w14:paraId="33F3037F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Температура основания: 5. °С</w:t>
            </w:r>
          </w:p>
          <w:p w14:paraId="0CD9F801" w14:textId="77777777" w:rsid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Время полного высыхания: 6-8 ч</w:t>
            </w:r>
          </w:p>
          <w:p w14:paraId="5D5E368E" w14:textId="0B110B9B" w:rsidR="001344C8" w:rsidRPr="001344C8" w:rsidRDefault="001344C8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ar-SA"/>
              </w:rPr>
            </w:pPr>
            <w:r w:rsidRPr="001344C8">
              <w:rPr>
                <w:rFonts w:ascii="PT Astra Serif" w:hAnsi="PT Astra Serif"/>
                <w:color w:val="000000"/>
                <w:sz w:val="28"/>
                <w:szCs w:val="28"/>
                <w:lang w:eastAsia="ar-SA"/>
              </w:rPr>
              <w:t xml:space="preserve">Предназначается для внутренней окраски зданий                         </w:t>
            </w:r>
            <w:r>
              <w:rPr>
                <w:rFonts w:ascii="PT Astra Serif" w:hAnsi="PT Astra Serif"/>
                <w:color w:val="000000"/>
                <w:sz w:val="28"/>
                <w:szCs w:val="28"/>
                <w:lang w:eastAsia="ar-SA"/>
              </w:rPr>
              <w:t xml:space="preserve">и </w:t>
            </w:r>
            <w:r w:rsidRPr="001344C8">
              <w:rPr>
                <w:rFonts w:ascii="PT Astra Serif" w:hAnsi="PT Astra Serif"/>
                <w:color w:val="000000"/>
                <w:sz w:val="28"/>
                <w:szCs w:val="28"/>
                <w:lang w:eastAsia="ar-SA"/>
              </w:rPr>
              <w:t>сооружений по кирпичным, бетонным, оштукатуренным, деревянным и другим пористым поверхностям (кроме полов), по загрунтованной поверхности металла, по старым покрытиям. Устойчиво к истиранию.</w:t>
            </w:r>
          </w:p>
          <w:p w14:paraId="210C022D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Срок поставки: до 15.07.2026 г.</w:t>
            </w:r>
          </w:p>
          <w:p w14:paraId="64BC3A95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Адрес доставки: Республика Башкортостан, г. Мелеуз,                         ул. Правды д. 26.</w:t>
            </w:r>
          </w:p>
          <w:p w14:paraId="242055D9" w14:textId="5968F23A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602B7341" wp14:editId="21C68F02">
                  <wp:extent cx="786765" cy="616585"/>
                  <wp:effectExtent l="0" t="0" r="0" b="0"/>
                  <wp:docPr id="6" name="Рисунок 6" descr="Описание: Описание: Акриловая интерьерная краска Farbitex 13 кг 4300001552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Описание: Описание: Акриловая интерьерная краска Farbitex 13 кг 4300001552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A3902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A6AA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14</w:t>
            </w:r>
          </w:p>
        </w:tc>
      </w:tr>
      <w:tr w:rsidR="00421752" w:rsidRPr="00421752" w14:paraId="4DA888E5" w14:textId="77777777" w:rsidTr="00474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AF7E9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  <w:t>2</w:t>
            </w: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val="ba-RU" w:eastAsia="ar-SA"/>
              </w:rPr>
              <w:t>8</w:t>
            </w: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59E48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Валик велюровый с </w:t>
            </w:r>
            <w:proofErr w:type="spellStart"/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бюгелем</w:t>
            </w:r>
            <w:proofErr w:type="spellEnd"/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 </w:t>
            </w:r>
          </w:p>
          <w:p w14:paraId="2675F491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ОКПД 2 – </w:t>
            </w: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32.91.19.120</w:t>
            </w:r>
          </w:p>
          <w:p w14:paraId="1634324C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Тип товара: валик</w:t>
            </w:r>
          </w:p>
          <w:p w14:paraId="6B7A5C5B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Материал валика: велюр</w:t>
            </w:r>
          </w:p>
          <w:p w14:paraId="50360B97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Длина ворса: 4 мм</w:t>
            </w:r>
          </w:p>
          <w:p w14:paraId="44677580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Диаметр: 48мм</w:t>
            </w:r>
          </w:p>
          <w:p w14:paraId="50137A94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Диаметр отверстия: 8 мм</w:t>
            </w:r>
          </w:p>
          <w:p w14:paraId="165259C2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Размер: 230мм</w:t>
            </w:r>
          </w:p>
          <w:p w14:paraId="704A20B8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Срок поставки: до 15.07.2026 г.</w:t>
            </w:r>
          </w:p>
          <w:p w14:paraId="66D62A5A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Адрес доставки: Республика Башкортостан, г. Мелеуз,                       ул. Правды д. 26.</w:t>
            </w:r>
          </w:p>
          <w:p w14:paraId="4123B41C" w14:textId="07306AE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>
              <w:rPr>
                <w:rFonts w:ascii="PT Astra Serif" w:hAnsi="PT Astra Serif"/>
                <w:noProof/>
                <w:color w:val="070707"/>
                <w:spacing w:val="6"/>
                <w:sz w:val="26"/>
                <w:szCs w:val="26"/>
              </w:rPr>
              <w:drawing>
                <wp:inline distT="0" distB="0" distL="0" distR="0" wp14:anchorId="7DF16A70" wp14:editId="139BFE51">
                  <wp:extent cx="818515" cy="563245"/>
                  <wp:effectExtent l="0" t="0" r="635" b="825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1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161DA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3AD34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15</w:t>
            </w:r>
          </w:p>
        </w:tc>
      </w:tr>
      <w:tr w:rsidR="00421752" w:rsidRPr="00421752" w14:paraId="46C6A190" w14:textId="77777777" w:rsidTr="00474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8D56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  <w:t>2</w:t>
            </w: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val="ba-RU" w:eastAsia="ar-SA"/>
              </w:rPr>
              <w:t>9</w:t>
            </w: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F568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Кисть - </w:t>
            </w:r>
            <w:proofErr w:type="spellStart"/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макловица</w:t>
            </w:r>
            <w:proofErr w:type="spellEnd"/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 </w:t>
            </w:r>
          </w:p>
          <w:p w14:paraId="4D3D7677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lastRenderedPageBreak/>
              <w:t>ОКПД 2 – 32.91.19.120</w:t>
            </w:r>
          </w:p>
          <w:p w14:paraId="49F68B59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Материал рукоятки: пластик</w:t>
            </w:r>
          </w:p>
          <w:p w14:paraId="124CA030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Ширина: 100 мм</w:t>
            </w:r>
          </w:p>
          <w:p w14:paraId="20AA1686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Толщина: 30 мм</w:t>
            </w:r>
          </w:p>
          <w:p w14:paraId="382ED84A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Щетины: </w:t>
            </w:r>
            <w:proofErr w:type="gramStart"/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натуральная</w:t>
            </w:r>
            <w:proofErr w:type="gramEnd"/>
          </w:p>
          <w:p w14:paraId="782C5EE7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Сфера применения: для внутренних и наружных работ</w:t>
            </w:r>
          </w:p>
          <w:p w14:paraId="5941C3D2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Срок поставки: до 15.07.2026 г.</w:t>
            </w:r>
          </w:p>
          <w:p w14:paraId="4B022B87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 w:cs="Arial"/>
                <w:sz w:val="26"/>
                <w:szCs w:val="26"/>
                <w:lang w:eastAsia="ar-SA"/>
              </w:rPr>
              <w:t>Адрес доставки: Республика Башкортостан, г. Мелеуз,                        ул. Правды д. 26.</w:t>
            </w:r>
          </w:p>
          <w:p w14:paraId="70507148" w14:textId="6781C4DB" w:rsidR="00421752" w:rsidRPr="00F9003C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ar-SA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318D451F" wp14:editId="2557488E">
                  <wp:extent cx="733425" cy="488950"/>
                  <wp:effectExtent l="0" t="0" r="9525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F69C450" wp14:editId="4327F8C0">
                      <wp:extent cx="304800" cy="304800"/>
                      <wp:effectExtent l="0" t="0" r="0" b="0"/>
                      <wp:docPr id="33" name="Прямоугольник 33" descr="https://ekb.saturn.net/gallery/styles/bigphoto/50508.jpg?17726973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3" o:spid="_x0000_s1026" alt="Описание: https://ekb.saturn.net/gallery/styles/bigphoto/50508.jpg?177269730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CXzBQ6EgMAABYGAAAOAAAAAAAAAAAAAAAAAC4CAABkcnMvZTJv&#10;RG9jLnhtbFBLAQItABQABgAIAAAAIQBMoOks2AAAAAMBAAAPAAAAAAAAAAAAAAAAAGwFAABkcnMv&#10;ZG93bnJldi54bWxQSwUGAAAAAAQABADzAAAAc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6D7BB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lastRenderedPageBreak/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F1572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25</w:t>
            </w:r>
          </w:p>
        </w:tc>
      </w:tr>
      <w:tr w:rsidR="00421752" w:rsidRPr="00421752" w14:paraId="195CC4B6" w14:textId="77777777" w:rsidTr="00474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0E169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val="ba-RU" w:eastAsia="ar-SA"/>
              </w:rPr>
              <w:lastRenderedPageBreak/>
              <w:t>30</w:t>
            </w: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59A6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Кисть - </w:t>
            </w:r>
            <w:proofErr w:type="spellStart"/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макловица</w:t>
            </w:r>
            <w:proofErr w:type="spellEnd"/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 </w:t>
            </w:r>
          </w:p>
          <w:p w14:paraId="443033B5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ОКПД 2 – 32.91.19.120</w:t>
            </w:r>
          </w:p>
          <w:p w14:paraId="083C9102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Материал рукоятки: пластик</w:t>
            </w:r>
          </w:p>
          <w:p w14:paraId="16939C92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Ширина: 120 мм</w:t>
            </w:r>
          </w:p>
          <w:p w14:paraId="37EA5246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Толщина: 30 мм</w:t>
            </w:r>
          </w:p>
          <w:p w14:paraId="33631AFA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Щетины: </w:t>
            </w:r>
            <w:proofErr w:type="gramStart"/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натуральная</w:t>
            </w:r>
            <w:proofErr w:type="gramEnd"/>
          </w:p>
          <w:p w14:paraId="7C0EB099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Сфера применения: для внутренних и наружных работ</w:t>
            </w:r>
          </w:p>
          <w:p w14:paraId="5A99DE3C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Сфера применения: для внутренних и наружных работ</w:t>
            </w:r>
          </w:p>
          <w:p w14:paraId="5BEF78FD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Срок поставки: до 15.07.2026 г.</w:t>
            </w:r>
          </w:p>
          <w:p w14:paraId="0D016FE9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Адрес доставки: Республика Башкортостан, г. Мелеуз,              ул. Правды д. 26.</w:t>
            </w:r>
          </w:p>
          <w:p w14:paraId="0B2EE3A3" w14:textId="0865A6CB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13A1889C" wp14:editId="1EA3AE62">
                  <wp:extent cx="733425" cy="488950"/>
                  <wp:effectExtent l="0" t="0" r="9525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F9B37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24CE5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25</w:t>
            </w:r>
          </w:p>
        </w:tc>
      </w:tr>
      <w:tr w:rsidR="00421752" w:rsidRPr="00421752" w14:paraId="4CC91A46" w14:textId="77777777" w:rsidTr="00474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3397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val="ba-RU" w:eastAsia="ar-SA"/>
              </w:rPr>
              <w:t>31.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EE78C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val="ba-RU"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val="ba-RU" w:eastAsia="ar-SA"/>
              </w:rPr>
              <w:t>Бикрост ТКП – гранулят серый</w:t>
            </w:r>
          </w:p>
          <w:p w14:paraId="55D5A878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val="ba-RU" w:eastAsia="ar-SA"/>
              </w:rPr>
              <w:t>ОКПД 2 -  23.99.12.110</w:t>
            </w:r>
          </w:p>
          <w:p w14:paraId="00ACEFCB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Вид товара: наплавляемая кровля</w:t>
            </w:r>
          </w:p>
          <w:p w14:paraId="0577FD51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Верхний слой: крупнозернистая посыпка (</w:t>
            </w:r>
            <w:proofErr w:type="spellStart"/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гранулят</w:t>
            </w:r>
            <w:proofErr w:type="spellEnd"/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 серый)</w:t>
            </w:r>
          </w:p>
          <w:p w14:paraId="673DB33D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Нижний слой: полимерная пленка</w:t>
            </w:r>
          </w:p>
          <w:p w14:paraId="451213F1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Теплостойкость: 80</w:t>
            </w:r>
            <w:r w:rsidRPr="00421752">
              <w:rPr>
                <w:sz w:val="26"/>
                <w:szCs w:val="26"/>
                <w:lang w:eastAsia="ar-SA"/>
              </w:rPr>
              <w:t xml:space="preserve"> </w:t>
            </w: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град</w:t>
            </w:r>
          </w:p>
          <w:p w14:paraId="6193EAE7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Материал основы: стеклоткань</w:t>
            </w:r>
          </w:p>
          <w:p w14:paraId="02A77E68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Бренд: </w:t>
            </w:r>
            <w:proofErr w:type="spellStart"/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Технониколь</w:t>
            </w:r>
            <w:proofErr w:type="spellEnd"/>
          </w:p>
          <w:p w14:paraId="6EA91121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Цвет: серый</w:t>
            </w:r>
          </w:p>
          <w:p w14:paraId="6703056A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Толщина: 3,7 мм</w:t>
            </w:r>
          </w:p>
          <w:p w14:paraId="79F3AFF6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Ширина: 1 </w:t>
            </w:r>
          </w:p>
          <w:p w14:paraId="14B26542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Метраж: 10 м</w:t>
            </w:r>
          </w:p>
          <w:p w14:paraId="1AE3563E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Максимальная сила растяжения: 800 Н</w:t>
            </w:r>
          </w:p>
          <w:p w14:paraId="1E704405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Основа материала – стеклоткань, применяется для устройства верхнего слоя кровельного ковра. Крупнозернистая посыпка (серый сланец) с лицевой стороны защищает материал от воздействия солнечных лучей и механических повреждений. </w:t>
            </w:r>
            <w:proofErr w:type="gramStart"/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Предназначен</w:t>
            </w:r>
            <w:proofErr w:type="gramEnd"/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 для устройства и ремонта кровельного ковра.</w:t>
            </w:r>
          </w:p>
          <w:p w14:paraId="53EE2FD5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Потенциальный срок службы: 10 лет</w:t>
            </w:r>
          </w:p>
          <w:p w14:paraId="73ADEB2C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Срок поставки: до 15.07.2026 г.</w:t>
            </w:r>
          </w:p>
          <w:p w14:paraId="7223ED4B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Адрес доставки: Республика Башкортостан, г. Мелеуз,              ул. Правды д. 26.</w:t>
            </w:r>
          </w:p>
          <w:p w14:paraId="67534F41" w14:textId="71358DF5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>
              <w:rPr>
                <w:rFonts w:ascii="PT Astra Serif" w:hAnsi="PT Astra Serif"/>
                <w:noProof/>
                <w:color w:val="070707"/>
                <w:spacing w:val="6"/>
                <w:sz w:val="26"/>
                <w:szCs w:val="26"/>
              </w:rPr>
              <w:lastRenderedPageBreak/>
              <w:drawing>
                <wp:inline distT="0" distB="0" distL="0" distR="0" wp14:anchorId="3702940D" wp14:editId="08AD08C1">
                  <wp:extent cx="765810" cy="49974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57F2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proofErr w:type="spellStart"/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lastRenderedPageBreak/>
              <w:t>рул</w:t>
            </w:r>
            <w:proofErr w:type="spellEnd"/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7E88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3</w:t>
            </w:r>
          </w:p>
        </w:tc>
      </w:tr>
      <w:tr w:rsidR="00421752" w:rsidRPr="00421752" w14:paraId="34E47222" w14:textId="77777777" w:rsidTr="00474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CB5E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  <w:szCs w:val="26"/>
                <w:lang w:val="ba-RU" w:eastAsia="ar-SA"/>
              </w:rPr>
            </w:pP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  <w:lastRenderedPageBreak/>
              <w:t>3</w:t>
            </w: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val="ba-RU" w:eastAsia="ar-SA"/>
              </w:rPr>
              <w:t>2</w:t>
            </w:r>
            <w:r w:rsidRPr="00421752"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3AA1F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val="ba-RU"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val="ba-RU" w:eastAsia="ar-SA"/>
              </w:rPr>
              <w:t xml:space="preserve">Клей </w:t>
            </w: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val="en-US" w:eastAsia="ar-SA"/>
              </w:rPr>
              <w:t>HAUSER</w:t>
            </w: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val="ba-RU" w:eastAsia="ar-SA"/>
              </w:rPr>
              <w:t xml:space="preserve"> обойный универсальный </w:t>
            </w:r>
          </w:p>
          <w:p w14:paraId="660219FC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val="ba-RU"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val="ba-RU" w:eastAsia="ar-SA"/>
              </w:rPr>
              <w:t>ОКПД 2 -  20.52.10.190</w:t>
            </w:r>
          </w:p>
          <w:p w14:paraId="79ABD79F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val="ba-RU"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val="ba-RU" w:eastAsia="ar-SA"/>
              </w:rPr>
              <w:t>Фасовка: 250 г</w:t>
            </w:r>
          </w:p>
          <w:p w14:paraId="507BF15C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val="ba-RU"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val="ba-RU" w:eastAsia="ar-SA"/>
              </w:rPr>
              <w:t>Цвет: Бесцветный</w:t>
            </w:r>
          </w:p>
          <w:p w14:paraId="3DE74757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val="ba-RU"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val="ba-RU" w:eastAsia="ar-SA"/>
              </w:rPr>
              <w:t>Расход: 250 г/7 рулонов</w:t>
            </w:r>
          </w:p>
          <w:p w14:paraId="6CA8A42D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val="ba-RU"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val="ba-RU" w:eastAsia="ar-SA"/>
              </w:rPr>
              <w:t>Тип обоев: на флизелиновой основе</w:t>
            </w:r>
          </w:p>
          <w:p w14:paraId="1CAF4ECE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val="ba-RU"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val="ba-RU" w:eastAsia="ar-SA"/>
              </w:rPr>
              <w:t>Вид тары: коробка</w:t>
            </w:r>
          </w:p>
          <w:p w14:paraId="0C6F0370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val="ba-RU"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val="ba-RU" w:eastAsia="ar-SA"/>
              </w:rPr>
              <w:t>Антигрибковое действие: да</w:t>
            </w:r>
          </w:p>
          <w:p w14:paraId="19E3A7EC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val="ba-RU"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val="ba-RU" w:eastAsia="ar-SA"/>
              </w:rPr>
              <w:t>Время полного высыхания: 24-48 ч</w:t>
            </w:r>
          </w:p>
          <w:p w14:paraId="4DADC01B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Срок поставки: до 2026 г.</w:t>
            </w:r>
          </w:p>
          <w:p w14:paraId="1DAFAE91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>Адрес доставки: Республика Башкортостан, г. Мелеуз,              ул. Правды д. 26.</w:t>
            </w:r>
          </w:p>
          <w:p w14:paraId="77C8B395" w14:textId="3689794E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78F68638" wp14:editId="5D162B56">
                  <wp:extent cx="775970" cy="574040"/>
                  <wp:effectExtent l="0" t="0" r="5080" b="0"/>
                  <wp:docPr id="1" name="Рисунок 1" descr="Описание: Описание: Клей для флизелиновых обоев Tytan HAUSER 250 г 212184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 descr="Описание: Описание: Клей для флизелиновых обоев Tytan HAUSER 250 г 212184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E6332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06FF8" w14:textId="77777777" w:rsidR="00421752" w:rsidRPr="00421752" w:rsidRDefault="00421752" w:rsidP="004217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421752">
              <w:rPr>
                <w:rFonts w:ascii="PT Astra Serif" w:hAnsi="PT Astra Serif"/>
                <w:sz w:val="26"/>
                <w:szCs w:val="26"/>
                <w:lang w:eastAsia="ar-SA"/>
              </w:rPr>
              <w:t>5</w:t>
            </w:r>
          </w:p>
        </w:tc>
      </w:tr>
    </w:tbl>
    <w:p w14:paraId="38EB28D7" w14:textId="77777777" w:rsidR="00165EB0" w:rsidRDefault="00165EB0" w:rsidP="00421752">
      <w:pPr>
        <w:jc w:val="both"/>
        <w:rPr>
          <w:rFonts w:ascii="PT Astra Serif" w:hAnsi="PT Astra Serif"/>
          <w:sz w:val="28"/>
          <w:szCs w:val="28"/>
        </w:rPr>
      </w:pPr>
    </w:p>
    <w:p w14:paraId="38EB28D8" w14:textId="77777777" w:rsidR="0004197E" w:rsidRDefault="0004197E" w:rsidP="00B97B3F">
      <w:pPr>
        <w:rPr>
          <w:rFonts w:ascii="PT Astra Serif" w:hAnsi="PT Astra Serif"/>
          <w:sz w:val="28"/>
          <w:szCs w:val="28"/>
        </w:rPr>
      </w:pPr>
    </w:p>
    <w:p w14:paraId="38EB28D9" w14:textId="77777777" w:rsidR="0004197E" w:rsidRDefault="0004197E" w:rsidP="0004197E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</w:t>
      </w:r>
    </w:p>
    <w:p w14:paraId="38EB28DA" w14:textId="77777777" w:rsidR="0004197E" w:rsidRDefault="0004197E" w:rsidP="00B97B3F">
      <w:pPr>
        <w:rPr>
          <w:rFonts w:ascii="PT Astra Serif" w:hAnsi="PT Astra Serif"/>
          <w:sz w:val="28"/>
          <w:szCs w:val="28"/>
        </w:rPr>
      </w:pPr>
    </w:p>
    <w:p w14:paraId="38EB28DB" w14:textId="77777777" w:rsidR="0004197E" w:rsidRDefault="0004197E" w:rsidP="00B97B3F">
      <w:pPr>
        <w:rPr>
          <w:rFonts w:ascii="PT Astra Serif" w:hAnsi="PT Astra Serif"/>
          <w:sz w:val="28"/>
          <w:szCs w:val="28"/>
        </w:rPr>
      </w:pPr>
    </w:p>
    <w:p w14:paraId="38EB28DC" w14:textId="77777777" w:rsidR="0004197E" w:rsidRPr="00FC6CB7" w:rsidRDefault="0004197E" w:rsidP="00B97B3F">
      <w:pPr>
        <w:rPr>
          <w:rFonts w:ascii="PT Astra Serif" w:hAnsi="PT Astra Serif"/>
          <w:sz w:val="28"/>
          <w:szCs w:val="28"/>
        </w:rPr>
      </w:pPr>
    </w:p>
    <w:p w14:paraId="0EFCC4DB" w14:textId="77777777" w:rsidR="00421752" w:rsidRPr="002E497A" w:rsidRDefault="00421752" w:rsidP="00421752">
      <w:pPr>
        <w:pStyle w:val="2"/>
        <w:shd w:val="clear" w:color="auto" w:fill="FFFFFF"/>
        <w:spacing w:before="0" w:beforeAutospacing="0" w:after="0" w:afterAutospacing="0"/>
        <w:ind w:right="-285"/>
        <w:textAlignment w:val="baseline"/>
        <w:rPr>
          <w:rFonts w:ascii="PT Astra Serif" w:hAnsi="PT Astra Serif"/>
          <w:b w:val="0"/>
          <w:sz w:val="26"/>
          <w:szCs w:val="26"/>
        </w:rPr>
      </w:pPr>
      <w:r w:rsidRPr="002E497A">
        <w:rPr>
          <w:rFonts w:ascii="PT Astra Serif" w:hAnsi="PT Astra Serif"/>
          <w:b w:val="0"/>
          <w:sz w:val="26"/>
          <w:szCs w:val="26"/>
        </w:rPr>
        <w:t>Заместитель председателя</w:t>
      </w:r>
      <w:r w:rsidR="00E63ABD" w:rsidRPr="002E497A">
        <w:rPr>
          <w:rFonts w:ascii="PT Astra Serif" w:hAnsi="PT Astra Serif"/>
          <w:b w:val="0"/>
          <w:sz w:val="26"/>
          <w:szCs w:val="26"/>
        </w:rPr>
        <w:t xml:space="preserve"> </w:t>
      </w:r>
    </w:p>
    <w:p w14:paraId="38EB28DE" w14:textId="64D4E065" w:rsidR="00DF50CA" w:rsidRPr="002E497A" w:rsidRDefault="00E63ABD" w:rsidP="00421752">
      <w:pPr>
        <w:pStyle w:val="2"/>
        <w:shd w:val="clear" w:color="auto" w:fill="FFFFFF"/>
        <w:spacing w:before="0" w:beforeAutospacing="0" w:after="0" w:afterAutospacing="0"/>
        <w:ind w:right="-143"/>
        <w:textAlignment w:val="baseline"/>
        <w:rPr>
          <w:rFonts w:ascii="PT Astra Serif" w:hAnsi="PT Astra Serif"/>
          <w:b w:val="0"/>
          <w:sz w:val="26"/>
          <w:szCs w:val="26"/>
        </w:rPr>
      </w:pPr>
      <w:r w:rsidRPr="002E497A">
        <w:rPr>
          <w:rFonts w:ascii="PT Astra Serif" w:hAnsi="PT Astra Serif"/>
          <w:b w:val="0"/>
          <w:sz w:val="26"/>
          <w:szCs w:val="26"/>
        </w:rPr>
        <w:t>контрактной</w:t>
      </w:r>
      <w:r w:rsidR="00A8134C" w:rsidRPr="002E497A">
        <w:rPr>
          <w:rFonts w:ascii="PT Astra Serif" w:hAnsi="PT Astra Serif"/>
          <w:b w:val="0"/>
          <w:sz w:val="26"/>
          <w:szCs w:val="26"/>
        </w:rPr>
        <w:t xml:space="preserve"> </w:t>
      </w:r>
      <w:r w:rsidR="00205157" w:rsidRPr="002E497A">
        <w:rPr>
          <w:rFonts w:ascii="PT Astra Serif" w:hAnsi="PT Astra Serif"/>
          <w:b w:val="0"/>
          <w:sz w:val="26"/>
          <w:szCs w:val="26"/>
        </w:rPr>
        <w:t>с</w:t>
      </w:r>
      <w:r w:rsidR="00A8134C" w:rsidRPr="002E497A">
        <w:rPr>
          <w:rFonts w:ascii="PT Astra Serif" w:hAnsi="PT Astra Serif"/>
          <w:b w:val="0"/>
          <w:sz w:val="26"/>
          <w:szCs w:val="26"/>
        </w:rPr>
        <w:t xml:space="preserve">лужбы     </w:t>
      </w:r>
      <w:r w:rsidR="00DF50CA" w:rsidRPr="002E497A">
        <w:rPr>
          <w:rFonts w:ascii="PT Astra Serif" w:hAnsi="PT Astra Serif"/>
          <w:b w:val="0"/>
          <w:sz w:val="26"/>
          <w:szCs w:val="26"/>
        </w:rPr>
        <w:t xml:space="preserve"> </w:t>
      </w:r>
      <w:r w:rsidR="00834F59" w:rsidRPr="002E497A">
        <w:rPr>
          <w:rFonts w:ascii="PT Astra Serif" w:hAnsi="PT Astra Serif"/>
          <w:b w:val="0"/>
          <w:sz w:val="26"/>
          <w:szCs w:val="26"/>
        </w:rPr>
        <w:t xml:space="preserve">                         </w:t>
      </w:r>
      <w:r w:rsidR="00421752" w:rsidRPr="002E497A">
        <w:rPr>
          <w:rFonts w:ascii="PT Astra Serif" w:hAnsi="PT Astra Serif"/>
          <w:b w:val="0"/>
          <w:sz w:val="26"/>
          <w:szCs w:val="26"/>
        </w:rPr>
        <w:t xml:space="preserve">              </w:t>
      </w:r>
      <w:r w:rsidR="002E497A">
        <w:rPr>
          <w:rFonts w:ascii="PT Astra Serif" w:hAnsi="PT Astra Serif"/>
          <w:b w:val="0"/>
          <w:sz w:val="26"/>
          <w:szCs w:val="26"/>
        </w:rPr>
        <w:t xml:space="preserve">       </w:t>
      </w:r>
      <w:r w:rsidR="00421752" w:rsidRPr="002E497A">
        <w:rPr>
          <w:rFonts w:ascii="PT Astra Serif" w:hAnsi="PT Astra Serif"/>
          <w:b w:val="0"/>
          <w:sz w:val="26"/>
          <w:szCs w:val="26"/>
        </w:rPr>
        <w:t xml:space="preserve">  </w:t>
      </w:r>
      <w:r w:rsidR="000307F5" w:rsidRPr="002E497A">
        <w:rPr>
          <w:rFonts w:ascii="PT Astra Serif" w:hAnsi="PT Astra Serif"/>
          <w:b w:val="0"/>
          <w:sz w:val="26"/>
          <w:szCs w:val="26"/>
        </w:rPr>
        <w:t xml:space="preserve"> </w:t>
      </w:r>
      <w:r w:rsidR="002E497A">
        <w:rPr>
          <w:rFonts w:ascii="PT Astra Serif" w:hAnsi="PT Astra Serif"/>
          <w:b w:val="0"/>
          <w:sz w:val="26"/>
          <w:szCs w:val="26"/>
        </w:rPr>
        <w:t xml:space="preserve">  </w:t>
      </w:r>
      <w:bookmarkStart w:id="0" w:name="_GoBack"/>
      <w:bookmarkEnd w:id="0"/>
      <w:r w:rsidR="00834F59" w:rsidRPr="002E497A">
        <w:rPr>
          <w:rFonts w:ascii="PT Astra Serif" w:hAnsi="PT Astra Serif"/>
          <w:b w:val="0"/>
          <w:sz w:val="26"/>
          <w:szCs w:val="26"/>
        </w:rPr>
        <w:t>______________/</w:t>
      </w:r>
      <w:r w:rsidR="00421752" w:rsidRPr="002E497A">
        <w:rPr>
          <w:rFonts w:ascii="PT Astra Serif" w:hAnsi="PT Astra Serif"/>
          <w:b w:val="0"/>
          <w:sz w:val="26"/>
          <w:szCs w:val="26"/>
          <w:lang w:val="ba-RU"/>
        </w:rPr>
        <w:t>Маликов А.Г</w:t>
      </w:r>
      <w:r w:rsidR="00834F59" w:rsidRPr="002E497A">
        <w:rPr>
          <w:rFonts w:ascii="PT Astra Serif" w:hAnsi="PT Astra Serif"/>
          <w:b w:val="0"/>
          <w:sz w:val="26"/>
          <w:szCs w:val="26"/>
          <w:lang w:val="ba-RU"/>
        </w:rPr>
        <w:t>./</w:t>
      </w:r>
    </w:p>
    <w:p w14:paraId="38EB28DF" w14:textId="77777777" w:rsidR="00DF50CA" w:rsidRPr="002E497A" w:rsidRDefault="00DF50CA" w:rsidP="00421752">
      <w:pPr>
        <w:pStyle w:val="2"/>
        <w:shd w:val="clear" w:color="auto" w:fill="FFFFFF"/>
        <w:spacing w:before="0" w:beforeAutospacing="0" w:after="0" w:afterAutospacing="0"/>
        <w:ind w:right="-285"/>
        <w:textAlignment w:val="baseline"/>
        <w:rPr>
          <w:rFonts w:ascii="PT Astra Serif" w:hAnsi="PT Astra Serif"/>
          <w:b w:val="0"/>
          <w:sz w:val="26"/>
          <w:szCs w:val="26"/>
        </w:rPr>
      </w:pPr>
    </w:p>
    <w:p w14:paraId="0D8EF09C" w14:textId="3FB14379" w:rsidR="00421752" w:rsidRPr="002E497A" w:rsidRDefault="00421752" w:rsidP="00421752">
      <w:pPr>
        <w:pStyle w:val="2"/>
        <w:shd w:val="clear" w:color="auto" w:fill="FFFFFF"/>
        <w:spacing w:before="0" w:beforeAutospacing="0" w:after="0" w:afterAutospacing="0"/>
        <w:ind w:right="-285"/>
        <w:textAlignment w:val="baseline"/>
        <w:rPr>
          <w:rFonts w:ascii="PT Astra Serif" w:hAnsi="PT Astra Serif"/>
          <w:b w:val="0"/>
          <w:sz w:val="26"/>
          <w:szCs w:val="26"/>
        </w:rPr>
      </w:pPr>
      <w:r w:rsidRPr="002E497A">
        <w:rPr>
          <w:rFonts w:ascii="PT Astra Serif" w:hAnsi="PT Astra Serif"/>
          <w:b w:val="0"/>
          <w:sz w:val="26"/>
          <w:szCs w:val="26"/>
        </w:rPr>
        <w:t>Согласовано:</w:t>
      </w:r>
    </w:p>
    <w:p w14:paraId="04C9AE6C" w14:textId="3A7435D6" w:rsidR="00421752" w:rsidRPr="002E497A" w:rsidRDefault="00421752" w:rsidP="00421752">
      <w:pPr>
        <w:pStyle w:val="2"/>
        <w:shd w:val="clear" w:color="auto" w:fill="FFFFFF"/>
        <w:spacing w:before="0" w:beforeAutospacing="0" w:after="0" w:afterAutospacing="0"/>
        <w:ind w:right="-285"/>
        <w:textAlignment w:val="baseline"/>
        <w:rPr>
          <w:rFonts w:ascii="PT Astra Serif" w:hAnsi="PT Astra Serif"/>
          <w:b w:val="0"/>
          <w:sz w:val="26"/>
          <w:szCs w:val="26"/>
        </w:rPr>
      </w:pPr>
      <w:r w:rsidRPr="002E497A">
        <w:rPr>
          <w:rFonts w:ascii="PT Astra Serif" w:hAnsi="PT Astra Serif"/>
          <w:b w:val="0"/>
          <w:sz w:val="26"/>
          <w:szCs w:val="26"/>
        </w:rPr>
        <w:t>Заместитель начальника</w:t>
      </w:r>
    </w:p>
    <w:p w14:paraId="38694B22" w14:textId="2ECD1AEE" w:rsidR="00421752" w:rsidRPr="002E497A" w:rsidRDefault="00421752" w:rsidP="00421752">
      <w:pPr>
        <w:pStyle w:val="2"/>
        <w:shd w:val="clear" w:color="auto" w:fill="FFFFFF"/>
        <w:spacing w:before="0" w:beforeAutospacing="0" w:after="0" w:afterAutospacing="0"/>
        <w:ind w:right="-285"/>
        <w:textAlignment w:val="baseline"/>
        <w:rPr>
          <w:rFonts w:ascii="PT Astra Serif" w:hAnsi="PT Astra Serif"/>
          <w:b w:val="0"/>
          <w:sz w:val="26"/>
          <w:szCs w:val="26"/>
        </w:rPr>
      </w:pPr>
      <w:r w:rsidRPr="002E497A">
        <w:rPr>
          <w:rFonts w:ascii="PT Astra Serif" w:hAnsi="PT Astra Serif"/>
          <w:b w:val="0"/>
          <w:sz w:val="26"/>
          <w:szCs w:val="26"/>
        </w:rPr>
        <w:t>отдела тылового обеспечения</w:t>
      </w:r>
    </w:p>
    <w:p w14:paraId="0A8F5795" w14:textId="0B3AAB93" w:rsidR="00421752" w:rsidRPr="002E497A" w:rsidRDefault="00421752" w:rsidP="00421752">
      <w:pPr>
        <w:pStyle w:val="2"/>
        <w:shd w:val="clear" w:color="auto" w:fill="FFFFFF"/>
        <w:spacing w:before="0" w:beforeAutospacing="0" w:after="0" w:afterAutospacing="0"/>
        <w:ind w:right="-143"/>
        <w:textAlignment w:val="baseline"/>
        <w:rPr>
          <w:rFonts w:ascii="PT Astra Serif" w:hAnsi="PT Astra Serif"/>
          <w:b w:val="0"/>
          <w:sz w:val="26"/>
          <w:szCs w:val="26"/>
        </w:rPr>
      </w:pPr>
      <w:r w:rsidRPr="002E497A">
        <w:rPr>
          <w:rFonts w:ascii="PT Astra Serif" w:hAnsi="PT Astra Serif"/>
          <w:b w:val="0"/>
          <w:sz w:val="26"/>
          <w:szCs w:val="26"/>
        </w:rPr>
        <w:t xml:space="preserve">майор внутренней службы                                   </w:t>
      </w:r>
      <w:r w:rsidR="002E497A">
        <w:rPr>
          <w:rFonts w:ascii="PT Astra Serif" w:hAnsi="PT Astra Serif"/>
          <w:b w:val="0"/>
          <w:sz w:val="26"/>
          <w:szCs w:val="26"/>
        </w:rPr>
        <w:t xml:space="preserve">         </w:t>
      </w:r>
      <w:r w:rsidRPr="002E497A">
        <w:rPr>
          <w:rFonts w:ascii="PT Astra Serif" w:hAnsi="PT Astra Serif"/>
          <w:b w:val="0"/>
          <w:sz w:val="26"/>
          <w:szCs w:val="26"/>
        </w:rPr>
        <w:t xml:space="preserve">  ______________/Сапронов Р.В./</w:t>
      </w:r>
    </w:p>
    <w:sectPr w:rsidR="00421752" w:rsidRPr="002E497A" w:rsidSect="007E59A4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ilro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B3F"/>
    <w:rsid w:val="00003457"/>
    <w:rsid w:val="000307F5"/>
    <w:rsid w:val="0004197E"/>
    <w:rsid w:val="000431C0"/>
    <w:rsid w:val="000547C5"/>
    <w:rsid w:val="00056F0C"/>
    <w:rsid w:val="00067A61"/>
    <w:rsid w:val="000A30BD"/>
    <w:rsid w:val="000D42A2"/>
    <w:rsid w:val="000E7F30"/>
    <w:rsid w:val="000F2CC9"/>
    <w:rsid w:val="00106EE7"/>
    <w:rsid w:val="00127172"/>
    <w:rsid w:val="001344C8"/>
    <w:rsid w:val="00165EB0"/>
    <w:rsid w:val="001739E8"/>
    <w:rsid w:val="00196E52"/>
    <w:rsid w:val="001F0209"/>
    <w:rsid w:val="001F5EE1"/>
    <w:rsid w:val="001F7893"/>
    <w:rsid w:val="00205157"/>
    <w:rsid w:val="0022089F"/>
    <w:rsid w:val="00227D1C"/>
    <w:rsid w:val="00253A24"/>
    <w:rsid w:val="002945F6"/>
    <w:rsid w:val="002E497A"/>
    <w:rsid w:val="002F07C6"/>
    <w:rsid w:val="00302168"/>
    <w:rsid w:val="0034526E"/>
    <w:rsid w:val="003A0FD8"/>
    <w:rsid w:val="003A10EB"/>
    <w:rsid w:val="003A7495"/>
    <w:rsid w:val="003F2565"/>
    <w:rsid w:val="00411E95"/>
    <w:rsid w:val="00421752"/>
    <w:rsid w:val="00427232"/>
    <w:rsid w:val="0044071B"/>
    <w:rsid w:val="00444F28"/>
    <w:rsid w:val="00474A48"/>
    <w:rsid w:val="00495BBE"/>
    <w:rsid w:val="004C37D8"/>
    <w:rsid w:val="004F210D"/>
    <w:rsid w:val="005024BB"/>
    <w:rsid w:val="005500F6"/>
    <w:rsid w:val="005840A8"/>
    <w:rsid w:val="005B4E2D"/>
    <w:rsid w:val="005F702D"/>
    <w:rsid w:val="00615665"/>
    <w:rsid w:val="006B70C9"/>
    <w:rsid w:val="006D64CA"/>
    <w:rsid w:val="006F4AB4"/>
    <w:rsid w:val="006F5898"/>
    <w:rsid w:val="0072468C"/>
    <w:rsid w:val="00741319"/>
    <w:rsid w:val="007C2432"/>
    <w:rsid w:val="007D4162"/>
    <w:rsid w:val="007E59A4"/>
    <w:rsid w:val="007F22F7"/>
    <w:rsid w:val="00807D2F"/>
    <w:rsid w:val="00834F59"/>
    <w:rsid w:val="00862D1B"/>
    <w:rsid w:val="00873C13"/>
    <w:rsid w:val="008877B3"/>
    <w:rsid w:val="008C67E5"/>
    <w:rsid w:val="008F62D7"/>
    <w:rsid w:val="009167CB"/>
    <w:rsid w:val="00974E26"/>
    <w:rsid w:val="00A11E02"/>
    <w:rsid w:val="00A15181"/>
    <w:rsid w:val="00A614C9"/>
    <w:rsid w:val="00A616BE"/>
    <w:rsid w:val="00A8053C"/>
    <w:rsid w:val="00A8134C"/>
    <w:rsid w:val="00A95695"/>
    <w:rsid w:val="00B53919"/>
    <w:rsid w:val="00B9270B"/>
    <w:rsid w:val="00B97B3F"/>
    <w:rsid w:val="00BA730B"/>
    <w:rsid w:val="00BE6FFB"/>
    <w:rsid w:val="00C02A02"/>
    <w:rsid w:val="00C12D51"/>
    <w:rsid w:val="00C25097"/>
    <w:rsid w:val="00C27114"/>
    <w:rsid w:val="00C56A7D"/>
    <w:rsid w:val="00C743EA"/>
    <w:rsid w:val="00CA202B"/>
    <w:rsid w:val="00D13FCA"/>
    <w:rsid w:val="00DD52BF"/>
    <w:rsid w:val="00DF50CA"/>
    <w:rsid w:val="00E16298"/>
    <w:rsid w:val="00E63ABD"/>
    <w:rsid w:val="00E91050"/>
    <w:rsid w:val="00EA3BC8"/>
    <w:rsid w:val="00ED7773"/>
    <w:rsid w:val="00F65942"/>
    <w:rsid w:val="00F9003C"/>
    <w:rsid w:val="00F91AEE"/>
    <w:rsid w:val="00FC01F0"/>
    <w:rsid w:val="00FC6CB7"/>
    <w:rsid w:val="00FD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B27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FC6C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97B3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97B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6"/>
    <w:locked/>
    <w:rsid w:val="00B97B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5"/>
    <w:qFormat/>
    <w:rsid w:val="00B97B3F"/>
    <w:pPr>
      <w:ind w:left="708"/>
    </w:pPr>
  </w:style>
  <w:style w:type="character" w:styleId="a7">
    <w:name w:val="Hyperlink"/>
    <w:rsid w:val="006F5898"/>
    <w:rPr>
      <w:color w:val="0000FF"/>
      <w:u w:val="single"/>
    </w:rPr>
  </w:style>
  <w:style w:type="character" w:customStyle="1" w:styleId="a8">
    <w:name w:val="Без интервала Знак"/>
    <w:link w:val="a9"/>
    <w:locked/>
    <w:rsid w:val="004F210D"/>
    <w:rPr>
      <w:rFonts w:ascii="Calibri" w:hAnsi="Calibri"/>
    </w:rPr>
  </w:style>
  <w:style w:type="paragraph" w:styleId="a9">
    <w:name w:val="No Spacing"/>
    <w:link w:val="a8"/>
    <w:qFormat/>
    <w:rsid w:val="004F210D"/>
    <w:pPr>
      <w:spacing w:after="0" w:line="240" w:lineRule="auto"/>
    </w:pPr>
    <w:rPr>
      <w:rFonts w:ascii="Calibri" w:hAnsi="Calibri"/>
    </w:rPr>
  </w:style>
  <w:style w:type="character" w:customStyle="1" w:styleId="20">
    <w:name w:val="Заголовок 2 Знак"/>
    <w:basedOn w:val="a0"/>
    <w:link w:val="2"/>
    <w:rsid w:val="00FC6C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ocdata">
    <w:name w:val="docdata"/>
    <w:aliases w:val="docy,v5,6788,bqiaagaaeyqcaaagiaiaaao0fwaabcixaaaaaaaaaaaaaaaaaaaaaaaaaaaaaaaaaaaaaaaaaaaaaaaaaaaaaaaaaaaaaaaaaaaaaaaaaaaaaaaaaaaaaaaaaaaaaaaaaaaaaaaaaaaaaaaaaaaaaaaaaaaaaaaaaaaaaaaaaaaaaaaaaaaaaaaaaaaaaaaaaaaaaaaaaaaaaaaaaaaaaaaaaaaaaaaaaaaaaaaa"/>
    <w:basedOn w:val="a"/>
    <w:rsid w:val="00127172"/>
    <w:pPr>
      <w:spacing w:before="100" w:beforeAutospacing="1" w:after="100" w:afterAutospacing="1"/>
    </w:pPr>
  </w:style>
  <w:style w:type="paragraph" w:styleId="aa">
    <w:name w:val="Normal (Web)"/>
    <w:basedOn w:val="a"/>
    <w:rsid w:val="00165EB0"/>
    <w:pPr>
      <w:spacing w:before="100" w:beforeAutospacing="1" w:after="100" w:afterAutospacing="1"/>
    </w:pPr>
  </w:style>
  <w:style w:type="table" w:styleId="ab">
    <w:name w:val="Table Grid"/>
    <w:basedOn w:val="a1"/>
    <w:uiPriority w:val="59"/>
    <w:rsid w:val="00165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sid w:val="0004197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2175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217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FC6C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97B3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97B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6"/>
    <w:locked/>
    <w:rsid w:val="00B97B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5"/>
    <w:qFormat/>
    <w:rsid w:val="00B97B3F"/>
    <w:pPr>
      <w:ind w:left="708"/>
    </w:pPr>
  </w:style>
  <w:style w:type="character" w:styleId="a7">
    <w:name w:val="Hyperlink"/>
    <w:rsid w:val="006F5898"/>
    <w:rPr>
      <w:color w:val="0000FF"/>
      <w:u w:val="single"/>
    </w:rPr>
  </w:style>
  <w:style w:type="character" w:customStyle="1" w:styleId="a8">
    <w:name w:val="Без интервала Знак"/>
    <w:link w:val="a9"/>
    <w:locked/>
    <w:rsid w:val="004F210D"/>
    <w:rPr>
      <w:rFonts w:ascii="Calibri" w:hAnsi="Calibri"/>
    </w:rPr>
  </w:style>
  <w:style w:type="paragraph" w:styleId="a9">
    <w:name w:val="No Spacing"/>
    <w:link w:val="a8"/>
    <w:qFormat/>
    <w:rsid w:val="004F210D"/>
    <w:pPr>
      <w:spacing w:after="0" w:line="240" w:lineRule="auto"/>
    </w:pPr>
    <w:rPr>
      <w:rFonts w:ascii="Calibri" w:hAnsi="Calibri"/>
    </w:rPr>
  </w:style>
  <w:style w:type="character" w:customStyle="1" w:styleId="20">
    <w:name w:val="Заголовок 2 Знак"/>
    <w:basedOn w:val="a0"/>
    <w:link w:val="2"/>
    <w:rsid w:val="00FC6C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ocdata">
    <w:name w:val="docdata"/>
    <w:aliases w:val="docy,v5,6788,bqiaagaaeyqcaaagiaiaaao0fwaabcixaaaaaaaaaaaaaaaaaaaaaaaaaaaaaaaaaaaaaaaaaaaaaaaaaaaaaaaaaaaaaaaaaaaaaaaaaaaaaaaaaaaaaaaaaaaaaaaaaaaaaaaaaaaaaaaaaaaaaaaaaaaaaaaaaaaaaaaaaaaaaaaaaaaaaaaaaaaaaaaaaaaaaaaaaaaaaaaaaaaaaaaaaaaaaaaaaaaaaaaa"/>
    <w:basedOn w:val="a"/>
    <w:rsid w:val="00127172"/>
    <w:pPr>
      <w:spacing w:before="100" w:beforeAutospacing="1" w:after="100" w:afterAutospacing="1"/>
    </w:pPr>
  </w:style>
  <w:style w:type="paragraph" w:styleId="aa">
    <w:name w:val="Normal (Web)"/>
    <w:basedOn w:val="a"/>
    <w:rsid w:val="00165EB0"/>
    <w:pPr>
      <w:spacing w:before="100" w:beforeAutospacing="1" w:after="100" w:afterAutospacing="1"/>
    </w:pPr>
  </w:style>
  <w:style w:type="table" w:styleId="ab">
    <w:name w:val="Table Grid"/>
    <w:basedOn w:val="a1"/>
    <w:uiPriority w:val="59"/>
    <w:rsid w:val="00165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sid w:val="0004197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2175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217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3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image" Target="media/image28.pn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7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6.jpe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0.jpe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31" Type="http://schemas.openxmlformats.org/officeDocument/2006/relationships/image" Target="media/image2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png"/><Relationship Id="rId30" Type="http://schemas.openxmlformats.org/officeDocument/2006/relationships/hyperlink" Target="https://www.vseinstrumenti.ru/tag-page/kraski-20-kg-2079982/" TargetMode="External"/><Relationship Id="rId35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7599E-6F47-419A-B0DA-67BFFADED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17</Pages>
  <Words>3686</Words>
  <Characters>21016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Исянгулова</dc:creator>
  <cp:lastModifiedBy>User</cp:lastModifiedBy>
  <cp:revision>80</cp:revision>
  <cp:lastPrinted>2026-05-21T06:52:00Z</cp:lastPrinted>
  <dcterms:created xsi:type="dcterms:W3CDTF">2025-11-05T09:18:00Z</dcterms:created>
  <dcterms:modified xsi:type="dcterms:W3CDTF">2026-05-21T06:55:00Z</dcterms:modified>
</cp:coreProperties>
</file>