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E06" w:rsidRDefault="00A22E06" w:rsidP="00E247A4">
      <w:pPr>
        <w:pStyle w:val="ConsPlusNormal"/>
        <w:jc w:val="center"/>
        <w:rPr>
          <w:rFonts w:ascii="Times New Roman" w:hAnsi="Times New Roman" w:cs="Times New Roman"/>
          <w:sz w:val="24"/>
          <w:szCs w:val="24"/>
        </w:rPr>
      </w:pPr>
      <w:bookmarkStart w:id="0" w:name="_GoBack"/>
      <w:bookmarkEnd w:id="0"/>
    </w:p>
    <w:p w:rsidR="00B52323" w:rsidRPr="00E247A4" w:rsidRDefault="00B52323" w:rsidP="00E247A4">
      <w:pPr>
        <w:pStyle w:val="ConsPlusNormal"/>
        <w:jc w:val="center"/>
        <w:rPr>
          <w:rFonts w:ascii="Times New Roman" w:hAnsi="Times New Roman" w:cs="Times New Roman"/>
          <w:sz w:val="24"/>
          <w:szCs w:val="24"/>
        </w:rPr>
      </w:pPr>
      <w:r w:rsidRPr="00E247A4">
        <w:rPr>
          <w:rFonts w:ascii="Times New Roman" w:hAnsi="Times New Roman" w:cs="Times New Roman"/>
          <w:sz w:val="24"/>
          <w:szCs w:val="24"/>
        </w:rPr>
        <w:t>Государственный</w:t>
      </w:r>
      <w:r w:rsidR="00C5579D" w:rsidRPr="00E247A4">
        <w:rPr>
          <w:rFonts w:ascii="Times New Roman" w:hAnsi="Times New Roman" w:cs="Times New Roman"/>
          <w:sz w:val="24"/>
          <w:szCs w:val="24"/>
        </w:rPr>
        <w:t xml:space="preserve"> контракт </w:t>
      </w:r>
      <w:hyperlink w:anchor="P1716" w:history="1"/>
      <w:r w:rsidR="007B6516" w:rsidRPr="00E247A4">
        <w:rPr>
          <w:rFonts w:ascii="Times New Roman" w:hAnsi="Times New Roman" w:cs="Times New Roman"/>
          <w:sz w:val="24"/>
          <w:szCs w:val="24"/>
        </w:rPr>
        <w:t>№</w:t>
      </w:r>
      <w:r w:rsidR="00C5579D" w:rsidRPr="00E247A4">
        <w:rPr>
          <w:rFonts w:ascii="Times New Roman" w:hAnsi="Times New Roman" w:cs="Times New Roman"/>
          <w:sz w:val="24"/>
          <w:szCs w:val="24"/>
        </w:rPr>
        <w:t xml:space="preserve"> ___</w:t>
      </w:r>
      <w:r w:rsidR="00E4644A">
        <w:rPr>
          <w:rFonts w:ascii="Times New Roman" w:hAnsi="Times New Roman" w:cs="Times New Roman"/>
          <w:sz w:val="24"/>
          <w:szCs w:val="24"/>
        </w:rPr>
        <w:t>- К</w:t>
      </w:r>
      <w:r w:rsidR="00C5579D" w:rsidRPr="00E247A4">
        <w:rPr>
          <w:rFonts w:ascii="Times New Roman" w:hAnsi="Times New Roman" w:cs="Times New Roman"/>
          <w:sz w:val="24"/>
          <w:szCs w:val="24"/>
        </w:rPr>
        <w:t xml:space="preserve"> </w:t>
      </w:r>
    </w:p>
    <w:p w:rsidR="00B52323" w:rsidRPr="00E247A4" w:rsidRDefault="00C5579D" w:rsidP="00E247A4">
      <w:pPr>
        <w:spacing w:after="0" w:line="240" w:lineRule="auto"/>
        <w:jc w:val="center"/>
        <w:rPr>
          <w:rFonts w:ascii="Times New Roman" w:hAnsi="Times New Roman"/>
          <w:sz w:val="24"/>
          <w:szCs w:val="24"/>
        </w:rPr>
      </w:pPr>
      <w:r w:rsidRPr="00E247A4">
        <w:rPr>
          <w:rFonts w:ascii="Times New Roman" w:hAnsi="Times New Roman"/>
          <w:sz w:val="24"/>
          <w:szCs w:val="24"/>
        </w:rPr>
        <w:t xml:space="preserve"> </w:t>
      </w:r>
      <w:r w:rsidR="00B52323" w:rsidRPr="00E247A4">
        <w:rPr>
          <w:rFonts w:ascii="Times New Roman" w:hAnsi="Times New Roman"/>
          <w:sz w:val="24"/>
          <w:szCs w:val="24"/>
        </w:rPr>
        <w:t>на изготовление и поставку указателя с наименование улицы и номера дома</w:t>
      </w:r>
    </w:p>
    <w:p w:rsidR="00C5579D" w:rsidRPr="00E247A4" w:rsidRDefault="00C5579D" w:rsidP="00E247A4">
      <w:pPr>
        <w:pStyle w:val="ConsPlusNormal"/>
        <w:jc w:val="center"/>
        <w:rPr>
          <w:rFonts w:ascii="Times New Roman" w:hAnsi="Times New Roman" w:cs="Times New Roman"/>
          <w:sz w:val="24"/>
          <w:szCs w:val="24"/>
        </w:rPr>
      </w:pPr>
    </w:p>
    <w:p w:rsidR="00C5579D" w:rsidRDefault="00C5579D" w:rsidP="00E4644A">
      <w:pPr>
        <w:pStyle w:val="ConsPlusNormal"/>
        <w:rPr>
          <w:rFonts w:ascii="Times New Roman" w:hAnsi="Times New Roman" w:cs="Times New Roman"/>
          <w:sz w:val="24"/>
          <w:szCs w:val="24"/>
        </w:rPr>
      </w:pPr>
      <w:r w:rsidRPr="00E247A4">
        <w:rPr>
          <w:rFonts w:ascii="Times New Roman" w:hAnsi="Times New Roman" w:cs="Times New Roman"/>
          <w:sz w:val="24"/>
          <w:szCs w:val="24"/>
        </w:rPr>
        <w:t xml:space="preserve">Идентификационный код закупки </w:t>
      </w:r>
      <w:r w:rsidR="007B6516" w:rsidRPr="00E247A4">
        <w:rPr>
          <w:rFonts w:ascii="Times New Roman" w:hAnsi="Times New Roman" w:cs="Times New Roman"/>
          <w:sz w:val="24"/>
          <w:szCs w:val="24"/>
        </w:rPr>
        <w:t>№</w:t>
      </w:r>
      <w:r w:rsidRPr="00E247A4">
        <w:rPr>
          <w:rFonts w:ascii="Times New Roman" w:hAnsi="Times New Roman" w:cs="Times New Roman"/>
          <w:sz w:val="24"/>
          <w:szCs w:val="24"/>
        </w:rPr>
        <w:t xml:space="preserve"> </w:t>
      </w:r>
      <w:r w:rsidR="0071250F">
        <w:rPr>
          <w:rFonts w:ascii="Times New Roman" w:hAnsi="Times New Roman"/>
          <w:sz w:val="24"/>
          <w:szCs w:val="24"/>
        </w:rPr>
        <w:t>261166000967516600100100060000000000</w:t>
      </w:r>
    </w:p>
    <w:p w:rsidR="00D274F6" w:rsidRPr="00E247A4" w:rsidRDefault="00D274F6" w:rsidP="00E4644A">
      <w:pPr>
        <w:pStyle w:val="ConsPlusNormal"/>
        <w:rPr>
          <w:rFonts w:ascii="Times New Roman" w:hAnsi="Times New Roman" w:cs="Times New Roman"/>
          <w:sz w:val="24"/>
          <w:szCs w:val="24"/>
        </w:rPr>
      </w:pPr>
      <w:r>
        <w:rPr>
          <w:rFonts w:ascii="Times New Roman" w:hAnsi="Times New Roman" w:cs="Times New Roman"/>
          <w:sz w:val="24"/>
          <w:szCs w:val="24"/>
        </w:rPr>
        <w:t xml:space="preserve">КБК </w:t>
      </w:r>
      <w:r w:rsidR="00E4644A">
        <w:rPr>
          <w:rFonts w:ascii="Times New Roman" w:hAnsi="Times New Roman" w:cs="Times New Roman"/>
        </w:rPr>
        <w:t>05609010142190059244</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nformat"/>
        <w:jc w:val="both"/>
        <w:rPr>
          <w:rFonts w:ascii="Times New Roman" w:hAnsi="Times New Roman" w:cs="Times New Roman"/>
          <w:sz w:val="24"/>
          <w:szCs w:val="24"/>
        </w:rPr>
      </w:pPr>
      <w:r w:rsidRPr="00E247A4">
        <w:rPr>
          <w:rFonts w:ascii="Times New Roman" w:hAnsi="Times New Roman" w:cs="Times New Roman"/>
          <w:sz w:val="24"/>
          <w:szCs w:val="24"/>
        </w:rPr>
        <w:t>__</w:t>
      </w:r>
      <w:r w:rsidR="007B6516" w:rsidRPr="00E247A4">
        <w:rPr>
          <w:rFonts w:ascii="Times New Roman" w:hAnsi="Times New Roman" w:cs="Times New Roman"/>
          <w:sz w:val="24"/>
          <w:szCs w:val="24"/>
        </w:rPr>
        <w:t xml:space="preserve"> _______ 2026 </w:t>
      </w:r>
      <w:r w:rsidRPr="00E247A4">
        <w:rPr>
          <w:rFonts w:ascii="Times New Roman" w:hAnsi="Times New Roman" w:cs="Times New Roman"/>
          <w:sz w:val="24"/>
          <w:szCs w:val="24"/>
        </w:rPr>
        <w:t xml:space="preserve">г. </w:t>
      </w:r>
      <w:hyperlink w:anchor="P1719" w:history="1"/>
      <w:r w:rsidRPr="00E247A4">
        <w:rPr>
          <w:rFonts w:ascii="Times New Roman" w:hAnsi="Times New Roman" w:cs="Times New Roman"/>
          <w:sz w:val="24"/>
          <w:szCs w:val="24"/>
        </w:rPr>
        <w:t xml:space="preserve">                                    </w:t>
      </w:r>
      <w:r w:rsidR="00B52323" w:rsidRPr="00E247A4">
        <w:rPr>
          <w:rFonts w:ascii="Times New Roman" w:hAnsi="Times New Roman" w:cs="Times New Roman"/>
          <w:sz w:val="24"/>
          <w:szCs w:val="24"/>
        </w:rPr>
        <w:t xml:space="preserve">      </w:t>
      </w:r>
      <w:r w:rsidR="007B6516" w:rsidRPr="00E247A4">
        <w:rPr>
          <w:rFonts w:ascii="Times New Roman" w:hAnsi="Times New Roman" w:cs="Times New Roman"/>
          <w:sz w:val="24"/>
          <w:szCs w:val="24"/>
        </w:rPr>
        <w:tab/>
      </w:r>
      <w:r w:rsidR="007B6516" w:rsidRPr="00E247A4">
        <w:rPr>
          <w:rFonts w:ascii="Times New Roman" w:hAnsi="Times New Roman" w:cs="Times New Roman"/>
          <w:sz w:val="24"/>
          <w:szCs w:val="24"/>
        </w:rPr>
        <w:tab/>
      </w:r>
      <w:r w:rsidR="007B6516" w:rsidRPr="00E247A4">
        <w:rPr>
          <w:rFonts w:ascii="Times New Roman" w:hAnsi="Times New Roman" w:cs="Times New Roman"/>
          <w:sz w:val="24"/>
          <w:szCs w:val="24"/>
        </w:rPr>
        <w:tab/>
      </w:r>
      <w:r w:rsidR="007B6516" w:rsidRPr="00E247A4">
        <w:rPr>
          <w:rFonts w:ascii="Times New Roman" w:hAnsi="Times New Roman" w:cs="Times New Roman"/>
          <w:sz w:val="24"/>
          <w:szCs w:val="24"/>
        </w:rPr>
        <w:tab/>
      </w:r>
      <w:r w:rsidR="007B6516" w:rsidRPr="00E247A4">
        <w:rPr>
          <w:rFonts w:ascii="Times New Roman" w:hAnsi="Times New Roman" w:cs="Times New Roman"/>
          <w:sz w:val="24"/>
          <w:szCs w:val="24"/>
        </w:rPr>
        <w:tab/>
      </w:r>
      <w:r w:rsidR="00B52323" w:rsidRPr="00E247A4">
        <w:rPr>
          <w:rFonts w:ascii="Times New Roman" w:hAnsi="Times New Roman" w:cs="Times New Roman"/>
          <w:sz w:val="24"/>
          <w:szCs w:val="24"/>
        </w:rPr>
        <w:t xml:space="preserve">       г. Казань</w:t>
      </w:r>
    </w:p>
    <w:p w:rsidR="00C5579D" w:rsidRPr="00E247A4" w:rsidRDefault="00C5579D" w:rsidP="00E247A4">
      <w:pPr>
        <w:pStyle w:val="ConsPlusNormal"/>
        <w:jc w:val="both"/>
        <w:rPr>
          <w:rFonts w:ascii="Times New Roman" w:hAnsi="Times New Roman" w:cs="Times New Roman"/>
          <w:sz w:val="24"/>
          <w:szCs w:val="24"/>
        </w:rPr>
      </w:pPr>
    </w:p>
    <w:p w:rsidR="00B52323" w:rsidRPr="00E247A4" w:rsidRDefault="00B52323" w:rsidP="00E247A4">
      <w:pPr>
        <w:pStyle w:val="ConsPlusNormal"/>
        <w:ind w:firstLine="540"/>
        <w:jc w:val="both"/>
        <w:rPr>
          <w:rFonts w:ascii="Times New Roman" w:hAnsi="Times New Roman" w:cs="Times New Roman"/>
          <w:sz w:val="24"/>
          <w:szCs w:val="24"/>
        </w:rPr>
      </w:pPr>
      <w:r w:rsidRPr="00E247A4">
        <w:rPr>
          <w:rFonts w:ascii="Times New Roman" w:hAnsi="Times New Roman" w:cs="Times New Roman"/>
          <w:iCs/>
          <w:sz w:val="24"/>
          <w:szCs w:val="24"/>
        </w:rPr>
        <w:t xml:space="preserve">От имени Российской Федерации федеральное казенное учреждение </w:t>
      </w:r>
      <w:r w:rsidR="007B6516" w:rsidRPr="00E247A4">
        <w:rPr>
          <w:rFonts w:ascii="Times New Roman" w:hAnsi="Times New Roman" w:cs="Times New Roman"/>
          <w:iCs/>
          <w:sz w:val="24"/>
          <w:szCs w:val="24"/>
        </w:rPr>
        <w:t>«</w:t>
      </w:r>
      <w:r w:rsidRPr="00E247A4">
        <w:rPr>
          <w:rFonts w:ascii="Times New Roman" w:hAnsi="Times New Roman" w:cs="Times New Roman"/>
          <w:iCs/>
          <w:sz w:val="24"/>
          <w:szCs w:val="24"/>
        </w:rPr>
        <w:t>Казанская психиатрическая больница (стационар) специализированного типа с интенсивным наблюдением</w:t>
      </w:r>
      <w:r w:rsidR="007B6516" w:rsidRPr="00E247A4">
        <w:rPr>
          <w:rFonts w:ascii="Times New Roman" w:hAnsi="Times New Roman" w:cs="Times New Roman"/>
          <w:iCs/>
          <w:sz w:val="24"/>
          <w:szCs w:val="24"/>
        </w:rPr>
        <w:t>»</w:t>
      </w:r>
      <w:r w:rsidRPr="00E247A4">
        <w:rPr>
          <w:rFonts w:ascii="Times New Roman" w:hAnsi="Times New Roman" w:cs="Times New Roman"/>
          <w:iCs/>
          <w:sz w:val="24"/>
          <w:szCs w:val="24"/>
        </w:rPr>
        <w:t xml:space="preserve"> Министерства здравоохранения Российской Федерации</w:t>
      </w:r>
      <w:r w:rsidRPr="00E247A4">
        <w:rPr>
          <w:rFonts w:ascii="Times New Roman" w:hAnsi="Times New Roman" w:cs="Times New Roman"/>
          <w:sz w:val="24"/>
          <w:szCs w:val="24"/>
        </w:rPr>
        <w:t xml:space="preserve">, именуемое в дальнейшем </w:t>
      </w:r>
      <w:r w:rsidR="007B6516" w:rsidRPr="00E247A4">
        <w:rPr>
          <w:rFonts w:ascii="Times New Roman" w:hAnsi="Times New Roman" w:cs="Times New Roman"/>
          <w:sz w:val="24"/>
          <w:szCs w:val="24"/>
        </w:rPr>
        <w:t>«</w:t>
      </w:r>
      <w:r w:rsidRPr="00E247A4">
        <w:rPr>
          <w:rFonts w:ascii="Times New Roman" w:hAnsi="Times New Roman" w:cs="Times New Roman"/>
          <w:sz w:val="24"/>
          <w:szCs w:val="24"/>
        </w:rPr>
        <w:t>Заказчик</w:t>
      </w:r>
      <w:r w:rsidR="007B6516" w:rsidRPr="00E247A4">
        <w:rPr>
          <w:rFonts w:ascii="Times New Roman" w:hAnsi="Times New Roman" w:cs="Times New Roman"/>
          <w:sz w:val="24"/>
          <w:szCs w:val="24"/>
        </w:rPr>
        <w:t>»</w:t>
      </w:r>
      <w:r w:rsidRPr="00E247A4">
        <w:rPr>
          <w:rFonts w:ascii="Times New Roman" w:hAnsi="Times New Roman" w:cs="Times New Roman"/>
          <w:sz w:val="24"/>
          <w:szCs w:val="24"/>
        </w:rPr>
        <w:t xml:space="preserve">, в лице __________________________________, действующего на основании </w:t>
      </w:r>
      <w:r w:rsidRPr="00E247A4">
        <w:rPr>
          <w:rFonts w:ascii="Times New Roman" w:hAnsi="Times New Roman" w:cs="Times New Roman"/>
          <w:iCs/>
          <w:sz w:val="24"/>
          <w:szCs w:val="24"/>
        </w:rPr>
        <w:t xml:space="preserve">______________________________, с одной стороны, </w:t>
      </w:r>
      <w:r w:rsidR="00C5579D" w:rsidRPr="00E247A4">
        <w:rPr>
          <w:rFonts w:ascii="Times New Roman" w:hAnsi="Times New Roman" w:cs="Times New Roman"/>
          <w:sz w:val="24"/>
          <w:szCs w:val="24"/>
        </w:rPr>
        <w:t xml:space="preserve">и __________________, именуемый в дальнейшем </w:t>
      </w:r>
      <w:r w:rsidR="007B6516" w:rsidRPr="00E247A4">
        <w:rPr>
          <w:rFonts w:ascii="Times New Roman" w:hAnsi="Times New Roman" w:cs="Times New Roman"/>
          <w:sz w:val="24"/>
          <w:szCs w:val="24"/>
        </w:rPr>
        <w:t>«</w:t>
      </w:r>
      <w:r w:rsidR="00C5579D" w:rsidRPr="00E247A4">
        <w:rPr>
          <w:rFonts w:ascii="Times New Roman" w:hAnsi="Times New Roman" w:cs="Times New Roman"/>
          <w:sz w:val="24"/>
          <w:szCs w:val="24"/>
        </w:rPr>
        <w:t>Поставщик</w:t>
      </w:r>
      <w:r w:rsidR="007B6516" w:rsidRPr="00E247A4">
        <w:rPr>
          <w:rFonts w:ascii="Times New Roman" w:hAnsi="Times New Roman" w:cs="Times New Roman"/>
          <w:sz w:val="24"/>
          <w:szCs w:val="24"/>
        </w:rPr>
        <w:t>»</w:t>
      </w:r>
      <w:r w:rsidR="00C5579D" w:rsidRPr="00E247A4">
        <w:rPr>
          <w:rFonts w:ascii="Times New Roman" w:hAnsi="Times New Roman" w:cs="Times New Roman"/>
          <w:sz w:val="24"/>
          <w:szCs w:val="24"/>
        </w:rPr>
        <w:t>, в лице __________________, действующего на основании __________________</w:t>
      </w:r>
      <w:hyperlink w:anchor="P1727" w:history="1"/>
      <w:r w:rsidR="00C5579D" w:rsidRPr="00E247A4">
        <w:rPr>
          <w:rFonts w:ascii="Times New Roman" w:hAnsi="Times New Roman" w:cs="Times New Roman"/>
          <w:sz w:val="24"/>
          <w:szCs w:val="24"/>
        </w:rPr>
        <w:t xml:space="preserve">, с другой стороны, вместе именуемые в дальнейшем </w:t>
      </w:r>
      <w:r w:rsidR="007B6516" w:rsidRPr="00E247A4">
        <w:rPr>
          <w:rFonts w:ascii="Times New Roman" w:hAnsi="Times New Roman" w:cs="Times New Roman"/>
          <w:sz w:val="24"/>
          <w:szCs w:val="24"/>
        </w:rPr>
        <w:t>«</w:t>
      </w:r>
      <w:r w:rsidR="00C5579D" w:rsidRPr="00E247A4">
        <w:rPr>
          <w:rFonts w:ascii="Times New Roman" w:hAnsi="Times New Roman" w:cs="Times New Roman"/>
          <w:sz w:val="24"/>
          <w:szCs w:val="24"/>
        </w:rPr>
        <w:t>Стороны</w:t>
      </w:r>
      <w:r w:rsidR="007B6516" w:rsidRPr="00E247A4">
        <w:rPr>
          <w:rFonts w:ascii="Times New Roman" w:hAnsi="Times New Roman" w:cs="Times New Roman"/>
          <w:sz w:val="24"/>
          <w:szCs w:val="24"/>
        </w:rPr>
        <w:t>»</w:t>
      </w:r>
      <w:r w:rsidR="00C5579D" w:rsidRPr="00E247A4">
        <w:rPr>
          <w:rFonts w:ascii="Times New Roman" w:hAnsi="Times New Roman" w:cs="Times New Roman"/>
          <w:sz w:val="24"/>
          <w:szCs w:val="24"/>
        </w:rPr>
        <w:t xml:space="preserve">, на основании </w:t>
      </w:r>
      <w:r w:rsidRPr="00E247A4">
        <w:rPr>
          <w:rFonts w:ascii="Times New Roman" w:hAnsi="Times New Roman" w:cs="Times New Roman"/>
          <w:sz w:val="24"/>
          <w:szCs w:val="24"/>
        </w:rPr>
        <w:t xml:space="preserve">п.4 ч.1 ст.93 Федерального закона от 05.04.2013 №44-ФЗ </w:t>
      </w:r>
      <w:r w:rsidR="007B6516" w:rsidRPr="00E247A4">
        <w:rPr>
          <w:rFonts w:ascii="Times New Roman" w:hAnsi="Times New Roman" w:cs="Times New Roman"/>
          <w:sz w:val="24"/>
          <w:szCs w:val="24"/>
        </w:rPr>
        <w:t>«</w:t>
      </w:r>
      <w:r w:rsidRPr="00E247A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B6516" w:rsidRPr="00E247A4">
        <w:rPr>
          <w:rFonts w:ascii="Times New Roman" w:hAnsi="Times New Roman" w:cs="Times New Roman"/>
          <w:sz w:val="24"/>
          <w:szCs w:val="24"/>
        </w:rPr>
        <w:t>»</w:t>
      </w:r>
      <w:r w:rsidRPr="00E247A4">
        <w:rPr>
          <w:rFonts w:ascii="Times New Roman" w:hAnsi="Times New Roman" w:cs="Times New Roman"/>
          <w:sz w:val="24"/>
          <w:szCs w:val="24"/>
        </w:rPr>
        <w:t xml:space="preserve"> (далее – Закон 44-ФЗ), </w:t>
      </w:r>
      <w:r w:rsidRPr="00E247A4">
        <w:rPr>
          <w:rFonts w:ascii="Times New Roman" w:hAnsi="Times New Roman" w:cs="Times New Roman"/>
          <w:color w:val="FF0000"/>
          <w:sz w:val="24"/>
          <w:szCs w:val="24"/>
        </w:rPr>
        <w:t xml:space="preserve">по результатам несостоявшейся закупки на едином агрегаторе торговли </w:t>
      </w:r>
      <w:r w:rsidR="007B6516" w:rsidRPr="00E247A4">
        <w:rPr>
          <w:rFonts w:ascii="Times New Roman" w:hAnsi="Times New Roman" w:cs="Times New Roman"/>
          <w:color w:val="FF0000"/>
          <w:sz w:val="24"/>
          <w:szCs w:val="24"/>
        </w:rPr>
        <w:t>«</w:t>
      </w:r>
      <w:r w:rsidRPr="00E247A4">
        <w:rPr>
          <w:rFonts w:ascii="Times New Roman" w:hAnsi="Times New Roman" w:cs="Times New Roman"/>
          <w:color w:val="FF0000"/>
          <w:sz w:val="24"/>
          <w:szCs w:val="24"/>
        </w:rPr>
        <w:t>Березка</w:t>
      </w:r>
      <w:r w:rsidR="007B6516" w:rsidRPr="00E247A4">
        <w:rPr>
          <w:rFonts w:ascii="Times New Roman" w:hAnsi="Times New Roman" w:cs="Times New Roman"/>
          <w:color w:val="FF0000"/>
          <w:sz w:val="24"/>
          <w:szCs w:val="24"/>
        </w:rPr>
        <w:t>»</w:t>
      </w:r>
      <w:r w:rsidRPr="00E247A4">
        <w:rPr>
          <w:rFonts w:ascii="Times New Roman" w:hAnsi="Times New Roman" w:cs="Times New Roman"/>
          <w:color w:val="FF0000"/>
          <w:sz w:val="24"/>
          <w:szCs w:val="24"/>
        </w:rPr>
        <w:t xml:space="preserve"> № __________________________/ по результатам закупки, проведенной на едином агрегаторе торговли </w:t>
      </w:r>
      <w:r w:rsidR="007B6516" w:rsidRPr="00E247A4">
        <w:rPr>
          <w:rFonts w:ascii="Times New Roman" w:hAnsi="Times New Roman" w:cs="Times New Roman"/>
          <w:color w:val="FF0000"/>
          <w:sz w:val="24"/>
          <w:szCs w:val="24"/>
        </w:rPr>
        <w:t>«</w:t>
      </w:r>
      <w:r w:rsidRPr="00E247A4">
        <w:rPr>
          <w:rFonts w:ascii="Times New Roman" w:hAnsi="Times New Roman" w:cs="Times New Roman"/>
          <w:color w:val="FF0000"/>
          <w:sz w:val="24"/>
          <w:szCs w:val="24"/>
        </w:rPr>
        <w:t>Березка</w:t>
      </w:r>
      <w:r w:rsidR="007B6516" w:rsidRPr="00E247A4">
        <w:rPr>
          <w:rFonts w:ascii="Times New Roman" w:hAnsi="Times New Roman" w:cs="Times New Roman"/>
          <w:color w:val="FF0000"/>
          <w:sz w:val="24"/>
          <w:szCs w:val="24"/>
        </w:rPr>
        <w:t>»</w:t>
      </w:r>
      <w:r w:rsidRPr="00E247A4">
        <w:rPr>
          <w:rFonts w:ascii="Times New Roman" w:hAnsi="Times New Roman" w:cs="Times New Roman"/>
          <w:color w:val="FF0000"/>
          <w:sz w:val="24"/>
          <w:szCs w:val="24"/>
        </w:rPr>
        <w:t xml:space="preserve">, итоговый протокол закупочной сессии № _________________________от ______________ </w:t>
      </w:r>
      <w:r w:rsidRPr="00E247A4">
        <w:rPr>
          <w:rFonts w:ascii="Times New Roman" w:hAnsi="Times New Roman" w:cs="Times New Roman"/>
          <w:sz w:val="24"/>
          <w:szCs w:val="24"/>
        </w:rPr>
        <w:t>, заключили настоящий государственный контракт (далее – контракт) о нижеследующем:</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jc w:val="center"/>
        <w:outlineLvl w:val="1"/>
        <w:rPr>
          <w:rFonts w:ascii="Times New Roman" w:hAnsi="Times New Roman" w:cs="Times New Roman"/>
          <w:sz w:val="24"/>
          <w:szCs w:val="24"/>
        </w:rPr>
      </w:pPr>
      <w:r w:rsidRPr="00E247A4">
        <w:rPr>
          <w:rFonts w:ascii="Times New Roman" w:hAnsi="Times New Roman" w:cs="Times New Roman"/>
          <w:sz w:val="24"/>
          <w:szCs w:val="24"/>
        </w:rPr>
        <w:t>I. Предмет Контракта</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ind w:firstLine="540"/>
        <w:jc w:val="both"/>
        <w:rPr>
          <w:rFonts w:ascii="Times New Roman" w:hAnsi="Times New Roman" w:cs="Times New Roman"/>
          <w:sz w:val="24"/>
          <w:szCs w:val="24"/>
        </w:rPr>
      </w:pPr>
      <w:r w:rsidRPr="00E247A4">
        <w:rPr>
          <w:rFonts w:ascii="Times New Roman" w:hAnsi="Times New Roman" w:cs="Times New Roman"/>
          <w:sz w:val="24"/>
          <w:szCs w:val="24"/>
        </w:rPr>
        <w:t xml:space="preserve">1.1. Поставщик обязуется </w:t>
      </w:r>
      <w:r w:rsidR="00B52323" w:rsidRPr="00E247A4">
        <w:rPr>
          <w:rFonts w:ascii="Times New Roman" w:hAnsi="Times New Roman" w:cs="Times New Roman"/>
          <w:sz w:val="24"/>
          <w:szCs w:val="24"/>
        </w:rPr>
        <w:t xml:space="preserve">поставить </w:t>
      </w:r>
      <w:r w:rsidR="009604BE">
        <w:rPr>
          <w:rFonts w:ascii="Times New Roman" w:hAnsi="Times New Roman" w:cs="Times New Roman"/>
          <w:sz w:val="24"/>
          <w:szCs w:val="24"/>
        </w:rPr>
        <w:t>рамы деревянные</w:t>
      </w:r>
      <w:r w:rsidRPr="00E247A4">
        <w:rPr>
          <w:rFonts w:ascii="Times New Roman" w:hAnsi="Times New Roman" w:cs="Times New Roman"/>
          <w:sz w:val="24"/>
          <w:szCs w:val="24"/>
        </w:rPr>
        <w:t xml:space="preserve"> (далее - Товар), а Заказчик обязуется принять и оплатить Товар в порядке и на условиях, предусмотренных Контрактом.</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Pr="00E247A4">
          <w:rPr>
            <w:rFonts w:ascii="Times New Roman" w:hAnsi="Times New Roman" w:cs="Times New Roman"/>
            <w:color w:val="0000FF"/>
            <w:sz w:val="24"/>
            <w:szCs w:val="24"/>
          </w:rPr>
          <w:t>приложение</w:t>
        </w:r>
      </w:hyperlink>
      <w:r w:rsidR="007B6516" w:rsidRPr="00E247A4">
        <w:rPr>
          <w:rFonts w:ascii="Times New Roman" w:hAnsi="Times New Roman" w:cs="Times New Roman"/>
          <w:color w:val="0000FF"/>
          <w:sz w:val="24"/>
          <w:szCs w:val="24"/>
        </w:rPr>
        <w:t xml:space="preserve"> №1</w:t>
      </w:r>
      <w:r w:rsidRPr="00E247A4">
        <w:rPr>
          <w:rFonts w:ascii="Times New Roman" w:hAnsi="Times New Roman" w:cs="Times New Roman"/>
          <w:sz w:val="24"/>
          <w:szCs w:val="24"/>
        </w:rPr>
        <w:t xml:space="preserve"> к Контракту), являющейся неотъемлемой частью Контракта.</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jc w:val="center"/>
        <w:outlineLvl w:val="1"/>
        <w:rPr>
          <w:rFonts w:ascii="Times New Roman" w:hAnsi="Times New Roman" w:cs="Times New Roman"/>
          <w:sz w:val="24"/>
          <w:szCs w:val="24"/>
        </w:rPr>
      </w:pPr>
      <w:r w:rsidRPr="00E247A4">
        <w:rPr>
          <w:rFonts w:ascii="Times New Roman" w:hAnsi="Times New Roman" w:cs="Times New Roman"/>
          <w:sz w:val="24"/>
          <w:szCs w:val="24"/>
        </w:rPr>
        <w:t>II. Цена Контракта и порядок расчетов</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B52323" w:rsidP="00E247A4">
      <w:pPr>
        <w:pStyle w:val="ConsPlusNonformat"/>
        <w:ind w:firstLine="708"/>
        <w:jc w:val="both"/>
        <w:rPr>
          <w:rFonts w:ascii="Times New Roman" w:hAnsi="Times New Roman" w:cs="Times New Roman"/>
          <w:sz w:val="24"/>
          <w:szCs w:val="24"/>
        </w:rPr>
      </w:pPr>
      <w:bookmarkStart w:id="1" w:name="P1440"/>
      <w:bookmarkEnd w:id="1"/>
      <w:r w:rsidRPr="00E247A4">
        <w:rPr>
          <w:rFonts w:ascii="Times New Roman" w:hAnsi="Times New Roman" w:cs="Times New Roman"/>
          <w:sz w:val="24"/>
          <w:szCs w:val="24"/>
        </w:rPr>
        <w:t xml:space="preserve">2.1. Цена </w:t>
      </w:r>
      <w:r w:rsidR="00C5579D" w:rsidRPr="00E247A4">
        <w:rPr>
          <w:rFonts w:ascii="Times New Roman" w:hAnsi="Times New Roman" w:cs="Times New Roman"/>
          <w:sz w:val="24"/>
          <w:szCs w:val="24"/>
        </w:rPr>
        <w:t>Контракта составляет _____________ (_____) рублей __копеек, в том числе НДС __</w:t>
      </w:r>
      <w:r w:rsidRPr="00E247A4">
        <w:rPr>
          <w:rFonts w:ascii="Times New Roman" w:hAnsi="Times New Roman" w:cs="Times New Roman"/>
          <w:sz w:val="24"/>
          <w:szCs w:val="24"/>
        </w:rPr>
        <w:t>___ (_____) рублей _____ копеек</w:t>
      </w:r>
      <w:r w:rsidR="00C5579D" w:rsidRPr="00E247A4">
        <w:rPr>
          <w:rFonts w:ascii="Times New Roman" w:hAnsi="Times New Roman" w:cs="Times New Roman"/>
          <w:sz w:val="24"/>
          <w:szCs w:val="24"/>
        </w:rPr>
        <w:t xml:space="preserve"> (НДС не</w:t>
      </w:r>
      <w:r w:rsidRPr="00E247A4">
        <w:rPr>
          <w:rFonts w:ascii="Times New Roman" w:hAnsi="Times New Roman" w:cs="Times New Roman"/>
          <w:sz w:val="24"/>
          <w:szCs w:val="24"/>
        </w:rPr>
        <w:t xml:space="preserve"> облагается).</w:t>
      </w:r>
    </w:p>
    <w:p w:rsidR="00C5579D" w:rsidRPr="00E247A4" w:rsidRDefault="00C5579D" w:rsidP="00E247A4">
      <w:pPr>
        <w:pStyle w:val="ConsPlusNormal"/>
        <w:spacing w:before="240"/>
        <w:ind w:firstLine="540"/>
        <w:jc w:val="both"/>
        <w:rPr>
          <w:rFonts w:ascii="Times New Roman" w:hAnsi="Times New Roman" w:cs="Times New Roman"/>
          <w:sz w:val="24"/>
          <w:szCs w:val="24"/>
        </w:rPr>
      </w:pPr>
      <w:bookmarkStart w:id="2" w:name="P1445"/>
      <w:bookmarkStart w:id="3" w:name="P1457"/>
      <w:bookmarkEnd w:id="2"/>
      <w:bookmarkEnd w:id="3"/>
      <w:r w:rsidRPr="00E247A4">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4" w:name="P1458"/>
      <w:bookmarkEnd w:id="4"/>
      <w:r w:rsidRPr="00E247A4">
        <w:rPr>
          <w:rFonts w:ascii="Times New Roman" w:hAnsi="Times New Roman" w:cs="Times New Roman"/>
          <w:sz w:val="24"/>
          <w:szCs w:val="24"/>
        </w:rPr>
        <w:t>2.3. Цена Контракта включает в себя: стоимость Товара, расходы</w:t>
      </w:r>
      <w:r w:rsidR="000C136F" w:rsidRPr="00E247A4">
        <w:rPr>
          <w:rFonts w:ascii="Times New Roman" w:hAnsi="Times New Roman" w:cs="Times New Roman"/>
          <w:sz w:val="24"/>
          <w:szCs w:val="24"/>
        </w:rPr>
        <w:t xml:space="preserve"> необходимые для выполнения им всех своих обязательств по государственному контракту</w:t>
      </w:r>
      <w:r w:rsidRPr="00E247A4">
        <w:rPr>
          <w:rFonts w:ascii="Times New Roman" w:hAnsi="Times New Roman" w:cs="Times New Roman"/>
          <w:sz w:val="24"/>
          <w:szCs w:val="24"/>
        </w:rPr>
        <w:t xml:space="preserve">, </w:t>
      </w:r>
      <w:r w:rsidR="000C136F" w:rsidRPr="00E247A4">
        <w:rPr>
          <w:rFonts w:ascii="Times New Roman" w:hAnsi="Times New Roman" w:cs="Times New Roman"/>
          <w:sz w:val="24"/>
          <w:szCs w:val="24"/>
        </w:rPr>
        <w:t xml:space="preserve">в том числе стоимость выполняемых работ, </w:t>
      </w:r>
      <w:r w:rsidRPr="00E247A4">
        <w:rPr>
          <w:rFonts w:ascii="Times New Roman" w:hAnsi="Times New Roman" w:cs="Times New Roman"/>
          <w:sz w:val="24"/>
          <w:szCs w:val="24"/>
        </w:rPr>
        <w:t xml:space="preserve">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5" w:name="P1459"/>
      <w:bookmarkEnd w:id="5"/>
      <w:r w:rsidRPr="00E247A4">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w:t>
      </w:r>
      <w:r w:rsidR="000D2E76" w:rsidRPr="00E247A4">
        <w:rPr>
          <w:rFonts w:ascii="Times New Roman" w:hAnsi="Times New Roman" w:cs="Times New Roman"/>
          <w:sz w:val="24"/>
          <w:szCs w:val="24"/>
        </w:rPr>
        <w:t>Законом 44-ФЗ</w:t>
      </w:r>
      <w:r w:rsidRPr="00E247A4">
        <w:rPr>
          <w:rFonts w:ascii="Times New Roman" w:hAnsi="Times New Roman" w:cs="Times New Roman"/>
          <w:sz w:val="24"/>
          <w:szCs w:val="24"/>
        </w:rPr>
        <w:t xml:space="preserve"> и Контрактом.</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6" w:name="P1460"/>
      <w:bookmarkEnd w:id="6"/>
      <w:r w:rsidRPr="00E247A4">
        <w:rPr>
          <w:rFonts w:ascii="Times New Roman" w:hAnsi="Times New Roman" w:cs="Times New Roman"/>
          <w:sz w:val="24"/>
          <w:szCs w:val="24"/>
        </w:rPr>
        <w:t>Цена Контракта может быть снижена по соглашению Сторон без</w:t>
      </w:r>
      <w:r w:rsidR="009604BE" w:rsidRPr="00075DF0">
        <w:rPr>
          <w:rFonts w:cs="Times New Roman"/>
          <w:sz w:val="24"/>
          <w:szCs w:val="24"/>
        </w:rPr>
        <w:t xml:space="preserve"> </w:t>
      </w:r>
      <w:r w:rsidRPr="00E247A4">
        <w:rPr>
          <w:rFonts w:ascii="Times New Roman" w:hAnsi="Times New Roman" w:cs="Times New Roman"/>
          <w:sz w:val="24"/>
          <w:szCs w:val="24"/>
        </w:rPr>
        <w:t xml:space="preserve">изменения предусмотренного Контрактом количества и качества поставляемого Товара и иных условий </w:t>
      </w:r>
      <w:r w:rsidRPr="00E247A4">
        <w:rPr>
          <w:rFonts w:ascii="Times New Roman" w:hAnsi="Times New Roman" w:cs="Times New Roman"/>
          <w:sz w:val="24"/>
          <w:szCs w:val="24"/>
        </w:rPr>
        <w:lastRenderedPageBreak/>
        <w:t xml:space="preserve">Контракта. </w:t>
      </w:r>
      <w:hyperlink w:anchor="P1746" w:history="1"/>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2.5. Источ</w:t>
      </w:r>
      <w:r w:rsidR="000D2E76" w:rsidRPr="00E247A4">
        <w:rPr>
          <w:rFonts w:ascii="Times New Roman" w:hAnsi="Times New Roman" w:cs="Times New Roman"/>
          <w:sz w:val="24"/>
          <w:szCs w:val="24"/>
        </w:rPr>
        <w:t>ник финансирования Контракта – Федеральный бюджет</w:t>
      </w:r>
      <w:r w:rsidRPr="00E247A4">
        <w:rPr>
          <w:rFonts w:ascii="Times New Roman" w:hAnsi="Times New Roman" w:cs="Times New Roman"/>
          <w:sz w:val="24"/>
          <w:szCs w:val="24"/>
        </w:rPr>
        <w:t>.</w:t>
      </w:r>
      <w:r w:rsidR="000D2E76" w:rsidRPr="00E247A4">
        <w:rPr>
          <w:rFonts w:ascii="Times New Roman" w:hAnsi="Times New Roman" w:cs="Times New Roman"/>
          <w:sz w:val="24"/>
          <w:szCs w:val="24"/>
        </w:rPr>
        <w:t xml:space="preserve"> </w:t>
      </w:r>
    </w:p>
    <w:p w:rsidR="007B6516" w:rsidRPr="00E247A4" w:rsidRDefault="007B6516" w:rsidP="00E247A4">
      <w:pPr>
        <w:pStyle w:val="a0"/>
        <w:widowControl w:val="0"/>
        <w:numPr>
          <w:ilvl w:val="0"/>
          <w:numId w:val="0"/>
        </w:numPr>
        <w:spacing w:before="240"/>
        <w:ind w:right="85" w:firstLine="516"/>
        <w:jc w:val="both"/>
        <w:rPr>
          <w:sz w:val="24"/>
          <w:szCs w:val="24"/>
        </w:rPr>
      </w:pPr>
      <w:r w:rsidRPr="00E247A4">
        <w:rPr>
          <w:rStyle w:val="a9"/>
          <w:sz w:val="24"/>
          <w:szCs w:val="24"/>
        </w:rPr>
        <w:footnoteReference w:id="1"/>
      </w:r>
      <w:r w:rsidRPr="00E247A4">
        <w:rPr>
          <w:sz w:val="24"/>
          <w:szCs w:val="24"/>
        </w:rPr>
        <w:t>В случае, если поставка Товара будет осуществлена:</w:t>
      </w:r>
    </w:p>
    <w:p w:rsidR="006814FA" w:rsidRPr="00E247A4" w:rsidRDefault="006814FA"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ab/>
        <w:t>в период с 1 по 20 декабря финансового года включительно,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 либо в очередном финансовом году в пределах лимитов бюджетных обязательств, доведенных до Заказчика на очередной финансовый год;</w:t>
      </w:r>
    </w:p>
    <w:p w:rsidR="006814FA" w:rsidRPr="00E247A4" w:rsidRDefault="006814FA"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 в период с 21 по 31 декабря финансового года включительно,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7" w:name="P1462"/>
      <w:bookmarkEnd w:id="7"/>
      <w:r w:rsidRPr="00E247A4">
        <w:rPr>
          <w:rFonts w:ascii="Times New Roman" w:hAnsi="Times New Roman" w:cs="Times New Roman"/>
          <w:sz w:val="24"/>
          <w:szCs w:val="24"/>
        </w:rPr>
        <w:t>2.7. Расчеты между Заказчиком и Поставщиком производятс</w:t>
      </w:r>
      <w:r w:rsidR="000D2E76" w:rsidRPr="00E247A4">
        <w:rPr>
          <w:rFonts w:ascii="Times New Roman" w:hAnsi="Times New Roman" w:cs="Times New Roman"/>
          <w:sz w:val="24"/>
          <w:szCs w:val="24"/>
        </w:rPr>
        <w:t>я не позднее 7 (семи) рабочих</w:t>
      </w:r>
      <w:r w:rsidRPr="00E247A4">
        <w:rPr>
          <w:rFonts w:ascii="Times New Roman" w:hAnsi="Times New Roman" w:cs="Times New Roman"/>
          <w:sz w:val="24"/>
          <w:szCs w:val="24"/>
        </w:rPr>
        <w:t xml:space="preserve"> дней с даты подписания Заказчиком акта приема-передачи Товара.</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8" w:name="P1475"/>
      <w:bookmarkEnd w:id="8"/>
      <w:r w:rsidRPr="00E247A4">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jc w:val="center"/>
        <w:outlineLvl w:val="1"/>
        <w:rPr>
          <w:rFonts w:ascii="Times New Roman" w:hAnsi="Times New Roman" w:cs="Times New Roman"/>
          <w:sz w:val="24"/>
          <w:szCs w:val="24"/>
        </w:rPr>
      </w:pPr>
      <w:bookmarkStart w:id="9" w:name="P1477"/>
      <w:bookmarkEnd w:id="9"/>
      <w:r w:rsidRPr="00E247A4">
        <w:rPr>
          <w:rFonts w:ascii="Times New Roman" w:hAnsi="Times New Roman" w:cs="Times New Roman"/>
          <w:sz w:val="24"/>
          <w:szCs w:val="24"/>
        </w:rPr>
        <w:t>III. Порядок, сроки и условия поставки</w:t>
      </w:r>
    </w:p>
    <w:p w:rsidR="00C5579D" w:rsidRPr="00E247A4" w:rsidRDefault="00C5579D" w:rsidP="00E247A4">
      <w:pPr>
        <w:pStyle w:val="ConsPlusNormal"/>
        <w:jc w:val="center"/>
        <w:rPr>
          <w:rFonts w:ascii="Times New Roman" w:hAnsi="Times New Roman" w:cs="Times New Roman"/>
          <w:sz w:val="24"/>
          <w:szCs w:val="24"/>
        </w:rPr>
      </w:pPr>
      <w:r w:rsidRPr="00E247A4">
        <w:rPr>
          <w:rFonts w:ascii="Times New Roman" w:hAnsi="Times New Roman" w:cs="Times New Roman"/>
          <w:sz w:val="24"/>
          <w:szCs w:val="24"/>
        </w:rPr>
        <w:t xml:space="preserve">и приемки Товара </w:t>
      </w:r>
    </w:p>
    <w:p w:rsidR="00C5579D" w:rsidRPr="00E247A4" w:rsidRDefault="00C5579D" w:rsidP="00E247A4">
      <w:pPr>
        <w:pStyle w:val="ConsPlusNormal"/>
        <w:jc w:val="both"/>
        <w:rPr>
          <w:rFonts w:ascii="Times New Roman" w:hAnsi="Times New Roman" w:cs="Times New Roman"/>
          <w:sz w:val="24"/>
          <w:szCs w:val="24"/>
        </w:rPr>
      </w:pPr>
    </w:p>
    <w:p w:rsidR="00C5579D" w:rsidRPr="00E4644A" w:rsidRDefault="00C5579D" w:rsidP="00E247A4">
      <w:pPr>
        <w:pStyle w:val="ConsPlusNormal"/>
        <w:ind w:firstLine="540"/>
        <w:jc w:val="both"/>
        <w:rPr>
          <w:rFonts w:ascii="Times New Roman" w:hAnsi="Times New Roman" w:cs="Times New Roman"/>
          <w:sz w:val="24"/>
          <w:szCs w:val="24"/>
        </w:rPr>
      </w:pPr>
      <w:bookmarkStart w:id="10" w:name="P1480"/>
      <w:bookmarkEnd w:id="10"/>
      <w:r w:rsidRPr="00E247A4">
        <w:rPr>
          <w:rFonts w:ascii="Times New Roman" w:hAnsi="Times New Roman" w:cs="Times New Roman"/>
          <w:sz w:val="24"/>
          <w:szCs w:val="24"/>
        </w:rPr>
        <w:t xml:space="preserve">3.1. Поставщик самостоятельно доставляет Товар Заказчику по адресу: </w:t>
      </w:r>
      <w:r w:rsidR="0066148B" w:rsidRPr="00E247A4">
        <w:rPr>
          <w:rFonts w:ascii="Times New Roman" w:hAnsi="Times New Roman" w:cs="Times New Roman"/>
          <w:sz w:val="24"/>
          <w:szCs w:val="24"/>
        </w:rPr>
        <w:t xml:space="preserve">420045, Республика Татарстан, город Казань, улица Николая Ершова, дом 49-а. </w:t>
      </w:r>
      <w:r w:rsidRPr="00E247A4">
        <w:rPr>
          <w:rFonts w:ascii="Times New Roman" w:hAnsi="Times New Roman" w:cs="Times New Roman"/>
          <w:sz w:val="24"/>
          <w:szCs w:val="24"/>
        </w:rPr>
        <w:t xml:space="preserve">(далее - место доставки), </w:t>
      </w:r>
      <w:r w:rsidR="009604BE" w:rsidRPr="00E4644A">
        <w:rPr>
          <w:rFonts w:ascii="Times New Roman" w:hAnsi="Times New Roman" w:cs="Times New Roman"/>
          <w:sz w:val="24"/>
          <w:szCs w:val="24"/>
        </w:rPr>
        <w:t>Срок поставки товара: с даты заключения контракта по 31.12.2026, в течение пяти рабочих дней, с момента заявки Заказчиком.</w:t>
      </w:r>
      <w:hyperlink w:anchor="P1784" w:history="1"/>
      <w:r w:rsidR="009604BE" w:rsidRPr="00E4644A">
        <w:rPr>
          <w:rFonts w:ascii="Times New Roman" w:hAnsi="Times New Roman" w:cs="Times New Roman"/>
          <w:sz w:val="24"/>
          <w:szCs w:val="24"/>
        </w:rPr>
        <w:t xml:space="preserve"> Периодичность поставки товара: один раз в год.</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Поставщик не менее чем за</w:t>
      </w:r>
      <w:r w:rsidR="00FA7318" w:rsidRPr="00E247A4">
        <w:rPr>
          <w:rFonts w:ascii="Times New Roman" w:hAnsi="Times New Roman" w:cs="Times New Roman"/>
          <w:sz w:val="24"/>
          <w:szCs w:val="24"/>
        </w:rPr>
        <w:t xml:space="preserve"> </w:t>
      </w:r>
      <w:r w:rsidR="0066148B" w:rsidRPr="00E247A4">
        <w:rPr>
          <w:rFonts w:ascii="Times New Roman" w:hAnsi="Times New Roman" w:cs="Times New Roman"/>
          <w:sz w:val="24"/>
          <w:szCs w:val="24"/>
        </w:rPr>
        <w:t xml:space="preserve">1 (один) </w:t>
      </w:r>
      <w:r w:rsidR="00FA7318" w:rsidRPr="00E247A4">
        <w:rPr>
          <w:rFonts w:ascii="Times New Roman" w:hAnsi="Times New Roman" w:cs="Times New Roman"/>
          <w:sz w:val="24"/>
          <w:szCs w:val="24"/>
        </w:rPr>
        <w:t>рабочих</w:t>
      </w:r>
      <w:r w:rsidRPr="00E247A4">
        <w:rPr>
          <w:rFonts w:ascii="Times New Roman" w:hAnsi="Times New Roman" w:cs="Times New Roman"/>
          <w:sz w:val="24"/>
          <w:szCs w:val="24"/>
        </w:rPr>
        <w:t xml:space="preserve"> дней до осуществления поставки Товара направляет в адрес Заказчика уведомление о времени и дате доставки Товара в место доставки.</w:t>
      </w:r>
    </w:p>
    <w:p w:rsidR="00C5579D" w:rsidRPr="00E247A4" w:rsidRDefault="007B6516" w:rsidP="00E247A4">
      <w:pPr>
        <w:pStyle w:val="ConsPlusNormal"/>
        <w:spacing w:before="220"/>
        <w:ind w:firstLine="540"/>
        <w:jc w:val="both"/>
        <w:rPr>
          <w:rFonts w:ascii="Times New Roman" w:hAnsi="Times New Roman" w:cs="Times New Roman"/>
          <w:sz w:val="24"/>
          <w:szCs w:val="24"/>
        </w:rPr>
      </w:pPr>
      <w:bookmarkStart w:id="11" w:name="P1482"/>
      <w:bookmarkStart w:id="12" w:name="P1485"/>
      <w:bookmarkEnd w:id="11"/>
      <w:bookmarkEnd w:id="12"/>
      <w:r w:rsidRPr="00E247A4">
        <w:rPr>
          <w:rFonts w:ascii="Times New Roman" w:hAnsi="Times New Roman" w:cs="Times New Roman"/>
          <w:sz w:val="24"/>
          <w:szCs w:val="24"/>
        </w:rPr>
        <w:t>3.2</w:t>
      </w:r>
      <w:r w:rsidR="00C5579D" w:rsidRPr="00E247A4">
        <w:rPr>
          <w:rFonts w:ascii="Times New Roman" w:hAnsi="Times New Roman" w:cs="Times New Roman"/>
          <w:sz w:val="24"/>
          <w:szCs w:val="24"/>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5579D" w:rsidRPr="00E247A4" w:rsidRDefault="007B6516"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3.3</w:t>
      </w:r>
      <w:r w:rsidR="00C5579D" w:rsidRPr="00E247A4">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E247A4" w:rsidRDefault="007B6516"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3.4</w:t>
      </w:r>
      <w:r w:rsidR="00C5579D" w:rsidRPr="00E247A4">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1805F7" w:rsidRPr="00E247A4">
        <w:rPr>
          <w:rFonts w:ascii="Times New Roman" w:hAnsi="Times New Roman" w:cs="Times New Roman"/>
          <w:sz w:val="24"/>
          <w:szCs w:val="24"/>
        </w:rPr>
        <w:t>Законом 44-ФЗ</w:t>
      </w:r>
      <w:r w:rsidR="00C5579D" w:rsidRPr="00E247A4">
        <w:rPr>
          <w:rFonts w:ascii="Times New Roman" w:hAnsi="Times New Roman" w:cs="Times New Roman"/>
          <w:sz w:val="24"/>
          <w:szCs w:val="24"/>
        </w:rPr>
        <w:t>.</w:t>
      </w:r>
    </w:p>
    <w:p w:rsidR="00C5579D" w:rsidRPr="00E247A4" w:rsidRDefault="007B6516" w:rsidP="00E247A4">
      <w:pPr>
        <w:pStyle w:val="ConsPlusNormal"/>
        <w:spacing w:before="220"/>
        <w:ind w:firstLine="540"/>
        <w:jc w:val="both"/>
        <w:rPr>
          <w:rFonts w:ascii="Times New Roman" w:hAnsi="Times New Roman" w:cs="Times New Roman"/>
          <w:sz w:val="24"/>
          <w:szCs w:val="24"/>
        </w:rPr>
      </w:pPr>
      <w:bookmarkStart w:id="13" w:name="P1489"/>
      <w:bookmarkEnd w:id="13"/>
      <w:r w:rsidRPr="00E247A4">
        <w:rPr>
          <w:rFonts w:ascii="Times New Roman" w:hAnsi="Times New Roman" w:cs="Times New Roman"/>
          <w:sz w:val="24"/>
          <w:szCs w:val="24"/>
        </w:rPr>
        <w:lastRenderedPageBreak/>
        <w:t>3.5</w:t>
      </w:r>
      <w:r w:rsidR="00C5579D" w:rsidRPr="00E247A4">
        <w:rPr>
          <w:rFonts w:ascii="Times New Roman" w:hAnsi="Times New Roman" w:cs="Times New Roman"/>
          <w:sz w:val="24"/>
          <w:szCs w:val="24"/>
        </w:rPr>
        <w:t xml:space="preserve">. При отсутствии у Заказчика претензий по количеству и качеству поставленного Товара Заказчик в течение </w:t>
      </w:r>
      <w:r w:rsidR="00FA7318" w:rsidRPr="00E247A4">
        <w:rPr>
          <w:rFonts w:ascii="Times New Roman" w:hAnsi="Times New Roman" w:cs="Times New Roman"/>
          <w:sz w:val="24"/>
          <w:szCs w:val="24"/>
        </w:rPr>
        <w:t>не позднее 20 (двадцати) рабочих</w:t>
      </w:r>
      <w:r w:rsidR="00C5579D" w:rsidRPr="00E247A4">
        <w:rPr>
          <w:rFonts w:ascii="Times New Roman" w:hAnsi="Times New Roman" w:cs="Times New Roman"/>
          <w:sz w:val="24"/>
          <w:szCs w:val="24"/>
        </w:rPr>
        <w:t xml:space="preserve"> дней с момента доставки Товара Поставщиком подписывает акт приема-передачи Товара, </w:t>
      </w:r>
      <w:r w:rsidR="006D4DB9" w:rsidRPr="00E247A4">
        <w:rPr>
          <w:rFonts w:ascii="Times New Roman" w:hAnsi="Times New Roman" w:cs="Times New Roman"/>
          <w:sz w:val="24"/>
          <w:szCs w:val="24"/>
        </w:rPr>
        <w:t>товарную накладную</w:t>
      </w:r>
      <w:r w:rsidR="00C5579D" w:rsidRPr="00E247A4">
        <w:rPr>
          <w:rFonts w:ascii="Times New Roman" w:hAnsi="Times New Roman" w:cs="Times New Roman"/>
          <w:sz w:val="24"/>
          <w:szCs w:val="24"/>
        </w:rPr>
        <w:t xml:space="preserve"> (</w:t>
      </w:r>
      <w:r w:rsidR="006D4DB9" w:rsidRPr="00E247A4">
        <w:rPr>
          <w:rFonts w:ascii="Times New Roman" w:hAnsi="Times New Roman" w:cs="Times New Roman"/>
          <w:sz w:val="24"/>
          <w:szCs w:val="24"/>
        </w:rPr>
        <w:t>универсальный передаточный документ)</w:t>
      </w:r>
      <w:r w:rsidR="00C5579D" w:rsidRPr="00E247A4">
        <w:rPr>
          <w:rFonts w:ascii="Times New Roman" w:hAnsi="Times New Roman" w:cs="Times New Roman"/>
          <w:sz w:val="24"/>
          <w:szCs w:val="24"/>
        </w:rPr>
        <w:t>, счет, счет-фактуру</w:t>
      </w:r>
      <w:r w:rsidR="006D4DB9" w:rsidRPr="00E247A4">
        <w:rPr>
          <w:rFonts w:ascii="Times New Roman" w:hAnsi="Times New Roman" w:cs="Times New Roman"/>
          <w:sz w:val="24"/>
          <w:szCs w:val="24"/>
        </w:rPr>
        <w:t>, по факту поступления предельных объемов финансирования</w:t>
      </w:r>
      <w:r w:rsidR="00C5579D" w:rsidRPr="00E247A4">
        <w:rPr>
          <w:rFonts w:ascii="Times New Roman" w:hAnsi="Times New Roman" w:cs="Times New Roman"/>
          <w:sz w:val="24"/>
          <w:szCs w:val="24"/>
        </w:rPr>
        <w:t>. После этого Товар считается переданным Поставщиком Заказчику.</w:t>
      </w:r>
    </w:p>
    <w:p w:rsidR="00C5579D" w:rsidRPr="00E247A4" w:rsidRDefault="007B6516"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3.6</w:t>
      </w:r>
      <w:r w:rsidR="00C5579D" w:rsidRPr="00E247A4">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00C5579D" w:rsidRPr="00E247A4">
          <w:rPr>
            <w:rFonts w:ascii="Times New Roman" w:hAnsi="Times New Roman" w:cs="Times New Roman"/>
            <w:sz w:val="24"/>
            <w:szCs w:val="24"/>
          </w:rPr>
          <w:t>пункте 3.</w:t>
        </w:r>
      </w:hyperlink>
      <w:r w:rsidRPr="00E247A4">
        <w:rPr>
          <w:rFonts w:ascii="Times New Roman" w:hAnsi="Times New Roman" w:cs="Times New Roman"/>
          <w:sz w:val="24"/>
          <w:szCs w:val="24"/>
        </w:rPr>
        <w:t>5</w:t>
      </w:r>
      <w:r w:rsidR="00C5579D" w:rsidRPr="00E247A4">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3.</w:t>
      </w:r>
      <w:r w:rsidR="007B6516" w:rsidRPr="00E247A4">
        <w:rPr>
          <w:rFonts w:ascii="Times New Roman" w:hAnsi="Times New Roman" w:cs="Times New Roman"/>
          <w:sz w:val="24"/>
          <w:szCs w:val="24"/>
        </w:rPr>
        <w:t>7</w:t>
      </w:r>
      <w:r w:rsidRPr="00E247A4">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E247A4" w:rsidRDefault="007B6516"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3.8</w:t>
      </w:r>
      <w:r w:rsidR="00C5579D" w:rsidRPr="00E247A4">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00C5579D" w:rsidRPr="00E247A4">
          <w:rPr>
            <w:rFonts w:ascii="Times New Roman" w:hAnsi="Times New Roman" w:cs="Times New Roman"/>
            <w:sz w:val="24"/>
            <w:szCs w:val="24"/>
          </w:rPr>
          <w:t>пункте 3.</w:t>
        </w:r>
      </w:hyperlink>
      <w:r w:rsidRPr="00E247A4">
        <w:rPr>
          <w:rFonts w:ascii="Times New Roman" w:hAnsi="Times New Roman" w:cs="Times New Roman"/>
          <w:sz w:val="24"/>
          <w:szCs w:val="24"/>
        </w:rPr>
        <w:t>5</w:t>
      </w:r>
      <w:r w:rsidR="00C5579D" w:rsidRPr="00E247A4">
        <w:rPr>
          <w:rFonts w:ascii="Times New Roman" w:hAnsi="Times New Roman" w:cs="Times New Roman"/>
          <w:sz w:val="24"/>
          <w:szCs w:val="24"/>
        </w:rPr>
        <w:t xml:space="preserve"> Контракта.</w:t>
      </w:r>
    </w:p>
    <w:p w:rsidR="00C5579D" w:rsidRPr="00E247A4" w:rsidRDefault="007B6516"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3.9</w:t>
      </w:r>
      <w:r w:rsidR="00C5579D" w:rsidRPr="00E247A4">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jc w:val="center"/>
        <w:outlineLvl w:val="1"/>
        <w:rPr>
          <w:rFonts w:ascii="Times New Roman" w:hAnsi="Times New Roman" w:cs="Times New Roman"/>
          <w:sz w:val="24"/>
          <w:szCs w:val="24"/>
        </w:rPr>
      </w:pPr>
      <w:r w:rsidRPr="00E247A4">
        <w:rPr>
          <w:rFonts w:ascii="Times New Roman" w:hAnsi="Times New Roman" w:cs="Times New Roman"/>
          <w:sz w:val="24"/>
          <w:szCs w:val="24"/>
        </w:rPr>
        <w:t>IV. Взаимодействие Сторон</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ind w:firstLine="540"/>
        <w:jc w:val="both"/>
        <w:rPr>
          <w:rFonts w:ascii="Times New Roman" w:hAnsi="Times New Roman" w:cs="Times New Roman"/>
          <w:sz w:val="24"/>
          <w:szCs w:val="24"/>
        </w:rPr>
      </w:pPr>
      <w:bookmarkStart w:id="14" w:name="P1497"/>
      <w:bookmarkEnd w:id="14"/>
      <w:r w:rsidRPr="00E247A4">
        <w:rPr>
          <w:rFonts w:ascii="Times New Roman" w:hAnsi="Times New Roman" w:cs="Times New Roman"/>
          <w:sz w:val="24"/>
          <w:szCs w:val="24"/>
        </w:rPr>
        <w:t xml:space="preserve">4.1. Поставщик обязан: </w:t>
      </w:r>
      <w:hyperlink w:anchor="P1793" w:history="1"/>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15" w:name="P1499"/>
      <w:bookmarkEnd w:id="15"/>
      <w:r w:rsidRPr="00E247A4">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16" w:name="P1502"/>
      <w:bookmarkStart w:id="17" w:name="P1503"/>
      <w:bookmarkStart w:id="18" w:name="P1504"/>
      <w:bookmarkEnd w:id="16"/>
      <w:bookmarkEnd w:id="17"/>
      <w:bookmarkEnd w:id="18"/>
      <w:r w:rsidRPr="00E247A4">
        <w:rPr>
          <w:rFonts w:ascii="Times New Roman" w:hAnsi="Times New Roman" w:cs="Times New Roman"/>
          <w:sz w:val="24"/>
          <w:szCs w:val="24"/>
        </w:rPr>
        <w:t xml:space="preserve">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19" w:name="P1505"/>
      <w:bookmarkEnd w:id="19"/>
      <w:r w:rsidRPr="00E247A4">
        <w:rPr>
          <w:rFonts w:ascii="Times New Roman" w:hAnsi="Times New Roman" w:cs="Times New Roman"/>
          <w:sz w:val="24"/>
          <w:szCs w:val="24"/>
        </w:rPr>
        <w:t>4.1.</w:t>
      </w:r>
      <w:r w:rsidR="007213C1" w:rsidRPr="00E247A4">
        <w:rPr>
          <w:rFonts w:ascii="Times New Roman" w:hAnsi="Times New Roman" w:cs="Times New Roman"/>
          <w:sz w:val="24"/>
          <w:szCs w:val="24"/>
        </w:rPr>
        <w:t>7</w:t>
      </w:r>
      <w:r w:rsidRPr="00E247A4">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20" w:name="P1507"/>
      <w:bookmarkEnd w:id="20"/>
      <w:r w:rsidRPr="00E247A4">
        <w:rPr>
          <w:rFonts w:ascii="Times New Roman" w:hAnsi="Times New Roman" w:cs="Times New Roman"/>
          <w:sz w:val="24"/>
          <w:szCs w:val="24"/>
        </w:rPr>
        <w:lastRenderedPageBreak/>
        <w:t>4.2. Поставщик вправе:</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21" w:name="P1518"/>
      <w:bookmarkEnd w:id="21"/>
      <w:r w:rsidRPr="00E247A4">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22" w:name="P1519"/>
      <w:bookmarkEnd w:id="22"/>
      <w:r w:rsidRPr="00E247A4">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hyperlink w:anchor="P1809" w:history="1"/>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E247A4">
          <w:rPr>
            <w:rFonts w:ascii="Times New Roman" w:hAnsi="Times New Roman" w:cs="Times New Roman"/>
            <w:color w:val="0000FF"/>
            <w:sz w:val="24"/>
            <w:szCs w:val="24"/>
          </w:rPr>
          <w:t>разделом VI</w:t>
        </w:r>
      </w:hyperlink>
      <w:r w:rsidRPr="00E247A4">
        <w:rPr>
          <w:rFonts w:ascii="Times New Roman" w:hAnsi="Times New Roman" w:cs="Times New Roman"/>
          <w:sz w:val="24"/>
          <w:szCs w:val="24"/>
        </w:rPr>
        <w:t xml:space="preserve"> Контракта;</w:t>
      </w:r>
    </w:p>
    <w:p w:rsidR="00C5579D" w:rsidRPr="00E247A4" w:rsidRDefault="007213C1" w:rsidP="00E247A4">
      <w:pPr>
        <w:pStyle w:val="ConsPlusNormal"/>
        <w:spacing w:before="220"/>
        <w:ind w:firstLine="540"/>
        <w:jc w:val="both"/>
        <w:rPr>
          <w:rFonts w:ascii="Times New Roman" w:hAnsi="Times New Roman" w:cs="Times New Roman"/>
          <w:sz w:val="24"/>
          <w:szCs w:val="24"/>
        </w:rPr>
      </w:pPr>
      <w:bookmarkStart w:id="23" w:name="P1521"/>
      <w:bookmarkEnd w:id="23"/>
      <w:r w:rsidRPr="00E247A4">
        <w:rPr>
          <w:rFonts w:ascii="Times New Roman" w:hAnsi="Times New Roman" w:cs="Times New Roman"/>
          <w:sz w:val="24"/>
          <w:szCs w:val="24"/>
        </w:rPr>
        <w:t>4.2.5</w:t>
      </w:r>
      <w:r w:rsidR="00C5579D" w:rsidRPr="00E247A4">
        <w:rPr>
          <w:rFonts w:ascii="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sidR="00C5579D" w:rsidRPr="00E247A4">
          <w:rPr>
            <w:rFonts w:ascii="Times New Roman" w:hAnsi="Times New Roman" w:cs="Times New Roman"/>
            <w:color w:val="0000FF"/>
            <w:sz w:val="24"/>
            <w:szCs w:val="24"/>
          </w:rPr>
          <w:t>частью 6 статьи 14</w:t>
        </w:r>
      </w:hyperlink>
      <w:r w:rsidR="00C5579D" w:rsidRPr="00E247A4">
        <w:rPr>
          <w:rFonts w:ascii="Times New Roman" w:hAnsi="Times New Roman" w:cs="Times New Roman"/>
          <w:sz w:val="24"/>
          <w:szCs w:val="24"/>
        </w:rPr>
        <w:t xml:space="preserve"> </w:t>
      </w:r>
      <w:r w:rsidR="00FA7318" w:rsidRPr="00E247A4">
        <w:rPr>
          <w:rFonts w:ascii="Times New Roman" w:hAnsi="Times New Roman" w:cs="Times New Roman"/>
          <w:sz w:val="24"/>
          <w:szCs w:val="24"/>
        </w:rPr>
        <w:t xml:space="preserve">Законом 44-ФЗ </w:t>
      </w:r>
      <w:r w:rsidR="00C5579D" w:rsidRPr="00E247A4">
        <w:rPr>
          <w:rFonts w:ascii="Times New Roman" w:hAnsi="Times New Roman" w:cs="Times New Roman"/>
          <w:sz w:val="24"/>
          <w:szCs w:val="24"/>
        </w:rPr>
        <w:t xml:space="preserve">(Собрание законодательства Российской Федерации, 2013, </w:t>
      </w:r>
      <w:r w:rsidR="007B6516" w:rsidRPr="00E247A4">
        <w:rPr>
          <w:rFonts w:ascii="Times New Roman" w:hAnsi="Times New Roman" w:cs="Times New Roman"/>
          <w:sz w:val="24"/>
          <w:szCs w:val="24"/>
        </w:rPr>
        <w:t>№</w:t>
      </w:r>
      <w:r w:rsidR="00C5579D" w:rsidRPr="00E247A4">
        <w:rPr>
          <w:rFonts w:ascii="Times New Roman" w:hAnsi="Times New Roman" w:cs="Times New Roman"/>
          <w:sz w:val="24"/>
          <w:szCs w:val="24"/>
        </w:rPr>
        <w:t xml:space="preserve"> 14, ст. 1652; 2015, </w:t>
      </w:r>
      <w:r w:rsidR="007B6516" w:rsidRPr="00E247A4">
        <w:rPr>
          <w:rFonts w:ascii="Times New Roman" w:hAnsi="Times New Roman" w:cs="Times New Roman"/>
          <w:sz w:val="24"/>
          <w:szCs w:val="24"/>
        </w:rPr>
        <w:t>№</w:t>
      </w:r>
      <w:r w:rsidR="00C5579D" w:rsidRPr="00E247A4">
        <w:rPr>
          <w:rFonts w:ascii="Times New Roman" w:hAnsi="Times New Roman" w:cs="Times New Roman"/>
          <w:sz w:val="24"/>
          <w:szCs w:val="24"/>
        </w:rPr>
        <w:t xml:space="preserve"> 29, ст. 4353).</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4.3. Заказчик обязуется:</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24" w:name="P1525"/>
      <w:bookmarkStart w:id="25" w:name="P1526"/>
      <w:bookmarkEnd w:id="24"/>
      <w:bookmarkEnd w:id="25"/>
      <w:r w:rsidRPr="00E247A4">
        <w:rPr>
          <w:rFonts w:ascii="Times New Roman" w:hAnsi="Times New Roman" w:cs="Times New Roman"/>
          <w:sz w:val="24"/>
          <w:szCs w:val="24"/>
        </w:rPr>
        <w:t>4.</w:t>
      </w:r>
      <w:r w:rsidR="007213C1" w:rsidRPr="00E247A4">
        <w:rPr>
          <w:rFonts w:ascii="Times New Roman" w:hAnsi="Times New Roman" w:cs="Times New Roman"/>
          <w:sz w:val="24"/>
          <w:szCs w:val="24"/>
        </w:rPr>
        <w:t>3.2</w:t>
      </w:r>
      <w:r w:rsidRPr="00E247A4">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hyperlink w:anchor="P1813" w:history="1"/>
    </w:p>
    <w:p w:rsidR="00C5579D" w:rsidRPr="00E247A4" w:rsidRDefault="007213C1"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4.3.3</w:t>
      </w:r>
      <w:r w:rsidR="00C5579D" w:rsidRPr="00E247A4">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00C5579D" w:rsidRPr="00E247A4">
          <w:rPr>
            <w:rFonts w:ascii="Times New Roman" w:hAnsi="Times New Roman" w:cs="Times New Roman"/>
            <w:color w:val="0000FF"/>
            <w:sz w:val="24"/>
            <w:szCs w:val="24"/>
          </w:rPr>
          <w:t>разделом VI</w:t>
        </w:r>
      </w:hyperlink>
      <w:r w:rsidR="00C5579D" w:rsidRPr="00E247A4">
        <w:rPr>
          <w:rFonts w:ascii="Times New Roman" w:hAnsi="Times New Roman" w:cs="Times New Roman"/>
          <w:sz w:val="24"/>
          <w:szCs w:val="24"/>
        </w:rPr>
        <w:t xml:space="preserve"> Контракта;</w:t>
      </w:r>
    </w:p>
    <w:p w:rsidR="00C5579D" w:rsidRPr="00E247A4" w:rsidRDefault="007213C1"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4.3.4</w:t>
      </w:r>
      <w:r w:rsidR="00C5579D" w:rsidRPr="00E247A4">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w:t>
      </w:r>
      <w:r w:rsidR="003409BA" w:rsidRPr="00E247A4">
        <w:rPr>
          <w:rFonts w:ascii="Times New Roman" w:hAnsi="Times New Roman" w:cs="Times New Roman"/>
          <w:sz w:val="24"/>
          <w:szCs w:val="24"/>
        </w:rPr>
        <w:t>Законом 44-ФЗ</w:t>
      </w:r>
      <w:r w:rsidR="00C5579D" w:rsidRPr="00E247A4">
        <w:rPr>
          <w:rFonts w:ascii="Times New Roman" w:hAnsi="Times New Roman" w:cs="Times New Roman"/>
          <w:sz w:val="24"/>
          <w:szCs w:val="24"/>
        </w:rPr>
        <w:t>.</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26" w:name="P1529"/>
      <w:bookmarkEnd w:id="26"/>
      <w:r w:rsidRPr="00E247A4">
        <w:rPr>
          <w:rFonts w:ascii="Times New Roman" w:hAnsi="Times New Roman" w:cs="Times New Roman"/>
          <w:sz w:val="24"/>
          <w:szCs w:val="24"/>
        </w:rPr>
        <w:t>4.4. Заказчик вправе:</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4.4.1. требовать от Поставщика надлежащего исполнения обязательств по Контракту;</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 xml:space="preserve">4.4.4. требовать возмещения убытков в соответствии с </w:t>
      </w:r>
      <w:hyperlink w:anchor="P1550" w:history="1">
        <w:r w:rsidRPr="00E247A4">
          <w:rPr>
            <w:rFonts w:ascii="Times New Roman" w:hAnsi="Times New Roman" w:cs="Times New Roman"/>
            <w:color w:val="0000FF"/>
            <w:sz w:val="24"/>
            <w:szCs w:val="24"/>
          </w:rPr>
          <w:t>разделом VI</w:t>
        </w:r>
      </w:hyperlink>
      <w:r w:rsidRPr="00E247A4">
        <w:rPr>
          <w:rFonts w:ascii="Times New Roman" w:hAnsi="Times New Roman" w:cs="Times New Roman"/>
          <w:sz w:val="24"/>
          <w:szCs w:val="24"/>
        </w:rPr>
        <w:t xml:space="preserve"> Контракта, причиненных по вине Поставщика;</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27" w:name="P1534"/>
      <w:bookmarkEnd w:id="27"/>
      <w:r w:rsidRPr="00E247A4">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3409BA" w:rsidRPr="00E247A4">
        <w:rPr>
          <w:rFonts w:ascii="Times New Roman" w:hAnsi="Times New Roman" w:cs="Times New Roman"/>
          <w:sz w:val="24"/>
          <w:szCs w:val="24"/>
        </w:rPr>
        <w:t>Законом 44-ФЗ</w:t>
      </w:r>
      <w:r w:rsidRPr="00E247A4">
        <w:rPr>
          <w:rFonts w:ascii="Times New Roman" w:hAnsi="Times New Roman" w:cs="Times New Roman"/>
          <w:sz w:val="24"/>
          <w:szCs w:val="24"/>
        </w:rPr>
        <w:t xml:space="preserve">; </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 xml:space="preserve">4.4.6. отказаться от приемки и оплаты Товара, не соответствующего условиям </w:t>
      </w:r>
      <w:r w:rsidRPr="00E247A4">
        <w:rPr>
          <w:rFonts w:ascii="Times New Roman" w:hAnsi="Times New Roman" w:cs="Times New Roman"/>
          <w:sz w:val="24"/>
          <w:szCs w:val="24"/>
        </w:rPr>
        <w:lastRenderedPageBreak/>
        <w:t>Контракта;</w:t>
      </w:r>
    </w:p>
    <w:p w:rsidR="003409BA" w:rsidRPr="00E247A4" w:rsidRDefault="00C5579D" w:rsidP="00E247A4">
      <w:pPr>
        <w:pStyle w:val="ConsPlusNormal"/>
        <w:spacing w:before="220"/>
        <w:ind w:firstLine="540"/>
        <w:jc w:val="both"/>
        <w:rPr>
          <w:rFonts w:ascii="Times New Roman" w:hAnsi="Times New Roman" w:cs="Times New Roman"/>
          <w:sz w:val="24"/>
          <w:szCs w:val="24"/>
        </w:rPr>
      </w:pPr>
      <w:bookmarkStart w:id="28" w:name="P1536"/>
      <w:bookmarkEnd w:id="28"/>
      <w:r w:rsidRPr="00E247A4">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bookmarkStart w:id="29" w:name="P1537"/>
      <w:bookmarkEnd w:id="29"/>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anchor="P1818" w:history="1"/>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jc w:val="center"/>
        <w:outlineLvl w:val="1"/>
        <w:rPr>
          <w:rFonts w:ascii="Times New Roman" w:hAnsi="Times New Roman" w:cs="Times New Roman"/>
          <w:sz w:val="24"/>
          <w:szCs w:val="24"/>
        </w:rPr>
      </w:pPr>
      <w:bookmarkStart w:id="30" w:name="P1539"/>
      <w:bookmarkEnd w:id="30"/>
      <w:r w:rsidRPr="00E247A4">
        <w:rPr>
          <w:rFonts w:ascii="Times New Roman" w:hAnsi="Times New Roman" w:cs="Times New Roman"/>
          <w:sz w:val="24"/>
          <w:szCs w:val="24"/>
        </w:rPr>
        <w:t>V. Качество Товара</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ind w:firstLine="540"/>
        <w:jc w:val="both"/>
        <w:rPr>
          <w:rFonts w:ascii="Times New Roman" w:hAnsi="Times New Roman" w:cs="Times New Roman"/>
          <w:sz w:val="24"/>
          <w:szCs w:val="24"/>
        </w:rPr>
      </w:pPr>
      <w:r w:rsidRPr="00E247A4">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 xml:space="preserve">Поставляемый Товар должен соответствовать действующим в </w:t>
      </w:r>
      <w:r w:rsidR="003409BA" w:rsidRPr="00E247A4">
        <w:rPr>
          <w:rFonts w:ascii="Times New Roman" w:hAnsi="Times New Roman" w:cs="Times New Roman"/>
          <w:sz w:val="24"/>
          <w:szCs w:val="24"/>
        </w:rPr>
        <w:t>Российской Федерации стандартам</w:t>
      </w:r>
      <w:hyperlink w:anchor="P1819" w:history="1"/>
      <w:r w:rsidRPr="00E247A4">
        <w:rPr>
          <w:rFonts w:ascii="Times New Roman" w:hAnsi="Times New Roman" w:cs="Times New Roman"/>
          <w:sz w:val="24"/>
          <w:szCs w:val="24"/>
        </w:rPr>
        <w:t>, техническим регламентам, санитарным и фитосанитарным нормам.</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31" w:name="P1546"/>
      <w:bookmarkEnd w:id="31"/>
      <w:r w:rsidRPr="00E247A4">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hyperlink w:anchor="P1820" w:history="1"/>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32" w:name="P1547"/>
      <w:bookmarkStart w:id="33" w:name="P1548"/>
      <w:bookmarkEnd w:id="32"/>
      <w:bookmarkEnd w:id="33"/>
      <w:r w:rsidRPr="00E247A4">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jc w:val="center"/>
        <w:outlineLvl w:val="1"/>
        <w:rPr>
          <w:rFonts w:ascii="Times New Roman" w:hAnsi="Times New Roman" w:cs="Times New Roman"/>
          <w:sz w:val="24"/>
          <w:szCs w:val="24"/>
        </w:rPr>
      </w:pPr>
      <w:bookmarkStart w:id="34" w:name="P1550"/>
      <w:bookmarkEnd w:id="34"/>
      <w:r w:rsidRPr="00E247A4">
        <w:rPr>
          <w:rFonts w:ascii="Times New Roman" w:hAnsi="Times New Roman" w:cs="Times New Roman"/>
          <w:sz w:val="24"/>
          <w:szCs w:val="24"/>
        </w:rPr>
        <w:t xml:space="preserve">VI. Ответственность Сторон </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ind w:firstLine="540"/>
        <w:jc w:val="both"/>
        <w:rPr>
          <w:rFonts w:ascii="Times New Roman" w:hAnsi="Times New Roman" w:cs="Times New Roman"/>
          <w:sz w:val="24"/>
          <w:szCs w:val="24"/>
        </w:rPr>
      </w:pPr>
      <w:r w:rsidRPr="00E247A4">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35" w:name="P1554"/>
      <w:bookmarkEnd w:id="35"/>
      <w:r w:rsidRPr="00E247A4">
        <w:rPr>
          <w:rFonts w:ascii="Times New Roman" w:hAnsi="Times New Roman" w:cs="Times New Roman"/>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w:t>
      </w:r>
      <w:hyperlink r:id="rId8" w:history="1">
        <w:r w:rsidRPr="00E247A4">
          <w:rPr>
            <w:rFonts w:ascii="Times New Roman" w:hAnsi="Times New Roman" w:cs="Times New Roman"/>
            <w:color w:val="0000FF"/>
            <w:sz w:val="24"/>
            <w:szCs w:val="24"/>
          </w:rPr>
          <w:t>Правилами</w:t>
        </w:r>
      </w:hyperlink>
      <w:r w:rsidRPr="00E247A4">
        <w:rPr>
          <w:rFonts w:ascii="Times New Roman" w:hAnsi="Times New Roman" w:cs="Times New Roman"/>
          <w:sz w:val="24"/>
          <w:szCs w:val="24"/>
        </w:rPr>
        <w:t xml:space="preserve"> определения </w:t>
      </w:r>
      <w:r w:rsidRPr="00E247A4">
        <w:rPr>
          <w:rFonts w:ascii="Times New Roman" w:hAnsi="Times New Roman" w:cs="Times New Roman"/>
          <w:sz w:val="24"/>
          <w:szCs w:val="24"/>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7B6516" w:rsidRPr="00E247A4">
        <w:rPr>
          <w:rFonts w:ascii="Times New Roman" w:hAnsi="Times New Roman" w:cs="Times New Roman"/>
          <w:sz w:val="24"/>
          <w:szCs w:val="24"/>
        </w:rPr>
        <w:t>№</w:t>
      </w:r>
      <w:r w:rsidRPr="00E247A4">
        <w:rPr>
          <w:rFonts w:ascii="Times New Roman" w:hAnsi="Times New Roman" w:cs="Times New Roman"/>
          <w:sz w:val="24"/>
          <w:szCs w:val="24"/>
        </w:rPr>
        <w:t xml:space="preserve"> 1042 (Собрание законодательства Российской Федерации, 2017, </w:t>
      </w:r>
      <w:r w:rsidR="007B6516" w:rsidRPr="00E247A4">
        <w:rPr>
          <w:rFonts w:ascii="Times New Roman" w:hAnsi="Times New Roman" w:cs="Times New Roman"/>
          <w:sz w:val="24"/>
          <w:szCs w:val="24"/>
        </w:rPr>
        <w:t>№</w:t>
      </w:r>
      <w:r w:rsidRPr="00E247A4">
        <w:rPr>
          <w:rFonts w:ascii="Times New Roman" w:hAnsi="Times New Roman" w:cs="Times New Roman"/>
          <w:sz w:val="24"/>
          <w:szCs w:val="24"/>
        </w:rPr>
        <w:t xml:space="preserve"> 36, ст. 5458; 2019, </w:t>
      </w:r>
      <w:r w:rsidR="007B6516" w:rsidRPr="00E247A4">
        <w:rPr>
          <w:rFonts w:ascii="Times New Roman" w:hAnsi="Times New Roman" w:cs="Times New Roman"/>
          <w:sz w:val="24"/>
          <w:szCs w:val="24"/>
        </w:rPr>
        <w:t>№</w:t>
      </w:r>
      <w:r w:rsidRPr="00E247A4">
        <w:rPr>
          <w:rFonts w:ascii="Times New Roman" w:hAnsi="Times New Roman" w:cs="Times New Roman"/>
          <w:sz w:val="24"/>
          <w:szCs w:val="24"/>
        </w:rPr>
        <w:t xml:space="preserve"> 32, ст. 4721) (далее - Правила), и составляет </w:t>
      </w:r>
      <w:r w:rsidR="007B1CBB" w:rsidRPr="00E247A4">
        <w:rPr>
          <w:rFonts w:ascii="Times New Roman" w:hAnsi="Times New Roman" w:cs="Times New Roman"/>
          <w:sz w:val="24"/>
          <w:szCs w:val="24"/>
        </w:rPr>
        <w:t>10</w:t>
      </w:r>
      <w:r w:rsidRPr="00E247A4">
        <w:rPr>
          <w:rFonts w:ascii="Times New Roman" w:hAnsi="Times New Roman" w:cs="Times New Roman"/>
          <w:sz w:val="24"/>
          <w:szCs w:val="24"/>
        </w:rPr>
        <w:t>% цены государственного контракта.</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36" w:name="P1556"/>
      <w:bookmarkEnd w:id="36"/>
      <w:r w:rsidRPr="00E247A4">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history="1">
        <w:r w:rsidRPr="00E247A4">
          <w:rPr>
            <w:rFonts w:ascii="Times New Roman" w:hAnsi="Times New Roman" w:cs="Times New Roman"/>
            <w:color w:val="0000FF"/>
            <w:sz w:val="24"/>
            <w:szCs w:val="24"/>
          </w:rPr>
          <w:t>Правилами</w:t>
        </w:r>
      </w:hyperlink>
      <w:r w:rsidRPr="00E247A4">
        <w:rPr>
          <w:rFonts w:ascii="Times New Roman" w:hAnsi="Times New Roman" w:cs="Times New Roman"/>
          <w:sz w:val="24"/>
          <w:szCs w:val="24"/>
        </w:rPr>
        <w:t xml:space="preserve"> и составляет </w:t>
      </w:r>
      <w:r w:rsidR="007B1CBB" w:rsidRPr="00E247A4">
        <w:rPr>
          <w:rFonts w:ascii="Times New Roman" w:hAnsi="Times New Roman" w:cs="Times New Roman"/>
          <w:sz w:val="24"/>
          <w:szCs w:val="24"/>
        </w:rPr>
        <w:t>1000,00</w:t>
      </w:r>
      <w:r w:rsidRPr="00E247A4">
        <w:rPr>
          <w:rFonts w:ascii="Times New Roman" w:hAnsi="Times New Roman" w:cs="Times New Roman"/>
          <w:sz w:val="24"/>
          <w:szCs w:val="24"/>
        </w:rPr>
        <w:t xml:space="preserve"> (</w:t>
      </w:r>
      <w:r w:rsidR="007B1CBB" w:rsidRPr="00E247A4">
        <w:rPr>
          <w:rFonts w:ascii="Times New Roman" w:hAnsi="Times New Roman" w:cs="Times New Roman"/>
          <w:sz w:val="24"/>
          <w:szCs w:val="24"/>
        </w:rPr>
        <w:t>одна тысяча</w:t>
      </w:r>
      <w:r w:rsidRPr="00E247A4">
        <w:rPr>
          <w:rFonts w:ascii="Times New Roman" w:hAnsi="Times New Roman" w:cs="Times New Roman"/>
          <w:sz w:val="24"/>
          <w:szCs w:val="24"/>
        </w:rPr>
        <w:t xml:space="preserve">) рублей </w:t>
      </w:r>
      <w:r w:rsidR="007B1CBB" w:rsidRPr="00E247A4">
        <w:rPr>
          <w:rFonts w:ascii="Times New Roman" w:hAnsi="Times New Roman" w:cs="Times New Roman"/>
          <w:sz w:val="24"/>
          <w:szCs w:val="24"/>
        </w:rPr>
        <w:t>00 копеек</w:t>
      </w:r>
      <w:r w:rsidRPr="00E247A4">
        <w:rPr>
          <w:rFonts w:ascii="Times New Roman" w:hAnsi="Times New Roman" w:cs="Times New Roman"/>
          <w:sz w:val="24"/>
          <w:szCs w:val="24"/>
        </w:rPr>
        <w:t>.</w:t>
      </w:r>
    </w:p>
    <w:p w:rsidR="00C5579D" w:rsidRPr="00E247A4" w:rsidRDefault="007B1CBB" w:rsidP="00E247A4">
      <w:pPr>
        <w:pStyle w:val="ConsPlusNormal"/>
        <w:spacing w:before="220"/>
        <w:ind w:firstLine="540"/>
        <w:jc w:val="both"/>
        <w:rPr>
          <w:rFonts w:ascii="Times New Roman" w:hAnsi="Times New Roman" w:cs="Times New Roman"/>
          <w:sz w:val="24"/>
          <w:szCs w:val="24"/>
        </w:rPr>
      </w:pPr>
      <w:bookmarkStart w:id="37" w:name="P1557"/>
      <w:bookmarkEnd w:id="37"/>
      <w:r w:rsidRPr="00E247A4">
        <w:rPr>
          <w:rFonts w:ascii="Times New Roman" w:hAnsi="Times New Roman" w:cs="Times New Roman"/>
          <w:sz w:val="24"/>
          <w:szCs w:val="24"/>
        </w:rPr>
        <w:t>6.6</w:t>
      </w:r>
      <w:r w:rsidR="00C5579D" w:rsidRPr="00E247A4">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6.</w:t>
      </w:r>
      <w:r w:rsidR="007B1CBB" w:rsidRPr="00E247A4">
        <w:rPr>
          <w:rFonts w:ascii="Times New Roman" w:hAnsi="Times New Roman" w:cs="Times New Roman"/>
          <w:sz w:val="24"/>
          <w:szCs w:val="24"/>
        </w:rPr>
        <w:t>7</w:t>
      </w:r>
      <w:r w:rsidRPr="00E247A4">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E247A4">
          <w:rPr>
            <w:rFonts w:ascii="Times New Roman" w:hAnsi="Times New Roman" w:cs="Times New Roman"/>
            <w:color w:val="0000FF"/>
            <w:sz w:val="24"/>
            <w:szCs w:val="24"/>
          </w:rPr>
          <w:t>Правилами</w:t>
        </w:r>
      </w:hyperlink>
      <w:r w:rsidRPr="00E247A4">
        <w:rPr>
          <w:rFonts w:ascii="Times New Roman" w:hAnsi="Times New Roman" w:cs="Times New Roman"/>
          <w:sz w:val="24"/>
          <w:szCs w:val="24"/>
        </w:rPr>
        <w:t xml:space="preserve"> и составляет </w:t>
      </w:r>
      <w:r w:rsidR="007B1CBB" w:rsidRPr="00E247A4">
        <w:rPr>
          <w:rFonts w:ascii="Times New Roman" w:hAnsi="Times New Roman" w:cs="Times New Roman"/>
          <w:sz w:val="24"/>
          <w:szCs w:val="24"/>
        </w:rPr>
        <w:t>1000,00 (одна тысяча) рублей 00 копеек.</w:t>
      </w:r>
    </w:p>
    <w:p w:rsidR="00C5579D" w:rsidRPr="00E247A4" w:rsidRDefault="00C5579D" w:rsidP="00E247A4">
      <w:pPr>
        <w:pStyle w:val="ConsPlusNormal"/>
        <w:spacing w:before="220"/>
        <w:ind w:firstLine="540"/>
        <w:jc w:val="both"/>
        <w:rPr>
          <w:rFonts w:ascii="Times New Roman" w:hAnsi="Times New Roman" w:cs="Times New Roman"/>
          <w:sz w:val="24"/>
          <w:szCs w:val="24"/>
        </w:rPr>
      </w:pPr>
      <w:bookmarkStart w:id="38" w:name="P1561"/>
      <w:bookmarkEnd w:id="38"/>
      <w:r w:rsidRPr="00E247A4">
        <w:rPr>
          <w:rFonts w:ascii="Times New Roman" w:hAnsi="Times New Roman" w:cs="Times New Roman"/>
          <w:sz w:val="24"/>
          <w:szCs w:val="24"/>
        </w:rPr>
        <w:t>6.</w:t>
      </w:r>
      <w:r w:rsidR="007B1CBB" w:rsidRPr="00E247A4">
        <w:rPr>
          <w:rFonts w:ascii="Times New Roman" w:hAnsi="Times New Roman" w:cs="Times New Roman"/>
          <w:sz w:val="24"/>
          <w:szCs w:val="24"/>
        </w:rPr>
        <w:t>8.</w:t>
      </w:r>
      <w:r w:rsidRPr="00E247A4">
        <w:rPr>
          <w:rFonts w:ascii="Times New Roman" w:hAnsi="Times New Roman" w:cs="Times New Roman"/>
          <w:sz w:val="24"/>
          <w:szCs w:val="24"/>
        </w:rPr>
        <w:t xml:space="preserve"> Применение неустойки (штрафа, пени) не освобождает Стороны от исполнения обязательств по Контракту.</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6.</w:t>
      </w:r>
      <w:r w:rsidR="007B1CBB" w:rsidRPr="00E247A4">
        <w:rPr>
          <w:rFonts w:ascii="Times New Roman" w:hAnsi="Times New Roman" w:cs="Times New Roman"/>
          <w:sz w:val="24"/>
          <w:szCs w:val="24"/>
        </w:rPr>
        <w:t>9</w:t>
      </w:r>
      <w:r w:rsidRPr="00E247A4">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6.1</w:t>
      </w:r>
      <w:r w:rsidR="007B1CBB" w:rsidRPr="00E247A4">
        <w:rPr>
          <w:rFonts w:ascii="Times New Roman" w:hAnsi="Times New Roman" w:cs="Times New Roman"/>
          <w:sz w:val="24"/>
          <w:szCs w:val="24"/>
        </w:rPr>
        <w:t>0</w:t>
      </w:r>
      <w:r w:rsidRPr="00E247A4">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6.1</w:t>
      </w:r>
      <w:r w:rsidR="007B1CBB" w:rsidRPr="00E247A4">
        <w:rPr>
          <w:rFonts w:ascii="Times New Roman" w:hAnsi="Times New Roman" w:cs="Times New Roman"/>
          <w:sz w:val="24"/>
          <w:szCs w:val="24"/>
        </w:rPr>
        <w:t>1</w:t>
      </w:r>
      <w:r w:rsidRPr="00E247A4">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814FA" w:rsidRPr="006814FA" w:rsidRDefault="007B1CBB" w:rsidP="00E247A4">
      <w:pPr>
        <w:spacing w:after="0" w:line="240" w:lineRule="auto"/>
        <w:ind w:firstLine="708"/>
        <w:jc w:val="both"/>
        <w:rPr>
          <w:rFonts w:ascii="Times New Roman" w:hAnsi="Times New Roman"/>
          <w:sz w:val="24"/>
          <w:szCs w:val="24"/>
        </w:rPr>
      </w:pPr>
      <w:r w:rsidRPr="00E247A4">
        <w:rPr>
          <w:rFonts w:ascii="Times New Roman" w:hAnsi="Times New Roman"/>
          <w:kern w:val="16"/>
          <w:sz w:val="24"/>
          <w:szCs w:val="24"/>
        </w:rPr>
        <w:t>6.12</w:t>
      </w:r>
      <w:r w:rsidR="006814FA" w:rsidRPr="006814FA">
        <w:rPr>
          <w:rFonts w:ascii="Times New Roman" w:hAnsi="Times New Roman"/>
          <w:kern w:val="16"/>
          <w:sz w:val="24"/>
          <w:szCs w:val="24"/>
        </w:rPr>
        <w:t>.</w:t>
      </w:r>
      <w:r w:rsidR="006814FA" w:rsidRPr="006814FA">
        <w:rPr>
          <w:rFonts w:ascii="Times New Roman" w:hAnsi="Times New Roman"/>
          <w:i/>
          <w:sz w:val="24"/>
          <w:szCs w:val="24"/>
        </w:rPr>
        <w:t xml:space="preserve"> </w:t>
      </w:r>
      <w:r w:rsidR="006814FA" w:rsidRPr="006814FA">
        <w:rPr>
          <w:rFonts w:ascii="Times New Roman" w:hAnsi="Times New Roman"/>
          <w:sz w:val="24"/>
          <w:szCs w:val="24"/>
        </w:rPr>
        <w:t>В случае просрочки исполнения Поставщиком</w:t>
      </w:r>
      <w:r w:rsidR="006814FA" w:rsidRPr="006814FA">
        <w:rPr>
          <w:rFonts w:ascii="Times New Roman" w:hAnsi="Times New Roman"/>
          <w:i/>
          <w:sz w:val="24"/>
          <w:szCs w:val="24"/>
        </w:rPr>
        <w:t xml:space="preserve"> </w:t>
      </w:r>
      <w:r w:rsidR="006814FA" w:rsidRPr="006814FA">
        <w:rPr>
          <w:rFonts w:ascii="Times New Roman" w:hAnsi="Times New Roman"/>
          <w:sz w:val="24"/>
          <w:szCs w:val="24"/>
        </w:rPr>
        <w:t>обязательств, предусмотренных Контрактом, а также в иных случаях неисполнения или ненадлежащего исполнения Поставщиком</w:t>
      </w:r>
      <w:r w:rsidR="006814FA" w:rsidRPr="006814FA">
        <w:rPr>
          <w:rFonts w:ascii="Times New Roman" w:hAnsi="Times New Roman"/>
          <w:i/>
          <w:sz w:val="24"/>
          <w:szCs w:val="24"/>
        </w:rPr>
        <w:t xml:space="preserve"> </w:t>
      </w:r>
      <w:r w:rsidR="006814FA" w:rsidRPr="006814FA">
        <w:rPr>
          <w:rFonts w:ascii="Times New Roman" w:hAnsi="Times New Roman"/>
          <w:sz w:val="24"/>
          <w:szCs w:val="24"/>
        </w:rPr>
        <w:t>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Поставщика об удовлетворении данных требований, удержать сумму начисленных неустоек (штрафов, пени) одним из следующих способов из:</w:t>
      </w:r>
    </w:p>
    <w:p w:rsidR="006814FA" w:rsidRPr="006814FA" w:rsidRDefault="006814FA" w:rsidP="00E247A4">
      <w:pPr>
        <w:spacing w:after="0" w:line="240" w:lineRule="auto"/>
        <w:ind w:firstLine="708"/>
        <w:jc w:val="both"/>
        <w:rPr>
          <w:rFonts w:ascii="Times New Roman" w:hAnsi="Times New Roman"/>
          <w:sz w:val="24"/>
          <w:szCs w:val="24"/>
        </w:rPr>
      </w:pPr>
      <w:r w:rsidRPr="006814FA">
        <w:rPr>
          <w:rFonts w:ascii="Times New Roman" w:hAnsi="Times New Roman"/>
          <w:sz w:val="24"/>
          <w:szCs w:val="24"/>
        </w:rPr>
        <w:t>- денежных средств, перечисленных Поставщиком</w:t>
      </w:r>
      <w:r w:rsidRPr="006814FA">
        <w:rPr>
          <w:rFonts w:ascii="Times New Roman" w:hAnsi="Times New Roman"/>
          <w:i/>
          <w:sz w:val="24"/>
          <w:szCs w:val="24"/>
        </w:rPr>
        <w:t xml:space="preserve"> </w:t>
      </w:r>
      <w:r w:rsidRPr="006814FA">
        <w:rPr>
          <w:rFonts w:ascii="Times New Roman" w:hAnsi="Times New Roman"/>
          <w:sz w:val="24"/>
          <w:szCs w:val="24"/>
        </w:rPr>
        <w:t>в качестве обеспечения исполнения Контракта и находящихся на счете Заказчика;</w:t>
      </w:r>
    </w:p>
    <w:p w:rsidR="006814FA" w:rsidRPr="006814FA" w:rsidRDefault="006814FA" w:rsidP="00E247A4">
      <w:pPr>
        <w:spacing w:after="0" w:line="240" w:lineRule="auto"/>
        <w:ind w:firstLine="708"/>
        <w:jc w:val="both"/>
        <w:rPr>
          <w:rFonts w:ascii="Times New Roman" w:hAnsi="Times New Roman"/>
          <w:sz w:val="24"/>
          <w:szCs w:val="24"/>
        </w:rPr>
      </w:pPr>
      <w:r w:rsidRPr="006814FA">
        <w:rPr>
          <w:rFonts w:ascii="Times New Roman" w:hAnsi="Times New Roman"/>
          <w:sz w:val="24"/>
          <w:szCs w:val="24"/>
        </w:rPr>
        <w:t>- независимой гарантии, путем направления соответствующего требования Гаранту;</w:t>
      </w:r>
    </w:p>
    <w:p w:rsidR="006814FA" w:rsidRPr="006814FA" w:rsidRDefault="006814FA" w:rsidP="00E247A4">
      <w:pPr>
        <w:spacing w:after="0" w:line="240" w:lineRule="auto"/>
        <w:ind w:firstLine="708"/>
        <w:jc w:val="both"/>
        <w:rPr>
          <w:rFonts w:ascii="Times New Roman" w:hAnsi="Times New Roman"/>
          <w:sz w:val="24"/>
          <w:szCs w:val="24"/>
        </w:rPr>
      </w:pPr>
      <w:r w:rsidRPr="006814FA">
        <w:rPr>
          <w:rFonts w:ascii="Times New Roman" w:hAnsi="Times New Roman"/>
          <w:sz w:val="24"/>
          <w:szCs w:val="24"/>
        </w:rPr>
        <w:t>- оплаты по Контракту, путем ее уменьшения на сумму начисленной неустойки (штрафа, пени);</w:t>
      </w:r>
    </w:p>
    <w:p w:rsidR="006814FA" w:rsidRPr="00E4644A" w:rsidRDefault="006814FA" w:rsidP="00E247A4">
      <w:pPr>
        <w:spacing w:after="0" w:line="240" w:lineRule="auto"/>
        <w:ind w:firstLine="708"/>
        <w:jc w:val="both"/>
        <w:rPr>
          <w:rFonts w:ascii="Times New Roman" w:hAnsi="Times New Roman"/>
          <w:sz w:val="24"/>
          <w:szCs w:val="24"/>
        </w:rPr>
      </w:pPr>
      <w:r w:rsidRPr="006814FA">
        <w:rPr>
          <w:rFonts w:ascii="Times New Roman" w:hAnsi="Times New Roman"/>
          <w:sz w:val="24"/>
          <w:szCs w:val="24"/>
        </w:rPr>
        <w:t xml:space="preserve">- взыскать неустойку (штраф, пени) в порядке, установленном законодательством </w:t>
      </w:r>
      <w:r w:rsidRPr="00E4644A">
        <w:rPr>
          <w:rFonts w:ascii="Times New Roman" w:hAnsi="Times New Roman"/>
          <w:sz w:val="24"/>
          <w:szCs w:val="24"/>
        </w:rPr>
        <w:t>Российской Федерации (в судебном порядке).</w:t>
      </w:r>
    </w:p>
    <w:p w:rsidR="006814FA" w:rsidRPr="00E4644A" w:rsidRDefault="006814FA" w:rsidP="00E247A4">
      <w:pPr>
        <w:spacing w:after="0" w:line="240" w:lineRule="auto"/>
        <w:ind w:firstLine="708"/>
        <w:jc w:val="both"/>
        <w:rPr>
          <w:rFonts w:ascii="Times New Roman" w:hAnsi="Times New Roman"/>
          <w:i/>
          <w:sz w:val="24"/>
          <w:szCs w:val="24"/>
        </w:rPr>
      </w:pPr>
      <w:bookmarkStart w:id="39" w:name="_Hlk212900378"/>
      <w:r w:rsidRPr="00E4644A">
        <w:rPr>
          <w:rFonts w:ascii="Times New Roman" w:hAnsi="Times New Roman"/>
          <w:i/>
          <w:sz w:val="24"/>
          <w:szCs w:val="24"/>
        </w:rPr>
        <w:t>6</w:t>
      </w:r>
      <w:r w:rsidR="007B1CBB" w:rsidRPr="00E4644A">
        <w:rPr>
          <w:rFonts w:ascii="Times New Roman" w:hAnsi="Times New Roman"/>
          <w:i/>
          <w:sz w:val="24"/>
          <w:szCs w:val="24"/>
        </w:rPr>
        <w:t>.13</w:t>
      </w:r>
      <w:r w:rsidRPr="00E4644A">
        <w:rPr>
          <w:rFonts w:ascii="Times New Roman" w:hAnsi="Times New Roman"/>
          <w:i/>
          <w:sz w:val="24"/>
          <w:szCs w:val="24"/>
        </w:rPr>
        <w:t>. Банковские реквизиты для уплаты штрафов, пеней исполнения Контракта:</w:t>
      </w:r>
    </w:p>
    <w:p w:rsidR="006814FA" w:rsidRPr="00E4644A" w:rsidRDefault="006814FA" w:rsidP="00E247A4">
      <w:pPr>
        <w:spacing w:after="0" w:line="240" w:lineRule="auto"/>
        <w:ind w:firstLine="708"/>
        <w:jc w:val="both"/>
        <w:rPr>
          <w:rFonts w:ascii="Times New Roman" w:hAnsi="Times New Roman"/>
          <w:i/>
          <w:sz w:val="24"/>
          <w:szCs w:val="24"/>
        </w:rPr>
      </w:pPr>
      <w:r w:rsidRPr="00E4644A">
        <w:rPr>
          <w:rFonts w:ascii="Times New Roman" w:hAnsi="Times New Roman"/>
          <w:i/>
          <w:sz w:val="24"/>
          <w:szCs w:val="24"/>
        </w:rPr>
        <w:t xml:space="preserve">Получатель: УФК по Республике Татарстан (ФКУ </w:t>
      </w:r>
      <w:r w:rsidR="007B6516" w:rsidRPr="00E4644A">
        <w:rPr>
          <w:rFonts w:ascii="Times New Roman" w:hAnsi="Times New Roman"/>
          <w:i/>
          <w:sz w:val="24"/>
          <w:szCs w:val="24"/>
        </w:rPr>
        <w:t>«</w:t>
      </w:r>
      <w:r w:rsidRPr="00E4644A">
        <w:rPr>
          <w:rFonts w:ascii="Times New Roman" w:hAnsi="Times New Roman"/>
          <w:i/>
          <w:sz w:val="24"/>
          <w:szCs w:val="24"/>
        </w:rPr>
        <w:t>Казанская ПБСТИН</w:t>
      </w:r>
      <w:r w:rsidR="007B6516" w:rsidRPr="00E4644A">
        <w:rPr>
          <w:rFonts w:ascii="Times New Roman" w:hAnsi="Times New Roman"/>
          <w:i/>
          <w:sz w:val="24"/>
          <w:szCs w:val="24"/>
        </w:rPr>
        <w:t>»</w:t>
      </w:r>
      <w:r w:rsidRPr="00E4644A">
        <w:rPr>
          <w:rFonts w:ascii="Times New Roman" w:hAnsi="Times New Roman"/>
          <w:i/>
          <w:sz w:val="24"/>
          <w:szCs w:val="24"/>
        </w:rPr>
        <w:t xml:space="preserve"> Минздрава России, л/с № 04111А74740) </w:t>
      </w:r>
    </w:p>
    <w:p w:rsidR="006814FA" w:rsidRPr="00E4644A" w:rsidRDefault="006814FA" w:rsidP="00E247A4">
      <w:pPr>
        <w:spacing w:after="0" w:line="240" w:lineRule="auto"/>
        <w:ind w:firstLine="708"/>
        <w:jc w:val="both"/>
        <w:rPr>
          <w:rFonts w:ascii="Times New Roman" w:hAnsi="Times New Roman"/>
          <w:i/>
          <w:sz w:val="24"/>
          <w:szCs w:val="24"/>
        </w:rPr>
      </w:pPr>
      <w:r w:rsidRPr="00E4644A">
        <w:rPr>
          <w:rFonts w:ascii="Times New Roman" w:hAnsi="Times New Roman"/>
          <w:i/>
          <w:sz w:val="24"/>
          <w:szCs w:val="24"/>
        </w:rPr>
        <w:t xml:space="preserve">р/сч № 03100643000000011100 </w:t>
      </w:r>
    </w:p>
    <w:p w:rsidR="006814FA" w:rsidRPr="00E4644A" w:rsidRDefault="006814FA" w:rsidP="00E247A4">
      <w:pPr>
        <w:spacing w:after="0" w:line="240" w:lineRule="auto"/>
        <w:ind w:firstLine="708"/>
        <w:jc w:val="both"/>
        <w:rPr>
          <w:rFonts w:ascii="Times New Roman" w:hAnsi="Times New Roman"/>
          <w:i/>
          <w:sz w:val="24"/>
          <w:szCs w:val="24"/>
        </w:rPr>
      </w:pPr>
      <w:bookmarkStart w:id="40" w:name="_Hlk212900092"/>
      <w:r w:rsidRPr="00E4644A">
        <w:rPr>
          <w:rFonts w:ascii="Times New Roman" w:hAnsi="Times New Roman"/>
          <w:i/>
          <w:sz w:val="24"/>
          <w:szCs w:val="24"/>
        </w:rPr>
        <w:t>ОКЦ № 6 ВВГУ Банка России//УФК по Республике Татарстан</w:t>
      </w:r>
      <w:bookmarkEnd w:id="40"/>
      <w:r w:rsidRPr="00E4644A">
        <w:rPr>
          <w:rFonts w:ascii="Times New Roman" w:hAnsi="Times New Roman"/>
          <w:i/>
          <w:sz w:val="24"/>
          <w:szCs w:val="24"/>
        </w:rPr>
        <w:t xml:space="preserve">; </w:t>
      </w:r>
    </w:p>
    <w:p w:rsidR="006814FA" w:rsidRPr="00E4644A" w:rsidRDefault="006814FA" w:rsidP="00E247A4">
      <w:pPr>
        <w:spacing w:after="0" w:line="240" w:lineRule="auto"/>
        <w:ind w:firstLine="708"/>
        <w:jc w:val="both"/>
        <w:rPr>
          <w:rFonts w:ascii="Times New Roman" w:hAnsi="Times New Roman"/>
          <w:i/>
          <w:sz w:val="24"/>
          <w:szCs w:val="24"/>
        </w:rPr>
      </w:pPr>
      <w:r w:rsidRPr="00E4644A">
        <w:rPr>
          <w:rFonts w:ascii="Times New Roman" w:hAnsi="Times New Roman"/>
          <w:i/>
          <w:sz w:val="24"/>
          <w:szCs w:val="24"/>
        </w:rPr>
        <w:lastRenderedPageBreak/>
        <w:t>БИК – 019205400; Кор/сч № 40102810445370000079</w:t>
      </w:r>
    </w:p>
    <w:p w:rsidR="006814FA" w:rsidRPr="00E4644A" w:rsidRDefault="006814FA" w:rsidP="00E247A4">
      <w:pPr>
        <w:spacing w:after="0" w:line="240" w:lineRule="auto"/>
        <w:ind w:firstLine="708"/>
        <w:jc w:val="both"/>
        <w:rPr>
          <w:rFonts w:ascii="Times New Roman" w:hAnsi="Times New Roman"/>
          <w:i/>
          <w:sz w:val="24"/>
          <w:szCs w:val="24"/>
        </w:rPr>
      </w:pPr>
      <w:r w:rsidRPr="00E4644A">
        <w:rPr>
          <w:rFonts w:ascii="Times New Roman" w:hAnsi="Times New Roman"/>
          <w:i/>
          <w:sz w:val="24"/>
          <w:szCs w:val="24"/>
        </w:rPr>
        <w:t>ИНН – 1660009675; КПП – 166001001, ОКПО 05877297; ОКТМО – 92701000 (поле 105 в платежном поручении)</w:t>
      </w:r>
    </w:p>
    <w:p w:rsidR="006814FA" w:rsidRPr="00E4644A" w:rsidRDefault="006814FA" w:rsidP="00E247A4">
      <w:pPr>
        <w:spacing w:after="0" w:line="240" w:lineRule="auto"/>
        <w:ind w:firstLine="708"/>
        <w:jc w:val="both"/>
        <w:rPr>
          <w:rFonts w:ascii="Times New Roman" w:hAnsi="Times New Roman"/>
          <w:i/>
          <w:sz w:val="24"/>
          <w:szCs w:val="24"/>
        </w:rPr>
      </w:pPr>
      <w:r w:rsidRPr="00E4644A">
        <w:rPr>
          <w:rFonts w:ascii="Times New Roman" w:hAnsi="Times New Roman"/>
          <w:i/>
          <w:sz w:val="24"/>
          <w:szCs w:val="24"/>
        </w:rPr>
        <w:t>КБК 05611607010019000140 штрафы, пени, неустойки уплаченные в случае просрочки исполнения обязательств ГК (поле 104 в платежном поручении)</w:t>
      </w:r>
    </w:p>
    <w:p w:rsidR="006814FA" w:rsidRPr="006814FA" w:rsidRDefault="006814FA" w:rsidP="00E247A4">
      <w:pPr>
        <w:spacing w:after="0" w:line="240" w:lineRule="auto"/>
        <w:ind w:firstLine="708"/>
        <w:jc w:val="both"/>
        <w:rPr>
          <w:rFonts w:ascii="Times New Roman" w:hAnsi="Times New Roman"/>
          <w:i/>
          <w:sz w:val="24"/>
          <w:szCs w:val="24"/>
        </w:rPr>
      </w:pPr>
      <w:r w:rsidRPr="00E4644A">
        <w:rPr>
          <w:rFonts w:ascii="Times New Roman" w:hAnsi="Times New Roman"/>
          <w:i/>
          <w:sz w:val="24"/>
          <w:szCs w:val="24"/>
        </w:rPr>
        <w:t>КБК 05611607090019000140 штрафы, пени, неустойки уплаченные в случае неисполнения или ненадлежащего исполнения обязательств (поле 104 в платежном поручении).</w:t>
      </w:r>
    </w:p>
    <w:bookmarkEnd w:id="39"/>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jc w:val="center"/>
        <w:outlineLvl w:val="1"/>
        <w:rPr>
          <w:rFonts w:ascii="Times New Roman" w:hAnsi="Times New Roman" w:cs="Times New Roman"/>
          <w:sz w:val="24"/>
          <w:szCs w:val="24"/>
        </w:rPr>
      </w:pPr>
      <w:r w:rsidRPr="00E247A4">
        <w:rPr>
          <w:rFonts w:ascii="Times New Roman" w:hAnsi="Times New Roman" w:cs="Times New Roman"/>
          <w:sz w:val="24"/>
          <w:szCs w:val="24"/>
        </w:rPr>
        <w:t>VII. Обеспечение исполнения Контракта</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ind w:firstLine="540"/>
        <w:jc w:val="both"/>
        <w:rPr>
          <w:rFonts w:ascii="Times New Roman" w:hAnsi="Times New Roman" w:cs="Times New Roman"/>
          <w:sz w:val="24"/>
          <w:szCs w:val="24"/>
        </w:rPr>
      </w:pPr>
      <w:bookmarkStart w:id="41" w:name="P1570"/>
      <w:bookmarkEnd w:id="41"/>
      <w:r w:rsidRPr="00E247A4">
        <w:rPr>
          <w:rFonts w:ascii="Times New Roman" w:hAnsi="Times New Roman" w:cs="Times New Roman"/>
          <w:sz w:val="24"/>
          <w:szCs w:val="24"/>
        </w:rPr>
        <w:t xml:space="preserve"> 7.1. Обеспечение исполнения Контракта не устанавливается.</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jc w:val="center"/>
        <w:outlineLvl w:val="1"/>
        <w:rPr>
          <w:rFonts w:ascii="Times New Roman" w:hAnsi="Times New Roman" w:cs="Times New Roman"/>
          <w:sz w:val="24"/>
          <w:szCs w:val="24"/>
        </w:rPr>
      </w:pPr>
      <w:bookmarkStart w:id="42" w:name="P1587"/>
      <w:bookmarkEnd w:id="42"/>
      <w:r w:rsidRPr="00E247A4">
        <w:rPr>
          <w:rFonts w:ascii="Times New Roman" w:hAnsi="Times New Roman" w:cs="Times New Roman"/>
          <w:sz w:val="24"/>
          <w:szCs w:val="24"/>
        </w:rPr>
        <w:t xml:space="preserve">VIII. Обеспечение гарантийных обязательств </w:t>
      </w:r>
      <w:hyperlink w:anchor="P1866" w:history="1"/>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ind w:firstLine="540"/>
        <w:jc w:val="both"/>
        <w:rPr>
          <w:rFonts w:ascii="Times New Roman" w:hAnsi="Times New Roman" w:cs="Times New Roman"/>
          <w:sz w:val="24"/>
          <w:szCs w:val="24"/>
        </w:rPr>
      </w:pPr>
      <w:r w:rsidRPr="00E247A4">
        <w:rPr>
          <w:rFonts w:ascii="Times New Roman" w:hAnsi="Times New Roman" w:cs="Times New Roman"/>
          <w:sz w:val="24"/>
          <w:szCs w:val="24"/>
        </w:rPr>
        <w:t>8.1. Обеспечение гарантийных обязательств не устанавливается.</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jc w:val="center"/>
        <w:outlineLvl w:val="1"/>
        <w:rPr>
          <w:rFonts w:ascii="Times New Roman" w:hAnsi="Times New Roman" w:cs="Times New Roman"/>
          <w:sz w:val="24"/>
          <w:szCs w:val="24"/>
        </w:rPr>
      </w:pPr>
      <w:bookmarkStart w:id="43" w:name="P1600"/>
      <w:bookmarkEnd w:id="43"/>
      <w:r w:rsidRPr="00E247A4">
        <w:rPr>
          <w:rFonts w:ascii="Times New Roman" w:hAnsi="Times New Roman" w:cs="Times New Roman"/>
          <w:sz w:val="24"/>
          <w:szCs w:val="24"/>
        </w:rPr>
        <w:t xml:space="preserve">IX. Исключительные права </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ind w:firstLine="540"/>
        <w:jc w:val="both"/>
        <w:rPr>
          <w:rFonts w:ascii="Times New Roman" w:hAnsi="Times New Roman" w:cs="Times New Roman"/>
          <w:sz w:val="24"/>
          <w:szCs w:val="24"/>
        </w:rPr>
      </w:pPr>
      <w:r w:rsidRPr="00E247A4">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jc w:val="center"/>
        <w:outlineLvl w:val="1"/>
        <w:rPr>
          <w:rFonts w:ascii="Times New Roman" w:hAnsi="Times New Roman" w:cs="Times New Roman"/>
          <w:sz w:val="24"/>
          <w:szCs w:val="24"/>
        </w:rPr>
      </w:pPr>
      <w:r w:rsidRPr="00E247A4">
        <w:rPr>
          <w:rFonts w:ascii="Times New Roman" w:hAnsi="Times New Roman" w:cs="Times New Roman"/>
          <w:sz w:val="24"/>
          <w:szCs w:val="24"/>
        </w:rPr>
        <w:t>X. Обстоятельства непреодолимой силы</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ind w:firstLine="540"/>
        <w:jc w:val="both"/>
        <w:rPr>
          <w:rFonts w:ascii="Times New Roman" w:hAnsi="Times New Roman" w:cs="Times New Roman"/>
          <w:sz w:val="24"/>
          <w:szCs w:val="24"/>
        </w:rPr>
      </w:pPr>
      <w:r w:rsidRPr="00E247A4">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w:t>
      </w:r>
      <w:r w:rsidR="00EF4574" w:rsidRPr="00E247A4">
        <w:rPr>
          <w:rFonts w:ascii="Times New Roman" w:hAnsi="Times New Roman" w:cs="Times New Roman"/>
          <w:sz w:val="24"/>
          <w:szCs w:val="24"/>
        </w:rPr>
        <w:t>силы, такая Сторона не позднее 3 (трех)</w:t>
      </w:r>
      <w:hyperlink w:anchor="P1874" w:history="1"/>
      <w:r w:rsidR="00EF4574" w:rsidRPr="00E247A4">
        <w:rPr>
          <w:rFonts w:ascii="Times New Roman" w:hAnsi="Times New Roman" w:cs="Times New Roman"/>
          <w:color w:val="0000FF"/>
          <w:sz w:val="24"/>
          <w:szCs w:val="24"/>
        </w:rPr>
        <w:t xml:space="preserve"> рабочих</w:t>
      </w:r>
      <w:r w:rsidRPr="00E247A4">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jc w:val="center"/>
        <w:outlineLvl w:val="1"/>
        <w:rPr>
          <w:rFonts w:ascii="Times New Roman" w:hAnsi="Times New Roman" w:cs="Times New Roman"/>
          <w:sz w:val="24"/>
          <w:szCs w:val="24"/>
        </w:rPr>
      </w:pPr>
      <w:r w:rsidRPr="00E247A4">
        <w:rPr>
          <w:rFonts w:ascii="Times New Roman" w:hAnsi="Times New Roman" w:cs="Times New Roman"/>
          <w:sz w:val="24"/>
          <w:szCs w:val="24"/>
        </w:rPr>
        <w:t>XI. Рассмотрение и разрешение споров</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ind w:firstLine="540"/>
        <w:jc w:val="both"/>
        <w:rPr>
          <w:rFonts w:ascii="Times New Roman" w:hAnsi="Times New Roman" w:cs="Times New Roman"/>
          <w:sz w:val="24"/>
          <w:szCs w:val="24"/>
        </w:rPr>
      </w:pPr>
      <w:r w:rsidRPr="00E247A4">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 xml:space="preserve">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w:t>
      </w:r>
      <w:r w:rsidRPr="00E247A4">
        <w:rPr>
          <w:rFonts w:ascii="Times New Roman" w:hAnsi="Times New Roman" w:cs="Times New Roman"/>
          <w:sz w:val="24"/>
          <w:szCs w:val="24"/>
        </w:rPr>
        <w:lastRenderedPageBreak/>
        <w:t>нарушений.</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 xml:space="preserve">11.3. Срок рассмотрения претензии не может превышать </w:t>
      </w:r>
      <w:r w:rsidR="00EF4574" w:rsidRPr="00E247A4">
        <w:rPr>
          <w:rFonts w:ascii="Times New Roman" w:hAnsi="Times New Roman" w:cs="Times New Roman"/>
          <w:sz w:val="24"/>
          <w:szCs w:val="24"/>
        </w:rPr>
        <w:t>10 (десять) рабочих</w:t>
      </w:r>
      <w:r w:rsidRPr="00E247A4">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 xml:space="preserve">11.4. При неурегулировании Сторонами спора в досудебном порядке, спор разрешается в судебном порядке </w:t>
      </w:r>
      <w:r w:rsidR="00127A0A" w:rsidRPr="00E247A4">
        <w:rPr>
          <w:rFonts w:ascii="Times New Roman" w:hAnsi="Times New Roman" w:cs="Times New Roman"/>
          <w:sz w:val="24"/>
          <w:szCs w:val="24"/>
        </w:rPr>
        <w:t>в Арбитражном суде Республики Татарстан</w:t>
      </w:r>
      <w:r w:rsidRPr="00E247A4">
        <w:rPr>
          <w:rFonts w:ascii="Times New Roman" w:hAnsi="Times New Roman" w:cs="Times New Roman"/>
          <w:sz w:val="24"/>
          <w:szCs w:val="24"/>
        </w:rPr>
        <w:t>.</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jc w:val="center"/>
        <w:outlineLvl w:val="1"/>
        <w:rPr>
          <w:rFonts w:ascii="Times New Roman" w:hAnsi="Times New Roman" w:cs="Times New Roman"/>
          <w:sz w:val="24"/>
          <w:szCs w:val="24"/>
        </w:rPr>
      </w:pPr>
      <w:r w:rsidRPr="00E247A4">
        <w:rPr>
          <w:rFonts w:ascii="Times New Roman" w:hAnsi="Times New Roman" w:cs="Times New Roman"/>
          <w:sz w:val="24"/>
          <w:szCs w:val="24"/>
        </w:rPr>
        <w:t>XII. Срок действия и порядок расторжения Контракта</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ind w:firstLine="540"/>
        <w:jc w:val="both"/>
        <w:rPr>
          <w:rFonts w:ascii="Times New Roman" w:hAnsi="Times New Roman" w:cs="Times New Roman"/>
          <w:sz w:val="24"/>
          <w:szCs w:val="24"/>
        </w:rPr>
      </w:pPr>
      <w:r w:rsidRPr="00E247A4">
        <w:rPr>
          <w:rFonts w:ascii="Times New Roman" w:hAnsi="Times New Roman" w:cs="Times New Roman"/>
          <w:sz w:val="24"/>
          <w:szCs w:val="24"/>
        </w:rPr>
        <w:t>12.1. Контракт вступает в силу с момента его подписания о</w:t>
      </w:r>
      <w:r w:rsidR="00127A0A" w:rsidRPr="00E247A4">
        <w:rPr>
          <w:rFonts w:ascii="Times New Roman" w:hAnsi="Times New Roman" w:cs="Times New Roman"/>
          <w:sz w:val="24"/>
          <w:szCs w:val="24"/>
        </w:rPr>
        <w:t>беими Сторонами и действует по 31</w:t>
      </w:r>
      <w:r w:rsidRPr="00E247A4">
        <w:rPr>
          <w:rFonts w:ascii="Times New Roman" w:hAnsi="Times New Roman" w:cs="Times New Roman"/>
          <w:sz w:val="24"/>
          <w:szCs w:val="24"/>
        </w:rPr>
        <w:t xml:space="preserve"> </w:t>
      </w:r>
      <w:r w:rsidR="00127A0A" w:rsidRPr="00E247A4">
        <w:rPr>
          <w:rFonts w:ascii="Times New Roman" w:hAnsi="Times New Roman" w:cs="Times New Roman"/>
          <w:sz w:val="24"/>
          <w:szCs w:val="24"/>
        </w:rPr>
        <w:t>декабря</w:t>
      </w:r>
      <w:r w:rsidRPr="00E247A4">
        <w:rPr>
          <w:rFonts w:ascii="Times New Roman" w:hAnsi="Times New Roman" w:cs="Times New Roman"/>
          <w:sz w:val="24"/>
          <w:szCs w:val="24"/>
        </w:rPr>
        <w:t xml:space="preserve"> 20</w:t>
      </w:r>
      <w:r w:rsidR="00127A0A" w:rsidRPr="00E247A4">
        <w:rPr>
          <w:rFonts w:ascii="Times New Roman" w:hAnsi="Times New Roman" w:cs="Times New Roman"/>
          <w:sz w:val="24"/>
          <w:szCs w:val="24"/>
        </w:rPr>
        <w:t>26</w:t>
      </w:r>
      <w:r w:rsidRPr="00E247A4">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E247A4">
          <w:rPr>
            <w:rFonts w:ascii="Times New Roman" w:hAnsi="Times New Roman" w:cs="Times New Roman"/>
            <w:color w:val="0000FF"/>
            <w:sz w:val="24"/>
            <w:szCs w:val="24"/>
          </w:rPr>
          <w:t>частями 9</w:t>
        </w:r>
      </w:hyperlink>
      <w:r w:rsidRPr="00E247A4">
        <w:rPr>
          <w:rFonts w:ascii="Times New Roman" w:hAnsi="Times New Roman" w:cs="Times New Roman"/>
          <w:sz w:val="24"/>
          <w:szCs w:val="24"/>
        </w:rPr>
        <w:t xml:space="preserve"> - </w:t>
      </w:r>
      <w:hyperlink r:id="rId12" w:history="1">
        <w:r w:rsidRPr="00E247A4">
          <w:rPr>
            <w:rFonts w:ascii="Times New Roman" w:hAnsi="Times New Roman" w:cs="Times New Roman"/>
            <w:color w:val="0000FF"/>
            <w:sz w:val="24"/>
            <w:szCs w:val="24"/>
          </w:rPr>
          <w:t>23 статьи 95</w:t>
        </w:r>
      </w:hyperlink>
      <w:r w:rsidRPr="00E247A4">
        <w:rPr>
          <w:rFonts w:ascii="Times New Roman" w:hAnsi="Times New Roman" w:cs="Times New Roman"/>
          <w:sz w:val="24"/>
          <w:szCs w:val="24"/>
        </w:rPr>
        <w:t xml:space="preserve"> </w:t>
      </w:r>
      <w:r w:rsidR="00127A0A" w:rsidRPr="00E247A4">
        <w:rPr>
          <w:rFonts w:ascii="Times New Roman" w:hAnsi="Times New Roman" w:cs="Times New Roman"/>
          <w:sz w:val="24"/>
          <w:szCs w:val="24"/>
        </w:rPr>
        <w:t>Закона 44-ФЗ</w:t>
      </w:r>
      <w:r w:rsidRPr="00E247A4">
        <w:rPr>
          <w:rFonts w:ascii="Times New Roman" w:hAnsi="Times New Roman" w:cs="Times New Roman"/>
          <w:sz w:val="24"/>
          <w:szCs w:val="24"/>
        </w:rPr>
        <w:t>.</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jc w:val="center"/>
        <w:outlineLvl w:val="1"/>
        <w:rPr>
          <w:rFonts w:ascii="Times New Roman" w:hAnsi="Times New Roman" w:cs="Times New Roman"/>
          <w:sz w:val="24"/>
          <w:szCs w:val="24"/>
        </w:rPr>
      </w:pPr>
      <w:r w:rsidRPr="00E247A4">
        <w:rPr>
          <w:rFonts w:ascii="Times New Roman" w:hAnsi="Times New Roman" w:cs="Times New Roman"/>
          <w:sz w:val="24"/>
          <w:szCs w:val="24"/>
        </w:rPr>
        <w:t xml:space="preserve">XIII. Прочие положения </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ind w:firstLine="540"/>
        <w:jc w:val="both"/>
        <w:rPr>
          <w:rFonts w:ascii="Times New Roman" w:hAnsi="Times New Roman" w:cs="Times New Roman"/>
          <w:sz w:val="24"/>
          <w:szCs w:val="24"/>
        </w:rPr>
      </w:pPr>
      <w:r w:rsidRPr="00E247A4">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3" w:history="1">
        <w:r w:rsidRPr="00E247A4">
          <w:rPr>
            <w:rFonts w:ascii="Times New Roman" w:hAnsi="Times New Roman" w:cs="Times New Roman"/>
            <w:color w:val="0000FF"/>
            <w:sz w:val="24"/>
            <w:szCs w:val="24"/>
          </w:rPr>
          <w:t>статьей 95</w:t>
        </w:r>
      </w:hyperlink>
      <w:r w:rsidRPr="00E247A4">
        <w:rPr>
          <w:rFonts w:ascii="Times New Roman" w:hAnsi="Times New Roman" w:cs="Times New Roman"/>
          <w:sz w:val="24"/>
          <w:szCs w:val="24"/>
        </w:rPr>
        <w:t xml:space="preserve"> </w:t>
      </w:r>
      <w:r w:rsidR="00127A0A" w:rsidRPr="00E247A4">
        <w:rPr>
          <w:rFonts w:ascii="Times New Roman" w:hAnsi="Times New Roman" w:cs="Times New Roman"/>
          <w:sz w:val="24"/>
          <w:szCs w:val="24"/>
        </w:rPr>
        <w:t>Закона 44-ФЗ</w:t>
      </w:r>
      <w:r w:rsidRPr="00E247A4">
        <w:rPr>
          <w:rFonts w:ascii="Times New Roman" w:hAnsi="Times New Roman" w:cs="Times New Roman"/>
          <w:sz w:val="24"/>
          <w:szCs w:val="24"/>
        </w:rPr>
        <w:t>.</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E247A4" w:rsidRDefault="00C5579D"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F4574" w:rsidRPr="00E247A4" w:rsidRDefault="00C5579D" w:rsidP="00E247A4">
      <w:pPr>
        <w:pStyle w:val="ConsPlusNormal"/>
        <w:spacing w:before="240"/>
        <w:ind w:firstLine="540"/>
        <w:jc w:val="both"/>
        <w:rPr>
          <w:rFonts w:ascii="Times New Roman" w:hAnsi="Times New Roman" w:cs="Times New Roman"/>
          <w:sz w:val="24"/>
          <w:szCs w:val="24"/>
        </w:rPr>
      </w:pPr>
      <w:bookmarkStart w:id="44" w:name="P1633"/>
      <w:bookmarkEnd w:id="44"/>
      <w:r w:rsidRPr="00E247A4">
        <w:rPr>
          <w:rFonts w:ascii="Times New Roman" w:hAnsi="Times New Roman" w:cs="Times New Roman"/>
          <w:sz w:val="24"/>
          <w:szCs w:val="24"/>
        </w:rPr>
        <w:t xml:space="preserve">13.7. </w:t>
      </w:r>
      <w:r w:rsidR="00EF4574" w:rsidRPr="00E247A4">
        <w:rPr>
          <w:rFonts w:ascii="Times New Roman" w:hAnsi="Times New Roman" w:cs="Times New Roman"/>
          <w:sz w:val="24"/>
          <w:szCs w:val="24"/>
        </w:rPr>
        <w:t>Контракт составлен в двух</w:t>
      </w:r>
      <w:hyperlink w:anchor="P1270" w:history="1"/>
      <w:r w:rsidR="00EF4574" w:rsidRPr="00E247A4">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w:t>
      </w:r>
      <w:r w:rsidR="00DA4B65">
        <w:rPr>
          <w:rFonts w:ascii="Times New Roman" w:hAnsi="Times New Roman" w:cs="Times New Roman"/>
          <w:sz w:val="24"/>
          <w:szCs w:val="24"/>
        </w:rPr>
        <w:t>Поставщику</w:t>
      </w:r>
      <w:r w:rsidR="00EF4574" w:rsidRPr="00E247A4">
        <w:rPr>
          <w:rFonts w:ascii="Times New Roman" w:hAnsi="Times New Roman" w:cs="Times New Roman"/>
          <w:sz w:val="24"/>
          <w:szCs w:val="24"/>
        </w:rPr>
        <w:t xml:space="preserve">, второй - находятся у Заказчика. </w:t>
      </w:r>
      <w:r w:rsidR="00EF4574" w:rsidRPr="000F17B2">
        <w:rPr>
          <w:rFonts w:ascii="Times New Roman" w:hAnsi="Times New Roman" w:cs="Times New Roman"/>
          <w:i/>
          <w:color w:val="FF0000"/>
          <w:sz w:val="24"/>
          <w:szCs w:val="24"/>
        </w:rPr>
        <w:t>и/или</w:t>
      </w:r>
      <w:bookmarkStart w:id="45" w:name="P1003"/>
      <w:bookmarkEnd w:id="45"/>
      <w:r w:rsidR="00EF4574" w:rsidRPr="000F17B2">
        <w:rPr>
          <w:rFonts w:ascii="Times New Roman" w:hAnsi="Times New Roman" w:cs="Times New Roman"/>
          <w:color w:val="FF0000"/>
          <w:sz w:val="24"/>
          <w:szCs w:val="24"/>
        </w:rPr>
        <w:t xml:space="preserve"> Контракт составлен в форме электронного документа, подписанного усиленными электронными подписями Сторон</w:t>
      </w:r>
      <w:r w:rsidR="00EF4574" w:rsidRPr="00E247A4">
        <w:rPr>
          <w:rFonts w:ascii="Times New Roman" w:hAnsi="Times New Roman" w:cs="Times New Roman"/>
          <w:sz w:val="24"/>
          <w:szCs w:val="24"/>
        </w:rPr>
        <w:t>.</w:t>
      </w:r>
    </w:p>
    <w:p w:rsidR="00C5579D" w:rsidRPr="00E247A4" w:rsidRDefault="00C5579D" w:rsidP="00E247A4">
      <w:pPr>
        <w:pStyle w:val="ConsPlusNormal"/>
        <w:spacing w:before="240"/>
        <w:jc w:val="center"/>
        <w:outlineLvl w:val="1"/>
        <w:rPr>
          <w:rFonts w:ascii="Times New Roman" w:hAnsi="Times New Roman" w:cs="Times New Roman"/>
          <w:sz w:val="24"/>
          <w:szCs w:val="24"/>
        </w:rPr>
      </w:pPr>
      <w:r w:rsidRPr="00E247A4">
        <w:rPr>
          <w:rFonts w:ascii="Times New Roman" w:hAnsi="Times New Roman" w:cs="Times New Roman"/>
          <w:sz w:val="24"/>
          <w:szCs w:val="24"/>
        </w:rPr>
        <w:t>XIV. Перечень приложений</w:t>
      </w:r>
    </w:p>
    <w:p w:rsidR="00C5579D" w:rsidRPr="00E247A4" w:rsidRDefault="00C5579D" w:rsidP="00E247A4">
      <w:pPr>
        <w:pStyle w:val="ConsPlusNormal"/>
        <w:jc w:val="both"/>
        <w:rPr>
          <w:rFonts w:ascii="Times New Roman" w:hAnsi="Times New Roman" w:cs="Times New Roman"/>
          <w:sz w:val="24"/>
          <w:szCs w:val="24"/>
        </w:rPr>
      </w:pPr>
    </w:p>
    <w:p w:rsidR="00C5579D" w:rsidRPr="00E247A4" w:rsidRDefault="00C5579D" w:rsidP="00E247A4">
      <w:pPr>
        <w:pStyle w:val="ConsPlusNormal"/>
        <w:ind w:firstLine="540"/>
        <w:jc w:val="both"/>
        <w:rPr>
          <w:rFonts w:ascii="Times New Roman" w:hAnsi="Times New Roman" w:cs="Times New Roman"/>
          <w:sz w:val="24"/>
          <w:szCs w:val="24"/>
        </w:rPr>
      </w:pPr>
      <w:r w:rsidRPr="00E247A4">
        <w:rPr>
          <w:rFonts w:ascii="Times New Roman" w:hAnsi="Times New Roman" w:cs="Times New Roman"/>
          <w:sz w:val="24"/>
          <w:szCs w:val="24"/>
        </w:rPr>
        <w:t>14.1. Неотъемлемой частью Контракта является следующее приложение:</w:t>
      </w:r>
    </w:p>
    <w:p w:rsidR="00C5579D" w:rsidRDefault="00EF4574" w:rsidP="00E247A4">
      <w:pPr>
        <w:pStyle w:val="ConsPlusNormal"/>
        <w:spacing w:before="220"/>
        <w:ind w:firstLine="540"/>
        <w:jc w:val="both"/>
        <w:rPr>
          <w:rFonts w:ascii="Times New Roman" w:hAnsi="Times New Roman" w:cs="Times New Roman"/>
          <w:sz w:val="24"/>
          <w:szCs w:val="24"/>
        </w:rPr>
      </w:pPr>
      <w:r w:rsidRPr="00E247A4">
        <w:rPr>
          <w:rFonts w:ascii="Times New Roman" w:hAnsi="Times New Roman" w:cs="Times New Roman"/>
          <w:bCs/>
          <w:sz w:val="24"/>
          <w:szCs w:val="24"/>
        </w:rPr>
        <w:lastRenderedPageBreak/>
        <w:t>Приложение № 1. С</w:t>
      </w:r>
      <w:r w:rsidR="00C5579D" w:rsidRPr="00E247A4">
        <w:rPr>
          <w:rFonts w:ascii="Times New Roman" w:hAnsi="Times New Roman" w:cs="Times New Roman"/>
          <w:sz w:val="24"/>
          <w:szCs w:val="24"/>
        </w:rPr>
        <w:t>пецификация.</w:t>
      </w:r>
    </w:p>
    <w:p w:rsidR="00A22E06" w:rsidRPr="00A37D33" w:rsidRDefault="00A22E06" w:rsidP="00A22E06">
      <w:pPr>
        <w:pStyle w:val="aa"/>
        <w:ind w:firstLine="567"/>
        <w:jc w:val="both"/>
        <w:rPr>
          <w:bCs/>
        </w:rPr>
      </w:pPr>
      <w:r w:rsidRPr="00A37D33">
        <w:rPr>
          <w:bCs/>
        </w:rPr>
        <w:t>Приложение № 2 Форма Заявки.</w:t>
      </w:r>
    </w:p>
    <w:p w:rsidR="00EF4574" w:rsidRPr="00E247A4" w:rsidRDefault="00EF4574" w:rsidP="00E247A4">
      <w:pPr>
        <w:pStyle w:val="ConsPlusNormal"/>
        <w:ind w:firstLine="540"/>
        <w:jc w:val="both"/>
        <w:rPr>
          <w:rFonts w:ascii="Times New Roman" w:hAnsi="Times New Roman" w:cs="Times New Roman"/>
          <w:sz w:val="24"/>
          <w:szCs w:val="24"/>
        </w:rPr>
      </w:pPr>
      <w:r w:rsidRPr="00E247A4">
        <w:rPr>
          <w:rFonts w:ascii="Times New Roman" w:hAnsi="Times New Roman" w:cs="Times New Roman"/>
          <w:bCs/>
          <w:sz w:val="24"/>
          <w:szCs w:val="24"/>
        </w:rPr>
        <w:t xml:space="preserve">Приложение № </w:t>
      </w:r>
      <w:r w:rsidR="00A22E06">
        <w:rPr>
          <w:rFonts w:ascii="Times New Roman" w:hAnsi="Times New Roman" w:cs="Times New Roman"/>
          <w:bCs/>
          <w:sz w:val="24"/>
          <w:szCs w:val="24"/>
        </w:rPr>
        <w:t>3</w:t>
      </w:r>
      <w:r w:rsidRPr="00E247A4">
        <w:rPr>
          <w:rFonts w:ascii="Times New Roman" w:hAnsi="Times New Roman" w:cs="Times New Roman"/>
          <w:bCs/>
          <w:sz w:val="24"/>
          <w:szCs w:val="24"/>
        </w:rPr>
        <w:t xml:space="preserve">. </w:t>
      </w:r>
      <w:r w:rsidRPr="00E247A4">
        <w:rPr>
          <w:rFonts w:ascii="Times New Roman" w:hAnsi="Times New Roman" w:cs="Times New Roman"/>
          <w:sz w:val="24"/>
          <w:szCs w:val="24"/>
        </w:rPr>
        <w:t>Декларация соответствия требованиям, установленным пунктами 3 - 5, 7 - 11 части 1 статьи 31 Закона №44-ФЗ.</w:t>
      </w:r>
    </w:p>
    <w:p w:rsidR="00C5579D" w:rsidRPr="00E247A4" w:rsidRDefault="00C5579D" w:rsidP="00E247A4">
      <w:pPr>
        <w:pStyle w:val="ConsPlusNormal"/>
        <w:jc w:val="both"/>
        <w:rPr>
          <w:rFonts w:ascii="Times New Roman" w:hAnsi="Times New Roman" w:cs="Times New Roman"/>
          <w:sz w:val="24"/>
          <w:szCs w:val="24"/>
        </w:rPr>
      </w:pPr>
      <w:bookmarkStart w:id="46" w:name="P1639"/>
      <w:bookmarkEnd w:id="46"/>
    </w:p>
    <w:p w:rsidR="00C5579D" w:rsidRPr="00E247A4" w:rsidRDefault="00C5579D" w:rsidP="00E247A4">
      <w:pPr>
        <w:pStyle w:val="ConsPlusNormal"/>
        <w:jc w:val="center"/>
        <w:outlineLvl w:val="1"/>
        <w:rPr>
          <w:rFonts w:ascii="Times New Roman" w:hAnsi="Times New Roman" w:cs="Times New Roman"/>
          <w:sz w:val="24"/>
          <w:szCs w:val="24"/>
        </w:rPr>
      </w:pPr>
      <w:r w:rsidRPr="00E247A4">
        <w:rPr>
          <w:rFonts w:ascii="Times New Roman" w:hAnsi="Times New Roman" w:cs="Times New Roman"/>
          <w:sz w:val="24"/>
          <w:szCs w:val="24"/>
        </w:rPr>
        <w:t>XV. Адреса и банковские реквизиты Сторон</w:t>
      </w:r>
    </w:p>
    <w:p w:rsidR="00C5579D" w:rsidRPr="00E247A4" w:rsidRDefault="00C5579D" w:rsidP="00E247A4">
      <w:pPr>
        <w:pStyle w:val="ConsPlusNormal"/>
        <w:jc w:val="both"/>
        <w:rPr>
          <w:rFonts w:ascii="Times New Roman" w:hAnsi="Times New Roman" w:cs="Times New Roman"/>
          <w:sz w:val="24"/>
          <w:szCs w:val="24"/>
        </w:rPr>
      </w:pPr>
    </w:p>
    <w:tbl>
      <w:tblPr>
        <w:tblW w:w="10093" w:type="dxa"/>
        <w:tblLayout w:type="fixed"/>
        <w:tblCellMar>
          <w:top w:w="102" w:type="dxa"/>
          <w:left w:w="62" w:type="dxa"/>
          <w:bottom w:w="102" w:type="dxa"/>
          <w:right w:w="62" w:type="dxa"/>
        </w:tblCellMar>
        <w:tblLook w:val="0000" w:firstRow="0" w:lastRow="0" w:firstColumn="0" w:lastColumn="0" w:noHBand="0" w:noVBand="0"/>
      </w:tblPr>
      <w:tblGrid>
        <w:gridCol w:w="170"/>
        <w:gridCol w:w="4145"/>
        <w:gridCol w:w="164"/>
        <w:gridCol w:w="653"/>
        <w:gridCol w:w="33"/>
        <w:gridCol w:w="3864"/>
        <w:gridCol w:w="247"/>
        <w:gridCol w:w="817"/>
      </w:tblGrid>
      <w:tr w:rsidR="00C5579D" w:rsidRPr="006D7F10" w:rsidTr="000E11DE">
        <w:trPr>
          <w:gridAfter w:val="2"/>
          <w:wAfter w:w="1064" w:type="dxa"/>
        </w:trPr>
        <w:tc>
          <w:tcPr>
            <w:tcW w:w="4479" w:type="dxa"/>
            <w:gridSpan w:val="3"/>
            <w:tcBorders>
              <w:top w:val="nil"/>
              <w:left w:val="nil"/>
              <w:bottom w:val="nil"/>
              <w:right w:val="nil"/>
            </w:tcBorders>
          </w:tcPr>
          <w:p w:rsidR="000F17B2" w:rsidRPr="006D7F10" w:rsidRDefault="000F17B2" w:rsidP="00E247A4">
            <w:pPr>
              <w:spacing w:after="0" w:line="240" w:lineRule="auto"/>
              <w:rPr>
                <w:rFonts w:ascii="Times New Roman" w:hAnsi="Times New Roman"/>
                <w:i/>
                <w:iCs/>
                <w:sz w:val="20"/>
                <w:szCs w:val="20"/>
              </w:rPr>
            </w:pPr>
            <w:r w:rsidRPr="006D7F10">
              <w:rPr>
                <w:rFonts w:ascii="Times New Roman" w:hAnsi="Times New Roman"/>
                <w:i/>
                <w:iCs/>
                <w:sz w:val="20"/>
                <w:szCs w:val="20"/>
              </w:rPr>
              <w:t>ЗАКАЗЧИК:</w:t>
            </w:r>
          </w:p>
          <w:p w:rsidR="00E247A4" w:rsidRPr="006D7F10" w:rsidRDefault="00E247A4" w:rsidP="00E247A4">
            <w:pPr>
              <w:spacing w:after="0" w:line="240" w:lineRule="auto"/>
              <w:rPr>
                <w:rFonts w:ascii="Times New Roman" w:hAnsi="Times New Roman"/>
                <w:iCs/>
                <w:sz w:val="20"/>
                <w:szCs w:val="20"/>
              </w:rPr>
            </w:pPr>
            <w:r w:rsidRPr="006D7F10">
              <w:rPr>
                <w:rFonts w:ascii="Times New Roman" w:hAnsi="Times New Roman"/>
                <w:i/>
                <w:iCs/>
                <w:sz w:val="20"/>
                <w:szCs w:val="20"/>
              </w:rPr>
              <w:t>ФКУ «Казанская ПБСТИН» Минздрава России</w:t>
            </w:r>
          </w:p>
          <w:p w:rsidR="00E247A4" w:rsidRPr="006D7F10" w:rsidRDefault="00E247A4" w:rsidP="00E247A4">
            <w:pPr>
              <w:spacing w:after="0" w:line="240" w:lineRule="auto"/>
              <w:rPr>
                <w:rFonts w:ascii="Times New Roman" w:hAnsi="Times New Roman"/>
                <w:iCs/>
                <w:sz w:val="20"/>
                <w:szCs w:val="20"/>
              </w:rPr>
            </w:pPr>
            <w:r w:rsidRPr="006D7F10">
              <w:rPr>
                <w:rFonts w:ascii="Times New Roman" w:hAnsi="Times New Roman"/>
                <w:i/>
                <w:iCs/>
                <w:sz w:val="20"/>
                <w:szCs w:val="20"/>
              </w:rPr>
              <w:t>Место нахождения: Российская Федерация, 420061, Татарстан Респ, Казань г, УЛ НИКОЛАЯ ЕРШОВА, Д. 49А</w:t>
            </w:r>
          </w:p>
          <w:p w:rsidR="00E247A4" w:rsidRPr="006D7F10" w:rsidRDefault="00E247A4" w:rsidP="00E247A4">
            <w:pPr>
              <w:spacing w:after="0" w:line="240" w:lineRule="auto"/>
              <w:rPr>
                <w:rFonts w:ascii="Times New Roman" w:hAnsi="Times New Roman"/>
                <w:iCs/>
                <w:sz w:val="20"/>
                <w:szCs w:val="20"/>
              </w:rPr>
            </w:pPr>
            <w:r w:rsidRPr="006D7F10">
              <w:rPr>
                <w:rFonts w:ascii="Times New Roman" w:hAnsi="Times New Roman"/>
                <w:i/>
                <w:iCs/>
                <w:sz w:val="20"/>
                <w:szCs w:val="20"/>
              </w:rPr>
              <w:t>Почтовый адрес: Российская Федерация, 420061, Татарстан Респ, Казань г, УЛ НИКОЛАЯ ЕРШОВА, Д. 49А</w:t>
            </w:r>
          </w:p>
          <w:p w:rsidR="00E247A4" w:rsidRPr="006D7F10" w:rsidRDefault="00E247A4" w:rsidP="00E247A4">
            <w:pPr>
              <w:spacing w:after="0" w:line="240" w:lineRule="auto"/>
              <w:rPr>
                <w:rFonts w:ascii="Times New Roman" w:hAnsi="Times New Roman"/>
                <w:iCs/>
                <w:sz w:val="20"/>
                <w:szCs w:val="20"/>
              </w:rPr>
            </w:pPr>
            <w:r w:rsidRPr="006D7F10">
              <w:rPr>
                <w:rFonts w:ascii="Times New Roman" w:hAnsi="Times New Roman"/>
                <w:i/>
                <w:iCs/>
                <w:sz w:val="20"/>
                <w:szCs w:val="20"/>
              </w:rPr>
              <w:t>ИНН – 1660009675, КПП – 166001001</w:t>
            </w:r>
          </w:p>
          <w:p w:rsidR="00E247A4" w:rsidRPr="006D7F10" w:rsidRDefault="00E247A4" w:rsidP="00E247A4">
            <w:pPr>
              <w:spacing w:after="0" w:line="240" w:lineRule="auto"/>
              <w:rPr>
                <w:rFonts w:ascii="Times New Roman" w:hAnsi="Times New Roman"/>
                <w:iCs/>
                <w:sz w:val="20"/>
                <w:szCs w:val="20"/>
              </w:rPr>
            </w:pPr>
            <w:r w:rsidRPr="006D7F10">
              <w:rPr>
                <w:rFonts w:ascii="Times New Roman" w:hAnsi="Times New Roman"/>
                <w:i/>
                <w:iCs/>
                <w:sz w:val="20"/>
                <w:szCs w:val="20"/>
              </w:rPr>
              <w:t>ОКОНХ – 91511, ОКПО – 05877297</w:t>
            </w:r>
          </w:p>
          <w:p w:rsidR="00E247A4" w:rsidRPr="006D7F10" w:rsidRDefault="00E247A4" w:rsidP="00E247A4">
            <w:pPr>
              <w:spacing w:after="0" w:line="240" w:lineRule="auto"/>
              <w:rPr>
                <w:rFonts w:ascii="Times New Roman" w:hAnsi="Times New Roman"/>
                <w:iCs/>
                <w:sz w:val="20"/>
                <w:szCs w:val="20"/>
              </w:rPr>
            </w:pPr>
            <w:r w:rsidRPr="006D7F10">
              <w:rPr>
                <w:rFonts w:ascii="Times New Roman" w:hAnsi="Times New Roman"/>
                <w:i/>
                <w:iCs/>
                <w:sz w:val="20"/>
                <w:szCs w:val="20"/>
              </w:rPr>
              <w:t>ОГРН – 1021603632159</w:t>
            </w:r>
          </w:p>
          <w:p w:rsidR="00E247A4" w:rsidRPr="006D7F10" w:rsidRDefault="00E247A4" w:rsidP="00E247A4">
            <w:pPr>
              <w:spacing w:after="0" w:line="240" w:lineRule="auto"/>
              <w:rPr>
                <w:rFonts w:ascii="Times New Roman" w:hAnsi="Times New Roman"/>
                <w:iCs/>
                <w:sz w:val="20"/>
                <w:szCs w:val="20"/>
              </w:rPr>
            </w:pPr>
            <w:r w:rsidRPr="006D7F10">
              <w:rPr>
                <w:rFonts w:ascii="Times New Roman" w:hAnsi="Times New Roman"/>
                <w:i/>
                <w:iCs/>
                <w:sz w:val="20"/>
                <w:szCs w:val="20"/>
              </w:rPr>
              <w:t>Банковские реквизиты:</w:t>
            </w:r>
          </w:p>
          <w:p w:rsidR="00E247A4" w:rsidRPr="006D7F10" w:rsidRDefault="00E247A4" w:rsidP="00E247A4">
            <w:pPr>
              <w:spacing w:after="0" w:line="240" w:lineRule="auto"/>
              <w:rPr>
                <w:rFonts w:ascii="Times New Roman" w:hAnsi="Times New Roman"/>
                <w:iCs/>
                <w:sz w:val="20"/>
                <w:szCs w:val="20"/>
              </w:rPr>
            </w:pPr>
            <w:r w:rsidRPr="006D7F10">
              <w:rPr>
                <w:rFonts w:ascii="Times New Roman" w:hAnsi="Times New Roman"/>
                <w:i/>
                <w:iCs/>
                <w:sz w:val="20"/>
                <w:szCs w:val="20"/>
              </w:rPr>
              <w:t>р/счет 03211643000000013233 (казначейский счет)</w:t>
            </w:r>
          </w:p>
          <w:p w:rsidR="00E247A4" w:rsidRPr="006D7F10" w:rsidRDefault="00E247A4" w:rsidP="00E247A4">
            <w:pPr>
              <w:spacing w:after="0" w:line="240" w:lineRule="auto"/>
              <w:rPr>
                <w:rFonts w:ascii="Times New Roman" w:hAnsi="Times New Roman"/>
                <w:iCs/>
                <w:sz w:val="20"/>
                <w:szCs w:val="20"/>
              </w:rPr>
            </w:pPr>
            <w:r w:rsidRPr="006D7F10">
              <w:rPr>
                <w:rFonts w:ascii="Times New Roman" w:hAnsi="Times New Roman"/>
                <w:i/>
                <w:iCs/>
                <w:sz w:val="20"/>
                <w:szCs w:val="20"/>
              </w:rPr>
              <w:t>ОКЦ № 1 ВВГУ Банка России//УФК по Нижегородской области, г. Нижний Новгород</w:t>
            </w:r>
          </w:p>
          <w:p w:rsidR="00E247A4" w:rsidRPr="006D7F10" w:rsidRDefault="00E247A4" w:rsidP="00E247A4">
            <w:pPr>
              <w:spacing w:after="0" w:line="240" w:lineRule="auto"/>
              <w:rPr>
                <w:rFonts w:ascii="Times New Roman" w:hAnsi="Times New Roman"/>
                <w:iCs/>
                <w:sz w:val="20"/>
                <w:szCs w:val="20"/>
              </w:rPr>
            </w:pPr>
            <w:r w:rsidRPr="006D7F10">
              <w:rPr>
                <w:rFonts w:ascii="Times New Roman" w:hAnsi="Times New Roman"/>
                <w:i/>
                <w:iCs/>
                <w:sz w:val="20"/>
                <w:szCs w:val="20"/>
              </w:rPr>
              <w:t>БИК 012202102</w:t>
            </w:r>
          </w:p>
          <w:p w:rsidR="00E247A4" w:rsidRPr="006D7F10" w:rsidRDefault="00E247A4" w:rsidP="00E247A4">
            <w:pPr>
              <w:spacing w:after="0" w:line="240" w:lineRule="auto"/>
              <w:rPr>
                <w:rFonts w:ascii="Times New Roman" w:hAnsi="Times New Roman"/>
                <w:iCs/>
                <w:sz w:val="20"/>
                <w:szCs w:val="20"/>
              </w:rPr>
            </w:pPr>
            <w:r w:rsidRPr="006D7F10">
              <w:rPr>
                <w:rFonts w:ascii="Times New Roman" w:hAnsi="Times New Roman"/>
                <w:i/>
                <w:iCs/>
                <w:sz w:val="20"/>
                <w:szCs w:val="20"/>
              </w:rPr>
              <w:t>кор/счет 40102810745370000024</w:t>
            </w:r>
          </w:p>
          <w:p w:rsidR="00E247A4" w:rsidRPr="006D7F10" w:rsidRDefault="00E247A4" w:rsidP="00E247A4">
            <w:pPr>
              <w:spacing w:after="0" w:line="240" w:lineRule="auto"/>
              <w:rPr>
                <w:rFonts w:ascii="Times New Roman" w:hAnsi="Times New Roman"/>
                <w:iCs/>
                <w:sz w:val="20"/>
                <w:szCs w:val="20"/>
              </w:rPr>
            </w:pPr>
            <w:r w:rsidRPr="006D7F10">
              <w:rPr>
                <w:rFonts w:ascii="Times New Roman" w:hAnsi="Times New Roman"/>
                <w:i/>
                <w:iCs/>
                <w:sz w:val="20"/>
                <w:szCs w:val="20"/>
              </w:rPr>
              <w:t>л/с 03111А74740</w:t>
            </w:r>
          </w:p>
          <w:p w:rsidR="00E247A4" w:rsidRPr="006D7F10" w:rsidRDefault="00E247A4" w:rsidP="00E247A4">
            <w:pPr>
              <w:spacing w:after="0" w:line="240" w:lineRule="auto"/>
              <w:rPr>
                <w:rFonts w:ascii="Times New Roman" w:hAnsi="Times New Roman"/>
                <w:iCs/>
                <w:sz w:val="20"/>
                <w:szCs w:val="20"/>
              </w:rPr>
            </w:pPr>
            <w:r w:rsidRPr="006D7F10">
              <w:rPr>
                <w:rFonts w:ascii="Times New Roman" w:hAnsi="Times New Roman"/>
                <w:i/>
                <w:iCs/>
                <w:sz w:val="20"/>
                <w:szCs w:val="20"/>
              </w:rPr>
              <w:t>Тел: (843) 272-06-13, 272-71-37</w:t>
            </w:r>
          </w:p>
          <w:p w:rsidR="00E247A4" w:rsidRPr="006D7F10" w:rsidRDefault="00E247A4" w:rsidP="00E247A4">
            <w:pPr>
              <w:spacing w:after="0" w:line="240" w:lineRule="auto"/>
              <w:rPr>
                <w:rFonts w:ascii="Times New Roman" w:hAnsi="Times New Roman"/>
                <w:iCs/>
                <w:sz w:val="20"/>
                <w:szCs w:val="20"/>
              </w:rPr>
            </w:pPr>
            <w:r w:rsidRPr="006D7F10">
              <w:rPr>
                <w:rFonts w:ascii="Times New Roman" w:hAnsi="Times New Roman"/>
                <w:i/>
                <w:iCs/>
                <w:sz w:val="20"/>
                <w:szCs w:val="20"/>
              </w:rPr>
              <w:t xml:space="preserve">        (843) 273-38-07</w:t>
            </w:r>
          </w:p>
          <w:p w:rsidR="00E247A4" w:rsidRPr="006D7F10" w:rsidRDefault="00E247A4" w:rsidP="00E247A4">
            <w:pPr>
              <w:spacing w:after="0" w:line="240" w:lineRule="auto"/>
              <w:rPr>
                <w:rFonts w:ascii="Times New Roman" w:hAnsi="Times New Roman"/>
                <w:iCs/>
                <w:sz w:val="20"/>
                <w:szCs w:val="20"/>
              </w:rPr>
            </w:pPr>
            <w:r w:rsidRPr="00E247A4">
              <w:rPr>
                <w:rFonts w:ascii="Times New Roman" w:hAnsi="Times New Roman"/>
                <w:iCs/>
                <w:sz w:val="20"/>
                <w:szCs w:val="20"/>
              </w:rPr>
              <w:t>Эл.почта (</w:t>
            </w:r>
            <w:r w:rsidRPr="00E247A4">
              <w:rPr>
                <w:rFonts w:ascii="Times New Roman" w:hAnsi="Times New Roman"/>
                <w:iCs/>
                <w:sz w:val="20"/>
                <w:szCs w:val="20"/>
                <w:lang w:val="en-US"/>
              </w:rPr>
              <w:t>e</w:t>
            </w:r>
            <w:r w:rsidRPr="00E247A4">
              <w:rPr>
                <w:rFonts w:ascii="Times New Roman" w:hAnsi="Times New Roman"/>
                <w:iCs/>
                <w:sz w:val="20"/>
                <w:szCs w:val="20"/>
              </w:rPr>
              <w:t>-</w:t>
            </w:r>
            <w:r w:rsidRPr="00E247A4">
              <w:rPr>
                <w:rFonts w:ascii="Times New Roman" w:hAnsi="Times New Roman"/>
                <w:iCs/>
                <w:sz w:val="20"/>
                <w:szCs w:val="20"/>
                <w:lang w:val="en-US"/>
              </w:rPr>
              <w:t>mail</w:t>
            </w:r>
            <w:r w:rsidRPr="00E247A4">
              <w:rPr>
                <w:rFonts w:ascii="Times New Roman" w:hAnsi="Times New Roman"/>
                <w:iCs/>
                <w:sz w:val="20"/>
                <w:szCs w:val="20"/>
              </w:rPr>
              <w:t xml:space="preserve">): </w:t>
            </w:r>
            <w:r w:rsidRPr="00E247A4">
              <w:rPr>
                <w:rFonts w:ascii="Times New Roman" w:hAnsi="Times New Roman"/>
                <w:sz w:val="20"/>
                <w:szCs w:val="20"/>
                <w:lang w:val="en-US"/>
              </w:rPr>
              <w:t>zakupki</w:t>
            </w:r>
            <w:r w:rsidRPr="00E247A4">
              <w:rPr>
                <w:rFonts w:ascii="Times New Roman" w:hAnsi="Times New Roman"/>
                <w:sz w:val="20"/>
                <w:szCs w:val="20"/>
              </w:rPr>
              <w:t>@</w:t>
            </w:r>
            <w:r w:rsidRPr="00E247A4">
              <w:rPr>
                <w:rFonts w:ascii="Times New Roman" w:hAnsi="Times New Roman"/>
                <w:sz w:val="20"/>
                <w:szCs w:val="20"/>
                <w:lang w:val="en-US"/>
              </w:rPr>
              <w:t>kznpbstin</w:t>
            </w:r>
            <w:r w:rsidRPr="00E247A4">
              <w:rPr>
                <w:rFonts w:ascii="Times New Roman" w:hAnsi="Times New Roman"/>
                <w:sz w:val="20"/>
                <w:szCs w:val="20"/>
              </w:rPr>
              <w:t>.</w:t>
            </w:r>
            <w:r w:rsidRPr="00E247A4">
              <w:rPr>
                <w:rFonts w:ascii="Times New Roman" w:hAnsi="Times New Roman"/>
                <w:sz w:val="20"/>
                <w:szCs w:val="20"/>
                <w:lang w:val="en-US"/>
              </w:rPr>
              <w:t>ru</w:t>
            </w:r>
          </w:p>
          <w:p w:rsidR="00C5579D" w:rsidRPr="006D7F10" w:rsidRDefault="00C5579D" w:rsidP="00E247A4">
            <w:pPr>
              <w:pStyle w:val="ConsPlusNormal"/>
              <w:jc w:val="center"/>
              <w:rPr>
                <w:rFonts w:ascii="Times New Roman" w:hAnsi="Times New Roman" w:cs="Times New Roman"/>
                <w:sz w:val="20"/>
              </w:rPr>
            </w:pPr>
          </w:p>
        </w:tc>
        <w:tc>
          <w:tcPr>
            <w:tcW w:w="4550" w:type="dxa"/>
            <w:gridSpan w:val="3"/>
            <w:tcBorders>
              <w:top w:val="nil"/>
              <w:left w:val="nil"/>
              <w:bottom w:val="nil"/>
              <w:right w:val="nil"/>
            </w:tcBorders>
          </w:tcPr>
          <w:p w:rsidR="00C5579D" w:rsidRPr="006D7F10" w:rsidRDefault="00C5579D" w:rsidP="00E247A4">
            <w:pPr>
              <w:pStyle w:val="ConsPlusNormal"/>
              <w:jc w:val="center"/>
              <w:rPr>
                <w:rFonts w:ascii="Times New Roman" w:hAnsi="Times New Roman" w:cs="Times New Roman"/>
                <w:sz w:val="20"/>
              </w:rPr>
            </w:pPr>
            <w:r w:rsidRPr="006D7F10">
              <w:rPr>
                <w:rFonts w:ascii="Times New Roman" w:hAnsi="Times New Roman" w:cs="Times New Roman"/>
                <w:sz w:val="20"/>
              </w:rPr>
              <w:t>ПОСТАВЩИК:</w:t>
            </w:r>
          </w:p>
        </w:tc>
      </w:tr>
      <w:tr w:rsidR="000F17B2" w:rsidRPr="006D7F10" w:rsidTr="000E11DE">
        <w:trPr>
          <w:gridAfter w:val="1"/>
          <w:wAfter w:w="817" w:type="dxa"/>
          <w:trHeight w:val="922"/>
        </w:trPr>
        <w:tc>
          <w:tcPr>
            <w:tcW w:w="4315" w:type="dxa"/>
            <w:gridSpan w:val="2"/>
            <w:tcBorders>
              <w:top w:val="nil"/>
              <w:left w:val="nil"/>
              <w:bottom w:val="nil"/>
              <w:right w:val="nil"/>
            </w:tcBorders>
          </w:tcPr>
          <w:p w:rsidR="000E11DE" w:rsidRPr="006D7F10" w:rsidRDefault="000E11DE" w:rsidP="000E11DE">
            <w:pPr>
              <w:pStyle w:val="aa"/>
              <w:rPr>
                <w:sz w:val="20"/>
                <w:szCs w:val="20"/>
                <w:lang w:bidi="ru-RU"/>
              </w:rPr>
            </w:pPr>
            <w:r w:rsidRPr="006D7F10">
              <w:rPr>
                <w:sz w:val="20"/>
                <w:szCs w:val="20"/>
                <w:lang w:bidi="ru-RU"/>
              </w:rPr>
              <w:t>От Заказчика:</w:t>
            </w:r>
          </w:p>
          <w:p w:rsidR="000F17B2" w:rsidRPr="006D7F10" w:rsidRDefault="000F17B2" w:rsidP="0014009E">
            <w:pPr>
              <w:pStyle w:val="ConsPlusNormal"/>
              <w:jc w:val="both"/>
              <w:rPr>
                <w:rFonts w:ascii="Times New Roman" w:hAnsi="Times New Roman" w:cs="Times New Roman"/>
                <w:sz w:val="20"/>
              </w:rPr>
            </w:pPr>
          </w:p>
        </w:tc>
        <w:tc>
          <w:tcPr>
            <w:tcW w:w="850" w:type="dxa"/>
            <w:gridSpan w:val="3"/>
            <w:tcBorders>
              <w:top w:val="nil"/>
              <w:left w:val="nil"/>
              <w:bottom w:val="nil"/>
              <w:right w:val="nil"/>
            </w:tcBorders>
          </w:tcPr>
          <w:p w:rsidR="000F17B2" w:rsidRPr="006D7F10" w:rsidRDefault="000F17B2" w:rsidP="0014009E">
            <w:pPr>
              <w:pStyle w:val="ConsPlusNormal"/>
              <w:jc w:val="both"/>
              <w:rPr>
                <w:rFonts w:ascii="Times New Roman" w:hAnsi="Times New Roman" w:cs="Times New Roman"/>
                <w:sz w:val="20"/>
              </w:rPr>
            </w:pPr>
          </w:p>
        </w:tc>
        <w:tc>
          <w:tcPr>
            <w:tcW w:w="4111" w:type="dxa"/>
            <w:gridSpan w:val="2"/>
            <w:tcBorders>
              <w:top w:val="nil"/>
              <w:left w:val="nil"/>
              <w:bottom w:val="nil"/>
              <w:right w:val="nil"/>
            </w:tcBorders>
          </w:tcPr>
          <w:p w:rsidR="000E11DE" w:rsidRPr="006D7F10" w:rsidRDefault="000E11DE" w:rsidP="000E11DE">
            <w:pPr>
              <w:pStyle w:val="aa"/>
              <w:rPr>
                <w:sz w:val="20"/>
                <w:szCs w:val="20"/>
                <w:lang w:bidi="ru-RU"/>
              </w:rPr>
            </w:pPr>
            <w:r w:rsidRPr="006D7F10">
              <w:rPr>
                <w:sz w:val="20"/>
                <w:szCs w:val="20"/>
                <w:lang w:bidi="ru-RU"/>
              </w:rPr>
              <w:t>От Поставщика:</w:t>
            </w:r>
          </w:p>
          <w:p w:rsidR="000F17B2" w:rsidRPr="006D7F10" w:rsidRDefault="000F17B2" w:rsidP="0014009E">
            <w:pPr>
              <w:pStyle w:val="ConsPlusNormal"/>
              <w:jc w:val="both"/>
              <w:rPr>
                <w:rFonts w:ascii="Times New Roman" w:hAnsi="Times New Roman" w:cs="Times New Roman"/>
                <w:sz w:val="20"/>
              </w:rPr>
            </w:pPr>
          </w:p>
        </w:tc>
      </w:tr>
      <w:tr w:rsidR="000E11DE" w:rsidRPr="006D7F10" w:rsidTr="000E11DE">
        <w:tblPrEx>
          <w:tblCellMar>
            <w:top w:w="0" w:type="dxa"/>
            <w:left w:w="108" w:type="dxa"/>
            <w:bottom w:w="0" w:type="dxa"/>
            <w:right w:w="108" w:type="dxa"/>
          </w:tblCellMar>
        </w:tblPrEx>
        <w:trPr>
          <w:gridBefore w:val="1"/>
          <w:wBefore w:w="170" w:type="dxa"/>
          <w:trHeight w:val="53"/>
        </w:trPr>
        <w:tc>
          <w:tcPr>
            <w:tcW w:w="4962" w:type="dxa"/>
            <w:gridSpan w:val="3"/>
            <w:shd w:val="clear" w:color="auto" w:fill="auto"/>
          </w:tcPr>
          <w:p w:rsidR="000E11DE" w:rsidRPr="006D7F10" w:rsidRDefault="000E11DE" w:rsidP="0014009E">
            <w:pPr>
              <w:pStyle w:val="aa"/>
              <w:rPr>
                <w:sz w:val="20"/>
                <w:szCs w:val="20"/>
                <w:lang w:val="ru-RU" w:bidi="ru-RU"/>
              </w:rPr>
            </w:pPr>
            <w:r w:rsidRPr="006D7F10">
              <w:rPr>
                <w:sz w:val="20"/>
                <w:szCs w:val="20"/>
                <w:lang w:bidi="ru-RU"/>
              </w:rPr>
              <w:t>________________________</w:t>
            </w:r>
            <w:r w:rsidRPr="006D7F10">
              <w:rPr>
                <w:sz w:val="20"/>
                <w:szCs w:val="20"/>
                <w:lang w:val="ru-RU" w:bidi="ru-RU"/>
              </w:rPr>
              <w:t>/___</w:t>
            </w:r>
          </w:p>
          <w:p w:rsidR="000E11DE" w:rsidRPr="006D7F10" w:rsidRDefault="000E11DE" w:rsidP="0014009E">
            <w:pPr>
              <w:pStyle w:val="aa"/>
              <w:rPr>
                <w:sz w:val="20"/>
                <w:szCs w:val="20"/>
                <w:lang w:bidi="ru-RU"/>
              </w:rPr>
            </w:pPr>
            <w:r w:rsidRPr="006D7F10">
              <w:rPr>
                <w:sz w:val="20"/>
                <w:szCs w:val="20"/>
                <w:lang w:bidi="ru-RU"/>
              </w:rPr>
              <w:t xml:space="preserve">М.П. </w:t>
            </w:r>
          </w:p>
        </w:tc>
        <w:tc>
          <w:tcPr>
            <w:tcW w:w="4961" w:type="dxa"/>
            <w:gridSpan w:val="4"/>
            <w:shd w:val="clear" w:color="auto" w:fill="auto"/>
          </w:tcPr>
          <w:p w:rsidR="000E11DE" w:rsidRPr="006D7F10" w:rsidRDefault="000E11DE" w:rsidP="000E11DE">
            <w:pPr>
              <w:pStyle w:val="aa"/>
              <w:rPr>
                <w:sz w:val="20"/>
                <w:szCs w:val="20"/>
                <w:lang w:val="ru-RU" w:bidi="ru-RU"/>
              </w:rPr>
            </w:pPr>
            <w:r w:rsidRPr="006D7F10">
              <w:rPr>
                <w:sz w:val="20"/>
                <w:szCs w:val="20"/>
                <w:lang w:bidi="ru-RU"/>
              </w:rPr>
              <w:t xml:space="preserve">_______________________ </w:t>
            </w:r>
            <w:r w:rsidRPr="006D7F10">
              <w:rPr>
                <w:sz w:val="20"/>
                <w:szCs w:val="20"/>
                <w:lang w:val="ru-RU" w:bidi="ru-RU"/>
              </w:rPr>
              <w:t>/___</w:t>
            </w:r>
          </w:p>
          <w:p w:rsidR="000E11DE" w:rsidRPr="006D7F10" w:rsidRDefault="000E11DE" w:rsidP="000E11DE">
            <w:pPr>
              <w:pStyle w:val="aa"/>
              <w:rPr>
                <w:sz w:val="20"/>
                <w:szCs w:val="20"/>
                <w:lang w:bidi="ru-RU"/>
              </w:rPr>
            </w:pPr>
            <w:r w:rsidRPr="006D7F10">
              <w:rPr>
                <w:sz w:val="20"/>
                <w:szCs w:val="20"/>
                <w:lang w:bidi="ru-RU"/>
              </w:rPr>
              <w:t>М.П. (при наличии)</w:t>
            </w:r>
          </w:p>
        </w:tc>
      </w:tr>
    </w:tbl>
    <w:p w:rsidR="006F4115" w:rsidRPr="00E247A4" w:rsidRDefault="006F4115" w:rsidP="000F17B2">
      <w:pPr>
        <w:pStyle w:val="ConsPlusNormal"/>
        <w:jc w:val="both"/>
        <w:outlineLvl w:val="1"/>
        <w:rPr>
          <w:rFonts w:ascii="Times New Roman" w:hAnsi="Times New Roman" w:cs="Times New Roman"/>
          <w:sz w:val="24"/>
          <w:szCs w:val="24"/>
        </w:rPr>
      </w:pPr>
    </w:p>
    <w:p w:rsidR="006F4115" w:rsidRPr="00E247A4" w:rsidRDefault="006F4115" w:rsidP="00E247A4">
      <w:pPr>
        <w:pStyle w:val="aa"/>
        <w:pageBreakBefore/>
        <w:ind w:left="708"/>
        <w:jc w:val="right"/>
        <w:rPr>
          <w:szCs w:val="24"/>
        </w:rPr>
      </w:pPr>
      <w:r w:rsidRPr="00E247A4">
        <w:rPr>
          <w:szCs w:val="24"/>
        </w:rPr>
        <w:lastRenderedPageBreak/>
        <w:t xml:space="preserve">Приложение № </w:t>
      </w:r>
      <w:r w:rsidRPr="00E247A4">
        <w:rPr>
          <w:szCs w:val="24"/>
          <w:lang w:val="ru-RU"/>
        </w:rPr>
        <w:t>1</w:t>
      </w:r>
      <w:r w:rsidRPr="00E247A4">
        <w:rPr>
          <w:szCs w:val="24"/>
        </w:rPr>
        <w:t xml:space="preserve"> к Государственному контракту </w:t>
      </w:r>
      <w:r w:rsidRPr="00E247A4">
        <w:rPr>
          <w:color w:val="FF0000"/>
          <w:szCs w:val="24"/>
        </w:rPr>
        <w:t>№</w:t>
      </w:r>
      <w:r w:rsidRPr="00E247A4">
        <w:rPr>
          <w:color w:val="FF0000"/>
          <w:szCs w:val="24"/>
          <w:lang w:val="ru-RU"/>
        </w:rPr>
        <w:t xml:space="preserve"> </w:t>
      </w:r>
      <w:r w:rsidR="00292D11" w:rsidRPr="00E247A4">
        <w:rPr>
          <w:color w:val="FF0000"/>
          <w:szCs w:val="24"/>
          <w:lang w:val="ru-RU"/>
        </w:rPr>
        <w:t>__</w:t>
      </w:r>
      <w:r w:rsidRPr="00E247A4">
        <w:rPr>
          <w:color w:val="FF0000"/>
          <w:szCs w:val="24"/>
          <w:lang w:val="ru-RU"/>
        </w:rPr>
        <w:t xml:space="preserve"> - К</w:t>
      </w:r>
      <w:r w:rsidRPr="00E247A4">
        <w:rPr>
          <w:rStyle w:val="a6"/>
          <w:i w:val="0"/>
          <w:szCs w:val="24"/>
          <w:lang w:val="ru-RU"/>
        </w:rPr>
        <w:t xml:space="preserve"> </w:t>
      </w:r>
      <w:r w:rsidRPr="00E247A4">
        <w:rPr>
          <w:rStyle w:val="a6"/>
          <w:i w:val="0"/>
          <w:szCs w:val="24"/>
        </w:rPr>
        <w:t>от «</w:t>
      </w:r>
      <w:r w:rsidRPr="00E247A4">
        <w:rPr>
          <w:rStyle w:val="a6"/>
          <w:i w:val="0"/>
          <w:szCs w:val="24"/>
          <w:lang w:val="ru-RU"/>
        </w:rPr>
        <w:t>___</w:t>
      </w:r>
      <w:r w:rsidRPr="00E247A4">
        <w:rPr>
          <w:rStyle w:val="a6"/>
          <w:i w:val="0"/>
          <w:szCs w:val="24"/>
        </w:rPr>
        <w:t xml:space="preserve">» </w:t>
      </w:r>
      <w:r w:rsidRPr="00E247A4">
        <w:rPr>
          <w:rStyle w:val="a6"/>
          <w:i w:val="0"/>
          <w:szCs w:val="24"/>
          <w:lang w:val="ru-RU"/>
        </w:rPr>
        <w:t xml:space="preserve">_______ </w:t>
      </w:r>
      <w:r w:rsidRPr="00E247A4">
        <w:rPr>
          <w:rStyle w:val="a6"/>
          <w:i w:val="0"/>
          <w:szCs w:val="24"/>
        </w:rPr>
        <w:t>20</w:t>
      </w:r>
      <w:r w:rsidRPr="00E247A4">
        <w:rPr>
          <w:rStyle w:val="a6"/>
          <w:i w:val="0"/>
          <w:szCs w:val="24"/>
          <w:lang w:val="ru-RU"/>
        </w:rPr>
        <w:t xml:space="preserve">26 </w:t>
      </w:r>
      <w:r w:rsidRPr="00E247A4">
        <w:rPr>
          <w:rStyle w:val="a6"/>
          <w:i w:val="0"/>
          <w:szCs w:val="24"/>
        </w:rPr>
        <w:t>г.</w:t>
      </w:r>
    </w:p>
    <w:p w:rsidR="00C5579D" w:rsidRPr="00E247A4" w:rsidRDefault="00C5579D" w:rsidP="00E247A4">
      <w:pPr>
        <w:pStyle w:val="ConsPlusNormal"/>
        <w:jc w:val="both"/>
        <w:rPr>
          <w:rFonts w:ascii="Times New Roman" w:hAnsi="Times New Roman" w:cs="Times New Roman"/>
          <w:sz w:val="24"/>
          <w:szCs w:val="24"/>
          <w:lang w:val="x-none"/>
        </w:rPr>
      </w:pPr>
    </w:p>
    <w:p w:rsidR="00C5579D" w:rsidRPr="00E247A4" w:rsidRDefault="00C5579D" w:rsidP="00E247A4">
      <w:pPr>
        <w:pStyle w:val="ConsPlusNormal"/>
        <w:jc w:val="center"/>
        <w:rPr>
          <w:rFonts w:ascii="Times New Roman" w:hAnsi="Times New Roman" w:cs="Times New Roman"/>
          <w:sz w:val="24"/>
          <w:szCs w:val="24"/>
        </w:rPr>
      </w:pPr>
      <w:bookmarkStart w:id="47" w:name="P1909"/>
      <w:bookmarkEnd w:id="47"/>
      <w:r w:rsidRPr="00E247A4">
        <w:rPr>
          <w:rFonts w:ascii="Times New Roman" w:hAnsi="Times New Roman" w:cs="Times New Roman"/>
          <w:sz w:val="24"/>
          <w:szCs w:val="24"/>
        </w:rPr>
        <w:t>Спецификация</w:t>
      </w:r>
    </w:p>
    <w:p w:rsidR="00E4644A" w:rsidRDefault="00E4644A" w:rsidP="00E4644A">
      <w:pPr>
        <w:spacing w:after="0"/>
        <w:jc w:val="center"/>
        <w:rPr>
          <w:rFonts w:ascii="Times New Roman" w:hAnsi="Times New Roman"/>
        </w:rPr>
      </w:pPr>
      <w:r>
        <w:rPr>
          <w:rFonts w:ascii="Times New Roman" w:hAnsi="Times New Roman"/>
        </w:rPr>
        <w:t xml:space="preserve">на поставку рам деревянных </w:t>
      </w:r>
    </w:p>
    <w:p w:rsidR="00C5579D" w:rsidRPr="00E247A4" w:rsidRDefault="00C5579D" w:rsidP="00E247A4">
      <w:pPr>
        <w:pStyle w:val="ConsPlusNormal"/>
        <w:jc w:val="both"/>
        <w:rPr>
          <w:rFonts w:ascii="Times New Roman" w:hAnsi="Times New Roman" w:cs="Times New Roman"/>
          <w:sz w:val="24"/>
          <w:szCs w:val="24"/>
        </w:rPr>
      </w:pPr>
    </w:p>
    <w:p w:rsidR="006F4115" w:rsidRPr="00E247A4" w:rsidRDefault="006F4115" w:rsidP="00E247A4">
      <w:pPr>
        <w:spacing w:after="0" w:line="240" w:lineRule="auto"/>
        <w:rPr>
          <w:rFonts w:ascii="Times New Roman" w:hAnsi="Times New Roman"/>
          <w:sz w:val="24"/>
          <w:szCs w:val="24"/>
        </w:rPr>
      </w:pPr>
    </w:p>
    <w:tbl>
      <w:tblPr>
        <w:tblW w:w="100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532"/>
        <w:gridCol w:w="1418"/>
        <w:gridCol w:w="2410"/>
        <w:gridCol w:w="567"/>
        <w:gridCol w:w="567"/>
        <w:gridCol w:w="993"/>
        <w:gridCol w:w="992"/>
        <w:gridCol w:w="992"/>
      </w:tblGrid>
      <w:tr w:rsidR="00E4644A" w:rsidRPr="00E4644A" w:rsidTr="00E4644A">
        <w:trPr>
          <w:trHeight w:val="1046"/>
        </w:trPr>
        <w:tc>
          <w:tcPr>
            <w:tcW w:w="566" w:type="dxa"/>
            <w:shd w:val="clear" w:color="auto" w:fill="auto"/>
            <w:vAlign w:val="center"/>
          </w:tcPr>
          <w:p w:rsidR="00E4644A" w:rsidRPr="00E4644A" w:rsidRDefault="00E4644A" w:rsidP="0014009E">
            <w:pPr>
              <w:spacing w:after="0" w:line="240" w:lineRule="auto"/>
              <w:jc w:val="center"/>
              <w:rPr>
                <w:rFonts w:ascii="Times New Roman" w:hAnsi="Times New Roman"/>
                <w:sz w:val="20"/>
                <w:szCs w:val="20"/>
              </w:rPr>
            </w:pPr>
            <w:r w:rsidRPr="00E4644A">
              <w:rPr>
                <w:rFonts w:ascii="Times New Roman" w:hAnsi="Times New Roman"/>
                <w:sz w:val="20"/>
                <w:szCs w:val="20"/>
              </w:rPr>
              <w:t>№ п/п</w:t>
            </w:r>
          </w:p>
        </w:tc>
        <w:tc>
          <w:tcPr>
            <w:tcW w:w="1532" w:type="dxa"/>
            <w:shd w:val="clear" w:color="auto" w:fill="auto"/>
            <w:vAlign w:val="center"/>
          </w:tcPr>
          <w:p w:rsidR="00E4644A" w:rsidRPr="00E4644A" w:rsidRDefault="00E4644A" w:rsidP="0014009E">
            <w:pPr>
              <w:spacing w:after="0" w:line="240" w:lineRule="auto"/>
              <w:jc w:val="center"/>
              <w:rPr>
                <w:rFonts w:ascii="Times New Roman" w:hAnsi="Times New Roman"/>
                <w:sz w:val="20"/>
                <w:szCs w:val="20"/>
              </w:rPr>
            </w:pPr>
            <w:r w:rsidRPr="00E4644A">
              <w:rPr>
                <w:rFonts w:ascii="Times New Roman" w:hAnsi="Times New Roman"/>
                <w:sz w:val="20"/>
                <w:szCs w:val="20"/>
              </w:rPr>
              <w:t>Наименование товара, работы, услуги</w:t>
            </w:r>
          </w:p>
        </w:tc>
        <w:tc>
          <w:tcPr>
            <w:tcW w:w="1418" w:type="dxa"/>
            <w:shd w:val="clear" w:color="auto" w:fill="auto"/>
            <w:vAlign w:val="center"/>
          </w:tcPr>
          <w:p w:rsidR="00E4644A" w:rsidRPr="00E4644A" w:rsidRDefault="00E4644A" w:rsidP="0014009E">
            <w:pPr>
              <w:spacing w:after="0" w:line="240" w:lineRule="auto"/>
              <w:jc w:val="center"/>
              <w:rPr>
                <w:rFonts w:ascii="Times New Roman" w:hAnsi="Times New Roman"/>
                <w:sz w:val="20"/>
                <w:szCs w:val="20"/>
              </w:rPr>
            </w:pPr>
            <w:r w:rsidRPr="00E4644A">
              <w:rPr>
                <w:rFonts w:ascii="Times New Roman" w:hAnsi="Times New Roman"/>
                <w:sz w:val="20"/>
                <w:szCs w:val="20"/>
              </w:rPr>
              <w:t>ОКПД2/</w:t>
            </w:r>
          </w:p>
          <w:p w:rsidR="00E4644A" w:rsidRPr="00E4644A" w:rsidRDefault="00E4644A" w:rsidP="0014009E">
            <w:pPr>
              <w:spacing w:after="0" w:line="240" w:lineRule="auto"/>
              <w:jc w:val="center"/>
              <w:rPr>
                <w:rFonts w:ascii="Times New Roman" w:hAnsi="Times New Roman"/>
                <w:sz w:val="20"/>
                <w:szCs w:val="20"/>
              </w:rPr>
            </w:pPr>
            <w:r w:rsidRPr="00E4644A">
              <w:rPr>
                <w:rFonts w:ascii="Times New Roman" w:hAnsi="Times New Roman"/>
                <w:sz w:val="20"/>
                <w:szCs w:val="20"/>
              </w:rPr>
              <w:t>КТРУ</w:t>
            </w:r>
          </w:p>
        </w:tc>
        <w:tc>
          <w:tcPr>
            <w:tcW w:w="2410" w:type="dxa"/>
            <w:shd w:val="clear" w:color="auto" w:fill="auto"/>
            <w:vAlign w:val="center"/>
          </w:tcPr>
          <w:p w:rsidR="00E4644A" w:rsidRPr="00E4644A" w:rsidRDefault="00E4644A" w:rsidP="0014009E">
            <w:pPr>
              <w:spacing w:after="0" w:line="240" w:lineRule="auto"/>
              <w:jc w:val="center"/>
              <w:rPr>
                <w:rFonts w:ascii="Times New Roman" w:hAnsi="Times New Roman"/>
                <w:sz w:val="20"/>
                <w:szCs w:val="20"/>
              </w:rPr>
            </w:pPr>
            <w:r w:rsidRPr="00E4644A">
              <w:rPr>
                <w:rFonts w:ascii="Times New Roman" w:hAnsi="Times New Roman"/>
                <w:sz w:val="20"/>
                <w:szCs w:val="20"/>
              </w:rPr>
              <w:t>Характеристика товара, работы, услуги</w:t>
            </w:r>
          </w:p>
        </w:tc>
        <w:tc>
          <w:tcPr>
            <w:tcW w:w="567" w:type="dxa"/>
            <w:shd w:val="clear" w:color="auto" w:fill="auto"/>
            <w:vAlign w:val="center"/>
          </w:tcPr>
          <w:p w:rsidR="00E4644A" w:rsidRPr="00E4644A" w:rsidRDefault="00E4644A" w:rsidP="0014009E">
            <w:pPr>
              <w:spacing w:after="0" w:line="240" w:lineRule="auto"/>
              <w:ind w:right="-108"/>
              <w:jc w:val="center"/>
              <w:rPr>
                <w:rFonts w:ascii="Times New Roman" w:hAnsi="Times New Roman"/>
                <w:sz w:val="20"/>
                <w:szCs w:val="20"/>
              </w:rPr>
            </w:pPr>
            <w:r w:rsidRPr="00E4644A">
              <w:rPr>
                <w:rFonts w:ascii="Times New Roman" w:hAnsi="Times New Roman"/>
                <w:sz w:val="20"/>
                <w:szCs w:val="20"/>
              </w:rPr>
              <w:t>Ед. изм.</w:t>
            </w:r>
          </w:p>
        </w:tc>
        <w:tc>
          <w:tcPr>
            <w:tcW w:w="567" w:type="dxa"/>
            <w:shd w:val="clear" w:color="auto" w:fill="auto"/>
            <w:vAlign w:val="center"/>
          </w:tcPr>
          <w:p w:rsidR="00E4644A" w:rsidRPr="00E4644A" w:rsidRDefault="00E4644A" w:rsidP="0014009E">
            <w:pPr>
              <w:spacing w:after="0" w:line="240" w:lineRule="auto"/>
              <w:jc w:val="center"/>
              <w:rPr>
                <w:rFonts w:ascii="Times New Roman" w:hAnsi="Times New Roman"/>
                <w:sz w:val="20"/>
                <w:szCs w:val="20"/>
              </w:rPr>
            </w:pPr>
            <w:r w:rsidRPr="00E4644A">
              <w:rPr>
                <w:rFonts w:ascii="Times New Roman" w:hAnsi="Times New Roman"/>
                <w:sz w:val="20"/>
                <w:szCs w:val="20"/>
              </w:rPr>
              <w:t>Кол-во</w:t>
            </w:r>
          </w:p>
        </w:tc>
        <w:tc>
          <w:tcPr>
            <w:tcW w:w="993" w:type="dxa"/>
            <w:shd w:val="clear" w:color="auto" w:fill="auto"/>
            <w:vAlign w:val="center"/>
          </w:tcPr>
          <w:p w:rsidR="00E4644A" w:rsidRPr="00E4644A" w:rsidRDefault="00E4644A" w:rsidP="0014009E">
            <w:pPr>
              <w:spacing w:after="0" w:line="240" w:lineRule="auto"/>
              <w:jc w:val="center"/>
              <w:rPr>
                <w:rFonts w:ascii="Times New Roman" w:hAnsi="Times New Roman"/>
                <w:sz w:val="20"/>
                <w:szCs w:val="20"/>
              </w:rPr>
            </w:pPr>
            <w:r w:rsidRPr="00E4644A">
              <w:rPr>
                <w:rFonts w:ascii="Times New Roman" w:hAnsi="Times New Roman"/>
                <w:sz w:val="20"/>
                <w:szCs w:val="20"/>
              </w:rPr>
              <w:t>Цена за ед. изм. (руб)</w:t>
            </w:r>
          </w:p>
        </w:tc>
        <w:tc>
          <w:tcPr>
            <w:tcW w:w="992" w:type="dxa"/>
            <w:shd w:val="clear" w:color="auto" w:fill="auto"/>
            <w:vAlign w:val="center"/>
          </w:tcPr>
          <w:p w:rsidR="00E4644A" w:rsidRPr="00E4644A" w:rsidRDefault="00E4644A" w:rsidP="0014009E">
            <w:pPr>
              <w:spacing w:after="0" w:line="240" w:lineRule="auto"/>
              <w:jc w:val="center"/>
              <w:rPr>
                <w:rFonts w:ascii="Times New Roman" w:hAnsi="Times New Roman"/>
                <w:sz w:val="20"/>
                <w:szCs w:val="20"/>
              </w:rPr>
            </w:pPr>
            <w:r w:rsidRPr="00E4644A">
              <w:rPr>
                <w:rFonts w:ascii="Times New Roman" w:hAnsi="Times New Roman"/>
                <w:sz w:val="20"/>
                <w:szCs w:val="20"/>
              </w:rPr>
              <w:t>Сумма (руб)</w:t>
            </w:r>
          </w:p>
        </w:tc>
        <w:tc>
          <w:tcPr>
            <w:tcW w:w="992" w:type="dxa"/>
          </w:tcPr>
          <w:p w:rsidR="00E4644A" w:rsidRPr="00E4644A" w:rsidRDefault="00E4644A" w:rsidP="0014009E">
            <w:pPr>
              <w:spacing w:after="0" w:line="240" w:lineRule="auto"/>
              <w:jc w:val="center"/>
              <w:rPr>
                <w:rFonts w:ascii="Times New Roman" w:hAnsi="Times New Roman"/>
                <w:sz w:val="20"/>
                <w:szCs w:val="20"/>
              </w:rPr>
            </w:pPr>
            <w:r w:rsidRPr="00E4644A">
              <w:rPr>
                <w:rFonts w:ascii="Times New Roman" w:hAnsi="Times New Roman"/>
                <w:sz w:val="20"/>
                <w:szCs w:val="20"/>
              </w:rPr>
              <w:t>Страна происхождения</w:t>
            </w:r>
          </w:p>
        </w:tc>
      </w:tr>
      <w:tr w:rsidR="00E4644A" w:rsidRPr="00E4644A" w:rsidTr="00E4644A">
        <w:trPr>
          <w:trHeight w:val="2417"/>
        </w:trPr>
        <w:tc>
          <w:tcPr>
            <w:tcW w:w="566" w:type="dxa"/>
            <w:shd w:val="clear" w:color="auto" w:fill="auto"/>
            <w:vAlign w:val="center"/>
          </w:tcPr>
          <w:p w:rsidR="00E4644A" w:rsidRPr="00E4644A" w:rsidRDefault="00E4644A" w:rsidP="0014009E">
            <w:pPr>
              <w:spacing w:after="0" w:line="240" w:lineRule="auto"/>
              <w:jc w:val="center"/>
              <w:rPr>
                <w:rFonts w:ascii="Times New Roman" w:hAnsi="Times New Roman"/>
                <w:sz w:val="20"/>
                <w:szCs w:val="20"/>
              </w:rPr>
            </w:pPr>
            <w:r w:rsidRPr="00E4644A">
              <w:rPr>
                <w:rFonts w:ascii="Times New Roman" w:hAnsi="Times New Roman"/>
                <w:sz w:val="20"/>
                <w:szCs w:val="20"/>
              </w:rPr>
              <w:t>1</w:t>
            </w:r>
          </w:p>
        </w:tc>
        <w:tc>
          <w:tcPr>
            <w:tcW w:w="1532" w:type="dxa"/>
            <w:shd w:val="clear" w:color="auto" w:fill="auto"/>
            <w:vAlign w:val="center"/>
          </w:tcPr>
          <w:p w:rsidR="00E4644A" w:rsidRPr="00E4644A" w:rsidRDefault="00E4644A" w:rsidP="0014009E">
            <w:pPr>
              <w:spacing w:after="0" w:line="240" w:lineRule="auto"/>
              <w:jc w:val="center"/>
              <w:rPr>
                <w:rFonts w:ascii="Times New Roman" w:hAnsi="Times New Roman"/>
                <w:sz w:val="20"/>
                <w:szCs w:val="20"/>
              </w:rPr>
            </w:pPr>
            <w:r w:rsidRPr="00E4644A">
              <w:rPr>
                <w:rFonts w:ascii="Times New Roman" w:hAnsi="Times New Roman"/>
                <w:sz w:val="20"/>
                <w:szCs w:val="20"/>
              </w:rPr>
              <w:t>Рама деревянная для картин, фотографий, зеркал или аналогичных предметов из дерева</w:t>
            </w:r>
          </w:p>
        </w:tc>
        <w:tc>
          <w:tcPr>
            <w:tcW w:w="1418" w:type="dxa"/>
            <w:shd w:val="clear" w:color="auto" w:fill="auto"/>
            <w:vAlign w:val="center"/>
          </w:tcPr>
          <w:p w:rsidR="00E4644A" w:rsidRPr="00E4644A" w:rsidRDefault="00E4644A" w:rsidP="0014009E">
            <w:pPr>
              <w:spacing w:after="0" w:line="240" w:lineRule="auto"/>
              <w:jc w:val="center"/>
              <w:rPr>
                <w:rFonts w:ascii="Times New Roman" w:hAnsi="Times New Roman"/>
                <w:sz w:val="20"/>
                <w:szCs w:val="20"/>
              </w:rPr>
            </w:pPr>
            <w:r w:rsidRPr="00E4644A">
              <w:rPr>
                <w:rFonts w:ascii="Times New Roman" w:hAnsi="Times New Roman"/>
                <w:sz w:val="20"/>
                <w:szCs w:val="20"/>
              </w:rPr>
              <w:t>16.29.14.110/ 16.29.14.110-00000001</w:t>
            </w:r>
          </w:p>
        </w:tc>
        <w:tc>
          <w:tcPr>
            <w:tcW w:w="2410" w:type="dxa"/>
            <w:shd w:val="clear" w:color="auto" w:fill="auto"/>
            <w:vAlign w:val="center"/>
          </w:tcPr>
          <w:p w:rsidR="00E4644A" w:rsidRPr="00E4644A" w:rsidRDefault="00E4644A" w:rsidP="00E4644A">
            <w:pPr>
              <w:spacing w:after="0" w:line="240" w:lineRule="auto"/>
              <w:rPr>
                <w:rFonts w:ascii="Times New Roman" w:hAnsi="Times New Roman"/>
                <w:sz w:val="20"/>
                <w:szCs w:val="20"/>
              </w:rPr>
            </w:pPr>
            <w:r w:rsidRPr="00E4644A">
              <w:rPr>
                <w:rFonts w:ascii="Times New Roman" w:hAnsi="Times New Roman"/>
                <w:sz w:val="20"/>
                <w:szCs w:val="20"/>
              </w:rPr>
              <w:t>Формат: А4</w:t>
            </w:r>
          </w:p>
          <w:p w:rsidR="00E4644A" w:rsidRPr="00E4644A" w:rsidRDefault="00E4644A" w:rsidP="00E4644A">
            <w:pPr>
              <w:spacing w:after="0" w:line="240" w:lineRule="auto"/>
              <w:rPr>
                <w:rFonts w:ascii="Times New Roman" w:hAnsi="Times New Roman"/>
                <w:sz w:val="20"/>
                <w:szCs w:val="20"/>
              </w:rPr>
            </w:pPr>
            <w:r w:rsidRPr="00E4644A">
              <w:rPr>
                <w:rFonts w:ascii="Times New Roman" w:hAnsi="Times New Roman"/>
                <w:sz w:val="20"/>
                <w:szCs w:val="20"/>
              </w:rPr>
              <w:t>Наличие стекла: Соответствие</w:t>
            </w:r>
          </w:p>
          <w:p w:rsidR="00E4644A" w:rsidRPr="00E4644A" w:rsidRDefault="00E4644A" w:rsidP="00E4644A">
            <w:pPr>
              <w:spacing w:after="0" w:line="240" w:lineRule="auto"/>
              <w:rPr>
                <w:rFonts w:ascii="Times New Roman" w:hAnsi="Times New Roman"/>
                <w:sz w:val="20"/>
                <w:szCs w:val="20"/>
              </w:rPr>
            </w:pPr>
            <w:r w:rsidRPr="00E4644A">
              <w:rPr>
                <w:rFonts w:ascii="Times New Roman" w:hAnsi="Times New Roman"/>
                <w:sz w:val="20"/>
                <w:szCs w:val="20"/>
              </w:rPr>
              <w:t>Назначение: Для фотографий, грамот, сертификатов</w:t>
            </w:r>
          </w:p>
        </w:tc>
        <w:tc>
          <w:tcPr>
            <w:tcW w:w="567" w:type="dxa"/>
            <w:shd w:val="clear" w:color="auto" w:fill="auto"/>
            <w:vAlign w:val="center"/>
          </w:tcPr>
          <w:p w:rsidR="00E4644A" w:rsidRPr="00E4644A" w:rsidRDefault="00E4644A" w:rsidP="0014009E">
            <w:pPr>
              <w:spacing w:after="0" w:line="240" w:lineRule="auto"/>
              <w:jc w:val="center"/>
              <w:rPr>
                <w:rFonts w:ascii="Times New Roman" w:hAnsi="Times New Roman"/>
                <w:sz w:val="20"/>
                <w:szCs w:val="20"/>
              </w:rPr>
            </w:pPr>
            <w:r w:rsidRPr="00E4644A">
              <w:rPr>
                <w:rFonts w:ascii="Times New Roman" w:hAnsi="Times New Roman"/>
                <w:sz w:val="20"/>
                <w:szCs w:val="20"/>
              </w:rPr>
              <w:t>шт</w:t>
            </w:r>
          </w:p>
        </w:tc>
        <w:tc>
          <w:tcPr>
            <w:tcW w:w="567" w:type="dxa"/>
            <w:shd w:val="clear" w:color="auto" w:fill="auto"/>
            <w:vAlign w:val="center"/>
          </w:tcPr>
          <w:p w:rsidR="00E4644A" w:rsidRPr="00E4644A" w:rsidRDefault="00E4644A" w:rsidP="0014009E">
            <w:pPr>
              <w:spacing w:after="0" w:line="240" w:lineRule="auto"/>
              <w:jc w:val="center"/>
              <w:rPr>
                <w:rFonts w:ascii="Times New Roman" w:hAnsi="Times New Roman"/>
                <w:sz w:val="20"/>
                <w:szCs w:val="20"/>
              </w:rPr>
            </w:pPr>
            <w:r w:rsidRPr="00E4644A">
              <w:rPr>
                <w:rFonts w:ascii="Times New Roman" w:hAnsi="Times New Roman"/>
                <w:sz w:val="20"/>
                <w:szCs w:val="20"/>
              </w:rPr>
              <w:t>30</w:t>
            </w:r>
          </w:p>
        </w:tc>
        <w:tc>
          <w:tcPr>
            <w:tcW w:w="993" w:type="dxa"/>
            <w:shd w:val="clear" w:color="auto" w:fill="auto"/>
            <w:vAlign w:val="center"/>
          </w:tcPr>
          <w:p w:rsidR="00E4644A" w:rsidRPr="00E4644A" w:rsidRDefault="00E4644A" w:rsidP="0014009E">
            <w:pPr>
              <w:spacing w:after="0" w:line="240" w:lineRule="auto"/>
              <w:jc w:val="center"/>
              <w:rPr>
                <w:rFonts w:ascii="Times New Roman" w:hAnsi="Times New Roman"/>
                <w:sz w:val="20"/>
                <w:szCs w:val="20"/>
              </w:rPr>
            </w:pPr>
          </w:p>
        </w:tc>
        <w:tc>
          <w:tcPr>
            <w:tcW w:w="992" w:type="dxa"/>
            <w:shd w:val="clear" w:color="auto" w:fill="auto"/>
            <w:vAlign w:val="center"/>
          </w:tcPr>
          <w:p w:rsidR="00E4644A" w:rsidRPr="00E4644A" w:rsidRDefault="00E4644A" w:rsidP="0014009E">
            <w:pPr>
              <w:spacing w:after="0" w:line="240" w:lineRule="auto"/>
              <w:jc w:val="center"/>
              <w:rPr>
                <w:rFonts w:ascii="Times New Roman" w:hAnsi="Times New Roman"/>
                <w:sz w:val="20"/>
                <w:szCs w:val="20"/>
              </w:rPr>
            </w:pPr>
          </w:p>
        </w:tc>
        <w:tc>
          <w:tcPr>
            <w:tcW w:w="992" w:type="dxa"/>
          </w:tcPr>
          <w:p w:rsidR="00E4644A" w:rsidRPr="00E4644A" w:rsidRDefault="00E4644A" w:rsidP="0014009E">
            <w:pPr>
              <w:spacing w:after="0" w:line="240" w:lineRule="auto"/>
              <w:jc w:val="center"/>
              <w:rPr>
                <w:rFonts w:ascii="Times New Roman" w:hAnsi="Times New Roman"/>
                <w:sz w:val="20"/>
                <w:szCs w:val="20"/>
              </w:rPr>
            </w:pPr>
          </w:p>
        </w:tc>
      </w:tr>
    </w:tbl>
    <w:p w:rsidR="006F4115" w:rsidRPr="00E247A4" w:rsidRDefault="006F4115" w:rsidP="00E247A4">
      <w:pPr>
        <w:spacing w:after="0" w:line="240" w:lineRule="auto"/>
        <w:rPr>
          <w:rFonts w:ascii="Times New Roman" w:hAnsi="Times New Roman"/>
          <w:sz w:val="24"/>
          <w:szCs w:val="24"/>
        </w:rPr>
      </w:pPr>
    </w:p>
    <w:p w:rsidR="006F4115" w:rsidRPr="00E247A4" w:rsidRDefault="000C136F" w:rsidP="00E247A4">
      <w:pPr>
        <w:spacing w:after="0" w:line="240" w:lineRule="auto"/>
        <w:rPr>
          <w:rFonts w:ascii="Times New Roman" w:hAnsi="Times New Roman"/>
          <w:sz w:val="24"/>
          <w:szCs w:val="24"/>
        </w:rPr>
      </w:pPr>
      <w:r w:rsidRPr="00E247A4">
        <w:rPr>
          <w:rFonts w:ascii="Times New Roman" w:hAnsi="Times New Roman"/>
          <w:sz w:val="24"/>
          <w:szCs w:val="24"/>
        </w:rPr>
        <w:t>Ц</w:t>
      </w:r>
      <w:r w:rsidR="006F4115" w:rsidRPr="00E247A4">
        <w:rPr>
          <w:rFonts w:ascii="Times New Roman" w:hAnsi="Times New Roman"/>
          <w:sz w:val="24"/>
          <w:szCs w:val="24"/>
        </w:rPr>
        <w:t xml:space="preserve">ена контракта: </w:t>
      </w:r>
      <w:r w:rsidRPr="00E247A4">
        <w:rPr>
          <w:rFonts w:ascii="Times New Roman" w:hAnsi="Times New Roman"/>
          <w:sz w:val="24"/>
          <w:szCs w:val="24"/>
        </w:rPr>
        <w:t>___,__</w:t>
      </w:r>
      <w:r w:rsidR="006F4115" w:rsidRPr="00E247A4">
        <w:rPr>
          <w:rFonts w:ascii="Times New Roman" w:hAnsi="Times New Roman"/>
          <w:sz w:val="24"/>
          <w:szCs w:val="24"/>
        </w:rPr>
        <w:t xml:space="preserve"> (</w:t>
      </w:r>
      <w:r w:rsidRPr="00E247A4">
        <w:rPr>
          <w:rFonts w:ascii="Times New Roman" w:hAnsi="Times New Roman"/>
          <w:sz w:val="24"/>
          <w:szCs w:val="24"/>
        </w:rPr>
        <w:t>______</w:t>
      </w:r>
      <w:r w:rsidR="006F4115" w:rsidRPr="00E247A4">
        <w:rPr>
          <w:rFonts w:ascii="Times New Roman" w:hAnsi="Times New Roman"/>
          <w:sz w:val="24"/>
          <w:szCs w:val="24"/>
        </w:rPr>
        <w:t>).</w:t>
      </w:r>
    </w:p>
    <w:p w:rsidR="006F4115" w:rsidRPr="00E247A4" w:rsidRDefault="006F4115" w:rsidP="00E247A4">
      <w:pPr>
        <w:spacing w:after="0" w:line="240" w:lineRule="auto"/>
        <w:jc w:val="center"/>
        <w:rPr>
          <w:rFonts w:ascii="Times New Roman" w:hAnsi="Times New Roman"/>
          <w:sz w:val="24"/>
          <w:szCs w:val="24"/>
        </w:rPr>
      </w:pPr>
    </w:p>
    <w:p w:rsidR="006F4115" w:rsidRPr="00E247A4" w:rsidRDefault="006F4115" w:rsidP="00E4644A">
      <w:pPr>
        <w:spacing w:after="0" w:line="240" w:lineRule="auto"/>
        <w:ind w:left="-142" w:firstLine="568"/>
        <w:jc w:val="center"/>
        <w:rPr>
          <w:rFonts w:ascii="Times New Roman" w:hAnsi="Times New Roman"/>
          <w:sz w:val="24"/>
          <w:szCs w:val="24"/>
        </w:rPr>
      </w:pPr>
      <w:r w:rsidRPr="00E247A4">
        <w:rPr>
          <w:rFonts w:ascii="Times New Roman" w:hAnsi="Times New Roman"/>
          <w:sz w:val="24"/>
          <w:szCs w:val="24"/>
        </w:rPr>
        <w:t>Дополнительные условия:</w:t>
      </w:r>
    </w:p>
    <w:p w:rsidR="00E4644A" w:rsidRDefault="00E4644A" w:rsidP="00E4644A">
      <w:pPr>
        <w:numPr>
          <w:ilvl w:val="0"/>
          <w:numId w:val="8"/>
        </w:numPr>
        <w:suppressAutoHyphens/>
        <w:spacing w:after="0" w:line="240" w:lineRule="auto"/>
        <w:ind w:left="-142" w:firstLine="568"/>
        <w:jc w:val="both"/>
        <w:rPr>
          <w:rFonts w:ascii="Times New Roman" w:hAnsi="Times New Roman"/>
        </w:rPr>
      </w:pPr>
      <w:r>
        <w:rPr>
          <w:rFonts w:ascii="Times New Roman" w:hAnsi="Times New Roman"/>
        </w:rPr>
        <w:t>Место поставки: 420045, РФ, РТ, город Казань, улица Николая Ершова, дом 49-а.</w:t>
      </w:r>
    </w:p>
    <w:p w:rsidR="00E4644A" w:rsidRDefault="00E4644A" w:rsidP="00E4644A">
      <w:pPr>
        <w:pStyle w:val="ad"/>
        <w:numPr>
          <w:ilvl w:val="0"/>
          <w:numId w:val="7"/>
        </w:numPr>
        <w:suppressAutoHyphens/>
        <w:spacing w:after="0" w:line="240" w:lineRule="auto"/>
        <w:ind w:left="-142" w:firstLine="568"/>
        <w:jc w:val="both"/>
        <w:rPr>
          <w:rFonts w:ascii="Times New Roman" w:hAnsi="Times New Roman"/>
        </w:rPr>
      </w:pPr>
      <w:r>
        <w:rPr>
          <w:rFonts w:ascii="Times New Roman" w:hAnsi="Times New Roman"/>
        </w:rPr>
        <w:t>Срок поставки товара: с даты заключения контракта по 31.12.26 г., в течение пяти рабочих дней, с момента подачи заявки Заказчиком. Периодичность поставки товара: один раз в год.</w:t>
      </w:r>
    </w:p>
    <w:p w:rsidR="00E4644A" w:rsidRDefault="00E4644A" w:rsidP="00E4644A">
      <w:pPr>
        <w:pStyle w:val="ad"/>
        <w:numPr>
          <w:ilvl w:val="0"/>
          <w:numId w:val="7"/>
        </w:numPr>
        <w:suppressAutoHyphens/>
        <w:spacing w:after="0" w:line="240" w:lineRule="auto"/>
        <w:ind w:left="-142" w:firstLine="568"/>
        <w:jc w:val="both"/>
        <w:rPr>
          <w:rFonts w:ascii="Times New Roman" w:hAnsi="Times New Roman"/>
        </w:rPr>
      </w:pPr>
      <w:r>
        <w:rPr>
          <w:rFonts w:ascii="Times New Roman" w:hAnsi="Times New Roman"/>
        </w:rPr>
        <w:t xml:space="preserve">Срок действия контракта: Контракт вступает в силу с даты его заключения в порядке, предусмотренном действующим законодательством Российской Федерации. Контракт действует по 31 декабря 2026 г. </w:t>
      </w:r>
    </w:p>
    <w:p w:rsidR="00E4644A" w:rsidRDefault="00E4644A" w:rsidP="00E4644A">
      <w:pPr>
        <w:pStyle w:val="ad"/>
        <w:numPr>
          <w:ilvl w:val="0"/>
          <w:numId w:val="7"/>
        </w:numPr>
        <w:suppressAutoHyphens/>
        <w:spacing w:after="0" w:line="240" w:lineRule="auto"/>
        <w:ind w:left="-142" w:firstLine="568"/>
        <w:jc w:val="both"/>
        <w:rPr>
          <w:rFonts w:ascii="Times New Roman" w:hAnsi="Times New Roman"/>
        </w:rPr>
      </w:pPr>
      <w:r>
        <w:rPr>
          <w:rFonts w:ascii="Times New Roman" w:hAnsi="Times New Roman"/>
        </w:rPr>
        <w:t>Разгрузка товара осуществляется силами и средствами Поставщика, до складских помещений Заказчика.</w:t>
      </w:r>
    </w:p>
    <w:p w:rsidR="00E4644A" w:rsidRDefault="00E4644A" w:rsidP="00E4644A">
      <w:pPr>
        <w:pStyle w:val="ad"/>
        <w:numPr>
          <w:ilvl w:val="0"/>
          <w:numId w:val="7"/>
        </w:numPr>
        <w:suppressAutoHyphens/>
        <w:spacing w:after="0" w:line="240" w:lineRule="auto"/>
        <w:ind w:left="-142" w:firstLine="568"/>
        <w:jc w:val="both"/>
        <w:rPr>
          <w:rFonts w:ascii="Times New Roman" w:hAnsi="Times New Roman"/>
        </w:rPr>
      </w:pPr>
      <w:r>
        <w:rPr>
          <w:rFonts w:ascii="Times New Roman" w:hAnsi="Times New Roman"/>
        </w:rPr>
        <w:t>Заезд автотранспорта – возможность задержки в связи с тем, что учреждение закрытое. Доступ в учреждение осуществляется только при наличии документа, удостоверяющего личность.</w:t>
      </w:r>
    </w:p>
    <w:p w:rsidR="00E4644A" w:rsidRDefault="00E4644A" w:rsidP="00E4644A">
      <w:pPr>
        <w:pStyle w:val="10"/>
        <w:numPr>
          <w:ilvl w:val="0"/>
          <w:numId w:val="7"/>
        </w:numPr>
        <w:tabs>
          <w:tab w:val="left" w:pos="426"/>
        </w:tabs>
        <w:suppressAutoHyphens/>
        <w:spacing w:after="0" w:line="100" w:lineRule="atLeast"/>
        <w:ind w:left="-142" w:firstLine="568"/>
        <w:jc w:val="both"/>
        <w:rPr>
          <w:rFonts w:ascii="Times New Roman" w:hAnsi="Times New Roman" w:cs="Times New Roman"/>
          <w:sz w:val="22"/>
          <w:szCs w:val="22"/>
        </w:rPr>
      </w:pPr>
      <w:r>
        <w:rPr>
          <w:rFonts w:ascii="Times New Roman" w:hAnsi="Times New Roman"/>
          <w:sz w:val="22"/>
          <w:szCs w:val="22"/>
        </w:rPr>
        <w:t>Цена Товара определена с учетом расходов на доставку, разгрузку Товара, страхование, уплату таможенных пошлин, налогов, сборов и других обязательных</w:t>
      </w:r>
      <w:r>
        <w:rPr>
          <w:rFonts w:ascii="Times New Roman" w:hAnsi="Times New Roman" w:cs="Times New Roman"/>
          <w:sz w:val="22"/>
          <w:szCs w:val="22"/>
        </w:rPr>
        <w:t xml:space="preserve"> </w:t>
      </w:r>
      <w:r>
        <w:rPr>
          <w:rFonts w:ascii="Times New Roman" w:hAnsi="Times New Roman"/>
          <w:sz w:val="22"/>
          <w:szCs w:val="22"/>
        </w:rPr>
        <w:t xml:space="preserve">платежей. </w:t>
      </w:r>
    </w:p>
    <w:p w:rsidR="00E4644A" w:rsidRDefault="00E4644A" w:rsidP="00E4644A">
      <w:pPr>
        <w:pStyle w:val="10"/>
        <w:numPr>
          <w:ilvl w:val="0"/>
          <w:numId w:val="7"/>
        </w:numPr>
        <w:tabs>
          <w:tab w:val="left" w:pos="426"/>
        </w:tabs>
        <w:suppressAutoHyphens/>
        <w:spacing w:after="0" w:line="100" w:lineRule="atLeast"/>
        <w:ind w:left="-142" w:firstLine="568"/>
        <w:jc w:val="both"/>
        <w:rPr>
          <w:rFonts w:ascii="Times New Roman" w:hAnsi="Times New Roman" w:cs="Times New Roman"/>
          <w:sz w:val="22"/>
          <w:szCs w:val="22"/>
        </w:rPr>
      </w:pPr>
      <w:r>
        <w:rPr>
          <w:rFonts w:ascii="Times New Roman" w:hAnsi="Times New Roman" w:cs="Times New Roman"/>
          <w:sz w:val="22"/>
          <w:szCs w:val="22"/>
        </w:rPr>
        <w:t>Оплата поставленного товара производится Заказчиком по факту поставки, согласно предъявленных счетов (счетов – фактур) и товарных накладных (универсальных передаточных документов) на товар, но не более, чем в течение 7 рабочих дней с даты подписания Заказчиком документа о приемке, по факту поступления предельных объемов финансирования. Форма оплаты – безналичная.</w:t>
      </w:r>
    </w:p>
    <w:p w:rsidR="00E4644A" w:rsidRDefault="00E4644A" w:rsidP="00E4644A">
      <w:pPr>
        <w:pStyle w:val="10"/>
        <w:numPr>
          <w:ilvl w:val="0"/>
          <w:numId w:val="7"/>
        </w:numPr>
        <w:tabs>
          <w:tab w:val="left" w:pos="426"/>
        </w:tabs>
        <w:suppressAutoHyphens/>
        <w:spacing w:after="0" w:line="100" w:lineRule="atLeast"/>
        <w:ind w:left="-142" w:firstLine="568"/>
        <w:jc w:val="both"/>
        <w:rPr>
          <w:rFonts w:ascii="Times New Roman" w:hAnsi="Times New Roman" w:cs="Times New Roman"/>
          <w:sz w:val="22"/>
          <w:szCs w:val="22"/>
        </w:rPr>
      </w:pPr>
      <w:r>
        <w:rPr>
          <w:rFonts w:ascii="Times New Roman" w:hAnsi="Times New Roman" w:cs="Times New Roman"/>
          <w:sz w:val="22"/>
          <w:szCs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E4644A" w:rsidRDefault="00E4644A" w:rsidP="00E4644A">
      <w:pPr>
        <w:pStyle w:val="10"/>
        <w:tabs>
          <w:tab w:val="left" w:pos="426"/>
        </w:tabs>
        <w:suppressAutoHyphens/>
        <w:spacing w:after="0" w:line="100" w:lineRule="atLeast"/>
        <w:ind w:left="426"/>
        <w:jc w:val="both"/>
        <w:rPr>
          <w:rFonts w:ascii="Times New Roman" w:hAnsi="Times New Roman" w:cs="Times New Roman"/>
          <w:sz w:val="22"/>
          <w:szCs w:val="22"/>
        </w:rPr>
      </w:pP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4315"/>
        <w:gridCol w:w="425"/>
        <w:gridCol w:w="4536"/>
      </w:tblGrid>
      <w:tr w:rsidR="00FC3258" w:rsidRPr="00E247A4" w:rsidTr="00FC3258">
        <w:tc>
          <w:tcPr>
            <w:tcW w:w="4315" w:type="dxa"/>
            <w:tcBorders>
              <w:top w:val="nil"/>
              <w:left w:val="nil"/>
              <w:bottom w:val="nil"/>
              <w:right w:val="nil"/>
            </w:tcBorders>
          </w:tcPr>
          <w:p w:rsidR="00FC3258" w:rsidRPr="006D7F10" w:rsidRDefault="00FC3258" w:rsidP="00E247A4">
            <w:pPr>
              <w:pStyle w:val="ConsPlusNormal"/>
              <w:jc w:val="both"/>
              <w:rPr>
                <w:rFonts w:ascii="Times New Roman" w:hAnsi="Times New Roman" w:cs="Times New Roman"/>
                <w:sz w:val="20"/>
              </w:rPr>
            </w:pPr>
            <w:r w:rsidRPr="006D7F10">
              <w:rPr>
                <w:rFonts w:ascii="Times New Roman" w:hAnsi="Times New Roman" w:cs="Times New Roman"/>
                <w:sz w:val="20"/>
              </w:rPr>
              <w:t>ЗАКАЗЧИК:</w:t>
            </w:r>
          </w:p>
        </w:tc>
        <w:tc>
          <w:tcPr>
            <w:tcW w:w="425" w:type="dxa"/>
            <w:tcBorders>
              <w:top w:val="nil"/>
              <w:left w:val="nil"/>
              <w:bottom w:val="nil"/>
              <w:right w:val="nil"/>
            </w:tcBorders>
          </w:tcPr>
          <w:p w:rsidR="00FC3258" w:rsidRPr="006D7F10" w:rsidRDefault="00FC3258" w:rsidP="00E247A4">
            <w:pPr>
              <w:pStyle w:val="ConsPlusNormal"/>
              <w:jc w:val="both"/>
              <w:rPr>
                <w:rFonts w:ascii="Times New Roman" w:hAnsi="Times New Roman" w:cs="Times New Roman"/>
                <w:sz w:val="20"/>
              </w:rPr>
            </w:pPr>
          </w:p>
        </w:tc>
        <w:tc>
          <w:tcPr>
            <w:tcW w:w="4536" w:type="dxa"/>
            <w:tcBorders>
              <w:top w:val="nil"/>
              <w:left w:val="nil"/>
              <w:bottom w:val="nil"/>
              <w:right w:val="nil"/>
            </w:tcBorders>
          </w:tcPr>
          <w:p w:rsidR="00FC3258" w:rsidRPr="006D7F10" w:rsidRDefault="000F17B2" w:rsidP="00E247A4">
            <w:pPr>
              <w:pStyle w:val="ConsPlusNormal"/>
              <w:jc w:val="both"/>
              <w:rPr>
                <w:rFonts w:ascii="Times New Roman" w:hAnsi="Times New Roman" w:cs="Times New Roman"/>
                <w:sz w:val="20"/>
              </w:rPr>
            </w:pPr>
            <w:r w:rsidRPr="006D7F10">
              <w:rPr>
                <w:rFonts w:ascii="Times New Roman" w:hAnsi="Times New Roman" w:cs="Times New Roman"/>
                <w:sz w:val="20"/>
              </w:rPr>
              <w:t>ПОСТАВЩИК</w:t>
            </w:r>
            <w:r w:rsidR="00FC3258" w:rsidRPr="006D7F10">
              <w:rPr>
                <w:rFonts w:ascii="Times New Roman" w:hAnsi="Times New Roman" w:cs="Times New Roman"/>
                <w:sz w:val="20"/>
              </w:rPr>
              <w:t>:</w:t>
            </w:r>
          </w:p>
        </w:tc>
      </w:tr>
      <w:tr w:rsidR="00FC3258" w:rsidRPr="00E247A4" w:rsidTr="00FC3258">
        <w:tc>
          <w:tcPr>
            <w:tcW w:w="4315" w:type="dxa"/>
            <w:tcBorders>
              <w:top w:val="nil"/>
              <w:left w:val="nil"/>
              <w:bottom w:val="single" w:sz="4" w:space="0" w:color="auto"/>
              <w:right w:val="nil"/>
            </w:tcBorders>
          </w:tcPr>
          <w:p w:rsidR="00FC3258" w:rsidRPr="006D7F10" w:rsidRDefault="00FC3258" w:rsidP="00E247A4">
            <w:pPr>
              <w:pStyle w:val="ConsPlusNormal"/>
              <w:jc w:val="both"/>
              <w:rPr>
                <w:rFonts w:ascii="Times New Roman" w:hAnsi="Times New Roman" w:cs="Times New Roman"/>
                <w:sz w:val="20"/>
              </w:rPr>
            </w:pPr>
            <w:r w:rsidRPr="006D7F10">
              <w:rPr>
                <w:rFonts w:ascii="Times New Roman" w:hAnsi="Times New Roman" w:cs="Times New Roman"/>
                <w:sz w:val="20"/>
              </w:rPr>
              <w:t>ФКУ «Казанская ПБСТИН» Минздрава России</w:t>
            </w:r>
          </w:p>
          <w:p w:rsidR="00FC3258" w:rsidRPr="006D7F10" w:rsidRDefault="00FC3258" w:rsidP="00E247A4">
            <w:pPr>
              <w:pStyle w:val="ConsPlusNormal"/>
              <w:jc w:val="both"/>
              <w:rPr>
                <w:rFonts w:ascii="Times New Roman" w:hAnsi="Times New Roman" w:cs="Times New Roman"/>
                <w:sz w:val="20"/>
              </w:rPr>
            </w:pPr>
            <w:r w:rsidRPr="006D7F10">
              <w:rPr>
                <w:rFonts w:ascii="Times New Roman" w:hAnsi="Times New Roman" w:cs="Times New Roman"/>
                <w:sz w:val="20"/>
              </w:rPr>
              <w:t xml:space="preserve"> </w:t>
            </w:r>
          </w:p>
        </w:tc>
        <w:tc>
          <w:tcPr>
            <w:tcW w:w="425" w:type="dxa"/>
            <w:tcBorders>
              <w:top w:val="nil"/>
              <w:left w:val="nil"/>
              <w:bottom w:val="nil"/>
              <w:right w:val="nil"/>
            </w:tcBorders>
          </w:tcPr>
          <w:p w:rsidR="00FC3258" w:rsidRPr="006D7F10" w:rsidRDefault="00FC3258" w:rsidP="00E247A4">
            <w:pPr>
              <w:pStyle w:val="ConsPlusNormal"/>
              <w:jc w:val="both"/>
              <w:rPr>
                <w:rFonts w:ascii="Times New Roman" w:hAnsi="Times New Roman" w:cs="Times New Roman"/>
                <w:sz w:val="20"/>
              </w:rPr>
            </w:pPr>
          </w:p>
        </w:tc>
        <w:tc>
          <w:tcPr>
            <w:tcW w:w="4536" w:type="dxa"/>
            <w:tcBorders>
              <w:top w:val="nil"/>
              <w:left w:val="nil"/>
              <w:bottom w:val="single" w:sz="4" w:space="0" w:color="auto"/>
              <w:right w:val="nil"/>
            </w:tcBorders>
          </w:tcPr>
          <w:p w:rsidR="00FC3258" w:rsidRPr="006D7F10" w:rsidRDefault="00FC3258" w:rsidP="00E247A4">
            <w:pPr>
              <w:pStyle w:val="ConsPlusNormal"/>
              <w:jc w:val="both"/>
              <w:rPr>
                <w:rFonts w:ascii="Times New Roman" w:hAnsi="Times New Roman" w:cs="Times New Roman"/>
                <w:sz w:val="20"/>
              </w:rPr>
            </w:pPr>
            <w:r w:rsidRPr="006D7F10">
              <w:rPr>
                <w:rFonts w:ascii="Times New Roman" w:hAnsi="Times New Roman" w:cs="Times New Roman"/>
                <w:sz w:val="20"/>
              </w:rPr>
              <w:t xml:space="preserve"> </w:t>
            </w:r>
          </w:p>
          <w:p w:rsidR="00FC3258" w:rsidRPr="006D7F10" w:rsidRDefault="00FC3258" w:rsidP="00E247A4">
            <w:pPr>
              <w:pStyle w:val="ConsPlusNormal"/>
              <w:jc w:val="both"/>
              <w:rPr>
                <w:rFonts w:ascii="Times New Roman" w:hAnsi="Times New Roman" w:cs="Times New Roman"/>
                <w:sz w:val="20"/>
              </w:rPr>
            </w:pPr>
          </w:p>
        </w:tc>
      </w:tr>
      <w:tr w:rsidR="00FC3258" w:rsidRPr="00E247A4" w:rsidTr="00FC3258">
        <w:tc>
          <w:tcPr>
            <w:tcW w:w="4315" w:type="dxa"/>
            <w:tcBorders>
              <w:top w:val="single" w:sz="4" w:space="0" w:color="auto"/>
              <w:left w:val="nil"/>
              <w:bottom w:val="nil"/>
              <w:right w:val="nil"/>
            </w:tcBorders>
          </w:tcPr>
          <w:p w:rsidR="00FC3258" w:rsidRPr="006D7F10" w:rsidRDefault="00FC3258" w:rsidP="00E247A4">
            <w:pPr>
              <w:pStyle w:val="ConsPlusNormal"/>
              <w:jc w:val="both"/>
              <w:rPr>
                <w:rFonts w:ascii="Times New Roman" w:hAnsi="Times New Roman" w:cs="Times New Roman"/>
                <w:sz w:val="20"/>
              </w:rPr>
            </w:pPr>
            <w:r w:rsidRPr="006D7F10">
              <w:rPr>
                <w:rFonts w:ascii="Times New Roman" w:hAnsi="Times New Roman" w:cs="Times New Roman"/>
                <w:sz w:val="20"/>
              </w:rPr>
              <w:t>(должность)</w:t>
            </w:r>
          </w:p>
        </w:tc>
        <w:tc>
          <w:tcPr>
            <w:tcW w:w="425" w:type="dxa"/>
            <w:tcBorders>
              <w:top w:val="nil"/>
              <w:left w:val="nil"/>
              <w:bottom w:val="nil"/>
              <w:right w:val="nil"/>
            </w:tcBorders>
          </w:tcPr>
          <w:p w:rsidR="00FC3258" w:rsidRPr="006D7F10" w:rsidRDefault="00FC3258" w:rsidP="00E247A4">
            <w:pPr>
              <w:pStyle w:val="ConsPlusNormal"/>
              <w:jc w:val="both"/>
              <w:rPr>
                <w:rFonts w:ascii="Times New Roman" w:hAnsi="Times New Roman" w:cs="Times New Roman"/>
                <w:sz w:val="20"/>
              </w:rPr>
            </w:pPr>
          </w:p>
        </w:tc>
        <w:tc>
          <w:tcPr>
            <w:tcW w:w="4536" w:type="dxa"/>
            <w:tcBorders>
              <w:top w:val="single" w:sz="4" w:space="0" w:color="auto"/>
              <w:left w:val="nil"/>
              <w:bottom w:val="nil"/>
              <w:right w:val="nil"/>
            </w:tcBorders>
          </w:tcPr>
          <w:p w:rsidR="00FC3258" w:rsidRPr="006D7F10" w:rsidRDefault="00FC3258" w:rsidP="00E247A4">
            <w:pPr>
              <w:pStyle w:val="ConsPlusNormal"/>
              <w:jc w:val="both"/>
              <w:rPr>
                <w:rFonts w:ascii="Times New Roman" w:hAnsi="Times New Roman" w:cs="Times New Roman"/>
                <w:sz w:val="20"/>
              </w:rPr>
            </w:pPr>
            <w:r w:rsidRPr="006D7F10">
              <w:rPr>
                <w:rFonts w:ascii="Times New Roman" w:hAnsi="Times New Roman" w:cs="Times New Roman"/>
                <w:sz w:val="20"/>
              </w:rPr>
              <w:t>(должность)</w:t>
            </w:r>
          </w:p>
        </w:tc>
      </w:tr>
      <w:tr w:rsidR="00FC3258" w:rsidRPr="00E247A4" w:rsidTr="00FC3258">
        <w:tc>
          <w:tcPr>
            <w:tcW w:w="4315" w:type="dxa"/>
            <w:tcBorders>
              <w:top w:val="nil"/>
              <w:left w:val="nil"/>
              <w:bottom w:val="single" w:sz="4" w:space="0" w:color="auto"/>
              <w:right w:val="nil"/>
            </w:tcBorders>
          </w:tcPr>
          <w:p w:rsidR="00FC3258" w:rsidRPr="006D7F10" w:rsidRDefault="00FC3258" w:rsidP="00E247A4">
            <w:pPr>
              <w:pStyle w:val="ConsPlusNormal"/>
              <w:jc w:val="both"/>
              <w:rPr>
                <w:rFonts w:ascii="Times New Roman" w:hAnsi="Times New Roman" w:cs="Times New Roman"/>
                <w:sz w:val="20"/>
              </w:rPr>
            </w:pPr>
            <w:r w:rsidRPr="006D7F10">
              <w:rPr>
                <w:rFonts w:ascii="Times New Roman" w:hAnsi="Times New Roman" w:cs="Times New Roman"/>
                <w:sz w:val="20"/>
              </w:rPr>
              <w:t xml:space="preserve"> </w:t>
            </w:r>
          </w:p>
        </w:tc>
        <w:tc>
          <w:tcPr>
            <w:tcW w:w="425" w:type="dxa"/>
            <w:tcBorders>
              <w:top w:val="nil"/>
              <w:left w:val="nil"/>
              <w:bottom w:val="nil"/>
              <w:right w:val="nil"/>
            </w:tcBorders>
          </w:tcPr>
          <w:p w:rsidR="00FC3258" w:rsidRPr="006D7F10" w:rsidRDefault="00FC3258" w:rsidP="00E247A4">
            <w:pPr>
              <w:pStyle w:val="ConsPlusNormal"/>
              <w:jc w:val="both"/>
              <w:rPr>
                <w:rFonts w:ascii="Times New Roman" w:hAnsi="Times New Roman" w:cs="Times New Roman"/>
                <w:sz w:val="20"/>
              </w:rPr>
            </w:pPr>
          </w:p>
        </w:tc>
        <w:tc>
          <w:tcPr>
            <w:tcW w:w="4536" w:type="dxa"/>
            <w:tcBorders>
              <w:top w:val="nil"/>
              <w:left w:val="nil"/>
              <w:bottom w:val="single" w:sz="4" w:space="0" w:color="auto"/>
              <w:right w:val="nil"/>
            </w:tcBorders>
          </w:tcPr>
          <w:p w:rsidR="00FC3258" w:rsidRPr="006D7F10" w:rsidRDefault="00FC3258" w:rsidP="00E247A4">
            <w:pPr>
              <w:pStyle w:val="ConsPlusNormal"/>
              <w:jc w:val="both"/>
              <w:rPr>
                <w:rFonts w:ascii="Times New Roman" w:hAnsi="Times New Roman" w:cs="Times New Roman"/>
                <w:sz w:val="20"/>
              </w:rPr>
            </w:pPr>
          </w:p>
        </w:tc>
      </w:tr>
      <w:tr w:rsidR="00FC3258" w:rsidRPr="00E247A4" w:rsidTr="00FC3258">
        <w:tc>
          <w:tcPr>
            <w:tcW w:w="4315" w:type="dxa"/>
            <w:tcBorders>
              <w:top w:val="single" w:sz="4" w:space="0" w:color="auto"/>
              <w:left w:val="nil"/>
              <w:bottom w:val="nil"/>
              <w:right w:val="nil"/>
            </w:tcBorders>
          </w:tcPr>
          <w:p w:rsidR="00FC3258" w:rsidRPr="006D7F10" w:rsidRDefault="00FC3258" w:rsidP="00E247A4">
            <w:pPr>
              <w:pStyle w:val="ConsPlusNormal"/>
              <w:jc w:val="both"/>
              <w:rPr>
                <w:rFonts w:ascii="Times New Roman" w:hAnsi="Times New Roman" w:cs="Times New Roman"/>
                <w:sz w:val="20"/>
              </w:rPr>
            </w:pPr>
            <w:r w:rsidRPr="006D7F10">
              <w:rPr>
                <w:rFonts w:ascii="Times New Roman" w:hAnsi="Times New Roman" w:cs="Times New Roman"/>
                <w:sz w:val="20"/>
              </w:rPr>
              <w:t>(подпись, фамилия, имя, отчество)</w:t>
            </w:r>
          </w:p>
        </w:tc>
        <w:tc>
          <w:tcPr>
            <w:tcW w:w="425" w:type="dxa"/>
            <w:tcBorders>
              <w:top w:val="nil"/>
              <w:left w:val="nil"/>
              <w:bottom w:val="nil"/>
              <w:right w:val="nil"/>
            </w:tcBorders>
          </w:tcPr>
          <w:p w:rsidR="00FC3258" w:rsidRPr="006D7F10" w:rsidRDefault="00FC3258" w:rsidP="00E247A4">
            <w:pPr>
              <w:pStyle w:val="ConsPlusNormal"/>
              <w:jc w:val="both"/>
              <w:rPr>
                <w:rFonts w:ascii="Times New Roman" w:hAnsi="Times New Roman" w:cs="Times New Roman"/>
                <w:sz w:val="20"/>
              </w:rPr>
            </w:pPr>
          </w:p>
        </w:tc>
        <w:tc>
          <w:tcPr>
            <w:tcW w:w="4536" w:type="dxa"/>
            <w:tcBorders>
              <w:top w:val="single" w:sz="4" w:space="0" w:color="auto"/>
              <w:left w:val="nil"/>
              <w:bottom w:val="nil"/>
              <w:right w:val="nil"/>
            </w:tcBorders>
          </w:tcPr>
          <w:p w:rsidR="00FC3258" w:rsidRPr="006D7F10" w:rsidRDefault="00FC3258" w:rsidP="00E247A4">
            <w:pPr>
              <w:pStyle w:val="ConsPlusNormal"/>
              <w:jc w:val="both"/>
              <w:rPr>
                <w:rFonts w:ascii="Times New Roman" w:hAnsi="Times New Roman" w:cs="Times New Roman"/>
                <w:sz w:val="20"/>
              </w:rPr>
            </w:pPr>
            <w:r w:rsidRPr="006D7F10">
              <w:rPr>
                <w:rFonts w:ascii="Times New Roman" w:hAnsi="Times New Roman" w:cs="Times New Roman"/>
                <w:sz w:val="20"/>
              </w:rPr>
              <w:t>(подпись, фамилия, имя, отчество)</w:t>
            </w:r>
          </w:p>
        </w:tc>
      </w:tr>
      <w:tr w:rsidR="00FC3258" w:rsidRPr="00E247A4" w:rsidTr="00FC3258">
        <w:tc>
          <w:tcPr>
            <w:tcW w:w="4315" w:type="dxa"/>
            <w:tcBorders>
              <w:top w:val="nil"/>
              <w:left w:val="nil"/>
              <w:bottom w:val="nil"/>
              <w:right w:val="nil"/>
            </w:tcBorders>
          </w:tcPr>
          <w:p w:rsidR="00FC3258" w:rsidRPr="006D7F10" w:rsidRDefault="00FC3258" w:rsidP="00E247A4">
            <w:pPr>
              <w:pStyle w:val="ConsPlusNormal"/>
              <w:jc w:val="both"/>
              <w:rPr>
                <w:rFonts w:ascii="Times New Roman" w:hAnsi="Times New Roman" w:cs="Times New Roman"/>
                <w:sz w:val="20"/>
              </w:rPr>
            </w:pPr>
            <w:r w:rsidRPr="006D7F10">
              <w:rPr>
                <w:rFonts w:ascii="Times New Roman" w:hAnsi="Times New Roman" w:cs="Times New Roman"/>
                <w:sz w:val="20"/>
              </w:rPr>
              <w:t>__ ___________ 2026 г.</w:t>
            </w:r>
          </w:p>
        </w:tc>
        <w:tc>
          <w:tcPr>
            <w:tcW w:w="425" w:type="dxa"/>
            <w:tcBorders>
              <w:top w:val="nil"/>
              <w:left w:val="nil"/>
              <w:bottom w:val="nil"/>
              <w:right w:val="nil"/>
            </w:tcBorders>
          </w:tcPr>
          <w:p w:rsidR="00FC3258" w:rsidRPr="006D7F10" w:rsidRDefault="00FC3258" w:rsidP="00E247A4">
            <w:pPr>
              <w:pStyle w:val="ConsPlusNormal"/>
              <w:jc w:val="both"/>
              <w:rPr>
                <w:rFonts w:ascii="Times New Roman" w:hAnsi="Times New Roman" w:cs="Times New Roman"/>
                <w:sz w:val="20"/>
              </w:rPr>
            </w:pPr>
          </w:p>
        </w:tc>
        <w:tc>
          <w:tcPr>
            <w:tcW w:w="4536" w:type="dxa"/>
            <w:tcBorders>
              <w:top w:val="nil"/>
              <w:left w:val="nil"/>
              <w:bottom w:val="nil"/>
              <w:right w:val="nil"/>
            </w:tcBorders>
          </w:tcPr>
          <w:p w:rsidR="00FC3258" w:rsidRPr="006D7F10" w:rsidRDefault="00FC3258" w:rsidP="00E247A4">
            <w:pPr>
              <w:pStyle w:val="ConsPlusNormal"/>
              <w:jc w:val="both"/>
              <w:rPr>
                <w:rFonts w:ascii="Times New Roman" w:hAnsi="Times New Roman" w:cs="Times New Roman"/>
                <w:sz w:val="20"/>
              </w:rPr>
            </w:pPr>
            <w:r w:rsidRPr="006D7F10">
              <w:rPr>
                <w:rFonts w:ascii="Times New Roman" w:hAnsi="Times New Roman" w:cs="Times New Roman"/>
                <w:sz w:val="20"/>
              </w:rPr>
              <w:t>__ ___________ 2026 г.</w:t>
            </w:r>
          </w:p>
        </w:tc>
      </w:tr>
    </w:tbl>
    <w:p w:rsidR="00A22E06" w:rsidRDefault="00A22E06" w:rsidP="00A22E06">
      <w:pPr>
        <w:widowControl w:val="0"/>
        <w:suppressAutoHyphens/>
        <w:autoSpaceDE w:val="0"/>
        <w:jc w:val="right"/>
        <w:rPr>
          <w:rFonts w:eastAsia="Arial"/>
          <w:bCs/>
          <w:color w:val="26282F"/>
          <w:sz w:val="24"/>
          <w:szCs w:val="24"/>
          <w:lang w:bidi="ru-RU"/>
        </w:rPr>
      </w:pPr>
    </w:p>
    <w:p w:rsidR="00A22E06" w:rsidRDefault="00A22E06" w:rsidP="00A22E06">
      <w:pPr>
        <w:widowControl w:val="0"/>
        <w:suppressAutoHyphens/>
        <w:autoSpaceDE w:val="0"/>
        <w:jc w:val="right"/>
        <w:rPr>
          <w:rFonts w:eastAsia="Arial"/>
          <w:bCs/>
          <w:color w:val="26282F"/>
          <w:sz w:val="24"/>
          <w:szCs w:val="24"/>
          <w:lang w:bidi="ru-RU"/>
        </w:rPr>
      </w:pPr>
    </w:p>
    <w:p w:rsidR="00A22E06" w:rsidRDefault="00A22E06" w:rsidP="00A22E06">
      <w:pPr>
        <w:widowControl w:val="0"/>
        <w:suppressAutoHyphens/>
        <w:autoSpaceDE w:val="0"/>
        <w:jc w:val="right"/>
        <w:rPr>
          <w:rFonts w:eastAsia="Arial"/>
          <w:bCs/>
          <w:color w:val="26282F"/>
          <w:sz w:val="24"/>
          <w:szCs w:val="24"/>
          <w:lang w:bidi="ru-RU"/>
        </w:rPr>
      </w:pP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lastRenderedPageBreak/>
        <w:t>Приложение № 2 к Государственному контракту №_____</w:t>
      </w:r>
      <w:r>
        <w:rPr>
          <w:rFonts w:ascii="Times New Roman" w:eastAsia="Arial" w:hAnsi="Times New Roman"/>
          <w:bCs/>
          <w:color w:val="26282F"/>
          <w:sz w:val="24"/>
          <w:szCs w:val="24"/>
          <w:lang w:bidi="ru-RU"/>
        </w:rPr>
        <w:t>- К</w:t>
      </w:r>
      <w:r w:rsidRPr="00A22E06">
        <w:rPr>
          <w:rFonts w:ascii="Times New Roman" w:eastAsia="Arial" w:hAnsi="Times New Roman"/>
          <w:bCs/>
          <w:color w:val="26282F"/>
          <w:sz w:val="24"/>
          <w:szCs w:val="24"/>
          <w:lang w:bidi="ru-RU"/>
        </w:rPr>
        <w:t xml:space="preserve"> от «____» _______ 20____ г. </w:t>
      </w: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p w:rsidR="00A22E06" w:rsidRPr="00A22E06" w:rsidRDefault="00A22E06" w:rsidP="00A22E06">
      <w:pPr>
        <w:widowControl w:val="0"/>
        <w:suppressAutoHyphens/>
        <w:autoSpaceDE w:val="0"/>
        <w:jc w:val="center"/>
        <w:rPr>
          <w:rFonts w:ascii="Times New Roman" w:eastAsia="Arial" w:hAnsi="Times New Roman"/>
          <w:bCs/>
          <w:color w:val="26282F"/>
          <w:sz w:val="24"/>
          <w:szCs w:val="24"/>
          <w:lang w:bidi="ru-RU"/>
        </w:rPr>
      </w:pPr>
      <w:r w:rsidRPr="00A22E06">
        <w:rPr>
          <w:rFonts w:ascii="Times New Roman" w:eastAsia="Arial" w:hAnsi="Times New Roman"/>
          <w:b/>
          <w:bCs/>
          <w:color w:val="26282F"/>
          <w:sz w:val="24"/>
          <w:szCs w:val="24"/>
          <w:lang w:bidi="ru-RU"/>
        </w:rPr>
        <w:t>ФОРМА ЗАЯВКИ НА ПОСТАВКУ ТОВАРА</w:t>
      </w:r>
    </w:p>
    <w:p w:rsidR="00A22E06" w:rsidRPr="00A22E06" w:rsidRDefault="00A22E06" w:rsidP="00A22E06">
      <w:pPr>
        <w:widowControl w:val="0"/>
        <w:suppressAutoHyphens/>
        <w:autoSpaceDE w:val="0"/>
        <w:jc w:val="center"/>
        <w:rPr>
          <w:rFonts w:ascii="Times New Roman" w:eastAsia="Arial" w:hAnsi="Times New Roman"/>
          <w:bCs/>
          <w:color w:val="26282F"/>
          <w:sz w:val="24"/>
          <w:szCs w:val="24"/>
          <w:lang w:bidi="ru-RU"/>
        </w:rPr>
      </w:pPr>
    </w:p>
    <w:p w:rsidR="00A22E06" w:rsidRPr="00A22E06" w:rsidRDefault="00A22E06" w:rsidP="00A22E06">
      <w:pPr>
        <w:widowControl w:val="0"/>
        <w:suppressAutoHyphens/>
        <w:autoSpaceDE w:val="0"/>
        <w:jc w:val="center"/>
        <w:rPr>
          <w:rFonts w:ascii="Times New Roman" w:eastAsia="Arial" w:hAnsi="Times New Roman"/>
          <w:b/>
          <w:bCs/>
          <w:color w:val="26282F"/>
          <w:sz w:val="24"/>
          <w:szCs w:val="24"/>
          <w:lang w:bidi="ru-RU"/>
        </w:rPr>
      </w:pPr>
      <w:r w:rsidRPr="00A22E06">
        <w:rPr>
          <w:rFonts w:ascii="Times New Roman" w:eastAsia="Arial" w:hAnsi="Times New Roman"/>
          <w:b/>
          <w:bCs/>
          <w:color w:val="26282F"/>
          <w:sz w:val="24"/>
          <w:szCs w:val="24"/>
          <w:lang w:bidi="ru-RU"/>
        </w:rPr>
        <w:t>Заявка на поставку Товара № ___</w:t>
      </w:r>
    </w:p>
    <w:p w:rsidR="00A22E06" w:rsidRPr="00A22E06" w:rsidRDefault="00A22E06" w:rsidP="00A22E06">
      <w:pPr>
        <w:widowControl w:val="0"/>
        <w:suppressAutoHyphens/>
        <w:autoSpaceDE w:val="0"/>
        <w:jc w:val="center"/>
        <w:rPr>
          <w:rFonts w:ascii="Times New Roman" w:eastAsia="Arial" w:hAnsi="Times New Roman"/>
          <w:bCs/>
          <w:color w:val="26282F"/>
          <w:sz w:val="24"/>
          <w:szCs w:val="24"/>
          <w:lang w:bidi="ru-RU"/>
        </w:rPr>
      </w:pPr>
      <w:r w:rsidRPr="00A22E06">
        <w:rPr>
          <w:rFonts w:ascii="Times New Roman" w:eastAsia="Arial" w:hAnsi="Times New Roman"/>
          <w:b/>
          <w:bCs/>
          <w:color w:val="26282F"/>
          <w:sz w:val="24"/>
          <w:szCs w:val="24"/>
          <w:lang w:bidi="ru-RU"/>
        </w:rPr>
        <w:t>к Государственному контракту № _______ от «___» __________ 20___ г.</w:t>
      </w: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г. Казань</w:t>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t xml:space="preserve">                         от ____________</w:t>
      </w: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tbl>
      <w:tblPr>
        <w:tblW w:w="0" w:type="auto"/>
        <w:tblInd w:w="108" w:type="dxa"/>
        <w:tblLayout w:type="fixed"/>
        <w:tblLook w:val="0000" w:firstRow="0" w:lastRow="0" w:firstColumn="0" w:lastColumn="0" w:noHBand="0" w:noVBand="0"/>
      </w:tblPr>
      <w:tblGrid>
        <w:gridCol w:w="567"/>
        <w:gridCol w:w="2694"/>
        <w:gridCol w:w="1134"/>
        <w:gridCol w:w="988"/>
        <w:gridCol w:w="1987"/>
        <w:gridCol w:w="2026"/>
      </w:tblGrid>
      <w:tr w:rsidR="00A22E06" w:rsidRPr="00A22E06" w:rsidTr="00A22E06">
        <w:tc>
          <w:tcPr>
            <w:tcW w:w="567" w:type="dxa"/>
            <w:tcBorders>
              <w:top w:val="single" w:sz="1" w:space="0" w:color="000000"/>
              <w:left w:val="single" w:sz="1" w:space="0" w:color="000000"/>
            </w:tcBorders>
            <w:shd w:val="clear" w:color="auto" w:fill="auto"/>
          </w:tcPr>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N</w:t>
            </w: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п/п</w:t>
            </w:r>
          </w:p>
        </w:tc>
        <w:tc>
          <w:tcPr>
            <w:tcW w:w="2694" w:type="dxa"/>
            <w:tcBorders>
              <w:top w:val="single" w:sz="1" w:space="0" w:color="000000"/>
              <w:left w:val="single" w:sz="1" w:space="0" w:color="000000"/>
            </w:tcBorders>
            <w:shd w:val="clear" w:color="auto" w:fill="auto"/>
          </w:tcPr>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Наименование Товара</w:t>
            </w:r>
          </w:p>
        </w:tc>
        <w:tc>
          <w:tcPr>
            <w:tcW w:w="1134" w:type="dxa"/>
            <w:tcBorders>
              <w:top w:val="single" w:sz="1" w:space="0" w:color="000000"/>
              <w:left w:val="single" w:sz="1" w:space="0" w:color="000000"/>
            </w:tcBorders>
            <w:shd w:val="clear" w:color="auto" w:fill="auto"/>
          </w:tcPr>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Ед-ца изм.</w:t>
            </w:r>
          </w:p>
        </w:tc>
        <w:tc>
          <w:tcPr>
            <w:tcW w:w="988" w:type="dxa"/>
            <w:tcBorders>
              <w:top w:val="single" w:sz="1" w:space="0" w:color="000000"/>
              <w:left w:val="single" w:sz="1" w:space="0" w:color="000000"/>
            </w:tcBorders>
            <w:shd w:val="clear" w:color="auto" w:fill="auto"/>
          </w:tcPr>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 xml:space="preserve">Кол-во </w:t>
            </w:r>
          </w:p>
        </w:tc>
        <w:tc>
          <w:tcPr>
            <w:tcW w:w="1987" w:type="dxa"/>
            <w:tcBorders>
              <w:top w:val="single" w:sz="1" w:space="0" w:color="000000"/>
              <w:left w:val="single" w:sz="1" w:space="0" w:color="000000"/>
            </w:tcBorders>
            <w:shd w:val="clear" w:color="auto" w:fill="auto"/>
          </w:tcPr>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Цена за ед-цу изм, руб. (включая НДС) (если облагается НДС)</w:t>
            </w:r>
          </w:p>
        </w:tc>
        <w:tc>
          <w:tcPr>
            <w:tcW w:w="2026" w:type="dxa"/>
            <w:tcBorders>
              <w:top w:val="single" w:sz="1" w:space="0" w:color="000000"/>
              <w:left w:val="single" w:sz="1" w:space="0" w:color="000000"/>
              <w:right w:val="single" w:sz="1" w:space="0" w:color="000000"/>
            </w:tcBorders>
            <w:shd w:val="clear" w:color="auto" w:fill="auto"/>
          </w:tcPr>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Стоимость, руб. (включая НДС) (если облагается НДС)</w:t>
            </w:r>
          </w:p>
        </w:tc>
      </w:tr>
      <w:tr w:rsidR="00A22E06" w:rsidRPr="00A22E06" w:rsidTr="00A22E06">
        <w:tc>
          <w:tcPr>
            <w:tcW w:w="567" w:type="dxa"/>
            <w:tcBorders>
              <w:top w:val="single" w:sz="2" w:space="0" w:color="000000"/>
              <w:left w:val="single" w:sz="2" w:space="0" w:color="000000"/>
              <w:bottom w:val="single" w:sz="4" w:space="0" w:color="auto"/>
              <w:right w:val="single" w:sz="2" w:space="0" w:color="000000"/>
            </w:tcBorders>
            <w:shd w:val="clear" w:color="auto" w:fill="auto"/>
          </w:tcPr>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1.</w:t>
            </w:r>
          </w:p>
        </w:tc>
        <w:tc>
          <w:tcPr>
            <w:tcW w:w="2694" w:type="dxa"/>
            <w:tcBorders>
              <w:top w:val="single" w:sz="2" w:space="0" w:color="000000"/>
              <w:left w:val="single" w:sz="2" w:space="0" w:color="000000"/>
              <w:bottom w:val="single" w:sz="4" w:space="0" w:color="auto"/>
              <w:right w:val="single" w:sz="2" w:space="0" w:color="000000"/>
            </w:tcBorders>
            <w:shd w:val="clear" w:color="auto" w:fill="auto"/>
          </w:tcPr>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tc>
        <w:tc>
          <w:tcPr>
            <w:tcW w:w="988" w:type="dxa"/>
            <w:tcBorders>
              <w:top w:val="single" w:sz="2" w:space="0" w:color="000000"/>
              <w:left w:val="single" w:sz="2" w:space="0" w:color="000000"/>
              <w:bottom w:val="single" w:sz="4" w:space="0" w:color="auto"/>
              <w:right w:val="single" w:sz="2" w:space="0" w:color="000000"/>
            </w:tcBorders>
            <w:shd w:val="clear" w:color="auto" w:fill="auto"/>
          </w:tcPr>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tc>
        <w:tc>
          <w:tcPr>
            <w:tcW w:w="1987" w:type="dxa"/>
            <w:tcBorders>
              <w:top w:val="single" w:sz="2" w:space="0" w:color="000000"/>
              <w:left w:val="single" w:sz="2" w:space="0" w:color="000000"/>
              <w:bottom w:val="single" w:sz="4" w:space="0" w:color="auto"/>
              <w:right w:val="single" w:sz="2" w:space="0" w:color="000000"/>
            </w:tcBorders>
            <w:shd w:val="clear" w:color="auto" w:fill="auto"/>
          </w:tcPr>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tc>
        <w:tc>
          <w:tcPr>
            <w:tcW w:w="2026" w:type="dxa"/>
            <w:tcBorders>
              <w:top w:val="single" w:sz="2" w:space="0" w:color="000000"/>
              <w:left w:val="single" w:sz="2" w:space="0" w:color="000000"/>
              <w:bottom w:val="single" w:sz="4" w:space="0" w:color="auto"/>
              <w:right w:val="single" w:sz="2" w:space="0" w:color="000000"/>
            </w:tcBorders>
            <w:shd w:val="clear" w:color="auto" w:fill="auto"/>
          </w:tcPr>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tc>
      </w:tr>
    </w:tbl>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Адрес поставки Товара: Республика Татарстан, город Казань, улица Николая Ершова, дом 49-А, до складских помещений Заказчика.</w:t>
      </w: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Заказчик:</w:t>
      </w: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 xml:space="preserve">Подпись:_________________________ </w:t>
      </w: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М.П. (при наличии)</w:t>
      </w: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 xml:space="preserve">Заказчик:                        </w:t>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t>Поставщик:</w:t>
      </w:r>
    </w:p>
    <w:p w:rsidR="00A22E06" w:rsidRPr="00A22E06" w:rsidRDefault="00A22E06" w:rsidP="00A22E06">
      <w:pPr>
        <w:widowControl w:val="0"/>
        <w:suppressAutoHyphens/>
        <w:autoSpaceDE w:val="0"/>
        <w:jc w:val="both"/>
        <w:rPr>
          <w:rFonts w:ascii="Times New Roman" w:eastAsia="Arial" w:hAnsi="Times New Roman"/>
          <w:bCs/>
          <w:iCs/>
          <w:color w:val="26282F"/>
          <w:sz w:val="24"/>
          <w:szCs w:val="24"/>
          <w:lang w:bidi="ru-RU"/>
        </w:rPr>
      </w:pPr>
      <w:r w:rsidRPr="00A22E06">
        <w:rPr>
          <w:rFonts w:ascii="Times New Roman" w:eastAsia="Arial" w:hAnsi="Times New Roman"/>
          <w:bCs/>
          <w:iCs/>
          <w:color w:val="26282F"/>
          <w:sz w:val="24"/>
          <w:szCs w:val="24"/>
          <w:lang w:bidi="ru-RU"/>
        </w:rPr>
        <w:t xml:space="preserve">ФКУ «Казанская ПБСТИН» </w:t>
      </w:r>
    </w:p>
    <w:p w:rsidR="00A22E06" w:rsidRPr="00A22E06" w:rsidRDefault="00A22E06" w:rsidP="00A22E06">
      <w:pPr>
        <w:widowControl w:val="0"/>
        <w:suppressAutoHyphens/>
        <w:autoSpaceDE w:val="0"/>
        <w:jc w:val="both"/>
        <w:rPr>
          <w:rFonts w:ascii="Times New Roman" w:eastAsia="Arial" w:hAnsi="Times New Roman"/>
          <w:bCs/>
          <w:iCs/>
          <w:color w:val="26282F"/>
          <w:sz w:val="24"/>
          <w:szCs w:val="24"/>
          <w:lang w:bidi="ru-RU"/>
        </w:rPr>
      </w:pPr>
      <w:r w:rsidRPr="00A22E06">
        <w:rPr>
          <w:rFonts w:ascii="Times New Roman" w:eastAsia="Arial" w:hAnsi="Times New Roman"/>
          <w:bCs/>
          <w:iCs/>
          <w:color w:val="26282F"/>
          <w:sz w:val="24"/>
          <w:szCs w:val="24"/>
          <w:lang w:bidi="ru-RU"/>
        </w:rPr>
        <w:t>Минздрава России</w:t>
      </w: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 xml:space="preserve">___________________________         </w:t>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t xml:space="preserve"> _______________________________</w:t>
      </w: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r w:rsidRPr="00A22E06">
        <w:rPr>
          <w:rFonts w:ascii="Times New Roman" w:eastAsia="Arial" w:hAnsi="Times New Roman"/>
          <w:bCs/>
          <w:color w:val="26282F"/>
          <w:sz w:val="24"/>
          <w:szCs w:val="24"/>
          <w:lang w:bidi="ru-RU"/>
        </w:rPr>
        <w:t>М.П.</w:t>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r>
      <w:r w:rsidRPr="00A22E06">
        <w:rPr>
          <w:rFonts w:ascii="Times New Roman" w:eastAsia="Arial" w:hAnsi="Times New Roman"/>
          <w:bCs/>
          <w:color w:val="26282F"/>
          <w:sz w:val="24"/>
          <w:szCs w:val="24"/>
          <w:lang w:bidi="ru-RU"/>
        </w:rPr>
        <w:tab/>
        <w:t>М.П. (при наличии)</w:t>
      </w:r>
    </w:p>
    <w:p w:rsidR="00A22E06" w:rsidRPr="00A22E06" w:rsidRDefault="00A22E06" w:rsidP="00A22E06">
      <w:pPr>
        <w:widowControl w:val="0"/>
        <w:suppressAutoHyphens/>
        <w:autoSpaceDE w:val="0"/>
        <w:jc w:val="both"/>
        <w:rPr>
          <w:rFonts w:ascii="Times New Roman" w:eastAsia="Arial" w:hAnsi="Times New Roman"/>
          <w:bCs/>
          <w:color w:val="26282F"/>
          <w:sz w:val="24"/>
          <w:szCs w:val="24"/>
          <w:lang w:bidi="ru-RU"/>
        </w:rPr>
      </w:pPr>
    </w:p>
    <w:p w:rsidR="006F4115" w:rsidRPr="00E247A4" w:rsidRDefault="006F4115" w:rsidP="00E247A4">
      <w:pPr>
        <w:pStyle w:val="aa"/>
        <w:pageBreakBefore/>
        <w:ind w:left="708"/>
        <w:jc w:val="right"/>
        <w:rPr>
          <w:szCs w:val="24"/>
        </w:rPr>
      </w:pPr>
      <w:r w:rsidRPr="00E247A4">
        <w:rPr>
          <w:szCs w:val="24"/>
        </w:rPr>
        <w:lastRenderedPageBreak/>
        <w:t xml:space="preserve">Приложение № </w:t>
      </w:r>
      <w:r w:rsidR="00A22E06">
        <w:rPr>
          <w:szCs w:val="24"/>
          <w:lang w:val="ru-RU"/>
        </w:rPr>
        <w:t>3</w:t>
      </w:r>
      <w:r w:rsidRPr="00E247A4">
        <w:rPr>
          <w:szCs w:val="24"/>
        </w:rPr>
        <w:t xml:space="preserve"> к Государственному контракту </w:t>
      </w:r>
      <w:r w:rsidRPr="00E247A4">
        <w:rPr>
          <w:color w:val="FF0000"/>
          <w:szCs w:val="24"/>
        </w:rPr>
        <w:t>№</w:t>
      </w:r>
      <w:r w:rsidR="00A22E06">
        <w:rPr>
          <w:color w:val="FF0000"/>
          <w:szCs w:val="24"/>
          <w:lang w:val="ru-RU"/>
        </w:rPr>
        <w:t xml:space="preserve"> __</w:t>
      </w:r>
      <w:r w:rsidRPr="00E247A4">
        <w:rPr>
          <w:color w:val="FF0000"/>
          <w:szCs w:val="24"/>
          <w:lang w:val="ru-RU"/>
        </w:rPr>
        <w:t xml:space="preserve"> - К</w:t>
      </w:r>
      <w:r w:rsidRPr="00E247A4">
        <w:rPr>
          <w:rStyle w:val="a6"/>
          <w:i w:val="0"/>
          <w:szCs w:val="24"/>
          <w:lang w:val="ru-RU"/>
        </w:rPr>
        <w:t xml:space="preserve"> </w:t>
      </w:r>
      <w:r w:rsidRPr="00E247A4">
        <w:rPr>
          <w:rStyle w:val="a6"/>
          <w:i w:val="0"/>
          <w:szCs w:val="24"/>
        </w:rPr>
        <w:t>от «</w:t>
      </w:r>
      <w:r w:rsidRPr="00E247A4">
        <w:rPr>
          <w:rStyle w:val="a6"/>
          <w:i w:val="0"/>
          <w:szCs w:val="24"/>
          <w:lang w:val="ru-RU"/>
        </w:rPr>
        <w:t>___</w:t>
      </w:r>
      <w:r w:rsidRPr="00E247A4">
        <w:rPr>
          <w:rStyle w:val="a6"/>
          <w:i w:val="0"/>
          <w:szCs w:val="24"/>
        </w:rPr>
        <w:t xml:space="preserve">» </w:t>
      </w:r>
      <w:r w:rsidRPr="00E247A4">
        <w:rPr>
          <w:rStyle w:val="a6"/>
          <w:i w:val="0"/>
          <w:szCs w:val="24"/>
          <w:lang w:val="ru-RU"/>
        </w:rPr>
        <w:t xml:space="preserve">_________ </w:t>
      </w:r>
      <w:r w:rsidRPr="00E247A4">
        <w:rPr>
          <w:rStyle w:val="a6"/>
          <w:i w:val="0"/>
          <w:szCs w:val="24"/>
        </w:rPr>
        <w:t>20</w:t>
      </w:r>
      <w:r w:rsidRPr="00E247A4">
        <w:rPr>
          <w:rStyle w:val="a6"/>
          <w:i w:val="0"/>
          <w:szCs w:val="24"/>
          <w:lang w:val="ru-RU"/>
        </w:rPr>
        <w:t xml:space="preserve">26 </w:t>
      </w:r>
      <w:r w:rsidRPr="00E247A4">
        <w:rPr>
          <w:rStyle w:val="a6"/>
          <w:i w:val="0"/>
          <w:szCs w:val="24"/>
        </w:rPr>
        <w:t>г.</w:t>
      </w:r>
    </w:p>
    <w:p w:rsidR="006F4115" w:rsidRPr="00E247A4" w:rsidRDefault="006F4115" w:rsidP="00E247A4">
      <w:pPr>
        <w:pStyle w:val="ac"/>
        <w:tabs>
          <w:tab w:val="left" w:pos="567"/>
          <w:tab w:val="left" w:pos="618"/>
          <w:tab w:val="left" w:pos="3396"/>
          <w:tab w:val="left" w:pos="5272"/>
        </w:tabs>
        <w:ind w:firstLine="284"/>
        <w:jc w:val="center"/>
        <w:rPr>
          <w:rFonts w:hAnsi="Times New Roman"/>
          <w:sz w:val="24"/>
          <w:szCs w:val="24"/>
          <w:lang w:val="x-none"/>
        </w:rPr>
      </w:pPr>
    </w:p>
    <w:p w:rsidR="006F4115" w:rsidRPr="00E247A4" w:rsidRDefault="006F4115" w:rsidP="00E247A4">
      <w:pPr>
        <w:pStyle w:val="ac"/>
        <w:tabs>
          <w:tab w:val="left" w:pos="567"/>
          <w:tab w:val="left" w:pos="618"/>
          <w:tab w:val="left" w:pos="3396"/>
          <w:tab w:val="left" w:pos="5272"/>
        </w:tabs>
        <w:ind w:firstLine="284"/>
        <w:jc w:val="center"/>
        <w:rPr>
          <w:rFonts w:hAnsi="Times New Roman"/>
          <w:b/>
          <w:sz w:val="24"/>
          <w:szCs w:val="24"/>
          <w:shd w:val="clear" w:color="auto" w:fill="FFFFFF"/>
        </w:rPr>
      </w:pPr>
      <w:r w:rsidRPr="00E247A4">
        <w:rPr>
          <w:rFonts w:hAnsi="Times New Roman"/>
          <w:b/>
          <w:sz w:val="24"/>
          <w:szCs w:val="24"/>
        </w:rPr>
        <w:t xml:space="preserve">Декларация </w:t>
      </w:r>
      <w:r w:rsidRPr="00E247A4">
        <w:rPr>
          <w:rFonts w:hAnsi="Times New Roman"/>
          <w:b/>
          <w:sz w:val="24"/>
          <w:szCs w:val="24"/>
          <w:shd w:val="clear" w:color="auto" w:fill="FFFFFF"/>
        </w:rPr>
        <w:t>соответствия требованиям,</w:t>
      </w:r>
    </w:p>
    <w:p w:rsidR="006F4115" w:rsidRPr="00E247A4" w:rsidRDefault="006F4115" w:rsidP="00E247A4">
      <w:pPr>
        <w:pStyle w:val="ac"/>
        <w:tabs>
          <w:tab w:val="left" w:pos="567"/>
          <w:tab w:val="left" w:pos="618"/>
          <w:tab w:val="left" w:pos="3396"/>
          <w:tab w:val="left" w:pos="5272"/>
        </w:tabs>
        <w:ind w:firstLine="284"/>
        <w:jc w:val="center"/>
        <w:rPr>
          <w:rFonts w:hAnsi="Times New Roman"/>
          <w:b/>
          <w:sz w:val="24"/>
          <w:szCs w:val="24"/>
        </w:rPr>
      </w:pPr>
      <w:r w:rsidRPr="00E247A4">
        <w:rPr>
          <w:rFonts w:hAnsi="Times New Roman"/>
          <w:b/>
          <w:sz w:val="24"/>
          <w:szCs w:val="24"/>
          <w:shd w:val="clear" w:color="auto" w:fill="FFFFFF"/>
        </w:rPr>
        <w:t xml:space="preserve"> установленным пунктами 3 - 5, 7 - 11 части 1 статьи 31 Закона №44-ФЗ</w:t>
      </w:r>
    </w:p>
    <w:p w:rsidR="006F4115" w:rsidRPr="00E247A4" w:rsidRDefault="006F4115" w:rsidP="00E247A4">
      <w:pPr>
        <w:tabs>
          <w:tab w:val="left" w:pos="0"/>
        </w:tabs>
        <w:spacing w:line="240" w:lineRule="auto"/>
        <w:jc w:val="center"/>
        <w:rPr>
          <w:rFonts w:ascii="Times New Roman" w:hAnsi="Times New Roman"/>
          <w:color w:val="000000"/>
          <w:sz w:val="24"/>
          <w:szCs w:val="24"/>
          <w:shd w:val="clear" w:color="auto" w:fill="FFFFFF"/>
        </w:rPr>
      </w:pPr>
    </w:p>
    <w:p w:rsidR="006F4115" w:rsidRPr="00E247A4" w:rsidRDefault="006F4115" w:rsidP="00E247A4">
      <w:pPr>
        <w:tabs>
          <w:tab w:val="left" w:pos="0"/>
        </w:tabs>
        <w:spacing w:line="240" w:lineRule="auto"/>
        <w:ind w:firstLine="567"/>
        <w:jc w:val="both"/>
        <w:rPr>
          <w:rFonts w:ascii="Times New Roman" w:hAnsi="Times New Roman"/>
          <w:color w:val="000000"/>
          <w:sz w:val="24"/>
          <w:szCs w:val="24"/>
          <w:shd w:val="clear" w:color="auto" w:fill="FFFFFF"/>
        </w:rPr>
      </w:pPr>
      <w:r w:rsidRPr="00E247A4">
        <w:rPr>
          <w:rFonts w:ascii="Times New Roman" w:hAnsi="Times New Roman"/>
          <w:color w:val="000000"/>
          <w:sz w:val="24"/>
          <w:szCs w:val="24"/>
          <w:shd w:val="clear" w:color="auto" w:fill="FFFFFF"/>
        </w:rPr>
        <w:t xml:space="preserve">Настоящим, настоящим декларирую свое соответствие требованиям, установленным пунктами 3 – 5, 7 - 11 части 1 статьи 31 Закона №44-ФЗ, а именно: </w:t>
      </w:r>
    </w:p>
    <w:p w:rsidR="006F4115" w:rsidRPr="00E247A4" w:rsidRDefault="006F4115" w:rsidP="00E247A4">
      <w:pPr>
        <w:tabs>
          <w:tab w:val="left" w:pos="0"/>
        </w:tabs>
        <w:spacing w:line="240" w:lineRule="auto"/>
        <w:ind w:firstLine="567"/>
        <w:jc w:val="both"/>
        <w:rPr>
          <w:rFonts w:ascii="Times New Roman" w:hAnsi="Times New Roman"/>
          <w:color w:val="000000"/>
          <w:sz w:val="24"/>
          <w:szCs w:val="24"/>
          <w:shd w:val="clear" w:color="auto" w:fill="FFFFFF"/>
        </w:rPr>
      </w:pPr>
      <w:r w:rsidRPr="00E247A4">
        <w:rPr>
          <w:rFonts w:ascii="Times New Roman" w:hAnsi="Times New Roman"/>
          <w:color w:val="000000"/>
          <w:sz w:val="24"/>
          <w:szCs w:val="24"/>
          <w:shd w:val="clear" w:color="auto" w:fill="FFFFFF"/>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6F4115" w:rsidRPr="00E247A4" w:rsidRDefault="006F4115" w:rsidP="00E247A4">
      <w:pPr>
        <w:tabs>
          <w:tab w:val="left" w:pos="0"/>
        </w:tabs>
        <w:spacing w:line="240" w:lineRule="auto"/>
        <w:ind w:firstLine="567"/>
        <w:jc w:val="both"/>
        <w:rPr>
          <w:rFonts w:ascii="Times New Roman" w:hAnsi="Times New Roman"/>
          <w:color w:val="000000"/>
          <w:sz w:val="24"/>
          <w:szCs w:val="24"/>
          <w:shd w:val="clear" w:color="auto" w:fill="FFFFFF"/>
        </w:rPr>
      </w:pPr>
      <w:r w:rsidRPr="00E247A4">
        <w:rPr>
          <w:rFonts w:ascii="Times New Roman" w:hAnsi="Times New Roman"/>
          <w:color w:val="000000"/>
          <w:sz w:val="24"/>
          <w:szCs w:val="24"/>
          <w:shd w:val="clear" w:color="auto" w:fill="FFFFFF"/>
        </w:rPr>
        <w:t xml:space="preserve">-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rsidR="006F4115" w:rsidRPr="00E247A4" w:rsidRDefault="006F4115" w:rsidP="00E247A4">
      <w:pPr>
        <w:tabs>
          <w:tab w:val="left" w:pos="0"/>
        </w:tabs>
        <w:spacing w:line="240" w:lineRule="auto"/>
        <w:ind w:firstLine="567"/>
        <w:jc w:val="both"/>
        <w:rPr>
          <w:rFonts w:ascii="Times New Roman" w:hAnsi="Times New Roman"/>
          <w:color w:val="000000"/>
          <w:sz w:val="24"/>
          <w:szCs w:val="24"/>
          <w:shd w:val="clear" w:color="auto" w:fill="FFFFFF"/>
        </w:rPr>
      </w:pPr>
      <w:r w:rsidRPr="00E247A4">
        <w:rPr>
          <w:rFonts w:ascii="Times New Roman" w:hAnsi="Times New Roman"/>
          <w:color w:val="000000"/>
          <w:sz w:val="24"/>
          <w:szCs w:val="24"/>
          <w:shd w:val="clear" w:color="auto" w:fill="FFFFFF"/>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rsidR="006F4115" w:rsidRPr="00E247A4" w:rsidRDefault="006F4115" w:rsidP="00E247A4">
      <w:pPr>
        <w:tabs>
          <w:tab w:val="left" w:pos="0"/>
        </w:tabs>
        <w:spacing w:line="240" w:lineRule="auto"/>
        <w:ind w:firstLine="567"/>
        <w:jc w:val="both"/>
        <w:rPr>
          <w:rFonts w:ascii="Times New Roman" w:hAnsi="Times New Roman"/>
          <w:color w:val="000000"/>
          <w:sz w:val="24"/>
          <w:szCs w:val="24"/>
          <w:shd w:val="clear" w:color="auto" w:fill="FFFFFF"/>
        </w:rPr>
      </w:pPr>
      <w:r w:rsidRPr="00E247A4">
        <w:rPr>
          <w:rFonts w:ascii="Times New Roman" w:hAnsi="Times New Roman"/>
          <w:color w:val="000000"/>
          <w:sz w:val="24"/>
          <w:szCs w:val="24"/>
          <w:shd w:val="clear" w:color="auto" w:fill="FFFFFF"/>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6F4115" w:rsidRPr="00E247A4" w:rsidRDefault="006F4115" w:rsidP="00E247A4">
      <w:pPr>
        <w:tabs>
          <w:tab w:val="left" w:pos="0"/>
        </w:tabs>
        <w:spacing w:line="240" w:lineRule="auto"/>
        <w:ind w:firstLine="567"/>
        <w:jc w:val="both"/>
        <w:rPr>
          <w:rFonts w:ascii="Times New Roman" w:hAnsi="Times New Roman"/>
          <w:color w:val="000000"/>
          <w:sz w:val="24"/>
          <w:szCs w:val="24"/>
          <w:shd w:val="clear" w:color="auto" w:fill="FFFFFF"/>
        </w:rPr>
      </w:pPr>
      <w:r w:rsidRPr="00E247A4">
        <w:rPr>
          <w:rFonts w:ascii="Times New Roman" w:hAnsi="Times New Roman"/>
          <w:color w:val="000000"/>
          <w:sz w:val="24"/>
          <w:szCs w:val="24"/>
          <w:shd w:val="clear" w:color="auto" w:fill="FFFFFF"/>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6F4115" w:rsidRPr="00E247A4" w:rsidRDefault="006F4115" w:rsidP="00E247A4">
      <w:pPr>
        <w:tabs>
          <w:tab w:val="left" w:pos="0"/>
        </w:tabs>
        <w:spacing w:line="240" w:lineRule="auto"/>
        <w:ind w:firstLine="567"/>
        <w:jc w:val="both"/>
        <w:rPr>
          <w:rFonts w:ascii="Times New Roman" w:hAnsi="Times New Roman"/>
          <w:color w:val="000000"/>
          <w:sz w:val="24"/>
          <w:szCs w:val="24"/>
          <w:shd w:val="clear" w:color="auto" w:fill="FFFFFF"/>
        </w:rPr>
      </w:pPr>
      <w:r w:rsidRPr="00E247A4">
        <w:rPr>
          <w:rFonts w:ascii="Times New Roman" w:hAnsi="Times New Roman"/>
          <w:color w:val="000000"/>
          <w:sz w:val="24"/>
          <w:szCs w:val="24"/>
          <w:shd w:val="clear" w:color="auto" w:fill="FFFFFF"/>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6F4115" w:rsidRPr="00E247A4" w:rsidRDefault="006F4115" w:rsidP="00E247A4">
      <w:pPr>
        <w:pStyle w:val="aa"/>
        <w:ind w:firstLine="567"/>
        <w:jc w:val="both"/>
        <w:rPr>
          <w:szCs w:val="24"/>
        </w:rPr>
      </w:pPr>
      <w:r w:rsidRPr="00E247A4">
        <w:rPr>
          <w:color w:val="000000"/>
          <w:szCs w:val="24"/>
          <w:shd w:val="clear" w:color="auto" w:fill="FFFFFF"/>
        </w:rPr>
        <w:t xml:space="preserve">- </w:t>
      </w:r>
      <w:r w:rsidRPr="00E247A4">
        <w:rPr>
          <w:szCs w:val="24"/>
        </w:rPr>
        <w:t>отсутствие обстоятельств, при которых должностное лицо заказчика (руководитель зака</w:t>
      </w:r>
      <w:r w:rsidRPr="00E247A4">
        <w:rPr>
          <w:szCs w:val="24"/>
        </w:rPr>
        <w:t>з</w:t>
      </w:r>
      <w:r w:rsidRPr="00E247A4">
        <w:rPr>
          <w:szCs w:val="24"/>
        </w:rPr>
        <w:t>чика, член комиссии по осуществлению закупок, руководитель контрактной службы заказчика, ко</w:t>
      </w:r>
      <w:r w:rsidRPr="00E247A4">
        <w:rPr>
          <w:szCs w:val="24"/>
        </w:rPr>
        <w:t>н</w:t>
      </w:r>
      <w:r w:rsidRPr="00E247A4">
        <w:rPr>
          <w:szCs w:val="24"/>
        </w:rPr>
        <w:t xml:space="preserve">трактный управляющий), его супруг (супруга), близкий родственник по прямой восходящей или нисходящей линии (отец, мать, дедушка, бабушка, сын, дочь, внук, </w:t>
      </w:r>
      <w:r w:rsidRPr="00E247A4">
        <w:rPr>
          <w:szCs w:val="24"/>
        </w:rPr>
        <w:lastRenderedPageBreak/>
        <w:t>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w:t>
      </w:r>
      <w:r w:rsidRPr="00E247A4">
        <w:rPr>
          <w:szCs w:val="24"/>
        </w:rPr>
        <w:t>а</w:t>
      </w:r>
      <w:r w:rsidRPr="00E247A4">
        <w:rPr>
          <w:szCs w:val="24"/>
        </w:rPr>
        <w:t>казчика является:</w:t>
      </w:r>
    </w:p>
    <w:p w:rsidR="006F4115" w:rsidRPr="00E247A4" w:rsidRDefault="006F4115" w:rsidP="00E247A4">
      <w:pPr>
        <w:pStyle w:val="aa"/>
        <w:ind w:firstLine="567"/>
        <w:jc w:val="both"/>
        <w:rPr>
          <w:szCs w:val="24"/>
        </w:rPr>
      </w:pPr>
      <w:r w:rsidRPr="00E247A4">
        <w:rPr>
          <w:szCs w:val="24"/>
        </w:rPr>
        <w:t>а) физическим лицом (в том числе зарегистрированным в качестве индивидуального предприн</w:t>
      </w:r>
      <w:r w:rsidRPr="00E247A4">
        <w:rPr>
          <w:szCs w:val="24"/>
        </w:rPr>
        <w:t>и</w:t>
      </w:r>
      <w:r w:rsidRPr="00E247A4">
        <w:rPr>
          <w:szCs w:val="24"/>
        </w:rPr>
        <w:t>мателя), являющимся участником закупки;</w:t>
      </w:r>
    </w:p>
    <w:p w:rsidR="006F4115" w:rsidRPr="00E247A4" w:rsidRDefault="006F4115" w:rsidP="00E247A4">
      <w:pPr>
        <w:pStyle w:val="aa"/>
        <w:ind w:firstLine="567"/>
        <w:jc w:val="both"/>
        <w:rPr>
          <w:szCs w:val="24"/>
        </w:rPr>
      </w:pPr>
      <w:r w:rsidRPr="00E247A4">
        <w:rPr>
          <w:szCs w:val="24"/>
        </w:rPr>
        <w:t>б) руководителем, единоличным исполнительным органом, членом коллегиального исполн</w:t>
      </w:r>
      <w:r w:rsidRPr="00E247A4">
        <w:rPr>
          <w:szCs w:val="24"/>
        </w:rPr>
        <w:t>и</w:t>
      </w:r>
      <w:r w:rsidRPr="00E247A4">
        <w:rPr>
          <w:szCs w:val="24"/>
        </w:rPr>
        <w:t>тельного органа, учредителем, членом коллегиального органа унитарной организации, являюще</w:t>
      </w:r>
      <w:r w:rsidRPr="00E247A4">
        <w:rPr>
          <w:szCs w:val="24"/>
        </w:rPr>
        <w:t>й</w:t>
      </w:r>
      <w:r w:rsidRPr="00E247A4">
        <w:rPr>
          <w:szCs w:val="24"/>
        </w:rPr>
        <w:t>ся участником закупки;</w:t>
      </w:r>
    </w:p>
    <w:p w:rsidR="006F4115" w:rsidRPr="00E247A4" w:rsidRDefault="006F4115" w:rsidP="00E247A4">
      <w:pPr>
        <w:pStyle w:val="aa"/>
        <w:ind w:firstLine="567"/>
        <w:jc w:val="both"/>
        <w:rPr>
          <w:szCs w:val="24"/>
          <w:lang w:val="ru-RU"/>
        </w:rPr>
      </w:pPr>
      <w:r w:rsidRPr="00E247A4">
        <w:rPr>
          <w:szCs w:val="24"/>
        </w:rPr>
        <w:t>в) единоличным исполнительным органом, членом коллегиального исполнительного органа, чл</w:t>
      </w:r>
      <w:r w:rsidRPr="00E247A4">
        <w:rPr>
          <w:szCs w:val="24"/>
        </w:rPr>
        <w:t>е</w:t>
      </w:r>
      <w:r w:rsidRPr="00E247A4">
        <w:rPr>
          <w:szCs w:val="24"/>
        </w:rPr>
        <w:t>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w:t>
      </w:r>
      <w:r w:rsidRPr="00E247A4">
        <w:rPr>
          <w:szCs w:val="24"/>
        </w:rPr>
        <w:t>е</w:t>
      </w:r>
      <w:r w:rsidRPr="00E247A4">
        <w:rPr>
          <w:szCs w:val="24"/>
        </w:rPr>
        <w:t>рез юридическое лицо или через несколько юридических лиц) более чем десятью процентами голосующих акций хозяйс</w:t>
      </w:r>
      <w:r w:rsidRPr="00E247A4">
        <w:rPr>
          <w:szCs w:val="24"/>
        </w:rPr>
        <w:t>т</w:t>
      </w:r>
      <w:r w:rsidRPr="00E247A4">
        <w:rPr>
          <w:szCs w:val="24"/>
        </w:rPr>
        <w:t>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w:t>
      </w:r>
      <w:r w:rsidRPr="00E247A4">
        <w:rPr>
          <w:szCs w:val="24"/>
        </w:rPr>
        <w:t>и</w:t>
      </w:r>
      <w:r w:rsidRPr="00E247A4">
        <w:rPr>
          <w:szCs w:val="24"/>
        </w:rPr>
        <w:t>тале хозяйственного товарищества или о</w:t>
      </w:r>
      <w:r w:rsidRPr="00E247A4">
        <w:rPr>
          <w:szCs w:val="24"/>
        </w:rPr>
        <w:t>б</w:t>
      </w:r>
      <w:r w:rsidRPr="00E247A4">
        <w:rPr>
          <w:szCs w:val="24"/>
        </w:rPr>
        <w:t>щества;</w:t>
      </w:r>
    </w:p>
    <w:p w:rsidR="006F4115" w:rsidRPr="00E247A4" w:rsidRDefault="006F4115" w:rsidP="00E247A4">
      <w:pPr>
        <w:tabs>
          <w:tab w:val="left" w:pos="0"/>
        </w:tabs>
        <w:spacing w:line="240" w:lineRule="auto"/>
        <w:ind w:firstLine="567"/>
        <w:jc w:val="both"/>
        <w:rPr>
          <w:rFonts w:ascii="Times New Roman" w:hAnsi="Times New Roman"/>
          <w:color w:val="000000"/>
          <w:sz w:val="24"/>
          <w:szCs w:val="24"/>
          <w:shd w:val="clear" w:color="auto" w:fill="FFFFFF"/>
        </w:rPr>
      </w:pPr>
      <w:r w:rsidRPr="00E247A4">
        <w:rPr>
          <w:rFonts w:ascii="Times New Roman" w:hAnsi="Times New Roman"/>
          <w:color w:val="000000"/>
          <w:sz w:val="24"/>
          <w:szCs w:val="24"/>
          <w:shd w:val="clear" w:color="auto" w:fill="FFFFFF"/>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6F4115" w:rsidRPr="00E247A4" w:rsidRDefault="006F4115" w:rsidP="00E247A4">
      <w:pPr>
        <w:tabs>
          <w:tab w:val="left" w:pos="0"/>
        </w:tabs>
        <w:spacing w:line="240" w:lineRule="auto"/>
        <w:ind w:firstLine="567"/>
        <w:jc w:val="both"/>
        <w:rPr>
          <w:rFonts w:ascii="Times New Roman" w:hAnsi="Times New Roman"/>
          <w:color w:val="000000"/>
          <w:sz w:val="24"/>
          <w:szCs w:val="24"/>
          <w:shd w:val="clear" w:color="auto" w:fill="FFFFFF"/>
        </w:rPr>
      </w:pPr>
      <w:r w:rsidRPr="00E247A4">
        <w:rPr>
          <w:rFonts w:ascii="Times New Roman" w:hAnsi="Times New Roman"/>
          <w:sz w:val="24"/>
          <w:szCs w:val="24"/>
          <w:shd w:val="clear" w:color="auto" w:fill="FFFFFF"/>
        </w:rPr>
        <w:t xml:space="preserve">- </w:t>
      </w:r>
      <w:r w:rsidRPr="00E247A4">
        <w:rPr>
          <w:rFonts w:ascii="Times New Roman" w:hAnsi="Times New Roman"/>
          <w:color w:val="22272F"/>
          <w:sz w:val="24"/>
          <w:szCs w:val="24"/>
          <w:shd w:val="clear" w:color="auto" w:fill="FFFFFF"/>
        </w:rPr>
        <w:t>участник закупки не является иностранным агентом;</w:t>
      </w:r>
    </w:p>
    <w:p w:rsidR="006F4115" w:rsidRPr="00E247A4" w:rsidRDefault="006F4115" w:rsidP="00E247A4">
      <w:pPr>
        <w:tabs>
          <w:tab w:val="left" w:pos="0"/>
        </w:tabs>
        <w:spacing w:line="240" w:lineRule="auto"/>
        <w:ind w:firstLine="567"/>
        <w:jc w:val="both"/>
        <w:rPr>
          <w:rFonts w:ascii="Times New Roman" w:hAnsi="Times New Roman"/>
          <w:color w:val="000000"/>
          <w:sz w:val="24"/>
          <w:szCs w:val="24"/>
          <w:shd w:val="clear" w:color="auto" w:fill="FFFFFF"/>
        </w:rPr>
      </w:pPr>
      <w:r w:rsidRPr="00E247A4">
        <w:rPr>
          <w:rFonts w:ascii="Times New Roman" w:hAnsi="Times New Roman"/>
          <w:color w:val="000000"/>
          <w:sz w:val="24"/>
          <w:szCs w:val="24"/>
          <w:shd w:val="clear" w:color="auto" w:fill="FFFFFF"/>
        </w:rPr>
        <w:t>- отсутствие у участника закупки ограничений для участия в закупках, установленных законодательством Российской Федерации.</w:t>
      </w:r>
    </w:p>
    <w:p w:rsidR="006F4115" w:rsidRPr="00E247A4" w:rsidRDefault="006F4115" w:rsidP="00E247A4">
      <w:pPr>
        <w:autoSpaceDE w:val="0"/>
        <w:spacing w:line="240" w:lineRule="auto"/>
        <w:rPr>
          <w:rFonts w:ascii="Times New Roman" w:hAnsi="Times New Roman"/>
          <w:sz w:val="24"/>
          <w:szCs w:val="24"/>
        </w:rPr>
      </w:pPr>
    </w:p>
    <w:p w:rsidR="006F4115" w:rsidRPr="00E247A4" w:rsidRDefault="00FC3258" w:rsidP="00E247A4">
      <w:pPr>
        <w:autoSpaceDE w:val="0"/>
        <w:spacing w:line="240" w:lineRule="auto"/>
        <w:rPr>
          <w:rFonts w:ascii="Times New Roman" w:hAnsi="Times New Roman"/>
          <w:sz w:val="24"/>
          <w:szCs w:val="24"/>
        </w:rPr>
      </w:pPr>
      <w:r w:rsidRPr="00E247A4">
        <w:rPr>
          <w:rFonts w:ascii="Times New Roman" w:hAnsi="Times New Roman"/>
          <w:sz w:val="24"/>
          <w:szCs w:val="24"/>
        </w:rPr>
        <w:t>Поставщик</w:t>
      </w:r>
      <w:r w:rsidR="006F4115" w:rsidRPr="00E247A4">
        <w:rPr>
          <w:rFonts w:ascii="Times New Roman" w:hAnsi="Times New Roman"/>
          <w:sz w:val="24"/>
          <w:szCs w:val="24"/>
        </w:rPr>
        <w:t>:</w:t>
      </w:r>
    </w:p>
    <w:p w:rsidR="006F4115" w:rsidRPr="00E247A4" w:rsidRDefault="006F4115" w:rsidP="00E247A4">
      <w:pPr>
        <w:tabs>
          <w:tab w:val="left" w:pos="0"/>
        </w:tabs>
        <w:spacing w:line="240" w:lineRule="auto"/>
        <w:rPr>
          <w:rFonts w:ascii="Times New Roman" w:hAnsi="Times New Roman"/>
          <w:color w:val="000000"/>
          <w:sz w:val="24"/>
          <w:szCs w:val="24"/>
        </w:rPr>
      </w:pPr>
    </w:p>
    <w:p w:rsidR="006F4115" w:rsidRPr="00E247A4" w:rsidRDefault="006F4115" w:rsidP="00E247A4">
      <w:pPr>
        <w:tabs>
          <w:tab w:val="left" w:pos="0"/>
        </w:tabs>
        <w:spacing w:line="240" w:lineRule="auto"/>
        <w:rPr>
          <w:rFonts w:ascii="Times New Roman" w:hAnsi="Times New Roman"/>
          <w:color w:val="000000"/>
          <w:sz w:val="24"/>
          <w:szCs w:val="24"/>
        </w:rPr>
      </w:pPr>
      <w:r w:rsidRPr="00E247A4">
        <w:rPr>
          <w:rFonts w:ascii="Times New Roman" w:hAnsi="Times New Roman"/>
          <w:sz w:val="24"/>
          <w:szCs w:val="24"/>
        </w:rPr>
        <w:t>Должность________________________/               /</w:t>
      </w:r>
    </w:p>
    <w:p w:rsidR="006F4115" w:rsidRPr="00E247A4" w:rsidRDefault="006F4115" w:rsidP="00E247A4">
      <w:pPr>
        <w:pStyle w:val="7"/>
        <w:numPr>
          <w:ilvl w:val="6"/>
          <w:numId w:val="2"/>
        </w:numPr>
        <w:ind w:firstLine="720"/>
        <w:rPr>
          <w:szCs w:val="24"/>
        </w:rPr>
      </w:pPr>
    </w:p>
    <w:p w:rsidR="00C5579D" w:rsidRPr="00E247A4" w:rsidRDefault="00C5579D" w:rsidP="00E247A4">
      <w:pPr>
        <w:pStyle w:val="ConsPlusNormal"/>
        <w:jc w:val="both"/>
        <w:rPr>
          <w:rFonts w:ascii="Times New Roman" w:hAnsi="Times New Roman" w:cs="Times New Roman"/>
          <w:sz w:val="24"/>
          <w:szCs w:val="24"/>
        </w:rPr>
      </w:pPr>
    </w:p>
    <w:sectPr w:rsidR="00C5579D" w:rsidRPr="00E247A4" w:rsidSect="00E247A4">
      <w:pgSz w:w="11906" w:h="16838" w:code="9"/>
      <w:pgMar w:top="567"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6BC" w:rsidRDefault="008436BC" w:rsidP="006814FA">
      <w:pPr>
        <w:spacing w:after="0" w:line="240" w:lineRule="auto"/>
      </w:pPr>
      <w:r>
        <w:separator/>
      </w:r>
    </w:p>
  </w:endnote>
  <w:endnote w:type="continuationSeparator" w:id="0">
    <w:p w:rsidR="008436BC" w:rsidRDefault="008436BC" w:rsidP="00681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6BC" w:rsidRDefault="008436BC" w:rsidP="006814FA">
      <w:pPr>
        <w:spacing w:after="0" w:line="240" w:lineRule="auto"/>
      </w:pPr>
      <w:r>
        <w:separator/>
      </w:r>
    </w:p>
  </w:footnote>
  <w:footnote w:type="continuationSeparator" w:id="0">
    <w:p w:rsidR="008436BC" w:rsidRDefault="008436BC" w:rsidP="006814FA">
      <w:pPr>
        <w:spacing w:after="0" w:line="240" w:lineRule="auto"/>
      </w:pPr>
      <w:r>
        <w:continuationSeparator/>
      </w:r>
    </w:p>
  </w:footnote>
  <w:footnote w:id="1">
    <w:p w:rsidR="007B6516" w:rsidRPr="0079150D" w:rsidRDefault="007B6516" w:rsidP="007B6516">
      <w:pPr>
        <w:pStyle w:val="a7"/>
        <w:jc w:val="both"/>
        <w:rPr>
          <w:rFonts w:ascii="Times New Roman" w:eastAsia="Times New Roman" w:hAnsi="Times New Roman"/>
          <w:i/>
          <w:color w:val="22272F"/>
          <w:sz w:val="18"/>
          <w:szCs w:val="18"/>
          <w:shd w:val="clear" w:color="auto" w:fill="FFFFFF"/>
          <w:lang w:eastAsia="ru-RU"/>
        </w:rPr>
      </w:pPr>
      <w:r>
        <w:rPr>
          <w:rStyle w:val="a9"/>
        </w:rPr>
        <w:footnoteRef/>
      </w:r>
      <w:r>
        <w:t xml:space="preserve"> </w:t>
      </w:r>
      <w:r w:rsidRPr="0079150D">
        <w:rPr>
          <w:rFonts w:ascii="Times New Roman" w:eastAsia="Times New Roman" w:hAnsi="Times New Roman"/>
          <w:i/>
          <w:color w:val="22272F"/>
          <w:sz w:val="18"/>
          <w:szCs w:val="18"/>
          <w:shd w:val="clear" w:color="auto" w:fill="FFFFFF"/>
          <w:lang w:eastAsia="ru-RU"/>
        </w:rPr>
        <w:t xml:space="preserve">Положения, установленные последующими </w:t>
      </w:r>
      <w:hyperlink r:id="rId1" w:anchor="/document/75045856/entry/1122" w:history="1">
        <w:r w:rsidRPr="0079150D">
          <w:rPr>
            <w:rFonts w:ascii="Times New Roman" w:eastAsia="Times New Roman" w:hAnsi="Times New Roman"/>
            <w:i/>
            <w:sz w:val="18"/>
            <w:szCs w:val="18"/>
            <w:shd w:val="clear" w:color="auto" w:fill="FFFFFF"/>
            <w:lang w:eastAsia="ru-RU"/>
          </w:rPr>
          <w:t xml:space="preserve">абзацами </w:t>
        </w:r>
      </w:hyperlink>
      <w:r w:rsidRPr="0079150D">
        <w:rPr>
          <w:rFonts w:ascii="Times New Roman" w:eastAsia="Times New Roman" w:hAnsi="Times New Roman"/>
          <w:i/>
          <w:sz w:val="18"/>
          <w:szCs w:val="18"/>
          <w:lang w:eastAsia="ru-RU"/>
        </w:rPr>
        <w:t>н</w:t>
      </w:r>
      <w:r w:rsidRPr="0079150D">
        <w:rPr>
          <w:rFonts w:ascii="Times New Roman" w:eastAsia="Times New Roman" w:hAnsi="Times New Roman"/>
          <w:i/>
          <w:color w:val="22272F"/>
          <w:sz w:val="18"/>
          <w:szCs w:val="18"/>
          <w:shd w:val="clear" w:color="auto" w:fill="FFFFFF"/>
          <w:lang w:eastAsia="ru-RU"/>
        </w:rPr>
        <w:t xml:space="preserve">астоящего пункта, не распространяются на </w:t>
      </w:r>
      <w:r w:rsidRPr="008F4F52">
        <w:rPr>
          <w:rFonts w:ascii="Times New Roman" w:eastAsia="Times New Roman" w:hAnsi="Times New Roman"/>
          <w:i/>
          <w:sz w:val="18"/>
          <w:szCs w:val="18"/>
          <w:shd w:val="clear" w:color="auto" w:fill="FFFFFF"/>
          <w:lang w:eastAsia="ru-RU"/>
        </w:rPr>
        <w:t>государственные контракты, которые заключаются в декабре 2026 г. (в части оплаты поставки Товара</w:t>
      </w:r>
      <w:r w:rsidR="00292D11">
        <w:rPr>
          <w:rFonts w:ascii="Times New Roman" w:eastAsia="Times New Roman" w:hAnsi="Times New Roman"/>
          <w:i/>
          <w:sz w:val="18"/>
          <w:szCs w:val="18"/>
          <w:shd w:val="clear" w:color="auto" w:fill="FFFFFF"/>
          <w:lang w:eastAsia="ru-RU"/>
        </w:rPr>
        <w:t xml:space="preserve"> в декабре 2026 </w:t>
      </w:r>
      <w:r w:rsidRPr="008F4F52">
        <w:rPr>
          <w:rFonts w:ascii="Times New Roman" w:eastAsia="Times New Roman" w:hAnsi="Times New Roman"/>
          <w:i/>
          <w:sz w:val="18"/>
          <w:szCs w:val="18"/>
          <w:shd w:val="clear" w:color="auto" w:fill="FFFFFF"/>
          <w:lang w:eastAsia="ru-RU"/>
        </w:rPr>
        <w:t>г.), и оплата по которым производится не</w:t>
      </w:r>
      <w:r w:rsidRPr="0079150D">
        <w:rPr>
          <w:rFonts w:ascii="Times New Roman" w:eastAsia="Times New Roman" w:hAnsi="Times New Roman"/>
          <w:i/>
          <w:color w:val="22272F"/>
          <w:sz w:val="18"/>
          <w:szCs w:val="18"/>
          <w:shd w:val="clear" w:color="auto" w:fill="FFFFFF"/>
          <w:lang w:eastAsia="ru-RU"/>
        </w:rPr>
        <w:t xml:space="preserve">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w:t>
      </w:r>
    </w:p>
    <w:p w:rsidR="007B6516" w:rsidRDefault="007B6516" w:rsidP="007B6516">
      <w:pPr>
        <w:pStyle w:val="a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0F33857"/>
    <w:multiLevelType w:val="multilevel"/>
    <w:tmpl w:val="1BFAA542"/>
    <w:lvl w:ilvl="0">
      <w:start w:val="1"/>
      <w:numFmt w:val="decimal"/>
      <w:lvlText w:val="%1."/>
      <w:lvlJc w:val="left"/>
      <w:pPr>
        <w:tabs>
          <w:tab w:val="num" w:pos="0"/>
        </w:tabs>
        <w:ind w:left="81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2175562"/>
    <w:multiLevelType w:val="hybridMultilevel"/>
    <w:tmpl w:val="AA92236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DE369D0"/>
    <w:multiLevelType w:val="multilevel"/>
    <w:tmpl w:val="EBC6C140"/>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0"/>
  </w:num>
  <w:num w:numId="3">
    <w:abstractNumId w:val="3"/>
  </w:num>
  <w:num w:numId="7">
    <w:abstractNumId w:val="1"/>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75DF0"/>
    <w:rsid w:val="000C136F"/>
    <w:rsid w:val="000D2E76"/>
    <w:rsid w:val="000E11DE"/>
    <w:rsid w:val="000F17B2"/>
    <w:rsid w:val="00127A0A"/>
    <w:rsid w:val="0014009E"/>
    <w:rsid w:val="001805F7"/>
    <w:rsid w:val="001F489B"/>
    <w:rsid w:val="00292D11"/>
    <w:rsid w:val="002F6AA8"/>
    <w:rsid w:val="003409BA"/>
    <w:rsid w:val="004F3BB5"/>
    <w:rsid w:val="004F7A83"/>
    <w:rsid w:val="0050327D"/>
    <w:rsid w:val="00513229"/>
    <w:rsid w:val="0066148B"/>
    <w:rsid w:val="006814FA"/>
    <w:rsid w:val="006D4DB9"/>
    <w:rsid w:val="006D7F10"/>
    <w:rsid w:val="006F4115"/>
    <w:rsid w:val="0071250F"/>
    <w:rsid w:val="007213C1"/>
    <w:rsid w:val="007B1CBB"/>
    <w:rsid w:val="007B6516"/>
    <w:rsid w:val="00825385"/>
    <w:rsid w:val="008436BC"/>
    <w:rsid w:val="009604BE"/>
    <w:rsid w:val="00A22E06"/>
    <w:rsid w:val="00AC2347"/>
    <w:rsid w:val="00B052AB"/>
    <w:rsid w:val="00B17D7D"/>
    <w:rsid w:val="00B27D9C"/>
    <w:rsid w:val="00B52323"/>
    <w:rsid w:val="00BE0266"/>
    <w:rsid w:val="00C5579D"/>
    <w:rsid w:val="00D203FA"/>
    <w:rsid w:val="00D274F6"/>
    <w:rsid w:val="00DA4B65"/>
    <w:rsid w:val="00E247A4"/>
    <w:rsid w:val="00E4644A"/>
    <w:rsid w:val="00EF4574"/>
    <w:rsid w:val="00FA7318"/>
    <w:rsid w:val="00FC3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E4F83-4B49-4CE0-94B4-E320397F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160" w:line="259" w:lineRule="auto"/>
    </w:pPr>
    <w:rPr>
      <w:sz w:val="22"/>
      <w:szCs w:val="22"/>
      <w:lang w:eastAsia="en-US"/>
    </w:rPr>
  </w:style>
  <w:style w:type="paragraph" w:styleId="7">
    <w:name w:val="heading 7"/>
    <w:basedOn w:val="a1"/>
    <w:next w:val="a1"/>
    <w:link w:val="70"/>
    <w:qFormat/>
    <w:rsid w:val="006F4115"/>
    <w:pPr>
      <w:keepNext/>
      <w:numPr>
        <w:ilvl w:val="6"/>
        <w:numId w:val="1"/>
      </w:numPr>
      <w:suppressAutoHyphens/>
      <w:spacing w:after="0" w:line="240" w:lineRule="auto"/>
      <w:ind w:firstLine="720"/>
      <w:outlineLvl w:val="6"/>
    </w:pPr>
    <w:rPr>
      <w:rFonts w:ascii="Times New Roman" w:eastAsia="Times New Roman" w:hAnsi="Times New Roman"/>
      <w:sz w:val="24"/>
      <w:szCs w:val="20"/>
      <w:u w:val="single"/>
      <w:lang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5">
    <w:name w:val="Hyperlink"/>
    <w:uiPriority w:val="99"/>
    <w:semiHidden/>
    <w:unhideWhenUsed/>
    <w:rsid w:val="00B27D9C"/>
    <w:rPr>
      <w:color w:val="0000FF"/>
      <w:u w:val="single"/>
    </w:rPr>
  </w:style>
  <w:style w:type="character" w:styleId="a6">
    <w:name w:val="Emphasis"/>
    <w:uiPriority w:val="20"/>
    <w:qFormat/>
    <w:rsid w:val="00B27D9C"/>
    <w:rPr>
      <w:i/>
      <w:iCs/>
    </w:rPr>
  </w:style>
  <w:style w:type="paragraph" w:customStyle="1" w:styleId="s1">
    <w:name w:val="s_1"/>
    <w:basedOn w:val="a1"/>
    <w:rsid w:val="00B27D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Текст1"/>
    <w:qFormat/>
    <w:rsid w:val="00B52323"/>
    <w:pPr>
      <w:suppressAutoHyphens/>
      <w:spacing w:line="288" w:lineRule="auto"/>
      <w:ind w:firstLine="720"/>
    </w:pPr>
    <w:rPr>
      <w:rFonts w:ascii="Courier New" w:eastAsia="Times New Roman" w:hAnsi="Courier New" w:cs="Courier New"/>
      <w:sz w:val="24"/>
      <w:szCs w:val="24"/>
      <w:lang w:eastAsia="zh-CN"/>
    </w:rPr>
  </w:style>
  <w:style w:type="paragraph" w:customStyle="1" w:styleId="a0">
    <w:name w:val="стильрауф"/>
    <w:basedOn w:val="a1"/>
    <w:rsid w:val="007B6516"/>
    <w:pPr>
      <w:numPr>
        <w:ilvl w:val="1"/>
        <w:numId w:val="1"/>
      </w:numPr>
      <w:spacing w:after="0" w:line="240" w:lineRule="auto"/>
    </w:pPr>
    <w:rPr>
      <w:rFonts w:ascii="Times New Roman" w:eastAsia="Times New Roman" w:hAnsi="Times New Roman"/>
      <w:sz w:val="20"/>
      <w:szCs w:val="20"/>
      <w:lang w:eastAsia="ru-RU"/>
    </w:rPr>
  </w:style>
  <w:style w:type="paragraph" w:customStyle="1" w:styleId="a">
    <w:name w:val="заголовокрауф"/>
    <w:basedOn w:val="a1"/>
    <w:next w:val="a0"/>
    <w:rsid w:val="007B6516"/>
    <w:pPr>
      <w:widowControl w:val="0"/>
      <w:numPr>
        <w:numId w:val="1"/>
      </w:numPr>
      <w:spacing w:after="0" w:line="240" w:lineRule="auto"/>
      <w:jc w:val="center"/>
    </w:pPr>
    <w:rPr>
      <w:rFonts w:ascii="Times New Roman" w:eastAsia="Times New Roman" w:hAnsi="Times New Roman"/>
      <w:b/>
      <w:caps/>
      <w:szCs w:val="20"/>
      <w:lang w:eastAsia="ru-RU"/>
    </w:rPr>
  </w:style>
  <w:style w:type="paragraph" w:styleId="a7">
    <w:name w:val="footnote text"/>
    <w:aliases w:val="Знак5,Знак11, Знак,Знак21,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1"/>
    <w:link w:val="a8"/>
    <w:uiPriority w:val="99"/>
    <w:unhideWhenUsed/>
    <w:rsid w:val="007B6516"/>
    <w:pPr>
      <w:spacing w:after="0" w:line="240" w:lineRule="auto"/>
    </w:pPr>
    <w:rPr>
      <w:sz w:val="20"/>
      <w:szCs w:val="20"/>
    </w:rPr>
  </w:style>
  <w:style w:type="character" w:customStyle="1" w:styleId="a8">
    <w:name w:val="Текст сноски Знак"/>
    <w:aliases w:val="Знак5 Знак,Знак11 Знак, Знак Знак,Знак21 Знак,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7"/>
    <w:uiPriority w:val="99"/>
    <w:rsid w:val="007B6516"/>
    <w:rPr>
      <w:lang w:eastAsia="en-US"/>
    </w:rPr>
  </w:style>
  <w:style w:type="character" w:styleId="a9">
    <w:name w:val="footnote reference"/>
    <w:uiPriority w:val="99"/>
    <w:semiHidden/>
    <w:unhideWhenUsed/>
    <w:rsid w:val="007B6516"/>
    <w:rPr>
      <w:vertAlign w:val="superscript"/>
    </w:rPr>
  </w:style>
  <w:style w:type="character" w:customStyle="1" w:styleId="70">
    <w:name w:val="Заголовок 7 Знак"/>
    <w:link w:val="7"/>
    <w:rsid w:val="006F4115"/>
    <w:rPr>
      <w:rFonts w:ascii="Times New Roman" w:eastAsia="Times New Roman" w:hAnsi="Times New Roman"/>
      <w:sz w:val="24"/>
      <w:u w:val="single"/>
      <w:lang w:eastAsia="zh-CN"/>
    </w:rPr>
  </w:style>
  <w:style w:type="paragraph" w:styleId="aa">
    <w:name w:val="No Spacing"/>
    <w:basedOn w:val="a1"/>
    <w:link w:val="ab"/>
    <w:uiPriority w:val="1"/>
    <w:qFormat/>
    <w:rsid w:val="006F4115"/>
    <w:pPr>
      <w:suppressAutoHyphens/>
      <w:spacing w:after="0" w:line="240" w:lineRule="auto"/>
    </w:pPr>
    <w:rPr>
      <w:rFonts w:ascii="Times New Roman" w:eastAsia="Times New Roman" w:hAnsi="Times New Roman"/>
      <w:sz w:val="24"/>
      <w:szCs w:val="32"/>
      <w:lang w:val="x-none" w:eastAsia="zh-CN"/>
    </w:rPr>
  </w:style>
  <w:style w:type="paragraph" w:customStyle="1" w:styleId="ac">
    <w:name w:val="拎珙恹_"/>
    <w:rsid w:val="006F4115"/>
    <w:pPr>
      <w:widowControl w:val="0"/>
      <w:autoSpaceDE w:val="0"/>
      <w:autoSpaceDN w:val="0"/>
      <w:adjustRightInd w:val="0"/>
    </w:pPr>
    <w:rPr>
      <w:rFonts w:ascii="Times New Roman" w:eastAsia="Times New Roman" w:hAnsi="SimSun"/>
    </w:rPr>
  </w:style>
  <w:style w:type="character" w:customStyle="1" w:styleId="ab">
    <w:name w:val="Без интервала Знак"/>
    <w:link w:val="aa"/>
    <w:uiPriority w:val="1"/>
    <w:locked/>
    <w:rsid w:val="006F4115"/>
    <w:rPr>
      <w:rFonts w:ascii="Times New Roman" w:eastAsia="Times New Roman" w:hAnsi="Times New Roman"/>
      <w:sz w:val="24"/>
      <w:szCs w:val="32"/>
      <w:lang w:val="x-none" w:eastAsia="zh-CN"/>
    </w:rPr>
  </w:style>
  <w:style w:type="paragraph" w:styleId="ad">
    <w:name w:val="List Paragraph"/>
    <w:aliases w:val="Bullet List,FooterText,numbered"/>
    <w:basedOn w:val="a1"/>
    <w:link w:val="ae"/>
    <w:uiPriority w:val="34"/>
    <w:qFormat/>
    <w:rsid w:val="006F4115"/>
    <w:pPr>
      <w:ind w:left="720"/>
      <w:contextualSpacing/>
    </w:pPr>
  </w:style>
  <w:style w:type="table" w:styleId="af">
    <w:name w:val="Table Grid"/>
    <w:basedOn w:val="a3"/>
    <w:uiPriority w:val="39"/>
    <w:rsid w:val="006F411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F4115"/>
    <w:pPr>
      <w:suppressAutoHyphens/>
      <w:autoSpaceDN w:val="0"/>
    </w:pPr>
    <w:rPr>
      <w:rFonts w:ascii="Times New Roman" w:eastAsia="Times New Roman" w:hAnsi="Times New Roman"/>
      <w:kern w:val="3"/>
      <w:lang w:eastAsia="zh-CN"/>
    </w:rPr>
  </w:style>
  <w:style w:type="character" w:customStyle="1" w:styleId="ae">
    <w:name w:val="Абзац списка Знак"/>
    <w:aliases w:val="Bullet List Знак,FooterText Знак,numbered Знак"/>
    <w:link w:val="ad"/>
    <w:uiPriority w:val="34"/>
    <w:locked/>
    <w:rsid w:val="006F4115"/>
    <w:rPr>
      <w:sz w:val="22"/>
      <w:szCs w:val="22"/>
      <w:lang w:eastAsia="en-US"/>
    </w:rPr>
  </w:style>
  <w:style w:type="paragraph" w:customStyle="1" w:styleId="10">
    <w:name w:val="Абзац списка1"/>
    <w:basedOn w:val="a1"/>
    <w:qFormat/>
    <w:rsid w:val="006F4115"/>
    <w:pPr>
      <w:spacing w:after="200" w:line="276" w:lineRule="auto"/>
      <w:ind w:left="720"/>
    </w:pPr>
    <w:rPr>
      <w:rFonts w:cs="Calibri"/>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33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5228</Words>
  <Characters>29801</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34960</CharactersWithSpaces>
  <SharedDoc>false</SharedDoc>
  <HLinks>
    <vt:vector size="168" baseType="variant">
      <vt:variant>
        <vt:i4>393282</vt:i4>
      </vt:variant>
      <vt:variant>
        <vt:i4>78</vt:i4>
      </vt:variant>
      <vt:variant>
        <vt:i4>0</vt:i4>
      </vt:variant>
      <vt:variant>
        <vt:i4>5</vt:i4>
      </vt:variant>
      <vt:variant>
        <vt:lpwstr/>
      </vt:variant>
      <vt:variant>
        <vt:lpwstr>P1270</vt:lpwstr>
      </vt:variant>
      <vt:variant>
        <vt:i4>8192050</vt:i4>
      </vt:variant>
      <vt:variant>
        <vt:i4>75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72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69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393288</vt:i4>
      </vt:variant>
      <vt:variant>
        <vt:i4>66</vt:i4>
      </vt:variant>
      <vt:variant>
        <vt:i4>0</vt:i4>
      </vt:variant>
      <vt:variant>
        <vt:i4>5</vt:i4>
      </vt:variant>
      <vt:variant>
        <vt:lpwstr/>
      </vt:variant>
      <vt:variant>
        <vt:lpwstr>P1874</vt:lpwstr>
      </vt:variant>
      <vt:variant>
        <vt:i4>458824</vt:i4>
      </vt:variant>
      <vt:variant>
        <vt:i4>63</vt:i4>
      </vt:variant>
      <vt:variant>
        <vt:i4>0</vt:i4>
      </vt:variant>
      <vt:variant>
        <vt:i4>5</vt:i4>
      </vt:variant>
      <vt:variant>
        <vt:lpwstr/>
      </vt:variant>
      <vt:variant>
        <vt:lpwstr>P1866</vt:lpwstr>
      </vt:variant>
      <vt:variant>
        <vt:i4>4980822</vt:i4>
      </vt:variant>
      <vt:variant>
        <vt:i4>60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57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54</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196680</vt:i4>
      </vt:variant>
      <vt:variant>
        <vt:i4>51</vt:i4>
      </vt:variant>
      <vt:variant>
        <vt:i4>0</vt:i4>
      </vt:variant>
      <vt:variant>
        <vt:i4>5</vt:i4>
      </vt:variant>
      <vt:variant>
        <vt:lpwstr/>
      </vt:variant>
      <vt:variant>
        <vt:lpwstr>P1820</vt:lpwstr>
      </vt:variant>
      <vt:variant>
        <vt:i4>72</vt:i4>
      </vt:variant>
      <vt:variant>
        <vt:i4>48</vt:i4>
      </vt:variant>
      <vt:variant>
        <vt:i4>0</vt:i4>
      </vt:variant>
      <vt:variant>
        <vt:i4>5</vt:i4>
      </vt:variant>
      <vt:variant>
        <vt:lpwstr/>
      </vt:variant>
      <vt:variant>
        <vt:lpwstr>P1819</vt:lpwstr>
      </vt:variant>
      <vt:variant>
        <vt:i4>72</vt:i4>
      </vt:variant>
      <vt:variant>
        <vt:i4>45</vt:i4>
      </vt:variant>
      <vt:variant>
        <vt:i4>0</vt:i4>
      </vt:variant>
      <vt:variant>
        <vt:i4>5</vt:i4>
      </vt:variant>
      <vt:variant>
        <vt:lpwstr/>
      </vt:variant>
      <vt:variant>
        <vt:lpwstr>P1818</vt:lpwstr>
      </vt:variant>
      <vt:variant>
        <vt:i4>262213</vt:i4>
      </vt:variant>
      <vt:variant>
        <vt:i4>42</vt:i4>
      </vt:variant>
      <vt:variant>
        <vt:i4>0</vt:i4>
      </vt:variant>
      <vt:variant>
        <vt:i4>5</vt:i4>
      </vt:variant>
      <vt:variant>
        <vt:lpwstr/>
      </vt:variant>
      <vt:variant>
        <vt:lpwstr>P1550</vt:lpwstr>
      </vt:variant>
      <vt:variant>
        <vt:i4>262213</vt:i4>
      </vt:variant>
      <vt:variant>
        <vt:i4>39</vt:i4>
      </vt:variant>
      <vt:variant>
        <vt:i4>0</vt:i4>
      </vt:variant>
      <vt:variant>
        <vt:i4>5</vt:i4>
      </vt:variant>
      <vt:variant>
        <vt:lpwstr/>
      </vt:variant>
      <vt:variant>
        <vt:lpwstr>P1550</vt:lpwstr>
      </vt:variant>
      <vt:variant>
        <vt:i4>72</vt:i4>
      </vt:variant>
      <vt:variant>
        <vt:i4>36</vt:i4>
      </vt:variant>
      <vt:variant>
        <vt:i4>0</vt:i4>
      </vt:variant>
      <vt:variant>
        <vt:i4>5</vt:i4>
      </vt:variant>
      <vt:variant>
        <vt:lpwstr/>
      </vt:variant>
      <vt:variant>
        <vt:lpwstr>P1813</vt:lpwstr>
      </vt:variant>
      <vt:variant>
        <vt:i4>4194385</vt:i4>
      </vt:variant>
      <vt:variant>
        <vt:i4>33</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30</vt:i4>
      </vt:variant>
      <vt:variant>
        <vt:i4>0</vt:i4>
      </vt:variant>
      <vt:variant>
        <vt:i4>5</vt:i4>
      </vt:variant>
      <vt:variant>
        <vt:lpwstr/>
      </vt:variant>
      <vt:variant>
        <vt:lpwstr>P1550</vt:lpwstr>
      </vt:variant>
      <vt:variant>
        <vt:i4>65608</vt:i4>
      </vt:variant>
      <vt:variant>
        <vt:i4>27</vt:i4>
      </vt:variant>
      <vt:variant>
        <vt:i4>0</vt:i4>
      </vt:variant>
      <vt:variant>
        <vt:i4>5</vt:i4>
      </vt:variant>
      <vt:variant>
        <vt:lpwstr/>
      </vt:variant>
      <vt:variant>
        <vt:lpwstr>P1809</vt:lpwstr>
      </vt:variant>
      <vt:variant>
        <vt:i4>524359</vt:i4>
      </vt:variant>
      <vt:variant>
        <vt:i4>24</vt:i4>
      </vt:variant>
      <vt:variant>
        <vt:i4>0</vt:i4>
      </vt:variant>
      <vt:variant>
        <vt:i4>5</vt:i4>
      </vt:variant>
      <vt:variant>
        <vt:lpwstr/>
      </vt:variant>
      <vt:variant>
        <vt:lpwstr>P1793</vt:lpwstr>
      </vt:variant>
      <vt:variant>
        <vt:i4>589892</vt:i4>
      </vt:variant>
      <vt:variant>
        <vt:i4>21</vt:i4>
      </vt:variant>
      <vt:variant>
        <vt:i4>0</vt:i4>
      </vt:variant>
      <vt:variant>
        <vt:i4>5</vt:i4>
      </vt:variant>
      <vt:variant>
        <vt:lpwstr/>
      </vt:variant>
      <vt:variant>
        <vt:lpwstr>P1489</vt:lpwstr>
      </vt:variant>
      <vt:variant>
        <vt:i4>589892</vt:i4>
      </vt:variant>
      <vt:variant>
        <vt:i4>18</vt:i4>
      </vt:variant>
      <vt:variant>
        <vt:i4>0</vt:i4>
      </vt:variant>
      <vt:variant>
        <vt:i4>5</vt:i4>
      </vt:variant>
      <vt:variant>
        <vt:lpwstr/>
      </vt:variant>
      <vt:variant>
        <vt:lpwstr>P1489</vt:lpwstr>
      </vt:variant>
      <vt:variant>
        <vt:i4>589895</vt:i4>
      </vt:variant>
      <vt:variant>
        <vt:i4>15</vt:i4>
      </vt:variant>
      <vt:variant>
        <vt:i4>0</vt:i4>
      </vt:variant>
      <vt:variant>
        <vt:i4>5</vt:i4>
      </vt:variant>
      <vt:variant>
        <vt:lpwstr/>
      </vt:variant>
      <vt:variant>
        <vt:lpwstr>P1784</vt:lpwstr>
      </vt:variant>
      <vt:variant>
        <vt:i4>327751</vt:i4>
      </vt:variant>
      <vt:variant>
        <vt:i4>12</vt:i4>
      </vt:variant>
      <vt:variant>
        <vt:i4>0</vt:i4>
      </vt:variant>
      <vt:variant>
        <vt:i4>5</vt:i4>
      </vt:variant>
      <vt:variant>
        <vt:lpwstr/>
      </vt:variant>
      <vt:variant>
        <vt:lpwstr>P1746</vt:lpwstr>
      </vt:variant>
      <vt:variant>
        <vt:i4>65609</vt:i4>
      </vt:variant>
      <vt:variant>
        <vt:i4>9</vt:i4>
      </vt:variant>
      <vt:variant>
        <vt:i4>0</vt:i4>
      </vt:variant>
      <vt:variant>
        <vt:i4>5</vt:i4>
      </vt:variant>
      <vt:variant>
        <vt:lpwstr/>
      </vt:variant>
      <vt:variant>
        <vt:lpwstr>P1909</vt:lpwstr>
      </vt:variant>
      <vt:variant>
        <vt:i4>196679</vt:i4>
      </vt:variant>
      <vt:variant>
        <vt:i4>6</vt:i4>
      </vt:variant>
      <vt:variant>
        <vt:i4>0</vt:i4>
      </vt:variant>
      <vt:variant>
        <vt:i4>5</vt:i4>
      </vt:variant>
      <vt:variant>
        <vt:lpwstr/>
      </vt:variant>
      <vt:variant>
        <vt:lpwstr>P1727</vt:lpwstr>
      </vt:variant>
      <vt:variant>
        <vt:i4>71</vt:i4>
      </vt:variant>
      <vt:variant>
        <vt:i4>3</vt:i4>
      </vt:variant>
      <vt:variant>
        <vt:i4>0</vt:i4>
      </vt:variant>
      <vt:variant>
        <vt:i4>5</vt:i4>
      </vt:variant>
      <vt:variant>
        <vt:lpwstr/>
      </vt:variant>
      <vt:variant>
        <vt:lpwstr>P1719</vt:lpwstr>
      </vt:variant>
      <vt:variant>
        <vt:i4>71</vt:i4>
      </vt:variant>
      <vt:variant>
        <vt:i4>0</vt:i4>
      </vt:variant>
      <vt:variant>
        <vt:i4>0</vt:i4>
      </vt:variant>
      <vt:variant>
        <vt:i4>5</vt:i4>
      </vt:variant>
      <vt:variant>
        <vt:lpwstr/>
      </vt:variant>
      <vt:variant>
        <vt:lpwstr>P1716</vt:lpwstr>
      </vt:variant>
      <vt:variant>
        <vt:i4>7274604</vt:i4>
      </vt:variant>
      <vt:variant>
        <vt:i4>0</vt:i4>
      </vt:variant>
      <vt:variant>
        <vt:i4>0</vt:i4>
      </vt:variant>
      <vt:variant>
        <vt:i4>5</vt:i4>
      </vt:variant>
      <vt:variant>
        <vt:lpwstr>https://internet.garant.ru/</vt:lpwstr>
      </vt:variant>
      <vt:variant>
        <vt:lpwstr>/document/75045856/entry/1122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Тухтабаева Гульназ Ильязовна</cp:lastModifiedBy>
  <cp:revision>2</cp:revision>
  <dcterms:created xsi:type="dcterms:W3CDTF">2026-08-11T07:28:00Z</dcterms:created>
  <dcterms:modified xsi:type="dcterms:W3CDTF">2026-08-11T07:28:00Z</dcterms:modified>
</cp:coreProperties>
</file>