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74" w:rsidRPr="00AB6C5F" w:rsidRDefault="00330374">
      <w:pPr>
        <w:shd w:val="clear" w:color="auto" w:fill="FFFFFF"/>
        <w:jc w:val="center"/>
        <w:rPr>
          <w:sz w:val="18"/>
          <w:szCs w:val="18"/>
        </w:rPr>
      </w:pPr>
      <w:r w:rsidRPr="00AB6C5F">
        <w:rPr>
          <w:b/>
          <w:bCs/>
          <w:color w:val="000000"/>
          <w:spacing w:val="-3"/>
          <w:sz w:val="18"/>
          <w:szCs w:val="18"/>
        </w:rPr>
        <w:t>Государственный контракт №</w:t>
      </w:r>
    </w:p>
    <w:p w:rsidR="00330374" w:rsidRPr="00AB6C5F" w:rsidRDefault="00330374">
      <w:pPr>
        <w:shd w:val="clear" w:color="auto" w:fill="FFFFFF"/>
        <w:jc w:val="center"/>
        <w:rPr>
          <w:bCs/>
          <w:color w:val="000000"/>
          <w:sz w:val="18"/>
          <w:szCs w:val="18"/>
        </w:rPr>
      </w:pPr>
      <w:r w:rsidRPr="00AB6C5F">
        <w:rPr>
          <w:bCs/>
          <w:color w:val="000000"/>
          <w:sz w:val="18"/>
          <w:szCs w:val="18"/>
        </w:rPr>
        <w:t xml:space="preserve">на поставку строительных материалов в рамках капитального ремонта  </w:t>
      </w:r>
    </w:p>
    <w:p w:rsidR="00330374" w:rsidRPr="00AB6C5F" w:rsidRDefault="00330374">
      <w:pPr>
        <w:shd w:val="clear" w:color="auto" w:fill="FFFFFF"/>
        <w:jc w:val="center"/>
        <w:rPr>
          <w:sz w:val="18"/>
          <w:szCs w:val="18"/>
        </w:rPr>
      </w:pPr>
      <w:r w:rsidRPr="00AB6C5F">
        <w:rPr>
          <w:bCs/>
          <w:color w:val="000000"/>
          <w:sz w:val="18"/>
          <w:szCs w:val="18"/>
        </w:rPr>
        <w:t>для нужд</w:t>
      </w:r>
      <w:r w:rsidRPr="00AB6C5F">
        <w:rPr>
          <w:b/>
          <w:bCs/>
          <w:color w:val="000000"/>
          <w:sz w:val="18"/>
          <w:szCs w:val="18"/>
        </w:rPr>
        <w:t xml:space="preserve"> </w:t>
      </w:r>
      <w:r w:rsidRPr="00AB6C5F">
        <w:rPr>
          <w:sz w:val="18"/>
          <w:szCs w:val="18"/>
        </w:rPr>
        <w:t xml:space="preserve">федерального казенного учреждения «Управление по конвоированию </w:t>
      </w:r>
    </w:p>
    <w:p w:rsidR="00330374" w:rsidRPr="00AB6C5F" w:rsidRDefault="00330374">
      <w:pPr>
        <w:shd w:val="clear" w:color="auto" w:fill="FFFFFF"/>
        <w:jc w:val="center"/>
        <w:rPr>
          <w:sz w:val="18"/>
          <w:szCs w:val="18"/>
        </w:rPr>
      </w:pPr>
      <w:r w:rsidRPr="00AB6C5F">
        <w:rPr>
          <w:sz w:val="18"/>
          <w:szCs w:val="18"/>
        </w:rPr>
        <w:t>Управления Федеральной службы исполнения наказаний по Вологодской области»</w:t>
      </w:r>
    </w:p>
    <w:p w:rsidR="00330374" w:rsidRPr="00AB6C5F" w:rsidRDefault="00330374">
      <w:pPr>
        <w:shd w:val="clear" w:color="auto" w:fill="FFFFFF"/>
        <w:jc w:val="center"/>
        <w:rPr>
          <w:bCs/>
          <w:color w:val="000000"/>
          <w:sz w:val="18"/>
          <w:szCs w:val="18"/>
        </w:rPr>
      </w:pPr>
      <w:r w:rsidRPr="005F75D0">
        <w:rPr>
          <w:bCs/>
          <w:color w:val="000000"/>
          <w:sz w:val="18"/>
          <w:szCs w:val="18"/>
        </w:rPr>
        <w:t xml:space="preserve">ИКЗ </w:t>
      </w:r>
      <w:r w:rsidR="005F75D0" w:rsidRPr="005F75D0">
        <w:rPr>
          <w:bCs/>
          <w:color w:val="000000"/>
          <w:sz w:val="18"/>
          <w:szCs w:val="18"/>
        </w:rPr>
        <w:t>26135250918143525010010009035</w:t>
      </w:r>
      <w:r w:rsidRPr="005F75D0">
        <w:rPr>
          <w:bCs/>
          <w:color w:val="000000"/>
          <w:sz w:val="18"/>
          <w:szCs w:val="18"/>
        </w:rPr>
        <w:t>0000244</w:t>
      </w:r>
    </w:p>
    <w:p w:rsidR="00330374" w:rsidRPr="00AB6C5F" w:rsidRDefault="00330374">
      <w:pPr>
        <w:shd w:val="clear" w:color="auto" w:fill="FFFFFF"/>
        <w:tabs>
          <w:tab w:val="left" w:pos="8086"/>
        </w:tabs>
        <w:rPr>
          <w:color w:val="000000"/>
          <w:sz w:val="18"/>
          <w:szCs w:val="18"/>
        </w:rPr>
      </w:pPr>
    </w:p>
    <w:p w:rsidR="00330374" w:rsidRPr="00AB6C5F" w:rsidRDefault="00330374">
      <w:pPr>
        <w:shd w:val="clear" w:color="auto" w:fill="FFFFFF"/>
        <w:rPr>
          <w:sz w:val="18"/>
          <w:szCs w:val="18"/>
        </w:rPr>
      </w:pPr>
      <w:r w:rsidRPr="00AB6C5F">
        <w:rPr>
          <w:color w:val="000000"/>
          <w:sz w:val="18"/>
          <w:szCs w:val="18"/>
        </w:rPr>
        <w:t xml:space="preserve">г. Вологда                                                                                                                      </w:t>
      </w:r>
      <w:r>
        <w:rPr>
          <w:color w:val="000000"/>
          <w:sz w:val="18"/>
          <w:szCs w:val="18"/>
        </w:rPr>
        <w:t xml:space="preserve">                             </w:t>
      </w:r>
      <w:r w:rsidRPr="00AB6C5F">
        <w:rPr>
          <w:color w:val="000000"/>
          <w:spacing w:val="-6"/>
          <w:sz w:val="18"/>
          <w:szCs w:val="18"/>
        </w:rPr>
        <w:t xml:space="preserve">«      </w:t>
      </w:r>
      <w:r w:rsidRPr="00AB6C5F">
        <w:rPr>
          <w:color w:val="000000"/>
          <w:sz w:val="18"/>
          <w:szCs w:val="18"/>
        </w:rPr>
        <w:t xml:space="preserve">»  ___________ </w:t>
      </w:r>
      <w:smartTag w:uri="urn:schemas-microsoft-com:office:smarttags" w:element="metricconverter">
        <w:smartTagPr>
          <w:attr w:name="ProductID" w:val="2026 г"/>
        </w:smartTagPr>
        <w:r w:rsidRPr="00AB6C5F">
          <w:rPr>
            <w:color w:val="000000"/>
            <w:sz w:val="18"/>
            <w:szCs w:val="18"/>
          </w:rPr>
          <w:t>2026 г</w:t>
        </w:r>
      </w:smartTag>
      <w:r w:rsidRPr="00AB6C5F">
        <w:rPr>
          <w:color w:val="000000"/>
          <w:sz w:val="18"/>
          <w:szCs w:val="18"/>
        </w:rPr>
        <w:t>.</w:t>
      </w:r>
    </w:p>
    <w:p w:rsidR="00330374" w:rsidRPr="00AB6C5F" w:rsidRDefault="00330374">
      <w:pPr>
        <w:shd w:val="clear" w:color="auto" w:fill="FFFFFF"/>
        <w:rPr>
          <w:color w:val="000000"/>
          <w:sz w:val="18"/>
          <w:szCs w:val="18"/>
        </w:rPr>
      </w:pPr>
    </w:p>
    <w:p w:rsidR="00330374" w:rsidRPr="00AB6C5F" w:rsidRDefault="00330374" w:rsidP="005A4B0C">
      <w:pPr>
        <w:jc w:val="both"/>
        <w:rPr>
          <w:color w:val="000000"/>
          <w:sz w:val="18"/>
          <w:szCs w:val="18"/>
        </w:rPr>
      </w:pPr>
      <w:r w:rsidRPr="00AB6C5F">
        <w:rPr>
          <w:color w:val="000000"/>
          <w:spacing w:val="-1"/>
          <w:sz w:val="18"/>
          <w:szCs w:val="18"/>
        </w:rPr>
        <w:t xml:space="preserve">           </w:t>
      </w:r>
      <w:r w:rsidRPr="00AB6C5F">
        <w:rPr>
          <w:b/>
          <w:sz w:val="18"/>
          <w:szCs w:val="18"/>
        </w:rPr>
        <w:t>Федеральное казенное учреждение «Управление по конвоированию Управления Федеральной службы исполнения наказаний по Вологодской области»</w:t>
      </w:r>
      <w:r w:rsidRPr="00AB6C5F">
        <w:rPr>
          <w:sz w:val="18"/>
          <w:szCs w:val="18"/>
        </w:rPr>
        <w:t xml:space="preserve"> (ФКУ УК УФСИН России по Вологодской области)</w:t>
      </w:r>
      <w:r w:rsidRPr="00AB6C5F">
        <w:rPr>
          <w:color w:val="000000"/>
          <w:sz w:val="18"/>
          <w:szCs w:val="18"/>
        </w:rPr>
        <w:t xml:space="preserve">, выступая от имени Российской Федерации в целях обеспечения государственных нужд, именуемое в дальнейшем Государственный заказчик, в лице </w:t>
      </w:r>
      <w:r w:rsidRPr="00AB6C5F">
        <w:rPr>
          <w:sz w:val="18"/>
          <w:szCs w:val="18"/>
        </w:rPr>
        <w:t xml:space="preserve">начальника </w:t>
      </w:r>
      <w:proofErr w:type="spellStart"/>
      <w:r>
        <w:rPr>
          <w:sz w:val="18"/>
          <w:szCs w:val="18"/>
        </w:rPr>
        <w:t>Меледина</w:t>
      </w:r>
      <w:proofErr w:type="spellEnd"/>
      <w:r>
        <w:rPr>
          <w:sz w:val="18"/>
          <w:szCs w:val="18"/>
        </w:rPr>
        <w:t xml:space="preserve"> Андрея Валерьевича</w:t>
      </w:r>
      <w:r w:rsidRPr="00AB6C5F">
        <w:rPr>
          <w:sz w:val="18"/>
          <w:szCs w:val="18"/>
        </w:rPr>
        <w:t>, действующего на основании Устава</w:t>
      </w:r>
      <w:r w:rsidRPr="00AB6C5F">
        <w:rPr>
          <w:color w:val="000000"/>
          <w:sz w:val="18"/>
          <w:szCs w:val="18"/>
        </w:rPr>
        <w:t xml:space="preserve"> </w:t>
      </w:r>
    </w:p>
    <w:p w:rsidR="00330374" w:rsidRPr="00AB6C5F" w:rsidRDefault="00330374" w:rsidP="00B47D68">
      <w:pPr>
        <w:ind w:firstLine="360"/>
        <w:jc w:val="both"/>
        <w:rPr>
          <w:color w:val="000000"/>
          <w:spacing w:val="-1"/>
          <w:sz w:val="18"/>
          <w:szCs w:val="18"/>
        </w:rPr>
      </w:pPr>
      <w:r w:rsidRPr="00AB6C5F">
        <w:rPr>
          <w:color w:val="000000"/>
          <w:sz w:val="18"/>
          <w:szCs w:val="18"/>
        </w:rPr>
        <w:t>и</w:t>
      </w:r>
      <w:proofErr w:type="gramStart"/>
      <w:r w:rsidRPr="00AB6C5F">
        <w:rPr>
          <w:b/>
          <w:sz w:val="18"/>
          <w:szCs w:val="18"/>
        </w:rPr>
        <w:t xml:space="preserve">           </w:t>
      </w:r>
      <w:r w:rsidRPr="00AB6C5F">
        <w:rPr>
          <w:sz w:val="18"/>
          <w:szCs w:val="18"/>
        </w:rPr>
        <w:t>,</w:t>
      </w:r>
      <w:proofErr w:type="gramEnd"/>
      <w:r w:rsidRPr="00AB6C5F">
        <w:rPr>
          <w:sz w:val="18"/>
          <w:szCs w:val="18"/>
        </w:rPr>
        <w:t xml:space="preserve"> именуемое в дальнейшем «Поставщик»,</w:t>
      </w:r>
      <w:r>
        <w:rPr>
          <w:sz w:val="18"/>
          <w:szCs w:val="18"/>
        </w:rPr>
        <w:t xml:space="preserve"> в лице ________, действующего на основании_______</w:t>
      </w:r>
      <w:r w:rsidRPr="00AB6C5F">
        <w:rPr>
          <w:sz w:val="18"/>
          <w:szCs w:val="18"/>
        </w:rPr>
        <w:t xml:space="preserve"> </w:t>
      </w:r>
      <w:r w:rsidRPr="00AB6C5F">
        <w:rPr>
          <w:color w:val="000000"/>
          <w:sz w:val="18"/>
          <w:szCs w:val="18"/>
        </w:rPr>
        <w:t>с другой стороны, вместе именуемые в дальнейшем Стороны, в соответствии с пунктом 4 части 1 статьи 93 Федерального закона от 05.04.2013 № 44-ФЗ «О контрактной системе</w:t>
      </w:r>
      <w:r w:rsidRPr="00AB6C5F">
        <w:rPr>
          <w:color w:val="000000"/>
          <w:spacing w:val="-1"/>
          <w:sz w:val="18"/>
          <w:szCs w:val="18"/>
        </w:rPr>
        <w:t xml:space="preserve"> в сфере закупок товаров, работ, услуг для обеспечения государственных и муниципальных нужд» и итогового протокола единого </w:t>
      </w:r>
      <w:proofErr w:type="spellStart"/>
      <w:r w:rsidRPr="00AB6C5F">
        <w:rPr>
          <w:color w:val="000000"/>
          <w:spacing w:val="-1"/>
          <w:sz w:val="18"/>
          <w:szCs w:val="18"/>
        </w:rPr>
        <w:t>агрегатора</w:t>
      </w:r>
      <w:proofErr w:type="spellEnd"/>
      <w:r w:rsidRPr="00AB6C5F">
        <w:rPr>
          <w:color w:val="000000"/>
          <w:spacing w:val="-1"/>
          <w:sz w:val="18"/>
          <w:szCs w:val="18"/>
        </w:rPr>
        <w:t xml:space="preserve"> торговли  </w:t>
      </w:r>
      <w:r w:rsidRPr="005F75D0">
        <w:rPr>
          <w:color w:val="000000"/>
          <w:spacing w:val="-1"/>
          <w:sz w:val="18"/>
          <w:szCs w:val="18"/>
        </w:rPr>
        <w:t xml:space="preserve">№ </w:t>
      </w:r>
      <w:r w:rsidR="005F75D0" w:rsidRPr="005F75D0">
        <w:rPr>
          <w:bCs/>
          <w:color w:val="000000"/>
          <w:spacing w:val="-1"/>
          <w:sz w:val="18"/>
          <w:szCs w:val="18"/>
        </w:rPr>
        <w:t>100006119126100070</w:t>
      </w:r>
      <w:r w:rsidRPr="005F75D0">
        <w:rPr>
          <w:color w:val="000000"/>
          <w:spacing w:val="-1"/>
          <w:sz w:val="18"/>
          <w:szCs w:val="18"/>
        </w:rPr>
        <w:t xml:space="preserve"> от         , </w:t>
      </w:r>
      <w:r w:rsidRPr="005F75D0">
        <w:rPr>
          <w:color w:val="000000"/>
          <w:spacing w:val="-2"/>
          <w:sz w:val="18"/>
          <w:szCs w:val="18"/>
        </w:rPr>
        <w:t>заключили</w:t>
      </w:r>
      <w:r w:rsidRPr="00AB6C5F">
        <w:rPr>
          <w:color w:val="000000"/>
          <w:sz w:val="18"/>
          <w:szCs w:val="18"/>
        </w:rPr>
        <w:t xml:space="preserve"> </w:t>
      </w:r>
      <w:r w:rsidRPr="00AB6C5F">
        <w:rPr>
          <w:color w:val="000000"/>
          <w:spacing w:val="-1"/>
          <w:sz w:val="18"/>
          <w:szCs w:val="18"/>
        </w:rPr>
        <w:t xml:space="preserve">настоящий Государственный контракт (далее - </w:t>
      </w:r>
      <w:proofErr w:type="gramStart"/>
      <w:r w:rsidRPr="00AB6C5F">
        <w:rPr>
          <w:color w:val="000000"/>
          <w:spacing w:val="-1"/>
          <w:sz w:val="18"/>
          <w:szCs w:val="18"/>
        </w:rPr>
        <w:t>Контракт) о нижеследующем:</w:t>
      </w:r>
      <w:proofErr w:type="gramEnd"/>
    </w:p>
    <w:p w:rsidR="00330374" w:rsidRPr="00AB6C5F" w:rsidRDefault="00330374">
      <w:pPr>
        <w:jc w:val="both"/>
        <w:rPr>
          <w:color w:val="000000"/>
          <w:sz w:val="18"/>
          <w:szCs w:val="18"/>
          <w:highlight w:val="yellow"/>
        </w:rPr>
      </w:pPr>
    </w:p>
    <w:p w:rsidR="00330374" w:rsidRPr="00AB6C5F" w:rsidRDefault="00330374">
      <w:pPr>
        <w:numPr>
          <w:ilvl w:val="0"/>
          <w:numId w:val="7"/>
        </w:numPr>
        <w:shd w:val="clear" w:color="auto" w:fill="FFFFFF"/>
        <w:jc w:val="center"/>
        <w:rPr>
          <w:b/>
          <w:bCs/>
          <w:color w:val="000000"/>
          <w:spacing w:val="-5"/>
          <w:sz w:val="18"/>
          <w:szCs w:val="18"/>
        </w:rPr>
      </w:pPr>
      <w:r w:rsidRPr="00AB6C5F">
        <w:rPr>
          <w:b/>
          <w:bCs/>
          <w:color w:val="000000"/>
          <w:spacing w:val="-5"/>
          <w:sz w:val="18"/>
          <w:szCs w:val="18"/>
        </w:rPr>
        <w:t xml:space="preserve"> Предмет Контракта</w:t>
      </w:r>
    </w:p>
    <w:p w:rsidR="00330374" w:rsidRPr="00AB6C5F" w:rsidRDefault="00330374" w:rsidP="00464E00">
      <w:pPr>
        <w:shd w:val="clear" w:color="auto" w:fill="FFFFFF"/>
        <w:tabs>
          <w:tab w:val="left" w:pos="709"/>
          <w:tab w:val="left" w:leader="underscore" w:pos="5270"/>
        </w:tabs>
        <w:jc w:val="both"/>
        <w:rPr>
          <w:sz w:val="18"/>
          <w:szCs w:val="18"/>
        </w:rPr>
      </w:pPr>
      <w:r w:rsidRPr="00AB6C5F">
        <w:rPr>
          <w:spacing w:val="-17"/>
          <w:sz w:val="18"/>
          <w:szCs w:val="18"/>
        </w:rPr>
        <w:t xml:space="preserve">                   1.1.</w:t>
      </w:r>
      <w:r w:rsidRPr="00AB6C5F">
        <w:rPr>
          <w:b/>
          <w:bCs/>
          <w:sz w:val="18"/>
          <w:szCs w:val="18"/>
        </w:rPr>
        <w:t xml:space="preserve"> </w:t>
      </w:r>
      <w:r w:rsidRPr="00AB6C5F">
        <w:rPr>
          <w:spacing w:val="-3"/>
          <w:sz w:val="18"/>
          <w:szCs w:val="18"/>
        </w:rPr>
        <w:t xml:space="preserve">Поставщик обязуется поставить Государственному заказчику </w:t>
      </w:r>
      <w:r w:rsidRPr="00AB6C5F">
        <w:rPr>
          <w:bCs/>
          <w:spacing w:val="-3"/>
          <w:sz w:val="18"/>
          <w:szCs w:val="18"/>
        </w:rPr>
        <w:t xml:space="preserve">строительные материалы в рамках капитального ремонта </w:t>
      </w:r>
      <w:r w:rsidRPr="00AB6C5F">
        <w:rPr>
          <w:spacing w:val="-3"/>
          <w:sz w:val="18"/>
          <w:szCs w:val="18"/>
        </w:rPr>
        <w:t xml:space="preserve">(далее - товар) в ассортименте, по качеству, цене, в количестве и сроки, по адресу, предусмотренными Ведомостью поставки (Приложение) и иными условиями Контракта, а Государственный заказчик обязуется  принять и оплатить товар в соответствии с условиями </w:t>
      </w:r>
      <w:r w:rsidRPr="00AB6C5F">
        <w:rPr>
          <w:sz w:val="18"/>
          <w:szCs w:val="18"/>
        </w:rPr>
        <w:t>Контракта.</w:t>
      </w:r>
    </w:p>
    <w:p w:rsidR="00330374" w:rsidRPr="00AB6C5F" w:rsidRDefault="00330374" w:rsidP="00464E00">
      <w:pPr>
        <w:shd w:val="clear" w:color="auto" w:fill="FFFFFF"/>
        <w:tabs>
          <w:tab w:val="left" w:pos="709"/>
          <w:tab w:val="left" w:leader="underscore" w:pos="5270"/>
        </w:tabs>
        <w:jc w:val="both"/>
        <w:rPr>
          <w:sz w:val="18"/>
          <w:szCs w:val="18"/>
        </w:rPr>
      </w:pPr>
    </w:p>
    <w:p w:rsidR="00330374" w:rsidRPr="00AB6C5F" w:rsidRDefault="00330374">
      <w:pPr>
        <w:numPr>
          <w:ilvl w:val="0"/>
          <w:numId w:val="7"/>
        </w:numPr>
        <w:shd w:val="clear" w:color="auto" w:fill="FFFFFF"/>
        <w:jc w:val="center"/>
        <w:rPr>
          <w:b/>
          <w:bCs/>
          <w:color w:val="000000"/>
          <w:spacing w:val="-1"/>
          <w:sz w:val="18"/>
          <w:szCs w:val="18"/>
        </w:rPr>
      </w:pPr>
      <w:r w:rsidRPr="00AB6C5F">
        <w:rPr>
          <w:b/>
          <w:bCs/>
          <w:color w:val="000000"/>
          <w:spacing w:val="-1"/>
          <w:sz w:val="18"/>
          <w:szCs w:val="18"/>
        </w:rPr>
        <w:t>Права и обязанности Сторон</w:t>
      </w:r>
    </w:p>
    <w:p w:rsidR="00330374" w:rsidRPr="00AB6C5F" w:rsidRDefault="00330374">
      <w:pPr>
        <w:shd w:val="clear" w:color="auto" w:fill="FFFFFF"/>
        <w:tabs>
          <w:tab w:val="left" w:pos="1174"/>
        </w:tabs>
        <w:rPr>
          <w:sz w:val="18"/>
          <w:szCs w:val="18"/>
        </w:rPr>
      </w:pPr>
      <w:r w:rsidRPr="00AB6C5F">
        <w:rPr>
          <w:color w:val="000000"/>
          <w:spacing w:val="-5"/>
          <w:sz w:val="18"/>
          <w:szCs w:val="18"/>
        </w:rPr>
        <w:t xml:space="preserve">             2.1. </w:t>
      </w:r>
      <w:r w:rsidRPr="00AB6C5F">
        <w:rPr>
          <w:color w:val="000000"/>
          <w:spacing w:val="-1"/>
          <w:sz w:val="18"/>
          <w:szCs w:val="18"/>
        </w:rPr>
        <w:t>Государственный заказчик обязан:</w:t>
      </w:r>
    </w:p>
    <w:p w:rsidR="00330374" w:rsidRPr="00AB6C5F" w:rsidRDefault="00330374" w:rsidP="00707FC3">
      <w:pPr>
        <w:numPr>
          <w:ilvl w:val="0"/>
          <w:numId w:val="1"/>
        </w:numPr>
        <w:shd w:val="clear" w:color="auto" w:fill="FFFFFF"/>
        <w:tabs>
          <w:tab w:val="left" w:pos="1080"/>
        </w:tabs>
        <w:ind w:firstLine="540"/>
        <w:jc w:val="both"/>
        <w:rPr>
          <w:color w:val="000000"/>
          <w:spacing w:val="-5"/>
          <w:sz w:val="18"/>
          <w:szCs w:val="18"/>
        </w:rPr>
      </w:pPr>
      <w:r w:rsidRPr="00AB6C5F">
        <w:rPr>
          <w:color w:val="000000"/>
          <w:sz w:val="18"/>
          <w:szCs w:val="18"/>
        </w:rPr>
        <w:t xml:space="preserve">Обеспечить приемку товара (включая проведение экспертизы поставленного товара) в соответствии с условиями разделов </w:t>
      </w:r>
      <w:r w:rsidRPr="00AB6C5F">
        <w:rPr>
          <w:color w:val="000000"/>
          <w:spacing w:val="54"/>
          <w:sz w:val="18"/>
          <w:szCs w:val="18"/>
        </w:rPr>
        <w:t>6-7</w:t>
      </w:r>
      <w:r w:rsidRPr="00AB6C5F">
        <w:rPr>
          <w:color w:val="000000"/>
          <w:sz w:val="18"/>
          <w:szCs w:val="18"/>
        </w:rPr>
        <w:t xml:space="preserve"> Контракта. </w:t>
      </w:r>
    </w:p>
    <w:p w:rsidR="00330374" w:rsidRPr="00AB6C5F" w:rsidRDefault="00330374" w:rsidP="00707FC3">
      <w:pPr>
        <w:numPr>
          <w:ilvl w:val="0"/>
          <w:numId w:val="1"/>
        </w:numPr>
        <w:shd w:val="clear" w:color="auto" w:fill="FFFFFF"/>
        <w:tabs>
          <w:tab w:val="left" w:pos="1080"/>
        </w:tabs>
        <w:ind w:firstLine="540"/>
        <w:jc w:val="both"/>
        <w:rPr>
          <w:color w:val="000000"/>
          <w:spacing w:val="-4"/>
          <w:sz w:val="18"/>
          <w:szCs w:val="18"/>
        </w:rPr>
      </w:pPr>
      <w:r w:rsidRPr="00AB6C5F">
        <w:rPr>
          <w:color w:val="000000"/>
          <w:sz w:val="18"/>
          <w:szCs w:val="18"/>
        </w:rPr>
        <w:t xml:space="preserve">Осуществлять контроль качества товара, поставляемого по Контракту, на </w:t>
      </w:r>
      <w:r w:rsidRPr="00AB6C5F">
        <w:rPr>
          <w:color w:val="000000"/>
          <w:spacing w:val="-2"/>
          <w:sz w:val="18"/>
          <w:szCs w:val="18"/>
        </w:rPr>
        <w:t xml:space="preserve">соответствие требованиям законодательства Российской Федерации, нормативных и иных </w:t>
      </w:r>
      <w:r w:rsidRPr="00AB6C5F">
        <w:rPr>
          <w:color w:val="000000"/>
          <w:sz w:val="18"/>
          <w:szCs w:val="18"/>
        </w:rPr>
        <w:t>актов Государственного заказчика, условиям Контракта.</w:t>
      </w:r>
    </w:p>
    <w:p w:rsidR="00330374" w:rsidRPr="00AB6C5F" w:rsidRDefault="00330374" w:rsidP="00707FC3">
      <w:pPr>
        <w:numPr>
          <w:ilvl w:val="0"/>
          <w:numId w:val="1"/>
        </w:numPr>
        <w:shd w:val="clear" w:color="auto" w:fill="FFFFFF"/>
        <w:tabs>
          <w:tab w:val="left" w:pos="1260"/>
        </w:tabs>
        <w:ind w:firstLine="540"/>
        <w:jc w:val="both"/>
        <w:rPr>
          <w:color w:val="000000"/>
          <w:sz w:val="18"/>
          <w:szCs w:val="18"/>
        </w:rPr>
      </w:pPr>
      <w:r w:rsidRPr="00AB6C5F">
        <w:rPr>
          <w:color w:val="000000"/>
          <w:sz w:val="18"/>
          <w:szCs w:val="18"/>
        </w:rPr>
        <w:t>Обеспечить оплату товара в соответствии с условиями раздела 3 Контракта.</w:t>
      </w:r>
    </w:p>
    <w:p w:rsidR="00330374" w:rsidRDefault="00330374" w:rsidP="00707FC3">
      <w:pPr>
        <w:numPr>
          <w:ilvl w:val="0"/>
          <w:numId w:val="1"/>
        </w:numPr>
        <w:shd w:val="clear" w:color="auto" w:fill="FFFFFF"/>
        <w:tabs>
          <w:tab w:val="left" w:pos="1260"/>
        </w:tabs>
        <w:ind w:firstLine="540"/>
        <w:jc w:val="both"/>
        <w:rPr>
          <w:color w:val="000000"/>
          <w:sz w:val="18"/>
          <w:szCs w:val="18"/>
        </w:rPr>
      </w:pPr>
      <w:r w:rsidRPr="00AB6C5F">
        <w:rPr>
          <w:color w:val="000000"/>
          <w:sz w:val="18"/>
          <w:szCs w:val="18"/>
        </w:rPr>
        <w:t>Взыскивать неустойку (пени, штраф) в соответствии с разделом 9 Контракта за невыполнение и (или) ненадлежащее исполнение Поставщиком обязательств, предусмотренных Контрактом.</w:t>
      </w:r>
    </w:p>
    <w:p w:rsidR="00330374" w:rsidRDefault="00330374" w:rsidP="00707FC3">
      <w:pPr>
        <w:numPr>
          <w:ilvl w:val="0"/>
          <w:numId w:val="1"/>
        </w:numPr>
        <w:shd w:val="clear" w:color="auto" w:fill="FFFFFF"/>
        <w:tabs>
          <w:tab w:val="left" w:pos="1260"/>
        </w:tabs>
        <w:ind w:firstLine="540"/>
        <w:jc w:val="both"/>
        <w:rPr>
          <w:color w:val="000000"/>
          <w:sz w:val="18"/>
          <w:szCs w:val="18"/>
        </w:rPr>
      </w:pPr>
      <w:r w:rsidRPr="00AB6C5F">
        <w:rPr>
          <w:color w:val="000000"/>
          <w:sz w:val="18"/>
          <w:szCs w:val="18"/>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330374" w:rsidRDefault="00330374" w:rsidP="00707FC3">
      <w:pPr>
        <w:numPr>
          <w:ilvl w:val="0"/>
          <w:numId w:val="1"/>
        </w:numPr>
        <w:shd w:val="clear" w:color="auto" w:fill="FFFFFF"/>
        <w:tabs>
          <w:tab w:val="left" w:pos="1260"/>
        </w:tabs>
        <w:ind w:firstLine="540"/>
        <w:jc w:val="both"/>
        <w:rPr>
          <w:color w:val="000000"/>
          <w:sz w:val="18"/>
          <w:szCs w:val="18"/>
        </w:rPr>
      </w:pPr>
      <w:r w:rsidRPr="00AB6C5F">
        <w:rPr>
          <w:color w:val="000000"/>
          <w:sz w:val="18"/>
          <w:szCs w:val="18"/>
        </w:rPr>
        <w:t xml:space="preserve">Направить </w:t>
      </w:r>
      <w:proofErr w:type="gramStart"/>
      <w:r w:rsidRPr="00AB6C5F">
        <w:rPr>
          <w:color w:val="000000"/>
          <w:sz w:val="18"/>
          <w:szCs w:val="18"/>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AB6C5F">
        <w:rPr>
          <w:color w:val="000000"/>
          <w:sz w:val="18"/>
          <w:szCs w:val="18"/>
        </w:rPr>
        <w:t xml:space="preserve"> его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w:t>
      </w:r>
    </w:p>
    <w:p w:rsidR="00330374" w:rsidRDefault="00330374" w:rsidP="00707FC3">
      <w:pPr>
        <w:numPr>
          <w:ilvl w:val="0"/>
          <w:numId w:val="1"/>
        </w:numPr>
        <w:shd w:val="clear" w:color="auto" w:fill="FFFFFF"/>
        <w:tabs>
          <w:tab w:val="left" w:pos="1260"/>
        </w:tabs>
        <w:ind w:firstLine="540"/>
        <w:jc w:val="both"/>
        <w:rPr>
          <w:color w:val="000000"/>
          <w:sz w:val="18"/>
          <w:szCs w:val="18"/>
        </w:rPr>
      </w:pPr>
      <w:proofErr w:type="gramStart"/>
      <w:r w:rsidRPr="00AB6C5F">
        <w:rPr>
          <w:sz w:val="18"/>
          <w:szCs w:val="18"/>
        </w:rPr>
        <w:t>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p>
    <w:p w:rsidR="00330374" w:rsidRPr="00AB6C5F" w:rsidRDefault="00330374" w:rsidP="00707FC3">
      <w:pPr>
        <w:numPr>
          <w:ilvl w:val="0"/>
          <w:numId w:val="1"/>
        </w:numPr>
        <w:shd w:val="clear" w:color="auto" w:fill="FFFFFF"/>
        <w:tabs>
          <w:tab w:val="left" w:pos="1260"/>
        </w:tabs>
        <w:ind w:firstLine="540"/>
        <w:jc w:val="both"/>
        <w:rPr>
          <w:color w:val="000000"/>
          <w:sz w:val="18"/>
          <w:szCs w:val="18"/>
        </w:rPr>
      </w:pPr>
      <w:r w:rsidRPr="00AB6C5F">
        <w:rPr>
          <w:color w:val="000000"/>
          <w:sz w:val="18"/>
          <w:szCs w:val="18"/>
        </w:rPr>
        <w:t>Выполнять иные обязанности, предусмотренные действующим законодательством Российской Федерации и Контрактом.</w:t>
      </w:r>
    </w:p>
    <w:p w:rsidR="00330374" w:rsidRPr="00AB6C5F" w:rsidRDefault="00330374">
      <w:pPr>
        <w:shd w:val="clear" w:color="auto" w:fill="FFFFFF"/>
        <w:ind w:firstLine="706"/>
        <w:jc w:val="both"/>
        <w:rPr>
          <w:color w:val="000000"/>
          <w:sz w:val="18"/>
          <w:szCs w:val="18"/>
        </w:rPr>
      </w:pPr>
      <w:r w:rsidRPr="00AB6C5F">
        <w:rPr>
          <w:color w:val="000000"/>
          <w:sz w:val="18"/>
          <w:szCs w:val="18"/>
        </w:rPr>
        <w:t>2.2.</w:t>
      </w:r>
      <w:r w:rsidRPr="00AB6C5F">
        <w:rPr>
          <w:color w:val="000000"/>
          <w:sz w:val="18"/>
          <w:szCs w:val="18"/>
        </w:rPr>
        <w:tab/>
        <w:t>Государственный заказчик вправе:</w:t>
      </w:r>
    </w:p>
    <w:p w:rsidR="00330374" w:rsidRPr="00AB6C5F" w:rsidRDefault="00330374">
      <w:pPr>
        <w:shd w:val="clear" w:color="auto" w:fill="FFFFFF"/>
        <w:tabs>
          <w:tab w:val="left" w:pos="1433"/>
        </w:tabs>
        <w:ind w:firstLine="706"/>
        <w:jc w:val="both"/>
        <w:rPr>
          <w:color w:val="000000"/>
          <w:sz w:val="18"/>
          <w:szCs w:val="18"/>
        </w:rPr>
      </w:pPr>
      <w:r w:rsidRPr="00AB6C5F">
        <w:rPr>
          <w:color w:val="000000"/>
          <w:sz w:val="18"/>
          <w:szCs w:val="18"/>
        </w:rPr>
        <w:t xml:space="preserve">2.2.1. Осуществлять </w:t>
      </w:r>
      <w:proofErr w:type="gramStart"/>
      <w:r w:rsidRPr="00AB6C5F">
        <w:rPr>
          <w:color w:val="000000"/>
          <w:sz w:val="18"/>
          <w:szCs w:val="18"/>
        </w:rPr>
        <w:t>контроль за</w:t>
      </w:r>
      <w:proofErr w:type="gramEnd"/>
      <w:r w:rsidRPr="00AB6C5F">
        <w:rPr>
          <w:color w:val="000000"/>
          <w:sz w:val="18"/>
          <w:szCs w:val="18"/>
        </w:rPr>
        <w:t xml:space="preserve"> исполнением Контракта, в том числе на отдельных</w:t>
      </w:r>
      <w:r>
        <w:rPr>
          <w:color w:val="000000"/>
          <w:sz w:val="18"/>
          <w:szCs w:val="18"/>
        </w:rPr>
        <w:t xml:space="preserve"> </w:t>
      </w:r>
      <w:r w:rsidRPr="00AB6C5F">
        <w:rPr>
          <w:color w:val="000000"/>
          <w:sz w:val="18"/>
          <w:szCs w:val="18"/>
        </w:rPr>
        <w:t>этапах его исполнения, без вмешательства в оперативно - хозяйственную деятельность Поставщика.</w:t>
      </w:r>
    </w:p>
    <w:p w:rsidR="00330374" w:rsidRPr="00AB6C5F" w:rsidRDefault="00330374">
      <w:pPr>
        <w:shd w:val="clear" w:color="auto" w:fill="FFFFFF"/>
        <w:tabs>
          <w:tab w:val="left" w:pos="1670"/>
        </w:tabs>
        <w:ind w:firstLine="706"/>
        <w:jc w:val="both"/>
        <w:rPr>
          <w:color w:val="000000"/>
          <w:sz w:val="18"/>
          <w:szCs w:val="18"/>
        </w:rPr>
      </w:pPr>
      <w:r w:rsidRPr="00AB6C5F">
        <w:rPr>
          <w:color w:val="000000"/>
          <w:sz w:val="18"/>
          <w:szCs w:val="18"/>
        </w:rPr>
        <w:t>2.2.2. Требовать от Поставщика надлежащего исполнения обязательств, предусмотренных Контрактом.</w:t>
      </w:r>
    </w:p>
    <w:p w:rsidR="00330374" w:rsidRPr="00AB6C5F" w:rsidRDefault="00330374">
      <w:pPr>
        <w:shd w:val="clear" w:color="auto" w:fill="FFFFFF"/>
        <w:tabs>
          <w:tab w:val="left" w:pos="1670"/>
        </w:tabs>
        <w:ind w:firstLine="706"/>
        <w:jc w:val="both"/>
        <w:rPr>
          <w:color w:val="000000"/>
          <w:sz w:val="18"/>
          <w:szCs w:val="18"/>
        </w:rPr>
      </w:pPr>
      <w:r w:rsidRPr="00AB6C5F">
        <w:rPr>
          <w:color w:val="000000"/>
          <w:sz w:val="18"/>
          <w:szCs w:val="18"/>
        </w:rPr>
        <w:t>2.2.3. Требовать от Поставщика своевременного устранения выявленных недостатков и дефектов товара в соответствии с условиями раздела 8 Контракта.</w:t>
      </w:r>
    </w:p>
    <w:p w:rsidR="00330374" w:rsidRPr="00AB6C5F" w:rsidRDefault="00330374" w:rsidP="001D766A">
      <w:pPr>
        <w:shd w:val="clear" w:color="auto" w:fill="FFFFFF"/>
        <w:tabs>
          <w:tab w:val="left" w:pos="1670"/>
        </w:tabs>
        <w:ind w:firstLine="706"/>
        <w:jc w:val="both"/>
        <w:rPr>
          <w:color w:val="000000"/>
          <w:sz w:val="18"/>
          <w:szCs w:val="18"/>
        </w:rPr>
      </w:pPr>
      <w:r w:rsidRPr="00AB6C5F">
        <w:rPr>
          <w:color w:val="000000"/>
          <w:spacing w:val="-4"/>
          <w:sz w:val="18"/>
          <w:szCs w:val="18"/>
        </w:rPr>
        <w:t>2.2.4.</w:t>
      </w:r>
      <w:r w:rsidRPr="00AB6C5F">
        <w:rPr>
          <w:color w:val="000000"/>
          <w:sz w:val="18"/>
          <w:szCs w:val="18"/>
        </w:rPr>
        <w:t xml:space="preserve"> </w:t>
      </w:r>
      <w:r w:rsidRPr="00AB6C5F">
        <w:rPr>
          <w:color w:val="000000"/>
          <w:spacing w:val="-1"/>
          <w:sz w:val="18"/>
          <w:szCs w:val="18"/>
        </w:rPr>
        <w:t xml:space="preserve">Участвовать в приемке товара по качеству. Определять лиц, непосредственно </w:t>
      </w:r>
      <w:r w:rsidRPr="00AB6C5F">
        <w:rPr>
          <w:color w:val="000000"/>
          <w:sz w:val="18"/>
          <w:szCs w:val="18"/>
        </w:rPr>
        <w:t>участвующих</w:t>
      </w:r>
      <w:r>
        <w:rPr>
          <w:color w:val="000000"/>
          <w:sz w:val="18"/>
          <w:szCs w:val="18"/>
        </w:rPr>
        <w:t xml:space="preserve"> </w:t>
      </w:r>
      <w:r w:rsidRPr="00AB6C5F">
        <w:rPr>
          <w:color w:val="000000"/>
          <w:sz w:val="18"/>
          <w:szCs w:val="18"/>
        </w:rPr>
        <w:t xml:space="preserve">в </w:t>
      </w:r>
      <w:proofErr w:type="gramStart"/>
      <w:r w:rsidRPr="00AB6C5F">
        <w:rPr>
          <w:color w:val="000000"/>
          <w:sz w:val="18"/>
          <w:szCs w:val="18"/>
        </w:rPr>
        <w:t>контроле за</w:t>
      </w:r>
      <w:proofErr w:type="gramEnd"/>
      <w:r w:rsidRPr="00AB6C5F">
        <w:rPr>
          <w:color w:val="000000"/>
          <w:sz w:val="18"/>
          <w:szCs w:val="18"/>
        </w:rPr>
        <w:t xml:space="preserve"> осуществлением поставки товара Поставщиком и (или) лиц, участвующих в приемке товара.</w:t>
      </w:r>
    </w:p>
    <w:p w:rsidR="00330374" w:rsidRPr="00AB6C5F" w:rsidRDefault="00330374">
      <w:pPr>
        <w:shd w:val="clear" w:color="auto" w:fill="FFFFFF"/>
        <w:tabs>
          <w:tab w:val="left" w:pos="1670"/>
        </w:tabs>
        <w:ind w:firstLine="706"/>
        <w:jc w:val="both"/>
        <w:rPr>
          <w:color w:val="000000"/>
          <w:sz w:val="18"/>
          <w:szCs w:val="18"/>
        </w:rPr>
      </w:pPr>
      <w:r w:rsidRPr="00AB6C5F">
        <w:rPr>
          <w:color w:val="000000"/>
          <w:spacing w:val="-5"/>
          <w:sz w:val="18"/>
          <w:szCs w:val="18"/>
        </w:rPr>
        <w:t>2.2.5.</w:t>
      </w:r>
      <w:r w:rsidRPr="00AB6C5F">
        <w:rPr>
          <w:color w:val="000000"/>
          <w:sz w:val="18"/>
          <w:szCs w:val="18"/>
        </w:rPr>
        <w:t xml:space="preserve"> В случаях и в порядке, предусмотренных законодательством Российской Федерации и Контрактом, отказаться от исполнения Контракта, потребовать возврата </w:t>
      </w:r>
      <w:r w:rsidRPr="00AB6C5F">
        <w:rPr>
          <w:color w:val="000000"/>
          <w:spacing w:val="-3"/>
          <w:sz w:val="18"/>
          <w:szCs w:val="18"/>
        </w:rPr>
        <w:t>уплаченной за товар суммы</w:t>
      </w:r>
      <w:r w:rsidRPr="00AB6C5F">
        <w:rPr>
          <w:i/>
          <w:iCs/>
          <w:color w:val="000000"/>
          <w:spacing w:val="-2"/>
          <w:sz w:val="18"/>
          <w:szCs w:val="18"/>
        </w:rPr>
        <w:t xml:space="preserve">, </w:t>
      </w:r>
      <w:r w:rsidRPr="00AB6C5F">
        <w:rPr>
          <w:color w:val="000000"/>
          <w:spacing w:val="-2"/>
          <w:sz w:val="18"/>
          <w:szCs w:val="18"/>
        </w:rPr>
        <w:t xml:space="preserve">а также возмещения ущерба, причиненного Поставщиком неисполнением </w:t>
      </w:r>
      <w:r w:rsidRPr="00AB6C5F">
        <w:rPr>
          <w:color w:val="000000"/>
          <w:sz w:val="18"/>
          <w:szCs w:val="18"/>
        </w:rPr>
        <w:t>(ненадлежащим исполнением) условий Контракта.</w:t>
      </w:r>
    </w:p>
    <w:p w:rsidR="00330374" w:rsidRPr="00AB6C5F" w:rsidRDefault="00330374">
      <w:pPr>
        <w:pStyle w:val="af"/>
        <w:numPr>
          <w:ilvl w:val="2"/>
          <w:numId w:val="10"/>
        </w:numPr>
        <w:shd w:val="clear" w:color="auto" w:fill="FFFFFF"/>
        <w:tabs>
          <w:tab w:val="left" w:pos="0"/>
        </w:tabs>
        <w:ind w:left="0" w:firstLine="712"/>
        <w:jc w:val="both"/>
        <w:rPr>
          <w:color w:val="000000"/>
          <w:spacing w:val="-5"/>
          <w:sz w:val="18"/>
          <w:szCs w:val="18"/>
        </w:rPr>
      </w:pPr>
      <w:r w:rsidRPr="00AB6C5F">
        <w:rPr>
          <w:color w:val="000000"/>
          <w:sz w:val="18"/>
          <w:szCs w:val="18"/>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330374" w:rsidRPr="00AB6C5F" w:rsidRDefault="00330374">
      <w:pPr>
        <w:pStyle w:val="af"/>
        <w:numPr>
          <w:ilvl w:val="2"/>
          <w:numId w:val="10"/>
        </w:numPr>
        <w:shd w:val="clear" w:color="auto" w:fill="FFFFFF"/>
        <w:tabs>
          <w:tab w:val="left" w:pos="0"/>
        </w:tabs>
        <w:ind w:left="0" w:firstLine="712"/>
        <w:jc w:val="both"/>
        <w:rPr>
          <w:color w:val="000000"/>
          <w:sz w:val="18"/>
          <w:szCs w:val="18"/>
        </w:rPr>
      </w:pPr>
      <w:r w:rsidRPr="00AB6C5F">
        <w:rPr>
          <w:color w:val="000000"/>
          <w:sz w:val="18"/>
          <w:szCs w:val="18"/>
        </w:rPr>
        <w:t xml:space="preserve">Оформить и подписать документ о приемке товара в течение 2 рабочих дней с момента приемки.  </w:t>
      </w:r>
    </w:p>
    <w:p w:rsidR="00330374" w:rsidRPr="00AB6C5F" w:rsidRDefault="00330374">
      <w:pPr>
        <w:framePr w:w="23" w:h="310" w:hRule="exact" w:hSpace="36" w:wrap="auto" w:vAnchor="text" w:hAnchor="text" w:x="15" w:y="246"/>
        <w:shd w:val="clear" w:color="auto" w:fill="FFFFFF"/>
        <w:rPr>
          <w:sz w:val="18"/>
          <w:szCs w:val="18"/>
        </w:rPr>
      </w:pPr>
    </w:p>
    <w:p w:rsidR="00330374" w:rsidRPr="00AB6C5F" w:rsidRDefault="00330374">
      <w:pPr>
        <w:shd w:val="clear" w:color="auto" w:fill="FFFFFF"/>
        <w:tabs>
          <w:tab w:val="left" w:pos="1390"/>
        </w:tabs>
        <w:jc w:val="both"/>
        <w:rPr>
          <w:sz w:val="18"/>
          <w:szCs w:val="18"/>
        </w:rPr>
      </w:pPr>
      <w:r w:rsidRPr="00AB6C5F">
        <w:rPr>
          <w:color w:val="000000"/>
          <w:spacing w:val="-4"/>
          <w:sz w:val="18"/>
          <w:szCs w:val="18"/>
        </w:rPr>
        <w:t xml:space="preserve">              2.2.8. </w:t>
      </w:r>
      <w:r w:rsidRPr="00AB6C5F">
        <w:rPr>
          <w:color w:val="000000"/>
          <w:spacing w:val="-1"/>
          <w:sz w:val="18"/>
          <w:szCs w:val="18"/>
        </w:rPr>
        <w:t>Осуществлять иные права, предусмотренные действующим законодательством Росс</w:t>
      </w:r>
      <w:r w:rsidRPr="00AB6C5F">
        <w:rPr>
          <w:color w:val="000000"/>
          <w:sz w:val="18"/>
          <w:szCs w:val="18"/>
        </w:rPr>
        <w:t>ийской Федерации  и Контрактом.</w:t>
      </w:r>
    </w:p>
    <w:p w:rsidR="00330374" w:rsidRPr="00AB6C5F" w:rsidRDefault="00330374">
      <w:pPr>
        <w:shd w:val="clear" w:color="auto" w:fill="FFFFFF"/>
        <w:tabs>
          <w:tab w:val="left" w:pos="1390"/>
        </w:tabs>
        <w:jc w:val="both"/>
        <w:rPr>
          <w:sz w:val="18"/>
          <w:szCs w:val="18"/>
        </w:rPr>
      </w:pPr>
      <w:r w:rsidRPr="00AB6C5F">
        <w:rPr>
          <w:sz w:val="18"/>
          <w:szCs w:val="18"/>
        </w:rPr>
        <w:t xml:space="preserve">             </w:t>
      </w:r>
      <w:r w:rsidRPr="00AB6C5F">
        <w:rPr>
          <w:color w:val="000000"/>
          <w:spacing w:val="-7"/>
          <w:sz w:val="18"/>
          <w:szCs w:val="18"/>
        </w:rPr>
        <w:t>2.3.</w:t>
      </w:r>
      <w:r w:rsidRPr="00AB6C5F">
        <w:rPr>
          <w:color w:val="000000"/>
          <w:sz w:val="18"/>
          <w:szCs w:val="18"/>
        </w:rPr>
        <w:tab/>
      </w:r>
      <w:r w:rsidRPr="00AB6C5F">
        <w:rPr>
          <w:color w:val="000000"/>
          <w:spacing w:val="-1"/>
          <w:sz w:val="18"/>
          <w:szCs w:val="18"/>
        </w:rPr>
        <w:t>Поставщик обязан:</w:t>
      </w:r>
    </w:p>
    <w:p w:rsidR="00330374" w:rsidRPr="00AB6C5F" w:rsidRDefault="00330374">
      <w:pPr>
        <w:numPr>
          <w:ilvl w:val="0"/>
          <w:numId w:val="2"/>
        </w:numPr>
        <w:shd w:val="clear" w:color="auto" w:fill="FFFFFF"/>
        <w:tabs>
          <w:tab w:val="left" w:pos="1375"/>
        </w:tabs>
        <w:ind w:firstLine="713"/>
        <w:jc w:val="both"/>
        <w:rPr>
          <w:color w:val="000000"/>
          <w:spacing w:val="-5"/>
          <w:sz w:val="18"/>
          <w:szCs w:val="18"/>
        </w:rPr>
      </w:pPr>
      <w:r w:rsidRPr="00AB6C5F">
        <w:rPr>
          <w:sz w:val="18"/>
          <w:szCs w:val="18"/>
        </w:rPr>
        <w:t>Любыми доступными средствами связи</w:t>
      </w:r>
      <w:r w:rsidRPr="00AB6C5F">
        <w:rPr>
          <w:color w:val="000000"/>
          <w:sz w:val="18"/>
          <w:szCs w:val="18"/>
        </w:rPr>
        <w:t xml:space="preserve"> известить Государственного заказчика о готовности товара к поставке и о дате поставки товара в порядке, предусмотренным пунктом </w:t>
      </w:r>
      <w:r w:rsidRPr="00AB6C5F">
        <w:rPr>
          <w:sz w:val="18"/>
          <w:szCs w:val="18"/>
        </w:rPr>
        <w:t>5.2.</w:t>
      </w:r>
      <w:r w:rsidRPr="00AB6C5F">
        <w:rPr>
          <w:color w:val="000000"/>
          <w:sz w:val="18"/>
          <w:szCs w:val="18"/>
        </w:rPr>
        <w:t xml:space="preserve"> Контракта.</w:t>
      </w:r>
    </w:p>
    <w:p w:rsidR="00330374" w:rsidRPr="00AB6C5F" w:rsidRDefault="00330374">
      <w:pPr>
        <w:numPr>
          <w:ilvl w:val="0"/>
          <w:numId w:val="2"/>
        </w:numPr>
        <w:shd w:val="clear" w:color="auto" w:fill="FFFFFF"/>
        <w:tabs>
          <w:tab w:val="left" w:pos="1375"/>
        </w:tabs>
        <w:ind w:firstLine="713"/>
        <w:jc w:val="both"/>
        <w:rPr>
          <w:color w:val="000000"/>
          <w:spacing w:val="-7"/>
          <w:sz w:val="18"/>
          <w:szCs w:val="18"/>
        </w:rPr>
      </w:pPr>
      <w:r w:rsidRPr="00AB6C5F">
        <w:rPr>
          <w:color w:val="000000"/>
          <w:spacing w:val="-3"/>
          <w:sz w:val="18"/>
          <w:szCs w:val="18"/>
        </w:rPr>
        <w:t xml:space="preserve">Обеспечить соответствие товара требованиям законодательства, нормативных и </w:t>
      </w:r>
      <w:r w:rsidRPr="00AB6C5F">
        <w:rPr>
          <w:color w:val="000000"/>
          <w:spacing w:val="-4"/>
          <w:sz w:val="18"/>
          <w:szCs w:val="18"/>
        </w:rPr>
        <w:t>технических документов, актов Государственного заказчика и условиям Контракта.</w:t>
      </w:r>
    </w:p>
    <w:p w:rsidR="00330374" w:rsidRPr="00AB6C5F" w:rsidRDefault="00330374">
      <w:pPr>
        <w:numPr>
          <w:ilvl w:val="0"/>
          <w:numId w:val="2"/>
        </w:numPr>
        <w:shd w:val="clear" w:color="auto" w:fill="FFFFFF"/>
        <w:tabs>
          <w:tab w:val="left" w:pos="1390"/>
        </w:tabs>
        <w:ind w:firstLine="713"/>
        <w:jc w:val="both"/>
        <w:rPr>
          <w:color w:val="000000"/>
          <w:spacing w:val="-7"/>
          <w:sz w:val="18"/>
          <w:szCs w:val="18"/>
        </w:rPr>
      </w:pPr>
      <w:r w:rsidRPr="00AB6C5F">
        <w:rPr>
          <w:color w:val="000000"/>
          <w:sz w:val="18"/>
          <w:szCs w:val="18"/>
        </w:rPr>
        <w:t xml:space="preserve">Передать товар, соответствующий по качеству и количеству требованиям законодательства Российской </w:t>
      </w:r>
      <w:r w:rsidRPr="00AB6C5F">
        <w:rPr>
          <w:color w:val="000000"/>
          <w:sz w:val="18"/>
          <w:szCs w:val="18"/>
        </w:rPr>
        <w:lastRenderedPageBreak/>
        <w:t>Федерации и условиям Контракта, не обремененный пр</w:t>
      </w:r>
      <w:r w:rsidRPr="00AB6C5F">
        <w:rPr>
          <w:color w:val="000000"/>
          <w:spacing w:val="-1"/>
          <w:sz w:val="18"/>
          <w:szCs w:val="18"/>
        </w:rPr>
        <w:t>авами третьих лиц, не состоящий под арестом и не являющийся предметом спора.</w:t>
      </w:r>
    </w:p>
    <w:p w:rsidR="00330374" w:rsidRPr="00AB6C5F" w:rsidRDefault="00330374">
      <w:pPr>
        <w:numPr>
          <w:ilvl w:val="0"/>
          <w:numId w:val="2"/>
        </w:numPr>
        <w:shd w:val="clear" w:color="auto" w:fill="FFFFFF"/>
        <w:tabs>
          <w:tab w:val="left" w:pos="1390"/>
        </w:tabs>
        <w:ind w:firstLine="713"/>
        <w:jc w:val="both"/>
        <w:rPr>
          <w:color w:val="000000"/>
          <w:spacing w:val="-7"/>
          <w:sz w:val="18"/>
          <w:szCs w:val="18"/>
        </w:rPr>
      </w:pPr>
      <w:r w:rsidRPr="00AB6C5F">
        <w:rPr>
          <w:color w:val="000000"/>
          <w:sz w:val="18"/>
          <w:szCs w:val="18"/>
        </w:rPr>
        <w:t>Передать товар в порядке и в сроки, указанные в разделе 5 Контракта.</w:t>
      </w:r>
    </w:p>
    <w:p w:rsidR="00330374" w:rsidRPr="00AB6C5F" w:rsidRDefault="00330374">
      <w:pPr>
        <w:shd w:val="clear" w:color="auto" w:fill="FFFFFF"/>
        <w:tabs>
          <w:tab w:val="left" w:pos="720"/>
        </w:tabs>
        <w:jc w:val="both"/>
        <w:rPr>
          <w:sz w:val="18"/>
          <w:szCs w:val="18"/>
        </w:rPr>
      </w:pPr>
      <w:r w:rsidRPr="00AB6C5F">
        <w:rPr>
          <w:color w:val="000000"/>
          <w:sz w:val="18"/>
          <w:szCs w:val="18"/>
        </w:rPr>
        <w:tab/>
        <w:t>2.3.5. Передать товар в комплекте с относящейся к нему документацией, перечисленной в пункте 5.3. Контракта.</w:t>
      </w:r>
    </w:p>
    <w:p w:rsidR="00330374" w:rsidRPr="00AB6C5F" w:rsidRDefault="00330374">
      <w:pPr>
        <w:shd w:val="clear" w:color="auto" w:fill="FFFFFF"/>
        <w:tabs>
          <w:tab w:val="left" w:pos="720"/>
        </w:tabs>
        <w:jc w:val="both"/>
        <w:rPr>
          <w:sz w:val="18"/>
          <w:szCs w:val="18"/>
        </w:rPr>
      </w:pPr>
      <w:r w:rsidRPr="00AB6C5F">
        <w:rPr>
          <w:sz w:val="18"/>
          <w:szCs w:val="18"/>
        </w:rPr>
        <w:tab/>
        <w:t xml:space="preserve">2.3.6. </w:t>
      </w:r>
      <w:r w:rsidRPr="00AB6C5F">
        <w:rPr>
          <w:color w:val="000000"/>
          <w:sz w:val="18"/>
          <w:szCs w:val="18"/>
        </w:rPr>
        <w:t>Передать платежные документы и документы, подтверждающие возникновение денежных обязательств, в порядке и на условиях, предусмотренных пунктом 5.3 Контракта.</w:t>
      </w:r>
    </w:p>
    <w:p w:rsidR="00330374" w:rsidRPr="00AB6C5F" w:rsidRDefault="00330374">
      <w:pPr>
        <w:shd w:val="clear" w:color="auto" w:fill="FFFFFF"/>
        <w:tabs>
          <w:tab w:val="left" w:pos="720"/>
        </w:tabs>
        <w:jc w:val="both"/>
        <w:rPr>
          <w:color w:val="000000"/>
          <w:spacing w:val="-5"/>
          <w:sz w:val="18"/>
          <w:szCs w:val="18"/>
        </w:rPr>
      </w:pPr>
      <w:r w:rsidRPr="00AB6C5F">
        <w:rPr>
          <w:color w:val="000000"/>
          <w:sz w:val="18"/>
          <w:szCs w:val="18"/>
        </w:rPr>
        <w:tab/>
        <w:t>2.3.7.Обеспечить устранение за свой счет недостатков и дефектов товара в порядке и сроки, предусмотренные разделом 8 Контракта.</w:t>
      </w:r>
    </w:p>
    <w:p w:rsidR="00330374" w:rsidRPr="00AB6C5F" w:rsidRDefault="00330374">
      <w:pPr>
        <w:shd w:val="clear" w:color="auto" w:fill="FFFFFF"/>
        <w:tabs>
          <w:tab w:val="left" w:pos="720"/>
        </w:tabs>
        <w:jc w:val="both"/>
        <w:rPr>
          <w:color w:val="000000"/>
          <w:spacing w:val="-5"/>
          <w:sz w:val="18"/>
          <w:szCs w:val="18"/>
        </w:rPr>
      </w:pPr>
      <w:r w:rsidRPr="00AB6C5F">
        <w:rPr>
          <w:color w:val="000000"/>
          <w:spacing w:val="-1"/>
          <w:sz w:val="18"/>
          <w:szCs w:val="18"/>
        </w:rPr>
        <w:tab/>
        <w:t xml:space="preserve">2.3.8. В случае неисполнения или ненадлежащего исполнения своих обязательств по </w:t>
      </w:r>
      <w:r w:rsidRPr="00AB6C5F">
        <w:rPr>
          <w:color w:val="000000"/>
          <w:sz w:val="18"/>
          <w:szCs w:val="18"/>
        </w:rPr>
        <w:t>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330374" w:rsidRPr="00AB6C5F" w:rsidRDefault="00330374">
      <w:pPr>
        <w:shd w:val="clear" w:color="auto" w:fill="FFFFFF"/>
        <w:tabs>
          <w:tab w:val="left" w:pos="720"/>
          <w:tab w:val="left" w:pos="1570"/>
        </w:tabs>
        <w:jc w:val="both"/>
        <w:rPr>
          <w:sz w:val="18"/>
          <w:szCs w:val="18"/>
        </w:rPr>
      </w:pPr>
      <w:r w:rsidRPr="00AB6C5F">
        <w:rPr>
          <w:color w:val="000000"/>
          <w:spacing w:val="-4"/>
          <w:sz w:val="18"/>
          <w:szCs w:val="18"/>
        </w:rPr>
        <w:tab/>
        <w:t>2.3.9.</w:t>
      </w:r>
      <w:r w:rsidRPr="00AB6C5F">
        <w:rPr>
          <w:color w:val="000000"/>
          <w:sz w:val="18"/>
          <w:szCs w:val="18"/>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30374" w:rsidRPr="00AB6C5F" w:rsidRDefault="00330374">
      <w:pPr>
        <w:shd w:val="clear" w:color="auto" w:fill="FFFFFF"/>
        <w:tabs>
          <w:tab w:val="left" w:pos="720"/>
          <w:tab w:val="left" w:pos="1858"/>
        </w:tabs>
        <w:jc w:val="both"/>
        <w:rPr>
          <w:color w:val="000000"/>
          <w:sz w:val="18"/>
          <w:szCs w:val="18"/>
        </w:rPr>
      </w:pPr>
      <w:r w:rsidRPr="00AB6C5F">
        <w:rPr>
          <w:color w:val="000000"/>
          <w:spacing w:val="-4"/>
          <w:sz w:val="18"/>
          <w:szCs w:val="18"/>
        </w:rPr>
        <w:tab/>
        <w:t>2.3.10.</w:t>
      </w:r>
      <w:r w:rsidRPr="00AB6C5F">
        <w:rPr>
          <w:color w:val="000000"/>
          <w:sz w:val="18"/>
          <w:szCs w:val="18"/>
        </w:rPr>
        <w:t xml:space="preserve"> Выполнять иные обязанности, предусмотренные действующим законодательством Российской Федерации и Контрактом.</w:t>
      </w:r>
    </w:p>
    <w:p w:rsidR="00330374" w:rsidRPr="00AB6C5F" w:rsidRDefault="00330374">
      <w:pPr>
        <w:shd w:val="clear" w:color="auto" w:fill="FFFFFF"/>
        <w:tabs>
          <w:tab w:val="left" w:pos="1195"/>
        </w:tabs>
        <w:rPr>
          <w:sz w:val="18"/>
          <w:szCs w:val="18"/>
        </w:rPr>
      </w:pPr>
      <w:r w:rsidRPr="00AB6C5F">
        <w:rPr>
          <w:color w:val="000000"/>
          <w:spacing w:val="-5"/>
          <w:sz w:val="18"/>
          <w:szCs w:val="18"/>
        </w:rPr>
        <w:t xml:space="preserve">                  2.4. </w:t>
      </w:r>
      <w:r w:rsidRPr="00AB6C5F">
        <w:rPr>
          <w:color w:val="000000"/>
          <w:spacing w:val="-1"/>
          <w:sz w:val="18"/>
          <w:szCs w:val="18"/>
        </w:rPr>
        <w:t>Поставщик вправе:</w:t>
      </w:r>
    </w:p>
    <w:p w:rsidR="00330374" w:rsidRPr="00AB6C5F" w:rsidRDefault="00330374">
      <w:pPr>
        <w:shd w:val="clear" w:color="auto" w:fill="FFFFFF"/>
        <w:tabs>
          <w:tab w:val="left" w:pos="1195"/>
        </w:tabs>
        <w:rPr>
          <w:sz w:val="18"/>
          <w:szCs w:val="18"/>
        </w:rPr>
      </w:pPr>
      <w:r w:rsidRPr="00AB6C5F">
        <w:rPr>
          <w:sz w:val="18"/>
          <w:szCs w:val="18"/>
        </w:rPr>
        <w:t xml:space="preserve">               </w:t>
      </w:r>
      <w:r w:rsidRPr="00AB6C5F">
        <w:rPr>
          <w:color w:val="000000"/>
          <w:spacing w:val="-5"/>
          <w:sz w:val="18"/>
          <w:szCs w:val="18"/>
        </w:rPr>
        <w:t>2.4.1.</w:t>
      </w:r>
      <w:r w:rsidRPr="00AB6C5F">
        <w:rPr>
          <w:color w:val="000000"/>
          <w:sz w:val="18"/>
          <w:szCs w:val="18"/>
        </w:rPr>
        <w:t xml:space="preserve">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330374" w:rsidRPr="00AB6C5F" w:rsidRDefault="00330374">
      <w:pPr>
        <w:shd w:val="clear" w:color="auto" w:fill="FFFFFF"/>
        <w:tabs>
          <w:tab w:val="left" w:pos="1418"/>
        </w:tabs>
        <w:rPr>
          <w:sz w:val="18"/>
          <w:szCs w:val="18"/>
        </w:rPr>
      </w:pPr>
      <w:r w:rsidRPr="00AB6C5F">
        <w:rPr>
          <w:color w:val="000000"/>
          <w:spacing w:val="-5"/>
          <w:sz w:val="18"/>
          <w:szCs w:val="18"/>
        </w:rPr>
        <w:t xml:space="preserve">                 2.4.2.</w:t>
      </w:r>
      <w:r w:rsidRPr="00AB6C5F">
        <w:rPr>
          <w:color w:val="000000"/>
          <w:sz w:val="18"/>
          <w:szCs w:val="18"/>
        </w:rPr>
        <w:t xml:space="preserve"> </w:t>
      </w:r>
      <w:r w:rsidRPr="00AB6C5F">
        <w:rPr>
          <w:color w:val="000000"/>
          <w:spacing w:val="-1"/>
          <w:sz w:val="18"/>
          <w:szCs w:val="18"/>
        </w:rPr>
        <w:t>Требовать уплату неустойки (штрафов, пеней) согласно разделу 9 Контракта.</w:t>
      </w:r>
    </w:p>
    <w:p w:rsidR="00330374" w:rsidRPr="00AB6C5F" w:rsidRDefault="00330374">
      <w:pPr>
        <w:shd w:val="clear" w:color="auto" w:fill="FFFFFF"/>
        <w:jc w:val="both"/>
        <w:rPr>
          <w:color w:val="000000"/>
          <w:sz w:val="18"/>
          <w:szCs w:val="18"/>
        </w:rPr>
      </w:pPr>
      <w:r w:rsidRPr="00AB6C5F">
        <w:rPr>
          <w:color w:val="000000"/>
          <w:spacing w:val="-1"/>
          <w:sz w:val="18"/>
          <w:szCs w:val="18"/>
        </w:rPr>
        <w:t xml:space="preserve">               2.4.3. Осуществлять иные права, предусмотренные действующим законодательством </w:t>
      </w:r>
      <w:r w:rsidRPr="00AB6C5F">
        <w:rPr>
          <w:color w:val="000000"/>
          <w:sz w:val="18"/>
          <w:szCs w:val="18"/>
        </w:rPr>
        <w:t>Российской Федерации  и Контрактом.</w:t>
      </w:r>
    </w:p>
    <w:p w:rsidR="00330374" w:rsidRPr="00AB6C5F" w:rsidRDefault="00330374">
      <w:pPr>
        <w:shd w:val="clear" w:color="auto" w:fill="FFFFFF"/>
        <w:tabs>
          <w:tab w:val="left" w:pos="851"/>
        </w:tabs>
        <w:jc w:val="both"/>
        <w:rPr>
          <w:color w:val="000000"/>
          <w:sz w:val="18"/>
          <w:szCs w:val="18"/>
        </w:rPr>
      </w:pPr>
    </w:p>
    <w:p w:rsidR="00330374" w:rsidRPr="00AB6C5F" w:rsidRDefault="00330374">
      <w:pPr>
        <w:numPr>
          <w:ilvl w:val="0"/>
          <w:numId w:val="7"/>
        </w:numPr>
        <w:shd w:val="clear" w:color="auto" w:fill="FFFFFF"/>
        <w:jc w:val="center"/>
        <w:rPr>
          <w:b/>
          <w:bCs/>
          <w:color w:val="000000"/>
          <w:spacing w:val="-1"/>
          <w:sz w:val="18"/>
          <w:szCs w:val="18"/>
        </w:rPr>
      </w:pPr>
      <w:r w:rsidRPr="00AB6C5F">
        <w:rPr>
          <w:b/>
          <w:bCs/>
          <w:color w:val="000000"/>
          <w:spacing w:val="-1"/>
          <w:sz w:val="18"/>
          <w:szCs w:val="18"/>
        </w:rPr>
        <w:t>Цена Контракта, порядок и срок оплаты</w:t>
      </w:r>
    </w:p>
    <w:p w:rsidR="00330374" w:rsidRPr="00AB6C5F" w:rsidRDefault="00330374">
      <w:pPr>
        <w:shd w:val="clear" w:color="auto" w:fill="FFFFFF"/>
        <w:tabs>
          <w:tab w:val="left" w:pos="720"/>
          <w:tab w:val="left" w:pos="1174"/>
          <w:tab w:val="left" w:leader="underscore" w:pos="7394"/>
        </w:tabs>
        <w:jc w:val="both"/>
        <w:rPr>
          <w:sz w:val="18"/>
          <w:szCs w:val="18"/>
        </w:rPr>
      </w:pPr>
      <w:r w:rsidRPr="00AB6C5F">
        <w:rPr>
          <w:color w:val="000000"/>
          <w:spacing w:val="-10"/>
          <w:sz w:val="18"/>
          <w:szCs w:val="18"/>
        </w:rPr>
        <w:t xml:space="preserve">                    3.1.</w:t>
      </w:r>
      <w:r w:rsidRPr="00AB6C5F">
        <w:rPr>
          <w:color w:val="000000"/>
          <w:sz w:val="18"/>
          <w:szCs w:val="18"/>
        </w:rPr>
        <w:tab/>
        <w:t xml:space="preserve"> </w:t>
      </w:r>
      <w:r w:rsidRPr="00AB6C5F">
        <w:rPr>
          <w:color w:val="000000"/>
          <w:spacing w:val="-5"/>
          <w:sz w:val="18"/>
          <w:szCs w:val="18"/>
        </w:rPr>
        <w:t xml:space="preserve">Цена </w:t>
      </w:r>
      <w:r w:rsidRPr="00AB6C5F">
        <w:rPr>
          <w:sz w:val="18"/>
          <w:szCs w:val="18"/>
        </w:rPr>
        <w:t>Контракта составляет</w:t>
      </w:r>
      <w:proofErr w:type="gramStart"/>
      <w:r w:rsidRPr="00AB6C5F">
        <w:rPr>
          <w:sz w:val="18"/>
          <w:szCs w:val="18"/>
        </w:rPr>
        <w:t xml:space="preserve"> </w:t>
      </w:r>
      <w:r>
        <w:rPr>
          <w:b/>
          <w:sz w:val="18"/>
          <w:szCs w:val="18"/>
        </w:rPr>
        <w:t>_______</w:t>
      </w:r>
      <w:r w:rsidRPr="00AB6C5F">
        <w:rPr>
          <w:b/>
          <w:sz w:val="18"/>
          <w:szCs w:val="18"/>
        </w:rPr>
        <w:t xml:space="preserve"> (</w:t>
      </w:r>
      <w:r>
        <w:rPr>
          <w:b/>
          <w:sz w:val="18"/>
          <w:szCs w:val="18"/>
        </w:rPr>
        <w:t>______</w:t>
      </w:r>
      <w:r w:rsidRPr="00AB6C5F">
        <w:rPr>
          <w:b/>
          <w:sz w:val="18"/>
          <w:szCs w:val="18"/>
        </w:rPr>
        <w:t xml:space="preserve">) </w:t>
      </w:r>
      <w:proofErr w:type="gramEnd"/>
      <w:r w:rsidRPr="00AB6C5F">
        <w:rPr>
          <w:b/>
          <w:sz w:val="18"/>
          <w:szCs w:val="18"/>
        </w:rPr>
        <w:t xml:space="preserve">рублей  </w:t>
      </w:r>
      <w:r>
        <w:rPr>
          <w:b/>
          <w:sz w:val="18"/>
          <w:szCs w:val="18"/>
        </w:rPr>
        <w:t>_____</w:t>
      </w:r>
      <w:r w:rsidRPr="00AB6C5F">
        <w:rPr>
          <w:b/>
          <w:sz w:val="18"/>
          <w:szCs w:val="18"/>
        </w:rPr>
        <w:t xml:space="preserve"> копеек, </w:t>
      </w:r>
      <w:r w:rsidRPr="00AB6C5F">
        <w:rPr>
          <w:sz w:val="18"/>
          <w:szCs w:val="18"/>
        </w:rPr>
        <w:t>и включает</w:t>
      </w:r>
      <w:r w:rsidRPr="00AB6C5F">
        <w:rPr>
          <w:color w:val="000000"/>
          <w:spacing w:val="-5"/>
          <w:sz w:val="18"/>
          <w:szCs w:val="18"/>
        </w:rPr>
        <w:t xml:space="preserve"> в себя стоимость</w:t>
      </w:r>
      <w:r w:rsidRPr="00AB6C5F">
        <w:rPr>
          <w:sz w:val="18"/>
          <w:szCs w:val="18"/>
        </w:rPr>
        <w:t xml:space="preserve"> товара, стоимость тары и упаковки, все расходы на перевозку до склада Государственного заказчика,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330374" w:rsidRPr="00AB6C5F" w:rsidRDefault="00330374">
      <w:pPr>
        <w:shd w:val="clear" w:color="auto" w:fill="FFFFFF"/>
        <w:jc w:val="both"/>
        <w:rPr>
          <w:sz w:val="18"/>
          <w:szCs w:val="18"/>
        </w:rPr>
      </w:pPr>
      <w:r w:rsidRPr="00AB6C5F">
        <w:rPr>
          <w:sz w:val="18"/>
          <w:szCs w:val="18"/>
        </w:rPr>
        <w:t xml:space="preserve">            Цена единицы товара указана в Ведомости поставки (Приложение).</w:t>
      </w:r>
    </w:p>
    <w:p w:rsidR="00330374" w:rsidRPr="00AB6C5F" w:rsidRDefault="00330374">
      <w:pPr>
        <w:numPr>
          <w:ilvl w:val="0"/>
          <w:numId w:val="3"/>
        </w:numPr>
        <w:shd w:val="clear" w:color="auto" w:fill="FFFFFF"/>
        <w:tabs>
          <w:tab w:val="left" w:pos="1303"/>
        </w:tabs>
        <w:ind w:firstLine="713"/>
        <w:jc w:val="both"/>
        <w:rPr>
          <w:spacing w:val="-5"/>
          <w:sz w:val="18"/>
          <w:szCs w:val="18"/>
        </w:rPr>
      </w:pPr>
      <w:r w:rsidRPr="00AB6C5F">
        <w:rPr>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330374" w:rsidRPr="00AB6C5F" w:rsidRDefault="00330374">
      <w:pPr>
        <w:shd w:val="clear" w:color="auto" w:fill="FFFFFF"/>
        <w:tabs>
          <w:tab w:val="left" w:leader="underscore" w:pos="6156"/>
        </w:tabs>
        <w:ind w:firstLine="706"/>
        <w:jc w:val="both"/>
        <w:rPr>
          <w:bCs/>
          <w:sz w:val="18"/>
          <w:szCs w:val="18"/>
        </w:rPr>
      </w:pPr>
      <w:r w:rsidRPr="00AB6C5F">
        <w:rPr>
          <w:sz w:val="18"/>
          <w:szCs w:val="18"/>
        </w:rPr>
        <w:t xml:space="preserve">3.3. Оплата по Контракту осуществляется в рублях Российской Федерации 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течение 10 (десяти) рабочих дней </w:t>
      </w:r>
      <w:proofErr w:type="gramStart"/>
      <w:r w:rsidRPr="00AB6C5F">
        <w:rPr>
          <w:sz w:val="18"/>
          <w:szCs w:val="18"/>
        </w:rPr>
        <w:t>с даты подписания</w:t>
      </w:r>
      <w:proofErr w:type="gramEnd"/>
      <w:r w:rsidRPr="00AB6C5F">
        <w:rPr>
          <w:sz w:val="18"/>
          <w:szCs w:val="18"/>
        </w:rPr>
        <w:t xml:space="preserve"> Государственным заказчиком документа о приемке товара. Платежи производятся на основании </w:t>
      </w:r>
      <w:proofErr w:type="gramStart"/>
      <w:r w:rsidRPr="00AB6C5F">
        <w:rPr>
          <w:sz w:val="18"/>
          <w:szCs w:val="18"/>
        </w:rPr>
        <w:t>предоставленных</w:t>
      </w:r>
      <w:proofErr w:type="gramEnd"/>
      <w:r w:rsidRPr="00AB6C5F">
        <w:rPr>
          <w:sz w:val="18"/>
          <w:szCs w:val="18"/>
        </w:rPr>
        <w:t xml:space="preserve"> Поставщиком Государственному заказчику комплекта сопроводительной документации, указанной в п. 5.3. Контракта, </w:t>
      </w:r>
      <w:proofErr w:type="gramStart"/>
      <w:r w:rsidRPr="00AB6C5F">
        <w:rPr>
          <w:sz w:val="18"/>
          <w:szCs w:val="18"/>
        </w:rPr>
        <w:t>согласованной</w:t>
      </w:r>
      <w:proofErr w:type="gramEnd"/>
      <w:r w:rsidRPr="00AB6C5F">
        <w:rPr>
          <w:sz w:val="18"/>
          <w:szCs w:val="18"/>
        </w:rPr>
        <w:t xml:space="preserve"> с Государственным заказчиком без замечаний. </w:t>
      </w:r>
    </w:p>
    <w:p w:rsidR="00330374" w:rsidRPr="00AB6C5F" w:rsidRDefault="00330374">
      <w:pPr>
        <w:shd w:val="clear" w:color="auto" w:fill="FFFFFF"/>
        <w:tabs>
          <w:tab w:val="left" w:leader="underscore" w:pos="6156"/>
        </w:tabs>
        <w:ind w:firstLine="706"/>
        <w:jc w:val="both"/>
        <w:rPr>
          <w:sz w:val="18"/>
          <w:szCs w:val="18"/>
        </w:rPr>
      </w:pPr>
      <w:r w:rsidRPr="00AB6C5F">
        <w:rPr>
          <w:color w:val="000000"/>
          <w:sz w:val="18"/>
          <w:szCs w:val="18"/>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w:t>
      </w:r>
      <w:r w:rsidRPr="00AB6C5F">
        <w:rPr>
          <w:sz w:val="18"/>
          <w:szCs w:val="18"/>
        </w:rPr>
        <w:t xml:space="preserve"> </w:t>
      </w:r>
      <w:r w:rsidRPr="00AB6C5F">
        <w:rPr>
          <w:color w:val="000000"/>
          <w:sz w:val="18"/>
          <w:szCs w:val="18"/>
        </w:rPr>
        <w:t>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330374" w:rsidRPr="00AB6C5F" w:rsidRDefault="00330374" w:rsidP="00464E00">
      <w:pPr>
        <w:numPr>
          <w:ilvl w:val="0"/>
          <w:numId w:val="4"/>
        </w:numPr>
        <w:shd w:val="clear" w:color="auto" w:fill="FFFFFF"/>
        <w:tabs>
          <w:tab w:val="left" w:pos="1188"/>
        </w:tabs>
        <w:ind w:firstLine="720"/>
        <w:jc w:val="both"/>
        <w:rPr>
          <w:color w:val="000000"/>
          <w:spacing w:val="-8"/>
          <w:sz w:val="18"/>
          <w:szCs w:val="18"/>
        </w:rPr>
      </w:pPr>
      <w:r w:rsidRPr="00AB6C5F">
        <w:rPr>
          <w:color w:val="000000"/>
          <w:spacing w:val="-1"/>
          <w:sz w:val="18"/>
          <w:szCs w:val="18"/>
        </w:rPr>
        <w:t xml:space="preserve">Обязательства по оплате поставленного Товара считаются выполненными в день </w:t>
      </w:r>
      <w:r w:rsidRPr="00AB6C5F">
        <w:rPr>
          <w:color w:val="000000"/>
          <w:sz w:val="18"/>
          <w:szCs w:val="18"/>
        </w:rPr>
        <w:t xml:space="preserve">списания </w:t>
      </w:r>
      <w:r>
        <w:rPr>
          <w:color w:val="000000"/>
          <w:spacing w:val="-8"/>
          <w:sz w:val="18"/>
          <w:szCs w:val="18"/>
        </w:rPr>
        <w:t xml:space="preserve"> </w:t>
      </w:r>
      <w:r w:rsidRPr="00AB6C5F">
        <w:rPr>
          <w:color w:val="000000"/>
          <w:sz w:val="18"/>
          <w:szCs w:val="18"/>
        </w:rPr>
        <w:t>денежных средств со счетов Государственного заказчика.</w:t>
      </w:r>
    </w:p>
    <w:p w:rsidR="00330374" w:rsidRDefault="00330374">
      <w:pPr>
        <w:shd w:val="clear" w:color="auto" w:fill="FFFFFF"/>
        <w:tabs>
          <w:tab w:val="left" w:pos="1188"/>
        </w:tabs>
        <w:ind w:left="720"/>
        <w:jc w:val="both"/>
        <w:rPr>
          <w:color w:val="000000"/>
          <w:spacing w:val="-8"/>
          <w:sz w:val="18"/>
          <w:szCs w:val="18"/>
        </w:rPr>
      </w:pPr>
    </w:p>
    <w:p w:rsidR="00330374" w:rsidRDefault="00330374">
      <w:pPr>
        <w:shd w:val="clear" w:color="auto" w:fill="FFFFFF"/>
        <w:tabs>
          <w:tab w:val="left" w:pos="1188"/>
        </w:tabs>
        <w:jc w:val="center"/>
        <w:rPr>
          <w:b/>
          <w:bCs/>
          <w:color w:val="000000"/>
          <w:spacing w:val="-1"/>
          <w:sz w:val="18"/>
          <w:szCs w:val="18"/>
        </w:rPr>
      </w:pPr>
      <w:r>
        <w:rPr>
          <w:b/>
          <w:bCs/>
          <w:color w:val="000000"/>
          <w:spacing w:val="-1"/>
          <w:sz w:val="18"/>
          <w:szCs w:val="18"/>
        </w:rPr>
        <w:t>4. Расчет и обоснование цены Контракта</w:t>
      </w:r>
    </w:p>
    <w:p w:rsidR="00330374" w:rsidRDefault="00330374">
      <w:pPr>
        <w:shd w:val="clear" w:color="auto" w:fill="FFFFFF"/>
        <w:tabs>
          <w:tab w:val="left" w:pos="709"/>
          <w:tab w:val="left" w:pos="8064"/>
        </w:tabs>
        <w:jc w:val="both"/>
        <w:rPr>
          <w:color w:val="000000"/>
          <w:spacing w:val="-3"/>
          <w:sz w:val="18"/>
          <w:szCs w:val="18"/>
        </w:rPr>
      </w:pPr>
      <w:r>
        <w:rPr>
          <w:color w:val="000000"/>
          <w:spacing w:val="-3"/>
          <w:sz w:val="18"/>
          <w:szCs w:val="18"/>
        </w:rPr>
        <w:t xml:space="preserve">                4.1. Цена Контракта определена методом сопоставимых рыночных цен (анализа рынка).</w:t>
      </w:r>
    </w:p>
    <w:p w:rsidR="00330374" w:rsidRDefault="00330374">
      <w:pPr>
        <w:shd w:val="clear" w:color="auto" w:fill="FFFFFF"/>
        <w:tabs>
          <w:tab w:val="left" w:pos="8064"/>
        </w:tabs>
        <w:jc w:val="both"/>
        <w:rPr>
          <w:color w:val="000000"/>
          <w:spacing w:val="-3"/>
          <w:sz w:val="18"/>
          <w:szCs w:val="18"/>
        </w:rPr>
      </w:pPr>
    </w:p>
    <w:p w:rsidR="00330374" w:rsidRDefault="00330374">
      <w:pPr>
        <w:numPr>
          <w:ilvl w:val="0"/>
          <w:numId w:val="8"/>
        </w:numPr>
        <w:shd w:val="clear" w:color="auto" w:fill="FFFFFF"/>
        <w:jc w:val="center"/>
        <w:rPr>
          <w:b/>
          <w:bCs/>
          <w:color w:val="000000"/>
          <w:spacing w:val="-1"/>
          <w:sz w:val="18"/>
          <w:szCs w:val="18"/>
        </w:rPr>
      </w:pPr>
      <w:r>
        <w:rPr>
          <w:b/>
          <w:bCs/>
          <w:color w:val="000000"/>
          <w:spacing w:val="-1"/>
          <w:sz w:val="18"/>
          <w:szCs w:val="18"/>
        </w:rPr>
        <w:t>Сроки и порядок поставки Товара</w:t>
      </w:r>
    </w:p>
    <w:p w:rsidR="00330374" w:rsidRDefault="00330374">
      <w:pPr>
        <w:numPr>
          <w:ilvl w:val="0"/>
          <w:numId w:val="5"/>
        </w:numPr>
        <w:shd w:val="clear" w:color="auto" w:fill="FFFFFF"/>
        <w:tabs>
          <w:tab w:val="left" w:pos="1260"/>
        </w:tabs>
        <w:ind w:firstLine="713"/>
        <w:jc w:val="both"/>
        <w:rPr>
          <w:color w:val="000000"/>
          <w:spacing w:val="-8"/>
          <w:sz w:val="18"/>
          <w:szCs w:val="18"/>
        </w:rPr>
      </w:pPr>
      <w:r>
        <w:rPr>
          <w:sz w:val="18"/>
          <w:szCs w:val="18"/>
        </w:rPr>
        <w:t>Поставщик осуществляет поставку товара Государственному заказчику</w:t>
      </w:r>
      <w:r>
        <w:rPr>
          <w:bCs/>
          <w:sz w:val="18"/>
          <w:szCs w:val="18"/>
        </w:rPr>
        <w:t xml:space="preserve"> с момента подписания Контракта по 29.06.2026 включительно.</w:t>
      </w:r>
      <w:r>
        <w:rPr>
          <w:sz w:val="18"/>
          <w:szCs w:val="18"/>
        </w:rPr>
        <w:t xml:space="preserve"> </w:t>
      </w:r>
      <w:r>
        <w:rPr>
          <w:color w:val="000000"/>
          <w:sz w:val="18"/>
          <w:szCs w:val="18"/>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ассортименте, по качеству, цене, в </w:t>
      </w:r>
      <w:r>
        <w:rPr>
          <w:color w:val="000000"/>
          <w:spacing w:val="-5"/>
          <w:sz w:val="18"/>
          <w:szCs w:val="18"/>
        </w:rPr>
        <w:t xml:space="preserve">количестве, сроки и по адресу, предусмотренным Ведомостью поставки (Приложение) и </w:t>
      </w:r>
      <w:r>
        <w:rPr>
          <w:color w:val="000000"/>
          <w:sz w:val="18"/>
          <w:szCs w:val="18"/>
        </w:rPr>
        <w:t>иными условиями Контракта.</w:t>
      </w:r>
    </w:p>
    <w:p w:rsidR="00330374" w:rsidRDefault="00330374">
      <w:pPr>
        <w:numPr>
          <w:ilvl w:val="0"/>
          <w:numId w:val="5"/>
        </w:numPr>
        <w:shd w:val="clear" w:color="auto" w:fill="FFFFFF"/>
        <w:tabs>
          <w:tab w:val="left" w:pos="1260"/>
        </w:tabs>
        <w:ind w:firstLine="713"/>
        <w:jc w:val="both"/>
        <w:rPr>
          <w:sz w:val="18"/>
          <w:szCs w:val="18"/>
        </w:rPr>
      </w:pPr>
      <w:r>
        <w:rPr>
          <w:color w:val="000000"/>
          <w:sz w:val="18"/>
          <w:szCs w:val="18"/>
        </w:rPr>
        <w:t xml:space="preserve"> Не </w:t>
      </w:r>
      <w:r>
        <w:rPr>
          <w:sz w:val="18"/>
          <w:szCs w:val="18"/>
        </w:rPr>
        <w:t>позднее, чем за 2 (два) рабочих дня до даты передачи (поставки) товара, Поставщик уведомляет Государственного заказчика по адресу, указанному в разделе 15 Контракта и в Ведомости поставки (Приложение), о готовности товара к поставке и о дате поставки товара.</w:t>
      </w:r>
    </w:p>
    <w:p w:rsidR="00330374" w:rsidRDefault="00330374">
      <w:pPr>
        <w:shd w:val="clear" w:color="auto" w:fill="FFFFFF"/>
        <w:tabs>
          <w:tab w:val="left" w:pos="1382"/>
        </w:tabs>
        <w:ind w:firstLine="713"/>
        <w:jc w:val="both"/>
        <w:rPr>
          <w:sz w:val="18"/>
          <w:szCs w:val="18"/>
        </w:rPr>
      </w:pPr>
      <w:r>
        <w:rPr>
          <w:sz w:val="18"/>
          <w:szCs w:val="18"/>
        </w:rPr>
        <w:t>5.3.</w:t>
      </w:r>
      <w:r>
        <w:rPr>
          <w:sz w:val="18"/>
          <w:szCs w:val="18"/>
        </w:rPr>
        <w:tab/>
        <w:t>Вместе с Товаром Поставщик передает Государственному заказчику  относящуюся к Товару документацию:</w:t>
      </w:r>
    </w:p>
    <w:p w:rsidR="00330374" w:rsidRDefault="00330374">
      <w:pPr>
        <w:shd w:val="clear" w:color="auto" w:fill="FFFFFF"/>
        <w:ind w:firstLine="706"/>
        <w:jc w:val="both"/>
        <w:rPr>
          <w:sz w:val="18"/>
          <w:szCs w:val="18"/>
        </w:rPr>
      </w:pPr>
      <w:r>
        <w:rPr>
          <w:sz w:val="18"/>
          <w:szCs w:val="18"/>
        </w:rPr>
        <w:t>универсальный передаточный документ (УПД), оформленный в 2-х экземплярах (по одному для Поставщика и Государственного заказчика);</w:t>
      </w:r>
    </w:p>
    <w:p w:rsidR="00330374" w:rsidRDefault="00330374">
      <w:pPr>
        <w:shd w:val="clear" w:color="auto" w:fill="FFFFFF"/>
        <w:ind w:firstLine="706"/>
        <w:jc w:val="both"/>
        <w:rPr>
          <w:sz w:val="18"/>
          <w:szCs w:val="18"/>
        </w:rPr>
      </w:pPr>
      <w:r>
        <w:rPr>
          <w:spacing w:val="-1"/>
          <w:sz w:val="18"/>
          <w:szCs w:val="18"/>
        </w:rPr>
        <w:t>документы, удостоверяющие качество и безопасность товара: декларация (сертификат) о соответствии качества.</w:t>
      </w:r>
    </w:p>
    <w:p w:rsidR="00330374" w:rsidRDefault="00330374">
      <w:pPr>
        <w:shd w:val="clear" w:color="auto" w:fill="FFFFFF"/>
        <w:ind w:firstLine="706"/>
        <w:jc w:val="both"/>
        <w:rPr>
          <w:sz w:val="18"/>
          <w:szCs w:val="18"/>
        </w:rPr>
      </w:pPr>
      <w:r>
        <w:rPr>
          <w:color w:val="000000"/>
          <w:spacing w:val="-5"/>
          <w:sz w:val="18"/>
          <w:szCs w:val="18"/>
        </w:rPr>
        <w:t>5.4.</w:t>
      </w:r>
      <w:r>
        <w:rPr>
          <w:color w:val="000000"/>
          <w:sz w:val="18"/>
          <w:szCs w:val="18"/>
        </w:rPr>
        <w:tab/>
        <w:t xml:space="preserve">В случае, когда документы, указанные в пункте 5.3. Контракта, не </w:t>
      </w:r>
      <w:proofErr w:type="gramStart"/>
      <w:r>
        <w:rPr>
          <w:color w:val="000000"/>
          <w:sz w:val="18"/>
          <w:szCs w:val="18"/>
        </w:rPr>
        <w:t>переданы</w:t>
      </w:r>
      <w:proofErr w:type="gramEnd"/>
      <w:r>
        <w:rPr>
          <w:color w:val="000000"/>
          <w:sz w:val="18"/>
          <w:szCs w:val="18"/>
        </w:rPr>
        <w:t xml:space="preserve"> Поставщиком Государственному заказчику одновременно с товаром, товар считается </w:t>
      </w:r>
      <w:proofErr w:type="spellStart"/>
      <w:r>
        <w:rPr>
          <w:color w:val="000000"/>
          <w:sz w:val="18"/>
          <w:szCs w:val="18"/>
        </w:rPr>
        <w:t>непоставленным</w:t>
      </w:r>
      <w:proofErr w:type="spellEnd"/>
      <w:r>
        <w:rPr>
          <w:color w:val="000000"/>
          <w:sz w:val="18"/>
          <w:szCs w:val="18"/>
        </w:rPr>
        <w:t xml:space="preserve"> и приемке не подлежит.</w:t>
      </w:r>
    </w:p>
    <w:p w:rsidR="00330374" w:rsidRDefault="00330374">
      <w:pPr>
        <w:shd w:val="clear" w:color="auto" w:fill="FFFFFF"/>
        <w:ind w:firstLine="706"/>
        <w:jc w:val="both"/>
        <w:rPr>
          <w:sz w:val="18"/>
          <w:szCs w:val="18"/>
        </w:rPr>
      </w:pPr>
      <w:r>
        <w:rPr>
          <w:color w:val="000000"/>
          <w:spacing w:val="-7"/>
          <w:sz w:val="18"/>
          <w:szCs w:val="18"/>
        </w:rPr>
        <w:t>5.5.</w:t>
      </w:r>
      <w:r>
        <w:rPr>
          <w:color w:val="000000"/>
          <w:sz w:val="18"/>
          <w:szCs w:val="18"/>
        </w:rPr>
        <w:tab/>
        <w:t>Моментом исполнения обязательств Поставщиком по поставке товара по Контракту считается дата подписания без замечаний Государственным заказчиком документа о приемке товара.</w:t>
      </w:r>
    </w:p>
    <w:p w:rsidR="00330374" w:rsidRDefault="00330374">
      <w:pPr>
        <w:shd w:val="clear" w:color="auto" w:fill="FFFFFF"/>
        <w:tabs>
          <w:tab w:val="left" w:pos="1282"/>
        </w:tabs>
        <w:ind w:firstLine="713"/>
        <w:jc w:val="both"/>
        <w:rPr>
          <w:color w:val="000000"/>
          <w:sz w:val="18"/>
          <w:szCs w:val="18"/>
        </w:rPr>
      </w:pPr>
      <w:r>
        <w:rPr>
          <w:color w:val="000000"/>
          <w:spacing w:val="-6"/>
          <w:sz w:val="18"/>
          <w:szCs w:val="18"/>
        </w:rPr>
        <w:t>5.6.</w:t>
      </w:r>
      <w:r>
        <w:rPr>
          <w:color w:val="000000"/>
          <w:sz w:val="18"/>
          <w:szCs w:val="18"/>
        </w:rPr>
        <w:t xml:space="preserve"> </w:t>
      </w:r>
      <w:r>
        <w:rPr>
          <w:sz w:val="18"/>
          <w:szCs w:val="18"/>
        </w:rPr>
        <w:t xml:space="preserve">Риск случайной гибели или случайного повреждения товара переходит на  </w:t>
      </w:r>
      <w:r>
        <w:rPr>
          <w:color w:val="000000"/>
          <w:sz w:val="18"/>
          <w:szCs w:val="18"/>
        </w:rPr>
        <w:t xml:space="preserve">Государственного заказчика </w:t>
      </w:r>
      <w:proofErr w:type="gramStart"/>
      <w:r>
        <w:rPr>
          <w:sz w:val="18"/>
          <w:szCs w:val="18"/>
        </w:rPr>
        <w:t>с даты подписания</w:t>
      </w:r>
      <w:proofErr w:type="gramEnd"/>
      <w:r>
        <w:rPr>
          <w:sz w:val="18"/>
          <w:szCs w:val="18"/>
        </w:rPr>
        <w:t xml:space="preserve"> без замечаний акта приема-передачи товара  по факту приемки товара.</w:t>
      </w:r>
    </w:p>
    <w:p w:rsidR="00330374" w:rsidRDefault="00330374">
      <w:pPr>
        <w:shd w:val="clear" w:color="auto" w:fill="FFFFFF"/>
        <w:tabs>
          <w:tab w:val="left" w:pos="1282"/>
        </w:tabs>
        <w:ind w:firstLine="252"/>
        <w:jc w:val="both"/>
        <w:rPr>
          <w:color w:val="000000"/>
          <w:sz w:val="18"/>
          <w:szCs w:val="18"/>
        </w:rPr>
      </w:pPr>
      <w:r>
        <w:rPr>
          <w:color w:val="000000"/>
          <w:spacing w:val="-5"/>
          <w:sz w:val="18"/>
          <w:szCs w:val="18"/>
        </w:rPr>
        <w:t xml:space="preserve">        5.7.</w:t>
      </w:r>
      <w:r>
        <w:rPr>
          <w:color w:val="000000"/>
          <w:sz w:val="18"/>
          <w:szCs w:val="18"/>
        </w:rPr>
        <w:t xml:space="preserve"> Право собственности на товар переходит к  Государственному заказчику с момента подписания Государственным заказчиком документа о приемке товара.        </w:t>
      </w:r>
    </w:p>
    <w:p w:rsidR="00330374" w:rsidRDefault="00330374">
      <w:pPr>
        <w:shd w:val="clear" w:color="auto" w:fill="FFFFFF"/>
        <w:tabs>
          <w:tab w:val="left" w:pos="1282"/>
        </w:tabs>
        <w:ind w:firstLine="567"/>
        <w:jc w:val="both"/>
        <w:rPr>
          <w:color w:val="000000"/>
          <w:sz w:val="18"/>
          <w:szCs w:val="18"/>
        </w:rPr>
      </w:pPr>
      <w:r>
        <w:rPr>
          <w:color w:val="000000"/>
          <w:sz w:val="18"/>
          <w:szCs w:val="18"/>
        </w:rPr>
        <w:t xml:space="preserve">   5.8. Поставщик имеет право исполнить обязательство или его часть по поставке Товара Государственному заказчику досрочно по письменному согласованию с Государственным заказчиком.</w:t>
      </w:r>
      <w:r>
        <w:rPr>
          <w:color w:val="000000"/>
          <w:sz w:val="18"/>
          <w:szCs w:val="18"/>
        </w:rPr>
        <w:tab/>
      </w:r>
    </w:p>
    <w:p w:rsidR="00330374" w:rsidRDefault="00330374">
      <w:pPr>
        <w:shd w:val="clear" w:color="auto" w:fill="FFFFFF"/>
        <w:tabs>
          <w:tab w:val="left" w:pos="1282"/>
        </w:tabs>
        <w:jc w:val="both"/>
        <w:rPr>
          <w:color w:val="000000"/>
          <w:sz w:val="18"/>
          <w:szCs w:val="18"/>
        </w:rPr>
      </w:pPr>
    </w:p>
    <w:p w:rsidR="00330374" w:rsidRDefault="00330374">
      <w:pPr>
        <w:pStyle w:val="af"/>
        <w:numPr>
          <w:ilvl w:val="0"/>
          <w:numId w:val="8"/>
        </w:numPr>
        <w:shd w:val="clear" w:color="auto" w:fill="FFFFFF"/>
        <w:jc w:val="center"/>
        <w:rPr>
          <w:b/>
          <w:bCs/>
          <w:color w:val="000000"/>
          <w:sz w:val="18"/>
          <w:szCs w:val="18"/>
        </w:rPr>
      </w:pPr>
      <w:r>
        <w:rPr>
          <w:b/>
          <w:bCs/>
          <w:color w:val="000000"/>
          <w:spacing w:val="-1"/>
          <w:sz w:val="18"/>
          <w:szCs w:val="18"/>
        </w:rPr>
        <w:t xml:space="preserve">Порядок и сроки проведения экспертизы </w:t>
      </w:r>
      <w:r>
        <w:rPr>
          <w:b/>
          <w:color w:val="000000"/>
          <w:sz w:val="18"/>
          <w:szCs w:val="18"/>
        </w:rPr>
        <w:t>поставляемого товара,</w:t>
      </w:r>
    </w:p>
    <w:p w:rsidR="00330374" w:rsidRDefault="00330374">
      <w:pPr>
        <w:shd w:val="clear" w:color="auto" w:fill="FFFFFF"/>
        <w:jc w:val="center"/>
        <w:rPr>
          <w:b/>
          <w:bCs/>
          <w:color w:val="000000"/>
          <w:sz w:val="18"/>
          <w:szCs w:val="18"/>
        </w:rPr>
      </w:pPr>
      <w:r>
        <w:rPr>
          <w:b/>
          <w:color w:val="000000"/>
          <w:sz w:val="18"/>
          <w:szCs w:val="18"/>
        </w:rPr>
        <w:t>порядок и сроки оформления результатов такой экспертизы</w:t>
      </w:r>
    </w:p>
    <w:p w:rsidR="00330374" w:rsidRDefault="00330374">
      <w:pPr>
        <w:ind w:firstLine="709"/>
        <w:jc w:val="both"/>
        <w:rPr>
          <w:sz w:val="18"/>
          <w:szCs w:val="18"/>
        </w:rPr>
      </w:pPr>
      <w:r>
        <w:rPr>
          <w:sz w:val="18"/>
          <w:szCs w:val="18"/>
        </w:rPr>
        <w:t>6.1.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330374" w:rsidRDefault="00330374">
      <w:pPr>
        <w:ind w:firstLine="709"/>
        <w:jc w:val="both"/>
        <w:rPr>
          <w:sz w:val="18"/>
          <w:szCs w:val="18"/>
        </w:rPr>
      </w:pPr>
      <w:r>
        <w:rPr>
          <w:sz w:val="18"/>
          <w:szCs w:val="18"/>
        </w:rPr>
        <w:t xml:space="preserve">6.2. </w:t>
      </w:r>
      <w:proofErr w:type="gramStart"/>
      <w:r>
        <w:rPr>
          <w:sz w:val="18"/>
          <w:szCs w:val="18"/>
        </w:rPr>
        <w:t xml:space="preserve">В рамках экспертизы поставленного Товара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на основании контрактов, заключенных в соответствии   </w:t>
      </w:r>
      <w:r>
        <w:rPr>
          <w:color w:val="000000"/>
          <w:sz w:val="18"/>
          <w:szCs w:val="18"/>
        </w:rPr>
        <w:t xml:space="preserve">с Федеральным законом </w:t>
      </w:r>
      <w:hyperlink r:id="rId5">
        <w:r>
          <w:rPr>
            <w:color w:val="000000"/>
            <w:sz w:val="18"/>
            <w:szCs w:val="18"/>
          </w:rPr>
          <w:t>№</w:t>
        </w:r>
      </w:hyperlink>
      <w:hyperlink r:id="rId6">
        <w:r>
          <w:rPr>
            <w:color w:val="000000"/>
            <w:sz w:val="18"/>
            <w:szCs w:val="18"/>
          </w:rPr>
          <w:t xml:space="preserve"> 44-ФЗ</w:t>
        </w:r>
      </w:hyperlink>
      <w:r>
        <w:rPr>
          <w:color w:val="000000"/>
          <w:sz w:val="18"/>
          <w:szCs w:val="18"/>
        </w:rPr>
        <w:t>, не реже</w:t>
      </w:r>
      <w:r>
        <w:rPr>
          <w:sz w:val="18"/>
          <w:szCs w:val="18"/>
        </w:rPr>
        <w:t xml:space="preserve"> 1 раза в течение срока действия Контракта, указанного в пункте 13.1 настоящего Контракта, проводятся исследования Товара на предмет качества и безопасности, в том числе фальсификации Товара</w:t>
      </w:r>
      <w:proofErr w:type="gramEnd"/>
    </w:p>
    <w:p w:rsidR="00330374" w:rsidRDefault="00330374">
      <w:pPr>
        <w:ind w:firstLine="709"/>
        <w:jc w:val="both"/>
        <w:rPr>
          <w:sz w:val="18"/>
          <w:szCs w:val="18"/>
        </w:rPr>
      </w:pPr>
      <w:r>
        <w:rPr>
          <w:sz w:val="18"/>
          <w:szCs w:val="18"/>
        </w:rPr>
        <w:t>6.3. По результатам проведенной экспертизы Товара, в том числе выборочной проверки качества и безопасности Товара, Государственный заказчик составляет акт о приемке по количеству и качеству поставленного товара.</w:t>
      </w:r>
    </w:p>
    <w:p w:rsidR="00330374" w:rsidRDefault="00330374">
      <w:pPr>
        <w:ind w:firstLine="709"/>
        <w:jc w:val="both"/>
        <w:rPr>
          <w:sz w:val="18"/>
          <w:szCs w:val="18"/>
        </w:rPr>
      </w:pPr>
      <w:r>
        <w:rPr>
          <w:sz w:val="18"/>
          <w:szCs w:val="18"/>
        </w:rPr>
        <w:t>6.4.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Pr>
          <w:sz w:val="18"/>
          <w:szCs w:val="18"/>
        </w:rPr>
        <w:t>и</w:t>
      </w:r>
      <w:proofErr w:type="gramEnd"/>
      <w:r>
        <w:rPr>
          <w:sz w:val="18"/>
          <w:szCs w:val="18"/>
        </w:rPr>
        <w:t xml:space="preserve"> могут содержаться предложения об устранении данных нарушений, в том числе с указанием срока их устранения.</w:t>
      </w:r>
    </w:p>
    <w:p w:rsidR="00330374" w:rsidRDefault="00330374">
      <w:pPr>
        <w:ind w:firstLine="709"/>
        <w:jc w:val="both"/>
        <w:rPr>
          <w:sz w:val="18"/>
          <w:szCs w:val="18"/>
        </w:rPr>
      </w:pPr>
      <w:r>
        <w:rPr>
          <w:sz w:val="18"/>
          <w:szCs w:val="18"/>
        </w:rPr>
        <w:t>6.5. 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30374" w:rsidRDefault="00330374">
      <w:pPr>
        <w:ind w:firstLine="709"/>
        <w:jc w:val="both"/>
        <w:rPr>
          <w:sz w:val="18"/>
          <w:szCs w:val="18"/>
        </w:rPr>
      </w:pPr>
      <w:r>
        <w:rPr>
          <w:sz w:val="18"/>
          <w:szCs w:val="18"/>
        </w:rPr>
        <w:t>6.6.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товара в течение 2 (двух) рабочих дней с момента доставки Товара.</w:t>
      </w:r>
    </w:p>
    <w:p w:rsidR="00330374" w:rsidRDefault="00330374">
      <w:pPr>
        <w:ind w:firstLine="709"/>
        <w:jc w:val="both"/>
        <w:rPr>
          <w:sz w:val="18"/>
          <w:szCs w:val="18"/>
        </w:rPr>
      </w:pPr>
      <w:r>
        <w:rPr>
          <w:sz w:val="18"/>
          <w:szCs w:val="18"/>
        </w:rPr>
        <w:t xml:space="preserve">6.7. </w:t>
      </w:r>
      <w:proofErr w:type="gramStart"/>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r>
        <w:rPr>
          <w:sz w:val="18"/>
          <w:szCs w:val="18"/>
        </w:rPr>
        <w:t>).</w:t>
      </w:r>
    </w:p>
    <w:p w:rsidR="00330374" w:rsidRDefault="00330374">
      <w:pPr>
        <w:ind w:firstLine="709"/>
        <w:jc w:val="both"/>
        <w:rPr>
          <w:sz w:val="18"/>
          <w:szCs w:val="18"/>
        </w:rPr>
      </w:pPr>
      <w:r>
        <w:rPr>
          <w:sz w:val="18"/>
          <w:szCs w:val="18"/>
        </w:rPr>
        <w:t>6.8.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30374" w:rsidRDefault="00330374">
      <w:pPr>
        <w:ind w:firstLine="709"/>
        <w:jc w:val="both"/>
        <w:rPr>
          <w:sz w:val="18"/>
          <w:szCs w:val="18"/>
        </w:rPr>
      </w:pPr>
      <w:r>
        <w:rPr>
          <w:sz w:val="18"/>
          <w:szCs w:val="18"/>
        </w:rPr>
        <w:t xml:space="preserve">6.9. </w:t>
      </w:r>
      <w:proofErr w:type="gramStart"/>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Pr>
          <w:sz w:val="18"/>
          <w:szCs w:val="18"/>
        </w:rPr>
        <w:t>допоставить</w:t>
      </w:r>
      <w:proofErr w:type="spellEnd"/>
      <w:r>
        <w:rPr>
          <w:sz w:val="18"/>
          <w:szCs w:val="18"/>
        </w:rPr>
        <w:t>, доукомплектовать, заменить Товар) в срок не более 5 (пяти) рабочих дней со дня получения от Государственного заказчика мотивированного отказа.</w:t>
      </w:r>
      <w:proofErr w:type="gramEnd"/>
      <w:r>
        <w:rPr>
          <w:sz w:val="18"/>
          <w:szCs w:val="18"/>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330374" w:rsidRDefault="00330374">
      <w:pPr>
        <w:shd w:val="clear" w:color="auto" w:fill="FFFFFF"/>
        <w:tabs>
          <w:tab w:val="left" w:pos="1188"/>
        </w:tabs>
        <w:ind w:left="713" w:firstLine="706"/>
        <w:jc w:val="both"/>
        <w:rPr>
          <w:color w:val="000000"/>
          <w:sz w:val="18"/>
          <w:szCs w:val="18"/>
        </w:rPr>
      </w:pPr>
    </w:p>
    <w:p w:rsidR="00330374" w:rsidRDefault="00330374">
      <w:pPr>
        <w:numPr>
          <w:ilvl w:val="0"/>
          <w:numId w:val="8"/>
        </w:numPr>
        <w:shd w:val="clear" w:color="auto" w:fill="FFFFFF"/>
        <w:jc w:val="center"/>
        <w:rPr>
          <w:b/>
          <w:bCs/>
          <w:color w:val="000000"/>
          <w:spacing w:val="-1"/>
          <w:sz w:val="18"/>
          <w:szCs w:val="18"/>
        </w:rPr>
      </w:pPr>
      <w:r>
        <w:rPr>
          <w:b/>
          <w:bCs/>
          <w:color w:val="000000"/>
          <w:spacing w:val="-3"/>
          <w:sz w:val="18"/>
          <w:szCs w:val="18"/>
        </w:rPr>
        <w:t xml:space="preserve">Качество товара, порядок и сроки приемки товара, </w:t>
      </w:r>
    </w:p>
    <w:p w:rsidR="00330374" w:rsidRDefault="00330374">
      <w:pPr>
        <w:shd w:val="clear" w:color="auto" w:fill="FFFFFF"/>
        <w:jc w:val="center"/>
        <w:rPr>
          <w:b/>
          <w:bCs/>
          <w:color w:val="000000"/>
          <w:spacing w:val="-1"/>
          <w:sz w:val="18"/>
          <w:szCs w:val="18"/>
        </w:rPr>
      </w:pPr>
      <w:r>
        <w:rPr>
          <w:b/>
          <w:bCs/>
          <w:color w:val="000000"/>
          <w:spacing w:val="-1"/>
          <w:sz w:val="18"/>
          <w:szCs w:val="18"/>
        </w:rPr>
        <w:t>порядок и срок оформления результатов приемки</w:t>
      </w:r>
    </w:p>
    <w:p w:rsidR="00330374" w:rsidRDefault="00330374">
      <w:pPr>
        <w:shd w:val="clear" w:color="auto" w:fill="FFFFFF"/>
        <w:tabs>
          <w:tab w:val="left" w:pos="709"/>
          <w:tab w:val="left" w:pos="1354"/>
        </w:tabs>
        <w:jc w:val="both"/>
        <w:rPr>
          <w:color w:val="000000"/>
          <w:spacing w:val="-8"/>
          <w:sz w:val="18"/>
          <w:szCs w:val="18"/>
        </w:rPr>
      </w:pPr>
      <w:r>
        <w:rPr>
          <w:color w:val="000000"/>
          <w:spacing w:val="-8"/>
          <w:sz w:val="18"/>
          <w:szCs w:val="18"/>
        </w:rPr>
        <w:t xml:space="preserve">                     7.1.</w:t>
      </w:r>
      <w:r>
        <w:rPr>
          <w:color w:val="000000"/>
          <w:sz w:val="18"/>
          <w:szCs w:val="18"/>
        </w:rPr>
        <w:t xml:space="preserve">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Pr>
          <w:color w:val="000000"/>
          <w:spacing w:val="-8"/>
          <w:sz w:val="18"/>
          <w:szCs w:val="18"/>
        </w:rPr>
        <w:t>условиям Контракта.</w:t>
      </w:r>
    </w:p>
    <w:p w:rsidR="00330374" w:rsidRDefault="00330374">
      <w:pPr>
        <w:shd w:val="clear" w:color="auto" w:fill="FFFFFF"/>
        <w:tabs>
          <w:tab w:val="left" w:pos="1354"/>
        </w:tabs>
        <w:ind w:firstLine="709"/>
        <w:jc w:val="both"/>
        <w:rPr>
          <w:color w:val="000000"/>
          <w:spacing w:val="-8"/>
          <w:sz w:val="18"/>
          <w:szCs w:val="18"/>
        </w:rPr>
      </w:pPr>
      <w:r>
        <w:rPr>
          <w:sz w:val="18"/>
          <w:szCs w:val="18"/>
        </w:rPr>
        <w:t>7.2. Качество поставляемого товара должно соответствовать</w:t>
      </w:r>
      <w:r>
        <w:rPr>
          <w:bCs/>
          <w:sz w:val="18"/>
          <w:szCs w:val="18"/>
        </w:rPr>
        <w:t xml:space="preserve"> </w:t>
      </w:r>
      <w:r>
        <w:rPr>
          <w:bCs/>
          <w:color w:val="000000"/>
          <w:sz w:val="18"/>
          <w:szCs w:val="18"/>
        </w:rPr>
        <w:t>ГОСТ (ТУ)</w:t>
      </w:r>
      <w:r>
        <w:rPr>
          <w:bCs/>
          <w:sz w:val="18"/>
          <w:szCs w:val="18"/>
        </w:rPr>
        <w:t xml:space="preserve">, </w:t>
      </w:r>
      <w:proofErr w:type="gramStart"/>
      <w:r>
        <w:rPr>
          <w:bCs/>
          <w:sz w:val="18"/>
          <w:szCs w:val="18"/>
        </w:rPr>
        <w:t>указанных</w:t>
      </w:r>
      <w:proofErr w:type="gramEnd"/>
      <w:r>
        <w:rPr>
          <w:bCs/>
          <w:sz w:val="18"/>
          <w:szCs w:val="18"/>
        </w:rPr>
        <w:t xml:space="preserve"> в Ведомости поставки (Приложение).</w:t>
      </w:r>
    </w:p>
    <w:p w:rsidR="00330374" w:rsidRDefault="00330374">
      <w:pPr>
        <w:ind w:firstLine="708"/>
        <w:jc w:val="both"/>
        <w:rPr>
          <w:bCs/>
          <w:sz w:val="18"/>
          <w:szCs w:val="18"/>
        </w:rPr>
      </w:pPr>
      <w:r>
        <w:rPr>
          <w:color w:val="000000"/>
          <w:sz w:val="18"/>
          <w:szCs w:val="18"/>
        </w:rPr>
        <w:t xml:space="preserve">7.3. Маркировка поставляемого товара должна соответствовать </w:t>
      </w:r>
      <w:r>
        <w:rPr>
          <w:bCs/>
          <w:color w:val="000000"/>
          <w:sz w:val="18"/>
          <w:szCs w:val="18"/>
        </w:rPr>
        <w:t>ГОСТ (ТУ)</w:t>
      </w:r>
      <w:r>
        <w:rPr>
          <w:sz w:val="18"/>
          <w:szCs w:val="18"/>
        </w:rPr>
        <w:t xml:space="preserve">, </w:t>
      </w:r>
      <w:proofErr w:type="gramStart"/>
      <w:r>
        <w:rPr>
          <w:bCs/>
          <w:sz w:val="18"/>
          <w:szCs w:val="18"/>
        </w:rPr>
        <w:t>указанных</w:t>
      </w:r>
      <w:proofErr w:type="gramEnd"/>
      <w:r>
        <w:rPr>
          <w:bCs/>
          <w:sz w:val="18"/>
          <w:szCs w:val="18"/>
        </w:rPr>
        <w:t xml:space="preserve"> в Ведомости поставки (Приложение).</w:t>
      </w:r>
    </w:p>
    <w:p w:rsidR="00330374" w:rsidRDefault="00330374">
      <w:pPr>
        <w:ind w:firstLine="708"/>
        <w:jc w:val="both"/>
        <w:rPr>
          <w:sz w:val="18"/>
          <w:szCs w:val="18"/>
        </w:rPr>
      </w:pPr>
      <w:r>
        <w:rPr>
          <w:color w:val="000000"/>
          <w:sz w:val="18"/>
          <w:szCs w:val="18"/>
        </w:rPr>
        <w:t xml:space="preserve">7.4. Упаковка поставляемого товара должна соответствовать требованиям </w:t>
      </w:r>
      <w:r>
        <w:rPr>
          <w:bCs/>
          <w:color w:val="000000"/>
          <w:sz w:val="18"/>
          <w:szCs w:val="18"/>
        </w:rPr>
        <w:t xml:space="preserve">ГОСТ (ТУ) </w:t>
      </w:r>
      <w:proofErr w:type="gramStart"/>
      <w:r>
        <w:rPr>
          <w:bCs/>
          <w:sz w:val="18"/>
          <w:szCs w:val="18"/>
        </w:rPr>
        <w:t>указанных</w:t>
      </w:r>
      <w:proofErr w:type="gramEnd"/>
      <w:r>
        <w:rPr>
          <w:bCs/>
          <w:sz w:val="18"/>
          <w:szCs w:val="18"/>
        </w:rPr>
        <w:t xml:space="preserve"> в Ведомости поставки (Приложение).</w:t>
      </w:r>
      <w:r>
        <w:rPr>
          <w:sz w:val="18"/>
          <w:szCs w:val="18"/>
        </w:rPr>
        <w:t xml:space="preserve"> </w:t>
      </w:r>
    </w:p>
    <w:p w:rsidR="00330374" w:rsidRDefault="00330374">
      <w:pPr>
        <w:ind w:firstLine="708"/>
        <w:jc w:val="both"/>
        <w:rPr>
          <w:b/>
          <w:bCs/>
          <w:sz w:val="18"/>
          <w:szCs w:val="18"/>
        </w:rPr>
      </w:pPr>
      <w:r>
        <w:rPr>
          <w:color w:val="000000"/>
          <w:sz w:val="18"/>
          <w:szCs w:val="18"/>
        </w:rPr>
        <w:t xml:space="preserve">7.5. Транспортировка товара должна осуществляться в соответствии с требованиями </w:t>
      </w:r>
      <w:proofErr w:type="gramStart"/>
      <w:r>
        <w:rPr>
          <w:color w:val="000000"/>
          <w:sz w:val="18"/>
          <w:szCs w:val="18"/>
        </w:rPr>
        <w:t>ТР</w:t>
      </w:r>
      <w:proofErr w:type="gramEnd"/>
      <w:r>
        <w:rPr>
          <w:color w:val="000000"/>
          <w:sz w:val="18"/>
          <w:szCs w:val="18"/>
        </w:rPr>
        <w:t xml:space="preserve"> ТС 018/2011 </w:t>
      </w:r>
      <w:r>
        <w:rPr>
          <w:color w:val="000000"/>
          <w:sz w:val="18"/>
          <w:szCs w:val="18"/>
        </w:rPr>
        <w:br/>
        <w:t>"О безопасности колесных транспортных средств". Транспорт должен обеспечивать соблюдение температурно-влажностного режима при транспортировке и соответствовать требованиям санитарных</w:t>
      </w:r>
      <w:r>
        <w:rPr>
          <w:sz w:val="18"/>
          <w:szCs w:val="18"/>
        </w:rPr>
        <w:t xml:space="preserve"> норм и правил.</w:t>
      </w:r>
    </w:p>
    <w:p w:rsidR="00330374" w:rsidRDefault="00330374">
      <w:pPr>
        <w:ind w:firstLine="708"/>
        <w:jc w:val="both"/>
        <w:rPr>
          <w:b/>
          <w:bCs/>
          <w:spacing w:val="-4"/>
          <w:sz w:val="18"/>
          <w:szCs w:val="18"/>
        </w:rPr>
      </w:pPr>
      <w:r>
        <w:rPr>
          <w:sz w:val="18"/>
          <w:szCs w:val="18"/>
        </w:rPr>
        <w:t>7.6.</w:t>
      </w:r>
      <w:r>
        <w:rPr>
          <w:b/>
          <w:bCs/>
          <w:sz w:val="18"/>
          <w:szCs w:val="18"/>
        </w:rPr>
        <w:t xml:space="preserve"> </w:t>
      </w:r>
      <w:r>
        <w:rPr>
          <w:sz w:val="18"/>
          <w:szCs w:val="18"/>
        </w:rPr>
        <w:t xml:space="preserve">Приемка товара по количеству и качеству производится </w:t>
      </w:r>
      <w:r>
        <w:rPr>
          <w:spacing w:val="-4"/>
          <w:sz w:val="18"/>
          <w:szCs w:val="18"/>
        </w:rPr>
        <w:t>в рабочие дни с 9.00 до 16.00 и в соответствии с требованиями действующего законодательства Российской Федерации и условиями контракта.</w:t>
      </w:r>
    </w:p>
    <w:p w:rsidR="00330374" w:rsidRDefault="00330374">
      <w:pPr>
        <w:shd w:val="clear" w:color="auto" w:fill="FFFFFF"/>
        <w:tabs>
          <w:tab w:val="left" w:pos="1246"/>
        </w:tabs>
        <w:ind w:firstLine="713"/>
        <w:jc w:val="both"/>
        <w:rPr>
          <w:sz w:val="18"/>
          <w:szCs w:val="18"/>
        </w:rPr>
      </w:pPr>
      <w:r>
        <w:rPr>
          <w:color w:val="000000"/>
          <w:spacing w:val="-8"/>
          <w:sz w:val="18"/>
          <w:szCs w:val="18"/>
        </w:rPr>
        <w:t>7.7.</w:t>
      </w:r>
      <w:r>
        <w:rPr>
          <w:color w:val="000000"/>
          <w:sz w:val="18"/>
          <w:szCs w:val="18"/>
        </w:rPr>
        <w:t xml:space="preserve"> По факту приемки товара, не позднее 2 (двух) рабочих дней с момента </w:t>
      </w:r>
      <w:proofErr w:type="gramStart"/>
      <w:r>
        <w:rPr>
          <w:color w:val="000000"/>
          <w:sz w:val="18"/>
          <w:szCs w:val="18"/>
        </w:rPr>
        <w:t>её</w:t>
      </w:r>
      <w:r>
        <w:rPr>
          <w:sz w:val="18"/>
          <w:szCs w:val="18"/>
        </w:rPr>
        <w:t xml:space="preserve"> </w:t>
      </w:r>
      <w:r>
        <w:rPr>
          <w:color w:val="000000"/>
          <w:spacing w:val="-1"/>
          <w:sz w:val="18"/>
          <w:szCs w:val="18"/>
        </w:rPr>
        <w:t>завершения, уполномоченные представители Поставщика и Государственного заказчика подписывают</w:t>
      </w:r>
      <w:proofErr w:type="gramEnd"/>
      <w:r>
        <w:rPr>
          <w:color w:val="000000"/>
          <w:sz w:val="18"/>
          <w:szCs w:val="18"/>
        </w:rPr>
        <w:t xml:space="preserve"> УПД в 2 (двух) экземплярах, по одному для Государственного заказчика и Поставщика. </w:t>
      </w:r>
      <w:r>
        <w:rPr>
          <w:color w:val="000000"/>
          <w:spacing w:val="-5"/>
          <w:sz w:val="18"/>
          <w:szCs w:val="18"/>
        </w:rPr>
        <w:t>Экземпляры документов для Государственного заказчика передаются ему Поставщиком.</w:t>
      </w:r>
    </w:p>
    <w:p w:rsidR="00330374" w:rsidRDefault="00330374">
      <w:pPr>
        <w:shd w:val="clear" w:color="auto" w:fill="FFFFFF"/>
        <w:tabs>
          <w:tab w:val="left" w:pos="1246"/>
        </w:tabs>
        <w:ind w:firstLine="713"/>
        <w:jc w:val="both"/>
        <w:rPr>
          <w:sz w:val="18"/>
          <w:szCs w:val="18"/>
        </w:rPr>
      </w:pPr>
      <w:r>
        <w:rPr>
          <w:color w:val="000000"/>
          <w:sz w:val="18"/>
          <w:szCs w:val="18"/>
        </w:rPr>
        <w:t>7.8. На УПД Государственным заказчиком и Поставщиком ставится  печать организации.</w:t>
      </w:r>
    </w:p>
    <w:p w:rsidR="00330374" w:rsidRDefault="00330374">
      <w:pPr>
        <w:shd w:val="clear" w:color="auto" w:fill="FFFFFF"/>
        <w:tabs>
          <w:tab w:val="left" w:pos="1246"/>
        </w:tabs>
        <w:ind w:firstLine="713"/>
        <w:jc w:val="both"/>
        <w:rPr>
          <w:sz w:val="18"/>
          <w:szCs w:val="18"/>
        </w:rPr>
      </w:pPr>
      <w:r>
        <w:rPr>
          <w:sz w:val="18"/>
          <w:szCs w:val="18"/>
        </w:rPr>
        <w:t xml:space="preserve">7.9. </w:t>
      </w:r>
      <w:r>
        <w:rPr>
          <w:color w:val="000000"/>
          <w:sz w:val="18"/>
          <w:szCs w:val="18"/>
        </w:rPr>
        <w:t xml:space="preserve">Товар, не соответствующий требованиям Контракта, приемке не подлежит и считается </w:t>
      </w:r>
      <w:proofErr w:type="spellStart"/>
      <w:r>
        <w:rPr>
          <w:color w:val="000000"/>
          <w:sz w:val="18"/>
          <w:szCs w:val="18"/>
        </w:rPr>
        <w:t>непоставленным</w:t>
      </w:r>
      <w:proofErr w:type="spellEnd"/>
      <w:r>
        <w:rPr>
          <w:color w:val="000000"/>
          <w:sz w:val="18"/>
          <w:szCs w:val="18"/>
        </w:rPr>
        <w:t>. При этом Государственный заказчик составляет мотивированный отказ от приемки товара и подписания документа о приемке товара  с указанием недостатков и сроков их устранения, который направляет</w:t>
      </w:r>
      <w:r>
        <w:rPr>
          <w:color w:val="000000"/>
          <w:spacing w:val="-6"/>
          <w:sz w:val="18"/>
          <w:szCs w:val="18"/>
        </w:rPr>
        <w:t xml:space="preserve"> </w:t>
      </w:r>
      <w:r>
        <w:rPr>
          <w:color w:val="000000"/>
          <w:spacing w:val="-1"/>
          <w:sz w:val="18"/>
          <w:szCs w:val="18"/>
        </w:rPr>
        <w:t>Поставщику в течение</w:t>
      </w:r>
      <w:r>
        <w:rPr>
          <w:color w:val="000000"/>
          <w:sz w:val="18"/>
          <w:szCs w:val="18"/>
        </w:rPr>
        <w:t xml:space="preserve"> 1 (одного) рабочего дня с момента выявления несоответствия</w:t>
      </w:r>
      <w:r>
        <w:rPr>
          <w:color w:val="000000"/>
          <w:spacing w:val="-6"/>
          <w:sz w:val="18"/>
          <w:szCs w:val="18"/>
        </w:rPr>
        <w:t xml:space="preserve"> товара </w:t>
      </w:r>
      <w:r>
        <w:rPr>
          <w:color w:val="000000"/>
          <w:sz w:val="18"/>
          <w:szCs w:val="18"/>
        </w:rPr>
        <w:t xml:space="preserve"> требованиям действующего законодательства Российской Федерации и условиям Контракта. При этом</w:t>
      </w:r>
      <w:proofErr w:type="gramStart"/>
      <w:r>
        <w:rPr>
          <w:color w:val="000000"/>
          <w:sz w:val="18"/>
          <w:szCs w:val="18"/>
        </w:rPr>
        <w:t>,</w:t>
      </w:r>
      <w:proofErr w:type="gramEnd"/>
      <w:r>
        <w:rPr>
          <w:color w:val="000000"/>
          <w:sz w:val="18"/>
          <w:szCs w:val="18"/>
        </w:rPr>
        <w:t xml:space="preserve"> в случае выявления несоответствия товара требованиям Контракта, Государственный заказчик вправе не отказывать в приемке товара, если </w:t>
      </w:r>
      <w:r>
        <w:rPr>
          <w:color w:val="000000"/>
          <w:spacing w:val="-1"/>
          <w:sz w:val="18"/>
          <w:szCs w:val="18"/>
        </w:rPr>
        <w:t>выявленное несоответствие не препятствует его приемке и устранено Поставщиком.</w:t>
      </w:r>
    </w:p>
    <w:p w:rsidR="00330374" w:rsidRDefault="00330374">
      <w:pPr>
        <w:shd w:val="clear" w:color="auto" w:fill="FFFFFF"/>
        <w:tabs>
          <w:tab w:val="left" w:pos="1346"/>
        </w:tabs>
        <w:ind w:left="800"/>
        <w:jc w:val="both"/>
        <w:rPr>
          <w:color w:val="000000"/>
          <w:spacing w:val="-6"/>
          <w:sz w:val="18"/>
          <w:szCs w:val="18"/>
        </w:rPr>
      </w:pPr>
    </w:p>
    <w:p w:rsidR="00330374" w:rsidRDefault="00330374">
      <w:pPr>
        <w:numPr>
          <w:ilvl w:val="0"/>
          <w:numId w:val="8"/>
        </w:numPr>
        <w:shd w:val="clear" w:color="auto" w:fill="FFFFFF"/>
        <w:jc w:val="center"/>
        <w:rPr>
          <w:b/>
          <w:bCs/>
          <w:color w:val="000000"/>
          <w:sz w:val="18"/>
          <w:szCs w:val="18"/>
        </w:rPr>
      </w:pPr>
      <w:r>
        <w:rPr>
          <w:b/>
          <w:bCs/>
          <w:color w:val="000000"/>
          <w:sz w:val="18"/>
          <w:szCs w:val="18"/>
        </w:rPr>
        <w:t>Гарантийные обязательства</w:t>
      </w:r>
    </w:p>
    <w:p w:rsidR="00330374" w:rsidRDefault="00330374">
      <w:pPr>
        <w:shd w:val="clear" w:color="auto" w:fill="FFFFFF"/>
        <w:tabs>
          <w:tab w:val="left" w:pos="1174"/>
        </w:tabs>
        <w:ind w:firstLine="851"/>
        <w:jc w:val="both"/>
        <w:rPr>
          <w:color w:val="000000"/>
          <w:sz w:val="18"/>
          <w:szCs w:val="18"/>
        </w:rPr>
      </w:pPr>
      <w:r>
        <w:rPr>
          <w:color w:val="000000"/>
          <w:sz w:val="18"/>
          <w:szCs w:val="18"/>
        </w:rPr>
        <w:t>8.1.</w:t>
      </w:r>
      <w:r>
        <w:rPr>
          <w:color w:val="000000"/>
          <w:sz w:val="18"/>
          <w:szCs w:val="18"/>
        </w:rPr>
        <w:tab/>
        <w:t>Поставщик гарантирует: соответствие качества поставляемого товара  требованиям законодательства</w:t>
      </w:r>
      <w:r>
        <w:rPr>
          <w:sz w:val="18"/>
          <w:szCs w:val="18"/>
        </w:rPr>
        <w:t xml:space="preserve"> </w:t>
      </w:r>
      <w:r>
        <w:rPr>
          <w:color w:val="000000"/>
          <w:sz w:val="18"/>
          <w:szCs w:val="18"/>
        </w:rPr>
        <w:t>Российской Федерации, нормативных и иных актов Государственного заказчика и условиям Контракта;</w:t>
      </w:r>
    </w:p>
    <w:p w:rsidR="00330374" w:rsidRDefault="00330374">
      <w:pPr>
        <w:shd w:val="clear" w:color="auto" w:fill="FFFFFF"/>
        <w:tabs>
          <w:tab w:val="left" w:pos="1174"/>
        </w:tabs>
        <w:ind w:firstLine="851"/>
        <w:jc w:val="both"/>
        <w:rPr>
          <w:color w:val="000000"/>
          <w:sz w:val="18"/>
          <w:szCs w:val="18"/>
        </w:rPr>
      </w:pPr>
      <w:r>
        <w:rPr>
          <w:color w:val="000000"/>
          <w:sz w:val="18"/>
          <w:szCs w:val="18"/>
        </w:rPr>
        <w:t>устранение за свой счет недостатков и дефектов, выявленных при приемке товара и в течение гарантийного срока  на товар;</w:t>
      </w:r>
    </w:p>
    <w:p w:rsidR="00330374" w:rsidRDefault="00330374">
      <w:pPr>
        <w:shd w:val="clear" w:color="auto" w:fill="FFFFFF"/>
        <w:tabs>
          <w:tab w:val="left" w:pos="1174"/>
        </w:tabs>
        <w:ind w:firstLine="851"/>
        <w:jc w:val="both"/>
        <w:rPr>
          <w:color w:val="000000"/>
          <w:sz w:val="18"/>
          <w:szCs w:val="18"/>
        </w:rPr>
      </w:pPr>
      <w:r>
        <w:rPr>
          <w:color w:val="000000"/>
          <w:sz w:val="18"/>
          <w:szCs w:val="18"/>
        </w:rPr>
        <w:t xml:space="preserve">что поставляемый товар является новым (не бывшим в употреблении), не является </w:t>
      </w:r>
      <w:r>
        <w:rPr>
          <w:color w:val="000000"/>
          <w:spacing w:val="-1"/>
          <w:sz w:val="18"/>
          <w:szCs w:val="18"/>
        </w:rPr>
        <w:t xml:space="preserve">предметом иных договорных (контрактных) обязательств и свободен от прав и притязаний </w:t>
      </w:r>
      <w:r>
        <w:rPr>
          <w:color w:val="000000"/>
          <w:sz w:val="18"/>
          <w:szCs w:val="18"/>
        </w:rPr>
        <w:t>третьих лиц.</w:t>
      </w:r>
    </w:p>
    <w:p w:rsidR="00330374" w:rsidRPr="00652CD2" w:rsidRDefault="00330374" w:rsidP="00652CD2">
      <w:pPr>
        <w:shd w:val="clear" w:color="auto" w:fill="FFFFFF"/>
        <w:tabs>
          <w:tab w:val="left" w:pos="1174"/>
        </w:tabs>
        <w:ind w:firstLine="851"/>
        <w:jc w:val="both"/>
        <w:rPr>
          <w:color w:val="000000"/>
          <w:spacing w:val="-1"/>
          <w:sz w:val="18"/>
          <w:szCs w:val="18"/>
        </w:rPr>
      </w:pPr>
      <w:r>
        <w:rPr>
          <w:color w:val="000000"/>
          <w:spacing w:val="-10"/>
          <w:sz w:val="18"/>
          <w:szCs w:val="18"/>
        </w:rPr>
        <w:t>8.2.</w:t>
      </w:r>
      <w:r>
        <w:rPr>
          <w:color w:val="000000"/>
          <w:sz w:val="18"/>
          <w:szCs w:val="18"/>
        </w:rPr>
        <w:tab/>
        <w:t xml:space="preserve"> </w:t>
      </w:r>
      <w:r w:rsidRPr="00652CD2">
        <w:rPr>
          <w:color w:val="000000"/>
          <w:spacing w:val="-1"/>
          <w:sz w:val="18"/>
          <w:szCs w:val="18"/>
        </w:rPr>
        <w:t>Гарантийный срок товара устанавливается заводом-изготовителем.  В течение гарантийного срока Поставщик обеспечивает безвозмездную замену некачественного товара.</w:t>
      </w:r>
    </w:p>
    <w:p w:rsidR="00330374" w:rsidRDefault="00330374">
      <w:pPr>
        <w:shd w:val="clear" w:color="auto" w:fill="FFFFFF"/>
        <w:tabs>
          <w:tab w:val="left" w:pos="1174"/>
        </w:tabs>
        <w:ind w:firstLine="851"/>
        <w:jc w:val="both"/>
        <w:rPr>
          <w:color w:val="000000"/>
          <w:sz w:val="18"/>
          <w:szCs w:val="18"/>
        </w:rPr>
      </w:pPr>
      <w:r>
        <w:rPr>
          <w:color w:val="000000"/>
          <w:sz w:val="18"/>
          <w:szCs w:val="18"/>
        </w:rPr>
        <w:t xml:space="preserve">8.3. Срок замены некачественного товара составляет не </w:t>
      </w:r>
      <w:r>
        <w:rPr>
          <w:sz w:val="18"/>
          <w:szCs w:val="18"/>
        </w:rPr>
        <w:t>более 20 (двадцати)</w:t>
      </w:r>
      <w:r>
        <w:rPr>
          <w:color w:val="FF0000"/>
          <w:sz w:val="18"/>
          <w:szCs w:val="18"/>
        </w:rPr>
        <w:t xml:space="preserve"> </w:t>
      </w:r>
      <w:r>
        <w:rPr>
          <w:color w:val="000000"/>
          <w:sz w:val="18"/>
          <w:szCs w:val="18"/>
        </w:rPr>
        <w:t xml:space="preserve">дней  с момента получения Поставщиком письменного требования Государственного заказчика о замене товара несоответствующего </w:t>
      </w:r>
      <w:r>
        <w:rPr>
          <w:color w:val="000000"/>
          <w:spacing w:val="-1"/>
          <w:sz w:val="18"/>
          <w:szCs w:val="18"/>
        </w:rPr>
        <w:t>качества. В данный срок входит время, затраченное на транспортировку товара.</w:t>
      </w:r>
    </w:p>
    <w:p w:rsidR="00330374" w:rsidRDefault="00330374">
      <w:pPr>
        <w:shd w:val="clear" w:color="auto" w:fill="FFFFFF"/>
        <w:tabs>
          <w:tab w:val="left" w:pos="1174"/>
        </w:tabs>
        <w:ind w:firstLine="851"/>
        <w:jc w:val="both"/>
        <w:rPr>
          <w:color w:val="000000"/>
          <w:sz w:val="18"/>
          <w:szCs w:val="18"/>
        </w:rPr>
      </w:pPr>
      <w:r>
        <w:rPr>
          <w:color w:val="000000"/>
          <w:sz w:val="18"/>
          <w:szCs w:val="18"/>
        </w:rPr>
        <w:t xml:space="preserve">8.4. </w:t>
      </w:r>
      <w:r>
        <w:rPr>
          <w:color w:val="000000"/>
          <w:spacing w:val="-3"/>
          <w:sz w:val="18"/>
          <w:szCs w:val="18"/>
        </w:rPr>
        <w:t xml:space="preserve">При замене товара гарантийный срок </w:t>
      </w:r>
      <w:r>
        <w:rPr>
          <w:color w:val="000000"/>
          <w:spacing w:val="-7"/>
          <w:sz w:val="18"/>
          <w:szCs w:val="18"/>
        </w:rPr>
        <w:t xml:space="preserve">на него исчисляется заново со </w:t>
      </w:r>
      <w:r>
        <w:rPr>
          <w:color w:val="000000"/>
          <w:sz w:val="18"/>
          <w:szCs w:val="18"/>
        </w:rPr>
        <w:t>дня приемки товара Государственным заказчиком.</w:t>
      </w:r>
    </w:p>
    <w:p w:rsidR="00330374" w:rsidRDefault="00330374">
      <w:pPr>
        <w:shd w:val="clear" w:color="auto" w:fill="FFFFFF"/>
        <w:tabs>
          <w:tab w:val="left" w:pos="1174"/>
        </w:tabs>
        <w:ind w:firstLine="851"/>
        <w:jc w:val="both"/>
        <w:rPr>
          <w:color w:val="000000"/>
          <w:sz w:val="18"/>
          <w:szCs w:val="18"/>
        </w:rPr>
      </w:pPr>
      <w:r>
        <w:rPr>
          <w:color w:val="000000"/>
          <w:sz w:val="18"/>
          <w:szCs w:val="18"/>
        </w:rPr>
        <w:t xml:space="preserve">8.5. Все расходы, связанные с заменой товара ненадлежащего качества в период </w:t>
      </w:r>
      <w:r>
        <w:rPr>
          <w:color w:val="000000"/>
          <w:spacing w:val="-1"/>
          <w:sz w:val="18"/>
          <w:szCs w:val="18"/>
        </w:rPr>
        <w:t xml:space="preserve">срока годности </w:t>
      </w:r>
      <w:r>
        <w:rPr>
          <w:color w:val="000000"/>
          <w:sz w:val="18"/>
          <w:szCs w:val="18"/>
        </w:rPr>
        <w:t>оплачиваются за счет Поставщика.</w:t>
      </w:r>
    </w:p>
    <w:p w:rsidR="00330374" w:rsidRDefault="00330374">
      <w:pPr>
        <w:shd w:val="clear" w:color="auto" w:fill="FFFFFF"/>
        <w:tabs>
          <w:tab w:val="left" w:pos="1174"/>
        </w:tabs>
        <w:ind w:firstLine="851"/>
        <w:jc w:val="both"/>
        <w:rPr>
          <w:color w:val="000000"/>
          <w:spacing w:val="-2"/>
          <w:sz w:val="18"/>
          <w:szCs w:val="18"/>
        </w:rPr>
      </w:pPr>
      <w:r>
        <w:rPr>
          <w:color w:val="000000"/>
          <w:sz w:val="18"/>
          <w:szCs w:val="18"/>
        </w:rPr>
        <w:t xml:space="preserve">8.6. Государственный заказчик обеспечивает режим хранения товара в соответствии с </w:t>
      </w:r>
      <w:r>
        <w:rPr>
          <w:color w:val="000000"/>
          <w:spacing w:val="-2"/>
          <w:sz w:val="18"/>
          <w:szCs w:val="18"/>
        </w:rPr>
        <w:t>требованием производителя товара.</w:t>
      </w:r>
    </w:p>
    <w:p w:rsidR="00330374" w:rsidRDefault="00330374">
      <w:pPr>
        <w:shd w:val="clear" w:color="auto" w:fill="FFFFFF"/>
        <w:tabs>
          <w:tab w:val="left" w:pos="1174"/>
        </w:tabs>
        <w:ind w:firstLine="851"/>
        <w:jc w:val="both"/>
        <w:rPr>
          <w:color w:val="000000"/>
          <w:spacing w:val="-2"/>
          <w:sz w:val="18"/>
          <w:szCs w:val="18"/>
        </w:rPr>
      </w:pPr>
      <w:r>
        <w:rPr>
          <w:color w:val="000000"/>
          <w:spacing w:val="-5"/>
          <w:sz w:val="18"/>
          <w:szCs w:val="18"/>
        </w:rPr>
        <w:t>8.7.</w:t>
      </w:r>
      <w:r>
        <w:rPr>
          <w:color w:val="000000"/>
          <w:sz w:val="18"/>
          <w:szCs w:val="18"/>
        </w:rPr>
        <w:t xml:space="preserve"> При расторжении  Контракта  гарантийные  обязательства  Поставщика к Контракту не прекращаются.</w:t>
      </w:r>
    </w:p>
    <w:p w:rsidR="00330374" w:rsidRDefault="00330374">
      <w:pPr>
        <w:ind w:firstLine="708"/>
        <w:jc w:val="both"/>
        <w:rPr>
          <w:color w:val="000000"/>
          <w:sz w:val="18"/>
          <w:szCs w:val="18"/>
        </w:rPr>
      </w:pPr>
    </w:p>
    <w:p w:rsidR="00330374" w:rsidRDefault="00330374">
      <w:pPr>
        <w:pStyle w:val="af"/>
        <w:numPr>
          <w:ilvl w:val="0"/>
          <w:numId w:val="8"/>
        </w:numPr>
        <w:shd w:val="clear" w:color="auto" w:fill="FFFFFF"/>
        <w:jc w:val="center"/>
        <w:rPr>
          <w:b/>
          <w:bCs/>
          <w:color w:val="000000"/>
          <w:spacing w:val="-1"/>
          <w:sz w:val="18"/>
          <w:szCs w:val="18"/>
        </w:rPr>
      </w:pPr>
      <w:r>
        <w:rPr>
          <w:b/>
          <w:bCs/>
          <w:color w:val="000000"/>
          <w:spacing w:val="-1"/>
          <w:sz w:val="18"/>
          <w:szCs w:val="18"/>
        </w:rPr>
        <w:t>Ответственность Сторон</w:t>
      </w:r>
    </w:p>
    <w:p w:rsidR="00330374" w:rsidRDefault="00330374">
      <w:pPr>
        <w:pStyle w:val="ConsPlusNormal0"/>
        <w:contextualSpacing/>
        <w:jc w:val="both"/>
        <w:rPr>
          <w:rFonts w:ascii="Times New Roman" w:hAnsi="Times New Roman"/>
          <w:sz w:val="18"/>
          <w:szCs w:val="18"/>
        </w:rPr>
      </w:pPr>
      <w:r>
        <w:rPr>
          <w:rFonts w:ascii="Times New Roman" w:hAnsi="Times New Roman"/>
          <w:sz w:val="18"/>
          <w:szCs w:val="18"/>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30374" w:rsidRDefault="00330374">
      <w:pPr>
        <w:pStyle w:val="ConsPlusNormal0"/>
        <w:contextualSpacing/>
        <w:jc w:val="both"/>
        <w:rPr>
          <w:rFonts w:ascii="Times New Roman" w:hAnsi="Times New Roman"/>
          <w:sz w:val="18"/>
          <w:szCs w:val="18"/>
        </w:rPr>
      </w:pPr>
      <w:r>
        <w:rPr>
          <w:rFonts w:ascii="Times New Roman" w:hAnsi="Times New Roman"/>
          <w:sz w:val="18"/>
          <w:szCs w:val="18"/>
        </w:rPr>
        <w:t>9.2.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330374" w:rsidRDefault="00330374">
      <w:pPr>
        <w:pStyle w:val="ConsPlusNormal0"/>
        <w:contextualSpacing/>
        <w:jc w:val="both"/>
        <w:rPr>
          <w:rFonts w:ascii="Times New Roman" w:hAnsi="Times New Roman"/>
          <w:sz w:val="18"/>
          <w:szCs w:val="18"/>
        </w:rPr>
      </w:pPr>
      <w:r>
        <w:rPr>
          <w:rFonts w:ascii="Times New Roman" w:hAnsi="Times New Roman"/>
          <w:sz w:val="18"/>
          <w:szCs w:val="18"/>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0" w:name="P216"/>
      <w:bookmarkEnd w:id="0"/>
    </w:p>
    <w:p w:rsidR="00330374" w:rsidRDefault="00330374">
      <w:pPr>
        <w:pStyle w:val="ConsPlusNormal0"/>
        <w:contextualSpacing/>
        <w:jc w:val="both"/>
        <w:rPr>
          <w:rFonts w:ascii="Times New Roman" w:hAnsi="Times New Roman"/>
          <w:sz w:val="18"/>
          <w:szCs w:val="18"/>
        </w:rPr>
      </w:pPr>
      <w:r>
        <w:rPr>
          <w:rFonts w:ascii="Times New Roman" w:hAnsi="Times New Roman"/>
          <w:sz w:val="18"/>
          <w:szCs w:val="18"/>
        </w:rPr>
        <w:t xml:space="preserve">9.4.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r>
          <w:rPr>
            <w:rFonts w:ascii="Times New Roman" w:hAnsi="Times New Roman"/>
            <w:sz w:val="18"/>
            <w:szCs w:val="18"/>
          </w:rPr>
          <w:t>ключевой ставки</w:t>
        </w:r>
      </w:hyperlink>
      <w:r>
        <w:rPr>
          <w:rFonts w:ascii="Times New Roman" w:hAnsi="Times New Roman"/>
          <w:sz w:val="18"/>
          <w:szCs w:val="18"/>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r>
          <w:rPr>
            <w:rFonts w:ascii="Times New Roman" w:hAnsi="Times New Roman"/>
            <w:sz w:val="18"/>
            <w:szCs w:val="18"/>
          </w:rPr>
          <w:t>порядке</w:t>
        </w:r>
      </w:hyperlink>
      <w:r>
        <w:rPr>
          <w:rFonts w:ascii="Times New Roman" w:hAnsi="Times New Roman"/>
          <w:sz w:val="18"/>
          <w:szCs w:val="18"/>
        </w:rPr>
        <w:t>, установленном Правительством Российской Федерации.</w:t>
      </w:r>
    </w:p>
    <w:p w:rsidR="00330374" w:rsidRDefault="00330374">
      <w:pPr>
        <w:pStyle w:val="ConsPlusNormal0"/>
        <w:contextualSpacing/>
        <w:jc w:val="both"/>
        <w:rPr>
          <w:rFonts w:ascii="Times New Roman" w:hAnsi="Times New Roman"/>
          <w:sz w:val="18"/>
          <w:szCs w:val="18"/>
        </w:rPr>
      </w:pPr>
      <w:r>
        <w:rPr>
          <w:rFonts w:ascii="Times New Roman" w:hAnsi="Times New Roman"/>
          <w:sz w:val="18"/>
          <w:szCs w:val="18"/>
        </w:rPr>
        <w:t xml:space="preserve">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roofErr w:type="gramStart"/>
      <w:r>
        <w:rPr>
          <w:rFonts w:ascii="Times New Roman" w:hAnsi="Times New Roman"/>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Times New Roman" w:hAnsi="Times New Roman"/>
          <w:sz w:val="18"/>
          <w:szCs w:val="18"/>
        </w:rPr>
        <w:t xml:space="preserve">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30374" w:rsidRDefault="00330374">
      <w:pPr>
        <w:pStyle w:val="ConsPlusNormal0"/>
        <w:contextualSpacing/>
        <w:jc w:val="both"/>
        <w:rPr>
          <w:rFonts w:ascii="Times New Roman" w:hAnsi="Times New Roman"/>
          <w:sz w:val="18"/>
          <w:szCs w:val="18"/>
        </w:rPr>
      </w:pPr>
      <w:r>
        <w:rPr>
          <w:rFonts w:ascii="Times New Roman" w:hAnsi="Times New Roman"/>
          <w:sz w:val="18"/>
          <w:szCs w:val="18"/>
        </w:rPr>
        <w:t xml:space="preserve">9.6.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r>
          <w:rPr>
            <w:rFonts w:ascii="Times New Roman" w:hAnsi="Times New Roman"/>
            <w:sz w:val="18"/>
            <w:szCs w:val="18"/>
          </w:rPr>
          <w:t>порядке</w:t>
        </w:r>
      </w:hyperlink>
      <w:r>
        <w:rPr>
          <w:rFonts w:ascii="Times New Roman" w:hAnsi="Times New Roman"/>
          <w:sz w:val="18"/>
          <w:szCs w:val="18"/>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30374" w:rsidRPr="00B825F6" w:rsidRDefault="00330374">
      <w:pPr>
        <w:pStyle w:val="ConsPlusNormal0"/>
        <w:contextualSpacing/>
        <w:jc w:val="both"/>
        <w:rPr>
          <w:rFonts w:ascii="Times New Roman" w:hAnsi="Times New Roman"/>
          <w:b/>
          <w:sz w:val="18"/>
          <w:szCs w:val="18"/>
        </w:rPr>
      </w:pPr>
      <w:r>
        <w:rPr>
          <w:rFonts w:ascii="Times New Roman" w:hAnsi="Times New Roman"/>
          <w:color w:val="000000"/>
          <w:sz w:val="18"/>
          <w:szCs w:val="18"/>
        </w:rPr>
        <w:t xml:space="preserve">9.7. </w:t>
      </w:r>
      <w:r>
        <w:rPr>
          <w:rFonts w:ascii="Times New Roman" w:hAnsi="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w:t>
      </w:r>
      <w:r>
        <w:rPr>
          <w:rFonts w:ascii="Times New Roman" w:hAnsi="Times New Roman"/>
          <w:color w:val="000000"/>
          <w:sz w:val="18"/>
          <w:szCs w:val="18"/>
        </w:rPr>
        <w:t xml:space="preserve">что составляет  </w:t>
      </w:r>
      <w:r>
        <w:rPr>
          <w:rFonts w:ascii="Times New Roman" w:hAnsi="Times New Roman"/>
          <w:b/>
          <w:color w:val="000000"/>
          <w:sz w:val="18"/>
          <w:szCs w:val="18"/>
        </w:rPr>
        <w:t>_____</w:t>
      </w:r>
      <w:r w:rsidRPr="00B825F6">
        <w:rPr>
          <w:rFonts w:ascii="Times New Roman" w:hAnsi="Times New Roman"/>
          <w:b/>
          <w:color w:val="000000"/>
          <w:sz w:val="18"/>
          <w:szCs w:val="18"/>
        </w:rPr>
        <w:t xml:space="preserve"> рублей </w:t>
      </w:r>
      <w:r>
        <w:rPr>
          <w:rFonts w:ascii="Times New Roman" w:hAnsi="Times New Roman"/>
          <w:b/>
          <w:color w:val="000000"/>
          <w:sz w:val="18"/>
          <w:szCs w:val="18"/>
        </w:rPr>
        <w:t>____ копеек</w:t>
      </w:r>
      <w:r w:rsidRPr="00B825F6">
        <w:rPr>
          <w:rFonts w:ascii="Times New Roman" w:hAnsi="Times New Roman"/>
          <w:b/>
          <w:color w:val="000000"/>
          <w:sz w:val="18"/>
          <w:szCs w:val="18"/>
        </w:rPr>
        <w:t>.</w:t>
      </w:r>
    </w:p>
    <w:p w:rsidR="00330374" w:rsidRDefault="00330374">
      <w:pPr>
        <w:ind w:firstLine="720"/>
        <w:jc w:val="both"/>
        <w:rPr>
          <w:color w:val="000000"/>
          <w:sz w:val="18"/>
          <w:szCs w:val="18"/>
        </w:rPr>
      </w:pPr>
      <w:r>
        <w:rPr>
          <w:color w:val="000000"/>
          <w:sz w:val="18"/>
          <w:szCs w:val="18"/>
        </w:rPr>
        <w:t xml:space="preserve">9.8. </w:t>
      </w:r>
      <w:r>
        <w:rPr>
          <w:sz w:val="18"/>
          <w:szCs w:val="18"/>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1042 и составляет 1000 рублей, если цена контракта не превышает 3 млн. рублей.</w:t>
      </w:r>
    </w:p>
    <w:p w:rsidR="00330374" w:rsidRDefault="00330374">
      <w:pPr>
        <w:ind w:firstLine="720"/>
        <w:jc w:val="both"/>
        <w:rPr>
          <w:sz w:val="18"/>
          <w:szCs w:val="18"/>
        </w:rPr>
      </w:pPr>
      <w:r>
        <w:rPr>
          <w:color w:val="000000"/>
          <w:sz w:val="18"/>
          <w:szCs w:val="18"/>
        </w:rPr>
        <w:t xml:space="preserve">9.9. </w:t>
      </w:r>
      <w:r>
        <w:rPr>
          <w:sz w:val="18"/>
          <w:szCs w:val="18"/>
        </w:rPr>
        <w:t>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1042 и составляет 1000 (одна тысяча) рублей 00 копеек.</w:t>
      </w:r>
    </w:p>
    <w:p w:rsidR="00330374" w:rsidRDefault="00330374">
      <w:pPr>
        <w:ind w:firstLine="720"/>
        <w:jc w:val="both"/>
        <w:rPr>
          <w:color w:val="000000"/>
          <w:sz w:val="18"/>
          <w:szCs w:val="18"/>
        </w:rPr>
      </w:pPr>
      <w:r>
        <w:rPr>
          <w:color w:val="000000"/>
          <w:sz w:val="18"/>
          <w:szCs w:val="18"/>
        </w:rPr>
        <w:t>9.10. Применение неустойки (штрафа, пени) не освобождает Стороны от исполнения обязательств по настоящему Контракту.</w:t>
      </w:r>
    </w:p>
    <w:p w:rsidR="00330374" w:rsidRDefault="00330374">
      <w:pPr>
        <w:ind w:firstLine="720"/>
        <w:jc w:val="both"/>
        <w:rPr>
          <w:color w:val="000000"/>
          <w:sz w:val="18"/>
          <w:szCs w:val="18"/>
        </w:rPr>
      </w:pPr>
      <w:r>
        <w:rPr>
          <w:color w:val="000000"/>
          <w:sz w:val="18"/>
          <w:szCs w:val="18"/>
        </w:rPr>
        <w:t>9.11.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30374" w:rsidRDefault="00330374">
      <w:pPr>
        <w:ind w:firstLine="720"/>
        <w:jc w:val="both"/>
        <w:rPr>
          <w:color w:val="000000"/>
          <w:sz w:val="18"/>
          <w:szCs w:val="18"/>
        </w:rPr>
      </w:pPr>
      <w:r>
        <w:rPr>
          <w:color w:val="000000"/>
          <w:sz w:val="18"/>
          <w:szCs w:val="18"/>
        </w:rPr>
        <w:lastRenderedPageBreak/>
        <w:t>9.12.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330374" w:rsidRDefault="00330374">
      <w:pPr>
        <w:shd w:val="clear" w:color="auto" w:fill="FFFFFF"/>
        <w:ind w:firstLine="720"/>
        <w:contextualSpacing/>
        <w:jc w:val="both"/>
        <w:rPr>
          <w:sz w:val="18"/>
          <w:szCs w:val="18"/>
        </w:rPr>
      </w:pPr>
      <w:r>
        <w:rPr>
          <w:sz w:val="18"/>
          <w:szCs w:val="18"/>
        </w:rPr>
        <w:t>9.13. Вред, причиненный третьим лицам по вине Поставщика при исполнении обязательств по Контракту, возмещается за его счет.</w:t>
      </w:r>
    </w:p>
    <w:p w:rsidR="00330374" w:rsidRDefault="00330374">
      <w:pPr>
        <w:shd w:val="clear" w:color="auto" w:fill="FFFFFF"/>
        <w:ind w:firstLine="720"/>
        <w:contextualSpacing/>
        <w:jc w:val="both"/>
        <w:rPr>
          <w:sz w:val="18"/>
          <w:szCs w:val="18"/>
        </w:rPr>
      </w:pPr>
      <w:r>
        <w:rPr>
          <w:sz w:val="18"/>
          <w:szCs w:val="18"/>
        </w:rPr>
        <w:t>9.14.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330374" w:rsidRDefault="00330374">
      <w:pPr>
        <w:shd w:val="clear" w:color="auto" w:fill="FFFFFF"/>
        <w:rPr>
          <w:b/>
          <w:bCs/>
          <w:color w:val="000000"/>
          <w:spacing w:val="-1"/>
          <w:sz w:val="18"/>
          <w:szCs w:val="18"/>
          <w:highlight w:val="yellow"/>
        </w:rPr>
      </w:pPr>
    </w:p>
    <w:p w:rsidR="00330374" w:rsidRDefault="00330374">
      <w:pPr>
        <w:numPr>
          <w:ilvl w:val="0"/>
          <w:numId w:val="9"/>
        </w:numPr>
        <w:shd w:val="clear" w:color="auto" w:fill="FFFFFF"/>
        <w:jc w:val="center"/>
        <w:rPr>
          <w:b/>
          <w:bCs/>
          <w:color w:val="000000"/>
          <w:sz w:val="18"/>
          <w:szCs w:val="18"/>
        </w:rPr>
      </w:pPr>
      <w:r>
        <w:rPr>
          <w:b/>
          <w:bCs/>
          <w:color w:val="000000"/>
          <w:sz w:val="18"/>
          <w:szCs w:val="18"/>
        </w:rPr>
        <w:t>Обстоятельства непреодолимой силы (форс-мажор)</w:t>
      </w:r>
    </w:p>
    <w:p w:rsidR="00330374" w:rsidRDefault="00330374">
      <w:pPr>
        <w:shd w:val="clear" w:color="auto" w:fill="FFFFFF"/>
        <w:tabs>
          <w:tab w:val="left" w:pos="1296"/>
        </w:tabs>
        <w:ind w:firstLine="274"/>
        <w:jc w:val="both"/>
        <w:rPr>
          <w:sz w:val="18"/>
          <w:szCs w:val="18"/>
        </w:rPr>
      </w:pPr>
      <w:r>
        <w:rPr>
          <w:color w:val="000000"/>
          <w:sz w:val="18"/>
          <w:szCs w:val="18"/>
        </w:rPr>
        <w:t xml:space="preserve">          10.1. 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w:t>
      </w:r>
      <w:r>
        <w:rPr>
          <w:sz w:val="18"/>
          <w:szCs w:val="18"/>
        </w:rPr>
        <w:t xml:space="preserve"> </w:t>
      </w:r>
      <w:r>
        <w:rPr>
          <w:color w:val="000000"/>
          <w:sz w:val="18"/>
          <w:szCs w:val="18"/>
        </w:rPr>
        <w:t>органов государственной власти и управления, влияющие на возможность исполнения Сторонами своих обязательств по Контракту.</w:t>
      </w:r>
    </w:p>
    <w:p w:rsidR="00330374" w:rsidRDefault="00330374">
      <w:pPr>
        <w:shd w:val="clear" w:color="auto" w:fill="FFFFFF"/>
        <w:tabs>
          <w:tab w:val="left" w:pos="1296"/>
        </w:tabs>
        <w:ind w:firstLine="709"/>
        <w:jc w:val="both"/>
        <w:rPr>
          <w:sz w:val="18"/>
          <w:szCs w:val="18"/>
        </w:rPr>
      </w:pPr>
      <w:r>
        <w:rPr>
          <w:color w:val="000000"/>
          <w:sz w:val="18"/>
          <w:szCs w:val="18"/>
        </w:rPr>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330374" w:rsidRDefault="00330374">
      <w:pPr>
        <w:shd w:val="clear" w:color="auto" w:fill="FFFFFF"/>
        <w:tabs>
          <w:tab w:val="left" w:pos="1303"/>
        </w:tabs>
        <w:ind w:firstLine="709"/>
        <w:jc w:val="both"/>
        <w:rPr>
          <w:sz w:val="18"/>
          <w:szCs w:val="18"/>
        </w:rPr>
      </w:pPr>
      <w:r>
        <w:rPr>
          <w:color w:val="000000"/>
          <w:spacing w:val="-9"/>
          <w:sz w:val="18"/>
          <w:szCs w:val="18"/>
        </w:rPr>
        <w:t xml:space="preserve">10.2. </w:t>
      </w:r>
      <w:r>
        <w:rPr>
          <w:color w:val="000000"/>
          <w:sz w:val="18"/>
          <w:szCs w:val="18"/>
        </w:rPr>
        <w:t>При наступлении обстоятельств непреодолимой силы Сторона должна без промедления, но не позднее 3 (трех) дней после их наступления, известить о них</w:t>
      </w:r>
      <w:r>
        <w:rPr>
          <w:sz w:val="18"/>
          <w:szCs w:val="18"/>
        </w:rPr>
        <w:t xml:space="preserve"> </w:t>
      </w:r>
      <w:r>
        <w:rPr>
          <w:color w:val="000000"/>
          <w:sz w:val="18"/>
          <w:szCs w:val="18"/>
        </w:rPr>
        <w:t xml:space="preserve">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w:t>
      </w:r>
      <w:r>
        <w:rPr>
          <w:color w:val="000000"/>
          <w:spacing w:val="-1"/>
          <w:sz w:val="18"/>
          <w:szCs w:val="18"/>
        </w:rPr>
        <w:t>исполнения обязательств по Контракту и срок исполнения обязательств.</w:t>
      </w:r>
    </w:p>
    <w:p w:rsidR="00330374" w:rsidRDefault="00330374">
      <w:pPr>
        <w:shd w:val="clear" w:color="auto" w:fill="FFFFFF"/>
        <w:tabs>
          <w:tab w:val="left" w:pos="1303"/>
        </w:tabs>
        <w:ind w:firstLine="709"/>
        <w:jc w:val="both"/>
        <w:rPr>
          <w:sz w:val="18"/>
          <w:szCs w:val="18"/>
        </w:rPr>
      </w:pPr>
      <w:r>
        <w:rPr>
          <w:color w:val="000000"/>
          <w:spacing w:val="-7"/>
          <w:sz w:val="18"/>
          <w:szCs w:val="18"/>
        </w:rPr>
        <w:t>10.3.</w:t>
      </w:r>
      <w:r>
        <w:rPr>
          <w:color w:val="000000"/>
          <w:sz w:val="18"/>
          <w:szCs w:val="18"/>
        </w:rPr>
        <w:t xml:space="preserve"> По прекращении указанных обстоятель</w:t>
      </w:r>
      <w:proofErr w:type="gramStart"/>
      <w:r>
        <w:rPr>
          <w:color w:val="000000"/>
          <w:sz w:val="18"/>
          <w:szCs w:val="18"/>
        </w:rPr>
        <w:t>ств Ст</w:t>
      </w:r>
      <w:proofErr w:type="gramEnd"/>
      <w:r>
        <w:rPr>
          <w:color w:val="000000"/>
          <w:sz w:val="18"/>
          <w:szCs w:val="18"/>
        </w:rPr>
        <w:t>орона должна без промедления,</w:t>
      </w:r>
      <w:r>
        <w:rPr>
          <w:sz w:val="18"/>
          <w:szCs w:val="18"/>
        </w:rPr>
        <w:t xml:space="preserve"> </w:t>
      </w:r>
      <w:r>
        <w:rPr>
          <w:color w:val="000000"/>
          <w:sz w:val="18"/>
          <w:szCs w:val="18"/>
        </w:rPr>
        <w:t>не позднее 3 (трех) дней после их прекращения, известить об этом другую Сторону в письменной форме.</w:t>
      </w:r>
    </w:p>
    <w:p w:rsidR="00330374" w:rsidRDefault="00330374">
      <w:pPr>
        <w:shd w:val="clear" w:color="auto" w:fill="FFFFFF"/>
        <w:ind w:firstLine="706"/>
        <w:jc w:val="both"/>
        <w:rPr>
          <w:sz w:val="18"/>
          <w:szCs w:val="18"/>
        </w:rPr>
      </w:pPr>
      <w:r>
        <w:rPr>
          <w:color w:val="000000"/>
          <w:sz w:val="18"/>
          <w:szCs w:val="18"/>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color w:val="000000"/>
          <w:sz w:val="18"/>
          <w:szCs w:val="18"/>
        </w:rPr>
        <w:t>неизвещением</w:t>
      </w:r>
      <w:proofErr w:type="spellEnd"/>
      <w:r>
        <w:rPr>
          <w:color w:val="000000"/>
          <w:sz w:val="18"/>
          <w:szCs w:val="18"/>
        </w:rPr>
        <w:t xml:space="preserve"> или несвоевременным извещением.</w:t>
      </w:r>
    </w:p>
    <w:p w:rsidR="00330374" w:rsidRDefault="00330374">
      <w:pPr>
        <w:shd w:val="clear" w:color="auto" w:fill="FFFFFF"/>
        <w:ind w:firstLine="706"/>
        <w:jc w:val="both"/>
        <w:rPr>
          <w:sz w:val="18"/>
          <w:szCs w:val="18"/>
        </w:rPr>
      </w:pPr>
      <w:r>
        <w:rPr>
          <w:spacing w:val="-10"/>
          <w:sz w:val="18"/>
          <w:szCs w:val="18"/>
        </w:rPr>
        <w:t>10.4.</w:t>
      </w:r>
      <w:r>
        <w:rPr>
          <w:sz w:val="18"/>
          <w:szCs w:val="18"/>
        </w:rPr>
        <w:t xml:space="preserve">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rsidR="00330374" w:rsidRDefault="00330374">
      <w:pPr>
        <w:shd w:val="clear" w:color="auto" w:fill="FFFFFF"/>
        <w:ind w:firstLine="706"/>
        <w:jc w:val="both"/>
        <w:rPr>
          <w:sz w:val="18"/>
          <w:szCs w:val="18"/>
        </w:rPr>
      </w:pPr>
      <w:r>
        <w:rPr>
          <w:spacing w:val="-9"/>
          <w:sz w:val="18"/>
          <w:szCs w:val="18"/>
        </w:rPr>
        <w:t>10.5.</w:t>
      </w:r>
      <w:r>
        <w:rPr>
          <w:sz w:val="18"/>
          <w:szCs w:val="18"/>
        </w:rPr>
        <w:t xml:space="preserve">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w:t>
      </w:r>
      <w:r>
        <w:rPr>
          <w:spacing w:val="-1"/>
          <w:sz w:val="18"/>
          <w:szCs w:val="18"/>
        </w:rPr>
        <w:t>исполнения Контракта и достижения соответствующей договоренности.</w:t>
      </w:r>
    </w:p>
    <w:p w:rsidR="00330374" w:rsidRDefault="00330374">
      <w:pPr>
        <w:shd w:val="clear" w:color="auto" w:fill="FFFFFF"/>
        <w:tabs>
          <w:tab w:val="left" w:pos="1512"/>
        </w:tabs>
        <w:jc w:val="both"/>
        <w:rPr>
          <w:spacing w:val="-1"/>
          <w:sz w:val="18"/>
          <w:szCs w:val="18"/>
        </w:rPr>
      </w:pPr>
    </w:p>
    <w:p w:rsidR="00330374" w:rsidRDefault="00330374">
      <w:pPr>
        <w:pStyle w:val="af"/>
        <w:numPr>
          <w:ilvl w:val="0"/>
          <w:numId w:val="9"/>
        </w:numPr>
        <w:shd w:val="clear" w:color="auto" w:fill="FFFFFF"/>
        <w:jc w:val="center"/>
        <w:rPr>
          <w:b/>
          <w:bCs/>
          <w:color w:val="000000"/>
          <w:spacing w:val="-1"/>
          <w:sz w:val="18"/>
          <w:szCs w:val="18"/>
        </w:rPr>
      </w:pPr>
      <w:r>
        <w:rPr>
          <w:b/>
          <w:bCs/>
          <w:color w:val="000000"/>
          <w:spacing w:val="-1"/>
          <w:sz w:val="18"/>
          <w:szCs w:val="18"/>
        </w:rPr>
        <w:t>Изменение и расторжение Контракта</w:t>
      </w:r>
    </w:p>
    <w:p w:rsidR="00330374" w:rsidRDefault="00330374">
      <w:pPr>
        <w:numPr>
          <w:ilvl w:val="0"/>
          <w:numId w:val="6"/>
        </w:numPr>
        <w:shd w:val="clear" w:color="auto" w:fill="FFFFFF"/>
        <w:tabs>
          <w:tab w:val="left" w:pos="1260"/>
        </w:tabs>
        <w:ind w:firstLine="727"/>
        <w:jc w:val="both"/>
        <w:rPr>
          <w:color w:val="000000"/>
          <w:spacing w:val="-9"/>
          <w:sz w:val="18"/>
          <w:szCs w:val="18"/>
        </w:rPr>
      </w:pPr>
      <w:r>
        <w:rPr>
          <w:sz w:val="18"/>
          <w:szCs w:val="18"/>
        </w:rPr>
        <w:t xml:space="preserve">Изменение условий настоящего Контракта при его исполнении не допускается, за исключением случаев, предусмотренных </w:t>
      </w:r>
      <w:hyperlink r:id="rId10">
        <w:r>
          <w:rPr>
            <w:sz w:val="18"/>
            <w:szCs w:val="18"/>
          </w:rPr>
          <w:t>статьей 95</w:t>
        </w:r>
      </w:hyperlink>
      <w:r>
        <w:rPr>
          <w:sz w:val="18"/>
          <w:szCs w:val="18"/>
        </w:rPr>
        <w:t xml:space="preserve"> Федерального закона № 44-ФЗ.</w:t>
      </w:r>
    </w:p>
    <w:p w:rsidR="00330374" w:rsidRDefault="00330374">
      <w:pPr>
        <w:shd w:val="clear" w:color="auto" w:fill="FFFFFF"/>
        <w:tabs>
          <w:tab w:val="left" w:pos="1260"/>
        </w:tabs>
        <w:ind w:firstLine="720"/>
        <w:jc w:val="both"/>
        <w:rPr>
          <w:spacing w:val="-9"/>
          <w:sz w:val="18"/>
          <w:szCs w:val="18"/>
        </w:rPr>
      </w:pPr>
      <w:r>
        <w:rPr>
          <w:spacing w:val="-10"/>
          <w:sz w:val="18"/>
          <w:szCs w:val="18"/>
        </w:rPr>
        <w:t>11.2.</w:t>
      </w:r>
      <w:r>
        <w:rPr>
          <w:sz w:val="18"/>
          <w:szCs w:val="18"/>
        </w:rPr>
        <w:tab/>
      </w:r>
      <w:proofErr w:type="gramStart"/>
      <w:r>
        <w:rPr>
          <w:sz w:val="18"/>
          <w:szCs w:val="18"/>
        </w:rPr>
        <w:t xml:space="preserve">При исполнении контракта (за исключением случаев, предусмотренных </w:t>
      </w:r>
      <w:hyperlink r:id="rId11">
        <w:r>
          <w:rPr>
            <w:sz w:val="18"/>
            <w:szCs w:val="18"/>
          </w:rPr>
          <w:t>подпунктом "в" пункта 1</w:t>
        </w:r>
      </w:hyperlink>
      <w:r>
        <w:rPr>
          <w:sz w:val="18"/>
          <w:szCs w:val="18"/>
        </w:rPr>
        <w:t xml:space="preserve">, </w:t>
      </w:r>
      <w:hyperlink r:id="rId12">
        <w:r>
          <w:rPr>
            <w:sz w:val="18"/>
            <w:szCs w:val="18"/>
          </w:rPr>
          <w:t>подпунктом "б" пункта 2</w:t>
        </w:r>
      </w:hyperlink>
      <w:r>
        <w:rPr>
          <w:sz w:val="18"/>
          <w:szCs w:val="18"/>
        </w:rPr>
        <w:t xml:space="preserve">, </w:t>
      </w:r>
      <w:hyperlink r:id="rId13">
        <w:r>
          <w:rPr>
            <w:sz w:val="18"/>
            <w:szCs w:val="18"/>
          </w:rPr>
          <w:t>подпунктом "в" пункта 3 части 4 статьи 14</w:t>
        </w:r>
      </w:hyperlink>
      <w:r>
        <w:rPr>
          <w:sz w:val="18"/>
          <w:szCs w:val="18"/>
        </w:rPr>
        <w:t xml:space="preserve"> Федерального закона № 44-ФЗ) по согласованию Государственного заказчика с поставщиком (подрядчиком, исполнителем)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330374" w:rsidRDefault="00330374">
      <w:pPr>
        <w:shd w:val="clear" w:color="auto" w:fill="FFFFFF"/>
        <w:tabs>
          <w:tab w:val="left" w:pos="1526"/>
        </w:tabs>
        <w:ind w:firstLine="720"/>
        <w:jc w:val="both"/>
        <w:rPr>
          <w:sz w:val="18"/>
          <w:szCs w:val="18"/>
        </w:rPr>
      </w:pPr>
      <w:r>
        <w:rPr>
          <w:color w:val="000000"/>
          <w:spacing w:val="-9"/>
          <w:sz w:val="18"/>
          <w:szCs w:val="18"/>
        </w:rPr>
        <w:t>11.3.</w:t>
      </w:r>
      <w:r>
        <w:rPr>
          <w:color w:val="000000"/>
          <w:sz w:val="18"/>
          <w:szCs w:val="18"/>
        </w:rPr>
        <w:t xml:space="preserve"> Все изменения к Контракту действительны, если они оформлены в виде дополнительного  соглашения к Контракту и подписаны надлежаще</w:t>
      </w:r>
      <w:r>
        <w:rPr>
          <w:sz w:val="18"/>
          <w:szCs w:val="18"/>
        </w:rPr>
        <w:t xml:space="preserve"> </w:t>
      </w:r>
      <w:r>
        <w:rPr>
          <w:color w:val="000000"/>
          <w:sz w:val="18"/>
          <w:szCs w:val="18"/>
        </w:rPr>
        <w:t>уполномоченными на то представителями Сторон. Все соглашения являются неотъемлемой частью Контракта.</w:t>
      </w:r>
    </w:p>
    <w:p w:rsidR="00330374" w:rsidRDefault="00330374">
      <w:pPr>
        <w:shd w:val="clear" w:color="auto" w:fill="FFFFFF"/>
        <w:tabs>
          <w:tab w:val="left" w:pos="1332"/>
        </w:tabs>
        <w:ind w:firstLine="720"/>
        <w:jc w:val="both"/>
        <w:rPr>
          <w:color w:val="000000"/>
          <w:spacing w:val="-10"/>
          <w:sz w:val="18"/>
          <w:szCs w:val="18"/>
        </w:rPr>
      </w:pPr>
      <w:r>
        <w:rPr>
          <w:color w:val="000000"/>
          <w:sz w:val="18"/>
          <w:szCs w:val="18"/>
        </w:rPr>
        <w:t xml:space="preserve">11.4. </w:t>
      </w:r>
      <w:r>
        <w:rPr>
          <w:sz w:val="18"/>
          <w:szCs w:val="18"/>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w:t>
      </w:r>
    </w:p>
    <w:p w:rsidR="00330374" w:rsidRDefault="00330374">
      <w:pPr>
        <w:shd w:val="clear" w:color="auto" w:fill="FFFFFF"/>
        <w:jc w:val="both"/>
        <w:rPr>
          <w:color w:val="000000"/>
          <w:sz w:val="18"/>
          <w:szCs w:val="18"/>
        </w:rPr>
      </w:pPr>
    </w:p>
    <w:p w:rsidR="00330374" w:rsidRDefault="00330374">
      <w:pPr>
        <w:pStyle w:val="af"/>
        <w:numPr>
          <w:ilvl w:val="0"/>
          <w:numId w:val="9"/>
        </w:numPr>
        <w:shd w:val="clear" w:color="auto" w:fill="FFFFFF"/>
        <w:jc w:val="center"/>
        <w:rPr>
          <w:b/>
          <w:bCs/>
          <w:color w:val="000000"/>
          <w:spacing w:val="-4"/>
          <w:sz w:val="18"/>
          <w:szCs w:val="18"/>
        </w:rPr>
      </w:pPr>
      <w:r>
        <w:rPr>
          <w:b/>
          <w:bCs/>
          <w:color w:val="000000"/>
          <w:spacing w:val="-4"/>
          <w:sz w:val="18"/>
          <w:szCs w:val="18"/>
        </w:rPr>
        <w:t>Порядок разрешения споров</w:t>
      </w:r>
    </w:p>
    <w:p w:rsidR="00330374" w:rsidRDefault="00330374">
      <w:pPr>
        <w:shd w:val="clear" w:color="auto" w:fill="FFFFFF"/>
        <w:ind w:firstLine="709"/>
        <w:jc w:val="both"/>
        <w:rPr>
          <w:sz w:val="18"/>
          <w:szCs w:val="18"/>
        </w:rPr>
      </w:pPr>
      <w:r>
        <w:rPr>
          <w:color w:val="000000"/>
          <w:sz w:val="18"/>
          <w:szCs w:val="18"/>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w:t>
      </w:r>
      <w:r>
        <w:rPr>
          <w:sz w:val="18"/>
          <w:szCs w:val="18"/>
        </w:rPr>
        <w:t xml:space="preserve"> </w:t>
      </w:r>
      <w:r>
        <w:rPr>
          <w:color w:val="000000"/>
          <w:sz w:val="18"/>
          <w:szCs w:val="18"/>
        </w:rPr>
        <w:t>Арбитражном суде Вологодской области в порядке, предусмотренном</w:t>
      </w:r>
      <w:r>
        <w:rPr>
          <w:sz w:val="18"/>
          <w:szCs w:val="18"/>
        </w:rPr>
        <w:t xml:space="preserve"> </w:t>
      </w:r>
      <w:r>
        <w:rPr>
          <w:color w:val="000000"/>
          <w:spacing w:val="-1"/>
          <w:sz w:val="18"/>
          <w:szCs w:val="18"/>
        </w:rPr>
        <w:t>действующим законодательством Российской Федерации.</w:t>
      </w:r>
    </w:p>
    <w:p w:rsidR="00330374" w:rsidRDefault="00330374">
      <w:pPr>
        <w:shd w:val="clear" w:color="auto" w:fill="FFFFFF"/>
        <w:ind w:firstLine="720"/>
        <w:jc w:val="both"/>
        <w:rPr>
          <w:sz w:val="18"/>
          <w:szCs w:val="18"/>
        </w:rPr>
      </w:pPr>
      <w:r>
        <w:rPr>
          <w:color w:val="000000"/>
          <w:sz w:val="18"/>
          <w:szCs w:val="18"/>
        </w:rPr>
        <w:t>12.2. Досудебный порядок урегулирования споров, предусматривающий направление претензии контрагенту, является обязательным.</w:t>
      </w:r>
      <w:r>
        <w:rPr>
          <w:sz w:val="18"/>
          <w:szCs w:val="18"/>
        </w:rPr>
        <w:t xml:space="preserve"> </w:t>
      </w:r>
      <w:r>
        <w:rPr>
          <w:color w:val="000000"/>
          <w:sz w:val="18"/>
          <w:szCs w:val="18"/>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30</w:t>
      </w:r>
      <w:r>
        <w:rPr>
          <w:color w:val="000000"/>
          <w:spacing w:val="-1"/>
          <w:sz w:val="18"/>
          <w:szCs w:val="18"/>
        </w:rPr>
        <w:t xml:space="preserve"> (тридцати) дней с момента ее получения рассмотреть такую претензию и </w:t>
      </w:r>
      <w:r>
        <w:rPr>
          <w:color w:val="000000"/>
          <w:sz w:val="18"/>
          <w:szCs w:val="18"/>
        </w:rPr>
        <w:t>сообщить о своем решении другой Стороне путем направления ответа в письменной форме.</w:t>
      </w:r>
    </w:p>
    <w:p w:rsidR="00330374" w:rsidRDefault="00330374">
      <w:pPr>
        <w:shd w:val="clear" w:color="auto" w:fill="FFFFFF"/>
        <w:ind w:firstLine="698"/>
        <w:jc w:val="both"/>
        <w:rPr>
          <w:color w:val="000000"/>
          <w:sz w:val="18"/>
          <w:szCs w:val="18"/>
        </w:rPr>
      </w:pPr>
    </w:p>
    <w:p w:rsidR="00330374" w:rsidRDefault="00330374">
      <w:pPr>
        <w:pStyle w:val="af"/>
        <w:numPr>
          <w:ilvl w:val="0"/>
          <w:numId w:val="9"/>
        </w:numPr>
        <w:shd w:val="clear" w:color="auto" w:fill="FFFFFF"/>
        <w:jc w:val="center"/>
        <w:rPr>
          <w:b/>
          <w:bCs/>
          <w:color w:val="000000"/>
          <w:spacing w:val="-1"/>
          <w:sz w:val="18"/>
          <w:szCs w:val="18"/>
        </w:rPr>
      </w:pPr>
      <w:r>
        <w:rPr>
          <w:b/>
          <w:bCs/>
          <w:color w:val="000000"/>
          <w:spacing w:val="-1"/>
          <w:sz w:val="18"/>
          <w:szCs w:val="18"/>
        </w:rPr>
        <w:t>Срок действия Контракта</w:t>
      </w:r>
    </w:p>
    <w:p w:rsidR="00330374" w:rsidRDefault="00330374">
      <w:pPr>
        <w:shd w:val="clear" w:color="auto" w:fill="FFFFFF"/>
        <w:tabs>
          <w:tab w:val="left" w:leader="underscore" w:pos="1915"/>
          <w:tab w:val="left" w:leader="underscore" w:pos="2772"/>
        </w:tabs>
        <w:ind w:firstLine="72"/>
        <w:jc w:val="both"/>
        <w:rPr>
          <w:color w:val="000000"/>
          <w:sz w:val="18"/>
          <w:szCs w:val="18"/>
        </w:rPr>
      </w:pPr>
      <w:r>
        <w:rPr>
          <w:color w:val="000000"/>
          <w:sz w:val="18"/>
          <w:szCs w:val="18"/>
        </w:rPr>
        <w:t xml:space="preserve">          13.1. Контра</w:t>
      </w:r>
      <w:proofErr w:type="gramStart"/>
      <w:r>
        <w:rPr>
          <w:color w:val="000000"/>
          <w:sz w:val="18"/>
          <w:szCs w:val="18"/>
        </w:rPr>
        <w:t>кт вст</w:t>
      </w:r>
      <w:proofErr w:type="gramEnd"/>
      <w:r>
        <w:rPr>
          <w:color w:val="000000"/>
          <w:sz w:val="18"/>
          <w:szCs w:val="18"/>
        </w:rPr>
        <w:t>упает в силу с момента его подписания Сторонами и действует до 31.12.</w:t>
      </w:r>
      <w:r>
        <w:rPr>
          <w:color w:val="000000"/>
          <w:spacing w:val="-4"/>
          <w:sz w:val="18"/>
          <w:szCs w:val="18"/>
        </w:rPr>
        <w:t xml:space="preserve">2026 </w:t>
      </w:r>
      <w:r>
        <w:rPr>
          <w:color w:val="000000"/>
          <w:sz w:val="18"/>
          <w:szCs w:val="18"/>
        </w:rPr>
        <w:t>г., а в части осуществления оплаты и гарантийных обязательств -</w:t>
      </w:r>
      <w:r>
        <w:rPr>
          <w:sz w:val="18"/>
          <w:szCs w:val="18"/>
        </w:rPr>
        <w:t xml:space="preserve"> </w:t>
      </w:r>
      <w:r>
        <w:rPr>
          <w:color w:val="000000"/>
          <w:sz w:val="18"/>
          <w:szCs w:val="18"/>
        </w:rPr>
        <w:t>до их полного исполнения.</w:t>
      </w:r>
    </w:p>
    <w:p w:rsidR="00330374" w:rsidRDefault="00330374" w:rsidP="002B70E3">
      <w:pPr>
        <w:shd w:val="clear" w:color="auto" w:fill="FFFFFF"/>
        <w:rPr>
          <w:b/>
          <w:bCs/>
          <w:color w:val="000000"/>
          <w:spacing w:val="-2"/>
          <w:sz w:val="18"/>
          <w:szCs w:val="18"/>
        </w:rPr>
      </w:pPr>
    </w:p>
    <w:p w:rsidR="00330374" w:rsidRDefault="00330374">
      <w:pPr>
        <w:shd w:val="clear" w:color="auto" w:fill="FFFFFF"/>
        <w:jc w:val="center"/>
        <w:rPr>
          <w:b/>
          <w:bCs/>
          <w:color w:val="000000"/>
          <w:spacing w:val="-2"/>
          <w:sz w:val="18"/>
          <w:szCs w:val="18"/>
        </w:rPr>
      </w:pPr>
      <w:r>
        <w:rPr>
          <w:b/>
          <w:bCs/>
          <w:color w:val="000000"/>
          <w:spacing w:val="-2"/>
          <w:sz w:val="18"/>
          <w:szCs w:val="18"/>
        </w:rPr>
        <w:t>14. Прочие условия</w:t>
      </w:r>
    </w:p>
    <w:p w:rsidR="00330374" w:rsidRDefault="00330374">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10"/>
          <w:sz w:val="18"/>
          <w:szCs w:val="18"/>
        </w:rPr>
        <w:t>14.1.</w:t>
      </w:r>
      <w:r>
        <w:rPr>
          <w:rFonts w:ascii="Times New Roman" w:hAnsi="Times New Roman"/>
          <w:sz w:val="18"/>
          <w:szCs w:val="18"/>
        </w:rPr>
        <w:tab/>
      </w:r>
      <w:r>
        <w:rPr>
          <w:rFonts w:ascii="Times New Roman" w:hAnsi="Times New Roman"/>
          <w:spacing w:val="-3"/>
          <w:sz w:val="18"/>
          <w:szCs w:val="18"/>
        </w:rPr>
        <w:t>Настоящий Контракт составлен в двух подлинных экземплярах, имеющих одинаковую юридическую силу,  по одному экземпляру для каждой из Сторон.</w:t>
      </w:r>
      <w:r>
        <w:rPr>
          <w:rFonts w:ascii="Times New Roman" w:hAnsi="Times New Roman"/>
          <w:sz w:val="18"/>
          <w:szCs w:val="18"/>
        </w:rPr>
        <w:t xml:space="preserve"> 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 </w:t>
      </w:r>
      <w:proofErr w:type="gramStart"/>
      <w:r>
        <w:rPr>
          <w:rFonts w:ascii="Times New Roman" w:hAnsi="Times New Roman"/>
          <w:sz w:val="18"/>
          <w:szCs w:val="18"/>
        </w:rPr>
        <w:t xml:space="preserve">В случае заключения Контракта в Едином </w:t>
      </w:r>
      <w:proofErr w:type="spellStart"/>
      <w:r>
        <w:rPr>
          <w:rFonts w:ascii="Times New Roman" w:hAnsi="Times New Roman"/>
          <w:sz w:val="18"/>
          <w:szCs w:val="18"/>
        </w:rPr>
        <w:t>агрегаторе</w:t>
      </w:r>
      <w:proofErr w:type="spellEnd"/>
      <w:r>
        <w:rPr>
          <w:rFonts w:ascii="Times New Roman" w:hAnsi="Times New Roman"/>
          <w:sz w:val="18"/>
          <w:szCs w:val="18"/>
        </w:rPr>
        <w:t xml:space="preserve"> торговли (ЕАТ) контракт составляется в форме электронного документа, подписывается цифровой электронной подписью сторон.</w:t>
      </w:r>
      <w:proofErr w:type="gramEnd"/>
    </w:p>
    <w:p w:rsidR="00330374" w:rsidRDefault="00330374">
      <w:pPr>
        <w:pStyle w:val="ConsPlusNormal0"/>
        <w:tabs>
          <w:tab w:val="left" w:pos="900"/>
          <w:tab w:val="left" w:pos="1260"/>
        </w:tabs>
        <w:ind w:firstLine="540"/>
        <w:contextualSpacing/>
        <w:jc w:val="both"/>
        <w:rPr>
          <w:rFonts w:ascii="Times New Roman" w:hAnsi="Times New Roman"/>
          <w:spacing w:val="-1"/>
          <w:sz w:val="18"/>
          <w:szCs w:val="18"/>
        </w:rPr>
      </w:pPr>
      <w:r>
        <w:rPr>
          <w:rFonts w:ascii="Times New Roman" w:hAnsi="Times New Roman"/>
          <w:spacing w:val="-9"/>
          <w:sz w:val="18"/>
          <w:szCs w:val="18"/>
        </w:rPr>
        <w:t>14.2.</w:t>
      </w:r>
      <w:r>
        <w:rPr>
          <w:rFonts w:ascii="Times New Roman" w:hAnsi="Times New Roman"/>
          <w:sz w:val="18"/>
          <w:szCs w:val="18"/>
        </w:rPr>
        <w:t xml:space="preserve"> При исполнении Контракта не допускается перемена Поставщика, за исключением случаев, когда новый </w:t>
      </w:r>
      <w:r>
        <w:rPr>
          <w:rFonts w:ascii="Times New Roman" w:hAnsi="Times New Roman"/>
          <w:sz w:val="18"/>
          <w:szCs w:val="18"/>
        </w:rPr>
        <w:lastRenderedPageBreak/>
        <w:t xml:space="preserve">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w:t>
      </w:r>
      <w:r>
        <w:rPr>
          <w:rFonts w:ascii="Times New Roman" w:hAnsi="Times New Roman"/>
          <w:spacing w:val="-1"/>
          <w:sz w:val="18"/>
          <w:szCs w:val="18"/>
        </w:rPr>
        <w:t>переходят к новому Государственному заказчику в том же объеме и на тех же условиях.</w:t>
      </w:r>
    </w:p>
    <w:p w:rsidR="00330374" w:rsidRDefault="00330374">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9"/>
          <w:sz w:val="18"/>
          <w:szCs w:val="18"/>
        </w:rPr>
        <w:t>14.3.</w:t>
      </w:r>
      <w:r>
        <w:rPr>
          <w:rFonts w:ascii="Times New Roman" w:hAnsi="Times New Roman"/>
          <w:sz w:val="18"/>
          <w:szCs w:val="18"/>
        </w:rPr>
        <w:tab/>
        <w:t xml:space="preserve">В случае изменения юридических адресов и банковских реквизитов Сторона </w:t>
      </w:r>
      <w:r>
        <w:rPr>
          <w:rFonts w:ascii="Times New Roman" w:hAnsi="Times New Roman"/>
          <w:spacing w:val="-1"/>
          <w:sz w:val="18"/>
          <w:szCs w:val="18"/>
        </w:rPr>
        <w:t xml:space="preserve">обязана сообщить об этом другой Стороне в течение 1 (одного) рабочего дня в письменной </w:t>
      </w:r>
      <w:r>
        <w:rPr>
          <w:rFonts w:ascii="Times New Roman" w:hAnsi="Times New Roman"/>
          <w:sz w:val="18"/>
          <w:szCs w:val="18"/>
        </w:rPr>
        <w:t>форм</w:t>
      </w:r>
      <w:proofErr w:type="gramStart"/>
      <w:r>
        <w:rPr>
          <w:rFonts w:ascii="Times New Roman" w:hAnsi="Times New Roman"/>
          <w:sz w:val="18"/>
          <w:szCs w:val="18"/>
          <w:lang w:val="en-US"/>
        </w:rPr>
        <w:t>e</w:t>
      </w:r>
      <w:proofErr w:type="gramEnd"/>
      <w:r>
        <w:rPr>
          <w:rFonts w:ascii="Times New Roman" w:hAnsi="Times New Roman"/>
          <w:sz w:val="18"/>
          <w:szCs w:val="18"/>
        </w:rPr>
        <w:t>. Изменение адресов и реквизитов оформляется дополнительным соглашением, подписанным Сторонами.</w:t>
      </w:r>
    </w:p>
    <w:p w:rsidR="00330374" w:rsidRDefault="00330374">
      <w:pPr>
        <w:pStyle w:val="ConsPlusNormal0"/>
        <w:tabs>
          <w:tab w:val="left" w:pos="900"/>
          <w:tab w:val="left" w:pos="1260"/>
        </w:tabs>
        <w:ind w:firstLine="540"/>
        <w:contextualSpacing/>
        <w:jc w:val="both"/>
        <w:rPr>
          <w:rFonts w:ascii="Times New Roman" w:hAnsi="Times New Roman"/>
          <w:spacing w:val="-2"/>
          <w:sz w:val="18"/>
          <w:szCs w:val="18"/>
        </w:rPr>
      </w:pPr>
      <w:r>
        <w:rPr>
          <w:rFonts w:ascii="Times New Roman" w:hAnsi="Times New Roman"/>
          <w:spacing w:val="-10"/>
          <w:sz w:val="18"/>
          <w:szCs w:val="18"/>
        </w:rPr>
        <w:t>14.4.</w:t>
      </w:r>
      <w:r>
        <w:rPr>
          <w:rFonts w:ascii="Times New Roman" w:hAnsi="Times New Roman"/>
          <w:sz w:val="18"/>
          <w:szCs w:val="18"/>
        </w:rPr>
        <w:t xml:space="preserve">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w:t>
      </w:r>
      <w:r>
        <w:rPr>
          <w:rFonts w:ascii="Times New Roman" w:hAnsi="Times New Roman"/>
          <w:spacing w:val="-2"/>
          <w:sz w:val="18"/>
          <w:szCs w:val="18"/>
        </w:rPr>
        <w:t>произвольной форме, который подписывается уполномоченными представителями Сторон.</w:t>
      </w:r>
    </w:p>
    <w:p w:rsidR="00330374" w:rsidRDefault="00330374">
      <w:pPr>
        <w:pStyle w:val="ConsPlusNormal0"/>
        <w:tabs>
          <w:tab w:val="left" w:pos="900"/>
          <w:tab w:val="left" w:pos="1260"/>
        </w:tabs>
        <w:ind w:firstLine="540"/>
        <w:contextualSpacing/>
        <w:jc w:val="both"/>
        <w:rPr>
          <w:rFonts w:ascii="Times New Roman" w:hAnsi="Times New Roman"/>
          <w:spacing w:val="-2"/>
          <w:sz w:val="18"/>
          <w:szCs w:val="18"/>
        </w:rPr>
      </w:pPr>
      <w:r>
        <w:rPr>
          <w:rFonts w:ascii="Times New Roman" w:hAnsi="Times New Roman"/>
          <w:spacing w:val="-10"/>
          <w:sz w:val="18"/>
          <w:szCs w:val="18"/>
        </w:rPr>
        <w:t>14.5.</w:t>
      </w:r>
      <w:r>
        <w:rPr>
          <w:rFonts w:ascii="Times New Roman" w:hAnsi="Times New Roman"/>
          <w:sz w:val="18"/>
          <w:szCs w:val="18"/>
        </w:rPr>
        <w:t xml:space="preserve"> Во всем остальном, что не предусмотрено Контрактом, Стороны </w:t>
      </w:r>
      <w:r>
        <w:rPr>
          <w:rFonts w:ascii="Times New Roman" w:hAnsi="Times New Roman"/>
          <w:spacing w:val="-2"/>
          <w:sz w:val="18"/>
          <w:szCs w:val="18"/>
        </w:rPr>
        <w:t>руководствуются действующим законодательством Российской Федерации.</w:t>
      </w:r>
    </w:p>
    <w:p w:rsidR="00330374" w:rsidRDefault="00330374">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8"/>
          <w:sz w:val="18"/>
          <w:szCs w:val="18"/>
        </w:rPr>
        <w:t>14.6.</w:t>
      </w:r>
      <w:r>
        <w:rPr>
          <w:rFonts w:ascii="Times New Roman" w:hAnsi="Times New Roman"/>
          <w:sz w:val="18"/>
          <w:szCs w:val="18"/>
        </w:rPr>
        <w:tab/>
        <w:t>Приложение к Контракту, являющееся его неотъемлемыми частями:</w:t>
      </w:r>
    </w:p>
    <w:p w:rsidR="00330374" w:rsidRDefault="00330374">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1"/>
          <w:sz w:val="18"/>
          <w:szCs w:val="18"/>
        </w:rPr>
        <w:t>Приложение - Ведомость поставки (на</w:t>
      </w:r>
      <w:r>
        <w:rPr>
          <w:rFonts w:ascii="Times New Roman" w:hAnsi="Times New Roman"/>
          <w:sz w:val="18"/>
          <w:szCs w:val="18"/>
        </w:rPr>
        <w:t xml:space="preserve"> 1 </w:t>
      </w:r>
      <w:r>
        <w:rPr>
          <w:rFonts w:ascii="Times New Roman" w:hAnsi="Times New Roman"/>
          <w:spacing w:val="-6"/>
          <w:sz w:val="18"/>
          <w:szCs w:val="18"/>
        </w:rPr>
        <w:t>л.).</w:t>
      </w:r>
    </w:p>
    <w:p w:rsidR="00330374" w:rsidRDefault="00330374">
      <w:pPr>
        <w:shd w:val="clear" w:color="auto" w:fill="FFFFFF"/>
        <w:tabs>
          <w:tab w:val="left" w:leader="underscore" w:pos="5918"/>
        </w:tabs>
        <w:rPr>
          <w:sz w:val="18"/>
          <w:szCs w:val="18"/>
        </w:rPr>
      </w:pPr>
    </w:p>
    <w:p w:rsidR="00330374" w:rsidRDefault="00330374">
      <w:pPr>
        <w:shd w:val="clear" w:color="auto" w:fill="FFFFFF"/>
        <w:jc w:val="center"/>
        <w:rPr>
          <w:b/>
          <w:bCs/>
          <w:color w:val="000000"/>
          <w:spacing w:val="-1"/>
          <w:sz w:val="18"/>
          <w:szCs w:val="18"/>
        </w:rPr>
      </w:pPr>
      <w:r>
        <w:rPr>
          <w:b/>
          <w:bCs/>
          <w:color w:val="000000"/>
          <w:spacing w:val="-1"/>
          <w:sz w:val="18"/>
          <w:szCs w:val="18"/>
        </w:rPr>
        <w:t>15. Юридические адреса и банковские реквизиты Сторон</w:t>
      </w:r>
    </w:p>
    <w:p w:rsidR="00330374" w:rsidRDefault="00330374">
      <w:pPr>
        <w:shd w:val="clear" w:color="auto" w:fill="FFFFFF"/>
        <w:jc w:val="center"/>
        <w:rPr>
          <w:sz w:val="18"/>
          <w:szCs w:val="18"/>
        </w:rPr>
      </w:pPr>
    </w:p>
    <w:tbl>
      <w:tblPr>
        <w:tblW w:w="9712" w:type="dxa"/>
        <w:tblInd w:w="2" w:type="dxa"/>
        <w:tblLayout w:type="fixed"/>
        <w:tblLook w:val="00A0"/>
      </w:tblPr>
      <w:tblGrid>
        <w:gridCol w:w="5245"/>
        <w:gridCol w:w="4467"/>
      </w:tblGrid>
      <w:tr w:rsidR="00330374" w:rsidTr="002B70E3">
        <w:trPr>
          <w:trHeight w:val="742"/>
        </w:trPr>
        <w:tc>
          <w:tcPr>
            <w:tcW w:w="5244" w:type="dxa"/>
          </w:tcPr>
          <w:p w:rsidR="00330374" w:rsidRPr="00955191" w:rsidRDefault="00330374">
            <w:pPr>
              <w:tabs>
                <w:tab w:val="left" w:pos="284"/>
              </w:tabs>
              <w:jc w:val="both"/>
              <w:rPr>
                <w:b/>
                <w:bCs/>
                <w:sz w:val="18"/>
                <w:szCs w:val="18"/>
              </w:rPr>
            </w:pPr>
            <w:r w:rsidRPr="00955191">
              <w:rPr>
                <w:b/>
                <w:bCs/>
                <w:sz w:val="18"/>
                <w:szCs w:val="18"/>
              </w:rPr>
              <w:t xml:space="preserve">          Поставщик      </w:t>
            </w:r>
          </w:p>
          <w:p w:rsidR="00330374" w:rsidRPr="00955191" w:rsidRDefault="00330374" w:rsidP="00AB6C5F">
            <w:pPr>
              <w:tabs>
                <w:tab w:val="left" w:pos="1550"/>
              </w:tabs>
              <w:autoSpaceDE w:val="0"/>
              <w:autoSpaceDN w:val="0"/>
              <w:adjustRightInd w:val="0"/>
              <w:rPr>
                <w:color w:val="000000"/>
                <w:sz w:val="18"/>
                <w:szCs w:val="18"/>
              </w:rPr>
            </w:pPr>
          </w:p>
        </w:tc>
        <w:tc>
          <w:tcPr>
            <w:tcW w:w="4467" w:type="dxa"/>
            <w:tcBorders>
              <w:left w:val="nil"/>
            </w:tcBorders>
          </w:tcPr>
          <w:p w:rsidR="00330374" w:rsidRDefault="00330374">
            <w:pPr>
              <w:pStyle w:val="FR1"/>
              <w:spacing w:before="0"/>
              <w:ind w:right="516"/>
              <w:jc w:val="both"/>
              <w:rPr>
                <w:sz w:val="18"/>
                <w:szCs w:val="18"/>
              </w:rPr>
            </w:pPr>
            <w:r>
              <w:rPr>
                <w:sz w:val="18"/>
                <w:szCs w:val="18"/>
              </w:rPr>
              <w:t>Государственный заказчик</w:t>
            </w:r>
          </w:p>
          <w:p w:rsidR="00330374" w:rsidRDefault="00330374">
            <w:pPr>
              <w:pStyle w:val="FR1"/>
              <w:spacing w:before="0"/>
              <w:ind w:right="516"/>
              <w:jc w:val="both"/>
              <w:rPr>
                <w:b w:val="0"/>
                <w:color w:val="FF0000"/>
                <w:sz w:val="18"/>
                <w:szCs w:val="18"/>
              </w:rPr>
            </w:pPr>
            <w:r>
              <w:rPr>
                <w:b w:val="0"/>
                <w:sz w:val="18"/>
                <w:szCs w:val="18"/>
              </w:rPr>
              <w:t>ФКУ УК УФСИН России по Вологодской области</w:t>
            </w:r>
          </w:p>
        </w:tc>
      </w:tr>
      <w:tr w:rsidR="00330374" w:rsidTr="00955191">
        <w:trPr>
          <w:trHeight w:val="3739"/>
        </w:trPr>
        <w:tc>
          <w:tcPr>
            <w:tcW w:w="5244" w:type="dxa"/>
          </w:tcPr>
          <w:p w:rsidR="00330374" w:rsidRPr="00542E80" w:rsidRDefault="00330374">
            <w:pPr>
              <w:suppressAutoHyphens w:val="0"/>
              <w:rPr>
                <w:bCs/>
                <w:color w:val="000000"/>
                <w:sz w:val="18"/>
                <w:szCs w:val="18"/>
              </w:rPr>
            </w:pPr>
            <w:r w:rsidRPr="00542E80">
              <w:rPr>
                <w:b/>
                <w:bCs/>
                <w:color w:val="000000"/>
                <w:sz w:val="18"/>
                <w:szCs w:val="18"/>
              </w:rPr>
              <w:t>Юридический адрес:</w:t>
            </w:r>
            <w:r w:rsidRPr="00542E80">
              <w:rPr>
                <w:b/>
                <w:bCs/>
                <w:color w:val="000000"/>
              </w:rPr>
              <w:t xml:space="preserve"> </w:t>
            </w:r>
          </w:p>
          <w:p w:rsidR="00330374" w:rsidRPr="00542E80" w:rsidRDefault="00330374" w:rsidP="00AB6C5F">
            <w:pPr>
              <w:suppressAutoHyphens w:val="0"/>
              <w:rPr>
                <w:bCs/>
                <w:color w:val="000000"/>
                <w:sz w:val="18"/>
                <w:szCs w:val="18"/>
              </w:rPr>
            </w:pPr>
            <w:r w:rsidRPr="00542E80">
              <w:rPr>
                <w:b/>
                <w:bCs/>
                <w:color w:val="000000"/>
                <w:sz w:val="18"/>
                <w:szCs w:val="18"/>
              </w:rPr>
              <w:t>Фактический и почтовый адрес:</w:t>
            </w:r>
            <w:r w:rsidRPr="00542E80">
              <w:rPr>
                <w:b/>
                <w:bCs/>
                <w:color w:val="000000"/>
              </w:rPr>
              <w:t xml:space="preserve"> </w:t>
            </w:r>
          </w:p>
          <w:p w:rsidR="00330374" w:rsidRDefault="00330374">
            <w:pPr>
              <w:snapToGrid w:val="0"/>
              <w:spacing w:line="264" w:lineRule="auto"/>
              <w:rPr>
                <w:b/>
                <w:bCs/>
                <w:sz w:val="18"/>
                <w:szCs w:val="18"/>
              </w:rPr>
            </w:pPr>
            <w:r w:rsidRPr="00955191">
              <w:rPr>
                <w:b/>
                <w:bCs/>
                <w:sz w:val="18"/>
                <w:szCs w:val="18"/>
              </w:rPr>
              <w:t>Банковские реквизиты:</w:t>
            </w:r>
          </w:p>
          <w:p w:rsidR="00330374" w:rsidRPr="00955191" w:rsidRDefault="00330374" w:rsidP="00955191">
            <w:pPr>
              <w:rPr>
                <w:sz w:val="18"/>
                <w:szCs w:val="18"/>
              </w:rPr>
            </w:pPr>
          </w:p>
          <w:p w:rsidR="00330374" w:rsidRPr="00955191" w:rsidRDefault="00330374">
            <w:pPr>
              <w:snapToGrid w:val="0"/>
              <w:spacing w:line="264" w:lineRule="auto"/>
              <w:rPr>
                <w:b/>
                <w:bCs/>
                <w:sz w:val="18"/>
                <w:szCs w:val="18"/>
              </w:rPr>
            </w:pPr>
          </w:p>
          <w:p w:rsidR="00330374" w:rsidRPr="00955191" w:rsidRDefault="00330374">
            <w:pPr>
              <w:snapToGrid w:val="0"/>
              <w:spacing w:line="264" w:lineRule="auto"/>
              <w:rPr>
                <w:sz w:val="18"/>
                <w:szCs w:val="18"/>
              </w:rPr>
            </w:pPr>
          </w:p>
          <w:p w:rsidR="00330374" w:rsidRPr="007F7FC8" w:rsidRDefault="00330374">
            <w:pPr>
              <w:pStyle w:val="af4"/>
              <w:autoSpaceDE w:val="0"/>
              <w:ind w:firstLine="0"/>
              <w:rPr>
                <w:sz w:val="18"/>
                <w:szCs w:val="18"/>
              </w:rPr>
            </w:pPr>
          </w:p>
        </w:tc>
        <w:tc>
          <w:tcPr>
            <w:tcW w:w="4467" w:type="dxa"/>
            <w:tcBorders>
              <w:left w:val="nil"/>
            </w:tcBorders>
          </w:tcPr>
          <w:p w:rsidR="00330374" w:rsidRPr="007C0DF5" w:rsidRDefault="00330374" w:rsidP="007C0DF5">
            <w:pPr>
              <w:snapToGrid w:val="0"/>
              <w:rPr>
                <w:bCs/>
                <w:color w:val="000000"/>
                <w:sz w:val="18"/>
                <w:szCs w:val="18"/>
              </w:rPr>
            </w:pPr>
            <w:r w:rsidRPr="007C0DF5">
              <w:rPr>
                <w:b/>
                <w:bCs/>
                <w:color w:val="000000"/>
                <w:sz w:val="18"/>
                <w:szCs w:val="18"/>
              </w:rPr>
              <w:t>Адрес юридический и почтовый:</w:t>
            </w:r>
            <w:r w:rsidRPr="007C0DF5">
              <w:rPr>
                <w:color w:val="000000"/>
                <w:sz w:val="18"/>
                <w:szCs w:val="18"/>
              </w:rPr>
              <w:t xml:space="preserve">                                   </w:t>
            </w:r>
            <w:r w:rsidRPr="007C0DF5">
              <w:rPr>
                <w:bCs/>
                <w:color w:val="000000"/>
                <w:sz w:val="18"/>
                <w:szCs w:val="18"/>
              </w:rPr>
              <w:t>160019, г. Вологда, Набережная 6 Армии, д. 53</w:t>
            </w:r>
          </w:p>
          <w:p w:rsidR="00330374" w:rsidRPr="007C0DF5" w:rsidRDefault="00330374" w:rsidP="007C0DF5">
            <w:pPr>
              <w:snapToGrid w:val="0"/>
              <w:rPr>
                <w:color w:val="000000"/>
                <w:sz w:val="18"/>
                <w:szCs w:val="18"/>
              </w:rPr>
            </w:pPr>
            <w:r w:rsidRPr="007C0DF5">
              <w:rPr>
                <w:color w:val="000000"/>
                <w:sz w:val="18"/>
                <w:szCs w:val="18"/>
              </w:rPr>
              <w:t xml:space="preserve">телефон (факс): </w:t>
            </w:r>
            <w:r w:rsidRPr="007C0DF5">
              <w:rPr>
                <w:bCs/>
                <w:color w:val="000000"/>
                <w:sz w:val="18"/>
                <w:szCs w:val="18"/>
              </w:rPr>
              <w:t>(8172) 54-35-28</w:t>
            </w:r>
          </w:p>
          <w:p w:rsidR="00330374" w:rsidRPr="007C0DF5" w:rsidRDefault="00330374" w:rsidP="007C0DF5">
            <w:pPr>
              <w:snapToGrid w:val="0"/>
              <w:rPr>
                <w:color w:val="000000"/>
                <w:sz w:val="18"/>
                <w:szCs w:val="18"/>
              </w:rPr>
            </w:pPr>
            <w:r w:rsidRPr="007C0DF5">
              <w:rPr>
                <w:color w:val="000000"/>
                <w:sz w:val="18"/>
                <w:szCs w:val="18"/>
              </w:rPr>
              <w:t xml:space="preserve">Адрес электронной почты: </w:t>
            </w:r>
            <w:r w:rsidRPr="007C0DF5">
              <w:rPr>
                <w:bCs/>
                <w:color w:val="000000"/>
                <w:sz w:val="18"/>
                <w:szCs w:val="18"/>
              </w:rPr>
              <w:t>ypk@35.fsin.</w:t>
            </w:r>
            <w:proofErr w:type="spellStart"/>
            <w:r w:rsidRPr="007C0DF5">
              <w:rPr>
                <w:bCs/>
                <w:color w:val="000000"/>
                <w:sz w:val="18"/>
                <w:szCs w:val="18"/>
                <w:lang w:val="en-US"/>
              </w:rPr>
              <w:t>gov</w:t>
            </w:r>
            <w:proofErr w:type="spellEnd"/>
            <w:r w:rsidRPr="007C0DF5">
              <w:rPr>
                <w:bCs/>
                <w:color w:val="000000"/>
                <w:sz w:val="18"/>
                <w:szCs w:val="18"/>
              </w:rPr>
              <w:t>.</w:t>
            </w:r>
            <w:r w:rsidRPr="007C0DF5">
              <w:rPr>
                <w:bCs/>
                <w:color w:val="000000"/>
                <w:sz w:val="18"/>
                <w:szCs w:val="18"/>
                <w:lang w:val="en-US"/>
              </w:rPr>
              <w:t>r</w:t>
            </w:r>
            <w:proofErr w:type="spellStart"/>
            <w:r w:rsidRPr="007C0DF5">
              <w:rPr>
                <w:bCs/>
                <w:color w:val="000000"/>
                <w:sz w:val="18"/>
                <w:szCs w:val="18"/>
              </w:rPr>
              <w:t>u</w:t>
            </w:r>
            <w:proofErr w:type="spellEnd"/>
          </w:p>
          <w:p w:rsidR="00330374" w:rsidRPr="007C0DF5" w:rsidRDefault="00330374" w:rsidP="007C0DF5">
            <w:pPr>
              <w:snapToGrid w:val="0"/>
              <w:rPr>
                <w:b/>
                <w:bCs/>
                <w:color w:val="000000"/>
                <w:sz w:val="18"/>
                <w:szCs w:val="18"/>
              </w:rPr>
            </w:pPr>
            <w:r w:rsidRPr="007C0DF5">
              <w:rPr>
                <w:b/>
                <w:bCs/>
                <w:color w:val="000000"/>
                <w:sz w:val="18"/>
                <w:szCs w:val="18"/>
              </w:rPr>
              <w:t>Банковские реквизиты:</w:t>
            </w:r>
            <w:r w:rsidRPr="007C0DF5">
              <w:rPr>
                <w:color w:val="000000"/>
                <w:sz w:val="18"/>
                <w:szCs w:val="18"/>
              </w:rPr>
              <w:t xml:space="preserve"> </w:t>
            </w:r>
          </w:p>
          <w:p w:rsidR="00330374" w:rsidRPr="007C0DF5" w:rsidRDefault="00330374" w:rsidP="007C0DF5">
            <w:pPr>
              <w:rPr>
                <w:bCs/>
                <w:sz w:val="18"/>
                <w:szCs w:val="18"/>
              </w:rPr>
            </w:pPr>
            <w:r w:rsidRPr="007C0DF5">
              <w:rPr>
                <w:bCs/>
                <w:sz w:val="18"/>
                <w:szCs w:val="18"/>
              </w:rPr>
              <w:t>ИНН 3525091814</w:t>
            </w:r>
          </w:p>
          <w:p w:rsidR="00330374" w:rsidRPr="007C0DF5" w:rsidRDefault="00330374" w:rsidP="007C0DF5">
            <w:pPr>
              <w:rPr>
                <w:bCs/>
                <w:sz w:val="18"/>
                <w:szCs w:val="18"/>
              </w:rPr>
            </w:pPr>
            <w:r w:rsidRPr="007C0DF5">
              <w:rPr>
                <w:bCs/>
                <w:sz w:val="18"/>
                <w:szCs w:val="18"/>
              </w:rPr>
              <w:t>КПП 352501001</w:t>
            </w:r>
          </w:p>
          <w:p w:rsidR="00330374" w:rsidRPr="007C0DF5" w:rsidRDefault="00330374" w:rsidP="007C0DF5">
            <w:pPr>
              <w:rPr>
                <w:bCs/>
                <w:sz w:val="18"/>
                <w:szCs w:val="18"/>
              </w:rPr>
            </w:pPr>
            <w:r w:rsidRPr="007C0DF5">
              <w:rPr>
                <w:bCs/>
                <w:sz w:val="18"/>
                <w:szCs w:val="18"/>
              </w:rPr>
              <w:t xml:space="preserve">Банк:   ОКЦ № 1 ВВГУ БАНКА РОССИИ//УФК по Нижегородской области, </w:t>
            </w:r>
            <w:r w:rsidRPr="007C0DF5">
              <w:rPr>
                <w:bCs/>
                <w:sz w:val="18"/>
                <w:szCs w:val="18"/>
              </w:rPr>
              <w:br/>
            </w:r>
            <w:proofErr w:type="gramStart"/>
            <w:r w:rsidRPr="007C0DF5">
              <w:rPr>
                <w:bCs/>
                <w:sz w:val="18"/>
                <w:szCs w:val="18"/>
              </w:rPr>
              <w:t>г</w:t>
            </w:r>
            <w:proofErr w:type="gramEnd"/>
            <w:r w:rsidRPr="007C0DF5">
              <w:rPr>
                <w:bCs/>
                <w:sz w:val="18"/>
                <w:szCs w:val="18"/>
              </w:rPr>
              <w:t>. Нижний Новгород</w:t>
            </w:r>
          </w:p>
          <w:p w:rsidR="00330374" w:rsidRPr="007C0DF5" w:rsidRDefault="00330374" w:rsidP="007C0DF5">
            <w:pPr>
              <w:rPr>
                <w:bCs/>
                <w:sz w:val="18"/>
                <w:szCs w:val="18"/>
              </w:rPr>
            </w:pPr>
            <w:r w:rsidRPr="007C0DF5">
              <w:rPr>
                <w:bCs/>
                <w:sz w:val="18"/>
                <w:szCs w:val="18"/>
              </w:rPr>
              <w:t xml:space="preserve">Банковский (казначейский) счёт </w:t>
            </w:r>
            <w:r w:rsidRPr="007C0DF5">
              <w:rPr>
                <w:bCs/>
                <w:sz w:val="18"/>
                <w:szCs w:val="18"/>
              </w:rPr>
              <w:br/>
              <w:t>№ 03211643000000013208</w:t>
            </w:r>
          </w:p>
          <w:p w:rsidR="00330374" w:rsidRPr="007C0DF5" w:rsidRDefault="00330374" w:rsidP="007C0DF5">
            <w:pPr>
              <w:rPr>
                <w:bCs/>
                <w:sz w:val="18"/>
                <w:szCs w:val="18"/>
              </w:rPr>
            </w:pPr>
            <w:proofErr w:type="gramStart"/>
            <w:r w:rsidRPr="007C0DF5">
              <w:rPr>
                <w:bCs/>
                <w:sz w:val="18"/>
                <w:szCs w:val="18"/>
              </w:rPr>
              <w:t>л</w:t>
            </w:r>
            <w:proofErr w:type="gramEnd"/>
            <w:r w:rsidRPr="007C0DF5">
              <w:rPr>
                <w:bCs/>
                <w:sz w:val="18"/>
                <w:szCs w:val="18"/>
              </w:rPr>
              <w:t>/счет 03301443390</w:t>
            </w:r>
          </w:p>
          <w:p w:rsidR="00330374" w:rsidRPr="007C0DF5" w:rsidRDefault="00330374" w:rsidP="007C0DF5">
            <w:pPr>
              <w:rPr>
                <w:bCs/>
                <w:sz w:val="18"/>
                <w:szCs w:val="18"/>
              </w:rPr>
            </w:pPr>
            <w:proofErr w:type="gramStart"/>
            <w:r w:rsidRPr="007C0DF5">
              <w:rPr>
                <w:bCs/>
                <w:sz w:val="18"/>
                <w:szCs w:val="18"/>
              </w:rPr>
              <w:t>к</w:t>
            </w:r>
            <w:proofErr w:type="gramEnd"/>
            <w:r w:rsidRPr="007C0DF5">
              <w:rPr>
                <w:bCs/>
                <w:sz w:val="18"/>
                <w:szCs w:val="18"/>
              </w:rPr>
              <w:t>/счет 40102810745370000024</w:t>
            </w:r>
          </w:p>
          <w:p w:rsidR="00330374" w:rsidRPr="007C0DF5" w:rsidRDefault="00330374" w:rsidP="007C0DF5">
            <w:pPr>
              <w:rPr>
                <w:bCs/>
                <w:sz w:val="18"/>
                <w:szCs w:val="18"/>
              </w:rPr>
            </w:pPr>
            <w:r w:rsidRPr="007C0DF5">
              <w:rPr>
                <w:bCs/>
                <w:sz w:val="18"/>
                <w:szCs w:val="18"/>
              </w:rPr>
              <w:t>БИК 012202102</w:t>
            </w:r>
          </w:p>
          <w:p w:rsidR="00330374" w:rsidRPr="007C0DF5" w:rsidRDefault="00330374" w:rsidP="007C0DF5">
            <w:pPr>
              <w:rPr>
                <w:bCs/>
                <w:sz w:val="18"/>
                <w:szCs w:val="18"/>
              </w:rPr>
            </w:pPr>
            <w:r w:rsidRPr="007C0DF5">
              <w:rPr>
                <w:bCs/>
                <w:sz w:val="18"/>
                <w:szCs w:val="18"/>
              </w:rPr>
              <w:t>ОКПО 47875906</w:t>
            </w:r>
          </w:p>
          <w:p w:rsidR="00330374" w:rsidRPr="007C0DF5" w:rsidRDefault="00330374" w:rsidP="007C0DF5">
            <w:pPr>
              <w:snapToGrid w:val="0"/>
              <w:spacing w:line="264" w:lineRule="auto"/>
              <w:rPr>
                <w:bCs/>
                <w:sz w:val="18"/>
                <w:szCs w:val="18"/>
              </w:rPr>
            </w:pPr>
            <w:r w:rsidRPr="007C0DF5">
              <w:rPr>
                <w:bCs/>
                <w:sz w:val="18"/>
                <w:szCs w:val="18"/>
              </w:rPr>
              <w:t>ОКТМО 19701000</w:t>
            </w:r>
          </w:p>
          <w:p w:rsidR="00330374" w:rsidRDefault="00330374">
            <w:pPr>
              <w:snapToGrid w:val="0"/>
              <w:spacing w:line="264" w:lineRule="auto"/>
              <w:rPr>
                <w:b/>
                <w:bCs/>
                <w:color w:val="FF0000"/>
                <w:sz w:val="18"/>
                <w:szCs w:val="18"/>
              </w:rPr>
            </w:pPr>
          </w:p>
        </w:tc>
      </w:tr>
      <w:tr w:rsidR="00330374" w:rsidTr="00955191">
        <w:trPr>
          <w:trHeight w:val="1740"/>
        </w:trPr>
        <w:tc>
          <w:tcPr>
            <w:tcW w:w="5244" w:type="dxa"/>
          </w:tcPr>
          <w:p w:rsidR="00330374" w:rsidRPr="00955191" w:rsidRDefault="00330374">
            <w:pPr>
              <w:pStyle w:val="21"/>
              <w:widowControl w:val="0"/>
              <w:rPr>
                <w:sz w:val="18"/>
                <w:szCs w:val="18"/>
              </w:rPr>
            </w:pPr>
            <w:r w:rsidRPr="00955191">
              <w:rPr>
                <w:b/>
                <w:bCs/>
                <w:sz w:val="18"/>
                <w:szCs w:val="18"/>
              </w:rPr>
              <w:t xml:space="preserve">Поставщик     </w:t>
            </w:r>
          </w:p>
          <w:p w:rsidR="00330374" w:rsidRPr="00955191" w:rsidRDefault="00330374">
            <w:pPr>
              <w:tabs>
                <w:tab w:val="left" w:pos="284"/>
              </w:tabs>
              <w:jc w:val="both"/>
              <w:rPr>
                <w:bCs/>
                <w:sz w:val="18"/>
                <w:szCs w:val="18"/>
              </w:rPr>
            </w:pPr>
          </w:p>
          <w:p w:rsidR="00330374" w:rsidRPr="00955191" w:rsidRDefault="00330374">
            <w:pPr>
              <w:ind w:right="132"/>
              <w:contextualSpacing/>
              <w:jc w:val="both"/>
              <w:rPr>
                <w:sz w:val="18"/>
                <w:szCs w:val="18"/>
              </w:rPr>
            </w:pPr>
            <w:r w:rsidRPr="00955191">
              <w:rPr>
                <w:sz w:val="18"/>
                <w:szCs w:val="18"/>
              </w:rPr>
              <w:t xml:space="preserve">__________________ </w:t>
            </w:r>
          </w:p>
          <w:p w:rsidR="00330374" w:rsidRPr="00955191" w:rsidRDefault="00330374">
            <w:pPr>
              <w:rPr>
                <w:sz w:val="18"/>
                <w:szCs w:val="18"/>
              </w:rPr>
            </w:pPr>
            <w:r w:rsidRPr="00955191">
              <w:rPr>
                <w:sz w:val="18"/>
                <w:szCs w:val="18"/>
              </w:rPr>
              <w:t>«___» ___________ 202</w:t>
            </w:r>
            <w:r>
              <w:rPr>
                <w:sz w:val="18"/>
                <w:szCs w:val="18"/>
              </w:rPr>
              <w:t>6</w:t>
            </w:r>
            <w:r w:rsidRPr="00955191">
              <w:rPr>
                <w:sz w:val="18"/>
                <w:szCs w:val="18"/>
              </w:rPr>
              <w:t xml:space="preserve"> г.</w:t>
            </w:r>
            <w:r w:rsidRPr="00955191">
              <w:rPr>
                <w:sz w:val="18"/>
                <w:szCs w:val="18"/>
              </w:rPr>
              <w:tab/>
            </w:r>
          </w:p>
          <w:p w:rsidR="00330374" w:rsidRPr="00955191" w:rsidRDefault="00330374">
            <w:pPr>
              <w:jc w:val="both"/>
              <w:rPr>
                <w:sz w:val="18"/>
                <w:szCs w:val="18"/>
              </w:rPr>
            </w:pPr>
            <w:r w:rsidRPr="00955191">
              <w:rPr>
                <w:sz w:val="18"/>
                <w:szCs w:val="18"/>
              </w:rPr>
              <w:t xml:space="preserve">М.П.            </w:t>
            </w:r>
          </w:p>
        </w:tc>
        <w:tc>
          <w:tcPr>
            <w:tcW w:w="4467" w:type="dxa"/>
            <w:tcBorders>
              <w:left w:val="nil"/>
            </w:tcBorders>
          </w:tcPr>
          <w:p w:rsidR="00330374" w:rsidRDefault="00330374">
            <w:pPr>
              <w:pStyle w:val="ab"/>
              <w:widowControl w:val="0"/>
              <w:rPr>
                <w:b/>
                <w:sz w:val="18"/>
                <w:szCs w:val="18"/>
              </w:rPr>
            </w:pPr>
            <w:r>
              <w:rPr>
                <w:b/>
                <w:sz w:val="18"/>
                <w:szCs w:val="18"/>
              </w:rPr>
              <w:t>ГОСУДАРСТВЕННЫЙ ЗАКАЗЧИК</w:t>
            </w:r>
          </w:p>
          <w:p w:rsidR="00330374" w:rsidRPr="00A96713" w:rsidRDefault="00330374">
            <w:pPr>
              <w:jc w:val="both"/>
              <w:rPr>
                <w:sz w:val="18"/>
                <w:szCs w:val="18"/>
              </w:rPr>
            </w:pPr>
            <w:r>
              <w:rPr>
                <w:sz w:val="18"/>
                <w:szCs w:val="18"/>
              </w:rPr>
              <w:t>Начальник</w:t>
            </w:r>
            <w:r w:rsidRPr="00A96713">
              <w:rPr>
                <w:sz w:val="18"/>
                <w:szCs w:val="18"/>
              </w:rPr>
              <w:t xml:space="preserve">  ФКУ УК УФСИН </w:t>
            </w:r>
          </w:p>
          <w:p w:rsidR="00330374" w:rsidRPr="00A96713" w:rsidRDefault="00330374">
            <w:pPr>
              <w:pStyle w:val="ab"/>
              <w:widowControl w:val="0"/>
              <w:rPr>
                <w:sz w:val="18"/>
                <w:szCs w:val="18"/>
              </w:rPr>
            </w:pPr>
            <w:r w:rsidRPr="00A96713">
              <w:rPr>
                <w:sz w:val="18"/>
                <w:szCs w:val="18"/>
              </w:rPr>
              <w:t>России по Вологодской области</w:t>
            </w:r>
          </w:p>
          <w:p w:rsidR="00330374" w:rsidRDefault="00330374">
            <w:pPr>
              <w:pStyle w:val="ab"/>
              <w:widowControl w:val="0"/>
              <w:rPr>
                <w:sz w:val="18"/>
                <w:szCs w:val="18"/>
              </w:rPr>
            </w:pPr>
          </w:p>
          <w:p w:rsidR="00330374" w:rsidRDefault="00330374">
            <w:pPr>
              <w:pStyle w:val="ab"/>
              <w:widowControl w:val="0"/>
              <w:rPr>
                <w:sz w:val="18"/>
                <w:szCs w:val="18"/>
              </w:rPr>
            </w:pPr>
            <w:r>
              <w:rPr>
                <w:sz w:val="18"/>
                <w:szCs w:val="18"/>
              </w:rPr>
              <w:t xml:space="preserve">_____________________А.В. </w:t>
            </w:r>
            <w:proofErr w:type="spellStart"/>
            <w:r>
              <w:rPr>
                <w:sz w:val="18"/>
                <w:szCs w:val="18"/>
              </w:rPr>
              <w:t>Меледин</w:t>
            </w:r>
            <w:proofErr w:type="spellEnd"/>
          </w:p>
          <w:p w:rsidR="00330374" w:rsidRDefault="00330374">
            <w:pPr>
              <w:rPr>
                <w:sz w:val="18"/>
                <w:szCs w:val="18"/>
              </w:rPr>
            </w:pPr>
            <w:r>
              <w:rPr>
                <w:sz w:val="18"/>
                <w:szCs w:val="18"/>
              </w:rPr>
              <w:t>«___» ___________ 2026 г.</w:t>
            </w:r>
            <w:r>
              <w:rPr>
                <w:sz w:val="18"/>
                <w:szCs w:val="18"/>
              </w:rPr>
              <w:tab/>
            </w:r>
          </w:p>
          <w:p w:rsidR="00330374" w:rsidRDefault="00330374">
            <w:pPr>
              <w:pStyle w:val="ab"/>
              <w:widowControl w:val="0"/>
              <w:rPr>
                <w:sz w:val="18"/>
                <w:szCs w:val="18"/>
              </w:rPr>
            </w:pPr>
            <w:r>
              <w:rPr>
                <w:sz w:val="18"/>
                <w:szCs w:val="18"/>
              </w:rPr>
              <w:t>МП</w:t>
            </w:r>
          </w:p>
        </w:tc>
      </w:tr>
    </w:tbl>
    <w:p w:rsidR="00330374" w:rsidRDefault="00330374">
      <w:pPr>
        <w:ind w:firstLine="708"/>
        <w:jc w:val="right"/>
        <w:rPr>
          <w:color w:val="000000"/>
          <w:sz w:val="18"/>
          <w:szCs w:val="18"/>
        </w:rPr>
      </w:pPr>
      <w:r>
        <w:br w:type="page"/>
      </w:r>
      <w:r>
        <w:rPr>
          <w:color w:val="000000"/>
          <w:sz w:val="18"/>
          <w:szCs w:val="18"/>
        </w:rPr>
        <w:lastRenderedPageBreak/>
        <w:t xml:space="preserve">Приложение  </w:t>
      </w:r>
    </w:p>
    <w:p w:rsidR="00330374" w:rsidRDefault="00330374">
      <w:pPr>
        <w:ind w:firstLine="708"/>
        <w:jc w:val="right"/>
        <w:rPr>
          <w:color w:val="000000"/>
          <w:sz w:val="18"/>
          <w:szCs w:val="18"/>
        </w:rPr>
      </w:pPr>
      <w:r>
        <w:rPr>
          <w:color w:val="000000"/>
          <w:sz w:val="18"/>
          <w:szCs w:val="18"/>
        </w:rPr>
        <w:t>к государственному контракту  №______ от «__» _________2026 г.</w:t>
      </w:r>
    </w:p>
    <w:p w:rsidR="00330374" w:rsidRDefault="00330374">
      <w:pPr>
        <w:jc w:val="both"/>
        <w:rPr>
          <w:color w:val="000000"/>
          <w:sz w:val="18"/>
          <w:szCs w:val="18"/>
        </w:rPr>
      </w:pPr>
    </w:p>
    <w:p w:rsidR="00330374" w:rsidRDefault="00330374">
      <w:pPr>
        <w:pStyle w:val="Iacaaiea"/>
        <w:spacing w:before="0" w:line="240" w:lineRule="auto"/>
        <w:rPr>
          <w:sz w:val="18"/>
          <w:szCs w:val="18"/>
        </w:rPr>
      </w:pPr>
      <w:r>
        <w:rPr>
          <w:sz w:val="18"/>
          <w:szCs w:val="18"/>
        </w:rPr>
        <w:t>Ведомость поставки</w:t>
      </w:r>
    </w:p>
    <w:p w:rsidR="00330374" w:rsidRDefault="00330374">
      <w:pPr>
        <w:pStyle w:val="Iacaaiea"/>
        <w:spacing w:before="0" w:line="240" w:lineRule="auto"/>
        <w:jc w:val="left"/>
        <w:rPr>
          <w:b w:val="0"/>
          <w:bCs w:val="0"/>
          <w:sz w:val="18"/>
          <w:szCs w:val="18"/>
        </w:rPr>
      </w:pPr>
    </w:p>
    <w:p w:rsidR="00330374" w:rsidRPr="00542E80" w:rsidRDefault="00330374" w:rsidP="0036263A">
      <w:pPr>
        <w:tabs>
          <w:tab w:val="left" w:pos="1550"/>
        </w:tabs>
        <w:autoSpaceDE w:val="0"/>
        <w:autoSpaceDN w:val="0"/>
        <w:adjustRightInd w:val="0"/>
        <w:rPr>
          <w:bCs/>
          <w:sz w:val="18"/>
          <w:szCs w:val="18"/>
        </w:rPr>
      </w:pPr>
      <w:r>
        <w:rPr>
          <w:sz w:val="18"/>
          <w:szCs w:val="18"/>
          <w:lang w:eastAsia="ar-SA"/>
        </w:rPr>
        <w:t>Поставщик:</w:t>
      </w:r>
      <w:r>
        <w:rPr>
          <w:bCs/>
          <w:sz w:val="18"/>
          <w:szCs w:val="18"/>
        </w:rPr>
        <w:t xml:space="preserve"> </w:t>
      </w:r>
    </w:p>
    <w:p w:rsidR="00330374" w:rsidRDefault="00330374">
      <w:pPr>
        <w:pStyle w:val="5"/>
        <w:rPr>
          <w:rFonts w:ascii="Times New Roman" w:hAnsi="Times New Roman" w:cs="Times New Roman"/>
          <w:sz w:val="18"/>
          <w:szCs w:val="18"/>
          <w:lang w:eastAsia="ar-SA"/>
        </w:rPr>
      </w:pPr>
      <w:r>
        <w:rPr>
          <w:rFonts w:ascii="Times New Roman" w:hAnsi="Times New Roman" w:cs="Times New Roman"/>
          <w:sz w:val="18"/>
          <w:szCs w:val="18"/>
          <w:lang w:eastAsia="ar-SA"/>
        </w:rPr>
        <w:t>Государственный заказчик: ФКУ УК УФСИН России по Вологодской области</w:t>
      </w:r>
    </w:p>
    <w:tbl>
      <w:tblPr>
        <w:tblW w:w="9952" w:type="dxa"/>
        <w:tblInd w:w="-205" w:type="dxa"/>
        <w:tblLayout w:type="fixed"/>
        <w:tblLook w:val="00A0"/>
      </w:tblPr>
      <w:tblGrid>
        <w:gridCol w:w="566"/>
        <w:gridCol w:w="1590"/>
        <w:gridCol w:w="1418"/>
        <w:gridCol w:w="2693"/>
        <w:gridCol w:w="992"/>
        <w:gridCol w:w="567"/>
        <w:gridCol w:w="992"/>
        <w:gridCol w:w="1134"/>
      </w:tblGrid>
      <w:tr w:rsidR="00330374" w:rsidTr="00B3613C">
        <w:tc>
          <w:tcPr>
            <w:tcW w:w="566"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pPr>
              <w:ind w:left="34"/>
              <w:jc w:val="center"/>
            </w:pPr>
            <w:r w:rsidRPr="00B0347A">
              <w:t>№</w:t>
            </w:r>
          </w:p>
          <w:p w:rsidR="00330374" w:rsidRPr="00B0347A" w:rsidRDefault="00330374">
            <w:pPr>
              <w:ind w:left="34"/>
              <w:jc w:val="center"/>
            </w:pPr>
            <w:proofErr w:type="spellStart"/>
            <w:proofErr w:type="gramStart"/>
            <w:r w:rsidRPr="00B0347A">
              <w:t>п</w:t>
            </w:r>
            <w:proofErr w:type="spellEnd"/>
            <w:proofErr w:type="gramEnd"/>
            <w:r w:rsidRPr="00B0347A">
              <w:t>/</w:t>
            </w:r>
            <w:proofErr w:type="spellStart"/>
            <w:r w:rsidRPr="00B0347A">
              <w:t>п</w:t>
            </w:r>
            <w:proofErr w:type="spellEnd"/>
          </w:p>
          <w:p w:rsidR="00330374" w:rsidRPr="00B0347A" w:rsidRDefault="00330374">
            <w:pPr>
              <w:ind w:left="187"/>
              <w:jc w:val="center"/>
            </w:pPr>
          </w:p>
          <w:p w:rsidR="00330374" w:rsidRPr="00B0347A" w:rsidRDefault="00330374">
            <w:pPr>
              <w:jc w:val="center"/>
            </w:pPr>
          </w:p>
        </w:tc>
        <w:tc>
          <w:tcPr>
            <w:tcW w:w="1590"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pPr>
              <w:ind w:left="14"/>
              <w:jc w:val="center"/>
            </w:pPr>
            <w:r w:rsidRPr="00B0347A">
              <w:t>Наименование</w:t>
            </w:r>
          </w:p>
          <w:p w:rsidR="00330374" w:rsidRPr="00B0347A" w:rsidRDefault="00330374">
            <w:pPr>
              <w:ind w:left="14"/>
              <w:jc w:val="center"/>
            </w:pPr>
            <w:r w:rsidRPr="00B0347A">
              <w:t>товара и</w:t>
            </w:r>
          </w:p>
          <w:p w:rsidR="00330374" w:rsidRPr="00B0347A" w:rsidRDefault="00330374">
            <w:pPr>
              <w:ind w:left="14"/>
              <w:jc w:val="center"/>
            </w:pPr>
            <w:r w:rsidRPr="00B0347A">
              <w:t>ассортимент товара</w:t>
            </w:r>
          </w:p>
        </w:tc>
        <w:tc>
          <w:tcPr>
            <w:tcW w:w="1418" w:type="dxa"/>
            <w:tcBorders>
              <w:top w:val="single" w:sz="4" w:space="0" w:color="000000"/>
              <w:left w:val="single" w:sz="4" w:space="0" w:color="000000"/>
              <w:bottom w:val="single" w:sz="4" w:space="0" w:color="auto"/>
              <w:right w:val="single" w:sz="4" w:space="0" w:color="000000"/>
            </w:tcBorders>
            <w:vAlign w:val="center"/>
          </w:tcPr>
          <w:p w:rsidR="00330374" w:rsidRPr="00B0347A" w:rsidRDefault="00330374" w:rsidP="00FF5C6A">
            <w:pPr>
              <w:jc w:val="center"/>
            </w:pPr>
            <w:r w:rsidRPr="00B0347A">
              <w:t>Нормативный документ (ГОСТ, технические условия, др.)</w:t>
            </w:r>
          </w:p>
        </w:tc>
        <w:tc>
          <w:tcPr>
            <w:tcW w:w="2693" w:type="dxa"/>
            <w:tcBorders>
              <w:top w:val="single" w:sz="4" w:space="0" w:color="000000"/>
              <w:left w:val="single" w:sz="4" w:space="0" w:color="000000"/>
              <w:bottom w:val="single" w:sz="4" w:space="0" w:color="auto"/>
              <w:right w:val="single" w:sz="4" w:space="0" w:color="000000"/>
            </w:tcBorders>
            <w:vAlign w:val="center"/>
          </w:tcPr>
          <w:p w:rsidR="00330374" w:rsidRPr="00B0347A" w:rsidRDefault="00330374">
            <w:pPr>
              <w:jc w:val="center"/>
            </w:pPr>
            <w:r w:rsidRPr="00B0347A">
              <w:t>Основные характеристики</w:t>
            </w:r>
          </w:p>
        </w:tc>
        <w:tc>
          <w:tcPr>
            <w:tcW w:w="992" w:type="dxa"/>
            <w:tcBorders>
              <w:top w:val="single" w:sz="4" w:space="0" w:color="000000"/>
              <w:left w:val="single" w:sz="4" w:space="0" w:color="000000"/>
              <w:bottom w:val="single" w:sz="4" w:space="0" w:color="000000"/>
              <w:right w:val="single" w:sz="4" w:space="0" w:color="auto"/>
            </w:tcBorders>
            <w:vAlign w:val="center"/>
          </w:tcPr>
          <w:p w:rsidR="00330374" w:rsidRPr="00B0347A" w:rsidRDefault="00330374">
            <w:pPr>
              <w:jc w:val="center"/>
            </w:pPr>
            <w:r w:rsidRPr="00B0347A">
              <w:t>Кол-во</w:t>
            </w:r>
          </w:p>
        </w:tc>
        <w:tc>
          <w:tcPr>
            <w:tcW w:w="567" w:type="dxa"/>
            <w:tcBorders>
              <w:top w:val="single" w:sz="4" w:space="0" w:color="000000"/>
              <w:left w:val="single" w:sz="4" w:space="0" w:color="auto"/>
              <w:bottom w:val="single" w:sz="4" w:space="0" w:color="000000"/>
              <w:right w:val="single" w:sz="4" w:space="0" w:color="000000"/>
            </w:tcBorders>
            <w:vAlign w:val="center"/>
          </w:tcPr>
          <w:p w:rsidR="00330374" w:rsidRPr="00B0347A" w:rsidRDefault="00330374">
            <w:pPr>
              <w:widowControl/>
              <w:suppressAutoHyphens w:val="0"/>
            </w:pPr>
          </w:p>
          <w:p w:rsidR="00330374" w:rsidRPr="00B0347A" w:rsidRDefault="00330374" w:rsidP="00BD5788">
            <w:pPr>
              <w:jc w:val="center"/>
            </w:pPr>
            <w:proofErr w:type="spellStart"/>
            <w:r w:rsidRPr="00B0347A">
              <w:t>Ед</w:t>
            </w:r>
            <w:proofErr w:type="gramStart"/>
            <w:r w:rsidRPr="00B0347A">
              <w:t>.и</w:t>
            </w:r>
            <w:proofErr w:type="gramEnd"/>
            <w:r w:rsidRPr="00B0347A">
              <w:t>зм</w:t>
            </w:r>
            <w:proofErr w:type="spellEnd"/>
            <w:r w:rsidRPr="00B0347A">
              <w:t>.</w:t>
            </w:r>
          </w:p>
        </w:tc>
        <w:tc>
          <w:tcPr>
            <w:tcW w:w="992"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pPr>
              <w:jc w:val="center"/>
            </w:pPr>
            <w:r w:rsidRPr="00B0347A">
              <w:t>Цена за ед.,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pPr>
              <w:jc w:val="center"/>
            </w:pPr>
          </w:p>
          <w:p w:rsidR="00330374" w:rsidRPr="00B0347A" w:rsidRDefault="00330374">
            <w:pPr>
              <w:jc w:val="center"/>
            </w:pPr>
            <w:r w:rsidRPr="00B0347A">
              <w:t>Сумма,</w:t>
            </w:r>
          </w:p>
          <w:p w:rsidR="00330374" w:rsidRPr="00B0347A" w:rsidRDefault="00330374">
            <w:pPr>
              <w:jc w:val="center"/>
            </w:pPr>
            <w:r w:rsidRPr="00B0347A">
              <w:t>руб.</w:t>
            </w:r>
          </w:p>
        </w:tc>
      </w:tr>
      <w:tr w:rsidR="00330374" w:rsidRPr="00A96713" w:rsidTr="00B3613C">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 w:rsidRPr="00B0347A">
              <w:t>1.</w:t>
            </w:r>
          </w:p>
        </w:tc>
        <w:tc>
          <w:tcPr>
            <w:tcW w:w="1590" w:type="dxa"/>
            <w:tcBorders>
              <w:top w:val="single" w:sz="4" w:space="0" w:color="000000"/>
              <w:left w:val="single" w:sz="4" w:space="0" w:color="000000"/>
              <w:bottom w:val="single" w:sz="4" w:space="0" w:color="000000"/>
              <w:right w:val="single" w:sz="4" w:space="0" w:color="auto"/>
            </w:tcBorders>
            <w:vAlign w:val="center"/>
          </w:tcPr>
          <w:p w:rsidR="00330374" w:rsidRPr="002B70E3" w:rsidRDefault="00330374" w:rsidP="00AC6325">
            <w:pPr>
              <w:widowControl/>
              <w:jc w:val="both"/>
            </w:pPr>
            <w:r>
              <w:rPr>
                <w:bCs/>
                <w:lang w:eastAsia="zh-CN"/>
              </w:rPr>
              <w:t xml:space="preserve">Сухая смесь </w:t>
            </w:r>
          </w:p>
        </w:tc>
        <w:tc>
          <w:tcPr>
            <w:tcW w:w="1418" w:type="dxa"/>
            <w:tcBorders>
              <w:top w:val="single" w:sz="4" w:space="0" w:color="auto"/>
              <w:left w:val="single" w:sz="4" w:space="0" w:color="auto"/>
              <w:bottom w:val="single" w:sz="4" w:space="0" w:color="auto"/>
              <w:right w:val="single" w:sz="4" w:space="0" w:color="auto"/>
            </w:tcBorders>
            <w:vAlign w:val="center"/>
          </w:tcPr>
          <w:p w:rsidR="00330374" w:rsidRPr="002B70E3" w:rsidRDefault="00330374" w:rsidP="00A96713">
            <w:pPr>
              <w:jc w:val="center"/>
            </w:pPr>
            <w:r>
              <w:rPr>
                <w:i/>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330374" w:rsidRPr="002B70E3" w:rsidRDefault="00330374" w:rsidP="005E18B0">
            <w:r>
              <w:t xml:space="preserve"> марка </w:t>
            </w:r>
            <w:bookmarkStart w:id="1" w:name="_GoBack"/>
            <w:bookmarkEnd w:id="1"/>
            <w:r>
              <w:t>М-150 универсальная (фасовка 25кг)</w:t>
            </w:r>
          </w:p>
        </w:tc>
        <w:tc>
          <w:tcPr>
            <w:tcW w:w="992" w:type="dxa"/>
            <w:tcBorders>
              <w:top w:val="single" w:sz="4" w:space="0" w:color="000000"/>
              <w:left w:val="single" w:sz="4" w:space="0" w:color="auto"/>
              <w:bottom w:val="single" w:sz="4" w:space="0" w:color="000000"/>
              <w:right w:val="single" w:sz="4" w:space="0" w:color="auto"/>
            </w:tcBorders>
            <w:vAlign w:val="center"/>
          </w:tcPr>
          <w:p w:rsidR="00330374" w:rsidRPr="002B70E3" w:rsidRDefault="00330374" w:rsidP="00A96713">
            <w:pPr>
              <w:jc w:val="center"/>
            </w:pPr>
            <w:r>
              <w:t>55</w:t>
            </w:r>
          </w:p>
        </w:tc>
        <w:tc>
          <w:tcPr>
            <w:tcW w:w="567" w:type="dxa"/>
            <w:tcBorders>
              <w:top w:val="single" w:sz="4" w:space="0" w:color="000000"/>
              <w:left w:val="single" w:sz="4" w:space="0" w:color="auto"/>
              <w:bottom w:val="single" w:sz="4" w:space="0" w:color="000000"/>
              <w:right w:val="single" w:sz="4" w:space="0" w:color="000000"/>
            </w:tcBorders>
            <w:vAlign w:val="center"/>
          </w:tcPr>
          <w:p w:rsidR="00330374" w:rsidRPr="002B70E3" w:rsidRDefault="00330374" w:rsidP="00BD5788">
            <w:pPr>
              <w:jc w:val="center"/>
            </w:pPr>
            <w:r w:rsidRPr="002B70E3">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sidP="00A96713">
            <w:pPr>
              <w:jc w:val="center"/>
            </w:pPr>
          </w:p>
        </w:tc>
      </w:tr>
      <w:tr w:rsidR="00330374" w:rsidRPr="00A96713" w:rsidTr="00B3613C">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
              <w:t>2.</w:t>
            </w:r>
          </w:p>
        </w:tc>
        <w:tc>
          <w:tcPr>
            <w:tcW w:w="1590" w:type="dxa"/>
            <w:tcBorders>
              <w:top w:val="single" w:sz="4" w:space="0" w:color="000000"/>
              <w:left w:val="single" w:sz="4" w:space="0" w:color="000000"/>
              <w:bottom w:val="single" w:sz="4" w:space="0" w:color="000000"/>
              <w:right w:val="single" w:sz="4" w:space="0" w:color="auto"/>
            </w:tcBorders>
            <w:vAlign w:val="center"/>
          </w:tcPr>
          <w:p w:rsidR="00330374" w:rsidRPr="004B12B9" w:rsidRDefault="00330374" w:rsidP="004B12B9">
            <w:pPr>
              <w:widowControl/>
              <w:jc w:val="both"/>
              <w:rPr>
                <w:bCs/>
                <w:lang w:eastAsia="zh-CN"/>
              </w:rPr>
            </w:pPr>
            <w:r>
              <w:rPr>
                <w:bCs/>
                <w:lang w:eastAsia="zh-CN"/>
              </w:rPr>
              <w:t>Известь гашеная белая</w:t>
            </w:r>
          </w:p>
          <w:p w:rsidR="00330374" w:rsidRPr="00AB6C5F" w:rsidRDefault="00330374" w:rsidP="004B12B9">
            <w:pPr>
              <w:widowControl/>
              <w:jc w:val="both"/>
              <w:rPr>
                <w:bCs/>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330374" w:rsidRPr="00AB6C5F" w:rsidRDefault="00330374" w:rsidP="00A96713">
            <w:pPr>
              <w:jc w:val="center"/>
              <w:rPr>
                <w:i/>
              </w:rPr>
            </w:pPr>
            <w:r>
              <w:rPr>
                <w:i/>
              </w:rPr>
              <w:t>ГОСТ 9179-2018</w:t>
            </w:r>
          </w:p>
        </w:tc>
        <w:tc>
          <w:tcPr>
            <w:tcW w:w="2693" w:type="dxa"/>
            <w:tcBorders>
              <w:top w:val="single" w:sz="4" w:space="0" w:color="auto"/>
              <w:left w:val="single" w:sz="4" w:space="0" w:color="auto"/>
              <w:bottom w:val="single" w:sz="4" w:space="0" w:color="auto"/>
              <w:right w:val="single" w:sz="4" w:space="0" w:color="auto"/>
            </w:tcBorders>
          </w:tcPr>
          <w:p w:rsidR="00330374" w:rsidRPr="00AC6325" w:rsidRDefault="00330374" w:rsidP="005E18B0">
            <w:pPr>
              <w:widowControl/>
              <w:jc w:val="both"/>
              <w:rPr>
                <w:bCs/>
                <w:lang w:eastAsia="zh-CN"/>
              </w:rPr>
            </w:pPr>
            <w:r w:rsidRPr="00AC6325">
              <w:rPr>
                <w:bCs/>
                <w:lang w:eastAsia="zh-CN"/>
              </w:rPr>
              <w:t>(</w:t>
            </w:r>
            <w:r>
              <w:rPr>
                <w:bCs/>
                <w:lang w:eastAsia="zh-CN"/>
              </w:rPr>
              <w:t>фасовка 20 кг</w:t>
            </w:r>
            <w:r w:rsidRPr="00AC6325">
              <w:rPr>
                <w:bCs/>
                <w:lang w:eastAsia="zh-CN"/>
              </w:rPr>
              <w:t>)</w:t>
            </w:r>
          </w:p>
        </w:tc>
        <w:tc>
          <w:tcPr>
            <w:tcW w:w="992" w:type="dxa"/>
            <w:tcBorders>
              <w:top w:val="single" w:sz="4" w:space="0" w:color="000000"/>
              <w:left w:val="single" w:sz="4" w:space="0" w:color="auto"/>
              <w:bottom w:val="single" w:sz="4" w:space="0" w:color="000000"/>
              <w:right w:val="single" w:sz="4" w:space="0" w:color="auto"/>
            </w:tcBorders>
            <w:vAlign w:val="center"/>
          </w:tcPr>
          <w:p w:rsidR="00330374" w:rsidRDefault="00330374" w:rsidP="00A96713">
            <w:pPr>
              <w:jc w:val="center"/>
            </w:pPr>
            <w:r>
              <w:t>8</w:t>
            </w:r>
          </w:p>
        </w:tc>
        <w:tc>
          <w:tcPr>
            <w:tcW w:w="567" w:type="dxa"/>
            <w:tcBorders>
              <w:top w:val="single" w:sz="4" w:space="0" w:color="000000"/>
              <w:left w:val="single" w:sz="4" w:space="0" w:color="auto"/>
              <w:bottom w:val="single" w:sz="4" w:space="0" w:color="000000"/>
              <w:right w:val="single" w:sz="4" w:space="0" w:color="000000"/>
            </w:tcBorders>
            <w:vAlign w:val="center"/>
          </w:tcPr>
          <w:p w:rsidR="00330374" w:rsidRPr="004B12B9" w:rsidRDefault="00330374" w:rsidP="00BD5788">
            <w:pPr>
              <w:jc w:val="center"/>
              <w:rPr>
                <w:vertAlign w:val="superscript"/>
              </w:rPr>
            </w:pPr>
            <w:r>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sidP="00A96713">
            <w:pPr>
              <w:jc w:val="center"/>
            </w:pPr>
          </w:p>
        </w:tc>
      </w:tr>
      <w:tr w:rsidR="00330374" w:rsidTr="00B3613C">
        <w:trPr>
          <w:trHeight w:val="496"/>
        </w:trPr>
        <w:tc>
          <w:tcPr>
            <w:tcW w:w="8818" w:type="dxa"/>
            <w:gridSpan w:val="7"/>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pPr>
              <w:jc w:val="right"/>
            </w:pPr>
            <w:r w:rsidRPr="00B0347A">
              <w:t xml:space="preserve"> 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sidP="001E2D1C"/>
        </w:tc>
      </w:tr>
      <w:tr w:rsidR="00330374" w:rsidTr="00C72D8E">
        <w:trPr>
          <w:trHeight w:val="1006"/>
        </w:trPr>
        <w:tc>
          <w:tcPr>
            <w:tcW w:w="9952" w:type="dxa"/>
            <w:gridSpan w:val="8"/>
            <w:tcBorders>
              <w:top w:val="single" w:sz="4" w:space="0" w:color="000000"/>
              <w:left w:val="single" w:sz="4" w:space="0" w:color="000000"/>
              <w:bottom w:val="single" w:sz="4" w:space="0" w:color="000000"/>
              <w:right w:val="single" w:sz="4" w:space="0" w:color="000000"/>
            </w:tcBorders>
            <w:vAlign w:val="center"/>
          </w:tcPr>
          <w:p w:rsidR="00330374" w:rsidRPr="00B0347A" w:rsidRDefault="00330374" w:rsidP="00CA0B17">
            <w:pPr>
              <w:pStyle w:val="Standard"/>
              <w:widowControl w:val="0"/>
              <w:jc w:val="both"/>
              <w:rPr>
                <w:sz w:val="20"/>
                <w:szCs w:val="20"/>
              </w:rPr>
            </w:pPr>
            <w:r w:rsidRPr="00B0347A">
              <w:rPr>
                <w:sz w:val="20"/>
                <w:szCs w:val="20"/>
              </w:rPr>
              <w:t>Итого</w:t>
            </w:r>
            <w:proofErr w:type="gramStart"/>
            <w:r w:rsidRPr="00B0347A">
              <w:rPr>
                <w:sz w:val="20"/>
                <w:szCs w:val="20"/>
              </w:rPr>
              <w:t xml:space="preserve">:  </w:t>
            </w:r>
            <w:r>
              <w:rPr>
                <w:b/>
                <w:sz w:val="20"/>
                <w:szCs w:val="20"/>
              </w:rPr>
              <w:t>____</w:t>
            </w:r>
            <w:r w:rsidRPr="004B12B9">
              <w:rPr>
                <w:b/>
                <w:sz w:val="20"/>
                <w:szCs w:val="20"/>
              </w:rPr>
              <w:t xml:space="preserve"> (</w:t>
            </w:r>
            <w:r>
              <w:rPr>
                <w:b/>
                <w:sz w:val="20"/>
                <w:szCs w:val="20"/>
              </w:rPr>
              <w:t>__________)</w:t>
            </w:r>
            <w:r w:rsidRPr="00B0347A">
              <w:rPr>
                <w:sz w:val="20"/>
                <w:szCs w:val="20"/>
              </w:rPr>
              <w:t xml:space="preserve">, </w:t>
            </w:r>
            <w:proofErr w:type="gramEnd"/>
            <w:r w:rsidRPr="00B0347A">
              <w:rPr>
                <w:sz w:val="20"/>
                <w:szCs w:val="20"/>
              </w:rPr>
              <w:t>с учетом, что в стоимость Товара входят затраты на тару и упаковку, все 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Российской Федерации.</w:t>
            </w:r>
          </w:p>
        </w:tc>
      </w:tr>
    </w:tbl>
    <w:p w:rsidR="00330374" w:rsidRDefault="00330374">
      <w:pPr>
        <w:pStyle w:val="ab"/>
        <w:rPr>
          <w:sz w:val="19"/>
          <w:szCs w:val="19"/>
        </w:rPr>
      </w:pPr>
    </w:p>
    <w:p w:rsidR="00330374" w:rsidRDefault="00330374">
      <w:pPr>
        <w:pStyle w:val="ab"/>
        <w:ind w:hanging="426"/>
        <w:jc w:val="both"/>
        <w:rPr>
          <w:sz w:val="19"/>
          <w:szCs w:val="19"/>
        </w:rPr>
      </w:pPr>
      <w:proofErr w:type="gramStart"/>
      <w:r>
        <w:rPr>
          <w:sz w:val="19"/>
          <w:szCs w:val="19"/>
        </w:rPr>
        <w:t>Адрес (место доставки) и контактные телефоны: 160019, г. Вологда, ул. Набережная 6 армии, д.53,  тел. 8(8172) 54-35-28.</w:t>
      </w:r>
      <w:proofErr w:type="gramEnd"/>
    </w:p>
    <w:p w:rsidR="00330374" w:rsidRDefault="00330374">
      <w:pPr>
        <w:pStyle w:val="ab"/>
        <w:rPr>
          <w:sz w:val="19"/>
          <w:szCs w:val="19"/>
        </w:rPr>
      </w:pPr>
      <w:r>
        <w:rPr>
          <w:sz w:val="19"/>
          <w:szCs w:val="19"/>
        </w:rPr>
        <w:t xml:space="preserve">      </w:t>
      </w:r>
    </w:p>
    <w:p w:rsidR="00330374" w:rsidRDefault="00330374">
      <w:pPr>
        <w:pStyle w:val="ab"/>
        <w:jc w:val="center"/>
        <w:rPr>
          <w:sz w:val="19"/>
          <w:szCs w:val="19"/>
        </w:rPr>
      </w:pPr>
      <w:r>
        <w:rPr>
          <w:sz w:val="19"/>
          <w:szCs w:val="19"/>
        </w:rPr>
        <w:t>Сроки поставки товара в 2026 году</w:t>
      </w:r>
    </w:p>
    <w:p w:rsidR="00330374" w:rsidRDefault="00330374">
      <w:pPr>
        <w:jc w:val="both"/>
        <w:rPr>
          <w:sz w:val="19"/>
          <w:szCs w:val="19"/>
        </w:rPr>
      </w:pPr>
      <w:r>
        <w:rPr>
          <w:sz w:val="19"/>
          <w:szCs w:val="19"/>
        </w:rPr>
        <w:t xml:space="preserve">          </w:t>
      </w:r>
    </w:p>
    <w:tbl>
      <w:tblPr>
        <w:tblW w:w="9372" w:type="dxa"/>
        <w:tblInd w:w="205" w:type="dxa"/>
        <w:tblLayout w:type="fixed"/>
        <w:tblLook w:val="0000"/>
      </w:tblPr>
      <w:tblGrid>
        <w:gridCol w:w="9372"/>
      </w:tblGrid>
      <w:tr w:rsidR="00330374">
        <w:trPr>
          <w:trHeight w:val="161"/>
        </w:trPr>
        <w:tc>
          <w:tcPr>
            <w:tcW w:w="9372" w:type="dxa"/>
            <w:tcBorders>
              <w:top w:val="single" w:sz="4" w:space="0" w:color="000000"/>
              <w:left w:val="single" w:sz="4" w:space="0" w:color="000000"/>
              <w:bottom w:val="single" w:sz="4" w:space="0" w:color="000000"/>
              <w:right w:val="single" w:sz="4" w:space="0" w:color="000000"/>
            </w:tcBorders>
            <w:vAlign w:val="center"/>
          </w:tcPr>
          <w:p w:rsidR="00330374" w:rsidRDefault="00330374" w:rsidP="00AC6325">
            <w:pPr>
              <w:jc w:val="center"/>
              <w:rPr>
                <w:sz w:val="19"/>
                <w:szCs w:val="19"/>
              </w:rPr>
            </w:pPr>
            <w:r>
              <w:rPr>
                <w:sz w:val="19"/>
                <w:szCs w:val="19"/>
              </w:rPr>
              <w:t>по 29  июня включительно</w:t>
            </w:r>
          </w:p>
        </w:tc>
      </w:tr>
    </w:tbl>
    <w:p w:rsidR="00330374" w:rsidRDefault="00330374">
      <w:pPr>
        <w:pStyle w:val="ab"/>
        <w:rPr>
          <w:sz w:val="19"/>
          <w:szCs w:val="19"/>
        </w:rPr>
      </w:pPr>
    </w:p>
    <w:tbl>
      <w:tblPr>
        <w:tblW w:w="9462" w:type="dxa"/>
        <w:tblInd w:w="110" w:type="dxa"/>
        <w:tblLayout w:type="fixed"/>
        <w:tblLook w:val="00A0"/>
      </w:tblPr>
      <w:tblGrid>
        <w:gridCol w:w="4678"/>
        <w:gridCol w:w="4784"/>
      </w:tblGrid>
      <w:tr w:rsidR="00330374" w:rsidTr="00B058A5">
        <w:trPr>
          <w:trHeight w:val="591"/>
        </w:trPr>
        <w:tc>
          <w:tcPr>
            <w:tcW w:w="4678" w:type="dxa"/>
          </w:tcPr>
          <w:p w:rsidR="00330374" w:rsidRDefault="00330374" w:rsidP="00652CD2">
            <w:pPr>
              <w:pStyle w:val="21"/>
              <w:widowControl w:val="0"/>
              <w:rPr>
                <w:b/>
                <w:bCs/>
                <w:sz w:val="18"/>
                <w:szCs w:val="18"/>
              </w:rPr>
            </w:pPr>
            <w:r w:rsidRPr="00955191">
              <w:rPr>
                <w:b/>
                <w:bCs/>
                <w:sz w:val="18"/>
                <w:szCs w:val="18"/>
              </w:rPr>
              <w:t xml:space="preserve">Поставщик     </w:t>
            </w:r>
          </w:p>
          <w:p w:rsidR="00330374" w:rsidRPr="00542E80" w:rsidRDefault="00330374" w:rsidP="00542E80">
            <w:pPr>
              <w:pStyle w:val="21"/>
              <w:rPr>
                <w:bCs/>
                <w:sz w:val="18"/>
                <w:szCs w:val="18"/>
              </w:rPr>
            </w:pPr>
          </w:p>
          <w:p w:rsidR="00330374" w:rsidRPr="00542E80" w:rsidRDefault="00330374" w:rsidP="00542E80">
            <w:pPr>
              <w:pStyle w:val="21"/>
              <w:rPr>
                <w:sz w:val="18"/>
                <w:szCs w:val="18"/>
              </w:rPr>
            </w:pPr>
            <w:r w:rsidRPr="00542E80">
              <w:rPr>
                <w:sz w:val="18"/>
                <w:szCs w:val="18"/>
              </w:rPr>
              <w:t xml:space="preserve">__________________ </w:t>
            </w:r>
          </w:p>
          <w:p w:rsidR="00330374" w:rsidRPr="00542E80" w:rsidRDefault="00330374" w:rsidP="00542E80">
            <w:pPr>
              <w:pStyle w:val="21"/>
              <w:rPr>
                <w:sz w:val="18"/>
                <w:szCs w:val="18"/>
              </w:rPr>
            </w:pPr>
            <w:r w:rsidRPr="00542E80">
              <w:rPr>
                <w:sz w:val="18"/>
                <w:szCs w:val="18"/>
              </w:rPr>
              <w:t>«___» ___________ 2026 г.</w:t>
            </w:r>
            <w:r w:rsidRPr="00542E80">
              <w:rPr>
                <w:sz w:val="18"/>
                <w:szCs w:val="18"/>
              </w:rPr>
              <w:tab/>
            </w:r>
          </w:p>
          <w:p w:rsidR="00330374" w:rsidRPr="00955191" w:rsidRDefault="00330374" w:rsidP="00652CD2">
            <w:pPr>
              <w:jc w:val="both"/>
              <w:rPr>
                <w:sz w:val="18"/>
                <w:szCs w:val="18"/>
              </w:rPr>
            </w:pPr>
            <w:r w:rsidRPr="00955191">
              <w:rPr>
                <w:sz w:val="18"/>
                <w:szCs w:val="18"/>
              </w:rPr>
              <w:t xml:space="preserve">М.П.            </w:t>
            </w:r>
          </w:p>
        </w:tc>
        <w:tc>
          <w:tcPr>
            <w:tcW w:w="4784" w:type="dxa"/>
          </w:tcPr>
          <w:p w:rsidR="00330374" w:rsidRDefault="00330374">
            <w:pPr>
              <w:pStyle w:val="ab"/>
              <w:widowControl w:val="0"/>
              <w:rPr>
                <w:sz w:val="18"/>
                <w:szCs w:val="18"/>
              </w:rPr>
            </w:pPr>
          </w:p>
          <w:p w:rsidR="00330374" w:rsidRDefault="00330374" w:rsidP="00622C13">
            <w:pPr>
              <w:pStyle w:val="ab"/>
              <w:widowControl w:val="0"/>
              <w:rPr>
                <w:b/>
                <w:sz w:val="18"/>
                <w:szCs w:val="18"/>
              </w:rPr>
            </w:pPr>
            <w:r>
              <w:rPr>
                <w:b/>
                <w:sz w:val="18"/>
                <w:szCs w:val="18"/>
              </w:rPr>
              <w:t>ГОСУДАРСТВЕННЫЙ ЗАКАЗЧИК</w:t>
            </w:r>
          </w:p>
          <w:p w:rsidR="00330374" w:rsidRPr="001E2D1C" w:rsidRDefault="00330374" w:rsidP="00622C13">
            <w:pPr>
              <w:jc w:val="both"/>
              <w:rPr>
                <w:sz w:val="18"/>
                <w:szCs w:val="18"/>
              </w:rPr>
            </w:pPr>
            <w:r>
              <w:rPr>
                <w:sz w:val="18"/>
                <w:szCs w:val="18"/>
              </w:rPr>
              <w:t>Начальник</w:t>
            </w:r>
            <w:r w:rsidRPr="001E2D1C">
              <w:rPr>
                <w:sz w:val="18"/>
                <w:szCs w:val="18"/>
              </w:rPr>
              <w:t xml:space="preserve">  ФКУ УК УФСИН </w:t>
            </w:r>
          </w:p>
          <w:p w:rsidR="00330374" w:rsidRPr="001E2D1C" w:rsidRDefault="00330374" w:rsidP="00622C13">
            <w:pPr>
              <w:pStyle w:val="ab"/>
              <w:widowControl w:val="0"/>
              <w:rPr>
                <w:sz w:val="18"/>
                <w:szCs w:val="18"/>
              </w:rPr>
            </w:pPr>
            <w:r w:rsidRPr="001E2D1C">
              <w:rPr>
                <w:sz w:val="18"/>
                <w:szCs w:val="18"/>
              </w:rPr>
              <w:t>России по Вологодской области</w:t>
            </w:r>
          </w:p>
          <w:p w:rsidR="00330374" w:rsidRDefault="00330374" w:rsidP="00622C13">
            <w:pPr>
              <w:pStyle w:val="ab"/>
              <w:widowControl w:val="0"/>
              <w:rPr>
                <w:sz w:val="18"/>
                <w:szCs w:val="18"/>
              </w:rPr>
            </w:pPr>
          </w:p>
          <w:p w:rsidR="00330374" w:rsidRDefault="00330374" w:rsidP="00622C13">
            <w:pPr>
              <w:pStyle w:val="ab"/>
              <w:widowControl w:val="0"/>
              <w:rPr>
                <w:sz w:val="18"/>
                <w:szCs w:val="18"/>
              </w:rPr>
            </w:pPr>
            <w:r>
              <w:rPr>
                <w:sz w:val="18"/>
                <w:szCs w:val="18"/>
              </w:rPr>
              <w:t xml:space="preserve">_____________________А.В. </w:t>
            </w:r>
            <w:proofErr w:type="spellStart"/>
            <w:r>
              <w:rPr>
                <w:sz w:val="18"/>
                <w:szCs w:val="18"/>
              </w:rPr>
              <w:t>Меледин</w:t>
            </w:r>
            <w:proofErr w:type="spellEnd"/>
          </w:p>
          <w:p w:rsidR="00330374" w:rsidRDefault="00330374" w:rsidP="00622C13">
            <w:pPr>
              <w:rPr>
                <w:sz w:val="18"/>
                <w:szCs w:val="18"/>
              </w:rPr>
            </w:pPr>
            <w:r>
              <w:rPr>
                <w:sz w:val="18"/>
                <w:szCs w:val="18"/>
              </w:rPr>
              <w:t>«___» ___________ 2026 г.</w:t>
            </w:r>
            <w:r>
              <w:rPr>
                <w:sz w:val="18"/>
                <w:szCs w:val="18"/>
              </w:rPr>
              <w:tab/>
            </w:r>
          </w:p>
          <w:p w:rsidR="00330374" w:rsidRDefault="00330374" w:rsidP="00622C13">
            <w:pPr>
              <w:pStyle w:val="ab"/>
              <w:widowControl w:val="0"/>
              <w:rPr>
                <w:sz w:val="18"/>
                <w:szCs w:val="18"/>
              </w:rPr>
            </w:pPr>
            <w:r>
              <w:rPr>
                <w:sz w:val="18"/>
                <w:szCs w:val="18"/>
              </w:rPr>
              <w:t>МП</w:t>
            </w:r>
          </w:p>
        </w:tc>
      </w:tr>
    </w:tbl>
    <w:p w:rsidR="00330374" w:rsidRDefault="00330374">
      <w:pPr>
        <w:rPr>
          <w:sz w:val="18"/>
          <w:szCs w:val="18"/>
        </w:rPr>
      </w:pPr>
    </w:p>
    <w:sectPr w:rsidR="00330374" w:rsidSect="00705427">
      <w:pgSz w:w="11906" w:h="16838"/>
      <w:pgMar w:top="1134" w:right="709"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763F"/>
    <w:multiLevelType w:val="multilevel"/>
    <w:tmpl w:val="2514DA8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0A420ED"/>
    <w:multiLevelType w:val="multilevel"/>
    <w:tmpl w:val="BA6C3284"/>
    <w:lvl w:ilvl="0">
      <w:start w:val="1"/>
      <w:numFmt w:val="decimal"/>
      <w:lvlText w:val="1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19EC2B8F"/>
    <w:multiLevelType w:val="multilevel"/>
    <w:tmpl w:val="A1AA78C2"/>
    <w:lvl w:ilvl="0">
      <w:start w:val="5"/>
      <w:numFmt w:val="decimal"/>
      <w:lvlText w:val="3.%1."/>
      <w:lvlJc w:val="left"/>
      <w:pPr>
        <w:tabs>
          <w:tab w:val="num" w:pos="4823"/>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215C062D"/>
    <w:multiLevelType w:val="multilevel"/>
    <w:tmpl w:val="1FFE9E64"/>
    <w:lvl w:ilvl="0">
      <w:start w:val="1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33D1D1A"/>
    <w:multiLevelType w:val="multilevel"/>
    <w:tmpl w:val="5CD0292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27F63909"/>
    <w:multiLevelType w:val="multilevel"/>
    <w:tmpl w:val="96269A8A"/>
    <w:lvl w:ilvl="0">
      <w:start w:val="1"/>
      <w:numFmt w:val="decimal"/>
      <w:lvlText w:val="5.%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2F701520"/>
    <w:multiLevelType w:val="multilevel"/>
    <w:tmpl w:val="42286484"/>
    <w:lvl w:ilvl="0">
      <w:start w:val="1"/>
      <w:numFmt w:val="decimal"/>
      <w:lvlText w:val="2.3.%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411F7D7F"/>
    <w:multiLevelType w:val="multilevel"/>
    <w:tmpl w:val="7FFEBA6C"/>
    <w:lvl w:ilvl="0">
      <w:start w:val="2"/>
      <w:numFmt w:val="decimal"/>
      <w:lvlText w:val="3.%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61E9713A"/>
    <w:multiLevelType w:val="multilevel"/>
    <w:tmpl w:val="325C7072"/>
    <w:lvl w:ilvl="0">
      <w:start w:val="1"/>
      <w:numFmt w:val="decimal"/>
      <w:lvlText w:val="2.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6CB47D3A"/>
    <w:multiLevelType w:val="multilevel"/>
    <w:tmpl w:val="C78280F2"/>
    <w:lvl w:ilvl="0">
      <w:start w:val="5"/>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7FF825C8"/>
    <w:multiLevelType w:val="multilevel"/>
    <w:tmpl w:val="5658C2F0"/>
    <w:lvl w:ilvl="0">
      <w:start w:val="2"/>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896" w:hanging="540"/>
      </w:pPr>
      <w:rPr>
        <w:rFonts w:cs="Times New Roman"/>
      </w:rPr>
    </w:lvl>
    <w:lvl w:ilvl="2">
      <w:start w:val="6"/>
      <w:numFmt w:val="decimal"/>
      <w:lvlText w:val="%1.%2.%3."/>
      <w:lvlJc w:val="left"/>
      <w:pPr>
        <w:tabs>
          <w:tab w:val="num" w:pos="0"/>
        </w:tabs>
        <w:ind w:left="1432" w:hanging="720"/>
      </w:pPr>
      <w:rPr>
        <w:rFonts w:cs="Times New Roman"/>
      </w:rPr>
    </w:lvl>
    <w:lvl w:ilvl="3">
      <w:start w:val="1"/>
      <w:numFmt w:val="decimal"/>
      <w:lvlText w:val="%1.%2.%3.%4."/>
      <w:lvlJc w:val="left"/>
      <w:pPr>
        <w:tabs>
          <w:tab w:val="num" w:pos="0"/>
        </w:tabs>
        <w:ind w:left="1788" w:hanging="720"/>
      </w:pPr>
      <w:rPr>
        <w:rFonts w:cs="Times New Roman"/>
      </w:rPr>
    </w:lvl>
    <w:lvl w:ilvl="4">
      <w:start w:val="1"/>
      <w:numFmt w:val="decimal"/>
      <w:lvlText w:val="%1.%2.%3.%4.%5."/>
      <w:lvlJc w:val="left"/>
      <w:pPr>
        <w:tabs>
          <w:tab w:val="num" w:pos="0"/>
        </w:tabs>
        <w:ind w:left="2504" w:hanging="1080"/>
      </w:pPr>
      <w:rPr>
        <w:rFonts w:cs="Times New Roman"/>
      </w:rPr>
    </w:lvl>
    <w:lvl w:ilvl="5">
      <w:start w:val="1"/>
      <w:numFmt w:val="decimal"/>
      <w:lvlText w:val="%1.%2.%3.%4.%5.%6."/>
      <w:lvlJc w:val="left"/>
      <w:pPr>
        <w:tabs>
          <w:tab w:val="num" w:pos="0"/>
        </w:tabs>
        <w:ind w:left="2860" w:hanging="1080"/>
      </w:pPr>
      <w:rPr>
        <w:rFonts w:cs="Times New Roman"/>
      </w:rPr>
    </w:lvl>
    <w:lvl w:ilvl="6">
      <w:start w:val="1"/>
      <w:numFmt w:val="decimal"/>
      <w:lvlText w:val="%1.%2.%3.%4.%5.%6.%7."/>
      <w:lvlJc w:val="left"/>
      <w:pPr>
        <w:tabs>
          <w:tab w:val="num" w:pos="0"/>
        </w:tabs>
        <w:ind w:left="3576" w:hanging="1440"/>
      </w:pPr>
      <w:rPr>
        <w:rFonts w:cs="Times New Roman"/>
      </w:rPr>
    </w:lvl>
    <w:lvl w:ilvl="7">
      <w:start w:val="1"/>
      <w:numFmt w:val="decimal"/>
      <w:lvlText w:val="%1.%2.%3.%4.%5.%6.%7.%8."/>
      <w:lvlJc w:val="left"/>
      <w:pPr>
        <w:tabs>
          <w:tab w:val="num" w:pos="0"/>
        </w:tabs>
        <w:ind w:left="3932" w:hanging="1440"/>
      </w:pPr>
      <w:rPr>
        <w:rFonts w:cs="Times New Roman"/>
      </w:rPr>
    </w:lvl>
    <w:lvl w:ilvl="8">
      <w:start w:val="1"/>
      <w:numFmt w:val="decimal"/>
      <w:lvlText w:val="%1.%2.%3.%4.%5.%6.%7.%8.%9."/>
      <w:lvlJc w:val="left"/>
      <w:pPr>
        <w:tabs>
          <w:tab w:val="num" w:pos="0"/>
        </w:tabs>
        <w:ind w:left="4288" w:hanging="1440"/>
      </w:pPr>
      <w:rPr>
        <w:rFonts w:cs="Times New Roman"/>
      </w:rPr>
    </w:lvl>
  </w:abstractNum>
  <w:num w:numId="1">
    <w:abstractNumId w:val="8"/>
  </w:num>
  <w:num w:numId="2">
    <w:abstractNumId w:val="6"/>
  </w:num>
  <w:num w:numId="3">
    <w:abstractNumId w:val="7"/>
  </w:num>
  <w:num w:numId="4">
    <w:abstractNumId w:val="2"/>
  </w:num>
  <w:num w:numId="5">
    <w:abstractNumId w:val="5"/>
  </w:num>
  <w:num w:numId="6">
    <w:abstractNumId w:val="1"/>
  </w:num>
  <w:num w:numId="7">
    <w:abstractNumId w:val="4"/>
  </w:num>
  <w:num w:numId="8">
    <w:abstractNumId w:val="9"/>
  </w:num>
  <w:num w:numId="9">
    <w:abstractNumId w:val="3"/>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427"/>
    <w:rsid w:val="0001484C"/>
    <w:rsid w:val="000220BE"/>
    <w:rsid w:val="00095BF0"/>
    <w:rsid w:val="000C7B2C"/>
    <w:rsid w:val="000D42FB"/>
    <w:rsid w:val="000F0051"/>
    <w:rsid w:val="00112B33"/>
    <w:rsid w:val="0011423E"/>
    <w:rsid w:val="00183411"/>
    <w:rsid w:val="00183A08"/>
    <w:rsid w:val="001A3336"/>
    <w:rsid w:val="001B03FF"/>
    <w:rsid w:val="001D766A"/>
    <w:rsid w:val="001E28BF"/>
    <w:rsid w:val="001E2D1C"/>
    <w:rsid w:val="001F5D59"/>
    <w:rsid w:val="002278A2"/>
    <w:rsid w:val="002823A0"/>
    <w:rsid w:val="00290485"/>
    <w:rsid w:val="0029508F"/>
    <w:rsid w:val="002B70E3"/>
    <w:rsid w:val="00300E85"/>
    <w:rsid w:val="00330374"/>
    <w:rsid w:val="003438BF"/>
    <w:rsid w:val="0036263A"/>
    <w:rsid w:val="00394644"/>
    <w:rsid w:val="003A21D3"/>
    <w:rsid w:val="003C1E4D"/>
    <w:rsid w:val="0040371E"/>
    <w:rsid w:val="00430FFE"/>
    <w:rsid w:val="004579F3"/>
    <w:rsid w:val="00464E00"/>
    <w:rsid w:val="00490B17"/>
    <w:rsid w:val="00496BD3"/>
    <w:rsid w:val="004A2295"/>
    <w:rsid w:val="004B12B9"/>
    <w:rsid w:val="004B22B5"/>
    <w:rsid w:val="004B2C3F"/>
    <w:rsid w:val="004C05F0"/>
    <w:rsid w:val="004D095F"/>
    <w:rsid w:val="004D111F"/>
    <w:rsid w:val="004D291C"/>
    <w:rsid w:val="004E1F0D"/>
    <w:rsid w:val="004F665E"/>
    <w:rsid w:val="0053133E"/>
    <w:rsid w:val="00542E80"/>
    <w:rsid w:val="005935C8"/>
    <w:rsid w:val="005A4B0C"/>
    <w:rsid w:val="005D2828"/>
    <w:rsid w:val="005E18B0"/>
    <w:rsid w:val="005E3C43"/>
    <w:rsid w:val="005E43CB"/>
    <w:rsid w:val="005F75D0"/>
    <w:rsid w:val="00610488"/>
    <w:rsid w:val="00622C13"/>
    <w:rsid w:val="00623E0D"/>
    <w:rsid w:val="00633201"/>
    <w:rsid w:val="00634A12"/>
    <w:rsid w:val="00645B13"/>
    <w:rsid w:val="00652CD2"/>
    <w:rsid w:val="006645D6"/>
    <w:rsid w:val="00683CB1"/>
    <w:rsid w:val="006B5BEA"/>
    <w:rsid w:val="006C28E1"/>
    <w:rsid w:val="006E3581"/>
    <w:rsid w:val="006F0578"/>
    <w:rsid w:val="00705427"/>
    <w:rsid w:val="00707FC3"/>
    <w:rsid w:val="007274E9"/>
    <w:rsid w:val="00742D5F"/>
    <w:rsid w:val="00787353"/>
    <w:rsid w:val="00791F40"/>
    <w:rsid w:val="007B42E0"/>
    <w:rsid w:val="007C0DF5"/>
    <w:rsid w:val="007F059E"/>
    <w:rsid w:val="007F3820"/>
    <w:rsid w:val="007F7FC8"/>
    <w:rsid w:val="008141F4"/>
    <w:rsid w:val="00830062"/>
    <w:rsid w:val="00841BC0"/>
    <w:rsid w:val="00855CE2"/>
    <w:rsid w:val="00893F0B"/>
    <w:rsid w:val="00897AB3"/>
    <w:rsid w:val="008D46C3"/>
    <w:rsid w:val="008E0AB7"/>
    <w:rsid w:val="008F0325"/>
    <w:rsid w:val="0090139E"/>
    <w:rsid w:val="00941DF3"/>
    <w:rsid w:val="00955191"/>
    <w:rsid w:val="00982D65"/>
    <w:rsid w:val="009A0BDE"/>
    <w:rsid w:val="009C4772"/>
    <w:rsid w:val="00A37BD0"/>
    <w:rsid w:val="00A51DE7"/>
    <w:rsid w:val="00A705FA"/>
    <w:rsid w:val="00A96713"/>
    <w:rsid w:val="00AB259D"/>
    <w:rsid w:val="00AB6C5F"/>
    <w:rsid w:val="00AC5E2C"/>
    <w:rsid w:val="00AC6325"/>
    <w:rsid w:val="00AF3E7F"/>
    <w:rsid w:val="00AF41D7"/>
    <w:rsid w:val="00B0347A"/>
    <w:rsid w:val="00B058A5"/>
    <w:rsid w:val="00B3613C"/>
    <w:rsid w:val="00B47D68"/>
    <w:rsid w:val="00B51032"/>
    <w:rsid w:val="00B825F6"/>
    <w:rsid w:val="00BA0F69"/>
    <w:rsid w:val="00BA308A"/>
    <w:rsid w:val="00BB1351"/>
    <w:rsid w:val="00BC5054"/>
    <w:rsid w:val="00BD5788"/>
    <w:rsid w:val="00C0352D"/>
    <w:rsid w:val="00C202F9"/>
    <w:rsid w:val="00C32FFA"/>
    <w:rsid w:val="00C4242F"/>
    <w:rsid w:val="00C716AF"/>
    <w:rsid w:val="00C72D8E"/>
    <w:rsid w:val="00CA0B17"/>
    <w:rsid w:val="00CD24A9"/>
    <w:rsid w:val="00CD429B"/>
    <w:rsid w:val="00D0767B"/>
    <w:rsid w:val="00D460E2"/>
    <w:rsid w:val="00D909E9"/>
    <w:rsid w:val="00DA5D63"/>
    <w:rsid w:val="00DC15A5"/>
    <w:rsid w:val="00E34D65"/>
    <w:rsid w:val="00E40087"/>
    <w:rsid w:val="00E529EF"/>
    <w:rsid w:val="00EA50DE"/>
    <w:rsid w:val="00ED54E8"/>
    <w:rsid w:val="00EE50D6"/>
    <w:rsid w:val="00EF2C4A"/>
    <w:rsid w:val="00F25557"/>
    <w:rsid w:val="00F320B6"/>
    <w:rsid w:val="00F62A4D"/>
    <w:rsid w:val="00F82B90"/>
    <w:rsid w:val="00FE5845"/>
    <w:rsid w:val="00FE63BB"/>
    <w:rsid w:val="00FE7F3D"/>
    <w:rsid w:val="00FF5C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33E"/>
    <w:pPr>
      <w:widowControl w:val="0"/>
      <w:suppressAutoHyphens/>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link w:val="1"/>
    <w:uiPriority w:val="99"/>
    <w:rsid w:val="0053133E"/>
    <w:pPr>
      <w:keepNext/>
      <w:keepLines/>
      <w:spacing w:before="480"/>
      <w:outlineLvl w:val="0"/>
    </w:pPr>
    <w:rPr>
      <w:rFonts w:ascii="Cambria" w:eastAsia="Calibri" w:hAnsi="Cambria"/>
      <w:b/>
      <w:color w:val="365F91"/>
      <w:sz w:val="28"/>
    </w:rPr>
  </w:style>
  <w:style w:type="paragraph" w:customStyle="1" w:styleId="Heading21">
    <w:name w:val="Heading 21"/>
    <w:basedOn w:val="a"/>
    <w:next w:val="a"/>
    <w:link w:val="2"/>
    <w:uiPriority w:val="99"/>
    <w:rsid w:val="0053133E"/>
    <w:pPr>
      <w:keepNext/>
      <w:spacing w:before="240" w:after="60"/>
      <w:outlineLvl w:val="1"/>
    </w:pPr>
    <w:rPr>
      <w:rFonts w:ascii="Cambria" w:eastAsia="Calibri" w:hAnsi="Cambria"/>
      <w:b/>
      <w:i/>
      <w:sz w:val="28"/>
    </w:rPr>
  </w:style>
  <w:style w:type="paragraph" w:customStyle="1" w:styleId="Heading31">
    <w:name w:val="Heading 31"/>
    <w:basedOn w:val="a"/>
    <w:link w:val="3"/>
    <w:uiPriority w:val="99"/>
    <w:rsid w:val="0053133E"/>
    <w:pPr>
      <w:widowControl/>
      <w:spacing w:beforeAutospacing="1" w:afterAutospacing="1"/>
      <w:outlineLvl w:val="2"/>
    </w:pPr>
    <w:rPr>
      <w:rFonts w:eastAsia="Calibri"/>
      <w:b/>
      <w:sz w:val="27"/>
    </w:rPr>
  </w:style>
  <w:style w:type="paragraph" w:customStyle="1" w:styleId="Heading41">
    <w:name w:val="Heading 41"/>
    <w:basedOn w:val="a"/>
    <w:next w:val="a"/>
    <w:link w:val="4"/>
    <w:uiPriority w:val="99"/>
    <w:rsid w:val="0053133E"/>
    <w:pPr>
      <w:keepNext/>
      <w:spacing w:before="240" w:after="60"/>
      <w:outlineLvl w:val="3"/>
    </w:pPr>
    <w:rPr>
      <w:rFonts w:ascii="Calibri" w:eastAsia="Calibri" w:hAnsi="Calibri"/>
      <w:b/>
      <w:sz w:val="28"/>
    </w:rPr>
  </w:style>
  <w:style w:type="character" w:customStyle="1" w:styleId="1">
    <w:name w:val="Заголовок 1 Знак"/>
    <w:link w:val="Heading11"/>
    <w:uiPriority w:val="99"/>
    <w:locked/>
    <w:rsid w:val="0053133E"/>
    <w:rPr>
      <w:rFonts w:ascii="Cambria" w:hAnsi="Cambria"/>
      <w:b/>
      <w:color w:val="365F91"/>
      <w:sz w:val="28"/>
      <w:lang w:eastAsia="ru-RU"/>
    </w:rPr>
  </w:style>
  <w:style w:type="character" w:customStyle="1" w:styleId="2">
    <w:name w:val="Заголовок 2 Знак"/>
    <w:link w:val="Heading21"/>
    <w:uiPriority w:val="99"/>
    <w:locked/>
    <w:rsid w:val="0053133E"/>
    <w:rPr>
      <w:rFonts w:ascii="Cambria" w:hAnsi="Cambria"/>
      <w:b/>
      <w:i/>
      <w:sz w:val="28"/>
    </w:rPr>
  </w:style>
  <w:style w:type="character" w:customStyle="1" w:styleId="3">
    <w:name w:val="Заголовок 3 Знак"/>
    <w:link w:val="Heading31"/>
    <w:uiPriority w:val="99"/>
    <w:locked/>
    <w:rsid w:val="0053133E"/>
    <w:rPr>
      <w:rFonts w:ascii="Times New Roman" w:hAnsi="Times New Roman"/>
      <w:b/>
      <w:sz w:val="27"/>
      <w:lang w:eastAsia="ru-RU"/>
    </w:rPr>
  </w:style>
  <w:style w:type="character" w:customStyle="1" w:styleId="4">
    <w:name w:val="Заголовок 4 Знак"/>
    <w:link w:val="Heading41"/>
    <w:uiPriority w:val="99"/>
    <w:semiHidden/>
    <w:locked/>
    <w:rsid w:val="0053133E"/>
    <w:rPr>
      <w:rFonts w:ascii="Calibri" w:hAnsi="Calibri"/>
      <w:b/>
      <w:sz w:val="28"/>
    </w:rPr>
  </w:style>
  <w:style w:type="character" w:customStyle="1" w:styleId="BodyTextChar">
    <w:name w:val="Body Text Char"/>
    <w:uiPriority w:val="99"/>
    <w:semiHidden/>
    <w:locked/>
    <w:rsid w:val="0053133E"/>
    <w:rPr>
      <w:rFonts w:ascii="Times New Roman" w:hAnsi="Times New Roman"/>
      <w:sz w:val="28"/>
      <w:lang w:eastAsia="ar-SA" w:bidi="ar-SA"/>
    </w:rPr>
  </w:style>
  <w:style w:type="character" w:styleId="a3">
    <w:name w:val="Hyperlink"/>
    <w:basedOn w:val="a0"/>
    <w:uiPriority w:val="99"/>
    <w:rsid w:val="0053133E"/>
    <w:rPr>
      <w:rFonts w:cs="Times New Roman"/>
      <w:color w:val="0000FF"/>
      <w:u w:val="single"/>
    </w:rPr>
  </w:style>
  <w:style w:type="character" w:customStyle="1" w:styleId="a4">
    <w:name w:val="Основной текст_"/>
    <w:link w:val="20"/>
    <w:uiPriority w:val="99"/>
    <w:locked/>
    <w:rsid w:val="0053133E"/>
    <w:rPr>
      <w:spacing w:val="9"/>
      <w:shd w:val="clear" w:color="auto" w:fill="FFFFFF"/>
    </w:rPr>
  </w:style>
  <w:style w:type="character" w:styleId="a5">
    <w:name w:val="FollowedHyperlink"/>
    <w:basedOn w:val="a0"/>
    <w:uiPriority w:val="99"/>
    <w:semiHidden/>
    <w:rsid w:val="0053133E"/>
    <w:rPr>
      <w:rFonts w:cs="Times New Roman"/>
      <w:color w:val="800080"/>
      <w:u w:val="single"/>
    </w:rPr>
  </w:style>
  <w:style w:type="character" w:customStyle="1" w:styleId="BodyTextIndent3Char">
    <w:name w:val="Body Text Indent 3 Char"/>
    <w:uiPriority w:val="99"/>
    <w:locked/>
    <w:rsid w:val="0053133E"/>
    <w:rPr>
      <w:rFonts w:ascii="Times New Roman" w:hAnsi="Times New Roman"/>
      <w:sz w:val="16"/>
      <w:lang w:eastAsia="ru-RU"/>
    </w:rPr>
  </w:style>
  <w:style w:type="character" w:customStyle="1" w:styleId="TitleChar">
    <w:name w:val="Title Char"/>
    <w:uiPriority w:val="99"/>
    <w:locked/>
    <w:rsid w:val="0053133E"/>
    <w:rPr>
      <w:rFonts w:ascii="Cambria" w:hAnsi="Cambria"/>
      <w:b/>
      <w:kern w:val="2"/>
      <w:sz w:val="32"/>
      <w:lang w:eastAsia="ru-RU"/>
    </w:rPr>
  </w:style>
  <w:style w:type="character" w:customStyle="1" w:styleId="blk">
    <w:name w:val="blk"/>
    <w:uiPriority w:val="99"/>
    <w:rsid w:val="0053133E"/>
  </w:style>
  <w:style w:type="character" w:customStyle="1" w:styleId="BalloonTextChar">
    <w:name w:val="Balloon Text Char"/>
    <w:uiPriority w:val="99"/>
    <w:semiHidden/>
    <w:locked/>
    <w:rsid w:val="0053133E"/>
    <w:rPr>
      <w:rFonts w:ascii="Tahoma" w:hAnsi="Tahoma"/>
      <w:sz w:val="16"/>
    </w:rPr>
  </w:style>
  <w:style w:type="character" w:customStyle="1" w:styleId="HTMLPreformattedChar">
    <w:name w:val="HTML Preformatted Char"/>
    <w:uiPriority w:val="99"/>
    <w:semiHidden/>
    <w:locked/>
    <w:rsid w:val="0053133E"/>
    <w:rPr>
      <w:rFonts w:ascii="Consolas" w:hAnsi="Consolas"/>
      <w:sz w:val="20"/>
    </w:rPr>
  </w:style>
  <w:style w:type="character" w:customStyle="1" w:styleId="ConsPlusNormal">
    <w:name w:val="ConsPlusNormal Знак"/>
    <w:link w:val="ConsPlusNormal0"/>
    <w:uiPriority w:val="99"/>
    <w:locked/>
    <w:rsid w:val="0053133E"/>
    <w:rPr>
      <w:rFonts w:ascii="Arial" w:hAnsi="Arial"/>
      <w:sz w:val="22"/>
      <w:lang w:val="ru-RU" w:eastAsia="zh-CN"/>
    </w:rPr>
  </w:style>
  <w:style w:type="paragraph" w:customStyle="1" w:styleId="a6">
    <w:name w:val="Заголовок"/>
    <w:basedOn w:val="a"/>
    <w:next w:val="a7"/>
    <w:uiPriority w:val="99"/>
    <w:rsid w:val="00705427"/>
    <w:pPr>
      <w:keepNext/>
      <w:spacing w:before="240" w:after="120"/>
    </w:pPr>
    <w:rPr>
      <w:rFonts w:ascii="Liberation Sans" w:eastAsia="Microsoft YaHei" w:hAnsi="Liberation Sans" w:cs="Arial"/>
      <w:sz w:val="28"/>
      <w:szCs w:val="28"/>
    </w:rPr>
  </w:style>
  <w:style w:type="paragraph" w:styleId="a7">
    <w:name w:val="Body Text"/>
    <w:basedOn w:val="a"/>
    <w:link w:val="a8"/>
    <w:uiPriority w:val="99"/>
    <w:semiHidden/>
    <w:rsid w:val="0053133E"/>
    <w:pPr>
      <w:widowControl/>
      <w:spacing w:after="120"/>
    </w:pPr>
    <w:rPr>
      <w:rFonts w:eastAsia="Calibri"/>
    </w:rPr>
  </w:style>
  <w:style w:type="character" w:customStyle="1" w:styleId="a8">
    <w:name w:val="Основной текст Знак"/>
    <w:basedOn w:val="a0"/>
    <w:link w:val="a7"/>
    <w:uiPriority w:val="99"/>
    <w:semiHidden/>
    <w:locked/>
    <w:rsid w:val="002278A2"/>
    <w:rPr>
      <w:rFonts w:ascii="Times New Roman" w:hAnsi="Times New Roman"/>
      <w:sz w:val="20"/>
    </w:rPr>
  </w:style>
  <w:style w:type="paragraph" w:styleId="a9">
    <w:name w:val="List"/>
    <w:basedOn w:val="a7"/>
    <w:uiPriority w:val="99"/>
    <w:rsid w:val="00705427"/>
    <w:rPr>
      <w:rFonts w:cs="Arial"/>
    </w:rPr>
  </w:style>
  <w:style w:type="paragraph" w:customStyle="1" w:styleId="Caption1">
    <w:name w:val="Caption1"/>
    <w:basedOn w:val="a"/>
    <w:uiPriority w:val="99"/>
    <w:rsid w:val="00705427"/>
    <w:pPr>
      <w:suppressLineNumbers/>
      <w:spacing w:before="120" w:after="120"/>
    </w:pPr>
    <w:rPr>
      <w:rFonts w:cs="Arial"/>
      <w:i/>
      <w:iCs/>
      <w:sz w:val="24"/>
      <w:szCs w:val="24"/>
    </w:rPr>
  </w:style>
  <w:style w:type="paragraph" w:styleId="10">
    <w:name w:val="index 1"/>
    <w:basedOn w:val="a"/>
    <w:next w:val="a"/>
    <w:autoRedefine/>
    <w:uiPriority w:val="99"/>
    <w:semiHidden/>
    <w:rsid w:val="0053133E"/>
    <w:pPr>
      <w:ind w:left="200" w:hanging="200"/>
    </w:pPr>
  </w:style>
  <w:style w:type="paragraph" w:styleId="aa">
    <w:name w:val="index heading"/>
    <w:basedOn w:val="a"/>
    <w:uiPriority w:val="99"/>
    <w:rsid w:val="00705427"/>
    <w:pPr>
      <w:suppressLineNumbers/>
    </w:pPr>
    <w:rPr>
      <w:rFonts w:cs="Arial"/>
    </w:rPr>
  </w:style>
  <w:style w:type="paragraph" w:styleId="ab">
    <w:name w:val="No Spacing"/>
    <w:uiPriority w:val="99"/>
    <w:qFormat/>
    <w:rsid w:val="0053133E"/>
    <w:pPr>
      <w:suppressAutoHyphens/>
    </w:pPr>
    <w:rPr>
      <w:rFonts w:ascii="Times New Roman" w:eastAsia="Times New Roman" w:hAnsi="Times New Roman"/>
      <w:sz w:val="28"/>
      <w:szCs w:val="28"/>
      <w:lang w:eastAsia="ar-SA"/>
    </w:rPr>
  </w:style>
  <w:style w:type="paragraph" w:customStyle="1" w:styleId="Standard">
    <w:name w:val="Standard"/>
    <w:uiPriority w:val="99"/>
    <w:rsid w:val="0053133E"/>
    <w:pPr>
      <w:suppressAutoHyphens/>
      <w:textAlignment w:val="baseline"/>
    </w:pPr>
    <w:rPr>
      <w:rFonts w:ascii="Times New Roman" w:eastAsia="Times New Roman" w:hAnsi="Times New Roman"/>
      <w:kern w:val="2"/>
      <w:sz w:val="28"/>
      <w:szCs w:val="28"/>
      <w:lang w:eastAsia="ar-SA"/>
    </w:rPr>
  </w:style>
  <w:style w:type="paragraph" w:customStyle="1" w:styleId="Iacaaiea">
    <w:name w:val="Iacaaiea"/>
    <w:basedOn w:val="a"/>
    <w:uiPriority w:val="99"/>
    <w:rsid w:val="0053133E"/>
    <w:pPr>
      <w:widowControl/>
      <w:tabs>
        <w:tab w:val="left" w:pos="426"/>
      </w:tabs>
      <w:spacing w:before="120" w:line="360" w:lineRule="atLeast"/>
      <w:jc w:val="center"/>
    </w:pPr>
    <w:rPr>
      <w:b/>
      <w:bCs/>
      <w:sz w:val="22"/>
      <w:szCs w:val="22"/>
      <w:lang w:eastAsia="ar-SA"/>
    </w:rPr>
  </w:style>
  <w:style w:type="paragraph" w:customStyle="1" w:styleId="21">
    <w:name w:val="Без интервала2"/>
    <w:uiPriority w:val="99"/>
    <w:rsid w:val="0053133E"/>
    <w:pPr>
      <w:suppressAutoHyphens/>
    </w:pPr>
    <w:rPr>
      <w:rFonts w:ascii="Times New Roman" w:eastAsia="Times New Roman" w:hAnsi="Times New Roman"/>
      <w:sz w:val="28"/>
      <w:szCs w:val="28"/>
      <w:lang w:eastAsia="ar-SA"/>
    </w:rPr>
  </w:style>
  <w:style w:type="paragraph" w:customStyle="1" w:styleId="5">
    <w:name w:val="Без интервала5"/>
    <w:uiPriority w:val="99"/>
    <w:rsid w:val="0053133E"/>
    <w:pPr>
      <w:suppressAutoHyphens/>
    </w:pPr>
    <w:rPr>
      <w:rFonts w:eastAsia="Times New Roman" w:cs="Calibri"/>
    </w:rPr>
  </w:style>
  <w:style w:type="paragraph" w:customStyle="1" w:styleId="ConsPlusNonformat">
    <w:name w:val="ConsPlusNonformat"/>
    <w:uiPriority w:val="99"/>
    <w:rsid w:val="0053133E"/>
    <w:pPr>
      <w:widowControl w:val="0"/>
      <w:suppressAutoHyphens/>
    </w:pPr>
    <w:rPr>
      <w:rFonts w:ascii="Courier New" w:eastAsia="Times New Roman" w:hAnsi="Courier New" w:cs="Courier New"/>
      <w:sz w:val="20"/>
      <w:szCs w:val="20"/>
    </w:rPr>
  </w:style>
  <w:style w:type="paragraph" w:customStyle="1" w:styleId="ConsNonformat">
    <w:name w:val="ConsNonformat"/>
    <w:uiPriority w:val="99"/>
    <w:rsid w:val="0053133E"/>
    <w:pPr>
      <w:widowControl w:val="0"/>
      <w:suppressAutoHyphens/>
      <w:spacing w:line="360" w:lineRule="atLeast"/>
      <w:ind w:right="19772"/>
      <w:jc w:val="both"/>
      <w:textAlignment w:val="baseline"/>
    </w:pPr>
    <w:rPr>
      <w:rFonts w:ascii="Courier New" w:eastAsia="Times New Roman" w:hAnsi="Courier New" w:cs="Courier New"/>
      <w:sz w:val="20"/>
      <w:szCs w:val="20"/>
      <w:lang w:eastAsia="ar-SA"/>
    </w:rPr>
  </w:style>
  <w:style w:type="paragraph" w:customStyle="1" w:styleId="ac">
    <w:name w:val="Содержимое таблицы"/>
    <w:basedOn w:val="a"/>
    <w:uiPriority w:val="99"/>
    <w:rsid w:val="0053133E"/>
    <w:pPr>
      <w:suppressLineNumbers/>
    </w:pPr>
    <w:rPr>
      <w:rFonts w:eastAsia="SimSun"/>
      <w:kern w:val="2"/>
      <w:sz w:val="24"/>
      <w:szCs w:val="24"/>
      <w:lang w:eastAsia="hi-IN" w:bidi="hi-IN"/>
    </w:rPr>
  </w:style>
  <w:style w:type="paragraph" w:customStyle="1" w:styleId="31">
    <w:name w:val="Основной текст 31"/>
    <w:basedOn w:val="a"/>
    <w:uiPriority w:val="99"/>
    <w:rsid w:val="0053133E"/>
    <w:pPr>
      <w:jc w:val="center"/>
    </w:pPr>
    <w:rPr>
      <w:rFonts w:eastAsia="SimSun"/>
      <w:b/>
      <w:bCs/>
      <w:kern w:val="2"/>
      <w:sz w:val="26"/>
      <w:szCs w:val="26"/>
      <w:lang w:eastAsia="hi-IN" w:bidi="hi-IN"/>
    </w:rPr>
  </w:style>
  <w:style w:type="paragraph" w:customStyle="1" w:styleId="FR1">
    <w:name w:val="FR1"/>
    <w:uiPriority w:val="99"/>
    <w:rsid w:val="0053133E"/>
    <w:pPr>
      <w:widowControl w:val="0"/>
      <w:suppressAutoHyphens/>
      <w:spacing w:before="700"/>
    </w:pPr>
    <w:rPr>
      <w:rFonts w:ascii="Times New Roman" w:eastAsia="Times New Roman" w:hAnsi="Times New Roman"/>
      <w:b/>
      <w:bCs/>
      <w:sz w:val="28"/>
      <w:szCs w:val="28"/>
    </w:rPr>
  </w:style>
  <w:style w:type="paragraph" w:customStyle="1" w:styleId="20">
    <w:name w:val="Основной текст2"/>
    <w:basedOn w:val="a"/>
    <w:link w:val="a4"/>
    <w:uiPriority w:val="99"/>
    <w:rsid w:val="0053133E"/>
    <w:pPr>
      <w:shd w:val="clear" w:color="auto" w:fill="FFFFFF"/>
      <w:spacing w:before="480" w:after="60" w:line="240" w:lineRule="atLeast"/>
    </w:pPr>
    <w:rPr>
      <w:rFonts w:ascii="Calibri" w:eastAsia="Calibri" w:hAnsi="Calibri"/>
      <w:spacing w:val="9"/>
    </w:rPr>
  </w:style>
  <w:style w:type="paragraph" w:styleId="30">
    <w:name w:val="Body Text Indent 3"/>
    <w:basedOn w:val="a"/>
    <w:link w:val="32"/>
    <w:uiPriority w:val="99"/>
    <w:rsid w:val="0053133E"/>
    <w:pPr>
      <w:spacing w:after="120"/>
      <w:ind w:left="283"/>
    </w:pPr>
    <w:rPr>
      <w:rFonts w:eastAsia="Calibri"/>
      <w:sz w:val="16"/>
    </w:rPr>
  </w:style>
  <w:style w:type="character" w:customStyle="1" w:styleId="32">
    <w:name w:val="Основной текст с отступом 3 Знак"/>
    <w:basedOn w:val="a0"/>
    <w:link w:val="30"/>
    <w:uiPriority w:val="99"/>
    <w:semiHidden/>
    <w:locked/>
    <w:rsid w:val="002278A2"/>
    <w:rPr>
      <w:rFonts w:ascii="Times New Roman" w:hAnsi="Times New Roman"/>
      <w:sz w:val="16"/>
    </w:rPr>
  </w:style>
  <w:style w:type="paragraph" w:styleId="ad">
    <w:name w:val="Title"/>
    <w:basedOn w:val="a"/>
    <w:next w:val="a"/>
    <w:link w:val="ae"/>
    <w:uiPriority w:val="99"/>
    <w:qFormat/>
    <w:rsid w:val="0053133E"/>
    <w:pPr>
      <w:widowControl/>
      <w:spacing w:before="240" w:after="60"/>
      <w:jc w:val="center"/>
      <w:outlineLvl w:val="0"/>
    </w:pPr>
    <w:rPr>
      <w:rFonts w:ascii="Cambria" w:eastAsia="Calibri" w:hAnsi="Cambria"/>
      <w:b/>
      <w:kern w:val="28"/>
      <w:sz w:val="32"/>
    </w:rPr>
  </w:style>
  <w:style w:type="character" w:customStyle="1" w:styleId="ae">
    <w:name w:val="Название Знак"/>
    <w:basedOn w:val="a0"/>
    <w:link w:val="ad"/>
    <w:uiPriority w:val="99"/>
    <w:locked/>
    <w:rsid w:val="002278A2"/>
    <w:rPr>
      <w:rFonts w:ascii="Cambria" w:hAnsi="Cambria"/>
      <w:b/>
      <w:kern w:val="28"/>
      <w:sz w:val="32"/>
    </w:rPr>
  </w:style>
  <w:style w:type="paragraph" w:styleId="af">
    <w:name w:val="List Paragraph"/>
    <w:basedOn w:val="a"/>
    <w:uiPriority w:val="99"/>
    <w:qFormat/>
    <w:rsid w:val="0053133E"/>
    <w:pPr>
      <w:ind w:left="720"/>
      <w:contextualSpacing/>
    </w:pPr>
  </w:style>
  <w:style w:type="paragraph" w:styleId="af0">
    <w:name w:val="Normal (Web)"/>
    <w:basedOn w:val="a"/>
    <w:uiPriority w:val="99"/>
    <w:rsid w:val="0053133E"/>
    <w:rPr>
      <w:sz w:val="24"/>
      <w:szCs w:val="24"/>
    </w:rPr>
  </w:style>
  <w:style w:type="paragraph" w:customStyle="1" w:styleId="formattext">
    <w:name w:val="formattext"/>
    <w:basedOn w:val="a"/>
    <w:uiPriority w:val="99"/>
    <w:rsid w:val="0053133E"/>
    <w:pPr>
      <w:widowControl/>
      <w:spacing w:beforeAutospacing="1" w:afterAutospacing="1"/>
    </w:pPr>
    <w:rPr>
      <w:sz w:val="24"/>
      <w:szCs w:val="24"/>
    </w:rPr>
  </w:style>
  <w:style w:type="paragraph" w:styleId="af1">
    <w:name w:val="Balloon Text"/>
    <w:basedOn w:val="a"/>
    <w:link w:val="af2"/>
    <w:uiPriority w:val="99"/>
    <w:semiHidden/>
    <w:rsid w:val="0053133E"/>
    <w:rPr>
      <w:rFonts w:eastAsia="Calibri"/>
      <w:sz w:val="2"/>
    </w:rPr>
  </w:style>
  <w:style w:type="character" w:customStyle="1" w:styleId="af2">
    <w:name w:val="Текст выноски Знак"/>
    <w:basedOn w:val="a0"/>
    <w:link w:val="af1"/>
    <w:uiPriority w:val="99"/>
    <w:semiHidden/>
    <w:locked/>
    <w:rsid w:val="002278A2"/>
    <w:rPr>
      <w:rFonts w:ascii="Times New Roman" w:hAnsi="Times New Roman"/>
      <w:sz w:val="2"/>
    </w:rPr>
  </w:style>
  <w:style w:type="paragraph" w:customStyle="1" w:styleId="ConsPlusNormal0">
    <w:name w:val="ConsPlusNormal"/>
    <w:link w:val="ConsPlusNormal"/>
    <w:uiPriority w:val="99"/>
    <w:rsid w:val="0053133E"/>
    <w:pPr>
      <w:widowControl w:val="0"/>
      <w:suppressAutoHyphens/>
      <w:ind w:firstLine="720"/>
    </w:pPr>
    <w:rPr>
      <w:rFonts w:ascii="Arial" w:hAnsi="Arial"/>
      <w:lang w:eastAsia="zh-CN"/>
    </w:rPr>
  </w:style>
  <w:style w:type="paragraph" w:styleId="HTML">
    <w:name w:val="HTML Preformatted"/>
    <w:basedOn w:val="a"/>
    <w:link w:val="HTML0"/>
    <w:uiPriority w:val="99"/>
    <w:semiHidden/>
    <w:rsid w:val="0053133E"/>
    <w:rPr>
      <w:rFonts w:ascii="Courier New" w:eastAsia="Calibri" w:hAnsi="Courier New"/>
    </w:rPr>
  </w:style>
  <w:style w:type="character" w:customStyle="1" w:styleId="HTML0">
    <w:name w:val="Стандартный HTML Знак"/>
    <w:basedOn w:val="a0"/>
    <w:link w:val="HTML"/>
    <w:uiPriority w:val="99"/>
    <w:semiHidden/>
    <w:locked/>
    <w:rsid w:val="002278A2"/>
    <w:rPr>
      <w:rFonts w:ascii="Courier New" w:hAnsi="Courier New"/>
      <w:sz w:val="20"/>
    </w:rPr>
  </w:style>
  <w:style w:type="paragraph" w:customStyle="1" w:styleId="af3">
    <w:name w:val="Содержимое врезки"/>
    <w:basedOn w:val="a"/>
    <w:uiPriority w:val="99"/>
    <w:rsid w:val="00705427"/>
  </w:style>
  <w:style w:type="paragraph" w:styleId="af4">
    <w:name w:val="Body Text Indent"/>
    <w:basedOn w:val="a"/>
    <w:link w:val="af5"/>
    <w:uiPriority w:val="99"/>
    <w:rsid w:val="00705427"/>
    <w:pPr>
      <w:ind w:firstLine="851"/>
      <w:jc w:val="both"/>
    </w:pPr>
    <w:rPr>
      <w:rFonts w:eastAsia="Calibri"/>
    </w:rPr>
  </w:style>
  <w:style w:type="character" w:customStyle="1" w:styleId="af5">
    <w:name w:val="Основной текст с отступом Знак"/>
    <w:basedOn w:val="a0"/>
    <w:link w:val="af4"/>
    <w:uiPriority w:val="99"/>
    <w:semiHidden/>
    <w:locked/>
    <w:rsid w:val="002278A2"/>
    <w:rPr>
      <w:rFonts w:ascii="Times New Roman" w:hAnsi="Times New Roman"/>
      <w:sz w:val="20"/>
    </w:rPr>
  </w:style>
  <w:style w:type="table" w:styleId="af6">
    <w:name w:val="Table Grid"/>
    <w:basedOn w:val="a1"/>
    <w:uiPriority w:val="99"/>
    <w:rsid w:val="0053133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99"/>
    <w:rsid w:val="00A96713"/>
    <w:pPr>
      <w:suppressAutoHyphens w:val="0"/>
      <w:autoSpaceDE w:val="0"/>
      <w:autoSpaceDN w:val="0"/>
      <w:spacing w:before="12"/>
      <w:jc w:val="right"/>
    </w:pPr>
    <w:rPr>
      <w:rFonts w:ascii="Microsoft Sans Serif" w:eastAsia="Calibri" w:hAnsi="Microsoft Sans Serif" w:cs="Microsoft Sans Serif"/>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2" TargetMode="External"/><Relationship Id="rId13" Type="http://schemas.openxmlformats.org/officeDocument/2006/relationships/hyperlink" Target="https://login.consultant.ru/link/?req=doc&amp;base=LAW&amp;n=466154&amp;dst=12390" TargetMode="External"/><Relationship Id="rId3" Type="http://schemas.openxmlformats.org/officeDocument/2006/relationships/settings" Target="settings.xml"/><Relationship Id="rId7" Type="http://schemas.openxmlformats.org/officeDocument/2006/relationships/hyperlink" Target="https://login.consultant.ru/link/?req=doc&amp;base=LAW&amp;n=12453&amp;dst=100163" TargetMode="External"/><Relationship Id="rId12" Type="http://schemas.openxmlformats.org/officeDocument/2006/relationships/hyperlink" Target="https://login.consultant.ru/link/?req=doc&amp;base=LAW&amp;n=466154&amp;dst=123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99011838" TargetMode="External"/><Relationship Id="rId11" Type="http://schemas.openxmlformats.org/officeDocument/2006/relationships/hyperlink" Target="https://login.consultant.ru/link/?req=doc&amp;base=LAW&amp;n=466154&amp;dst=12383" TargetMode="External"/><Relationship Id="rId5" Type="http://schemas.openxmlformats.org/officeDocument/2006/relationships/hyperlink" Target="http://docs.cntd.ru/document/499011838" TargetMode="External"/><Relationship Id="rId15" Type="http://schemas.openxmlformats.org/officeDocument/2006/relationships/theme" Target="theme/theme1.xml"/><Relationship Id="rId10" Type="http://schemas.openxmlformats.org/officeDocument/2006/relationships/hyperlink" Target="consultantplus://offline/ref=06F57036B2A20A0788A1000526A7B281BF07C9E21345786082128584A8BBB5AF111EC99513E205E22F59203AF4E4366FCBA59B8415DC1812a529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1074&amp;dst=100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7</Pages>
  <Words>3818</Words>
  <Characters>29093</Characters>
  <Application>Microsoft Office Word</Application>
  <DocSecurity>0</DocSecurity>
  <Lines>242</Lines>
  <Paragraphs>65</Paragraphs>
  <ScaleCrop>false</ScaleCrop>
  <Company>Home</Company>
  <LinksUpToDate>false</LinksUpToDate>
  <CharactersWithSpaces>32846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baskov</dc:creator>
  <cp:keywords/>
  <dc:description/>
  <cp:lastModifiedBy>User</cp:lastModifiedBy>
  <cp:revision>21</cp:revision>
  <cp:lastPrinted>2026-05-21T13:46:00Z</cp:lastPrinted>
  <dcterms:created xsi:type="dcterms:W3CDTF">2026-04-30T12:17:00Z</dcterms:created>
  <dcterms:modified xsi:type="dcterms:W3CDTF">2026-06-15T11:39:00Z</dcterms:modified>
</cp:coreProperties>
</file>