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0B86D" w14:textId="77777777" w:rsidR="00B846E0" w:rsidRPr="00B846E0" w:rsidRDefault="00B846E0" w:rsidP="00B846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38302722" w14:textId="244A10A3" w:rsidR="00B846E0" w:rsidRPr="00B846E0" w:rsidRDefault="00B846E0" w:rsidP="00B846E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46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Государственный контракт №</w:t>
      </w:r>
      <w:r w:rsidR="003547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444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45</w:t>
      </w:r>
      <w:r w:rsidR="00FC6F10" w:rsidRPr="00FC6F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/0</w:t>
      </w:r>
      <w:r w:rsidR="003444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FC6F10" w:rsidRPr="00FC6F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-26 </w:t>
      </w:r>
      <w:r w:rsidR="003444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FC6F10" w:rsidRPr="00FC6F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</w:p>
    <w:p w14:paraId="2A5A0ECE" w14:textId="77777777" w:rsidR="00B846E0" w:rsidRPr="00B846E0" w:rsidRDefault="00B846E0" w:rsidP="00B846E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F6CB4D" w14:textId="35F18E7A" w:rsidR="00B846E0" w:rsidRPr="00B846E0" w:rsidRDefault="00B846E0" w:rsidP="00B846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Ростов-на-Дону </w:t>
      </w:r>
      <w:r w:rsidRPr="00B846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D2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846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6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6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6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6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F6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8F6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8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End"/>
      <w:r w:rsidRPr="00B846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____»</w:t>
      </w:r>
      <w:r w:rsidR="00A52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4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A52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46E0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D446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8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25E23A57" w14:textId="403779A7" w:rsidR="008D446F" w:rsidRPr="008D446F" w:rsidRDefault="008D446F" w:rsidP="008D44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4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Государственная инспекция труда в Ростовской области</w:t>
      </w:r>
      <w:r w:rsidRPr="008D4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имени Российской Федерации, именуемая в дальнейшем «Заказчик», в лице Руководителя Государственной инспекции труда в Ростовской области - главного государственного инспектора труда в Ростовской области  </w:t>
      </w:r>
      <w:r w:rsidRPr="008D4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Баташевой Ольги Анатольевны, действующая на основании </w:t>
      </w:r>
      <w:r w:rsidRPr="008D44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Положения, с одной стороны</w:t>
      </w:r>
      <w:r w:rsidRPr="008D4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</w:t>
      </w:r>
      <w:r w:rsidR="00AE64D7" w:rsidRPr="00AE64D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zh-CN"/>
        </w:rPr>
        <w:tab/>
      </w:r>
      <w:r w:rsidR="0034442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zh-CN"/>
        </w:rPr>
        <w:t>_______________</w:t>
      </w:r>
      <w:r w:rsidRPr="008D4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D446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именуемый(</w:t>
      </w:r>
      <w:proofErr w:type="spellStart"/>
      <w:r w:rsidRPr="008D446F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8D4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дальнейшем «Поставщик», </w:t>
      </w:r>
      <w:r w:rsidRPr="008D446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в лице </w:t>
      </w:r>
      <w:r w:rsidR="0034442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__________</w:t>
      </w:r>
      <w:r w:rsidRPr="008D446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 </w:t>
      </w:r>
      <w:r w:rsidRPr="008D44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</w:t>
      </w:r>
      <w:r w:rsidR="00AE64D7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8D4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r w:rsidR="003444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AE6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44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D446F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 совместно именуемые «Сто</w:t>
      </w:r>
      <w:bookmarkStart w:id="0" w:name="_GoBack"/>
      <w:bookmarkEnd w:id="0"/>
      <w:r w:rsidRPr="008D4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роны», руководствуясь </w:t>
      </w:r>
      <w:r w:rsidR="00AE6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D446F">
        <w:rPr>
          <w:rFonts w:ascii="Times New Roman" w:eastAsia="Times New Roman" w:hAnsi="Times New Roman" w:cs="Times New Roman"/>
          <w:sz w:val="24"/>
          <w:szCs w:val="24"/>
          <w:lang w:eastAsia="ru-RU"/>
        </w:rPr>
        <w:t>п. 4 ч. 1  ст. 93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нужд, заключили государственный контракт (далее – контракт) о нижеследующем:</w:t>
      </w:r>
    </w:p>
    <w:p w14:paraId="72E4EEA0" w14:textId="77777777" w:rsidR="008D446F" w:rsidRPr="008D446F" w:rsidRDefault="008D446F" w:rsidP="008D44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A353DB" w14:textId="77777777" w:rsidR="00B846E0" w:rsidRPr="00B846E0" w:rsidRDefault="00B846E0" w:rsidP="00B846E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3BD4C968" w14:textId="77777777" w:rsidR="00B846E0" w:rsidRPr="00B846E0" w:rsidRDefault="00B846E0" w:rsidP="00B846E0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46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Контракта </w:t>
      </w:r>
    </w:p>
    <w:p w14:paraId="6D3F743E" w14:textId="77777777" w:rsidR="00B846E0" w:rsidRPr="00B846E0" w:rsidRDefault="00B846E0" w:rsidP="00B846E0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65B6A15" w14:textId="67168CD0" w:rsidR="00B846E0" w:rsidRPr="003547CA" w:rsidRDefault="00B846E0" w:rsidP="00761DC3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обязуется осуществить </w:t>
      </w:r>
      <w:proofErr w:type="gramStart"/>
      <w:r w:rsidRPr="00354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поставку </w:t>
      </w:r>
      <w:r w:rsidR="00761DC3" w:rsidRPr="005A4A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61DC3" w:rsidRPr="00350E3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Моноблок</w:t>
      </w:r>
      <w:r w:rsidR="00761DC3" w:rsidRPr="00350E3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761D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47C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«Товар») в соответствии со Спецификацией (Приложение 1), являющейся неотъемлемой частью настоящего Контракта.</w:t>
      </w:r>
    </w:p>
    <w:p w14:paraId="6C016F55" w14:textId="103A8B36" w:rsidR="00B846E0" w:rsidRPr="003547CA" w:rsidRDefault="00B846E0" w:rsidP="003547CA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EFF0F1"/>
          <w:lang w:eastAsia="ru-RU"/>
        </w:rPr>
      </w:pPr>
      <w:r w:rsidRPr="00354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Идентификационный код </w:t>
      </w:r>
      <w:r w:rsidR="00533683" w:rsidRPr="003547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закупки</w:t>
      </w:r>
      <w:r w:rsidR="00533683" w:rsidRPr="001C34A5">
        <w:rPr>
          <w:rFonts w:ascii="Times New Roman" w:eastAsia="Times New Roman" w:hAnsi="Times New Roman" w:cs="Times New Roman"/>
          <w:sz w:val="24"/>
          <w:szCs w:val="24"/>
          <w:lang w:eastAsia="ru-RU"/>
        </w:rPr>
        <w:t>: 261616304505561650100100080</w:t>
      </w:r>
      <w:r w:rsidR="006D3D51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533683" w:rsidRPr="001C34A5">
        <w:rPr>
          <w:rFonts w:ascii="Times New Roman" w:eastAsia="Times New Roman" w:hAnsi="Times New Roman" w:cs="Times New Roman"/>
          <w:sz w:val="24"/>
          <w:szCs w:val="24"/>
          <w:lang w:eastAsia="ru-RU"/>
        </w:rPr>
        <w:t>0000244</w:t>
      </w:r>
    </w:p>
    <w:p w14:paraId="0E190991" w14:textId="77777777" w:rsidR="008B6DEF" w:rsidRPr="003547CA" w:rsidRDefault="008B6DEF" w:rsidP="008B6DEF">
      <w:pPr>
        <w:autoSpaceDE w:val="0"/>
        <w:autoSpaceDN w:val="0"/>
        <w:adjustRightInd w:val="0"/>
        <w:spacing w:after="0" w:line="276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EFF0F1"/>
          <w:lang w:eastAsia="ru-RU"/>
        </w:rPr>
      </w:pPr>
    </w:p>
    <w:p w14:paraId="7190B28D" w14:textId="77777777" w:rsidR="00B846E0" w:rsidRPr="003547CA" w:rsidRDefault="00B846E0" w:rsidP="00B846E0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47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Цена контракта и порядок расчётов</w:t>
      </w:r>
    </w:p>
    <w:p w14:paraId="571EB1E0" w14:textId="77777777" w:rsidR="00B846E0" w:rsidRPr="00B846E0" w:rsidRDefault="00B846E0" w:rsidP="0005547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F9AB285" w14:textId="470E0C81" w:rsidR="00B846E0" w:rsidRPr="008F697E" w:rsidRDefault="00B846E0" w:rsidP="00055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8F6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402C9F" w:rsidRPr="008F697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Цена настоящего контракта составляет</w:t>
      </w:r>
      <w:r w:rsidR="0029091C" w:rsidRPr="008F697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="006D3D51">
        <w:rPr>
          <w:rFonts w:ascii="Times New Roman" w:eastAsia="Times New Roman" w:hAnsi="Times New Roman" w:cs="Times New Roman"/>
          <w:sz w:val="24"/>
          <w:szCs w:val="24"/>
          <w:lang w:eastAsia="x-none"/>
        </w:rPr>
        <w:t>___________</w:t>
      </w:r>
      <w:r w:rsidR="0029091C" w:rsidRPr="008F697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(</w:t>
      </w:r>
      <w:r w:rsidR="006D3D51">
        <w:rPr>
          <w:rFonts w:ascii="Times New Roman" w:eastAsia="Times New Roman" w:hAnsi="Times New Roman" w:cs="Times New Roman"/>
          <w:sz w:val="24"/>
          <w:szCs w:val="24"/>
          <w:lang w:eastAsia="x-none"/>
        </w:rPr>
        <w:t>________________________</w:t>
      </w:r>
      <w:r w:rsidR="0029091C" w:rsidRPr="008F697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) </w:t>
      </w:r>
      <w:r w:rsidR="006D3D51">
        <w:rPr>
          <w:rFonts w:ascii="Times New Roman" w:eastAsia="Times New Roman" w:hAnsi="Times New Roman" w:cs="Times New Roman"/>
          <w:sz w:val="24"/>
          <w:szCs w:val="24"/>
          <w:lang w:eastAsia="x-none"/>
        </w:rPr>
        <w:t>рублей__</w:t>
      </w:r>
      <w:r w:rsidR="0029091C" w:rsidRPr="008F697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копеек</w:t>
      </w:r>
      <w:r w:rsidR="00C32E52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="006D3D5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в том числе НДС/</w:t>
      </w:r>
      <w:r w:rsidR="0029091C" w:rsidRPr="008F697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НДС не предусмотрен.</w:t>
      </w:r>
    </w:p>
    <w:p w14:paraId="7CBF717A" w14:textId="77777777" w:rsidR="00B846E0" w:rsidRPr="00B846E0" w:rsidRDefault="00B846E0" w:rsidP="00055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E0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</w:t>
      </w:r>
      <w:r w:rsidR="00AA08C4" w:rsidRPr="0043323F">
        <w:rPr>
          <w:rFonts w:ascii="Times New Roman" w:hAnsi="Times New Roman" w:cs="Times New Roman"/>
          <w:sz w:val="24"/>
          <w:szCs w:val="24"/>
        </w:rPr>
        <w:t>Цена Контракта является твердой и определяется на весь срок исполнения Контракта, за исключением случаев, предусмотренных законодательством. В случаях, предусмотренных Федеральным законом от 05 апреля 2013г. № 44-ФЗ «О Контрактной системе в сфере закупок товаров, работ, услуг для обеспечения государственных и муниципальных нужд», Заказчик по согласованию с Исполнителем вправе изменить цену Контракта не более чем на 10%.</w:t>
      </w:r>
    </w:p>
    <w:p w14:paraId="57715B5E" w14:textId="77777777" w:rsidR="00B846E0" w:rsidRPr="00B846E0" w:rsidRDefault="00B846E0" w:rsidP="00055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Цена Контракта включает в себя расходы на доставку, разгрузку Поставщиком </w:t>
      </w:r>
      <w:proofErr w:type="gramStart"/>
      <w:r w:rsidRPr="00B846E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Товара,  уплату</w:t>
      </w:r>
      <w:proofErr w:type="gramEnd"/>
      <w:r w:rsidRPr="00B8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таможенных пошлин, налогов, сборов и други</w:t>
      </w:r>
      <w:r w:rsidR="00DE72A1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8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</w:t>
      </w:r>
      <w:r w:rsidR="00DE72A1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8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</w:t>
      </w:r>
      <w:r w:rsidR="00DE72A1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B846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CAFD57" w14:textId="77777777" w:rsidR="00B846E0" w:rsidRDefault="00B846E0" w:rsidP="00055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6E0">
        <w:rPr>
          <w:rFonts w:ascii="Times New Roman" w:eastAsia="Times New Roman" w:hAnsi="Times New Roman" w:cs="Times New Roman"/>
          <w:sz w:val="24"/>
          <w:szCs w:val="24"/>
          <w:lang w:eastAsia="ru-RU"/>
        </w:rPr>
        <w:t>2.4. </w:t>
      </w:r>
      <w:r w:rsidR="00AA08C4" w:rsidRPr="0043323F">
        <w:rPr>
          <w:rFonts w:ascii="Times New Roman" w:hAnsi="Times New Roman" w:cs="Times New Roman"/>
          <w:sz w:val="24"/>
          <w:szCs w:val="24"/>
        </w:rPr>
        <w:t xml:space="preserve">Расчёты за Товар </w:t>
      </w:r>
      <w:r w:rsidR="00AA08C4" w:rsidRPr="0043323F">
        <w:rPr>
          <w:rFonts w:ascii="Times New Roman" w:hAnsi="Times New Roman" w:cs="Times New Roman"/>
          <w:sz w:val="24"/>
          <w:szCs w:val="24"/>
          <w:lang w:val="x-none"/>
        </w:rPr>
        <w:t>по контракту производится</w:t>
      </w:r>
      <w:r w:rsidR="00AA08C4" w:rsidRPr="0043323F">
        <w:rPr>
          <w:rFonts w:ascii="Times New Roman" w:hAnsi="Times New Roman" w:cs="Times New Roman"/>
          <w:sz w:val="24"/>
          <w:szCs w:val="24"/>
        </w:rPr>
        <w:t xml:space="preserve"> </w:t>
      </w:r>
      <w:r w:rsidR="00AA08C4" w:rsidRPr="0043323F">
        <w:rPr>
          <w:rFonts w:ascii="Times New Roman" w:hAnsi="Times New Roman" w:cs="Times New Roman"/>
          <w:bCs/>
          <w:sz w:val="24"/>
          <w:szCs w:val="24"/>
        </w:rPr>
        <w:t>в пределах лимитов бюджетных обязательств, доведенных на 202</w:t>
      </w:r>
      <w:r w:rsidR="00BF190E">
        <w:rPr>
          <w:rFonts w:ascii="Times New Roman" w:hAnsi="Times New Roman" w:cs="Times New Roman"/>
          <w:bCs/>
          <w:sz w:val="24"/>
          <w:szCs w:val="24"/>
        </w:rPr>
        <w:t>6</w:t>
      </w:r>
      <w:r w:rsidR="00AA08C4" w:rsidRPr="0043323F">
        <w:rPr>
          <w:rFonts w:ascii="Times New Roman" w:hAnsi="Times New Roman" w:cs="Times New Roman"/>
          <w:bCs/>
          <w:sz w:val="24"/>
          <w:szCs w:val="24"/>
        </w:rPr>
        <w:t xml:space="preserve"> финансовый год</w:t>
      </w:r>
      <w:r w:rsidR="00AA08C4" w:rsidRPr="0043323F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AA08C4" w:rsidRPr="0043323F">
        <w:rPr>
          <w:rFonts w:ascii="Times New Roman" w:hAnsi="Times New Roman" w:cs="Times New Roman"/>
          <w:sz w:val="24"/>
          <w:szCs w:val="24"/>
        </w:rPr>
        <w:t xml:space="preserve">за счёт средств Федерального бюджета, </w:t>
      </w:r>
      <w:r w:rsidR="00AA08C4" w:rsidRPr="0043323F">
        <w:rPr>
          <w:rFonts w:ascii="Times New Roman" w:hAnsi="Times New Roman" w:cs="Times New Roman"/>
          <w:sz w:val="24"/>
          <w:szCs w:val="24"/>
          <w:lang w:val="x-none"/>
        </w:rPr>
        <w:t xml:space="preserve">по безналичному расчету путем перечисления денежных средств Заказчика на расчетный счет </w:t>
      </w:r>
      <w:r w:rsidR="00AA08C4" w:rsidRPr="0043323F">
        <w:rPr>
          <w:rFonts w:ascii="Times New Roman" w:hAnsi="Times New Roman" w:cs="Times New Roman"/>
          <w:sz w:val="24"/>
          <w:szCs w:val="24"/>
        </w:rPr>
        <w:t>Исполнителя</w:t>
      </w:r>
      <w:r w:rsidR="00AA08C4" w:rsidRPr="0043323F">
        <w:rPr>
          <w:rFonts w:ascii="Times New Roman" w:hAnsi="Times New Roman" w:cs="Times New Roman"/>
          <w:sz w:val="24"/>
          <w:szCs w:val="24"/>
          <w:lang w:val="x-none"/>
        </w:rPr>
        <w:t xml:space="preserve">, </w:t>
      </w:r>
      <w:r w:rsidR="00AA08C4" w:rsidRPr="0043323F">
        <w:rPr>
          <w:rFonts w:ascii="Times New Roman" w:hAnsi="Times New Roman" w:cs="Times New Roman"/>
          <w:sz w:val="24"/>
          <w:szCs w:val="24"/>
        </w:rPr>
        <w:t>в срок, не превышающий  7 рабочих дней</w:t>
      </w:r>
      <w:r w:rsidR="00AA08C4" w:rsidRPr="0043323F">
        <w:rPr>
          <w:rFonts w:ascii="Times New Roman" w:hAnsi="Times New Roman" w:cs="Times New Roman"/>
          <w:sz w:val="24"/>
          <w:szCs w:val="24"/>
          <w:lang w:val="x-none"/>
        </w:rPr>
        <w:t xml:space="preserve"> с</w:t>
      </w:r>
      <w:r w:rsidR="00AA08C4" w:rsidRPr="0043323F">
        <w:rPr>
          <w:rFonts w:ascii="Times New Roman" w:hAnsi="Times New Roman" w:cs="Times New Roman"/>
          <w:sz w:val="24"/>
          <w:szCs w:val="24"/>
        </w:rPr>
        <w:t xml:space="preserve"> даты подписания сторонами документов о приемке товара, по факту </w:t>
      </w:r>
      <w:r w:rsidR="00AA08C4" w:rsidRPr="0043323F">
        <w:rPr>
          <w:rFonts w:ascii="Times New Roman" w:hAnsi="Times New Roman" w:cs="Times New Roman"/>
          <w:sz w:val="24"/>
          <w:szCs w:val="24"/>
          <w:lang w:val="x-none"/>
        </w:rPr>
        <w:t xml:space="preserve">предоставления </w:t>
      </w:r>
      <w:r w:rsidR="00AA08C4" w:rsidRPr="0043323F">
        <w:rPr>
          <w:rFonts w:ascii="Times New Roman" w:hAnsi="Times New Roman" w:cs="Times New Roman"/>
          <w:sz w:val="24"/>
          <w:szCs w:val="24"/>
        </w:rPr>
        <w:t>документов-оснований для оплаты,</w:t>
      </w:r>
      <w:r w:rsidR="00AA08C4" w:rsidRPr="0043323F">
        <w:rPr>
          <w:rFonts w:ascii="Times New Roman" w:hAnsi="Times New Roman" w:cs="Times New Roman"/>
          <w:sz w:val="24"/>
          <w:szCs w:val="24"/>
          <w:lang w:val="x-none"/>
        </w:rPr>
        <w:t xml:space="preserve"> подписанн</w:t>
      </w:r>
      <w:r w:rsidR="00AA08C4" w:rsidRPr="0043323F">
        <w:rPr>
          <w:rFonts w:ascii="Times New Roman" w:hAnsi="Times New Roman" w:cs="Times New Roman"/>
          <w:sz w:val="24"/>
          <w:szCs w:val="24"/>
        </w:rPr>
        <w:t>ых</w:t>
      </w:r>
      <w:r w:rsidR="00AA08C4" w:rsidRPr="0043323F">
        <w:rPr>
          <w:rFonts w:ascii="Times New Roman" w:hAnsi="Times New Roman" w:cs="Times New Roman"/>
          <w:sz w:val="24"/>
          <w:szCs w:val="24"/>
          <w:lang w:val="x-none"/>
        </w:rPr>
        <w:t xml:space="preserve"> сторонами</w:t>
      </w:r>
      <w:r w:rsidR="00AA08C4" w:rsidRPr="0043323F">
        <w:rPr>
          <w:rFonts w:ascii="Times New Roman" w:hAnsi="Times New Roman" w:cs="Times New Roman"/>
          <w:sz w:val="24"/>
          <w:szCs w:val="24"/>
        </w:rPr>
        <w:t>.</w:t>
      </w:r>
    </w:p>
    <w:p w14:paraId="3065C46E" w14:textId="0AF3B5D7" w:rsidR="00AA08C4" w:rsidRDefault="00AA08C4" w:rsidP="00055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Pr="0043323F">
        <w:rPr>
          <w:rFonts w:ascii="Times New Roman" w:hAnsi="Times New Roman" w:cs="Times New Roman"/>
          <w:sz w:val="24"/>
          <w:szCs w:val="24"/>
        </w:rPr>
        <w:t xml:space="preserve">Из суммы оплаты по контракту может быть удержана сумма неисполненных поставщиком требований об уплате </w:t>
      </w:r>
      <w:proofErr w:type="gramStart"/>
      <w:r w:rsidR="00B77687" w:rsidRPr="0043323F">
        <w:rPr>
          <w:rFonts w:ascii="Times New Roman" w:hAnsi="Times New Roman" w:cs="Times New Roman"/>
          <w:sz w:val="24"/>
          <w:szCs w:val="24"/>
        </w:rPr>
        <w:t xml:space="preserve">неустоек,  </w:t>
      </w:r>
      <w:r w:rsidRPr="0043323F">
        <w:rPr>
          <w:rFonts w:ascii="Times New Roman" w:hAnsi="Times New Roman" w:cs="Times New Roman"/>
          <w:sz w:val="24"/>
          <w:szCs w:val="24"/>
        </w:rPr>
        <w:t>предъявленных</w:t>
      </w:r>
      <w:proofErr w:type="gramEnd"/>
      <w:r w:rsidRPr="0043323F">
        <w:rPr>
          <w:rFonts w:ascii="Times New Roman" w:hAnsi="Times New Roman" w:cs="Times New Roman"/>
          <w:sz w:val="24"/>
          <w:szCs w:val="24"/>
        </w:rPr>
        <w:t xml:space="preserve"> заказчиком в соответствии с Федеральным законом от 05.04.2013г. № 44 «О контрактной системе в сфере закупок товаров, работ, услуг для обеспечения государственных и муниципальных нужд».</w:t>
      </w:r>
    </w:p>
    <w:p w14:paraId="4B2D70EC" w14:textId="77777777" w:rsidR="00AA08C4" w:rsidRPr="00B846E0" w:rsidRDefault="00AA08C4" w:rsidP="00055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 w:rsidRPr="0043323F">
        <w:rPr>
          <w:rFonts w:ascii="Times New Roman" w:hAnsi="Times New Roman" w:cs="Times New Roman"/>
          <w:sz w:val="24"/>
          <w:szCs w:val="24"/>
        </w:rPr>
        <w:t>Фактом оплаты считается дата поступления денежных средств на расчётный счёт Поставщика.</w:t>
      </w:r>
    </w:p>
    <w:p w14:paraId="2951FA15" w14:textId="77777777" w:rsidR="00B846E0" w:rsidRPr="00B846E0" w:rsidRDefault="00B846E0" w:rsidP="00055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B846E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A08C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8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846E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48F3C421" w14:textId="77777777" w:rsidR="00B846E0" w:rsidRPr="00B846E0" w:rsidRDefault="00B846E0" w:rsidP="00B846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4AB81149" w14:textId="77777777" w:rsidR="00B846E0" w:rsidRPr="00317A66" w:rsidRDefault="00B846E0" w:rsidP="00317A6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7A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и порядок поставки товара. Приёмка товара.</w:t>
      </w:r>
    </w:p>
    <w:p w14:paraId="127BFB8F" w14:textId="77777777" w:rsidR="00B846E0" w:rsidRPr="00B846E0" w:rsidRDefault="00B846E0" w:rsidP="00B846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96E4EDA" w14:textId="77777777" w:rsidR="00BF190E" w:rsidRPr="00BF190E" w:rsidRDefault="00BF190E" w:rsidP="00BF19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F1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Поставка товара, осуществляется </w:t>
      </w:r>
      <w:r w:rsidRPr="00BF1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F1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момента заключения контракта в течении 15 рабочих дней</w:t>
      </w:r>
      <w:r w:rsidRPr="00BF1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BF1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момента заключения контракта по согласованию с Заказчиком.</w:t>
      </w:r>
    </w:p>
    <w:p w14:paraId="57D3D9FC" w14:textId="77777777" w:rsidR="00BF190E" w:rsidRPr="00BF190E" w:rsidRDefault="00BF190E" w:rsidP="00BF190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val="x-none" w:eastAsia="ru-RU"/>
        </w:rPr>
      </w:pPr>
      <w:r w:rsidRPr="00BF190E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BF190E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 xml:space="preserve">.2. Поставка осуществляется единовременно, </w:t>
      </w:r>
      <w:r w:rsidRPr="00BF190E">
        <w:rPr>
          <w:rFonts w:ascii="Times New Roman" w:eastAsia="Calibri" w:hAnsi="Times New Roman" w:cs="Times New Roman"/>
          <w:color w:val="000000"/>
          <w:sz w:val="24"/>
          <w:szCs w:val="24"/>
          <w:lang w:val="x-none" w:eastAsia="ru-RU"/>
        </w:rPr>
        <w:t xml:space="preserve">по адресу: </w:t>
      </w:r>
      <w:r w:rsidRPr="00BF190E">
        <w:rPr>
          <w:rFonts w:ascii="Times New Roman" w:eastAsia="Calibri" w:hAnsi="Times New Roman" w:cs="Times New Roman"/>
          <w:spacing w:val="-1"/>
          <w:sz w:val="24"/>
          <w:szCs w:val="24"/>
          <w:lang w:val="x-none" w:eastAsia="ru-RU"/>
        </w:rPr>
        <w:t xml:space="preserve">г. </w:t>
      </w:r>
      <w:r w:rsidRPr="00BF190E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Ростов-на-Дону</w:t>
      </w:r>
      <w:r w:rsidRPr="00BF190E">
        <w:rPr>
          <w:rFonts w:ascii="Times New Roman" w:eastAsia="Calibri" w:hAnsi="Times New Roman" w:cs="Times New Roman"/>
          <w:spacing w:val="-1"/>
          <w:sz w:val="24"/>
          <w:szCs w:val="24"/>
          <w:lang w:val="x-none" w:eastAsia="ru-RU"/>
        </w:rPr>
        <w:t xml:space="preserve">, </w:t>
      </w:r>
      <w:proofErr w:type="spellStart"/>
      <w:r w:rsidRPr="00BF190E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пр</w:t>
      </w:r>
      <w:proofErr w:type="spellEnd"/>
      <w:r w:rsidRPr="00BF190E">
        <w:rPr>
          <w:rFonts w:ascii="Times New Roman" w:eastAsia="Calibri" w:hAnsi="Times New Roman" w:cs="Times New Roman"/>
          <w:spacing w:val="-1"/>
          <w:sz w:val="24"/>
          <w:szCs w:val="24"/>
          <w:lang w:val="x-none" w:eastAsia="ru-RU"/>
        </w:rPr>
        <w:t xml:space="preserve">. </w:t>
      </w:r>
      <w:r w:rsidRPr="00BF190E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Ворошиловский</w:t>
      </w:r>
      <w:r w:rsidRPr="00BF190E">
        <w:rPr>
          <w:rFonts w:ascii="Times New Roman" w:eastAsia="Calibri" w:hAnsi="Times New Roman" w:cs="Times New Roman"/>
          <w:spacing w:val="-1"/>
          <w:sz w:val="24"/>
          <w:szCs w:val="24"/>
          <w:lang w:val="x-none" w:eastAsia="ru-RU"/>
        </w:rPr>
        <w:t xml:space="preserve">, </w:t>
      </w:r>
      <w:r w:rsidRPr="00BF190E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87/65.</w:t>
      </w:r>
    </w:p>
    <w:p w14:paraId="755E7BC0" w14:textId="77777777" w:rsidR="00BF190E" w:rsidRPr="00BF190E" w:rsidRDefault="00BF190E" w:rsidP="00BF190E">
      <w:pPr>
        <w:spacing w:after="0" w:line="240" w:lineRule="auto"/>
        <w:ind w:right="-5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Поставка товара (на склад Заказчика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F190E">
        <w:rPr>
          <w:rFonts w:ascii="Times New Roman" w:eastAsia="Times New Roman" w:hAnsi="Times New Roman" w:cs="Times New Roman"/>
          <w:sz w:val="24"/>
          <w:szCs w:val="24"/>
          <w:lang w:eastAsia="ru-RU"/>
        </w:rPr>
        <w:t>-й этаж), в</w:t>
      </w:r>
      <w:r w:rsidRPr="00BF1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 за счет собственных средств</w:t>
      </w:r>
      <w:r w:rsidRPr="00BF19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BE6179" w14:textId="78F3C345" w:rsidR="00BF190E" w:rsidRPr="00BF190E" w:rsidRDefault="00BF190E" w:rsidP="00BF19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0E">
        <w:rPr>
          <w:rFonts w:ascii="Times New Roman" w:eastAsia="Times New Roman" w:hAnsi="Times New Roman" w:cs="Times New Roman"/>
          <w:sz w:val="24"/>
          <w:szCs w:val="24"/>
        </w:rPr>
        <w:t xml:space="preserve">3.4. В день отгрузки товара Поставщик обязан передать Заказчику оригиналы </w:t>
      </w:r>
      <w:r w:rsidR="00A86931" w:rsidRPr="00BF190E">
        <w:rPr>
          <w:rFonts w:ascii="Times New Roman" w:eastAsia="Times New Roman" w:hAnsi="Times New Roman" w:cs="Times New Roman"/>
          <w:sz w:val="24"/>
          <w:szCs w:val="24"/>
        </w:rPr>
        <w:t>товарных накладных</w:t>
      </w:r>
      <w:r w:rsidRPr="00BF19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(№ ТОРГ - 12), </w:t>
      </w:r>
      <w:r w:rsidRPr="00BF190E">
        <w:rPr>
          <w:rFonts w:ascii="Times New Roman" w:eastAsia="Times New Roman" w:hAnsi="Times New Roman" w:cs="Times New Roman"/>
          <w:sz w:val="24"/>
          <w:szCs w:val="24"/>
        </w:rPr>
        <w:t xml:space="preserve">подписанных Поставщиком, в двух экземплярах, </w:t>
      </w:r>
      <w:r w:rsidRPr="00BF1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счет на оплату товара, </w:t>
      </w:r>
      <w:r w:rsidRPr="00BF190E">
        <w:rPr>
          <w:rFonts w:ascii="Times New Roman" w:eastAsia="Times New Roman" w:hAnsi="Times New Roman" w:cs="Times New Roman"/>
          <w:sz w:val="24"/>
          <w:szCs w:val="24"/>
        </w:rPr>
        <w:t>и иные документы, подтверждающие качество товара, оформленные в соответствии с законодательством Российской Федерации.</w:t>
      </w:r>
    </w:p>
    <w:p w14:paraId="56AE2803" w14:textId="77777777" w:rsidR="00BF190E" w:rsidRPr="00BF190E" w:rsidRDefault="00BF190E" w:rsidP="00BF19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1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3.5. В случае расхождения фактически доставленного товара по количеству и качеству с данными, указанными в товарной накладной (№ ТОРГ – 12), составляется акт по форме № ТОРГ – 2.</w:t>
      </w:r>
    </w:p>
    <w:p w14:paraId="7241D8BF" w14:textId="77777777" w:rsidR="00BF190E" w:rsidRPr="00BF190E" w:rsidRDefault="00BF190E" w:rsidP="00BF19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1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3.6. Передача товара осуществляется по товарной накладной (№ ТОРГ – 12), подписанной сторонами. </w:t>
      </w:r>
    </w:p>
    <w:p w14:paraId="63251989" w14:textId="77777777" w:rsidR="00BF190E" w:rsidRPr="00BF190E" w:rsidRDefault="00BF190E" w:rsidP="00BF19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1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3.7.  Приемка товара по количеству и качеству производится Заказчиком в течение трёх рабочих дней с момента отгрузки товара. При этом Заказчик проверяет соответствие товара сведениям, указанным в транспортных и сопроводительных документах и настоящем Контракте по наименованию, количеству, ассортименту и качеству. </w:t>
      </w:r>
    </w:p>
    <w:p w14:paraId="21518A3E" w14:textId="77777777" w:rsidR="00BF190E" w:rsidRPr="00BF190E" w:rsidRDefault="00BF190E" w:rsidP="00BF19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1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3.8. По решению Заказчика для приемки поставленного товара, может создаваться приемочная комиссия, которая состоит не менее чем из пяти человек.</w:t>
      </w:r>
    </w:p>
    <w:p w14:paraId="50312E76" w14:textId="77777777" w:rsidR="00BF190E" w:rsidRPr="00BF190E" w:rsidRDefault="00BF190E" w:rsidP="00BF19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1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3.9. При возникновении между Сторонами спора по поводу качества поставленного товара по письменному требованию любой из Сторон назначается экспертиза.</w:t>
      </w:r>
    </w:p>
    <w:p w14:paraId="09D038B7" w14:textId="77777777" w:rsidR="00BF190E" w:rsidRPr="00BF190E" w:rsidRDefault="00BF190E" w:rsidP="00BF19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1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3.10.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требованиями законодательства о контрактной системе в сфере закупок Российской Федерации.</w:t>
      </w:r>
    </w:p>
    <w:p w14:paraId="141C81C6" w14:textId="77777777" w:rsidR="00BF190E" w:rsidRPr="00BF190E" w:rsidRDefault="00BF190E" w:rsidP="00BF19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1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проведения экспертизы поставленного товара эксперты, экспертные организации имеют право запрашивать у Заказчика и Поставщика дополнительные материалы, относящиеся к условиям исполнения контракта. Результаты такой 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 В случае, если по результатам такой экспертизы установлены нарушения требований контракта, не препятствующие приемке поставленного товара в заключении могут содержаться предложения об устранении данных нарушений, в том числе с указанием срока их устранения.</w:t>
      </w:r>
    </w:p>
    <w:p w14:paraId="24AB52BC" w14:textId="77777777" w:rsidR="00BF190E" w:rsidRPr="00BF190E" w:rsidRDefault="00BF190E" w:rsidP="00BF19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1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3.11. Поставщик несет перед Заказчиком полную ответственность за правильность оформления отгрузочных документов, а также возмещает все возможные убытки, связанные с ненадлежащей перевозкой.</w:t>
      </w:r>
    </w:p>
    <w:p w14:paraId="5B91CCEA" w14:textId="77777777" w:rsidR="00BF190E" w:rsidRPr="00BF190E" w:rsidRDefault="00BF190E" w:rsidP="00BF19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1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3.12. Все расходы, связанные с обратной транспортировкой некачественного, не соответствующего условиям контракта или несвоевременно поставленного товара, несет Поставщик.</w:t>
      </w:r>
    </w:p>
    <w:p w14:paraId="036F05F4" w14:textId="77777777" w:rsidR="00BF190E" w:rsidRPr="00BF190E" w:rsidRDefault="00BF190E" w:rsidP="00BF19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3.13. Тара и упаковка должны гарантировать полную сохранность товара при его перевозке и хранении. </w:t>
      </w:r>
    </w:p>
    <w:p w14:paraId="5544060E" w14:textId="77777777" w:rsidR="00BF190E" w:rsidRPr="00BF190E" w:rsidRDefault="00BF190E" w:rsidP="00BF19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90E">
        <w:rPr>
          <w:rFonts w:ascii="Times New Roman" w:eastAsia="Times New Roman" w:hAnsi="Times New Roman" w:cs="Times New Roman"/>
          <w:sz w:val="24"/>
          <w:szCs w:val="24"/>
        </w:rPr>
        <w:t>3.14. Заказчик вправе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этих товаров и устранено Поставщиком.</w:t>
      </w:r>
    </w:p>
    <w:p w14:paraId="2DA92B91" w14:textId="77777777" w:rsidR="00BF190E" w:rsidRPr="00BF190E" w:rsidRDefault="00BF190E" w:rsidP="00BF19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r6"/>
      <w:bookmarkEnd w:id="1"/>
      <w:r w:rsidRPr="00BF190E">
        <w:rPr>
          <w:rFonts w:ascii="Times New Roman" w:eastAsia="Times New Roman" w:hAnsi="Times New Roman" w:cs="Times New Roman"/>
          <w:sz w:val="24"/>
          <w:szCs w:val="24"/>
        </w:rPr>
        <w:t>3.15. В случае поставки товара ненадлежащего качества Поставщик обязан безвозмездно устранить недостатки товара в течение 10 (десяти) дней с момента письменного заявления о них Заказчиком либо возместить расходы Заказчика на устранение недостатков товара.</w:t>
      </w:r>
    </w:p>
    <w:p w14:paraId="4DF92368" w14:textId="77777777" w:rsidR="00BF190E" w:rsidRPr="00BF190E" w:rsidRDefault="00BF190E" w:rsidP="00BF19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190E">
        <w:rPr>
          <w:rFonts w:ascii="Times New Roman" w:eastAsia="Times New Roman" w:hAnsi="Times New Roman" w:cs="Times New Roman"/>
          <w:sz w:val="24"/>
          <w:szCs w:val="24"/>
        </w:rPr>
        <w:t>3.16</w:t>
      </w:r>
      <w:r w:rsidRPr="00BF1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По итогам приемки товара и сопутствующих услуг, при отсутствии претензий относительно качества, количества, ассортимента, комплектности и других характеристик товара Заказчик подписывает товарные накладные (№ ТОРГ – 12) в 2 (двух) экземплярах и передает 1 (один) экземпляр Поставщику.</w:t>
      </w:r>
    </w:p>
    <w:p w14:paraId="69D01C6E" w14:textId="77777777" w:rsidR="00B846E0" w:rsidRPr="00B846E0" w:rsidRDefault="00B846E0" w:rsidP="00B846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DF8505" w14:textId="77777777" w:rsidR="00B846E0" w:rsidRPr="00B846E0" w:rsidRDefault="00B846E0" w:rsidP="00317A6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46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Сторон</w:t>
      </w:r>
    </w:p>
    <w:p w14:paraId="6CFF0195" w14:textId="77777777" w:rsidR="00B846E0" w:rsidRPr="00B846E0" w:rsidRDefault="00B846E0" w:rsidP="00B846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DEC9935" w14:textId="77777777" w:rsidR="00B846E0" w:rsidRPr="00B846E0" w:rsidRDefault="00B846E0" w:rsidP="00055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E0">
        <w:rPr>
          <w:rFonts w:ascii="Times New Roman" w:eastAsia="Times New Roman" w:hAnsi="Times New Roman" w:cs="Times New Roman"/>
          <w:sz w:val="24"/>
          <w:szCs w:val="24"/>
          <w:lang w:eastAsia="ru-RU"/>
        </w:rPr>
        <w:t>4.1 Поставщик обязан:</w:t>
      </w:r>
    </w:p>
    <w:p w14:paraId="48BE4545" w14:textId="77777777" w:rsidR="00B846E0" w:rsidRPr="00B846E0" w:rsidRDefault="00B846E0" w:rsidP="00055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E0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Поставить Товар надлежащего качества в количестве, ассортименте и сроки, установленные настоящим Контрактом.</w:t>
      </w:r>
    </w:p>
    <w:p w14:paraId="467438B0" w14:textId="77777777" w:rsidR="00B846E0" w:rsidRPr="00B846E0" w:rsidRDefault="00B846E0" w:rsidP="00055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E0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 Одновременно с поставкой Товара передать Заказчику все относящиеся к нему документы.</w:t>
      </w:r>
    </w:p>
    <w:p w14:paraId="73AFA2DB" w14:textId="77777777" w:rsidR="00B846E0" w:rsidRPr="00B846E0" w:rsidRDefault="00B846E0" w:rsidP="00055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8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4.1.3. Принять от Заказчика Товар, имеющий скрытые, либо явные недостатки, обнаруженные при приёмке Товара, и заменить его на аналогичный Товар в согласованный с Заказчиком срок. </w:t>
      </w:r>
    </w:p>
    <w:p w14:paraId="3407B37B" w14:textId="77777777" w:rsidR="00B846E0" w:rsidRPr="00B846E0" w:rsidRDefault="00B846E0" w:rsidP="00055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E0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Заказчик обязан:</w:t>
      </w:r>
    </w:p>
    <w:p w14:paraId="267D3C58" w14:textId="77777777" w:rsidR="00B846E0" w:rsidRPr="00B846E0" w:rsidRDefault="00B846E0" w:rsidP="00055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E0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Принять и оплатить на условиях настоящего Контракта поставленный Товар.</w:t>
      </w:r>
    </w:p>
    <w:p w14:paraId="2D80BA76" w14:textId="77777777" w:rsidR="00B846E0" w:rsidRPr="00B846E0" w:rsidRDefault="00B846E0" w:rsidP="00055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E0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Своевременно подписать и направить Поставщику товарную накладную и акт приёма-передачи.</w:t>
      </w:r>
    </w:p>
    <w:p w14:paraId="3E7E0713" w14:textId="77777777" w:rsidR="00B846E0" w:rsidRPr="00B846E0" w:rsidRDefault="00B846E0" w:rsidP="00B846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E24550" w14:textId="77777777" w:rsidR="00B846E0" w:rsidRPr="00B846E0" w:rsidRDefault="00B846E0" w:rsidP="00317A6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46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Гарантия качества товара</w:t>
      </w:r>
    </w:p>
    <w:p w14:paraId="1A89C6A3" w14:textId="77777777" w:rsidR="00B846E0" w:rsidRPr="00B846E0" w:rsidRDefault="00B846E0" w:rsidP="00B846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2961403" w14:textId="77777777" w:rsidR="00B846E0" w:rsidRPr="00B846E0" w:rsidRDefault="00B846E0" w:rsidP="00B846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Поставщик гарантирует, что поставленный по настоящему Контракту Товар изготовлен в соответствии со стандартами и техническими характеристиками, указанными изготовителем; Товар является собственностью Поставщика, не заложен, не находится под арестом, не имеет </w:t>
      </w:r>
      <w:proofErr w:type="gramStart"/>
      <w:r w:rsidRPr="00B846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 либо</w:t>
      </w:r>
      <w:proofErr w:type="gramEnd"/>
      <w:r w:rsidRPr="00B8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обременений и/или ограничений, не был ранее использован.</w:t>
      </w:r>
    </w:p>
    <w:p w14:paraId="428A84CA" w14:textId="77777777" w:rsidR="00B846E0" w:rsidRPr="00B846E0" w:rsidRDefault="00B846E0" w:rsidP="00B846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E0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Поставщик гарантирует качество и безопасность переданного Товара в соответствии с гигиеническими сертификатами, ГОСТ или ТУ, утвержденными на данный вид Товара, сертификатами международных стандартов качества, обязательными для данного вида Товара, оформленными в соответствии с законодательством Российской Федерации.</w:t>
      </w:r>
    </w:p>
    <w:p w14:paraId="57152115" w14:textId="77777777" w:rsidR="00B846E0" w:rsidRPr="00B846E0" w:rsidRDefault="00B846E0" w:rsidP="00B846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Срок гарантии составляет 1 год с момента </w:t>
      </w:r>
      <w:proofErr w:type="gramStart"/>
      <w:r w:rsidRPr="00B846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приёмки  товара</w:t>
      </w:r>
      <w:proofErr w:type="gramEnd"/>
      <w:r w:rsidRPr="00B8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14:paraId="60A30B74" w14:textId="77777777" w:rsidR="00B846E0" w:rsidRPr="00B846E0" w:rsidRDefault="00B846E0" w:rsidP="00B846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FB3F66" w14:textId="77777777" w:rsidR="00B846E0" w:rsidRPr="00B846E0" w:rsidRDefault="00B846E0" w:rsidP="00317A6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46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66BC1939" w14:textId="77777777" w:rsidR="00B846E0" w:rsidRPr="00B846E0" w:rsidRDefault="00B846E0" w:rsidP="00B846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920927F" w14:textId="77777777" w:rsidR="00B846E0" w:rsidRPr="00B846E0" w:rsidRDefault="00B846E0" w:rsidP="00B846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46E0">
        <w:rPr>
          <w:rFonts w:ascii="Times New Roman" w:eastAsia="Times New Roman" w:hAnsi="Times New Roman" w:cs="Times New Roman"/>
          <w:sz w:val="24"/>
          <w:szCs w:val="24"/>
        </w:rPr>
        <w:t>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Федерации.</w:t>
      </w:r>
    </w:p>
    <w:p w14:paraId="51A0F677" w14:textId="77777777" w:rsidR="00B846E0" w:rsidRPr="00B846E0" w:rsidRDefault="00B846E0" w:rsidP="00B846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1C1563" w14:textId="53F39901" w:rsidR="00B846E0" w:rsidRPr="00B846E0" w:rsidRDefault="00B846E0" w:rsidP="00B846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46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="00A86931" w:rsidRPr="00B846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Ответственность</w:t>
      </w:r>
      <w:r w:rsidRPr="00B846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Поставщика.</w:t>
      </w:r>
    </w:p>
    <w:p w14:paraId="7B6D4EDA" w14:textId="77777777" w:rsidR="00B846E0" w:rsidRPr="00B846E0" w:rsidRDefault="00B846E0" w:rsidP="00B846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7703DF" w14:textId="77777777" w:rsidR="00BF190E" w:rsidRPr="00BF190E" w:rsidRDefault="00BF190E" w:rsidP="00BF1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6.1. За невыполнение или ненадлежащее выполнение Контракта Стороны несут ответственность в соответствии с законодательством Российской Федерации и условиями Контракта. </w:t>
      </w:r>
    </w:p>
    <w:p w14:paraId="0FDC5376" w14:textId="77777777" w:rsidR="00BF190E" w:rsidRPr="00BF190E" w:rsidRDefault="00BF190E" w:rsidP="00BF1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6.2. В случае невыполнения условий Контракта одной из Сторон Сторона, нарушившая обязательство, обязана возместить другой Стороне причиненные убытки в части, не покрытой неустойкой. </w:t>
      </w:r>
    </w:p>
    <w:p w14:paraId="127A9A5B" w14:textId="77777777" w:rsidR="00BF190E" w:rsidRPr="00BF190E" w:rsidRDefault="00BF190E" w:rsidP="00BF1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F190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190E">
        <w:rPr>
          <w:rFonts w:ascii="Times New Roman" w:eastAsia="Times New Roman" w:hAnsi="Times New Roman" w:cs="Times New Roman"/>
          <w:sz w:val="24"/>
          <w:szCs w:val="24"/>
          <w:lang w:eastAsia="ru-RU"/>
        </w:rPr>
        <w:t>6.2.1.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14:paraId="0480494A" w14:textId="77777777" w:rsidR="00BF190E" w:rsidRPr="00BF190E" w:rsidRDefault="00BF190E" w:rsidP="00BF19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6.2.2. Пеня начисляется за каждый день просрочки исполнения Поставщиком обязательств, предусмотренных Контрактом, начиная со дня, следующего после дня истечения установленного Контрактом срока исполнения обязательства, и устанавливается в размере, одной трехсотой действующей на дату уплаты пени ключевой </w:t>
      </w:r>
      <w:r w:rsidRPr="00BF1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ставки </w:t>
      </w:r>
      <w:r w:rsidRPr="00BF190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14:paraId="48884026" w14:textId="796B40B6" w:rsidR="00BF190E" w:rsidRPr="00BF190E" w:rsidRDefault="00BF190E" w:rsidP="00BF19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Штрафы начисляются за ненадлежащее исполнение Поставщиком обязательств, предусмотренных контрактом, за исключением просрочки исполнения последним обязательств, предусмотренных контрактом, в соответствии с Постановлением Правительства Российской Федерации от 30.08.2017г. № 1042 «Об утверждении Правил определения размера штрафа, начисляемого в случае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контрактом» размер штрафа устанавливается в виде фиксированной суммы в размере </w:t>
      </w:r>
      <w:r w:rsidRPr="00BF190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10%  цены контракта, что составляет </w:t>
      </w:r>
      <w:r w:rsidR="00DC796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</w:t>
      </w:r>
      <w:r w:rsidR="00E67BC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BF190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руб.</w:t>
      </w:r>
      <w:r w:rsidR="00DC796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__</w:t>
      </w:r>
      <w:r w:rsidR="00E67BC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BF190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копеек.</w:t>
      </w:r>
    </w:p>
    <w:p w14:paraId="2E11C859" w14:textId="77777777" w:rsidR="00BF190E" w:rsidRPr="00BF190E" w:rsidRDefault="00BF190E" w:rsidP="00BF19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каждый факт неисполнения или ненадлежащего исполнения поставщиком (подрядчиком, исполнителем)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 которая составляет 1000 (одна тысяча) рублей 00 копеек.</w:t>
      </w:r>
    </w:p>
    <w:p w14:paraId="7B3FD04D" w14:textId="77777777" w:rsidR="00BF190E" w:rsidRPr="00BF190E" w:rsidRDefault="00BF190E" w:rsidP="00BF19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сумма начисленных штрафов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контракта.</w:t>
      </w:r>
    </w:p>
    <w:p w14:paraId="5A270F3C" w14:textId="77777777" w:rsidR="00BF190E" w:rsidRPr="00BF190E" w:rsidRDefault="00BF190E" w:rsidP="00BF19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0E">
        <w:rPr>
          <w:rFonts w:ascii="Times New Roman" w:eastAsia="Times New Roman" w:hAnsi="Times New Roman" w:cs="Times New Roman"/>
          <w:sz w:val="24"/>
          <w:szCs w:val="24"/>
          <w:lang w:eastAsia="ru-RU"/>
        </w:rPr>
        <w:t>6.2.3. В случае просрочки исполнения Заказчиком обязательств, предусмотренных Контрактом, 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278054FA" w14:textId="77777777" w:rsidR="00BF190E" w:rsidRPr="00BF190E" w:rsidRDefault="00BF190E" w:rsidP="00BF19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0E">
        <w:rPr>
          <w:rFonts w:ascii="Times New Roman" w:eastAsia="Times New Roman" w:hAnsi="Times New Roman" w:cs="Times New Roman"/>
          <w:sz w:val="24"/>
          <w:szCs w:val="24"/>
          <w:lang w:eastAsia="ru-RU"/>
        </w:rPr>
        <w:t>6.2.4.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</w:t>
      </w:r>
      <w:r w:rsidRPr="00BF1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ставки </w:t>
      </w:r>
      <w:r w:rsidRPr="00BF190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Центрального банка Российской Федерации от не уплаченной в срок суммы.</w:t>
      </w:r>
    </w:p>
    <w:p w14:paraId="0148CF0B" w14:textId="21489FB2" w:rsidR="00BF190E" w:rsidRPr="00BF190E" w:rsidRDefault="00BF190E" w:rsidP="00BF1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виде фиксированной суммы, определенной в порядке, в соответствии с Постановлением Правительства Российской Федерации от 30.08.2017г. № 1042 размер штрафа устанавливается в виде фиксированной суммы 1000,0 руб. (одна </w:t>
      </w:r>
      <w:r w:rsidR="00A52C2D" w:rsidRPr="00BF190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тысяча рублей</w:t>
      </w:r>
      <w:r w:rsidRPr="00BF190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13B92C4" w14:textId="77777777" w:rsidR="00BF190E" w:rsidRPr="00BF190E" w:rsidRDefault="00BF190E" w:rsidP="00BF190E">
      <w:pPr>
        <w:shd w:val="clear" w:color="auto" w:fill="FFFFFF"/>
        <w:spacing w:after="0" w:line="259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6.3.</w:t>
      </w:r>
      <w:r w:rsidRPr="00BF1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Общая сумма начисленных штрафов, неустойки, пени за ненадлежащее исполнение Заказчиком обязательств, предусмотренных контрактом, не может превышать цену контракта.</w:t>
      </w:r>
    </w:p>
    <w:p w14:paraId="457A44C4" w14:textId="77777777" w:rsidR="00BF190E" w:rsidRPr="00BF190E" w:rsidRDefault="00BF190E" w:rsidP="00BF1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6.4. Штрафы, пени, неустойка уплачиваются Сторонами посредством перечисления взыскиваемых сумм Стороне по указанным Стороной в претензии реквизитам с последующим представлением подтверждения (копии платежного поручения) об уплате штрафных санкций в десятидневный срок со дня оплаты. </w:t>
      </w:r>
    </w:p>
    <w:p w14:paraId="7EACF727" w14:textId="77777777" w:rsidR="00BF190E" w:rsidRPr="00BF190E" w:rsidRDefault="00BF190E" w:rsidP="00BF1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6.5. Уплата штрафов, пени, неустойки не освобождает Стороны от выполнения принятых на себя обязательств.  </w:t>
      </w:r>
    </w:p>
    <w:p w14:paraId="4C929F35" w14:textId="77777777" w:rsidR="00BF190E" w:rsidRPr="00BF190E" w:rsidRDefault="00BF190E" w:rsidP="00BF1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6.6. Сторона освобождается от уплаты пени, штрафа, неустойки если докажет, что неисполнение или ненадлежащее исполнение обязательств произошло вследствие непреодолимой силы или по вине другой Стороны. </w:t>
      </w:r>
    </w:p>
    <w:p w14:paraId="2FF2A0D4" w14:textId="77777777" w:rsidR="00BF190E" w:rsidRPr="00BF190E" w:rsidRDefault="00BF190E" w:rsidP="00BF1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6.7. Все суммы убытков, штрафов, пеней, подлежащих уплате Заказчиком третьим лицам в связи с нарушением обязательств Поставщиком, возлагаются на Поставщика, при этом уплата штрафа, пени, возмещение убытков не освобождает Поставщика от выполнения условий Контракта. </w:t>
      </w:r>
    </w:p>
    <w:p w14:paraId="0A10A010" w14:textId="77777777" w:rsidR="00BF190E" w:rsidRPr="00BF190E" w:rsidRDefault="00BF190E" w:rsidP="00BF1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6.8. Заказчик вправе вместо требования о безвозмездном устранении недостатков потребовать от Поставщика соразмерного уменьшения установленной за товар цены или возмещения своих расходов на устранение недостатков. </w:t>
      </w:r>
    </w:p>
    <w:p w14:paraId="3AD93E62" w14:textId="77777777" w:rsidR="00B846E0" w:rsidRPr="00B846E0" w:rsidRDefault="00B846E0" w:rsidP="00B846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3B14C3" w14:textId="77777777" w:rsidR="00B846E0" w:rsidRPr="00B846E0" w:rsidRDefault="00B846E0" w:rsidP="00317A6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46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разрешения споров</w:t>
      </w:r>
    </w:p>
    <w:p w14:paraId="64984A8A" w14:textId="77777777" w:rsidR="00B846E0" w:rsidRPr="00B846E0" w:rsidRDefault="00B846E0" w:rsidP="00055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17077D5" w14:textId="77777777" w:rsidR="00B846E0" w:rsidRPr="00B846E0" w:rsidRDefault="00B846E0" w:rsidP="00055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7.1.  Все споры или разногласия, возникающие между Сторонами по настоящему Контракту, или в связи с ним, разрешаются путём переговоров.</w:t>
      </w:r>
    </w:p>
    <w:p w14:paraId="12B20F35" w14:textId="77777777" w:rsidR="00B846E0" w:rsidRDefault="00B846E0" w:rsidP="00055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E0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В случае не достижения согласия сторон по спорным вопросам, а также в случае уклонения одной из сторон от проведения переговоров, споры разрешаются в соответствии с действующим законодательством.</w:t>
      </w:r>
      <w:bookmarkStart w:id="2" w:name="_Toc139699677"/>
      <w:bookmarkStart w:id="3" w:name="_Toc47188812"/>
      <w:bookmarkStart w:id="4" w:name="_Toc47187599"/>
      <w:bookmarkStart w:id="5" w:name="_Toc47082327"/>
      <w:bookmarkEnd w:id="2"/>
      <w:bookmarkEnd w:id="3"/>
      <w:bookmarkEnd w:id="4"/>
      <w:bookmarkEnd w:id="5"/>
    </w:p>
    <w:p w14:paraId="53FE1C26" w14:textId="77777777" w:rsidR="00BC4016" w:rsidRDefault="00BC4016" w:rsidP="00B846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8ACAF9" w14:textId="77777777" w:rsidR="00BF190E" w:rsidRPr="00BF190E" w:rsidRDefault="00BF190E" w:rsidP="00BF1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Порядок</w:t>
      </w:r>
      <w:r w:rsidRPr="00BF19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изменения и расторжения контракта</w:t>
      </w:r>
    </w:p>
    <w:p w14:paraId="2599A540" w14:textId="77777777" w:rsidR="00BF190E" w:rsidRPr="00BF190E" w:rsidRDefault="008C355E" w:rsidP="00BF190E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8.1</w:t>
      </w:r>
      <w:r w:rsidR="00BF190E" w:rsidRPr="00BF190E">
        <w:rPr>
          <w:rFonts w:ascii="Times New Roman" w:eastAsia="Times New Roman" w:hAnsi="Times New Roman" w:cs="Times New Roman"/>
          <w:sz w:val="24"/>
          <w:szCs w:val="24"/>
          <w:lang w:eastAsia="ru-RU"/>
        </w:rPr>
        <w:t>. Любые изменения и дополнения к настоящему контракту имеют силу только в том случае, если они оформлены в письменном виде и подписаны обеими Сторонами.</w:t>
      </w:r>
    </w:p>
    <w:p w14:paraId="12654638" w14:textId="77777777" w:rsidR="00BF190E" w:rsidRPr="00BF190E" w:rsidRDefault="008C355E" w:rsidP="00BF190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8.2</w:t>
      </w:r>
      <w:r w:rsidR="00BF190E" w:rsidRPr="00BF190E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Расторжение настоящего контракта допускается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и ч. 8-26 ст. 95 Закона от 05.04.2013г. № 44 «О контрактной системе в сфере закупок товаров, работ, услуг для обеспечения государственных и муниципальных нужд»</w:t>
      </w:r>
    </w:p>
    <w:p w14:paraId="52438E23" w14:textId="77777777" w:rsidR="00BF190E" w:rsidRPr="00BF190E" w:rsidRDefault="008C355E" w:rsidP="00BF190E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8.3</w:t>
      </w:r>
      <w:r w:rsidR="00BF190E" w:rsidRPr="00BF190E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Расторжение контракта по взаимному согласию Сторон считается действительным, если оно оформлено в письменном виде в форме соглашения к настоящему контракту и подписано обеими Сторонами.</w:t>
      </w:r>
    </w:p>
    <w:p w14:paraId="04B0AC9C" w14:textId="77777777" w:rsidR="00BF190E" w:rsidRPr="00BF190E" w:rsidRDefault="00BF190E" w:rsidP="00BF190E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0E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8C355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F1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статьей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14:paraId="08DA92A0" w14:textId="77777777" w:rsidR="00BF190E" w:rsidRPr="00BF190E" w:rsidRDefault="00BF190E" w:rsidP="00BF19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0E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Любые изменения и дополнения к настоящему Контракту имеют силу только в том случае, если они оформлены в письменном виде и подписаны обеими Сторонами. В случае изменения у какой - либо из Сторон юридического адреса, названия, банковских реквизитов и прочего она обязана в течение 10 (десяти) дней письменно известить об этом другую сторону.</w:t>
      </w:r>
    </w:p>
    <w:p w14:paraId="4437AF35" w14:textId="77777777" w:rsidR="00B846E0" w:rsidRPr="00B846E0" w:rsidRDefault="00B846E0" w:rsidP="00B846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496F1A" w14:textId="77777777" w:rsidR="00B846E0" w:rsidRPr="00BC4016" w:rsidRDefault="00EC503C" w:rsidP="00BC401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B846E0" w:rsidRPr="00BC4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бстоятельства непреодолимой силы</w:t>
      </w:r>
    </w:p>
    <w:p w14:paraId="47381309" w14:textId="77777777" w:rsidR="00B846E0" w:rsidRPr="00B846E0" w:rsidRDefault="00B846E0" w:rsidP="00B846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D3F0AE6" w14:textId="77777777" w:rsidR="00B846E0" w:rsidRPr="00B846E0" w:rsidRDefault="00BC4016" w:rsidP="00B846E0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9</w:t>
      </w:r>
      <w:r w:rsidR="00B846E0" w:rsidRPr="00B846E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.1. Стороны не несут ответственности за невыполнение своих обязательств по Контракту, если такое невыполнение является результатом действия непреодолимой силы.</w:t>
      </w:r>
    </w:p>
    <w:p w14:paraId="0691F01A" w14:textId="77777777" w:rsidR="00B846E0" w:rsidRPr="00B846E0" w:rsidRDefault="00BC4016" w:rsidP="00B846E0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9</w:t>
      </w:r>
      <w:r w:rsidR="00B846E0" w:rsidRPr="00B846E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.2. Для целей настоящего Контракта «непреодолимая сила» означает чрезвычайное, непредотвратимое при данных условиях обстоятельство, неподвластное контролю, не связанное с просчетом или небрежностью сторон, предусмотренное п. 3 ст. 401 Гражданского кодекса Российской Федерации.</w:t>
      </w:r>
    </w:p>
    <w:p w14:paraId="27B4C10E" w14:textId="77777777" w:rsidR="00B846E0" w:rsidRPr="00B846E0" w:rsidRDefault="00BC4016" w:rsidP="00B846E0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9</w:t>
      </w:r>
      <w:r w:rsidR="00B846E0" w:rsidRPr="00B846E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.3. При возникновении обстоятельств непреодолимой силы соответствующая сторона  должна в течение 5 (Пяти) дней с даты наступления указанных обстоятельств направить другой стороне письменное уведомление о возникновении таких обстоятельств и их причинах и обязуется предпринять все возможные меры для надлежащего выполнения своих обязательств по Контракту. Документом, подтверждающим наступления обстоятельств непреодолимой силы, является заключение торгово-промышленной палаты или иного уполномоченного органа.</w:t>
      </w:r>
    </w:p>
    <w:p w14:paraId="5C5F04FC" w14:textId="77777777" w:rsidR="00B846E0" w:rsidRPr="00B846E0" w:rsidRDefault="00BC4016" w:rsidP="00B846E0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9</w:t>
      </w:r>
      <w:r w:rsidR="00B846E0" w:rsidRPr="00B846E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.4. Исполнение сторонами принятых на себя обязательств по настоящему Контракту отодвигается соразмерно сроку действия обстоятельств непреодолимой силы. Сторона, не направившая либо несвоевременно направившая уведомление о наступлении обстоятельств непреодолимой силы, лишается права на них ссылаться.</w:t>
      </w:r>
    </w:p>
    <w:p w14:paraId="444F1BA7" w14:textId="77777777" w:rsidR="00B846E0" w:rsidRPr="00B846E0" w:rsidRDefault="00B846E0" w:rsidP="00BC4016">
      <w:pPr>
        <w:widowControl w:val="0"/>
        <w:numPr>
          <w:ilvl w:val="0"/>
          <w:numId w:val="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  <w:r w:rsidRPr="00B846E0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 xml:space="preserve">Заключительные положения </w:t>
      </w:r>
    </w:p>
    <w:p w14:paraId="29E4A2EC" w14:textId="77777777" w:rsidR="00B846E0" w:rsidRPr="00B846E0" w:rsidRDefault="00B846E0" w:rsidP="00B846E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</w:p>
    <w:p w14:paraId="434AF5A0" w14:textId="77777777" w:rsidR="00B846E0" w:rsidRPr="00B846E0" w:rsidRDefault="00BC4016" w:rsidP="00B846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10</w:t>
      </w:r>
      <w:r w:rsidR="00B846E0" w:rsidRPr="00B846E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.1. Стороны принимают необходимые меры к тому, чтобы любые спорные вопросы, разногласия либо претензии, могущие возникнуть из (или касающиеся) настоящего контракта, были урегулированы путем обсуждения или обоюдного согласия. В </w:t>
      </w:r>
      <w:r w:rsidR="00B846E0" w:rsidRPr="00B846E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случае если стороны не достигнут согласия по изложенным вопросам путем взаимных консультаций, то они подлежат рассмотрению в Арбитражном суде Ростовской области.</w:t>
      </w:r>
    </w:p>
    <w:p w14:paraId="2DBDD650" w14:textId="42E19E19" w:rsidR="00B846E0" w:rsidRPr="00B846E0" w:rsidRDefault="00BC4016" w:rsidP="00B846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10</w:t>
      </w:r>
      <w:r w:rsidR="00B846E0" w:rsidRPr="00B846E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</w:t>
      </w:r>
      <w:r w:rsidR="00B846E0" w:rsidRPr="00B846E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Настоящий контракт вступает в силу и становится обязательным со дня подписания его обеими сторонами и прекращает свое действие с момента надлежащего исполнения сторонами своих обязательств по </w:t>
      </w:r>
      <w:r w:rsidR="00B846E0" w:rsidRPr="007826A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контракту до </w:t>
      </w:r>
      <w:r w:rsidR="009E5573" w:rsidRPr="007826A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</w:t>
      </w:r>
      <w:r w:rsidR="009312DF" w:rsidRPr="007826A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</w:t>
      </w:r>
      <w:r w:rsidR="00B846E0" w:rsidRPr="007826A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.0</w:t>
      </w:r>
      <w:r w:rsidR="00DF16DE" w:rsidRPr="007826A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8</w:t>
      </w:r>
      <w:r w:rsidR="00B846E0" w:rsidRPr="007826A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.202</w:t>
      </w:r>
      <w:r w:rsidR="008C35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6</w:t>
      </w:r>
      <w:r w:rsidR="00B846E0" w:rsidRPr="007826A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г.</w:t>
      </w:r>
    </w:p>
    <w:p w14:paraId="66D39713" w14:textId="77777777" w:rsidR="00B846E0" w:rsidRPr="00B846E0" w:rsidRDefault="00B846E0" w:rsidP="00B846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B846E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BC401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10</w:t>
      </w:r>
      <w:r w:rsidRPr="00B846E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r w:rsidR="00BC401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</w:t>
      </w:r>
      <w:r w:rsidRPr="00B846E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Pr="00B8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существенных условий контракта при его исполнении не допускается, за исключением их изменения по соглашению сторон в соответствии с положениями </w:t>
      </w:r>
      <w:hyperlink r:id="rId5" w:history="1">
        <w:r w:rsidRPr="00B846E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</w:t>
        </w:r>
      </w:hyperlink>
      <w:r w:rsidRPr="00B8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6" w:history="1">
        <w:r w:rsidRPr="00B846E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 ст. 95</w:t>
        </w:r>
      </w:hyperlink>
      <w:r w:rsidRPr="00B8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</w:t>
      </w:r>
      <w:r w:rsidRPr="00B846E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от 05.04.2013г. № 44 «О контрактной системе в сфере закупок товаров, работ, услуг для обеспечения государственных и муниципальных нужд»</w:t>
      </w:r>
    </w:p>
    <w:p w14:paraId="5E578FD6" w14:textId="77777777" w:rsidR="00B846E0" w:rsidRPr="00B846E0" w:rsidRDefault="00B846E0" w:rsidP="00B846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B846E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BC401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10</w:t>
      </w:r>
      <w:r w:rsidRPr="00B846E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r w:rsidR="00BC401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</w:t>
      </w:r>
      <w:r w:rsidRPr="00B846E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Настоящий контракт составлен в 2-х экземплярах, имеющих одинаковую юридическую силу: по одному экземпляру для каждой из сторон.</w:t>
      </w:r>
    </w:p>
    <w:p w14:paraId="60360013" w14:textId="77777777" w:rsidR="00B846E0" w:rsidRPr="00B846E0" w:rsidRDefault="00B846E0" w:rsidP="00B846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12ADB1FF" w14:textId="31E823AA" w:rsidR="00B846E0" w:rsidRPr="00B846E0" w:rsidRDefault="00A52C2D" w:rsidP="00BC401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B846E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Расторжение контракта</w:t>
      </w:r>
    </w:p>
    <w:p w14:paraId="2C9235FD" w14:textId="77777777" w:rsidR="00B846E0" w:rsidRPr="00B846E0" w:rsidRDefault="00B846E0" w:rsidP="00B846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14:paraId="002E0727" w14:textId="543D7B1E" w:rsidR="00B846E0" w:rsidRPr="00B846E0" w:rsidRDefault="00B846E0" w:rsidP="00B846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  <w:r w:rsidRPr="00B846E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</w:t>
      </w:r>
      <w:r w:rsidR="00BC401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</w:t>
      </w:r>
      <w:r w:rsidRPr="00B846E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.1. Расторжение настоящего контракта допускается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</w:t>
      </w:r>
      <w:r w:rsidR="00A52C2D" w:rsidRPr="00B846E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 ст.</w:t>
      </w:r>
      <w:r w:rsidRPr="00B846E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95 Закона от 05.04.2013г. № 44 «О контрактной системе в сфере закупок товаров, работ, услуг для обеспечения государственных и муниципальных нужд»</w:t>
      </w:r>
    </w:p>
    <w:p w14:paraId="00D5074A" w14:textId="77777777" w:rsidR="00B846E0" w:rsidRPr="00B846E0" w:rsidRDefault="00B846E0" w:rsidP="00B846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B846E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</w:t>
      </w:r>
      <w:r w:rsidR="00BC401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</w:t>
      </w:r>
      <w:r w:rsidRPr="00B846E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.2. В случае расторжения настоящего контракта по соглашению сторон оформляется соглашение о расторжении, которое является неотъемлемой частью настоящего контракта. При этом факт подписания сторонами соглашения о расторжении настоящего контракта не освобождает их от обязанности урегулирования взаимных расчётов.</w:t>
      </w:r>
    </w:p>
    <w:p w14:paraId="07854421" w14:textId="77777777" w:rsidR="00B846E0" w:rsidRPr="00B846E0" w:rsidRDefault="00B846E0" w:rsidP="00B846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B846E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</w:t>
      </w:r>
      <w:r w:rsidR="00BC401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</w:t>
      </w:r>
      <w:r w:rsidRPr="00B846E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.3. Расторжение настоящего контракта в связи с односторонним отказом стороны контракта от исполнения контракта осуществляется в порядке, предусмотренными  </w:t>
      </w:r>
      <w:hyperlink r:id="rId7" w:history="1">
        <w:r w:rsidRPr="00B846E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ч. 8</w:t>
        </w:r>
      </w:hyperlink>
      <w:r w:rsidRPr="00B846E0">
        <w:rPr>
          <w:rFonts w:ascii="Times New Roman" w:eastAsia="Times New Roman" w:hAnsi="Times New Roman" w:cs="Times New Roman"/>
          <w:sz w:val="24"/>
          <w:szCs w:val="24"/>
          <w:lang w:eastAsia="ru-RU"/>
        </w:rPr>
        <w:t>–26 ст</w:t>
      </w:r>
      <w:r w:rsidRPr="00B846E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95 Закона от 05.04.2013г. № 44 «О контрактной системе в сфере закупок товаров, работ, услуг для обеспечения государственных и муниципальных нужд».</w:t>
      </w:r>
    </w:p>
    <w:p w14:paraId="1E936837" w14:textId="77777777" w:rsidR="00B846E0" w:rsidRPr="00B846E0" w:rsidRDefault="00B846E0" w:rsidP="00B846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</w:p>
    <w:p w14:paraId="1811C3F3" w14:textId="77777777" w:rsidR="00B846E0" w:rsidRPr="00B846E0" w:rsidRDefault="00B846E0" w:rsidP="00B846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  <w:r w:rsidRPr="00B846E0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1</w:t>
      </w:r>
      <w:r w:rsidR="00BC4016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2</w:t>
      </w:r>
      <w:r w:rsidRPr="00B846E0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. Юридические адреса, банковские реквизиты и подписи сторон</w:t>
      </w:r>
    </w:p>
    <w:p w14:paraId="7C96FD11" w14:textId="77777777" w:rsidR="00B846E0" w:rsidRPr="00B846E0" w:rsidRDefault="00B846E0" w:rsidP="00B846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96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53"/>
        <w:gridCol w:w="5281"/>
      </w:tblGrid>
      <w:tr w:rsidR="00B846E0" w:rsidRPr="00B846E0" w14:paraId="70B18F02" w14:textId="77777777" w:rsidTr="0026417A">
        <w:trPr>
          <w:jc w:val="center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4777736E" w14:textId="77777777" w:rsidR="00B846E0" w:rsidRPr="00B846E0" w:rsidRDefault="00B846E0" w:rsidP="00B8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B846E0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«ЗАКАЗЧИК»:</w:t>
            </w:r>
          </w:p>
          <w:p w14:paraId="4C941F59" w14:textId="77777777" w:rsidR="00B846E0" w:rsidRPr="00B846E0" w:rsidRDefault="00B846E0" w:rsidP="00B8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27" w:right="-108" w:hanging="2127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14:paraId="698371BF" w14:textId="77777777" w:rsidR="00B846E0" w:rsidRPr="00B846E0" w:rsidRDefault="00B846E0" w:rsidP="00B8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B846E0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             Государственная инспекция труда</w:t>
            </w:r>
          </w:p>
          <w:p w14:paraId="72AF931C" w14:textId="77777777" w:rsidR="00B846E0" w:rsidRPr="00B846E0" w:rsidRDefault="00B846E0" w:rsidP="00B8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B846E0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                    в Ростовской области</w:t>
            </w:r>
          </w:p>
          <w:p w14:paraId="54AB9A7F" w14:textId="77777777" w:rsidR="002123B5" w:rsidRPr="002123B5" w:rsidRDefault="002123B5" w:rsidP="00212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3B5">
              <w:rPr>
                <w:rFonts w:ascii="Times New Roman" w:eastAsia="Times New Roman" w:hAnsi="Times New Roman" w:cs="Times New Roman"/>
                <w:lang w:eastAsia="ru-RU"/>
              </w:rPr>
              <w:t>Юридический и почтовый адрес:</w:t>
            </w:r>
          </w:p>
          <w:p w14:paraId="5652E7C1" w14:textId="77777777" w:rsidR="002123B5" w:rsidRPr="002123B5" w:rsidRDefault="002123B5" w:rsidP="00212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3B5">
              <w:rPr>
                <w:rFonts w:ascii="Times New Roman" w:eastAsia="Times New Roman" w:hAnsi="Times New Roman" w:cs="Times New Roman"/>
                <w:lang w:eastAsia="ru-RU"/>
              </w:rPr>
              <w:t>344003, Ростовская область, город Ростов-на-Дону,</w:t>
            </w:r>
          </w:p>
          <w:p w14:paraId="4591CD5A" w14:textId="77777777" w:rsidR="002123B5" w:rsidRPr="002123B5" w:rsidRDefault="002123B5" w:rsidP="00212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3B5">
              <w:rPr>
                <w:rFonts w:ascii="Times New Roman" w:eastAsia="Times New Roman" w:hAnsi="Times New Roman" w:cs="Times New Roman"/>
                <w:lang w:eastAsia="ru-RU"/>
              </w:rPr>
              <w:t>пр. Ворошиловский. 87/65</w:t>
            </w:r>
          </w:p>
          <w:p w14:paraId="057FC14D" w14:textId="77777777" w:rsidR="002123B5" w:rsidRPr="002123B5" w:rsidRDefault="002123B5" w:rsidP="00212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3B5">
              <w:rPr>
                <w:rFonts w:ascii="Times New Roman" w:eastAsia="Times New Roman" w:hAnsi="Times New Roman" w:cs="Times New Roman"/>
                <w:lang w:eastAsia="ru-RU"/>
              </w:rPr>
              <w:t>Банковские реквизиты:</w:t>
            </w:r>
          </w:p>
          <w:p w14:paraId="11276504" w14:textId="77777777" w:rsidR="002123B5" w:rsidRPr="002123B5" w:rsidRDefault="002123B5" w:rsidP="00212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3B5">
              <w:rPr>
                <w:rFonts w:ascii="Times New Roman" w:eastAsia="Times New Roman" w:hAnsi="Times New Roman" w:cs="Times New Roman"/>
                <w:lang w:eastAsia="ru-RU"/>
              </w:rPr>
              <w:t xml:space="preserve">УФК по Ростовской области </w:t>
            </w:r>
          </w:p>
          <w:p w14:paraId="2F5B0D37" w14:textId="77777777" w:rsidR="002123B5" w:rsidRPr="002123B5" w:rsidRDefault="002123B5" w:rsidP="00212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3B5">
              <w:rPr>
                <w:rFonts w:ascii="Times New Roman" w:eastAsia="Times New Roman" w:hAnsi="Times New Roman" w:cs="Times New Roman"/>
                <w:lang w:eastAsia="ru-RU"/>
              </w:rPr>
              <w:t>(Гострудинспекция в Ростовской области, лиц.сч.03581133730)</w:t>
            </w:r>
          </w:p>
          <w:p w14:paraId="5316CAC0" w14:textId="77777777" w:rsidR="002123B5" w:rsidRDefault="002123B5" w:rsidP="00212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3B5">
              <w:rPr>
                <w:rFonts w:ascii="Times New Roman" w:eastAsia="Times New Roman" w:hAnsi="Times New Roman" w:cs="Times New Roman"/>
                <w:lang w:eastAsia="ru-RU"/>
              </w:rPr>
              <w:t xml:space="preserve">ИНН 6163045055, КПП 616501001, </w:t>
            </w:r>
          </w:p>
          <w:p w14:paraId="2C6D0470" w14:textId="77777777" w:rsidR="002123B5" w:rsidRPr="002123B5" w:rsidRDefault="002123B5" w:rsidP="00212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3B5">
              <w:rPr>
                <w:rFonts w:ascii="Times New Roman" w:eastAsia="Times New Roman" w:hAnsi="Times New Roman" w:cs="Times New Roman"/>
                <w:lang w:eastAsia="ru-RU"/>
              </w:rPr>
              <w:t>ОГРН 1026103167342, ОКПО 40510484</w:t>
            </w:r>
          </w:p>
          <w:p w14:paraId="6D500A9C" w14:textId="77777777" w:rsidR="002123B5" w:rsidRPr="002123B5" w:rsidRDefault="002123B5" w:rsidP="00212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3B5">
              <w:rPr>
                <w:rFonts w:ascii="Times New Roman" w:eastAsia="Times New Roman" w:hAnsi="Times New Roman" w:cs="Times New Roman"/>
                <w:lang w:eastAsia="ru-RU"/>
              </w:rPr>
              <w:t>р/</w:t>
            </w:r>
            <w:proofErr w:type="spellStart"/>
            <w:r w:rsidRPr="002123B5"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  <w:r w:rsidRPr="002123B5">
              <w:rPr>
                <w:rFonts w:ascii="Times New Roman" w:eastAsia="Times New Roman" w:hAnsi="Times New Roman" w:cs="Times New Roman"/>
                <w:lang w:eastAsia="ru-RU"/>
              </w:rPr>
              <w:t xml:space="preserve">. 03211643000000013230 (казначейский счет) </w:t>
            </w:r>
          </w:p>
          <w:p w14:paraId="32B3FF47" w14:textId="77777777" w:rsidR="002123B5" w:rsidRPr="002123B5" w:rsidRDefault="002123B5" w:rsidP="00212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3B5">
              <w:rPr>
                <w:rFonts w:ascii="Times New Roman" w:eastAsia="Times New Roman" w:hAnsi="Times New Roman" w:cs="Times New Roman"/>
                <w:lang w:eastAsia="ru-RU"/>
              </w:rPr>
              <w:t xml:space="preserve">ОКЦ № 1 Волго-Вятского ГУ Банка России//УФК </w:t>
            </w:r>
          </w:p>
          <w:p w14:paraId="3E552354" w14:textId="77777777" w:rsidR="002123B5" w:rsidRPr="002123B5" w:rsidRDefault="002123B5" w:rsidP="00212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3B5">
              <w:rPr>
                <w:rFonts w:ascii="Times New Roman" w:eastAsia="Times New Roman" w:hAnsi="Times New Roman" w:cs="Times New Roman"/>
                <w:lang w:eastAsia="ru-RU"/>
              </w:rPr>
              <w:t xml:space="preserve">по Нижегородской области г. Нижний Новгород  </w:t>
            </w:r>
          </w:p>
          <w:p w14:paraId="633933DE" w14:textId="77777777" w:rsidR="002123B5" w:rsidRPr="002123B5" w:rsidRDefault="002123B5" w:rsidP="0021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3B5">
              <w:rPr>
                <w:rFonts w:ascii="Times New Roman" w:eastAsia="Times New Roman" w:hAnsi="Times New Roman" w:cs="Times New Roman"/>
                <w:lang w:eastAsia="ru-RU"/>
              </w:rPr>
              <w:t>к/</w:t>
            </w:r>
            <w:proofErr w:type="spellStart"/>
            <w:r w:rsidRPr="002123B5"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  <w:r w:rsidRPr="002123B5">
              <w:rPr>
                <w:rFonts w:ascii="Times New Roman" w:eastAsia="Times New Roman" w:hAnsi="Times New Roman" w:cs="Times New Roman"/>
                <w:lang w:eastAsia="ru-RU"/>
              </w:rPr>
              <w:t xml:space="preserve">. 40102810745370000024,  </w:t>
            </w:r>
          </w:p>
          <w:p w14:paraId="2487AA23" w14:textId="77777777" w:rsidR="002123B5" w:rsidRPr="002123B5" w:rsidRDefault="002123B5" w:rsidP="0021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3B5">
              <w:rPr>
                <w:rFonts w:ascii="Times New Roman" w:eastAsia="Times New Roman" w:hAnsi="Times New Roman" w:cs="Times New Roman"/>
                <w:lang w:eastAsia="ru-RU"/>
              </w:rPr>
              <w:t>БИК 012202102</w:t>
            </w:r>
          </w:p>
          <w:p w14:paraId="0396B611" w14:textId="77777777" w:rsidR="002123B5" w:rsidRPr="002123B5" w:rsidRDefault="002123B5" w:rsidP="0021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3B5">
              <w:rPr>
                <w:rFonts w:ascii="Times New Roman" w:eastAsia="Times New Roman" w:hAnsi="Times New Roman" w:cs="Times New Roman"/>
                <w:lang w:eastAsia="ru-RU"/>
              </w:rPr>
              <w:t>тел. (863)   210-03-63, 210-88-33</w:t>
            </w:r>
          </w:p>
          <w:p w14:paraId="47D36A3D" w14:textId="77777777" w:rsidR="00B846E0" w:rsidRPr="00B846E0" w:rsidRDefault="00B846E0" w:rsidP="00B8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14:paraId="149F8B9E" w14:textId="77777777" w:rsidR="00B846E0" w:rsidRPr="00B846E0" w:rsidRDefault="00B846E0" w:rsidP="00B8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27" w:right="-108" w:hanging="2127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B846E0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A7420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Р</w:t>
            </w:r>
            <w:r w:rsidRPr="00B846E0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уководител</w:t>
            </w:r>
            <w:r w:rsidR="000A7420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ь</w:t>
            </w:r>
            <w:r w:rsidRPr="00B846E0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  <w:p w14:paraId="47BBDDA0" w14:textId="77777777" w:rsidR="00B846E0" w:rsidRPr="00B846E0" w:rsidRDefault="00B846E0" w:rsidP="00B8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27" w:right="-108" w:hanging="2127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  <w:p w14:paraId="0D3229EE" w14:textId="77777777" w:rsidR="00B846E0" w:rsidRPr="00B846E0" w:rsidRDefault="00B846E0" w:rsidP="00B8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27" w:right="-108" w:hanging="2127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  <w:p w14:paraId="587F4B07" w14:textId="77777777" w:rsidR="00B846E0" w:rsidRPr="00B846E0" w:rsidRDefault="00B846E0" w:rsidP="00B8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27" w:right="-108" w:hanging="2127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B846E0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___________________/ </w:t>
            </w:r>
            <w:proofErr w:type="spellStart"/>
            <w:r w:rsidRPr="00B846E0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О.А.Баташева</w:t>
            </w:r>
            <w:proofErr w:type="spellEnd"/>
            <w:r w:rsidRPr="00B846E0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 /</w:t>
            </w:r>
          </w:p>
          <w:p w14:paraId="266E34E5" w14:textId="77777777" w:rsidR="00B846E0" w:rsidRPr="00B846E0" w:rsidRDefault="00B846E0" w:rsidP="00B8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27" w:right="-108" w:hanging="2127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846E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мп</w:t>
            </w:r>
            <w:proofErr w:type="spellEnd"/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</w:tcPr>
          <w:p w14:paraId="6CEFF780" w14:textId="77777777" w:rsidR="00B846E0" w:rsidRPr="00B846E0" w:rsidRDefault="00B846E0" w:rsidP="00B8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B846E0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«ПОСТАВЩИК»:</w:t>
            </w:r>
          </w:p>
          <w:p w14:paraId="4CF6E030" w14:textId="77777777" w:rsidR="00B846E0" w:rsidRPr="00B846E0" w:rsidRDefault="00B846E0" w:rsidP="00B84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  <w:p w14:paraId="29BEBA29" w14:textId="77777777" w:rsidR="009716AD" w:rsidRPr="009716AD" w:rsidRDefault="009716AD" w:rsidP="0097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71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>Заполняется на основании Выписки из ЕГРЮЛ</w:t>
            </w:r>
          </w:p>
          <w:p w14:paraId="14F891A3" w14:textId="77777777" w:rsidR="009716AD" w:rsidRPr="009716AD" w:rsidRDefault="009716AD" w:rsidP="00971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716A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Юридический и почтовый адрес: </w:t>
            </w:r>
          </w:p>
          <w:p w14:paraId="1EF7CC6B" w14:textId="77777777" w:rsidR="009716AD" w:rsidRPr="009716AD" w:rsidRDefault="009716AD" w:rsidP="0097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14:paraId="2369F32C" w14:textId="77777777" w:rsidR="009716AD" w:rsidRPr="009716AD" w:rsidRDefault="009716AD" w:rsidP="0097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14:paraId="32A2B1B5" w14:textId="77777777" w:rsidR="009716AD" w:rsidRPr="009716AD" w:rsidRDefault="009716AD" w:rsidP="0097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716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 xml:space="preserve"> ИНН/КПП</w:t>
            </w:r>
          </w:p>
          <w:p w14:paraId="2688349D" w14:textId="77777777" w:rsidR="009716AD" w:rsidRPr="009716AD" w:rsidRDefault="009716AD" w:rsidP="0097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716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 xml:space="preserve"> Реквизиты:</w:t>
            </w:r>
          </w:p>
          <w:p w14:paraId="525725EE" w14:textId="77777777" w:rsidR="009716AD" w:rsidRPr="009716AD" w:rsidRDefault="009716AD" w:rsidP="0097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14:paraId="7456EC75" w14:textId="77777777" w:rsidR="009716AD" w:rsidRPr="009716AD" w:rsidRDefault="009716AD" w:rsidP="0097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14:paraId="45BA2BE8" w14:textId="77777777" w:rsidR="009716AD" w:rsidRPr="009716AD" w:rsidRDefault="009716AD" w:rsidP="0097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14:paraId="1233303C" w14:textId="77777777" w:rsidR="009716AD" w:rsidRPr="009716AD" w:rsidRDefault="009716AD" w:rsidP="0097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14:paraId="50CE362D" w14:textId="77777777" w:rsidR="009716AD" w:rsidRPr="009716AD" w:rsidRDefault="009716AD" w:rsidP="0097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716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ОКТМО/ОКПО</w:t>
            </w:r>
          </w:p>
          <w:p w14:paraId="12014806" w14:textId="77777777" w:rsidR="009716AD" w:rsidRPr="009716AD" w:rsidRDefault="009716AD" w:rsidP="0097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716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Электронная почта</w:t>
            </w:r>
          </w:p>
          <w:p w14:paraId="5634C254" w14:textId="77777777" w:rsidR="009716AD" w:rsidRPr="009716AD" w:rsidRDefault="009716AD" w:rsidP="0097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716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  <w:t>Телефон</w:t>
            </w:r>
          </w:p>
          <w:p w14:paraId="390E326F" w14:textId="410FFA8A" w:rsidR="00B846E0" w:rsidRPr="00B846E0" w:rsidRDefault="009716AD" w:rsidP="0097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716AD"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  <w:t>Дата постановки на учёт в налоговом  органе</w:t>
            </w:r>
          </w:p>
        </w:tc>
      </w:tr>
    </w:tbl>
    <w:p w14:paraId="66C832E4" w14:textId="77777777" w:rsidR="00B846E0" w:rsidRDefault="00B846E0" w:rsidP="00B846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5535B6" w14:textId="77777777" w:rsidR="000E7D30" w:rsidRDefault="000E7D30" w:rsidP="00B846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FA5BA3" w14:textId="77777777" w:rsidR="000E7D30" w:rsidRPr="00B846E0" w:rsidRDefault="000E7D30" w:rsidP="00B846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9A51DB" w14:textId="77777777" w:rsidR="00B846E0" w:rsidRPr="00B846E0" w:rsidRDefault="00B846E0" w:rsidP="00B846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14:paraId="62433000" w14:textId="77777777" w:rsidR="00B846E0" w:rsidRPr="00B846E0" w:rsidRDefault="00B846E0" w:rsidP="00B846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E0">
        <w:rPr>
          <w:rFonts w:ascii="Times New Roman" w:eastAsia="Times New Roman" w:hAnsi="Times New Roman" w:cs="Times New Roman"/>
          <w:sz w:val="24"/>
          <w:szCs w:val="24"/>
          <w:lang w:eastAsia="ru-RU"/>
        </w:rPr>
        <w:t>к государственному контракту</w:t>
      </w:r>
    </w:p>
    <w:p w14:paraId="469549FD" w14:textId="40A751CC" w:rsidR="00B846E0" w:rsidRPr="00B846E0" w:rsidRDefault="00B846E0" w:rsidP="00B846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E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716AD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="00066235" w:rsidRPr="00066235">
        <w:rPr>
          <w:rFonts w:ascii="Times New Roman" w:eastAsia="Times New Roman" w:hAnsi="Times New Roman" w:cs="Times New Roman"/>
          <w:sz w:val="24"/>
          <w:szCs w:val="24"/>
          <w:lang w:eastAsia="ru-RU"/>
        </w:rPr>
        <w:t>/0</w:t>
      </w:r>
      <w:r w:rsidR="009716A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66235" w:rsidRPr="00066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-26 </w:t>
      </w:r>
      <w:r w:rsidR="009716A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66235" w:rsidRPr="00066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</w:t>
      </w:r>
      <w:r w:rsidRPr="00B846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«__» ______202</w:t>
      </w:r>
      <w:r w:rsidR="000E7D3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846E0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68444E84" w14:textId="77777777" w:rsidR="00B846E0" w:rsidRPr="00B846E0" w:rsidRDefault="00B846E0" w:rsidP="00B846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851577" w14:textId="77777777" w:rsidR="00B846E0" w:rsidRPr="00B846E0" w:rsidRDefault="00B846E0" w:rsidP="00B84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954534" w14:textId="77777777" w:rsidR="00B846E0" w:rsidRPr="00B846E0" w:rsidRDefault="00B846E0" w:rsidP="00B84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E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СПЕЦИФИКАЦИЯ</w:t>
      </w:r>
    </w:p>
    <w:p w14:paraId="2C8CC6F7" w14:textId="77777777" w:rsidR="00B846E0" w:rsidRPr="00B846E0" w:rsidRDefault="00B846E0" w:rsidP="00B84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850"/>
        <w:gridCol w:w="992"/>
        <w:gridCol w:w="709"/>
        <w:gridCol w:w="1559"/>
        <w:gridCol w:w="1559"/>
      </w:tblGrid>
      <w:tr w:rsidR="007E1B94" w:rsidRPr="00B846E0" w14:paraId="6C9623A4" w14:textId="77777777" w:rsidTr="00A52C2D">
        <w:tc>
          <w:tcPr>
            <w:tcW w:w="540" w:type="dxa"/>
            <w:vAlign w:val="center"/>
          </w:tcPr>
          <w:p w14:paraId="2FB9BADD" w14:textId="77777777" w:rsidR="007E1B94" w:rsidRPr="00B846E0" w:rsidRDefault="007E1B94" w:rsidP="00B84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4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850" w:type="dxa"/>
            <w:vAlign w:val="center"/>
          </w:tcPr>
          <w:p w14:paraId="03426E8E" w14:textId="77777777" w:rsidR="007E1B94" w:rsidRPr="00B846E0" w:rsidRDefault="007E1B94" w:rsidP="007E1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4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размер диагонали (дюйм), страна происхождения</w:t>
            </w:r>
          </w:p>
        </w:tc>
        <w:tc>
          <w:tcPr>
            <w:tcW w:w="992" w:type="dxa"/>
            <w:vAlign w:val="center"/>
          </w:tcPr>
          <w:p w14:paraId="2697EEE4" w14:textId="77777777" w:rsidR="007E1B94" w:rsidRPr="00B846E0" w:rsidRDefault="007E1B94" w:rsidP="00B84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4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09" w:type="dxa"/>
            <w:vAlign w:val="center"/>
          </w:tcPr>
          <w:p w14:paraId="2DB4683D" w14:textId="77777777" w:rsidR="007E1B94" w:rsidRPr="00B846E0" w:rsidRDefault="007E1B94" w:rsidP="00B84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4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559" w:type="dxa"/>
            <w:vAlign w:val="center"/>
          </w:tcPr>
          <w:p w14:paraId="7D0FBA9B" w14:textId="77777777" w:rsidR="007E1B94" w:rsidRPr="00B846E0" w:rsidRDefault="007E1B94" w:rsidP="00B84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4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за единицу товара, руб.</w:t>
            </w:r>
          </w:p>
        </w:tc>
        <w:tc>
          <w:tcPr>
            <w:tcW w:w="1559" w:type="dxa"/>
            <w:vAlign w:val="center"/>
          </w:tcPr>
          <w:p w14:paraId="5F76D354" w14:textId="77777777" w:rsidR="007E1B94" w:rsidRPr="00B846E0" w:rsidRDefault="007E1B94" w:rsidP="00B84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4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цена товара, руб.</w:t>
            </w:r>
          </w:p>
        </w:tc>
      </w:tr>
      <w:tr w:rsidR="007E1B94" w:rsidRPr="00B846E0" w14:paraId="1173FF46" w14:textId="77777777" w:rsidTr="000A3F85">
        <w:trPr>
          <w:trHeight w:val="1046"/>
        </w:trPr>
        <w:tc>
          <w:tcPr>
            <w:tcW w:w="540" w:type="dxa"/>
            <w:vAlign w:val="center"/>
          </w:tcPr>
          <w:p w14:paraId="56E23A85" w14:textId="77777777" w:rsidR="007E1B94" w:rsidRPr="00B846E0" w:rsidRDefault="007E1B94" w:rsidP="00B84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4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50" w:type="dxa"/>
            <w:vAlign w:val="center"/>
          </w:tcPr>
          <w:p w14:paraId="12D23F39" w14:textId="6724E91E" w:rsidR="005A4A2F" w:rsidRDefault="005A4A2F" w:rsidP="005A4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A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27" Моноблок ASUS V400 V470VAK-WPE1850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A4A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[90PT03W9-M049U0] </w:t>
            </w:r>
          </w:p>
          <w:p w14:paraId="0E1010C6" w14:textId="18EB66AE" w:rsidR="00761DC3" w:rsidRDefault="00761DC3" w:rsidP="005A4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Цвет: белый</w:t>
            </w:r>
          </w:p>
          <w:p w14:paraId="5844E95F" w14:textId="3FB80CDD" w:rsidR="00BC0583" w:rsidRPr="00BC0583" w:rsidRDefault="00BC0583" w:rsidP="005A4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происхождения - </w:t>
            </w:r>
            <w:r w:rsidR="00971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</w:t>
            </w:r>
          </w:p>
        </w:tc>
        <w:tc>
          <w:tcPr>
            <w:tcW w:w="992" w:type="dxa"/>
            <w:vAlign w:val="center"/>
          </w:tcPr>
          <w:p w14:paraId="66B9C949" w14:textId="77777777" w:rsidR="007E1B94" w:rsidRPr="00B846E0" w:rsidRDefault="007E1B94" w:rsidP="00A52C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4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06BE551" w14:textId="77777777" w:rsidR="007E1B94" w:rsidRPr="000A3F85" w:rsidRDefault="004C4EDD" w:rsidP="00A52C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490834" w14:textId="568A8CCE" w:rsidR="007E1B94" w:rsidRPr="000A3F85" w:rsidRDefault="007E1B94" w:rsidP="00A52C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CC7A12" w14:textId="1C489CEB" w:rsidR="007E1B94" w:rsidRPr="000A3F85" w:rsidRDefault="007E1B94" w:rsidP="00A52C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46E0" w:rsidRPr="00B846E0" w14:paraId="7F2019C6" w14:textId="77777777" w:rsidTr="00A52C2D">
        <w:tc>
          <w:tcPr>
            <w:tcW w:w="9209" w:type="dxa"/>
            <w:gridSpan w:val="6"/>
            <w:vAlign w:val="center"/>
          </w:tcPr>
          <w:p w14:paraId="2A14E84A" w14:textId="11AB8282" w:rsidR="00B846E0" w:rsidRPr="00B846E0" w:rsidRDefault="00B846E0" w:rsidP="009716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4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</w:tr>
    </w:tbl>
    <w:p w14:paraId="0D89B84B" w14:textId="77777777" w:rsidR="00B846E0" w:rsidRPr="00B846E0" w:rsidRDefault="00B846E0" w:rsidP="00B84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6FD65B" w14:textId="77777777" w:rsidR="00B846E0" w:rsidRPr="00B846E0" w:rsidRDefault="00B846E0" w:rsidP="00B84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14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4961"/>
      </w:tblGrid>
      <w:tr w:rsidR="00B846E0" w:rsidRPr="00B846E0" w14:paraId="74E8B41D" w14:textId="77777777" w:rsidTr="00575FCF">
        <w:trPr>
          <w:tblCellSpacing w:w="0" w:type="dxa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7F5B58" w14:textId="77777777" w:rsidR="00B846E0" w:rsidRPr="00B846E0" w:rsidRDefault="00575FCF" w:rsidP="00B84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E0033A" w14:textId="77777777" w:rsidR="00B846E0" w:rsidRPr="00B846E0" w:rsidRDefault="00575FCF" w:rsidP="00B84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</w:t>
            </w:r>
          </w:p>
        </w:tc>
      </w:tr>
      <w:tr w:rsidR="00B846E0" w:rsidRPr="00B846E0" w14:paraId="5DB46E4B" w14:textId="77777777" w:rsidTr="00575FCF">
        <w:trPr>
          <w:tblCellSpacing w:w="0" w:type="dxa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52B9E4" w14:textId="77777777" w:rsidR="00B846E0" w:rsidRPr="00B846E0" w:rsidRDefault="00B846E0" w:rsidP="00B84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B23552" w14:textId="77777777" w:rsidR="00B846E0" w:rsidRPr="00B846E0" w:rsidRDefault="00B846E0" w:rsidP="00B84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6E0" w:rsidRPr="00B846E0" w14:paraId="3F78650D" w14:textId="77777777" w:rsidTr="00575FCF">
        <w:trPr>
          <w:tblCellSpacing w:w="0" w:type="dxa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F81579" w14:textId="77777777" w:rsidR="00B846E0" w:rsidRPr="00B846E0" w:rsidRDefault="00B846E0" w:rsidP="00B84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5CC82E" w14:textId="77777777" w:rsidR="00B846E0" w:rsidRPr="00B846E0" w:rsidRDefault="00B846E0" w:rsidP="00B84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6E0" w:rsidRPr="00B846E0" w14:paraId="03E6204D" w14:textId="77777777" w:rsidTr="00575FCF">
        <w:trPr>
          <w:tblCellSpacing w:w="0" w:type="dxa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C9837C" w14:textId="77777777" w:rsidR="00B846E0" w:rsidRPr="00B846E0" w:rsidRDefault="00B846E0" w:rsidP="00B84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C5E4C5" w14:textId="77777777" w:rsidR="00B846E0" w:rsidRPr="00B846E0" w:rsidRDefault="00B846E0" w:rsidP="00B84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6E0" w:rsidRPr="00B846E0" w14:paraId="378998ED" w14:textId="77777777" w:rsidTr="00575FCF">
        <w:trPr>
          <w:trHeight w:val="132"/>
          <w:tblCellSpacing w:w="0" w:type="dxa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71EF6F" w14:textId="77777777" w:rsidR="00B846E0" w:rsidRPr="00B846E0" w:rsidRDefault="00B846E0" w:rsidP="00575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_________________ </w:t>
            </w:r>
            <w:r w:rsidR="00575FCF" w:rsidRPr="00B84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="00575FCF" w:rsidRPr="00B84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О.А.Баташева</w:t>
            </w:r>
            <w:proofErr w:type="spellEnd"/>
            <w:r w:rsidR="00575FCF" w:rsidRPr="00B84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FB3769" w14:textId="2EE62A92" w:rsidR="00B846E0" w:rsidRPr="00B846E0" w:rsidRDefault="00B846E0" w:rsidP="009716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_____________________(</w:t>
            </w:r>
            <w:r w:rsidR="009716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</w:t>
            </w:r>
            <w:r w:rsidRPr="00B84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</w:tbl>
    <w:p w14:paraId="34BC9783" w14:textId="77777777" w:rsidR="00B846E0" w:rsidRPr="00B846E0" w:rsidRDefault="00B846E0" w:rsidP="00B846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spellStart"/>
      <w:r w:rsidRPr="00B846E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м.п</w:t>
      </w:r>
      <w:proofErr w:type="spellEnd"/>
      <w:r w:rsidRPr="00B846E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                                                                         </w:t>
      </w:r>
      <w:proofErr w:type="spellStart"/>
      <w:r w:rsidRPr="00B846E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м.п</w:t>
      </w:r>
      <w:proofErr w:type="spellEnd"/>
      <w:r w:rsidRPr="00B846E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14:paraId="420D4725" w14:textId="77777777" w:rsidR="00640677" w:rsidRDefault="00640677"/>
    <w:sectPr w:rsidR="00640677" w:rsidSect="00066235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D55E4"/>
    <w:multiLevelType w:val="hybridMultilevel"/>
    <w:tmpl w:val="021EB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F61DB"/>
    <w:multiLevelType w:val="multilevel"/>
    <w:tmpl w:val="81041D2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  <w:lvl w:ilvl="1">
      <w:start w:val="7"/>
      <w:numFmt w:val="decimal"/>
      <w:isLgl/>
      <w:lvlText w:val="%1.%2"/>
      <w:lvlJc w:val="left"/>
      <w:pPr>
        <w:ind w:left="960" w:hanging="420"/>
      </w:pPr>
      <w:rPr>
        <w:rFonts w:ascii="Times New Roman CYR" w:hAnsi="Times New Roman CYR" w:cs="Times New Roman CYR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ascii="Times New Roman CYR" w:hAnsi="Times New Roman CYR" w:cs="Times New Roman CYR"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ascii="Times New Roman CYR" w:hAnsi="Times New Roman CYR" w:cs="Times New Roman CYR"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ascii="Times New Roman CYR" w:hAnsi="Times New Roman CYR" w:cs="Times New Roman CYR"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ascii="Times New Roman CYR" w:hAnsi="Times New Roman CYR" w:cs="Times New Roman CYR"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ascii="Times New Roman CYR" w:hAnsi="Times New Roman CYR" w:cs="Times New Roman CYR" w:hint="default"/>
      </w:rPr>
    </w:lvl>
  </w:abstractNum>
  <w:abstractNum w:abstractNumId="2" w15:restartNumberingAfterBreak="0">
    <w:nsid w:val="2C905822"/>
    <w:multiLevelType w:val="multilevel"/>
    <w:tmpl w:val="0F9C395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D961CCF"/>
    <w:multiLevelType w:val="hybridMultilevel"/>
    <w:tmpl w:val="5C18975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E0"/>
    <w:rsid w:val="00003CC1"/>
    <w:rsid w:val="0005547A"/>
    <w:rsid w:val="00066235"/>
    <w:rsid w:val="000A3F85"/>
    <w:rsid w:val="000A7420"/>
    <w:rsid w:val="000E7D30"/>
    <w:rsid w:val="001056C4"/>
    <w:rsid w:val="001A4D9F"/>
    <w:rsid w:val="001C34A5"/>
    <w:rsid w:val="002123B5"/>
    <w:rsid w:val="002127C4"/>
    <w:rsid w:val="00255C17"/>
    <w:rsid w:val="002877B8"/>
    <w:rsid w:val="0029091C"/>
    <w:rsid w:val="002E23DA"/>
    <w:rsid w:val="002F52D0"/>
    <w:rsid w:val="00303C4E"/>
    <w:rsid w:val="00317A66"/>
    <w:rsid w:val="00322A9A"/>
    <w:rsid w:val="00344421"/>
    <w:rsid w:val="00350E3A"/>
    <w:rsid w:val="003547CA"/>
    <w:rsid w:val="0038178A"/>
    <w:rsid w:val="00402C9F"/>
    <w:rsid w:val="004A2D5E"/>
    <w:rsid w:val="004C4EDD"/>
    <w:rsid w:val="00533683"/>
    <w:rsid w:val="00561506"/>
    <w:rsid w:val="00575FCF"/>
    <w:rsid w:val="005A4A2F"/>
    <w:rsid w:val="005E6365"/>
    <w:rsid w:val="00640677"/>
    <w:rsid w:val="006D3D51"/>
    <w:rsid w:val="00761DC3"/>
    <w:rsid w:val="007826A9"/>
    <w:rsid w:val="007E1B94"/>
    <w:rsid w:val="008B6DEF"/>
    <w:rsid w:val="008C355E"/>
    <w:rsid w:val="008D446F"/>
    <w:rsid w:val="008F697E"/>
    <w:rsid w:val="009173FB"/>
    <w:rsid w:val="009312DF"/>
    <w:rsid w:val="009716AD"/>
    <w:rsid w:val="009E5573"/>
    <w:rsid w:val="00A52C2D"/>
    <w:rsid w:val="00A759E7"/>
    <w:rsid w:val="00A86931"/>
    <w:rsid w:val="00AA08C4"/>
    <w:rsid w:val="00AE64D7"/>
    <w:rsid w:val="00B77687"/>
    <w:rsid w:val="00B846E0"/>
    <w:rsid w:val="00BB48C9"/>
    <w:rsid w:val="00BC0583"/>
    <w:rsid w:val="00BC4016"/>
    <w:rsid w:val="00BF190E"/>
    <w:rsid w:val="00C165D4"/>
    <w:rsid w:val="00C32E52"/>
    <w:rsid w:val="00C93456"/>
    <w:rsid w:val="00CF1D63"/>
    <w:rsid w:val="00CF492F"/>
    <w:rsid w:val="00D23A4F"/>
    <w:rsid w:val="00D64C89"/>
    <w:rsid w:val="00DC796B"/>
    <w:rsid w:val="00DE72A1"/>
    <w:rsid w:val="00DF16DE"/>
    <w:rsid w:val="00E67BCD"/>
    <w:rsid w:val="00EC503C"/>
    <w:rsid w:val="00ED2357"/>
    <w:rsid w:val="00F963EA"/>
    <w:rsid w:val="00FA5966"/>
    <w:rsid w:val="00FC66B6"/>
    <w:rsid w:val="00FC6F10"/>
    <w:rsid w:val="00FE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28139"/>
  <w15:chartTrackingRefBased/>
  <w15:docId w15:val="{E45B6772-C8EB-4012-8ABA-FE5E7E5B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A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5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5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78BD885904A5CB96F12CE76502E1888E1EA79C4F8897848BEADAABCEA8FD78C8B91BA52EA2FC2D4mFL5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78BD885904A5CB96F12CE76502E1888E1EA79C4F8897848BEADAABCEA8FD78C8B91BA52EA2FC2D2mFL3N" TargetMode="External"/><Relationship Id="rId5" Type="http://schemas.openxmlformats.org/officeDocument/2006/relationships/hyperlink" Target="consultantplus://offline/ref=D78BD885904A5CB96F12CE76502E1888E1EA79C4F8897848BEADAABCEA8FD78C8B91BA52EA2FC2D4mFL5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3102</Words>
  <Characters>17682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Git161</dc:creator>
  <cp:keywords/>
  <dc:description/>
  <cp:lastModifiedBy>users161</cp:lastModifiedBy>
  <cp:revision>6</cp:revision>
  <cp:lastPrinted>2022-06-28T06:07:00Z</cp:lastPrinted>
  <dcterms:created xsi:type="dcterms:W3CDTF">2026-06-01T06:53:00Z</dcterms:created>
  <dcterms:modified xsi:type="dcterms:W3CDTF">2026-06-01T07:29:00Z</dcterms:modified>
</cp:coreProperties>
</file>