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99174E"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BE5D9F" w:rsidRPr="006A73B8">
        <w:rPr>
          <w:rFonts w:ascii="Times New Roman" w:hAnsi="Times New Roman" w:cs="Times New Roman"/>
          <w:noProof/>
        </w:rPr>
        <w:t>5</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3D7012">
        <w:rPr>
          <w:rFonts w:ascii="Times New Roman" w:eastAsia="Times New Roman" w:hAnsi="Times New Roman" w:cs="Times New Roman"/>
          <w:color w:val="000000"/>
          <w:lang w:eastAsia="ru-RU"/>
        </w:rPr>
        <w:t>комплекта приборов и принадлежностей для демонстрации свойств электромагнитных волн</w:t>
      </w:r>
      <w:r w:rsidR="00C30F7F">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в количестве, 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3974AA" w:rsidRPr="00043037">
        <w:rPr>
          <w:rFonts w:ascii="Times New Roman" w:eastAsia="Times New Roman" w:hAnsi="Times New Roman" w:cs="Times New Roman"/>
          <w:color w:val="000000"/>
          <w:lang w:eastAsia="ru-RU"/>
        </w:rPr>
        <w:t xml:space="preserve">634041, </w:t>
      </w:r>
      <w:r w:rsidR="008C6899" w:rsidRPr="00043037">
        <w:rPr>
          <w:rFonts w:ascii="Times New Roman" w:eastAsia="Times New Roman" w:hAnsi="Times New Roman" w:cs="Times New Roman"/>
          <w:color w:val="000000"/>
          <w:lang w:eastAsia="ru-RU"/>
        </w:rPr>
        <w:t xml:space="preserve">Российская Федерация, Томская область, город Томск, </w:t>
      </w:r>
      <w:r w:rsidR="006B4AF1" w:rsidRPr="00043037">
        <w:rPr>
          <w:rFonts w:ascii="Times New Roman" w:eastAsia="Times New Roman" w:hAnsi="Times New Roman" w:cs="Times New Roman"/>
          <w:color w:val="000000"/>
          <w:lang w:eastAsia="ru-RU"/>
        </w:rPr>
        <w:t xml:space="preserve">                              </w:t>
      </w:r>
      <w:r w:rsidR="00D659D4" w:rsidRPr="00043037">
        <w:rPr>
          <w:rFonts w:ascii="Times New Roman" w:eastAsia="Times New Roman" w:hAnsi="Times New Roman" w:cs="Times New Roman"/>
          <w:color w:val="000000"/>
          <w:lang w:eastAsia="ru-RU"/>
        </w:rPr>
        <w:t>проспект</w:t>
      </w:r>
      <w:r w:rsidR="004233A5" w:rsidRPr="00043037">
        <w:rPr>
          <w:rFonts w:ascii="Times New Roman" w:eastAsia="Times New Roman" w:hAnsi="Times New Roman" w:cs="Times New Roman"/>
          <w:color w:val="000000"/>
          <w:lang w:eastAsia="ru-RU"/>
        </w:rPr>
        <w:t xml:space="preserve"> </w:t>
      </w:r>
      <w:r w:rsidR="00D659D4" w:rsidRPr="00043037">
        <w:rPr>
          <w:rFonts w:ascii="Times New Roman" w:eastAsia="Times New Roman" w:hAnsi="Times New Roman" w:cs="Times New Roman"/>
          <w:color w:val="000000"/>
          <w:lang w:eastAsia="ru-RU"/>
        </w:rPr>
        <w:t>Комсомольский, 75</w:t>
      </w:r>
      <w:r w:rsidR="00487729">
        <w:rPr>
          <w:rFonts w:ascii="Times New Roman" w:eastAsia="Times New Roman" w:hAnsi="Times New Roman" w:cs="Times New Roman"/>
          <w:color w:val="000000"/>
          <w:lang w:eastAsia="ru-RU"/>
        </w:rPr>
        <w:t>, аудитория № 104.</w:t>
      </w:r>
      <w:r w:rsidR="001B2920" w:rsidRPr="00043037">
        <w:rPr>
          <w:rFonts w:ascii="Times New Roman" w:eastAsia="Times New Roman" w:hAnsi="Times New Roman" w:cs="Times New Roman"/>
          <w:color w:val="000000"/>
          <w:lang w:eastAsia="ru-RU"/>
        </w:rPr>
        <w:t xml:space="preserve"> </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6A73B8" w:rsidRPr="006A73B8">
        <w:rPr>
          <w:rFonts w:ascii="Times New Roman" w:eastAsia="Times New Roman" w:hAnsi="Times New Roman" w:cs="Times New Roman"/>
          <w:b/>
          <w:bCs/>
          <w:u w:val="single"/>
          <w:lang w:eastAsia="ru-RU"/>
        </w:rPr>
        <w:t>26 1 7018017907 701701001 0005 000 0000 244</w:t>
      </w:r>
      <w:r w:rsidR="006A73B8">
        <w:rPr>
          <w:rFonts w:ascii="Times New Roman" w:eastAsia="Times New Roman" w:hAnsi="Times New Roman" w:cs="Times New Roman"/>
          <w:b/>
          <w:bCs/>
          <w:u w:val="single"/>
          <w:lang w:eastAsia="ru-RU"/>
        </w:rPr>
        <w:t>.</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w:t>
      </w:r>
      <w:proofErr w:type="gramStart"/>
      <w:r w:rsidRPr="00282D09">
        <w:rPr>
          <w:noProof/>
          <w:sz w:val="22"/>
          <w:szCs w:val="22"/>
        </w:rPr>
        <w:t xml:space="preserve">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w:t>
      </w:r>
      <w:proofErr w:type="gramEnd"/>
      <w:r w:rsidR="00AF54F6" w:rsidRPr="00AF54F6">
        <w:rPr>
          <w:noProof/>
          <w:sz w:val="22"/>
          <w:szCs w:val="22"/>
        </w:rPr>
        <w:t xml:space="preserve">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 xml:space="preserve">В случае заключения договора с юридическим лицом или физическим лицом, в том </w:t>
      </w:r>
      <w:proofErr w:type="gramStart"/>
      <w:r w:rsidRPr="00282D09">
        <w:rPr>
          <w:rFonts w:ascii="Times New Roman" w:hAnsi="Times New Roman" w:cs="Times New Roman"/>
          <w:i/>
        </w:rPr>
        <w:t>числе</w:t>
      </w:r>
      <w:proofErr w:type="gramEnd"/>
      <w:r w:rsidRPr="00282D09">
        <w:rPr>
          <w:rFonts w:ascii="Times New Roman" w:hAnsi="Times New Roman" w:cs="Times New Roman"/>
          <w:i/>
        </w:rPr>
        <w:t xml:space="preserve">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6A73B8" w:rsidRPr="006A73B8">
        <w:rPr>
          <w:rFonts w:ascii="Times New Roman" w:hAnsi="Times New Roman" w:cs="Times New Roman"/>
        </w:rPr>
        <w:t>стоимость товара, расходы</w:t>
      </w:r>
      <w:r w:rsidR="006A73B8">
        <w:rPr>
          <w:rFonts w:ascii="Times New Roman" w:hAnsi="Times New Roman" w:cs="Times New Roman"/>
        </w:rPr>
        <w:t>, связанные с доставкой,</w:t>
      </w:r>
      <w:r w:rsidR="006A73B8" w:rsidRPr="006A73B8">
        <w:rPr>
          <w:rFonts w:ascii="Times New Roman" w:hAnsi="Times New Roman" w:cs="Times New Roman"/>
        </w:rPr>
        <w:t xml:space="preserve"> разгрузк</w:t>
      </w:r>
      <w:r w:rsidR="006A73B8">
        <w:rPr>
          <w:rFonts w:ascii="Times New Roman" w:hAnsi="Times New Roman" w:cs="Times New Roman"/>
        </w:rPr>
        <w:t>ой</w:t>
      </w:r>
      <w:r w:rsidR="006A73B8" w:rsidRPr="006A73B8">
        <w:rPr>
          <w:rFonts w:ascii="Times New Roman" w:hAnsi="Times New Roman" w:cs="Times New Roman"/>
        </w:rPr>
        <w:t>-погрузк</w:t>
      </w:r>
      <w:r w:rsidR="006A73B8">
        <w:rPr>
          <w:rFonts w:ascii="Times New Roman" w:hAnsi="Times New Roman" w:cs="Times New Roman"/>
        </w:rPr>
        <w:t>ой</w:t>
      </w:r>
      <w:r w:rsidR="006A73B8" w:rsidRPr="006A73B8">
        <w:rPr>
          <w:rFonts w:ascii="Times New Roman" w:hAnsi="Times New Roman" w:cs="Times New Roman"/>
        </w:rPr>
        <w:t>,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договора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w:t>
      </w:r>
      <w:proofErr w:type="gramStart"/>
      <w:r w:rsidRPr="00282D09">
        <w:rPr>
          <w:rFonts w:ascii="Times New Roman" w:hAnsi="Times New Roman" w:cs="Times New Roman"/>
        </w:rPr>
        <w:t xml:space="preserve">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с даты приемки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 универс</w:t>
      </w:r>
      <w:r w:rsidR="00340CAC">
        <w:rPr>
          <w:rFonts w:ascii="Times New Roman" w:hAnsi="Times New Roman" w:cs="Times New Roman"/>
        </w:rPr>
        <w:t>ального передаточного документа</w:t>
      </w:r>
      <w:r w:rsidR="00DC0A57" w:rsidRPr="00DC0A57">
        <w:rPr>
          <w:rFonts w:ascii="Times New Roman" w:hAnsi="Times New Roman" w:cs="Times New Roman"/>
        </w:rPr>
        <w:t xml:space="preserve"> и подписанного Поставщиком акта приемки (ф. 0510452)</w:t>
      </w:r>
      <w:r w:rsidR="00DC0A57" w:rsidRPr="00DC0A57">
        <w:rPr>
          <w:rFonts w:ascii="Times New Roman" w:hAnsi="Times New Roman" w:cs="Times New Roman"/>
          <w:vertAlign w:val="superscript"/>
        </w:rPr>
        <w:footnoteReference w:id="1"/>
      </w:r>
      <w:r w:rsidR="00DC0A57" w:rsidRPr="00DC0A57">
        <w:rPr>
          <w:rFonts w:ascii="Times New Roman" w:hAnsi="Times New Roman" w:cs="Times New Roman"/>
        </w:rPr>
        <w:t>.</w:t>
      </w:r>
      <w:r w:rsidR="00340CAC" w:rsidRPr="00340CAC">
        <w:rPr>
          <w:rFonts w:ascii="Times New Roman" w:eastAsia="Times New Roman" w:hAnsi="Times New Roman" w:cs="Times New Roman"/>
          <w:lang w:eastAsia="ru-RU"/>
        </w:rPr>
        <w:t xml:space="preserve"> </w:t>
      </w:r>
      <w:r w:rsidR="00340CAC" w:rsidRPr="00340CAC">
        <w:rPr>
          <w:rFonts w:ascii="Times New Roman" w:hAnsi="Times New Roman" w:cs="Times New Roman"/>
        </w:rPr>
        <w:t xml:space="preserve">Днем приемки Товара считается дата подписания Заказчиком </w:t>
      </w:r>
      <w:r w:rsidR="00340CAC" w:rsidRPr="00340CAC">
        <w:rPr>
          <w:rFonts w:ascii="Times New Roman" w:hAnsi="Times New Roman" w:cs="Times New Roman"/>
        </w:rPr>
        <w:lastRenderedPageBreak/>
        <w:t>товарной накладной/универсального передаточного документа</w:t>
      </w:r>
      <w:proofErr w:type="gramEnd"/>
      <w:r w:rsidR="00340CAC">
        <w:rPr>
          <w:rFonts w:ascii="Times New Roman" w:hAnsi="Times New Roman" w:cs="Times New Roman"/>
        </w:rPr>
        <w:t xml:space="preserve"> </w:t>
      </w:r>
      <w:r w:rsidR="00340CAC" w:rsidRPr="00340CAC">
        <w:rPr>
          <w:rFonts w:ascii="Times New Roman" w:hAnsi="Times New Roman" w:cs="Times New Roman"/>
        </w:rPr>
        <w:t xml:space="preserve">и акта приемки </w:t>
      </w:r>
      <w:r w:rsidR="00340CAC" w:rsidRPr="00DC0A57">
        <w:rPr>
          <w:rFonts w:ascii="Times New Roman" w:hAnsi="Times New Roman" w:cs="Times New Roman"/>
        </w:rPr>
        <w:t>(ф. 0510452)</w:t>
      </w:r>
      <w:r w:rsidR="00340CA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D24180" w:rsidRPr="009A5A1D">
        <w:rPr>
          <w:rFonts w:ascii="Times New Roman" w:hAnsi="Times New Roman" w:cs="Times New Roman"/>
          <w:b/>
          <w:i/>
          <w:color w:val="000000" w:themeColor="text1"/>
        </w:rPr>
        <w:t xml:space="preserve">Субсидия на </w:t>
      </w:r>
      <w:r w:rsidR="00972E3E" w:rsidRPr="009A5A1D">
        <w:rPr>
          <w:rFonts w:ascii="Times New Roman" w:hAnsi="Times New Roman" w:cs="Times New Roman"/>
          <w:b/>
          <w:i/>
          <w:color w:val="000000" w:themeColor="text1"/>
        </w:rPr>
        <w:t>иные цели (код субсидии 08-04</w:t>
      </w:r>
      <w:r w:rsidR="006A73B8">
        <w:rPr>
          <w:rFonts w:ascii="Times New Roman" w:hAnsi="Times New Roman" w:cs="Times New Roman"/>
          <w:b/>
          <w:i/>
          <w:color w:val="000000" w:themeColor="text1"/>
        </w:rPr>
        <w:t>-Ю6</w:t>
      </w:r>
      <w:r w:rsidR="00972E3E" w:rsidRPr="009A5A1D">
        <w:rPr>
          <w:rFonts w:ascii="Times New Roman" w:hAnsi="Times New Roman" w:cs="Times New Roman"/>
          <w:b/>
          <w:i/>
          <w:color w:val="000000" w:themeColor="text1"/>
        </w:rPr>
        <w:t>, код БК 073</w:t>
      </w:r>
      <w:r w:rsidR="00340CAC" w:rsidRPr="009A5A1D">
        <w:rPr>
          <w:rFonts w:ascii="Times New Roman" w:hAnsi="Times New Roman" w:cs="Times New Roman"/>
          <w:b/>
          <w:i/>
          <w:color w:val="000000" w:themeColor="text1"/>
        </w:rPr>
        <w:t>070</w:t>
      </w:r>
      <w:r w:rsidR="00972E3E" w:rsidRPr="009A5A1D">
        <w:rPr>
          <w:rFonts w:ascii="Times New Roman" w:hAnsi="Times New Roman" w:cs="Times New Roman"/>
          <w:b/>
          <w:i/>
          <w:color w:val="000000" w:themeColor="text1"/>
        </w:rPr>
        <w:t>6472Ю672690</w:t>
      </w:r>
      <w:r w:rsidR="00340CAC" w:rsidRPr="009A5A1D">
        <w:rPr>
          <w:rFonts w:ascii="Times New Roman" w:hAnsi="Times New Roman" w:cs="Times New Roman"/>
          <w:b/>
          <w:i/>
          <w:color w:val="000000" w:themeColor="text1"/>
        </w:rPr>
        <w:t>).</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w:t>
      </w:r>
      <w:proofErr w:type="gramStart"/>
      <w:r w:rsidR="00A03302" w:rsidRPr="00282D09">
        <w:rPr>
          <w:rFonts w:ascii="Times New Roman" w:hAnsi="Times New Roman" w:cs="Times New Roman"/>
        </w:rPr>
        <w:t>дств с р</w:t>
      </w:r>
      <w:proofErr w:type="gramEnd"/>
      <w:r w:rsidR="00A03302" w:rsidRPr="00282D09">
        <w:rPr>
          <w:rFonts w:ascii="Times New Roman" w:hAnsi="Times New Roman" w:cs="Times New Roman"/>
        </w:rPr>
        <w:t>асчетного счета Заказчика.</w:t>
      </w:r>
    </w:p>
    <w:p w:rsidR="00143604" w:rsidRDefault="00143604" w:rsidP="00A03302">
      <w:pPr>
        <w:widowControl w:val="0"/>
        <w:snapToGrid w:val="0"/>
        <w:spacing w:after="0" w:line="240" w:lineRule="auto"/>
        <w:ind w:firstLine="567"/>
        <w:jc w:val="both"/>
        <w:rPr>
          <w:rFonts w:ascii="Times New Roman" w:hAnsi="Times New Roman" w:cs="Times New Roman"/>
        </w:rPr>
      </w:pPr>
      <w:r w:rsidRPr="00143604">
        <w:rPr>
          <w:rFonts w:ascii="Times New Roman" w:hAnsi="Times New Roman" w:cs="Times New Roman"/>
        </w:rPr>
        <w:t>2.</w:t>
      </w:r>
      <w:r w:rsidR="006F4832">
        <w:rPr>
          <w:rFonts w:ascii="Times New Roman" w:hAnsi="Times New Roman" w:cs="Times New Roman"/>
        </w:rPr>
        <w:t>7</w:t>
      </w:r>
      <w:r w:rsidRPr="00143604">
        <w:rPr>
          <w:rFonts w:ascii="Times New Roman" w:hAnsi="Times New Roman" w:cs="Times New Roman"/>
        </w:rPr>
        <w:t xml:space="preserve">. Заказчик вправе удержать суммы неисполненных </w:t>
      </w:r>
      <w:r>
        <w:rPr>
          <w:rFonts w:ascii="Times New Roman" w:hAnsi="Times New Roman" w:cs="Times New Roman"/>
        </w:rPr>
        <w:t>Поставщиком</w:t>
      </w:r>
      <w:r w:rsidRPr="00143604">
        <w:rPr>
          <w:rFonts w:ascii="Times New Roman" w:hAnsi="Times New Roman" w:cs="Times New Roman"/>
        </w:rPr>
        <w:t xml:space="preserve"> требований об уплате неустоек (штрафов, пеней), предъявленных Заказчиком в соответствии с условиями настоящего </w:t>
      </w:r>
      <w:r>
        <w:rPr>
          <w:rFonts w:ascii="Times New Roman" w:hAnsi="Times New Roman" w:cs="Times New Roman"/>
        </w:rPr>
        <w:t>договора</w:t>
      </w:r>
      <w:r w:rsidRPr="00143604">
        <w:rPr>
          <w:rFonts w:ascii="Times New Roman" w:hAnsi="Times New Roman" w:cs="Times New Roman"/>
        </w:rPr>
        <w:t xml:space="preserve">, из суммы, подлежащей оплате </w:t>
      </w:r>
      <w:r>
        <w:rPr>
          <w:rFonts w:ascii="Times New Roman" w:hAnsi="Times New Roman" w:cs="Times New Roman"/>
        </w:rPr>
        <w:t>Поставщику</w:t>
      </w:r>
      <w:r w:rsidRPr="00143604">
        <w:rPr>
          <w:rFonts w:ascii="Times New Roman" w:hAnsi="Times New Roman" w:cs="Times New Roman"/>
        </w:rPr>
        <w:t>.</w:t>
      </w:r>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товара: </w:t>
      </w:r>
      <w:r w:rsidR="006A73B8">
        <w:rPr>
          <w:rFonts w:ascii="Times New Roman" w:eastAsia="Times New Roman" w:hAnsi="Times New Roman" w:cs="Times New Roman"/>
          <w:color w:val="000000"/>
          <w:lang w:eastAsia="ru-RU"/>
        </w:rPr>
        <w:t>с</w:t>
      </w:r>
      <w:r w:rsidR="00213856">
        <w:rPr>
          <w:rFonts w:ascii="Times New Roman" w:eastAsia="Times New Roman" w:hAnsi="Times New Roman" w:cs="Times New Roman"/>
          <w:color w:val="000000"/>
          <w:lang w:eastAsia="ru-RU"/>
        </w:rPr>
        <w:t xml:space="preserve">о дня подписания Договора Сторонами </w:t>
      </w:r>
      <w:r w:rsidR="00487729">
        <w:rPr>
          <w:rFonts w:ascii="Times New Roman" w:eastAsia="Times New Roman" w:hAnsi="Times New Roman" w:cs="Times New Roman"/>
          <w:color w:val="000000"/>
          <w:lang w:eastAsia="ru-RU"/>
        </w:rPr>
        <w:t>по 30 июня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xml:space="preserve">, </w:t>
      </w:r>
      <w:proofErr w:type="gramStart"/>
      <w:r w:rsidR="00D63B43" w:rsidRPr="00D63B43">
        <w:rPr>
          <w:rFonts w:ascii="Times New Roman" w:eastAsia="Calibri" w:hAnsi="Times New Roman" w:cs="Times New Roman"/>
          <w:color w:val="000000"/>
        </w:rPr>
        <w:t>указанных</w:t>
      </w:r>
      <w:proofErr w:type="gramEnd"/>
      <w:r w:rsidR="00D63B43" w:rsidRPr="00D63B43">
        <w:rPr>
          <w:rFonts w:ascii="Times New Roman" w:eastAsia="Calibri" w:hAnsi="Times New Roman" w:cs="Times New Roman"/>
          <w:color w:val="000000"/>
        </w:rPr>
        <w:t xml:space="preserve">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w:t>
      </w:r>
      <w:proofErr w:type="gramStart"/>
      <w:r w:rsidRPr="00282D09">
        <w:rPr>
          <w:rFonts w:ascii="Times New Roman" w:eastAsia="Times New Roman" w:hAnsi="Times New Roman" w:cs="Times New Roman"/>
          <w:bCs/>
          <w:color w:val="000000"/>
          <w:lang w:eastAsia="ru-RU"/>
        </w:rPr>
        <w:t>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roofErr w:type="gramEnd"/>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w:t>
      </w:r>
      <w:r w:rsidR="0099174E">
        <w:rPr>
          <w:rFonts w:ascii="Times New Roman" w:eastAsia="Times New Roman" w:hAnsi="Times New Roman" w:cs="Times New Roman"/>
          <w:bCs/>
          <w:color w:val="000000"/>
          <w:lang w:eastAsia="ru-RU"/>
        </w:rPr>
        <w:t xml:space="preserve"> </w:t>
      </w:r>
      <w:r w:rsidR="00A6594D" w:rsidRPr="00A6594D">
        <w:rPr>
          <w:rFonts w:ascii="Times New Roman" w:eastAsia="Times New Roman" w:hAnsi="Times New Roman" w:cs="Times New Roman"/>
          <w:bCs/>
          <w:color w:val="000000"/>
          <w:lang w:eastAsia="ru-RU"/>
        </w:rPr>
        <w:t>(универсальный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w:t>
      </w:r>
      <w:proofErr w:type="gramStart"/>
      <w:r w:rsidRPr="00282D09">
        <w:rPr>
          <w:rFonts w:ascii="Times New Roman" w:eastAsia="Times New Roman" w:hAnsi="Times New Roman" w:cs="Times New Roman"/>
          <w:bCs/>
          <w:color w:val="000000"/>
          <w:lang w:eastAsia="ru-RU"/>
        </w:rPr>
        <w:t>,</w:t>
      </w:r>
      <w:proofErr w:type="gramEnd"/>
      <w:r w:rsidRPr="00282D09">
        <w:rPr>
          <w:rFonts w:ascii="Times New Roman" w:eastAsia="Times New Roman" w:hAnsi="Times New Roman" w:cs="Times New Roman"/>
          <w:bCs/>
          <w:color w:val="000000"/>
          <w:lang w:eastAsia="ru-RU"/>
        </w:rPr>
        <w:t xml:space="preserve">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w:t>
      </w:r>
      <w:r w:rsidR="005E6047" w:rsidRPr="005E6047">
        <w:rPr>
          <w:rFonts w:ascii="Times New Roman" w:eastAsia="Times New Roman" w:hAnsi="Times New Roman" w:cs="Times New Roman"/>
          <w:bCs/>
          <w:color w:val="000000"/>
          <w:lang w:eastAsia="ru-RU"/>
        </w:rPr>
        <w:t>(ф. 0510452)</w:t>
      </w:r>
      <w:r w:rsidRPr="00282D09">
        <w:rPr>
          <w:rFonts w:ascii="Times New Roman" w:eastAsia="Times New Roman" w:hAnsi="Times New Roman" w:cs="Times New Roman"/>
          <w:bCs/>
          <w:color w:val="000000"/>
          <w:lang w:eastAsia="ru-RU"/>
        </w:rPr>
        <w:t xml:space="preserve"> делает отметку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w:t>
      </w:r>
      <w:proofErr w:type="gramStart"/>
      <w:r w:rsidRPr="00282D09">
        <w:rPr>
          <w:rFonts w:ascii="Times New Roman" w:eastAsia="Times New Roman" w:hAnsi="Times New Roman" w:cs="Times New Roman"/>
          <w:bCs/>
          <w:lang w:eastAsia="ru-RU"/>
        </w:rPr>
        <w:t>принимаемый Товар, уполномоченный представитель Заказчика в присутствии представителя Поставщика оформляет</w:t>
      </w:r>
      <w:proofErr w:type="gramEnd"/>
      <w:r w:rsidRPr="00282D09">
        <w:rPr>
          <w:rFonts w:ascii="Times New Roman" w:eastAsia="Times New Roman" w:hAnsi="Times New Roman" w:cs="Times New Roman"/>
          <w:bCs/>
          <w:lang w:eastAsia="ru-RU"/>
        </w:rPr>
        <w:t xml:space="preserve">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w:t>
      </w:r>
      <w:r w:rsidRPr="00282D09">
        <w:rPr>
          <w:rFonts w:ascii="Times New Roman" w:eastAsia="Calibri" w:hAnsi="Times New Roman" w:cs="Times New Roman"/>
          <w:color w:val="000000"/>
        </w:rPr>
        <w:lastRenderedPageBreak/>
        <w:t>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w:t>
      </w:r>
      <w:proofErr w:type="gramStart"/>
      <w:r w:rsidRPr="00282D09">
        <w:rPr>
          <w:rFonts w:ascii="Times New Roman" w:eastAsia="Times New Roman" w:hAnsi="Times New Roman" w:cs="Times New Roman"/>
          <w:lang w:eastAsia="ru-RU"/>
        </w:rPr>
        <w:t>ств тр</w:t>
      </w:r>
      <w:proofErr w:type="gramEnd"/>
      <w:r w:rsidRPr="00282D09">
        <w:rPr>
          <w:rFonts w:ascii="Times New Roman" w:eastAsia="Times New Roman" w:hAnsi="Times New Roman" w:cs="Times New Roman"/>
          <w:lang w:eastAsia="ru-RU"/>
        </w:rPr>
        <w:t>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A03302" w:rsidRDefault="00A03302" w:rsidP="00A03302">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p>
    <w:p w:rsidR="00847B84" w:rsidRPr="00282D09" w:rsidRDefault="00847B84" w:rsidP="00A03302">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8001D">
        <w:rPr>
          <w:rFonts w:ascii="Times New Roman" w:eastAsia="Times New Roman" w:hAnsi="Times New Roman" w:cs="Times New Roman"/>
          <w:lang w:eastAsia="ru-RU"/>
        </w:rPr>
        <w:t xml:space="preserve"> </w:t>
      </w:r>
      <w:r w:rsidRPr="00847B84">
        <w:rPr>
          <w:rFonts w:ascii="Times New Roman" w:eastAsia="Times New Roman" w:hAnsi="Times New Roman" w:cs="Times New Roman"/>
          <w:lang w:eastAsia="ru-RU"/>
        </w:rPr>
        <w:t xml:space="preserve">подписать акт приемки (ф. 0510452), предоставленный Заказчиком в соответствии с пунктом </w:t>
      </w:r>
      <w:r>
        <w:rPr>
          <w:rFonts w:ascii="Times New Roman" w:eastAsia="Times New Roman" w:hAnsi="Times New Roman" w:cs="Times New Roman"/>
          <w:lang w:eastAsia="ru-RU"/>
        </w:rPr>
        <w:t>4.4</w:t>
      </w:r>
      <w:r w:rsidRPr="00847B84">
        <w:rPr>
          <w:rFonts w:ascii="Times New Roman" w:eastAsia="Times New Roman" w:hAnsi="Times New Roman" w:cs="Times New Roman"/>
          <w:lang w:eastAsia="ru-RU"/>
        </w:rPr>
        <w:t>.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A03302" w:rsidRDefault="00A03302" w:rsidP="00A03302">
      <w:pPr>
        <w:shd w:val="clear" w:color="auto" w:fill="FFFFFF"/>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p>
    <w:p w:rsidR="00847B84" w:rsidRPr="00282D09" w:rsidRDefault="00847B84" w:rsidP="00A0330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предоставить </w:t>
      </w:r>
      <w:r w:rsidR="001C324C">
        <w:rPr>
          <w:rFonts w:ascii="Times New Roman" w:eastAsia="Times New Roman" w:hAnsi="Times New Roman" w:cs="Times New Roman"/>
          <w:color w:val="000000"/>
          <w:lang w:eastAsia="ru-RU"/>
        </w:rPr>
        <w:t>Поставщику</w:t>
      </w:r>
      <w:r w:rsidRPr="00847B84">
        <w:rPr>
          <w:rFonts w:ascii="Times New Roman" w:eastAsia="Times New Roman" w:hAnsi="Times New Roman" w:cs="Times New Roman"/>
          <w:color w:val="000000"/>
          <w:lang w:eastAsia="ru-RU"/>
        </w:rPr>
        <w:t xml:space="preserve"> акт приемки (ф. 0510452), утвержденный Приказо</w:t>
      </w:r>
      <w:r w:rsidR="002A7098">
        <w:rPr>
          <w:rFonts w:ascii="Times New Roman" w:eastAsia="Times New Roman" w:hAnsi="Times New Roman" w:cs="Times New Roman"/>
          <w:color w:val="000000"/>
          <w:lang w:eastAsia="ru-RU"/>
        </w:rPr>
        <w:t>м Минфина России от 15.04.2021 № 61н (ред. от 30.10.2023) «</w:t>
      </w:r>
      <w:r w:rsidRPr="00847B84">
        <w:rPr>
          <w:rFonts w:ascii="Times New Roman" w:eastAsia="Times New Roman" w:hAnsi="Times New Roman" w:cs="Times New Roman"/>
          <w:color w:val="000000"/>
          <w:lang w:eastAsia="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2A7098">
        <w:rPr>
          <w:rFonts w:ascii="Times New Roman" w:eastAsia="Times New Roman" w:hAnsi="Times New Roman" w:cs="Times New Roman"/>
          <w:color w:val="000000"/>
          <w:lang w:eastAsia="ru-RU"/>
        </w:rPr>
        <w:t>по их формированию и применению»</w:t>
      </w:r>
      <w:r>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lastRenderedPageBreak/>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 xml:space="preserve">5.2. Поставляемый товар должен быть новым товаром (товаром, который не был в употреблении, в ремонте, в том </w:t>
      </w:r>
      <w:proofErr w:type="gramStart"/>
      <w:r w:rsidRPr="00282D09">
        <w:rPr>
          <w:rFonts w:ascii="Times New Roman" w:eastAsia="Times New Roman" w:hAnsi="Times New Roman" w:cs="Times New Roman"/>
          <w:color w:val="000000"/>
          <w:lang w:eastAsia="ru-RU"/>
        </w:rPr>
        <w:t>числе</w:t>
      </w:r>
      <w:proofErr w:type="gramEnd"/>
      <w:r w:rsidRPr="00282D09">
        <w:rPr>
          <w:rFonts w:ascii="Times New Roman" w:eastAsia="Times New Roman" w:hAnsi="Times New Roman" w:cs="Times New Roman"/>
          <w:color w:val="000000"/>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w:t>
      </w:r>
      <w:proofErr w:type="gramStart"/>
      <w:r w:rsidRPr="00282D09">
        <w:rPr>
          <w:rFonts w:ascii="Times New Roman" w:hAnsi="Times New Roman" w:cs="Times New Roman"/>
        </w:rPr>
        <w:t>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w:t>
      </w:r>
      <w:proofErr w:type="gramEnd"/>
      <w:r w:rsidRPr="00282D09">
        <w:rPr>
          <w:rFonts w:ascii="Times New Roman" w:hAnsi="Times New Roman" w:cs="Times New Roman"/>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6.3.1. </w:t>
      </w:r>
      <w:proofErr w:type="gramStart"/>
      <w:r w:rsidRPr="00282D09">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282D09">
        <w:rPr>
          <w:rFonts w:ascii="Times New Roman" w:hAnsi="Times New Roman" w:cs="Times New Roman"/>
        </w:rPr>
        <w:t xml:space="preserve">,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w:t>
      </w:r>
      <w:proofErr w:type="gramStart"/>
      <w:r w:rsidRPr="00282D09">
        <w:rPr>
          <w:rFonts w:ascii="Times New Roman" w:hAnsi="Times New Roman" w:cs="Times New Roman"/>
        </w:rPr>
        <w:t>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w:t>
      </w:r>
      <w:proofErr w:type="gramEnd"/>
      <w:r w:rsidRPr="00282D09">
        <w:rPr>
          <w:rFonts w:ascii="Times New Roman" w:hAnsi="Times New Roman" w:cs="Times New Roman"/>
        </w:rPr>
        <w:t xml:space="preserve"> просрочки исполнения обязательств заказчиком, поставщиком (подрядчиком, исполнителем), о внесении изменений в </w:t>
      </w:r>
      <w:r w:rsidRPr="00282D09">
        <w:rPr>
          <w:rFonts w:ascii="Times New Roman" w:hAnsi="Times New Roman" w:cs="Times New Roman"/>
        </w:rPr>
        <w:lastRenderedPageBreak/>
        <w:t xml:space="preserve">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w:t>
      </w:r>
      <w:proofErr w:type="gramStart"/>
      <w:r w:rsidRPr="00282D09">
        <w:rPr>
          <w:rFonts w:ascii="Times New Roman" w:hAnsi="Times New Roman" w:cs="Times New Roman"/>
        </w:rPr>
        <w:t>имеет стоимостного выражения составляет</w:t>
      </w:r>
      <w:proofErr w:type="gramEnd"/>
      <w:r w:rsidRPr="00282D09">
        <w:rPr>
          <w:rFonts w:ascii="Times New Roman" w:hAnsi="Times New Roman" w:cs="Times New Roman"/>
        </w:rPr>
        <w:t xml:space="preserve">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w:t>
      </w:r>
      <w:proofErr w:type="gramStart"/>
      <w:r w:rsidRPr="00282D09">
        <w:rPr>
          <w:rFonts w:ascii="Times New Roman" w:hAnsi="Times New Roman" w:cs="Times New Roman"/>
        </w:rPr>
        <w:t>ств пр</w:t>
      </w:r>
      <w:proofErr w:type="gramEnd"/>
      <w:r w:rsidRPr="00282D09">
        <w:rPr>
          <w:rFonts w:ascii="Times New Roman" w:hAnsi="Times New Roman" w:cs="Times New Roman"/>
        </w:rPr>
        <w:t>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9.1. </w:t>
      </w:r>
      <w:proofErr w:type="gramStart"/>
      <w:r w:rsidRPr="00282D09">
        <w:rPr>
          <w:rFonts w:ascii="Times New Roman" w:hAnsi="Times New Roman" w:cs="Times New Roman"/>
        </w:rPr>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w:t>
      </w:r>
      <w:r w:rsidRPr="00282D09">
        <w:rPr>
          <w:rFonts w:ascii="Times New Roman" w:hAnsi="Times New Roman" w:cs="Times New Roman"/>
        </w:rPr>
        <w:lastRenderedPageBreak/>
        <w:t>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w:t>
      </w:r>
      <w:proofErr w:type="gramEnd"/>
      <w:r w:rsidRPr="00282D09">
        <w:rPr>
          <w:rFonts w:ascii="Times New Roman" w:hAnsi="Times New Roman" w:cs="Times New Roman"/>
        </w:rPr>
        <w:t>,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11.3. </w:t>
      </w:r>
      <w:proofErr w:type="gramStart"/>
      <w:r w:rsidRPr="00E0229D">
        <w:rPr>
          <w:rFonts w:ascii="Times New Roman" w:hAnsi="Times New Roman" w:cs="Times New Roman"/>
        </w:rPr>
        <w:t>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roofErr w:type="gramEnd"/>
    </w:p>
    <w:p w:rsidR="002D28D7" w:rsidRPr="00E0229D" w:rsidRDefault="002D28D7" w:rsidP="002D28D7">
      <w:pPr>
        <w:widowControl w:val="0"/>
        <w:snapToGrid w:val="0"/>
        <w:spacing w:after="0" w:line="240" w:lineRule="auto"/>
        <w:ind w:firstLine="567"/>
        <w:jc w:val="both"/>
        <w:rPr>
          <w:rFonts w:ascii="Times New Roman" w:hAnsi="Times New Roman" w:cs="Times New Roman"/>
        </w:rPr>
      </w:pPr>
      <w:proofErr w:type="gramStart"/>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roofErr w:type="gramEnd"/>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E0229D">
        <w:rPr>
          <w:rFonts w:ascii="Times New Roman" w:hAnsi="Times New Roman" w:cs="Times New Roman"/>
        </w:rPr>
        <w:t>являющихся</w:t>
      </w:r>
      <w:proofErr w:type="gramEnd"/>
      <w:r w:rsidRPr="00E0229D">
        <w:rPr>
          <w:rFonts w:ascii="Times New Roman" w:hAnsi="Times New Roman" w:cs="Times New Roman"/>
        </w:rPr>
        <w:t xml:space="preserve">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roofErr w:type="gramStart"/>
      <w:r w:rsidRPr="00E0229D">
        <w:rPr>
          <w:rFonts w:ascii="Times New Roman"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w:t>
      </w:r>
      <w:r w:rsidRPr="00E0229D">
        <w:rPr>
          <w:rFonts w:ascii="Times New Roman" w:hAnsi="Times New Roman" w:cs="Times New Roman"/>
        </w:rPr>
        <w:lastRenderedPageBreak/>
        <w:t>соответствии с законодательством Российской Федерации, по которым имеется вступившее в законную силу решение суда о признании</w:t>
      </w:r>
      <w:proofErr w:type="gramEnd"/>
      <w:r w:rsidRPr="00E0229D">
        <w:rPr>
          <w:rFonts w:ascii="Times New Roman" w:hAnsi="Times New Roman" w:cs="Times New Roman"/>
        </w:rPr>
        <w:t xml:space="preserve"> обязанности </w:t>
      </w:r>
      <w:proofErr w:type="gramStart"/>
      <w:r w:rsidRPr="00E0229D">
        <w:rPr>
          <w:rFonts w:ascii="Times New Roman" w:hAnsi="Times New Roman" w:cs="Times New Roman"/>
        </w:rPr>
        <w:t>заявителя</w:t>
      </w:r>
      <w:proofErr w:type="gramEnd"/>
      <w:r w:rsidRPr="00E0229D">
        <w:rPr>
          <w:rFonts w:ascii="Times New Roman" w:hAnsi="Times New Roman" w:cs="Times New Roman"/>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0229D">
        <w:rPr>
          <w:rFonts w:ascii="Times New Roman" w:hAnsi="Times New Roman" w:cs="Times New Roman"/>
        </w:rPr>
        <w:t>указанных</w:t>
      </w:r>
      <w:proofErr w:type="gramEnd"/>
      <w:r w:rsidRPr="00E0229D">
        <w:rPr>
          <w:rFonts w:ascii="Times New Roman" w:hAnsi="Times New Roman" w:cs="Times New Roman"/>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roofErr w:type="gramStart"/>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0229D">
        <w:rPr>
          <w:rFonts w:ascii="Times New Roman" w:hAnsi="Times New Roman" w:cs="Times New Roman"/>
        </w:rPr>
        <w:t xml:space="preserve"> </w:t>
      </w:r>
      <w:proofErr w:type="gramStart"/>
      <w:r w:rsidRPr="00E0229D">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roofErr w:type="gramStart"/>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E0229D">
        <w:rPr>
          <w:rFonts w:ascii="Times New Roman" w:hAnsi="Times New Roman" w:cs="Times New Roman"/>
        </w:rPr>
        <w:t xml:space="preserve">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E0229D">
        <w:rPr>
          <w:rFonts w:ascii="Times New Roman" w:hAnsi="Times New Roman" w:cs="Times New Roman"/>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2D28D7" w:rsidRPr="00E0229D" w:rsidRDefault="002D28D7" w:rsidP="002D28D7">
      <w:pPr>
        <w:widowControl w:val="0"/>
        <w:snapToGrid w:val="0"/>
        <w:spacing w:after="0" w:line="240" w:lineRule="auto"/>
        <w:ind w:firstLine="567"/>
        <w:jc w:val="both"/>
        <w:rPr>
          <w:rFonts w:ascii="Times New Roman" w:hAnsi="Times New Roman" w:cs="Times New Roman"/>
        </w:rPr>
      </w:pPr>
      <w:proofErr w:type="gramStart"/>
      <w:r w:rsidRPr="00E0229D">
        <w:rPr>
          <w:rFonts w:ascii="Times New Roman"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E0229D">
        <w:rPr>
          <w:rFonts w:ascii="Times New Roman" w:hAnsi="Times New Roman" w:cs="Times New Roman"/>
        </w:rPr>
        <w:t xml:space="preserve"> уставном (складочном) </w:t>
      </w:r>
      <w:proofErr w:type="gramStart"/>
      <w:r w:rsidRPr="00E0229D">
        <w:rPr>
          <w:rFonts w:ascii="Times New Roman" w:hAnsi="Times New Roman" w:cs="Times New Roman"/>
        </w:rPr>
        <w:t>капитале</w:t>
      </w:r>
      <w:proofErr w:type="gramEnd"/>
      <w:r w:rsidRPr="00E0229D">
        <w:rPr>
          <w:rFonts w:ascii="Times New Roman" w:hAnsi="Times New Roman" w:cs="Times New Roman"/>
        </w:rPr>
        <w:t xml:space="preserve">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Также Стороны, их работники, представители и аффилированные лица при исполнении договора </w:t>
      </w:r>
      <w:r w:rsidRPr="00282D09">
        <w:rPr>
          <w:rFonts w:ascii="Times New Roman" w:hAnsi="Times New Roman" w:cs="Times New Roman"/>
        </w:rPr>
        <w:lastRenderedPageBreak/>
        <w:t>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A03302">
      <w:pPr>
        <w:spacing w:after="0" w:line="240" w:lineRule="auto"/>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A0330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191201">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191201">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A03302" w:rsidRPr="00143604" w:rsidRDefault="00A03302" w:rsidP="00191201">
      <w:pPr>
        <w:spacing w:after="0" w:line="240" w:lineRule="auto"/>
        <w:ind w:firstLine="567"/>
        <w:jc w:val="both"/>
        <w:rPr>
          <w:rFonts w:ascii="Times New Roman" w:eastAsia="Times New Roman" w:hAnsi="Times New Roman" w:cs="Times New Roman"/>
          <w:lang w:eastAsia="ru-RU"/>
        </w:rPr>
      </w:pPr>
      <w:r w:rsidRPr="00143604">
        <w:rPr>
          <w:rFonts w:ascii="Times New Roman" w:eastAsia="Times New Roman" w:hAnsi="Times New Roman" w:cs="Times New Roman"/>
          <w:lang w:eastAsia="ru-RU"/>
        </w:rPr>
        <w:t>ИНН/КПП 7018017907/701701001</w:t>
      </w:r>
    </w:p>
    <w:p w:rsidR="00E430B7" w:rsidRPr="00E430B7" w:rsidRDefault="00E430B7"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УФК по Томской области (ТГПУ л/с 2</w:t>
      </w:r>
      <w:r>
        <w:rPr>
          <w:rFonts w:ascii="Times New Roman" w:eastAsia="Times New Roman" w:hAnsi="Times New Roman" w:cs="Times New Roman"/>
          <w:lang w:eastAsia="ru-RU"/>
        </w:rPr>
        <w:t>1</w:t>
      </w:r>
      <w:r w:rsidRPr="00E430B7">
        <w:rPr>
          <w:rFonts w:ascii="Times New Roman" w:eastAsia="Times New Roman" w:hAnsi="Times New Roman" w:cs="Times New Roman"/>
          <w:lang w:eastAsia="ru-RU"/>
        </w:rPr>
        <w:t>656Х70790)</w:t>
      </w:r>
    </w:p>
    <w:p w:rsidR="00E430B7" w:rsidRPr="00E430B7" w:rsidRDefault="00E430B7"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ОКЦ № 10 Сибирского ГУ Банка России//УФК по Томской области г. Томск</w:t>
      </w:r>
    </w:p>
    <w:p w:rsidR="00E430B7" w:rsidRPr="00E430B7" w:rsidRDefault="00E430B7" w:rsidP="00191201">
      <w:pPr>
        <w:spacing w:after="0" w:line="240" w:lineRule="auto"/>
        <w:ind w:firstLine="567"/>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/с 03214643000000016500</w:t>
      </w:r>
    </w:p>
    <w:p w:rsidR="00E430B7" w:rsidRPr="00E430B7" w:rsidRDefault="00E430B7"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БИК 016902004</w:t>
      </w:r>
    </w:p>
    <w:p w:rsidR="00E430B7" w:rsidRPr="00E430B7" w:rsidRDefault="00E430B7"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К/C 40102810245370000058</w:t>
      </w:r>
    </w:p>
    <w:p w:rsidR="00E430B7" w:rsidRPr="00E430B7" w:rsidRDefault="00E430B7"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КОД (КБК) 000 000 000 000 000 00 130 (образовательные услуги)</w:t>
      </w:r>
    </w:p>
    <w:p w:rsidR="00E430B7" w:rsidRPr="00E430B7" w:rsidRDefault="00E430B7"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ОКТМО: 69701000</w:t>
      </w:r>
    </w:p>
    <w:p w:rsidR="00ED295C" w:rsidRPr="00E430B7" w:rsidRDefault="00ED295C"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191201">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19120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191201">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19120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19120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19120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19120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19120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19120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Default="00307677" w:rsidP="00307677">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213856" w:rsidRDefault="00213856" w:rsidP="00307677">
      <w:pPr>
        <w:spacing w:after="0" w:line="240" w:lineRule="auto"/>
        <w:jc w:val="center"/>
        <w:rPr>
          <w:rFonts w:ascii="Times New Roman" w:hAnsi="Times New Roman"/>
          <w:b/>
        </w:rPr>
      </w:pPr>
    </w:p>
    <w:p w:rsidR="00213856" w:rsidRPr="00FC5CB3" w:rsidRDefault="00213856" w:rsidP="00213856">
      <w:pPr>
        <w:spacing w:after="0" w:line="240" w:lineRule="auto"/>
        <w:jc w:val="center"/>
        <w:rPr>
          <w:rFonts w:ascii="Times New Roman" w:hAnsi="Times New Roman"/>
          <w:b/>
        </w:rPr>
      </w:pPr>
      <w:r>
        <w:rPr>
          <w:rFonts w:ascii="Times New Roman" w:hAnsi="Times New Roman"/>
          <w:b/>
        </w:rPr>
        <w:t xml:space="preserve">Поставка </w:t>
      </w:r>
      <w:r w:rsidR="003D7012" w:rsidRPr="003D7012">
        <w:rPr>
          <w:rFonts w:ascii="Times New Roman" w:hAnsi="Times New Roman"/>
          <w:b/>
        </w:rPr>
        <w:t>комплекта приборов и принадлежностей для демонстрации свойств электромагнитных волн</w:t>
      </w:r>
    </w:p>
    <w:p w:rsidR="00213856" w:rsidRDefault="00213856" w:rsidP="00213856">
      <w:pPr>
        <w:spacing w:after="0" w:line="240" w:lineRule="auto"/>
        <w:jc w:val="cente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41"/>
        <w:gridCol w:w="1882"/>
        <w:gridCol w:w="1775"/>
        <w:gridCol w:w="1871"/>
        <w:gridCol w:w="1938"/>
        <w:gridCol w:w="1457"/>
        <w:gridCol w:w="2410"/>
        <w:gridCol w:w="850"/>
        <w:gridCol w:w="1276"/>
        <w:gridCol w:w="850"/>
        <w:gridCol w:w="993"/>
      </w:tblGrid>
      <w:tr w:rsidR="003D7012" w:rsidRPr="003D7012" w:rsidTr="003D7012">
        <w:trPr>
          <w:trHeight w:val="973"/>
        </w:trPr>
        <w:tc>
          <w:tcPr>
            <w:tcW w:w="541" w:type="dxa"/>
          </w:tcPr>
          <w:p w:rsidR="003D7012" w:rsidRPr="003D7012" w:rsidRDefault="003D7012" w:rsidP="003D7012">
            <w:pPr>
              <w:spacing w:after="0" w:line="240" w:lineRule="auto"/>
              <w:jc w:val="center"/>
              <w:rPr>
                <w:rFonts w:ascii="Times New Roman" w:eastAsia="Times New Roman" w:hAnsi="Times New Roman" w:cs="Times New Roman"/>
                <w:b/>
                <w:bCs/>
                <w:color w:val="000000"/>
                <w:sz w:val="20"/>
                <w:szCs w:val="20"/>
                <w:lang w:val="ru" w:eastAsia="ru-RU"/>
              </w:rPr>
            </w:pPr>
            <w:r w:rsidRPr="003D7012">
              <w:rPr>
                <w:rFonts w:ascii="Times New Roman" w:eastAsia="Times New Roman" w:hAnsi="Times New Roman" w:cs="Times New Roman"/>
                <w:b/>
                <w:bCs/>
                <w:color w:val="000000"/>
                <w:sz w:val="20"/>
                <w:szCs w:val="20"/>
                <w:lang w:val="ru" w:eastAsia="ru-RU"/>
              </w:rPr>
              <w:t xml:space="preserve">№ </w:t>
            </w:r>
            <w:proofErr w:type="gramStart"/>
            <w:r w:rsidRPr="003D7012">
              <w:rPr>
                <w:rFonts w:ascii="Times New Roman" w:eastAsia="Times New Roman" w:hAnsi="Times New Roman" w:cs="Times New Roman"/>
                <w:b/>
                <w:bCs/>
                <w:color w:val="000000"/>
                <w:sz w:val="20"/>
                <w:szCs w:val="20"/>
                <w:lang w:val="ru" w:eastAsia="ru-RU"/>
              </w:rPr>
              <w:t>п</w:t>
            </w:r>
            <w:proofErr w:type="gramEnd"/>
            <w:r w:rsidRPr="003D7012">
              <w:rPr>
                <w:rFonts w:ascii="Times New Roman" w:eastAsia="Times New Roman" w:hAnsi="Times New Roman" w:cs="Times New Roman"/>
                <w:b/>
                <w:bCs/>
                <w:color w:val="000000"/>
                <w:sz w:val="20"/>
                <w:szCs w:val="20"/>
                <w:lang w:val="ru" w:eastAsia="ru-RU"/>
              </w:rPr>
              <w:t>/п</w:t>
            </w:r>
          </w:p>
        </w:tc>
        <w:tc>
          <w:tcPr>
            <w:tcW w:w="1882" w:type="dxa"/>
          </w:tcPr>
          <w:p w:rsidR="003D7012" w:rsidRPr="003D7012" w:rsidRDefault="003D7012" w:rsidP="003D7012">
            <w:pPr>
              <w:spacing w:after="0" w:line="240" w:lineRule="auto"/>
              <w:jc w:val="center"/>
              <w:rPr>
                <w:rFonts w:ascii="Times New Roman" w:eastAsia="Times New Roman" w:hAnsi="Times New Roman" w:cs="Times New Roman"/>
                <w:b/>
                <w:bCs/>
                <w:color w:val="000000"/>
                <w:sz w:val="20"/>
                <w:szCs w:val="20"/>
                <w:lang w:val="ru" w:eastAsia="ru-RU"/>
              </w:rPr>
            </w:pPr>
            <w:r w:rsidRPr="003D7012">
              <w:rPr>
                <w:rFonts w:ascii="Times New Roman" w:eastAsia="Times New Roman" w:hAnsi="Times New Roman" w:cs="Times New Roman"/>
                <w:b/>
                <w:bCs/>
                <w:color w:val="000000"/>
                <w:sz w:val="20"/>
                <w:szCs w:val="20"/>
                <w:lang w:val="ru" w:eastAsia="ru-RU"/>
              </w:rPr>
              <w:t xml:space="preserve">Наименование товара </w:t>
            </w:r>
            <w:r w:rsidRPr="003D7012">
              <w:rPr>
                <w:rFonts w:ascii="Times New Roman" w:eastAsia="Times New Roman" w:hAnsi="Times New Roman" w:cs="Times New Roman"/>
                <w:b/>
                <w:bCs/>
                <w:sz w:val="20"/>
                <w:szCs w:val="20"/>
                <w:lang w:val="ru" w:eastAsia="ru-RU"/>
              </w:rPr>
              <w:t>ОКПД</w:t>
            </w:r>
            <w:proofErr w:type="gramStart"/>
            <w:r w:rsidRPr="003D7012">
              <w:rPr>
                <w:rFonts w:ascii="Times New Roman" w:eastAsia="Times New Roman" w:hAnsi="Times New Roman" w:cs="Times New Roman"/>
                <w:b/>
                <w:bCs/>
                <w:sz w:val="20"/>
                <w:szCs w:val="20"/>
                <w:lang w:val="ru" w:eastAsia="ru-RU"/>
              </w:rPr>
              <w:t>2</w:t>
            </w:r>
            <w:proofErr w:type="gramEnd"/>
            <w:r w:rsidRPr="003D7012">
              <w:rPr>
                <w:rFonts w:ascii="Times New Roman" w:eastAsia="Times New Roman" w:hAnsi="Times New Roman" w:cs="Times New Roman"/>
                <w:b/>
                <w:bCs/>
                <w:sz w:val="20"/>
                <w:szCs w:val="20"/>
                <w:lang w:val="ru" w:eastAsia="ru-RU"/>
              </w:rPr>
              <w:t>/КТРУ</w:t>
            </w:r>
          </w:p>
        </w:tc>
        <w:tc>
          <w:tcPr>
            <w:tcW w:w="1775" w:type="dxa"/>
          </w:tcPr>
          <w:p w:rsidR="003D7012" w:rsidRPr="003D7012" w:rsidRDefault="003D7012" w:rsidP="003D7012">
            <w:pPr>
              <w:spacing w:after="0" w:line="240" w:lineRule="auto"/>
              <w:jc w:val="center"/>
              <w:rPr>
                <w:rFonts w:ascii="Times New Roman" w:eastAsia="Times New Roman" w:hAnsi="Times New Roman" w:cs="Times New Roman"/>
                <w:b/>
                <w:bCs/>
                <w:color w:val="000000"/>
                <w:sz w:val="20"/>
                <w:szCs w:val="20"/>
                <w:lang w:eastAsia="ru-RU"/>
              </w:rPr>
            </w:pPr>
            <w:r w:rsidRPr="003D7012">
              <w:rPr>
                <w:rFonts w:ascii="Times New Roman" w:eastAsia="Times New Roman" w:hAnsi="Times New Roman" w:cs="Times New Roman"/>
                <w:b/>
                <w:bCs/>
                <w:color w:val="000000"/>
                <w:sz w:val="20"/>
                <w:szCs w:val="20"/>
                <w:lang w:eastAsia="ru-RU"/>
              </w:rPr>
              <w:t>Наименование страны происхождения товара</w:t>
            </w:r>
          </w:p>
        </w:tc>
        <w:tc>
          <w:tcPr>
            <w:tcW w:w="1871" w:type="dxa"/>
          </w:tcPr>
          <w:p w:rsidR="003D7012" w:rsidRPr="003D7012" w:rsidRDefault="003D7012" w:rsidP="003D7012">
            <w:pPr>
              <w:tabs>
                <w:tab w:val="left" w:pos="1265"/>
              </w:tabs>
              <w:spacing w:after="0" w:line="240" w:lineRule="auto"/>
              <w:jc w:val="center"/>
              <w:rPr>
                <w:rFonts w:ascii="Times New Roman" w:eastAsia="Times New Roman" w:hAnsi="Times New Roman" w:cs="Times New Roman"/>
                <w:b/>
                <w:bCs/>
                <w:color w:val="000000"/>
                <w:sz w:val="20"/>
                <w:szCs w:val="20"/>
                <w:lang w:val="ru" w:eastAsia="ru-RU"/>
              </w:rPr>
            </w:pPr>
            <w:r w:rsidRPr="003D7012">
              <w:rPr>
                <w:rFonts w:ascii="Times New Roman" w:eastAsia="Times New Roman" w:hAnsi="Times New Roman" w:cs="Times New Roman"/>
                <w:b/>
                <w:bCs/>
                <w:color w:val="000000"/>
                <w:sz w:val="20"/>
                <w:szCs w:val="20"/>
                <w:lang w:val="ru" w:eastAsia="ru-RU"/>
              </w:rPr>
              <w:t>Наименование показателя (характеристик) товара</w:t>
            </w:r>
          </w:p>
        </w:tc>
        <w:tc>
          <w:tcPr>
            <w:tcW w:w="1938" w:type="dxa"/>
          </w:tcPr>
          <w:p w:rsidR="003D7012" w:rsidRPr="003D7012" w:rsidRDefault="003D7012" w:rsidP="003D7012">
            <w:pPr>
              <w:tabs>
                <w:tab w:val="left" w:pos="1265"/>
              </w:tabs>
              <w:spacing w:after="0" w:line="240" w:lineRule="auto"/>
              <w:jc w:val="center"/>
              <w:rPr>
                <w:rFonts w:ascii="Times New Roman" w:eastAsia="Times New Roman" w:hAnsi="Times New Roman" w:cs="Times New Roman"/>
                <w:b/>
                <w:bCs/>
                <w:color w:val="000000"/>
                <w:sz w:val="20"/>
                <w:szCs w:val="20"/>
                <w:lang w:val="ru" w:eastAsia="ru-RU"/>
              </w:rPr>
            </w:pPr>
            <w:r w:rsidRPr="003D7012">
              <w:rPr>
                <w:rFonts w:ascii="Times New Roman" w:eastAsia="Times New Roman" w:hAnsi="Times New Roman" w:cs="Times New Roman"/>
                <w:b/>
                <w:bCs/>
                <w:color w:val="000000"/>
                <w:sz w:val="20"/>
                <w:szCs w:val="20"/>
                <w:lang w:val="ru" w:eastAsia="ru-RU"/>
              </w:rPr>
              <w:t>Значение показателя и количество</w:t>
            </w:r>
          </w:p>
        </w:tc>
        <w:tc>
          <w:tcPr>
            <w:tcW w:w="1457" w:type="dxa"/>
          </w:tcPr>
          <w:p w:rsidR="003D7012" w:rsidRPr="003D7012" w:rsidRDefault="003D7012" w:rsidP="003D7012">
            <w:pPr>
              <w:tabs>
                <w:tab w:val="left" w:pos="1265"/>
              </w:tabs>
              <w:spacing w:after="0" w:line="240" w:lineRule="auto"/>
              <w:jc w:val="center"/>
              <w:rPr>
                <w:rFonts w:ascii="Times New Roman" w:eastAsia="Times New Roman" w:hAnsi="Times New Roman" w:cs="Times New Roman"/>
                <w:b/>
                <w:bCs/>
                <w:color w:val="000000"/>
                <w:sz w:val="20"/>
                <w:szCs w:val="20"/>
                <w:lang w:val="ru" w:eastAsia="ru-RU"/>
              </w:rPr>
            </w:pPr>
            <w:r w:rsidRPr="003D7012">
              <w:rPr>
                <w:rFonts w:ascii="Times New Roman" w:eastAsia="Times New Roman" w:hAnsi="Times New Roman" w:cs="Times New Roman"/>
                <w:b/>
                <w:bCs/>
                <w:color w:val="000000"/>
                <w:sz w:val="20"/>
                <w:szCs w:val="20"/>
                <w:lang w:val="ru" w:eastAsia="ru-RU"/>
              </w:rPr>
              <w:t>Единица измерения</w:t>
            </w:r>
          </w:p>
          <w:p w:rsidR="003D7012" w:rsidRPr="003D7012" w:rsidRDefault="003D7012" w:rsidP="003D7012">
            <w:pPr>
              <w:tabs>
                <w:tab w:val="left" w:pos="1265"/>
              </w:tabs>
              <w:spacing w:after="0" w:line="240" w:lineRule="auto"/>
              <w:jc w:val="center"/>
              <w:rPr>
                <w:rFonts w:ascii="Times New Roman" w:eastAsia="Times New Roman" w:hAnsi="Times New Roman" w:cs="Times New Roman"/>
                <w:b/>
                <w:bCs/>
                <w:color w:val="FF0000"/>
                <w:sz w:val="20"/>
                <w:szCs w:val="20"/>
                <w:lang w:val="ru" w:eastAsia="ru-RU"/>
              </w:rPr>
            </w:pPr>
            <w:r w:rsidRPr="003D7012">
              <w:rPr>
                <w:rFonts w:ascii="Times New Roman" w:eastAsia="Times New Roman" w:hAnsi="Times New Roman" w:cs="Times New Roman"/>
                <w:b/>
                <w:bCs/>
                <w:color w:val="000000"/>
                <w:sz w:val="20"/>
                <w:szCs w:val="20"/>
                <w:lang w:val="ru" w:eastAsia="ru-RU"/>
              </w:rPr>
              <w:t>показателя</w:t>
            </w:r>
          </w:p>
        </w:tc>
        <w:tc>
          <w:tcPr>
            <w:tcW w:w="2410" w:type="dxa"/>
          </w:tcPr>
          <w:p w:rsidR="003D7012" w:rsidRPr="003D7012" w:rsidRDefault="003D7012" w:rsidP="003D7012">
            <w:pPr>
              <w:tabs>
                <w:tab w:val="left" w:pos="1265"/>
              </w:tabs>
              <w:spacing w:after="0" w:line="240" w:lineRule="auto"/>
              <w:jc w:val="center"/>
              <w:rPr>
                <w:rFonts w:ascii="Times New Roman" w:eastAsia="Times New Roman" w:hAnsi="Times New Roman" w:cs="Times New Roman"/>
                <w:b/>
                <w:bCs/>
                <w:color w:val="000000"/>
                <w:sz w:val="20"/>
                <w:szCs w:val="20"/>
                <w:lang w:eastAsia="ru-RU"/>
              </w:rPr>
            </w:pPr>
            <w:r w:rsidRPr="003D7012">
              <w:rPr>
                <w:rFonts w:ascii="Times New Roman" w:eastAsia="Times New Roman" w:hAnsi="Times New Roman" w:cs="Times New Roman"/>
                <w:b/>
                <w:bCs/>
                <w:color w:val="000000"/>
                <w:sz w:val="20"/>
                <w:szCs w:val="20"/>
                <w:lang w:eastAsia="ru-RU"/>
              </w:rPr>
              <w:t>Обоснование дополнительных характеристик</w:t>
            </w:r>
          </w:p>
        </w:tc>
        <w:tc>
          <w:tcPr>
            <w:tcW w:w="850" w:type="dxa"/>
          </w:tcPr>
          <w:p w:rsidR="003D7012" w:rsidRPr="003D7012" w:rsidRDefault="003D7012" w:rsidP="003D7012">
            <w:pPr>
              <w:spacing w:after="0" w:line="240" w:lineRule="auto"/>
              <w:jc w:val="center"/>
              <w:rPr>
                <w:rFonts w:ascii="Times New Roman" w:eastAsia="Times New Roman" w:hAnsi="Times New Roman" w:cs="Times New Roman"/>
                <w:b/>
                <w:bCs/>
                <w:color w:val="000000"/>
                <w:sz w:val="20"/>
                <w:szCs w:val="20"/>
                <w:lang w:val="ru" w:eastAsia="ru-RU"/>
              </w:rPr>
            </w:pPr>
            <w:r w:rsidRPr="003D7012">
              <w:rPr>
                <w:rFonts w:ascii="Times New Roman" w:eastAsia="Times New Roman" w:hAnsi="Times New Roman" w:cs="Times New Roman"/>
                <w:b/>
                <w:bCs/>
                <w:color w:val="000000"/>
                <w:sz w:val="20"/>
                <w:szCs w:val="20"/>
                <w:lang w:val="ru" w:eastAsia="ru-RU"/>
              </w:rPr>
              <w:t>Кол-во товара</w:t>
            </w:r>
          </w:p>
        </w:tc>
        <w:tc>
          <w:tcPr>
            <w:tcW w:w="1276" w:type="dxa"/>
          </w:tcPr>
          <w:p w:rsidR="003D7012" w:rsidRPr="003D7012" w:rsidRDefault="003D7012" w:rsidP="003D7012">
            <w:pPr>
              <w:spacing w:after="0" w:line="240" w:lineRule="auto"/>
              <w:jc w:val="center"/>
              <w:rPr>
                <w:rFonts w:ascii="Times New Roman" w:eastAsia="Times New Roman" w:hAnsi="Times New Roman" w:cs="Times New Roman"/>
                <w:b/>
                <w:bCs/>
                <w:color w:val="000000"/>
                <w:sz w:val="20"/>
                <w:szCs w:val="20"/>
                <w:lang w:val="ru" w:eastAsia="ru-RU"/>
              </w:rPr>
            </w:pPr>
            <w:r w:rsidRPr="003D7012">
              <w:rPr>
                <w:rFonts w:ascii="Times New Roman" w:eastAsia="Times New Roman" w:hAnsi="Times New Roman" w:cs="Times New Roman"/>
                <w:b/>
                <w:bCs/>
                <w:color w:val="000000"/>
                <w:sz w:val="20"/>
                <w:szCs w:val="20"/>
                <w:lang w:val="ru" w:eastAsia="ru-RU"/>
              </w:rPr>
              <w:t>Единица измер</w:t>
            </w:r>
            <w:r>
              <w:rPr>
                <w:rFonts w:ascii="Times New Roman" w:eastAsia="Times New Roman" w:hAnsi="Times New Roman" w:cs="Times New Roman"/>
                <w:b/>
                <w:bCs/>
                <w:color w:val="000000"/>
                <w:sz w:val="20"/>
                <w:szCs w:val="20"/>
                <w:lang w:val="ru" w:eastAsia="ru-RU"/>
              </w:rPr>
              <w:t xml:space="preserve">ения </w:t>
            </w:r>
            <w:r w:rsidRPr="003D7012">
              <w:rPr>
                <w:rFonts w:ascii="Times New Roman" w:eastAsia="Times New Roman" w:hAnsi="Times New Roman" w:cs="Times New Roman"/>
                <w:b/>
                <w:bCs/>
                <w:color w:val="000000"/>
                <w:sz w:val="20"/>
                <w:szCs w:val="20"/>
                <w:lang w:val="ru" w:eastAsia="ru-RU"/>
              </w:rPr>
              <w:t>товара</w:t>
            </w:r>
          </w:p>
        </w:tc>
        <w:tc>
          <w:tcPr>
            <w:tcW w:w="850" w:type="dxa"/>
          </w:tcPr>
          <w:p w:rsidR="003D7012" w:rsidRPr="003D7012" w:rsidRDefault="003D7012" w:rsidP="003D7012">
            <w:pPr>
              <w:spacing w:after="0" w:line="240" w:lineRule="auto"/>
              <w:jc w:val="center"/>
              <w:rPr>
                <w:rFonts w:ascii="Times New Roman" w:eastAsia="Times New Roman" w:hAnsi="Times New Roman" w:cs="Times New Roman"/>
                <w:b/>
                <w:bCs/>
                <w:color w:val="000000"/>
                <w:sz w:val="20"/>
                <w:szCs w:val="20"/>
                <w:lang w:eastAsia="ru-RU"/>
              </w:rPr>
            </w:pPr>
            <w:r w:rsidRPr="003D7012">
              <w:rPr>
                <w:rFonts w:ascii="Times New Roman" w:eastAsia="Times New Roman" w:hAnsi="Times New Roman" w:cs="Times New Roman"/>
                <w:b/>
                <w:bCs/>
                <w:color w:val="000000"/>
                <w:sz w:val="20"/>
                <w:szCs w:val="20"/>
                <w:lang w:eastAsia="ru-RU"/>
              </w:rPr>
              <w:t>Цена за ед., в руб.</w:t>
            </w:r>
          </w:p>
        </w:tc>
        <w:tc>
          <w:tcPr>
            <w:tcW w:w="993" w:type="dxa"/>
          </w:tcPr>
          <w:p w:rsidR="003D7012" w:rsidRPr="003D7012" w:rsidRDefault="003D7012" w:rsidP="003D7012">
            <w:pPr>
              <w:spacing w:after="0" w:line="240" w:lineRule="auto"/>
              <w:jc w:val="center"/>
              <w:rPr>
                <w:rFonts w:ascii="Times New Roman" w:eastAsia="Times New Roman" w:hAnsi="Times New Roman" w:cs="Times New Roman"/>
                <w:b/>
                <w:bCs/>
                <w:color w:val="000000"/>
                <w:sz w:val="20"/>
                <w:szCs w:val="20"/>
                <w:lang w:eastAsia="ru-RU"/>
              </w:rPr>
            </w:pPr>
            <w:r w:rsidRPr="003D7012">
              <w:rPr>
                <w:rFonts w:ascii="Times New Roman" w:eastAsia="Times New Roman" w:hAnsi="Times New Roman" w:cs="Times New Roman"/>
                <w:b/>
                <w:bCs/>
                <w:color w:val="000000"/>
                <w:sz w:val="20"/>
                <w:szCs w:val="20"/>
                <w:lang w:eastAsia="ru-RU"/>
              </w:rPr>
              <w:t>Сумма общая, в руб.</w:t>
            </w:r>
          </w:p>
        </w:tc>
      </w:tr>
      <w:tr w:rsidR="003D7012" w:rsidRPr="003D7012" w:rsidTr="003D7012">
        <w:trPr>
          <w:cantSplit/>
          <w:trHeight w:val="3847"/>
        </w:trPr>
        <w:tc>
          <w:tcPr>
            <w:tcW w:w="541" w:type="dxa"/>
            <w:vMerge w:val="restart"/>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r w:rsidRPr="003D7012">
              <w:rPr>
                <w:rFonts w:ascii="Times New Roman" w:eastAsia="Times New Roman" w:hAnsi="Times New Roman" w:cs="Times New Roman"/>
                <w:color w:val="000000"/>
                <w:sz w:val="20"/>
                <w:szCs w:val="20"/>
                <w:lang w:val="ru" w:eastAsia="ru-RU"/>
              </w:rPr>
              <w:t>1.</w:t>
            </w:r>
          </w:p>
        </w:tc>
        <w:tc>
          <w:tcPr>
            <w:tcW w:w="1882" w:type="dxa"/>
            <w:vMerge w:val="restart"/>
          </w:tcPr>
          <w:p w:rsidR="003D7012" w:rsidRPr="003D7012" w:rsidRDefault="003D7012" w:rsidP="003D7012">
            <w:pPr>
              <w:spacing w:after="0" w:line="240" w:lineRule="auto"/>
              <w:jc w:val="center"/>
              <w:rPr>
                <w:rFonts w:ascii="Times New Roman" w:eastAsia="Times New Roman" w:hAnsi="Times New Roman" w:cs="Times New Roman"/>
                <w:bCs/>
                <w:sz w:val="20"/>
                <w:szCs w:val="20"/>
                <w:lang w:val="ru" w:eastAsia="ru-RU"/>
              </w:rPr>
            </w:pPr>
            <w:r w:rsidRPr="003D7012">
              <w:rPr>
                <w:rFonts w:ascii="Times New Roman" w:eastAsia="Times New Roman" w:hAnsi="Times New Roman" w:cs="Times New Roman"/>
                <w:bCs/>
                <w:sz w:val="20"/>
                <w:szCs w:val="20"/>
                <w:lang w:val="ru" w:eastAsia="ru-RU"/>
              </w:rPr>
              <w:t>Комплект приборов и принадлежностей для демонстрации свойств электромагнитных волн</w:t>
            </w:r>
          </w:p>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32.99.53.130</w:t>
            </w:r>
            <w:r w:rsidRPr="003D7012">
              <w:rPr>
                <w:rFonts w:ascii="Times New Roman" w:eastAsia="Times New Roman" w:hAnsi="Times New Roman" w:cs="Times New Roman"/>
                <w:sz w:val="20"/>
                <w:szCs w:val="20"/>
                <w:lang w:eastAsia="ru-RU"/>
              </w:rPr>
              <w:t>/</w:t>
            </w:r>
            <w:r w:rsidRPr="003D7012">
              <w:rPr>
                <w:rFonts w:ascii="Times New Roman" w:eastAsia="Times New Roman" w:hAnsi="Times New Roman" w:cs="Times New Roman"/>
                <w:sz w:val="20"/>
                <w:szCs w:val="20"/>
                <w:lang w:val="ru" w:eastAsia="ru-RU"/>
              </w:rPr>
              <w:t>32.99.53.130-00000110</w:t>
            </w:r>
          </w:p>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val="restart"/>
            <w:shd w:val="clear" w:color="auto" w:fill="FFFFFF"/>
          </w:tcPr>
          <w:p w:rsidR="003D7012" w:rsidRPr="003D7012" w:rsidRDefault="003D7012" w:rsidP="003D7012">
            <w:pPr>
              <w:spacing w:after="0" w:line="240" w:lineRule="auto"/>
              <w:ind w:left="-141"/>
              <w:jc w:val="center"/>
              <w:rPr>
                <w:rFonts w:ascii="Times New Roman" w:eastAsia="Times New Roman" w:hAnsi="Times New Roman" w:cs="Times New Roman"/>
                <w:sz w:val="20"/>
                <w:szCs w:val="20"/>
                <w:highlight w:val="white"/>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highlight w:val="white"/>
                <w:lang w:val="ru" w:eastAsia="ru-RU"/>
              </w:rPr>
              <w:t>Комплектация</w:t>
            </w:r>
          </w:p>
        </w:tc>
        <w:tc>
          <w:tcPr>
            <w:tcW w:w="1938"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Блок СВЧ-генератора</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Блок приёмника</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Металлическая решетка</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Металлический экран</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Парафиновая равнобедренная призма</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Поглощающий экран</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Держатель экрана</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Кабель связи</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Предохранитель</w:t>
            </w:r>
          </w:p>
          <w:p w:rsidR="003D7012" w:rsidRPr="003D7012" w:rsidRDefault="003D7012" w:rsidP="003D7012">
            <w:pPr>
              <w:tabs>
                <w:tab w:val="left" w:pos="1265"/>
              </w:tabs>
              <w:spacing w:after="0" w:line="240" w:lineRule="auto"/>
              <w:ind w:right="-176"/>
              <w:jc w:val="center"/>
              <w:rPr>
                <w:rFonts w:ascii="Times New Roman" w:eastAsia="Times New Roman" w:hAnsi="Times New Roman" w:cs="Times New Roman"/>
                <w:color w:val="241E20"/>
                <w:sz w:val="20"/>
                <w:szCs w:val="20"/>
                <w:shd w:val="clear" w:color="auto" w:fill="EDE6DA"/>
                <w:lang w:val="ru" w:eastAsia="ru-RU"/>
              </w:rPr>
            </w:pPr>
            <w:r w:rsidRPr="003D7012">
              <w:rPr>
                <w:rFonts w:ascii="Times New Roman" w:eastAsia="Times New Roman" w:hAnsi="Times New Roman" w:cs="Times New Roman"/>
                <w:sz w:val="20"/>
                <w:szCs w:val="20"/>
                <w:lang w:val="ru" w:eastAsia="ru-RU"/>
              </w:rPr>
              <w:t>Бруски из дерева</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eastAsia="ru-RU"/>
              </w:rPr>
            </w:pPr>
            <w:r w:rsidRPr="003D7012">
              <w:rPr>
                <w:rFonts w:ascii="Times New Roman" w:eastAsia="Times New Roman" w:hAnsi="Times New Roman" w:cs="Times New Roman"/>
                <w:sz w:val="20"/>
                <w:szCs w:val="20"/>
                <w:lang w:eastAsia="ru-RU"/>
              </w:rPr>
              <w:t>-</w:t>
            </w:r>
          </w:p>
        </w:tc>
        <w:tc>
          <w:tcPr>
            <w:tcW w:w="2410" w:type="dxa"/>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eastAsia="ru-RU"/>
              </w:rPr>
            </w:pPr>
            <w:r w:rsidRPr="003D7012">
              <w:rPr>
                <w:rFonts w:ascii="Times New Roman" w:eastAsia="Times New Roman" w:hAnsi="Times New Roman" w:cs="Times New Roman"/>
                <w:sz w:val="20"/>
                <w:szCs w:val="20"/>
                <w:lang w:eastAsia="ru-RU"/>
              </w:rPr>
              <w:t>Согласно КТРУ</w:t>
            </w:r>
          </w:p>
        </w:tc>
        <w:tc>
          <w:tcPr>
            <w:tcW w:w="850" w:type="dxa"/>
            <w:vMerge w:val="restart"/>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2</w:t>
            </w:r>
          </w:p>
        </w:tc>
        <w:tc>
          <w:tcPr>
            <w:tcW w:w="1276" w:type="dxa"/>
            <w:vMerge w:val="restart"/>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Штука</w:t>
            </w:r>
          </w:p>
        </w:tc>
        <w:tc>
          <w:tcPr>
            <w:tcW w:w="850" w:type="dxa"/>
            <w:vMerge w:val="restart"/>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val="restart"/>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08"/>
        </w:trPr>
        <w:tc>
          <w:tcPr>
            <w:tcW w:w="541" w:type="dxa"/>
            <w:vMerge/>
          </w:tcPr>
          <w:p w:rsidR="003D7012" w:rsidRPr="003D7012" w:rsidRDefault="003D7012" w:rsidP="003D701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 w:eastAsia="ru-RU"/>
              </w:rPr>
            </w:pPr>
          </w:p>
        </w:tc>
        <w:tc>
          <w:tcPr>
            <w:tcW w:w="1882" w:type="dxa"/>
            <w:vMerge/>
          </w:tcPr>
          <w:p w:rsidR="003D7012" w:rsidRPr="003D7012" w:rsidRDefault="003D7012" w:rsidP="003D701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 w:eastAsia="ru-RU"/>
              </w:rPr>
            </w:pPr>
          </w:p>
        </w:tc>
        <w:tc>
          <w:tcPr>
            <w:tcW w:w="1775" w:type="dxa"/>
            <w:vMerge/>
            <w:shd w:val="clear" w:color="auto" w:fill="FFFFFF"/>
          </w:tcPr>
          <w:p w:rsidR="003D7012" w:rsidRPr="003D7012" w:rsidRDefault="003D7012" w:rsidP="003D701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widowControl w:val="0"/>
              <w:pBdr>
                <w:top w:val="nil"/>
                <w:left w:val="nil"/>
                <w:bottom w:val="nil"/>
                <w:right w:val="nil"/>
                <w:between w:val="nil"/>
              </w:pBd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Питание СВЧ передатчика и приемника</w:t>
            </w:r>
          </w:p>
        </w:tc>
        <w:tc>
          <w:tcPr>
            <w:tcW w:w="1938" w:type="dxa"/>
            <w:shd w:val="clear" w:color="auto" w:fill="FFFFFF"/>
            <w:tcMar>
              <w:top w:w="165" w:type="dxa"/>
              <w:left w:w="300" w:type="dxa"/>
              <w:bottom w:w="165" w:type="dxa"/>
              <w:right w:w="300" w:type="dxa"/>
            </w:tcMar>
          </w:tcPr>
          <w:p w:rsidR="003D7012" w:rsidRPr="003D7012" w:rsidRDefault="003D7012" w:rsidP="003D7012">
            <w:pPr>
              <w:widowControl w:val="0"/>
              <w:pBdr>
                <w:top w:val="nil"/>
                <w:left w:val="nil"/>
                <w:bottom w:val="nil"/>
                <w:right w:val="nil"/>
                <w:between w:val="nil"/>
              </w:pBd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220</w:t>
            </w:r>
          </w:p>
        </w:tc>
        <w:tc>
          <w:tcPr>
            <w:tcW w:w="1457" w:type="dxa"/>
            <w:shd w:val="clear" w:color="auto" w:fill="FFFFFF"/>
            <w:tcMar>
              <w:top w:w="165" w:type="dxa"/>
              <w:left w:w="300" w:type="dxa"/>
              <w:bottom w:w="165" w:type="dxa"/>
              <w:right w:w="300" w:type="dxa"/>
            </w:tcMar>
          </w:tcPr>
          <w:p w:rsidR="003D7012" w:rsidRPr="003D7012" w:rsidRDefault="003D7012" w:rsidP="003D7012">
            <w:pPr>
              <w:widowControl w:val="0"/>
              <w:pBdr>
                <w:top w:val="nil"/>
                <w:left w:val="nil"/>
                <w:bottom w:val="nil"/>
                <w:right w:val="nil"/>
                <w:between w:val="nil"/>
              </w:pBd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В</w:t>
            </w:r>
          </w:p>
        </w:tc>
        <w:tc>
          <w:tcPr>
            <w:tcW w:w="2410" w:type="dxa"/>
            <w:shd w:val="clear" w:color="auto" w:fill="FFFFFF"/>
          </w:tcPr>
          <w:p w:rsidR="003D7012" w:rsidRPr="003D7012" w:rsidRDefault="003D7012" w:rsidP="003D7012">
            <w:pPr>
              <w:widowControl w:val="0"/>
              <w:pBdr>
                <w:top w:val="nil"/>
                <w:left w:val="nil"/>
                <w:bottom w:val="nil"/>
                <w:right w:val="nil"/>
                <w:between w:val="nil"/>
              </w:pBdr>
              <w:tabs>
                <w:tab w:val="left" w:pos="1265"/>
              </w:tabs>
              <w:spacing w:after="0" w:line="240" w:lineRule="auto"/>
              <w:jc w:val="center"/>
              <w:rPr>
                <w:rFonts w:ascii="Times New Roman" w:eastAsia="Times New Roman" w:hAnsi="Times New Roman" w:cs="Times New Roman"/>
                <w:sz w:val="20"/>
                <w:szCs w:val="20"/>
                <w:lang w:val="ru" w:eastAsia="ru-RU"/>
              </w:rPr>
            </w:pPr>
            <w:r>
              <w:rPr>
                <w:rFonts w:ascii="Times New Roman" w:eastAsia="Times New Roman" w:hAnsi="Times New Roman" w:cs="Times New Roman"/>
                <w:sz w:val="20"/>
                <w:szCs w:val="20"/>
                <w:lang w:val="ru" w:eastAsia="ru-RU"/>
              </w:rPr>
              <w:t>О</w:t>
            </w:r>
            <w:r w:rsidRPr="003D7012">
              <w:rPr>
                <w:rFonts w:ascii="Times New Roman" w:eastAsia="Times New Roman" w:hAnsi="Times New Roman" w:cs="Times New Roman"/>
                <w:sz w:val="20"/>
                <w:szCs w:val="20"/>
                <w:lang w:val="ru" w:eastAsia="ru-RU"/>
              </w:rPr>
              <w:t xml:space="preserve">беспечивает безопасную и стабильную эксплуатацию оборудования без применения дополнительных преобразователей напряжения, что соответствует требованиям </w:t>
            </w:r>
            <w:proofErr w:type="spellStart"/>
            <w:r w:rsidRPr="003D7012">
              <w:rPr>
                <w:rFonts w:ascii="Times New Roman" w:eastAsia="Times New Roman" w:hAnsi="Times New Roman" w:cs="Times New Roman"/>
                <w:sz w:val="20"/>
                <w:szCs w:val="20"/>
                <w:lang w:val="ru" w:eastAsia="ru-RU"/>
              </w:rPr>
              <w:t>энергоэффективности</w:t>
            </w:r>
            <w:proofErr w:type="spellEnd"/>
            <w:r w:rsidRPr="003D7012">
              <w:rPr>
                <w:rFonts w:ascii="Times New Roman" w:eastAsia="Times New Roman" w:hAnsi="Times New Roman" w:cs="Times New Roman"/>
                <w:sz w:val="20"/>
                <w:szCs w:val="20"/>
                <w:lang w:val="ru" w:eastAsia="ru-RU"/>
              </w:rPr>
              <w:t xml:space="preserve"> и эксплуатационной надёжности.</w:t>
            </w:r>
          </w:p>
        </w:tc>
        <w:tc>
          <w:tcPr>
            <w:tcW w:w="850" w:type="dxa"/>
            <w:vMerge/>
            <w:shd w:val="clear" w:color="auto" w:fill="FFFFFF"/>
          </w:tcPr>
          <w:p w:rsidR="003D7012" w:rsidRPr="003D7012" w:rsidRDefault="003D7012" w:rsidP="003D701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Рабочая частота СВЧ передатчика</w:t>
            </w:r>
          </w:p>
        </w:tc>
        <w:tc>
          <w:tcPr>
            <w:tcW w:w="1938"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11</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ГГц</w:t>
            </w:r>
          </w:p>
        </w:tc>
        <w:tc>
          <w:tcPr>
            <w:tcW w:w="2410" w:type="dxa"/>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Рабочая частота не ниже 11 ГГц относится к диапазону сверхвысоких частот (СВЧ), что позволяет наглядно демонстрировать основные свойства электромагнитных волн: отражение, преломление, интерференцию, дифракцию и поляризацию.</w:t>
            </w:r>
          </w:p>
        </w:tc>
        <w:tc>
          <w:tcPr>
            <w:tcW w:w="850" w:type="dxa"/>
            <w:vMerge w:val="restart"/>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br/>
            </w:r>
          </w:p>
        </w:tc>
        <w:tc>
          <w:tcPr>
            <w:tcW w:w="1276" w:type="dxa"/>
            <w:vMerge w:val="restart"/>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Мощность передатчика</w:t>
            </w:r>
          </w:p>
        </w:tc>
        <w:tc>
          <w:tcPr>
            <w:tcW w:w="1938"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10</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мВт</w:t>
            </w:r>
          </w:p>
        </w:tc>
        <w:tc>
          <w:tcPr>
            <w:tcW w:w="2410" w:type="dxa"/>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Pr>
                <w:rFonts w:ascii="Times New Roman" w:eastAsia="Times New Roman" w:hAnsi="Times New Roman" w:cs="Times New Roman"/>
                <w:sz w:val="20"/>
                <w:szCs w:val="20"/>
                <w:lang w:val="ru" w:eastAsia="ru-RU"/>
              </w:rPr>
              <w:t>Д</w:t>
            </w:r>
            <w:r w:rsidRPr="003D7012">
              <w:rPr>
                <w:rFonts w:ascii="Times New Roman" w:eastAsia="Times New Roman" w:hAnsi="Times New Roman" w:cs="Times New Roman"/>
                <w:sz w:val="20"/>
                <w:szCs w:val="20"/>
                <w:lang w:val="ru" w:eastAsia="ru-RU"/>
              </w:rPr>
              <w:t>остаточный уровень сигнала для уверенного приёма на учебных расстояниях (в пределах лабораторного помещения);</w:t>
            </w: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металлического экрана (широкого): длина</w:t>
            </w:r>
          </w:p>
        </w:tc>
        <w:tc>
          <w:tcPr>
            <w:tcW w:w="1938" w:type="dxa"/>
            <w:shd w:val="clear" w:color="auto" w:fill="FFFFFF"/>
            <w:tcMar>
              <w:top w:w="165" w:type="dxa"/>
              <w:left w:w="300" w:type="dxa"/>
              <w:bottom w:w="165" w:type="dxa"/>
              <w:right w:w="300" w:type="dxa"/>
            </w:tcMar>
          </w:tcPr>
          <w:p w:rsidR="003D7012" w:rsidRPr="00611A44"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611A44">
              <w:rPr>
                <w:rFonts w:ascii="Times New Roman" w:eastAsia="Times New Roman" w:hAnsi="Times New Roman" w:cs="Times New Roman"/>
                <w:color w:val="333333"/>
                <w:sz w:val="20"/>
                <w:szCs w:val="20"/>
                <w:lang w:val="ru" w:eastAsia="ru-RU"/>
              </w:rPr>
              <w:t>170</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мм</w:t>
            </w:r>
          </w:p>
        </w:tc>
        <w:tc>
          <w:tcPr>
            <w:tcW w:w="2410" w:type="dxa"/>
            <w:vMerge w:val="restart"/>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Pr>
                <w:rFonts w:ascii="Times New Roman" w:eastAsia="Times New Roman" w:hAnsi="Times New Roman" w:cs="Times New Roman"/>
                <w:sz w:val="20"/>
                <w:szCs w:val="20"/>
                <w:lang w:val="ru" w:eastAsia="ru-RU"/>
              </w:rPr>
              <w:t>П</w:t>
            </w:r>
            <w:r w:rsidRPr="003D7012">
              <w:rPr>
                <w:rFonts w:ascii="Times New Roman" w:eastAsia="Times New Roman" w:hAnsi="Times New Roman" w:cs="Times New Roman"/>
                <w:sz w:val="20"/>
                <w:szCs w:val="20"/>
                <w:lang w:val="ru" w:eastAsia="ru-RU"/>
              </w:rPr>
              <w:t>ерекрытие фронта СВЧ-волны при демонстрации отражения и экранирования;</w:t>
            </w:r>
          </w:p>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получение устойчивого эффекта отражения без значительных краевых искажений;</w:t>
            </w:r>
          </w:p>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удобство размещения на лабораторном столе.</w:t>
            </w: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металлического экрана (широкого): ширина</w:t>
            </w:r>
          </w:p>
        </w:tc>
        <w:tc>
          <w:tcPr>
            <w:tcW w:w="1938" w:type="dxa"/>
            <w:shd w:val="clear" w:color="auto" w:fill="FFFFFF"/>
            <w:tcMar>
              <w:top w:w="165" w:type="dxa"/>
              <w:left w:w="300" w:type="dxa"/>
              <w:bottom w:w="165" w:type="dxa"/>
              <w:right w:w="300" w:type="dxa"/>
            </w:tcMar>
          </w:tcPr>
          <w:p w:rsidR="003D7012" w:rsidRPr="00611A44"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611A44">
              <w:rPr>
                <w:rFonts w:ascii="Times New Roman" w:eastAsia="Times New Roman" w:hAnsi="Times New Roman" w:cs="Times New Roman"/>
                <w:sz w:val="20"/>
                <w:szCs w:val="20"/>
                <w:lang w:val="ru" w:eastAsia="ru-RU"/>
              </w:rPr>
              <w:t>50</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bookmarkStart w:id="2" w:name="_GoBack"/>
            <w:bookmarkEnd w:id="2"/>
            <w:r w:rsidRPr="003D7012">
              <w:rPr>
                <w:rFonts w:ascii="Times New Roman" w:eastAsia="Times New Roman" w:hAnsi="Times New Roman" w:cs="Times New Roman"/>
                <w:sz w:val="20"/>
                <w:szCs w:val="20"/>
                <w:lang w:val="ru" w:eastAsia="ru-RU"/>
              </w:rPr>
              <w:t>мм</w:t>
            </w:r>
          </w:p>
        </w:tc>
        <w:tc>
          <w:tcPr>
            <w:tcW w:w="2410" w:type="dxa"/>
            <w:vMerge/>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металлического экрана (узкого): длина</w:t>
            </w:r>
          </w:p>
        </w:tc>
        <w:tc>
          <w:tcPr>
            <w:tcW w:w="1938" w:type="dxa"/>
            <w:shd w:val="clear" w:color="auto" w:fill="FFFFFF"/>
            <w:tcMar>
              <w:top w:w="165" w:type="dxa"/>
              <w:left w:w="300" w:type="dxa"/>
              <w:bottom w:w="165" w:type="dxa"/>
              <w:right w:w="300" w:type="dxa"/>
            </w:tcMar>
          </w:tcPr>
          <w:p w:rsidR="003D7012" w:rsidRPr="00611A44"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611A44">
              <w:rPr>
                <w:rFonts w:ascii="Times New Roman" w:eastAsia="Times New Roman" w:hAnsi="Times New Roman" w:cs="Times New Roman"/>
                <w:color w:val="333333"/>
                <w:sz w:val="20"/>
                <w:szCs w:val="20"/>
                <w:lang w:val="ru" w:eastAsia="ru-RU"/>
              </w:rPr>
              <w:t>170</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мм</w:t>
            </w:r>
          </w:p>
        </w:tc>
        <w:tc>
          <w:tcPr>
            <w:tcW w:w="2410" w:type="dxa"/>
            <w:vMerge/>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металлического экрана (узкого): ширина</w:t>
            </w:r>
          </w:p>
        </w:tc>
        <w:tc>
          <w:tcPr>
            <w:tcW w:w="1938" w:type="dxa"/>
            <w:shd w:val="clear" w:color="auto" w:fill="FFFFFF"/>
            <w:tcMar>
              <w:top w:w="165" w:type="dxa"/>
              <w:left w:w="300" w:type="dxa"/>
              <w:bottom w:w="165" w:type="dxa"/>
              <w:right w:w="300" w:type="dxa"/>
            </w:tcMar>
          </w:tcPr>
          <w:p w:rsidR="003D7012" w:rsidRPr="00611A44"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611A44">
              <w:rPr>
                <w:rFonts w:ascii="Times New Roman" w:eastAsia="Times New Roman" w:hAnsi="Times New Roman" w:cs="Times New Roman"/>
                <w:sz w:val="20"/>
                <w:szCs w:val="20"/>
                <w:lang w:val="ru" w:eastAsia="ru-RU"/>
              </w:rPr>
              <w:t>50</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мм</w:t>
            </w:r>
          </w:p>
        </w:tc>
        <w:tc>
          <w:tcPr>
            <w:tcW w:w="2410" w:type="dxa"/>
            <w:vMerge/>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преломляющего экрана</w:t>
            </w:r>
          </w:p>
        </w:tc>
        <w:tc>
          <w:tcPr>
            <w:tcW w:w="1938"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145 х 75 х 39</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мм</w:t>
            </w:r>
          </w:p>
        </w:tc>
        <w:tc>
          <w:tcPr>
            <w:tcW w:w="2410" w:type="dxa"/>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обеспечивают корректную демонстрацию закона преломления электромагнитных волн.</w:t>
            </w: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r w:rsidR="003D7012" w:rsidRPr="003D7012" w:rsidTr="003D7012">
        <w:trPr>
          <w:cantSplit/>
          <w:trHeight w:val="530"/>
        </w:trPr>
        <w:tc>
          <w:tcPr>
            <w:tcW w:w="541"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882" w:type="dxa"/>
            <w:vMerge/>
          </w:tcPr>
          <w:p w:rsidR="003D7012" w:rsidRPr="003D7012" w:rsidRDefault="003D7012" w:rsidP="003D7012">
            <w:pPr>
              <w:spacing w:after="0" w:line="240" w:lineRule="auto"/>
              <w:jc w:val="center"/>
              <w:rPr>
                <w:rFonts w:ascii="Times New Roman" w:eastAsia="Times New Roman" w:hAnsi="Times New Roman" w:cs="Times New Roman"/>
                <w:color w:val="000000"/>
                <w:sz w:val="20"/>
                <w:szCs w:val="20"/>
                <w:lang w:val="ru" w:eastAsia="ru-RU"/>
              </w:rPr>
            </w:pPr>
          </w:p>
        </w:tc>
        <w:tc>
          <w:tcPr>
            <w:tcW w:w="1775"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871"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поглощающего экрана</w:t>
            </w:r>
          </w:p>
        </w:tc>
        <w:tc>
          <w:tcPr>
            <w:tcW w:w="1938"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145 х 70 х 15</w:t>
            </w:r>
          </w:p>
        </w:tc>
        <w:tc>
          <w:tcPr>
            <w:tcW w:w="1457" w:type="dxa"/>
            <w:shd w:val="clear" w:color="auto" w:fill="FFFFFF"/>
            <w:tcMar>
              <w:top w:w="165" w:type="dxa"/>
              <w:left w:w="300" w:type="dxa"/>
              <w:bottom w:w="165" w:type="dxa"/>
              <w:right w:w="300" w:type="dxa"/>
            </w:tcMar>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мм</w:t>
            </w:r>
          </w:p>
        </w:tc>
        <w:tc>
          <w:tcPr>
            <w:tcW w:w="2410" w:type="dxa"/>
            <w:shd w:val="clear" w:color="auto" w:fill="FFFFFF"/>
          </w:tcPr>
          <w:p w:rsidR="003D7012" w:rsidRPr="003D7012" w:rsidRDefault="003D7012" w:rsidP="003D7012">
            <w:pPr>
              <w:tabs>
                <w:tab w:val="left" w:pos="1265"/>
              </w:tabs>
              <w:spacing w:after="0" w:line="240" w:lineRule="auto"/>
              <w:jc w:val="center"/>
              <w:rPr>
                <w:rFonts w:ascii="Times New Roman" w:eastAsia="Times New Roman" w:hAnsi="Times New Roman" w:cs="Times New Roman"/>
                <w:sz w:val="20"/>
                <w:szCs w:val="20"/>
                <w:lang w:val="ru" w:eastAsia="ru-RU"/>
              </w:rPr>
            </w:pPr>
            <w:r w:rsidRPr="003D7012">
              <w:rPr>
                <w:rFonts w:ascii="Times New Roman" w:eastAsia="Times New Roman" w:hAnsi="Times New Roman" w:cs="Times New Roman"/>
                <w:sz w:val="20"/>
                <w:szCs w:val="20"/>
                <w:lang w:val="ru" w:eastAsia="ru-RU"/>
              </w:rPr>
              <w:t>Габариты обеспечивают корректную демонстрацию явления поглощения электромагнитной энергии материалами.</w:t>
            </w: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1276"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850"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c>
          <w:tcPr>
            <w:tcW w:w="993" w:type="dxa"/>
            <w:vMerge/>
            <w:shd w:val="clear" w:color="auto" w:fill="FFFFFF"/>
          </w:tcPr>
          <w:p w:rsidR="003D7012" w:rsidRPr="003D7012" w:rsidRDefault="003D7012" w:rsidP="003D7012">
            <w:pPr>
              <w:spacing w:after="0" w:line="240" w:lineRule="auto"/>
              <w:jc w:val="center"/>
              <w:rPr>
                <w:rFonts w:ascii="Times New Roman" w:eastAsia="Times New Roman" w:hAnsi="Times New Roman" w:cs="Times New Roman"/>
                <w:sz w:val="20"/>
                <w:szCs w:val="20"/>
                <w:lang w:val="ru" w:eastAsia="ru-RU"/>
              </w:rPr>
            </w:pPr>
          </w:p>
        </w:tc>
      </w:tr>
    </w:tbl>
    <w:p w:rsidR="00213856" w:rsidRPr="003D7012" w:rsidRDefault="00213856" w:rsidP="00487729">
      <w:pPr>
        <w:tabs>
          <w:tab w:val="left" w:pos="5085"/>
        </w:tabs>
        <w:spacing w:after="0" w:line="240" w:lineRule="auto"/>
        <w:ind w:firstLine="567"/>
        <w:jc w:val="both"/>
        <w:rPr>
          <w:rFonts w:ascii="Times New Roman" w:hAnsi="Times New Roman"/>
          <w:b/>
          <w:lang w:val="ru"/>
        </w:rPr>
      </w:pPr>
    </w:p>
    <w:p w:rsidR="00213856" w:rsidRPr="00FC5CB3" w:rsidRDefault="00213856" w:rsidP="00213856">
      <w:pPr>
        <w:tabs>
          <w:tab w:val="left" w:pos="1265"/>
        </w:tabs>
        <w:spacing w:after="0" w:line="240" w:lineRule="auto"/>
        <w:ind w:firstLine="567"/>
        <w:jc w:val="both"/>
        <w:rPr>
          <w:rFonts w:ascii="Times New Roman" w:hAnsi="Times New Roman"/>
          <w:b/>
        </w:rPr>
      </w:pPr>
      <w:r w:rsidRPr="00FC5CB3">
        <w:rPr>
          <w:rFonts w:ascii="Times New Roman" w:hAnsi="Times New Roman"/>
          <w:b/>
        </w:rPr>
        <w:t>Требования к качеству и упаковке товара:</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требованиям </w:t>
      </w:r>
      <w:r w:rsidR="00D1263D" w:rsidRPr="00D1263D">
        <w:rPr>
          <w:rFonts w:ascii="Times New Roman" w:hAnsi="Times New Roman"/>
        </w:rPr>
        <w:t>ГОСТов, ТР, СанПинов.</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Товар должен соответствовать требованиям, обеспечивающим его безопасность для жизни и здоровья потребителей.</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2. </w:t>
      </w:r>
      <w:proofErr w:type="gramStart"/>
      <w:r w:rsidRPr="00FC5CB3">
        <w:rPr>
          <w:rFonts w:ascii="Times New Roman" w:hAnsi="Times New Roman"/>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4. Маркировка должна быть нанесена на упаковку (тару) товара в соответствии с требованиями законодательства Российской Федерации.</w:t>
      </w:r>
    </w:p>
    <w:p w:rsidR="00213856" w:rsidRPr="00FC5CB3" w:rsidRDefault="00213856" w:rsidP="00213856">
      <w:pPr>
        <w:tabs>
          <w:tab w:val="left" w:pos="1265"/>
        </w:tabs>
        <w:spacing w:after="0" w:line="240" w:lineRule="auto"/>
        <w:ind w:firstLine="567"/>
        <w:jc w:val="both"/>
        <w:rPr>
          <w:rFonts w:ascii="Times New Roman" w:hAnsi="Times New Roman"/>
          <w:b/>
        </w:rPr>
      </w:pPr>
      <w:r w:rsidRPr="00FC5CB3">
        <w:rPr>
          <w:rFonts w:ascii="Times New Roman" w:hAnsi="Times New Roman"/>
          <w:b/>
        </w:rPr>
        <w:t xml:space="preserve">Условия поставки товара: </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2. Поставка товара производится силами и средствами поставщика в соответствии с условиями договора. </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3. Поставщик либо уполномоченное им лицо при передаче товара обязан </w:t>
      </w:r>
      <w:proofErr w:type="gramStart"/>
      <w:r w:rsidRPr="00FC5CB3">
        <w:rPr>
          <w:rFonts w:ascii="Times New Roman" w:hAnsi="Times New Roman"/>
        </w:rPr>
        <w:t>предоставить заказчику следующие документы</w:t>
      </w:r>
      <w:proofErr w:type="gramEnd"/>
      <w:r w:rsidRPr="00FC5CB3">
        <w:rPr>
          <w:rFonts w:ascii="Times New Roman" w:hAnsi="Times New Roman"/>
        </w:rPr>
        <w:t xml:space="preserve"> по качеству товара: </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213856" w:rsidRPr="00FC5CB3" w:rsidRDefault="00213856" w:rsidP="00213856">
      <w:pPr>
        <w:tabs>
          <w:tab w:val="left" w:pos="1265"/>
        </w:tabs>
        <w:spacing w:after="0" w:line="240" w:lineRule="auto"/>
        <w:ind w:firstLine="567"/>
        <w:jc w:val="both"/>
        <w:rPr>
          <w:rFonts w:ascii="Times New Roman" w:hAnsi="Times New Roman"/>
          <w:b/>
        </w:rPr>
      </w:pPr>
      <w:r w:rsidRPr="00FC5CB3">
        <w:rPr>
          <w:rFonts w:ascii="Times New Roman" w:hAnsi="Times New Roman"/>
          <w:b/>
        </w:rPr>
        <w:t>Гарантийные обязательства:</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1. </w:t>
      </w:r>
      <w:r>
        <w:rPr>
          <w:rFonts w:ascii="Times New Roman" w:hAnsi="Times New Roman"/>
        </w:rPr>
        <w:t xml:space="preserve">Срок гарантии качества: </w:t>
      </w:r>
      <w:r w:rsidR="00487729">
        <w:rPr>
          <w:rFonts w:ascii="Times New Roman" w:hAnsi="Times New Roman"/>
        </w:rPr>
        <w:t xml:space="preserve">не менее </w:t>
      </w:r>
      <w:r>
        <w:rPr>
          <w:rFonts w:ascii="Times New Roman" w:hAnsi="Times New Roman"/>
        </w:rPr>
        <w:t xml:space="preserve">12 месяцев. </w:t>
      </w:r>
      <w:r w:rsidRPr="00FC5CB3">
        <w:rPr>
          <w:rFonts w:ascii="Times New Roman" w:hAnsi="Times New Roman"/>
        </w:rPr>
        <w:t xml:space="preserve">Гарантийный срок начинает течь </w:t>
      </w:r>
      <w:proofErr w:type="gramStart"/>
      <w:r w:rsidRPr="00FC5CB3">
        <w:rPr>
          <w:rFonts w:ascii="Times New Roman" w:hAnsi="Times New Roman"/>
        </w:rPr>
        <w:t>с даты подписания</w:t>
      </w:r>
      <w:proofErr w:type="gramEnd"/>
      <w:r w:rsidRPr="00FC5CB3">
        <w:rPr>
          <w:rFonts w:ascii="Times New Roman" w:hAnsi="Times New Roman"/>
        </w:rPr>
        <w:t xml:space="preserve"> сторонами товарной накладной/универсального передаточного документа. Гарантия должна распространяться на весь поставляемый товар.</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2.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Доставка в гарантийный ремонт и обратно за счет средств Поставщика. 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w:t>
      </w:r>
      <w:r w:rsidRPr="00FC5CB3">
        <w:rPr>
          <w:rFonts w:ascii="Times New Roman" w:hAnsi="Times New Roman"/>
        </w:rPr>
        <w:lastRenderedPageBreak/>
        <w:t xml:space="preserve">совместимые с </w:t>
      </w:r>
      <w:proofErr w:type="gramStart"/>
      <w:r w:rsidRPr="00FC5CB3">
        <w:rPr>
          <w:rFonts w:ascii="Times New Roman" w:hAnsi="Times New Roman"/>
        </w:rPr>
        <w:t>исходными</w:t>
      </w:r>
      <w:proofErr w:type="gramEnd"/>
      <w:r w:rsidRPr="00FC5CB3">
        <w:rPr>
          <w:rFonts w:ascii="Times New Roman" w:hAnsi="Times New Roman"/>
        </w:rPr>
        <w:t xml:space="preserve"> комплектующими. Длительность гарантийного ремонта – не более 30 календарных дней с момента извещения Поставщика о неисправности по адресу электронной почты Поставщика, указанному в договоре.</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FC5CB3">
        <w:rPr>
          <w:rFonts w:ascii="Times New Roman" w:hAnsi="Times New Roman"/>
        </w:rPr>
        <w:t>с даты</w:t>
      </w:r>
      <w:proofErr w:type="gramEnd"/>
      <w:r w:rsidRPr="00FC5CB3">
        <w:rPr>
          <w:rFonts w:ascii="Times New Roman" w:hAnsi="Times New Roman"/>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4. Гарантийный ремонт не распространяется на товар:</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при наличии механических повреждений, возникших по вине заказчика либо уполномоченного им лица;</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при признаках самостоятельного ремонта товара заказчиком либо уполномоченным им лицом.</w:t>
      </w:r>
    </w:p>
    <w:p w:rsidR="00213856" w:rsidRPr="00FC5CB3" w:rsidRDefault="00213856" w:rsidP="00213856">
      <w:pPr>
        <w:tabs>
          <w:tab w:val="left" w:pos="1265"/>
        </w:tabs>
        <w:spacing w:after="0" w:line="240" w:lineRule="auto"/>
        <w:ind w:firstLine="567"/>
        <w:jc w:val="both"/>
        <w:rPr>
          <w:rFonts w:ascii="Times New Roman" w:hAnsi="Times New Roman"/>
        </w:rPr>
      </w:pPr>
      <w:r w:rsidRPr="00FC5CB3">
        <w:rPr>
          <w:rFonts w:ascii="Times New Roman" w:hAnsi="Times New Roman"/>
        </w:rPr>
        <w:t>5.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213856" w:rsidRDefault="00213856" w:rsidP="00213856">
      <w:pPr>
        <w:spacing w:after="0" w:line="240" w:lineRule="auto"/>
        <w:rPr>
          <w:rFonts w:ascii="Times New Roman" w:eastAsia="Times New Roman" w:hAnsi="Times New Roman"/>
          <w:b/>
          <w:bCs/>
          <w:color w:val="000000"/>
          <w:sz w:val="24"/>
          <w:szCs w:val="24"/>
          <w:lang w:eastAsia="x-none"/>
        </w:rPr>
      </w:pPr>
    </w:p>
    <w:p w:rsidR="00F7472F" w:rsidRPr="00043037" w:rsidRDefault="005D193B" w:rsidP="005D193B">
      <w:pPr>
        <w:widowControl w:val="0"/>
        <w:snapToGrid w:val="0"/>
        <w:spacing w:after="0" w:line="240" w:lineRule="auto"/>
        <w:ind w:left="142" w:right="253" w:firstLine="567"/>
        <w:jc w:val="both"/>
        <w:rPr>
          <w:rFonts w:ascii="Times New Roman" w:eastAsia="Calibri" w:hAnsi="Times New Roman" w:cs="Times New Roman"/>
        </w:rPr>
      </w:pPr>
      <w:proofErr w:type="gramStart"/>
      <w:r>
        <w:rPr>
          <w:rFonts w:ascii="Times New Roman" w:eastAsia="Calibri" w:hAnsi="Times New Roman" w:cs="Times New Roman"/>
          <w:b/>
        </w:rPr>
        <w:t>Стоимость товара</w:t>
      </w:r>
      <w:r w:rsidR="00A96F73" w:rsidRPr="00043037">
        <w:rPr>
          <w:rFonts w:ascii="Times New Roman" w:eastAsia="Calibri" w:hAnsi="Times New Roman" w:cs="Times New Roman"/>
          <w:b/>
        </w:rPr>
        <w:t xml:space="preserve"> составляет: </w:t>
      </w:r>
      <w:r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6A73B8">
          <w:rPr>
            <w:rFonts w:ascii="Times New Roman" w:eastAsia="Calibri" w:hAnsi="Times New Roman" w:cs="Times New Roman"/>
          </w:rPr>
          <w:t>кодекса</w:t>
        </w:r>
      </w:hyperlink>
      <w:r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5D193B" w:rsidRDefault="005D193B" w:rsidP="00043037">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315F37" w:rsidRDefault="00315F37" w:rsidP="00043037">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5D193B" w:rsidRDefault="005D193B" w:rsidP="00043037">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5D193B" w:rsidRPr="00043037" w:rsidRDefault="005D193B" w:rsidP="00043037">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315F37" w:rsidRPr="00043037" w:rsidTr="00AC6099">
        <w:trPr>
          <w:trHeight w:val="784"/>
          <w:jc w:val="center"/>
        </w:trPr>
        <w:tc>
          <w:tcPr>
            <w:tcW w:w="5068" w:type="dxa"/>
            <w:hideMark/>
          </w:tcPr>
          <w:p w:rsidR="00315F37" w:rsidRPr="00043037" w:rsidRDefault="00315F37" w:rsidP="00043037">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315F37" w:rsidRPr="00043037" w:rsidRDefault="00315F37" w:rsidP="00043037">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315F37" w:rsidRPr="00043037" w:rsidRDefault="00315F37" w:rsidP="00043037">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315F37" w:rsidRPr="00043037" w:rsidRDefault="00315F37" w:rsidP="00043037">
            <w:pPr>
              <w:spacing w:after="0" w:line="240" w:lineRule="auto"/>
              <w:ind w:left="142" w:right="253" w:firstLine="567"/>
              <w:jc w:val="center"/>
              <w:rPr>
                <w:rFonts w:ascii="Times New Roman" w:eastAsia="Times New Roman" w:hAnsi="Times New Roman" w:cs="Times New Roman"/>
                <w:color w:val="000000"/>
              </w:rPr>
            </w:pPr>
          </w:p>
        </w:tc>
      </w:tr>
      <w:tr w:rsidR="00315F37" w:rsidRPr="00043037" w:rsidTr="00AC6099">
        <w:trPr>
          <w:trHeight w:val="144"/>
          <w:jc w:val="center"/>
        </w:trPr>
        <w:tc>
          <w:tcPr>
            <w:tcW w:w="5068" w:type="dxa"/>
            <w:hideMark/>
          </w:tcPr>
          <w:p w:rsidR="00315F37" w:rsidRPr="00043037" w:rsidRDefault="00315F37" w:rsidP="00043037">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315F37" w:rsidRPr="00043037" w:rsidRDefault="00315F37" w:rsidP="00043037">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5630A4" w:rsidRPr="005630A4" w:rsidRDefault="00315F37" w:rsidP="005630A4">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sidR="005D193B">
              <w:rPr>
                <w:rFonts w:ascii="Times New Roman" w:eastAsia="Times New Roman" w:hAnsi="Times New Roman" w:cs="Times New Roman"/>
                <w:color w:val="000000"/>
              </w:rPr>
              <w:t>____________</w:t>
            </w:r>
          </w:p>
          <w:p w:rsidR="00315F37" w:rsidRPr="00043037" w:rsidRDefault="005630A4" w:rsidP="005630A4">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00315F37" w:rsidRPr="00043037">
              <w:rPr>
                <w:rFonts w:ascii="Times New Roman" w:eastAsia="Times New Roman" w:hAnsi="Times New Roman" w:cs="Times New Roman"/>
              </w:rPr>
              <w:t>М.П.</w:t>
            </w:r>
          </w:p>
        </w:tc>
      </w:tr>
    </w:tbl>
    <w:p w:rsidR="005630A4" w:rsidRDefault="005630A4" w:rsidP="00391F81">
      <w:pPr>
        <w:widowControl w:val="0"/>
        <w:spacing w:after="0" w:line="240" w:lineRule="auto"/>
        <w:ind w:right="253"/>
        <w:jc w:val="both"/>
        <w:rPr>
          <w:rFonts w:ascii="Times New Roman" w:hAnsi="Times New Roman"/>
          <w:i/>
          <w:lang w:eastAsia="ru-RU"/>
        </w:rPr>
      </w:pPr>
    </w:p>
    <w:sectPr w:rsidR="005630A4" w:rsidSect="00CA2F52">
      <w:pgSz w:w="16838" w:h="11906" w:orient="landscape"/>
      <w:pgMar w:top="426"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3B8" w:rsidRDefault="006A73B8" w:rsidP="00400A9C">
      <w:pPr>
        <w:spacing w:after="0" w:line="240" w:lineRule="auto"/>
      </w:pPr>
      <w:r>
        <w:separator/>
      </w:r>
    </w:p>
  </w:endnote>
  <w:endnote w:type="continuationSeparator" w:id="0">
    <w:p w:rsidR="006A73B8" w:rsidRDefault="006A73B8"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Liberation Sans">
    <w:altName w:val="Arial"/>
    <w:charset w:val="CC"/>
    <w:family w:val="swiss"/>
    <w:pitch w:val="variable"/>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3B8" w:rsidRDefault="006A73B8" w:rsidP="00400A9C">
      <w:pPr>
        <w:spacing w:after="0" w:line="240" w:lineRule="auto"/>
      </w:pPr>
      <w:r>
        <w:separator/>
      </w:r>
    </w:p>
  </w:footnote>
  <w:footnote w:type="continuationSeparator" w:id="0">
    <w:p w:rsidR="006A73B8" w:rsidRDefault="006A73B8" w:rsidP="00400A9C">
      <w:pPr>
        <w:spacing w:after="0" w:line="240" w:lineRule="auto"/>
      </w:pPr>
      <w:r>
        <w:continuationSeparator/>
      </w:r>
    </w:p>
  </w:footnote>
  <w:footnote w:id="1">
    <w:p w:rsidR="006A73B8" w:rsidRPr="00DC0A57" w:rsidRDefault="006A73B8" w:rsidP="00DC0A57">
      <w:pPr>
        <w:pStyle w:val="a6"/>
        <w:jc w:val="both"/>
        <w:rPr>
          <w:sz w:val="18"/>
          <w:szCs w:val="18"/>
          <w:lang w:val="ru-RU"/>
        </w:rPr>
      </w:pPr>
      <w:r w:rsidRPr="00DC0A57">
        <w:rPr>
          <w:rStyle w:val="a8"/>
          <w:sz w:val="18"/>
          <w:szCs w:val="18"/>
        </w:rPr>
        <w:footnoteRef/>
      </w:r>
      <w:r w:rsidRPr="00DC0A57">
        <w:rPr>
          <w:sz w:val="18"/>
          <w:szCs w:val="18"/>
        </w:rPr>
        <w:t xml:space="preserve"> </w:t>
      </w:r>
      <w:r w:rsidRPr="00DC0A57">
        <w:rPr>
          <w:sz w:val="18"/>
          <w:szCs w:val="18"/>
          <w:lang w:val="ru-RU"/>
        </w:rPr>
        <w:t xml:space="preserve">Акт приемки (ф. 0510452), утвержденный </w:t>
      </w:r>
      <w:r w:rsidRPr="00DC0A57">
        <w:rPr>
          <w:sz w:val="18"/>
          <w:szCs w:val="18"/>
        </w:rPr>
        <w:t>Приказ</w:t>
      </w:r>
      <w:r w:rsidRPr="00DC0A57">
        <w:rPr>
          <w:sz w:val="18"/>
          <w:szCs w:val="18"/>
          <w:lang w:val="ru-RU"/>
        </w:rPr>
        <w:t>ом</w:t>
      </w:r>
      <w:r w:rsidRPr="00DC0A57">
        <w:rPr>
          <w:sz w:val="18"/>
          <w:szCs w:val="18"/>
        </w:rPr>
        <w:t xml:space="preserve"> Минфина России от 15.04.2021 N 61н</w:t>
      </w:r>
      <w:r w:rsidRPr="00DC0A57">
        <w:rPr>
          <w:sz w:val="18"/>
          <w:szCs w:val="18"/>
          <w:lang w:val="ru-RU"/>
        </w:rPr>
        <w:t xml:space="preserve"> </w:t>
      </w:r>
      <w:r w:rsidRPr="00DC0A57">
        <w:rPr>
          <w:sz w:val="18"/>
          <w:szCs w:val="18"/>
        </w:rPr>
        <w:t>(ред. от 30.10.2023)</w:t>
      </w:r>
      <w:r w:rsidRPr="00DC0A57">
        <w:rPr>
          <w:sz w:val="18"/>
          <w:szCs w:val="18"/>
          <w:lang w:val="ru-RU"/>
        </w:rPr>
        <w:t xml:space="preserve"> </w:t>
      </w:r>
      <w:r w:rsidRPr="00DC0A57">
        <w:rPr>
          <w:sz w:val="18"/>
          <w:szCs w:val="1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DC0A57">
        <w:rPr>
          <w:sz w:val="18"/>
          <w:szCs w:val="18"/>
          <w:lang w:val="ru-RU"/>
        </w:rPr>
        <w:t>, предусматривает обязательное его подписание представителем Поставщика.</w:t>
      </w:r>
    </w:p>
    <w:p w:rsidR="006A73B8" w:rsidRPr="00F24812" w:rsidRDefault="006A73B8" w:rsidP="00DC0A57">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1217EE"/>
    <w:rsid w:val="0012334D"/>
    <w:rsid w:val="00130F7E"/>
    <w:rsid w:val="00143604"/>
    <w:rsid w:val="00154CE3"/>
    <w:rsid w:val="0017267B"/>
    <w:rsid w:val="00191201"/>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91F81"/>
    <w:rsid w:val="00396176"/>
    <w:rsid w:val="003974AA"/>
    <w:rsid w:val="003A774F"/>
    <w:rsid w:val="003C14BD"/>
    <w:rsid w:val="003C14D7"/>
    <w:rsid w:val="003D7012"/>
    <w:rsid w:val="003F053D"/>
    <w:rsid w:val="00400A9C"/>
    <w:rsid w:val="00421209"/>
    <w:rsid w:val="004233A5"/>
    <w:rsid w:val="00424201"/>
    <w:rsid w:val="00435AC7"/>
    <w:rsid w:val="00440A69"/>
    <w:rsid w:val="004477AB"/>
    <w:rsid w:val="004517B5"/>
    <w:rsid w:val="00487729"/>
    <w:rsid w:val="004A08B5"/>
    <w:rsid w:val="004A0C5A"/>
    <w:rsid w:val="004B15CC"/>
    <w:rsid w:val="004B5973"/>
    <w:rsid w:val="004D014F"/>
    <w:rsid w:val="004D1AA5"/>
    <w:rsid w:val="004D6FEA"/>
    <w:rsid w:val="004E5046"/>
    <w:rsid w:val="00503943"/>
    <w:rsid w:val="0050757A"/>
    <w:rsid w:val="0053341A"/>
    <w:rsid w:val="005630A4"/>
    <w:rsid w:val="00571B56"/>
    <w:rsid w:val="00587252"/>
    <w:rsid w:val="005A0E6C"/>
    <w:rsid w:val="005D193B"/>
    <w:rsid w:val="005D4786"/>
    <w:rsid w:val="005E6047"/>
    <w:rsid w:val="005F59CA"/>
    <w:rsid w:val="0060007E"/>
    <w:rsid w:val="006017A4"/>
    <w:rsid w:val="00603ABC"/>
    <w:rsid w:val="00603B1B"/>
    <w:rsid w:val="00611A44"/>
    <w:rsid w:val="00637BC8"/>
    <w:rsid w:val="00657FA5"/>
    <w:rsid w:val="006617CE"/>
    <w:rsid w:val="00686F13"/>
    <w:rsid w:val="006A73B8"/>
    <w:rsid w:val="006A7DDF"/>
    <w:rsid w:val="006B4AF1"/>
    <w:rsid w:val="006B747C"/>
    <w:rsid w:val="006D0173"/>
    <w:rsid w:val="006D4510"/>
    <w:rsid w:val="006E1E89"/>
    <w:rsid w:val="006E2678"/>
    <w:rsid w:val="006F4832"/>
    <w:rsid w:val="00710E92"/>
    <w:rsid w:val="00727084"/>
    <w:rsid w:val="00773BED"/>
    <w:rsid w:val="007C73EE"/>
    <w:rsid w:val="007F4B75"/>
    <w:rsid w:val="008033E8"/>
    <w:rsid w:val="00805DFB"/>
    <w:rsid w:val="008068EA"/>
    <w:rsid w:val="008111E0"/>
    <w:rsid w:val="00847B84"/>
    <w:rsid w:val="00871E82"/>
    <w:rsid w:val="00881D18"/>
    <w:rsid w:val="008864E1"/>
    <w:rsid w:val="00897426"/>
    <w:rsid w:val="008C6899"/>
    <w:rsid w:val="00923D18"/>
    <w:rsid w:val="00937975"/>
    <w:rsid w:val="0094530E"/>
    <w:rsid w:val="00972E3E"/>
    <w:rsid w:val="0098001D"/>
    <w:rsid w:val="0099174E"/>
    <w:rsid w:val="00991E52"/>
    <w:rsid w:val="009A4C09"/>
    <w:rsid w:val="009A50C7"/>
    <w:rsid w:val="009A5A1D"/>
    <w:rsid w:val="009B53E3"/>
    <w:rsid w:val="009C2890"/>
    <w:rsid w:val="009D0A8A"/>
    <w:rsid w:val="009F5714"/>
    <w:rsid w:val="00A003DA"/>
    <w:rsid w:val="00A03302"/>
    <w:rsid w:val="00A1408A"/>
    <w:rsid w:val="00A41CA2"/>
    <w:rsid w:val="00A46457"/>
    <w:rsid w:val="00A6594D"/>
    <w:rsid w:val="00A66171"/>
    <w:rsid w:val="00A67B5B"/>
    <w:rsid w:val="00A92BB1"/>
    <w:rsid w:val="00A96F73"/>
    <w:rsid w:val="00AA3C32"/>
    <w:rsid w:val="00AC6099"/>
    <w:rsid w:val="00AC6FA4"/>
    <w:rsid w:val="00AC7089"/>
    <w:rsid w:val="00AE10CF"/>
    <w:rsid w:val="00AF54F6"/>
    <w:rsid w:val="00B0750E"/>
    <w:rsid w:val="00B4423C"/>
    <w:rsid w:val="00B47E42"/>
    <w:rsid w:val="00B6208E"/>
    <w:rsid w:val="00BE45CB"/>
    <w:rsid w:val="00BE532E"/>
    <w:rsid w:val="00BE5D9F"/>
    <w:rsid w:val="00BE7B49"/>
    <w:rsid w:val="00C30F7F"/>
    <w:rsid w:val="00C4420B"/>
    <w:rsid w:val="00C75D1E"/>
    <w:rsid w:val="00CA2F52"/>
    <w:rsid w:val="00D05E3A"/>
    <w:rsid w:val="00D06B0C"/>
    <w:rsid w:val="00D1263D"/>
    <w:rsid w:val="00D24180"/>
    <w:rsid w:val="00D26C81"/>
    <w:rsid w:val="00D63B43"/>
    <w:rsid w:val="00D659D4"/>
    <w:rsid w:val="00D97051"/>
    <w:rsid w:val="00DA6522"/>
    <w:rsid w:val="00DB30EA"/>
    <w:rsid w:val="00DC0A57"/>
    <w:rsid w:val="00DC7B38"/>
    <w:rsid w:val="00DE5D0C"/>
    <w:rsid w:val="00E12623"/>
    <w:rsid w:val="00E22B19"/>
    <w:rsid w:val="00E342C6"/>
    <w:rsid w:val="00E430B7"/>
    <w:rsid w:val="00E57542"/>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rsid w:val="00487729"/>
    <w:pPr>
      <w:keepNext/>
      <w:keepLines/>
      <w:spacing w:before="360" w:after="200" w:line="240" w:lineRule="auto"/>
      <w:outlineLvl w:val="1"/>
    </w:pPr>
    <w:rPr>
      <w:rFonts w:ascii="Arial" w:eastAsia="Arial" w:hAnsi="Arial" w:cs="Arial"/>
      <w:sz w:val="34"/>
      <w:szCs w:val="34"/>
      <w:lang w:val="ru" w:eastAsia="zh-CN"/>
    </w:rPr>
  </w:style>
  <w:style w:type="paragraph" w:styleId="3">
    <w:name w:val="heading 3"/>
    <w:basedOn w:val="a"/>
    <w:next w:val="a"/>
    <w:link w:val="30"/>
    <w:rsid w:val="00487729"/>
    <w:pPr>
      <w:keepNext/>
      <w:keepLines/>
      <w:spacing w:before="320" w:after="200" w:line="240" w:lineRule="auto"/>
      <w:outlineLvl w:val="2"/>
    </w:pPr>
    <w:rPr>
      <w:rFonts w:ascii="Arial" w:eastAsia="Arial" w:hAnsi="Arial" w:cs="Arial"/>
      <w:sz w:val="30"/>
      <w:szCs w:val="30"/>
      <w:lang w:val="ru" w:eastAsia="zh-CN"/>
    </w:rPr>
  </w:style>
  <w:style w:type="paragraph" w:styleId="4">
    <w:name w:val="heading 4"/>
    <w:basedOn w:val="a"/>
    <w:next w:val="a"/>
    <w:link w:val="40"/>
    <w:rsid w:val="00487729"/>
    <w:pPr>
      <w:keepNext/>
      <w:keepLines/>
      <w:spacing w:before="320" w:after="200" w:line="240" w:lineRule="auto"/>
      <w:outlineLvl w:val="3"/>
    </w:pPr>
    <w:rPr>
      <w:rFonts w:ascii="Arial" w:eastAsia="Arial" w:hAnsi="Arial" w:cs="Arial"/>
      <w:b/>
      <w:bCs/>
      <w:sz w:val="26"/>
      <w:szCs w:val="26"/>
      <w:lang w:val="ru" w:eastAsia="zh-CN"/>
    </w:rPr>
  </w:style>
  <w:style w:type="paragraph" w:styleId="5">
    <w:name w:val="heading 5"/>
    <w:basedOn w:val="a"/>
    <w:next w:val="a"/>
    <w:link w:val="50"/>
    <w:rsid w:val="00487729"/>
    <w:pPr>
      <w:keepNext/>
      <w:keepLines/>
      <w:spacing w:before="320" w:after="200" w:line="240" w:lineRule="auto"/>
      <w:outlineLvl w:val="4"/>
    </w:pPr>
    <w:rPr>
      <w:rFonts w:ascii="Arial" w:eastAsia="Arial" w:hAnsi="Arial" w:cs="Arial"/>
      <w:b/>
      <w:bCs/>
      <w:sz w:val="24"/>
      <w:szCs w:val="24"/>
      <w:lang w:val="ru" w:eastAsia="zh-CN"/>
    </w:rPr>
  </w:style>
  <w:style w:type="paragraph" w:styleId="6">
    <w:name w:val="heading 6"/>
    <w:basedOn w:val="a"/>
    <w:next w:val="a"/>
    <w:link w:val="60"/>
    <w:rsid w:val="00487729"/>
    <w:pPr>
      <w:keepNext/>
      <w:keepLines/>
      <w:spacing w:before="320" w:after="200" w:line="240" w:lineRule="auto"/>
      <w:outlineLvl w:val="5"/>
    </w:pPr>
    <w:rPr>
      <w:rFonts w:ascii="Arial" w:eastAsia="Arial" w:hAnsi="Arial" w:cs="Arial"/>
      <w:b/>
      <w:bCs/>
      <w:lang w:val="ru" w:eastAsia="zh-CN"/>
    </w:rPr>
  </w:style>
  <w:style w:type="paragraph" w:styleId="7">
    <w:name w:val="heading 7"/>
    <w:basedOn w:val="a"/>
    <w:next w:val="a"/>
    <w:link w:val="70"/>
    <w:uiPriority w:val="9"/>
    <w:unhideWhenUsed/>
    <w:qFormat/>
    <w:rsid w:val="00487729"/>
    <w:pPr>
      <w:keepNext/>
      <w:keepLines/>
      <w:spacing w:before="320" w:after="200" w:line="240" w:lineRule="auto"/>
      <w:outlineLvl w:val="6"/>
    </w:pPr>
    <w:rPr>
      <w:rFonts w:ascii="Liberation Sans" w:eastAsia="Liberation Sans" w:hAnsi="Liberation Sans" w:cs="Liberation Sans"/>
      <w:b/>
      <w:bCs/>
      <w:i/>
      <w:iCs/>
      <w:lang w:val="ru" w:eastAsia="zh-CN"/>
    </w:rPr>
  </w:style>
  <w:style w:type="paragraph" w:styleId="8">
    <w:name w:val="heading 8"/>
    <w:basedOn w:val="a"/>
    <w:next w:val="a"/>
    <w:link w:val="80"/>
    <w:uiPriority w:val="9"/>
    <w:unhideWhenUsed/>
    <w:qFormat/>
    <w:rsid w:val="00487729"/>
    <w:pPr>
      <w:keepNext/>
      <w:keepLines/>
      <w:spacing w:before="320" w:after="200" w:line="240" w:lineRule="auto"/>
      <w:outlineLvl w:val="7"/>
    </w:pPr>
    <w:rPr>
      <w:rFonts w:ascii="Liberation Sans" w:eastAsia="Liberation Sans" w:hAnsi="Liberation Sans" w:cs="Liberation Sans"/>
      <w:i/>
      <w:iCs/>
      <w:lang w:val="ru" w:eastAsia="zh-CN"/>
    </w:rPr>
  </w:style>
  <w:style w:type="paragraph" w:styleId="9">
    <w:name w:val="heading 9"/>
    <w:basedOn w:val="a"/>
    <w:next w:val="a"/>
    <w:link w:val="90"/>
    <w:uiPriority w:val="9"/>
    <w:unhideWhenUsed/>
    <w:qFormat/>
    <w:rsid w:val="00487729"/>
    <w:pPr>
      <w:keepNext/>
      <w:keepLines/>
      <w:spacing w:before="320" w:after="200" w:line="240" w:lineRule="auto"/>
      <w:outlineLvl w:val="8"/>
    </w:pPr>
    <w:rPr>
      <w:rFonts w:ascii="Liberation Sans" w:eastAsia="Liberation Sans" w:hAnsi="Liberation Sans" w:cs="Liberation Sans"/>
      <w:i/>
      <w:iCs/>
      <w:sz w:val="21"/>
      <w:szCs w:val="21"/>
      <w:lang w:val="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20">
    <w:name w:val="Заголовок 2 Знак"/>
    <w:basedOn w:val="a0"/>
    <w:link w:val="2"/>
    <w:rsid w:val="00487729"/>
    <w:rPr>
      <w:rFonts w:ascii="Arial" w:eastAsia="Arial" w:hAnsi="Arial" w:cs="Arial"/>
      <w:sz w:val="34"/>
      <w:szCs w:val="34"/>
      <w:lang w:val="ru" w:eastAsia="zh-CN"/>
    </w:rPr>
  </w:style>
  <w:style w:type="character" w:customStyle="1" w:styleId="30">
    <w:name w:val="Заголовок 3 Знак"/>
    <w:basedOn w:val="a0"/>
    <w:link w:val="3"/>
    <w:rsid w:val="00487729"/>
    <w:rPr>
      <w:rFonts w:ascii="Arial" w:eastAsia="Arial" w:hAnsi="Arial" w:cs="Arial"/>
      <w:sz w:val="30"/>
      <w:szCs w:val="30"/>
      <w:lang w:val="ru" w:eastAsia="zh-CN"/>
    </w:rPr>
  </w:style>
  <w:style w:type="character" w:customStyle="1" w:styleId="40">
    <w:name w:val="Заголовок 4 Знак"/>
    <w:basedOn w:val="a0"/>
    <w:link w:val="4"/>
    <w:rsid w:val="00487729"/>
    <w:rPr>
      <w:rFonts w:ascii="Arial" w:eastAsia="Arial" w:hAnsi="Arial" w:cs="Arial"/>
      <w:b/>
      <w:bCs/>
      <w:sz w:val="26"/>
      <w:szCs w:val="26"/>
      <w:lang w:val="ru" w:eastAsia="zh-CN"/>
    </w:rPr>
  </w:style>
  <w:style w:type="character" w:customStyle="1" w:styleId="50">
    <w:name w:val="Заголовок 5 Знак"/>
    <w:basedOn w:val="a0"/>
    <w:link w:val="5"/>
    <w:rsid w:val="00487729"/>
    <w:rPr>
      <w:rFonts w:ascii="Arial" w:eastAsia="Arial" w:hAnsi="Arial" w:cs="Arial"/>
      <w:b/>
      <w:bCs/>
      <w:sz w:val="24"/>
      <w:szCs w:val="24"/>
      <w:lang w:val="ru" w:eastAsia="zh-CN"/>
    </w:rPr>
  </w:style>
  <w:style w:type="character" w:customStyle="1" w:styleId="60">
    <w:name w:val="Заголовок 6 Знак"/>
    <w:basedOn w:val="a0"/>
    <w:link w:val="6"/>
    <w:rsid w:val="00487729"/>
    <w:rPr>
      <w:rFonts w:ascii="Arial" w:eastAsia="Arial" w:hAnsi="Arial" w:cs="Arial"/>
      <w:b/>
      <w:bCs/>
      <w:sz w:val="22"/>
      <w:szCs w:val="22"/>
      <w:lang w:val="ru" w:eastAsia="zh-CN"/>
    </w:rPr>
  </w:style>
  <w:style w:type="character" w:customStyle="1" w:styleId="70">
    <w:name w:val="Заголовок 7 Знак"/>
    <w:basedOn w:val="a0"/>
    <w:link w:val="7"/>
    <w:uiPriority w:val="9"/>
    <w:rsid w:val="00487729"/>
    <w:rPr>
      <w:rFonts w:ascii="Liberation Sans" w:eastAsia="Liberation Sans" w:hAnsi="Liberation Sans" w:cs="Liberation Sans"/>
      <w:b/>
      <w:bCs/>
      <w:i/>
      <w:iCs/>
      <w:sz w:val="22"/>
      <w:szCs w:val="22"/>
      <w:lang w:val="ru" w:eastAsia="zh-CN"/>
    </w:rPr>
  </w:style>
  <w:style w:type="character" w:customStyle="1" w:styleId="80">
    <w:name w:val="Заголовок 8 Знак"/>
    <w:basedOn w:val="a0"/>
    <w:link w:val="8"/>
    <w:uiPriority w:val="9"/>
    <w:rsid w:val="00487729"/>
    <w:rPr>
      <w:rFonts w:ascii="Liberation Sans" w:eastAsia="Liberation Sans" w:hAnsi="Liberation Sans" w:cs="Liberation Sans"/>
      <w:i/>
      <w:iCs/>
      <w:sz w:val="22"/>
      <w:szCs w:val="22"/>
      <w:lang w:val="ru" w:eastAsia="zh-CN"/>
    </w:rPr>
  </w:style>
  <w:style w:type="character" w:customStyle="1" w:styleId="90">
    <w:name w:val="Заголовок 9 Знак"/>
    <w:basedOn w:val="a0"/>
    <w:link w:val="9"/>
    <w:uiPriority w:val="9"/>
    <w:rsid w:val="00487729"/>
    <w:rPr>
      <w:rFonts w:ascii="Liberation Sans" w:eastAsia="Liberation Sans" w:hAnsi="Liberation Sans" w:cs="Liberation Sans"/>
      <w:i/>
      <w:iCs/>
      <w:sz w:val="21"/>
      <w:szCs w:val="21"/>
      <w:lang w:val="ru" w:eastAsia="zh-CN"/>
    </w:rPr>
  </w:style>
  <w:style w:type="numbering" w:customStyle="1" w:styleId="12">
    <w:name w:val="Нет списка1"/>
    <w:next w:val="a2"/>
    <w:uiPriority w:val="99"/>
    <w:semiHidden/>
    <w:unhideWhenUsed/>
    <w:rsid w:val="00487729"/>
  </w:style>
  <w:style w:type="paragraph" w:styleId="ab">
    <w:name w:val="No Spacing"/>
    <w:uiPriority w:val="1"/>
    <w:qFormat/>
    <w:rsid w:val="00487729"/>
    <w:rPr>
      <w:rFonts w:eastAsia="Times New Roman"/>
      <w:sz w:val="24"/>
      <w:szCs w:val="24"/>
      <w:lang w:val="ru" w:eastAsia="zh-CN"/>
    </w:rPr>
  </w:style>
  <w:style w:type="character" w:customStyle="1" w:styleId="ac">
    <w:name w:val="Название Знак"/>
    <w:link w:val="ad"/>
    <w:uiPriority w:val="10"/>
    <w:rsid w:val="00487729"/>
    <w:rPr>
      <w:sz w:val="48"/>
      <w:szCs w:val="48"/>
    </w:rPr>
  </w:style>
  <w:style w:type="character" w:customStyle="1" w:styleId="ae">
    <w:name w:val="Подзаголовок Знак"/>
    <w:link w:val="af"/>
    <w:uiPriority w:val="11"/>
    <w:rsid w:val="00487729"/>
    <w:rPr>
      <w:sz w:val="24"/>
      <w:szCs w:val="24"/>
    </w:rPr>
  </w:style>
  <w:style w:type="paragraph" w:styleId="21">
    <w:name w:val="Quote"/>
    <w:basedOn w:val="a"/>
    <w:next w:val="a"/>
    <w:link w:val="22"/>
    <w:uiPriority w:val="29"/>
    <w:qFormat/>
    <w:rsid w:val="00487729"/>
    <w:pPr>
      <w:spacing w:after="0" w:line="240" w:lineRule="auto"/>
      <w:ind w:left="720" w:right="720"/>
    </w:pPr>
    <w:rPr>
      <w:rFonts w:ascii="Times New Roman" w:eastAsia="Times New Roman" w:hAnsi="Times New Roman" w:cs="Times New Roman"/>
      <w:i/>
      <w:sz w:val="24"/>
      <w:szCs w:val="24"/>
      <w:lang w:val="ru" w:eastAsia="zh-CN"/>
    </w:rPr>
  </w:style>
  <w:style w:type="character" w:customStyle="1" w:styleId="22">
    <w:name w:val="Цитата 2 Знак"/>
    <w:basedOn w:val="a0"/>
    <w:link w:val="21"/>
    <w:uiPriority w:val="29"/>
    <w:rsid w:val="00487729"/>
    <w:rPr>
      <w:rFonts w:eastAsia="Times New Roman"/>
      <w:i/>
      <w:sz w:val="24"/>
      <w:szCs w:val="24"/>
      <w:lang w:val="ru" w:eastAsia="zh-CN"/>
    </w:rPr>
  </w:style>
  <w:style w:type="paragraph" w:styleId="af0">
    <w:name w:val="Intense Quote"/>
    <w:basedOn w:val="a"/>
    <w:next w:val="a"/>
    <w:link w:val="af1"/>
    <w:uiPriority w:val="30"/>
    <w:qFormat/>
    <w:rsid w:val="00487729"/>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ru" w:eastAsia="zh-CN"/>
    </w:rPr>
  </w:style>
  <w:style w:type="character" w:customStyle="1" w:styleId="af1">
    <w:name w:val="Выделенная цитата Знак"/>
    <w:basedOn w:val="a0"/>
    <w:link w:val="af0"/>
    <w:uiPriority w:val="30"/>
    <w:rsid w:val="00487729"/>
    <w:rPr>
      <w:rFonts w:eastAsia="Times New Roman"/>
      <w:i/>
      <w:sz w:val="24"/>
      <w:szCs w:val="24"/>
      <w:shd w:val="clear" w:color="auto" w:fill="F2F2F2"/>
      <w:lang w:val="ru" w:eastAsia="zh-CN"/>
    </w:rPr>
  </w:style>
  <w:style w:type="paragraph" w:styleId="af2">
    <w:name w:val="header"/>
    <w:basedOn w:val="a"/>
    <w:link w:val="af3"/>
    <w:uiPriority w:val="99"/>
    <w:unhideWhenUsed/>
    <w:rsid w:val="00487729"/>
    <w:pPr>
      <w:tabs>
        <w:tab w:val="center" w:pos="7143"/>
        <w:tab w:val="right" w:pos="14287"/>
      </w:tabs>
      <w:spacing w:after="0" w:line="240" w:lineRule="auto"/>
    </w:pPr>
    <w:rPr>
      <w:rFonts w:ascii="Times New Roman" w:eastAsia="Times New Roman" w:hAnsi="Times New Roman" w:cs="Times New Roman"/>
      <w:sz w:val="24"/>
      <w:szCs w:val="24"/>
      <w:lang w:val="ru" w:eastAsia="zh-CN"/>
    </w:rPr>
  </w:style>
  <w:style w:type="character" w:customStyle="1" w:styleId="af3">
    <w:name w:val="Верхний колонтитул Знак"/>
    <w:basedOn w:val="a0"/>
    <w:link w:val="af2"/>
    <w:uiPriority w:val="99"/>
    <w:rsid w:val="00487729"/>
    <w:rPr>
      <w:rFonts w:eastAsia="Times New Roman"/>
      <w:sz w:val="24"/>
      <w:szCs w:val="24"/>
      <w:lang w:val="ru" w:eastAsia="zh-CN"/>
    </w:rPr>
  </w:style>
  <w:style w:type="paragraph" w:styleId="af4">
    <w:name w:val="footer"/>
    <w:basedOn w:val="a"/>
    <w:link w:val="af5"/>
    <w:uiPriority w:val="99"/>
    <w:unhideWhenUsed/>
    <w:rsid w:val="00487729"/>
    <w:pPr>
      <w:tabs>
        <w:tab w:val="center" w:pos="7143"/>
        <w:tab w:val="right" w:pos="14287"/>
      </w:tabs>
      <w:spacing w:after="0" w:line="240" w:lineRule="auto"/>
    </w:pPr>
    <w:rPr>
      <w:rFonts w:ascii="Times New Roman" w:eastAsia="Times New Roman" w:hAnsi="Times New Roman" w:cs="Times New Roman"/>
      <w:sz w:val="24"/>
      <w:szCs w:val="24"/>
      <w:lang w:val="ru" w:eastAsia="zh-CN"/>
    </w:rPr>
  </w:style>
  <w:style w:type="character" w:customStyle="1" w:styleId="af5">
    <w:name w:val="Нижний колонтитул Знак"/>
    <w:basedOn w:val="a0"/>
    <w:link w:val="af4"/>
    <w:uiPriority w:val="99"/>
    <w:rsid w:val="00487729"/>
    <w:rPr>
      <w:rFonts w:eastAsia="Times New Roman"/>
      <w:sz w:val="24"/>
      <w:szCs w:val="24"/>
      <w:lang w:val="ru" w:eastAsia="zh-CN"/>
    </w:rPr>
  </w:style>
  <w:style w:type="paragraph" w:customStyle="1" w:styleId="13">
    <w:name w:val="Название объекта1"/>
    <w:basedOn w:val="a"/>
    <w:next w:val="a"/>
    <w:uiPriority w:val="35"/>
    <w:semiHidden/>
    <w:unhideWhenUsed/>
    <w:qFormat/>
    <w:rsid w:val="00487729"/>
    <w:pPr>
      <w:spacing w:after="0" w:line="276" w:lineRule="auto"/>
    </w:pPr>
    <w:rPr>
      <w:rFonts w:ascii="Times New Roman" w:eastAsia="Times New Roman" w:hAnsi="Times New Roman" w:cs="Times New Roman"/>
      <w:b/>
      <w:bCs/>
      <w:color w:val="4F81BD"/>
      <w:sz w:val="18"/>
      <w:szCs w:val="18"/>
      <w:lang w:val="ru" w:eastAsia="zh-CN"/>
    </w:rPr>
  </w:style>
  <w:style w:type="character" w:customStyle="1" w:styleId="af6">
    <w:name w:val="Название объекта Знак"/>
    <w:link w:val="af7"/>
    <w:uiPriority w:val="35"/>
    <w:rsid w:val="00487729"/>
    <w:rPr>
      <w:b/>
      <w:bCs/>
      <w:color w:val="4F81BD"/>
      <w:sz w:val="18"/>
      <w:szCs w:val="18"/>
    </w:rPr>
  </w:style>
  <w:style w:type="table" w:styleId="af8">
    <w:name w:val="Table Grid"/>
    <w:basedOn w:val="a1"/>
    <w:uiPriority w:val="59"/>
    <w:rsid w:val="00487729"/>
    <w:rPr>
      <w:rFonts w:eastAsia="Times New Roman"/>
      <w:sz w:val="24"/>
      <w:szCs w:val="24"/>
      <w:lang w:val="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487729"/>
    <w:rPr>
      <w:rFonts w:eastAsia="Times New Roman"/>
      <w:sz w:val="24"/>
      <w:szCs w:val="24"/>
      <w:lang w:val="ru"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rsid w:val="00487729"/>
    <w:rPr>
      <w:rFonts w:eastAsia="Times New Roman"/>
      <w:sz w:val="24"/>
      <w:szCs w:val="24"/>
      <w:lang w:val="ru"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487729"/>
    <w:rPr>
      <w:rFonts w:eastAsia="Times New Roman"/>
      <w:sz w:val="24"/>
      <w:szCs w:val="24"/>
      <w:lang w:val="ru" w:eastAsia="zh-CN"/>
    </w:rPr>
    <w:tblPr>
      <w:tblBorders>
        <w:top w:val="single" w:sz="4" w:space="0" w:color="000000"/>
        <w:left w:val="none" w:sz="4" w:space="0" w:color="000000"/>
        <w:bottom w:val="single" w:sz="4" w:space="0" w:color="000000"/>
        <w:right w:val="none" w:sz="4" w:space="0" w:color="000000"/>
      </w:tblBorders>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487729"/>
    <w:rPr>
      <w:rFonts w:eastAsia="Times New Roman"/>
      <w:sz w:val="24"/>
      <w:szCs w:val="24"/>
      <w:lang w:val="ru" w:eastAsia="zh-C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
    <w:name w:val="Plain Table 4"/>
    <w:basedOn w:val="a1"/>
    <w:uiPriority w:val="99"/>
    <w:rsid w:val="00487729"/>
    <w:rPr>
      <w:rFonts w:eastAsia="Times New Roman"/>
      <w:sz w:val="24"/>
      <w:szCs w:val="24"/>
      <w:lang w:val="ru" w:eastAsia="zh-C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
    <w:name w:val="Plain Table 5"/>
    <w:basedOn w:val="a1"/>
    <w:uiPriority w:val="99"/>
    <w:rsid w:val="00487729"/>
    <w:rPr>
      <w:rFonts w:eastAsia="Times New Roman"/>
      <w:sz w:val="24"/>
      <w:szCs w:val="24"/>
      <w:lang w:val="ru" w:eastAsia="zh-C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
    <w:name w:val="Grid Table 1 Light"/>
    <w:basedOn w:val="a1"/>
    <w:uiPriority w:val="99"/>
    <w:rsid w:val="00487729"/>
    <w:rPr>
      <w:rFonts w:eastAsia="Times New Roman"/>
      <w:sz w:val="24"/>
      <w:szCs w:val="24"/>
      <w:lang w:val="ru"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87729"/>
    <w:rPr>
      <w:rFonts w:eastAsia="Times New Roman"/>
      <w:sz w:val="24"/>
      <w:szCs w:val="24"/>
      <w:lang w:val="ru"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87729"/>
    <w:rPr>
      <w:rFonts w:eastAsia="Times New Roman"/>
      <w:sz w:val="24"/>
      <w:szCs w:val="24"/>
      <w:lang w:val="ru"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87729"/>
    <w:rPr>
      <w:rFonts w:eastAsia="Times New Roman"/>
      <w:sz w:val="24"/>
      <w:szCs w:val="24"/>
      <w:lang w:val="ru"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87729"/>
    <w:rPr>
      <w:rFonts w:eastAsia="Times New Roman"/>
      <w:sz w:val="24"/>
      <w:szCs w:val="24"/>
      <w:lang w:val="ru"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87729"/>
    <w:rPr>
      <w:rFonts w:eastAsia="Times New Roman"/>
      <w:sz w:val="24"/>
      <w:szCs w:val="24"/>
      <w:lang w:val="ru"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87729"/>
    <w:rPr>
      <w:rFonts w:eastAsia="Times New Roman"/>
      <w:sz w:val="24"/>
      <w:szCs w:val="24"/>
      <w:lang w:val="ru"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487729"/>
    <w:rPr>
      <w:rFonts w:eastAsia="Times New Roman"/>
      <w:sz w:val="24"/>
      <w:szCs w:val="24"/>
      <w:lang w:val="ru"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
    <w:name w:val="Grid Table 2 - Accent 1"/>
    <w:basedOn w:val="a1"/>
    <w:uiPriority w:val="99"/>
    <w:rsid w:val="00487729"/>
    <w:rPr>
      <w:rFonts w:eastAsia="Times New Roman"/>
      <w:sz w:val="24"/>
      <w:szCs w:val="24"/>
      <w:lang w:val="ru"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
    <w:name w:val="Grid Table 2 - Accent 2"/>
    <w:basedOn w:val="a1"/>
    <w:uiPriority w:val="99"/>
    <w:rsid w:val="00487729"/>
    <w:rPr>
      <w:rFonts w:eastAsia="Times New Roman"/>
      <w:sz w:val="24"/>
      <w:szCs w:val="24"/>
      <w:lang w:val="ru"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
    <w:name w:val="Grid Table 2 - Accent 3"/>
    <w:basedOn w:val="a1"/>
    <w:uiPriority w:val="99"/>
    <w:rsid w:val="00487729"/>
    <w:rPr>
      <w:rFonts w:eastAsia="Times New Roman"/>
      <w:sz w:val="24"/>
      <w:szCs w:val="24"/>
      <w:lang w:val="ru"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
    <w:name w:val="Grid Table 2 - Accent 4"/>
    <w:basedOn w:val="a1"/>
    <w:uiPriority w:val="99"/>
    <w:rsid w:val="00487729"/>
    <w:rPr>
      <w:rFonts w:eastAsia="Times New Roman"/>
      <w:sz w:val="24"/>
      <w:szCs w:val="24"/>
      <w:lang w:val="ru"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
    <w:name w:val="Grid Table 2 - Accent 5"/>
    <w:basedOn w:val="a1"/>
    <w:uiPriority w:val="99"/>
    <w:rsid w:val="00487729"/>
    <w:rPr>
      <w:rFonts w:eastAsia="Times New Roman"/>
      <w:sz w:val="24"/>
      <w:szCs w:val="24"/>
      <w:lang w:val="ru"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
    <w:name w:val="Grid Table 2 - Accent 6"/>
    <w:basedOn w:val="a1"/>
    <w:uiPriority w:val="99"/>
    <w:rsid w:val="00487729"/>
    <w:rPr>
      <w:rFonts w:eastAsia="Times New Roman"/>
      <w:sz w:val="24"/>
      <w:szCs w:val="24"/>
      <w:lang w:val="ru"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
    <w:name w:val="Grid Table 3"/>
    <w:basedOn w:val="a1"/>
    <w:uiPriority w:val="99"/>
    <w:rsid w:val="00487729"/>
    <w:rPr>
      <w:rFonts w:eastAsia="Times New Roman"/>
      <w:sz w:val="24"/>
      <w:szCs w:val="24"/>
      <w:lang w:val="ru"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
    <w:name w:val="Grid Table 3 - Accent 1"/>
    <w:basedOn w:val="a1"/>
    <w:uiPriority w:val="99"/>
    <w:rsid w:val="00487729"/>
    <w:rPr>
      <w:rFonts w:eastAsia="Times New Roman"/>
      <w:sz w:val="24"/>
      <w:szCs w:val="24"/>
      <w:lang w:val="ru"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
    <w:name w:val="Grid Table 3 - Accent 2"/>
    <w:basedOn w:val="a1"/>
    <w:uiPriority w:val="99"/>
    <w:rsid w:val="00487729"/>
    <w:rPr>
      <w:rFonts w:eastAsia="Times New Roman"/>
      <w:sz w:val="24"/>
      <w:szCs w:val="24"/>
      <w:lang w:val="ru"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
    <w:name w:val="Grid Table 3 - Accent 3"/>
    <w:basedOn w:val="a1"/>
    <w:uiPriority w:val="99"/>
    <w:rsid w:val="00487729"/>
    <w:rPr>
      <w:rFonts w:eastAsia="Times New Roman"/>
      <w:sz w:val="24"/>
      <w:szCs w:val="24"/>
      <w:lang w:val="ru"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
    <w:name w:val="Grid Table 3 - Accent 4"/>
    <w:basedOn w:val="a1"/>
    <w:uiPriority w:val="99"/>
    <w:rsid w:val="00487729"/>
    <w:rPr>
      <w:rFonts w:eastAsia="Times New Roman"/>
      <w:sz w:val="24"/>
      <w:szCs w:val="24"/>
      <w:lang w:val="ru"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
    <w:name w:val="Grid Table 3 - Accent 5"/>
    <w:basedOn w:val="a1"/>
    <w:uiPriority w:val="99"/>
    <w:rsid w:val="00487729"/>
    <w:rPr>
      <w:rFonts w:eastAsia="Times New Roman"/>
      <w:sz w:val="24"/>
      <w:szCs w:val="24"/>
      <w:lang w:val="ru"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
    <w:name w:val="Grid Table 3 - Accent 6"/>
    <w:basedOn w:val="a1"/>
    <w:uiPriority w:val="99"/>
    <w:rsid w:val="00487729"/>
    <w:rPr>
      <w:rFonts w:eastAsia="Times New Roman"/>
      <w:sz w:val="24"/>
      <w:szCs w:val="24"/>
      <w:lang w:val="ru"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
    <w:name w:val="Grid Table 4"/>
    <w:basedOn w:val="a1"/>
    <w:uiPriority w:val="59"/>
    <w:rsid w:val="00487729"/>
    <w:rPr>
      <w:rFonts w:eastAsia="Times New Roman"/>
      <w:sz w:val="24"/>
      <w:szCs w:val="24"/>
      <w:lang w:val="ru"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
    <w:name w:val="Grid Table 4 - Accent 1"/>
    <w:basedOn w:val="a1"/>
    <w:uiPriority w:val="59"/>
    <w:rsid w:val="00487729"/>
    <w:rPr>
      <w:rFonts w:eastAsia="Times New Roman"/>
      <w:sz w:val="24"/>
      <w:szCs w:val="24"/>
      <w:lang w:val="ru"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
    <w:name w:val="Grid Table 4 - Accent 2"/>
    <w:basedOn w:val="a1"/>
    <w:uiPriority w:val="59"/>
    <w:rsid w:val="00487729"/>
    <w:rPr>
      <w:rFonts w:eastAsia="Times New Roman"/>
      <w:sz w:val="24"/>
      <w:szCs w:val="24"/>
      <w:lang w:val="ru"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
    <w:name w:val="Grid Table 4 - Accent 3"/>
    <w:basedOn w:val="a1"/>
    <w:uiPriority w:val="59"/>
    <w:rsid w:val="00487729"/>
    <w:rPr>
      <w:rFonts w:eastAsia="Times New Roman"/>
      <w:sz w:val="24"/>
      <w:szCs w:val="24"/>
      <w:lang w:val="ru"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
    <w:name w:val="Grid Table 4 - Accent 4"/>
    <w:basedOn w:val="a1"/>
    <w:uiPriority w:val="59"/>
    <w:rsid w:val="00487729"/>
    <w:rPr>
      <w:rFonts w:eastAsia="Times New Roman"/>
      <w:sz w:val="24"/>
      <w:szCs w:val="24"/>
      <w:lang w:val="ru"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
    <w:name w:val="Grid Table 4 - Accent 5"/>
    <w:basedOn w:val="a1"/>
    <w:uiPriority w:val="59"/>
    <w:rsid w:val="00487729"/>
    <w:rPr>
      <w:rFonts w:eastAsia="Times New Roman"/>
      <w:sz w:val="24"/>
      <w:szCs w:val="24"/>
      <w:lang w:val="ru"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
    <w:name w:val="Grid Table 4 - Accent 6"/>
    <w:basedOn w:val="a1"/>
    <w:uiPriority w:val="59"/>
    <w:rsid w:val="00487729"/>
    <w:rPr>
      <w:rFonts w:eastAsia="Times New Roman"/>
      <w:sz w:val="24"/>
      <w:szCs w:val="24"/>
      <w:lang w:val="ru"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
    <w:name w:val="Grid Table 5 Dark"/>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487729"/>
    <w:rPr>
      <w:rFonts w:eastAsia="Times New Roman"/>
      <w:sz w:val="24"/>
      <w:szCs w:val="24"/>
      <w:lang w:val="ru"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
    <w:name w:val="Grid Table 6 Colorful - Accent 1"/>
    <w:basedOn w:val="a1"/>
    <w:uiPriority w:val="99"/>
    <w:rsid w:val="00487729"/>
    <w:rPr>
      <w:rFonts w:eastAsia="Times New Roman"/>
      <w:sz w:val="24"/>
      <w:szCs w:val="24"/>
      <w:lang w:val="ru"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
    <w:name w:val="Grid Table 6 Colorful - Accent 2"/>
    <w:basedOn w:val="a1"/>
    <w:uiPriority w:val="99"/>
    <w:rsid w:val="00487729"/>
    <w:rPr>
      <w:rFonts w:eastAsia="Times New Roman"/>
      <w:sz w:val="24"/>
      <w:szCs w:val="24"/>
      <w:lang w:val="ru"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
    <w:name w:val="Grid Table 6 Colorful - Accent 3"/>
    <w:basedOn w:val="a1"/>
    <w:uiPriority w:val="99"/>
    <w:rsid w:val="00487729"/>
    <w:rPr>
      <w:rFonts w:eastAsia="Times New Roman"/>
      <w:sz w:val="24"/>
      <w:szCs w:val="24"/>
      <w:lang w:val="ru"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
    <w:name w:val="Grid Table 6 Colorful - Accent 4"/>
    <w:basedOn w:val="a1"/>
    <w:uiPriority w:val="99"/>
    <w:rsid w:val="00487729"/>
    <w:rPr>
      <w:rFonts w:eastAsia="Times New Roman"/>
      <w:sz w:val="24"/>
      <w:szCs w:val="24"/>
      <w:lang w:val="ru"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
    <w:name w:val="Grid Table 6 Colorful - Accent 5"/>
    <w:basedOn w:val="a1"/>
    <w:uiPriority w:val="99"/>
    <w:rsid w:val="00487729"/>
    <w:rPr>
      <w:rFonts w:eastAsia="Times New Roman"/>
      <w:sz w:val="24"/>
      <w:szCs w:val="24"/>
      <w:lang w:val="ru"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
    <w:name w:val="Grid Table 6 Colorful - Accent 6"/>
    <w:basedOn w:val="a1"/>
    <w:uiPriority w:val="99"/>
    <w:rsid w:val="00487729"/>
    <w:rPr>
      <w:rFonts w:eastAsia="Times New Roman"/>
      <w:sz w:val="24"/>
      <w:szCs w:val="24"/>
      <w:lang w:val="ru"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
    <w:name w:val="Grid Table 7 Colorful"/>
    <w:basedOn w:val="a1"/>
    <w:uiPriority w:val="99"/>
    <w:rsid w:val="00487729"/>
    <w:rPr>
      <w:rFonts w:eastAsia="Times New Roman"/>
      <w:sz w:val="24"/>
      <w:szCs w:val="24"/>
      <w:lang w:val="ru"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Liberation Sans" w:hAnsi="Liberation Sans"/>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
    <w:name w:val="Grid Table 7 Colorful - Accent 1"/>
    <w:basedOn w:val="a1"/>
    <w:uiPriority w:val="99"/>
    <w:rsid w:val="00487729"/>
    <w:rPr>
      <w:rFonts w:eastAsia="Times New Roman"/>
      <w:sz w:val="24"/>
      <w:szCs w:val="24"/>
      <w:lang w:val="ru"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Liberation Sans" w:hAnsi="Liberation Sans"/>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
    <w:name w:val="Grid Table 7 Colorful - Accent 2"/>
    <w:basedOn w:val="a1"/>
    <w:uiPriority w:val="99"/>
    <w:rsid w:val="00487729"/>
    <w:rPr>
      <w:rFonts w:eastAsia="Times New Roman"/>
      <w:sz w:val="24"/>
      <w:szCs w:val="24"/>
      <w:lang w:val="ru"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Liberation Sans" w:hAnsi="Liberation Sans"/>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
    <w:name w:val="Grid Table 7 Colorful - Accent 3"/>
    <w:basedOn w:val="a1"/>
    <w:uiPriority w:val="99"/>
    <w:rsid w:val="00487729"/>
    <w:rPr>
      <w:rFonts w:eastAsia="Times New Roman"/>
      <w:sz w:val="24"/>
      <w:szCs w:val="24"/>
      <w:lang w:val="ru"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Liberation Sans" w:hAnsi="Liberation Sans"/>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
    <w:name w:val="Grid Table 7 Colorful - Accent 4"/>
    <w:basedOn w:val="a1"/>
    <w:uiPriority w:val="99"/>
    <w:rsid w:val="00487729"/>
    <w:rPr>
      <w:rFonts w:eastAsia="Times New Roman"/>
      <w:sz w:val="24"/>
      <w:szCs w:val="24"/>
      <w:lang w:val="ru"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Liberation Sans" w:hAnsi="Liberation Sans"/>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
    <w:name w:val="Grid Table 7 Colorful - Accent 5"/>
    <w:basedOn w:val="a1"/>
    <w:uiPriority w:val="99"/>
    <w:rsid w:val="00487729"/>
    <w:rPr>
      <w:rFonts w:eastAsia="Times New Roman"/>
      <w:sz w:val="24"/>
      <w:szCs w:val="24"/>
      <w:lang w:val="ru"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Liberation Sans" w:hAnsi="Liberation Sans"/>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
    <w:name w:val="Grid Table 7 Colorful - Accent 6"/>
    <w:basedOn w:val="a1"/>
    <w:uiPriority w:val="99"/>
    <w:rsid w:val="00487729"/>
    <w:rPr>
      <w:rFonts w:eastAsia="Times New Roman"/>
      <w:sz w:val="24"/>
      <w:szCs w:val="24"/>
      <w:lang w:val="ru"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Liberation Sans" w:hAnsi="Liberation Sans"/>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
    <w:name w:val="List Table 1 Light"/>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487729"/>
    <w:rPr>
      <w:rFonts w:eastAsia="Times New Roman"/>
      <w:sz w:val="24"/>
      <w:szCs w:val="24"/>
      <w:lang w:val="ru" w:eastAsia="zh-CN"/>
    </w:rPr>
    <w:tblPr>
      <w:tblStyleRowBandSize w:val="1"/>
      <w:tblStyleColBandSize w:val="1"/>
      <w:tblBorders>
        <w:top w:val="single" w:sz="4" w:space="0" w:color="6F6F6F"/>
        <w:bottom w:val="single" w:sz="4" w:space="0" w:color="6F6F6F"/>
        <w:insideH w:val="single" w:sz="4" w:space="0" w:color="6F6F6F"/>
      </w:tblBorders>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
    <w:name w:val="List Table 2 - Accent 1"/>
    <w:basedOn w:val="a1"/>
    <w:uiPriority w:val="99"/>
    <w:rsid w:val="00487729"/>
    <w:rPr>
      <w:rFonts w:eastAsia="Times New Roman"/>
      <w:sz w:val="24"/>
      <w:szCs w:val="24"/>
      <w:lang w:val="ru" w:eastAsia="zh-CN"/>
    </w:rPr>
    <w:tblPr>
      <w:tblStyleRowBandSize w:val="1"/>
      <w:tblStyleColBandSize w:val="1"/>
      <w:tblBorders>
        <w:top w:val="single" w:sz="4" w:space="0" w:color="9BB7D9"/>
        <w:bottom w:val="single" w:sz="4" w:space="0" w:color="9BB7D9"/>
        <w:insideH w:val="single" w:sz="4" w:space="0" w:color="9BB7D9"/>
      </w:tblBorders>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
    <w:name w:val="List Table 2 - Accent 2"/>
    <w:basedOn w:val="a1"/>
    <w:uiPriority w:val="99"/>
    <w:rsid w:val="00487729"/>
    <w:rPr>
      <w:rFonts w:eastAsia="Times New Roman"/>
      <w:sz w:val="24"/>
      <w:szCs w:val="24"/>
      <w:lang w:val="ru" w:eastAsia="zh-CN"/>
    </w:rPr>
    <w:tblPr>
      <w:tblStyleRowBandSize w:val="1"/>
      <w:tblStyleColBandSize w:val="1"/>
      <w:tblBorders>
        <w:top w:val="single" w:sz="4" w:space="0" w:color="DB9B9A"/>
        <w:bottom w:val="single" w:sz="4" w:space="0" w:color="DB9B9A"/>
        <w:insideH w:val="single" w:sz="4" w:space="0" w:color="DB9B9A"/>
      </w:tblBorders>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
    <w:name w:val="List Table 2 - Accent 3"/>
    <w:basedOn w:val="a1"/>
    <w:uiPriority w:val="99"/>
    <w:rsid w:val="00487729"/>
    <w:rPr>
      <w:rFonts w:eastAsia="Times New Roman"/>
      <w:sz w:val="24"/>
      <w:szCs w:val="24"/>
      <w:lang w:val="ru" w:eastAsia="zh-CN"/>
    </w:rPr>
    <w:tblPr>
      <w:tblStyleRowBandSize w:val="1"/>
      <w:tblStyleColBandSize w:val="1"/>
      <w:tblBorders>
        <w:top w:val="single" w:sz="4" w:space="0" w:color="C6D8A1"/>
        <w:bottom w:val="single" w:sz="4" w:space="0" w:color="C6D8A1"/>
        <w:insideH w:val="single" w:sz="4" w:space="0" w:color="C6D8A1"/>
      </w:tblBorders>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
    <w:name w:val="List Table 2 - Accent 4"/>
    <w:basedOn w:val="a1"/>
    <w:uiPriority w:val="99"/>
    <w:rsid w:val="00487729"/>
    <w:rPr>
      <w:rFonts w:eastAsia="Times New Roman"/>
      <w:sz w:val="24"/>
      <w:szCs w:val="24"/>
      <w:lang w:val="ru" w:eastAsia="zh-CN"/>
    </w:rPr>
    <w:tblPr>
      <w:tblStyleRowBandSize w:val="1"/>
      <w:tblStyleColBandSize w:val="1"/>
      <w:tblBorders>
        <w:top w:val="single" w:sz="4" w:space="0" w:color="B7A7CA"/>
        <w:bottom w:val="single" w:sz="4" w:space="0" w:color="B7A7CA"/>
        <w:insideH w:val="single" w:sz="4" w:space="0" w:color="B7A7CA"/>
      </w:tblBorders>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
    <w:name w:val="List Table 2 - Accent 5"/>
    <w:basedOn w:val="a1"/>
    <w:uiPriority w:val="99"/>
    <w:rsid w:val="00487729"/>
    <w:rPr>
      <w:rFonts w:eastAsia="Times New Roman"/>
      <w:sz w:val="24"/>
      <w:szCs w:val="24"/>
      <w:lang w:val="ru" w:eastAsia="zh-CN"/>
    </w:rPr>
    <w:tblPr>
      <w:tblStyleRowBandSize w:val="1"/>
      <w:tblStyleColBandSize w:val="1"/>
      <w:tblBorders>
        <w:top w:val="single" w:sz="4" w:space="0" w:color="99D0DE"/>
        <w:bottom w:val="single" w:sz="4" w:space="0" w:color="99D0DE"/>
        <w:insideH w:val="single" w:sz="4" w:space="0" w:color="99D0DE"/>
      </w:tblBorders>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
    <w:name w:val="List Table 2 - Accent 6"/>
    <w:basedOn w:val="a1"/>
    <w:uiPriority w:val="99"/>
    <w:rsid w:val="00487729"/>
    <w:rPr>
      <w:rFonts w:eastAsia="Times New Roman"/>
      <w:sz w:val="24"/>
      <w:szCs w:val="24"/>
      <w:lang w:val="ru" w:eastAsia="zh-CN"/>
    </w:rPr>
    <w:tblPr>
      <w:tblStyleRowBandSize w:val="1"/>
      <w:tblStyleColBandSize w:val="1"/>
      <w:tblBorders>
        <w:top w:val="single" w:sz="4" w:space="0" w:color="FAC396"/>
        <w:bottom w:val="single" w:sz="4" w:space="0" w:color="FAC396"/>
        <w:insideH w:val="single" w:sz="4" w:space="0" w:color="FAC396"/>
      </w:tblBorders>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
    <w:name w:val="List Table 3"/>
    <w:basedOn w:val="a1"/>
    <w:uiPriority w:val="99"/>
    <w:rsid w:val="00487729"/>
    <w:rPr>
      <w:rFonts w:eastAsia="Times New Roman"/>
      <w:sz w:val="24"/>
      <w:szCs w:val="24"/>
      <w:lang w:val="ru"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87729"/>
    <w:rPr>
      <w:rFonts w:eastAsia="Times New Roman"/>
      <w:sz w:val="24"/>
      <w:szCs w:val="24"/>
      <w:lang w:val="ru"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87729"/>
    <w:rPr>
      <w:rFonts w:eastAsia="Times New Roman"/>
      <w:sz w:val="24"/>
      <w:szCs w:val="24"/>
      <w:lang w:val="ru"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87729"/>
    <w:rPr>
      <w:rFonts w:eastAsia="Times New Roman"/>
      <w:sz w:val="24"/>
      <w:szCs w:val="24"/>
      <w:lang w:val="ru"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87729"/>
    <w:rPr>
      <w:rFonts w:eastAsia="Times New Roman"/>
      <w:sz w:val="24"/>
      <w:szCs w:val="24"/>
      <w:lang w:val="ru"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87729"/>
    <w:rPr>
      <w:rFonts w:eastAsia="Times New Roman"/>
      <w:sz w:val="24"/>
      <w:szCs w:val="24"/>
      <w:lang w:val="ru"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87729"/>
    <w:rPr>
      <w:rFonts w:eastAsia="Times New Roman"/>
      <w:sz w:val="24"/>
      <w:szCs w:val="24"/>
      <w:lang w:val="ru"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487729"/>
    <w:rPr>
      <w:rFonts w:eastAsia="Times New Roman"/>
      <w:sz w:val="24"/>
      <w:szCs w:val="24"/>
      <w:lang w:val="ru"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
    <w:name w:val="List Table 4 - Accent 1"/>
    <w:basedOn w:val="a1"/>
    <w:uiPriority w:val="99"/>
    <w:rsid w:val="00487729"/>
    <w:rPr>
      <w:rFonts w:eastAsia="Times New Roman"/>
      <w:sz w:val="24"/>
      <w:szCs w:val="24"/>
      <w:lang w:val="ru"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
    <w:name w:val="List Table 4 - Accent 2"/>
    <w:basedOn w:val="a1"/>
    <w:uiPriority w:val="99"/>
    <w:rsid w:val="00487729"/>
    <w:rPr>
      <w:rFonts w:eastAsia="Times New Roman"/>
      <w:sz w:val="24"/>
      <w:szCs w:val="24"/>
      <w:lang w:val="ru"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
    <w:name w:val="List Table 4 - Accent 3"/>
    <w:basedOn w:val="a1"/>
    <w:uiPriority w:val="99"/>
    <w:rsid w:val="00487729"/>
    <w:rPr>
      <w:rFonts w:eastAsia="Times New Roman"/>
      <w:sz w:val="24"/>
      <w:szCs w:val="24"/>
      <w:lang w:val="ru"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
    <w:name w:val="List Table 4 - Accent 4"/>
    <w:basedOn w:val="a1"/>
    <w:uiPriority w:val="99"/>
    <w:rsid w:val="00487729"/>
    <w:rPr>
      <w:rFonts w:eastAsia="Times New Roman"/>
      <w:sz w:val="24"/>
      <w:szCs w:val="24"/>
      <w:lang w:val="ru"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
    <w:name w:val="List Table 4 - Accent 5"/>
    <w:basedOn w:val="a1"/>
    <w:uiPriority w:val="99"/>
    <w:rsid w:val="00487729"/>
    <w:rPr>
      <w:rFonts w:eastAsia="Times New Roman"/>
      <w:sz w:val="24"/>
      <w:szCs w:val="24"/>
      <w:lang w:val="ru"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
    <w:name w:val="List Table 4 - Accent 6"/>
    <w:basedOn w:val="a1"/>
    <w:uiPriority w:val="99"/>
    <w:rsid w:val="00487729"/>
    <w:rPr>
      <w:rFonts w:eastAsia="Times New Roman"/>
      <w:sz w:val="24"/>
      <w:szCs w:val="24"/>
      <w:lang w:val="ru"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
    <w:name w:val="List Table 5 Dark"/>
    <w:basedOn w:val="a1"/>
    <w:uiPriority w:val="99"/>
    <w:rsid w:val="00487729"/>
    <w:rPr>
      <w:rFonts w:eastAsia="Times New Roman"/>
      <w:sz w:val="24"/>
      <w:szCs w:val="24"/>
      <w:lang w:val="ru"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487729"/>
    <w:rPr>
      <w:rFonts w:eastAsia="Times New Roman"/>
      <w:sz w:val="24"/>
      <w:szCs w:val="24"/>
      <w:lang w:val="ru"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487729"/>
    <w:rPr>
      <w:rFonts w:eastAsia="Times New Roman"/>
      <w:sz w:val="24"/>
      <w:szCs w:val="24"/>
      <w:lang w:val="ru"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487729"/>
    <w:rPr>
      <w:rFonts w:eastAsia="Times New Roman"/>
      <w:sz w:val="24"/>
      <w:szCs w:val="24"/>
      <w:lang w:val="ru"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487729"/>
    <w:rPr>
      <w:rFonts w:eastAsia="Times New Roman"/>
      <w:sz w:val="24"/>
      <w:szCs w:val="24"/>
      <w:lang w:val="ru"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487729"/>
    <w:rPr>
      <w:rFonts w:eastAsia="Times New Roman"/>
      <w:sz w:val="24"/>
      <w:szCs w:val="24"/>
      <w:lang w:val="ru"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487729"/>
    <w:rPr>
      <w:rFonts w:eastAsia="Times New Roman"/>
      <w:sz w:val="24"/>
      <w:szCs w:val="24"/>
      <w:lang w:val="ru"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487729"/>
    <w:rPr>
      <w:rFonts w:eastAsia="Times New Roman"/>
      <w:sz w:val="24"/>
      <w:szCs w:val="24"/>
      <w:lang w:val="ru" w:eastAsia="zh-C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
    <w:name w:val="List Table 6 Colorful - Accent 1"/>
    <w:basedOn w:val="a1"/>
    <w:uiPriority w:val="99"/>
    <w:rsid w:val="00487729"/>
    <w:rPr>
      <w:rFonts w:eastAsia="Times New Roman"/>
      <w:sz w:val="24"/>
      <w:szCs w:val="24"/>
      <w:lang w:val="ru" w:eastAsia="zh-C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
    <w:name w:val="List Table 6 Colorful - Accent 2"/>
    <w:basedOn w:val="a1"/>
    <w:uiPriority w:val="99"/>
    <w:rsid w:val="00487729"/>
    <w:rPr>
      <w:rFonts w:eastAsia="Times New Roman"/>
      <w:sz w:val="24"/>
      <w:szCs w:val="24"/>
      <w:lang w:val="ru" w:eastAsia="zh-C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
    <w:name w:val="List Table 6 Colorful - Accent 3"/>
    <w:basedOn w:val="a1"/>
    <w:uiPriority w:val="99"/>
    <w:rsid w:val="00487729"/>
    <w:rPr>
      <w:rFonts w:eastAsia="Times New Roman"/>
      <w:sz w:val="24"/>
      <w:szCs w:val="24"/>
      <w:lang w:val="ru" w:eastAsia="zh-C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
    <w:name w:val="List Table 6 Colorful - Accent 4"/>
    <w:basedOn w:val="a1"/>
    <w:uiPriority w:val="99"/>
    <w:rsid w:val="00487729"/>
    <w:rPr>
      <w:rFonts w:eastAsia="Times New Roman"/>
      <w:sz w:val="24"/>
      <w:szCs w:val="24"/>
      <w:lang w:val="ru" w:eastAsia="zh-C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
    <w:name w:val="List Table 6 Colorful - Accent 5"/>
    <w:basedOn w:val="a1"/>
    <w:uiPriority w:val="99"/>
    <w:rsid w:val="00487729"/>
    <w:rPr>
      <w:rFonts w:eastAsia="Times New Roman"/>
      <w:sz w:val="24"/>
      <w:szCs w:val="24"/>
      <w:lang w:val="ru" w:eastAsia="zh-C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
    <w:name w:val="List Table 6 Colorful - Accent 6"/>
    <w:basedOn w:val="a1"/>
    <w:uiPriority w:val="99"/>
    <w:rsid w:val="00487729"/>
    <w:rPr>
      <w:rFonts w:eastAsia="Times New Roman"/>
      <w:sz w:val="24"/>
      <w:szCs w:val="24"/>
      <w:lang w:val="ru" w:eastAsia="zh-C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
    <w:name w:val="List Table 7 Colorful"/>
    <w:basedOn w:val="a1"/>
    <w:uiPriority w:val="99"/>
    <w:rsid w:val="00487729"/>
    <w:rPr>
      <w:rFonts w:eastAsia="Times New Roman"/>
      <w:sz w:val="24"/>
      <w:szCs w:val="24"/>
      <w:lang w:val="ru" w:eastAsia="zh-CN"/>
    </w:rPr>
    <w:tblPr>
      <w:tblStyleRowBandSize w:val="1"/>
      <w:tblStyleColBandSize w:val="1"/>
      <w:tblBorders>
        <w:right w:val="single" w:sz="4" w:space="0" w:color="7F7F7F"/>
      </w:tblBorders>
    </w:tblPr>
    <w:tblStylePr w:type="firstRow">
      <w:rPr>
        <w:rFonts w:ascii="Liberation Sans" w:hAnsi="Liberation Sans"/>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
    <w:name w:val="List Table 7 Colorful - Accent 1"/>
    <w:basedOn w:val="a1"/>
    <w:uiPriority w:val="99"/>
    <w:rsid w:val="00487729"/>
    <w:rPr>
      <w:rFonts w:eastAsia="Times New Roman"/>
      <w:sz w:val="24"/>
      <w:szCs w:val="24"/>
      <w:lang w:val="ru" w:eastAsia="zh-CN"/>
    </w:rPr>
    <w:tblPr>
      <w:tblStyleRowBandSize w:val="1"/>
      <w:tblStyleColBandSize w:val="1"/>
      <w:tblBorders>
        <w:right w:val="single" w:sz="4" w:space="0" w:color="4F81BD"/>
      </w:tblBorders>
    </w:tblPr>
    <w:tblStylePr w:type="firstRow">
      <w:rPr>
        <w:rFonts w:ascii="Liberation Sans" w:hAnsi="Liberation Sans"/>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
    <w:name w:val="List Table 7 Colorful - Accent 2"/>
    <w:basedOn w:val="a1"/>
    <w:uiPriority w:val="99"/>
    <w:rsid w:val="00487729"/>
    <w:rPr>
      <w:rFonts w:eastAsia="Times New Roman"/>
      <w:sz w:val="24"/>
      <w:szCs w:val="24"/>
      <w:lang w:val="ru" w:eastAsia="zh-CN"/>
    </w:rPr>
    <w:tblPr>
      <w:tblStyleRowBandSize w:val="1"/>
      <w:tblStyleColBandSize w:val="1"/>
      <w:tblBorders>
        <w:right w:val="single" w:sz="4" w:space="0" w:color="D99695"/>
      </w:tblBorders>
    </w:tblPr>
    <w:tblStylePr w:type="firstRow">
      <w:rPr>
        <w:rFonts w:ascii="Liberation Sans" w:hAnsi="Liberation Sans"/>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
    <w:name w:val="List Table 7 Colorful - Accent 3"/>
    <w:basedOn w:val="a1"/>
    <w:uiPriority w:val="99"/>
    <w:rsid w:val="00487729"/>
    <w:rPr>
      <w:rFonts w:eastAsia="Times New Roman"/>
      <w:sz w:val="24"/>
      <w:szCs w:val="24"/>
      <w:lang w:val="ru" w:eastAsia="zh-CN"/>
    </w:rPr>
    <w:tblPr>
      <w:tblStyleRowBandSize w:val="1"/>
      <w:tblStyleColBandSize w:val="1"/>
      <w:tblBorders>
        <w:right w:val="single" w:sz="4" w:space="0" w:color="C3D69B"/>
      </w:tblBorders>
    </w:tblPr>
    <w:tblStylePr w:type="firstRow">
      <w:rPr>
        <w:rFonts w:ascii="Liberation Sans" w:hAnsi="Liberation Sans"/>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
    <w:name w:val="List Table 7 Colorful - Accent 4"/>
    <w:basedOn w:val="a1"/>
    <w:uiPriority w:val="99"/>
    <w:rsid w:val="00487729"/>
    <w:rPr>
      <w:rFonts w:eastAsia="Times New Roman"/>
      <w:sz w:val="24"/>
      <w:szCs w:val="24"/>
      <w:lang w:val="ru" w:eastAsia="zh-CN"/>
    </w:rPr>
    <w:tblPr>
      <w:tblStyleRowBandSize w:val="1"/>
      <w:tblStyleColBandSize w:val="1"/>
      <w:tblBorders>
        <w:right w:val="single" w:sz="4" w:space="0" w:color="B2A1C6"/>
      </w:tblBorders>
    </w:tblPr>
    <w:tblStylePr w:type="firstRow">
      <w:rPr>
        <w:rFonts w:ascii="Liberation Sans" w:hAnsi="Liberation Sans"/>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
    <w:name w:val="List Table 7 Colorful - Accent 5"/>
    <w:basedOn w:val="a1"/>
    <w:uiPriority w:val="99"/>
    <w:rsid w:val="00487729"/>
    <w:rPr>
      <w:rFonts w:eastAsia="Times New Roman"/>
      <w:sz w:val="24"/>
      <w:szCs w:val="24"/>
      <w:lang w:val="ru" w:eastAsia="zh-CN"/>
    </w:rPr>
    <w:tblPr>
      <w:tblStyleRowBandSize w:val="1"/>
      <w:tblStyleColBandSize w:val="1"/>
      <w:tblBorders>
        <w:right w:val="single" w:sz="4" w:space="0" w:color="92CCDC"/>
      </w:tblBorders>
    </w:tblPr>
    <w:tblStylePr w:type="firstRow">
      <w:rPr>
        <w:rFonts w:ascii="Liberation Sans" w:hAnsi="Liberation Sans"/>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
    <w:name w:val="List Table 7 Colorful - Accent 6"/>
    <w:basedOn w:val="a1"/>
    <w:uiPriority w:val="99"/>
    <w:rsid w:val="00487729"/>
    <w:rPr>
      <w:rFonts w:eastAsia="Times New Roman"/>
      <w:sz w:val="24"/>
      <w:szCs w:val="24"/>
      <w:lang w:val="ru" w:eastAsia="zh-CN"/>
    </w:rPr>
    <w:tblPr>
      <w:tblStyleRowBandSize w:val="1"/>
      <w:tblStyleColBandSize w:val="1"/>
      <w:tblBorders>
        <w:right w:val="single" w:sz="4" w:space="0" w:color="FAC090"/>
      </w:tblBorders>
    </w:tblPr>
    <w:tblStylePr w:type="firstRow">
      <w:rPr>
        <w:rFonts w:ascii="Liberation Sans" w:hAnsi="Liberation Sans"/>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
    <w:name w:val="Lined - Accent"/>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
    <w:name w:val="Lined - Accent 1"/>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
    <w:name w:val="Lined - Accent 2"/>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
    <w:name w:val="Lined - Accent 3"/>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
    <w:name w:val="Lined - Accent 4"/>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
    <w:name w:val="Lined - Accent 5"/>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
    <w:name w:val="Lined - Accent 6"/>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
    <w:name w:val="Bordered &amp; Lined - Accent"/>
    <w:basedOn w:val="a1"/>
    <w:uiPriority w:val="99"/>
    <w:rsid w:val="00487729"/>
    <w:rPr>
      <w:rFonts w:eastAsia="Times New Roman"/>
      <w:color w:val="404040"/>
      <w:sz w:val="24"/>
      <w:szCs w:val="24"/>
      <w:lang w:val="ru" w:eastAsia="zh-C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
    <w:name w:val="Bordered &amp; Lined - Accent 1"/>
    <w:basedOn w:val="a1"/>
    <w:uiPriority w:val="99"/>
    <w:rsid w:val="00487729"/>
    <w:rPr>
      <w:rFonts w:eastAsia="Times New Roman"/>
      <w:color w:val="404040"/>
      <w:sz w:val="24"/>
      <w:szCs w:val="24"/>
      <w:lang w:val="ru" w:eastAsia="zh-C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
    <w:name w:val="Bordered &amp; Lined - Accent 2"/>
    <w:basedOn w:val="a1"/>
    <w:uiPriority w:val="99"/>
    <w:rsid w:val="00487729"/>
    <w:rPr>
      <w:rFonts w:eastAsia="Times New Roman"/>
      <w:color w:val="404040"/>
      <w:sz w:val="24"/>
      <w:szCs w:val="24"/>
      <w:lang w:val="ru" w:eastAsia="zh-C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
    <w:name w:val="Bordered &amp; Lined - Accent 3"/>
    <w:basedOn w:val="a1"/>
    <w:uiPriority w:val="99"/>
    <w:rsid w:val="00487729"/>
    <w:rPr>
      <w:rFonts w:eastAsia="Times New Roman"/>
      <w:color w:val="404040"/>
      <w:sz w:val="24"/>
      <w:szCs w:val="24"/>
      <w:lang w:val="ru" w:eastAsia="zh-C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
    <w:name w:val="Bordered &amp; Lined - Accent 4"/>
    <w:basedOn w:val="a1"/>
    <w:uiPriority w:val="99"/>
    <w:rsid w:val="00487729"/>
    <w:rPr>
      <w:rFonts w:eastAsia="Times New Roman"/>
      <w:color w:val="404040"/>
      <w:sz w:val="24"/>
      <w:szCs w:val="24"/>
      <w:lang w:val="ru" w:eastAsia="zh-C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
    <w:name w:val="Bordered &amp; Lined - Accent 5"/>
    <w:basedOn w:val="a1"/>
    <w:uiPriority w:val="99"/>
    <w:rsid w:val="00487729"/>
    <w:rPr>
      <w:rFonts w:eastAsia="Times New Roman"/>
      <w:color w:val="404040"/>
      <w:sz w:val="24"/>
      <w:szCs w:val="24"/>
      <w:lang w:val="ru" w:eastAsia="zh-C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
    <w:name w:val="Bordered &amp; Lined - Accent 6"/>
    <w:basedOn w:val="a1"/>
    <w:uiPriority w:val="99"/>
    <w:rsid w:val="00487729"/>
    <w:rPr>
      <w:rFonts w:eastAsia="Times New Roman"/>
      <w:color w:val="404040"/>
      <w:sz w:val="24"/>
      <w:szCs w:val="24"/>
      <w:lang w:val="ru" w:eastAsia="zh-C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
    <w:name w:val="Bordered"/>
    <w:basedOn w:val="a1"/>
    <w:uiPriority w:val="99"/>
    <w:rsid w:val="00487729"/>
    <w:rPr>
      <w:rFonts w:eastAsia="Times New Roman"/>
      <w:sz w:val="24"/>
      <w:szCs w:val="24"/>
      <w:lang w:val="ru"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87729"/>
    <w:rPr>
      <w:rFonts w:eastAsia="Times New Roman"/>
      <w:sz w:val="24"/>
      <w:szCs w:val="24"/>
      <w:lang w:val="ru"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87729"/>
    <w:rPr>
      <w:rFonts w:eastAsia="Times New Roman"/>
      <w:sz w:val="24"/>
      <w:szCs w:val="24"/>
      <w:lang w:val="ru"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87729"/>
    <w:rPr>
      <w:rFonts w:eastAsia="Times New Roman"/>
      <w:sz w:val="24"/>
      <w:szCs w:val="24"/>
      <w:lang w:val="ru"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87729"/>
    <w:rPr>
      <w:rFonts w:eastAsia="Times New Roman"/>
      <w:sz w:val="24"/>
      <w:szCs w:val="24"/>
      <w:lang w:val="ru"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87729"/>
    <w:rPr>
      <w:rFonts w:eastAsia="Times New Roman"/>
      <w:sz w:val="24"/>
      <w:szCs w:val="24"/>
      <w:lang w:val="ru"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87729"/>
    <w:rPr>
      <w:rFonts w:eastAsia="Times New Roman"/>
      <w:sz w:val="24"/>
      <w:szCs w:val="24"/>
      <w:lang w:val="ru"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9">
    <w:name w:val="endnote text"/>
    <w:basedOn w:val="a"/>
    <w:link w:val="afa"/>
    <w:uiPriority w:val="99"/>
    <w:semiHidden/>
    <w:unhideWhenUsed/>
    <w:rsid w:val="00487729"/>
    <w:pPr>
      <w:spacing w:after="0" w:line="240" w:lineRule="auto"/>
    </w:pPr>
    <w:rPr>
      <w:rFonts w:ascii="Times New Roman" w:eastAsia="Times New Roman" w:hAnsi="Times New Roman" w:cs="Times New Roman"/>
      <w:sz w:val="20"/>
      <w:szCs w:val="24"/>
      <w:lang w:val="ru" w:eastAsia="zh-CN"/>
    </w:rPr>
  </w:style>
  <w:style w:type="character" w:customStyle="1" w:styleId="afa">
    <w:name w:val="Текст концевой сноски Знак"/>
    <w:basedOn w:val="a0"/>
    <w:link w:val="af9"/>
    <w:uiPriority w:val="99"/>
    <w:semiHidden/>
    <w:rsid w:val="00487729"/>
    <w:rPr>
      <w:rFonts w:eastAsia="Times New Roman"/>
      <w:szCs w:val="24"/>
      <w:lang w:val="ru" w:eastAsia="zh-CN"/>
    </w:rPr>
  </w:style>
  <w:style w:type="character" w:styleId="afb">
    <w:name w:val="endnote reference"/>
    <w:uiPriority w:val="99"/>
    <w:semiHidden/>
    <w:unhideWhenUsed/>
    <w:rsid w:val="00487729"/>
    <w:rPr>
      <w:vertAlign w:val="superscript"/>
    </w:rPr>
  </w:style>
  <w:style w:type="paragraph" w:styleId="14">
    <w:name w:val="toc 1"/>
    <w:basedOn w:val="a"/>
    <w:next w:val="a"/>
    <w:uiPriority w:val="39"/>
    <w:unhideWhenUsed/>
    <w:rsid w:val="00487729"/>
    <w:pPr>
      <w:spacing w:after="57" w:line="240" w:lineRule="auto"/>
    </w:pPr>
    <w:rPr>
      <w:rFonts w:ascii="Times New Roman" w:eastAsia="Times New Roman" w:hAnsi="Times New Roman" w:cs="Times New Roman"/>
      <w:sz w:val="24"/>
      <w:szCs w:val="24"/>
      <w:lang w:val="ru" w:eastAsia="zh-CN"/>
    </w:rPr>
  </w:style>
  <w:style w:type="paragraph" w:styleId="23">
    <w:name w:val="toc 2"/>
    <w:basedOn w:val="a"/>
    <w:next w:val="a"/>
    <w:uiPriority w:val="39"/>
    <w:unhideWhenUsed/>
    <w:rsid w:val="00487729"/>
    <w:pPr>
      <w:spacing w:after="57" w:line="240" w:lineRule="auto"/>
      <w:ind w:left="283"/>
    </w:pPr>
    <w:rPr>
      <w:rFonts w:ascii="Times New Roman" w:eastAsia="Times New Roman" w:hAnsi="Times New Roman" w:cs="Times New Roman"/>
      <w:sz w:val="24"/>
      <w:szCs w:val="24"/>
      <w:lang w:val="ru" w:eastAsia="zh-CN"/>
    </w:rPr>
  </w:style>
  <w:style w:type="paragraph" w:styleId="31">
    <w:name w:val="toc 3"/>
    <w:basedOn w:val="a"/>
    <w:next w:val="a"/>
    <w:uiPriority w:val="39"/>
    <w:unhideWhenUsed/>
    <w:rsid w:val="00487729"/>
    <w:pPr>
      <w:spacing w:after="57" w:line="240" w:lineRule="auto"/>
      <w:ind w:left="567"/>
    </w:pPr>
    <w:rPr>
      <w:rFonts w:ascii="Times New Roman" w:eastAsia="Times New Roman" w:hAnsi="Times New Roman" w:cs="Times New Roman"/>
      <w:sz w:val="24"/>
      <w:szCs w:val="24"/>
      <w:lang w:val="ru" w:eastAsia="zh-CN"/>
    </w:rPr>
  </w:style>
  <w:style w:type="paragraph" w:styleId="41">
    <w:name w:val="toc 4"/>
    <w:basedOn w:val="a"/>
    <w:next w:val="a"/>
    <w:uiPriority w:val="39"/>
    <w:unhideWhenUsed/>
    <w:rsid w:val="00487729"/>
    <w:pPr>
      <w:spacing w:after="57" w:line="240" w:lineRule="auto"/>
      <w:ind w:left="850"/>
    </w:pPr>
    <w:rPr>
      <w:rFonts w:ascii="Times New Roman" w:eastAsia="Times New Roman" w:hAnsi="Times New Roman" w:cs="Times New Roman"/>
      <w:sz w:val="24"/>
      <w:szCs w:val="24"/>
      <w:lang w:val="ru" w:eastAsia="zh-CN"/>
    </w:rPr>
  </w:style>
  <w:style w:type="paragraph" w:styleId="51">
    <w:name w:val="toc 5"/>
    <w:basedOn w:val="a"/>
    <w:next w:val="a"/>
    <w:uiPriority w:val="39"/>
    <w:unhideWhenUsed/>
    <w:rsid w:val="00487729"/>
    <w:pPr>
      <w:spacing w:after="57" w:line="240" w:lineRule="auto"/>
      <w:ind w:left="1134"/>
    </w:pPr>
    <w:rPr>
      <w:rFonts w:ascii="Times New Roman" w:eastAsia="Times New Roman" w:hAnsi="Times New Roman" w:cs="Times New Roman"/>
      <w:sz w:val="24"/>
      <w:szCs w:val="24"/>
      <w:lang w:val="ru" w:eastAsia="zh-CN"/>
    </w:rPr>
  </w:style>
  <w:style w:type="paragraph" w:styleId="61">
    <w:name w:val="toc 6"/>
    <w:basedOn w:val="a"/>
    <w:next w:val="a"/>
    <w:uiPriority w:val="39"/>
    <w:unhideWhenUsed/>
    <w:rsid w:val="00487729"/>
    <w:pPr>
      <w:spacing w:after="57" w:line="240" w:lineRule="auto"/>
      <w:ind w:left="1417"/>
    </w:pPr>
    <w:rPr>
      <w:rFonts w:ascii="Times New Roman" w:eastAsia="Times New Roman" w:hAnsi="Times New Roman" w:cs="Times New Roman"/>
      <w:sz w:val="24"/>
      <w:szCs w:val="24"/>
      <w:lang w:val="ru" w:eastAsia="zh-CN"/>
    </w:rPr>
  </w:style>
  <w:style w:type="paragraph" w:styleId="71">
    <w:name w:val="toc 7"/>
    <w:basedOn w:val="a"/>
    <w:next w:val="a"/>
    <w:uiPriority w:val="39"/>
    <w:unhideWhenUsed/>
    <w:rsid w:val="00487729"/>
    <w:pPr>
      <w:spacing w:after="57" w:line="240" w:lineRule="auto"/>
      <w:ind w:left="1701"/>
    </w:pPr>
    <w:rPr>
      <w:rFonts w:ascii="Times New Roman" w:eastAsia="Times New Roman" w:hAnsi="Times New Roman" w:cs="Times New Roman"/>
      <w:sz w:val="24"/>
      <w:szCs w:val="24"/>
      <w:lang w:val="ru" w:eastAsia="zh-CN"/>
    </w:rPr>
  </w:style>
  <w:style w:type="paragraph" w:styleId="81">
    <w:name w:val="toc 8"/>
    <w:basedOn w:val="a"/>
    <w:next w:val="a"/>
    <w:uiPriority w:val="39"/>
    <w:unhideWhenUsed/>
    <w:rsid w:val="00487729"/>
    <w:pPr>
      <w:spacing w:after="57" w:line="240" w:lineRule="auto"/>
      <w:ind w:left="1984"/>
    </w:pPr>
    <w:rPr>
      <w:rFonts w:ascii="Times New Roman" w:eastAsia="Times New Roman" w:hAnsi="Times New Roman" w:cs="Times New Roman"/>
      <w:sz w:val="24"/>
      <w:szCs w:val="24"/>
      <w:lang w:val="ru" w:eastAsia="zh-CN"/>
    </w:rPr>
  </w:style>
  <w:style w:type="paragraph" w:styleId="91">
    <w:name w:val="toc 9"/>
    <w:basedOn w:val="a"/>
    <w:next w:val="a"/>
    <w:uiPriority w:val="39"/>
    <w:unhideWhenUsed/>
    <w:rsid w:val="00487729"/>
    <w:pPr>
      <w:spacing w:after="57" w:line="240" w:lineRule="auto"/>
      <w:ind w:left="2268"/>
    </w:pPr>
    <w:rPr>
      <w:rFonts w:ascii="Times New Roman" w:eastAsia="Times New Roman" w:hAnsi="Times New Roman" w:cs="Times New Roman"/>
      <w:sz w:val="24"/>
      <w:szCs w:val="24"/>
      <w:lang w:val="ru" w:eastAsia="zh-CN"/>
    </w:rPr>
  </w:style>
  <w:style w:type="paragraph" w:styleId="afc">
    <w:name w:val="TOC Heading"/>
    <w:uiPriority w:val="39"/>
    <w:unhideWhenUsed/>
    <w:rsid w:val="00487729"/>
    <w:rPr>
      <w:rFonts w:eastAsia="Times New Roman"/>
      <w:sz w:val="24"/>
      <w:szCs w:val="24"/>
      <w:lang w:val="ru" w:eastAsia="zh-CN"/>
    </w:rPr>
  </w:style>
  <w:style w:type="paragraph" w:styleId="afd">
    <w:name w:val="table of figures"/>
    <w:basedOn w:val="a"/>
    <w:next w:val="a"/>
    <w:uiPriority w:val="99"/>
    <w:unhideWhenUsed/>
    <w:rsid w:val="00487729"/>
    <w:pPr>
      <w:spacing w:after="0" w:line="240" w:lineRule="auto"/>
    </w:pPr>
    <w:rPr>
      <w:rFonts w:ascii="Times New Roman" w:eastAsia="Times New Roman" w:hAnsi="Times New Roman" w:cs="Times New Roman"/>
      <w:sz w:val="24"/>
      <w:szCs w:val="24"/>
      <w:lang w:val="ru" w:eastAsia="zh-CN"/>
    </w:rPr>
  </w:style>
  <w:style w:type="table" w:customStyle="1" w:styleId="TableNormal">
    <w:name w:val="TableNormal"/>
    <w:rsid w:val="00487729"/>
    <w:rPr>
      <w:rFonts w:eastAsia="Times New Roman"/>
      <w:sz w:val="24"/>
      <w:szCs w:val="24"/>
      <w:lang w:val="ru" w:eastAsia="zh-CN"/>
    </w:rPr>
    <w:tblPr>
      <w:tblCellMar>
        <w:top w:w="100" w:type="dxa"/>
        <w:left w:w="100" w:type="dxa"/>
        <w:bottom w:w="100" w:type="dxa"/>
        <w:right w:w="100" w:type="dxa"/>
      </w:tblCellMar>
    </w:tblPr>
  </w:style>
  <w:style w:type="paragraph" w:styleId="ad">
    <w:name w:val="Title"/>
    <w:basedOn w:val="a"/>
    <w:next w:val="a"/>
    <w:link w:val="ac"/>
    <w:uiPriority w:val="10"/>
    <w:rsid w:val="00487729"/>
    <w:pPr>
      <w:spacing w:before="300" w:after="200" w:line="240" w:lineRule="auto"/>
    </w:pPr>
    <w:rPr>
      <w:rFonts w:ascii="Times New Roman" w:eastAsia="Calibri" w:hAnsi="Times New Roman" w:cs="Times New Roman"/>
      <w:sz w:val="48"/>
      <w:szCs w:val="48"/>
    </w:rPr>
  </w:style>
  <w:style w:type="character" w:customStyle="1" w:styleId="15">
    <w:name w:val="Название Знак1"/>
    <w:basedOn w:val="a0"/>
    <w:rsid w:val="00487729"/>
    <w:rPr>
      <w:rFonts w:asciiTheme="majorHAnsi" w:eastAsiaTheme="majorEastAsia" w:hAnsiTheme="majorHAnsi" w:cstheme="majorBidi"/>
      <w:color w:val="17365D" w:themeColor="text2" w:themeShade="BF"/>
      <w:spacing w:val="5"/>
      <w:kern w:val="28"/>
      <w:sz w:val="52"/>
      <w:szCs w:val="52"/>
    </w:rPr>
  </w:style>
  <w:style w:type="paragraph" w:styleId="af">
    <w:name w:val="Subtitle"/>
    <w:basedOn w:val="a"/>
    <w:next w:val="a"/>
    <w:link w:val="ae"/>
    <w:uiPriority w:val="11"/>
    <w:rsid w:val="00487729"/>
    <w:pPr>
      <w:spacing w:before="200" w:after="200" w:line="240" w:lineRule="auto"/>
    </w:pPr>
    <w:rPr>
      <w:rFonts w:ascii="Times New Roman" w:eastAsia="Calibri" w:hAnsi="Times New Roman" w:cs="Times New Roman"/>
      <w:sz w:val="24"/>
      <w:szCs w:val="24"/>
    </w:rPr>
  </w:style>
  <w:style w:type="character" w:customStyle="1" w:styleId="16">
    <w:name w:val="Подзаголовок Знак1"/>
    <w:basedOn w:val="a0"/>
    <w:rsid w:val="00487729"/>
    <w:rPr>
      <w:rFonts w:asciiTheme="majorHAnsi" w:eastAsiaTheme="majorEastAsia" w:hAnsiTheme="majorHAnsi" w:cstheme="majorBidi"/>
      <w:i/>
      <w:iCs/>
      <w:color w:val="4F81BD" w:themeColor="accent1"/>
      <w:spacing w:val="15"/>
      <w:sz w:val="24"/>
      <w:szCs w:val="24"/>
    </w:rPr>
  </w:style>
  <w:style w:type="table" w:customStyle="1" w:styleId="StGen0">
    <w:name w:val="StGen0"/>
    <w:basedOn w:val="TableNormal"/>
    <w:rsid w:val="00487729"/>
    <w:tblPr>
      <w:tblStyleRowBandSize w:val="1"/>
      <w:tblStyleColBandSize w:val="1"/>
      <w:tblCellMar>
        <w:top w:w="0" w:type="dxa"/>
        <w:left w:w="115" w:type="dxa"/>
        <w:bottom w:w="0" w:type="dxa"/>
        <w:right w:w="115" w:type="dxa"/>
      </w:tblCellMar>
    </w:tblPr>
  </w:style>
  <w:style w:type="paragraph" w:styleId="af7">
    <w:name w:val="caption"/>
    <w:basedOn w:val="a"/>
    <w:next w:val="a"/>
    <w:link w:val="af6"/>
    <w:uiPriority w:val="35"/>
    <w:semiHidden/>
    <w:unhideWhenUsed/>
    <w:qFormat/>
    <w:rsid w:val="00487729"/>
    <w:pPr>
      <w:spacing w:after="200" w:line="240" w:lineRule="auto"/>
    </w:pPr>
    <w:rPr>
      <w:rFonts w:ascii="Times New Roman" w:eastAsia="Calibri" w:hAnsi="Times New Roman" w:cs="Times New Roman"/>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rsid w:val="00487729"/>
    <w:pPr>
      <w:keepNext/>
      <w:keepLines/>
      <w:spacing w:before="360" w:after="200" w:line="240" w:lineRule="auto"/>
      <w:outlineLvl w:val="1"/>
    </w:pPr>
    <w:rPr>
      <w:rFonts w:ascii="Arial" w:eastAsia="Arial" w:hAnsi="Arial" w:cs="Arial"/>
      <w:sz w:val="34"/>
      <w:szCs w:val="34"/>
      <w:lang w:val="ru" w:eastAsia="zh-CN"/>
    </w:rPr>
  </w:style>
  <w:style w:type="paragraph" w:styleId="3">
    <w:name w:val="heading 3"/>
    <w:basedOn w:val="a"/>
    <w:next w:val="a"/>
    <w:link w:val="30"/>
    <w:rsid w:val="00487729"/>
    <w:pPr>
      <w:keepNext/>
      <w:keepLines/>
      <w:spacing w:before="320" w:after="200" w:line="240" w:lineRule="auto"/>
      <w:outlineLvl w:val="2"/>
    </w:pPr>
    <w:rPr>
      <w:rFonts w:ascii="Arial" w:eastAsia="Arial" w:hAnsi="Arial" w:cs="Arial"/>
      <w:sz w:val="30"/>
      <w:szCs w:val="30"/>
      <w:lang w:val="ru" w:eastAsia="zh-CN"/>
    </w:rPr>
  </w:style>
  <w:style w:type="paragraph" w:styleId="4">
    <w:name w:val="heading 4"/>
    <w:basedOn w:val="a"/>
    <w:next w:val="a"/>
    <w:link w:val="40"/>
    <w:rsid w:val="00487729"/>
    <w:pPr>
      <w:keepNext/>
      <w:keepLines/>
      <w:spacing w:before="320" w:after="200" w:line="240" w:lineRule="auto"/>
      <w:outlineLvl w:val="3"/>
    </w:pPr>
    <w:rPr>
      <w:rFonts w:ascii="Arial" w:eastAsia="Arial" w:hAnsi="Arial" w:cs="Arial"/>
      <w:b/>
      <w:bCs/>
      <w:sz w:val="26"/>
      <w:szCs w:val="26"/>
      <w:lang w:val="ru" w:eastAsia="zh-CN"/>
    </w:rPr>
  </w:style>
  <w:style w:type="paragraph" w:styleId="5">
    <w:name w:val="heading 5"/>
    <w:basedOn w:val="a"/>
    <w:next w:val="a"/>
    <w:link w:val="50"/>
    <w:rsid w:val="00487729"/>
    <w:pPr>
      <w:keepNext/>
      <w:keepLines/>
      <w:spacing w:before="320" w:after="200" w:line="240" w:lineRule="auto"/>
      <w:outlineLvl w:val="4"/>
    </w:pPr>
    <w:rPr>
      <w:rFonts w:ascii="Arial" w:eastAsia="Arial" w:hAnsi="Arial" w:cs="Arial"/>
      <w:b/>
      <w:bCs/>
      <w:sz w:val="24"/>
      <w:szCs w:val="24"/>
      <w:lang w:val="ru" w:eastAsia="zh-CN"/>
    </w:rPr>
  </w:style>
  <w:style w:type="paragraph" w:styleId="6">
    <w:name w:val="heading 6"/>
    <w:basedOn w:val="a"/>
    <w:next w:val="a"/>
    <w:link w:val="60"/>
    <w:rsid w:val="00487729"/>
    <w:pPr>
      <w:keepNext/>
      <w:keepLines/>
      <w:spacing w:before="320" w:after="200" w:line="240" w:lineRule="auto"/>
      <w:outlineLvl w:val="5"/>
    </w:pPr>
    <w:rPr>
      <w:rFonts w:ascii="Arial" w:eastAsia="Arial" w:hAnsi="Arial" w:cs="Arial"/>
      <w:b/>
      <w:bCs/>
      <w:lang w:val="ru" w:eastAsia="zh-CN"/>
    </w:rPr>
  </w:style>
  <w:style w:type="paragraph" w:styleId="7">
    <w:name w:val="heading 7"/>
    <w:basedOn w:val="a"/>
    <w:next w:val="a"/>
    <w:link w:val="70"/>
    <w:uiPriority w:val="9"/>
    <w:unhideWhenUsed/>
    <w:qFormat/>
    <w:rsid w:val="00487729"/>
    <w:pPr>
      <w:keepNext/>
      <w:keepLines/>
      <w:spacing w:before="320" w:after="200" w:line="240" w:lineRule="auto"/>
      <w:outlineLvl w:val="6"/>
    </w:pPr>
    <w:rPr>
      <w:rFonts w:ascii="Liberation Sans" w:eastAsia="Liberation Sans" w:hAnsi="Liberation Sans" w:cs="Liberation Sans"/>
      <w:b/>
      <w:bCs/>
      <w:i/>
      <w:iCs/>
      <w:lang w:val="ru" w:eastAsia="zh-CN"/>
    </w:rPr>
  </w:style>
  <w:style w:type="paragraph" w:styleId="8">
    <w:name w:val="heading 8"/>
    <w:basedOn w:val="a"/>
    <w:next w:val="a"/>
    <w:link w:val="80"/>
    <w:uiPriority w:val="9"/>
    <w:unhideWhenUsed/>
    <w:qFormat/>
    <w:rsid w:val="00487729"/>
    <w:pPr>
      <w:keepNext/>
      <w:keepLines/>
      <w:spacing w:before="320" w:after="200" w:line="240" w:lineRule="auto"/>
      <w:outlineLvl w:val="7"/>
    </w:pPr>
    <w:rPr>
      <w:rFonts w:ascii="Liberation Sans" w:eastAsia="Liberation Sans" w:hAnsi="Liberation Sans" w:cs="Liberation Sans"/>
      <w:i/>
      <w:iCs/>
      <w:lang w:val="ru" w:eastAsia="zh-CN"/>
    </w:rPr>
  </w:style>
  <w:style w:type="paragraph" w:styleId="9">
    <w:name w:val="heading 9"/>
    <w:basedOn w:val="a"/>
    <w:next w:val="a"/>
    <w:link w:val="90"/>
    <w:uiPriority w:val="9"/>
    <w:unhideWhenUsed/>
    <w:qFormat/>
    <w:rsid w:val="00487729"/>
    <w:pPr>
      <w:keepNext/>
      <w:keepLines/>
      <w:spacing w:before="320" w:after="200" w:line="240" w:lineRule="auto"/>
      <w:outlineLvl w:val="8"/>
    </w:pPr>
    <w:rPr>
      <w:rFonts w:ascii="Liberation Sans" w:eastAsia="Liberation Sans" w:hAnsi="Liberation Sans" w:cs="Liberation Sans"/>
      <w:i/>
      <w:iCs/>
      <w:sz w:val="21"/>
      <w:szCs w:val="21"/>
      <w:lang w:val="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20">
    <w:name w:val="Заголовок 2 Знак"/>
    <w:basedOn w:val="a0"/>
    <w:link w:val="2"/>
    <w:rsid w:val="00487729"/>
    <w:rPr>
      <w:rFonts w:ascii="Arial" w:eastAsia="Arial" w:hAnsi="Arial" w:cs="Arial"/>
      <w:sz w:val="34"/>
      <w:szCs w:val="34"/>
      <w:lang w:val="ru" w:eastAsia="zh-CN"/>
    </w:rPr>
  </w:style>
  <w:style w:type="character" w:customStyle="1" w:styleId="30">
    <w:name w:val="Заголовок 3 Знак"/>
    <w:basedOn w:val="a0"/>
    <w:link w:val="3"/>
    <w:rsid w:val="00487729"/>
    <w:rPr>
      <w:rFonts w:ascii="Arial" w:eastAsia="Arial" w:hAnsi="Arial" w:cs="Arial"/>
      <w:sz w:val="30"/>
      <w:szCs w:val="30"/>
      <w:lang w:val="ru" w:eastAsia="zh-CN"/>
    </w:rPr>
  </w:style>
  <w:style w:type="character" w:customStyle="1" w:styleId="40">
    <w:name w:val="Заголовок 4 Знак"/>
    <w:basedOn w:val="a0"/>
    <w:link w:val="4"/>
    <w:rsid w:val="00487729"/>
    <w:rPr>
      <w:rFonts w:ascii="Arial" w:eastAsia="Arial" w:hAnsi="Arial" w:cs="Arial"/>
      <w:b/>
      <w:bCs/>
      <w:sz w:val="26"/>
      <w:szCs w:val="26"/>
      <w:lang w:val="ru" w:eastAsia="zh-CN"/>
    </w:rPr>
  </w:style>
  <w:style w:type="character" w:customStyle="1" w:styleId="50">
    <w:name w:val="Заголовок 5 Знак"/>
    <w:basedOn w:val="a0"/>
    <w:link w:val="5"/>
    <w:rsid w:val="00487729"/>
    <w:rPr>
      <w:rFonts w:ascii="Arial" w:eastAsia="Arial" w:hAnsi="Arial" w:cs="Arial"/>
      <w:b/>
      <w:bCs/>
      <w:sz w:val="24"/>
      <w:szCs w:val="24"/>
      <w:lang w:val="ru" w:eastAsia="zh-CN"/>
    </w:rPr>
  </w:style>
  <w:style w:type="character" w:customStyle="1" w:styleId="60">
    <w:name w:val="Заголовок 6 Знак"/>
    <w:basedOn w:val="a0"/>
    <w:link w:val="6"/>
    <w:rsid w:val="00487729"/>
    <w:rPr>
      <w:rFonts w:ascii="Arial" w:eastAsia="Arial" w:hAnsi="Arial" w:cs="Arial"/>
      <w:b/>
      <w:bCs/>
      <w:sz w:val="22"/>
      <w:szCs w:val="22"/>
      <w:lang w:val="ru" w:eastAsia="zh-CN"/>
    </w:rPr>
  </w:style>
  <w:style w:type="character" w:customStyle="1" w:styleId="70">
    <w:name w:val="Заголовок 7 Знак"/>
    <w:basedOn w:val="a0"/>
    <w:link w:val="7"/>
    <w:uiPriority w:val="9"/>
    <w:rsid w:val="00487729"/>
    <w:rPr>
      <w:rFonts w:ascii="Liberation Sans" w:eastAsia="Liberation Sans" w:hAnsi="Liberation Sans" w:cs="Liberation Sans"/>
      <w:b/>
      <w:bCs/>
      <w:i/>
      <w:iCs/>
      <w:sz w:val="22"/>
      <w:szCs w:val="22"/>
      <w:lang w:val="ru" w:eastAsia="zh-CN"/>
    </w:rPr>
  </w:style>
  <w:style w:type="character" w:customStyle="1" w:styleId="80">
    <w:name w:val="Заголовок 8 Знак"/>
    <w:basedOn w:val="a0"/>
    <w:link w:val="8"/>
    <w:uiPriority w:val="9"/>
    <w:rsid w:val="00487729"/>
    <w:rPr>
      <w:rFonts w:ascii="Liberation Sans" w:eastAsia="Liberation Sans" w:hAnsi="Liberation Sans" w:cs="Liberation Sans"/>
      <w:i/>
      <w:iCs/>
      <w:sz w:val="22"/>
      <w:szCs w:val="22"/>
      <w:lang w:val="ru" w:eastAsia="zh-CN"/>
    </w:rPr>
  </w:style>
  <w:style w:type="character" w:customStyle="1" w:styleId="90">
    <w:name w:val="Заголовок 9 Знак"/>
    <w:basedOn w:val="a0"/>
    <w:link w:val="9"/>
    <w:uiPriority w:val="9"/>
    <w:rsid w:val="00487729"/>
    <w:rPr>
      <w:rFonts w:ascii="Liberation Sans" w:eastAsia="Liberation Sans" w:hAnsi="Liberation Sans" w:cs="Liberation Sans"/>
      <w:i/>
      <w:iCs/>
      <w:sz w:val="21"/>
      <w:szCs w:val="21"/>
      <w:lang w:val="ru" w:eastAsia="zh-CN"/>
    </w:rPr>
  </w:style>
  <w:style w:type="numbering" w:customStyle="1" w:styleId="12">
    <w:name w:val="Нет списка1"/>
    <w:next w:val="a2"/>
    <w:uiPriority w:val="99"/>
    <w:semiHidden/>
    <w:unhideWhenUsed/>
    <w:rsid w:val="00487729"/>
  </w:style>
  <w:style w:type="paragraph" w:styleId="ab">
    <w:name w:val="No Spacing"/>
    <w:uiPriority w:val="1"/>
    <w:qFormat/>
    <w:rsid w:val="00487729"/>
    <w:rPr>
      <w:rFonts w:eastAsia="Times New Roman"/>
      <w:sz w:val="24"/>
      <w:szCs w:val="24"/>
      <w:lang w:val="ru" w:eastAsia="zh-CN"/>
    </w:rPr>
  </w:style>
  <w:style w:type="character" w:customStyle="1" w:styleId="ac">
    <w:name w:val="Название Знак"/>
    <w:link w:val="ad"/>
    <w:uiPriority w:val="10"/>
    <w:rsid w:val="00487729"/>
    <w:rPr>
      <w:sz w:val="48"/>
      <w:szCs w:val="48"/>
    </w:rPr>
  </w:style>
  <w:style w:type="character" w:customStyle="1" w:styleId="ae">
    <w:name w:val="Подзаголовок Знак"/>
    <w:link w:val="af"/>
    <w:uiPriority w:val="11"/>
    <w:rsid w:val="00487729"/>
    <w:rPr>
      <w:sz w:val="24"/>
      <w:szCs w:val="24"/>
    </w:rPr>
  </w:style>
  <w:style w:type="paragraph" w:styleId="21">
    <w:name w:val="Quote"/>
    <w:basedOn w:val="a"/>
    <w:next w:val="a"/>
    <w:link w:val="22"/>
    <w:uiPriority w:val="29"/>
    <w:qFormat/>
    <w:rsid w:val="00487729"/>
    <w:pPr>
      <w:spacing w:after="0" w:line="240" w:lineRule="auto"/>
      <w:ind w:left="720" w:right="720"/>
    </w:pPr>
    <w:rPr>
      <w:rFonts w:ascii="Times New Roman" w:eastAsia="Times New Roman" w:hAnsi="Times New Roman" w:cs="Times New Roman"/>
      <w:i/>
      <w:sz w:val="24"/>
      <w:szCs w:val="24"/>
      <w:lang w:val="ru" w:eastAsia="zh-CN"/>
    </w:rPr>
  </w:style>
  <w:style w:type="character" w:customStyle="1" w:styleId="22">
    <w:name w:val="Цитата 2 Знак"/>
    <w:basedOn w:val="a0"/>
    <w:link w:val="21"/>
    <w:uiPriority w:val="29"/>
    <w:rsid w:val="00487729"/>
    <w:rPr>
      <w:rFonts w:eastAsia="Times New Roman"/>
      <w:i/>
      <w:sz w:val="24"/>
      <w:szCs w:val="24"/>
      <w:lang w:val="ru" w:eastAsia="zh-CN"/>
    </w:rPr>
  </w:style>
  <w:style w:type="paragraph" w:styleId="af0">
    <w:name w:val="Intense Quote"/>
    <w:basedOn w:val="a"/>
    <w:next w:val="a"/>
    <w:link w:val="af1"/>
    <w:uiPriority w:val="30"/>
    <w:qFormat/>
    <w:rsid w:val="00487729"/>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ru" w:eastAsia="zh-CN"/>
    </w:rPr>
  </w:style>
  <w:style w:type="character" w:customStyle="1" w:styleId="af1">
    <w:name w:val="Выделенная цитата Знак"/>
    <w:basedOn w:val="a0"/>
    <w:link w:val="af0"/>
    <w:uiPriority w:val="30"/>
    <w:rsid w:val="00487729"/>
    <w:rPr>
      <w:rFonts w:eastAsia="Times New Roman"/>
      <w:i/>
      <w:sz w:val="24"/>
      <w:szCs w:val="24"/>
      <w:shd w:val="clear" w:color="auto" w:fill="F2F2F2"/>
      <w:lang w:val="ru" w:eastAsia="zh-CN"/>
    </w:rPr>
  </w:style>
  <w:style w:type="paragraph" w:styleId="af2">
    <w:name w:val="header"/>
    <w:basedOn w:val="a"/>
    <w:link w:val="af3"/>
    <w:uiPriority w:val="99"/>
    <w:unhideWhenUsed/>
    <w:rsid w:val="00487729"/>
    <w:pPr>
      <w:tabs>
        <w:tab w:val="center" w:pos="7143"/>
        <w:tab w:val="right" w:pos="14287"/>
      </w:tabs>
      <w:spacing w:after="0" w:line="240" w:lineRule="auto"/>
    </w:pPr>
    <w:rPr>
      <w:rFonts w:ascii="Times New Roman" w:eastAsia="Times New Roman" w:hAnsi="Times New Roman" w:cs="Times New Roman"/>
      <w:sz w:val="24"/>
      <w:szCs w:val="24"/>
      <w:lang w:val="ru" w:eastAsia="zh-CN"/>
    </w:rPr>
  </w:style>
  <w:style w:type="character" w:customStyle="1" w:styleId="af3">
    <w:name w:val="Верхний колонтитул Знак"/>
    <w:basedOn w:val="a0"/>
    <w:link w:val="af2"/>
    <w:uiPriority w:val="99"/>
    <w:rsid w:val="00487729"/>
    <w:rPr>
      <w:rFonts w:eastAsia="Times New Roman"/>
      <w:sz w:val="24"/>
      <w:szCs w:val="24"/>
      <w:lang w:val="ru" w:eastAsia="zh-CN"/>
    </w:rPr>
  </w:style>
  <w:style w:type="paragraph" w:styleId="af4">
    <w:name w:val="footer"/>
    <w:basedOn w:val="a"/>
    <w:link w:val="af5"/>
    <w:uiPriority w:val="99"/>
    <w:unhideWhenUsed/>
    <w:rsid w:val="00487729"/>
    <w:pPr>
      <w:tabs>
        <w:tab w:val="center" w:pos="7143"/>
        <w:tab w:val="right" w:pos="14287"/>
      </w:tabs>
      <w:spacing w:after="0" w:line="240" w:lineRule="auto"/>
    </w:pPr>
    <w:rPr>
      <w:rFonts w:ascii="Times New Roman" w:eastAsia="Times New Roman" w:hAnsi="Times New Roman" w:cs="Times New Roman"/>
      <w:sz w:val="24"/>
      <w:szCs w:val="24"/>
      <w:lang w:val="ru" w:eastAsia="zh-CN"/>
    </w:rPr>
  </w:style>
  <w:style w:type="character" w:customStyle="1" w:styleId="af5">
    <w:name w:val="Нижний колонтитул Знак"/>
    <w:basedOn w:val="a0"/>
    <w:link w:val="af4"/>
    <w:uiPriority w:val="99"/>
    <w:rsid w:val="00487729"/>
    <w:rPr>
      <w:rFonts w:eastAsia="Times New Roman"/>
      <w:sz w:val="24"/>
      <w:szCs w:val="24"/>
      <w:lang w:val="ru" w:eastAsia="zh-CN"/>
    </w:rPr>
  </w:style>
  <w:style w:type="paragraph" w:customStyle="1" w:styleId="13">
    <w:name w:val="Название объекта1"/>
    <w:basedOn w:val="a"/>
    <w:next w:val="a"/>
    <w:uiPriority w:val="35"/>
    <w:semiHidden/>
    <w:unhideWhenUsed/>
    <w:qFormat/>
    <w:rsid w:val="00487729"/>
    <w:pPr>
      <w:spacing w:after="0" w:line="276" w:lineRule="auto"/>
    </w:pPr>
    <w:rPr>
      <w:rFonts w:ascii="Times New Roman" w:eastAsia="Times New Roman" w:hAnsi="Times New Roman" w:cs="Times New Roman"/>
      <w:b/>
      <w:bCs/>
      <w:color w:val="4F81BD"/>
      <w:sz w:val="18"/>
      <w:szCs w:val="18"/>
      <w:lang w:val="ru" w:eastAsia="zh-CN"/>
    </w:rPr>
  </w:style>
  <w:style w:type="character" w:customStyle="1" w:styleId="af6">
    <w:name w:val="Название объекта Знак"/>
    <w:link w:val="af7"/>
    <w:uiPriority w:val="35"/>
    <w:rsid w:val="00487729"/>
    <w:rPr>
      <w:b/>
      <w:bCs/>
      <w:color w:val="4F81BD"/>
      <w:sz w:val="18"/>
      <w:szCs w:val="18"/>
    </w:rPr>
  </w:style>
  <w:style w:type="table" w:styleId="af8">
    <w:name w:val="Table Grid"/>
    <w:basedOn w:val="a1"/>
    <w:uiPriority w:val="59"/>
    <w:rsid w:val="00487729"/>
    <w:rPr>
      <w:rFonts w:eastAsia="Times New Roman"/>
      <w:sz w:val="24"/>
      <w:szCs w:val="24"/>
      <w:lang w:val="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487729"/>
    <w:rPr>
      <w:rFonts w:eastAsia="Times New Roman"/>
      <w:sz w:val="24"/>
      <w:szCs w:val="24"/>
      <w:lang w:val="ru"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rsid w:val="00487729"/>
    <w:rPr>
      <w:rFonts w:eastAsia="Times New Roman"/>
      <w:sz w:val="24"/>
      <w:szCs w:val="24"/>
      <w:lang w:val="ru"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487729"/>
    <w:rPr>
      <w:rFonts w:eastAsia="Times New Roman"/>
      <w:sz w:val="24"/>
      <w:szCs w:val="24"/>
      <w:lang w:val="ru" w:eastAsia="zh-CN"/>
    </w:rPr>
    <w:tblPr>
      <w:tblBorders>
        <w:top w:val="single" w:sz="4" w:space="0" w:color="000000"/>
        <w:left w:val="none" w:sz="4" w:space="0" w:color="000000"/>
        <w:bottom w:val="single" w:sz="4" w:space="0" w:color="000000"/>
        <w:right w:val="none" w:sz="4" w:space="0" w:color="000000"/>
      </w:tblBorders>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487729"/>
    <w:rPr>
      <w:rFonts w:eastAsia="Times New Roman"/>
      <w:sz w:val="24"/>
      <w:szCs w:val="24"/>
      <w:lang w:val="ru" w:eastAsia="zh-C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
    <w:name w:val="Plain Table 4"/>
    <w:basedOn w:val="a1"/>
    <w:uiPriority w:val="99"/>
    <w:rsid w:val="00487729"/>
    <w:rPr>
      <w:rFonts w:eastAsia="Times New Roman"/>
      <w:sz w:val="24"/>
      <w:szCs w:val="24"/>
      <w:lang w:val="ru" w:eastAsia="zh-C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
    <w:name w:val="Plain Table 5"/>
    <w:basedOn w:val="a1"/>
    <w:uiPriority w:val="99"/>
    <w:rsid w:val="00487729"/>
    <w:rPr>
      <w:rFonts w:eastAsia="Times New Roman"/>
      <w:sz w:val="24"/>
      <w:szCs w:val="24"/>
      <w:lang w:val="ru" w:eastAsia="zh-C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
    <w:name w:val="Grid Table 1 Light"/>
    <w:basedOn w:val="a1"/>
    <w:uiPriority w:val="99"/>
    <w:rsid w:val="00487729"/>
    <w:rPr>
      <w:rFonts w:eastAsia="Times New Roman"/>
      <w:sz w:val="24"/>
      <w:szCs w:val="24"/>
      <w:lang w:val="ru"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87729"/>
    <w:rPr>
      <w:rFonts w:eastAsia="Times New Roman"/>
      <w:sz w:val="24"/>
      <w:szCs w:val="24"/>
      <w:lang w:val="ru"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87729"/>
    <w:rPr>
      <w:rFonts w:eastAsia="Times New Roman"/>
      <w:sz w:val="24"/>
      <w:szCs w:val="24"/>
      <w:lang w:val="ru"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87729"/>
    <w:rPr>
      <w:rFonts w:eastAsia="Times New Roman"/>
      <w:sz w:val="24"/>
      <w:szCs w:val="24"/>
      <w:lang w:val="ru"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87729"/>
    <w:rPr>
      <w:rFonts w:eastAsia="Times New Roman"/>
      <w:sz w:val="24"/>
      <w:szCs w:val="24"/>
      <w:lang w:val="ru"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87729"/>
    <w:rPr>
      <w:rFonts w:eastAsia="Times New Roman"/>
      <w:sz w:val="24"/>
      <w:szCs w:val="24"/>
      <w:lang w:val="ru"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87729"/>
    <w:rPr>
      <w:rFonts w:eastAsia="Times New Roman"/>
      <w:sz w:val="24"/>
      <w:szCs w:val="24"/>
      <w:lang w:val="ru"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487729"/>
    <w:rPr>
      <w:rFonts w:eastAsia="Times New Roman"/>
      <w:sz w:val="24"/>
      <w:szCs w:val="24"/>
      <w:lang w:val="ru"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
    <w:name w:val="Grid Table 2 - Accent 1"/>
    <w:basedOn w:val="a1"/>
    <w:uiPriority w:val="99"/>
    <w:rsid w:val="00487729"/>
    <w:rPr>
      <w:rFonts w:eastAsia="Times New Roman"/>
      <w:sz w:val="24"/>
      <w:szCs w:val="24"/>
      <w:lang w:val="ru"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
    <w:name w:val="Grid Table 2 - Accent 2"/>
    <w:basedOn w:val="a1"/>
    <w:uiPriority w:val="99"/>
    <w:rsid w:val="00487729"/>
    <w:rPr>
      <w:rFonts w:eastAsia="Times New Roman"/>
      <w:sz w:val="24"/>
      <w:szCs w:val="24"/>
      <w:lang w:val="ru"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
    <w:name w:val="Grid Table 2 - Accent 3"/>
    <w:basedOn w:val="a1"/>
    <w:uiPriority w:val="99"/>
    <w:rsid w:val="00487729"/>
    <w:rPr>
      <w:rFonts w:eastAsia="Times New Roman"/>
      <w:sz w:val="24"/>
      <w:szCs w:val="24"/>
      <w:lang w:val="ru"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
    <w:name w:val="Grid Table 2 - Accent 4"/>
    <w:basedOn w:val="a1"/>
    <w:uiPriority w:val="99"/>
    <w:rsid w:val="00487729"/>
    <w:rPr>
      <w:rFonts w:eastAsia="Times New Roman"/>
      <w:sz w:val="24"/>
      <w:szCs w:val="24"/>
      <w:lang w:val="ru"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
    <w:name w:val="Grid Table 2 - Accent 5"/>
    <w:basedOn w:val="a1"/>
    <w:uiPriority w:val="99"/>
    <w:rsid w:val="00487729"/>
    <w:rPr>
      <w:rFonts w:eastAsia="Times New Roman"/>
      <w:sz w:val="24"/>
      <w:szCs w:val="24"/>
      <w:lang w:val="ru"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
    <w:name w:val="Grid Table 2 - Accent 6"/>
    <w:basedOn w:val="a1"/>
    <w:uiPriority w:val="99"/>
    <w:rsid w:val="00487729"/>
    <w:rPr>
      <w:rFonts w:eastAsia="Times New Roman"/>
      <w:sz w:val="24"/>
      <w:szCs w:val="24"/>
      <w:lang w:val="ru"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
    <w:name w:val="Grid Table 3"/>
    <w:basedOn w:val="a1"/>
    <w:uiPriority w:val="99"/>
    <w:rsid w:val="00487729"/>
    <w:rPr>
      <w:rFonts w:eastAsia="Times New Roman"/>
      <w:sz w:val="24"/>
      <w:szCs w:val="24"/>
      <w:lang w:val="ru"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
    <w:name w:val="Grid Table 3 - Accent 1"/>
    <w:basedOn w:val="a1"/>
    <w:uiPriority w:val="99"/>
    <w:rsid w:val="00487729"/>
    <w:rPr>
      <w:rFonts w:eastAsia="Times New Roman"/>
      <w:sz w:val="24"/>
      <w:szCs w:val="24"/>
      <w:lang w:val="ru" w:eastAsia="zh-C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
    <w:name w:val="Grid Table 3 - Accent 2"/>
    <w:basedOn w:val="a1"/>
    <w:uiPriority w:val="99"/>
    <w:rsid w:val="00487729"/>
    <w:rPr>
      <w:rFonts w:eastAsia="Times New Roman"/>
      <w:sz w:val="24"/>
      <w:szCs w:val="24"/>
      <w:lang w:val="ru" w:eastAsia="zh-C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
    <w:name w:val="Grid Table 3 - Accent 3"/>
    <w:basedOn w:val="a1"/>
    <w:uiPriority w:val="99"/>
    <w:rsid w:val="00487729"/>
    <w:rPr>
      <w:rFonts w:eastAsia="Times New Roman"/>
      <w:sz w:val="24"/>
      <w:szCs w:val="24"/>
      <w:lang w:val="ru" w:eastAsia="zh-C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
    <w:name w:val="Grid Table 3 - Accent 4"/>
    <w:basedOn w:val="a1"/>
    <w:uiPriority w:val="99"/>
    <w:rsid w:val="00487729"/>
    <w:rPr>
      <w:rFonts w:eastAsia="Times New Roman"/>
      <w:sz w:val="24"/>
      <w:szCs w:val="24"/>
      <w:lang w:val="ru" w:eastAsia="zh-C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
    <w:name w:val="Grid Table 3 - Accent 5"/>
    <w:basedOn w:val="a1"/>
    <w:uiPriority w:val="99"/>
    <w:rsid w:val="00487729"/>
    <w:rPr>
      <w:rFonts w:eastAsia="Times New Roman"/>
      <w:sz w:val="24"/>
      <w:szCs w:val="24"/>
      <w:lang w:val="ru" w:eastAsia="zh-C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
    <w:name w:val="Grid Table 3 - Accent 6"/>
    <w:basedOn w:val="a1"/>
    <w:uiPriority w:val="99"/>
    <w:rsid w:val="00487729"/>
    <w:rPr>
      <w:rFonts w:eastAsia="Times New Roman"/>
      <w:sz w:val="24"/>
      <w:szCs w:val="24"/>
      <w:lang w:val="ru" w:eastAsia="zh-C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
    <w:name w:val="Grid Table 4"/>
    <w:basedOn w:val="a1"/>
    <w:uiPriority w:val="59"/>
    <w:rsid w:val="00487729"/>
    <w:rPr>
      <w:rFonts w:eastAsia="Times New Roman"/>
      <w:sz w:val="24"/>
      <w:szCs w:val="24"/>
      <w:lang w:val="ru"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
    <w:name w:val="Grid Table 4 - Accent 1"/>
    <w:basedOn w:val="a1"/>
    <w:uiPriority w:val="59"/>
    <w:rsid w:val="00487729"/>
    <w:rPr>
      <w:rFonts w:eastAsia="Times New Roman"/>
      <w:sz w:val="24"/>
      <w:szCs w:val="24"/>
      <w:lang w:val="ru"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
    <w:name w:val="Grid Table 4 - Accent 2"/>
    <w:basedOn w:val="a1"/>
    <w:uiPriority w:val="59"/>
    <w:rsid w:val="00487729"/>
    <w:rPr>
      <w:rFonts w:eastAsia="Times New Roman"/>
      <w:sz w:val="24"/>
      <w:szCs w:val="24"/>
      <w:lang w:val="ru"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
    <w:name w:val="Grid Table 4 - Accent 3"/>
    <w:basedOn w:val="a1"/>
    <w:uiPriority w:val="59"/>
    <w:rsid w:val="00487729"/>
    <w:rPr>
      <w:rFonts w:eastAsia="Times New Roman"/>
      <w:sz w:val="24"/>
      <w:szCs w:val="24"/>
      <w:lang w:val="ru"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
    <w:name w:val="Grid Table 4 - Accent 4"/>
    <w:basedOn w:val="a1"/>
    <w:uiPriority w:val="59"/>
    <w:rsid w:val="00487729"/>
    <w:rPr>
      <w:rFonts w:eastAsia="Times New Roman"/>
      <w:sz w:val="24"/>
      <w:szCs w:val="24"/>
      <w:lang w:val="ru"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
    <w:name w:val="Grid Table 4 - Accent 5"/>
    <w:basedOn w:val="a1"/>
    <w:uiPriority w:val="59"/>
    <w:rsid w:val="00487729"/>
    <w:rPr>
      <w:rFonts w:eastAsia="Times New Roman"/>
      <w:sz w:val="24"/>
      <w:szCs w:val="24"/>
      <w:lang w:val="ru"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
    <w:name w:val="Grid Table 4 - Accent 6"/>
    <w:basedOn w:val="a1"/>
    <w:uiPriority w:val="59"/>
    <w:rsid w:val="00487729"/>
    <w:rPr>
      <w:rFonts w:eastAsia="Times New Roman"/>
      <w:sz w:val="24"/>
      <w:szCs w:val="24"/>
      <w:lang w:val="ru"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
    <w:name w:val="Grid Table 5 Dark"/>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487729"/>
    <w:rPr>
      <w:rFonts w:eastAsia="Times New Roman"/>
      <w:sz w:val="24"/>
      <w:szCs w:val="24"/>
      <w:lang w:val="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487729"/>
    <w:rPr>
      <w:rFonts w:eastAsia="Times New Roman"/>
      <w:sz w:val="24"/>
      <w:szCs w:val="24"/>
      <w:lang w:val="ru"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
    <w:name w:val="Grid Table 6 Colorful - Accent 1"/>
    <w:basedOn w:val="a1"/>
    <w:uiPriority w:val="99"/>
    <w:rsid w:val="00487729"/>
    <w:rPr>
      <w:rFonts w:eastAsia="Times New Roman"/>
      <w:sz w:val="24"/>
      <w:szCs w:val="24"/>
      <w:lang w:val="ru"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
    <w:name w:val="Grid Table 6 Colorful - Accent 2"/>
    <w:basedOn w:val="a1"/>
    <w:uiPriority w:val="99"/>
    <w:rsid w:val="00487729"/>
    <w:rPr>
      <w:rFonts w:eastAsia="Times New Roman"/>
      <w:sz w:val="24"/>
      <w:szCs w:val="24"/>
      <w:lang w:val="ru"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
    <w:name w:val="Grid Table 6 Colorful - Accent 3"/>
    <w:basedOn w:val="a1"/>
    <w:uiPriority w:val="99"/>
    <w:rsid w:val="00487729"/>
    <w:rPr>
      <w:rFonts w:eastAsia="Times New Roman"/>
      <w:sz w:val="24"/>
      <w:szCs w:val="24"/>
      <w:lang w:val="ru"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
    <w:name w:val="Grid Table 6 Colorful - Accent 4"/>
    <w:basedOn w:val="a1"/>
    <w:uiPriority w:val="99"/>
    <w:rsid w:val="00487729"/>
    <w:rPr>
      <w:rFonts w:eastAsia="Times New Roman"/>
      <w:sz w:val="24"/>
      <w:szCs w:val="24"/>
      <w:lang w:val="ru"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
    <w:name w:val="Grid Table 6 Colorful - Accent 5"/>
    <w:basedOn w:val="a1"/>
    <w:uiPriority w:val="99"/>
    <w:rsid w:val="00487729"/>
    <w:rPr>
      <w:rFonts w:eastAsia="Times New Roman"/>
      <w:sz w:val="24"/>
      <w:szCs w:val="24"/>
      <w:lang w:val="ru"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
    <w:name w:val="Grid Table 6 Colorful - Accent 6"/>
    <w:basedOn w:val="a1"/>
    <w:uiPriority w:val="99"/>
    <w:rsid w:val="00487729"/>
    <w:rPr>
      <w:rFonts w:eastAsia="Times New Roman"/>
      <w:sz w:val="24"/>
      <w:szCs w:val="24"/>
      <w:lang w:val="ru"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
    <w:name w:val="Grid Table 7 Colorful"/>
    <w:basedOn w:val="a1"/>
    <w:uiPriority w:val="99"/>
    <w:rsid w:val="00487729"/>
    <w:rPr>
      <w:rFonts w:eastAsia="Times New Roman"/>
      <w:sz w:val="24"/>
      <w:szCs w:val="24"/>
      <w:lang w:val="ru"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Liberation Sans" w:hAnsi="Liberation Sans"/>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
    <w:name w:val="Grid Table 7 Colorful - Accent 1"/>
    <w:basedOn w:val="a1"/>
    <w:uiPriority w:val="99"/>
    <w:rsid w:val="00487729"/>
    <w:rPr>
      <w:rFonts w:eastAsia="Times New Roman"/>
      <w:sz w:val="24"/>
      <w:szCs w:val="24"/>
      <w:lang w:val="ru"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Liberation Sans" w:hAnsi="Liberation Sans"/>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
    <w:name w:val="Grid Table 7 Colorful - Accent 2"/>
    <w:basedOn w:val="a1"/>
    <w:uiPriority w:val="99"/>
    <w:rsid w:val="00487729"/>
    <w:rPr>
      <w:rFonts w:eastAsia="Times New Roman"/>
      <w:sz w:val="24"/>
      <w:szCs w:val="24"/>
      <w:lang w:val="ru"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Liberation Sans" w:hAnsi="Liberation Sans"/>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
    <w:name w:val="Grid Table 7 Colorful - Accent 3"/>
    <w:basedOn w:val="a1"/>
    <w:uiPriority w:val="99"/>
    <w:rsid w:val="00487729"/>
    <w:rPr>
      <w:rFonts w:eastAsia="Times New Roman"/>
      <w:sz w:val="24"/>
      <w:szCs w:val="24"/>
      <w:lang w:val="ru"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Liberation Sans" w:hAnsi="Liberation Sans"/>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
    <w:name w:val="Grid Table 7 Colorful - Accent 4"/>
    <w:basedOn w:val="a1"/>
    <w:uiPriority w:val="99"/>
    <w:rsid w:val="00487729"/>
    <w:rPr>
      <w:rFonts w:eastAsia="Times New Roman"/>
      <w:sz w:val="24"/>
      <w:szCs w:val="24"/>
      <w:lang w:val="ru"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Liberation Sans" w:hAnsi="Liberation Sans"/>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
    <w:name w:val="Grid Table 7 Colorful - Accent 5"/>
    <w:basedOn w:val="a1"/>
    <w:uiPriority w:val="99"/>
    <w:rsid w:val="00487729"/>
    <w:rPr>
      <w:rFonts w:eastAsia="Times New Roman"/>
      <w:sz w:val="24"/>
      <w:szCs w:val="24"/>
      <w:lang w:val="ru"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Liberation Sans" w:hAnsi="Liberation Sans"/>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
    <w:name w:val="Grid Table 7 Colorful - Accent 6"/>
    <w:basedOn w:val="a1"/>
    <w:uiPriority w:val="99"/>
    <w:rsid w:val="00487729"/>
    <w:rPr>
      <w:rFonts w:eastAsia="Times New Roman"/>
      <w:sz w:val="24"/>
      <w:szCs w:val="24"/>
      <w:lang w:val="ru"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Liberation Sans" w:hAnsi="Liberation Sans"/>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
    <w:name w:val="List Table 1 Light"/>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487729"/>
    <w:rPr>
      <w:rFonts w:eastAsia="Times New Roman"/>
      <w:sz w:val="24"/>
      <w:szCs w:val="24"/>
      <w:lang w:val="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487729"/>
    <w:rPr>
      <w:rFonts w:eastAsia="Times New Roman"/>
      <w:sz w:val="24"/>
      <w:szCs w:val="24"/>
      <w:lang w:val="ru" w:eastAsia="zh-CN"/>
    </w:rPr>
    <w:tblPr>
      <w:tblStyleRowBandSize w:val="1"/>
      <w:tblStyleColBandSize w:val="1"/>
      <w:tblBorders>
        <w:top w:val="single" w:sz="4" w:space="0" w:color="6F6F6F"/>
        <w:bottom w:val="single" w:sz="4" w:space="0" w:color="6F6F6F"/>
        <w:insideH w:val="single" w:sz="4" w:space="0" w:color="6F6F6F"/>
      </w:tblBorders>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
    <w:name w:val="List Table 2 - Accent 1"/>
    <w:basedOn w:val="a1"/>
    <w:uiPriority w:val="99"/>
    <w:rsid w:val="00487729"/>
    <w:rPr>
      <w:rFonts w:eastAsia="Times New Roman"/>
      <w:sz w:val="24"/>
      <w:szCs w:val="24"/>
      <w:lang w:val="ru" w:eastAsia="zh-CN"/>
    </w:rPr>
    <w:tblPr>
      <w:tblStyleRowBandSize w:val="1"/>
      <w:tblStyleColBandSize w:val="1"/>
      <w:tblBorders>
        <w:top w:val="single" w:sz="4" w:space="0" w:color="9BB7D9"/>
        <w:bottom w:val="single" w:sz="4" w:space="0" w:color="9BB7D9"/>
        <w:insideH w:val="single" w:sz="4" w:space="0" w:color="9BB7D9"/>
      </w:tblBorders>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
    <w:name w:val="List Table 2 - Accent 2"/>
    <w:basedOn w:val="a1"/>
    <w:uiPriority w:val="99"/>
    <w:rsid w:val="00487729"/>
    <w:rPr>
      <w:rFonts w:eastAsia="Times New Roman"/>
      <w:sz w:val="24"/>
      <w:szCs w:val="24"/>
      <w:lang w:val="ru" w:eastAsia="zh-CN"/>
    </w:rPr>
    <w:tblPr>
      <w:tblStyleRowBandSize w:val="1"/>
      <w:tblStyleColBandSize w:val="1"/>
      <w:tblBorders>
        <w:top w:val="single" w:sz="4" w:space="0" w:color="DB9B9A"/>
        <w:bottom w:val="single" w:sz="4" w:space="0" w:color="DB9B9A"/>
        <w:insideH w:val="single" w:sz="4" w:space="0" w:color="DB9B9A"/>
      </w:tblBorders>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
    <w:name w:val="List Table 2 - Accent 3"/>
    <w:basedOn w:val="a1"/>
    <w:uiPriority w:val="99"/>
    <w:rsid w:val="00487729"/>
    <w:rPr>
      <w:rFonts w:eastAsia="Times New Roman"/>
      <w:sz w:val="24"/>
      <w:szCs w:val="24"/>
      <w:lang w:val="ru" w:eastAsia="zh-CN"/>
    </w:rPr>
    <w:tblPr>
      <w:tblStyleRowBandSize w:val="1"/>
      <w:tblStyleColBandSize w:val="1"/>
      <w:tblBorders>
        <w:top w:val="single" w:sz="4" w:space="0" w:color="C6D8A1"/>
        <w:bottom w:val="single" w:sz="4" w:space="0" w:color="C6D8A1"/>
        <w:insideH w:val="single" w:sz="4" w:space="0" w:color="C6D8A1"/>
      </w:tblBorders>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
    <w:name w:val="List Table 2 - Accent 4"/>
    <w:basedOn w:val="a1"/>
    <w:uiPriority w:val="99"/>
    <w:rsid w:val="00487729"/>
    <w:rPr>
      <w:rFonts w:eastAsia="Times New Roman"/>
      <w:sz w:val="24"/>
      <w:szCs w:val="24"/>
      <w:lang w:val="ru" w:eastAsia="zh-CN"/>
    </w:rPr>
    <w:tblPr>
      <w:tblStyleRowBandSize w:val="1"/>
      <w:tblStyleColBandSize w:val="1"/>
      <w:tblBorders>
        <w:top w:val="single" w:sz="4" w:space="0" w:color="B7A7CA"/>
        <w:bottom w:val="single" w:sz="4" w:space="0" w:color="B7A7CA"/>
        <w:insideH w:val="single" w:sz="4" w:space="0" w:color="B7A7CA"/>
      </w:tblBorders>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
    <w:name w:val="List Table 2 - Accent 5"/>
    <w:basedOn w:val="a1"/>
    <w:uiPriority w:val="99"/>
    <w:rsid w:val="00487729"/>
    <w:rPr>
      <w:rFonts w:eastAsia="Times New Roman"/>
      <w:sz w:val="24"/>
      <w:szCs w:val="24"/>
      <w:lang w:val="ru" w:eastAsia="zh-CN"/>
    </w:rPr>
    <w:tblPr>
      <w:tblStyleRowBandSize w:val="1"/>
      <w:tblStyleColBandSize w:val="1"/>
      <w:tblBorders>
        <w:top w:val="single" w:sz="4" w:space="0" w:color="99D0DE"/>
        <w:bottom w:val="single" w:sz="4" w:space="0" w:color="99D0DE"/>
        <w:insideH w:val="single" w:sz="4" w:space="0" w:color="99D0DE"/>
      </w:tblBorders>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
    <w:name w:val="List Table 2 - Accent 6"/>
    <w:basedOn w:val="a1"/>
    <w:uiPriority w:val="99"/>
    <w:rsid w:val="00487729"/>
    <w:rPr>
      <w:rFonts w:eastAsia="Times New Roman"/>
      <w:sz w:val="24"/>
      <w:szCs w:val="24"/>
      <w:lang w:val="ru" w:eastAsia="zh-CN"/>
    </w:rPr>
    <w:tblPr>
      <w:tblStyleRowBandSize w:val="1"/>
      <w:tblStyleColBandSize w:val="1"/>
      <w:tblBorders>
        <w:top w:val="single" w:sz="4" w:space="0" w:color="FAC396"/>
        <w:bottom w:val="single" w:sz="4" w:space="0" w:color="FAC396"/>
        <w:insideH w:val="single" w:sz="4" w:space="0" w:color="FAC396"/>
      </w:tblBorders>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
    <w:name w:val="List Table 3"/>
    <w:basedOn w:val="a1"/>
    <w:uiPriority w:val="99"/>
    <w:rsid w:val="00487729"/>
    <w:rPr>
      <w:rFonts w:eastAsia="Times New Roman"/>
      <w:sz w:val="24"/>
      <w:szCs w:val="24"/>
      <w:lang w:val="ru"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87729"/>
    <w:rPr>
      <w:rFonts w:eastAsia="Times New Roman"/>
      <w:sz w:val="24"/>
      <w:szCs w:val="24"/>
      <w:lang w:val="ru"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87729"/>
    <w:rPr>
      <w:rFonts w:eastAsia="Times New Roman"/>
      <w:sz w:val="24"/>
      <w:szCs w:val="24"/>
      <w:lang w:val="ru"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87729"/>
    <w:rPr>
      <w:rFonts w:eastAsia="Times New Roman"/>
      <w:sz w:val="24"/>
      <w:szCs w:val="24"/>
      <w:lang w:val="ru"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87729"/>
    <w:rPr>
      <w:rFonts w:eastAsia="Times New Roman"/>
      <w:sz w:val="24"/>
      <w:szCs w:val="24"/>
      <w:lang w:val="ru"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87729"/>
    <w:rPr>
      <w:rFonts w:eastAsia="Times New Roman"/>
      <w:sz w:val="24"/>
      <w:szCs w:val="24"/>
      <w:lang w:val="ru"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87729"/>
    <w:rPr>
      <w:rFonts w:eastAsia="Times New Roman"/>
      <w:sz w:val="24"/>
      <w:szCs w:val="24"/>
      <w:lang w:val="ru"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487729"/>
    <w:rPr>
      <w:rFonts w:eastAsia="Times New Roman"/>
      <w:sz w:val="24"/>
      <w:szCs w:val="24"/>
      <w:lang w:val="ru"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
    <w:name w:val="List Table 4 - Accent 1"/>
    <w:basedOn w:val="a1"/>
    <w:uiPriority w:val="99"/>
    <w:rsid w:val="00487729"/>
    <w:rPr>
      <w:rFonts w:eastAsia="Times New Roman"/>
      <w:sz w:val="24"/>
      <w:szCs w:val="24"/>
      <w:lang w:val="ru"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
    <w:name w:val="List Table 4 - Accent 2"/>
    <w:basedOn w:val="a1"/>
    <w:uiPriority w:val="99"/>
    <w:rsid w:val="00487729"/>
    <w:rPr>
      <w:rFonts w:eastAsia="Times New Roman"/>
      <w:sz w:val="24"/>
      <w:szCs w:val="24"/>
      <w:lang w:val="ru"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
    <w:name w:val="List Table 4 - Accent 3"/>
    <w:basedOn w:val="a1"/>
    <w:uiPriority w:val="99"/>
    <w:rsid w:val="00487729"/>
    <w:rPr>
      <w:rFonts w:eastAsia="Times New Roman"/>
      <w:sz w:val="24"/>
      <w:szCs w:val="24"/>
      <w:lang w:val="ru"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
    <w:name w:val="List Table 4 - Accent 4"/>
    <w:basedOn w:val="a1"/>
    <w:uiPriority w:val="99"/>
    <w:rsid w:val="00487729"/>
    <w:rPr>
      <w:rFonts w:eastAsia="Times New Roman"/>
      <w:sz w:val="24"/>
      <w:szCs w:val="24"/>
      <w:lang w:val="ru"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
    <w:name w:val="List Table 4 - Accent 5"/>
    <w:basedOn w:val="a1"/>
    <w:uiPriority w:val="99"/>
    <w:rsid w:val="00487729"/>
    <w:rPr>
      <w:rFonts w:eastAsia="Times New Roman"/>
      <w:sz w:val="24"/>
      <w:szCs w:val="24"/>
      <w:lang w:val="ru"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
    <w:name w:val="List Table 4 - Accent 6"/>
    <w:basedOn w:val="a1"/>
    <w:uiPriority w:val="99"/>
    <w:rsid w:val="00487729"/>
    <w:rPr>
      <w:rFonts w:eastAsia="Times New Roman"/>
      <w:sz w:val="24"/>
      <w:szCs w:val="24"/>
      <w:lang w:val="ru"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
    <w:name w:val="List Table 5 Dark"/>
    <w:basedOn w:val="a1"/>
    <w:uiPriority w:val="99"/>
    <w:rsid w:val="00487729"/>
    <w:rPr>
      <w:rFonts w:eastAsia="Times New Roman"/>
      <w:sz w:val="24"/>
      <w:szCs w:val="24"/>
      <w:lang w:val="ru"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487729"/>
    <w:rPr>
      <w:rFonts w:eastAsia="Times New Roman"/>
      <w:sz w:val="24"/>
      <w:szCs w:val="24"/>
      <w:lang w:val="ru"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487729"/>
    <w:rPr>
      <w:rFonts w:eastAsia="Times New Roman"/>
      <w:sz w:val="24"/>
      <w:szCs w:val="24"/>
      <w:lang w:val="ru"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487729"/>
    <w:rPr>
      <w:rFonts w:eastAsia="Times New Roman"/>
      <w:sz w:val="24"/>
      <w:szCs w:val="24"/>
      <w:lang w:val="ru"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487729"/>
    <w:rPr>
      <w:rFonts w:eastAsia="Times New Roman"/>
      <w:sz w:val="24"/>
      <w:szCs w:val="24"/>
      <w:lang w:val="ru"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487729"/>
    <w:rPr>
      <w:rFonts w:eastAsia="Times New Roman"/>
      <w:sz w:val="24"/>
      <w:szCs w:val="24"/>
      <w:lang w:val="ru"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487729"/>
    <w:rPr>
      <w:rFonts w:eastAsia="Times New Roman"/>
      <w:sz w:val="24"/>
      <w:szCs w:val="24"/>
      <w:lang w:val="ru"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487729"/>
    <w:rPr>
      <w:rFonts w:eastAsia="Times New Roman"/>
      <w:sz w:val="24"/>
      <w:szCs w:val="24"/>
      <w:lang w:val="ru" w:eastAsia="zh-C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
    <w:name w:val="List Table 6 Colorful - Accent 1"/>
    <w:basedOn w:val="a1"/>
    <w:uiPriority w:val="99"/>
    <w:rsid w:val="00487729"/>
    <w:rPr>
      <w:rFonts w:eastAsia="Times New Roman"/>
      <w:sz w:val="24"/>
      <w:szCs w:val="24"/>
      <w:lang w:val="ru" w:eastAsia="zh-C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
    <w:name w:val="List Table 6 Colorful - Accent 2"/>
    <w:basedOn w:val="a1"/>
    <w:uiPriority w:val="99"/>
    <w:rsid w:val="00487729"/>
    <w:rPr>
      <w:rFonts w:eastAsia="Times New Roman"/>
      <w:sz w:val="24"/>
      <w:szCs w:val="24"/>
      <w:lang w:val="ru" w:eastAsia="zh-C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
    <w:name w:val="List Table 6 Colorful - Accent 3"/>
    <w:basedOn w:val="a1"/>
    <w:uiPriority w:val="99"/>
    <w:rsid w:val="00487729"/>
    <w:rPr>
      <w:rFonts w:eastAsia="Times New Roman"/>
      <w:sz w:val="24"/>
      <w:szCs w:val="24"/>
      <w:lang w:val="ru" w:eastAsia="zh-C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
    <w:name w:val="List Table 6 Colorful - Accent 4"/>
    <w:basedOn w:val="a1"/>
    <w:uiPriority w:val="99"/>
    <w:rsid w:val="00487729"/>
    <w:rPr>
      <w:rFonts w:eastAsia="Times New Roman"/>
      <w:sz w:val="24"/>
      <w:szCs w:val="24"/>
      <w:lang w:val="ru" w:eastAsia="zh-C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
    <w:name w:val="List Table 6 Colorful - Accent 5"/>
    <w:basedOn w:val="a1"/>
    <w:uiPriority w:val="99"/>
    <w:rsid w:val="00487729"/>
    <w:rPr>
      <w:rFonts w:eastAsia="Times New Roman"/>
      <w:sz w:val="24"/>
      <w:szCs w:val="24"/>
      <w:lang w:val="ru" w:eastAsia="zh-C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
    <w:name w:val="List Table 6 Colorful - Accent 6"/>
    <w:basedOn w:val="a1"/>
    <w:uiPriority w:val="99"/>
    <w:rsid w:val="00487729"/>
    <w:rPr>
      <w:rFonts w:eastAsia="Times New Roman"/>
      <w:sz w:val="24"/>
      <w:szCs w:val="24"/>
      <w:lang w:val="ru" w:eastAsia="zh-C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
    <w:name w:val="List Table 7 Colorful"/>
    <w:basedOn w:val="a1"/>
    <w:uiPriority w:val="99"/>
    <w:rsid w:val="00487729"/>
    <w:rPr>
      <w:rFonts w:eastAsia="Times New Roman"/>
      <w:sz w:val="24"/>
      <w:szCs w:val="24"/>
      <w:lang w:val="ru" w:eastAsia="zh-CN"/>
    </w:rPr>
    <w:tblPr>
      <w:tblStyleRowBandSize w:val="1"/>
      <w:tblStyleColBandSize w:val="1"/>
      <w:tblBorders>
        <w:right w:val="single" w:sz="4" w:space="0" w:color="7F7F7F"/>
      </w:tblBorders>
    </w:tblPr>
    <w:tblStylePr w:type="firstRow">
      <w:rPr>
        <w:rFonts w:ascii="Liberation Sans" w:hAnsi="Liberation Sans"/>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
    <w:name w:val="List Table 7 Colorful - Accent 1"/>
    <w:basedOn w:val="a1"/>
    <w:uiPriority w:val="99"/>
    <w:rsid w:val="00487729"/>
    <w:rPr>
      <w:rFonts w:eastAsia="Times New Roman"/>
      <w:sz w:val="24"/>
      <w:szCs w:val="24"/>
      <w:lang w:val="ru" w:eastAsia="zh-CN"/>
    </w:rPr>
    <w:tblPr>
      <w:tblStyleRowBandSize w:val="1"/>
      <w:tblStyleColBandSize w:val="1"/>
      <w:tblBorders>
        <w:right w:val="single" w:sz="4" w:space="0" w:color="4F81BD"/>
      </w:tblBorders>
    </w:tblPr>
    <w:tblStylePr w:type="firstRow">
      <w:rPr>
        <w:rFonts w:ascii="Liberation Sans" w:hAnsi="Liberation Sans"/>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
    <w:name w:val="List Table 7 Colorful - Accent 2"/>
    <w:basedOn w:val="a1"/>
    <w:uiPriority w:val="99"/>
    <w:rsid w:val="00487729"/>
    <w:rPr>
      <w:rFonts w:eastAsia="Times New Roman"/>
      <w:sz w:val="24"/>
      <w:szCs w:val="24"/>
      <w:lang w:val="ru" w:eastAsia="zh-CN"/>
    </w:rPr>
    <w:tblPr>
      <w:tblStyleRowBandSize w:val="1"/>
      <w:tblStyleColBandSize w:val="1"/>
      <w:tblBorders>
        <w:right w:val="single" w:sz="4" w:space="0" w:color="D99695"/>
      </w:tblBorders>
    </w:tblPr>
    <w:tblStylePr w:type="firstRow">
      <w:rPr>
        <w:rFonts w:ascii="Liberation Sans" w:hAnsi="Liberation Sans"/>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
    <w:name w:val="List Table 7 Colorful - Accent 3"/>
    <w:basedOn w:val="a1"/>
    <w:uiPriority w:val="99"/>
    <w:rsid w:val="00487729"/>
    <w:rPr>
      <w:rFonts w:eastAsia="Times New Roman"/>
      <w:sz w:val="24"/>
      <w:szCs w:val="24"/>
      <w:lang w:val="ru" w:eastAsia="zh-CN"/>
    </w:rPr>
    <w:tblPr>
      <w:tblStyleRowBandSize w:val="1"/>
      <w:tblStyleColBandSize w:val="1"/>
      <w:tblBorders>
        <w:right w:val="single" w:sz="4" w:space="0" w:color="C3D69B"/>
      </w:tblBorders>
    </w:tblPr>
    <w:tblStylePr w:type="firstRow">
      <w:rPr>
        <w:rFonts w:ascii="Liberation Sans" w:hAnsi="Liberation Sans"/>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
    <w:name w:val="List Table 7 Colorful - Accent 4"/>
    <w:basedOn w:val="a1"/>
    <w:uiPriority w:val="99"/>
    <w:rsid w:val="00487729"/>
    <w:rPr>
      <w:rFonts w:eastAsia="Times New Roman"/>
      <w:sz w:val="24"/>
      <w:szCs w:val="24"/>
      <w:lang w:val="ru" w:eastAsia="zh-CN"/>
    </w:rPr>
    <w:tblPr>
      <w:tblStyleRowBandSize w:val="1"/>
      <w:tblStyleColBandSize w:val="1"/>
      <w:tblBorders>
        <w:right w:val="single" w:sz="4" w:space="0" w:color="B2A1C6"/>
      </w:tblBorders>
    </w:tblPr>
    <w:tblStylePr w:type="firstRow">
      <w:rPr>
        <w:rFonts w:ascii="Liberation Sans" w:hAnsi="Liberation Sans"/>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
    <w:name w:val="List Table 7 Colorful - Accent 5"/>
    <w:basedOn w:val="a1"/>
    <w:uiPriority w:val="99"/>
    <w:rsid w:val="00487729"/>
    <w:rPr>
      <w:rFonts w:eastAsia="Times New Roman"/>
      <w:sz w:val="24"/>
      <w:szCs w:val="24"/>
      <w:lang w:val="ru" w:eastAsia="zh-CN"/>
    </w:rPr>
    <w:tblPr>
      <w:tblStyleRowBandSize w:val="1"/>
      <w:tblStyleColBandSize w:val="1"/>
      <w:tblBorders>
        <w:right w:val="single" w:sz="4" w:space="0" w:color="92CCDC"/>
      </w:tblBorders>
    </w:tblPr>
    <w:tblStylePr w:type="firstRow">
      <w:rPr>
        <w:rFonts w:ascii="Liberation Sans" w:hAnsi="Liberation Sans"/>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
    <w:name w:val="List Table 7 Colorful - Accent 6"/>
    <w:basedOn w:val="a1"/>
    <w:uiPriority w:val="99"/>
    <w:rsid w:val="00487729"/>
    <w:rPr>
      <w:rFonts w:eastAsia="Times New Roman"/>
      <w:sz w:val="24"/>
      <w:szCs w:val="24"/>
      <w:lang w:val="ru" w:eastAsia="zh-CN"/>
    </w:rPr>
    <w:tblPr>
      <w:tblStyleRowBandSize w:val="1"/>
      <w:tblStyleColBandSize w:val="1"/>
      <w:tblBorders>
        <w:right w:val="single" w:sz="4" w:space="0" w:color="FAC090"/>
      </w:tblBorders>
    </w:tblPr>
    <w:tblStylePr w:type="firstRow">
      <w:rPr>
        <w:rFonts w:ascii="Liberation Sans" w:hAnsi="Liberation Sans"/>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
    <w:name w:val="Lined - Accent"/>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
    <w:name w:val="Lined - Accent 1"/>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
    <w:name w:val="Lined - Accent 2"/>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
    <w:name w:val="Lined - Accent 3"/>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
    <w:name w:val="Lined - Accent 4"/>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
    <w:name w:val="Lined - Accent 5"/>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
    <w:name w:val="Lined - Accent 6"/>
    <w:basedOn w:val="a1"/>
    <w:uiPriority w:val="99"/>
    <w:rsid w:val="00487729"/>
    <w:rPr>
      <w:rFonts w:eastAsia="Times New Roman"/>
      <w:color w:val="404040"/>
      <w:sz w:val="24"/>
      <w:szCs w:val="24"/>
      <w:lang w:val="ru" w:eastAsia="zh-CN"/>
    </w:rPr>
    <w:tblPr>
      <w:tblStyleRowBandSize w:val="1"/>
      <w:tblStyleColBandSize w:val="1"/>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
    <w:name w:val="Bordered &amp; Lined - Accent"/>
    <w:basedOn w:val="a1"/>
    <w:uiPriority w:val="99"/>
    <w:rsid w:val="00487729"/>
    <w:rPr>
      <w:rFonts w:eastAsia="Times New Roman"/>
      <w:color w:val="404040"/>
      <w:sz w:val="24"/>
      <w:szCs w:val="24"/>
      <w:lang w:val="ru" w:eastAsia="zh-C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
    <w:name w:val="Bordered &amp; Lined - Accent 1"/>
    <w:basedOn w:val="a1"/>
    <w:uiPriority w:val="99"/>
    <w:rsid w:val="00487729"/>
    <w:rPr>
      <w:rFonts w:eastAsia="Times New Roman"/>
      <w:color w:val="404040"/>
      <w:sz w:val="24"/>
      <w:szCs w:val="24"/>
      <w:lang w:val="ru" w:eastAsia="zh-C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
    <w:name w:val="Bordered &amp; Lined - Accent 2"/>
    <w:basedOn w:val="a1"/>
    <w:uiPriority w:val="99"/>
    <w:rsid w:val="00487729"/>
    <w:rPr>
      <w:rFonts w:eastAsia="Times New Roman"/>
      <w:color w:val="404040"/>
      <w:sz w:val="24"/>
      <w:szCs w:val="24"/>
      <w:lang w:val="ru" w:eastAsia="zh-C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
    <w:name w:val="Bordered &amp; Lined - Accent 3"/>
    <w:basedOn w:val="a1"/>
    <w:uiPriority w:val="99"/>
    <w:rsid w:val="00487729"/>
    <w:rPr>
      <w:rFonts w:eastAsia="Times New Roman"/>
      <w:color w:val="404040"/>
      <w:sz w:val="24"/>
      <w:szCs w:val="24"/>
      <w:lang w:val="ru" w:eastAsia="zh-C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
    <w:name w:val="Bordered &amp; Lined - Accent 4"/>
    <w:basedOn w:val="a1"/>
    <w:uiPriority w:val="99"/>
    <w:rsid w:val="00487729"/>
    <w:rPr>
      <w:rFonts w:eastAsia="Times New Roman"/>
      <w:color w:val="404040"/>
      <w:sz w:val="24"/>
      <w:szCs w:val="24"/>
      <w:lang w:val="ru" w:eastAsia="zh-C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
    <w:name w:val="Bordered &amp; Lined - Accent 5"/>
    <w:basedOn w:val="a1"/>
    <w:uiPriority w:val="99"/>
    <w:rsid w:val="00487729"/>
    <w:rPr>
      <w:rFonts w:eastAsia="Times New Roman"/>
      <w:color w:val="404040"/>
      <w:sz w:val="24"/>
      <w:szCs w:val="24"/>
      <w:lang w:val="ru" w:eastAsia="zh-C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
    <w:name w:val="Bordered &amp; Lined - Accent 6"/>
    <w:basedOn w:val="a1"/>
    <w:uiPriority w:val="99"/>
    <w:rsid w:val="00487729"/>
    <w:rPr>
      <w:rFonts w:eastAsia="Times New Roman"/>
      <w:color w:val="404040"/>
      <w:sz w:val="24"/>
      <w:szCs w:val="24"/>
      <w:lang w:val="ru" w:eastAsia="zh-C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
    <w:name w:val="Bordered"/>
    <w:basedOn w:val="a1"/>
    <w:uiPriority w:val="99"/>
    <w:rsid w:val="00487729"/>
    <w:rPr>
      <w:rFonts w:eastAsia="Times New Roman"/>
      <w:sz w:val="24"/>
      <w:szCs w:val="24"/>
      <w:lang w:val="ru"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87729"/>
    <w:rPr>
      <w:rFonts w:eastAsia="Times New Roman"/>
      <w:sz w:val="24"/>
      <w:szCs w:val="24"/>
      <w:lang w:val="ru"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87729"/>
    <w:rPr>
      <w:rFonts w:eastAsia="Times New Roman"/>
      <w:sz w:val="24"/>
      <w:szCs w:val="24"/>
      <w:lang w:val="ru"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87729"/>
    <w:rPr>
      <w:rFonts w:eastAsia="Times New Roman"/>
      <w:sz w:val="24"/>
      <w:szCs w:val="24"/>
      <w:lang w:val="ru"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87729"/>
    <w:rPr>
      <w:rFonts w:eastAsia="Times New Roman"/>
      <w:sz w:val="24"/>
      <w:szCs w:val="24"/>
      <w:lang w:val="ru"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87729"/>
    <w:rPr>
      <w:rFonts w:eastAsia="Times New Roman"/>
      <w:sz w:val="24"/>
      <w:szCs w:val="24"/>
      <w:lang w:val="ru"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87729"/>
    <w:rPr>
      <w:rFonts w:eastAsia="Times New Roman"/>
      <w:sz w:val="24"/>
      <w:szCs w:val="24"/>
      <w:lang w:val="ru"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9">
    <w:name w:val="endnote text"/>
    <w:basedOn w:val="a"/>
    <w:link w:val="afa"/>
    <w:uiPriority w:val="99"/>
    <w:semiHidden/>
    <w:unhideWhenUsed/>
    <w:rsid w:val="00487729"/>
    <w:pPr>
      <w:spacing w:after="0" w:line="240" w:lineRule="auto"/>
    </w:pPr>
    <w:rPr>
      <w:rFonts w:ascii="Times New Roman" w:eastAsia="Times New Roman" w:hAnsi="Times New Roman" w:cs="Times New Roman"/>
      <w:sz w:val="20"/>
      <w:szCs w:val="24"/>
      <w:lang w:val="ru" w:eastAsia="zh-CN"/>
    </w:rPr>
  </w:style>
  <w:style w:type="character" w:customStyle="1" w:styleId="afa">
    <w:name w:val="Текст концевой сноски Знак"/>
    <w:basedOn w:val="a0"/>
    <w:link w:val="af9"/>
    <w:uiPriority w:val="99"/>
    <w:semiHidden/>
    <w:rsid w:val="00487729"/>
    <w:rPr>
      <w:rFonts w:eastAsia="Times New Roman"/>
      <w:szCs w:val="24"/>
      <w:lang w:val="ru" w:eastAsia="zh-CN"/>
    </w:rPr>
  </w:style>
  <w:style w:type="character" w:styleId="afb">
    <w:name w:val="endnote reference"/>
    <w:uiPriority w:val="99"/>
    <w:semiHidden/>
    <w:unhideWhenUsed/>
    <w:rsid w:val="00487729"/>
    <w:rPr>
      <w:vertAlign w:val="superscript"/>
    </w:rPr>
  </w:style>
  <w:style w:type="paragraph" w:styleId="14">
    <w:name w:val="toc 1"/>
    <w:basedOn w:val="a"/>
    <w:next w:val="a"/>
    <w:uiPriority w:val="39"/>
    <w:unhideWhenUsed/>
    <w:rsid w:val="00487729"/>
    <w:pPr>
      <w:spacing w:after="57" w:line="240" w:lineRule="auto"/>
    </w:pPr>
    <w:rPr>
      <w:rFonts w:ascii="Times New Roman" w:eastAsia="Times New Roman" w:hAnsi="Times New Roman" w:cs="Times New Roman"/>
      <w:sz w:val="24"/>
      <w:szCs w:val="24"/>
      <w:lang w:val="ru" w:eastAsia="zh-CN"/>
    </w:rPr>
  </w:style>
  <w:style w:type="paragraph" w:styleId="23">
    <w:name w:val="toc 2"/>
    <w:basedOn w:val="a"/>
    <w:next w:val="a"/>
    <w:uiPriority w:val="39"/>
    <w:unhideWhenUsed/>
    <w:rsid w:val="00487729"/>
    <w:pPr>
      <w:spacing w:after="57" w:line="240" w:lineRule="auto"/>
      <w:ind w:left="283"/>
    </w:pPr>
    <w:rPr>
      <w:rFonts w:ascii="Times New Roman" w:eastAsia="Times New Roman" w:hAnsi="Times New Roman" w:cs="Times New Roman"/>
      <w:sz w:val="24"/>
      <w:szCs w:val="24"/>
      <w:lang w:val="ru" w:eastAsia="zh-CN"/>
    </w:rPr>
  </w:style>
  <w:style w:type="paragraph" w:styleId="31">
    <w:name w:val="toc 3"/>
    <w:basedOn w:val="a"/>
    <w:next w:val="a"/>
    <w:uiPriority w:val="39"/>
    <w:unhideWhenUsed/>
    <w:rsid w:val="00487729"/>
    <w:pPr>
      <w:spacing w:after="57" w:line="240" w:lineRule="auto"/>
      <w:ind w:left="567"/>
    </w:pPr>
    <w:rPr>
      <w:rFonts w:ascii="Times New Roman" w:eastAsia="Times New Roman" w:hAnsi="Times New Roman" w:cs="Times New Roman"/>
      <w:sz w:val="24"/>
      <w:szCs w:val="24"/>
      <w:lang w:val="ru" w:eastAsia="zh-CN"/>
    </w:rPr>
  </w:style>
  <w:style w:type="paragraph" w:styleId="41">
    <w:name w:val="toc 4"/>
    <w:basedOn w:val="a"/>
    <w:next w:val="a"/>
    <w:uiPriority w:val="39"/>
    <w:unhideWhenUsed/>
    <w:rsid w:val="00487729"/>
    <w:pPr>
      <w:spacing w:after="57" w:line="240" w:lineRule="auto"/>
      <w:ind w:left="850"/>
    </w:pPr>
    <w:rPr>
      <w:rFonts w:ascii="Times New Roman" w:eastAsia="Times New Roman" w:hAnsi="Times New Roman" w:cs="Times New Roman"/>
      <w:sz w:val="24"/>
      <w:szCs w:val="24"/>
      <w:lang w:val="ru" w:eastAsia="zh-CN"/>
    </w:rPr>
  </w:style>
  <w:style w:type="paragraph" w:styleId="51">
    <w:name w:val="toc 5"/>
    <w:basedOn w:val="a"/>
    <w:next w:val="a"/>
    <w:uiPriority w:val="39"/>
    <w:unhideWhenUsed/>
    <w:rsid w:val="00487729"/>
    <w:pPr>
      <w:spacing w:after="57" w:line="240" w:lineRule="auto"/>
      <w:ind w:left="1134"/>
    </w:pPr>
    <w:rPr>
      <w:rFonts w:ascii="Times New Roman" w:eastAsia="Times New Roman" w:hAnsi="Times New Roman" w:cs="Times New Roman"/>
      <w:sz w:val="24"/>
      <w:szCs w:val="24"/>
      <w:lang w:val="ru" w:eastAsia="zh-CN"/>
    </w:rPr>
  </w:style>
  <w:style w:type="paragraph" w:styleId="61">
    <w:name w:val="toc 6"/>
    <w:basedOn w:val="a"/>
    <w:next w:val="a"/>
    <w:uiPriority w:val="39"/>
    <w:unhideWhenUsed/>
    <w:rsid w:val="00487729"/>
    <w:pPr>
      <w:spacing w:after="57" w:line="240" w:lineRule="auto"/>
      <w:ind w:left="1417"/>
    </w:pPr>
    <w:rPr>
      <w:rFonts w:ascii="Times New Roman" w:eastAsia="Times New Roman" w:hAnsi="Times New Roman" w:cs="Times New Roman"/>
      <w:sz w:val="24"/>
      <w:szCs w:val="24"/>
      <w:lang w:val="ru" w:eastAsia="zh-CN"/>
    </w:rPr>
  </w:style>
  <w:style w:type="paragraph" w:styleId="71">
    <w:name w:val="toc 7"/>
    <w:basedOn w:val="a"/>
    <w:next w:val="a"/>
    <w:uiPriority w:val="39"/>
    <w:unhideWhenUsed/>
    <w:rsid w:val="00487729"/>
    <w:pPr>
      <w:spacing w:after="57" w:line="240" w:lineRule="auto"/>
      <w:ind w:left="1701"/>
    </w:pPr>
    <w:rPr>
      <w:rFonts w:ascii="Times New Roman" w:eastAsia="Times New Roman" w:hAnsi="Times New Roman" w:cs="Times New Roman"/>
      <w:sz w:val="24"/>
      <w:szCs w:val="24"/>
      <w:lang w:val="ru" w:eastAsia="zh-CN"/>
    </w:rPr>
  </w:style>
  <w:style w:type="paragraph" w:styleId="81">
    <w:name w:val="toc 8"/>
    <w:basedOn w:val="a"/>
    <w:next w:val="a"/>
    <w:uiPriority w:val="39"/>
    <w:unhideWhenUsed/>
    <w:rsid w:val="00487729"/>
    <w:pPr>
      <w:spacing w:after="57" w:line="240" w:lineRule="auto"/>
      <w:ind w:left="1984"/>
    </w:pPr>
    <w:rPr>
      <w:rFonts w:ascii="Times New Roman" w:eastAsia="Times New Roman" w:hAnsi="Times New Roman" w:cs="Times New Roman"/>
      <w:sz w:val="24"/>
      <w:szCs w:val="24"/>
      <w:lang w:val="ru" w:eastAsia="zh-CN"/>
    </w:rPr>
  </w:style>
  <w:style w:type="paragraph" w:styleId="91">
    <w:name w:val="toc 9"/>
    <w:basedOn w:val="a"/>
    <w:next w:val="a"/>
    <w:uiPriority w:val="39"/>
    <w:unhideWhenUsed/>
    <w:rsid w:val="00487729"/>
    <w:pPr>
      <w:spacing w:after="57" w:line="240" w:lineRule="auto"/>
      <w:ind w:left="2268"/>
    </w:pPr>
    <w:rPr>
      <w:rFonts w:ascii="Times New Roman" w:eastAsia="Times New Roman" w:hAnsi="Times New Roman" w:cs="Times New Roman"/>
      <w:sz w:val="24"/>
      <w:szCs w:val="24"/>
      <w:lang w:val="ru" w:eastAsia="zh-CN"/>
    </w:rPr>
  </w:style>
  <w:style w:type="paragraph" w:styleId="afc">
    <w:name w:val="TOC Heading"/>
    <w:uiPriority w:val="39"/>
    <w:unhideWhenUsed/>
    <w:rsid w:val="00487729"/>
    <w:rPr>
      <w:rFonts w:eastAsia="Times New Roman"/>
      <w:sz w:val="24"/>
      <w:szCs w:val="24"/>
      <w:lang w:val="ru" w:eastAsia="zh-CN"/>
    </w:rPr>
  </w:style>
  <w:style w:type="paragraph" w:styleId="afd">
    <w:name w:val="table of figures"/>
    <w:basedOn w:val="a"/>
    <w:next w:val="a"/>
    <w:uiPriority w:val="99"/>
    <w:unhideWhenUsed/>
    <w:rsid w:val="00487729"/>
    <w:pPr>
      <w:spacing w:after="0" w:line="240" w:lineRule="auto"/>
    </w:pPr>
    <w:rPr>
      <w:rFonts w:ascii="Times New Roman" w:eastAsia="Times New Roman" w:hAnsi="Times New Roman" w:cs="Times New Roman"/>
      <w:sz w:val="24"/>
      <w:szCs w:val="24"/>
      <w:lang w:val="ru" w:eastAsia="zh-CN"/>
    </w:rPr>
  </w:style>
  <w:style w:type="table" w:customStyle="1" w:styleId="TableNormal">
    <w:name w:val="TableNormal"/>
    <w:rsid w:val="00487729"/>
    <w:rPr>
      <w:rFonts w:eastAsia="Times New Roman"/>
      <w:sz w:val="24"/>
      <w:szCs w:val="24"/>
      <w:lang w:val="ru" w:eastAsia="zh-CN"/>
    </w:rPr>
    <w:tblPr>
      <w:tblCellMar>
        <w:top w:w="100" w:type="dxa"/>
        <w:left w:w="100" w:type="dxa"/>
        <w:bottom w:w="100" w:type="dxa"/>
        <w:right w:w="100" w:type="dxa"/>
      </w:tblCellMar>
    </w:tblPr>
  </w:style>
  <w:style w:type="paragraph" w:styleId="ad">
    <w:name w:val="Title"/>
    <w:basedOn w:val="a"/>
    <w:next w:val="a"/>
    <w:link w:val="ac"/>
    <w:uiPriority w:val="10"/>
    <w:rsid w:val="00487729"/>
    <w:pPr>
      <w:spacing w:before="300" w:after="200" w:line="240" w:lineRule="auto"/>
    </w:pPr>
    <w:rPr>
      <w:rFonts w:ascii="Times New Roman" w:eastAsia="Calibri" w:hAnsi="Times New Roman" w:cs="Times New Roman"/>
      <w:sz w:val="48"/>
      <w:szCs w:val="48"/>
    </w:rPr>
  </w:style>
  <w:style w:type="character" w:customStyle="1" w:styleId="15">
    <w:name w:val="Название Знак1"/>
    <w:basedOn w:val="a0"/>
    <w:rsid w:val="00487729"/>
    <w:rPr>
      <w:rFonts w:asciiTheme="majorHAnsi" w:eastAsiaTheme="majorEastAsia" w:hAnsiTheme="majorHAnsi" w:cstheme="majorBidi"/>
      <w:color w:val="17365D" w:themeColor="text2" w:themeShade="BF"/>
      <w:spacing w:val="5"/>
      <w:kern w:val="28"/>
      <w:sz w:val="52"/>
      <w:szCs w:val="52"/>
    </w:rPr>
  </w:style>
  <w:style w:type="paragraph" w:styleId="af">
    <w:name w:val="Subtitle"/>
    <w:basedOn w:val="a"/>
    <w:next w:val="a"/>
    <w:link w:val="ae"/>
    <w:uiPriority w:val="11"/>
    <w:rsid w:val="00487729"/>
    <w:pPr>
      <w:spacing w:before="200" w:after="200" w:line="240" w:lineRule="auto"/>
    </w:pPr>
    <w:rPr>
      <w:rFonts w:ascii="Times New Roman" w:eastAsia="Calibri" w:hAnsi="Times New Roman" w:cs="Times New Roman"/>
      <w:sz w:val="24"/>
      <w:szCs w:val="24"/>
    </w:rPr>
  </w:style>
  <w:style w:type="character" w:customStyle="1" w:styleId="16">
    <w:name w:val="Подзаголовок Знак1"/>
    <w:basedOn w:val="a0"/>
    <w:rsid w:val="00487729"/>
    <w:rPr>
      <w:rFonts w:asciiTheme="majorHAnsi" w:eastAsiaTheme="majorEastAsia" w:hAnsiTheme="majorHAnsi" w:cstheme="majorBidi"/>
      <w:i/>
      <w:iCs/>
      <w:color w:val="4F81BD" w:themeColor="accent1"/>
      <w:spacing w:val="15"/>
      <w:sz w:val="24"/>
      <w:szCs w:val="24"/>
    </w:rPr>
  </w:style>
  <w:style w:type="table" w:customStyle="1" w:styleId="StGen0">
    <w:name w:val="StGen0"/>
    <w:basedOn w:val="TableNormal"/>
    <w:rsid w:val="00487729"/>
    <w:tblPr>
      <w:tblStyleRowBandSize w:val="1"/>
      <w:tblStyleColBandSize w:val="1"/>
      <w:tblCellMar>
        <w:top w:w="0" w:type="dxa"/>
        <w:left w:w="115" w:type="dxa"/>
        <w:bottom w:w="0" w:type="dxa"/>
        <w:right w:w="115" w:type="dxa"/>
      </w:tblCellMar>
    </w:tblPr>
  </w:style>
  <w:style w:type="paragraph" w:styleId="af7">
    <w:name w:val="caption"/>
    <w:basedOn w:val="a"/>
    <w:next w:val="a"/>
    <w:link w:val="af6"/>
    <w:uiPriority w:val="35"/>
    <w:semiHidden/>
    <w:unhideWhenUsed/>
    <w:qFormat/>
    <w:rsid w:val="00487729"/>
    <w:pPr>
      <w:spacing w:after="200" w:line="240" w:lineRule="auto"/>
    </w:pPr>
    <w:rPr>
      <w:rFonts w:ascii="Times New Roman" w:eastAsia="Calibri" w:hAnsi="Times New Roman" w:cs="Times New Roman"/>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12</Pages>
  <Words>6366</Words>
  <Characters>36291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2025-03-26T03:21:00Z</cp:lastPrinted>
  <dcterms:created xsi:type="dcterms:W3CDTF">2025-03-28T07:53:00Z</dcterms:created>
  <dcterms:modified xsi:type="dcterms:W3CDTF">2026-03-25T04:58:00Z</dcterms:modified>
</cp:coreProperties>
</file>