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48EF4" w14:textId="77777777" w:rsidR="00214082" w:rsidRPr="00AD284A" w:rsidRDefault="00214082" w:rsidP="009C1A0C">
      <w:pPr>
        <w:spacing w:after="0"/>
        <w:rPr>
          <w:sz w:val="22"/>
          <w:szCs w:val="22"/>
          <w:lang w:eastAsia="ar-SA"/>
        </w:rPr>
      </w:pPr>
    </w:p>
    <w:p w14:paraId="00ACDA7F" w14:textId="77777777" w:rsidR="00214082" w:rsidRPr="00AD284A" w:rsidRDefault="00214082" w:rsidP="009C1A0C">
      <w:pPr>
        <w:spacing w:after="0"/>
        <w:jc w:val="center"/>
        <w:rPr>
          <w:b/>
          <w:sz w:val="22"/>
          <w:szCs w:val="22"/>
          <w:lang w:eastAsia="ar-SA"/>
        </w:rPr>
      </w:pPr>
      <w:r w:rsidRPr="00AD284A">
        <w:rPr>
          <w:b/>
          <w:sz w:val="22"/>
          <w:szCs w:val="22"/>
          <w:lang w:eastAsia="ar-SA"/>
        </w:rPr>
        <w:t>ТЕХНИЧЕСКОЕ ЗАДАНИЕ</w:t>
      </w:r>
    </w:p>
    <w:p w14:paraId="0246E1EE" w14:textId="668FDD32" w:rsidR="00214082" w:rsidRPr="00AD284A" w:rsidRDefault="005B26BD" w:rsidP="00AD284A">
      <w:pPr>
        <w:spacing w:after="0"/>
        <w:ind w:right="-143"/>
        <w:jc w:val="center"/>
        <w:rPr>
          <w:b/>
          <w:sz w:val="22"/>
          <w:szCs w:val="22"/>
          <w:lang w:eastAsia="ar-SA"/>
        </w:rPr>
      </w:pPr>
      <w:r w:rsidRPr="00AD284A">
        <w:rPr>
          <w:b/>
          <w:sz w:val="22"/>
          <w:szCs w:val="22"/>
          <w:lang w:eastAsia="ar-SA"/>
        </w:rPr>
        <w:t xml:space="preserve">на поставку </w:t>
      </w:r>
      <w:r w:rsidR="00743DCE" w:rsidRPr="00AD284A">
        <w:rPr>
          <w:b/>
          <w:sz w:val="22"/>
          <w:szCs w:val="22"/>
          <w:lang w:eastAsia="ar-SA"/>
        </w:rPr>
        <w:t xml:space="preserve">бактерицидных </w:t>
      </w:r>
      <w:r w:rsidR="00E671B4" w:rsidRPr="00E671B4">
        <w:rPr>
          <w:b/>
          <w:sz w:val="22"/>
          <w:szCs w:val="22"/>
          <w:lang w:eastAsia="ar-SA"/>
        </w:rPr>
        <w:t>облучателей</w:t>
      </w:r>
      <w:r w:rsidR="00743DCE" w:rsidRPr="00AD284A">
        <w:rPr>
          <w:b/>
          <w:sz w:val="22"/>
          <w:szCs w:val="22"/>
          <w:lang w:eastAsia="ar-SA"/>
        </w:rPr>
        <w:t xml:space="preserve"> </w:t>
      </w:r>
      <w:r w:rsidRPr="00AD284A">
        <w:rPr>
          <w:b/>
          <w:sz w:val="22"/>
          <w:szCs w:val="22"/>
          <w:lang w:eastAsia="ar-SA"/>
        </w:rPr>
        <w:t xml:space="preserve">для нужд </w:t>
      </w:r>
      <w:proofErr w:type="spellStart"/>
      <w:r w:rsidR="00AD284A" w:rsidRPr="00AD284A">
        <w:rPr>
          <w:b/>
          <w:sz w:val="22"/>
          <w:szCs w:val="22"/>
          <w:lang w:eastAsia="ar-SA"/>
        </w:rPr>
        <w:t>ИОГен</w:t>
      </w:r>
      <w:proofErr w:type="spellEnd"/>
      <w:r w:rsidR="00AD284A" w:rsidRPr="00AD284A">
        <w:rPr>
          <w:b/>
          <w:sz w:val="22"/>
          <w:szCs w:val="22"/>
          <w:lang w:eastAsia="ar-SA"/>
        </w:rPr>
        <w:t xml:space="preserve"> РАН (46)</w:t>
      </w:r>
    </w:p>
    <w:p w14:paraId="745605E1" w14:textId="77777777" w:rsidR="00097DA4" w:rsidRPr="00AD284A" w:rsidRDefault="00097DA4" w:rsidP="009C1A0C">
      <w:pPr>
        <w:spacing w:after="0"/>
        <w:jc w:val="center"/>
        <w:rPr>
          <w:b/>
          <w:sz w:val="22"/>
          <w:szCs w:val="22"/>
          <w:lang w:eastAsia="ar-SA"/>
        </w:rPr>
      </w:pPr>
      <w:bookmarkStart w:id="0" w:name="_GoBack"/>
      <w:bookmarkEnd w:id="0"/>
    </w:p>
    <w:p w14:paraId="2C0BD2E0" w14:textId="7097ECC2" w:rsidR="005B26BD" w:rsidRPr="00AD284A" w:rsidRDefault="00F40BBD" w:rsidP="005B26BD">
      <w:pPr>
        <w:spacing w:after="0"/>
        <w:jc w:val="both"/>
        <w:rPr>
          <w:sz w:val="22"/>
          <w:szCs w:val="22"/>
          <w:lang w:eastAsia="ar-SA"/>
        </w:rPr>
      </w:pPr>
      <w:r w:rsidRPr="00AD284A">
        <w:rPr>
          <w:rFonts w:eastAsia="TimesNewRomanPSMT"/>
          <w:b/>
          <w:sz w:val="22"/>
          <w:szCs w:val="22"/>
        </w:rPr>
        <w:tab/>
      </w:r>
      <w:r w:rsidR="00214082" w:rsidRPr="00AD284A">
        <w:rPr>
          <w:rFonts w:eastAsia="TimesNewRomanPSMT"/>
          <w:b/>
          <w:sz w:val="22"/>
          <w:szCs w:val="22"/>
        </w:rPr>
        <w:t xml:space="preserve">1. </w:t>
      </w:r>
      <w:r w:rsidR="005B26BD" w:rsidRPr="00AD284A">
        <w:rPr>
          <w:rFonts w:eastAsia="TimesNewRomanPSMT"/>
          <w:sz w:val="22"/>
          <w:szCs w:val="22"/>
        </w:rPr>
        <w:t xml:space="preserve">Объект закупки: </w:t>
      </w:r>
      <w:r w:rsidR="00047C0B" w:rsidRPr="00AD284A">
        <w:rPr>
          <w:bCs/>
          <w:sz w:val="22"/>
          <w:szCs w:val="22"/>
          <w:lang w:eastAsia="ar-SA"/>
        </w:rPr>
        <w:t>поставк</w:t>
      </w:r>
      <w:r w:rsidR="00AD284A" w:rsidRPr="00AD284A">
        <w:rPr>
          <w:bCs/>
          <w:sz w:val="22"/>
          <w:szCs w:val="22"/>
          <w:lang w:eastAsia="ar-SA"/>
        </w:rPr>
        <w:t>а</w:t>
      </w:r>
      <w:r w:rsidR="00047C0B" w:rsidRPr="00AD284A">
        <w:rPr>
          <w:bCs/>
          <w:sz w:val="22"/>
          <w:szCs w:val="22"/>
          <w:lang w:eastAsia="ar-SA"/>
        </w:rPr>
        <w:t xml:space="preserve"> </w:t>
      </w:r>
      <w:bookmarkStart w:id="1" w:name="_Hlk227142047"/>
      <w:r w:rsidR="006313C0" w:rsidRPr="00AD284A">
        <w:rPr>
          <w:bCs/>
          <w:sz w:val="22"/>
          <w:szCs w:val="22"/>
          <w:lang w:eastAsia="ar-SA"/>
        </w:rPr>
        <w:t>облучателей</w:t>
      </w:r>
      <w:bookmarkEnd w:id="1"/>
      <w:r w:rsidR="006313C0" w:rsidRPr="00AD284A">
        <w:rPr>
          <w:bCs/>
          <w:sz w:val="22"/>
          <w:szCs w:val="22"/>
          <w:lang w:eastAsia="ar-SA"/>
        </w:rPr>
        <w:t xml:space="preserve"> бактерицидных ОБН01-75-001</w:t>
      </w:r>
      <w:r w:rsidR="00AD284A" w:rsidRPr="00AD284A">
        <w:rPr>
          <w:bCs/>
          <w:sz w:val="22"/>
          <w:szCs w:val="22"/>
          <w:lang w:eastAsia="ar-SA"/>
        </w:rPr>
        <w:t>.</w:t>
      </w:r>
      <w:r w:rsidR="006313C0" w:rsidRPr="00AD284A">
        <w:rPr>
          <w:bCs/>
          <w:sz w:val="22"/>
          <w:szCs w:val="22"/>
          <w:lang w:eastAsia="ar-SA"/>
        </w:rPr>
        <w:t xml:space="preserve"> </w:t>
      </w:r>
    </w:p>
    <w:p w14:paraId="7ED1CD37" w14:textId="0A853E64" w:rsidR="00C4434F" w:rsidRPr="00AD284A" w:rsidRDefault="00C4434F" w:rsidP="00C4434F">
      <w:pPr>
        <w:spacing w:after="0"/>
        <w:jc w:val="both"/>
        <w:rPr>
          <w:rFonts w:eastAsia="TimesNewRomanPSMT"/>
          <w:sz w:val="22"/>
          <w:szCs w:val="22"/>
        </w:rPr>
      </w:pPr>
      <w:r w:rsidRPr="00AD284A">
        <w:rPr>
          <w:rFonts w:eastAsia="TimesNewRomanPSMT"/>
          <w:b/>
          <w:sz w:val="22"/>
          <w:szCs w:val="22"/>
        </w:rPr>
        <w:tab/>
      </w:r>
      <w:r w:rsidR="00214082" w:rsidRPr="00AD284A">
        <w:rPr>
          <w:rFonts w:eastAsia="TimesNewRomanPSMT"/>
          <w:b/>
          <w:sz w:val="22"/>
          <w:szCs w:val="22"/>
        </w:rPr>
        <w:t>2. Начальная (максимальная) цена контракта:</w:t>
      </w:r>
      <w:r w:rsidR="0031786C" w:rsidRPr="00AD284A">
        <w:rPr>
          <w:rFonts w:eastAsia="TimesNewRomanPSMT"/>
          <w:b/>
          <w:sz w:val="22"/>
          <w:szCs w:val="22"/>
        </w:rPr>
        <w:t xml:space="preserve"> </w:t>
      </w:r>
      <w:r w:rsidR="00743DCE" w:rsidRPr="00AD284A">
        <w:rPr>
          <w:rFonts w:eastAsia="TimesNewRomanPSMT"/>
          <w:sz w:val="22"/>
          <w:szCs w:val="22"/>
        </w:rPr>
        <w:t>21337</w:t>
      </w:r>
      <w:r w:rsidR="00AD284A" w:rsidRPr="00AD284A">
        <w:rPr>
          <w:rFonts w:eastAsia="TimesNewRomanPSMT"/>
          <w:sz w:val="22"/>
          <w:szCs w:val="22"/>
        </w:rPr>
        <w:t>,60</w:t>
      </w:r>
      <w:r w:rsidR="00D82781" w:rsidRPr="00AD284A">
        <w:rPr>
          <w:rFonts w:eastAsia="TimesNewRomanPSMT"/>
          <w:sz w:val="22"/>
          <w:szCs w:val="22"/>
        </w:rPr>
        <w:t xml:space="preserve"> </w:t>
      </w:r>
      <w:r w:rsidR="001E2EA8" w:rsidRPr="00AD284A">
        <w:rPr>
          <w:rFonts w:eastAsia="TimesNewRomanPSMT"/>
          <w:sz w:val="22"/>
          <w:szCs w:val="22"/>
        </w:rPr>
        <w:t>руб</w:t>
      </w:r>
      <w:r w:rsidR="00AD284A" w:rsidRPr="00AD284A">
        <w:rPr>
          <w:rFonts w:eastAsia="TimesNewRomanPSMT"/>
          <w:sz w:val="22"/>
          <w:szCs w:val="22"/>
        </w:rPr>
        <w:t>.</w:t>
      </w:r>
    </w:p>
    <w:p w14:paraId="51BAAF2A" w14:textId="77777777" w:rsidR="001E2EA8" w:rsidRPr="00AD284A" w:rsidRDefault="001E2EA8" w:rsidP="00C4434F">
      <w:pPr>
        <w:spacing w:after="0"/>
        <w:jc w:val="both"/>
        <w:rPr>
          <w:rFonts w:eastAsiaTheme="minorHAnsi"/>
          <w:sz w:val="22"/>
          <w:szCs w:val="22"/>
        </w:rPr>
      </w:pPr>
      <w:r w:rsidRPr="00AD284A">
        <w:rPr>
          <w:sz w:val="22"/>
          <w:szCs w:val="22"/>
          <w:highlight w:val="white"/>
        </w:rPr>
        <w:t xml:space="preserve">Цена Контракта включает общую стоимость всех товаров, уплачиваемую Заказчиком Поставщику за полное выполнение Поставщиком своих обязательств по поставке товара, а также </w:t>
      </w:r>
      <w:r w:rsidRPr="00AD284A">
        <w:rPr>
          <w:sz w:val="22"/>
          <w:szCs w:val="22"/>
        </w:rPr>
        <w:t>все затраты, издержки и иные расходы Поставщика, связанные с исполнением настоящего Контракта.</w:t>
      </w:r>
    </w:p>
    <w:p w14:paraId="01DEC597" w14:textId="6F6DAFE1" w:rsidR="00214082" w:rsidRPr="00AD284A" w:rsidRDefault="00214082" w:rsidP="00C4434F">
      <w:pPr>
        <w:autoSpaceDE w:val="0"/>
        <w:autoSpaceDN w:val="0"/>
        <w:adjustRightInd w:val="0"/>
        <w:spacing w:after="0" w:line="240" w:lineRule="auto"/>
        <w:jc w:val="both"/>
        <w:rPr>
          <w:rFonts w:eastAsia="TimesNewRomanPSMT"/>
          <w:sz w:val="22"/>
          <w:szCs w:val="22"/>
        </w:rPr>
      </w:pPr>
      <w:r w:rsidRPr="00AD284A">
        <w:rPr>
          <w:rFonts w:eastAsia="TimesNewRomanPSMT"/>
          <w:sz w:val="22"/>
          <w:szCs w:val="22"/>
        </w:rPr>
        <w:t xml:space="preserve">. </w:t>
      </w:r>
      <w:r w:rsidRPr="00AD284A">
        <w:rPr>
          <w:rFonts w:eastAsia="TimesNewRomanPSMT"/>
          <w:sz w:val="22"/>
          <w:szCs w:val="22"/>
        </w:rPr>
        <w:tab/>
      </w:r>
      <w:r w:rsidRPr="00AD284A">
        <w:rPr>
          <w:rFonts w:eastAsia="TimesNewRomanPSMT"/>
          <w:b/>
          <w:sz w:val="22"/>
          <w:szCs w:val="22"/>
        </w:rPr>
        <w:t>3. Источник финансирования:</w:t>
      </w:r>
      <w:r w:rsidR="00E95971" w:rsidRPr="00AD284A">
        <w:rPr>
          <w:rFonts w:eastAsia="TimesNewRomanPSMT"/>
          <w:sz w:val="22"/>
          <w:szCs w:val="22"/>
        </w:rPr>
        <w:t xml:space="preserve"> </w:t>
      </w:r>
      <w:r w:rsidR="00AD284A" w:rsidRPr="00AD284A">
        <w:rPr>
          <w:rFonts w:eastAsia="TimesNewRomanPSMT"/>
          <w:sz w:val="22"/>
          <w:szCs w:val="22"/>
        </w:rPr>
        <w:t>субсидия на выполнение государственного задания.</w:t>
      </w:r>
    </w:p>
    <w:p w14:paraId="5A4ED179" w14:textId="717DB5FF" w:rsidR="00214082" w:rsidRPr="00AD284A" w:rsidRDefault="00214082" w:rsidP="001E2EA8">
      <w:pPr>
        <w:autoSpaceDE w:val="0"/>
        <w:autoSpaceDN w:val="0"/>
        <w:adjustRightInd w:val="0"/>
        <w:spacing w:after="0"/>
        <w:jc w:val="both"/>
        <w:rPr>
          <w:rFonts w:eastAsia="TimesNewRomanPSMT"/>
          <w:sz w:val="22"/>
          <w:szCs w:val="22"/>
        </w:rPr>
      </w:pPr>
      <w:r w:rsidRPr="00AD284A">
        <w:rPr>
          <w:rFonts w:eastAsia="TimesNewRomanPSMT"/>
          <w:b/>
          <w:sz w:val="22"/>
          <w:szCs w:val="22"/>
        </w:rPr>
        <w:tab/>
        <w:t>4. Код бюджетной классификации:</w:t>
      </w:r>
      <w:r w:rsidRPr="00AD284A">
        <w:rPr>
          <w:rFonts w:eastAsia="TimesNewRomanPSMT"/>
          <w:sz w:val="22"/>
          <w:szCs w:val="22"/>
        </w:rPr>
        <w:t xml:space="preserve"> </w:t>
      </w:r>
      <w:r w:rsidR="00B679C7" w:rsidRPr="00AD284A">
        <w:rPr>
          <w:rFonts w:eastAsia="TimesNewRomanPSMT"/>
          <w:sz w:val="22"/>
          <w:szCs w:val="22"/>
        </w:rPr>
        <w:t>000</w:t>
      </w:r>
      <w:r w:rsidRPr="00AD284A">
        <w:rPr>
          <w:rFonts w:eastAsia="TimesNewRomanPSMT"/>
          <w:sz w:val="22"/>
          <w:szCs w:val="22"/>
        </w:rPr>
        <w:t xml:space="preserve"> </w:t>
      </w:r>
      <w:r w:rsidR="00B679C7" w:rsidRPr="00AD284A">
        <w:rPr>
          <w:rFonts w:eastAsia="TimesNewRomanPSMT"/>
          <w:sz w:val="22"/>
          <w:szCs w:val="22"/>
        </w:rPr>
        <w:t>0000</w:t>
      </w:r>
      <w:r w:rsidRPr="00AD284A">
        <w:rPr>
          <w:rFonts w:eastAsia="TimesNewRomanPSMT"/>
          <w:sz w:val="22"/>
          <w:szCs w:val="22"/>
        </w:rPr>
        <w:t xml:space="preserve"> </w:t>
      </w:r>
      <w:r w:rsidR="00B679C7" w:rsidRPr="00AD284A">
        <w:rPr>
          <w:rFonts w:eastAsia="TimesNewRomanPSMT"/>
          <w:sz w:val="22"/>
          <w:szCs w:val="22"/>
        </w:rPr>
        <w:t>0000000000</w:t>
      </w:r>
      <w:r w:rsidRPr="00AD284A">
        <w:rPr>
          <w:rFonts w:eastAsia="TimesNewRomanPSMT"/>
          <w:sz w:val="22"/>
          <w:szCs w:val="22"/>
        </w:rPr>
        <w:t xml:space="preserve"> 244 </w:t>
      </w:r>
    </w:p>
    <w:p w14:paraId="1CC701D4" w14:textId="56150FB4" w:rsidR="00214082" w:rsidRPr="00AD284A" w:rsidRDefault="00214082" w:rsidP="00323D3D">
      <w:pPr>
        <w:autoSpaceDE w:val="0"/>
        <w:autoSpaceDN w:val="0"/>
        <w:adjustRightInd w:val="0"/>
        <w:spacing w:after="0"/>
        <w:jc w:val="both"/>
        <w:rPr>
          <w:rStyle w:val="FontStyle19"/>
          <w:rFonts w:eastAsia="TimesNewRomanPSMT"/>
          <w:b w:val="0"/>
          <w:bCs w:val="0"/>
        </w:rPr>
      </w:pPr>
      <w:r w:rsidRPr="00AD284A">
        <w:rPr>
          <w:rStyle w:val="FontStyle19"/>
        </w:rPr>
        <w:tab/>
        <w:t>5. </w:t>
      </w:r>
      <w:r w:rsidRPr="00AD284A">
        <w:rPr>
          <w:rStyle w:val="FontStyle19"/>
          <w:b w:val="0"/>
        </w:rPr>
        <w:t xml:space="preserve"> </w:t>
      </w:r>
      <w:r w:rsidRPr="00AD284A">
        <w:rPr>
          <w:b/>
          <w:sz w:val="22"/>
          <w:szCs w:val="22"/>
        </w:rPr>
        <w:t>Количество, функциональные характеристики (потребительские свойства) комплектация и технические характеристики Товара</w:t>
      </w:r>
      <w:r w:rsidRPr="00AD284A">
        <w:rPr>
          <w:sz w:val="22"/>
          <w:szCs w:val="22"/>
        </w:rPr>
        <w:t xml:space="preserve"> </w:t>
      </w:r>
      <w:r w:rsidRPr="00AD284A">
        <w:rPr>
          <w:rStyle w:val="FontStyle19"/>
          <w:b w:val="0"/>
        </w:rPr>
        <w:t>должны соответствовать требованиям, установленным в настоящем Техническом задании</w:t>
      </w:r>
      <w:r w:rsidR="00AD284A" w:rsidRPr="00AD284A">
        <w:rPr>
          <w:rStyle w:val="FontStyle19"/>
          <w:b w:val="0"/>
        </w:rPr>
        <w:t>.</w:t>
      </w:r>
      <w:r w:rsidRPr="00AD284A">
        <w:rPr>
          <w:rStyle w:val="FontStyle19"/>
          <w:b w:val="0"/>
        </w:rPr>
        <w:t xml:space="preserve"> </w:t>
      </w:r>
    </w:p>
    <w:p w14:paraId="199DD798" w14:textId="77777777" w:rsidR="00214082" w:rsidRPr="00AD284A" w:rsidRDefault="00214082" w:rsidP="00323D3D">
      <w:pPr>
        <w:autoSpaceDE w:val="0"/>
        <w:autoSpaceDN w:val="0"/>
        <w:adjustRightInd w:val="0"/>
        <w:spacing w:after="0"/>
        <w:jc w:val="both"/>
        <w:rPr>
          <w:rFonts w:eastAsia="TimesNewRomanPSMT"/>
          <w:b/>
          <w:sz w:val="22"/>
          <w:szCs w:val="22"/>
        </w:rPr>
      </w:pPr>
      <w:r w:rsidRPr="00AD284A">
        <w:rPr>
          <w:rStyle w:val="FontStyle19"/>
          <w:rFonts w:eastAsiaTheme="minorEastAsia"/>
        </w:rPr>
        <w:tab/>
        <w:t xml:space="preserve">6. </w:t>
      </w:r>
      <w:r w:rsidRPr="00AD284A">
        <w:rPr>
          <w:rFonts w:eastAsia="TimesNewRomanPSMT"/>
          <w:b/>
          <w:sz w:val="22"/>
          <w:szCs w:val="22"/>
        </w:rPr>
        <w:t>Краткие характеристики поставляемого Товара:</w:t>
      </w:r>
    </w:p>
    <w:p w14:paraId="576490D3" w14:textId="47AFBECC" w:rsidR="00214082" w:rsidRPr="00AD284A" w:rsidRDefault="00214082" w:rsidP="00323D3D">
      <w:pPr>
        <w:autoSpaceDE w:val="0"/>
        <w:autoSpaceDN w:val="0"/>
        <w:adjustRightInd w:val="0"/>
        <w:spacing w:after="0"/>
        <w:ind w:left="-567"/>
        <w:jc w:val="both"/>
        <w:rPr>
          <w:rFonts w:eastAsia="TimesNewRomanPSMT"/>
          <w:sz w:val="22"/>
          <w:szCs w:val="22"/>
        </w:rPr>
      </w:pPr>
      <w:r w:rsidRPr="00AD284A">
        <w:rPr>
          <w:rFonts w:eastAsia="TimesNewRomanPSMT"/>
          <w:sz w:val="22"/>
          <w:szCs w:val="22"/>
        </w:rPr>
        <w:tab/>
      </w:r>
      <w:r w:rsidRPr="00AD284A">
        <w:rPr>
          <w:rFonts w:eastAsia="TimesNewRomanPSMT"/>
          <w:sz w:val="22"/>
          <w:szCs w:val="22"/>
        </w:rPr>
        <w:tab/>
        <w:t>6.1. Поставляемый Товар долж</w:t>
      </w:r>
      <w:r w:rsidR="00F6724B" w:rsidRPr="00AD284A">
        <w:rPr>
          <w:rFonts w:eastAsia="TimesNewRomanPSMT"/>
          <w:sz w:val="22"/>
          <w:szCs w:val="22"/>
        </w:rPr>
        <w:t>ен быть изготовлен не ранее 20</w:t>
      </w:r>
      <w:r w:rsidR="00B679C7" w:rsidRPr="00AD284A">
        <w:rPr>
          <w:rFonts w:eastAsia="TimesNewRomanPSMT"/>
          <w:sz w:val="22"/>
          <w:szCs w:val="22"/>
        </w:rPr>
        <w:t>2</w:t>
      </w:r>
      <w:r w:rsidR="00743DCE" w:rsidRPr="00AD284A">
        <w:rPr>
          <w:rFonts w:eastAsia="TimesNewRomanPSMT"/>
          <w:sz w:val="22"/>
          <w:szCs w:val="22"/>
        </w:rPr>
        <w:t>5</w:t>
      </w:r>
      <w:r w:rsidRPr="00AD284A">
        <w:rPr>
          <w:rFonts w:eastAsia="TimesNewRomanPSMT"/>
          <w:sz w:val="22"/>
          <w:szCs w:val="22"/>
        </w:rPr>
        <w:t xml:space="preserve"> года;</w:t>
      </w:r>
    </w:p>
    <w:p w14:paraId="4814C7BE" w14:textId="77777777" w:rsidR="00214082" w:rsidRPr="00AD284A" w:rsidRDefault="00214082" w:rsidP="00323D3D">
      <w:pPr>
        <w:pStyle w:val="ac"/>
        <w:autoSpaceDE w:val="0"/>
        <w:autoSpaceDN w:val="0"/>
        <w:adjustRightInd w:val="0"/>
        <w:spacing w:after="0"/>
        <w:ind w:left="0"/>
        <w:jc w:val="both"/>
        <w:rPr>
          <w:rFonts w:eastAsia="TimesNewRomanPSMT"/>
          <w:sz w:val="22"/>
          <w:szCs w:val="22"/>
        </w:rPr>
      </w:pPr>
      <w:r w:rsidRPr="00AD284A">
        <w:rPr>
          <w:rFonts w:eastAsia="TimesNewRomanPSMT"/>
          <w:sz w:val="22"/>
          <w:szCs w:val="22"/>
        </w:rPr>
        <w:tab/>
        <w:t>6.2. Поставляемый Товар не должен быть бывшим в эксплуатации, должен быть новым;</w:t>
      </w:r>
    </w:p>
    <w:p w14:paraId="603F9CBD" w14:textId="77777777" w:rsidR="00214082" w:rsidRPr="00AD284A" w:rsidRDefault="00214082" w:rsidP="00323D3D">
      <w:pPr>
        <w:pStyle w:val="ac"/>
        <w:autoSpaceDE w:val="0"/>
        <w:autoSpaceDN w:val="0"/>
        <w:adjustRightInd w:val="0"/>
        <w:spacing w:after="0"/>
        <w:ind w:left="0"/>
        <w:jc w:val="both"/>
        <w:rPr>
          <w:rFonts w:eastAsia="TimesNewRomanPSMT"/>
          <w:sz w:val="22"/>
          <w:szCs w:val="22"/>
        </w:rPr>
      </w:pPr>
      <w:r w:rsidRPr="00AD284A">
        <w:rPr>
          <w:rFonts w:eastAsia="TimesNewRomanPSMT"/>
          <w:sz w:val="22"/>
          <w:szCs w:val="22"/>
        </w:rPr>
        <w:tab/>
        <w:t>6.3. Маркировка Товара должна содержать: наименование изделия, наименование фирмы – изготовителя, дату выпуска и гарантийный срок;</w:t>
      </w:r>
    </w:p>
    <w:p w14:paraId="036CDAE7" w14:textId="77777777" w:rsidR="00214082" w:rsidRPr="00AD284A" w:rsidRDefault="00214082" w:rsidP="00214082">
      <w:pPr>
        <w:pStyle w:val="ac"/>
        <w:autoSpaceDE w:val="0"/>
        <w:autoSpaceDN w:val="0"/>
        <w:adjustRightInd w:val="0"/>
        <w:ind w:left="0"/>
        <w:jc w:val="both"/>
        <w:rPr>
          <w:rFonts w:eastAsia="TimesNewRomanPSMT"/>
          <w:sz w:val="22"/>
          <w:szCs w:val="22"/>
        </w:rPr>
      </w:pPr>
      <w:r w:rsidRPr="00AD284A">
        <w:rPr>
          <w:rFonts w:eastAsia="TimesNewRomanPSMT"/>
          <w:sz w:val="22"/>
          <w:szCs w:val="22"/>
        </w:rPr>
        <w:tab/>
        <w:t>6.4. Маркировка упаковки должна строго соответствовать маркировке Товара;</w:t>
      </w:r>
    </w:p>
    <w:p w14:paraId="0216740A" w14:textId="77777777" w:rsidR="00214082" w:rsidRPr="00AD284A" w:rsidRDefault="00214082" w:rsidP="00274204">
      <w:pPr>
        <w:pStyle w:val="ac"/>
        <w:autoSpaceDE w:val="0"/>
        <w:autoSpaceDN w:val="0"/>
        <w:adjustRightInd w:val="0"/>
        <w:spacing w:after="0"/>
        <w:ind w:left="0"/>
        <w:jc w:val="both"/>
        <w:rPr>
          <w:rFonts w:eastAsia="TimesNewRomanPSMT"/>
          <w:sz w:val="22"/>
          <w:szCs w:val="22"/>
        </w:rPr>
      </w:pPr>
      <w:r w:rsidRPr="00AD284A">
        <w:rPr>
          <w:rFonts w:eastAsia="TimesNewRomanPSMT"/>
          <w:sz w:val="22"/>
          <w:szCs w:val="22"/>
        </w:rPr>
        <w:t>упаковка должна обеспечивать сохранность Товара при транспортировке и погрузочно-разгрузочных работах к месту эксплуатации;</w:t>
      </w:r>
    </w:p>
    <w:p w14:paraId="326E45E0" w14:textId="060B4D48" w:rsidR="00214082" w:rsidRPr="00AD284A" w:rsidRDefault="00214082" w:rsidP="00274204">
      <w:pPr>
        <w:autoSpaceDE w:val="0"/>
        <w:autoSpaceDN w:val="0"/>
        <w:adjustRightInd w:val="0"/>
        <w:spacing w:after="0"/>
        <w:jc w:val="both"/>
        <w:rPr>
          <w:rFonts w:eastAsia="TimesNewRomanPSMT"/>
          <w:sz w:val="22"/>
          <w:szCs w:val="22"/>
        </w:rPr>
      </w:pPr>
      <w:r w:rsidRPr="00AD284A">
        <w:rPr>
          <w:sz w:val="22"/>
          <w:szCs w:val="22"/>
        </w:rPr>
        <w:tab/>
        <w:t>6.5.</w:t>
      </w:r>
      <w:r w:rsidR="005B26BD" w:rsidRPr="00AD284A">
        <w:rPr>
          <w:sz w:val="22"/>
          <w:szCs w:val="22"/>
        </w:rPr>
        <w:t xml:space="preserve"> </w:t>
      </w:r>
      <w:r w:rsidRPr="00AD284A">
        <w:rPr>
          <w:sz w:val="22"/>
          <w:szCs w:val="22"/>
        </w:rPr>
        <w:t>Товар должен быть произведен заводским способом и выпускаться серийно. Сертификаты соответствия Товара должны удовлетворять требованиям Российск</w:t>
      </w:r>
      <w:r w:rsidR="00E95971" w:rsidRPr="00AD284A">
        <w:rPr>
          <w:sz w:val="22"/>
          <w:szCs w:val="22"/>
        </w:rPr>
        <w:t>ого     стандарта и предоставляю</w:t>
      </w:r>
      <w:r w:rsidRPr="00AD284A">
        <w:rPr>
          <w:sz w:val="22"/>
          <w:szCs w:val="22"/>
        </w:rPr>
        <w:t xml:space="preserve">тся при поставке. </w:t>
      </w:r>
    </w:p>
    <w:p w14:paraId="4B7B7C97" w14:textId="2FF32046" w:rsidR="001E2EA8" w:rsidRPr="00AD284A" w:rsidRDefault="00214082" w:rsidP="001E2EA8">
      <w:pPr>
        <w:pStyle w:val="11"/>
        <w:spacing w:line="240" w:lineRule="auto"/>
        <w:ind w:right="281" w:firstLine="709"/>
        <w:rPr>
          <w:color w:val="000000"/>
          <w:sz w:val="22"/>
          <w:szCs w:val="22"/>
        </w:rPr>
      </w:pPr>
      <w:r w:rsidRPr="00AD284A">
        <w:rPr>
          <w:rFonts w:eastAsiaTheme="minorEastAsia"/>
          <w:b/>
          <w:bCs/>
          <w:sz w:val="22"/>
          <w:szCs w:val="22"/>
        </w:rPr>
        <w:tab/>
        <w:t>7. Сроки поставки Товара:</w:t>
      </w:r>
      <w:r w:rsidRPr="00AD284A">
        <w:rPr>
          <w:rFonts w:eastAsiaTheme="minorEastAsia"/>
          <w:bCs/>
          <w:sz w:val="22"/>
          <w:szCs w:val="22"/>
        </w:rPr>
        <w:t xml:space="preserve"> </w:t>
      </w:r>
      <w:r w:rsidR="001E2EA8" w:rsidRPr="00AD284A">
        <w:rPr>
          <w:color w:val="000000"/>
          <w:sz w:val="22"/>
          <w:szCs w:val="22"/>
        </w:rPr>
        <w:t>в течение</w:t>
      </w:r>
      <w:r w:rsidR="00BC3EE0" w:rsidRPr="00AD284A">
        <w:rPr>
          <w:color w:val="000000"/>
          <w:sz w:val="22"/>
          <w:szCs w:val="22"/>
        </w:rPr>
        <w:t xml:space="preserve"> </w:t>
      </w:r>
      <w:r w:rsidR="00D82781" w:rsidRPr="00AD284A">
        <w:rPr>
          <w:color w:val="000000"/>
          <w:sz w:val="22"/>
          <w:szCs w:val="22"/>
        </w:rPr>
        <w:t>3</w:t>
      </w:r>
      <w:r w:rsidR="001E2EA8" w:rsidRPr="00AD284A">
        <w:rPr>
          <w:color w:val="000000"/>
          <w:sz w:val="22"/>
          <w:szCs w:val="22"/>
        </w:rPr>
        <w:t xml:space="preserve"> (</w:t>
      </w:r>
      <w:r w:rsidR="00D82781" w:rsidRPr="00AD284A">
        <w:rPr>
          <w:color w:val="000000"/>
          <w:sz w:val="22"/>
          <w:szCs w:val="22"/>
        </w:rPr>
        <w:t>трех</w:t>
      </w:r>
      <w:r w:rsidR="001E2EA8" w:rsidRPr="00AD284A">
        <w:rPr>
          <w:color w:val="000000"/>
          <w:sz w:val="22"/>
          <w:szCs w:val="22"/>
        </w:rPr>
        <w:t>) рабочих дней с даты подписания Контракта.</w:t>
      </w:r>
    </w:p>
    <w:p w14:paraId="5B679202" w14:textId="77777777" w:rsidR="00214082" w:rsidRPr="00AD284A" w:rsidRDefault="001E2EA8" w:rsidP="001E2EA8">
      <w:pPr>
        <w:spacing w:after="0" w:line="240" w:lineRule="auto"/>
        <w:ind w:firstLine="720"/>
        <w:jc w:val="both"/>
        <w:rPr>
          <w:color w:val="000000" w:themeColor="text1"/>
          <w:sz w:val="22"/>
          <w:szCs w:val="22"/>
          <w:highlight w:val="white"/>
        </w:rPr>
      </w:pPr>
      <w:r w:rsidRPr="00AD284A">
        <w:rPr>
          <w:sz w:val="22"/>
          <w:szCs w:val="22"/>
        </w:rPr>
        <w:t>Дата поставки согласовывается с Заказчиком.</w:t>
      </w:r>
      <w:r w:rsidRPr="00AD284A">
        <w:rPr>
          <w:sz w:val="22"/>
          <w:szCs w:val="22"/>
          <w:highlight w:val="white"/>
        </w:rPr>
        <w:t xml:space="preserve"> </w:t>
      </w:r>
      <w:r w:rsidRPr="00AD284A">
        <w:rPr>
          <w:color w:val="000000" w:themeColor="text1"/>
          <w:sz w:val="22"/>
          <w:szCs w:val="22"/>
          <w:highlight w:val="white"/>
        </w:rPr>
        <w:t>Течение срока начинается на следующий день после календарной даты, которой определено его начало. Если последний день срока приходится на нерабочий день, днем окончания срока считается ближайший следующий день за ним рабочий день.</w:t>
      </w:r>
      <w:r w:rsidR="00214082" w:rsidRPr="00AD284A">
        <w:rPr>
          <w:rFonts w:eastAsiaTheme="minorHAnsi"/>
          <w:sz w:val="22"/>
          <w:szCs w:val="22"/>
        </w:rPr>
        <w:t xml:space="preserve"> </w:t>
      </w:r>
    </w:p>
    <w:p w14:paraId="2C83667F" w14:textId="77777777" w:rsidR="005B26BD" w:rsidRPr="00AD284A" w:rsidRDefault="00214082" w:rsidP="005B26BD">
      <w:pPr>
        <w:tabs>
          <w:tab w:val="left" w:pos="0"/>
        </w:tabs>
        <w:autoSpaceDE w:val="0"/>
        <w:autoSpaceDN w:val="0"/>
        <w:adjustRightInd w:val="0"/>
        <w:spacing w:after="0" w:line="240" w:lineRule="auto"/>
        <w:contextualSpacing/>
        <w:jc w:val="both"/>
        <w:rPr>
          <w:sz w:val="22"/>
          <w:szCs w:val="22"/>
          <w:lang w:eastAsia="ar-SA"/>
        </w:rPr>
      </w:pPr>
      <w:r w:rsidRPr="00AD284A">
        <w:rPr>
          <w:rFonts w:eastAsiaTheme="minorEastAsia"/>
          <w:b/>
          <w:sz w:val="22"/>
          <w:szCs w:val="22"/>
        </w:rPr>
        <w:tab/>
        <w:t xml:space="preserve">8. Место поставки Товара: </w:t>
      </w:r>
      <w:r w:rsidRPr="00AD284A">
        <w:rPr>
          <w:sz w:val="22"/>
          <w:szCs w:val="22"/>
          <w:lang w:eastAsia="ar-SA"/>
        </w:rPr>
        <w:t>по адресу</w:t>
      </w:r>
      <w:r w:rsidRPr="00AD284A">
        <w:rPr>
          <w:b/>
          <w:sz w:val="22"/>
          <w:szCs w:val="22"/>
          <w:lang w:eastAsia="ar-SA"/>
        </w:rPr>
        <w:t xml:space="preserve"> </w:t>
      </w:r>
      <w:r w:rsidR="005B26BD" w:rsidRPr="00AD284A">
        <w:rPr>
          <w:sz w:val="22"/>
          <w:szCs w:val="22"/>
          <w:lang w:eastAsia="ar-SA"/>
        </w:rPr>
        <w:t xml:space="preserve">Заказчика – </w:t>
      </w:r>
      <w:r w:rsidR="005B26BD" w:rsidRPr="00AD284A">
        <w:rPr>
          <w:bCs/>
          <w:sz w:val="22"/>
          <w:szCs w:val="22"/>
          <w:lang w:eastAsia="ar-SA"/>
        </w:rPr>
        <w:t>119991, ГСП-1, г. Москва, ул. Губкина, д.3</w:t>
      </w:r>
      <w:r w:rsidR="005B26BD" w:rsidRPr="00AD284A">
        <w:rPr>
          <w:sz w:val="22"/>
          <w:szCs w:val="22"/>
          <w:lang w:eastAsia="ar-SA"/>
        </w:rPr>
        <w:t>, склад Заказчика.</w:t>
      </w:r>
    </w:p>
    <w:p w14:paraId="0CE52E20" w14:textId="36361EBA" w:rsidR="00214082" w:rsidRPr="00AD284A" w:rsidRDefault="005B26BD" w:rsidP="005B26BD">
      <w:pPr>
        <w:tabs>
          <w:tab w:val="left" w:pos="0"/>
        </w:tabs>
        <w:autoSpaceDE w:val="0"/>
        <w:autoSpaceDN w:val="0"/>
        <w:adjustRightInd w:val="0"/>
        <w:spacing w:after="0" w:line="240" w:lineRule="auto"/>
        <w:contextualSpacing/>
        <w:jc w:val="both"/>
        <w:rPr>
          <w:b/>
          <w:sz w:val="22"/>
          <w:szCs w:val="22"/>
        </w:rPr>
      </w:pPr>
      <w:r w:rsidRPr="00AD284A">
        <w:rPr>
          <w:b/>
          <w:sz w:val="22"/>
          <w:szCs w:val="22"/>
        </w:rPr>
        <w:tab/>
      </w:r>
      <w:r w:rsidR="00214082" w:rsidRPr="00AD284A">
        <w:rPr>
          <w:b/>
          <w:sz w:val="22"/>
          <w:szCs w:val="22"/>
        </w:rPr>
        <w:t>9. Общие требования к Товару требования по объему гарантий качества, требования по сроку гарантий качества на результаты осуществления закупок:</w:t>
      </w:r>
    </w:p>
    <w:p w14:paraId="4F273BB2" w14:textId="77777777" w:rsidR="00214082" w:rsidRPr="00AD284A" w:rsidRDefault="00214082" w:rsidP="00214082">
      <w:pPr>
        <w:ind w:firstLine="710"/>
        <w:contextualSpacing/>
        <w:jc w:val="both"/>
        <w:rPr>
          <w:sz w:val="22"/>
          <w:szCs w:val="22"/>
        </w:rPr>
      </w:pPr>
      <w:r w:rsidRPr="00AD284A">
        <w:rPr>
          <w:sz w:val="22"/>
          <w:szCs w:val="22"/>
        </w:rPr>
        <w:t xml:space="preserve">9.1. Поставщик должен предоставить на каждое наименование поставляемого Товара всю необходимую документацию на русском языке, а именно: инструкцию по использованию Товара, паспорт, сертификат соответствия, подтверждающий качество Товара. </w:t>
      </w:r>
    </w:p>
    <w:p w14:paraId="2F29ECBD" w14:textId="77777777" w:rsidR="00214082" w:rsidRPr="00AD284A" w:rsidRDefault="00214082" w:rsidP="00214082">
      <w:pPr>
        <w:shd w:val="clear" w:color="auto" w:fill="FFFFFF"/>
        <w:ind w:left="10" w:firstLine="698"/>
        <w:contextualSpacing/>
        <w:jc w:val="both"/>
        <w:rPr>
          <w:sz w:val="22"/>
          <w:szCs w:val="22"/>
        </w:rPr>
      </w:pPr>
      <w:r w:rsidRPr="00AD284A">
        <w:rPr>
          <w:sz w:val="22"/>
          <w:szCs w:val="22"/>
        </w:rPr>
        <w:t>9.2. На поставляемый Товар предоставляется гарантия Поставщика и Производителя. Срок гарантии Поставщика на Товар должен составлять не менее 12 месяцев и в любом случае не менее срока гарантии производителя Товара.</w:t>
      </w:r>
    </w:p>
    <w:p w14:paraId="766BD6AA" w14:textId="77777777" w:rsidR="00214082" w:rsidRPr="00AD284A" w:rsidRDefault="00214082" w:rsidP="00214082">
      <w:pPr>
        <w:shd w:val="clear" w:color="auto" w:fill="FFFFFF"/>
        <w:ind w:left="10" w:firstLine="698"/>
        <w:contextualSpacing/>
        <w:jc w:val="both"/>
        <w:rPr>
          <w:sz w:val="22"/>
          <w:szCs w:val="22"/>
        </w:rPr>
      </w:pPr>
      <w:r w:rsidRPr="00AD284A">
        <w:rPr>
          <w:sz w:val="22"/>
          <w:szCs w:val="22"/>
        </w:rPr>
        <w:t>9.3. Гарантийный срок начинает исчисляться с момента подписания Сторонами Акта приема-передачи Товара. </w:t>
      </w:r>
    </w:p>
    <w:p w14:paraId="221726F4" w14:textId="77777777" w:rsidR="00214082" w:rsidRPr="00AD284A" w:rsidRDefault="00214082" w:rsidP="00214082">
      <w:pPr>
        <w:shd w:val="clear" w:color="auto" w:fill="FFFFFF"/>
        <w:ind w:left="10" w:firstLine="698"/>
        <w:contextualSpacing/>
        <w:jc w:val="both"/>
        <w:rPr>
          <w:sz w:val="22"/>
          <w:szCs w:val="22"/>
        </w:rPr>
      </w:pPr>
      <w:r w:rsidRPr="00AD284A">
        <w:rPr>
          <w:sz w:val="22"/>
          <w:szCs w:val="22"/>
        </w:rPr>
        <w:t xml:space="preserve">9.4. При обнаружении в пределах гарантийного срока несоответствий поставленного Товара требованиям Контракта, Поставщик обязан по требованию Заказчика </w:t>
      </w:r>
      <w:proofErr w:type="gramStart"/>
      <w:r w:rsidRPr="00AD284A">
        <w:rPr>
          <w:sz w:val="22"/>
          <w:szCs w:val="22"/>
        </w:rPr>
        <w:t>в срок</w:t>
      </w:r>
      <w:proofErr w:type="gramEnd"/>
      <w:r w:rsidRPr="00AD284A">
        <w:rPr>
          <w:sz w:val="22"/>
          <w:szCs w:val="22"/>
        </w:rPr>
        <w:t xml:space="preserve"> не превышающий 3 (трех) рабочих дней с момента получения письменного уведомления Заказчика принять меры к </w:t>
      </w:r>
      <w:r w:rsidR="007B4D44" w:rsidRPr="00AD284A">
        <w:rPr>
          <w:sz w:val="22"/>
          <w:szCs w:val="22"/>
        </w:rPr>
        <w:t>замене некондиционного товара, при этом гарантия на заменённый товар устанавливается по п. 9.2.</w:t>
      </w:r>
    </w:p>
    <w:p w14:paraId="6D3E2765" w14:textId="77777777" w:rsidR="00214082" w:rsidRPr="00AD284A" w:rsidRDefault="00214082" w:rsidP="00214082">
      <w:pPr>
        <w:shd w:val="clear" w:color="auto" w:fill="FFFFFF"/>
        <w:ind w:left="10" w:firstLine="698"/>
        <w:contextualSpacing/>
        <w:jc w:val="both"/>
        <w:rPr>
          <w:sz w:val="22"/>
          <w:szCs w:val="22"/>
        </w:rPr>
      </w:pPr>
      <w:r w:rsidRPr="00AD284A">
        <w:rPr>
          <w:sz w:val="22"/>
          <w:szCs w:val="22"/>
        </w:rPr>
        <w:t>9.5. Расходы по доставке Товара для ос</w:t>
      </w:r>
      <w:r w:rsidR="007B4D44" w:rsidRPr="00AD284A">
        <w:rPr>
          <w:sz w:val="22"/>
          <w:szCs w:val="22"/>
        </w:rPr>
        <w:t>уществления гарантийной замены</w:t>
      </w:r>
      <w:r w:rsidRPr="00AD284A">
        <w:rPr>
          <w:sz w:val="22"/>
          <w:szCs w:val="22"/>
        </w:rPr>
        <w:t xml:space="preserve"> производятся за счет Поставщика.</w:t>
      </w:r>
    </w:p>
    <w:p w14:paraId="047A35D9" w14:textId="77777777" w:rsidR="00214082" w:rsidRPr="00AD284A" w:rsidRDefault="00214082" w:rsidP="00214082">
      <w:pPr>
        <w:ind w:firstLine="708"/>
        <w:contextualSpacing/>
        <w:jc w:val="both"/>
        <w:rPr>
          <w:b/>
          <w:sz w:val="22"/>
          <w:szCs w:val="22"/>
        </w:rPr>
      </w:pPr>
      <w:r w:rsidRPr="00AD284A">
        <w:rPr>
          <w:b/>
          <w:sz w:val="22"/>
          <w:szCs w:val="22"/>
        </w:rPr>
        <w:lastRenderedPageBreak/>
        <w:t>10. Порядок исполнения Контракта, поставки Товара, приемки, а также оплата исполненных условий Контракта:</w:t>
      </w:r>
    </w:p>
    <w:p w14:paraId="5F706586" w14:textId="77777777" w:rsidR="00214082" w:rsidRPr="00AD284A" w:rsidRDefault="00214082" w:rsidP="00214082">
      <w:pPr>
        <w:ind w:firstLine="708"/>
        <w:contextualSpacing/>
        <w:jc w:val="both"/>
        <w:rPr>
          <w:sz w:val="22"/>
          <w:szCs w:val="22"/>
        </w:rPr>
      </w:pPr>
      <w:r w:rsidRPr="00AD284A">
        <w:rPr>
          <w:sz w:val="22"/>
          <w:szCs w:val="22"/>
        </w:rPr>
        <w:t>10.1. Поставщик одновременно с подписанием Контракта предоставляет Заказчику контактную информацию (адрес электронной почты, номер факсимильной связи, адрес для доставки почтовых отправлений (телеграмм), а также сведения о ФИО и должности ответственного контактного лица.</w:t>
      </w:r>
    </w:p>
    <w:p w14:paraId="75F3BF83" w14:textId="52A6C3D6" w:rsidR="00214082" w:rsidRPr="00AD284A" w:rsidRDefault="00214082" w:rsidP="00214082">
      <w:pPr>
        <w:ind w:firstLine="708"/>
        <w:contextualSpacing/>
        <w:jc w:val="both"/>
        <w:rPr>
          <w:sz w:val="22"/>
          <w:szCs w:val="22"/>
        </w:rPr>
      </w:pPr>
      <w:r w:rsidRPr="00AD284A">
        <w:rPr>
          <w:sz w:val="22"/>
          <w:szCs w:val="22"/>
        </w:rPr>
        <w:t xml:space="preserve">До момента исполнения всех своих обязательств по Контракту Поставщик обязан уведомлять Заказчика обо всех изменениях вышеуказанной информации не позднее </w:t>
      </w:r>
      <w:r w:rsidR="0027497B" w:rsidRPr="00AD284A">
        <w:rPr>
          <w:sz w:val="22"/>
          <w:szCs w:val="22"/>
        </w:rPr>
        <w:t>3</w:t>
      </w:r>
      <w:r w:rsidRPr="00AD284A">
        <w:rPr>
          <w:sz w:val="22"/>
          <w:szCs w:val="22"/>
        </w:rPr>
        <w:t xml:space="preserve"> (</w:t>
      </w:r>
      <w:r w:rsidR="0027497B" w:rsidRPr="00AD284A">
        <w:rPr>
          <w:sz w:val="22"/>
          <w:szCs w:val="22"/>
        </w:rPr>
        <w:t>трех</w:t>
      </w:r>
      <w:r w:rsidRPr="00AD284A">
        <w:rPr>
          <w:sz w:val="22"/>
          <w:szCs w:val="22"/>
        </w:rPr>
        <w:t>) дн</w:t>
      </w:r>
      <w:r w:rsidR="0027497B" w:rsidRPr="00AD284A">
        <w:rPr>
          <w:sz w:val="22"/>
          <w:szCs w:val="22"/>
        </w:rPr>
        <w:t>ей</w:t>
      </w:r>
      <w:r w:rsidRPr="00AD284A">
        <w:rPr>
          <w:sz w:val="22"/>
          <w:szCs w:val="22"/>
        </w:rPr>
        <w:t>, со дня вступления в силу соответствующего изменения.</w:t>
      </w:r>
    </w:p>
    <w:p w14:paraId="2306EBC5" w14:textId="77777777" w:rsidR="00214082" w:rsidRPr="00AD284A" w:rsidRDefault="00214082" w:rsidP="00214082">
      <w:pPr>
        <w:ind w:firstLine="708"/>
        <w:contextualSpacing/>
        <w:jc w:val="both"/>
        <w:rPr>
          <w:sz w:val="22"/>
          <w:szCs w:val="22"/>
        </w:rPr>
      </w:pPr>
      <w:r w:rsidRPr="00AD284A">
        <w:rPr>
          <w:sz w:val="22"/>
          <w:szCs w:val="22"/>
        </w:rPr>
        <w:t>Право требования Заказчика, вытекающее из условий технического задания и Контакта, считается заявленным, а направленные письменные заявки, письма, уведомления и иная корреспонденция – полученными Поставщиком, при условии подтверждения отправки Заказчиком заявки, писем, уведомлений, иной корреспонденции на указанный Поставщиком адрес электронной почты или номер факсимильной связи. В случае направления письменных заявок, писем, уведомлений и иной корреспонденции с использованием почты уведомления считаются полученными Стороной в день фактического получения, подтвержденного отметкой почты.</w:t>
      </w:r>
    </w:p>
    <w:p w14:paraId="5B8F9CB0" w14:textId="2592F2ED" w:rsidR="00214082" w:rsidRPr="00AD284A" w:rsidRDefault="00214082" w:rsidP="00323D3D">
      <w:pPr>
        <w:spacing w:after="0"/>
        <w:ind w:firstLine="708"/>
        <w:contextualSpacing/>
        <w:jc w:val="both"/>
        <w:rPr>
          <w:sz w:val="22"/>
          <w:szCs w:val="22"/>
        </w:rPr>
      </w:pPr>
      <w:r w:rsidRPr="00AD284A">
        <w:rPr>
          <w:sz w:val="22"/>
          <w:szCs w:val="22"/>
        </w:rPr>
        <w:t xml:space="preserve">10.2. Поставка Товара осуществляется силами Поставщика и за его счет. В день поставки Товара осуществляется приемка Товара по количеству, качеству и комплектности в присутствии уполномоченных представителей сторон. Поставка Товара должна осуществляется в рабочие дни с понедельника по пятницу с 9.00 до </w:t>
      </w:r>
      <w:r w:rsidR="007B4D44" w:rsidRPr="00AD284A">
        <w:rPr>
          <w:sz w:val="22"/>
          <w:szCs w:val="22"/>
        </w:rPr>
        <w:t>1</w:t>
      </w:r>
      <w:r w:rsidR="005B26BD" w:rsidRPr="00AD284A">
        <w:rPr>
          <w:sz w:val="22"/>
          <w:szCs w:val="22"/>
        </w:rPr>
        <w:t>6</w:t>
      </w:r>
      <w:r w:rsidRPr="00AD284A">
        <w:rPr>
          <w:sz w:val="22"/>
          <w:szCs w:val="22"/>
        </w:rPr>
        <w:t xml:space="preserve">.00. Уборка и вывоз упаковки производятся силами Поставщика и за его счет. </w:t>
      </w:r>
    </w:p>
    <w:p w14:paraId="2F7AE7A7" w14:textId="77777777" w:rsidR="00214082" w:rsidRPr="00AD284A" w:rsidRDefault="00214082" w:rsidP="00323D3D">
      <w:pPr>
        <w:pStyle w:val="afd"/>
        <w:spacing w:line="240" w:lineRule="auto"/>
        <w:ind w:left="-15" w:firstLine="724"/>
        <w:contextualSpacing/>
        <w:rPr>
          <w:sz w:val="22"/>
          <w:szCs w:val="22"/>
        </w:rPr>
      </w:pPr>
      <w:r w:rsidRPr="00AD284A">
        <w:rPr>
          <w:sz w:val="22"/>
          <w:szCs w:val="22"/>
        </w:rPr>
        <w:t>10.3. Приемка Товара по количеству и качеству производится Заказчиком в порядке, установленном Постановлением Госарбитража при Совете Министров СССР в инструкциях:</w:t>
      </w:r>
    </w:p>
    <w:p w14:paraId="1915B1BC" w14:textId="77777777" w:rsidR="00214082" w:rsidRPr="00AD284A" w:rsidRDefault="00214082" w:rsidP="00323D3D">
      <w:pPr>
        <w:pStyle w:val="afd"/>
        <w:spacing w:line="240" w:lineRule="auto"/>
        <w:ind w:firstLine="709"/>
        <w:contextualSpacing/>
        <w:rPr>
          <w:sz w:val="22"/>
          <w:szCs w:val="22"/>
        </w:rPr>
      </w:pPr>
      <w:r w:rsidRPr="00AD284A">
        <w:rPr>
          <w:sz w:val="22"/>
          <w:szCs w:val="22"/>
        </w:rPr>
        <w:t xml:space="preserve">- «О порядке приемки продукции производственно-технического назначения и товаров народного потребления по качеству» № П-7 от 25.04.1966г.»;  </w:t>
      </w:r>
    </w:p>
    <w:p w14:paraId="70503862" w14:textId="77777777" w:rsidR="00214082" w:rsidRPr="00AD284A" w:rsidRDefault="00214082" w:rsidP="00214082">
      <w:pPr>
        <w:pStyle w:val="afd"/>
        <w:spacing w:line="240" w:lineRule="auto"/>
        <w:ind w:firstLine="709"/>
        <w:contextualSpacing/>
        <w:rPr>
          <w:sz w:val="22"/>
          <w:szCs w:val="22"/>
        </w:rPr>
      </w:pPr>
      <w:r w:rsidRPr="00AD284A">
        <w:rPr>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14:paraId="5090058E" w14:textId="71658057" w:rsidR="00214082" w:rsidRPr="00AD284A" w:rsidRDefault="00214082" w:rsidP="00214082">
      <w:pPr>
        <w:ind w:firstLine="708"/>
        <w:contextualSpacing/>
        <w:jc w:val="both"/>
        <w:rPr>
          <w:sz w:val="22"/>
          <w:szCs w:val="22"/>
        </w:rPr>
      </w:pPr>
      <w:r w:rsidRPr="00AD284A">
        <w:rPr>
          <w:sz w:val="22"/>
          <w:szCs w:val="22"/>
        </w:rPr>
        <w:t xml:space="preserve">10.4. При выявлении недостатков качества или комплектности всего Товара, или его части, а также в случае наличия производственного брака или дефектов, причиненных Товару при его транспортировке, погрузке-разгрузке приемка такого Товара не производится, о чем делается специальная отметка в соответствующем акте. Поставщик обязан произвести замену некачественного Товара или допоставку недостающего или некомплектного Товара в течение </w:t>
      </w:r>
      <w:r w:rsidR="001037EC" w:rsidRPr="00AD284A">
        <w:rPr>
          <w:sz w:val="22"/>
          <w:szCs w:val="22"/>
        </w:rPr>
        <w:t>3</w:t>
      </w:r>
      <w:r w:rsidRPr="00AD284A">
        <w:rPr>
          <w:sz w:val="22"/>
          <w:szCs w:val="22"/>
        </w:rPr>
        <w:t xml:space="preserve"> (трех) рабочих дней.</w:t>
      </w:r>
    </w:p>
    <w:p w14:paraId="4031FF76" w14:textId="77777777" w:rsidR="00214082" w:rsidRPr="00AD284A" w:rsidRDefault="00214082" w:rsidP="00214082">
      <w:pPr>
        <w:ind w:firstLine="708"/>
        <w:contextualSpacing/>
        <w:jc w:val="both"/>
        <w:rPr>
          <w:sz w:val="22"/>
          <w:szCs w:val="22"/>
        </w:rPr>
      </w:pPr>
      <w:r w:rsidRPr="00AD284A">
        <w:rPr>
          <w:sz w:val="22"/>
          <w:szCs w:val="22"/>
        </w:rPr>
        <w:t>10.5. Экспертиза, поставленного Товара проводится по решению Заказчика своими силами или с привлечением сторонних экспертных организаций в момент приемки на предмет соответствия функциональным характеристикам (потребительским свойствам) комплектации и техническим характеристикам поставленного Товара, заявленных в настоящем Техническом задании.</w:t>
      </w:r>
    </w:p>
    <w:p w14:paraId="59223AC4" w14:textId="77777777" w:rsidR="00214082" w:rsidRPr="00AD284A" w:rsidRDefault="00214082" w:rsidP="00323D3D">
      <w:pPr>
        <w:spacing w:after="0"/>
        <w:ind w:firstLine="708"/>
        <w:contextualSpacing/>
        <w:jc w:val="both"/>
        <w:rPr>
          <w:sz w:val="22"/>
          <w:szCs w:val="22"/>
        </w:rPr>
      </w:pPr>
      <w:r w:rsidRPr="00AD284A">
        <w:rPr>
          <w:sz w:val="22"/>
          <w:szCs w:val="22"/>
        </w:rPr>
        <w:t>10.5.1. Если экспертиза установила отклонения от условий настоящего Технического задания либо нарушение, услуги экспертов оплачивает Поставщик, либо компенсирует Заказчику расходы, связанные с проведением экспертизы.</w:t>
      </w:r>
    </w:p>
    <w:p w14:paraId="1135566F" w14:textId="77777777" w:rsidR="00214082" w:rsidRPr="00AD284A" w:rsidRDefault="00214082" w:rsidP="00323D3D">
      <w:pPr>
        <w:spacing w:after="0"/>
        <w:ind w:left="-15" w:firstLine="724"/>
        <w:jc w:val="both"/>
        <w:rPr>
          <w:sz w:val="22"/>
          <w:szCs w:val="22"/>
        </w:rPr>
      </w:pPr>
      <w:r w:rsidRPr="00AD284A">
        <w:rPr>
          <w:sz w:val="22"/>
          <w:szCs w:val="22"/>
        </w:rPr>
        <w:t>10.6. По итогам приемки Товара сторонами составляется Акт приема-передачи Товара. Одновременно с подписанием указанного акта Поставщик передает Заказчику:</w:t>
      </w:r>
    </w:p>
    <w:p w14:paraId="4641A303" w14:textId="77777777" w:rsidR="00214082" w:rsidRPr="00AD284A" w:rsidRDefault="00214082" w:rsidP="00323D3D">
      <w:pPr>
        <w:spacing w:after="0"/>
        <w:ind w:left="-15" w:firstLine="724"/>
        <w:jc w:val="both"/>
        <w:rPr>
          <w:sz w:val="22"/>
          <w:szCs w:val="22"/>
        </w:rPr>
      </w:pPr>
      <w:r w:rsidRPr="00AD284A">
        <w:rPr>
          <w:sz w:val="22"/>
          <w:szCs w:val="22"/>
        </w:rPr>
        <w:t>- оригиналы товарных накладных на Товар, (счета-фактуры);</w:t>
      </w:r>
    </w:p>
    <w:p w14:paraId="5F1776E4" w14:textId="77777777" w:rsidR="00214082" w:rsidRPr="00AD284A" w:rsidRDefault="00214082" w:rsidP="00323D3D">
      <w:pPr>
        <w:spacing w:after="0"/>
        <w:ind w:left="-15" w:firstLine="724"/>
        <w:jc w:val="both"/>
        <w:rPr>
          <w:sz w:val="22"/>
          <w:szCs w:val="22"/>
        </w:rPr>
      </w:pPr>
      <w:r w:rsidRPr="00AD284A">
        <w:rPr>
          <w:sz w:val="22"/>
          <w:szCs w:val="22"/>
        </w:rPr>
        <w:t>- сертификаты соответствия на поставленный Товар;</w:t>
      </w:r>
    </w:p>
    <w:p w14:paraId="2238E9A3" w14:textId="77777777" w:rsidR="00214082" w:rsidRPr="00AD284A" w:rsidRDefault="00214082" w:rsidP="00323D3D">
      <w:pPr>
        <w:spacing w:after="0"/>
        <w:ind w:left="-17" w:firstLine="726"/>
        <w:contextualSpacing/>
        <w:jc w:val="both"/>
        <w:rPr>
          <w:sz w:val="22"/>
          <w:szCs w:val="22"/>
        </w:rPr>
      </w:pPr>
      <w:r w:rsidRPr="00AD284A">
        <w:rPr>
          <w:sz w:val="22"/>
          <w:szCs w:val="22"/>
        </w:rPr>
        <w:t>-документы подтверждающие гарантийные обязательства производителя и поставщика, заверенные и заполненные в установленном порядке (например – заполненный гарантийный талон).</w:t>
      </w:r>
    </w:p>
    <w:p w14:paraId="7C67DFC3" w14:textId="7EF00A41" w:rsidR="00214082" w:rsidRPr="00AD284A" w:rsidRDefault="00214082" w:rsidP="00323D3D">
      <w:pPr>
        <w:spacing w:after="0"/>
        <w:ind w:left="-15" w:firstLine="724"/>
        <w:jc w:val="both"/>
        <w:rPr>
          <w:sz w:val="22"/>
          <w:szCs w:val="22"/>
        </w:rPr>
      </w:pPr>
      <w:r w:rsidRPr="00AD284A">
        <w:rPr>
          <w:sz w:val="22"/>
          <w:szCs w:val="22"/>
        </w:rPr>
        <w:lastRenderedPageBreak/>
        <w:t xml:space="preserve">10.8. Оплата поставленного Товара осуществляется течение </w:t>
      </w:r>
      <w:r w:rsidR="00AD284A" w:rsidRPr="00AD284A">
        <w:rPr>
          <w:sz w:val="22"/>
          <w:szCs w:val="22"/>
        </w:rPr>
        <w:t>7</w:t>
      </w:r>
      <w:r w:rsidRPr="00AD284A">
        <w:rPr>
          <w:sz w:val="22"/>
          <w:szCs w:val="22"/>
        </w:rPr>
        <w:t xml:space="preserve"> (</w:t>
      </w:r>
      <w:r w:rsidR="00AD284A" w:rsidRPr="00AD284A">
        <w:rPr>
          <w:sz w:val="22"/>
          <w:szCs w:val="22"/>
        </w:rPr>
        <w:t>семи</w:t>
      </w:r>
      <w:r w:rsidRPr="00AD284A">
        <w:rPr>
          <w:sz w:val="22"/>
          <w:szCs w:val="22"/>
        </w:rPr>
        <w:t xml:space="preserve">) </w:t>
      </w:r>
      <w:r w:rsidR="00AD284A" w:rsidRPr="00AD284A">
        <w:rPr>
          <w:sz w:val="22"/>
          <w:szCs w:val="22"/>
        </w:rPr>
        <w:t>рабоч</w:t>
      </w:r>
      <w:r w:rsidRPr="00AD284A">
        <w:rPr>
          <w:sz w:val="22"/>
          <w:szCs w:val="22"/>
        </w:rPr>
        <w:t xml:space="preserve">их дней с даты подписания Заказчиком Акта приема-передачи Товара. Оплата по Контракту осуществляется в рублях Российской Федерации, за счет средств федерального бюджета. Счет на оплату цены Контракта выставляется после подписания указанного акта. </w:t>
      </w:r>
    </w:p>
    <w:p w14:paraId="63FB6F6D" w14:textId="662DE9F8" w:rsidR="00B6192A" w:rsidRDefault="00214082" w:rsidP="00AD284A">
      <w:pPr>
        <w:pStyle w:val="ConsPlusCell"/>
        <w:contextualSpacing/>
        <w:rPr>
          <w:rFonts w:ascii="Times New Roman" w:hAnsi="Times New Roman" w:cs="Times New Roman"/>
          <w:b/>
          <w:sz w:val="24"/>
          <w:szCs w:val="24"/>
        </w:rPr>
      </w:pPr>
      <w:r w:rsidRPr="001A7A36">
        <w:rPr>
          <w:rFonts w:ascii="Times New Roman" w:hAnsi="Times New Roman" w:cs="Times New Roman"/>
          <w:b/>
          <w:sz w:val="24"/>
          <w:szCs w:val="24"/>
        </w:rPr>
        <w:t xml:space="preserve">                                             </w:t>
      </w:r>
      <w:r w:rsidR="00323D3D" w:rsidRPr="001A7A36">
        <w:rPr>
          <w:rFonts w:ascii="Times New Roman" w:hAnsi="Times New Roman" w:cs="Times New Roman"/>
          <w:b/>
          <w:sz w:val="24"/>
          <w:szCs w:val="24"/>
        </w:rPr>
        <w:t xml:space="preserve">              </w:t>
      </w:r>
      <w:r w:rsidR="001A7A36">
        <w:rPr>
          <w:rFonts w:ascii="Times New Roman" w:hAnsi="Times New Roman" w:cs="Times New Roman"/>
          <w:b/>
          <w:sz w:val="24"/>
          <w:szCs w:val="24"/>
        </w:rPr>
        <w:t xml:space="preserve">                             </w:t>
      </w:r>
      <w:r w:rsidR="00323D3D" w:rsidRPr="001A7A36">
        <w:rPr>
          <w:rFonts w:ascii="Times New Roman" w:hAnsi="Times New Roman" w:cs="Times New Roman"/>
          <w:b/>
          <w:sz w:val="24"/>
          <w:szCs w:val="24"/>
        </w:rPr>
        <w:t xml:space="preserve">  </w:t>
      </w:r>
    </w:p>
    <w:p w14:paraId="3FEE885B" w14:textId="77777777" w:rsidR="00B6192A" w:rsidRPr="00AD284A" w:rsidRDefault="00B6192A" w:rsidP="00B6192A">
      <w:pPr>
        <w:pStyle w:val="ConsPlusCell"/>
        <w:contextualSpacing/>
        <w:jc w:val="center"/>
        <w:rPr>
          <w:rFonts w:ascii="Times New Roman" w:hAnsi="Times New Roman" w:cs="Times New Roman"/>
          <w:b/>
          <w:sz w:val="22"/>
          <w:szCs w:val="22"/>
        </w:rPr>
      </w:pPr>
      <w:r w:rsidRPr="00AD284A">
        <w:rPr>
          <w:rFonts w:ascii="Times New Roman" w:hAnsi="Times New Roman" w:cs="Times New Roman"/>
          <w:b/>
          <w:sz w:val="22"/>
          <w:szCs w:val="22"/>
        </w:rPr>
        <w:t>Количество, функциональные характеристики (потребительские свойства) комплектация и технические характеристики товара</w:t>
      </w:r>
    </w:p>
    <w:tbl>
      <w:tblPr>
        <w:tblW w:w="159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4819"/>
        <w:gridCol w:w="6379"/>
        <w:gridCol w:w="2126"/>
        <w:gridCol w:w="1843"/>
      </w:tblGrid>
      <w:tr w:rsidR="00B6192A" w:rsidRPr="00AD284A" w14:paraId="4EB436E4" w14:textId="77777777" w:rsidTr="00E671B4">
        <w:tc>
          <w:tcPr>
            <w:tcW w:w="739" w:type="dxa"/>
          </w:tcPr>
          <w:p w14:paraId="3CF1EA25" w14:textId="230C2AF0" w:rsidR="00B6192A" w:rsidRPr="00AD284A" w:rsidRDefault="00E671B4" w:rsidP="00A24ED0">
            <w:pPr>
              <w:spacing w:after="0" w:line="240" w:lineRule="auto"/>
              <w:contextualSpacing/>
              <w:jc w:val="center"/>
              <w:rPr>
                <w:b/>
                <w:sz w:val="20"/>
              </w:rPr>
            </w:pPr>
            <w:r>
              <w:rPr>
                <w:b/>
                <w:sz w:val="20"/>
              </w:rPr>
              <w:t>№</w:t>
            </w:r>
            <w:r w:rsidR="00B6192A" w:rsidRPr="00AD284A">
              <w:rPr>
                <w:b/>
                <w:sz w:val="20"/>
              </w:rPr>
              <w:t xml:space="preserve"> п/п</w:t>
            </w:r>
          </w:p>
        </w:tc>
        <w:tc>
          <w:tcPr>
            <w:tcW w:w="4819" w:type="dxa"/>
          </w:tcPr>
          <w:p w14:paraId="27B0542D" w14:textId="77777777" w:rsidR="00B6192A" w:rsidRPr="00AD284A" w:rsidRDefault="00B6192A" w:rsidP="00A24ED0">
            <w:pPr>
              <w:spacing w:after="0" w:line="240" w:lineRule="auto"/>
              <w:contextualSpacing/>
              <w:jc w:val="center"/>
              <w:rPr>
                <w:b/>
                <w:sz w:val="20"/>
              </w:rPr>
            </w:pPr>
            <w:r w:rsidRPr="00AD284A">
              <w:rPr>
                <w:b/>
                <w:sz w:val="20"/>
              </w:rPr>
              <w:t>Наименование</w:t>
            </w:r>
          </w:p>
          <w:p w14:paraId="329A07CF" w14:textId="77777777" w:rsidR="00B6192A" w:rsidRPr="00AD284A" w:rsidRDefault="00B6192A" w:rsidP="00A24ED0">
            <w:pPr>
              <w:spacing w:after="0" w:line="240" w:lineRule="auto"/>
              <w:contextualSpacing/>
              <w:jc w:val="center"/>
              <w:rPr>
                <w:b/>
                <w:sz w:val="20"/>
              </w:rPr>
            </w:pPr>
            <w:r w:rsidRPr="00AD284A">
              <w:rPr>
                <w:b/>
                <w:sz w:val="20"/>
              </w:rPr>
              <w:t xml:space="preserve">товара </w:t>
            </w:r>
          </w:p>
          <w:p w14:paraId="5A2A5249" w14:textId="77777777" w:rsidR="00B6192A" w:rsidRPr="00AD284A" w:rsidRDefault="00B6192A" w:rsidP="00A24ED0">
            <w:pPr>
              <w:spacing w:after="0" w:line="240" w:lineRule="auto"/>
              <w:contextualSpacing/>
              <w:jc w:val="center"/>
              <w:rPr>
                <w:b/>
                <w:sz w:val="20"/>
              </w:rPr>
            </w:pPr>
          </w:p>
        </w:tc>
        <w:tc>
          <w:tcPr>
            <w:tcW w:w="6379" w:type="dxa"/>
          </w:tcPr>
          <w:p w14:paraId="24A39C4E" w14:textId="77777777" w:rsidR="00B6192A" w:rsidRPr="00AD284A" w:rsidRDefault="00B6192A" w:rsidP="00A24ED0">
            <w:pPr>
              <w:spacing w:after="0" w:line="240" w:lineRule="auto"/>
              <w:contextualSpacing/>
              <w:jc w:val="center"/>
              <w:rPr>
                <w:b/>
                <w:sz w:val="20"/>
              </w:rPr>
            </w:pPr>
            <w:r w:rsidRPr="00AD284A">
              <w:rPr>
                <w:b/>
                <w:sz w:val="20"/>
              </w:rPr>
              <w:t>Характеристики</w:t>
            </w:r>
          </w:p>
        </w:tc>
        <w:tc>
          <w:tcPr>
            <w:tcW w:w="2126" w:type="dxa"/>
          </w:tcPr>
          <w:p w14:paraId="33B01163" w14:textId="77777777" w:rsidR="00B6192A" w:rsidRPr="00AD284A" w:rsidRDefault="00B6192A" w:rsidP="00A24ED0">
            <w:pPr>
              <w:spacing w:after="0" w:line="240" w:lineRule="auto"/>
              <w:contextualSpacing/>
              <w:jc w:val="center"/>
              <w:rPr>
                <w:b/>
                <w:sz w:val="20"/>
              </w:rPr>
            </w:pPr>
            <w:r w:rsidRPr="00AD284A">
              <w:rPr>
                <w:b/>
                <w:sz w:val="20"/>
              </w:rPr>
              <w:t>Ед. изм.</w:t>
            </w:r>
          </w:p>
        </w:tc>
        <w:tc>
          <w:tcPr>
            <w:tcW w:w="1843" w:type="dxa"/>
          </w:tcPr>
          <w:p w14:paraId="0497CD86" w14:textId="77777777" w:rsidR="00B6192A" w:rsidRPr="00AD284A" w:rsidRDefault="00B6192A" w:rsidP="00A24ED0">
            <w:pPr>
              <w:spacing w:after="0" w:line="240" w:lineRule="auto"/>
              <w:contextualSpacing/>
              <w:jc w:val="center"/>
              <w:rPr>
                <w:b/>
                <w:sz w:val="20"/>
              </w:rPr>
            </w:pPr>
            <w:r w:rsidRPr="00AD284A">
              <w:rPr>
                <w:b/>
                <w:sz w:val="20"/>
              </w:rPr>
              <w:t>Количество</w:t>
            </w:r>
          </w:p>
        </w:tc>
      </w:tr>
      <w:tr w:rsidR="00B6192A" w:rsidRPr="00AD284A" w14:paraId="2C0B26FF" w14:textId="77777777" w:rsidTr="00E671B4">
        <w:tc>
          <w:tcPr>
            <w:tcW w:w="739" w:type="dxa"/>
          </w:tcPr>
          <w:p w14:paraId="72AA9EEB" w14:textId="77777777" w:rsidR="00B6192A" w:rsidRPr="00AD284A" w:rsidRDefault="00B6192A" w:rsidP="00A24ED0">
            <w:pPr>
              <w:spacing w:after="0" w:line="240" w:lineRule="auto"/>
              <w:contextualSpacing/>
              <w:jc w:val="center"/>
              <w:rPr>
                <w:b/>
                <w:sz w:val="20"/>
              </w:rPr>
            </w:pPr>
            <w:r w:rsidRPr="00AD284A">
              <w:rPr>
                <w:b/>
                <w:sz w:val="20"/>
              </w:rPr>
              <w:t>1</w:t>
            </w:r>
          </w:p>
        </w:tc>
        <w:tc>
          <w:tcPr>
            <w:tcW w:w="4819" w:type="dxa"/>
          </w:tcPr>
          <w:p w14:paraId="169F9243" w14:textId="77777777" w:rsidR="00B6192A" w:rsidRPr="00AD284A" w:rsidRDefault="00B6192A" w:rsidP="00A24ED0">
            <w:pPr>
              <w:spacing w:after="0" w:line="240" w:lineRule="auto"/>
              <w:contextualSpacing/>
              <w:jc w:val="center"/>
              <w:rPr>
                <w:b/>
                <w:sz w:val="20"/>
              </w:rPr>
            </w:pPr>
            <w:r w:rsidRPr="00AD284A">
              <w:rPr>
                <w:b/>
                <w:sz w:val="20"/>
              </w:rPr>
              <w:t>2</w:t>
            </w:r>
          </w:p>
        </w:tc>
        <w:tc>
          <w:tcPr>
            <w:tcW w:w="6379" w:type="dxa"/>
          </w:tcPr>
          <w:p w14:paraId="02BAD59B" w14:textId="77777777" w:rsidR="00B6192A" w:rsidRPr="00AD284A" w:rsidRDefault="00B6192A" w:rsidP="00A24ED0">
            <w:pPr>
              <w:spacing w:after="0" w:line="240" w:lineRule="auto"/>
              <w:contextualSpacing/>
              <w:jc w:val="center"/>
              <w:rPr>
                <w:b/>
                <w:sz w:val="20"/>
              </w:rPr>
            </w:pPr>
            <w:r w:rsidRPr="00AD284A">
              <w:rPr>
                <w:b/>
                <w:sz w:val="20"/>
              </w:rPr>
              <w:t>3</w:t>
            </w:r>
          </w:p>
        </w:tc>
        <w:tc>
          <w:tcPr>
            <w:tcW w:w="2126" w:type="dxa"/>
          </w:tcPr>
          <w:p w14:paraId="54A156CD" w14:textId="77777777" w:rsidR="00B6192A" w:rsidRPr="00AD284A" w:rsidRDefault="00B6192A" w:rsidP="00A24ED0">
            <w:pPr>
              <w:spacing w:after="0" w:line="240" w:lineRule="auto"/>
              <w:contextualSpacing/>
              <w:jc w:val="center"/>
              <w:rPr>
                <w:b/>
                <w:sz w:val="20"/>
              </w:rPr>
            </w:pPr>
            <w:r w:rsidRPr="00AD284A">
              <w:rPr>
                <w:b/>
                <w:sz w:val="20"/>
              </w:rPr>
              <w:t>4</w:t>
            </w:r>
          </w:p>
        </w:tc>
        <w:tc>
          <w:tcPr>
            <w:tcW w:w="1843" w:type="dxa"/>
          </w:tcPr>
          <w:p w14:paraId="4C8BD8DB" w14:textId="77777777" w:rsidR="00B6192A" w:rsidRPr="00AD284A" w:rsidRDefault="00B6192A" w:rsidP="00A24ED0">
            <w:pPr>
              <w:spacing w:after="0" w:line="240" w:lineRule="auto"/>
              <w:contextualSpacing/>
              <w:jc w:val="center"/>
              <w:rPr>
                <w:b/>
                <w:sz w:val="20"/>
              </w:rPr>
            </w:pPr>
            <w:r w:rsidRPr="00AD284A">
              <w:rPr>
                <w:b/>
                <w:sz w:val="20"/>
              </w:rPr>
              <w:t>5</w:t>
            </w:r>
          </w:p>
        </w:tc>
      </w:tr>
      <w:tr w:rsidR="00B6192A" w:rsidRPr="00AD284A" w14:paraId="0C89C61A" w14:textId="77777777" w:rsidTr="00E671B4">
        <w:tc>
          <w:tcPr>
            <w:tcW w:w="739" w:type="dxa"/>
            <w:vAlign w:val="center"/>
          </w:tcPr>
          <w:p w14:paraId="57F098BB" w14:textId="1451D95B" w:rsidR="00B6192A" w:rsidRPr="00AD284A" w:rsidRDefault="00E671B4" w:rsidP="00A24ED0">
            <w:pPr>
              <w:spacing w:after="0" w:line="240" w:lineRule="auto"/>
              <w:contextualSpacing/>
              <w:jc w:val="center"/>
              <w:rPr>
                <w:sz w:val="20"/>
              </w:rPr>
            </w:pPr>
            <w:r>
              <w:rPr>
                <w:sz w:val="20"/>
              </w:rPr>
              <w:t>1</w:t>
            </w:r>
          </w:p>
        </w:tc>
        <w:tc>
          <w:tcPr>
            <w:tcW w:w="4819" w:type="dxa"/>
            <w:shd w:val="clear" w:color="auto" w:fill="auto"/>
            <w:vAlign w:val="center"/>
          </w:tcPr>
          <w:p w14:paraId="442021BD" w14:textId="24D7F97A" w:rsidR="00047C0B" w:rsidRPr="00AD284A" w:rsidRDefault="00AD284A" w:rsidP="00047C0B">
            <w:pPr>
              <w:rPr>
                <w:sz w:val="20"/>
              </w:rPr>
            </w:pPr>
            <w:r>
              <w:rPr>
                <w:bCs/>
                <w:sz w:val="22"/>
                <w:szCs w:val="22"/>
                <w:lang w:eastAsia="ar-SA"/>
              </w:rPr>
              <w:t>О</w:t>
            </w:r>
            <w:r w:rsidRPr="00AD284A">
              <w:rPr>
                <w:bCs/>
                <w:sz w:val="22"/>
                <w:szCs w:val="22"/>
                <w:lang w:eastAsia="ar-SA"/>
              </w:rPr>
              <w:t>блучател</w:t>
            </w:r>
            <w:r>
              <w:rPr>
                <w:bCs/>
                <w:sz w:val="22"/>
                <w:szCs w:val="22"/>
                <w:lang w:eastAsia="ar-SA"/>
              </w:rPr>
              <w:t>ь</w:t>
            </w:r>
            <w:r w:rsidRPr="00AD284A">
              <w:rPr>
                <w:bCs/>
                <w:sz w:val="22"/>
                <w:szCs w:val="22"/>
                <w:lang w:eastAsia="ar-SA"/>
              </w:rPr>
              <w:t xml:space="preserve"> бактерицидны</w:t>
            </w:r>
            <w:r>
              <w:rPr>
                <w:bCs/>
                <w:sz w:val="22"/>
                <w:szCs w:val="22"/>
                <w:lang w:eastAsia="ar-SA"/>
              </w:rPr>
              <w:t>й</w:t>
            </w:r>
            <w:r w:rsidRPr="00AD284A">
              <w:rPr>
                <w:bCs/>
                <w:sz w:val="22"/>
                <w:szCs w:val="22"/>
                <w:lang w:eastAsia="ar-SA"/>
              </w:rPr>
              <w:t xml:space="preserve"> ОБН01-75-001.</w:t>
            </w:r>
          </w:p>
        </w:tc>
        <w:tc>
          <w:tcPr>
            <w:tcW w:w="6379" w:type="dxa"/>
          </w:tcPr>
          <w:p w14:paraId="1FBB2767"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Мощность лампы:</w:t>
            </w:r>
            <w:r w:rsidRPr="00AD284A">
              <w:rPr>
                <w:sz w:val="20"/>
                <w:szCs w:val="20"/>
              </w:rPr>
              <w:tab/>
              <w:t>30</w:t>
            </w:r>
          </w:p>
          <w:p w14:paraId="69E368CA"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Цоколь:</w:t>
            </w:r>
            <w:r w:rsidRPr="00AD284A">
              <w:rPr>
                <w:sz w:val="20"/>
                <w:szCs w:val="20"/>
              </w:rPr>
              <w:tab/>
              <w:t>G13</w:t>
            </w:r>
          </w:p>
          <w:p w14:paraId="54380D6F"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С регулятором яркости:</w:t>
            </w:r>
            <w:r w:rsidRPr="00AD284A">
              <w:rPr>
                <w:sz w:val="20"/>
                <w:szCs w:val="20"/>
              </w:rPr>
              <w:tab/>
              <w:t>Нет</w:t>
            </w:r>
          </w:p>
          <w:p w14:paraId="0568456D" w14:textId="6995C5FD"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Общая длина:</w:t>
            </w:r>
            <w:r w:rsidRPr="00AD284A">
              <w:rPr>
                <w:sz w:val="20"/>
                <w:szCs w:val="20"/>
              </w:rPr>
              <w:tab/>
              <w:t>9</w:t>
            </w:r>
            <w:r w:rsidR="00743DCE" w:rsidRPr="00AD284A">
              <w:rPr>
                <w:sz w:val="20"/>
                <w:szCs w:val="20"/>
              </w:rPr>
              <w:t>3</w:t>
            </w:r>
            <w:r w:rsidRPr="00AD284A">
              <w:rPr>
                <w:sz w:val="20"/>
                <w:szCs w:val="20"/>
              </w:rPr>
              <w:t>8</w:t>
            </w:r>
          </w:p>
          <w:p w14:paraId="0C3C21DF"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Диаметр:</w:t>
            </w:r>
            <w:r w:rsidRPr="00AD284A">
              <w:rPr>
                <w:sz w:val="20"/>
                <w:szCs w:val="20"/>
              </w:rPr>
              <w:tab/>
              <w:t>28</w:t>
            </w:r>
          </w:p>
          <w:p w14:paraId="79EC0F1F"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Интегрированный стартер:</w:t>
            </w:r>
            <w:r w:rsidRPr="00AD284A">
              <w:rPr>
                <w:sz w:val="20"/>
                <w:szCs w:val="20"/>
              </w:rPr>
              <w:tab/>
              <w:t>Нет</w:t>
            </w:r>
          </w:p>
          <w:p w14:paraId="700D116B"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Колба лампы из черного стекла (мягкий УФ):</w:t>
            </w:r>
            <w:r w:rsidRPr="00AD284A">
              <w:rPr>
                <w:sz w:val="20"/>
                <w:szCs w:val="20"/>
              </w:rPr>
              <w:tab/>
              <w:t>Нет</w:t>
            </w:r>
          </w:p>
          <w:p w14:paraId="40622B22"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Рабочее положение:</w:t>
            </w:r>
            <w:r w:rsidRPr="00AD284A">
              <w:rPr>
                <w:sz w:val="20"/>
                <w:szCs w:val="20"/>
              </w:rPr>
              <w:tab/>
              <w:t>Любое</w:t>
            </w:r>
          </w:p>
          <w:p w14:paraId="111D9B89"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Форма колбы лампы:</w:t>
            </w:r>
            <w:r w:rsidRPr="00AD284A">
              <w:rPr>
                <w:sz w:val="20"/>
                <w:szCs w:val="20"/>
              </w:rPr>
              <w:tab/>
              <w:t>Цилиндрическая</w:t>
            </w:r>
          </w:p>
          <w:p w14:paraId="37E484A0"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Без пускорегулирующей аппаратуры:</w:t>
            </w:r>
            <w:r w:rsidRPr="00AD284A">
              <w:rPr>
                <w:sz w:val="20"/>
                <w:szCs w:val="20"/>
              </w:rPr>
              <w:tab/>
              <w:t>Да</w:t>
            </w:r>
          </w:p>
          <w:p w14:paraId="54C0CE42"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Без балласта:</w:t>
            </w:r>
            <w:r w:rsidRPr="00AD284A">
              <w:rPr>
                <w:sz w:val="20"/>
                <w:szCs w:val="20"/>
              </w:rPr>
              <w:tab/>
              <w:t>Да</w:t>
            </w:r>
          </w:p>
          <w:p w14:paraId="03B5958B"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Источник света:</w:t>
            </w:r>
            <w:r w:rsidRPr="00AD284A">
              <w:rPr>
                <w:sz w:val="20"/>
                <w:szCs w:val="20"/>
              </w:rPr>
              <w:tab/>
              <w:t>Люминесцентная лампа</w:t>
            </w:r>
          </w:p>
          <w:p w14:paraId="6836A79F"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Средний номинальный срок службы:</w:t>
            </w:r>
            <w:r w:rsidRPr="00AD284A">
              <w:rPr>
                <w:sz w:val="20"/>
                <w:szCs w:val="20"/>
              </w:rPr>
              <w:tab/>
              <w:t>9000</w:t>
            </w:r>
          </w:p>
          <w:p w14:paraId="13C96C76"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Напряжение лампы с:</w:t>
            </w:r>
            <w:r w:rsidRPr="00AD284A">
              <w:rPr>
                <w:sz w:val="20"/>
                <w:szCs w:val="20"/>
              </w:rPr>
              <w:tab/>
              <w:t>98</w:t>
            </w:r>
          </w:p>
          <w:p w14:paraId="31529B59"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Напряжение лампы по:</w:t>
            </w:r>
            <w:r w:rsidRPr="00AD284A">
              <w:rPr>
                <w:sz w:val="20"/>
                <w:szCs w:val="20"/>
              </w:rPr>
              <w:tab/>
              <w:t>98</w:t>
            </w:r>
          </w:p>
          <w:p w14:paraId="491E6CD0"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Тип УФ-излучения:</w:t>
            </w:r>
            <w:r w:rsidRPr="00AD284A">
              <w:rPr>
                <w:sz w:val="20"/>
                <w:szCs w:val="20"/>
              </w:rPr>
              <w:tab/>
              <w:t>UV-C</w:t>
            </w:r>
          </w:p>
          <w:p w14:paraId="2F414C58"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Подходит для обеззараживания воздуха:</w:t>
            </w:r>
            <w:r w:rsidRPr="00AD284A">
              <w:rPr>
                <w:sz w:val="20"/>
                <w:szCs w:val="20"/>
              </w:rPr>
              <w:tab/>
              <w:t>Да</w:t>
            </w:r>
          </w:p>
          <w:p w14:paraId="771A8B35"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Подходит для улучшения личного самочувствия:</w:t>
            </w:r>
            <w:r w:rsidRPr="00AD284A">
              <w:rPr>
                <w:sz w:val="20"/>
                <w:szCs w:val="20"/>
              </w:rPr>
              <w:tab/>
              <w:t>Нет</w:t>
            </w:r>
          </w:p>
          <w:p w14:paraId="505B55C8"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Подходит для улавливания насекомых:</w:t>
            </w:r>
            <w:r w:rsidRPr="00AD284A">
              <w:rPr>
                <w:sz w:val="20"/>
                <w:szCs w:val="20"/>
              </w:rPr>
              <w:tab/>
              <w:t>Нет</w:t>
            </w:r>
          </w:p>
          <w:p w14:paraId="5AF6B84A"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Подходит для медицинских целей:</w:t>
            </w:r>
            <w:r w:rsidRPr="00AD284A">
              <w:rPr>
                <w:sz w:val="20"/>
                <w:szCs w:val="20"/>
              </w:rPr>
              <w:tab/>
              <w:t>Нет</w:t>
            </w:r>
          </w:p>
          <w:p w14:paraId="4608D888"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Подходит для репрографии:</w:t>
            </w:r>
            <w:r w:rsidRPr="00AD284A">
              <w:rPr>
                <w:sz w:val="20"/>
                <w:szCs w:val="20"/>
              </w:rPr>
              <w:tab/>
              <w:t>Нет</w:t>
            </w:r>
          </w:p>
          <w:p w14:paraId="5C67B797"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Подходит для загара:</w:t>
            </w:r>
            <w:r w:rsidRPr="00AD284A">
              <w:rPr>
                <w:sz w:val="20"/>
                <w:szCs w:val="20"/>
              </w:rPr>
              <w:tab/>
              <w:t>Нет</w:t>
            </w:r>
          </w:p>
          <w:p w14:paraId="11FB0210"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Подходит для дезинфекции воды:</w:t>
            </w:r>
            <w:r w:rsidRPr="00AD284A">
              <w:rPr>
                <w:sz w:val="20"/>
                <w:szCs w:val="20"/>
              </w:rPr>
              <w:tab/>
              <w:t>Да</w:t>
            </w:r>
          </w:p>
          <w:p w14:paraId="658AC9FF" w14:textId="77777777" w:rsidR="00B6192A" w:rsidRPr="00AD284A" w:rsidRDefault="00B6192A" w:rsidP="00A24ED0">
            <w:pPr>
              <w:pStyle w:val="af6"/>
              <w:shd w:val="clear" w:color="auto" w:fill="FFFFFF"/>
              <w:spacing w:before="0" w:beforeAutospacing="0" w:after="0" w:line="240" w:lineRule="auto"/>
              <w:rPr>
                <w:sz w:val="20"/>
                <w:szCs w:val="20"/>
              </w:rPr>
            </w:pPr>
            <w:r w:rsidRPr="00AD284A">
              <w:rPr>
                <w:sz w:val="20"/>
                <w:szCs w:val="20"/>
              </w:rPr>
              <w:t>Содержание ртути:</w:t>
            </w:r>
            <w:r w:rsidRPr="00AD284A">
              <w:rPr>
                <w:sz w:val="20"/>
                <w:szCs w:val="20"/>
              </w:rPr>
              <w:tab/>
              <w:t>2</w:t>
            </w:r>
          </w:p>
        </w:tc>
        <w:tc>
          <w:tcPr>
            <w:tcW w:w="2126" w:type="dxa"/>
          </w:tcPr>
          <w:p w14:paraId="0A5AC70A" w14:textId="77777777" w:rsidR="00B6192A" w:rsidRPr="00AD284A" w:rsidRDefault="00B6192A" w:rsidP="00A24ED0">
            <w:pPr>
              <w:spacing w:after="0" w:line="240" w:lineRule="auto"/>
              <w:contextualSpacing/>
              <w:jc w:val="center"/>
              <w:rPr>
                <w:sz w:val="20"/>
              </w:rPr>
            </w:pPr>
            <w:proofErr w:type="spellStart"/>
            <w:r w:rsidRPr="00AD284A">
              <w:rPr>
                <w:sz w:val="20"/>
              </w:rPr>
              <w:t>шт</w:t>
            </w:r>
            <w:proofErr w:type="spellEnd"/>
          </w:p>
        </w:tc>
        <w:tc>
          <w:tcPr>
            <w:tcW w:w="1843" w:type="dxa"/>
          </w:tcPr>
          <w:p w14:paraId="5E58B7A3" w14:textId="2789F0A2" w:rsidR="00743DCE" w:rsidRPr="00AD284A" w:rsidRDefault="00743DCE" w:rsidP="00E671B4">
            <w:pPr>
              <w:spacing w:after="0" w:line="240" w:lineRule="auto"/>
              <w:contextualSpacing/>
              <w:jc w:val="center"/>
              <w:rPr>
                <w:sz w:val="20"/>
              </w:rPr>
            </w:pPr>
            <w:r w:rsidRPr="00AD284A">
              <w:rPr>
                <w:sz w:val="20"/>
              </w:rPr>
              <w:t>8</w:t>
            </w:r>
          </w:p>
        </w:tc>
      </w:tr>
    </w:tbl>
    <w:p w14:paraId="68E682E1" w14:textId="77777777" w:rsidR="00B6192A" w:rsidRDefault="00B6192A" w:rsidP="00B6192A"/>
    <w:p w14:paraId="0E783660" w14:textId="6E37DB9C" w:rsidR="00CE0FF2" w:rsidRPr="00323ED4" w:rsidRDefault="00CE0FF2" w:rsidP="00B6192A">
      <w:pPr>
        <w:pStyle w:val="ConsPlusCell"/>
        <w:contextualSpacing/>
        <w:jc w:val="both"/>
        <w:rPr>
          <w:szCs w:val="24"/>
        </w:rPr>
      </w:pPr>
    </w:p>
    <w:p w14:paraId="4610A18E" w14:textId="0712A912" w:rsidR="00C577AD" w:rsidRPr="00323ED4" w:rsidRDefault="00C577AD" w:rsidP="00CE0FF2">
      <w:pPr>
        <w:spacing w:after="0" w:line="240" w:lineRule="auto"/>
        <w:contextualSpacing/>
        <w:rPr>
          <w:szCs w:val="24"/>
        </w:rPr>
      </w:pPr>
    </w:p>
    <w:p w14:paraId="71ECBAE7" w14:textId="77777777" w:rsidR="00C577AD" w:rsidRPr="00323ED4" w:rsidRDefault="00C577AD" w:rsidP="00CE0FF2">
      <w:pPr>
        <w:spacing w:after="0" w:line="240" w:lineRule="auto"/>
        <w:contextualSpacing/>
        <w:rPr>
          <w:szCs w:val="24"/>
        </w:rPr>
      </w:pPr>
    </w:p>
    <w:p w14:paraId="43C1F418" w14:textId="206FCF0B" w:rsidR="00743DCE" w:rsidRDefault="00743DCE" w:rsidP="00CE0FF2">
      <w:pPr>
        <w:spacing w:after="0" w:line="240" w:lineRule="auto"/>
        <w:contextualSpacing/>
        <w:rPr>
          <w:szCs w:val="24"/>
        </w:rPr>
      </w:pPr>
    </w:p>
    <w:sectPr w:rsidR="00743DCE" w:rsidSect="007B044D">
      <w:footerReference w:type="default" r:id="rId8"/>
      <w:pgSz w:w="16838" w:h="11906" w:orient="landscape"/>
      <w:pgMar w:top="709" w:right="962"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C07B2" w14:textId="77777777" w:rsidR="00B95884" w:rsidRDefault="00B95884" w:rsidP="00201A25">
      <w:pPr>
        <w:spacing w:after="0" w:line="240" w:lineRule="auto"/>
      </w:pPr>
      <w:r>
        <w:separator/>
      </w:r>
    </w:p>
  </w:endnote>
  <w:endnote w:type="continuationSeparator" w:id="0">
    <w:p w14:paraId="1074ACAF" w14:textId="77777777" w:rsidR="00B95884" w:rsidRDefault="00B95884" w:rsidP="00201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22094"/>
      <w:docPartObj>
        <w:docPartGallery w:val="Page Numbers (Bottom of Page)"/>
        <w:docPartUnique/>
      </w:docPartObj>
    </w:sdtPr>
    <w:sdtEndPr/>
    <w:sdtContent>
      <w:p w14:paraId="5B68ABE7" w14:textId="77777777" w:rsidR="00832655" w:rsidRDefault="00832655">
        <w:pPr>
          <w:pStyle w:val="afb"/>
          <w:jc w:val="right"/>
        </w:pPr>
        <w:r>
          <w:fldChar w:fldCharType="begin"/>
        </w:r>
        <w:r>
          <w:instrText xml:space="preserve"> PAGE   \* MERGEFORMAT </w:instrText>
        </w:r>
        <w:r>
          <w:fldChar w:fldCharType="separate"/>
        </w:r>
        <w:r>
          <w:rPr>
            <w:noProof/>
          </w:rPr>
          <w:t>16</w:t>
        </w:r>
        <w:r>
          <w:rPr>
            <w:noProof/>
          </w:rPr>
          <w:fldChar w:fldCharType="end"/>
        </w:r>
      </w:p>
    </w:sdtContent>
  </w:sdt>
  <w:p w14:paraId="599795B5" w14:textId="77777777" w:rsidR="00832655" w:rsidRDefault="0083265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8A28C" w14:textId="77777777" w:rsidR="00B95884" w:rsidRDefault="00B95884" w:rsidP="00201A25">
      <w:pPr>
        <w:spacing w:after="0" w:line="240" w:lineRule="auto"/>
      </w:pPr>
      <w:r>
        <w:separator/>
      </w:r>
    </w:p>
  </w:footnote>
  <w:footnote w:type="continuationSeparator" w:id="0">
    <w:p w14:paraId="31899553" w14:textId="77777777" w:rsidR="00B95884" w:rsidRDefault="00B95884" w:rsidP="00201A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26E37B97"/>
    <w:multiLevelType w:val="multilevel"/>
    <w:tmpl w:val="55D4F6BA"/>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01342"/>
    <w:multiLevelType w:val="multilevel"/>
    <w:tmpl w:val="03C4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4A"/>
    <w:rsid w:val="000069DB"/>
    <w:rsid w:val="00011D4A"/>
    <w:rsid w:val="00013CDB"/>
    <w:rsid w:val="00015E2C"/>
    <w:rsid w:val="00026255"/>
    <w:rsid w:val="00034FA9"/>
    <w:rsid w:val="000359E3"/>
    <w:rsid w:val="000411FB"/>
    <w:rsid w:val="0004233F"/>
    <w:rsid w:val="000433FA"/>
    <w:rsid w:val="00044739"/>
    <w:rsid w:val="00044F67"/>
    <w:rsid w:val="00047C0B"/>
    <w:rsid w:val="00050BA5"/>
    <w:rsid w:val="00053C6E"/>
    <w:rsid w:val="000609D6"/>
    <w:rsid w:val="00064F47"/>
    <w:rsid w:val="000853F2"/>
    <w:rsid w:val="00085AA8"/>
    <w:rsid w:val="00097D51"/>
    <w:rsid w:val="00097DA4"/>
    <w:rsid w:val="000A0D33"/>
    <w:rsid w:val="000A39E7"/>
    <w:rsid w:val="000B298D"/>
    <w:rsid w:val="000B4770"/>
    <w:rsid w:val="000C37F1"/>
    <w:rsid w:val="000D1B0E"/>
    <w:rsid w:val="000D43C7"/>
    <w:rsid w:val="000E340F"/>
    <w:rsid w:val="00102578"/>
    <w:rsid w:val="001028EA"/>
    <w:rsid w:val="001037EC"/>
    <w:rsid w:val="00104DCD"/>
    <w:rsid w:val="001061E2"/>
    <w:rsid w:val="001137F3"/>
    <w:rsid w:val="00115840"/>
    <w:rsid w:val="00116529"/>
    <w:rsid w:val="00120134"/>
    <w:rsid w:val="00120135"/>
    <w:rsid w:val="00120B4C"/>
    <w:rsid w:val="00127794"/>
    <w:rsid w:val="00130110"/>
    <w:rsid w:val="00132600"/>
    <w:rsid w:val="001530FB"/>
    <w:rsid w:val="001615F3"/>
    <w:rsid w:val="00163AE0"/>
    <w:rsid w:val="0016642B"/>
    <w:rsid w:val="00171B15"/>
    <w:rsid w:val="0017646A"/>
    <w:rsid w:val="001767CC"/>
    <w:rsid w:val="00176D4A"/>
    <w:rsid w:val="00181E6E"/>
    <w:rsid w:val="001878C2"/>
    <w:rsid w:val="00187EC0"/>
    <w:rsid w:val="00190CED"/>
    <w:rsid w:val="00192FA5"/>
    <w:rsid w:val="001963C7"/>
    <w:rsid w:val="001A330E"/>
    <w:rsid w:val="001A3BDF"/>
    <w:rsid w:val="001A646F"/>
    <w:rsid w:val="001A6BF8"/>
    <w:rsid w:val="001A7A36"/>
    <w:rsid w:val="001C1210"/>
    <w:rsid w:val="001D2E67"/>
    <w:rsid w:val="001E2EA8"/>
    <w:rsid w:val="001E4D3D"/>
    <w:rsid w:val="001F33F1"/>
    <w:rsid w:val="00201A25"/>
    <w:rsid w:val="002042C9"/>
    <w:rsid w:val="00214082"/>
    <w:rsid w:val="00216183"/>
    <w:rsid w:val="00220C27"/>
    <w:rsid w:val="00222303"/>
    <w:rsid w:val="00235770"/>
    <w:rsid w:val="00235DF1"/>
    <w:rsid w:val="0024155B"/>
    <w:rsid w:val="002502B3"/>
    <w:rsid w:val="002503B8"/>
    <w:rsid w:val="002517DA"/>
    <w:rsid w:val="00254D6C"/>
    <w:rsid w:val="00262508"/>
    <w:rsid w:val="00274204"/>
    <w:rsid w:val="00274377"/>
    <w:rsid w:val="00274443"/>
    <w:rsid w:val="0027497B"/>
    <w:rsid w:val="00282362"/>
    <w:rsid w:val="00285EEC"/>
    <w:rsid w:val="00297415"/>
    <w:rsid w:val="002A6D0B"/>
    <w:rsid w:val="002B2256"/>
    <w:rsid w:val="002B3197"/>
    <w:rsid w:val="002D0765"/>
    <w:rsid w:val="002D52BC"/>
    <w:rsid w:val="002E25B4"/>
    <w:rsid w:val="002E2697"/>
    <w:rsid w:val="002E2E99"/>
    <w:rsid w:val="002E6434"/>
    <w:rsid w:val="002E70CA"/>
    <w:rsid w:val="0030135C"/>
    <w:rsid w:val="00307E30"/>
    <w:rsid w:val="0031397A"/>
    <w:rsid w:val="00316883"/>
    <w:rsid w:val="0031786C"/>
    <w:rsid w:val="00323D3D"/>
    <w:rsid w:val="00323ED4"/>
    <w:rsid w:val="00326B57"/>
    <w:rsid w:val="00335CDA"/>
    <w:rsid w:val="0034254F"/>
    <w:rsid w:val="00363F62"/>
    <w:rsid w:val="00373F53"/>
    <w:rsid w:val="0037729C"/>
    <w:rsid w:val="003774D4"/>
    <w:rsid w:val="00385EFC"/>
    <w:rsid w:val="00394349"/>
    <w:rsid w:val="003A1524"/>
    <w:rsid w:val="003A3230"/>
    <w:rsid w:val="003A6873"/>
    <w:rsid w:val="003B052C"/>
    <w:rsid w:val="003C351D"/>
    <w:rsid w:val="003C6E38"/>
    <w:rsid w:val="003C6EFE"/>
    <w:rsid w:val="003C76DC"/>
    <w:rsid w:val="003C7831"/>
    <w:rsid w:val="003D22A5"/>
    <w:rsid w:val="003D2458"/>
    <w:rsid w:val="003D3B24"/>
    <w:rsid w:val="003D6EE4"/>
    <w:rsid w:val="003F2AC9"/>
    <w:rsid w:val="003F5C19"/>
    <w:rsid w:val="00410B88"/>
    <w:rsid w:val="00414B54"/>
    <w:rsid w:val="00422CC9"/>
    <w:rsid w:val="004400E0"/>
    <w:rsid w:val="00443A88"/>
    <w:rsid w:val="004522F7"/>
    <w:rsid w:val="00452479"/>
    <w:rsid w:val="0045405F"/>
    <w:rsid w:val="004644C4"/>
    <w:rsid w:val="0047103D"/>
    <w:rsid w:val="0047382D"/>
    <w:rsid w:val="00480D28"/>
    <w:rsid w:val="00480E47"/>
    <w:rsid w:val="004817CF"/>
    <w:rsid w:val="00483190"/>
    <w:rsid w:val="004837C9"/>
    <w:rsid w:val="00483E6E"/>
    <w:rsid w:val="00484437"/>
    <w:rsid w:val="0048750F"/>
    <w:rsid w:val="004904BD"/>
    <w:rsid w:val="004913AD"/>
    <w:rsid w:val="00493720"/>
    <w:rsid w:val="00497888"/>
    <w:rsid w:val="004A5730"/>
    <w:rsid w:val="004A6B60"/>
    <w:rsid w:val="004A713F"/>
    <w:rsid w:val="004A748A"/>
    <w:rsid w:val="004A7882"/>
    <w:rsid w:val="004A7E7E"/>
    <w:rsid w:val="004B2859"/>
    <w:rsid w:val="004B2EAD"/>
    <w:rsid w:val="004C50FB"/>
    <w:rsid w:val="004C5358"/>
    <w:rsid w:val="004D007B"/>
    <w:rsid w:val="004E187E"/>
    <w:rsid w:val="004E2AEF"/>
    <w:rsid w:val="004E531A"/>
    <w:rsid w:val="004E6806"/>
    <w:rsid w:val="004F35DB"/>
    <w:rsid w:val="0050079E"/>
    <w:rsid w:val="00502775"/>
    <w:rsid w:val="00503118"/>
    <w:rsid w:val="00511778"/>
    <w:rsid w:val="005165E2"/>
    <w:rsid w:val="005234E3"/>
    <w:rsid w:val="00524A82"/>
    <w:rsid w:val="00524DBF"/>
    <w:rsid w:val="00526AFD"/>
    <w:rsid w:val="005305A8"/>
    <w:rsid w:val="005339FE"/>
    <w:rsid w:val="0053558F"/>
    <w:rsid w:val="00535DAA"/>
    <w:rsid w:val="0054092F"/>
    <w:rsid w:val="00552D0A"/>
    <w:rsid w:val="0055472A"/>
    <w:rsid w:val="00555492"/>
    <w:rsid w:val="00555888"/>
    <w:rsid w:val="0058141A"/>
    <w:rsid w:val="00584098"/>
    <w:rsid w:val="00595CDA"/>
    <w:rsid w:val="00597549"/>
    <w:rsid w:val="005B26BD"/>
    <w:rsid w:val="005C24A6"/>
    <w:rsid w:val="005C3DC6"/>
    <w:rsid w:val="005D4A7C"/>
    <w:rsid w:val="005D6949"/>
    <w:rsid w:val="005E2B61"/>
    <w:rsid w:val="00600ABE"/>
    <w:rsid w:val="00600C8F"/>
    <w:rsid w:val="00606C80"/>
    <w:rsid w:val="0062241C"/>
    <w:rsid w:val="00622D5C"/>
    <w:rsid w:val="0062321E"/>
    <w:rsid w:val="00623CBD"/>
    <w:rsid w:val="00625217"/>
    <w:rsid w:val="00625B13"/>
    <w:rsid w:val="0063017F"/>
    <w:rsid w:val="006313C0"/>
    <w:rsid w:val="00635CA8"/>
    <w:rsid w:val="006362B5"/>
    <w:rsid w:val="00653A9E"/>
    <w:rsid w:val="006704AC"/>
    <w:rsid w:val="00670D5C"/>
    <w:rsid w:val="00681427"/>
    <w:rsid w:val="006832AA"/>
    <w:rsid w:val="00693360"/>
    <w:rsid w:val="006A02C4"/>
    <w:rsid w:val="006A4F63"/>
    <w:rsid w:val="006A7596"/>
    <w:rsid w:val="006C1885"/>
    <w:rsid w:val="006C231D"/>
    <w:rsid w:val="006C26FE"/>
    <w:rsid w:val="006C7CEA"/>
    <w:rsid w:val="006D76DC"/>
    <w:rsid w:val="006E301F"/>
    <w:rsid w:val="006E71B7"/>
    <w:rsid w:val="006F42EB"/>
    <w:rsid w:val="006F5DB1"/>
    <w:rsid w:val="006F61FC"/>
    <w:rsid w:val="007030C7"/>
    <w:rsid w:val="00707497"/>
    <w:rsid w:val="00707C0E"/>
    <w:rsid w:val="00713D48"/>
    <w:rsid w:val="00717DFD"/>
    <w:rsid w:val="00721FC2"/>
    <w:rsid w:val="00740035"/>
    <w:rsid w:val="00743D07"/>
    <w:rsid w:val="00743DCE"/>
    <w:rsid w:val="007461C6"/>
    <w:rsid w:val="00762987"/>
    <w:rsid w:val="00762F3E"/>
    <w:rsid w:val="0076714F"/>
    <w:rsid w:val="00776D51"/>
    <w:rsid w:val="007815A6"/>
    <w:rsid w:val="007834A5"/>
    <w:rsid w:val="00791C4D"/>
    <w:rsid w:val="00792B94"/>
    <w:rsid w:val="007938B4"/>
    <w:rsid w:val="007969F0"/>
    <w:rsid w:val="007A0557"/>
    <w:rsid w:val="007A13B0"/>
    <w:rsid w:val="007A35CF"/>
    <w:rsid w:val="007A41A2"/>
    <w:rsid w:val="007A591B"/>
    <w:rsid w:val="007A60ED"/>
    <w:rsid w:val="007B044D"/>
    <w:rsid w:val="007B4D44"/>
    <w:rsid w:val="007C027A"/>
    <w:rsid w:val="007C2806"/>
    <w:rsid w:val="007C6433"/>
    <w:rsid w:val="007D3807"/>
    <w:rsid w:val="007E157D"/>
    <w:rsid w:val="007E63A4"/>
    <w:rsid w:val="007E6C9C"/>
    <w:rsid w:val="007F00E8"/>
    <w:rsid w:val="007F04F3"/>
    <w:rsid w:val="007F43C7"/>
    <w:rsid w:val="007F4BA2"/>
    <w:rsid w:val="008114E2"/>
    <w:rsid w:val="00813E8D"/>
    <w:rsid w:val="00814551"/>
    <w:rsid w:val="00822C32"/>
    <w:rsid w:val="00826960"/>
    <w:rsid w:val="00831593"/>
    <w:rsid w:val="00832655"/>
    <w:rsid w:val="008367B1"/>
    <w:rsid w:val="008460D7"/>
    <w:rsid w:val="008627C9"/>
    <w:rsid w:val="008707B7"/>
    <w:rsid w:val="00873802"/>
    <w:rsid w:val="0088154F"/>
    <w:rsid w:val="0088187B"/>
    <w:rsid w:val="00890903"/>
    <w:rsid w:val="00894675"/>
    <w:rsid w:val="0089482A"/>
    <w:rsid w:val="00896EFE"/>
    <w:rsid w:val="008A0BA3"/>
    <w:rsid w:val="008A0D3B"/>
    <w:rsid w:val="008C4A25"/>
    <w:rsid w:val="008C76C8"/>
    <w:rsid w:val="008D2355"/>
    <w:rsid w:val="008D426B"/>
    <w:rsid w:val="008F0320"/>
    <w:rsid w:val="009031AA"/>
    <w:rsid w:val="00917EAB"/>
    <w:rsid w:val="009202E1"/>
    <w:rsid w:val="009235E3"/>
    <w:rsid w:val="00933281"/>
    <w:rsid w:val="00934E6A"/>
    <w:rsid w:val="00935E2C"/>
    <w:rsid w:val="00945C51"/>
    <w:rsid w:val="009647B2"/>
    <w:rsid w:val="00965AAA"/>
    <w:rsid w:val="00973DCB"/>
    <w:rsid w:val="009823F0"/>
    <w:rsid w:val="00991D76"/>
    <w:rsid w:val="009B1566"/>
    <w:rsid w:val="009B5B55"/>
    <w:rsid w:val="009C1A0C"/>
    <w:rsid w:val="009D47AF"/>
    <w:rsid w:val="009E2206"/>
    <w:rsid w:val="009E4B10"/>
    <w:rsid w:val="009F017A"/>
    <w:rsid w:val="009F648D"/>
    <w:rsid w:val="00A04F10"/>
    <w:rsid w:val="00A07D86"/>
    <w:rsid w:val="00A13316"/>
    <w:rsid w:val="00A141D4"/>
    <w:rsid w:val="00A15AC5"/>
    <w:rsid w:val="00A308C4"/>
    <w:rsid w:val="00A31E0D"/>
    <w:rsid w:val="00A37C28"/>
    <w:rsid w:val="00A705C0"/>
    <w:rsid w:val="00A800DC"/>
    <w:rsid w:val="00A918D8"/>
    <w:rsid w:val="00A95E6F"/>
    <w:rsid w:val="00A97409"/>
    <w:rsid w:val="00AA5F17"/>
    <w:rsid w:val="00AB0EB0"/>
    <w:rsid w:val="00AB5370"/>
    <w:rsid w:val="00AB6EE3"/>
    <w:rsid w:val="00AC422A"/>
    <w:rsid w:val="00AC554E"/>
    <w:rsid w:val="00AD284A"/>
    <w:rsid w:val="00AD7EC7"/>
    <w:rsid w:val="00AE514F"/>
    <w:rsid w:val="00B25C9D"/>
    <w:rsid w:val="00B4215F"/>
    <w:rsid w:val="00B4761E"/>
    <w:rsid w:val="00B55102"/>
    <w:rsid w:val="00B56645"/>
    <w:rsid w:val="00B57C0B"/>
    <w:rsid w:val="00B60B8C"/>
    <w:rsid w:val="00B6192A"/>
    <w:rsid w:val="00B62F77"/>
    <w:rsid w:val="00B679C7"/>
    <w:rsid w:val="00B7238D"/>
    <w:rsid w:val="00B73C35"/>
    <w:rsid w:val="00B75E7D"/>
    <w:rsid w:val="00B915F6"/>
    <w:rsid w:val="00B95884"/>
    <w:rsid w:val="00BA5CEA"/>
    <w:rsid w:val="00BB088C"/>
    <w:rsid w:val="00BB1A1F"/>
    <w:rsid w:val="00BB4B82"/>
    <w:rsid w:val="00BB6914"/>
    <w:rsid w:val="00BC318C"/>
    <w:rsid w:val="00BC3EE0"/>
    <w:rsid w:val="00BD13FF"/>
    <w:rsid w:val="00BD28A5"/>
    <w:rsid w:val="00BD31CD"/>
    <w:rsid w:val="00BD46B7"/>
    <w:rsid w:val="00BD4AA0"/>
    <w:rsid w:val="00BD6D58"/>
    <w:rsid w:val="00BE153F"/>
    <w:rsid w:val="00BE1715"/>
    <w:rsid w:val="00BE1D95"/>
    <w:rsid w:val="00C00ADB"/>
    <w:rsid w:val="00C237F7"/>
    <w:rsid w:val="00C25A50"/>
    <w:rsid w:val="00C37337"/>
    <w:rsid w:val="00C4434F"/>
    <w:rsid w:val="00C56EE0"/>
    <w:rsid w:val="00C577AD"/>
    <w:rsid w:val="00C60820"/>
    <w:rsid w:val="00C65495"/>
    <w:rsid w:val="00C66AE2"/>
    <w:rsid w:val="00C7250F"/>
    <w:rsid w:val="00C73EC7"/>
    <w:rsid w:val="00C74D0A"/>
    <w:rsid w:val="00C80C2F"/>
    <w:rsid w:val="00C81CEF"/>
    <w:rsid w:val="00C86A4A"/>
    <w:rsid w:val="00C92300"/>
    <w:rsid w:val="00C93760"/>
    <w:rsid w:val="00C94F2A"/>
    <w:rsid w:val="00C96B4A"/>
    <w:rsid w:val="00CA05EC"/>
    <w:rsid w:val="00CB08DD"/>
    <w:rsid w:val="00CB55C3"/>
    <w:rsid w:val="00CC352E"/>
    <w:rsid w:val="00CD6137"/>
    <w:rsid w:val="00CE0FF2"/>
    <w:rsid w:val="00CE3B94"/>
    <w:rsid w:val="00CE42AA"/>
    <w:rsid w:val="00CE5398"/>
    <w:rsid w:val="00CF2B5F"/>
    <w:rsid w:val="00D1627E"/>
    <w:rsid w:val="00D2569F"/>
    <w:rsid w:val="00D278ED"/>
    <w:rsid w:val="00D30CF2"/>
    <w:rsid w:val="00D4056E"/>
    <w:rsid w:val="00D41569"/>
    <w:rsid w:val="00D41749"/>
    <w:rsid w:val="00D45DBC"/>
    <w:rsid w:val="00D46695"/>
    <w:rsid w:val="00D503C0"/>
    <w:rsid w:val="00D55F2B"/>
    <w:rsid w:val="00D626C0"/>
    <w:rsid w:val="00D64840"/>
    <w:rsid w:val="00D66234"/>
    <w:rsid w:val="00D741A5"/>
    <w:rsid w:val="00D74272"/>
    <w:rsid w:val="00D77EC1"/>
    <w:rsid w:val="00D82781"/>
    <w:rsid w:val="00D83271"/>
    <w:rsid w:val="00D861B8"/>
    <w:rsid w:val="00D95A81"/>
    <w:rsid w:val="00D95A98"/>
    <w:rsid w:val="00DA2E3E"/>
    <w:rsid w:val="00DA6076"/>
    <w:rsid w:val="00DB1242"/>
    <w:rsid w:val="00DB3802"/>
    <w:rsid w:val="00DB56F2"/>
    <w:rsid w:val="00DB63E8"/>
    <w:rsid w:val="00DC1D0C"/>
    <w:rsid w:val="00DD7481"/>
    <w:rsid w:val="00DE026F"/>
    <w:rsid w:val="00DE089C"/>
    <w:rsid w:val="00DE3AFF"/>
    <w:rsid w:val="00DE3B15"/>
    <w:rsid w:val="00DF1997"/>
    <w:rsid w:val="00E07CC9"/>
    <w:rsid w:val="00E25A7D"/>
    <w:rsid w:val="00E31B9A"/>
    <w:rsid w:val="00E409B3"/>
    <w:rsid w:val="00E418A5"/>
    <w:rsid w:val="00E41E0A"/>
    <w:rsid w:val="00E56261"/>
    <w:rsid w:val="00E57EAC"/>
    <w:rsid w:val="00E61FF8"/>
    <w:rsid w:val="00E6701C"/>
    <w:rsid w:val="00E671B4"/>
    <w:rsid w:val="00E712DE"/>
    <w:rsid w:val="00E72827"/>
    <w:rsid w:val="00E73674"/>
    <w:rsid w:val="00E74A4A"/>
    <w:rsid w:val="00E77FEB"/>
    <w:rsid w:val="00E83598"/>
    <w:rsid w:val="00E86A7C"/>
    <w:rsid w:val="00E878FA"/>
    <w:rsid w:val="00E941BC"/>
    <w:rsid w:val="00E95971"/>
    <w:rsid w:val="00EA5161"/>
    <w:rsid w:val="00EA52E1"/>
    <w:rsid w:val="00EA5FEF"/>
    <w:rsid w:val="00EA6813"/>
    <w:rsid w:val="00EB2861"/>
    <w:rsid w:val="00EB2DFA"/>
    <w:rsid w:val="00EB71F2"/>
    <w:rsid w:val="00EC500F"/>
    <w:rsid w:val="00EC78D0"/>
    <w:rsid w:val="00EC7D6F"/>
    <w:rsid w:val="00ED0462"/>
    <w:rsid w:val="00ED56D8"/>
    <w:rsid w:val="00ED7576"/>
    <w:rsid w:val="00EE5023"/>
    <w:rsid w:val="00EF0DC2"/>
    <w:rsid w:val="00EF478D"/>
    <w:rsid w:val="00EF6936"/>
    <w:rsid w:val="00F006B3"/>
    <w:rsid w:val="00F024FF"/>
    <w:rsid w:val="00F03302"/>
    <w:rsid w:val="00F047DC"/>
    <w:rsid w:val="00F1421B"/>
    <w:rsid w:val="00F142E0"/>
    <w:rsid w:val="00F15135"/>
    <w:rsid w:val="00F37EEF"/>
    <w:rsid w:val="00F40BBD"/>
    <w:rsid w:val="00F474D2"/>
    <w:rsid w:val="00F66420"/>
    <w:rsid w:val="00F67012"/>
    <w:rsid w:val="00F6724B"/>
    <w:rsid w:val="00F75536"/>
    <w:rsid w:val="00F84A21"/>
    <w:rsid w:val="00F86D7E"/>
    <w:rsid w:val="00F90D71"/>
    <w:rsid w:val="00FA0B5E"/>
    <w:rsid w:val="00FA2020"/>
    <w:rsid w:val="00FA2154"/>
    <w:rsid w:val="00FB4A18"/>
    <w:rsid w:val="00FC0D08"/>
    <w:rsid w:val="00FC2C9C"/>
    <w:rsid w:val="00FC39E7"/>
    <w:rsid w:val="00FC6327"/>
    <w:rsid w:val="00FD3234"/>
    <w:rsid w:val="00FD4017"/>
    <w:rsid w:val="00FD6B48"/>
    <w:rsid w:val="00FE1DC7"/>
    <w:rsid w:val="00FE2088"/>
    <w:rsid w:val="00FE34E4"/>
    <w:rsid w:val="00FE7AD5"/>
    <w:rsid w:val="00FF08A9"/>
    <w:rsid w:val="00FF6A24"/>
    <w:rsid w:val="00FF7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32A9EA"/>
  <w15:docId w15:val="{56B641B1-2B45-49D8-A24D-F50A822F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234"/>
    <w:pPr>
      <w:spacing w:after="200" w:line="276" w:lineRule="auto"/>
      <w:ind w:firstLine="0"/>
    </w:pPr>
    <w:rPr>
      <w:rFonts w:ascii="Times New Roman" w:eastAsia="Calibri" w:hAnsi="Times New Roman" w:cs="Times New Roman"/>
      <w:sz w:val="24"/>
      <w:szCs w:val="20"/>
      <w:lang w:val="ru-RU" w:bidi="ar-SA"/>
    </w:rPr>
  </w:style>
  <w:style w:type="paragraph" w:styleId="1">
    <w:name w:val="heading 1"/>
    <w:basedOn w:val="a"/>
    <w:next w:val="a"/>
    <w:link w:val="10"/>
    <w:uiPriority w:val="9"/>
    <w:qFormat/>
    <w:rsid w:val="00625217"/>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Cs w:val="24"/>
    </w:rPr>
  </w:style>
  <w:style w:type="paragraph" w:styleId="2">
    <w:name w:val="heading 2"/>
    <w:basedOn w:val="a"/>
    <w:next w:val="a"/>
    <w:link w:val="20"/>
    <w:uiPriority w:val="9"/>
    <w:semiHidden/>
    <w:unhideWhenUsed/>
    <w:qFormat/>
    <w:rsid w:val="00625217"/>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Cs w:val="24"/>
    </w:rPr>
  </w:style>
  <w:style w:type="paragraph" w:styleId="3">
    <w:name w:val="heading 3"/>
    <w:basedOn w:val="a"/>
    <w:next w:val="a"/>
    <w:link w:val="30"/>
    <w:uiPriority w:val="9"/>
    <w:semiHidden/>
    <w:unhideWhenUsed/>
    <w:qFormat/>
    <w:rsid w:val="00625217"/>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Cs w:val="24"/>
    </w:rPr>
  </w:style>
  <w:style w:type="paragraph" w:styleId="4">
    <w:name w:val="heading 4"/>
    <w:basedOn w:val="a"/>
    <w:next w:val="a"/>
    <w:link w:val="40"/>
    <w:uiPriority w:val="9"/>
    <w:semiHidden/>
    <w:unhideWhenUsed/>
    <w:qFormat/>
    <w:rsid w:val="00625217"/>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Cs w:val="24"/>
    </w:rPr>
  </w:style>
  <w:style w:type="paragraph" w:styleId="5">
    <w:name w:val="heading 5"/>
    <w:basedOn w:val="a"/>
    <w:next w:val="a"/>
    <w:link w:val="50"/>
    <w:uiPriority w:val="9"/>
    <w:semiHidden/>
    <w:unhideWhenUsed/>
    <w:qFormat/>
    <w:rsid w:val="00625217"/>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625217"/>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625217"/>
    <w:pPr>
      <w:spacing w:before="320" w:after="100"/>
      <w:outlineLvl w:val="6"/>
    </w:pPr>
    <w:rPr>
      <w:rFonts w:asciiTheme="majorHAnsi" w:eastAsiaTheme="majorEastAsia" w:hAnsiTheme="majorHAnsi" w:cstheme="majorBidi"/>
      <w:b/>
      <w:bCs/>
      <w:color w:val="9BBB59" w:themeColor="accent3"/>
      <w:sz w:val="20"/>
    </w:rPr>
  </w:style>
  <w:style w:type="paragraph" w:styleId="8">
    <w:name w:val="heading 8"/>
    <w:basedOn w:val="a"/>
    <w:next w:val="a"/>
    <w:link w:val="80"/>
    <w:uiPriority w:val="9"/>
    <w:semiHidden/>
    <w:unhideWhenUsed/>
    <w:qFormat/>
    <w:rsid w:val="00625217"/>
    <w:pPr>
      <w:spacing w:before="320" w:after="100"/>
      <w:outlineLvl w:val="7"/>
    </w:pPr>
    <w:rPr>
      <w:rFonts w:asciiTheme="majorHAnsi" w:eastAsiaTheme="majorEastAsia" w:hAnsiTheme="majorHAnsi" w:cstheme="majorBidi"/>
      <w:b/>
      <w:bCs/>
      <w:i/>
      <w:iCs/>
      <w:color w:val="9BBB59" w:themeColor="accent3"/>
      <w:sz w:val="20"/>
    </w:rPr>
  </w:style>
  <w:style w:type="paragraph" w:styleId="9">
    <w:name w:val="heading 9"/>
    <w:basedOn w:val="a"/>
    <w:next w:val="a"/>
    <w:link w:val="90"/>
    <w:uiPriority w:val="9"/>
    <w:semiHidden/>
    <w:unhideWhenUsed/>
    <w:qFormat/>
    <w:rsid w:val="00625217"/>
    <w:pPr>
      <w:spacing w:before="320" w:after="100"/>
      <w:outlineLvl w:val="8"/>
    </w:pPr>
    <w:rPr>
      <w:rFonts w:asciiTheme="majorHAnsi" w:eastAsiaTheme="majorEastAsia" w:hAnsiTheme="majorHAnsi" w:cstheme="majorBidi"/>
      <w:i/>
      <w:iCs/>
      <w:color w:val="9BBB59" w:themeColor="accent3"/>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217"/>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625217"/>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625217"/>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625217"/>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625217"/>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625217"/>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625217"/>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625217"/>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625217"/>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625217"/>
    <w:rPr>
      <w:b/>
      <w:bCs/>
      <w:sz w:val="18"/>
      <w:szCs w:val="18"/>
    </w:rPr>
  </w:style>
  <w:style w:type="paragraph" w:styleId="a4">
    <w:name w:val="Title"/>
    <w:basedOn w:val="a"/>
    <w:next w:val="a"/>
    <w:link w:val="a5"/>
    <w:uiPriority w:val="10"/>
    <w:qFormat/>
    <w:rsid w:val="00625217"/>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Заголовок Знак"/>
    <w:basedOn w:val="a0"/>
    <w:link w:val="a4"/>
    <w:uiPriority w:val="10"/>
    <w:rsid w:val="00625217"/>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625217"/>
    <w:pPr>
      <w:spacing w:before="200" w:after="900"/>
      <w:jc w:val="right"/>
    </w:pPr>
    <w:rPr>
      <w:i/>
      <w:iCs/>
      <w:szCs w:val="24"/>
    </w:rPr>
  </w:style>
  <w:style w:type="character" w:customStyle="1" w:styleId="a7">
    <w:name w:val="Подзаголовок Знак"/>
    <w:basedOn w:val="a0"/>
    <w:link w:val="a6"/>
    <w:uiPriority w:val="11"/>
    <w:rsid w:val="00625217"/>
    <w:rPr>
      <w:rFonts w:asciiTheme="minorHAnsi"/>
      <w:i/>
      <w:iCs/>
      <w:sz w:val="24"/>
      <w:szCs w:val="24"/>
    </w:rPr>
  </w:style>
  <w:style w:type="character" w:styleId="a8">
    <w:name w:val="Strong"/>
    <w:basedOn w:val="a0"/>
    <w:uiPriority w:val="22"/>
    <w:qFormat/>
    <w:rsid w:val="00625217"/>
    <w:rPr>
      <w:b/>
      <w:bCs/>
      <w:spacing w:val="0"/>
    </w:rPr>
  </w:style>
  <w:style w:type="character" w:styleId="a9">
    <w:name w:val="Emphasis"/>
    <w:uiPriority w:val="20"/>
    <w:qFormat/>
    <w:rsid w:val="00625217"/>
    <w:rPr>
      <w:b/>
      <w:bCs/>
      <w:i/>
      <w:iCs/>
      <w:color w:val="5A5A5A" w:themeColor="text1" w:themeTint="A5"/>
    </w:rPr>
  </w:style>
  <w:style w:type="paragraph" w:styleId="aa">
    <w:name w:val="No Spacing"/>
    <w:basedOn w:val="a"/>
    <w:link w:val="ab"/>
    <w:uiPriority w:val="1"/>
    <w:qFormat/>
    <w:rsid w:val="00625217"/>
  </w:style>
  <w:style w:type="character" w:customStyle="1" w:styleId="ab">
    <w:name w:val="Без интервала Знак"/>
    <w:basedOn w:val="a0"/>
    <w:link w:val="aa"/>
    <w:uiPriority w:val="1"/>
    <w:rsid w:val="00625217"/>
  </w:style>
  <w:style w:type="paragraph" w:styleId="ac">
    <w:name w:val="List Paragraph"/>
    <w:basedOn w:val="a"/>
    <w:uiPriority w:val="34"/>
    <w:qFormat/>
    <w:rsid w:val="00625217"/>
    <w:pPr>
      <w:ind w:left="720"/>
      <w:contextualSpacing/>
    </w:pPr>
  </w:style>
  <w:style w:type="paragraph" w:styleId="21">
    <w:name w:val="Quote"/>
    <w:basedOn w:val="a"/>
    <w:next w:val="a"/>
    <w:link w:val="22"/>
    <w:uiPriority w:val="29"/>
    <w:qFormat/>
    <w:rsid w:val="00625217"/>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625217"/>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62521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ae">
    <w:name w:val="Выделенная цитата Знак"/>
    <w:basedOn w:val="a0"/>
    <w:link w:val="ad"/>
    <w:uiPriority w:val="30"/>
    <w:rsid w:val="00625217"/>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625217"/>
    <w:rPr>
      <w:i/>
      <w:iCs/>
      <w:color w:val="5A5A5A" w:themeColor="text1" w:themeTint="A5"/>
    </w:rPr>
  </w:style>
  <w:style w:type="character" w:styleId="af0">
    <w:name w:val="Intense Emphasis"/>
    <w:uiPriority w:val="21"/>
    <w:qFormat/>
    <w:rsid w:val="00625217"/>
    <w:rPr>
      <w:b/>
      <w:bCs/>
      <w:i/>
      <w:iCs/>
      <w:color w:val="4F81BD" w:themeColor="accent1"/>
      <w:sz w:val="22"/>
      <w:szCs w:val="22"/>
    </w:rPr>
  </w:style>
  <w:style w:type="character" w:styleId="af1">
    <w:name w:val="Subtle Reference"/>
    <w:uiPriority w:val="31"/>
    <w:qFormat/>
    <w:rsid w:val="00625217"/>
    <w:rPr>
      <w:color w:val="auto"/>
      <w:u w:val="single" w:color="9BBB59" w:themeColor="accent3"/>
    </w:rPr>
  </w:style>
  <w:style w:type="character" w:styleId="af2">
    <w:name w:val="Intense Reference"/>
    <w:basedOn w:val="a0"/>
    <w:uiPriority w:val="32"/>
    <w:qFormat/>
    <w:rsid w:val="00625217"/>
    <w:rPr>
      <w:b/>
      <w:bCs/>
      <w:color w:val="76923C" w:themeColor="accent3" w:themeShade="BF"/>
      <w:u w:val="single" w:color="9BBB59" w:themeColor="accent3"/>
    </w:rPr>
  </w:style>
  <w:style w:type="character" w:styleId="af3">
    <w:name w:val="Book Title"/>
    <w:basedOn w:val="a0"/>
    <w:uiPriority w:val="33"/>
    <w:qFormat/>
    <w:rsid w:val="00625217"/>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625217"/>
    <w:pPr>
      <w:outlineLvl w:val="9"/>
    </w:pPr>
  </w:style>
  <w:style w:type="table" w:styleId="af5">
    <w:name w:val="Table Grid"/>
    <w:basedOn w:val="a1"/>
    <w:uiPriority w:val="59"/>
    <w:rsid w:val="00011D4A"/>
    <w:pPr>
      <w:ind w:firstLine="0"/>
    </w:pPr>
    <w:rPr>
      <w:rFonts w:ascii="Times New Roman" w:eastAsia="Calibri" w:hAnsi="Times New Roman" w:cs="Times New Roman"/>
      <w:sz w:val="24"/>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011D4A"/>
    <w:pPr>
      <w:autoSpaceDE w:val="0"/>
      <w:autoSpaceDN w:val="0"/>
      <w:adjustRightInd w:val="0"/>
      <w:ind w:firstLine="0"/>
    </w:pPr>
    <w:rPr>
      <w:rFonts w:ascii="Arial" w:eastAsia="Calibri" w:hAnsi="Arial" w:cs="Arial"/>
      <w:sz w:val="20"/>
      <w:szCs w:val="20"/>
      <w:lang w:val="ru-RU" w:bidi="ar-SA"/>
    </w:rPr>
  </w:style>
  <w:style w:type="paragraph" w:styleId="af6">
    <w:name w:val="Normal (Web)"/>
    <w:basedOn w:val="a"/>
    <w:uiPriority w:val="99"/>
    <w:unhideWhenUsed/>
    <w:rsid w:val="001615F3"/>
    <w:pPr>
      <w:spacing w:before="100" w:beforeAutospacing="1" w:after="240" w:line="406" w:lineRule="atLeast"/>
    </w:pPr>
    <w:rPr>
      <w:rFonts w:eastAsia="Times New Roman"/>
      <w:szCs w:val="24"/>
      <w:lang w:eastAsia="ru-RU"/>
    </w:rPr>
  </w:style>
  <w:style w:type="paragraph" w:styleId="af7">
    <w:name w:val="Balloon Text"/>
    <w:basedOn w:val="a"/>
    <w:link w:val="af8"/>
    <w:uiPriority w:val="99"/>
    <w:semiHidden/>
    <w:unhideWhenUsed/>
    <w:rsid w:val="00C65495"/>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C65495"/>
    <w:rPr>
      <w:rFonts w:ascii="Tahoma" w:eastAsia="Calibri" w:hAnsi="Tahoma" w:cs="Tahoma"/>
      <w:sz w:val="16"/>
      <w:szCs w:val="16"/>
      <w:lang w:val="ru-RU" w:bidi="ar-SA"/>
    </w:rPr>
  </w:style>
  <w:style w:type="paragraph" w:styleId="af9">
    <w:name w:val="header"/>
    <w:basedOn w:val="a"/>
    <w:link w:val="afa"/>
    <w:uiPriority w:val="99"/>
    <w:semiHidden/>
    <w:unhideWhenUsed/>
    <w:rsid w:val="00201A25"/>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201A25"/>
    <w:rPr>
      <w:rFonts w:ascii="Times New Roman" w:eastAsia="Calibri" w:hAnsi="Times New Roman" w:cs="Times New Roman"/>
      <w:sz w:val="24"/>
      <w:szCs w:val="20"/>
      <w:lang w:val="ru-RU" w:bidi="ar-SA"/>
    </w:rPr>
  </w:style>
  <w:style w:type="paragraph" w:styleId="afb">
    <w:name w:val="footer"/>
    <w:basedOn w:val="a"/>
    <w:link w:val="afc"/>
    <w:uiPriority w:val="99"/>
    <w:unhideWhenUsed/>
    <w:rsid w:val="00201A25"/>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201A25"/>
    <w:rPr>
      <w:rFonts w:ascii="Times New Roman" w:eastAsia="Calibri" w:hAnsi="Times New Roman" w:cs="Times New Roman"/>
      <w:sz w:val="24"/>
      <w:szCs w:val="20"/>
      <w:lang w:val="ru-RU" w:bidi="ar-SA"/>
    </w:rPr>
  </w:style>
  <w:style w:type="paragraph" w:styleId="afd">
    <w:name w:val="Body Text"/>
    <w:basedOn w:val="a"/>
    <w:link w:val="afe"/>
    <w:uiPriority w:val="99"/>
    <w:rsid w:val="00214082"/>
    <w:pPr>
      <w:spacing w:after="0" w:line="360" w:lineRule="auto"/>
      <w:jc w:val="both"/>
    </w:pPr>
    <w:rPr>
      <w:rFonts w:eastAsia="Times New Roman"/>
      <w:sz w:val="28"/>
    </w:rPr>
  </w:style>
  <w:style w:type="character" w:customStyle="1" w:styleId="afe">
    <w:name w:val="Основной текст Знак"/>
    <w:basedOn w:val="a0"/>
    <w:link w:val="afd"/>
    <w:uiPriority w:val="99"/>
    <w:rsid w:val="00214082"/>
    <w:rPr>
      <w:rFonts w:ascii="Times New Roman" w:eastAsia="Times New Roman" w:hAnsi="Times New Roman" w:cs="Times New Roman"/>
      <w:sz w:val="28"/>
      <w:szCs w:val="20"/>
      <w:lang w:val="ru-RU" w:bidi="ar-SA"/>
    </w:rPr>
  </w:style>
  <w:style w:type="character" w:customStyle="1" w:styleId="FontStyle19">
    <w:name w:val="Font Style19"/>
    <w:basedOn w:val="a0"/>
    <w:uiPriority w:val="99"/>
    <w:rsid w:val="00214082"/>
    <w:rPr>
      <w:rFonts w:ascii="Times New Roman" w:hAnsi="Times New Roman" w:cs="Times New Roman"/>
      <w:b/>
      <w:bCs/>
      <w:sz w:val="22"/>
      <w:szCs w:val="22"/>
    </w:rPr>
  </w:style>
  <w:style w:type="character" w:customStyle="1" w:styleId="FontStyle21">
    <w:name w:val="Font Style21"/>
    <w:basedOn w:val="a0"/>
    <w:uiPriority w:val="99"/>
    <w:rsid w:val="00214082"/>
    <w:rPr>
      <w:rFonts w:ascii="Times New Roman" w:hAnsi="Times New Roman" w:cs="Times New Roman"/>
      <w:sz w:val="22"/>
      <w:szCs w:val="22"/>
    </w:rPr>
  </w:style>
  <w:style w:type="character" w:styleId="aff">
    <w:name w:val="Hyperlink"/>
    <w:basedOn w:val="a0"/>
    <w:uiPriority w:val="99"/>
    <w:unhideWhenUsed/>
    <w:rsid w:val="00FD3234"/>
    <w:rPr>
      <w:color w:val="0000FF"/>
      <w:u w:val="single"/>
    </w:rPr>
  </w:style>
  <w:style w:type="character" w:customStyle="1" w:styleId="apple-converted-space">
    <w:name w:val="apple-converted-space"/>
    <w:basedOn w:val="a0"/>
    <w:rsid w:val="00FD3234"/>
  </w:style>
  <w:style w:type="paragraph" w:customStyle="1" w:styleId="11">
    <w:name w:val="Обычный отступ1"/>
    <w:basedOn w:val="a"/>
    <w:rsid w:val="001E2EA8"/>
    <w:pPr>
      <w:suppressAutoHyphens/>
      <w:spacing w:after="0" w:line="360" w:lineRule="auto"/>
      <w:jc w:val="both"/>
    </w:pPr>
    <w:rPr>
      <w:rFonts w:eastAsia="Times New Roman"/>
      <w:sz w:val="26"/>
      <w:lang w:eastAsia="ar-SA"/>
    </w:rPr>
  </w:style>
  <w:style w:type="character" w:styleId="aff0">
    <w:name w:val="Unresolved Mention"/>
    <w:basedOn w:val="a0"/>
    <w:uiPriority w:val="99"/>
    <w:semiHidden/>
    <w:unhideWhenUsed/>
    <w:rsid w:val="000A0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076">
      <w:bodyDiv w:val="1"/>
      <w:marLeft w:val="0"/>
      <w:marRight w:val="0"/>
      <w:marTop w:val="0"/>
      <w:marBottom w:val="0"/>
      <w:divBdr>
        <w:top w:val="none" w:sz="0" w:space="0" w:color="auto"/>
        <w:left w:val="none" w:sz="0" w:space="0" w:color="auto"/>
        <w:bottom w:val="none" w:sz="0" w:space="0" w:color="auto"/>
        <w:right w:val="none" w:sz="0" w:space="0" w:color="auto"/>
      </w:divBdr>
      <w:divsChild>
        <w:div w:id="1727145672">
          <w:marLeft w:val="-225"/>
          <w:marRight w:val="-225"/>
          <w:marTop w:val="0"/>
          <w:marBottom w:val="0"/>
          <w:divBdr>
            <w:top w:val="none" w:sz="0" w:space="0" w:color="auto"/>
            <w:left w:val="none" w:sz="0" w:space="0" w:color="auto"/>
            <w:bottom w:val="none" w:sz="0" w:space="0" w:color="auto"/>
            <w:right w:val="none" w:sz="0" w:space="0" w:color="auto"/>
          </w:divBdr>
          <w:divsChild>
            <w:div w:id="522785646">
              <w:marLeft w:val="0"/>
              <w:marRight w:val="0"/>
              <w:marTop w:val="0"/>
              <w:marBottom w:val="0"/>
              <w:divBdr>
                <w:top w:val="none" w:sz="0" w:space="0" w:color="auto"/>
                <w:left w:val="none" w:sz="0" w:space="0" w:color="auto"/>
                <w:bottom w:val="none" w:sz="0" w:space="0" w:color="auto"/>
                <w:right w:val="none" w:sz="0" w:space="0" w:color="auto"/>
              </w:divBdr>
            </w:div>
            <w:div w:id="2087529467">
              <w:marLeft w:val="0"/>
              <w:marRight w:val="0"/>
              <w:marTop w:val="0"/>
              <w:marBottom w:val="0"/>
              <w:divBdr>
                <w:top w:val="none" w:sz="0" w:space="0" w:color="auto"/>
                <w:left w:val="none" w:sz="0" w:space="0" w:color="auto"/>
                <w:bottom w:val="none" w:sz="0" w:space="0" w:color="auto"/>
                <w:right w:val="none" w:sz="0" w:space="0" w:color="auto"/>
              </w:divBdr>
            </w:div>
            <w:div w:id="1535850852">
              <w:marLeft w:val="0"/>
              <w:marRight w:val="0"/>
              <w:marTop w:val="0"/>
              <w:marBottom w:val="0"/>
              <w:divBdr>
                <w:top w:val="none" w:sz="0" w:space="0" w:color="auto"/>
                <w:left w:val="none" w:sz="0" w:space="0" w:color="auto"/>
                <w:bottom w:val="none" w:sz="0" w:space="0" w:color="auto"/>
                <w:right w:val="none" w:sz="0" w:space="0" w:color="auto"/>
              </w:divBdr>
            </w:div>
            <w:div w:id="1083602715">
              <w:marLeft w:val="0"/>
              <w:marRight w:val="0"/>
              <w:marTop w:val="0"/>
              <w:marBottom w:val="0"/>
              <w:divBdr>
                <w:top w:val="none" w:sz="0" w:space="0" w:color="auto"/>
                <w:left w:val="none" w:sz="0" w:space="0" w:color="auto"/>
                <w:bottom w:val="none" w:sz="0" w:space="0" w:color="auto"/>
                <w:right w:val="none" w:sz="0" w:space="0" w:color="auto"/>
              </w:divBdr>
            </w:div>
          </w:divsChild>
        </w:div>
        <w:div w:id="608321680">
          <w:marLeft w:val="0"/>
          <w:marRight w:val="0"/>
          <w:marTop w:val="0"/>
          <w:marBottom w:val="0"/>
          <w:divBdr>
            <w:top w:val="none" w:sz="0" w:space="0" w:color="auto"/>
            <w:left w:val="none" w:sz="0" w:space="0" w:color="auto"/>
            <w:bottom w:val="none" w:sz="0" w:space="0" w:color="auto"/>
            <w:right w:val="none" w:sz="0" w:space="0" w:color="auto"/>
          </w:divBdr>
          <w:divsChild>
            <w:div w:id="1426997830">
              <w:marLeft w:val="-225"/>
              <w:marRight w:val="-225"/>
              <w:marTop w:val="0"/>
              <w:marBottom w:val="450"/>
              <w:divBdr>
                <w:top w:val="none" w:sz="0" w:space="0" w:color="auto"/>
                <w:left w:val="none" w:sz="0" w:space="0" w:color="auto"/>
                <w:bottom w:val="none" w:sz="0" w:space="0" w:color="auto"/>
                <w:right w:val="none" w:sz="0" w:space="0" w:color="auto"/>
              </w:divBdr>
              <w:divsChild>
                <w:div w:id="848525836">
                  <w:marLeft w:val="0"/>
                  <w:marRight w:val="0"/>
                  <w:marTop w:val="0"/>
                  <w:marBottom w:val="0"/>
                  <w:divBdr>
                    <w:top w:val="none" w:sz="0" w:space="0" w:color="auto"/>
                    <w:left w:val="none" w:sz="0" w:space="0" w:color="auto"/>
                    <w:bottom w:val="none" w:sz="0" w:space="0" w:color="auto"/>
                    <w:right w:val="none" w:sz="0" w:space="0" w:color="auto"/>
                  </w:divBdr>
                  <w:divsChild>
                    <w:div w:id="1664890952">
                      <w:marLeft w:val="0"/>
                      <w:marRight w:val="0"/>
                      <w:marTop w:val="0"/>
                      <w:marBottom w:val="0"/>
                      <w:divBdr>
                        <w:top w:val="none" w:sz="0" w:space="0" w:color="auto"/>
                        <w:left w:val="none" w:sz="0" w:space="0" w:color="auto"/>
                        <w:bottom w:val="none" w:sz="0" w:space="0" w:color="auto"/>
                        <w:right w:val="none" w:sz="0" w:space="0" w:color="auto"/>
                      </w:divBdr>
                      <w:divsChild>
                        <w:div w:id="1447777298">
                          <w:marLeft w:val="-225"/>
                          <w:marRight w:val="-225"/>
                          <w:marTop w:val="0"/>
                          <w:marBottom w:val="0"/>
                          <w:divBdr>
                            <w:top w:val="none" w:sz="0" w:space="0" w:color="auto"/>
                            <w:left w:val="none" w:sz="0" w:space="0" w:color="auto"/>
                            <w:bottom w:val="none" w:sz="0" w:space="0" w:color="auto"/>
                            <w:right w:val="none" w:sz="0" w:space="0" w:color="auto"/>
                          </w:divBdr>
                          <w:divsChild>
                            <w:div w:id="2070571047">
                              <w:marLeft w:val="0"/>
                              <w:marRight w:val="0"/>
                              <w:marTop w:val="0"/>
                              <w:marBottom w:val="0"/>
                              <w:divBdr>
                                <w:top w:val="none" w:sz="0" w:space="0" w:color="auto"/>
                                <w:left w:val="none" w:sz="0" w:space="0" w:color="auto"/>
                                <w:bottom w:val="none" w:sz="0" w:space="0" w:color="auto"/>
                                <w:right w:val="none" w:sz="0" w:space="0" w:color="auto"/>
                              </w:divBdr>
                              <w:divsChild>
                                <w:div w:id="14886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0649">
      <w:bodyDiv w:val="1"/>
      <w:marLeft w:val="0"/>
      <w:marRight w:val="0"/>
      <w:marTop w:val="0"/>
      <w:marBottom w:val="0"/>
      <w:divBdr>
        <w:top w:val="none" w:sz="0" w:space="0" w:color="auto"/>
        <w:left w:val="none" w:sz="0" w:space="0" w:color="auto"/>
        <w:bottom w:val="none" w:sz="0" w:space="0" w:color="auto"/>
        <w:right w:val="none" w:sz="0" w:space="0" w:color="auto"/>
      </w:divBdr>
      <w:divsChild>
        <w:div w:id="254099437">
          <w:marLeft w:val="0"/>
          <w:marRight w:val="0"/>
          <w:marTop w:val="0"/>
          <w:marBottom w:val="0"/>
          <w:divBdr>
            <w:top w:val="none" w:sz="0" w:space="0" w:color="auto"/>
            <w:left w:val="none" w:sz="0" w:space="0" w:color="auto"/>
            <w:bottom w:val="none" w:sz="0" w:space="0" w:color="auto"/>
            <w:right w:val="none" w:sz="0" w:space="0" w:color="auto"/>
          </w:divBdr>
          <w:divsChild>
            <w:div w:id="817262930">
              <w:marLeft w:val="0"/>
              <w:marRight w:val="0"/>
              <w:marTop w:val="0"/>
              <w:marBottom w:val="0"/>
              <w:divBdr>
                <w:top w:val="none" w:sz="0" w:space="0" w:color="auto"/>
                <w:left w:val="none" w:sz="0" w:space="0" w:color="auto"/>
                <w:bottom w:val="none" w:sz="0" w:space="0" w:color="auto"/>
                <w:right w:val="none" w:sz="0" w:space="0" w:color="auto"/>
              </w:divBdr>
              <w:divsChild>
                <w:div w:id="720709482">
                  <w:marLeft w:val="0"/>
                  <w:marRight w:val="0"/>
                  <w:marTop w:val="0"/>
                  <w:marBottom w:val="0"/>
                  <w:divBdr>
                    <w:top w:val="none" w:sz="0" w:space="0" w:color="auto"/>
                    <w:left w:val="none" w:sz="0" w:space="0" w:color="auto"/>
                    <w:bottom w:val="none" w:sz="0" w:space="0" w:color="auto"/>
                    <w:right w:val="none" w:sz="0" w:space="0" w:color="auto"/>
                  </w:divBdr>
                  <w:divsChild>
                    <w:div w:id="2037923605">
                      <w:marLeft w:val="0"/>
                      <w:marRight w:val="0"/>
                      <w:marTop w:val="0"/>
                      <w:marBottom w:val="0"/>
                      <w:divBdr>
                        <w:top w:val="none" w:sz="0" w:space="0" w:color="auto"/>
                        <w:left w:val="none" w:sz="0" w:space="0" w:color="auto"/>
                        <w:bottom w:val="none" w:sz="0" w:space="0" w:color="auto"/>
                        <w:right w:val="none" w:sz="0" w:space="0" w:color="auto"/>
                      </w:divBdr>
                      <w:divsChild>
                        <w:div w:id="1871718406">
                          <w:marLeft w:val="0"/>
                          <w:marRight w:val="0"/>
                          <w:marTop w:val="0"/>
                          <w:marBottom w:val="0"/>
                          <w:divBdr>
                            <w:top w:val="none" w:sz="0" w:space="0" w:color="auto"/>
                            <w:left w:val="none" w:sz="0" w:space="0" w:color="auto"/>
                            <w:bottom w:val="none" w:sz="0" w:space="0" w:color="auto"/>
                            <w:right w:val="none" w:sz="0" w:space="0" w:color="auto"/>
                          </w:divBdr>
                          <w:divsChild>
                            <w:div w:id="9932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56573">
      <w:bodyDiv w:val="1"/>
      <w:marLeft w:val="0"/>
      <w:marRight w:val="0"/>
      <w:marTop w:val="0"/>
      <w:marBottom w:val="0"/>
      <w:divBdr>
        <w:top w:val="none" w:sz="0" w:space="0" w:color="auto"/>
        <w:left w:val="none" w:sz="0" w:space="0" w:color="auto"/>
        <w:bottom w:val="none" w:sz="0" w:space="0" w:color="auto"/>
        <w:right w:val="none" w:sz="0" w:space="0" w:color="auto"/>
      </w:divBdr>
    </w:div>
    <w:div w:id="167795401">
      <w:bodyDiv w:val="1"/>
      <w:marLeft w:val="0"/>
      <w:marRight w:val="0"/>
      <w:marTop w:val="0"/>
      <w:marBottom w:val="0"/>
      <w:divBdr>
        <w:top w:val="none" w:sz="0" w:space="0" w:color="auto"/>
        <w:left w:val="none" w:sz="0" w:space="0" w:color="auto"/>
        <w:bottom w:val="none" w:sz="0" w:space="0" w:color="auto"/>
        <w:right w:val="none" w:sz="0" w:space="0" w:color="auto"/>
      </w:divBdr>
    </w:div>
    <w:div w:id="194999664">
      <w:bodyDiv w:val="1"/>
      <w:marLeft w:val="0"/>
      <w:marRight w:val="0"/>
      <w:marTop w:val="0"/>
      <w:marBottom w:val="0"/>
      <w:divBdr>
        <w:top w:val="none" w:sz="0" w:space="0" w:color="auto"/>
        <w:left w:val="none" w:sz="0" w:space="0" w:color="auto"/>
        <w:bottom w:val="none" w:sz="0" w:space="0" w:color="auto"/>
        <w:right w:val="none" w:sz="0" w:space="0" w:color="auto"/>
      </w:divBdr>
    </w:div>
    <w:div w:id="228393302">
      <w:bodyDiv w:val="1"/>
      <w:marLeft w:val="0"/>
      <w:marRight w:val="0"/>
      <w:marTop w:val="0"/>
      <w:marBottom w:val="0"/>
      <w:divBdr>
        <w:top w:val="none" w:sz="0" w:space="0" w:color="auto"/>
        <w:left w:val="none" w:sz="0" w:space="0" w:color="auto"/>
        <w:bottom w:val="none" w:sz="0" w:space="0" w:color="auto"/>
        <w:right w:val="none" w:sz="0" w:space="0" w:color="auto"/>
      </w:divBdr>
    </w:div>
    <w:div w:id="259024600">
      <w:bodyDiv w:val="1"/>
      <w:marLeft w:val="0"/>
      <w:marRight w:val="0"/>
      <w:marTop w:val="0"/>
      <w:marBottom w:val="0"/>
      <w:divBdr>
        <w:top w:val="none" w:sz="0" w:space="0" w:color="auto"/>
        <w:left w:val="none" w:sz="0" w:space="0" w:color="auto"/>
        <w:bottom w:val="none" w:sz="0" w:space="0" w:color="auto"/>
        <w:right w:val="none" w:sz="0" w:space="0" w:color="auto"/>
      </w:divBdr>
      <w:divsChild>
        <w:div w:id="623586498">
          <w:marLeft w:val="0"/>
          <w:marRight w:val="0"/>
          <w:marTop w:val="0"/>
          <w:marBottom w:val="0"/>
          <w:divBdr>
            <w:top w:val="none" w:sz="0" w:space="0" w:color="auto"/>
            <w:left w:val="none" w:sz="0" w:space="0" w:color="auto"/>
            <w:bottom w:val="none" w:sz="0" w:space="0" w:color="auto"/>
            <w:right w:val="none" w:sz="0" w:space="0" w:color="auto"/>
          </w:divBdr>
          <w:divsChild>
            <w:div w:id="183131497">
              <w:marLeft w:val="0"/>
              <w:marRight w:val="0"/>
              <w:marTop w:val="0"/>
              <w:marBottom w:val="0"/>
              <w:divBdr>
                <w:top w:val="none" w:sz="0" w:space="0" w:color="auto"/>
                <w:left w:val="none" w:sz="0" w:space="0" w:color="auto"/>
                <w:bottom w:val="none" w:sz="0" w:space="0" w:color="auto"/>
                <w:right w:val="none" w:sz="0" w:space="0" w:color="auto"/>
              </w:divBdr>
              <w:divsChild>
                <w:div w:id="1245337560">
                  <w:marLeft w:val="0"/>
                  <w:marRight w:val="0"/>
                  <w:marTop w:val="30"/>
                  <w:marBottom w:val="30"/>
                  <w:divBdr>
                    <w:top w:val="none" w:sz="0" w:space="0" w:color="auto"/>
                    <w:left w:val="none" w:sz="0" w:space="0" w:color="auto"/>
                    <w:bottom w:val="none" w:sz="0" w:space="0" w:color="auto"/>
                    <w:right w:val="none" w:sz="0" w:space="0" w:color="auto"/>
                  </w:divBdr>
                  <w:divsChild>
                    <w:div w:id="1672371078">
                      <w:marLeft w:val="0"/>
                      <w:marRight w:val="0"/>
                      <w:marTop w:val="0"/>
                      <w:marBottom w:val="0"/>
                      <w:divBdr>
                        <w:top w:val="none" w:sz="0" w:space="0" w:color="auto"/>
                        <w:left w:val="none" w:sz="0" w:space="0" w:color="auto"/>
                        <w:bottom w:val="none" w:sz="0" w:space="0" w:color="auto"/>
                        <w:right w:val="none" w:sz="0" w:space="0" w:color="auto"/>
                      </w:divBdr>
                      <w:divsChild>
                        <w:div w:id="1715732893">
                          <w:marLeft w:val="0"/>
                          <w:marRight w:val="0"/>
                          <w:marTop w:val="0"/>
                          <w:marBottom w:val="0"/>
                          <w:divBdr>
                            <w:top w:val="none" w:sz="0" w:space="0" w:color="auto"/>
                            <w:left w:val="none" w:sz="0" w:space="0" w:color="auto"/>
                            <w:bottom w:val="none" w:sz="0" w:space="0" w:color="auto"/>
                            <w:right w:val="none" w:sz="0" w:space="0" w:color="auto"/>
                          </w:divBdr>
                        </w:div>
                      </w:divsChild>
                    </w:div>
                    <w:div w:id="1276324138">
                      <w:marLeft w:val="0"/>
                      <w:marRight w:val="0"/>
                      <w:marTop w:val="0"/>
                      <w:marBottom w:val="0"/>
                      <w:divBdr>
                        <w:top w:val="none" w:sz="0" w:space="0" w:color="auto"/>
                        <w:left w:val="none" w:sz="0" w:space="0" w:color="auto"/>
                        <w:bottom w:val="none" w:sz="0" w:space="0" w:color="auto"/>
                        <w:right w:val="none" w:sz="0" w:space="0" w:color="auto"/>
                      </w:divBdr>
                      <w:divsChild>
                        <w:div w:id="592712030">
                          <w:marLeft w:val="0"/>
                          <w:marRight w:val="0"/>
                          <w:marTop w:val="0"/>
                          <w:marBottom w:val="0"/>
                          <w:divBdr>
                            <w:top w:val="none" w:sz="0" w:space="0" w:color="auto"/>
                            <w:left w:val="none" w:sz="0" w:space="0" w:color="auto"/>
                            <w:bottom w:val="none" w:sz="0" w:space="0" w:color="auto"/>
                            <w:right w:val="none" w:sz="0" w:space="0" w:color="auto"/>
                          </w:divBdr>
                          <w:divsChild>
                            <w:div w:id="13771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33700">
                  <w:marLeft w:val="0"/>
                  <w:marRight w:val="0"/>
                  <w:marTop w:val="30"/>
                  <w:marBottom w:val="30"/>
                  <w:divBdr>
                    <w:top w:val="none" w:sz="0" w:space="0" w:color="auto"/>
                    <w:left w:val="none" w:sz="0" w:space="0" w:color="auto"/>
                    <w:bottom w:val="none" w:sz="0" w:space="0" w:color="auto"/>
                    <w:right w:val="none" w:sz="0" w:space="0" w:color="auto"/>
                  </w:divBdr>
                  <w:divsChild>
                    <w:div w:id="593319305">
                      <w:marLeft w:val="0"/>
                      <w:marRight w:val="0"/>
                      <w:marTop w:val="0"/>
                      <w:marBottom w:val="0"/>
                      <w:divBdr>
                        <w:top w:val="none" w:sz="0" w:space="0" w:color="auto"/>
                        <w:left w:val="none" w:sz="0" w:space="0" w:color="auto"/>
                        <w:bottom w:val="none" w:sz="0" w:space="0" w:color="auto"/>
                        <w:right w:val="none" w:sz="0" w:space="0" w:color="auto"/>
                      </w:divBdr>
                      <w:divsChild>
                        <w:div w:id="641160569">
                          <w:marLeft w:val="0"/>
                          <w:marRight w:val="0"/>
                          <w:marTop w:val="0"/>
                          <w:marBottom w:val="0"/>
                          <w:divBdr>
                            <w:top w:val="none" w:sz="0" w:space="0" w:color="auto"/>
                            <w:left w:val="none" w:sz="0" w:space="0" w:color="auto"/>
                            <w:bottom w:val="none" w:sz="0" w:space="0" w:color="auto"/>
                            <w:right w:val="none" w:sz="0" w:space="0" w:color="auto"/>
                          </w:divBdr>
                        </w:div>
                      </w:divsChild>
                    </w:div>
                    <w:div w:id="1145776767">
                      <w:marLeft w:val="0"/>
                      <w:marRight w:val="0"/>
                      <w:marTop w:val="0"/>
                      <w:marBottom w:val="0"/>
                      <w:divBdr>
                        <w:top w:val="none" w:sz="0" w:space="0" w:color="auto"/>
                        <w:left w:val="none" w:sz="0" w:space="0" w:color="auto"/>
                        <w:bottom w:val="none" w:sz="0" w:space="0" w:color="auto"/>
                        <w:right w:val="none" w:sz="0" w:space="0" w:color="auto"/>
                      </w:divBdr>
                      <w:divsChild>
                        <w:div w:id="1444298565">
                          <w:marLeft w:val="0"/>
                          <w:marRight w:val="0"/>
                          <w:marTop w:val="0"/>
                          <w:marBottom w:val="0"/>
                          <w:divBdr>
                            <w:top w:val="none" w:sz="0" w:space="0" w:color="auto"/>
                            <w:left w:val="none" w:sz="0" w:space="0" w:color="auto"/>
                            <w:bottom w:val="none" w:sz="0" w:space="0" w:color="auto"/>
                            <w:right w:val="none" w:sz="0" w:space="0" w:color="auto"/>
                          </w:divBdr>
                          <w:divsChild>
                            <w:div w:id="393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915100">
          <w:marLeft w:val="0"/>
          <w:marRight w:val="0"/>
          <w:marTop w:val="0"/>
          <w:marBottom w:val="0"/>
          <w:divBdr>
            <w:top w:val="none" w:sz="0" w:space="0" w:color="auto"/>
            <w:left w:val="none" w:sz="0" w:space="0" w:color="auto"/>
            <w:bottom w:val="none" w:sz="0" w:space="0" w:color="auto"/>
            <w:right w:val="none" w:sz="0" w:space="0" w:color="auto"/>
          </w:divBdr>
          <w:divsChild>
            <w:div w:id="650014500">
              <w:marLeft w:val="0"/>
              <w:marRight w:val="0"/>
              <w:marTop w:val="90"/>
              <w:marBottom w:val="90"/>
              <w:divBdr>
                <w:top w:val="none" w:sz="0" w:space="0" w:color="auto"/>
                <w:left w:val="none" w:sz="0" w:space="0" w:color="auto"/>
                <w:bottom w:val="none" w:sz="0" w:space="0" w:color="auto"/>
                <w:right w:val="none" w:sz="0" w:space="0" w:color="auto"/>
              </w:divBdr>
            </w:div>
            <w:div w:id="1335570739">
              <w:marLeft w:val="0"/>
              <w:marRight w:val="0"/>
              <w:marTop w:val="0"/>
              <w:marBottom w:val="0"/>
              <w:divBdr>
                <w:top w:val="none" w:sz="0" w:space="0" w:color="auto"/>
                <w:left w:val="none" w:sz="0" w:space="0" w:color="auto"/>
                <w:bottom w:val="none" w:sz="0" w:space="0" w:color="auto"/>
                <w:right w:val="none" w:sz="0" w:space="0" w:color="auto"/>
              </w:divBdr>
              <w:divsChild>
                <w:div w:id="212425150">
                  <w:marLeft w:val="0"/>
                  <w:marRight w:val="0"/>
                  <w:marTop w:val="30"/>
                  <w:marBottom w:val="30"/>
                  <w:divBdr>
                    <w:top w:val="none" w:sz="0" w:space="0" w:color="auto"/>
                    <w:left w:val="none" w:sz="0" w:space="0" w:color="auto"/>
                    <w:bottom w:val="none" w:sz="0" w:space="0" w:color="auto"/>
                    <w:right w:val="none" w:sz="0" w:space="0" w:color="auto"/>
                  </w:divBdr>
                  <w:divsChild>
                    <w:div w:id="815609878">
                      <w:marLeft w:val="0"/>
                      <w:marRight w:val="0"/>
                      <w:marTop w:val="0"/>
                      <w:marBottom w:val="0"/>
                      <w:divBdr>
                        <w:top w:val="none" w:sz="0" w:space="0" w:color="auto"/>
                        <w:left w:val="none" w:sz="0" w:space="0" w:color="auto"/>
                        <w:bottom w:val="none" w:sz="0" w:space="0" w:color="auto"/>
                        <w:right w:val="none" w:sz="0" w:space="0" w:color="auto"/>
                      </w:divBdr>
                      <w:divsChild>
                        <w:div w:id="1416904326">
                          <w:marLeft w:val="0"/>
                          <w:marRight w:val="0"/>
                          <w:marTop w:val="0"/>
                          <w:marBottom w:val="0"/>
                          <w:divBdr>
                            <w:top w:val="none" w:sz="0" w:space="0" w:color="auto"/>
                            <w:left w:val="none" w:sz="0" w:space="0" w:color="auto"/>
                            <w:bottom w:val="none" w:sz="0" w:space="0" w:color="auto"/>
                            <w:right w:val="none" w:sz="0" w:space="0" w:color="auto"/>
                          </w:divBdr>
                        </w:div>
                      </w:divsChild>
                    </w:div>
                    <w:div w:id="848525551">
                      <w:marLeft w:val="0"/>
                      <w:marRight w:val="0"/>
                      <w:marTop w:val="0"/>
                      <w:marBottom w:val="0"/>
                      <w:divBdr>
                        <w:top w:val="none" w:sz="0" w:space="0" w:color="auto"/>
                        <w:left w:val="none" w:sz="0" w:space="0" w:color="auto"/>
                        <w:bottom w:val="none" w:sz="0" w:space="0" w:color="auto"/>
                        <w:right w:val="none" w:sz="0" w:space="0" w:color="auto"/>
                      </w:divBdr>
                      <w:divsChild>
                        <w:div w:id="1745683241">
                          <w:marLeft w:val="0"/>
                          <w:marRight w:val="0"/>
                          <w:marTop w:val="0"/>
                          <w:marBottom w:val="0"/>
                          <w:divBdr>
                            <w:top w:val="none" w:sz="0" w:space="0" w:color="auto"/>
                            <w:left w:val="none" w:sz="0" w:space="0" w:color="auto"/>
                            <w:bottom w:val="none" w:sz="0" w:space="0" w:color="auto"/>
                            <w:right w:val="none" w:sz="0" w:space="0" w:color="auto"/>
                          </w:divBdr>
                          <w:divsChild>
                            <w:div w:id="7887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82601">
                  <w:marLeft w:val="0"/>
                  <w:marRight w:val="0"/>
                  <w:marTop w:val="30"/>
                  <w:marBottom w:val="30"/>
                  <w:divBdr>
                    <w:top w:val="none" w:sz="0" w:space="0" w:color="auto"/>
                    <w:left w:val="none" w:sz="0" w:space="0" w:color="auto"/>
                    <w:bottom w:val="none" w:sz="0" w:space="0" w:color="auto"/>
                    <w:right w:val="none" w:sz="0" w:space="0" w:color="auto"/>
                  </w:divBdr>
                  <w:divsChild>
                    <w:div w:id="382289203">
                      <w:marLeft w:val="0"/>
                      <w:marRight w:val="0"/>
                      <w:marTop w:val="0"/>
                      <w:marBottom w:val="0"/>
                      <w:divBdr>
                        <w:top w:val="none" w:sz="0" w:space="0" w:color="auto"/>
                        <w:left w:val="none" w:sz="0" w:space="0" w:color="auto"/>
                        <w:bottom w:val="none" w:sz="0" w:space="0" w:color="auto"/>
                        <w:right w:val="none" w:sz="0" w:space="0" w:color="auto"/>
                      </w:divBdr>
                      <w:divsChild>
                        <w:div w:id="2027560382">
                          <w:marLeft w:val="0"/>
                          <w:marRight w:val="0"/>
                          <w:marTop w:val="0"/>
                          <w:marBottom w:val="0"/>
                          <w:divBdr>
                            <w:top w:val="none" w:sz="0" w:space="0" w:color="auto"/>
                            <w:left w:val="none" w:sz="0" w:space="0" w:color="auto"/>
                            <w:bottom w:val="none" w:sz="0" w:space="0" w:color="auto"/>
                            <w:right w:val="none" w:sz="0" w:space="0" w:color="auto"/>
                          </w:divBdr>
                        </w:div>
                      </w:divsChild>
                    </w:div>
                    <w:div w:id="1942638302">
                      <w:marLeft w:val="0"/>
                      <w:marRight w:val="0"/>
                      <w:marTop w:val="0"/>
                      <w:marBottom w:val="0"/>
                      <w:divBdr>
                        <w:top w:val="none" w:sz="0" w:space="0" w:color="auto"/>
                        <w:left w:val="none" w:sz="0" w:space="0" w:color="auto"/>
                        <w:bottom w:val="none" w:sz="0" w:space="0" w:color="auto"/>
                        <w:right w:val="none" w:sz="0" w:space="0" w:color="auto"/>
                      </w:divBdr>
                      <w:divsChild>
                        <w:div w:id="1348560369">
                          <w:marLeft w:val="0"/>
                          <w:marRight w:val="0"/>
                          <w:marTop w:val="0"/>
                          <w:marBottom w:val="0"/>
                          <w:divBdr>
                            <w:top w:val="none" w:sz="0" w:space="0" w:color="auto"/>
                            <w:left w:val="none" w:sz="0" w:space="0" w:color="auto"/>
                            <w:bottom w:val="none" w:sz="0" w:space="0" w:color="auto"/>
                            <w:right w:val="none" w:sz="0" w:space="0" w:color="auto"/>
                          </w:divBdr>
                          <w:divsChild>
                            <w:div w:id="12711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39679">
      <w:bodyDiv w:val="1"/>
      <w:marLeft w:val="0"/>
      <w:marRight w:val="0"/>
      <w:marTop w:val="0"/>
      <w:marBottom w:val="0"/>
      <w:divBdr>
        <w:top w:val="none" w:sz="0" w:space="0" w:color="auto"/>
        <w:left w:val="none" w:sz="0" w:space="0" w:color="auto"/>
        <w:bottom w:val="none" w:sz="0" w:space="0" w:color="auto"/>
        <w:right w:val="none" w:sz="0" w:space="0" w:color="auto"/>
      </w:divBdr>
    </w:div>
    <w:div w:id="378286556">
      <w:bodyDiv w:val="1"/>
      <w:marLeft w:val="0"/>
      <w:marRight w:val="0"/>
      <w:marTop w:val="0"/>
      <w:marBottom w:val="0"/>
      <w:divBdr>
        <w:top w:val="none" w:sz="0" w:space="0" w:color="auto"/>
        <w:left w:val="none" w:sz="0" w:space="0" w:color="auto"/>
        <w:bottom w:val="none" w:sz="0" w:space="0" w:color="auto"/>
        <w:right w:val="none" w:sz="0" w:space="0" w:color="auto"/>
      </w:divBdr>
    </w:div>
    <w:div w:id="385567051">
      <w:bodyDiv w:val="1"/>
      <w:marLeft w:val="0"/>
      <w:marRight w:val="0"/>
      <w:marTop w:val="0"/>
      <w:marBottom w:val="0"/>
      <w:divBdr>
        <w:top w:val="none" w:sz="0" w:space="0" w:color="auto"/>
        <w:left w:val="none" w:sz="0" w:space="0" w:color="auto"/>
        <w:bottom w:val="none" w:sz="0" w:space="0" w:color="auto"/>
        <w:right w:val="none" w:sz="0" w:space="0" w:color="auto"/>
      </w:divBdr>
      <w:divsChild>
        <w:div w:id="363022228">
          <w:marLeft w:val="0"/>
          <w:marRight w:val="0"/>
          <w:marTop w:val="0"/>
          <w:marBottom w:val="0"/>
          <w:divBdr>
            <w:top w:val="none" w:sz="0" w:space="0" w:color="auto"/>
            <w:left w:val="none" w:sz="0" w:space="0" w:color="auto"/>
            <w:bottom w:val="none" w:sz="0" w:space="0" w:color="auto"/>
            <w:right w:val="none" w:sz="0" w:space="0" w:color="auto"/>
          </w:divBdr>
          <w:divsChild>
            <w:div w:id="1291013706">
              <w:marLeft w:val="0"/>
              <w:marRight w:val="0"/>
              <w:marTop w:val="0"/>
              <w:marBottom w:val="0"/>
              <w:divBdr>
                <w:top w:val="none" w:sz="0" w:space="0" w:color="auto"/>
                <w:left w:val="none" w:sz="0" w:space="0" w:color="auto"/>
                <w:bottom w:val="none" w:sz="0" w:space="0" w:color="auto"/>
                <w:right w:val="none" w:sz="0" w:space="0" w:color="auto"/>
              </w:divBdr>
              <w:divsChild>
                <w:div w:id="676540962">
                  <w:marLeft w:val="0"/>
                  <w:marRight w:val="0"/>
                  <w:marTop w:val="0"/>
                  <w:marBottom w:val="0"/>
                  <w:divBdr>
                    <w:top w:val="none" w:sz="0" w:space="0" w:color="auto"/>
                    <w:left w:val="none" w:sz="0" w:space="0" w:color="auto"/>
                    <w:bottom w:val="none" w:sz="0" w:space="0" w:color="auto"/>
                    <w:right w:val="none" w:sz="0" w:space="0" w:color="auto"/>
                  </w:divBdr>
                  <w:divsChild>
                    <w:div w:id="1605111583">
                      <w:marLeft w:val="0"/>
                      <w:marRight w:val="0"/>
                      <w:marTop w:val="0"/>
                      <w:marBottom w:val="0"/>
                      <w:divBdr>
                        <w:top w:val="none" w:sz="0" w:space="0" w:color="auto"/>
                        <w:left w:val="none" w:sz="0" w:space="0" w:color="auto"/>
                        <w:bottom w:val="none" w:sz="0" w:space="0" w:color="auto"/>
                        <w:right w:val="none" w:sz="0" w:space="0" w:color="auto"/>
                      </w:divBdr>
                      <w:divsChild>
                        <w:div w:id="1385133463">
                          <w:marLeft w:val="0"/>
                          <w:marRight w:val="0"/>
                          <w:marTop w:val="0"/>
                          <w:marBottom w:val="0"/>
                          <w:divBdr>
                            <w:top w:val="none" w:sz="0" w:space="0" w:color="auto"/>
                            <w:left w:val="none" w:sz="0" w:space="0" w:color="auto"/>
                            <w:bottom w:val="none" w:sz="0" w:space="0" w:color="auto"/>
                            <w:right w:val="none" w:sz="0" w:space="0" w:color="auto"/>
                          </w:divBdr>
                          <w:divsChild>
                            <w:div w:id="972246043">
                              <w:marLeft w:val="0"/>
                              <w:marRight w:val="0"/>
                              <w:marTop w:val="0"/>
                              <w:marBottom w:val="0"/>
                              <w:divBdr>
                                <w:top w:val="none" w:sz="0" w:space="0" w:color="auto"/>
                                <w:left w:val="none" w:sz="0" w:space="0" w:color="auto"/>
                                <w:bottom w:val="none" w:sz="0" w:space="0" w:color="auto"/>
                                <w:right w:val="none" w:sz="0" w:space="0" w:color="auto"/>
                              </w:divBdr>
                              <w:divsChild>
                                <w:div w:id="146554963">
                                  <w:marLeft w:val="0"/>
                                  <w:marRight w:val="0"/>
                                  <w:marTop w:val="0"/>
                                  <w:marBottom w:val="0"/>
                                  <w:divBdr>
                                    <w:top w:val="single" w:sz="6" w:space="12" w:color="D1D2D3"/>
                                    <w:left w:val="single" w:sz="6" w:space="10" w:color="D1D2D3"/>
                                    <w:bottom w:val="single" w:sz="6" w:space="13" w:color="D1D2D3"/>
                                    <w:right w:val="single" w:sz="6" w:space="0" w:color="D1D2D3"/>
                                  </w:divBdr>
                                  <w:divsChild>
                                    <w:div w:id="965742590">
                                      <w:marLeft w:val="0"/>
                                      <w:marRight w:val="225"/>
                                      <w:marTop w:val="0"/>
                                      <w:marBottom w:val="0"/>
                                      <w:divBdr>
                                        <w:top w:val="none" w:sz="0" w:space="0" w:color="auto"/>
                                        <w:left w:val="none" w:sz="0" w:space="0" w:color="auto"/>
                                        <w:bottom w:val="none" w:sz="0" w:space="0" w:color="auto"/>
                                        <w:right w:val="none" w:sz="0" w:space="0" w:color="auto"/>
                                      </w:divBdr>
                                      <w:divsChild>
                                        <w:div w:id="176696188">
                                          <w:marLeft w:val="0"/>
                                          <w:marRight w:val="0"/>
                                          <w:marTop w:val="0"/>
                                          <w:marBottom w:val="0"/>
                                          <w:divBdr>
                                            <w:top w:val="none" w:sz="0" w:space="0" w:color="auto"/>
                                            <w:left w:val="none" w:sz="0" w:space="0" w:color="auto"/>
                                            <w:bottom w:val="none" w:sz="0" w:space="0" w:color="auto"/>
                                            <w:right w:val="none" w:sz="0" w:space="0" w:color="auto"/>
                                          </w:divBdr>
                                          <w:divsChild>
                                            <w:div w:id="4280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849409">
      <w:bodyDiv w:val="1"/>
      <w:marLeft w:val="0"/>
      <w:marRight w:val="0"/>
      <w:marTop w:val="0"/>
      <w:marBottom w:val="0"/>
      <w:divBdr>
        <w:top w:val="none" w:sz="0" w:space="0" w:color="auto"/>
        <w:left w:val="none" w:sz="0" w:space="0" w:color="auto"/>
        <w:bottom w:val="none" w:sz="0" w:space="0" w:color="auto"/>
        <w:right w:val="none" w:sz="0" w:space="0" w:color="auto"/>
      </w:divBdr>
      <w:divsChild>
        <w:div w:id="2075617682">
          <w:marLeft w:val="0"/>
          <w:marRight w:val="0"/>
          <w:marTop w:val="0"/>
          <w:marBottom w:val="120"/>
          <w:divBdr>
            <w:top w:val="none" w:sz="0" w:space="0" w:color="auto"/>
            <w:left w:val="none" w:sz="0" w:space="0" w:color="auto"/>
            <w:bottom w:val="none" w:sz="0" w:space="0" w:color="auto"/>
            <w:right w:val="none" w:sz="0" w:space="0" w:color="auto"/>
          </w:divBdr>
        </w:div>
        <w:div w:id="659773160">
          <w:marLeft w:val="0"/>
          <w:marRight w:val="0"/>
          <w:marTop w:val="0"/>
          <w:marBottom w:val="0"/>
          <w:divBdr>
            <w:top w:val="none" w:sz="0" w:space="0" w:color="auto"/>
            <w:left w:val="none" w:sz="0" w:space="0" w:color="auto"/>
            <w:bottom w:val="none" w:sz="0" w:space="0" w:color="auto"/>
            <w:right w:val="none" w:sz="0" w:space="0" w:color="auto"/>
          </w:divBdr>
        </w:div>
      </w:divsChild>
    </w:div>
    <w:div w:id="475341729">
      <w:bodyDiv w:val="1"/>
      <w:marLeft w:val="0"/>
      <w:marRight w:val="0"/>
      <w:marTop w:val="0"/>
      <w:marBottom w:val="0"/>
      <w:divBdr>
        <w:top w:val="none" w:sz="0" w:space="0" w:color="auto"/>
        <w:left w:val="none" w:sz="0" w:space="0" w:color="auto"/>
        <w:bottom w:val="none" w:sz="0" w:space="0" w:color="auto"/>
        <w:right w:val="none" w:sz="0" w:space="0" w:color="auto"/>
      </w:divBdr>
    </w:div>
    <w:div w:id="529221516">
      <w:bodyDiv w:val="1"/>
      <w:marLeft w:val="0"/>
      <w:marRight w:val="0"/>
      <w:marTop w:val="0"/>
      <w:marBottom w:val="0"/>
      <w:divBdr>
        <w:top w:val="none" w:sz="0" w:space="0" w:color="auto"/>
        <w:left w:val="none" w:sz="0" w:space="0" w:color="auto"/>
        <w:bottom w:val="none" w:sz="0" w:space="0" w:color="auto"/>
        <w:right w:val="none" w:sz="0" w:space="0" w:color="auto"/>
      </w:divBdr>
    </w:div>
    <w:div w:id="581371492">
      <w:bodyDiv w:val="1"/>
      <w:marLeft w:val="0"/>
      <w:marRight w:val="0"/>
      <w:marTop w:val="0"/>
      <w:marBottom w:val="0"/>
      <w:divBdr>
        <w:top w:val="none" w:sz="0" w:space="0" w:color="auto"/>
        <w:left w:val="none" w:sz="0" w:space="0" w:color="auto"/>
        <w:bottom w:val="none" w:sz="0" w:space="0" w:color="auto"/>
        <w:right w:val="none" w:sz="0" w:space="0" w:color="auto"/>
      </w:divBdr>
      <w:divsChild>
        <w:div w:id="25327745">
          <w:marLeft w:val="0"/>
          <w:marRight w:val="0"/>
          <w:marTop w:val="0"/>
          <w:marBottom w:val="0"/>
          <w:divBdr>
            <w:top w:val="none" w:sz="0" w:space="0" w:color="auto"/>
            <w:left w:val="none" w:sz="0" w:space="0" w:color="auto"/>
            <w:bottom w:val="none" w:sz="0" w:space="0" w:color="auto"/>
            <w:right w:val="none" w:sz="0" w:space="0" w:color="auto"/>
          </w:divBdr>
          <w:divsChild>
            <w:div w:id="2057293">
              <w:marLeft w:val="0"/>
              <w:marRight w:val="0"/>
              <w:marTop w:val="0"/>
              <w:marBottom w:val="0"/>
              <w:divBdr>
                <w:top w:val="none" w:sz="0" w:space="0" w:color="auto"/>
                <w:left w:val="none" w:sz="0" w:space="0" w:color="auto"/>
                <w:bottom w:val="none" w:sz="0" w:space="0" w:color="auto"/>
                <w:right w:val="none" w:sz="0" w:space="0" w:color="auto"/>
              </w:divBdr>
              <w:divsChild>
                <w:div w:id="690881559">
                  <w:marLeft w:val="0"/>
                  <w:marRight w:val="0"/>
                  <w:marTop w:val="0"/>
                  <w:marBottom w:val="0"/>
                  <w:divBdr>
                    <w:top w:val="none" w:sz="0" w:space="0" w:color="auto"/>
                    <w:left w:val="none" w:sz="0" w:space="0" w:color="auto"/>
                    <w:bottom w:val="none" w:sz="0" w:space="0" w:color="auto"/>
                    <w:right w:val="none" w:sz="0" w:space="0" w:color="auto"/>
                  </w:divBdr>
                  <w:divsChild>
                    <w:div w:id="1313214353">
                      <w:marLeft w:val="0"/>
                      <w:marRight w:val="0"/>
                      <w:marTop w:val="0"/>
                      <w:marBottom w:val="0"/>
                      <w:divBdr>
                        <w:top w:val="none" w:sz="0" w:space="0" w:color="auto"/>
                        <w:left w:val="none" w:sz="0" w:space="0" w:color="auto"/>
                        <w:bottom w:val="none" w:sz="0" w:space="0" w:color="auto"/>
                        <w:right w:val="none" w:sz="0" w:space="0" w:color="auto"/>
                      </w:divBdr>
                      <w:divsChild>
                        <w:div w:id="822936248">
                          <w:marLeft w:val="0"/>
                          <w:marRight w:val="0"/>
                          <w:marTop w:val="0"/>
                          <w:marBottom w:val="0"/>
                          <w:divBdr>
                            <w:top w:val="none" w:sz="0" w:space="0" w:color="auto"/>
                            <w:left w:val="none" w:sz="0" w:space="0" w:color="auto"/>
                            <w:bottom w:val="none" w:sz="0" w:space="0" w:color="auto"/>
                            <w:right w:val="none" w:sz="0" w:space="0" w:color="auto"/>
                          </w:divBdr>
                          <w:divsChild>
                            <w:div w:id="321544337">
                              <w:marLeft w:val="0"/>
                              <w:marRight w:val="0"/>
                              <w:marTop w:val="0"/>
                              <w:marBottom w:val="0"/>
                              <w:divBdr>
                                <w:top w:val="none" w:sz="0" w:space="0" w:color="auto"/>
                                <w:left w:val="none" w:sz="0" w:space="0" w:color="auto"/>
                                <w:bottom w:val="none" w:sz="0" w:space="0" w:color="auto"/>
                                <w:right w:val="none" w:sz="0" w:space="0" w:color="auto"/>
                              </w:divBdr>
                              <w:divsChild>
                                <w:div w:id="536937506">
                                  <w:marLeft w:val="0"/>
                                  <w:marRight w:val="0"/>
                                  <w:marTop w:val="0"/>
                                  <w:marBottom w:val="0"/>
                                  <w:divBdr>
                                    <w:top w:val="single" w:sz="6" w:space="12" w:color="D1D2D3"/>
                                    <w:left w:val="single" w:sz="6" w:space="10" w:color="D1D2D3"/>
                                    <w:bottom w:val="single" w:sz="6" w:space="13" w:color="D1D2D3"/>
                                    <w:right w:val="single" w:sz="6" w:space="0" w:color="D1D2D3"/>
                                  </w:divBdr>
                                  <w:divsChild>
                                    <w:div w:id="417092708">
                                      <w:marLeft w:val="0"/>
                                      <w:marRight w:val="225"/>
                                      <w:marTop w:val="0"/>
                                      <w:marBottom w:val="0"/>
                                      <w:divBdr>
                                        <w:top w:val="none" w:sz="0" w:space="0" w:color="auto"/>
                                        <w:left w:val="none" w:sz="0" w:space="0" w:color="auto"/>
                                        <w:bottom w:val="none" w:sz="0" w:space="0" w:color="auto"/>
                                        <w:right w:val="none" w:sz="0" w:space="0" w:color="auto"/>
                                      </w:divBdr>
                                      <w:divsChild>
                                        <w:div w:id="86278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21389">
      <w:bodyDiv w:val="1"/>
      <w:marLeft w:val="0"/>
      <w:marRight w:val="0"/>
      <w:marTop w:val="0"/>
      <w:marBottom w:val="0"/>
      <w:divBdr>
        <w:top w:val="none" w:sz="0" w:space="0" w:color="auto"/>
        <w:left w:val="none" w:sz="0" w:space="0" w:color="auto"/>
        <w:bottom w:val="none" w:sz="0" w:space="0" w:color="auto"/>
        <w:right w:val="none" w:sz="0" w:space="0" w:color="auto"/>
      </w:divBdr>
      <w:divsChild>
        <w:div w:id="940260731">
          <w:marLeft w:val="0"/>
          <w:marRight w:val="0"/>
          <w:marTop w:val="300"/>
          <w:marBottom w:val="1050"/>
          <w:divBdr>
            <w:top w:val="none" w:sz="0" w:space="0" w:color="auto"/>
            <w:left w:val="none" w:sz="0" w:space="0" w:color="auto"/>
            <w:bottom w:val="none" w:sz="0" w:space="0" w:color="auto"/>
            <w:right w:val="none" w:sz="0" w:space="0" w:color="auto"/>
          </w:divBdr>
          <w:divsChild>
            <w:div w:id="119499465">
              <w:marLeft w:val="0"/>
              <w:marRight w:val="0"/>
              <w:marTop w:val="120"/>
              <w:marBottom w:val="0"/>
              <w:divBdr>
                <w:top w:val="none" w:sz="0" w:space="0" w:color="auto"/>
                <w:left w:val="none" w:sz="0" w:space="0" w:color="auto"/>
                <w:bottom w:val="none" w:sz="0" w:space="0" w:color="auto"/>
                <w:right w:val="none" w:sz="0" w:space="0" w:color="auto"/>
              </w:divBdr>
              <w:divsChild>
                <w:div w:id="213741005">
                  <w:marLeft w:val="150"/>
                  <w:marRight w:val="0"/>
                  <w:marTop w:val="0"/>
                  <w:marBottom w:val="0"/>
                  <w:divBdr>
                    <w:top w:val="none" w:sz="0" w:space="0" w:color="auto"/>
                    <w:left w:val="none" w:sz="0" w:space="0" w:color="auto"/>
                    <w:bottom w:val="none" w:sz="0" w:space="0" w:color="auto"/>
                    <w:right w:val="none" w:sz="0" w:space="0" w:color="auto"/>
                  </w:divBdr>
                  <w:divsChild>
                    <w:div w:id="1675453988">
                      <w:marLeft w:val="0"/>
                      <w:marRight w:val="0"/>
                      <w:marTop w:val="0"/>
                      <w:marBottom w:val="0"/>
                      <w:divBdr>
                        <w:top w:val="none" w:sz="0" w:space="0" w:color="auto"/>
                        <w:left w:val="none" w:sz="0" w:space="0" w:color="auto"/>
                        <w:bottom w:val="none" w:sz="0" w:space="0" w:color="auto"/>
                        <w:right w:val="none" w:sz="0" w:space="0" w:color="auto"/>
                      </w:divBdr>
                      <w:divsChild>
                        <w:div w:id="1894538766">
                          <w:marLeft w:val="0"/>
                          <w:marRight w:val="0"/>
                          <w:marTop w:val="0"/>
                          <w:marBottom w:val="0"/>
                          <w:divBdr>
                            <w:top w:val="none" w:sz="0" w:space="0" w:color="auto"/>
                            <w:left w:val="none" w:sz="0" w:space="0" w:color="auto"/>
                            <w:bottom w:val="none" w:sz="0" w:space="0" w:color="auto"/>
                            <w:right w:val="none" w:sz="0" w:space="0" w:color="auto"/>
                          </w:divBdr>
                          <w:divsChild>
                            <w:div w:id="184243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921715">
      <w:bodyDiv w:val="1"/>
      <w:marLeft w:val="0"/>
      <w:marRight w:val="0"/>
      <w:marTop w:val="0"/>
      <w:marBottom w:val="0"/>
      <w:divBdr>
        <w:top w:val="none" w:sz="0" w:space="0" w:color="auto"/>
        <w:left w:val="none" w:sz="0" w:space="0" w:color="auto"/>
        <w:bottom w:val="none" w:sz="0" w:space="0" w:color="auto"/>
        <w:right w:val="none" w:sz="0" w:space="0" w:color="auto"/>
      </w:divBdr>
    </w:div>
    <w:div w:id="649093790">
      <w:bodyDiv w:val="1"/>
      <w:marLeft w:val="0"/>
      <w:marRight w:val="0"/>
      <w:marTop w:val="0"/>
      <w:marBottom w:val="0"/>
      <w:divBdr>
        <w:top w:val="none" w:sz="0" w:space="0" w:color="auto"/>
        <w:left w:val="none" w:sz="0" w:space="0" w:color="auto"/>
        <w:bottom w:val="none" w:sz="0" w:space="0" w:color="auto"/>
        <w:right w:val="none" w:sz="0" w:space="0" w:color="auto"/>
      </w:divBdr>
    </w:div>
    <w:div w:id="679157855">
      <w:bodyDiv w:val="1"/>
      <w:marLeft w:val="0"/>
      <w:marRight w:val="0"/>
      <w:marTop w:val="0"/>
      <w:marBottom w:val="0"/>
      <w:divBdr>
        <w:top w:val="none" w:sz="0" w:space="0" w:color="auto"/>
        <w:left w:val="none" w:sz="0" w:space="0" w:color="auto"/>
        <w:bottom w:val="none" w:sz="0" w:space="0" w:color="auto"/>
        <w:right w:val="none" w:sz="0" w:space="0" w:color="auto"/>
      </w:divBdr>
    </w:div>
    <w:div w:id="731856137">
      <w:bodyDiv w:val="1"/>
      <w:marLeft w:val="0"/>
      <w:marRight w:val="0"/>
      <w:marTop w:val="0"/>
      <w:marBottom w:val="0"/>
      <w:divBdr>
        <w:top w:val="none" w:sz="0" w:space="0" w:color="auto"/>
        <w:left w:val="none" w:sz="0" w:space="0" w:color="auto"/>
        <w:bottom w:val="none" w:sz="0" w:space="0" w:color="auto"/>
        <w:right w:val="none" w:sz="0" w:space="0" w:color="auto"/>
      </w:divBdr>
    </w:div>
    <w:div w:id="732892250">
      <w:bodyDiv w:val="1"/>
      <w:marLeft w:val="0"/>
      <w:marRight w:val="0"/>
      <w:marTop w:val="0"/>
      <w:marBottom w:val="0"/>
      <w:divBdr>
        <w:top w:val="none" w:sz="0" w:space="0" w:color="auto"/>
        <w:left w:val="none" w:sz="0" w:space="0" w:color="auto"/>
        <w:bottom w:val="none" w:sz="0" w:space="0" w:color="auto"/>
        <w:right w:val="none" w:sz="0" w:space="0" w:color="auto"/>
      </w:divBdr>
    </w:div>
    <w:div w:id="749738160">
      <w:bodyDiv w:val="1"/>
      <w:marLeft w:val="0"/>
      <w:marRight w:val="0"/>
      <w:marTop w:val="0"/>
      <w:marBottom w:val="0"/>
      <w:divBdr>
        <w:top w:val="none" w:sz="0" w:space="0" w:color="auto"/>
        <w:left w:val="none" w:sz="0" w:space="0" w:color="auto"/>
        <w:bottom w:val="none" w:sz="0" w:space="0" w:color="auto"/>
        <w:right w:val="none" w:sz="0" w:space="0" w:color="auto"/>
      </w:divBdr>
    </w:div>
    <w:div w:id="806439128">
      <w:bodyDiv w:val="1"/>
      <w:marLeft w:val="0"/>
      <w:marRight w:val="0"/>
      <w:marTop w:val="0"/>
      <w:marBottom w:val="0"/>
      <w:divBdr>
        <w:top w:val="none" w:sz="0" w:space="0" w:color="auto"/>
        <w:left w:val="none" w:sz="0" w:space="0" w:color="auto"/>
        <w:bottom w:val="none" w:sz="0" w:space="0" w:color="auto"/>
        <w:right w:val="none" w:sz="0" w:space="0" w:color="auto"/>
      </w:divBdr>
    </w:div>
    <w:div w:id="855919492">
      <w:bodyDiv w:val="1"/>
      <w:marLeft w:val="0"/>
      <w:marRight w:val="0"/>
      <w:marTop w:val="0"/>
      <w:marBottom w:val="0"/>
      <w:divBdr>
        <w:top w:val="none" w:sz="0" w:space="0" w:color="auto"/>
        <w:left w:val="none" w:sz="0" w:space="0" w:color="auto"/>
        <w:bottom w:val="none" w:sz="0" w:space="0" w:color="auto"/>
        <w:right w:val="none" w:sz="0" w:space="0" w:color="auto"/>
      </w:divBdr>
      <w:divsChild>
        <w:div w:id="2006203003">
          <w:marLeft w:val="0"/>
          <w:marRight w:val="0"/>
          <w:marTop w:val="0"/>
          <w:marBottom w:val="0"/>
          <w:divBdr>
            <w:top w:val="none" w:sz="0" w:space="0" w:color="auto"/>
            <w:left w:val="none" w:sz="0" w:space="0" w:color="auto"/>
            <w:bottom w:val="none" w:sz="0" w:space="0" w:color="auto"/>
            <w:right w:val="none" w:sz="0" w:space="0" w:color="auto"/>
          </w:divBdr>
        </w:div>
      </w:divsChild>
    </w:div>
    <w:div w:id="888688748">
      <w:bodyDiv w:val="1"/>
      <w:marLeft w:val="0"/>
      <w:marRight w:val="0"/>
      <w:marTop w:val="0"/>
      <w:marBottom w:val="0"/>
      <w:divBdr>
        <w:top w:val="none" w:sz="0" w:space="0" w:color="auto"/>
        <w:left w:val="none" w:sz="0" w:space="0" w:color="auto"/>
        <w:bottom w:val="none" w:sz="0" w:space="0" w:color="auto"/>
        <w:right w:val="none" w:sz="0" w:space="0" w:color="auto"/>
      </w:divBdr>
    </w:div>
    <w:div w:id="915867879">
      <w:bodyDiv w:val="1"/>
      <w:marLeft w:val="0"/>
      <w:marRight w:val="0"/>
      <w:marTop w:val="0"/>
      <w:marBottom w:val="0"/>
      <w:divBdr>
        <w:top w:val="none" w:sz="0" w:space="0" w:color="auto"/>
        <w:left w:val="none" w:sz="0" w:space="0" w:color="auto"/>
        <w:bottom w:val="none" w:sz="0" w:space="0" w:color="auto"/>
        <w:right w:val="none" w:sz="0" w:space="0" w:color="auto"/>
      </w:divBdr>
    </w:div>
    <w:div w:id="962805317">
      <w:bodyDiv w:val="1"/>
      <w:marLeft w:val="0"/>
      <w:marRight w:val="0"/>
      <w:marTop w:val="0"/>
      <w:marBottom w:val="0"/>
      <w:divBdr>
        <w:top w:val="none" w:sz="0" w:space="0" w:color="auto"/>
        <w:left w:val="none" w:sz="0" w:space="0" w:color="auto"/>
        <w:bottom w:val="none" w:sz="0" w:space="0" w:color="auto"/>
        <w:right w:val="none" w:sz="0" w:space="0" w:color="auto"/>
      </w:divBdr>
    </w:div>
    <w:div w:id="985401426">
      <w:bodyDiv w:val="1"/>
      <w:marLeft w:val="0"/>
      <w:marRight w:val="0"/>
      <w:marTop w:val="0"/>
      <w:marBottom w:val="0"/>
      <w:divBdr>
        <w:top w:val="none" w:sz="0" w:space="0" w:color="auto"/>
        <w:left w:val="none" w:sz="0" w:space="0" w:color="auto"/>
        <w:bottom w:val="none" w:sz="0" w:space="0" w:color="auto"/>
        <w:right w:val="none" w:sz="0" w:space="0" w:color="auto"/>
      </w:divBdr>
      <w:divsChild>
        <w:div w:id="1504202359">
          <w:marLeft w:val="0"/>
          <w:marRight w:val="0"/>
          <w:marTop w:val="0"/>
          <w:marBottom w:val="0"/>
          <w:divBdr>
            <w:top w:val="none" w:sz="0" w:space="0" w:color="auto"/>
            <w:left w:val="none" w:sz="0" w:space="0" w:color="auto"/>
            <w:bottom w:val="none" w:sz="0" w:space="0" w:color="auto"/>
            <w:right w:val="none" w:sz="0" w:space="0" w:color="auto"/>
          </w:divBdr>
          <w:divsChild>
            <w:div w:id="1926180496">
              <w:marLeft w:val="0"/>
              <w:marRight w:val="0"/>
              <w:marTop w:val="0"/>
              <w:marBottom w:val="0"/>
              <w:divBdr>
                <w:top w:val="none" w:sz="0" w:space="0" w:color="auto"/>
                <w:left w:val="none" w:sz="0" w:space="0" w:color="auto"/>
                <w:bottom w:val="none" w:sz="0" w:space="0" w:color="auto"/>
                <w:right w:val="none" w:sz="0" w:space="0" w:color="auto"/>
              </w:divBdr>
              <w:divsChild>
                <w:div w:id="137766727">
                  <w:marLeft w:val="0"/>
                  <w:marRight w:val="0"/>
                  <w:marTop w:val="0"/>
                  <w:marBottom w:val="0"/>
                  <w:divBdr>
                    <w:top w:val="none" w:sz="0" w:space="0" w:color="auto"/>
                    <w:left w:val="none" w:sz="0" w:space="0" w:color="auto"/>
                    <w:bottom w:val="none" w:sz="0" w:space="0" w:color="auto"/>
                    <w:right w:val="none" w:sz="0" w:space="0" w:color="auto"/>
                  </w:divBdr>
                  <w:divsChild>
                    <w:div w:id="20865835">
                      <w:marLeft w:val="0"/>
                      <w:marRight w:val="0"/>
                      <w:marTop w:val="0"/>
                      <w:marBottom w:val="0"/>
                      <w:divBdr>
                        <w:top w:val="none" w:sz="0" w:space="0" w:color="auto"/>
                        <w:left w:val="none" w:sz="0" w:space="0" w:color="auto"/>
                        <w:bottom w:val="none" w:sz="0" w:space="0" w:color="auto"/>
                        <w:right w:val="none" w:sz="0" w:space="0" w:color="auto"/>
                      </w:divBdr>
                      <w:divsChild>
                        <w:div w:id="160433663">
                          <w:marLeft w:val="0"/>
                          <w:marRight w:val="0"/>
                          <w:marTop w:val="0"/>
                          <w:marBottom w:val="0"/>
                          <w:divBdr>
                            <w:top w:val="none" w:sz="0" w:space="0" w:color="auto"/>
                            <w:left w:val="none" w:sz="0" w:space="0" w:color="auto"/>
                            <w:bottom w:val="none" w:sz="0" w:space="0" w:color="auto"/>
                            <w:right w:val="none" w:sz="0" w:space="0" w:color="auto"/>
                          </w:divBdr>
                          <w:divsChild>
                            <w:div w:id="1830826431">
                              <w:marLeft w:val="0"/>
                              <w:marRight w:val="0"/>
                              <w:marTop w:val="0"/>
                              <w:marBottom w:val="0"/>
                              <w:divBdr>
                                <w:top w:val="none" w:sz="0" w:space="0" w:color="auto"/>
                                <w:left w:val="none" w:sz="0" w:space="0" w:color="auto"/>
                                <w:bottom w:val="none" w:sz="0" w:space="0" w:color="auto"/>
                                <w:right w:val="none" w:sz="0" w:space="0" w:color="auto"/>
                              </w:divBdr>
                              <w:divsChild>
                                <w:div w:id="996959472">
                                  <w:marLeft w:val="0"/>
                                  <w:marRight w:val="0"/>
                                  <w:marTop w:val="0"/>
                                  <w:marBottom w:val="0"/>
                                  <w:divBdr>
                                    <w:top w:val="single" w:sz="6" w:space="12" w:color="D1D2D3"/>
                                    <w:left w:val="single" w:sz="6" w:space="10" w:color="D1D2D3"/>
                                    <w:bottom w:val="single" w:sz="6" w:space="13" w:color="D1D2D3"/>
                                    <w:right w:val="single" w:sz="6" w:space="0" w:color="D1D2D3"/>
                                  </w:divBdr>
                                  <w:divsChild>
                                    <w:div w:id="1027370473">
                                      <w:marLeft w:val="0"/>
                                      <w:marRight w:val="225"/>
                                      <w:marTop w:val="0"/>
                                      <w:marBottom w:val="0"/>
                                      <w:divBdr>
                                        <w:top w:val="none" w:sz="0" w:space="0" w:color="auto"/>
                                        <w:left w:val="none" w:sz="0" w:space="0" w:color="auto"/>
                                        <w:bottom w:val="none" w:sz="0" w:space="0" w:color="auto"/>
                                        <w:right w:val="none" w:sz="0" w:space="0" w:color="auto"/>
                                      </w:divBdr>
                                      <w:divsChild>
                                        <w:div w:id="15497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256017">
      <w:bodyDiv w:val="1"/>
      <w:marLeft w:val="0"/>
      <w:marRight w:val="0"/>
      <w:marTop w:val="0"/>
      <w:marBottom w:val="0"/>
      <w:divBdr>
        <w:top w:val="none" w:sz="0" w:space="0" w:color="auto"/>
        <w:left w:val="none" w:sz="0" w:space="0" w:color="auto"/>
        <w:bottom w:val="none" w:sz="0" w:space="0" w:color="auto"/>
        <w:right w:val="none" w:sz="0" w:space="0" w:color="auto"/>
      </w:divBdr>
      <w:divsChild>
        <w:div w:id="1774588714">
          <w:marLeft w:val="0"/>
          <w:marRight w:val="0"/>
          <w:marTop w:val="0"/>
          <w:marBottom w:val="0"/>
          <w:divBdr>
            <w:top w:val="none" w:sz="0" w:space="0" w:color="auto"/>
            <w:left w:val="none" w:sz="0" w:space="0" w:color="auto"/>
            <w:bottom w:val="none" w:sz="0" w:space="0" w:color="auto"/>
            <w:right w:val="none" w:sz="0" w:space="0" w:color="auto"/>
          </w:divBdr>
          <w:divsChild>
            <w:div w:id="934676039">
              <w:marLeft w:val="0"/>
              <w:marRight w:val="0"/>
              <w:marTop w:val="0"/>
              <w:marBottom w:val="0"/>
              <w:divBdr>
                <w:top w:val="none" w:sz="0" w:space="0" w:color="auto"/>
                <w:left w:val="none" w:sz="0" w:space="0" w:color="auto"/>
                <w:bottom w:val="none" w:sz="0" w:space="0" w:color="auto"/>
                <w:right w:val="none" w:sz="0" w:space="0" w:color="auto"/>
              </w:divBdr>
              <w:divsChild>
                <w:div w:id="860389370">
                  <w:marLeft w:val="3840"/>
                  <w:marRight w:val="2595"/>
                  <w:marTop w:val="0"/>
                  <w:marBottom w:val="0"/>
                  <w:divBdr>
                    <w:top w:val="none" w:sz="0" w:space="0" w:color="auto"/>
                    <w:left w:val="none" w:sz="0" w:space="0" w:color="auto"/>
                    <w:bottom w:val="none" w:sz="0" w:space="0" w:color="auto"/>
                    <w:right w:val="none" w:sz="0" w:space="0" w:color="auto"/>
                  </w:divBdr>
                  <w:divsChild>
                    <w:div w:id="1041784787">
                      <w:marLeft w:val="0"/>
                      <w:marRight w:val="0"/>
                      <w:marTop w:val="0"/>
                      <w:marBottom w:val="0"/>
                      <w:divBdr>
                        <w:top w:val="none" w:sz="0" w:space="0" w:color="auto"/>
                        <w:left w:val="none" w:sz="0" w:space="0" w:color="auto"/>
                        <w:bottom w:val="none" w:sz="0" w:space="0" w:color="auto"/>
                        <w:right w:val="none" w:sz="0" w:space="0" w:color="auto"/>
                      </w:divBdr>
                      <w:divsChild>
                        <w:div w:id="2051104813">
                          <w:marLeft w:val="0"/>
                          <w:marRight w:val="0"/>
                          <w:marTop w:val="0"/>
                          <w:marBottom w:val="450"/>
                          <w:divBdr>
                            <w:top w:val="none" w:sz="0" w:space="0" w:color="auto"/>
                            <w:left w:val="none" w:sz="0" w:space="0" w:color="auto"/>
                            <w:bottom w:val="single" w:sz="6" w:space="8" w:color="BDBDBD"/>
                            <w:right w:val="none" w:sz="0" w:space="0" w:color="auto"/>
                          </w:divBdr>
                          <w:divsChild>
                            <w:div w:id="17352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458458">
      <w:bodyDiv w:val="1"/>
      <w:marLeft w:val="0"/>
      <w:marRight w:val="0"/>
      <w:marTop w:val="0"/>
      <w:marBottom w:val="0"/>
      <w:divBdr>
        <w:top w:val="none" w:sz="0" w:space="0" w:color="auto"/>
        <w:left w:val="none" w:sz="0" w:space="0" w:color="auto"/>
        <w:bottom w:val="none" w:sz="0" w:space="0" w:color="auto"/>
        <w:right w:val="none" w:sz="0" w:space="0" w:color="auto"/>
      </w:divBdr>
      <w:divsChild>
        <w:div w:id="2090497319">
          <w:marLeft w:val="0"/>
          <w:marRight w:val="0"/>
          <w:marTop w:val="0"/>
          <w:marBottom w:val="0"/>
          <w:divBdr>
            <w:top w:val="none" w:sz="0" w:space="0" w:color="auto"/>
            <w:left w:val="none" w:sz="0" w:space="0" w:color="auto"/>
            <w:bottom w:val="none" w:sz="0" w:space="0" w:color="auto"/>
            <w:right w:val="none" w:sz="0" w:space="0" w:color="auto"/>
          </w:divBdr>
        </w:div>
        <w:div w:id="48458234">
          <w:marLeft w:val="0"/>
          <w:marRight w:val="0"/>
          <w:marTop w:val="0"/>
          <w:marBottom w:val="0"/>
          <w:divBdr>
            <w:top w:val="none" w:sz="0" w:space="0" w:color="auto"/>
            <w:left w:val="none" w:sz="0" w:space="0" w:color="auto"/>
            <w:bottom w:val="none" w:sz="0" w:space="0" w:color="auto"/>
            <w:right w:val="none" w:sz="0" w:space="0" w:color="auto"/>
          </w:divBdr>
          <w:divsChild>
            <w:div w:id="1799566036">
              <w:marLeft w:val="0"/>
              <w:marRight w:val="0"/>
              <w:marTop w:val="0"/>
              <w:marBottom w:val="0"/>
              <w:divBdr>
                <w:top w:val="none" w:sz="0" w:space="0" w:color="auto"/>
                <w:left w:val="none" w:sz="0" w:space="0" w:color="auto"/>
                <w:bottom w:val="none" w:sz="0" w:space="0" w:color="auto"/>
                <w:right w:val="none" w:sz="0" w:space="0" w:color="auto"/>
              </w:divBdr>
              <w:divsChild>
                <w:div w:id="2129928877">
                  <w:marLeft w:val="0"/>
                  <w:marRight w:val="0"/>
                  <w:marTop w:val="0"/>
                  <w:marBottom w:val="0"/>
                  <w:divBdr>
                    <w:top w:val="none" w:sz="0" w:space="0" w:color="auto"/>
                    <w:left w:val="none" w:sz="0" w:space="0" w:color="auto"/>
                    <w:bottom w:val="none" w:sz="0" w:space="0" w:color="auto"/>
                    <w:right w:val="none" w:sz="0" w:space="0" w:color="auto"/>
                  </w:divBdr>
                  <w:divsChild>
                    <w:div w:id="301543894">
                      <w:marLeft w:val="0"/>
                      <w:marRight w:val="0"/>
                      <w:marTop w:val="0"/>
                      <w:marBottom w:val="0"/>
                      <w:divBdr>
                        <w:top w:val="none" w:sz="0" w:space="0" w:color="auto"/>
                        <w:left w:val="none" w:sz="0" w:space="0" w:color="auto"/>
                        <w:bottom w:val="none" w:sz="0" w:space="0" w:color="auto"/>
                        <w:right w:val="none" w:sz="0" w:space="0" w:color="auto"/>
                      </w:divBdr>
                      <w:divsChild>
                        <w:div w:id="1221356506">
                          <w:marLeft w:val="0"/>
                          <w:marRight w:val="0"/>
                          <w:marTop w:val="60"/>
                          <w:marBottom w:val="60"/>
                          <w:divBdr>
                            <w:top w:val="none" w:sz="0" w:space="0" w:color="auto"/>
                            <w:left w:val="none" w:sz="0" w:space="0" w:color="auto"/>
                            <w:bottom w:val="none" w:sz="0" w:space="0" w:color="auto"/>
                            <w:right w:val="none" w:sz="0" w:space="0" w:color="auto"/>
                          </w:divBdr>
                          <w:divsChild>
                            <w:div w:id="374164662">
                              <w:marLeft w:val="0"/>
                              <w:marRight w:val="120"/>
                              <w:marTop w:val="0"/>
                              <w:marBottom w:val="0"/>
                              <w:divBdr>
                                <w:top w:val="none" w:sz="0" w:space="0" w:color="auto"/>
                                <w:left w:val="none" w:sz="0" w:space="0" w:color="auto"/>
                                <w:bottom w:val="none" w:sz="0" w:space="0" w:color="auto"/>
                                <w:right w:val="none" w:sz="0" w:space="0" w:color="auto"/>
                              </w:divBdr>
                            </w:div>
                            <w:div w:id="2053848924">
                              <w:marLeft w:val="0"/>
                              <w:marRight w:val="0"/>
                              <w:marTop w:val="0"/>
                              <w:marBottom w:val="0"/>
                              <w:divBdr>
                                <w:top w:val="none" w:sz="0" w:space="0" w:color="auto"/>
                                <w:left w:val="none" w:sz="0" w:space="0" w:color="auto"/>
                                <w:bottom w:val="none" w:sz="0" w:space="0" w:color="auto"/>
                                <w:right w:val="none" w:sz="0" w:space="0" w:color="auto"/>
                              </w:divBdr>
                            </w:div>
                          </w:divsChild>
                        </w:div>
                        <w:div w:id="1429887271">
                          <w:marLeft w:val="0"/>
                          <w:marRight w:val="0"/>
                          <w:marTop w:val="60"/>
                          <w:marBottom w:val="60"/>
                          <w:divBdr>
                            <w:top w:val="none" w:sz="0" w:space="0" w:color="auto"/>
                            <w:left w:val="none" w:sz="0" w:space="0" w:color="auto"/>
                            <w:bottom w:val="none" w:sz="0" w:space="0" w:color="auto"/>
                            <w:right w:val="none" w:sz="0" w:space="0" w:color="auto"/>
                          </w:divBdr>
                          <w:divsChild>
                            <w:div w:id="1094323327">
                              <w:marLeft w:val="0"/>
                              <w:marRight w:val="120"/>
                              <w:marTop w:val="0"/>
                              <w:marBottom w:val="0"/>
                              <w:divBdr>
                                <w:top w:val="none" w:sz="0" w:space="0" w:color="auto"/>
                                <w:left w:val="none" w:sz="0" w:space="0" w:color="auto"/>
                                <w:bottom w:val="none" w:sz="0" w:space="0" w:color="auto"/>
                                <w:right w:val="none" w:sz="0" w:space="0" w:color="auto"/>
                              </w:divBdr>
                            </w:div>
                            <w:div w:id="1951811628">
                              <w:marLeft w:val="0"/>
                              <w:marRight w:val="0"/>
                              <w:marTop w:val="0"/>
                              <w:marBottom w:val="0"/>
                              <w:divBdr>
                                <w:top w:val="none" w:sz="0" w:space="0" w:color="auto"/>
                                <w:left w:val="none" w:sz="0" w:space="0" w:color="auto"/>
                                <w:bottom w:val="none" w:sz="0" w:space="0" w:color="auto"/>
                                <w:right w:val="none" w:sz="0" w:space="0" w:color="auto"/>
                              </w:divBdr>
                            </w:div>
                          </w:divsChild>
                        </w:div>
                        <w:div w:id="896668336">
                          <w:marLeft w:val="0"/>
                          <w:marRight w:val="0"/>
                          <w:marTop w:val="60"/>
                          <w:marBottom w:val="60"/>
                          <w:divBdr>
                            <w:top w:val="none" w:sz="0" w:space="0" w:color="auto"/>
                            <w:left w:val="none" w:sz="0" w:space="0" w:color="auto"/>
                            <w:bottom w:val="none" w:sz="0" w:space="0" w:color="auto"/>
                            <w:right w:val="none" w:sz="0" w:space="0" w:color="auto"/>
                          </w:divBdr>
                          <w:divsChild>
                            <w:div w:id="1171019815">
                              <w:marLeft w:val="0"/>
                              <w:marRight w:val="120"/>
                              <w:marTop w:val="0"/>
                              <w:marBottom w:val="0"/>
                              <w:divBdr>
                                <w:top w:val="none" w:sz="0" w:space="0" w:color="auto"/>
                                <w:left w:val="none" w:sz="0" w:space="0" w:color="auto"/>
                                <w:bottom w:val="none" w:sz="0" w:space="0" w:color="auto"/>
                                <w:right w:val="none" w:sz="0" w:space="0" w:color="auto"/>
                              </w:divBdr>
                            </w:div>
                            <w:div w:id="1837761331">
                              <w:marLeft w:val="0"/>
                              <w:marRight w:val="0"/>
                              <w:marTop w:val="0"/>
                              <w:marBottom w:val="0"/>
                              <w:divBdr>
                                <w:top w:val="none" w:sz="0" w:space="0" w:color="auto"/>
                                <w:left w:val="none" w:sz="0" w:space="0" w:color="auto"/>
                                <w:bottom w:val="none" w:sz="0" w:space="0" w:color="auto"/>
                                <w:right w:val="none" w:sz="0" w:space="0" w:color="auto"/>
                              </w:divBdr>
                            </w:div>
                          </w:divsChild>
                        </w:div>
                        <w:div w:id="753280155">
                          <w:marLeft w:val="0"/>
                          <w:marRight w:val="0"/>
                          <w:marTop w:val="60"/>
                          <w:marBottom w:val="60"/>
                          <w:divBdr>
                            <w:top w:val="none" w:sz="0" w:space="0" w:color="auto"/>
                            <w:left w:val="none" w:sz="0" w:space="0" w:color="auto"/>
                            <w:bottom w:val="none" w:sz="0" w:space="0" w:color="auto"/>
                            <w:right w:val="none" w:sz="0" w:space="0" w:color="auto"/>
                          </w:divBdr>
                          <w:divsChild>
                            <w:div w:id="90398110">
                              <w:marLeft w:val="0"/>
                              <w:marRight w:val="120"/>
                              <w:marTop w:val="0"/>
                              <w:marBottom w:val="0"/>
                              <w:divBdr>
                                <w:top w:val="none" w:sz="0" w:space="0" w:color="auto"/>
                                <w:left w:val="none" w:sz="0" w:space="0" w:color="auto"/>
                                <w:bottom w:val="none" w:sz="0" w:space="0" w:color="auto"/>
                                <w:right w:val="none" w:sz="0" w:space="0" w:color="auto"/>
                              </w:divBdr>
                            </w:div>
                            <w:div w:id="739642013">
                              <w:marLeft w:val="0"/>
                              <w:marRight w:val="0"/>
                              <w:marTop w:val="0"/>
                              <w:marBottom w:val="0"/>
                              <w:divBdr>
                                <w:top w:val="none" w:sz="0" w:space="0" w:color="auto"/>
                                <w:left w:val="none" w:sz="0" w:space="0" w:color="auto"/>
                                <w:bottom w:val="none" w:sz="0" w:space="0" w:color="auto"/>
                                <w:right w:val="none" w:sz="0" w:space="0" w:color="auto"/>
                              </w:divBdr>
                            </w:div>
                          </w:divsChild>
                        </w:div>
                        <w:div w:id="901404948">
                          <w:marLeft w:val="0"/>
                          <w:marRight w:val="0"/>
                          <w:marTop w:val="60"/>
                          <w:marBottom w:val="60"/>
                          <w:divBdr>
                            <w:top w:val="none" w:sz="0" w:space="0" w:color="auto"/>
                            <w:left w:val="none" w:sz="0" w:space="0" w:color="auto"/>
                            <w:bottom w:val="none" w:sz="0" w:space="0" w:color="auto"/>
                            <w:right w:val="none" w:sz="0" w:space="0" w:color="auto"/>
                          </w:divBdr>
                          <w:divsChild>
                            <w:div w:id="1771588655">
                              <w:marLeft w:val="0"/>
                              <w:marRight w:val="120"/>
                              <w:marTop w:val="0"/>
                              <w:marBottom w:val="0"/>
                              <w:divBdr>
                                <w:top w:val="none" w:sz="0" w:space="0" w:color="auto"/>
                                <w:left w:val="none" w:sz="0" w:space="0" w:color="auto"/>
                                <w:bottom w:val="none" w:sz="0" w:space="0" w:color="auto"/>
                                <w:right w:val="none" w:sz="0" w:space="0" w:color="auto"/>
                              </w:divBdr>
                            </w:div>
                            <w:div w:id="1481075427">
                              <w:marLeft w:val="0"/>
                              <w:marRight w:val="0"/>
                              <w:marTop w:val="0"/>
                              <w:marBottom w:val="0"/>
                              <w:divBdr>
                                <w:top w:val="none" w:sz="0" w:space="0" w:color="auto"/>
                                <w:left w:val="none" w:sz="0" w:space="0" w:color="auto"/>
                                <w:bottom w:val="none" w:sz="0" w:space="0" w:color="auto"/>
                                <w:right w:val="none" w:sz="0" w:space="0" w:color="auto"/>
                              </w:divBdr>
                            </w:div>
                          </w:divsChild>
                        </w:div>
                        <w:div w:id="444928835">
                          <w:marLeft w:val="0"/>
                          <w:marRight w:val="0"/>
                          <w:marTop w:val="60"/>
                          <w:marBottom w:val="60"/>
                          <w:divBdr>
                            <w:top w:val="none" w:sz="0" w:space="0" w:color="auto"/>
                            <w:left w:val="none" w:sz="0" w:space="0" w:color="auto"/>
                            <w:bottom w:val="none" w:sz="0" w:space="0" w:color="auto"/>
                            <w:right w:val="none" w:sz="0" w:space="0" w:color="auto"/>
                          </w:divBdr>
                          <w:divsChild>
                            <w:div w:id="1940485669">
                              <w:marLeft w:val="0"/>
                              <w:marRight w:val="120"/>
                              <w:marTop w:val="0"/>
                              <w:marBottom w:val="0"/>
                              <w:divBdr>
                                <w:top w:val="none" w:sz="0" w:space="0" w:color="auto"/>
                                <w:left w:val="none" w:sz="0" w:space="0" w:color="auto"/>
                                <w:bottom w:val="none" w:sz="0" w:space="0" w:color="auto"/>
                                <w:right w:val="none" w:sz="0" w:space="0" w:color="auto"/>
                              </w:divBdr>
                            </w:div>
                            <w:div w:id="88356448">
                              <w:marLeft w:val="0"/>
                              <w:marRight w:val="0"/>
                              <w:marTop w:val="0"/>
                              <w:marBottom w:val="0"/>
                              <w:divBdr>
                                <w:top w:val="none" w:sz="0" w:space="0" w:color="auto"/>
                                <w:left w:val="none" w:sz="0" w:space="0" w:color="auto"/>
                                <w:bottom w:val="none" w:sz="0" w:space="0" w:color="auto"/>
                                <w:right w:val="none" w:sz="0" w:space="0" w:color="auto"/>
                              </w:divBdr>
                            </w:div>
                          </w:divsChild>
                        </w:div>
                        <w:div w:id="544636369">
                          <w:marLeft w:val="0"/>
                          <w:marRight w:val="0"/>
                          <w:marTop w:val="60"/>
                          <w:marBottom w:val="60"/>
                          <w:divBdr>
                            <w:top w:val="none" w:sz="0" w:space="0" w:color="auto"/>
                            <w:left w:val="none" w:sz="0" w:space="0" w:color="auto"/>
                            <w:bottom w:val="none" w:sz="0" w:space="0" w:color="auto"/>
                            <w:right w:val="none" w:sz="0" w:space="0" w:color="auto"/>
                          </w:divBdr>
                          <w:divsChild>
                            <w:div w:id="1886289642">
                              <w:marLeft w:val="0"/>
                              <w:marRight w:val="120"/>
                              <w:marTop w:val="0"/>
                              <w:marBottom w:val="0"/>
                              <w:divBdr>
                                <w:top w:val="none" w:sz="0" w:space="0" w:color="auto"/>
                                <w:left w:val="none" w:sz="0" w:space="0" w:color="auto"/>
                                <w:bottom w:val="none" w:sz="0" w:space="0" w:color="auto"/>
                                <w:right w:val="none" w:sz="0" w:space="0" w:color="auto"/>
                              </w:divBdr>
                            </w:div>
                            <w:div w:id="343480286">
                              <w:marLeft w:val="0"/>
                              <w:marRight w:val="0"/>
                              <w:marTop w:val="0"/>
                              <w:marBottom w:val="0"/>
                              <w:divBdr>
                                <w:top w:val="none" w:sz="0" w:space="0" w:color="auto"/>
                                <w:left w:val="none" w:sz="0" w:space="0" w:color="auto"/>
                                <w:bottom w:val="none" w:sz="0" w:space="0" w:color="auto"/>
                                <w:right w:val="none" w:sz="0" w:space="0" w:color="auto"/>
                              </w:divBdr>
                            </w:div>
                          </w:divsChild>
                        </w:div>
                        <w:div w:id="414741123">
                          <w:marLeft w:val="0"/>
                          <w:marRight w:val="0"/>
                          <w:marTop w:val="60"/>
                          <w:marBottom w:val="60"/>
                          <w:divBdr>
                            <w:top w:val="none" w:sz="0" w:space="0" w:color="auto"/>
                            <w:left w:val="none" w:sz="0" w:space="0" w:color="auto"/>
                            <w:bottom w:val="none" w:sz="0" w:space="0" w:color="auto"/>
                            <w:right w:val="none" w:sz="0" w:space="0" w:color="auto"/>
                          </w:divBdr>
                          <w:divsChild>
                            <w:div w:id="1508788508">
                              <w:marLeft w:val="0"/>
                              <w:marRight w:val="120"/>
                              <w:marTop w:val="0"/>
                              <w:marBottom w:val="0"/>
                              <w:divBdr>
                                <w:top w:val="none" w:sz="0" w:space="0" w:color="auto"/>
                                <w:left w:val="none" w:sz="0" w:space="0" w:color="auto"/>
                                <w:bottom w:val="none" w:sz="0" w:space="0" w:color="auto"/>
                                <w:right w:val="none" w:sz="0" w:space="0" w:color="auto"/>
                              </w:divBdr>
                            </w:div>
                            <w:div w:id="1659185983">
                              <w:marLeft w:val="0"/>
                              <w:marRight w:val="0"/>
                              <w:marTop w:val="0"/>
                              <w:marBottom w:val="0"/>
                              <w:divBdr>
                                <w:top w:val="none" w:sz="0" w:space="0" w:color="auto"/>
                                <w:left w:val="none" w:sz="0" w:space="0" w:color="auto"/>
                                <w:bottom w:val="none" w:sz="0" w:space="0" w:color="auto"/>
                                <w:right w:val="none" w:sz="0" w:space="0" w:color="auto"/>
                              </w:divBdr>
                            </w:div>
                          </w:divsChild>
                        </w:div>
                        <w:div w:id="1458835371">
                          <w:marLeft w:val="0"/>
                          <w:marRight w:val="0"/>
                          <w:marTop w:val="60"/>
                          <w:marBottom w:val="60"/>
                          <w:divBdr>
                            <w:top w:val="none" w:sz="0" w:space="0" w:color="auto"/>
                            <w:left w:val="none" w:sz="0" w:space="0" w:color="auto"/>
                            <w:bottom w:val="none" w:sz="0" w:space="0" w:color="auto"/>
                            <w:right w:val="none" w:sz="0" w:space="0" w:color="auto"/>
                          </w:divBdr>
                          <w:divsChild>
                            <w:div w:id="624043409">
                              <w:marLeft w:val="0"/>
                              <w:marRight w:val="120"/>
                              <w:marTop w:val="0"/>
                              <w:marBottom w:val="0"/>
                              <w:divBdr>
                                <w:top w:val="none" w:sz="0" w:space="0" w:color="auto"/>
                                <w:left w:val="none" w:sz="0" w:space="0" w:color="auto"/>
                                <w:bottom w:val="none" w:sz="0" w:space="0" w:color="auto"/>
                                <w:right w:val="none" w:sz="0" w:space="0" w:color="auto"/>
                              </w:divBdr>
                            </w:div>
                            <w:div w:id="945968643">
                              <w:marLeft w:val="0"/>
                              <w:marRight w:val="0"/>
                              <w:marTop w:val="0"/>
                              <w:marBottom w:val="0"/>
                              <w:divBdr>
                                <w:top w:val="none" w:sz="0" w:space="0" w:color="auto"/>
                                <w:left w:val="none" w:sz="0" w:space="0" w:color="auto"/>
                                <w:bottom w:val="none" w:sz="0" w:space="0" w:color="auto"/>
                                <w:right w:val="none" w:sz="0" w:space="0" w:color="auto"/>
                              </w:divBdr>
                            </w:div>
                          </w:divsChild>
                        </w:div>
                        <w:div w:id="1812551769">
                          <w:marLeft w:val="0"/>
                          <w:marRight w:val="0"/>
                          <w:marTop w:val="60"/>
                          <w:marBottom w:val="60"/>
                          <w:divBdr>
                            <w:top w:val="none" w:sz="0" w:space="0" w:color="auto"/>
                            <w:left w:val="none" w:sz="0" w:space="0" w:color="auto"/>
                            <w:bottom w:val="none" w:sz="0" w:space="0" w:color="auto"/>
                            <w:right w:val="none" w:sz="0" w:space="0" w:color="auto"/>
                          </w:divBdr>
                          <w:divsChild>
                            <w:div w:id="275410230">
                              <w:marLeft w:val="0"/>
                              <w:marRight w:val="120"/>
                              <w:marTop w:val="0"/>
                              <w:marBottom w:val="0"/>
                              <w:divBdr>
                                <w:top w:val="none" w:sz="0" w:space="0" w:color="auto"/>
                                <w:left w:val="none" w:sz="0" w:space="0" w:color="auto"/>
                                <w:bottom w:val="none" w:sz="0" w:space="0" w:color="auto"/>
                                <w:right w:val="none" w:sz="0" w:space="0" w:color="auto"/>
                              </w:divBdr>
                            </w:div>
                            <w:div w:id="1556576784">
                              <w:marLeft w:val="0"/>
                              <w:marRight w:val="0"/>
                              <w:marTop w:val="0"/>
                              <w:marBottom w:val="0"/>
                              <w:divBdr>
                                <w:top w:val="none" w:sz="0" w:space="0" w:color="auto"/>
                                <w:left w:val="none" w:sz="0" w:space="0" w:color="auto"/>
                                <w:bottom w:val="none" w:sz="0" w:space="0" w:color="auto"/>
                                <w:right w:val="none" w:sz="0" w:space="0" w:color="auto"/>
                              </w:divBdr>
                            </w:div>
                          </w:divsChild>
                        </w:div>
                        <w:div w:id="1808356179">
                          <w:marLeft w:val="0"/>
                          <w:marRight w:val="0"/>
                          <w:marTop w:val="60"/>
                          <w:marBottom w:val="60"/>
                          <w:divBdr>
                            <w:top w:val="none" w:sz="0" w:space="0" w:color="auto"/>
                            <w:left w:val="none" w:sz="0" w:space="0" w:color="auto"/>
                            <w:bottom w:val="none" w:sz="0" w:space="0" w:color="auto"/>
                            <w:right w:val="none" w:sz="0" w:space="0" w:color="auto"/>
                          </w:divBdr>
                          <w:divsChild>
                            <w:div w:id="21977300">
                              <w:marLeft w:val="0"/>
                              <w:marRight w:val="120"/>
                              <w:marTop w:val="0"/>
                              <w:marBottom w:val="0"/>
                              <w:divBdr>
                                <w:top w:val="none" w:sz="0" w:space="0" w:color="auto"/>
                                <w:left w:val="none" w:sz="0" w:space="0" w:color="auto"/>
                                <w:bottom w:val="none" w:sz="0" w:space="0" w:color="auto"/>
                                <w:right w:val="none" w:sz="0" w:space="0" w:color="auto"/>
                              </w:divBdr>
                            </w:div>
                            <w:div w:id="1437671462">
                              <w:marLeft w:val="0"/>
                              <w:marRight w:val="0"/>
                              <w:marTop w:val="0"/>
                              <w:marBottom w:val="0"/>
                              <w:divBdr>
                                <w:top w:val="none" w:sz="0" w:space="0" w:color="auto"/>
                                <w:left w:val="none" w:sz="0" w:space="0" w:color="auto"/>
                                <w:bottom w:val="none" w:sz="0" w:space="0" w:color="auto"/>
                                <w:right w:val="none" w:sz="0" w:space="0" w:color="auto"/>
                              </w:divBdr>
                            </w:div>
                          </w:divsChild>
                        </w:div>
                        <w:div w:id="1760056657">
                          <w:marLeft w:val="0"/>
                          <w:marRight w:val="0"/>
                          <w:marTop w:val="60"/>
                          <w:marBottom w:val="60"/>
                          <w:divBdr>
                            <w:top w:val="none" w:sz="0" w:space="0" w:color="auto"/>
                            <w:left w:val="none" w:sz="0" w:space="0" w:color="auto"/>
                            <w:bottom w:val="none" w:sz="0" w:space="0" w:color="auto"/>
                            <w:right w:val="none" w:sz="0" w:space="0" w:color="auto"/>
                          </w:divBdr>
                          <w:divsChild>
                            <w:div w:id="1028678024">
                              <w:marLeft w:val="0"/>
                              <w:marRight w:val="120"/>
                              <w:marTop w:val="0"/>
                              <w:marBottom w:val="0"/>
                              <w:divBdr>
                                <w:top w:val="none" w:sz="0" w:space="0" w:color="auto"/>
                                <w:left w:val="none" w:sz="0" w:space="0" w:color="auto"/>
                                <w:bottom w:val="none" w:sz="0" w:space="0" w:color="auto"/>
                                <w:right w:val="none" w:sz="0" w:space="0" w:color="auto"/>
                              </w:divBdr>
                            </w:div>
                            <w:div w:id="1236554213">
                              <w:marLeft w:val="0"/>
                              <w:marRight w:val="0"/>
                              <w:marTop w:val="0"/>
                              <w:marBottom w:val="0"/>
                              <w:divBdr>
                                <w:top w:val="none" w:sz="0" w:space="0" w:color="auto"/>
                                <w:left w:val="none" w:sz="0" w:space="0" w:color="auto"/>
                                <w:bottom w:val="none" w:sz="0" w:space="0" w:color="auto"/>
                                <w:right w:val="none" w:sz="0" w:space="0" w:color="auto"/>
                              </w:divBdr>
                            </w:div>
                          </w:divsChild>
                        </w:div>
                        <w:div w:id="1967933151">
                          <w:marLeft w:val="0"/>
                          <w:marRight w:val="0"/>
                          <w:marTop w:val="60"/>
                          <w:marBottom w:val="60"/>
                          <w:divBdr>
                            <w:top w:val="none" w:sz="0" w:space="0" w:color="auto"/>
                            <w:left w:val="none" w:sz="0" w:space="0" w:color="auto"/>
                            <w:bottom w:val="none" w:sz="0" w:space="0" w:color="auto"/>
                            <w:right w:val="none" w:sz="0" w:space="0" w:color="auto"/>
                          </w:divBdr>
                          <w:divsChild>
                            <w:div w:id="401177105">
                              <w:marLeft w:val="0"/>
                              <w:marRight w:val="120"/>
                              <w:marTop w:val="0"/>
                              <w:marBottom w:val="0"/>
                              <w:divBdr>
                                <w:top w:val="none" w:sz="0" w:space="0" w:color="auto"/>
                                <w:left w:val="none" w:sz="0" w:space="0" w:color="auto"/>
                                <w:bottom w:val="none" w:sz="0" w:space="0" w:color="auto"/>
                                <w:right w:val="none" w:sz="0" w:space="0" w:color="auto"/>
                              </w:divBdr>
                            </w:div>
                            <w:div w:id="2017264887">
                              <w:marLeft w:val="0"/>
                              <w:marRight w:val="0"/>
                              <w:marTop w:val="0"/>
                              <w:marBottom w:val="0"/>
                              <w:divBdr>
                                <w:top w:val="none" w:sz="0" w:space="0" w:color="auto"/>
                                <w:left w:val="none" w:sz="0" w:space="0" w:color="auto"/>
                                <w:bottom w:val="none" w:sz="0" w:space="0" w:color="auto"/>
                                <w:right w:val="none" w:sz="0" w:space="0" w:color="auto"/>
                              </w:divBdr>
                            </w:div>
                          </w:divsChild>
                        </w:div>
                        <w:div w:id="1688675234">
                          <w:marLeft w:val="0"/>
                          <w:marRight w:val="0"/>
                          <w:marTop w:val="60"/>
                          <w:marBottom w:val="60"/>
                          <w:divBdr>
                            <w:top w:val="none" w:sz="0" w:space="0" w:color="auto"/>
                            <w:left w:val="none" w:sz="0" w:space="0" w:color="auto"/>
                            <w:bottom w:val="none" w:sz="0" w:space="0" w:color="auto"/>
                            <w:right w:val="none" w:sz="0" w:space="0" w:color="auto"/>
                          </w:divBdr>
                          <w:divsChild>
                            <w:div w:id="2089771069">
                              <w:marLeft w:val="0"/>
                              <w:marRight w:val="120"/>
                              <w:marTop w:val="0"/>
                              <w:marBottom w:val="0"/>
                              <w:divBdr>
                                <w:top w:val="none" w:sz="0" w:space="0" w:color="auto"/>
                                <w:left w:val="none" w:sz="0" w:space="0" w:color="auto"/>
                                <w:bottom w:val="none" w:sz="0" w:space="0" w:color="auto"/>
                                <w:right w:val="none" w:sz="0" w:space="0" w:color="auto"/>
                              </w:divBdr>
                            </w:div>
                            <w:div w:id="966355444">
                              <w:marLeft w:val="0"/>
                              <w:marRight w:val="0"/>
                              <w:marTop w:val="0"/>
                              <w:marBottom w:val="0"/>
                              <w:divBdr>
                                <w:top w:val="none" w:sz="0" w:space="0" w:color="auto"/>
                                <w:left w:val="none" w:sz="0" w:space="0" w:color="auto"/>
                                <w:bottom w:val="none" w:sz="0" w:space="0" w:color="auto"/>
                                <w:right w:val="none" w:sz="0" w:space="0" w:color="auto"/>
                              </w:divBdr>
                            </w:div>
                          </w:divsChild>
                        </w:div>
                        <w:div w:id="578713858">
                          <w:marLeft w:val="0"/>
                          <w:marRight w:val="0"/>
                          <w:marTop w:val="60"/>
                          <w:marBottom w:val="60"/>
                          <w:divBdr>
                            <w:top w:val="none" w:sz="0" w:space="0" w:color="auto"/>
                            <w:left w:val="none" w:sz="0" w:space="0" w:color="auto"/>
                            <w:bottom w:val="none" w:sz="0" w:space="0" w:color="auto"/>
                            <w:right w:val="none" w:sz="0" w:space="0" w:color="auto"/>
                          </w:divBdr>
                          <w:divsChild>
                            <w:div w:id="71007311">
                              <w:marLeft w:val="0"/>
                              <w:marRight w:val="120"/>
                              <w:marTop w:val="0"/>
                              <w:marBottom w:val="0"/>
                              <w:divBdr>
                                <w:top w:val="none" w:sz="0" w:space="0" w:color="auto"/>
                                <w:left w:val="none" w:sz="0" w:space="0" w:color="auto"/>
                                <w:bottom w:val="none" w:sz="0" w:space="0" w:color="auto"/>
                                <w:right w:val="none" w:sz="0" w:space="0" w:color="auto"/>
                              </w:divBdr>
                            </w:div>
                            <w:div w:id="25448601">
                              <w:marLeft w:val="0"/>
                              <w:marRight w:val="0"/>
                              <w:marTop w:val="0"/>
                              <w:marBottom w:val="0"/>
                              <w:divBdr>
                                <w:top w:val="none" w:sz="0" w:space="0" w:color="auto"/>
                                <w:left w:val="none" w:sz="0" w:space="0" w:color="auto"/>
                                <w:bottom w:val="none" w:sz="0" w:space="0" w:color="auto"/>
                                <w:right w:val="none" w:sz="0" w:space="0" w:color="auto"/>
                              </w:divBdr>
                            </w:div>
                          </w:divsChild>
                        </w:div>
                        <w:div w:id="1344745388">
                          <w:marLeft w:val="0"/>
                          <w:marRight w:val="0"/>
                          <w:marTop w:val="60"/>
                          <w:marBottom w:val="60"/>
                          <w:divBdr>
                            <w:top w:val="none" w:sz="0" w:space="0" w:color="auto"/>
                            <w:left w:val="none" w:sz="0" w:space="0" w:color="auto"/>
                            <w:bottom w:val="none" w:sz="0" w:space="0" w:color="auto"/>
                            <w:right w:val="none" w:sz="0" w:space="0" w:color="auto"/>
                          </w:divBdr>
                          <w:divsChild>
                            <w:div w:id="1609585904">
                              <w:marLeft w:val="0"/>
                              <w:marRight w:val="120"/>
                              <w:marTop w:val="0"/>
                              <w:marBottom w:val="0"/>
                              <w:divBdr>
                                <w:top w:val="none" w:sz="0" w:space="0" w:color="auto"/>
                                <w:left w:val="none" w:sz="0" w:space="0" w:color="auto"/>
                                <w:bottom w:val="none" w:sz="0" w:space="0" w:color="auto"/>
                                <w:right w:val="none" w:sz="0" w:space="0" w:color="auto"/>
                              </w:divBdr>
                            </w:div>
                            <w:div w:id="319700888">
                              <w:marLeft w:val="0"/>
                              <w:marRight w:val="0"/>
                              <w:marTop w:val="0"/>
                              <w:marBottom w:val="0"/>
                              <w:divBdr>
                                <w:top w:val="none" w:sz="0" w:space="0" w:color="auto"/>
                                <w:left w:val="none" w:sz="0" w:space="0" w:color="auto"/>
                                <w:bottom w:val="none" w:sz="0" w:space="0" w:color="auto"/>
                                <w:right w:val="none" w:sz="0" w:space="0" w:color="auto"/>
                              </w:divBdr>
                            </w:div>
                          </w:divsChild>
                        </w:div>
                        <w:div w:id="1332175502">
                          <w:marLeft w:val="0"/>
                          <w:marRight w:val="0"/>
                          <w:marTop w:val="60"/>
                          <w:marBottom w:val="60"/>
                          <w:divBdr>
                            <w:top w:val="none" w:sz="0" w:space="0" w:color="auto"/>
                            <w:left w:val="none" w:sz="0" w:space="0" w:color="auto"/>
                            <w:bottom w:val="none" w:sz="0" w:space="0" w:color="auto"/>
                            <w:right w:val="none" w:sz="0" w:space="0" w:color="auto"/>
                          </w:divBdr>
                          <w:divsChild>
                            <w:div w:id="42487715">
                              <w:marLeft w:val="0"/>
                              <w:marRight w:val="120"/>
                              <w:marTop w:val="0"/>
                              <w:marBottom w:val="0"/>
                              <w:divBdr>
                                <w:top w:val="none" w:sz="0" w:space="0" w:color="auto"/>
                                <w:left w:val="none" w:sz="0" w:space="0" w:color="auto"/>
                                <w:bottom w:val="none" w:sz="0" w:space="0" w:color="auto"/>
                                <w:right w:val="none" w:sz="0" w:space="0" w:color="auto"/>
                              </w:divBdr>
                            </w:div>
                            <w:div w:id="1228346982">
                              <w:marLeft w:val="0"/>
                              <w:marRight w:val="0"/>
                              <w:marTop w:val="0"/>
                              <w:marBottom w:val="0"/>
                              <w:divBdr>
                                <w:top w:val="none" w:sz="0" w:space="0" w:color="auto"/>
                                <w:left w:val="none" w:sz="0" w:space="0" w:color="auto"/>
                                <w:bottom w:val="none" w:sz="0" w:space="0" w:color="auto"/>
                                <w:right w:val="none" w:sz="0" w:space="0" w:color="auto"/>
                              </w:divBdr>
                            </w:div>
                          </w:divsChild>
                        </w:div>
                        <w:div w:id="850874569">
                          <w:marLeft w:val="0"/>
                          <w:marRight w:val="0"/>
                          <w:marTop w:val="60"/>
                          <w:marBottom w:val="60"/>
                          <w:divBdr>
                            <w:top w:val="none" w:sz="0" w:space="0" w:color="auto"/>
                            <w:left w:val="none" w:sz="0" w:space="0" w:color="auto"/>
                            <w:bottom w:val="none" w:sz="0" w:space="0" w:color="auto"/>
                            <w:right w:val="none" w:sz="0" w:space="0" w:color="auto"/>
                          </w:divBdr>
                          <w:divsChild>
                            <w:div w:id="432558597">
                              <w:marLeft w:val="0"/>
                              <w:marRight w:val="120"/>
                              <w:marTop w:val="0"/>
                              <w:marBottom w:val="0"/>
                              <w:divBdr>
                                <w:top w:val="none" w:sz="0" w:space="0" w:color="auto"/>
                                <w:left w:val="none" w:sz="0" w:space="0" w:color="auto"/>
                                <w:bottom w:val="none" w:sz="0" w:space="0" w:color="auto"/>
                                <w:right w:val="none" w:sz="0" w:space="0" w:color="auto"/>
                              </w:divBdr>
                            </w:div>
                            <w:div w:id="1006664944">
                              <w:marLeft w:val="0"/>
                              <w:marRight w:val="0"/>
                              <w:marTop w:val="0"/>
                              <w:marBottom w:val="0"/>
                              <w:divBdr>
                                <w:top w:val="none" w:sz="0" w:space="0" w:color="auto"/>
                                <w:left w:val="none" w:sz="0" w:space="0" w:color="auto"/>
                                <w:bottom w:val="none" w:sz="0" w:space="0" w:color="auto"/>
                                <w:right w:val="none" w:sz="0" w:space="0" w:color="auto"/>
                              </w:divBdr>
                            </w:div>
                          </w:divsChild>
                        </w:div>
                        <w:div w:id="835000225">
                          <w:marLeft w:val="0"/>
                          <w:marRight w:val="0"/>
                          <w:marTop w:val="60"/>
                          <w:marBottom w:val="60"/>
                          <w:divBdr>
                            <w:top w:val="none" w:sz="0" w:space="0" w:color="auto"/>
                            <w:left w:val="none" w:sz="0" w:space="0" w:color="auto"/>
                            <w:bottom w:val="none" w:sz="0" w:space="0" w:color="auto"/>
                            <w:right w:val="none" w:sz="0" w:space="0" w:color="auto"/>
                          </w:divBdr>
                          <w:divsChild>
                            <w:div w:id="1589850925">
                              <w:marLeft w:val="0"/>
                              <w:marRight w:val="120"/>
                              <w:marTop w:val="0"/>
                              <w:marBottom w:val="0"/>
                              <w:divBdr>
                                <w:top w:val="none" w:sz="0" w:space="0" w:color="auto"/>
                                <w:left w:val="none" w:sz="0" w:space="0" w:color="auto"/>
                                <w:bottom w:val="none" w:sz="0" w:space="0" w:color="auto"/>
                                <w:right w:val="none" w:sz="0" w:space="0" w:color="auto"/>
                              </w:divBdr>
                            </w:div>
                            <w:div w:id="1336299697">
                              <w:marLeft w:val="0"/>
                              <w:marRight w:val="0"/>
                              <w:marTop w:val="0"/>
                              <w:marBottom w:val="0"/>
                              <w:divBdr>
                                <w:top w:val="none" w:sz="0" w:space="0" w:color="auto"/>
                                <w:left w:val="none" w:sz="0" w:space="0" w:color="auto"/>
                                <w:bottom w:val="none" w:sz="0" w:space="0" w:color="auto"/>
                                <w:right w:val="none" w:sz="0" w:space="0" w:color="auto"/>
                              </w:divBdr>
                            </w:div>
                          </w:divsChild>
                        </w:div>
                        <w:div w:id="1767846249">
                          <w:marLeft w:val="0"/>
                          <w:marRight w:val="0"/>
                          <w:marTop w:val="60"/>
                          <w:marBottom w:val="60"/>
                          <w:divBdr>
                            <w:top w:val="none" w:sz="0" w:space="0" w:color="auto"/>
                            <w:left w:val="none" w:sz="0" w:space="0" w:color="auto"/>
                            <w:bottom w:val="none" w:sz="0" w:space="0" w:color="auto"/>
                            <w:right w:val="none" w:sz="0" w:space="0" w:color="auto"/>
                          </w:divBdr>
                          <w:divsChild>
                            <w:div w:id="163327311">
                              <w:marLeft w:val="0"/>
                              <w:marRight w:val="120"/>
                              <w:marTop w:val="0"/>
                              <w:marBottom w:val="0"/>
                              <w:divBdr>
                                <w:top w:val="none" w:sz="0" w:space="0" w:color="auto"/>
                                <w:left w:val="none" w:sz="0" w:space="0" w:color="auto"/>
                                <w:bottom w:val="none" w:sz="0" w:space="0" w:color="auto"/>
                                <w:right w:val="none" w:sz="0" w:space="0" w:color="auto"/>
                              </w:divBdr>
                            </w:div>
                            <w:div w:id="1458379560">
                              <w:marLeft w:val="0"/>
                              <w:marRight w:val="0"/>
                              <w:marTop w:val="0"/>
                              <w:marBottom w:val="0"/>
                              <w:divBdr>
                                <w:top w:val="none" w:sz="0" w:space="0" w:color="auto"/>
                                <w:left w:val="none" w:sz="0" w:space="0" w:color="auto"/>
                                <w:bottom w:val="none" w:sz="0" w:space="0" w:color="auto"/>
                                <w:right w:val="none" w:sz="0" w:space="0" w:color="auto"/>
                              </w:divBdr>
                            </w:div>
                          </w:divsChild>
                        </w:div>
                        <w:div w:id="329018866">
                          <w:marLeft w:val="0"/>
                          <w:marRight w:val="0"/>
                          <w:marTop w:val="60"/>
                          <w:marBottom w:val="60"/>
                          <w:divBdr>
                            <w:top w:val="none" w:sz="0" w:space="0" w:color="auto"/>
                            <w:left w:val="none" w:sz="0" w:space="0" w:color="auto"/>
                            <w:bottom w:val="none" w:sz="0" w:space="0" w:color="auto"/>
                            <w:right w:val="none" w:sz="0" w:space="0" w:color="auto"/>
                          </w:divBdr>
                          <w:divsChild>
                            <w:div w:id="259219236">
                              <w:marLeft w:val="0"/>
                              <w:marRight w:val="120"/>
                              <w:marTop w:val="0"/>
                              <w:marBottom w:val="0"/>
                              <w:divBdr>
                                <w:top w:val="none" w:sz="0" w:space="0" w:color="auto"/>
                                <w:left w:val="none" w:sz="0" w:space="0" w:color="auto"/>
                                <w:bottom w:val="none" w:sz="0" w:space="0" w:color="auto"/>
                                <w:right w:val="none" w:sz="0" w:space="0" w:color="auto"/>
                              </w:divBdr>
                            </w:div>
                            <w:div w:id="78330181">
                              <w:marLeft w:val="0"/>
                              <w:marRight w:val="0"/>
                              <w:marTop w:val="0"/>
                              <w:marBottom w:val="0"/>
                              <w:divBdr>
                                <w:top w:val="none" w:sz="0" w:space="0" w:color="auto"/>
                                <w:left w:val="none" w:sz="0" w:space="0" w:color="auto"/>
                                <w:bottom w:val="none" w:sz="0" w:space="0" w:color="auto"/>
                                <w:right w:val="none" w:sz="0" w:space="0" w:color="auto"/>
                              </w:divBdr>
                            </w:div>
                          </w:divsChild>
                        </w:div>
                        <w:div w:id="1120143479">
                          <w:marLeft w:val="0"/>
                          <w:marRight w:val="0"/>
                          <w:marTop w:val="60"/>
                          <w:marBottom w:val="60"/>
                          <w:divBdr>
                            <w:top w:val="none" w:sz="0" w:space="0" w:color="auto"/>
                            <w:left w:val="none" w:sz="0" w:space="0" w:color="auto"/>
                            <w:bottom w:val="none" w:sz="0" w:space="0" w:color="auto"/>
                            <w:right w:val="none" w:sz="0" w:space="0" w:color="auto"/>
                          </w:divBdr>
                          <w:divsChild>
                            <w:div w:id="414475178">
                              <w:marLeft w:val="0"/>
                              <w:marRight w:val="120"/>
                              <w:marTop w:val="0"/>
                              <w:marBottom w:val="0"/>
                              <w:divBdr>
                                <w:top w:val="none" w:sz="0" w:space="0" w:color="auto"/>
                                <w:left w:val="none" w:sz="0" w:space="0" w:color="auto"/>
                                <w:bottom w:val="none" w:sz="0" w:space="0" w:color="auto"/>
                                <w:right w:val="none" w:sz="0" w:space="0" w:color="auto"/>
                              </w:divBdr>
                            </w:div>
                            <w:div w:id="118499826">
                              <w:marLeft w:val="0"/>
                              <w:marRight w:val="0"/>
                              <w:marTop w:val="0"/>
                              <w:marBottom w:val="0"/>
                              <w:divBdr>
                                <w:top w:val="none" w:sz="0" w:space="0" w:color="auto"/>
                                <w:left w:val="none" w:sz="0" w:space="0" w:color="auto"/>
                                <w:bottom w:val="none" w:sz="0" w:space="0" w:color="auto"/>
                                <w:right w:val="none" w:sz="0" w:space="0" w:color="auto"/>
                              </w:divBdr>
                            </w:div>
                          </w:divsChild>
                        </w:div>
                        <w:div w:id="643782383">
                          <w:marLeft w:val="0"/>
                          <w:marRight w:val="0"/>
                          <w:marTop w:val="60"/>
                          <w:marBottom w:val="60"/>
                          <w:divBdr>
                            <w:top w:val="none" w:sz="0" w:space="0" w:color="auto"/>
                            <w:left w:val="none" w:sz="0" w:space="0" w:color="auto"/>
                            <w:bottom w:val="none" w:sz="0" w:space="0" w:color="auto"/>
                            <w:right w:val="none" w:sz="0" w:space="0" w:color="auto"/>
                          </w:divBdr>
                          <w:divsChild>
                            <w:div w:id="1454784785">
                              <w:marLeft w:val="0"/>
                              <w:marRight w:val="120"/>
                              <w:marTop w:val="0"/>
                              <w:marBottom w:val="0"/>
                              <w:divBdr>
                                <w:top w:val="none" w:sz="0" w:space="0" w:color="auto"/>
                                <w:left w:val="none" w:sz="0" w:space="0" w:color="auto"/>
                                <w:bottom w:val="none" w:sz="0" w:space="0" w:color="auto"/>
                                <w:right w:val="none" w:sz="0" w:space="0" w:color="auto"/>
                              </w:divBdr>
                            </w:div>
                            <w:div w:id="1185090565">
                              <w:marLeft w:val="0"/>
                              <w:marRight w:val="0"/>
                              <w:marTop w:val="0"/>
                              <w:marBottom w:val="0"/>
                              <w:divBdr>
                                <w:top w:val="none" w:sz="0" w:space="0" w:color="auto"/>
                                <w:left w:val="none" w:sz="0" w:space="0" w:color="auto"/>
                                <w:bottom w:val="none" w:sz="0" w:space="0" w:color="auto"/>
                                <w:right w:val="none" w:sz="0" w:space="0" w:color="auto"/>
                              </w:divBdr>
                            </w:div>
                          </w:divsChild>
                        </w:div>
                        <w:div w:id="1681926505">
                          <w:marLeft w:val="0"/>
                          <w:marRight w:val="0"/>
                          <w:marTop w:val="60"/>
                          <w:marBottom w:val="60"/>
                          <w:divBdr>
                            <w:top w:val="none" w:sz="0" w:space="0" w:color="auto"/>
                            <w:left w:val="none" w:sz="0" w:space="0" w:color="auto"/>
                            <w:bottom w:val="none" w:sz="0" w:space="0" w:color="auto"/>
                            <w:right w:val="none" w:sz="0" w:space="0" w:color="auto"/>
                          </w:divBdr>
                          <w:divsChild>
                            <w:div w:id="634871452">
                              <w:marLeft w:val="0"/>
                              <w:marRight w:val="120"/>
                              <w:marTop w:val="0"/>
                              <w:marBottom w:val="0"/>
                              <w:divBdr>
                                <w:top w:val="none" w:sz="0" w:space="0" w:color="auto"/>
                                <w:left w:val="none" w:sz="0" w:space="0" w:color="auto"/>
                                <w:bottom w:val="none" w:sz="0" w:space="0" w:color="auto"/>
                                <w:right w:val="none" w:sz="0" w:space="0" w:color="auto"/>
                              </w:divBdr>
                            </w:div>
                            <w:div w:id="405424282">
                              <w:marLeft w:val="0"/>
                              <w:marRight w:val="0"/>
                              <w:marTop w:val="0"/>
                              <w:marBottom w:val="0"/>
                              <w:divBdr>
                                <w:top w:val="none" w:sz="0" w:space="0" w:color="auto"/>
                                <w:left w:val="none" w:sz="0" w:space="0" w:color="auto"/>
                                <w:bottom w:val="none" w:sz="0" w:space="0" w:color="auto"/>
                                <w:right w:val="none" w:sz="0" w:space="0" w:color="auto"/>
                              </w:divBdr>
                            </w:div>
                          </w:divsChild>
                        </w:div>
                        <w:div w:id="1710257081">
                          <w:marLeft w:val="0"/>
                          <w:marRight w:val="0"/>
                          <w:marTop w:val="60"/>
                          <w:marBottom w:val="60"/>
                          <w:divBdr>
                            <w:top w:val="none" w:sz="0" w:space="0" w:color="auto"/>
                            <w:left w:val="none" w:sz="0" w:space="0" w:color="auto"/>
                            <w:bottom w:val="none" w:sz="0" w:space="0" w:color="auto"/>
                            <w:right w:val="none" w:sz="0" w:space="0" w:color="auto"/>
                          </w:divBdr>
                          <w:divsChild>
                            <w:div w:id="756443185">
                              <w:marLeft w:val="0"/>
                              <w:marRight w:val="120"/>
                              <w:marTop w:val="0"/>
                              <w:marBottom w:val="0"/>
                              <w:divBdr>
                                <w:top w:val="none" w:sz="0" w:space="0" w:color="auto"/>
                                <w:left w:val="none" w:sz="0" w:space="0" w:color="auto"/>
                                <w:bottom w:val="none" w:sz="0" w:space="0" w:color="auto"/>
                                <w:right w:val="none" w:sz="0" w:space="0" w:color="auto"/>
                              </w:divBdr>
                            </w:div>
                            <w:div w:id="1361475188">
                              <w:marLeft w:val="0"/>
                              <w:marRight w:val="0"/>
                              <w:marTop w:val="0"/>
                              <w:marBottom w:val="0"/>
                              <w:divBdr>
                                <w:top w:val="none" w:sz="0" w:space="0" w:color="auto"/>
                                <w:left w:val="none" w:sz="0" w:space="0" w:color="auto"/>
                                <w:bottom w:val="none" w:sz="0" w:space="0" w:color="auto"/>
                                <w:right w:val="none" w:sz="0" w:space="0" w:color="auto"/>
                              </w:divBdr>
                            </w:div>
                          </w:divsChild>
                        </w:div>
                        <w:div w:id="362705318">
                          <w:marLeft w:val="0"/>
                          <w:marRight w:val="0"/>
                          <w:marTop w:val="60"/>
                          <w:marBottom w:val="60"/>
                          <w:divBdr>
                            <w:top w:val="none" w:sz="0" w:space="0" w:color="auto"/>
                            <w:left w:val="none" w:sz="0" w:space="0" w:color="auto"/>
                            <w:bottom w:val="none" w:sz="0" w:space="0" w:color="auto"/>
                            <w:right w:val="none" w:sz="0" w:space="0" w:color="auto"/>
                          </w:divBdr>
                          <w:divsChild>
                            <w:div w:id="678626269">
                              <w:marLeft w:val="0"/>
                              <w:marRight w:val="120"/>
                              <w:marTop w:val="0"/>
                              <w:marBottom w:val="0"/>
                              <w:divBdr>
                                <w:top w:val="none" w:sz="0" w:space="0" w:color="auto"/>
                                <w:left w:val="none" w:sz="0" w:space="0" w:color="auto"/>
                                <w:bottom w:val="none" w:sz="0" w:space="0" w:color="auto"/>
                                <w:right w:val="none" w:sz="0" w:space="0" w:color="auto"/>
                              </w:divBdr>
                            </w:div>
                            <w:div w:id="1274438517">
                              <w:marLeft w:val="0"/>
                              <w:marRight w:val="0"/>
                              <w:marTop w:val="0"/>
                              <w:marBottom w:val="0"/>
                              <w:divBdr>
                                <w:top w:val="none" w:sz="0" w:space="0" w:color="auto"/>
                                <w:left w:val="none" w:sz="0" w:space="0" w:color="auto"/>
                                <w:bottom w:val="none" w:sz="0" w:space="0" w:color="auto"/>
                                <w:right w:val="none" w:sz="0" w:space="0" w:color="auto"/>
                              </w:divBdr>
                            </w:div>
                          </w:divsChild>
                        </w:div>
                        <w:div w:id="669480834">
                          <w:marLeft w:val="0"/>
                          <w:marRight w:val="0"/>
                          <w:marTop w:val="60"/>
                          <w:marBottom w:val="60"/>
                          <w:divBdr>
                            <w:top w:val="none" w:sz="0" w:space="0" w:color="auto"/>
                            <w:left w:val="none" w:sz="0" w:space="0" w:color="auto"/>
                            <w:bottom w:val="none" w:sz="0" w:space="0" w:color="auto"/>
                            <w:right w:val="none" w:sz="0" w:space="0" w:color="auto"/>
                          </w:divBdr>
                          <w:divsChild>
                            <w:div w:id="640228758">
                              <w:marLeft w:val="0"/>
                              <w:marRight w:val="120"/>
                              <w:marTop w:val="0"/>
                              <w:marBottom w:val="0"/>
                              <w:divBdr>
                                <w:top w:val="none" w:sz="0" w:space="0" w:color="auto"/>
                                <w:left w:val="none" w:sz="0" w:space="0" w:color="auto"/>
                                <w:bottom w:val="none" w:sz="0" w:space="0" w:color="auto"/>
                                <w:right w:val="none" w:sz="0" w:space="0" w:color="auto"/>
                              </w:divBdr>
                            </w:div>
                            <w:div w:id="634991454">
                              <w:marLeft w:val="0"/>
                              <w:marRight w:val="0"/>
                              <w:marTop w:val="0"/>
                              <w:marBottom w:val="0"/>
                              <w:divBdr>
                                <w:top w:val="none" w:sz="0" w:space="0" w:color="auto"/>
                                <w:left w:val="none" w:sz="0" w:space="0" w:color="auto"/>
                                <w:bottom w:val="none" w:sz="0" w:space="0" w:color="auto"/>
                                <w:right w:val="none" w:sz="0" w:space="0" w:color="auto"/>
                              </w:divBdr>
                            </w:div>
                          </w:divsChild>
                        </w:div>
                        <w:div w:id="314603275">
                          <w:marLeft w:val="0"/>
                          <w:marRight w:val="0"/>
                          <w:marTop w:val="60"/>
                          <w:marBottom w:val="60"/>
                          <w:divBdr>
                            <w:top w:val="none" w:sz="0" w:space="0" w:color="auto"/>
                            <w:left w:val="none" w:sz="0" w:space="0" w:color="auto"/>
                            <w:bottom w:val="none" w:sz="0" w:space="0" w:color="auto"/>
                            <w:right w:val="none" w:sz="0" w:space="0" w:color="auto"/>
                          </w:divBdr>
                          <w:divsChild>
                            <w:div w:id="1660382730">
                              <w:marLeft w:val="0"/>
                              <w:marRight w:val="120"/>
                              <w:marTop w:val="0"/>
                              <w:marBottom w:val="0"/>
                              <w:divBdr>
                                <w:top w:val="none" w:sz="0" w:space="0" w:color="auto"/>
                                <w:left w:val="none" w:sz="0" w:space="0" w:color="auto"/>
                                <w:bottom w:val="none" w:sz="0" w:space="0" w:color="auto"/>
                                <w:right w:val="none" w:sz="0" w:space="0" w:color="auto"/>
                              </w:divBdr>
                            </w:div>
                            <w:div w:id="624507882">
                              <w:marLeft w:val="0"/>
                              <w:marRight w:val="0"/>
                              <w:marTop w:val="0"/>
                              <w:marBottom w:val="0"/>
                              <w:divBdr>
                                <w:top w:val="none" w:sz="0" w:space="0" w:color="auto"/>
                                <w:left w:val="none" w:sz="0" w:space="0" w:color="auto"/>
                                <w:bottom w:val="none" w:sz="0" w:space="0" w:color="auto"/>
                                <w:right w:val="none" w:sz="0" w:space="0" w:color="auto"/>
                              </w:divBdr>
                            </w:div>
                          </w:divsChild>
                        </w:div>
                        <w:div w:id="1648826038">
                          <w:marLeft w:val="0"/>
                          <w:marRight w:val="0"/>
                          <w:marTop w:val="60"/>
                          <w:marBottom w:val="60"/>
                          <w:divBdr>
                            <w:top w:val="none" w:sz="0" w:space="0" w:color="auto"/>
                            <w:left w:val="none" w:sz="0" w:space="0" w:color="auto"/>
                            <w:bottom w:val="none" w:sz="0" w:space="0" w:color="auto"/>
                            <w:right w:val="none" w:sz="0" w:space="0" w:color="auto"/>
                          </w:divBdr>
                          <w:divsChild>
                            <w:div w:id="499390815">
                              <w:marLeft w:val="0"/>
                              <w:marRight w:val="120"/>
                              <w:marTop w:val="0"/>
                              <w:marBottom w:val="0"/>
                              <w:divBdr>
                                <w:top w:val="none" w:sz="0" w:space="0" w:color="auto"/>
                                <w:left w:val="none" w:sz="0" w:space="0" w:color="auto"/>
                                <w:bottom w:val="none" w:sz="0" w:space="0" w:color="auto"/>
                                <w:right w:val="none" w:sz="0" w:space="0" w:color="auto"/>
                              </w:divBdr>
                            </w:div>
                            <w:div w:id="1307317385">
                              <w:marLeft w:val="0"/>
                              <w:marRight w:val="0"/>
                              <w:marTop w:val="0"/>
                              <w:marBottom w:val="0"/>
                              <w:divBdr>
                                <w:top w:val="none" w:sz="0" w:space="0" w:color="auto"/>
                                <w:left w:val="none" w:sz="0" w:space="0" w:color="auto"/>
                                <w:bottom w:val="none" w:sz="0" w:space="0" w:color="auto"/>
                                <w:right w:val="none" w:sz="0" w:space="0" w:color="auto"/>
                              </w:divBdr>
                            </w:div>
                          </w:divsChild>
                        </w:div>
                        <w:div w:id="2050831958">
                          <w:marLeft w:val="0"/>
                          <w:marRight w:val="0"/>
                          <w:marTop w:val="60"/>
                          <w:marBottom w:val="60"/>
                          <w:divBdr>
                            <w:top w:val="none" w:sz="0" w:space="0" w:color="auto"/>
                            <w:left w:val="none" w:sz="0" w:space="0" w:color="auto"/>
                            <w:bottom w:val="none" w:sz="0" w:space="0" w:color="auto"/>
                            <w:right w:val="none" w:sz="0" w:space="0" w:color="auto"/>
                          </w:divBdr>
                          <w:divsChild>
                            <w:div w:id="1620410001">
                              <w:marLeft w:val="0"/>
                              <w:marRight w:val="120"/>
                              <w:marTop w:val="0"/>
                              <w:marBottom w:val="0"/>
                              <w:divBdr>
                                <w:top w:val="none" w:sz="0" w:space="0" w:color="auto"/>
                                <w:left w:val="none" w:sz="0" w:space="0" w:color="auto"/>
                                <w:bottom w:val="none" w:sz="0" w:space="0" w:color="auto"/>
                                <w:right w:val="none" w:sz="0" w:space="0" w:color="auto"/>
                              </w:divBdr>
                            </w:div>
                            <w:div w:id="655379121">
                              <w:marLeft w:val="0"/>
                              <w:marRight w:val="0"/>
                              <w:marTop w:val="0"/>
                              <w:marBottom w:val="0"/>
                              <w:divBdr>
                                <w:top w:val="none" w:sz="0" w:space="0" w:color="auto"/>
                                <w:left w:val="none" w:sz="0" w:space="0" w:color="auto"/>
                                <w:bottom w:val="none" w:sz="0" w:space="0" w:color="auto"/>
                                <w:right w:val="none" w:sz="0" w:space="0" w:color="auto"/>
                              </w:divBdr>
                            </w:div>
                          </w:divsChild>
                        </w:div>
                        <w:div w:id="373896551">
                          <w:marLeft w:val="0"/>
                          <w:marRight w:val="0"/>
                          <w:marTop w:val="60"/>
                          <w:marBottom w:val="60"/>
                          <w:divBdr>
                            <w:top w:val="none" w:sz="0" w:space="0" w:color="auto"/>
                            <w:left w:val="none" w:sz="0" w:space="0" w:color="auto"/>
                            <w:bottom w:val="none" w:sz="0" w:space="0" w:color="auto"/>
                            <w:right w:val="none" w:sz="0" w:space="0" w:color="auto"/>
                          </w:divBdr>
                          <w:divsChild>
                            <w:div w:id="355423113">
                              <w:marLeft w:val="0"/>
                              <w:marRight w:val="120"/>
                              <w:marTop w:val="0"/>
                              <w:marBottom w:val="0"/>
                              <w:divBdr>
                                <w:top w:val="none" w:sz="0" w:space="0" w:color="auto"/>
                                <w:left w:val="none" w:sz="0" w:space="0" w:color="auto"/>
                                <w:bottom w:val="none" w:sz="0" w:space="0" w:color="auto"/>
                                <w:right w:val="none" w:sz="0" w:space="0" w:color="auto"/>
                              </w:divBdr>
                            </w:div>
                            <w:div w:id="1313100710">
                              <w:marLeft w:val="0"/>
                              <w:marRight w:val="0"/>
                              <w:marTop w:val="0"/>
                              <w:marBottom w:val="0"/>
                              <w:divBdr>
                                <w:top w:val="none" w:sz="0" w:space="0" w:color="auto"/>
                                <w:left w:val="none" w:sz="0" w:space="0" w:color="auto"/>
                                <w:bottom w:val="none" w:sz="0" w:space="0" w:color="auto"/>
                                <w:right w:val="none" w:sz="0" w:space="0" w:color="auto"/>
                              </w:divBdr>
                            </w:div>
                          </w:divsChild>
                        </w:div>
                        <w:div w:id="2029406049">
                          <w:marLeft w:val="0"/>
                          <w:marRight w:val="0"/>
                          <w:marTop w:val="60"/>
                          <w:marBottom w:val="60"/>
                          <w:divBdr>
                            <w:top w:val="none" w:sz="0" w:space="0" w:color="auto"/>
                            <w:left w:val="none" w:sz="0" w:space="0" w:color="auto"/>
                            <w:bottom w:val="none" w:sz="0" w:space="0" w:color="auto"/>
                            <w:right w:val="none" w:sz="0" w:space="0" w:color="auto"/>
                          </w:divBdr>
                          <w:divsChild>
                            <w:div w:id="1405369578">
                              <w:marLeft w:val="0"/>
                              <w:marRight w:val="120"/>
                              <w:marTop w:val="0"/>
                              <w:marBottom w:val="0"/>
                              <w:divBdr>
                                <w:top w:val="none" w:sz="0" w:space="0" w:color="auto"/>
                                <w:left w:val="none" w:sz="0" w:space="0" w:color="auto"/>
                                <w:bottom w:val="none" w:sz="0" w:space="0" w:color="auto"/>
                                <w:right w:val="none" w:sz="0" w:space="0" w:color="auto"/>
                              </w:divBdr>
                            </w:div>
                            <w:div w:id="94792985">
                              <w:marLeft w:val="0"/>
                              <w:marRight w:val="0"/>
                              <w:marTop w:val="0"/>
                              <w:marBottom w:val="0"/>
                              <w:divBdr>
                                <w:top w:val="none" w:sz="0" w:space="0" w:color="auto"/>
                                <w:left w:val="none" w:sz="0" w:space="0" w:color="auto"/>
                                <w:bottom w:val="none" w:sz="0" w:space="0" w:color="auto"/>
                                <w:right w:val="none" w:sz="0" w:space="0" w:color="auto"/>
                              </w:divBdr>
                            </w:div>
                          </w:divsChild>
                        </w:div>
                        <w:div w:id="275210774">
                          <w:marLeft w:val="0"/>
                          <w:marRight w:val="0"/>
                          <w:marTop w:val="60"/>
                          <w:marBottom w:val="60"/>
                          <w:divBdr>
                            <w:top w:val="none" w:sz="0" w:space="0" w:color="auto"/>
                            <w:left w:val="none" w:sz="0" w:space="0" w:color="auto"/>
                            <w:bottom w:val="none" w:sz="0" w:space="0" w:color="auto"/>
                            <w:right w:val="none" w:sz="0" w:space="0" w:color="auto"/>
                          </w:divBdr>
                          <w:divsChild>
                            <w:div w:id="12726357">
                              <w:marLeft w:val="0"/>
                              <w:marRight w:val="120"/>
                              <w:marTop w:val="0"/>
                              <w:marBottom w:val="0"/>
                              <w:divBdr>
                                <w:top w:val="none" w:sz="0" w:space="0" w:color="auto"/>
                                <w:left w:val="none" w:sz="0" w:space="0" w:color="auto"/>
                                <w:bottom w:val="none" w:sz="0" w:space="0" w:color="auto"/>
                                <w:right w:val="none" w:sz="0" w:space="0" w:color="auto"/>
                              </w:divBdr>
                            </w:div>
                            <w:div w:id="142275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655990">
      <w:bodyDiv w:val="1"/>
      <w:marLeft w:val="0"/>
      <w:marRight w:val="0"/>
      <w:marTop w:val="0"/>
      <w:marBottom w:val="0"/>
      <w:divBdr>
        <w:top w:val="none" w:sz="0" w:space="0" w:color="auto"/>
        <w:left w:val="none" w:sz="0" w:space="0" w:color="auto"/>
        <w:bottom w:val="none" w:sz="0" w:space="0" w:color="auto"/>
        <w:right w:val="none" w:sz="0" w:space="0" w:color="auto"/>
      </w:divBdr>
    </w:div>
    <w:div w:id="1188593463">
      <w:bodyDiv w:val="1"/>
      <w:marLeft w:val="0"/>
      <w:marRight w:val="0"/>
      <w:marTop w:val="0"/>
      <w:marBottom w:val="0"/>
      <w:divBdr>
        <w:top w:val="none" w:sz="0" w:space="0" w:color="auto"/>
        <w:left w:val="none" w:sz="0" w:space="0" w:color="auto"/>
        <w:bottom w:val="none" w:sz="0" w:space="0" w:color="auto"/>
        <w:right w:val="none" w:sz="0" w:space="0" w:color="auto"/>
      </w:divBdr>
      <w:divsChild>
        <w:div w:id="18045626">
          <w:marLeft w:val="0"/>
          <w:marRight w:val="0"/>
          <w:marTop w:val="0"/>
          <w:marBottom w:val="0"/>
          <w:divBdr>
            <w:top w:val="none" w:sz="0" w:space="0" w:color="auto"/>
            <w:left w:val="none" w:sz="0" w:space="0" w:color="auto"/>
            <w:bottom w:val="none" w:sz="0" w:space="0" w:color="auto"/>
            <w:right w:val="none" w:sz="0" w:space="0" w:color="auto"/>
          </w:divBdr>
          <w:divsChild>
            <w:div w:id="1816871844">
              <w:marLeft w:val="150"/>
              <w:marRight w:val="150"/>
              <w:marTop w:val="0"/>
              <w:marBottom w:val="0"/>
              <w:divBdr>
                <w:top w:val="none" w:sz="0" w:space="0" w:color="auto"/>
                <w:left w:val="none" w:sz="0" w:space="0" w:color="auto"/>
                <w:bottom w:val="none" w:sz="0" w:space="0" w:color="auto"/>
                <w:right w:val="none" w:sz="0" w:space="0" w:color="auto"/>
              </w:divBdr>
              <w:divsChild>
                <w:div w:id="890727531">
                  <w:marLeft w:val="0"/>
                  <w:marRight w:val="0"/>
                  <w:marTop w:val="0"/>
                  <w:marBottom w:val="0"/>
                  <w:divBdr>
                    <w:top w:val="none" w:sz="0" w:space="0" w:color="auto"/>
                    <w:left w:val="none" w:sz="0" w:space="0" w:color="auto"/>
                    <w:bottom w:val="none" w:sz="0" w:space="0" w:color="auto"/>
                    <w:right w:val="none" w:sz="0" w:space="0" w:color="auto"/>
                  </w:divBdr>
                  <w:divsChild>
                    <w:div w:id="1882553531">
                      <w:marLeft w:val="0"/>
                      <w:marRight w:val="0"/>
                      <w:marTop w:val="0"/>
                      <w:marBottom w:val="0"/>
                      <w:divBdr>
                        <w:top w:val="none" w:sz="0" w:space="0" w:color="auto"/>
                        <w:left w:val="none" w:sz="0" w:space="0" w:color="auto"/>
                        <w:bottom w:val="none" w:sz="0" w:space="0" w:color="auto"/>
                        <w:right w:val="none" w:sz="0" w:space="0" w:color="auto"/>
                      </w:divBdr>
                      <w:divsChild>
                        <w:div w:id="2046827651">
                          <w:marLeft w:val="0"/>
                          <w:marRight w:val="0"/>
                          <w:marTop w:val="0"/>
                          <w:marBottom w:val="0"/>
                          <w:divBdr>
                            <w:top w:val="none" w:sz="0" w:space="0" w:color="auto"/>
                            <w:left w:val="none" w:sz="0" w:space="0" w:color="auto"/>
                            <w:bottom w:val="none" w:sz="0" w:space="0" w:color="auto"/>
                            <w:right w:val="none" w:sz="0" w:space="0" w:color="auto"/>
                          </w:divBdr>
                          <w:divsChild>
                            <w:div w:id="59599212">
                              <w:marLeft w:val="0"/>
                              <w:marRight w:val="0"/>
                              <w:marTop w:val="0"/>
                              <w:marBottom w:val="480"/>
                              <w:divBdr>
                                <w:top w:val="none" w:sz="0" w:space="0" w:color="auto"/>
                                <w:left w:val="none" w:sz="0" w:space="0" w:color="auto"/>
                                <w:bottom w:val="none" w:sz="0" w:space="0" w:color="auto"/>
                                <w:right w:val="none" w:sz="0" w:space="0" w:color="auto"/>
                              </w:divBdr>
                              <w:divsChild>
                                <w:div w:id="955871363">
                                  <w:marLeft w:val="0"/>
                                  <w:marRight w:val="0"/>
                                  <w:marTop w:val="0"/>
                                  <w:marBottom w:val="0"/>
                                  <w:divBdr>
                                    <w:top w:val="none" w:sz="0" w:space="0" w:color="auto"/>
                                    <w:left w:val="none" w:sz="0" w:space="0" w:color="auto"/>
                                    <w:bottom w:val="none" w:sz="0" w:space="0" w:color="auto"/>
                                    <w:right w:val="none" w:sz="0" w:space="0" w:color="auto"/>
                                  </w:divBdr>
                                  <w:divsChild>
                                    <w:div w:id="285551861">
                                      <w:marLeft w:val="0"/>
                                      <w:marRight w:val="0"/>
                                      <w:marTop w:val="0"/>
                                      <w:marBottom w:val="0"/>
                                      <w:divBdr>
                                        <w:top w:val="none" w:sz="0" w:space="0" w:color="auto"/>
                                        <w:left w:val="none" w:sz="0" w:space="0" w:color="auto"/>
                                        <w:bottom w:val="none" w:sz="0" w:space="0" w:color="auto"/>
                                        <w:right w:val="none" w:sz="0" w:space="0" w:color="auto"/>
                                      </w:divBdr>
                                      <w:divsChild>
                                        <w:div w:id="235743749">
                                          <w:marLeft w:val="0"/>
                                          <w:marRight w:val="0"/>
                                          <w:marTop w:val="0"/>
                                          <w:marBottom w:val="0"/>
                                          <w:divBdr>
                                            <w:top w:val="none" w:sz="0" w:space="0" w:color="auto"/>
                                            <w:left w:val="none" w:sz="0" w:space="0" w:color="auto"/>
                                            <w:bottom w:val="none" w:sz="0" w:space="0" w:color="auto"/>
                                            <w:right w:val="none" w:sz="0" w:space="0" w:color="auto"/>
                                          </w:divBdr>
                                          <w:divsChild>
                                            <w:div w:id="82490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2321984">
      <w:bodyDiv w:val="1"/>
      <w:marLeft w:val="0"/>
      <w:marRight w:val="0"/>
      <w:marTop w:val="0"/>
      <w:marBottom w:val="0"/>
      <w:divBdr>
        <w:top w:val="none" w:sz="0" w:space="0" w:color="auto"/>
        <w:left w:val="none" w:sz="0" w:space="0" w:color="auto"/>
        <w:bottom w:val="none" w:sz="0" w:space="0" w:color="auto"/>
        <w:right w:val="none" w:sz="0" w:space="0" w:color="auto"/>
      </w:divBdr>
    </w:div>
    <w:div w:id="1278289754">
      <w:bodyDiv w:val="1"/>
      <w:marLeft w:val="0"/>
      <w:marRight w:val="0"/>
      <w:marTop w:val="0"/>
      <w:marBottom w:val="0"/>
      <w:divBdr>
        <w:top w:val="none" w:sz="0" w:space="0" w:color="auto"/>
        <w:left w:val="none" w:sz="0" w:space="0" w:color="auto"/>
        <w:bottom w:val="none" w:sz="0" w:space="0" w:color="auto"/>
        <w:right w:val="none" w:sz="0" w:space="0" w:color="auto"/>
      </w:divBdr>
      <w:divsChild>
        <w:div w:id="205801970">
          <w:marLeft w:val="0"/>
          <w:marRight w:val="0"/>
          <w:marTop w:val="0"/>
          <w:marBottom w:val="0"/>
          <w:divBdr>
            <w:top w:val="none" w:sz="0" w:space="0" w:color="auto"/>
            <w:left w:val="none" w:sz="0" w:space="0" w:color="auto"/>
            <w:bottom w:val="none" w:sz="0" w:space="0" w:color="auto"/>
            <w:right w:val="none" w:sz="0" w:space="0" w:color="auto"/>
          </w:divBdr>
        </w:div>
        <w:div w:id="1269433533">
          <w:marLeft w:val="0"/>
          <w:marRight w:val="0"/>
          <w:marTop w:val="0"/>
          <w:marBottom w:val="0"/>
          <w:divBdr>
            <w:top w:val="none" w:sz="0" w:space="0" w:color="auto"/>
            <w:left w:val="none" w:sz="0" w:space="0" w:color="auto"/>
            <w:bottom w:val="none" w:sz="0" w:space="0" w:color="auto"/>
            <w:right w:val="none" w:sz="0" w:space="0" w:color="auto"/>
          </w:divBdr>
          <w:divsChild>
            <w:div w:id="493565407">
              <w:marLeft w:val="0"/>
              <w:marRight w:val="0"/>
              <w:marTop w:val="0"/>
              <w:marBottom w:val="0"/>
              <w:divBdr>
                <w:top w:val="none" w:sz="0" w:space="0" w:color="auto"/>
                <w:left w:val="none" w:sz="0" w:space="0" w:color="auto"/>
                <w:bottom w:val="none" w:sz="0" w:space="0" w:color="auto"/>
                <w:right w:val="none" w:sz="0" w:space="0" w:color="auto"/>
              </w:divBdr>
              <w:divsChild>
                <w:div w:id="1906909457">
                  <w:marLeft w:val="0"/>
                  <w:marRight w:val="0"/>
                  <w:marTop w:val="0"/>
                  <w:marBottom w:val="0"/>
                  <w:divBdr>
                    <w:top w:val="none" w:sz="0" w:space="0" w:color="auto"/>
                    <w:left w:val="none" w:sz="0" w:space="0" w:color="auto"/>
                    <w:bottom w:val="none" w:sz="0" w:space="0" w:color="auto"/>
                    <w:right w:val="none" w:sz="0" w:space="0" w:color="auto"/>
                  </w:divBdr>
                  <w:divsChild>
                    <w:div w:id="1016271553">
                      <w:marLeft w:val="0"/>
                      <w:marRight w:val="0"/>
                      <w:marTop w:val="0"/>
                      <w:marBottom w:val="0"/>
                      <w:divBdr>
                        <w:top w:val="none" w:sz="0" w:space="0" w:color="auto"/>
                        <w:left w:val="none" w:sz="0" w:space="0" w:color="auto"/>
                        <w:bottom w:val="none" w:sz="0" w:space="0" w:color="auto"/>
                        <w:right w:val="none" w:sz="0" w:space="0" w:color="auto"/>
                      </w:divBdr>
                      <w:divsChild>
                        <w:div w:id="44456082">
                          <w:marLeft w:val="0"/>
                          <w:marRight w:val="0"/>
                          <w:marTop w:val="60"/>
                          <w:marBottom w:val="60"/>
                          <w:divBdr>
                            <w:top w:val="none" w:sz="0" w:space="0" w:color="auto"/>
                            <w:left w:val="none" w:sz="0" w:space="0" w:color="auto"/>
                            <w:bottom w:val="none" w:sz="0" w:space="0" w:color="auto"/>
                            <w:right w:val="none" w:sz="0" w:space="0" w:color="auto"/>
                          </w:divBdr>
                          <w:divsChild>
                            <w:div w:id="1605648239">
                              <w:marLeft w:val="0"/>
                              <w:marRight w:val="120"/>
                              <w:marTop w:val="0"/>
                              <w:marBottom w:val="0"/>
                              <w:divBdr>
                                <w:top w:val="none" w:sz="0" w:space="0" w:color="auto"/>
                                <w:left w:val="none" w:sz="0" w:space="0" w:color="auto"/>
                                <w:bottom w:val="none" w:sz="0" w:space="0" w:color="auto"/>
                                <w:right w:val="none" w:sz="0" w:space="0" w:color="auto"/>
                              </w:divBdr>
                            </w:div>
                            <w:div w:id="462386024">
                              <w:marLeft w:val="0"/>
                              <w:marRight w:val="0"/>
                              <w:marTop w:val="0"/>
                              <w:marBottom w:val="0"/>
                              <w:divBdr>
                                <w:top w:val="none" w:sz="0" w:space="0" w:color="auto"/>
                                <w:left w:val="none" w:sz="0" w:space="0" w:color="auto"/>
                                <w:bottom w:val="none" w:sz="0" w:space="0" w:color="auto"/>
                                <w:right w:val="none" w:sz="0" w:space="0" w:color="auto"/>
                              </w:divBdr>
                            </w:div>
                          </w:divsChild>
                        </w:div>
                        <w:div w:id="1329937921">
                          <w:marLeft w:val="0"/>
                          <w:marRight w:val="0"/>
                          <w:marTop w:val="60"/>
                          <w:marBottom w:val="60"/>
                          <w:divBdr>
                            <w:top w:val="none" w:sz="0" w:space="0" w:color="auto"/>
                            <w:left w:val="none" w:sz="0" w:space="0" w:color="auto"/>
                            <w:bottom w:val="none" w:sz="0" w:space="0" w:color="auto"/>
                            <w:right w:val="none" w:sz="0" w:space="0" w:color="auto"/>
                          </w:divBdr>
                          <w:divsChild>
                            <w:div w:id="2107070519">
                              <w:marLeft w:val="0"/>
                              <w:marRight w:val="120"/>
                              <w:marTop w:val="0"/>
                              <w:marBottom w:val="0"/>
                              <w:divBdr>
                                <w:top w:val="none" w:sz="0" w:space="0" w:color="auto"/>
                                <w:left w:val="none" w:sz="0" w:space="0" w:color="auto"/>
                                <w:bottom w:val="none" w:sz="0" w:space="0" w:color="auto"/>
                                <w:right w:val="none" w:sz="0" w:space="0" w:color="auto"/>
                              </w:divBdr>
                            </w:div>
                            <w:div w:id="1616017582">
                              <w:marLeft w:val="0"/>
                              <w:marRight w:val="0"/>
                              <w:marTop w:val="0"/>
                              <w:marBottom w:val="0"/>
                              <w:divBdr>
                                <w:top w:val="none" w:sz="0" w:space="0" w:color="auto"/>
                                <w:left w:val="none" w:sz="0" w:space="0" w:color="auto"/>
                                <w:bottom w:val="none" w:sz="0" w:space="0" w:color="auto"/>
                                <w:right w:val="none" w:sz="0" w:space="0" w:color="auto"/>
                              </w:divBdr>
                            </w:div>
                          </w:divsChild>
                        </w:div>
                        <w:div w:id="1743479607">
                          <w:marLeft w:val="0"/>
                          <w:marRight w:val="0"/>
                          <w:marTop w:val="60"/>
                          <w:marBottom w:val="60"/>
                          <w:divBdr>
                            <w:top w:val="none" w:sz="0" w:space="0" w:color="auto"/>
                            <w:left w:val="none" w:sz="0" w:space="0" w:color="auto"/>
                            <w:bottom w:val="none" w:sz="0" w:space="0" w:color="auto"/>
                            <w:right w:val="none" w:sz="0" w:space="0" w:color="auto"/>
                          </w:divBdr>
                          <w:divsChild>
                            <w:div w:id="939603405">
                              <w:marLeft w:val="0"/>
                              <w:marRight w:val="120"/>
                              <w:marTop w:val="0"/>
                              <w:marBottom w:val="0"/>
                              <w:divBdr>
                                <w:top w:val="none" w:sz="0" w:space="0" w:color="auto"/>
                                <w:left w:val="none" w:sz="0" w:space="0" w:color="auto"/>
                                <w:bottom w:val="none" w:sz="0" w:space="0" w:color="auto"/>
                                <w:right w:val="none" w:sz="0" w:space="0" w:color="auto"/>
                              </w:divBdr>
                            </w:div>
                            <w:div w:id="191309032">
                              <w:marLeft w:val="0"/>
                              <w:marRight w:val="0"/>
                              <w:marTop w:val="0"/>
                              <w:marBottom w:val="0"/>
                              <w:divBdr>
                                <w:top w:val="none" w:sz="0" w:space="0" w:color="auto"/>
                                <w:left w:val="none" w:sz="0" w:space="0" w:color="auto"/>
                                <w:bottom w:val="none" w:sz="0" w:space="0" w:color="auto"/>
                                <w:right w:val="none" w:sz="0" w:space="0" w:color="auto"/>
                              </w:divBdr>
                            </w:div>
                          </w:divsChild>
                        </w:div>
                        <w:div w:id="1553888419">
                          <w:marLeft w:val="0"/>
                          <w:marRight w:val="0"/>
                          <w:marTop w:val="60"/>
                          <w:marBottom w:val="60"/>
                          <w:divBdr>
                            <w:top w:val="none" w:sz="0" w:space="0" w:color="auto"/>
                            <w:left w:val="none" w:sz="0" w:space="0" w:color="auto"/>
                            <w:bottom w:val="none" w:sz="0" w:space="0" w:color="auto"/>
                            <w:right w:val="none" w:sz="0" w:space="0" w:color="auto"/>
                          </w:divBdr>
                          <w:divsChild>
                            <w:div w:id="1436484570">
                              <w:marLeft w:val="0"/>
                              <w:marRight w:val="120"/>
                              <w:marTop w:val="0"/>
                              <w:marBottom w:val="0"/>
                              <w:divBdr>
                                <w:top w:val="none" w:sz="0" w:space="0" w:color="auto"/>
                                <w:left w:val="none" w:sz="0" w:space="0" w:color="auto"/>
                                <w:bottom w:val="none" w:sz="0" w:space="0" w:color="auto"/>
                                <w:right w:val="none" w:sz="0" w:space="0" w:color="auto"/>
                              </w:divBdr>
                            </w:div>
                            <w:div w:id="1562600030">
                              <w:marLeft w:val="0"/>
                              <w:marRight w:val="0"/>
                              <w:marTop w:val="0"/>
                              <w:marBottom w:val="0"/>
                              <w:divBdr>
                                <w:top w:val="none" w:sz="0" w:space="0" w:color="auto"/>
                                <w:left w:val="none" w:sz="0" w:space="0" w:color="auto"/>
                                <w:bottom w:val="none" w:sz="0" w:space="0" w:color="auto"/>
                                <w:right w:val="none" w:sz="0" w:space="0" w:color="auto"/>
                              </w:divBdr>
                            </w:div>
                          </w:divsChild>
                        </w:div>
                        <w:div w:id="1014916779">
                          <w:marLeft w:val="0"/>
                          <w:marRight w:val="0"/>
                          <w:marTop w:val="60"/>
                          <w:marBottom w:val="60"/>
                          <w:divBdr>
                            <w:top w:val="none" w:sz="0" w:space="0" w:color="auto"/>
                            <w:left w:val="none" w:sz="0" w:space="0" w:color="auto"/>
                            <w:bottom w:val="none" w:sz="0" w:space="0" w:color="auto"/>
                            <w:right w:val="none" w:sz="0" w:space="0" w:color="auto"/>
                          </w:divBdr>
                          <w:divsChild>
                            <w:div w:id="1152451513">
                              <w:marLeft w:val="0"/>
                              <w:marRight w:val="120"/>
                              <w:marTop w:val="0"/>
                              <w:marBottom w:val="0"/>
                              <w:divBdr>
                                <w:top w:val="none" w:sz="0" w:space="0" w:color="auto"/>
                                <w:left w:val="none" w:sz="0" w:space="0" w:color="auto"/>
                                <w:bottom w:val="none" w:sz="0" w:space="0" w:color="auto"/>
                                <w:right w:val="none" w:sz="0" w:space="0" w:color="auto"/>
                              </w:divBdr>
                            </w:div>
                            <w:div w:id="1640384275">
                              <w:marLeft w:val="0"/>
                              <w:marRight w:val="0"/>
                              <w:marTop w:val="0"/>
                              <w:marBottom w:val="0"/>
                              <w:divBdr>
                                <w:top w:val="none" w:sz="0" w:space="0" w:color="auto"/>
                                <w:left w:val="none" w:sz="0" w:space="0" w:color="auto"/>
                                <w:bottom w:val="none" w:sz="0" w:space="0" w:color="auto"/>
                                <w:right w:val="none" w:sz="0" w:space="0" w:color="auto"/>
                              </w:divBdr>
                            </w:div>
                          </w:divsChild>
                        </w:div>
                        <w:div w:id="1126657928">
                          <w:marLeft w:val="0"/>
                          <w:marRight w:val="0"/>
                          <w:marTop w:val="60"/>
                          <w:marBottom w:val="60"/>
                          <w:divBdr>
                            <w:top w:val="none" w:sz="0" w:space="0" w:color="auto"/>
                            <w:left w:val="none" w:sz="0" w:space="0" w:color="auto"/>
                            <w:bottom w:val="none" w:sz="0" w:space="0" w:color="auto"/>
                            <w:right w:val="none" w:sz="0" w:space="0" w:color="auto"/>
                          </w:divBdr>
                          <w:divsChild>
                            <w:div w:id="1241871685">
                              <w:marLeft w:val="0"/>
                              <w:marRight w:val="120"/>
                              <w:marTop w:val="0"/>
                              <w:marBottom w:val="0"/>
                              <w:divBdr>
                                <w:top w:val="none" w:sz="0" w:space="0" w:color="auto"/>
                                <w:left w:val="none" w:sz="0" w:space="0" w:color="auto"/>
                                <w:bottom w:val="none" w:sz="0" w:space="0" w:color="auto"/>
                                <w:right w:val="none" w:sz="0" w:space="0" w:color="auto"/>
                              </w:divBdr>
                            </w:div>
                            <w:div w:id="208080859">
                              <w:marLeft w:val="0"/>
                              <w:marRight w:val="0"/>
                              <w:marTop w:val="0"/>
                              <w:marBottom w:val="0"/>
                              <w:divBdr>
                                <w:top w:val="none" w:sz="0" w:space="0" w:color="auto"/>
                                <w:left w:val="none" w:sz="0" w:space="0" w:color="auto"/>
                                <w:bottom w:val="none" w:sz="0" w:space="0" w:color="auto"/>
                                <w:right w:val="none" w:sz="0" w:space="0" w:color="auto"/>
                              </w:divBdr>
                            </w:div>
                          </w:divsChild>
                        </w:div>
                        <w:div w:id="586303109">
                          <w:marLeft w:val="0"/>
                          <w:marRight w:val="0"/>
                          <w:marTop w:val="60"/>
                          <w:marBottom w:val="60"/>
                          <w:divBdr>
                            <w:top w:val="none" w:sz="0" w:space="0" w:color="auto"/>
                            <w:left w:val="none" w:sz="0" w:space="0" w:color="auto"/>
                            <w:bottom w:val="none" w:sz="0" w:space="0" w:color="auto"/>
                            <w:right w:val="none" w:sz="0" w:space="0" w:color="auto"/>
                          </w:divBdr>
                          <w:divsChild>
                            <w:div w:id="1612972760">
                              <w:marLeft w:val="0"/>
                              <w:marRight w:val="120"/>
                              <w:marTop w:val="0"/>
                              <w:marBottom w:val="0"/>
                              <w:divBdr>
                                <w:top w:val="none" w:sz="0" w:space="0" w:color="auto"/>
                                <w:left w:val="none" w:sz="0" w:space="0" w:color="auto"/>
                                <w:bottom w:val="none" w:sz="0" w:space="0" w:color="auto"/>
                                <w:right w:val="none" w:sz="0" w:space="0" w:color="auto"/>
                              </w:divBdr>
                            </w:div>
                            <w:div w:id="671297890">
                              <w:marLeft w:val="0"/>
                              <w:marRight w:val="0"/>
                              <w:marTop w:val="0"/>
                              <w:marBottom w:val="0"/>
                              <w:divBdr>
                                <w:top w:val="none" w:sz="0" w:space="0" w:color="auto"/>
                                <w:left w:val="none" w:sz="0" w:space="0" w:color="auto"/>
                                <w:bottom w:val="none" w:sz="0" w:space="0" w:color="auto"/>
                                <w:right w:val="none" w:sz="0" w:space="0" w:color="auto"/>
                              </w:divBdr>
                            </w:div>
                          </w:divsChild>
                        </w:div>
                        <w:div w:id="1008404306">
                          <w:marLeft w:val="0"/>
                          <w:marRight w:val="0"/>
                          <w:marTop w:val="60"/>
                          <w:marBottom w:val="60"/>
                          <w:divBdr>
                            <w:top w:val="none" w:sz="0" w:space="0" w:color="auto"/>
                            <w:left w:val="none" w:sz="0" w:space="0" w:color="auto"/>
                            <w:bottom w:val="none" w:sz="0" w:space="0" w:color="auto"/>
                            <w:right w:val="none" w:sz="0" w:space="0" w:color="auto"/>
                          </w:divBdr>
                          <w:divsChild>
                            <w:div w:id="1777748234">
                              <w:marLeft w:val="0"/>
                              <w:marRight w:val="120"/>
                              <w:marTop w:val="0"/>
                              <w:marBottom w:val="0"/>
                              <w:divBdr>
                                <w:top w:val="none" w:sz="0" w:space="0" w:color="auto"/>
                                <w:left w:val="none" w:sz="0" w:space="0" w:color="auto"/>
                                <w:bottom w:val="none" w:sz="0" w:space="0" w:color="auto"/>
                                <w:right w:val="none" w:sz="0" w:space="0" w:color="auto"/>
                              </w:divBdr>
                            </w:div>
                            <w:div w:id="863782585">
                              <w:marLeft w:val="0"/>
                              <w:marRight w:val="0"/>
                              <w:marTop w:val="0"/>
                              <w:marBottom w:val="0"/>
                              <w:divBdr>
                                <w:top w:val="none" w:sz="0" w:space="0" w:color="auto"/>
                                <w:left w:val="none" w:sz="0" w:space="0" w:color="auto"/>
                                <w:bottom w:val="none" w:sz="0" w:space="0" w:color="auto"/>
                                <w:right w:val="none" w:sz="0" w:space="0" w:color="auto"/>
                              </w:divBdr>
                            </w:div>
                          </w:divsChild>
                        </w:div>
                        <w:div w:id="1639646530">
                          <w:marLeft w:val="0"/>
                          <w:marRight w:val="0"/>
                          <w:marTop w:val="60"/>
                          <w:marBottom w:val="60"/>
                          <w:divBdr>
                            <w:top w:val="none" w:sz="0" w:space="0" w:color="auto"/>
                            <w:left w:val="none" w:sz="0" w:space="0" w:color="auto"/>
                            <w:bottom w:val="none" w:sz="0" w:space="0" w:color="auto"/>
                            <w:right w:val="none" w:sz="0" w:space="0" w:color="auto"/>
                          </w:divBdr>
                          <w:divsChild>
                            <w:div w:id="1802264544">
                              <w:marLeft w:val="0"/>
                              <w:marRight w:val="120"/>
                              <w:marTop w:val="0"/>
                              <w:marBottom w:val="0"/>
                              <w:divBdr>
                                <w:top w:val="none" w:sz="0" w:space="0" w:color="auto"/>
                                <w:left w:val="none" w:sz="0" w:space="0" w:color="auto"/>
                                <w:bottom w:val="none" w:sz="0" w:space="0" w:color="auto"/>
                                <w:right w:val="none" w:sz="0" w:space="0" w:color="auto"/>
                              </w:divBdr>
                            </w:div>
                            <w:div w:id="639648502">
                              <w:marLeft w:val="0"/>
                              <w:marRight w:val="0"/>
                              <w:marTop w:val="0"/>
                              <w:marBottom w:val="0"/>
                              <w:divBdr>
                                <w:top w:val="none" w:sz="0" w:space="0" w:color="auto"/>
                                <w:left w:val="none" w:sz="0" w:space="0" w:color="auto"/>
                                <w:bottom w:val="none" w:sz="0" w:space="0" w:color="auto"/>
                                <w:right w:val="none" w:sz="0" w:space="0" w:color="auto"/>
                              </w:divBdr>
                            </w:div>
                          </w:divsChild>
                        </w:div>
                        <w:div w:id="1460689350">
                          <w:marLeft w:val="0"/>
                          <w:marRight w:val="0"/>
                          <w:marTop w:val="60"/>
                          <w:marBottom w:val="60"/>
                          <w:divBdr>
                            <w:top w:val="none" w:sz="0" w:space="0" w:color="auto"/>
                            <w:left w:val="none" w:sz="0" w:space="0" w:color="auto"/>
                            <w:bottom w:val="none" w:sz="0" w:space="0" w:color="auto"/>
                            <w:right w:val="none" w:sz="0" w:space="0" w:color="auto"/>
                          </w:divBdr>
                          <w:divsChild>
                            <w:div w:id="729958262">
                              <w:marLeft w:val="0"/>
                              <w:marRight w:val="120"/>
                              <w:marTop w:val="0"/>
                              <w:marBottom w:val="0"/>
                              <w:divBdr>
                                <w:top w:val="none" w:sz="0" w:space="0" w:color="auto"/>
                                <w:left w:val="none" w:sz="0" w:space="0" w:color="auto"/>
                                <w:bottom w:val="none" w:sz="0" w:space="0" w:color="auto"/>
                                <w:right w:val="none" w:sz="0" w:space="0" w:color="auto"/>
                              </w:divBdr>
                            </w:div>
                            <w:div w:id="109595672">
                              <w:marLeft w:val="0"/>
                              <w:marRight w:val="0"/>
                              <w:marTop w:val="0"/>
                              <w:marBottom w:val="0"/>
                              <w:divBdr>
                                <w:top w:val="none" w:sz="0" w:space="0" w:color="auto"/>
                                <w:left w:val="none" w:sz="0" w:space="0" w:color="auto"/>
                                <w:bottom w:val="none" w:sz="0" w:space="0" w:color="auto"/>
                                <w:right w:val="none" w:sz="0" w:space="0" w:color="auto"/>
                              </w:divBdr>
                            </w:div>
                          </w:divsChild>
                        </w:div>
                        <w:div w:id="370031637">
                          <w:marLeft w:val="0"/>
                          <w:marRight w:val="0"/>
                          <w:marTop w:val="60"/>
                          <w:marBottom w:val="60"/>
                          <w:divBdr>
                            <w:top w:val="none" w:sz="0" w:space="0" w:color="auto"/>
                            <w:left w:val="none" w:sz="0" w:space="0" w:color="auto"/>
                            <w:bottom w:val="none" w:sz="0" w:space="0" w:color="auto"/>
                            <w:right w:val="none" w:sz="0" w:space="0" w:color="auto"/>
                          </w:divBdr>
                          <w:divsChild>
                            <w:div w:id="723069283">
                              <w:marLeft w:val="0"/>
                              <w:marRight w:val="120"/>
                              <w:marTop w:val="0"/>
                              <w:marBottom w:val="0"/>
                              <w:divBdr>
                                <w:top w:val="none" w:sz="0" w:space="0" w:color="auto"/>
                                <w:left w:val="none" w:sz="0" w:space="0" w:color="auto"/>
                                <w:bottom w:val="none" w:sz="0" w:space="0" w:color="auto"/>
                                <w:right w:val="none" w:sz="0" w:space="0" w:color="auto"/>
                              </w:divBdr>
                            </w:div>
                            <w:div w:id="1179202090">
                              <w:marLeft w:val="0"/>
                              <w:marRight w:val="0"/>
                              <w:marTop w:val="0"/>
                              <w:marBottom w:val="0"/>
                              <w:divBdr>
                                <w:top w:val="none" w:sz="0" w:space="0" w:color="auto"/>
                                <w:left w:val="none" w:sz="0" w:space="0" w:color="auto"/>
                                <w:bottom w:val="none" w:sz="0" w:space="0" w:color="auto"/>
                                <w:right w:val="none" w:sz="0" w:space="0" w:color="auto"/>
                              </w:divBdr>
                            </w:div>
                          </w:divsChild>
                        </w:div>
                        <w:div w:id="786588445">
                          <w:marLeft w:val="0"/>
                          <w:marRight w:val="0"/>
                          <w:marTop w:val="60"/>
                          <w:marBottom w:val="60"/>
                          <w:divBdr>
                            <w:top w:val="none" w:sz="0" w:space="0" w:color="auto"/>
                            <w:left w:val="none" w:sz="0" w:space="0" w:color="auto"/>
                            <w:bottom w:val="none" w:sz="0" w:space="0" w:color="auto"/>
                            <w:right w:val="none" w:sz="0" w:space="0" w:color="auto"/>
                          </w:divBdr>
                          <w:divsChild>
                            <w:div w:id="2023193230">
                              <w:marLeft w:val="0"/>
                              <w:marRight w:val="120"/>
                              <w:marTop w:val="0"/>
                              <w:marBottom w:val="0"/>
                              <w:divBdr>
                                <w:top w:val="none" w:sz="0" w:space="0" w:color="auto"/>
                                <w:left w:val="none" w:sz="0" w:space="0" w:color="auto"/>
                                <w:bottom w:val="none" w:sz="0" w:space="0" w:color="auto"/>
                                <w:right w:val="none" w:sz="0" w:space="0" w:color="auto"/>
                              </w:divBdr>
                            </w:div>
                            <w:div w:id="1312905320">
                              <w:marLeft w:val="0"/>
                              <w:marRight w:val="0"/>
                              <w:marTop w:val="0"/>
                              <w:marBottom w:val="0"/>
                              <w:divBdr>
                                <w:top w:val="none" w:sz="0" w:space="0" w:color="auto"/>
                                <w:left w:val="none" w:sz="0" w:space="0" w:color="auto"/>
                                <w:bottom w:val="none" w:sz="0" w:space="0" w:color="auto"/>
                                <w:right w:val="none" w:sz="0" w:space="0" w:color="auto"/>
                              </w:divBdr>
                            </w:div>
                          </w:divsChild>
                        </w:div>
                        <w:div w:id="88895687">
                          <w:marLeft w:val="0"/>
                          <w:marRight w:val="0"/>
                          <w:marTop w:val="60"/>
                          <w:marBottom w:val="60"/>
                          <w:divBdr>
                            <w:top w:val="none" w:sz="0" w:space="0" w:color="auto"/>
                            <w:left w:val="none" w:sz="0" w:space="0" w:color="auto"/>
                            <w:bottom w:val="none" w:sz="0" w:space="0" w:color="auto"/>
                            <w:right w:val="none" w:sz="0" w:space="0" w:color="auto"/>
                          </w:divBdr>
                          <w:divsChild>
                            <w:div w:id="2002659712">
                              <w:marLeft w:val="0"/>
                              <w:marRight w:val="120"/>
                              <w:marTop w:val="0"/>
                              <w:marBottom w:val="0"/>
                              <w:divBdr>
                                <w:top w:val="none" w:sz="0" w:space="0" w:color="auto"/>
                                <w:left w:val="none" w:sz="0" w:space="0" w:color="auto"/>
                                <w:bottom w:val="none" w:sz="0" w:space="0" w:color="auto"/>
                                <w:right w:val="none" w:sz="0" w:space="0" w:color="auto"/>
                              </w:divBdr>
                            </w:div>
                            <w:div w:id="635062501">
                              <w:marLeft w:val="0"/>
                              <w:marRight w:val="0"/>
                              <w:marTop w:val="0"/>
                              <w:marBottom w:val="0"/>
                              <w:divBdr>
                                <w:top w:val="none" w:sz="0" w:space="0" w:color="auto"/>
                                <w:left w:val="none" w:sz="0" w:space="0" w:color="auto"/>
                                <w:bottom w:val="none" w:sz="0" w:space="0" w:color="auto"/>
                                <w:right w:val="none" w:sz="0" w:space="0" w:color="auto"/>
                              </w:divBdr>
                            </w:div>
                          </w:divsChild>
                        </w:div>
                        <w:div w:id="1318650945">
                          <w:marLeft w:val="0"/>
                          <w:marRight w:val="0"/>
                          <w:marTop w:val="60"/>
                          <w:marBottom w:val="60"/>
                          <w:divBdr>
                            <w:top w:val="none" w:sz="0" w:space="0" w:color="auto"/>
                            <w:left w:val="none" w:sz="0" w:space="0" w:color="auto"/>
                            <w:bottom w:val="none" w:sz="0" w:space="0" w:color="auto"/>
                            <w:right w:val="none" w:sz="0" w:space="0" w:color="auto"/>
                          </w:divBdr>
                          <w:divsChild>
                            <w:div w:id="833958237">
                              <w:marLeft w:val="0"/>
                              <w:marRight w:val="120"/>
                              <w:marTop w:val="0"/>
                              <w:marBottom w:val="0"/>
                              <w:divBdr>
                                <w:top w:val="none" w:sz="0" w:space="0" w:color="auto"/>
                                <w:left w:val="none" w:sz="0" w:space="0" w:color="auto"/>
                                <w:bottom w:val="none" w:sz="0" w:space="0" w:color="auto"/>
                                <w:right w:val="none" w:sz="0" w:space="0" w:color="auto"/>
                              </w:divBdr>
                            </w:div>
                            <w:div w:id="1235360802">
                              <w:marLeft w:val="0"/>
                              <w:marRight w:val="0"/>
                              <w:marTop w:val="0"/>
                              <w:marBottom w:val="0"/>
                              <w:divBdr>
                                <w:top w:val="none" w:sz="0" w:space="0" w:color="auto"/>
                                <w:left w:val="none" w:sz="0" w:space="0" w:color="auto"/>
                                <w:bottom w:val="none" w:sz="0" w:space="0" w:color="auto"/>
                                <w:right w:val="none" w:sz="0" w:space="0" w:color="auto"/>
                              </w:divBdr>
                            </w:div>
                          </w:divsChild>
                        </w:div>
                        <w:div w:id="76757569">
                          <w:marLeft w:val="0"/>
                          <w:marRight w:val="0"/>
                          <w:marTop w:val="60"/>
                          <w:marBottom w:val="60"/>
                          <w:divBdr>
                            <w:top w:val="none" w:sz="0" w:space="0" w:color="auto"/>
                            <w:left w:val="none" w:sz="0" w:space="0" w:color="auto"/>
                            <w:bottom w:val="none" w:sz="0" w:space="0" w:color="auto"/>
                            <w:right w:val="none" w:sz="0" w:space="0" w:color="auto"/>
                          </w:divBdr>
                          <w:divsChild>
                            <w:div w:id="981885703">
                              <w:marLeft w:val="0"/>
                              <w:marRight w:val="120"/>
                              <w:marTop w:val="0"/>
                              <w:marBottom w:val="0"/>
                              <w:divBdr>
                                <w:top w:val="none" w:sz="0" w:space="0" w:color="auto"/>
                                <w:left w:val="none" w:sz="0" w:space="0" w:color="auto"/>
                                <w:bottom w:val="none" w:sz="0" w:space="0" w:color="auto"/>
                                <w:right w:val="none" w:sz="0" w:space="0" w:color="auto"/>
                              </w:divBdr>
                            </w:div>
                            <w:div w:id="1003630332">
                              <w:marLeft w:val="0"/>
                              <w:marRight w:val="0"/>
                              <w:marTop w:val="0"/>
                              <w:marBottom w:val="0"/>
                              <w:divBdr>
                                <w:top w:val="none" w:sz="0" w:space="0" w:color="auto"/>
                                <w:left w:val="none" w:sz="0" w:space="0" w:color="auto"/>
                                <w:bottom w:val="none" w:sz="0" w:space="0" w:color="auto"/>
                                <w:right w:val="none" w:sz="0" w:space="0" w:color="auto"/>
                              </w:divBdr>
                            </w:div>
                          </w:divsChild>
                        </w:div>
                        <w:div w:id="926572219">
                          <w:marLeft w:val="0"/>
                          <w:marRight w:val="0"/>
                          <w:marTop w:val="60"/>
                          <w:marBottom w:val="60"/>
                          <w:divBdr>
                            <w:top w:val="none" w:sz="0" w:space="0" w:color="auto"/>
                            <w:left w:val="none" w:sz="0" w:space="0" w:color="auto"/>
                            <w:bottom w:val="none" w:sz="0" w:space="0" w:color="auto"/>
                            <w:right w:val="none" w:sz="0" w:space="0" w:color="auto"/>
                          </w:divBdr>
                          <w:divsChild>
                            <w:div w:id="1570652054">
                              <w:marLeft w:val="0"/>
                              <w:marRight w:val="120"/>
                              <w:marTop w:val="0"/>
                              <w:marBottom w:val="0"/>
                              <w:divBdr>
                                <w:top w:val="none" w:sz="0" w:space="0" w:color="auto"/>
                                <w:left w:val="none" w:sz="0" w:space="0" w:color="auto"/>
                                <w:bottom w:val="none" w:sz="0" w:space="0" w:color="auto"/>
                                <w:right w:val="none" w:sz="0" w:space="0" w:color="auto"/>
                              </w:divBdr>
                            </w:div>
                            <w:div w:id="1852724091">
                              <w:marLeft w:val="0"/>
                              <w:marRight w:val="0"/>
                              <w:marTop w:val="0"/>
                              <w:marBottom w:val="0"/>
                              <w:divBdr>
                                <w:top w:val="none" w:sz="0" w:space="0" w:color="auto"/>
                                <w:left w:val="none" w:sz="0" w:space="0" w:color="auto"/>
                                <w:bottom w:val="none" w:sz="0" w:space="0" w:color="auto"/>
                                <w:right w:val="none" w:sz="0" w:space="0" w:color="auto"/>
                              </w:divBdr>
                            </w:div>
                          </w:divsChild>
                        </w:div>
                        <w:div w:id="1125584681">
                          <w:marLeft w:val="0"/>
                          <w:marRight w:val="0"/>
                          <w:marTop w:val="60"/>
                          <w:marBottom w:val="60"/>
                          <w:divBdr>
                            <w:top w:val="none" w:sz="0" w:space="0" w:color="auto"/>
                            <w:left w:val="none" w:sz="0" w:space="0" w:color="auto"/>
                            <w:bottom w:val="none" w:sz="0" w:space="0" w:color="auto"/>
                            <w:right w:val="none" w:sz="0" w:space="0" w:color="auto"/>
                          </w:divBdr>
                          <w:divsChild>
                            <w:div w:id="1639065114">
                              <w:marLeft w:val="0"/>
                              <w:marRight w:val="120"/>
                              <w:marTop w:val="0"/>
                              <w:marBottom w:val="0"/>
                              <w:divBdr>
                                <w:top w:val="none" w:sz="0" w:space="0" w:color="auto"/>
                                <w:left w:val="none" w:sz="0" w:space="0" w:color="auto"/>
                                <w:bottom w:val="none" w:sz="0" w:space="0" w:color="auto"/>
                                <w:right w:val="none" w:sz="0" w:space="0" w:color="auto"/>
                              </w:divBdr>
                            </w:div>
                            <w:div w:id="1480880745">
                              <w:marLeft w:val="0"/>
                              <w:marRight w:val="0"/>
                              <w:marTop w:val="0"/>
                              <w:marBottom w:val="0"/>
                              <w:divBdr>
                                <w:top w:val="none" w:sz="0" w:space="0" w:color="auto"/>
                                <w:left w:val="none" w:sz="0" w:space="0" w:color="auto"/>
                                <w:bottom w:val="none" w:sz="0" w:space="0" w:color="auto"/>
                                <w:right w:val="none" w:sz="0" w:space="0" w:color="auto"/>
                              </w:divBdr>
                            </w:div>
                          </w:divsChild>
                        </w:div>
                        <w:div w:id="1163736142">
                          <w:marLeft w:val="0"/>
                          <w:marRight w:val="0"/>
                          <w:marTop w:val="60"/>
                          <w:marBottom w:val="60"/>
                          <w:divBdr>
                            <w:top w:val="none" w:sz="0" w:space="0" w:color="auto"/>
                            <w:left w:val="none" w:sz="0" w:space="0" w:color="auto"/>
                            <w:bottom w:val="none" w:sz="0" w:space="0" w:color="auto"/>
                            <w:right w:val="none" w:sz="0" w:space="0" w:color="auto"/>
                          </w:divBdr>
                          <w:divsChild>
                            <w:div w:id="585652383">
                              <w:marLeft w:val="0"/>
                              <w:marRight w:val="120"/>
                              <w:marTop w:val="0"/>
                              <w:marBottom w:val="0"/>
                              <w:divBdr>
                                <w:top w:val="none" w:sz="0" w:space="0" w:color="auto"/>
                                <w:left w:val="none" w:sz="0" w:space="0" w:color="auto"/>
                                <w:bottom w:val="none" w:sz="0" w:space="0" w:color="auto"/>
                                <w:right w:val="none" w:sz="0" w:space="0" w:color="auto"/>
                              </w:divBdr>
                            </w:div>
                            <w:div w:id="1896620460">
                              <w:marLeft w:val="0"/>
                              <w:marRight w:val="0"/>
                              <w:marTop w:val="0"/>
                              <w:marBottom w:val="0"/>
                              <w:divBdr>
                                <w:top w:val="none" w:sz="0" w:space="0" w:color="auto"/>
                                <w:left w:val="none" w:sz="0" w:space="0" w:color="auto"/>
                                <w:bottom w:val="none" w:sz="0" w:space="0" w:color="auto"/>
                                <w:right w:val="none" w:sz="0" w:space="0" w:color="auto"/>
                              </w:divBdr>
                            </w:div>
                          </w:divsChild>
                        </w:div>
                        <w:div w:id="142938465">
                          <w:marLeft w:val="0"/>
                          <w:marRight w:val="0"/>
                          <w:marTop w:val="60"/>
                          <w:marBottom w:val="60"/>
                          <w:divBdr>
                            <w:top w:val="none" w:sz="0" w:space="0" w:color="auto"/>
                            <w:left w:val="none" w:sz="0" w:space="0" w:color="auto"/>
                            <w:bottom w:val="none" w:sz="0" w:space="0" w:color="auto"/>
                            <w:right w:val="none" w:sz="0" w:space="0" w:color="auto"/>
                          </w:divBdr>
                          <w:divsChild>
                            <w:div w:id="1004698855">
                              <w:marLeft w:val="0"/>
                              <w:marRight w:val="120"/>
                              <w:marTop w:val="0"/>
                              <w:marBottom w:val="0"/>
                              <w:divBdr>
                                <w:top w:val="none" w:sz="0" w:space="0" w:color="auto"/>
                                <w:left w:val="none" w:sz="0" w:space="0" w:color="auto"/>
                                <w:bottom w:val="none" w:sz="0" w:space="0" w:color="auto"/>
                                <w:right w:val="none" w:sz="0" w:space="0" w:color="auto"/>
                              </w:divBdr>
                            </w:div>
                            <w:div w:id="1459685897">
                              <w:marLeft w:val="0"/>
                              <w:marRight w:val="0"/>
                              <w:marTop w:val="0"/>
                              <w:marBottom w:val="0"/>
                              <w:divBdr>
                                <w:top w:val="none" w:sz="0" w:space="0" w:color="auto"/>
                                <w:left w:val="none" w:sz="0" w:space="0" w:color="auto"/>
                                <w:bottom w:val="none" w:sz="0" w:space="0" w:color="auto"/>
                                <w:right w:val="none" w:sz="0" w:space="0" w:color="auto"/>
                              </w:divBdr>
                            </w:div>
                          </w:divsChild>
                        </w:div>
                        <w:div w:id="361370689">
                          <w:marLeft w:val="0"/>
                          <w:marRight w:val="0"/>
                          <w:marTop w:val="60"/>
                          <w:marBottom w:val="60"/>
                          <w:divBdr>
                            <w:top w:val="none" w:sz="0" w:space="0" w:color="auto"/>
                            <w:left w:val="none" w:sz="0" w:space="0" w:color="auto"/>
                            <w:bottom w:val="none" w:sz="0" w:space="0" w:color="auto"/>
                            <w:right w:val="none" w:sz="0" w:space="0" w:color="auto"/>
                          </w:divBdr>
                          <w:divsChild>
                            <w:div w:id="874151223">
                              <w:marLeft w:val="0"/>
                              <w:marRight w:val="120"/>
                              <w:marTop w:val="0"/>
                              <w:marBottom w:val="0"/>
                              <w:divBdr>
                                <w:top w:val="none" w:sz="0" w:space="0" w:color="auto"/>
                                <w:left w:val="none" w:sz="0" w:space="0" w:color="auto"/>
                                <w:bottom w:val="none" w:sz="0" w:space="0" w:color="auto"/>
                                <w:right w:val="none" w:sz="0" w:space="0" w:color="auto"/>
                              </w:divBdr>
                            </w:div>
                            <w:div w:id="1115952707">
                              <w:marLeft w:val="0"/>
                              <w:marRight w:val="0"/>
                              <w:marTop w:val="0"/>
                              <w:marBottom w:val="0"/>
                              <w:divBdr>
                                <w:top w:val="none" w:sz="0" w:space="0" w:color="auto"/>
                                <w:left w:val="none" w:sz="0" w:space="0" w:color="auto"/>
                                <w:bottom w:val="none" w:sz="0" w:space="0" w:color="auto"/>
                                <w:right w:val="none" w:sz="0" w:space="0" w:color="auto"/>
                              </w:divBdr>
                            </w:div>
                          </w:divsChild>
                        </w:div>
                        <w:div w:id="586379940">
                          <w:marLeft w:val="0"/>
                          <w:marRight w:val="0"/>
                          <w:marTop w:val="60"/>
                          <w:marBottom w:val="60"/>
                          <w:divBdr>
                            <w:top w:val="none" w:sz="0" w:space="0" w:color="auto"/>
                            <w:left w:val="none" w:sz="0" w:space="0" w:color="auto"/>
                            <w:bottom w:val="none" w:sz="0" w:space="0" w:color="auto"/>
                            <w:right w:val="none" w:sz="0" w:space="0" w:color="auto"/>
                          </w:divBdr>
                          <w:divsChild>
                            <w:div w:id="2129273167">
                              <w:marLeft w:val="0"/>
                              <w:marRight w:val="120"/>
                              <w:marTop w:val="0"/>
                              <w:marBottom w:val="0"/>
                              <w:divBdr>
                                <w:top w:val="none" w:sz="0" w:space="0" w:color="auto"/>
                                <w:left w:val="none" w:sz="0" w:space="0" w:color="auto"/>
                                <w:bottom w:val="none" w:sz="0" w:space="0" w:color="auto"/>
                                <w:right w:val="none" w:sz="0" w:space="0" w:color="auto"/>
                              </w:divBdr>
                            </w:div>
                            <w:div w:id="1563590529">
                              <w:marLeft w:val="0"/>
                              <w:marRight w:val="0"/>
                              <w:marTop w:val="0"/>
                              <w:marBottom w:val="0"/>
                              <w:divBdr>
                                <w:top w:val="none" w:sz="0" w:space="0" w:color="auto"/>
                                <w:left w:val="none" w:sz="0" w:space="0" w:color="auto"/>
                                <w:bottom w:val="none" w:sz="0" w:space="0" w:color="auto"/>
                                <w:right w:val="none" w:sz="0" w:space="0" w:color="auto"/>
                              </w:divBdr>
                            </w:div>
                          </w:divsChild>
                        </w:div>
                        <w:div w:id="574247414">
                          <w:marLeft w:val="0"/>
                          <w:marRight w:val="0"/>
                          <w:marTop w:val="60"/>
                          <w:marBottom w:val="60"/>
                          <w:divBdr>
                            <w:top w:val="none" w:sz="0" w:space="0" w:color="auto"/>
                            <w:left w:val="none" w:sz="0" w:space="0" w:color="auto"/>
                            <w:bottom w:val="none" w:sz="0" w:space="0" w:color="auto"/>
                            <w:right w:val="none" w:sz="0" w:space="0" w:color="auto"/>
                          </w:divBdr>
                          <w:divsChild>
                            <w:div w:id="917399226">
                              <w:marLeft w:val="0"/>
                              <w:marRight w:val="120"/>
                              <w:marTop w:val="0"/>
                              <w:marBottom w:val="0"/>
                              <w:divBdr>
                                <w:top w:val="none" w:sz="0" w:space="0" w:color="auto"/>
                                <w:left w:val="none" w:sz="0" w:space="0" w:color="auto"/>
                                <w:bottom w:val="none" w:sz="0" w:space="0" w:color="auto"/>
                                <w:right w:val="none" w:sz="0" w:space="0" w:color="auto"/>
                              </w:divBdr>
                            </w:div>
                            <w:div w:id="604852767">
                              <w:marLeft w:val="0"/>
                              <w:marRight w:val="0"/>
                              <w:marTop w:val="0"/>
                              <w:marBottom w:val="0"/>
                              <w:divBdr>
                                <w:top w:val="none" w:sz="0" w:space="0" w:color="auto"/>
                                <w:left w:val="none" w:sz="0" w:space="0" w:color="auto"/>
                                <w:bottom w:val="none" w:sz="0" w:space="0" w:color="auto"/>
                                <w:right w:val="none" w:sz="0" w:space="0" w:color="auto"/>
                              </w:divBdr>
                            </w:div>
                          </w:divsChild>
                        </w:div>
                        <w:div w:id="131751017">
                          <w:marLeft w:val="0"/>
                          <w:marRight w:val="0"/>
                          <w:marTop w:val="60"/>
                          <w:marBottom w:val="60"/>
                          <w:divBdr>
                            <w:top w:val="none" w:sz="0" w:space="0" w:color="auto"/>
                            <w:left w:val="none" w:sz="0" w:space="0" w:color="auto"/>
                            <w:bottom w:val="none" w:sz="0" w:space="0" w:color="auto"/>
                            <w:right w:val="none" w:sz="0" w:space="0" w:color="auto"/>
                          </w:divBdr>
                          <w:divsChild>
                            <w:div w:id="1683580074">
                              <w:marLeft w:val="0"/>
                              <w:marRight w:val="120"/>
                              <w:marTop w:val="0"/>
                              <w:marBottom w:val="0"/>
                              <w:divBdr>
                                <w:top w:val="none" w:sz="0" w:space="0" w:color="auto"/>
                                <w:left w:val="none" w:sz="0" w:space="0" w:color="auto"/>
                                <w:bottom w:val="none" w:sz="0" w:space="0" w:color="auto"/>
                                <w:right w:val="none" w:sz="0" w:space="0" w:color="auto"/>
                              </w:divBdr>
                            </w:div>
                            <w:div w:id="95636045">
                              <w:marLeft w:val="0"/>
                              <w:marRight w:val="0"/>
                              <w:marTop w:val="0"/>
                              <w:marBottom w:val="0"/>
                              <w:divBdr>
                                <w:top w:val="none" w:sz="0" w:space="0" w:color="auto"/>
                                <w:left w:val="none" w:sz="0" w:space="0" w:color="auto"/>
                                <w:bottom w:val="none" w:sz="0" w:space="0" w:color="auto"/>
                                <w:right w:val="none" w:sz="0" w:space="0" w:color="auto"/>
                              </w:divBdr>
                            </w:div>
                          </w:divsChild>
                        </w:div>
                        <w:div w:id="858203901">
                          <w:marLeft w:val="0"/>
                          <w:marRight w:val="0"/>
                          <w:marTop w:val="60"/>
                          <w:marBottom w:val="60"/>
                          <w:divBdr>
                            <w:top w:val="none" w:sz="0" w:space="0" w:color="auto"/>
                            <w:left w:val="none" w:sz="0" w:space="0" w:color="auto"/>
                            <w:bottom w:val="none" w:sz="0" w:space="0" w:color="auto"/>
                            <w:right w:val="none" w:sz="0" w:space="0" w:color="auto"/>
                          </w:divBdr>
                          <w:divsChild>
                            <w:div w:id="1336154022">
                              <w:marLeft w:val="0"/>
                              <w:marRight w:val="120"/>
                              <w:marTop w:val="0"/>
                              <w:marBottom w:val="0"/>
                              <w:divBdr>
                                <w:top w:val="none" w:sz="0" w:space="0" w:color="auto"/>
                                <w:left w:val="none" w:sz="0" w:space="0" w:color="auto"/>
                                <w:bottom w:val="none" w:sz="0" w:space="0" w:color="auto"/>
                                <w:right w:val="none" w:sz="0" w:space="0" w:color="auto"/>
                              </w:divBdr>
                            </w:div>
                            <w:div w:id="1472207101">
                              <w:marLeft w:val="0"/>
                              <w:marRight w:val="0"/>
                              <w:marTop w:val="0"/>
                              <w:marBottom w:val="0"/>
                              <w:divBdr>
                                <w:top w:val="none" w:sz="0" w:space="0" w:color="auto"/>
                                <w:left w:val="none" w:sz="0" w:space="0" w:color="auto"/>
                                <w:bottom w:val="none" w:sz="0" w:space="0" w:color="auto"/>
                                <w:right w:val="none" w:sz="0" w:space="0" w:color="auto"/>
                              </w:divBdr>
                            </w:div>
                          </w:divsChild>
                        </w:div>
                        <w:div w:id="1373116350">
                          <w:marLeft w:val="0"/>
                          <w:marRight w:val="0"/>
                          <w:marTop w:val="60"/>
                          <w:marBottom w:val="60"/>
                          <w:divBdr>
                            <w:top w:val="none" w:sz="0" w:space="0" w:color="auto"/>
                            <w:left w:val="none" w:sz="0" w:space="0" w:color="auto"/>
                            <w:bottom w:val="none" w:sz="0" w:space="0" w:color="auto"/>
                            <w:right w:val="none" w:sz="0" w:space="0" w:color="auto"/>
                          </w:divBdr>
                          <w:divsChild>
                            <w:div w:id="1358241358">
                              <w:marLeft w:val="0"/>
                              <w:marRight w:val="120"/>
                              <w:marTop w:val="0"/>
                              <w:marBottom w:val="0"/>
                              <w:divBdr>
                                <w:top w:val="none" w:sz="0" w:space="0" w:color="auto"/>
                                <w:left w:val="none" w:sz="0" w:space="0" w:color="auto"/>
                                <w:bottom w:val="none" w:sz="0" w:space="0" w:color="auto"/>
                                <w:right w:val="none" w:sz="0" w:space="0" w:color="auto"/>
                              </w:divBdr>
                            </w:div>
                            <w:div w:id="482820396">
                              <w:marLeft w:val="0"/>
                              <w:marRight w:val="0"/>
                              <w:marTop w:val="0"/>
                              <w:marBottom w:val="0"/>
                              <w:divBdr>
                                <w:top w:val="none" w:sz="0" w:space="0" w:color="auto"/>
                                <w:left w:val="none" w:sz="0" w:space="0" w:color="auto"/>
                                <w:bottom w:val="none" w:sz="0" w:space="0" w:color="auto"/>
                                <w:right w:val="none" w:sz="0" w:space="0" w:color="auto"/>
                              </w:divBdr>
                            </w:div>
                          </w:divsChild>
                        </w:div>
                        <w:div w:id="1392391063">
                          <w:marLeft w:val="0"/>
                          <w:marRight w:val="0"/>
                          <w:marTop w:val="60"/>
                          <w:marBottom w:val="60"/>
                          <w:divBdr>
                            <w:top w:val="none" w:sz="0" w:space="0" w:color="auto"/>
                            <w:left w:val="none" w:sz="0" w:space="0" w:color="auto"/>
                            <w:bottom w:val="none" w:sz="0" w:space="0" w:color="auto"/>
                            <w:right w:val="none" w:sz="0" w:space="0" w:color="auto"/>
                          </w:divBdr>
                          <w:divsChild>
                            <w:div w:id="1791048360">
                              <w:marLeft w:val="0"/>
                              <w:marRight w:val="120"/>
                              <w:marTop w:val="0"/>
                              <w:marBottom w:val="0"/>
                              <w:divBdr>
                                <w:top w:val="none" w:sz="0" w:space="0" w:color="auto"/>
                                <w:left w:val="none" w:sz="0" w:space="0" w:color="auto"/>
                                <w:bottom w:val="none" w:sz="0" w:space="0" w:color="auto"/>
                                <w:right w:val="none" w:sz="0" w:space="0" w:color="auto"/>
                              </w:divBdr>
                            </w:div>
                            <w:div w:id="1325936866">
                              <w:marLeft w:val="0"/>
                              <w:marRight w:val="0"/>
                              <w:marTop w:val="0"/>
                              <w:marBottom w:val="0"/>
                              <w:divBdr>
                                <w:top w:val="none" w:sz="0" w:space="0" w:color="auto"/>
                                <w:left w:val="none" w:sz="0" w:space="0" w:color="auto"/>
                                <w:bottom w:val="none" w:sz="0" w:space="0" w:color="auto"/>
                                <w:right w:val="none" w:sz="0" w:space="0" w:color="auto"/>
                              </w:divBdr>
                            </w:div>
                          </w:divsChild>
                        </w:div>
                        <w:div w:id="573129564">
                          <w:marLeft w:val="0"/>
                          <w:marRight w:val="0"/>
                          <w:marTop w:val="60"/>
                          <w:marBottom w:val="60"/>
                          <w:divBdr>
                            <w:top w:val="none" w:sz="0" w:space="0" w:color="auto"/>
                            <w:left w:val="none" w:sz="0" w:space="0" w:color="auto"/>
                            <w:bottom w:val="none" w:sz="0" w:space="0" w:color="auto"/>
                            <w:right w:val="none" w:sz="0" w:space="0" w:color="auto"/>
                          </w:divBdr>
                          <w:divsChild>
                            <w:div w:id="1288464369">
                              <w:marLeft w:val="0"/>
                              <w:marRight w:val="120"/>
                              <w:marTop w:val="0"/>
                              <w:marBottom w:val="0"/>
                              <w:divBdr>
                                <w:top w:val="none" w:sz="0" w:space="0" w:color="auto"/>
                                <w:left w:val="none" w:sz="0" w:space="0" w:color="auto"/>
                                <w:bottom w:val="none" w:sz="0" w:space="0" w:color="auto"/>
                                <w:right w:val="none" w:sz="0" w:space="0" w:color="auto"/>
                              </w:divBdr>
                            </w:div>
                            <w:div w:id="1004481493">
                              <w:marLeft w:val="0"/>
                              <w:marRight w:val="0"/>
                              <w:marTop w:val="0"/>
                              <w:marBottom w:val="0"/>
                              <w:divBdr>
                                <w:top w:val="none" w:sz="0" w:space="0" w:color="auto"/>
                                <w:left w:val="none" w:sz="0" w:space="0" w:color="auto"/>
                                <w:bottom w:val="none" w:sz="0" w:space="0" w:color="auto"/>
                                <w:right w:val="none" w:sz="0" w:space="0" w:color="auto"/>
                              </w:divBdr>
                            </w:div>
                          </w:divsChild>
                        </w:div>
                        <w:div w:id="1612204260">
                          <w:marLeft w:val="0"/>
                          <w:marRight w:val="0"/>
                          <w:marTop w:val="60"/>
                          <w:marBottom w:val="60"/>
                          <w:divBdr>
                            <w:top w:val="none" w:sz="0" w:space="0" w:color="auto"/>
                            <w:left w:val="none" w:sz="0" w:space="0" w:color="auto"/>
                            <w:bottom w:val="none" w:sz="0" w:space="0" w:color="auto"/>
                            <w:right w:val="none" w:sz="0" w:space="0" w:color="auto"/>
                          </w:divBdr>
                          <w:divsChild>
                            <w:div w:id="697046143">
                              <w:marLeft w:val="0"/>
                              <w:marRight w:val="120"/>
                              <w:marTop w:val="0"/>
                              <w:marBottom w:val="0"/>
                              <w:divBdr>
                                <w:top w:val="none" w:sz="0" w:space="0" w:color="auto"/>
                                <w:left w:val="none" w:sz="0" w:space="0" w:color="auto"/>
                                <w:bottom w:val="none" w:sz="0" w:space="0" w:color="auto"/>
                                <w:right w:val="none" w:sz="0" w:space="0" w:color="auto"/>
                              </w:divBdr>
                            </w:div>
                            <w:div w:id="1685594847">
                              <w:marLeft w:val="0"/>
                              <w:marRight w:val="0"/>
                              <w:marTop w:val="0"/>
                              <w:marBottom w:val="0"/>
                              <w:divBdr>
                                <w:top w:val="none" w:sz="0" w:space="0" w:color="auto"/>
                                <w:left w:val="none" w:sz="0" w:space="0" w:color="auto"/>
                                <w:bottom w:val="none" w:sz="0" w:space="0" w:color="auto"/>
                                <w:right w:val="none" w:sz="0" w:space="0" w:color="auto"/>
                              </w:divBdr>
                            </w:div>
                          </w:divsChild>
                        </w:div>
                        <w:div w:id="240526204">
                          <w:marLeft w:val="0"/>
                          <w:marRight w:val="0"/>
                          <w:marTop w:val="60"/>
                          <w:marBottom w:val="60"/>
                          <w:divBdr>
                            <w:top w:val="none" w:sz="0" w:space="0" w:color="auto"/>
                            <w:left w:val="none" w:sz="0" w:space="0" w:color="auto"/>
                            <w:bottom w:val="none" w:sz="0" w:space="0" w:color="auto"/>
                            <w:right w:val="none" w:sz="0" w:space="0" w:color="auto"/>
                          </w:divBdr>
                          <w:divsChild>
                            <w:div w:id="1708219866">
                              <w:marLeft w:val="0"/>
                              <w:marRight w:val="120"/>
                              <w:marTop w:val="0"/>
                              <w:marBottom w:val="0"/>
                              <w:divBdr>
                                <w:top w:val="none" w:sz="0" w:space="0" w:color="auto"/>
                                <w:left w:val="none" w:sz="0" w:space="0" w:color="auto"/>
                                <w:bottom w:val="none" w:sz="0" w:space="0" w:color="auto"/>
                                <w:right w:val="none" w:sz="0" w:space="0" w:color="auto"/>
                              </w:divBdr>
                            </w:div>
                            <w:div w:id="460657332">
                              <w:marLeft w:val="0"/>
                              <w:marRight w:val="0"/>
                              <w:marTop w:val="0"/>
                              <w:marBottom w:val="0"/>
                              <w:divBdr>
                                <w:top w:val="none" w:sz="0" w:space="0" w:color="auto"/>
                                <w:left w:val="none" w:sz="0" w:space="0" w:color="auto"/>
                                <w:bottom w:val="none" w:sz="0" w:space="0" w:color="auto"/>
                                <w:right w:val="none" w:sz="0" w:space="0" w:color="auto"/>
                              </w:divBdr>
                            </w:div>
                          </w:divsChild>
                        </w:div>
                        <w:div w:id="282225592">
                          <w:marLeft w:val="0"/>
                          <w:marRight w:val="0"/>
                          <w:marTop w:val="60"/>
                          <w:marBottom w:val="60"/>
                          <w:divBdr>
                            <w:top w:val="none" w:sz="0" w:space="0" w:color="auto"/>
                            <w:left w:val="none" w:sz="0" w:space="0" w:color="auto"/>
                            <w:bottom w:val="none" w:sz="0" w:space="0" w:color="auto"/>
                            <w:right w:val="none" w:sz="0" w:space="0" w:color="auto"/>
                          </w:divBdr>
                          <w:divsChild>
                            <w:div w:id="1622225281">
                              <w:marLeft w:val="0"/>
                              <w:marRight w:val="120"/>
                              <w:marTop w:val="0"/>
                              <w:marBottom w:val="0"/>
                              <w:divBdr>
                                <w:top w:val="none" w:sz="0" w:space="0" w:color="auto"/>
                                <w:left w:val="none" w:sz="0" w:space="0" w:color="auto"/>
                                <w:bottom w:val="none" w:sz="0" w:space="0" w:color="auto"/>
                                <w:right w:val="none" w:sz="0" w:space="0" w:color="auto"/>
                              </w:divBdr>
                            </w:div>
                            <w:div w:id="670449332">
                              <w:marLeft w:val="0"/>
                              <w:marRight w:val="0"/>
                              <w:marTop w:val="0"/>
                              <w:marBottom w:val="0"/>
                              <w:divBdr>
                                <w:top w:val="none" w:sz="0" w:space="0" w:color="auto"/>
                                <w:left w:val="none" w:sz="0" w:space="0" w:color="auto"/>
                                <w:bottom w:val="none" w:sz="0" w:space="0" w:color="auto"/>
                                <w:right w:val="none" w:sz="0" w:space="0" w:color="auto"/>
                              </w:divBdr>
                            </w:div>
                          </w:divsChild>
                        </w:div>
                        <w:div w:id="198980750">
                          <w:marLeft w:val="0"/>
                          <w:marRight w:val="0"/>
                          <w:marTop w:val="60"/>
                          <w:marBottom w:val="60"/>
                          <w:divBdr>
                            <w:top w:val="none" w:sz="0" w:space="0" w:color="auto"/>
                            <w:left w:val="none" w:sz="0" w:space="0" w:color="auto"/>
                            <w:bottom w:val="none" w:sz="0" w:space="0" w:color="auto"/>
                            <w:right w:val="none" w:sz="0" w:space="0" w:color="auto"/>
                          </w:divBdr>
                          <w:divsChild>
                            <w:div w:id="369039072">
                              <w:marLeft w:val="0"/>
                              <w:marRight w:val="120"/>
                              <w:marTop w:val="0"/>
                              <w:marBottom w:val="0"/>
                              <w:divBdr>
                                <w:top w:val="none" w:sz="0" w:space="0" w:color="auto"/>
                                <w:left w:val="none" w:sz="0" w:space="0" w:color="auto"/>
                                <w:bottom w:val="none" w:sz="0" w:space="0" w:color="auto"/>
                                <w:right w:val="none" w:sz="0" w:space="0" w:color="auto"/>
                              </w:divBdr>
                            </w:div>
                            <w:div w:id="738358254">
                              <w:marLeft w:val="0"/>
                              <w:marRight w:val="0"/>
                              <w:marTop w:val="0"/>
                              <w:marBottom w:val="0"/>
                              <w:divBdr>
                                <w:top w:val="none" w:sz="0" w:space="0" w:color="auto"/>
                                <w:left w:val="none" w:sz="0" w:space="0" w:color="auto"/>
                                <w:bottom w:val="none" w:sz="0" w:space="0" w:color="auto"/>
                                <w:right w:val="none" w:sz="0" w:space="0" w:color="auto"/>
                              </w:divBdr>
                            </w:div>
                          </w:divsChild>
                        </w:div>
                        <w:div w:id="324284850">
                          <w:marLeft w:val="0"/>
                          <w:marRight w:val="0"/>
                          <w:marTop w:val="60"/>
                          <w:marBottom w:val="60"/>
                          <w:divBdr>
                            <w:top w:val="none" w:sz="0" w:space="0" w:color="auto"/>
                            <w:left w:val="none" w:sz="0" w:space="0" w:color="auto"/>
                            <w:bottom w:val="none" w:sz="0" w:space="0" w:color="auto"/>
                            <w:right w:val="none" w:sz="0" w:space="0" w:color="auto"/>
                          </w:divBdr>
                          <w:divsChild>
                            <w:div w:id="1296523565">
                              <w:marLeft w:val="0"/>
                              <w:marRight w:val="120"/>
                              <w:marTop w:val="0"/>
                              <w:marBottom w:val="0"/>
                              <w:divBdr>
                                <w:top w:val="none" w:sz="0" w:space="0" w:color="auto"/>
                                <w:left w:val="none" w:sz="0" w:space="0" w:color="auto"/>
                                <w:bottom w:val="none" w:sz="0" w:space="0" w:color="auto"/>
                                <w:right w:val="none" w:sz="0" w:space="0" w:color="auto"/>
                              </w:divBdr>
                            </w:div>
                            <w:div w:id="495649659">
                              <w:marLeft w:val="0"/>
                              <w:marRight w:val="0"/>
                              <w:marTop w:val="0"/>
                              <w:marBottom w:val="0"/>
                              <w:divBdr>
                                <w:top w:val="none" w:sz="0" w:space="0" w:color="auto"/>
                                <w:left w:val="none" w:sz="0" w:space="0" w:color="auto"/>
                                <w:bottom w:val="none" w:sz="0" w:space="0" w:color="auto"/>
                                <w:right w:val="none" w:sz="0" w:space="0" w:color="auto"/>
                              </w:divBdr>
                            </w:div>
                          </w:divsChild>
                        </w:div>
                        <w:div w:id="2065325244">
                          <w:marLeft w:val="0"/>
                          <w:marRight w:val="0"/>
                          <w:marTop w:val="60"/>
                          <w:marBottom w:val="60"/>
                          <w:divBdr>
                            <w:top w:val="none" w:sz="0" w:space="0" w:color="auto"/>
                            <w:left w:val="none" w:sz="0" w:space="0" w:color="auto"/>
                            <w:bottom w:val="none" w:sz="0" w:space="0" w:color="auto"/>
                            <w:right w:val="none" w:sz="0" w:space="0" w:color="auto"/>
                          </w:divBdr>
                          <w:divsChild>
                            <w:div w:id="491146647">
                              <w:marLeft w:val="0"/>
                              <w:marRight w:val="120"/>
                              <w:marTop w:val="0"/>
                              <w:marBottom w:val="0"/>
                              <w:divBdr>
                                <w:top w:val="none" w:sz="0" w:space="0" w:color="auto"/>
                                <w:left w:val="none" w:sz="0" w:space="0" w:color="auto"/>
                                <w:bottom w:val="none" w:sz="0" w:space="0" w:color="auto"/>
                                <w:right w:val="none" w:sz="0" w:space="0" w:color="auto"/>
                              </w:divBdr>
                            </w:div>
                            <w:div w:id="78951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467349">
      <w:bodyDiv w:val="1"/>
      <w:marLeft w:val="0"/>
      <w:marRight w:val="0"/>
      <w:marTop w:val="0"/>
      <w:marBottom w:val="0"/>
      <w:divBdr>
        <w:top w:val="none" w:sz="0" w:space="0" w:color="auto"/>
        <w:left w:val="none" w:sz="0" w:space="0" w:color="auto"/>
        <w:bottom w:val="none" w:sz="0" w:space="0" w:color="auto"/>
        <w:right w:val="none" w:sz="0" w:space="0" w:color="auto"/>
      </w:divBdr>
      <w:divsChild>
        <w:div w:id="524251119">
          <w:marLeft w:val="0"/>
          <w:marRight w:val="0"/>
          <w:marTop w:val="0"/>
          <w:marBottom w:val="120"/>
          <w:divBdr>
            <w:top w:val="none" w:sz="0" w:space="0" w:color="auto"/>
            <w:left w:val="none" w:sz="0" w:space="0" w:color="auto"/>
            <w:bottom w:val="none" w:sz="0" w:space="0" w:color="auto"/>
            <w:right w:val="none" w:sz="0" w:space="0" w:color="auto"/>
          </w:divBdr>
        </w:div>
        <w:div w:id="1192963017">
          <w:marLeft w:val="0"/>
          <w:marRight w:val="0"/>
          <w:marTop w:val="0"/>
          <w:marBottom w:val="0"/>
          <w:divBdr>
            <w:top w:val="none" w:sz="0" w:space="0" w:color="auto"/>
            <w:left w:val="none" w:sz="0" w:space="0" w:color="auto"/>
            <w:bottom w:val="none" w:sz="0" w:space="0" w:color="auto"/>
            <w:right w:val="none" w:sz="0" w:space="0" w:color="auto"/>
          </w:divBdr>
        </w:div>
      </w:divsChild>
    </w:div>
    <w:div w:id="1310939215">
      <w:bodyDiv w:val="1"/>
      <w:marLeft w:val="0"/>
      <w:marRight w:val="0"/>
      <w:marTop w:val="0"/>
      <w:marBottom w:val="0"/>
      <w:divBdr>
        <w:top w:val="none" w:sz="0" w:space="0" w:color="auto"/>
        <w:left w:val="none" w:sz="0" w:space="0" w:color="auto"/>
        <w:bottom w:val="none" w:sz="0" w:space="0" w:color="auto"/>
        <w:right w:val="none" w:sz="0" w:space="0" w:color="auto"/>
      </w:divBdr>
      <w:divsChild>
        <w:div w:id="1605065836">
          <w:marLeft w:val="0"/>
          <w:marRight w:val="0"/>
          <w:marTop w:val="0"/>
          <w:marBottom w:val="0"/>
          <w:divBdr>
            <w:top w:val="none" w:sz="0" w:space="0" w:color="auto"/>
            <w:left w:val="none" w:sz="0" w:space="0" w:color="auto"/>
            <w:bottom w:val="none" w:sz="0" w:space="0" w:color="auto"/>
            <w:right w:val="none" w:sz="0" w:space="0" w:color="auto"/>
          </w:divBdr>
          <w:divsChild>
            <w:div w:id="1158765777">
              <w:marLeft w:val="0"/>
              <w:marRight w:val="0"/>
              <w:marTop w:val="0"/>
              <w:marBottom w:val="0"/>
              <w:divBdr>
                <w:top w:val="none" w:sz="0" w:space="0" w:color="auto"/>
                <w:left w:val="none" w:sz="0" w:space="0" w:color="auto"/>
                <w:bottom w:val="none" w:sz="0" w:space="0" w:color="auto"/>
                <w:right w:val="none" w:sz="0" w:space="0" w:color="auto"/>
              </w:divBdr>
              <w:divsChild>
                <w:div w:id="1890529318">
                  <w:marLeft w:val="0"/>
                  <w:marRight w:val="0"/>
                  <w:marTop w:val="0"/>
                  <w:marBottom w:val="0"/>
                  <w:divBdr>
                    <w:top w:val="none" w:sz="0" w:space="0" w:color="auto"/>
                    <w:left w:val="none" w:sz="0" w:space="0" w:color="auto"/>
                    <w:bottom w:val="none" w:sz="0" w:space="0" w:color="auto"/>
                    <w:right w:val="none" w:sz="0" w:space="0" w:color="auto"/>
                  </w:divBdr>
                  <w:divsChild>
                    <w:div w:id="589048508">
                      <w:marLeft w:val="0"/>
                      <w:marRight w:val="0"/>
                      <w:marTop w:val="0"/>
                      <w:marBottom w:val="0"/>
                      <w:divBdr>
                        <w:top w:val="none" w:sz="0" w:space="0" w:color="auto"/>
                        <w:left w:val="none" w:sz="0" w:space="0" w:color="auto"/>
                        <w:bottom w:val="none" w:sz="0" w:space="0" w:color="auto"/>
                        <w:right w:val="none" w:sz="0" w:space="0" w:color="auto"/>
                      </w:divBdr>
                      <w:divsChild>
                        <w:div w:id="108278350">
                          <w:marLeft w:val="0"/>
                          <w:marRight w:val="0"/>
                          <w:marTop w:val="60"/>
                          <w:marBottom w:val="60"/>
                          <w:divBdr>
                            <w:top w:val="none" w:sz="0" w:space="0" w:color="auto"/>
                            <w:left w:val="none" w:sz="0" w:space="0" w:color="auto"/>
                            <w:bottom w:val="none" w:sz="0" w:space="0" w:color="auto"/>
                            <w:right w:val="none" w:sz="0" w:space="0" w:color="auto"/>
                          </w:divBdr>
                          <w:divsChild>
                            <w:div w:id="593708348">
                              <w:marLeft w:val="0"/>
                              <w:marRight w:val="120"/>
                              <w:marTop w:val="0"/>
                              <w:marBottom w:val="0"/>
                              <w:divBdr>
                                <w:top w:val="none" w:sz="0" w:space="0" w:color="auto"/>
                                <w:left w:val="none" w:sz="0" w:space="0" w:color="auto"/>
                                <w:bottom w:val="none" w:sz="0" w:space="0" w:color="auto"/>
                                <w:right w:val="none" w:sz="0" w:space="0" w:color="auto"/>
                              </w:divBdr>
                            </w:div>
                            <w:div w:id="796993012">
                              <w:marLeft w:val="0"/>
                              <w:marRight w:val="0"/>
                              <w:marTop w:val="0"/>
                              <w:marBottom w:val="0"/>
                              <w:divBdr>
                                <w:top w:val="none" w:sz="0" w:space="0" w:color="auto"/>
                                <w:left w:val="none" w:sz="0" w:space="0" w:color="auto"/>
                                <w:bottom w:val="none" w:sz="0" w:space="0" w:color="auto"/>
                                <w:right w:val="none" w:sz="0" w:space="0" w:color="auto"/>
                              </w:divBdr>
                            </w:div>
                          </w:divsChild>
                        </w:div>
                        <w:div w:id="335109651">
                          <w:marLeft w:val="0"/>
                          <w:marRight w:val="0"/>
                          <w:marTop w:val="60"/>
                          <w:marBottom w:val="60"/>
                          <w:divBdr>
                            <w:top w:val="none" w:sz="0" w:space="0" w:color="auto"/>
                            <w:left w:val="none" w:sz="0" w:space="0" w:color="auto"/>
                            <w:bottom w:val="none" w:sz="0" w:space="0" w:color="auto"/>
                            <w:right w:val="none" w:sz="0" w:space="0" w:color="auto"/>
                          </w:divBdr>
                          <w:divsChild>
                            <w:div w:id="1814371249">
                              <w:marLeft w:val="0"/>
                              <w:marRight w:val="120"/>
                              <w:marTop w:val="0"/>
                              <w:marBottom w:val="0"/>
                              <w:divBdr>
                                <w:top w:val="none" w:sz="0" w:space="0" w:color="auto"/>
                                <w:left w:val="none" w:sz="0" w:space="0" w:color="auto"/>
                                <w:bottom w:val="none" w:sz="0" w:space="0" w:color="auto"/>
                                <w:right w:val="none" w:sz="0" w:space="0" w:color="auto"/>
                              </w:divBdr>
                            </w:div>
                            <w:div w:id="1800802476">
                              <w:marLeft w:val="0"/>
                              <w:marRight w:val="0"/>
                              <w:marTop w:val="0"/>
                              <w:marBottom w:val="0"/>
                              <w:divBdr>
                                <w:top w:val="none" w:sz="0" w:space="0" w:color="auto"/>
                                <w:left w:val="none" w:sz="0" w:space="0" w:color="auto"/>
                                <w:bottom w:val="none" w:sz="0" w:space="0" w:color="auto"/>
                                <w:right w:val="none" w:sz="0" w:space="0" w:color="auto"/>
                              </w:divBdr>
                            </w:div>
                          </w:divsChild>
                        </w:div>
                        <w:div w:id="1448545779">
                          <w:marLeft w:val="0"/>
                          <w:marRight w:val="0"/>
                          <w:marTop w:val="60"/>
                          <w:marBottom w:val="60"/>
                          <w:divBdr>
                            <w:top w:val="none" w:sz="0" w:space="0" w:color="auto"/>
                            <w:left w:val="none" w:sz="0" w:space="0" w:color="auto"/>
                            <w:bottom w:val="none" w:sz="0" w:space="0" w:color="auto"/>
                            <w:right w:val="none" w:sz="0" w:space="0" w:color="auto"/>
                          </w:divBdr>
                          <w:divsChild>
                            <w:div w:id="387218636">
                              <w:marLeft w:val="0"/>
                              <w:marRight w:val="120"/>
                              <w:marTop w:val="0"/>
                              <w:marBottom w:val="0"/>
                              <w:divBdr>
                                <w:top w:val="none" w:sz="0" w:space="0" w:color="auto"/>
                                <w:left w:val="none" w:sz="0" w:space="0" w:color="auto"/>
                                <w:bottom w:val="none" w:sz="0" w:space="0" w:color="auto"/>
                                <w:right w:val="none" w:sz="0" w:space="0" w:color="auto"/>
                              </w:divBdr>
                            </w:div>
                            <w:div w:id="1511673420">
                              <w:marLeft w:val="0"/>
                              <w:marRight w:val="0"/>
                              <w:marTop w:val="0"/>
                              <w:marBottom w:val="0"/>
                              <w:divBdr>
                                <w:top w:val="none" w:sz="0" w:space="0" w:color="auto"/>
                                <w:left w:val="none" w:sz="0" w:space="0" w:color="auto"/>
                                <w:bottom w:val="none" w:sz="0" w:space="0" w:color="auto"/>
                                <w:right w:val="none" w:sz="0" w:space="0" w:color="auto"/>
                              </w:divBdr>
                            </w:div>
                          </w:divsChild>
                        </w:div>
                        <w:div w:id="1423140124">
                          <w:marLeft w:val="0"/>
                          <w:marRight w:val="0"/>
                          <w:marTop w:val="60"/>
                          <w:marBottom w:val="60"/>
                          <w:divBdr>
                            <w:top w:val="none" w:sz="0" w:space="0" w:color="auto"/>
                            <w:left w:val="none" w:sz="0" w:space="0" w:color="auto"/>
                            <w:bottom w:val="none" w:sz="0" w:space="0" w:color="auto"/>
                            <w:right w:val="none" w:sz="0" w:space="0" w:color="auto"/>
                          </w:divBdr>
                          <w:divsChild>
                            <w:div w:id="796030551">
                              <w:marLeft w:val="0"/>
                              <w:marRight w:val="120"/>
                              <w:marTop w:val="0"/>
                              <w:marBottom w:val="0"/>
                              <w:divBdr>
                                <w:top w:val="none" w:sz="0" w:space="0" w:color="auto"/>
                                <w:left w:val="none" w:sz="0" w:space="0" w:color="auto"/>
                                <w:bottom w:val="none" w:sz="0" w:space="0" w:color="auto"/>
                                <w:right w:val="none" w:sz="0" w:space="0" w:color="auto"/>
                              </w:divBdr>
                            </w:div>
                            <w:div w:id="199710708">
                              <w:marLeft w:val="0"/>
                              <w:marRight w:val="0"/>
                              <w:marTop w:val="0"/>
                              <w:marBottom w:val="0"/>
                              <w:divBdr>
                                <w:top w:val="none" w:sz="0" w:space="0" w:color="auto"/>
                                <w:left w:val="none" w:sz="0" w:space="0" w:color="auto"/>
                                <w:bottom w:val="none" w:sz="0" w:space="0" w:color="auto"/>
                                <w:right w:val="none" w:sz="0" w:space="0" w:color="auto"/>
                              </w:divBdr>
                            </w:div>
                          </w:divsChild>
                        </w:div>
                        <w:div w:id="515968061">
                          <w:marLeft w:val="0"/>
                          <w:marRight w:val="0"/>
                          <w:marTop w:val="60"/>
                          <w:marBottom w:val="60"/>
                          <w:divBdr>
                            <w:top w:val="none" w:sz="0" w:space="0" w:color="auto"/>
                            <w:left w:val="none" w:sz="0" w:space="0" w:color="auto"/>
                            <w:bottom w:val="none" w:sz="0" w:space="0" w:color="auto"/>
                            <w:right w:val="none" w:sz="0" w:space="0" w:color="auto"/>
                          </w:divBdr>
                          <w:divsChild>
                            <w:div w:id="172186066">
                              <w:marLeft w:val="0"/>
                              <w:marRight w:val="120"/>
                              <w:marTop w:val="0"/>
                              <w:marBottom w:val="0"/>
                              <w:divBdr>
                                <w:top w:val="none" w:sz="0" w:space="0" w:color="auto"/>
                                <w:left w:val="none" w:sz="0" w:space="0" w:color="auto"/>
                                <w:bottom w:val="none" w:sz="0" w:space="0" w:color="auto"/>
                                <w:right w:val="none" w:sz="0" w:space="0" w:color="auto"/>
                              </w:divBdr>
                            </w:div>
                            <w:div w:id="1841308902">
                              <w:marLeft w:val="0"/>
                              <w:marRight w:val="0"/>
                              <w:marTop w:val="0"/>
                              <w:marBottom w:val="0"/>
                              <w:divBdr>
                                <w:top w:val="none" w:sz="0" w:space="0" w:color="auto"/>
                                <w:left w:val="none" w:sz="0" w:space="0" w:color="auto"/>
                                <w:bottom w:val="none" w:sz="0" w:space="0" w:color="auto"/>
                                <w:right w:val="none" w:sz="0" w:space="0" w:color="auto"/>
                              </w:divBdr>
                            </w:div>
                          </w:divsChild>
                        </w:div>
                        <w:div w:id="634026501">
                          <w:marLeft w:val="0"/>
                          <w:marRight w:val="0"/>
                          <w:marTop w:val="60"/>
                          <w:marBottom w:val="60"/>
                          <w:divBdr>
                            <w:top w:val="none" w:sz="0" w:space="0" w:color="auto"/>
                            <w:left w:val="none" w:sz="0" w:space="0" w:color="auto"/>
                            <w:bottom w:val="none" w:sz="0" w:space="0" w:color="auto"/>
                            <w:right w:val="none" w:sz="0" w:space="0" w:color="auto"/>
                          </w:divBdr>
                          <w:divsChild>
                            <w:div w:id="273367712">
                              <w:marLeft w:val="0"/>
                              <w:marRight w:val="120"/>
                              <w:marTop w:val="0"/>
                              <w:marBottom w:val="0"/>
                              <w:divBdr>
                                <w:top w:val="none" w:sz="0" w:space="0" w:color="auto"/>
                                <w:left w:val="none" w:sz="0" w:space="0" w:color="auto"/>
                                <w:bottom w:val="none" w:sz="0" w:space="0" w:color="auto"/>
                                <w:right w:val="none" w:sz="0" w:space="0" w:color="auto"/>
                              </w:divBdr>
                            </w:div>
                            <w:div w:id="2135100247">
                              <w:marLeft w:val="0"/>
                              <w:marRight w:val="0"/>
                              <w:marTop w:val="0"/>
                              <w:marBottom w:val="0"/>
                              <w:divBdr>
                                <w:top w:val="none" w:sz="0" w:space="0" w:color="auto"/>
                                <w:left w:val="none" w:sz="0" w:space="0" w:color="auto"/>
                                <w:bottom w:val="none" w:sz="0" w:space="0" w:color="auto"/>
                                <w:right w:val="none" w:sz="0" w:space="0" w:color="auto"/>
                              </w:divBdr>
                            </w:div>
                          </w:divsChild>
                        </w:div>
                        <w:div w:id="528252757">
                          <w:marLeft w:val="0"/>
                          <w:marRight w:val="0"/>
                          <w:marTop w:val="60"/>
                          <w:marBottom w:val="60"/>
                          <w:divBdr>
                            <w:top w:val="none" w:sz="0" w:space="0" w:color="auto"/>
                            <w:left w:val="none" w:sz="0" w:space="0" w:color="auto"/>
                            <w:bottom w:val="none" w:sz="0" w:space="0" w:color="auto"/>
                            <w:right w:val="none" w:sz="0" w:space="0" w:color="auto"/>
                          </w:divBdr>
                          <w:divsChild>
                            <w:div w:id="1327632585">
                              <w:marLeft w:val="0"/>
                              <w:marRight w:val="120"/>
                              <w:marTop w:val="0"/>
                              <w:marBottom w:val="0"/>
                              <w:divBdr>
                                <w:top w:val="none" w:sz="0" w:space="0" w:color="auto"/>
                                <w:left w:val="none" w:sz="0" w:space="0" w:color="auto"/>
                                <w:bottom w:val="none" w:sz="0" w:space="0" w:color="auto"/>
                                <w:right w:val="none" w:sz="0" w:space="0" w:color="auto"/>
                              </w:divBdr>
                            </w:div>
                            <w:div w:id="2010980298">
                              <w:marLeft w:val="0"/>
                              <w:marRight w:val="0"/>
                              <w:marTop w:val="0"/>
                              <w:marBottom w:val="0"/>
                              <w:divBdr>
                                <w:top w:val="none" w:sz="0" w:space="0" w:color="auto"/>
                                <w:left w:val="none" w:sz="0" w:space="0" w:color="auto"/>
                                <w:bottom w:val="none" w:sz="0" w:space="0" w:color="auto"/>
                                <w:right w:val="none" w:sz="0" w:space="0" w:color="auto"/>
                              </w:divBdr>
                            </w:div>
                          </w:divsChild>
                        </w:div>
                        <w:div w:id="1017921571">
                          <w:marLeft w:val="0"/>
                          <w:marRight w:val="0"/>
                          <w:marTop w:val="60"/>
                          <w:marBottom w:val="60"/>
                          <w:divBdr>
                            <w:top w:val="none" w:sz="0" w:space="0" w:color="auto"/>
                            <w:left w:val="none" w:sz="0" w:space="0" w:color="auto"/>
                            <w:bottom w:val="none" w:sz="0" w:space="0" w:color="auto"/>
                            <w:right w:val="none" w:sz="0" w:space="0" w:color="auto"/>
                          </w:divBdr>
                          <w:divsChild>
                            <w:div w:id="2090495641">
                              <w:marLeft w:val="0"/>
                              <w:marRight w:val="120"/>
                              <w:marTop w:val="0"/>
                              <w:marBottom w:val="0"/>
                              <w:divBdr>
                                <w:top w:val="none" w:sz="0" w:space="0" w:color="auto"/>
                                <w:left w:val="none" w:sz="0" w:space="0" w:color="auto"/>
                                <w:bottom w:val="none" w:sz="0" w:space="0" w:color="auto"/>
                                <w:right w:val="none" w:sz="0" w:space="0" w:color="auto"/>
                              </w:divBdr>
                            </w:div>
                            <w:div w:id="180096169">
                              <w:marLeft w:val="0"/>
                              <w:marRight w:val="0"/>
                              <w:marTop w:val="0"/>
                              <w:marBottom w:val="0"/>
                              <w:divBdr>
                                <w:top w:val="none" w:sz="0" w:space="0" w:color="auto"/>
                                <w:left w:val="none" w:sz="0" w:space="0" w:color="auto"/>
                                <w:bottom w:val="none" w:sz="0" w:space="0" w:color="auto"/>
                                <w:right w:val="none" w:sz="0" w:space="0" w:color="auto"/>
                              </w:divBdr>
                            </w:div>
                          </w:divsChild>
                        </w:div>
                        <w:div w:id="342631334">
                          <w:marLeft w:val="0"/>
                          <w:marRight w:val="0"/>
                          <w:marTop w:val="60"/>
                          <w:marBottom w:val="60"/>
                          <w:divBdr>
                            <w:top w:val="none" w:sz="0" w:space="0" w:color="auto"/>
                            <w:left w:val="none" w:sz="0" w:space="0" w:color="auto"/>
                            <w:bottom w:val="none" w:sz="0" w:space="0" w:color="auto"/>
                            <w:right w:val="none" w:sz="0" w:space="0" w:color="auto"/>
                          </w:divBdr>
                          <w:divsChild>
                            <w:div w:id="117259582">
                              <w:marLeft w:val="0"/>
                              <w:marRight w:val="120"/>
                              <w:marTop w:val="0"/>
                              <w:marBottom w:val="0"/>
                              <w:divBdr>
                                <w:top w:val="none" w:sz="0" w:space="0" w:color="auto"/>
                                <w:left w:val="none" w:sz="0" w:space="0" w:color="auto"/>
                                <w:bottom w:val="none" w:sz="0" w:space="0" w:color="auto"/>
                                <w:right w:val="none" w:sz="0" w:space="0" w:color="auto"/>
                              </w:divBdr>
                            </w:div>
                            <w:div w:id="9526369">
                              <w:marLeft w:val="0"/>
                              <w:marRight w:val="0"/>
                              <w:marTop w:val="0"/>
                              <w:marBottom w:val="0"/>
                              <w:divBdr>
                                <w:top w:val="none" w:sz="0" w:space="0" w:color="auto"/>
                                <w:left w:val="none" w:sz="0" w:space="0" w:color="auto"/>
                                <w:bottom w:val="none" w:sz="0" w:space="0" w:color="auto"/>
                                <w:right w:val="none" w:sz="0" w:space="0" w:color="auto"/>
                              </w:divBdr>
                            </w:div>
                          </w:divsChild>
                        </w:div>
                        <w:div w:id="1683706173">
                          <w:marLeft w:val="0"/>
                          <w:marRight w:val="0"/>
                          <w:marTop w:val="60"/>
                          <w:marBottom w:val="60"/>
                          <w:divBdr>
                            <w:top w:val="none" w:sz="0" w:space="0" w:color="auto"/>
                            <w:left w:val="none" w:sz="0" w:space="0" w:color="auto"/>
                            <w:bottom w:val="none" w:sz="0" w:space="0" w:color="auto"/>
                            <w:right w:val="none" w:sz="0" w:space="0" w:color="auto"/>
                          </w:divBdr>
                          <w:divsChild>
                            <w:div w:id="663628445">
                              <w:marLeft w:val="0"/>
                              <w:marRight w:val="120"/>
                              <w:marTop w:val="0"/>
                              <w:marBottom w:val="0"/>
                              <w:divBdr>
                                <w:top w:val="none" w:sz="0" w:space="0" w:color="auto"/>
                                <w:left w:val="none" w:sz="0" w:space="0" w:color="auto"/>
                                <w:bottom w:val="none" w:sz="0" w:space="0" w:color="auto"/>
                                <w:right w:val="none" w:sz="0" w:space="0" w:color="auto"/>
                              </w:divBdr>
                            </w:div>
                            <w:div w:id="1638101489">
                              <w:marLeft w:val="0"/>
                              <w:marRight w:val="0"/>
                              <w:marTop w:val="0"/>
                              <w:marBottom w:val="0"/>
                              <w:divBdr>
                                <w:top w:val="none" w:sz="0" w:space="0" w:color="auto"/>
                                <w:left w:val="none" w:sz="0" w:space="0" w:color="auto"/>
                                <w:bottom w:val="none" w:sz="0" w:space="0" w:color="auto"/>
                                <w:right w:val="none" w:sz="0" w:space="0" w:color="auto"/>
                              </w:divBdr>
                            </w:div>
                          </w:divsChild>
                        </w:div>
                        <w:div w:id="1641224002">
                          <w:marLeft w:val="0"/>
                          <w:marRight w:val="0"/>
                          <w:marTop w:val="60"/>
                          <w:marBottom w:val="60"/>
                          <w:divBdr>
                            <w:top w:val="none" w:sz="0" w:space="0" w:color="auto"/>
                            <w:left w:val="none" w:sz="0" w:space="0" w:color="auto"/>
                            <w:bottom w:val="none" w:sz="0" w:space="0" w:color="auto"/>
                            <w:right w:val="none" w:sz="0" w:space="0" w:color="auto"/>
                          </w:divBdr>
                          <w:divsChild>
                            <w:div w:id="588463293">
                              <w:marLeft w:val="0"/>
                              <w:marRight w:val="120"/>
                              <w:marTop w:val="0"/>
                              <w:marBottom w:val="0"/>
                              <w:divBdr>
                                <w:top w:val="none" w:sz="0" w:space="0" w:color="auto"/>
                                <w:left w:val="none" w:sz="0" w:space="0" w:color="auto"/>
                                <w:bottom w:val="none" w:sz="0" w:space="0" w:color="auto"/>
                                <w:right w:val="none" w:sz="0" w:space="0" w:color="auto"/>
                              </w:divBdr>
                            </w:div>
                            <w:div w:id="833566072">
                              <w:marLeft w:val="0"/>
                              <w:marRight w:val="0"/>
                              <w:marTop w:val="0"/>
                              <w:marBottom w:val="0"/>
                              <w:divBdr>
                                <w:top w:val="none" w:sz="0" w:space="0" w:color="auto"/>
                                <w:left w:val="none" w:sz="0" w:space="0" w:color="auto"/>
                                <w:bottom w:val="none" w:sz="0" w:space="0" w:color="auto"/>
                                <w:right w:val="none" w:sz="0" w:space="0" w:color="auto"/>
                              </w:divBdr>
                            </w:div>
                          </w:divsChild>
                        </w:div>
                        <w:div w:id="944578069">
                          <w:marLeft w:val="0"/>
                          <w:marRight w:val="0"/>
                          <w:marTop w:val="60"/>
                          <w:marBottom w:val="60"/>
                          <w:divBdr>
                            <w:top w:val="none" w:sz="0" w:space="0" w:color="auto"/>
                            <w:left w:val="none" w:sz="0" w:space="0" w:color="auto"/>
                            <w:bottom w:val="none" w:sz="0" w:space="0" w:color="auto"/>
                            <w:right w:val="none" w:sz="0" w:space="0" w:color="auto"/>
                          </w:divBdr>
                          <w:divsChild>
                            <w:div w:id="1239679065">
                              <w:marLeft w:val="0"/>
                              <w:marRight w:val="120"/>
                              <w:marTop w:val="0"/>
                              <w:marBottom w:val="0"/>
                              <w:divBdr>
                                <w:top w:val="none" w:sz="0" w:space="0" w:color="auto"/>
                                <w:left w:val="none" w:sz="0" w:space="0" w:color="auto"/>
                                <w:bottom w:val="none" w:sz="0" w:space="0" w:color="auto"/>
                                <w:right w:val="none" w:sz="0" w:space="0" w:color="auto"/>
                              </w:divBdr>
                            </w:div>
                            <w:div w:id="1528255415">
                              <w:marLeft w:val="0"/>
                              <w:marRight w:val="0"/>
                              <w:marTop w:val="0"/>
                              <w:marBottom w:val="0"/>
                              <w:divBdr>
                                <w:top w:val="none" w:sz="0" w:space="0" w:color="auto"/>
                                <w:left w:val="none" w:sz="0" w:space="0" w:color="auto"/>
                                <w:bottom w:val="none" w:sz="0" w:space="0" w:color="auto"/>
                                <w:right w:val="none" w:sz="0" w:space="0" w:color="auto"/>
                              </w:divBdr>
                            </w:div>
                          </w:divsChild>
                        </w:div>
                        <w:div w:id="1668820897">
                          <w:marLeft w:val="0"/>
                          <w:marRight w:val="0"/>
                          <w:marTop w:val="60"/>
                          <w:marBottom w:val="60"/>
                          <w:divBdr>
                            <w:top w:val="none" w:sz="0" w:space="0" w:color="auto"/>
                            <w:left w:val="none" w:sz="0" w:space="0" w:color="auto"/>
                            <w:bottom w:val="none" w:sz="0" w:space="0" w:color="auto"/>
                            <w:right w:val="none" w:sz="0" w:space="0" w:color="auto"/>
                          </w:divBdr>
                          <w:divsChild>
                            <w:div w:id="672226646">
                              <w:marLeft w:val="0"/>
                              <w:marRight w:val="120"/>
                              <w:marTop w:val="0"/>
                              <w:marBottom w:val="0"/>
                              <w:divBdr>
                                <w:top w:val="none" w:sz="0" w:space="0" w:color="auto"/>
                                <w:left w:val="none" w:sz="0" w:space="0" w:color="auto"/>
                                <w:bottom w:val="none" w:sz="0" w:space="0" w:color="auto"/>
                                <w:right w:val="none" w:sz="0" w:space="0" w:color="auto"/>
                              </w:divBdr>
                            </w:div>
                            <w:div w:id="1315140335">
                              <w:marLeft w:val="0"/>
                              <w:marRight w:val="0"/>
                              <w:marTop w:val="0"/>
                              <w:marBottom w:val="0"/>
                              <w:divBdr>
                                <w:top w:val="none" w:sz="0" w:space="0" w:color="auto"/>
                                <w:left w:val="none" w:sz="0" w:space="0" w:color="auto"/>
                                <w:bottom w:val="none" w:sz="0" w:space="0" w:color="auto"/>
                                <w:right w:val="none" w:sz="0" w:space="0" w:color="auto"/>
                              </w:divBdr>
                            </w:div>
                          </w:divsChild>
                        </w:div>
                        <w:div w:id="394741249">
                          <w:marLeft w:val="0"/>
                          <w:marRight w:val="0"/>
                          <w:marTop w:val="60"/>
                          <w:marBottom w:val="60"/>
                          <w:divBdr>
                            <w:top w:val="none" w:sz="0" w:space="0" w:color="auto"/>
                            <w:left w:val="none" w:sz="0" w:space="0" w:color="auto"/>
                            <w:bottom w:val="none" w:sz="0" w:space="0" w:color="auto"/>
                            <w:right w:val="none" w:sz="0" w:space="0" w:color="auto"/>
                          </w:divBdr>
                          <w:divsChild>
                            <w:div w:id="992761051">
                              <w:marLeft w:val="0"/>
                              <w:marRight w:val="120"/>
                              <w:marTop w:val="0"/>
                              <w:marBottom w:val="0"/>
                              <w:divBdr>
                                <w:top w:val="none" w:sz="0" w:space="0" w:color="auto"/>
                                <w:left w:val="none" w:sz="0" w:space="0" w:color="auto"/>
                                <w:bottom w:val="none" w:sz="0" w:space="0" w:color="auto"/>
                                <w:right w:val="none" w:sz="0" w:space="0" w:color="auto"/>
                              </w:divBdr>
                            </w:div>
                            <w:div w:id="22483309">
                              <w:marLeft w:val="0"/>
                              <w:marRight w:val="0"/>
                              <w:marTop w:val="0"/>
                              <w:marBottom w:val="0"/>
                              <w:divBdr>
                                <w:top w:val="none" w:sz="0" w:space="0" w:color="auto"/>
                                <w:left w:val="none" w:sz="0" w:space="0" w:color="auto"/>
                                <w:bottom w:val="none" w:sz="0" w:space="0" w:color="auto"/>
                                <w:right w:val="none" w:sz="0" w:space="0" w:color="auto"/>
                              </w:divBdr>
                            </w:div>
                          </w:divsChild>
                        </w:div>
                        <w:div w:id="1667440288">
                          <w:marLeft w:val="0"/>
                          <w:marRight w:val="0"/>
                          <w:marTop w:val="60"/>
                          <w:marBottom w:val="60"/>
                          <w:divBdr>
                            <w:top w:val="none" w:sz="0" w:space="0" w:color="auto"/>
                            <w:left w:val="none" w:sz="0" w:space="0" w:color="auto"/>
                            <w:bottom w:val="none" w:sz="0" w:space="0" w:color="auto"/>
                            <w:right w:val="none" w:sz="0" w:space="0" w:color="auto"/>
                          </w:divBdr>
                          <w:divsChild>
                            <w:div w:id="1102188264">
                              <w:marLeft w:val="0"/>
                              <w:marRight w:val="120"/>
                              <w:marTop w:val="0"/>
                              <w:marBottom w:val="0"/>
                              <w:divBdr>
                                <w:top w:val="none" w:sz="0" w:space="0" w:color="auto"/>
                                <w:left w:val="none" w:sz="0" w:space="0" w:color="auto"/>
                                <w:bottom w:val="none" w:sz="0" w:space="0" w:color="auto"/>
                                <w:right w:val="none" w:sz="0" w:space="0" w:color="auto"/>
                              </w:divBdr>
                            </w:div>
                            <w:div w:id="1964535601">
                              <w:marLeft w:val="0"/>
                              <w:marRight w:val="0"/>
                              <w:marTop w:val="0"/>
                              <w:marBottom w:val="0"/>
                              <w:divBdr>
                                <w:top w:val="none" w:sz="0" w:space="0" w:color="auto"/>
                                <w:left w:val="none" w:sz="0" w:space="0" w:color="auto"/>
                                <w:bottom w:val="none" w:sz="0" w:space="0" w:color="auto"/>
                                <w:right w:val="none" w:sz="0" w:space="0" w:color="auto"/>
                              </w:divBdr>
                            </w:div>
                          </w:divsChild>
                        </w:div>
                        <w:div w:id="1303925487">
                          <w:marLeft w:val="0"/>
                          <w:marRight w:val="0"/>
                          <w:marTop w:val="60"/>
                          <w:marBottom w:val="60"/>
                          <w:divBdr>
                            <w:top w:val="none" w:sz="0" w:space="0" w:color="auto"/>
                            <w:left w:val="none" w:sz="0" w:space="0" w:color="auto"/>
                            <w:bottom w:val="none" w:sz="0" w:space="0" w:color="auto"/>
                            <w:right w:val="none" w:sz="0" w:space="0" w:color="auto"/>
                          </w:divBdr>
                          <w:divsChild>
                            <w:div w:id="2005745324">
                              <w:marLeft w:val="0"/>
                              <w:marRight w:val="120"/>
                              <w:marTop w:val="0"/>
                              <w:marBottom w:val="0"/>
                              <w:divBdr>
                                <w:top w:val="none" w:sz="0" w:space="0" w:color="auto"/>
                                <w:left w:val="none" w:sz="0" w:space="0" w:color="auto"/>
                                <w:bottom w:val="none" w:sz="0" w:space="0" w:color="auto"/>
                                <w:right w:val="none" w:sz="0" w:space="0" w:color="auto"/>
                              </w:divBdr>
                            </w:div>
                            <w:div w:id="1897356099">
                              <w:marLeft w:val="0"/>
                              <w:marRight w:val="0"/>
                              <w:marTop w:val="0"/>
                              <w:marBottom w:val="0"/>
                              <w:divBdr>
                                <w:top w:val="none" w:sz="0" w:space="0" w:color="auto"/>
                                <w:left w:val="none" w:sz="0" w:space="0" w:color="auto"/>
                                <w:bottom w:val="none" w:sz="0" w:space="0" w:color="auto"/>
                                <w:right w:val="none" w:sz="0" w:space="0" w:color="auto"/>
                              </w:divBdr>
                            </w:div>
                          </w:divsChild>
                        </w:div>
                        <w:div w:id="978877151">
                          <w:marLeft w:val="0"/>
                          <w:marRight w:val="0"/>
                          <w:marTop w:val="60"/>
                          <w:marBottom w:val="60"/>
                          <w:divBdr>
                            <w:top w:val="none" w:sz="0" w:space="0" w:color="auto"/>
                            <w:left w:val="none" w:sz="0" w:space="0" w:color="auto"/>
                            <w:bottom w:val="none" w:sz="0" w:space="0" w:color="auto"/>
                            <w:right w:val="none" w:sz="0" w:space="0" w:color="auto"/>
                          </w:divBdr>
                          <w:divsChild>
                            <w:div w:id="760881331">
                              <w:marLeft w:val="0"/>
                              <w:marRight w:val="120"/>
                              <w:marTop w:val="0"/>
                              <w:marBottom w:val="0"/>
                              <w:divBdr>
                                <w:top w:val="none" w:sz="0" w:space="0" w:color="auto"/>
                                <w:left w:val="none" w:sz="0" w:space="0" w:color="auto"/>
                                <w:bottom w:val="none" w:sz="0" w:space="0" w:color="auto"/>
                                <w:right w:val="none" w:sz="0" w:space="0" w:color="auto"/>
                              </w:divBdr>
                            </w:div>
                            <w:div w:id="125006787">
                              <w:marLeft w:val="0"/>
                              <w:marRight w:val="0"/>
                              <w:marTop w:val="0"/>
                              <w:marBottom w:val="0"/>
                              <w:divBdr>
                                <w:top w:val="none" w:sz="0" w:space="0" w:color="auto"/>
                                <w:left w:val="none" w:sz="0" w:space="0" w:color="auto"/>
                                <w:bottom w:val="none" w:sz="0" w:space="0" w:color="auto"/>
                                <w:right w:val="none" w:sz="0" w:space="0" w:color="auto"/>
                              </w:divBdr>
                            </w:div>
                          </w:divsChild>
                        </w:div>
                        <w:div w:id="704913107">
                          <w:marLeft w:val="0"/>
                          <w:marRight w:val="0"/>
                          <w:marTop w:val="60"/>
                          <w:marBottom w:val="60"/>
                          <w:divBdr>
                            <w:top w:val="none" w:sz="0" w:space="0" w:color="auto"/>
                            <w:left w:val="none" w:sz="0" w:space="0" w:color="auto"/>
                            <w:bottom w:val="none" w:sz="0" w:space="0" w:color="auto"/>
                            <w:right w:val="none" w:sz="0" w:space="0" w:color="auto"/>
                          </w:divBdr>
                          <w:divsChild>
                            <w:div w:id="1674184831">
                              <w:marLeft w:val="0"/>
                              <w:marRight w:val="120"/>
                              <w:marTop w:val="0"/>
                              <w:marBottom w:val="0"/>
                              <w:divBdr>
                                <w:top w:val="none" w:sz="0" w:space="0" w:color="auto"/>
                                <w:left w:val="none" w:sz="0" w:space="0" w:color="auto"/>
                                <w:bottom w:val="none" w:sz="0" w:space="0" w:color="auto"/>
                                <w:right w:val="none" w:sz="0" w:space="0" w:color="auto"/>
                              </w:divBdr>
                            </w:div>
                            <w:div w:id="86387856">
                              <w:marLeft w:val="0"/>
                              <w:marRight w:val="0"/>
                              <w:marTop w:val="0"/>
                              <w:marBottom w:val="0"/>
                              <w:divBdr>
                                <w:top w:val="none" w:sz="0" w:space="0" w:color="auto"/>
                                <w:left w:val="none" w:sz="0" w:space="0" w:color="auto"/>
                                <w:bottom w:val="none" w:sz="0" w:space="0" w:color="auto"/>
                                <w:right w:val="none" w:sz="0" w:space="0" w:color="auto"/>
                              </w:divBdr>
                            </w:div>
                          </w:divsChild>
                        </w:div>
                        <w:div w:id="1556771868">
                          <w:marLeft w:val="0"/>
                          <w:marRight w:val="0"/>
                          <w:marTop w:val="60"/>
                          <w:marBottom w:val="60"/>
                          <w:divBdr>
                            <w:top w:val="none" w:sz="0" w:space="0" w:color="auto"/>
                            <w:left w:val="none" w:sz="0" w:space="0" w:color="auto"/>
                            <w:bottom w:val="none" w:sz="0" w:space="0" w:color="auto"/>
                            <w:right w:val="none" w:sz="0" w:space="0" w:color="auto"/>
                          </w:divBdr>
                          <w:divsChild>
                            <w:div w:id="301622653">
                              <w:marLeft w:val="0"/>
                              <w:marRight w:val="120"/>
                              <w:marTop w:val="0"/>
                              <w:marBottom w:val="0"/>
                              <w:divBdr>
                                <w:top w:val="none" w:sz="0" w:space="0" w:color="auto"/>
                                <w:left w:val="none" w:sz="0" w:space="0" w:color="auto"/>
                                <w:bottom w:val="none" w:sz="0" w:space="0" w:color="auto"/>
                                <w:right w:val="none" w:sz="0" w:space="0" w:color="auto"/>
                              </w:divBdr>
                            </w:div>
                            <w:div w:id="220406475">
                              <w:marLeft w:val="0"/>
                              <w:marRight w:val="0"/>
                              <w:marTop w:val="0"/>
                              <w:marBottom w:val="0"/>
                              <w:divBdr>
                                <w:top w:val="none" w:sz="0" w:space="0" w:color="auto"/>
                                <w:left w:val="none" w:sz="0" w:space="0" w:color="auto"/>
                                <w:bottom w:val="none" w:sz="0" w:space="0" w:color="auto"/>
                                <w:right w:val="none" w:sz="0" w:space="0" w:color="auto"/>
                              </w:divBdr>
                            </w:div>
                          </w:divsChild>
                        </w:div>
                        <w:div w:id="208995179">
                          <w:marLeft w:val="0"/>
                          <w:marRight w:val="0"/>
                          <w:marTop w:val="60"/>
                          <w:marBottom w:val="60"/>
                          <w:divBdr>
                            <w:top w:val="none" w:sz="0" w:space="0" w:color="auto"/>
                            <w:left w:val="none" w:sz="0" w:space="0" w:color="auto"/>
                            <w:bottom w:val="none" w:sz="0" w:space="0" w:color="auto"/>
                            <w:right w:val="none" w:sz="0" w:space="0" w:color="auto"/>
                          </w:divBdr>
                          <w:divsChild>
                            <w:div w:id="2107966901">
                              <w:marLeft w:val="0"/>
                              <w:marRight w:val="120"/>
                              <w:marTop w:val="0"/>
                              <w:marBottom w:val="0"/>
                              <w:divBdr>
                                <w:top w:val="none" w:sz="0" w:space="0" w:color="auto"/>
                                <w:left w:val="none" w:sz="0" w:space="0" w:color="auto"/>
                                <w:bottom w:val="none" w:sz="0" w:space="0" w:color="auto"/>
                                <w:right w:val="none" w:sz="0" w:space="0" w:color="auto"/>
                              </w:divBdr>
                            </w:div>
                            <w:div w:id="1763912170">
                              <w:marLeft w:val="0"/>
                              <w:marRight w:val="0"/>
                              <w:marTop w:val="0"/>
                              <w:marBottom w:val="0"/>
                              <w:divBdr>
                                <w:top w:val="none" w:sz="0" w:space="0" w:color="auto"/>
                                <w:left w:val="none" w:sz="0" w:space="0" w:color="auto"/>
                                <w:bottom w:val="none" w:sz="0" w:space="0" w:color="auto"/>
                                <w:right w:val="none" w:sz="0" w:space="0" w:color="auto"/>
                              </w:divBdr>
                            </w:div>
                          </w:divsChild>
                        </w:div>
                        <w:div w:id="677194987">
                          <w:marLeft w:val="0"/>
                          <w:marRight w:val="0"/>
                          <w:marTop w:val="60"/>
                          <w:marBottom w:val="60"/>
                          <w:divBdr>
                            <w:top w:val="none" w:sz="0" w:space="0" w:color="auto"/>
                            <w:left w:val="none" w:sz="0" w:space="0" w:color="auto"/>
                            <w:bottom w:val="none" w:sz="0" w:space="0" w:color="auto"/>
                            <w:right w:val="none" w:sz="0" w:space="0" w:color="auto"/>
                          </w:divBdr>
                          <w:divsChild>
                            <w:div w:id="609823620">
                              <w:marLeft w:val="0"/>
                              <w:marRight w:val="120"/>
                              <w:marTop w:val="0"/>
                              <w:marBottom w:val="0"/>
                              <w:divBdr>
                                <w:top w:val="none" w:sz="0" w:space="0" w:color="auto"/>
                                <w:left w:val="none" w:sz="0" w:space="0" w:color="auto"/>
                                <w:bottom w:val="none" w:sz="0" w:space="0" w:color="auto"/>
                                <w:right w:val="none" w:sz="0" w:space="0" w:color="auto"/>
                              </w:divBdr>
                            </w:div>
                            <w:div w:id="2132242871">
                              <w:marLeft w:val="0"/>
                              <w:marRight w:val="0"/>
                              <w:marTop w:val="0"/>
                              <w:marBottom w:val="0"/>
                              <w:divBdr>
                                <w:top w:val="none" w:sz="0" w:space="0" w:color="auto"/>
                                <w:left w:val="none" w:sz="0" w:space="0" w:color="auto"/>
                                <w:bottom w:val="none" w:sz="0" w:space="0" w:color="auto"/>
                                <w:right w:val="none" w:sz="0" w:space="0" w:color="auto"/>
                              </w:divBdr>
                            </w:div>
                          </w:divsChild>
                        </w:div>
                        <w:div w:id="313918849">
                          <w:marLeft w:val="0"/>
                          <w:marRight w:val="0"/>
                          <w:marTop w:val="60"/>
                          <w:marBottom w:val="60"/>
                          <w:divBdr>
                            <w:top w:val="none" w:sz="0" w:space="0" w:color="auto"/>
                            <w:left w:val="none" w:sz="0" w:space="0" w:color="auto"/>
                            <w:bottom w:val="none" w:sz="0" w:space="0" w:color="auto"/>
                            <w:right w:val="none" w:sz="0" w:space="0" w:color="auto"/>
                          </w:divBdr>
                          <w:divsChild>
                            <w:div w:id="1033463628">
                              <w:marLeft w:val="0"/>
                              <w:marRight w:val="120"/>
                              <w:marTop w:val="0"/>
                              <w:marBottom w:val="0"/>
                              <w:divBdr>
                                <w:top w:val="none" w:sz="0" w:space="0" w:color="auto"/>
                                <w:left w:val="none" w:sz="0" w:space="0" w:color="auto"/>
                                <w:bottom w:val="none" w:sz="0" w:space="0" w:color="auto"/>
                                <w:right w:val="none" w:sz="0" w:space="0" w:color="auto"/>
                              </w:divBdr>
                            </w:div>
                            <w:div w:id="1891846576">
                              <w:marLeft w:val="0"/>
                              <w:marRight w:val="0"/>
                              <w:marTop w:val="0"/>
                              <w:marBottom w:val="0"/>
                              <w:divBdr>
                                <w:top w:val="none" w:sz="0" w:space="0" w:color="auto"/>
                                <w:left w:val="none" w:sz="0" w:space="0" w:color="auto"/>
                                <w:bottom w:val="none" w:sz="0" w:space="0" w:color="auto"/>
                                <w:right w:val="none" w:sz="0" w:space="0" w:color="auto"/>
                              </w:divBdr>
                            </w:div>
                          </w:divsChild>
                        </w:div>
                        <w:div w:id="599532736">
                          <w:marLeft w:val="0"/>
                          <w:marRight w:val="0"/>
                          <w:marTop w:val="60"/>
                          <w:marBottom w:val="60"/>
                          <w:divBdr>
                            <w:top w:val="none" w:sz="0" w:space="0" w:color="auto"/>
                            <w:left w:val="none" w:sz="0" w:space="0" w:color="auto"/>
                            <w:bottom w:val="none" w:sz="0" w:space="0" w:color="auto"/>
                            <w:right w:val="none" w:sz="0" w:space="0" w:color="auto"/>
                          </w:divBdr>
                          <w:divsChild>
                            <w:div w:id="595133294">
                              <w:marLeft w:val="0"/>
                              <w:marRight w:val="120"/>
                              <w:marTop w:val="0"/>
                              <w:marBottom w:val="0"/>
                              <w:divBdr>
                                <w:top w:val="none" w:sz="0" w:space="0" w:color="auto"/>
                                <w:left w:val="none" w:sz="0" w:space="0" w:color="auto"/>
                                <w:bottom w:val="none" w:sz="0" w:space="0" w:color="auto"/>
                                <w:right w:val="none" w:sz="0" w:space="0" w:color="auto"/>
                              </w:divBdr>
                            </w:div>
                            <w:div w:id="769131284">
                              <w:marLeft w:val="0"/>
                              <w:marRight w:val="0"/>
                              <w:marTop w:val="0"/>
                              <w:marBottom w:val="0"/>
                              <w:divBdr>
                                <w:top w:val="none" w:sz="0" w:space="0" w:color="auto"/>
                                <w:left w:val="none" w:sz="0" w:space="0" w:color="auto"/>
                                <w:bottom w:val="none" w:sz="0" w:space="0" w:color="auto"/>
                                <w:right w:val="none" w:sz="0" w:space="0" w:color="auto"/>
                              </w:divBdr>
                            </w:div>
                          </w:divsChild>
                        </w:div>
                        <w:div w:id="89736442">
                          <w:marLeft w:val="0"/>
                          <w:marRight w:val="0"/>
                          <w:marTop w:val="60"/>
                          <w:marBottom w:val="60"/>
                          <w:divBdr>
                            <w:top w:val="none" w:sz="0" w:space="0" w:color="auto"/>
                            <w:left w:val="none" w:sz="0" w:space="0" w:color="auto"/>
                            <w:bottom w:val="none" w:sz="0" w:space="0" w:color="auto"/>
                            <w:right w:val="none" w:sz="0" w:space="0" w:color="auto"/>
                          </w:divBdr>
                          <w:divsChild>
                            <w:div w:id="1908606337">
                              <w:marLeft w:val="0"/>
                              <w:marRight w:val="120"/>
                              <w:marTop w:val="0"/>
                              <w:marBottom w:val="0"/>
                              <w:divBdr>
                                <w:top w:val="none" w:sz="0" w:space="0" w:color="auto"/>
                                <w:left w:val="none" w:sz="0" w:space="0" w:color="auto"/>
                                <w:bottom w:val="none" w:sz="0" w:space="0" w:color="auto"/>
                                <w:right w:val="none" w:sz="0" w:space="0" w:color="auto"/>
                              </w:divBdr>
                            </w:div>
                            <w:div w:id="1034310792">
                              <w:marLeft w:val="0"/>
                              <w:marRight w:val="0"/>
                              <w:marTop w:val="0"/>
                              <w:marBottom w:val="0"/>
                              <w:divBdr>
                                <w:top w:val="none" w:sz="0" w:space="0" w:color="auto"/>
                                <w:left w:val="none" w:sz="0" w:space="0" w:color="auto"/>
                                <w:bottom w:val="none" w:sz="0" w:space="0" w:color="auto"/>
                                <w:right w:val="none" w:sz="0" w:space="0" w:color="auto"/>
                              </w:divBdr>
                            </w:div>
                          </w:divsChild>
                        </w:div>
                        <w:div w:id="1228496145">
                          <w:marLeft w:val="0"/>
                          <w:marRight w:val="0"/>
                          <w:marTop w:val="60"/>
                          <w:marBottom w:val="60"/>
                          <w:divBdr>
                            <w:top w:val="none" w:sz="0" w:space="0" w:color="auto"/>
                            <w:left w:val="none" w:sz="0" w:space="0" w:color="auto"/>
                            <w:bottom w:val="none" w:sz="0" w:space="0" w:color="auto"/>
                            <w:right w:val="none" w:sz="0" w:space="0" w:color="auto"/>
                          </w:divBdr>
                          <w:divsChild>
                            <w:div w:id="1204437527">
                              <w:marLeft w:val="0"/>
                              <w:marRight w:val="120"/>
                              <w:marTop w:val="0"/>
                              <w:marBottom w:val="0"/>
                              <w:divBdr>
                                <w:top w:val="none" w:sz="0" w:space="0" w:color="auto"/>
                                <w:left w:val="none" w:sz="0" w:space="0" w:color="auto"/>
                                <w:bottom w:val="none" w:sz="0" w:space="0" w:color="auto"/>
                                <w:right w:val="none" w:sz="0" w:space="0" w:color="auto"/>
                              </w:divBdr>
                            </w:div>
                            <w:div w:id="368653608">
                              <w:marLeft w:val="0"/>
                              <w:marRight w:val="0"/>
                              <w:marTop w:val="0"/>
                              <w:marBottom w:val="0"/>
                              <w:divBdr>
                                <w:top w:val="none" w:sz="0" w:space="0" w:color="auto"/>
                                <w:left w:val="none" w:sz="0" w:space="0" w:color="auto"/>
                                <w:bottom w:val="none" w:sz="0" w:space="0" w:color="auto"/>
                                <w:right w:val="none" w:sz="0" w:space="0" w:color="auto"/>
                              </w:divBdr>
                            </w:div>
                          </w:divsChild>
                        </w:div>
                        <w:div w:id="1392271360">
                          <w:marLeft w:val="0"/>
                          <w:marRight w:val="0"/>
                          <w:marTop w:val="60"/>
                          <w:marBottom w:val="60"/>
                          <w:divBdr>
                            <w:top w:val="none" w:sz="0" w:space="0" w:color="auto"/>
                            <w:left w:val="none" w:sz="0" w:space="0" w:color="auto"/>
                            <w:bottom w:val="none" w:sz="0" w:space="0" w:color="auto"/>
                            <w:right w:val="none" w:sz="0" w:space="0" w:color="auto"/>
                          </w:divBdr>
                          <w:divsChild>
                            <w:div w:id="7367184">
                              <w:marLeft w:val="0"/>
                              <w:marRight w:val="120"/>
                              <w:marTop w:val="0"/>
                              <w:marBottom w:val="0"/>
                              <w:divBdr>
                                <w:top w:val="none" w:sz="0" w:space="0" w:color="auto"/>
                                <w:left w:val="none" w:sz="0" w:space="0" w:color="auto"/>
                                <w:bottom w:val="none" w:sz="0" w:space="0" w:color="auto"/>
                                <w:right w:val="none" w:sz="0" w:space="0" w:color="auto"/>
                              </w:divBdr>
                            </w:div>
                            <w:div w:id="14427114">
                              <w:marLeft w:val="0"/>
                              <w:marRight w:val="0"/>
                              <w:marTop w:val="0"/>
                              <w:marBottom w:val="0"/>
                              <w:divBdr>
                                <w:top w:val="none" w:sz="0" w:space="0" w:color="auto"/>
                                <w:left w:val="none" w:sz="0" w:space="0" w:color="auto"/>
                                <w:bottom w:val="none" w:sz="0" w:space="0" w:color="auto"/>
                                <w:right w:val="none" w:sz="0" w:space="0" w:color="auto"/>
                              </w:divBdr>
                            </w:div>
                          </w:divsChild>
                        </w:div>
                        <w:div w:id="2129886734">
                          <w:marLeft w:val="0"/>
                          <w:marRight w:val="0"/>
                          <w:marTop w:val="60"/>
                          <w:marBottom w:val="60"/>
                          <w:divBdr>
                            <w:top w:val="none" w:sz="0" w:space="0" w:color="auto"/>
                            <w:left w:val="none" w:sz="0" w:space="0" w:color="auto"/>
                            <w:bottom w:val="none" w:sz="0" w:space="0" w:color="auto"/>
                            <w:right w:val="none" w:sz="0" w:space="0" w:color="auto"/>
                          </w:divBdr>
                          <w:divsChild>
                            <w:div w:id="2071420221">
                              <w:marLeft w:val="0"/>
                              <w:marRight w:val="120"/>
                              <w:marTop w:val="0"/>
                              <w:marBottom w:val="0"/>
                              <w:divBdr>
                                <w:top w:val="none" w:sz="0" w:space="0" w:color="auto"/>
                                <w:left w:val="none" w:sz="0" w:space="0" w:color="auto"/>
                                <w:bottom w:val="none" w:sz="0" w:space="0" w:color="auto"/>
                                <w:right w:val="none" w:sz="0" w:space="0" w:color="auto"/>
                              </w:divBdr>
                            </w:div>
                            <w:div w:id="456217839">
                              <w:marLeft w:val="0"/>
                              <w:marRight w:val="0"/>
                              <w:marTop w:val="0"/>
                              <w:marBottom w:val="0"/>
                              <w:divBdr>
                                <w:top w:val="none" w:sz="0" w:space="0" w:color="auto"/>
                                <w:left w:val="none" w:sz="0" w:space="0" w:color="auto"/>
                                <w:bottom w:val="none" w:sz="0" w:space="0" w:color="auto"/>
                                <w:right w:val="none" w:sz="0" w:space="0" w:color="auto"/>
                              </w:divBdr>
                            </w:div>
                          </w:divsChild>
                        </w:div>
                        <w:div w:id="806242562">
                          <w:marLeft w:val="0"/>
                          <w:marRight w:val="0"/>
                          <w:marTop w:val="60"/>
                          <w:marBottom w:val="60"/>
                          <w:divBdr>
                            <w:top w:val="none" w:sz="0" w:space="0" w:color="auto"/>
                            <w:left w:val="none" w:sz="0" w:space="0" w:color="auto"/>
                            <w:bottom w:val="none" w:sz="0" w:space="0" w:color="auto"/>
                            <w:right w:val="none" w:sz="0" w:space="0" w:color="auto"/>
                          </w:divBdr>
                          <w:divsChild>
                            <w:div w:id="361588247">
                              <w:marLeft w:val="0"/>
                              <w:marRight w:val="120"/>
                              <w:marTop w:val="0"/>
                              <w:marBottom w:val="0"/>
                              <w:divBdr>
                                <w:top w:val="none" w:sz="0" w:space="0" w:color="auto"/>
                                <w:left w:val="none" w:sz="0" w:space="0" w:color="auto"/>
                                <w:bottom w:val="none" w:sz="0" w:space="0" w:color="auto"/>
                                <w:right w:val="none" w:sz="0" w:space="0" w:color="auto"/>
                              </w:divBdr>
                            </w:div>
                            <w:div w:id="898247524">
                              <w:marLeft w:val="0"/>
                              <w:marRight w:val="0"/>
                              <w:marTop w:val="0"/>
                              <w:marBottom w:val="0"/>
                              <w:divBdr>
                                <w:top w:val="none" w:sz="0" w:space="0" w:color="auto"/>
                                <w:left w:val="none" w:sz="0" w:space="0" w:color="auto"/>
                                <w:bottom w:val="none" w:sz="0" w:space="0" w:color="auto"/>
                                <w:right w:val="none" w:sz="0" w:space="0" w:color="auto"/>
                              </w:divBdr>
                            </w:div>
                          </w:divsChild>
                        </w:div>
                        <w:div w:id="39060382">
                          <w:marLeft w:val="0"/>
                          <w:marRight w:val="0"/>
                          <w:marTop w:val="60"/>
                          <w:marBottom w:val="60"/>
                          <w:divBdr>
                            <w:top w:val="none" w:sz="0" w:space="0" w:color="auto"/>
                            <w:left w:val="none" w:sz="0" w:space="0" w:color="auto"/>
                            <w:bottom w:val="none" w:sz="0" w:space="0" w:color="auto"/>
                            <w:right w:val="none" w:sz="0" w:space="0" w:color="auto"/>
                          </w:divBdr>
                          <w:divsChild>
                            <w:div w:id="1641837519">
                              <w:marLeft w:val="0"/>
                              <w:marRight w:val="120"/>
                              <w:marTop w:val="0"/>
                              <w:marBottom w:val="0"/>
                              <w:divBdr>
                                <w:top w:val="none" w:sz="0" w:space="0" w:color="auto"/>
                                <w:left w:val="none" w:sz="0" w:space="0" w:color="auto"/>
                                <w:bottom w:val="none" w:sz="0" w:space="0" w:color="auto"/>
                                <w:right w:val="none" w:sz="0" w:space="0" w:color="auto"/>
                              </w:divBdr>
                            </w:div>
                            <w:div w:id="1914000553">
                              <w:marLeft w:val="0"/>
                              <w:marRight w:val="0"/>
                              <w:marTop w:val="0"/>
                              <w:marBottom w:val="0"/>
                              <w:divBdr>
                                <w:top w:val="none" w:sz="0" w:space="0" w:color="auto"/>
                                <w:left w:val="none" w:sz="0" w:space="0" w:color="auto"/>
                                <w:bottom w:val="none" w:sz="0" w:space="0" w:color="auto"/>
                                <w:right w:val="none" w:sz="0" w:space="0" w:color="auto"/>
                              </w:divBdr>
                            </w:div>
                          </w:divsChild>
                        </w:div>
                        <w:div w:id="1549804188">
                          <w:marLeft w:val="0"/>
                          <w:marRight w:val="0"/>
                          <w:marTop w:val="60"/>
                          <w:marBottom w:val="60"/>
                          <w:divBdr>
                            <w:top w:val="none" w:sz="0" w:space="0" w:color="auto"/>
                            <w:left w:val="none" w:sz="0" w:space="0" w:color="auto"/>
                            <w:bottom w:val="none" w:sz="0" w:space="0" w:color="auto"/>
                            <w:right w:val="none" w:sz="0" w:space="0" w:color="auto"/>
                          </w:divBdr>
                          <w:divsChild>
                            <w:div w:id="1043946711">
                              <w:marLeft w:val="0"/>
                              <w:marRight w:val="120"/>
                              <w:marTop w:val="0"/>
                              <w:marBottom w:val="0"/>
                              <w:divBdr>
                                <w:top w:val="none" w:sz="0" w:space="0" w:color="auto"/>
                                <w:left w:val="none" w:sz="0" w:space="0" w:color="auto"/>
                                <w:bottom w:val="none" w:sz="0" w:space="0" w:color="auto"/>
                                <w:right w:val="none" w:sz="0" w:space="0" w:color="auto"/>
                              </w:divBdr>
                            </w:div>
                            <w:div w:id="1098594967">
                              <w:marLeft w:val="0"/>
                              <w:marRight w:val="0"/>
                              <w:marTop w:val="0"/>
                              <w:marBottom w:val="0"/>
                              <w:divBdr>
                                <w:top w:val="none" w:sz="0" w:space="0" w:color="auto"/>
                                <w:left w:val="none" w:sz="0" w:space="0" w:color="auto"/>
                                <w:bottom w:val="none" w:sz="0" w:space="0" w:color="auto"/>
                                <w:right w:val="none" w:sz="0" w:space="0" w:color="auto"/>
                              </w:divBdr>
                            </w:div>
                          </w:divsChild>
                        </w:div>
                        <w:div w:id="715080884">
                          <w:marLeft w:val="0"/>
                          <w:marRight w:val="0"/>
                          <w:marTop w:val="60"/>
                          <w:marBottom w:val="60"/>
                          <w:divBdr>
                            <w:top w:val="none" w:sz="0" w:space="0" w:color="auto"/>
                            <w:left w:val="none" w:sz="0" w:space="0" w:color="auto"/>
                            <w:bottom w:val="none" w:sz="0" w:space="0" w:color="auto"/>
                            <w:right w:val="none" w:sz="0" w:space="0" w:color="auto"/>
                          </w:divBdr>
                          <w:divsChild>
                            <w:div w:id="1020475429">
                              <w:marLeft w:val="0"/>
                              <w:marRight w:val="120"/>
                              <w:marTop w:val="0"/>
                              <w:marBottom w:val="0"/>
                              <w:divBdr>
                                <w:top w:val="none" w:sz="0" w:space="0" w:color="auto"/>
                                <w:left w:val="none" w:sz="0" w:space="0" w:color="auto"/>
                                <w:bottom w:val="none" w:sz="0" w:space="0" w:color="auto"/>
                                <w:right w:val="none" w:sz="0" w:space="0" w:color="auto"/>
                              </w:divBdr>
                            </w:div>
                            <w:div w:id="2098088256">
                              <w:marLeft w:val="0"/>
                              <w:marRight w:val="0"/>
                              <w:marTop w:val="0"/>
                              <w:marBottom w:val="0"/>
                              <w:divBdr>
                                <w:top w:val="none" w:sz="0" w:space="0" w:color="auto"/>
                                <w:left w:val="none" w:sz="0" w:space="0" w:color="auto"/>
                                <w:bottom w:val="none" w:sz="0" w:space="0" w:color="auto"/>
                                <w:right w:val="none" w:sz="0" w:space="0" w:color="auto"/>
                              </w:divBdr>
                            </w:div>
                          </w:divsChild>
                        </w:div>
                        <w:div w:id="1328556149">
                          <w:marLeft w:val="0"/>
                          <w:marRight w:val="0"/>
                          <w:marTop w:val="60"/>
                          <w:marBottom w:val="60"/>
                          <w:divBdr>
                            <w:top w:val="none" w:sz="0" w:space="0" w:color="auto"/>
                            <w:left w:val="none" w:sz="0" w:space="0" w:color="auto"/>
                            <w:bottom w:val="none" w:sz="0" w:space="0" w:color="auto"/>
                            <w:right w:val="none" w:sz="0" w:space="0" w:color="auto"/>
                          </w:divBdr>
                          <w:divsChild>
                            <w:div w:id="1085808747">
                              <w:marLeft w:val="0"/>
                              <w:marRight w:val="120"/>
                              <w:marTop w:val="0"/>
                              <w:marBottom w:val="0"/>
                              <w:divBdr>
                                <w:top w:val="none" w:sz="0" w:space="0" w:color="auto"/>
                                <w:left w:val="none" w:sz="0" w:space="0" w:color="auto"/>
                                <w:bottom w:val="none" w:sz="0" w:space="0" w:color="auto"/>
                                <w:right w:val="none" w:sz="0" w:space="0" w:color="auto"/>
                              </w:divBdr>
                            </w:div>
                            <w:div w:id="10639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5590">
      <w:bodyDiv w:val="1"/>
      <w:marLeft w:val="0"/>
      <w:marRight w:val="0"/>
      <w:marTop w:val="0"/>
      <w:marBottom w:val="0"/>
      <w:divBdr>
        <w:top w:val="none" w:sz="0" w:space="0" w:color="auto"/>
        <w:left w:val="none" w:sz="0" w:space="0" w:color="auto"/>
        <w:bottom w:val="none" w:sz="0" w:space="0" w:color="auto"/>
        <w:right w:val="none" w:sz="0" w:space="0" w:color="auto"/>
      </w:divBdr>
    </w:div>
    <w:div w:id="1321151354">
      <w:bodyDiv w:val="1"/>
      <w:marLeft w:val="0"/>
      <w:marRight w:val="0"/>
      <w:marTop w:val="0"/>
      <w:marBottom w:val="0"/>
      <w:divBdr>
        <w:top w:val="none" w:sz="0" w:space="0" w:color="auto"/>
        <w:left w:val="none" w:sz="0" w:space="0" w:color="auto"/>
        <w:bottom w:val="none" w:sz="0" w:space="0" w:color="auto"/>
        <w:right w:val="none" w:sz="0" w:space="0" w:color="auto"/>
      </w:divBdr>
    </w:div>
    <w:div w:id="1330864465">
      <w:bodyDiv w:val="1"/>
      <w:marLeft w:val="0"/>
      <w:marRight w:val="0"/>
      <w:marTop w:val="0"/>
      <w:marBottom w:val="0"/>
      <w:divBdr>
        <w:top w:val="none" w:sz="0" w:space="0" w:color="auto"/>
        <w:left w:val="none" w:sz="0" w:space="0" w:color="auto"/>
        <w:bottom w:val="none" w:sz="0" w:space="0" w:color="auto"/>
        <w:right w:val="none" w:sz="0" w:space="0" w:color="auto"/>
      </w:divBdr>
    </w:div>
    <w:div w:id="1332444368">
      <w:bodyDiv w:val="1"/>
      <w:marLeft w:val="0"/>
      <w:marRight w:val="0"/>
      <w:marTop w:val="0"/>
      <w:marBottom w:val="0"/>
      <w:divBdr>
        <w:top w:val="none" w:sz="0" w:space="0" w:color="auto"/>
        <w:left w:val="none" w:sz="0" w:space="0" w:color="auto"/>
        <w:bottom w:val="none" w:sz="0" w:space="0" w:color="auto"/>
        <w:right w:val="none" w:sz="0" w:space="0" w:color="auto"/>
      </w:divBdr>
      <w:divsChild>
        <w:div w:id="156847245">
          <w:marLeft w:val="0"/>
          <w:marRight w:val="0"/>
          <w:marTop w:val="0"/>
          <w:marBottom w:val="0"/>
          <w:divBdr>
            <w:top w:val="none" w:sz="0" w:space="0" w:color="auto"/>
            <w:left w:val="none" w:sz="0" w:space="0" w:color="auto"/>
            <w:bottom w:val="none" w:sz="0" w:space="0" w:color="auto"/>
            <w:right w:val="none" w:sz="0" w:space="0" w:color="auto"/>
          </w:divBdr>
          <w:divsChild>
            <w:div w:id="318272580">
              <w:marLeft w:val="0"/>
              <w:marRight w:val="0"/>
              <w:marTop w:val="150"/>
              <w:marBottom w:val="0"/>
              <w:divBdr>
                <w:top w:val="none" w:sz="0" w:space="0" w:color="auto"/>
                <w:left w:val="none" w:sz="0" w:space="0" w:color="auto"/>
                <w:bottom w:val="none" w:sz="0" w:space="0" w:color="auto"/>
                <w:right w:val="none" w:sz="0" w:space="0" w:color="auto"/>
              </w:divBdr>
              <w:divsChild>
                <w:div w:id="930359830">
                  <w:marLeft w:val="0"/>
                  <w:marRight w:val="0"/>
                  <w:marTop w:val="150"/>
                  <w:marBottom w:val="0"/>
                  <w:divBdr>
                    <w:top w:val="none" w:sz="0" w:space="0" w:color="auto"/>
                    <w:left w:val="none" w:sz="0" w:space="0" w:color="auto"/>
                    <w:bottom w:val="none" w:sz="0" w:space="0" w:color="auto"/>
                    <w:right w:val="none" w:sz="0" w:space="0" w:color="auto"/>
                  </w:divBdr>
                  <w:divsChild>
                    <w:div w:id="711003008">
                      <w:marLeft w:val="0"/>
                      <w:marRight w:val="0"/>
                      <w:marTop w:val="0"/>
                      <w:marBottom w:val="0"/>
                      <w:divBdr>
                        <w:top w:val="none" w:sz="0" w:space="0" w:color="auto"/>
                        <w:left w:val="none" w:sz="0" w:space="0" w:color="auto"/>
                        <w:bottom w:val="none" w:sz="0" w:space="0" w:color="auto"/>
                        <w:right w:val="none" w:sz="0" w:space="0" w:color="auto"/>
                      </w:divBdr>
                      <w:divsChild>
                        <w:div w:id="1280599545">
                          <w:marLeft w:val="0"/>
                          <w:marRight w:val="0"/>
                          <w:marTop w:val="0"/>
                          <w:marBottom w:val="0"/>
                          <w:divBdr>
                            <w:top w:val="none" w:sz="0" w:space="0" w:color="auto"/>
                            <w:left w:val="none" w:sz="0" w:space="0" w:color="auto"/>
                            <w:bottom w:val="none" w:sz="0" w:space="0" w:color="auto"/>
                            <w:right w:val="none" w:sz="0" w:space="0" w:color="auto"/>
                          </w:divBdr>
                          <w:divsChild>
                            <w:div w:id="190771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199146">
      <w:bodyDiv w:val="1"/>
      <w:marLeft w:val="0"/>
      <w:marRight w:val="0"/>
      <w:marTop w:val="0"/>
      <w:marBottom w:val="0"/>
      <w:divBdr>
        <w:top w:val="none" w:sz="0" w:space="0" w:color="auto"/>
        <w:left w:val="none" w:sz="0" w:space="0" w:color="auto"/>
        <w:bottom w:val="none" w:sz="0" w:space="0" w:color="auto"/>
        <w:right w:val="none" w:sz="0" w:space="0" w:color="auto"/>
      </w:divBdr>
      <w:divsChild>
        <w:div w:id="444933812">
          <w:marLeft w:val="0"/>
          <w:marRight w:val="0"/>
          <w:marTop w:val="300"/>
          <w:marBottom w:val="1050"/>
          <w:divBdr>
            <w:top w:val="none" w:sz="0" w:space="0" w:color="auto"/>
            <w:left w:val="none" w:sz="0" w:space="0" w:color="auto"/>
            <w:bottom w:val="none" w:sz="0" w:space="0" w:color="auto"/>
            <w:right w:val="none" w:sz="0" w:space="0" w:color="auto"/>
          </w:divBdr>
          <w:divsChild>
            <w:div w:id="218442942">
              <w:marLeft w:val="0"/>
              <w:marRight w:val="0"/>
              <w:marTop w:val="120"/>
              <w:marBottom w:val="0"/>
              <w:divBdr>
                <w:top w:val="none" w:sz="0" w:space="0" w:color="auto"/>
                <w:left w:val="none" w:sz="0" w:space="0" w:color="auto"/>
                <w:bottom w:val="none" w:sz="0" w:space="0" w:color="auto"/>
                <w:right w:val="none" w:sz="0" w:space="0" w:color="auto"/>
              </w:divBdr>
              <w:divsChild>
                <w:div w:id="1793285534">
                  <w:marLeft w:val="150"/>
                  <w:marRight w:val="0"/>
                  <w:marTop w:val="0"/>
                  <w:marBottom w:val="0"/>
                  <w:divBdr>
                    <w:top w:val="none" w:sz="0" w:space="0" w:color="auto"/>
                    <w:left w:val="none" w:sz="0" w:space="0" w:color="auto"/>
                    <w:bottom w:val="none" w:sz="0" w:space="0" w:color="auto"/>
                    <w:right w:val="none" w:sz="0" w:space="0" w:color="auto"/>
                  </w:divBdr>
                  <w:divsChild>
                    <w:div w:id="115247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794265">
      <w:bodyDiv w:val="1"/>
      <w:marLeft w:val="0"/>
      <w:marRight w:val="0"/>
      <w:marTop w:val="0"/>
      <w:marBottom w:val="0"/>
      <w:divBdr>
        <w:top w:val="none" w:sz="0" w:space="0" w:color="auto"/>
        <w:left w:val="none" w:sz="0" w:space="0" w:color="auto"/>
        <w:bottom w:val="none" w:sz="0" w:space="0" w:color="auto"/>
        <w:right w:val="none" w:sz="0" w:space="0" w:color="auto"/>
      </w:divBdr>
    </w:div>
    <w:div w:id="1532306468">
      <w:bodyDiv w:val="1"/>
      <w:marLeft w:val="0"/>
      <w:marRight w:val="0"/>
      <w:marTop w:val="0"/>
      <w:marBottom w:val="0"/>
      <w:divBdr>
        <w:top w:val="none" w:sz="0" w:space="0" w:color="auto"/>
        <w:left w:val="none" w:sz="0" w:space="0" w:color="auto"/>
        <w:bottom w:val="none" w:sz="0" w:space="0" w:color="auto"/>
        <w:right w:val="none" w:sz="0" w:space="0" w:color="auto"/>
      </w:divBdr>
    </w:div>
    <w:div w:id="1550261543">
      <w:bodyDiv w:val="1"/>
      <w:marLeft w:val="0"/>
      <w:marRight w:val="0"/>
      <w:marTop w:val="0"/>
      <w:marBottom w:val="0"/>
      <w:divBdr>
        <w:top w:val="none" w:sz="0" w:space="0" w:color="auto"/>
        <w:left w:val="none" w:sz="0" w:space="0" w:color="auto"/>
        <w:bottom w:val="none" w:sz="0" w:space="0" w:color="auto"/>
        <w:right w:val="none" w:sz="0" w:space="0" w:color="auto"/>
      </w:divBdr>
      <w:divsChild>
        <w:div w:id="340205059">
          <w:marLeft w:val="0"/>
          <w:marRight w:val="0"/>
          <w:marTop w:val="0"/>
          <w:marBottom w:val="0"/>
          <w:divBdr>
            <w:top w:val="none" w:sz="0" w:space="0" w:color="auto"/>
            <w:left w:val="none" w:sz="0" w:space="0" w:color="auto"/>
            <w:bottom w:val="none" w:sz="0" w:space="0" w:color="auto"/>
            <w:right w:val="none" w:sz="0" w:space="0" w:color="auto"/>
          </w:divBdr>
          <w:divsChild>
            <w:div w:id="453255314">
              <w:marLeft w:val="0"/>
              <w:marRight w:val="0"/>
              <w:marTop w:val="0"/>
              <w:marBottom w:val="0"/>
              <w:divBdr>
                <w:top w:val="none" w:sz="0" w:space="0" w:color="auto"/>
                <w:left w:val="none" w:sz="0" w:space="0" w:color="auto"/>
                <w:bottom w:val="none" w:sz="0" w:space="0" w:color="auto"/>
                <w:right w:val="none" w:sz="0" w:space="0" w:color="auto"/>
              </w:divBdr>
              <w:divsChild>
                <w:div w:id="1410418063">
                  <w:marLeft w:val="0"/>
                  <w:marRight w:val="0"/>
                  <w:marTop w:val="0"/>
                  <w:marBottom w:val="0"/>
                  <w:divBdr>
                    <w:top w:val="none" w:sz="0" w:space="0" w:color="auto"/>
                    <w:left w:val="none" w:sz="0" w:space="0" w:color="auto"/>
                    <w:bottom w:val="none" w:sz="0" w:space="0" w:color="auto"/>
                    <w:right w:val="none" w:sz="0" w:space="0" w:color="auto"/>
                  </w:divBdr>
                  <w:divsChild>
                    <w:div w:id="3752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654069">
      <w:bodyDiv w:val="1"/>
      <w:marLeft w:val="0"/>
      <w:marRight w:val="0"/>
      <w:marTop w:val="0"/>
      <w:marBottom w:val="0"/>
      <w:divBdr>
        <w:top w:val="none" w:sz="0" w:space="0" w:color="auto"/>
        <w:left w:val="none" w:sz="0" w:space="0" w:color="auto"/>
        <w:bottom w:val="none" w:sz="0" w:space="0" w:color="auto"/>
        <w:right w:val="none" w:sz="0" w:space="0" w:color="auto"/>
      </w:divBdr>
    </w:div>
    <w:div w:id="1565873907">
      <w:bodyDiv w:val="1"/>
      <w:marLeft w:val="0"/>
      <w:marRight w:val="0"/>
      <w:marTop w:val="0"/>
      <w:marBottom w:val="0"/>
      <w:divBdr>
        <w:top w:val="none" w:sz="0" w:space="0" w:color="auto"/>
        <w:left w:val="none" w:sz="0" w:space="0" w:color="auto"/>
        <w:bottom w:val="none" w:sz="0" w:space="0" w:color="auto"/>
        <w:right w:val="none" w:sz="0" w:space="0" w:color="auto"/>
      </w:divBdr>
      <w:divsChild>
        <w:div w:id="1418674138">
          <w:marLeft w:val="0"/>
          <w:marRight w:val="0"/>
          <w:marTop w:val="60"/>
          <w:marBottom w:val="60"/>
          <w:divBdr>
            <w:top w:val="none" w:sz="0" w:space="0" w:color="auto"/>
            <w:left w:val="none" w:sz="0" w:space="0" w:color="auto"/>
            <w:bottom w:val="none" w:sz="0" w:space="0" w:color="auto"/>
            <w:right w:val="none" w:sz="0" w:space="0" w:color="auto"/>
          </w:divBdr>
          <w:divsChild>
            <w:div w:id="1364552176">
              <w:marLeft w:val="0"/>
              <w:marRight w:val="120"/>
              <w:marTop w:val="0"/>
              <w:marBottom w:val="0"/>
              <w:divBdr>
                <w:top w:val="none" w:sz="0" w:space="0" w:color="auto"/>
                <w:left w:val="none" w:sz="0" w:space="0" w:color="auto"/>
                <w:bottom w:val="none" w:sz="0" w:space="0" w:color="auto"/>
                <w:right w:val="none" w:sz="0" w:space="0" w:color="auto"/>
              </w:divBdr>
            </w:div>
            <w:div w:id="1015037361">
              <w:marLeft w:val="0"/>
              <w:marRight w:val="0"/>
              <w:marTop w:val="0"/>
              <w:marBottom w:val="0"/>
              <w:divBdr>
                <w:top w:val="none" w:sz="0" w:space="0" w:color="auto"/>
                <w:left w:val="none" w:sz="0" w:space="0" w:color="auto"/>
                <w:bottom w:val="none" w:sz="0" w:space="0" w:color="auto"/>
                <w:right w:val="none" w:sz="0" w:space="0" w:color="auto"/>
              </w:divBdr>
            </w:div>
          </w:divsChild>
        </w:div>
        <w:div w:id="547957252">
          <w:marLeft w:val="0"/>
          <w:marRight w:val="0"/>
          <w:marTop w:val="60"/>
          <w:marBottom w:val="60"/>
          <w:divBdr>
            <w:top w:val="none" w:sz="0" w:space="0" w:color="auto"/>
            <w:left w:val="none" w:sz="0" w:space="0" w:color="auto"/>
            <w:bottom w:val="none" w:sz="0" w:space="0" w:color="auto"/>
            <w:right w:val="none" w:sz="0" w:space="0" w:color="auto"/>
          </w:divBdr>
          <w:divsChild>
            <w:div w:id="964969245">
              <w:marLeft w:val="0"/>
              <w:marRight w:val="120"/>
              <w:marTop w:val="0"/>
              <w:marBottom w:val="0"/>
              <w:divBdr>
                <w:top w:val="none" w:sz="0" w:space="0" w:color="auto"/>
                <w:left w:val="none" w:sz="0" w:space="0" w:color="auto"/>
                <w:bottom w:val="none" w:sz="0" w:space="0" w:color="auto"/>
                <w:right w:val="none" w:sz="0" w:space="0" w:color="auto"/>
              </w:divBdr>
            </w:div>
            <w:div w:id="1108352473">
              <w:marLeft w:val="0"/>
              <w:marRight w:val="0"/>
              <w:marTop w:val="0"/>
              <w:marBottom w:val="0"/>
              <w:divBdr>
                <w:top w:val="none" w:sz="0" w:space="0" w:color="auto"/>
                <w:left w:val="none" w:sz="0" w:space="0" w:color="auto"/>
                <w:bottom w:val="none" w:sz="0" w:space="0" w:color="auto"/>
                <w:right w:val="none" w:sz="0" w:space="0" w:color="auto"/>
              </w:divBdr>
            </w:div>
          </w:divsChild>
        </w:div>
        <w:div w:id="460655982">
          <w:marLeft w:val="0"/>
          <w:marRight w:val="0"/>
          <w:marTop w:val="60"/>
          <w:marBottom w:val="60"/>
          <w:divBdr>
            <w:top w:val="none" w:sz="0" w:space="0" w:color="auto"/>
            <w:left w:val="none" w:sz="0" w:space="0" w:color="auto"/>
            <w:bottom w:val="none" w:sz="0" w:space="0" w:color="auto"/>
            <w:right w:val="none" w:sz="0" w:space="0" w:color="auto"/>
          </w:divBdr>
          <w:divsChild>
            <w:div w:id="1967270398">
              <w:marLeft w:val="0"/>
              <w:marRight w:val="120"/>
              <w:marTop w:val="0"/>
              <w:marBottom w:val="0"/>
              <w:divBdr>
                <w:top w:val="none" w:sz="0" w:space="0" w:color="auto"/>
                <w:left w:val="none" w:sz="0" w:space="0" w:color="auto"/>
                <w:bottom w:val="none" w:sz="0" w:space="0" w:color="auto"/>
                <w:right w:val="none" w:sz="0" w:space="0" w:color="auto"/>
              </w:divBdr>
            </w:div>
            <w:div w:id="2062438256">
              <w:marLeft w:val="0"/>
              <w:marRight w:val="0"/>
              <w:marTop w:val="0"/>
              <w:marBottom w:val="0"/>
              <w:divBdr>
                <w:top w:val="none" w:sz="0" w:space="0" w:color="auto"/>
                <w:left w:val="none" w:sz="0" w:space="0" w:color="auto"/>
                <w:bottom w:val="none" w:sz="0" w:space="0" w:color="auto"/>
                <w:right w:val="none" w:sz="0" w:space="0" w:color="auto"/>
              </w:divBdr>
            </w:div>
          </w:divsChild>
        </w:div>
        <w:div w:id="1949458514">
          <w:marLeft w:val="0"/>
          <w:marRight w:val="0"/>
          <w:marTop w:val="60"/>
          <w:marBottom w:val="60"/>
          <w:divBdr>
            <w:top w:val="none" w:sz="0" w:space="0" w:color="auto"/>
            <w:left w:val="none" w:sz="0" w:space="0" w:color="auto"/>
            <w:bottom w:val="none" w:sz="0" w:space="0" w:color="auto"/>
            <w:right w:val="none" w:sz="0" w:space="0" w:color="auto"/>
          </w:divBdr>
          <w:divsChild>
            <w:div w:id="1278873804">
              <w:marLeft w:val="0"/>
              <w:marRight w:val="120"/>
              <w:marTop w:val="0"/>
              <w:marBottom w:val="0"/>
              <w:divBdr>
                <w:top w:val="none" w:sz="0" w:space="0" w:color="auto"/>
                <w:left w:val="none" w:sz="0" w:space="0" w:color="auto"/>
                <w:bottom w:val="none" w:sz="0" w:space="0" w:color="auto"/>
                <w:right w:val="none" w:sz="0" w:space="0" w:color="auto"/>
              </w:divBdr>
            </w:div>
            <w:div w:id="1792361179">
              <w:marLeft w:val="0"/>
              <w:marRight w:val="0"/>
              <w:marTop w:val="0"/>
              <w:marBottom w:val="0"/>
              <w:divBdr>
                <w:top w:val="none" w:sz="0" w:space="0" w:color="auto"/>
                <w:left w:val="none" w:sz="0" w:space="0" w:color="auto"/>
                <w:bottom w:val="none" w:sz="0" w:space="0" w:color="auto"/>
                <w:right w:val="none" w:sz="0" w:space="0" w:color="auto"/>
              </w:divBdr>
            </w:div>
          </w:divsChild>
        </w:div>
        <w:div w:id="1717702387">
          <w:marLeft w:val="0"/>
          <w:marRight w:val="0"/>
          <w:marTop w:val="60"/>
          <w:marBottom w:val="60"/>
          <w:divBdr>
            <w:top w:val="none" w:sz="0" w:space="0" w:color="auto"/>
            <w:left w:val="none" w:sz="0" w:space="0" w:color="auto"/>
            <w:bottom w:val="none" w:sz="0" w:space="0" w:color="auto"/>
            <w:right w:val="none" w:sz="0" w:space="0" w:color="auto"/>
          </w:divBdr>
          <w:divsChild>
            <w:div w:id="1490635380">
              <w:marLeft w:val="0"/>
              <w:marRight w:val="120"/>
              <w:marTop w:val="0"/>
              <w:marBottom w:val="0"/>
              <w:divBdr>
                <w:top w:val="none" w:sz="0" w:space="0" w:color="auto"/>
                <w:left w:val="none" w:sz="0" w:space="0" w:color="auto"/>
                <w:bottom w:val="none" w:sz="0" w:space="0" w:color="auto"/>
                <w:right w:val="none" w:sz="0" w:space="0" w:color="auto"/>
              </w:divBdr>
            </w:div>
            <w:div w:id="1461681283">
              <w:marLeft w:val="0"/>
              <w:marRight w:val="0"/>
              <w:marTop w:val="0"/>
              <w:marBottom w:val="0"/>
              <w:divBdr>
                <w:top w:val="none" w:sz="0" w:space="0" w:color="auto"/>
                <w:left w:val="none" w:sz="0" w:space="0" w:color="auto"/>
                <w:bottom w:val="none" w:sz="0" w:space="0" w:color="auto"/>
                <w:right w:val="none" w:sz="0" w:space="0" w:color="auto"/>
              </w:divBdr>
            </w:div>
          </w:divsChild>
        </w:div>
        <w:div w:id="1823883890">
          <w:marLeft w:val="0"/>
          <w:marRight w:val="0"/>
          <w:marTop w:val="60"/>
          <w:marBottom w:val="60"/>
          <w:divBdr>
            <w:top w:val="none" w:sz="0" w:space="0" w:color="auto"/>
            <w:left w:val="none" w:sz="0" w:space="0" w:color="auto"/>
            <w:bottom w:val="none" w:sz="0" w:space="0" w:color="auto"/>
            <w:right w:val="none" w:sz="0" w:space="0" w:color="auto"/>
          </w:divBdr>
          <w:divsChild>
            <w:div w:id="421143553">
              <w:marLeft w:val="0"/>
              <w:marRight w:val="120"/>
              <w:marTop w:val="0"/>
              <w:marBottom w:val="0"/>
              <w:divBdr>
                <w:top w:val="none" w:sz="0" w:space="0" w:color="auto"/>
                <w:left w:val="none" w:sz="0" w:space="0" w:color="auto"/>
                <w:bottom w:val="none" w:sz="0" w:space="0" w:color="auto"/>
                <w:right w:val="none" w:sz="0" w:space="0" w:color="auto"/>
              </w:divBdr>
            </w:div>
            <w:div w:id="1048455937">
              <w:marLeft w:val="0"/>
              <w:marRight w:val="0"/>
              <w:marTop w:val="0"/>
              <w:marBottom w:val="0"/>
              <w:divBdr>
                <w:top w:val="none" w:sz="0" w:space="0" w:color="auto"/>
                <w:left w:val="none" w:sz="0" w:space="0" w:color="auto"/>
                <w:bottom w:val="none" w:sz="0" w:space="0" w:color="auto"/>
                <w:right w:val="none" w:sz="0" w:space="0" w:color="auto"/>
              </w:divBdr>
            </w:div>
          </w:divsChild>
        </w:div>
        <w:div w:id="2138795300">
          <w:marLeft w:val="0"/>
          <w:marRight w:val="0"/>
          <w:marTop w:val="60"/>
          <w:marBottom w:val="60"/>
          <w:divBdr>
            <w:top w:val="none" w:sz="0" w:space="0" w:color="auto"/>
            <w:left w:val="none" w:sz="0" w:space="0" w:color="auto"/>
            <w:bottom w:val="none" w:sz="0" w:space="0" w:color="auto"/>
            <w:right w:val="none" w:sz="0" w:space="0" w:color="auto"/>
          </w:divBdr>
          <w:divsChild>
            <w:div w:id="472715818">
              <w:marLeft w:val="0"/>
              <w:marRight w:val="120"/>
              <w:marTop w:val="0"/>
              <w:marBottom w:val="0"/>
              <w:divBdr>
                <w:top w:val="none" w:sz="0" w:space="0" w:color="auto"/>
                <w:left w:val="none" w:sz="0" w:space="0" w:color="auto"/>
                <w:bottom w:val="none" w:sz="0" w:space="0" w:color="auto"/>
                <w:right w:val="none" w:sz="0" w:space="0" w:color="auto"/>
              </w:divBdr>
            </w:div>
            <w:div w:id="1549147508">
              <w:marLeft w:val="0"/>
              <w:marRight w:val="0"/>
              <w:marTop w:val="0"/>
              <w:marBottom w:val="0"/>
              <w:divBdr>
                <w:top w:val="none" w:sz="0" w:space="0" w:color="auto"/>
                <w:left w:val="none" w:sz="0" w:space="0" w:color="auto"/>
                <w:bottom w:val="none" w:sz="0" w:space="0" w:color="auto"/>
                <w:right w:val="none" w:sz="0" w:space="0" w:color="auto"/>
              </w:divBdr>
            </w:div>
          </w:divsChild>
        </w:div>
        <w:div w:id="1773931667">
          <w:marLeft w:val="0"/>
          <w:marRight w:val="0"/>
          <w:marTop w:val="60"/>
          <w:marBottom w:val="60"/>
          <w:divBdr>
            <w:top w:val="none" w:sz="0" w:space="0" w:color="auto"/>
            <w:left w:val="none" w:sz="0" w:space="0" w:color="auto"/>
            <w:bottom w:val="none" w:sz="0" w:space="0" w:color="auto"/>
            <w:right w:val="none" w:sz="0" w:space="0" w:color="auto"/>
          </w:divBdr>
          <w:divsChild>
            <w:div w:id="566457082">
              <w:marLeft w:val="0"/>
              <w:marRight w:val="120"/>
              <w:marTop w:val="0"/>
              <w:marBottom w:val="0"/>
              <w:divBdr>
                <w:top w:val="none" w:sz="0" w:space="0" w:color="auto"/>
                <w:left w:val="none" w:sz="0" w:space="0" w:color="auto"/>
                <w:bottom w:val="none" w:sz="0" w:space="0" w:color="auto"/>
                <w:right w:val="none" w:sz="0" w:space="0" w:color="auto"/>
              </w:divBdr>
            </w:div>
            <w:div w:id="336082934">
              <w:marLeft w:val="0"/>
              <w:marRight w:val="0"/>
              <w:marTop w:val="0"/>
              <w:marBottom w:val="0"/>
              <w:divBdr>
                <w:top w:val="none" w:sz="0" w:space="0" w:color="auto"/>
                <w:left w:val="none" w:sz="0" w:space="0" w:color="auto"/>
                <w:bottom w:val="none" w:sz="0" w:space="0" w:color="auto"/>
                <w:right w:val="none" w:sz="0" w:space="0" w:color="auto"/>
              </w:divBdr>
            </w:div>
          </w:divsChild>
        </w:div>
        <w:div w:id="1460494811">
          <w:marLeft w:val="0"/>
          <w:marRight w:val="0"/>
          <w:marTop w:val="60"/>
          <w:marBottom w:val="60"/>
          <w:divBdr>
            <w:top w:val="none" w:sz="0" w:space="0" w:color="auto"/>
            <w:left w:val="none" w:sz="0" w:space="0" w:color="auto"/>
            <w:bottom w:val="none" w:sz="0" w:space="0" w:color="auto"/>
            <w:right w:val="none" w:sz="0" w:space="0" w:color="auto"/>
          </w:divBdr>
          <w:divsChild>
            <w:div w:id="1819228941">
              <w:marLeft w:val="0"/>
              <w:marRight w:val="120"/>
              <w:marTop w:val="0"/>
              <w:marBottom w:val="0"/>
              <w:divBdr>
                <w:top w:val="none" w:sz="0" w:space="0" w:color="auto"/>
                <w:left w:val="none" w:sz="0" w:space="0" w:color="auto"/>
                <w:bottom w:val="none" w:sz="0" w:space="0" w:color="auto"/>
                <w:right w:val="none" w:sz="0" w:space="0" w:color="auto"/>
              </w:divBdr>
            </w:div>
            <w:div w:id="2125079166">
              <w:marLeft w:val="0"/>
              <w:marRight w:val="0"/>
              <w:marTop w:val="0"/>
              <w:marBottom w:val="0"/>
              <w:divBdr>
                <w:top w:val="none" w:sz="0" w:space="0" w:color="auto"/>
                <w:left w:val="none" w:sz="0" w:space="0" w:color="auto"/>
                <w:bottom w:val="none" w:sz="0" w:space="0" w:color="auto"/>
                <w:right w:val="none" w:sz="0" w:space="0" w:color="auto"/>
              </w:divBdr>
            </w:div>
          </w:divsChild>
        </w:div>
        <w:div w:id="1610040683">
          <w:marLeft w:val="0"/>
          <w:marRight w:val="0"/>
          <w:marTop w:val="60"/>
          <w:marBottom w:val="60"/>
          <w:divBdr>
            <w:top w:val="none" w:sz="0" w:space="0" w:color="auto"/>
            <w:left w:val="none" w:sz="0" w:space="0" w:color="auto"/>
            <w:bottom w:val="none" w:sz="0" w:space="0" w:color="auto"/>
            <w:right w:val="none" w:sz="0" w:space="0" w:color="auto"/>
          </w:divBdr>
          <w:divsChild>
            <w:div w:id="979266075">
              <w:marLeft w:val="0"/>
              <w:marRight w:val="120"/>
              <w:marTop w:val="0"/>
              <w:marBottom w:val="0"/>
              <w:divBdr>
                <w:top w:val="none" w:sz="0" w:space="0" w:color="auto"/>
                <w:left w:val="none" w:sz="0" w:space="0" w:color="auto"/>
                <w:bottom w:val="none" w:sz="0" w:space="0" w:color="auto"/>
                <w:right w:val="none" w:sz="0" w:space="0" w:color="auto"/>
              </w:divBdr>
            </w:div>
            <w:div w:id="1066798520">
              <w:marLeft w:val="0"/>
              <w:marRight w:val="0"/>
              <w:marTop w:val="0"/>
              <w:marBottom w:val="0"/>
              <w:divBdr>
                <w:top w:val="none" w:sz="0" w:space="0" w:color="auto"/>
                <w:left w:val="none" w:sz="0" w:space="0" w:color="auto"/>
                <w:bottom w:val="none" w:sz="0" w:space="0" w:color="auto"/>
                <w:right w:val="none" w:sz="0" w:space="0" w:color="auto"/>
              </w:divBdr>
            </w:div>
          </w:divsChild>
        </w:div>
        <w:div w:id="665745330">
          <w:marLeft w:val="0"/>
          <w:marRight w:val="0"/>
          <w:marTop w:val="60"/>
          <w:marBottom w:val="60"/>
          <w:divBdr>
            <w:top w:val="none" w:sz="0" w:space="0" w:color="auto"/>
            <w:left w:val="none" w:sz="0" w:space="0" w:color="auto"/>
            <w:bottom w:val="none" w:sz="0" w:space="0" w:color="auto"/>
            <w:right w:val="none" w:sz="0" w:space="0" w:color="auto"/>
          </w:divBdr>
          <w:divsChild>
            <w:div w:id="678822790">
              <w:marLeft w:val="0"/>
              <w:marRight w:val="120"/>
              <w:marTop w:val="0"/>
              <w:marBottom w:val="0"/>
              <w:divBdr>
                <w:top w:val="none" w:sz="0" w:space="0" w:color="auto"/>
                <w:left w:val="none" w:sz="0" w:space="0" w:color="auto"/>
                <w:bottom w:val="none" w:sz="0" w:space="0" w:color="auto"/>
                <w:right w:val="none" w:sz="0" w:space="0" w:color="auto"/>
              </w:divBdr>
            </w:div>
            <w:div w:id="1061901449">
              <w:marLeft w:val="0"/>
              <w:marRight w:val="0"/>
              <w:marTop w:val="0"/>
              <w:marBottom w:val="0"/>
              <w:divBdr>
                <w:top w:val="none" w:sz="0" w:space="0" w:color="auto"/>
                <w:left w:val="none" w:sz="0" w:space="0" w:color="auto"/>
                <w:bottom w:val="none" w:sz="0" w:space="0" w:color="auto"/>
                <w:right w:val="none" w:sz="0" w:space="0" w:color="auto"/>
              </w:divBdr>
            </w:div>
          </w:divsChild>
        </w:div>
        <w:div w:id="1727996695">
          <w:marLeft w:val="0"/>
          <w:marRight w:val="0"/>
          <w:marTop w:val="60"/>
          <w:marBottom w:val="60"/>
          <w:divBdr>
            <w:top w:val="none" w:sz="0" w:space="0" w:color="auto"/>
            <w:left w:val="none" w:sz="0" w:space="0" w:color="auto"/>
            <w:bottom w:val="none" w:sz="0" w:space="0" w:color="auto"/>
            <w:right w:val="none" w:sz="0" w:space="0" w:color="auto"/>
          </w:divBdr>
          <w:divsChild>
            <w:div w:id="383145243">
              <w:marLeft w:val="0"/>
              <w:marRight w:val="120"/>
              <w:marTop w:val="0"/>
              <w:marBottom w:val="0"/>
              <w:divBdr>
                <w:top w:val="none" w:sz="0" w:space="0" w:color="auto"/>
                <w:left w:val="none" w:sz="0" w:space="0" w:color="auto"/>
                <w:bottom w:val="none" w:sz="0" w:space="0" w:color="auto"/>
                <w:right w:val="none" w:sz="0" w:space="0" w:color="auto"/>
              </w:divBdr>
            </w:div>
            <w:div w:id="40248061">
              <w:marLeft w:val="0"/>
              <w:marRight w:val="0"/>
              <w:marTop w:val="0"/>
              <w:marBottom w:val="0"/>
              <w:divBdr>
                <w:top w:val="none" w:sz="0" w:space="0" w:color="auto"/>
                <w:left w:val="none" w:sz="0" w:space="0" w:color="auto"/>
                <w:bottom w:val="none" w:sz="0" w:space="0" w:color="auto"/>
                <w:right w:val="none" w:sz="0" w:space="0" w:color="auto"/>
              </w:divBdr>
            </w:div>
          </w:divsChild>
        </w:div>
        <w:div w:id="262151789">
          <w:marLeft w:val="0"/>
          <w:marRight w:val="0"/>
          <w:marTop w:val="60"/>
          <w:marBottom w:val="60"/>
          <w:divBdr>
            <w:top w:val="none" w:sz="0" w:space="0" w:color="auto"/>
            <w:left w:val="none" w:sz="0" w:space="0" w:color="auto"/>
            <w:bottom w:val="none" w:sz="0" w:space="0" w:color="auto"/>
            <w:right w:val="none" w:sz="0" w:space="0" w:color="auto"/>
          </w:divBdr>
          <w:divsChild>
            <w:div w:id="1098020500">
              <w:marLeft w:val="0"/>
              <w:marRight w:val="120"/>
              <w:marTop w:val="0"/>
              <w:marBottom w:val="0"/>
              <w:divBdr>
                <w:top w:val="none" w:sz="0" w:space="0" w:color="auto"/>
                <w:left w:val="none" w:sz="0" w:space="0" w:color="auto"/>
                <w:bottom w:val="none" w:sz="0" w:space="0" w:color="auto"/>
                <w:right w:val="none" w:sz="0" w:space="0" w:color="auto"/>
              </w:divBdr>
            </w:div>
            <w:div w:id="1016494789">
              <w:marLeft w:val="0"/>
              <w:marRight w:val="0"/>
              <w:marTop w:val="0"/>
              <w:marBottom w:val="0"/>
              <w:divBdr>
                <w:top w:val="none" w:sz="0" w:space="0" w:color="auto"/>
                <w:left w:val="none" w:sz="0" w:space="0" w:color="auto"/>
                <w:bottom w:val="none" w:sz="0" w:space="0" w:color="auto"/>
                <w:right w:val="none" w:sz="0" w:space="0" w:color="auto"/>
              </w:divBdr>
            </w:div>
          </w:divsChild>
        </w:div>
        <w:div w:id="683634762">
          <w:marLeft w:val="0"/>
          <w:marRight w:val="0"/>
          <w:marTop w:val="60"/>
          <w:marBottom w:val="60"/>
          <w:divBdr>
            <w:top w:val="none" w:sz="0" w:space="0" w:color="auto"/>
            <w:left w:val="none" w:sz="0" w:space="0" w:color="auto"/>
            <w:bottom w:val="none" w:sz="0" w:space="0" w:color="auto"/>
            <w:right w:val="none" w:sz="0" w:space="0" w:color="auto"/>
          </w:divBdr>
          <w:divsChild>
            <w:div w:id="1289972919">
              <w:marLeft w:val="0"/>
              <w:marRight w:val="120"/>
              <w:marTop w:val="0"/>
              <w:marBottom w:val="0"/>
              <w:divBdr>
                <w:top w:val="none" w:sz="0" w:space="0" w:color="auto"/>
                <w:left w:val="none" w:sz="0" w:space="0" w:color="auto"/>
                <w:bottom w:val="none" w:sz="0" w:space="0" w:color="auto"/>
                <w:right w:val="none" w:sz="0" w:space="0" w:color="auto"/>
              </w:divBdr>
            </w:div>
            <w:div w:id="1639147582">
              <w:marLeft w:val="0"/>
              <w:marRight w:val="0"/>
              <w:marTop w:val="0"/>
              <w:marBottom w:val="0"/>
              <w:divBdr>
                <w:top w:val="none" w:sz="0" w:space="0" w:color="auto"/>
                <w:left w:val="none" w:sz="0" w:space="0" w:color="auto"/>
                <w:bottom w:val="none" w:sz="0" w:space="0" w:color="auto"/>
                <w:right w:val="none" w:sz="0" w:space="0" w:color="auto"/>
              </w:divBdr>
            </w:div>
          </w:divsChild>
        </w:div>
        <w:div w:id="1663853846">
          <w:marLeft w:val="0"/>
          <w:marRight w:val="0"/>
          <w:marTop w:val="60"/>
          <w:marBottom w:val="60"/>
          <w:divBdr>
            <w:top w:val="none" w:sz="0" w:space="0" w:color="auto"/>
            <w:left w:val="none" w:sz="0" w:space="0" w:color="auto"/>
            <w:bottom w:val="none" w:sz="0" w:space="0" w:color="auto"/>
            <w:right w:val="none" w:sz="0" w:space="0" w:color="auto"/>
          </w:divBdr>
          <w:divsChild>
            <w:div w:id="1968050133">
              <w:marLeft w:val="0"/>
              <w:marRight w:val="120"/>
              <w:marTop w:val="0"/>
              <w:marBottom w:val="0"/>
              <w:divBdr>
                <w:top w:val="none" w:sz="0" w:space="0" w:color="auto"/>
                <w:left w:val="none" w:sz="0" w:space="0" w:color="auto"/>
                <w:bottom w:val="none" w:sz="0" w:space="0" w:color="auto"/>
                <w:right w:val="none" w:sz="0" w:space="0" w:color="auto"/>
              </w:divBdr>
            </w:div>
            <w:div w:id="1871605767">
              <w:marLeft w:val="0"/>
              <w:marRight w:val="0"/>
              <w:marTop w:val="0"/>
              <w:marBottom w:val="0"/>
              <w:divBdr>
                <w:top w:val="none" w:sz="0" w:space="0" w:color="auto"/>
                <w:left w:val="none" w:sz="0" w:space="0" w:color="auto"/>
                <w:bottom w:val="none" w:sz="0" w:space="0" w:color="auto"/>
                <w:right w:val="none" w:sz="0" w:space="0" w:color="auto"/>
              </w:divBdr>
            </w:div>
          </w:divsChild>
        </w:div>
        <w:div w:id="1544898654">
          <w:marLeft w:val="0"/>
          <w:marRight w:val="0"/>
          <w:marTop w:val="60"/>
          <w:marBottom w:val="60"/>
          <w:divBdr>
            <w:top w:val="none" w:sz="0" w:space="0" w:color="auto"/>
            <w:left w:val="none" w:sz="0" w:space="0" w:color="auto"/>
            <w:bottom w:val="none" w:sz="0" w:space="0" w:color="auto"/>
            <w:right w:val="none" w:sz="0" w:space="0" w:color="auto"/>
          </w:divBdr>
          <w:divsChild>
            <w:div w:id="793521238">
              <w:marLeft w:val="0"/>
              <w:marRight w:val="120"/>
              <w:marTop w:val="0"/>
              <w:marBottom w:val="0"/>
              <w:divBdr>
                <w:top w:val="none" w:sz="0" w:space="0" w:color="auto"/>
                <w:left w:val="none" w:sz="0" w:space="0" w:color="auto"/>
                <w:bottom w:val="none" w:sz="0" w:space="0" w:color="auto"/>
                <w:right w:val="none" w:sz="0" w:space="0" w:color="auto"/>
              </w:divBdr>
            </w:div>
            <w:div w:id="24984522">
              <w:marLeft w:val="0"/>
              <w:marRight w:val="0"/>
              <w:marTop w:val="0"/>
              <w:marBottom w:val="0"/>
              <w:divBdr>
                <w:top w:val="none" w:sz="0" w:space="0" w:color="auto"/>
                <w:left w:val="none" w:sz="0" w:space="0" w:color="auto"/>
                <w:bottom w:val="none" w:sz="0" w:space="0" w:color="auto"/>
                <w:right w:val="none" w:sz="0" w:space="0" w:color="auto"/>
              </w:divBdr>
            </w:div>
          </w:divsChild>
        </w:div>
        <w:div w:id="751510237">
          <w:marLeft w:val="0"/>
          <w:marRight w:val="0"/>
          <w:marTop w:val="60"/>
          <w:marBottom w:val="60"/>
          <w:divBdr>
            <w:top w:val="none" w:sz="0" w:space="0" w:color="auto"/>
            <w:left w:val="none" w:sz="0" w:space="0" w:color="auto"/>
            <w:bottom w:val="none" w:sz="0" w:space="0" w:color="auto"/>
            <w:right w:val="none" w:sz="0" w:space="0" w:color="auto"/>
          </w:divBdr>
          <w:divsChild>
            <w:div w:id="1344671321">
              <w:marLeft w:val="0"/>
              <w:marRight w:val="120"/>
              <w:marTop w:val="0"/>
              <w:marBottom w:val="0"/>
              <w:divBdr>
                <w:top w:val="none" w:sz="0" w:space="0" w:color="auto"/>
                <w:left w:val="none" w:sz="0" w:space="0" w:color="auto"/>
                <w:bottom w:val="none" w:sz="0" w:space="0" w:color="auto"/>
                <w:right w:val="none" w:sz="0" w:space="0" w:color="auto"/>
              </w:divBdr>
            </w:div>
            <w:div w:id="2121563606">
              <w:marLeft w:val="0"/>
              <w:marRight w:val="0"/>
              <w:marTop w:val="0"/>
              <w:marBottom w:val="0"/>
              <w:divBdr>
                <w:top w:val="none" w:sz="0" w:space="0" w:color="auto"/>
                <w:left w:val="none" w:sz="0" w:space="0" w:color="auto"/>
                <w:bottom w:val="none" w:sz="0" w:space="0" w:color="auto"/>
                <w:right w:val="none" w:sz="0" w:space="0" w:color="auto"/>
              </w:divBdr>
            </w:div>
          </w:divsChild>
        </w:div>
        <w:div w:id="1332485138">
          <w:marLeft w:val="0"/>
          <w:marRight w:val="0"/>
          <w:marTop w:val="60"/>
          <w:marBottom w:val="60"/>
          <w:divBdr>
            <w:top w:val="none" w:sz="0" w:space="0" w:color="auto"/>
            <w:left w:val="none" w:sz="0" w:space="0" w:color="auto"/>
            <w:bottom w:val="none" w:sz="0" w:space="0" w:color="auto"/>
            <w:right w:val="none" w:sz="0" w:space="0" w:color="auto"/>
          </w:divBdr>
          <w:divsChild>
            <w:div w:id="330839916">
              <w:marLeft w:val="0"/>
              <w:marRight w:val="120"/>
              <w:marTop w:val="0"/>
              <w:marBottom w:val="0"/>
              <w:divBdr>
                <w:top w:val="none" w:sz="0" w:space="0" w:color="auto"/>
                <w:left w:val="none" w:sz="0" w:space="0" w:color="auto"/>
                <w:bottom w:val="none" w:sz="0" w:space="0" w:color="auto"/>
                <w:right w:val="none" w:sz="0" w:space="0" w:color="auto"/>
              </w:divBdr>
            </w:div>
            <w:div w:id="864369193">
              <w:marLeft w:val="0"/>
              <w:marRight w:val="0"/>
              <w:marTop w:val="0"/>
              <w:marBottom w:val="0"/>
              <w:divBdr>
                <w:top w:val="none" w:sz="0" w:space="0" w:color="auto"/>
                <w:left w:val="none" w:sz="0" w:space="0" w:color="auto"/>
                <w:bottom w:val="none" w:sz="0" w:space="0" w:color="auto"/>
                <w:right w:val="none" w:sz="0" w:space="0" w:color="auto"/>
              </w:divBdr>
            </w:div>
          </w:divsChild>
        </w:div>
        <w:div w:id="1135870000">
          <w:marLeft w:val="0"/>
          <w:marRight w:val="0"/>
          <w:marTop w:val="60"/>
          <w:marBottom w:val="60"/>
          <w:divBdr>
            <w:top w:val="none" w:sz="0" w:space="0" w:color="auto"/>
            <w:left w:val="none" w:sz="0" w:space="0" w:color="auto"/>
            <w:bottom w:val="none" w:sz="0" w:space="0" w:color="auto"/>
            <w:right w:val="none" w:sz="0" w:space="0" w:color="auto"/>
          </w:divBdr>
          <w:divsChild>
            <w:div w:id="1618875240">
              <w:marLeft w:val="0"/>
              <w:marRight w:val="120"/>
              <w:marTop w:val="0"/>
              <w:marBottom w:val="0"/>
              <w:divBdr>
                <w:top w:val="none" w:sz="0" w:space="0" w:color="auto"/>
                <w:left w:val="none" w:sz="0" w:space="0" w:color="auto"/>
                <w:bottom w:val="none" w:sz="0" w:space="0" w:color="auto"/>
                <w:right w:val="none" w:sz="0" w:space="0" w:color="auto"/>
              </w:divBdr>
            </w:div>
            <w:div w:id="111628739">
              <w:marLeft w:val="0"/>
              <w:marRight w:val="0"/>
              <w:marTop w:val="0"/>
              <w:marBottom w:val="0"/>
              <w:divBdr>
                <w:top w:val="none" w:sz="0" w:space="0" w:color="auto"/>
                <w:left w:val="none" w:sz="0" w:space="0" w:color="auto"/>
                <w:bottom w:val="none" w:sz="0" w:space="0" w:color="auto"/>
                <w:right w:val="none" w:sz="0" w:space="0" w:color="auto"/>
              </w:divBdr>
            </w:div>
          </w:divsChild>
        </w:div>
        <w:div w:id="51469452">
          <w:marLeft w:val="0"/>
          <w:marRight w:val="0"/>
          <w:marTop w:val="60"/>
          <w:marBottom w:val="60"/>
          <w:divBdr>
            <w:top w:val="none" w:sz="0" w:space="0" w:color="auto"/>
            <w:left w:val="none" w:sz="0" w:space="0" w:color="auto"/>
            <w:bottom w:val="none" w:sz="0" w:space="0" w:color="auto"/>
            <w:right w:val="none" w:sz="0" w:space="0" w:color="auto"/>
          </w:divBdr>
          <w:divsChild>
            <w:div w:id="857155423">
              <w:marLeft w:val="0"/>
              <w:marRight w:val="120"/>
              <w:marTop w:val="0"/>
              <w:marBottom w:val="0"/>
              <w:divBdr>
                <w:top w:val="none" w:sz="0" w:space="0" w:color="auto"/>
                <w:left w:val="none" w:sz="0" w:space="0" w:color="auto"/>
                <w:bottom w:val="none" w:sz="0" w:space="0" w:color="auto"/>
                <w:right w:val="none" w:sz="0" w:space="0" w:color="auto"/>
              </w:divBdr>
            </w:div>
            <w:div w:id="240024475">
              <w:marLeft w:val="0"/>
              <w:marRight w:val="0"/>
              <w:marTop w:val="0"/>
              <w:marBottom w:val="0"/>
              <w:divBdr>
                <w:top w:val="none" w:sz="0" w:space="0" w:color="auto"/>
                <w:left w:val="none" w:sz="0" w:space="0" w:color="auto"/>
                <w:bottom w:val="none" w:sz="0" w:space="0" w:color="auto"/>
                <w:right w:val="none" w:sz="0" w:space="0" w:color="auto"/>
              </w:divBdr>
            </w:div>
          </w:divsChild>
        </w:div>
        <w:div w:id="1241451960">
          <w:marLeft w:val="0"/>
          <w:marRight w:val="0"/>
          <w:marTop w:val="60"/>
          <w:marBottom w:val="60"/>
          <w:divBdr>
            <w:top w:val="none" w:sz="0" w:space="0" w:color="auto"/>
            <w:left w:val="none" w:sz="0" w:space="0" w:color="auto"/>
            <w:bottom w:val="none" w:sz="0" w:space="0" w:color="auto"/>
            <w:right w:val="none" w:sz="0" w:space="0" w:color="auto"/>
          </w:divBdr>
          <w:divsChild>
            <w:div w:id="147094111">
              <w:marLeft w:val="0"/>
              <w:marRight w:val="120"/>
              <w:marTop w:val="0"/>
              <w:marBottom w:val="0"/>
              <w:divBdr>
                <w:top w:val="none" w:sz="0" w:space="0" w:color="auto"/>
                <w:left w:val="none" w:sz="0" w:space="0" w:color="auto"/>
                <w:bottom w:val="none" w:sz="0" w:space="0" w:color="auto"/>
                <w:right w:val="none" w:sz="0" w:space="0" w:color="auto"/>
              </w:divBdr>
            </w:div>
            <w:div w:id="1096828401">
              <w:marLeft w:val="0"/>
              <w:marRight w:val="0"/>
              <w:marTop w:val="0"/>
              <w:marBottom w:val="0"/>
              <w:divBdr>
                <w:top w:val="none" w:sz="0" w:space="0" w:color="auto"/>
                <w:left w:val="none" w:sz="0" w:space="0" w:color="auto"/>
                <w:bottom w:val="none" w:sz="0" w:space="0" w:color="auto"/>
                <w:right w:val="none" w:sz="0" w:space="0" w:color="auto"/>
              </w:divBdr>
            </w:div>
          </w:divsChild>
        </w:div>
        <w:div w:id="1677731578">
          <w:marLeft w:val="0"/>
          <w:marRight w:val="0"/>
          <w:marTop w:val="60"/>
          <w:marBottom w:val="60"/>
          <w:divBdr>
            <w:top w:val="none" w:sz="0" w:space="0" w:color="auto"/>
            <w:left w:val="none" w:sz="0" w:space="0" w:color="auto"/>
            <w:bottom w:val="none" w:sz="0" w:space="0" w:color="auto"/>
            <w:right w:val="none" w:sz="0" w:space="0" w:color="auto"/>
          </w:divBdr>
          <w:divsChild>
            <w:div w:id="1685355860">
              <w:marLeft w:val="0"/>
              <w:marRight w:val="120"/>
              <w:marTop w:val="0"/>
              <w:marBottom w:val="0"/>
              <w:divBdr>
                <w:top w:val="none" w:sz="0" w:space="0" w:color="auto"/>
                <w:left w:val="none" w:sz="0" w:space="0" w:color="auto"/>
                <w:bottom w:val="none" w:sz="0" w:space="0" w:color="auto"/>
                <w:right w:val="none" w:sz="0" w:space="0" w:color="auto"/>
              </w:divBdr>
            </w:div>
            <w:div w:id="606011618">
              <w:marLeft w:val="0"/>
              <w:marRight w:val="0"/>
              <w:marTop w:val="0"/>
              <w:marBottom w:val="0"/>
              <w:divBdr>
                <w:top w:val="none" w:sz="0" w:space="0" w:color="auto"/>
                <w:left w:val="none" w:sz="0" w:space="0" w:color="auto"/>
                <w:bottom w:val="none" w:sz="0" w:space="0" w:color="auto"/>
                <w:right w:val="none" w:sz="0" w:space="0" w:color="auto"/>
              </w:divBdr>
            </w:div>
          </w:divsChild>
        </w:div>
        <w:div w:id="652640038">
          <w:marLeft w:val="0"/>
          <w:marRight w:val="0"/>
          <w:marTop w:val="60"/>
          <w:marBottom w:val="60"/>
          <w:divBdr>
            <w:top w:val="none" w:sz="0" w:space="0" w:color="auto"/>
            <w:left w:val="none" w:sz="0" w:space="0" w:color="auto"/>
            <w:bottom w:val="none" w:sz="0" w:space="0" w:color="auto"/>
            <w:right w:val="none" w:sz="0" w:space="0" w:color="auto"/>
          </w:divBdr>
          <w:divsChild>
            <w:div w:id="1277903938">
              <w:marLeft w:val="0"/>
              <w:marRight w:val="120"/>
              <w:marTop w:val="0"/>
              <w:marBottom w:val="0"/>
              <w:divBdr>
                <w:top w:val="none" w:sz="0" w:space="0" w:color="auto"/>
                <w:left w:val="none" w:sz="0" w:space="0" w:color="auto"/>
                <w:bottom w:val="none" w:sz="0" w:space="0" w:color="auto"/>
                <w:right w:val="none" w:sz="0" w:space="0" w:color="auto"/>
              </w:divBdr>
            </w:div>
            <w:div w:id="883177100">
              <w:marLeft w:val="0"/>
              <w:marRight w:val="0"/>
              <w:marTop w:val="0"/>
              <w:marBottom w:val="0"/>
              <w:divBdr>
                <w:top w:val="none" w:sz="0" w:space="0" w:color="auto"/>
                <w:left w:val="none" w:sz="0" w:space="0" w:color="auto"/>
                <w:bottom w:val="none" w:sz="0" w:space="0" w:color="auto"/>
                <w:right w:val="none" w:sz="0" w:space="0" w:color="auto"/>
              </w:divBdr>
            </w:div>
          </w:divsChild>
        </w:div>
        <w:div w:id="617184625">
          <w:marLeft w:val="0"/>
          <w:marRight w:val="0"/>
          <w:marTop w:val="60"/>
          <w:marBottom w:val="60"/>
          <w:divBdr>
            <w:top w:val="none" w:sz="0" w:space="0" w:color="auto"/>
            <w:left w:val="none" w:sz="0" w:space="0" w:color="auto"/>
            <w:bottom w:val="none" w:sz="0" w:space="0" w:color="auto"/>
            <w:right w:val="none" w:sz="0" w:space="0" w:color="auto"/>
          </w:divBdr>
          <w:divsChild>
            <w:div w:id="230505777">
              <w:marLeft w:val="0"/>
              <w:marRight w:val="120"/>
              <w:marTop w:val="0"/>
              <w:marBottom w:val="0"/>
              <w:divBdr>
                <w:top w:val="none" w:sz="0" w:space="0" w:color="auto"/>
                <w:left w:val="none" w:sz="0" w:space="0" w:color="auto"/>
                <w:bottom w:val="none" w:sz="0" w:space="0" w:color="auto"/>
                <w:right w:val="none" w:sz="0" w:space="0" w:color="auto"/>
              </w:divBdr>
            </w:div>
            <w:div w:id="298416337">
              <w:marLeft w:val="0"/>
              <w:marRight w:val="0"/>
              <w:marTop w:val="0"/>
              <w:marBottom w:val="0"/>
              <w:divBdr>
                <w:top w:val="none" w:sz="0" w:space="0" w:color="auto"/>
                <w:left w:val="none" w:sz="0" w:space="0" w:color="auto"/>
                <w:bottom w:val="none" w:sz="0" w:space="0" w:color="auto"/>
                <w:right w:val="none" w:sz="0" w:space="0" w:color="auto"/>
              </w:divBdr>
            </w:div>
          </w:divsChild>
        </w:div>
        <w:div w:id="559678896">
          <w:marLeft w:val="0"/>
          <w:marRight w:val="0"/>
          <w:marTop w:val="60"/>
          <w:marBottom w:val="60"/>
          <w:divBdr>
            <w:top w:val="none" w:sz="0" w:space="0" w:color="auto"/>
            <w:left w:val="none" w:sz="0" w:space="0" w:color="auto"/>
            <w:bottom w:val="none" w:sz="0" w:space="0" w:color="auto"/>
            <w:right w:val="none" w:sz="0" w:space="0" w:color="auto"/>
          </w:divBdr>
          <w:divsChild>
            <w:div w:id="154762465">
              <w:marLeft w:val="0"/>
              <w:marRight w:val="120"/>
              <w:marTop w:val="0"/>
              <w:marBottom w:val="0"/>
              <w:divBdr>
                <w:top w:val="none" w:sz="0" w:space="0" w:color="auto"/>
                <w:left w:val="none" w:sz="0" w:space="0" w:color="auto"/>
                <w:bottom w:val="none" w:sz="0" w:space="0" w:color="auto"/>
                <w:right w:val="none" w:sz="0" w:space="0" w:color="auto"/>
              </w:divBdr>
            </w:div>
            <w:div w:id="1662151685">
              <w:marLeft w:val="0"/>
              <w:marRight w:val="0"/>
              <w:marTop w:val="0"/>
              <w:marBottom w:val="0"/>
              <w:divBdr>
                <w:top w:val="none" w:sz="0" w:space="0" w:color="auto"/>
                <w:left w:val="none" w:sz="0" w:space="0" w:color="auto"/>
                <w:bottom w:val="none" w:sz="0" w:space="0" w:color="auto"/>
                <w:right w:val="none" w:sz="0" w:space="0" w:color="auto"/>
              </w:divBdr>
            </w:div>
          </w:divsChild>
        </w:div>
        <w:div w:id="490757949">
          <w:marLeft w:val="0"/>
          <w:marRight w:val="0"/>
          <w:marTop w:val="60"/>
          <w:marBottom w:val="60"/>
          <w:divBdr>
            <w:top w:val="none" w:sz="0" w:space="0" w:color="auto"/>
            <w:left w:val="none" w:sz="0" w:space="0" w:color="auto"/>
            <w:bottom w:val="none" w:sz="0" w:space="0" w:color="auto"/>
            <w:right w:val="none" w:sz="0" w:space="0" w:color="auto"/>
          </w:divBdr>
          <w:divsChild>
            <w:div w:id="1008216816">
              <w:marLeft w:val="0"/>
              <w:marRight w:val="120"/>
              <w:marTop w:val="0"/>
              <w:marBottom w:val="0"/>
              <w:divBdr>
                <w:top w:val="none" w:sz="0" w:space="0" w:color="auto"/>
                <w:left w:val="none" w:sz="0" w:space="0" w:color="auto"/>
                <w:bottom w:val="none" w:sz="0" w:space="0" w:color="auto"/>
                <w:right w:val="none" w:sz="0" w:space="0" w:color="auto"/>
              </w:divBdr>
            </w:div>
            <w:div w:id="1330017826">
              <w:marLeft w:val="0"/>
              <w:marRight w:val="0"/>
              <w:marTop w:val="0"/>
              <w:marBottom w:val="0"/>
              <w:divBdr>
                <w:top w:val="none" w:sz="0" w:space="0" w:color="auto"/>
                <w:left w:val="none" w:sz="0" w:space="0" w:color="auto"/>
                <w:bottom w:val="none" w:sz="0" w:space="0" w:color="auto"/>
                <w:right w:val="none" w:sz="0" w:space="0" w:color="auto"/>
              </w:divBdr>
            </w:div>
          </w:divsChild>
        </w:div>
        <w:div w:id="1152140450">
          <w:marLeft w:val="0"/>
          <w:marRight w:val="0"/>
          <w:marTop w:val="60"/>
          <w:marBottom w:val="60"/>
          <w:divBdr>
            <w:top w:val="none" w:sz="0" w:space="0" w:color="auto"/>
            <w:left w:val="none" w:sz="0" w:space="0" w:color="auto"/>
            <w:bottom w:val="none" w:sz="0" w:space="0" w:color="auto"/>
            <w:right w:val="none" w:sz="0" w:space="0" w:color="auto"/>
          </w:divBdr>
          <w:divsChild>
            <w:div w:id="1546983032">
              <w:marLeft w:val="0"/>
              <w:marRight w:val="120"/>
              <w:marTop w:val="0"/>
              <w:marBottom w:val="0"/>
              <w:divBdr>
                <w:top w:val="none" w:sz="0" w:space="0" w:color="auto"/>
                <w:left w:val="none" w:sz="0" w:space="0" w:color="auto"/>
                <w:bottom w:val="none" w:sz="0" w:space="0" w:color="auto"/>
                <w:right w:val="none" w:sz="0" w:space="0" w:color="auto"/>
              </w:divBdr>
            </w:div>
            <w:div w:id="270362443">
              <w:marLeft w:val="0"/>
              <w:marRight w:val="0"/>
              <w:marTop w:val="0"/>
              <w:marBottom w:val="0"/>
              <w:divBdr>
                <w:top w:val="none" w:sz="0" w:space="0" w:color="auto"/>
                <w:left w:val="none" w:sz="0" w:space="0" w:color="auto"/>
                <w:bottom w:val="none" w:sz="0" w:space="0" w:color="auto"/>
                <w:right w:val="none" w:sz="0" w:space="0" w:color="auto"/>
              </w:divBdr>
            </w:div>
          </w:divsChild>
        </w:div>
        <w:div w:id="686250899">
          <w:marLeft w:val="0"/>
          <w:marRight w:val="0"/>
          <w:marTop w:val="60"/>
          <w:marBottom w:val="60"/>
          <w:divBdr>
            <w:top w:val="none" w:sz="0" w:space="0" w:color="auto"/>
            <w:left w:val="none" w:sz="0" w:space="0" w:color="auto"/>
            <w:bottom w:val="none" w:sz="0" w:space="0" w:color="auto"/>
            <w:right w:val="none" w:sz="0" w:space="0" w:color="auto"/>
          </w:divBdr>
          <w:divsChild>
            <w:div w:id="89786046">
              <w:marLeft w:val="0"/>
              <w:marRight w:val="120"/>
              <w:marTop w:val="0"/>
              <w:marBottom w:val="0"/>
              <w:divBdr>
                <w:top w:val="none" w:sz="0" w:space="0" w:color="auto"/>
                <w:left w:val="none" w:sz="0" w:space="0" w:color="auto"/>
                <w:bottom w:val="none" w:sz="0" w:space="0" w:color="auto"/>
                <w:right w:val="none" w:sz="0" w:space="0" w:color="auto"/>
              </w:divBdr>
            </w:div>
            <w:div w:id="902908571">
              <w:marLeft w:val="0"/>
              <w:marRight w:val="0"/>
              <w:marTop w:val="0"/>
              <w:marBottom w:val="0"/>
              <w:divBdr>
                <w:top w:val="none" w:sz="0" w:space="0" w:color="auto"/>
                <w:left w:val="none" w:sz="0" w:space="0" w:color="auto"/>
                <w:bottom w:val="none" w:sz="0" w:space="0" w:color="auto"/>
                <w:right w:val="none" w:sz="0" w:space="0" w:color="auto"/>
              </w:divBdr>
            </w:div>
          </w:divsChild>
        </w:div>
        <w:div w:id="682056032">
          <w:marLeft w:val="0"/>
          <w:marRight w:val="0"/>
          <w:marTop w:val="60"/>
          <w:marBottom w:val="60"/>
          <w:divBdr>
            <w:top w:val="none" w:sz="0" w:space="0" w:color="auto"/>
            <w:left w:val="none" w:sz="0" w:space="0" w:color="auto"/>
            <w:bottom w:val="none" w:sz="0" w:space="0" w:color="auto"/>
            <w:right w:val="none" w:sz="0" w:space="0" w:color="auto"/>
          </w:divBdr>
          <w:divsChild>
            <w:div w:id="958099352">
              <w:marLeft w:val="0"/>
              <w:marRight w:val="120"/>
              <w:marTop w:val="0"/>
              <w:marBottom w:val="0"/>
              <w:divBdr>
                <w:top w:val="none" w:sz="0" w:space="0" w:color="auto"/>
                <w:left w:val="none" w:sz="0" w:space="0" w:color="auto"/>
                <w:bottom w:val="none" w:sz="0" w:space="0" w:color="auto"/>
                <w:right w:val="none" w:sz="0" w:space="0" w:color="auto"/>
              </w:divBdr>
            </w:div>
            <w:div w:id="974221221">
              <w:marLeft w:val="0"/>
              <w:marRight w:val="0"/>
              <w:marTop w:val="0"/>
              <w:marBottom w:val="0"/>
              <w:divBdr>
                <w:top w:val="none" w:sz="0" w:space="0" w:color="auto"/>
                <w:left w:val="none" w:sz="0" w:space="0" w:color="auto"/>
                <w:bottom w:val="none" w:sz="0" w:space="0" w:color="auto"/>
                <w:right w:val="none" w:sz="0" w:space="0" w:color="auto"/>
              </w:divBdr>
            </w:div>
          </w:divsChild>
        </w:div>
        <w:div w:id="1865510044">
          <w:marLeft w:val="0"/>
          <w:marRight w:val="0"/>
          <w:marTop w:val="60"/>
          <w:marBottom w:val="60"/>
          <w:divBdr>
            <w:top w:val="none" w:sz="0" w:space="0" w:color="auto"/>
            <w:left w:val="none" w:sz="0" w:space="0" w:color="auto"/>
            <w:bottom w:val="none" w:sz="0" w:space="0" w:color="auto"/>
            <w:right w:val="none" w:sz="0" w:space="0" w:color="auto"/>
          </w:divBdr>
          <w:divsChild>
            <w:div w:id="1327660794">
              <w:marLeft w:val="0"/>
              <w:marRight w:val="120"/>
              <w:marTop w:val="0"/>
              <w:marBottom w:val="0"/>
              <w:divBdr>
                <w:top w:val="none" w:sz="0" w:space="0" w:color="auto"/>
                <w:left w:val="none" w:sz="0" w:space="0" w:color="auto"/>
                <w:bottom w:val="none" w:sz="0" w:space="0" w:color="auto"/>
                <w:right w:val="none" w:sz="0" w:space="0" w:color="auto"/>
              </w:divBdr>
            </w:div>
            <w:div w:id="1521623052">
              <w:marLeft w:val="0"/>
              <w:marRight w:val="0"/>
              <w:marTop w:val="0"/>
              <w:marBottom w:val="0"/>
              <w:divBdr>
                <w:top w:val="none" w:sz="0" w:space="0" w:color="auto"/>
                <w:left w:val="none" w:sz="0" w:space="0" w:color="auto"/>
                <w:bottom w:val="none" w:sz="0" w:space="0" w:color="auto"/>
                <w:right w:val="none" w:sz="0" w:space="0" w:color="auto"/>
              </w:divBdr>
            </w:div>
          </w:divsChild>
        </w:div>
        <w:div w:id="1437825484">
          <w:marLeft w:val="0"/>
          <w:marRight w:val="0"/>
          <w:marTop w:val="60"/>
          <w:marBottom w:val="60"/>
          <w:divBdr>
            <w:top w:val="none" w:sz="0" w:space="0" w:color="auto"/>
            <w:left w:val="none" w:sz="0" w:space="0" w:color="auto"/>
            <w:bottom w:val="none" w:sz="0" w:space="0" w:color="auto"/>
            <w:right w:val="none" w:sz="0" w:space="0" w:color="auto"/>
          </w:divBdr>
          <w:divsChild>
            <w:div w:id="1041056725">
              <w:marLeft w:val="0"/>
              <w:marRight w:val="120"/>
              <w:marTop w:val="0"/>
              <w:marBottom w:val="0"/>
              <w:divBdr>
                <w:top w:val="none" w:sz="0" w:space="0" w:color="auto"/>
                <w:left w:val="none" w:sz="0" w:space="0" w:color="auto"/>
                <w:bottom w:val="none" w:sz="0" w:space="0" w:color="auto"/>
                <w:right w:val="none" w:sz="0" w:space="0" w:color="auto"/>
              </w:divBdr>
            </w:div>
            <w:div w:id="1624455167">
              <w:marLeft w:val="0"/>
              <w:marRight w:val="0"/>
              <w:marTop w:val="0"/>
              <w:marBottom w:val="0"/>
              <w:divBdr>
                <w:top w:val="none" w:sz="0" w:space="0" w:color="auto"/>
                <w:left w:val="none" w:sz="0" w:space="0" w:color="auto"/>
                <w:bottom w:val="none" w:sz="0" w:space="0" w:color="auto"/>
                <w:right w:val="none" w:sz="0" w:space="0" w:color="auto"/>
              </w:divBdr>
            </w:div>
          </w:divsChild>
        </w:div>
        <w:div w:id="618337164">
          <w:marLeft w:val="0"/>
          <w:marRight w:val="0"/>
          <w:marTop w:val="60"/>
          <w:marBottom w:val="60"/>
          <w:divBdr>
            <w:top w:val="none" w:sz="0" w:space="0" w:color="auto"/>
            <w:left w:val="none" w:sz="0" w:space="0" w:color="auto"/>
            <w:bottom w:val="none" w:sz="0" w:space="0" w:color="auto"/>
            <w:right w:val="none" w:sz="0" w:space="0" w:color="auto"/>
          </w:divBdr>
          <w:divsChild>
            <w:div w:id="859245220">
              <w:marLeft w:val="0"/>
              <w:marRight w:val="120"/>
              <w:marTop w:val="0"/>
              <w:marBottom w:val="0"/>
              <w:divBdr>
                <w:top w:val="none" w:sz="0" w:space="0" w:color="auto"/>
                <w:left w:val="none" w:sz="0" w:space="0" w:color="auto"/>
                <w:bottom w:val="none" w:sz="0" w:space="0" w:color="auto"/>
                <w:right w:val="none" w:sz="0" w:space="0" w:color="auto"/>
              </w:divBdr>
            </w:div>
            <w:div w:id="95067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7588">
      <w:bodyDiv w:val="1"/>
      <w:marLeft w:val="0"/>
      <w:marRight w:val="0"/>
      <w:marTop w:val="0"/>
      <w:marBottom w:val="0"/>
      <w:divBdr>
        <w:top w:val="none" w:sz="0" w:space="0" w:color="auto"/>
        <w:left w:val="none" w:sz="0" w:space="0" w:color="auto"/>
        <w:bottom w:val="none" w:sz="0" w:space="0" w:color="auto"/>
        <w:right w:val="none" w:sz="0" w:space="0" w:color="auto"/>
      </w:divBdr>
      <w:divsChild>
        <w:div w:id="1931086019">
          <w:marLeft w:val="0"/>
          <w:marRight w:val="0"/>
          <w:marTop w:val="30"/>
          <w:marBottom w:val="30"/>
          <w:divBdr>
            <w:top w:val="none" w:sz="0" w:space="0" w:color="auto"/>
            <w:left w:val="none" w:sz="0" w:space="0" w:color="auto"/>
            <w:bottom w:val="none" w:sz="0" w:space="0" w:color="auto"/>
            <w:right w:val="none" w:sz="0" w:space="0" w:color="auto"/>
          </w:divBdr>
          <w:divsChild>
            <w:div w:id="967735089">
              <w:marLeft w:val="0"/>
              <w:marRight w:val="0"/>
              <w:marTop w:val="0"/>
              <w:marBottom w:val="0"/>
              <w:divBdr>
                <w:top w:val="none" w:sz="0" w:space="0" w:color="auto"/>
                <w:left w:val="none" w:sz="0" w:space="0" w:color="auto"/>
                <w:bottom w:val="none" w:sz="0" w:space="0" w:color="auto"/>
                <w:right w:val="none" w:sz="0" w:space="0" w:color="auto"/>
              </w:divBdr>
              <w:divsChild>
                <w:div w:id="1820149012">
                  <w:marLeft w:val="0"/>
                  <w:marRight w:val="0"/>
                  <w:marTop w:val="0"/>
                  <w:marBottom w:val="0"/>
                  <w:divBdr>
                    <w:top w:val="none" w:sz="0" w:space="0" w:color="auto"/>
                    <w:left w:val="none" w:sz="0" w:space="0" w:color="auto"/>
                    <w:bottom w:val="none" w:sz="0" w:space="0" w:color="auto"/>
                    <w:right w:val="none" w:sz="0" w:space="0" w:color="auto"/>
                  </w:divBdr>
                </w:div>
              </w:divsChild>
            </w:div>
            <w:div w:id="59135989">
              <w:marLeft w:val="0"/>
              <w:marRight w:val="0"/>
              <w:marTop w:val="0"/>
              <w:marBottom w:val="0"/>
              <w:divBdr>
                <w:top w:val="none" w:sz="0" w:space="0" w:color="auto"/>
                <w:left w:val="none" w:sz="0" w:space="0" w:color="auto"/>
                <w:bottom w:val="none" w:sz="0" w:space="0" w:color="auto"/>
                <w:right w:val="none" w:sz="0" w:space="0" w:color="auto"/>
              </w:divBdr>
              <w:divsChild>
                <w:div w:id="1245870352">
                  <w:marLeft w:val="0"/>
                  <w:marRight w:val="0"/>
                  <w:marTop w:val="0"/>
                  <w:marBottom w:val="0"/>
                  <w:divBdr>
                    <w:top w:val="none" w:sz="0" w:space="0" w:color="auto"/>
                    <w:left w:val="none" w:sz="0" w:space="0" w:color="auto"/>
                    <w:bottom w:val="none" w:sz="0" w:space="0" w:color="auto"/>
                    <w:right w:val="none" w:sz="0" w:space="0" w:color="auto"/>
                  </w:divBdr>
                  <w:divsChild>
                    <w:div w:id="12399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9232">
          <w:marLeft w:val="0"/>
          <w:marRight w:val="0"/>
          <w:marTop w:val="30"/>
          <w:marBottom w:val="30"/>
          <w:divBdr>
            <w:top w:val="none" w:sz="0" w:space="0" w:color="auto"/>
            <w:left w:val="none" w:sz="0" w:space="0" w:color="auto"/>
            <w:bottom w:val="none" w:sz="0" w:space="0" w:color="auto"/>
            <w:right w:val="none" w:sz="0" w:space="0" w:color="auto"/>
          </w:divBdr>
          <w:divsChild>
            <w:div w:id="1800607068">
              <w:marLeft w:val="0"/>
              <w:marRight w:val="0"/>
              <w:marTop w:val="0"/>
              <w:marBottom w:val="0"/>
              <w:divBdr>
                <w:top w:val="none" w:sz="0" w:space="0" w:color="auto"/>
                <w:left w:val="none" w:sz="0" w:space="0" w:color="auto"/>
                <w:bottom w:val="none" w:sz="0" w:space="0" w:color="auto"/>
                <w:right w:val="none" w:sz="0" w:space="0" w:color="auto"/>
              </w:divBdr>
              <w:divsChild>
                <w:div w:id="657802564">
                  <w:marLeft w:val="0"/>
                  <w:marRight w:val="0"/>
                  <w:marTop w:val="0"/>
                  <w:marBottom w:val="0"/>
                  <w:divBdr>
                    <w:top w:val="none" w:sz="0" w:space="0" w:color="auto"/>
                    <w:left w:val="none" w:sz="0" w:space="0" w:color="auto"/>
                    <w:bottom w:val="none" w:sz="0" w:space="0" w:color="auto"/>
                    <w:right w:val="none" w:sz="0" w:space="0" w:color="auto"/>
                  </w:divBdr>
                </w:div>
              </w:divsChild>
            </w:div>
            <w:div w:id="527067077">
              <w:marLeft w:val="0"/>
              <w:marRight w:val="0"/>
              <w:marTop w:val="0"/>
              <w:marBottom w:val="0"/>
              <w:divBdr>
                <w:top w:val="none" w:sz="0" w:space="0" w:color="auto"/>
                <w:left w:val="none" w:sz="0" w:space="0" w:color="auto"/>
                <w:bottom w:val="none" w:sz="0" w:space="0" w:color="auto"/>
                <w:right w:val="none" w:sz="0" w:space="0" w:color="auto"/>
              </w:divBdr>
              <w:divsChild>
                <w:div w:id="412892699">
                  <w:marLeft w:val="0"/>
                  <w:marRight w:val="0"/>
                  <w:marTop w:val="0"/>
                  <w:marBottom w:val="0"/>
                  <w:divBdr>
                    <w:top w:val="none" w:sz="0" w:space="0" w:color="auto"/>
                    <w:left w:val="none" w:sz="0" w:space="0" w:color="auto"/>
                    <w:bottom w:val="none" w:sz="0" w:space="0" w:color="auto"/>
                    <w:right w:val="none" w:sz="0" w:space="0" w:color="auto"/>
                  </w:divBdr>
                  <w:divsChild>
                    <w:div w:id="20517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466829">
          <w:marLeft w:val="0"/>
          <w:marRight w:val="0"/>
          <w:marTop w:val="30"/>
          <w:marBottom w:val="30"/>
          <w:divBdr>
            <w:top w:val="none" w:sz="0" w:space="0" w:color="auto"/>
            <w:left w:val="none" w:sz="0" w:space="0" w:color="auto"/>
            <w:bottom w:val="none" w:sz="0" w:space="0" w:color="auto"/>
            <w:right w:val="none" w:sz="0" w:space="0" w:color="auto"/>
          </w:divBdr>
          <w:divsChild>
            <w:div w:id="242953237">
              <w:marLeft w:val="0"/>
              <w:marRight w:val="0"/>
              <w:marTop w:val="0"/>
              <w:marBottom w:val="0"/>
              <w:divBdr>
                <w:top w:val="none" w:sz="0" w:space="0" w:color="auto"/>
                <w:left w:val="none" w:sz="0" w:space="0" w:color="auto"/>
                <w:bottom w:val="none" w:sz="0" w:space="0" w:color="auto"/>
                <w:right w:val="none" w:sz="0" w:space="0" w:color="auto"/>
              </w:divBdr>
              <w:divsChild>
                <w:div w:id="1325821973">
                  <w:marLeft w:val="0"/>
                  <w:marRight w:val="0"/>
                  <w:marTop w:val="0"/>
                  <w:marBottom w:val="0"/>
                  <w:divBdr>
                    <w:top w:val="none" w:sz="0" w:space="0" w:color="auto"/>
                    <w:left w:val="none" w:sz="0" w:space="0" w:color="auto"/>
                    <w:bottom w:val="none" w:sz="0" w:space="0" w:color="auto"/>
                    <w:right w:val="none" w:sz="0" w:space="0" w:color="auto"/>
                  </w:divBdr>
                </w:div>
              </w:divsChild>
            </w:div>
            <w:div w:id="999118468">
              <w:marLeft w:val="0"/>
              <w:marRight w:val="0"/>
              <w:marTop w:val="0"/>
              <w:marBottom w:val="0"/>
              <w:divBdr>
                <w:top w:val="none" w:sz="0" w:space="0" w:color="auto"/>
                <w:left w:val="none" w:sz="0" w:space="0" w:color="auto"/>
                <w:bottom w:val="none" w:sz="0" w:space="0" w:color="auto"/>
                <w:right w:val="none" w:sz="0" w:space="0" w:color="auto"/>
              </w:divBdr>
              <w:divsChild>
                <w:div w:id="589314330">
                  <w:marLeft w:val="0"/>
                  <w:marRight w:val="0"/>
                  <w:marTop w:val="0"/>
                  <w:marBottom w:val="0"/>
                  <w:divBdr>
                    <w:top w:val="none" w:sz="0" w:space="0" w:color="auto"/>
                    <w:left w:val="none" w:sz="0" w:space="0" w:color="auto"/>
                    <w:bottom w:val="none" w:sz="0" w:space="0" w:color="auto"/>
                    <w:right w:val="none" w:sz="0" w:space="0" w:color="auto"/>
                  </w:divBdr>
                  <w:divsChild>
                    <w:div w:id="8983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5982">
          <w:marLeft w:val="0"/>
          <w:marRight w:val="0"/>
          <w:marTop w:val="30"/>
          <w:marBottom w:val="30"/>
          <w:divBdr>
            <w:top w:val="none" w:sz="0" w:space="0" w:color="auto"/>
            <w:left w:val="none" w:sz="0" w:space="0" w:color="auto"/>
            <w:bottom w:val="none" w:sz="0" w:space="0" w:color="auto"/>
            <w:right w:val="none" w:sz="0" w:space="0" w:color="auto"/>
          </w:divBdr>
          <w:divsChild>
            <w:div w:id="966622996">
              <w:marLeft w:val="0"/>
              <w:marRight w:val="0"/>
              <w:marTop w:val="0"/>
              <w:marBottom w:val="0"/>
              <w:divBdr>
                <w:top w:val="none" w:sz="0" w:space="0" w:color="auto"/>
                <w:left w:val="none" w:sz="0" w:space="0" w:color="auto"/>
                <w:bottom w:val="none" w:sz="0" w:space="0" w:color="auto"/>
                <w:right w:val="none" w:sz="0" w:space="0" w:color="auto"/>
              </w:divBdr>
              <w:divsChild>
                <w:div w:id="1028683989">
                  <w:marLeft w:val="0"/>
                  <w:marRight w:val="0"/>
                  <w:marTop w:val="0"/>
                  <w:marBottom w:val="0"/>
                  <w:divBdr>
                    <w:top w:val="none" w:sz="0" w:space="0" w:color="auto"/>
                    <w:left w:val="none" w:sz="0" w:space="0" w:color="auto"/>
                    <w:bottom w:val="none" w:sz="0" w:space="0" w:color="auto"/>
                    <w:right w:val="none" w:sz="0" w:space="0" w:color="auto"/>
                  </w:divBdr>
                </w:div>
              </w:divsChild>
            </w:div>
            <w:div w:id="134219511">
              <w:marLeft w:val="0"/>
              <w:marRight w:val="0"/>
              <w:marTop w:val="0"/>
              <w:marBottom w:val="0"/>
              <w:divBdr>
                <w:top w:val="none" w:sz="0" w:space="0" w:color="auto"/>
                <w:left w:val="none" w:sz="0" w:space="0" w:color="auto"/>
                <w:bottom w:val="none" w:sz="0" w:space="0" w:color="auto"/>
                <w:right w:val="none" w:sz="0" w:space="0" w:color="auto"/>
              </w:divBdr>
              <w:divsChild>
                <w:div w:id="533806805">
                  <w:marLeft w:val="0"/>
                  <w:marRight w:val="0"/>
                  <w:marTop w:val="0"/>
                  <w:marBottom w:val="0"/>
                  <w:divBdr>
                    <w:top w:val="none" w:sz="0" w:space="0" w:color="auto"/>
                    <w:left w:val="none" w:sz="0" w:space="0" w:color="auto"/>
                    <w:bottom w:val="none" w:sz="0" w:space="0" w:color="auto"/>
                    <w:right w:val="none" w:sz="0" w:space="0" w:color="auto"/>
                  </w:divBdr>
                  <w:divsChild>
                    <w:div w:id="13421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58360">
          <w:marLeft w:val="0"/>
          <w:marRight w:val="0"/>
          <w:marTop w:val="30"/>
          <w:marBottom w:val="30"/>
          <w:divBdr>
            <w:top w:val="none" w:sz="0" w:space="0" w:color="auto"/>
            <w:left w:val="none" w:sz="0" w:space="0" w:color="auto"/>
            <w:bottom w:val="none" w:sz="0" w:space="0" w:color="auto"/>
            <w:right w:val="none" w:sz="0" w:space="0" w:color="auto"/>
          </w:divBdr>
          <w:divsChild>
            <w:div w:id="1129973523">
              <w:marLeft w:val="0"/>
              <w:marRight w:val="0"/>
              <w:marTop w:val="0"/>
              <w:marBottom w:val="0"/>
              <w:divBdr>
                <w:top w:val="none" w:sz="0" w:space="0" w:color="auto"/>
                <w:left w:val="none" w:sz="0" w:space="0" w:color="auto"/>
                <w:bottom w:val="none" w:sz="0" w:space="0" w:color="auto"/>
                <w:right w:val="none" w:sz="0" w:space="0" w:color="auto"/>
              </w:divBdr>
              <w:divsChild>
                <w:div w:id="1611741503">
                  <w:marLeft w:val="0"/>
                  <w:marRight w:val="0"/>
                  <w:marTop w:val="0"/>
                  <w:marBottom w:val="0"/>
                  <w:divBdr>
                    <w:top w:val="none" w:sz="0" w:space="0" w:color="auto"/>
                    <w:left w:val="none" w:sz="0" w:space="0" w:color="auto"/>
                    <w:bottom w:val="none" w:sz="0" w:space="0" w:color="auto"/>
                    <w:right w:val="none" w:sz="0" w:space="0" w:color="auto"/>
                  </w:divBdr>
                </w:div>
              </w:divsChild>
            </w:div>
            <w:div w:id="96675932">
              <w:marLeft w:val="0"/>
              <w:marRight w:val="0"/>
              <w:marTop w:val="0"/>
              <w:marBottom w:val="0"/>
              <w:divBdr>
                <w:top w:val="none" w:sz="0" w:space="0" w:color="auto"/>
                <w:left w:val="none" w:sz="0" w:space="0" w:color="auto"/>
                <w:bottom w:val="none" w:sz="0" w:space="0" w:color="auto"/>
                <w:right w:val="none" w:sz="0" w:space="0" w:color="auto"/>
              </w:divBdr>
              <w:divsChild>
                <w:div w:id="388504458">
                  <w:marLeft w:val="0"/>
                  <w:marRight w:val="0"/>
                  <w:marTop w:val="0"/>
                  <w:marBottom w:val="0"/>
                  <w:divBdr>
                    <w:top w:val="none" w:sz="0" w:space="0" w:color="auto"/>
                    <w:left w:val="none" w:sz="0" w:space="0" w:color="auto"/>
                    <w:bottom w:val="none" w:sz="0" w:space="0" w:color="auto"/>
                    <w:right w:val="none" w:sz="0" w:space="0" w:color="auto"/>
                  </w:divBdr>
                  <w:divsChild>
                    <w:div w:id="211585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1888">
          <w:marLeft w:val="0"/>
          <w:marRight w:val="0"/>
          <w:marTop w:val="30"/>
          <w:marBottom w:val="30"/>
          <w:divBdr>
            <w:top w:val="none" w:sz="0" w:space="0" w:color="auto"/>
            <w:left w:val="none" w:sz="0" w:space="0" w:color="auto"/>
            <w:bottom w:val="none" w:sz="0" w:space="0" w:color="auto"/>
            <w:right w:val="none" w:sz="0" w:space="0" w:color="auto"/>
          </w:divBdr>
          <w:divsChild>
            <w:div w:id="245186291">
              <w:marLeft w:val="0"/>
              <w:marRight w:val="0"/>
              <w:marTop w:val="0"/>
              <w:marBottom w:val="0"/>
              <w:divBdr>
                <w:top w:val="none" w:sz="0" w:space="0" w:color="auto"/>
                <w:left w:val="none" w:sz="0" w:space="0" w:color="auto"/>
                <w:bottom w:val="none" w:sz="0" w:space="0" w:color="auto"/>
                <w:right w:val="none" w:sz="0" w:space="0" w:color="auto"/>
              </w:divBdr>
              <w:divsChild>
                <w:div w:id="646279743">
                  <w:marLeft w:val="0"/>
                  <w:marRight w:val="0"/>
                  <w:marTop w:val="0"/>
                  <w:marBottom w:val="0"/>
                  <w:divBdr>
                    <w:top w:val="none" w:sz="0" w:space="0" w:color="auto"/>
                    <w:left w:val="none" w:sz="0" w:space="0" w:color="auto"/>
                    <w:bottom w:val="none" w:sz="0" w:space="0" w:color="auto"/>
                    <w:right w:val="none" w:sz="0" w:space="0" w:color="auto"/>
                  </w:divBdr>
                </w:div>
              </w:divsChild>
            </w:div>
            <w:div w:id="1388380712">
              <w:marLeft w:val="0"/>
              <w:marRight w:val="0"/>
              <w:marTop w:val="0"/>
              <w:marBottom w:val="0"/>
              <w:divBdr>
                <w:top w:val="none" w:sz="0" w:space="0" w:color="auto"/>
                <w:left w:val="none" w:sz="0" w:space="0" w:color="auto"/>
                <w:bottom w:val="none" w:sz="0" w:space="0" w:color="auto"/>
                <w:right w:val="none" w:sz="0" w:space="0" w:color="auto"/>
              </w:divBdr>
              <w:divsChild>
                <w:div w:id="166748155">
                  <w:marLeft w:val="0"/>
                  <w:marRight w:val="0"/>
                  <w:marTop w:val="0"/>
                  <w:marBottom w:val="0"/>
                  <w:divBdr>
                    <w:top w:val="none" w:sz="0" w:space="0" w:color="auto"/>
                    <w:left w:val="none" w:sz="0" w:space="0" w:color="auto"/>
                    <w:bottom w:val="none" w:sz="0" w:space="0" w:color="auto"/>
                    <w:right w:val="none" w:sz="0" w:space="0" w:color="auto"/>
                  </w:divBdr>
                  <w:divsChild>
                    <w:div w:id="2329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143233">
          <w:marLeft w:val="0"/>
          <w:marRight w:val="0"/>
          <w:marTop w:val="30"/>
          <w:marBottom w:val="30"/>
          <w:divBdr>
            <w:top w:val="none" w:sz="0" w:space="0" w:color="auto"/>
            <w:left w:val="none" w:sz="0" w:space="0" w:color="auto"/>
            <w:bottom w:val="none" w:sz="0" w:space="0" w:color="auto"/>
            <w:right w:val="none" w:sz="0" w:space="0" w:color="auto"/>
          </w:divBdr>
          <w:divsChild>
            <w:div w:id="27417291">
              <w:marLeft w:val="0"/>
              <w:marRight w:val="0"/>
              <w:marTop w:val="0"/>
              <w:marBottom w:val="0"/>
              <w:divBdr>
                <w:top w:val="none" w:sz="0" w:space="0" w:color="auto"/>
                <w:left w:val="none" w:sz="0" w:space="0" w:color="auto"/>
                <w:bottom w:val="none" w:sz="0" w:space="0" w:color="auto"/>
                <w:right w:val="none" w:sz="0" w:space="0" w:color="auto"/>
              </w:divBdr>
              <w:divsChild>
                <w:div w:id="664624044">
                  <w:marLeft w:val="0"/>
                  <w:marRight w:val="0"/>
                  <w:marTop w:val="0"/>
                  <w:marBottom w:val="0"/>
                  <w:divBdr>
                    <w:top w:val="none" w:sz="0" w:space="0" w:color="auto"/>
                    <w:left w:val="none" w:sz="0" w:space="0" w:color="auto"/>
                    <w:bottom w:val="none" w:sz="0" w:space="0" w:color="auto"/>
                    <w:right w:val="none" w:sz="0" w:space="0" w:color="auto"/>
                  </w:divBdr>
                </w:div>
              </w:divsChild>
            </w:div>
            <w:div w:id="158078969">
              <w:marLeft w:val="0"/>
              <w:marRight w:val="0"/>
              <w:marTop w:val="0"/>
              <w:marBottom w:val="0"/>
              <w:divBdr>
                <w:top w:val="none" w:sz="0" w:space="0" w:color="auto"/>
                <w:left w:val="none" w:sz="0" w:space="0" w:color="auto"/>
                <w:bottom w:val="none" w:sz="0" w:space="0" w:color="auto"/>
                <w:right w:val="none" w:sz="0" w:space="0" w:color="auto"/>
              </w:divBdr>
              <w:divsChild>
                <w:div w:id="1747264424">
                  <w:marLeft w:val="0"/>
                  <w:marRight w:val="0"/>
                  <w:marTop w:val="0"/>
                  <w:marBottom w:val="0"/>
                  <w:divBdr>
                    <w:top w:val="none" w:sz="0" w:space="0" w:color="auto"/>
                    <w:left w:val="none" w:sz="0" w:space="0" w:color="auto"/>
                    <w:bottom w:val="none" w:sz="0" w:space="0" w:color="auto"/>
                    <w:right w:val="none" w:sz="0" w:space="0" w:color="auto"/>
                  </w:divBdr>
                  <w:divsChild>
                    <w:div w:id="9860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54377">
          <w:marLeft w:val="0"/>
          <w:marRight w:val="0"/>
          <w:marTop w:val="30"/>
          <w:marBottom w:val="30"/>
          <w:divBdr>
            <w:top w:val="none" w:sz="0" w:space="0" w:color="auto"/>
            <w:left w:val="none" w:sz="0" w:space="0" w:color="auto"/>
            <w:bottom w:val="none" w:sz="0" w:space="0" w:color="auto"/>
            <w:right w:val="none" w:sz="0" w:space="0" w:color="auto"/>
          </w:divBdr>
          <w:divsChild>
            <w:div w:id="1366714476">
              <w:marLeft w:val="0"/>
              <w:marRight w:val="0"/>
              <w:marTop w:val="0"/>
              <w:marBottom w:val="0"/>
              <w:divBdr>
                <w:top w:val="none" w:sz="0" w:space="0" w:color="auto"/>
                <w:left w:val="none" w:sz="0" w:space="0" w:color="auto"/>
                <w:bottom w:val="none" w:sz="0" w:space="0" w:color="auto"/>
                <w:right w:val="none" w:sz="0" w:space="0" w:color="auto"/>
              </w:divBdr>
              <w:divsChild>
                <w:div w:id="46346672">
                  <w:marLeft w:val="0"/>
                  <w:marRight w:val="0"/>
                  <w:marTop w:val="0"/>
                  <w:marBottom w:val="0"/>
                  <w:divBdr>
                    <w:top w:val="none" w:sz="0" w:space="0" w:color="auto"/>
                    <w:left w:val="none" w:sz="0" w:space="0" w:color="auto"/>
                    <w:bottom w:val="none" w:sz="0" w:space="0" w:color="auto"/>
                    <w:right w:val="none" w:sz="0" w:space="0" w:color="auto"/>
                  </w:divBdr>
                </w:div>
              </w:divsChild>
            </w:div>
            <w:div w:id="1792479773">
              <w:marLeft w:val="0"/>
              <w:marRight w:val="0"/>
              <w:marTop w:val="0"/>
              <w:marBottom w:val="0"/>
              <w:divBdr>
                <w:top w:val="none" w:sz="0" w:space="0" w:color="auto"/>
                <w:left w:val="none" w:sz="0" w:space="0" w:color="auto"/>
                <w:bottom w:val="none" w:sz="0" w:space="0" w:color="auto"/>
                <w:right w:val="none" w:sz="0" w:space="0" w:color="auto"/>
              </w:divBdr>
              <w:divsChild>
                <w:div w:id="1925912620">
                  <w:marLeft w:val="0"/>
                  <w:marRight w:val="0"/>
                  <w:marTop w:val="0"/>
                  <w:marBottom w:val="0"/>
                  <w:divBdr>
                    <w:top w:val="none" w:sz="0" w:space="0" w:color="auto"/>
                    <w:left w:val="none" w:sz="0" w:space="0" w:color="auto"/>
                    <w:bottom w:val="none" w:sz="0" w:space="0" w:color="auto"/>
                    <w:right w:val="none" w:sz="0" w:space="0" w:color="auto"/>
                  </w:divBdr>
                  <w:divsChild>
                    <w:div w:id="4270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9783">
          <w:marLeft w:val="0"/>
          <w:marRight w:val="0"/>
          <w:marTop w:val="30"/>
          <w:marBottom w:val="30"/>
          <w:divBdr>
            <w:top w:val="none" w:sz="0" w:space="0" w:color="auto"/>
            <w:left w:val="none" w:sz="0" w:space="0" w:color="auto"/>
            <w:bottom w:val="none" w:sz="0" w:space="0" w:color="auto"/>
            <w:right w:val="none" w:sz="0" w:space="0" w:color="auto"/>
          </w:divBdr>
          <w:divsChild>
            <w:div w:id="294070799">
              <w:marLeft w:val="0"/>
              <w:marRight w:val="0"/>
              <w:marTop w:val="0"/>
              <w:marBottom w:val="0"/>
              <w:divBdr>
                <w:top w:val="none" w:sz="0" w:space="0" w:color="auto"/>
                <w:left w:val="none" w:sz="0" w:space="0" w:color="auto"/>
                <w:bottom w:val="none" w:sz="0" w:space="0" w:color="auto"/>
                <w:right w:val="none" w:sz="0" w:space="0" w:color="auto"/>
              </w:divBdr>
              <w:divsChild>
                <w:div w:id="1706981064">
                  <w:marLeft w:val="0"/>
                  <w:marRight w:val="0"/>
                  <w:marTop w:val="0"/>
                  <w:marBottom w:val="0"/>
                  <w:divBdr>
                    <w:top w:val="none" w:sz="0" w:space="0" w:color="auto"/>
                    <w:left w:val="none" w:sz="0" w:space="0" w:color="auto"/>
                    <w:bottom w:val="none" w:sz="0" w:space="0" w:color="auto"/>
                    <w:right w:val="none" w:sz="0" w:space="0" w:color="auto"/>
                  </w:divBdr>
                </w:div>
              </w:divsChild>
            </w:div>
            <w:div w:id="1652980753">
              <w:marLeft w:val="0"/>
              <w:marRight w:val="0"/>
              <w:marTop w:val="0"/>
              <w:marBottom w:val="0"/>
              <w:divBdr>
                <w:top w:val="none" w:sz="0" w:space="0" w:color="auto"/>
                <w:left w:val="none" w:sz="0" w:space="0" w:color="auto"/>
                <w:bottom w:val="none" w:sz="0" w:space="0" w:color="auto"/>
                <w:right w:val="none" w:sz="0" w:space="0" w:color="auto"/>
              </w:divBdr>
              <w:divsChild>
                <w:div w:id="1734086266">
                  <w:marLeft w:val="0"/>
                  <w:marRight w:val="0"/>
                  <w:marTop w:val="0"/>
                  <w:marBottom w:val="0"/>
                  <w:divBdr>
                    <w:top w:val="none" w:sz="0" w:space="0" w:color="auto"/>
                    <w:left w:val="none" w:sz="0" w:space="0" w:color="auto"/>
                    <w:bottom w:val="none" w:sz="0" w:space="0" w:color="auto"/>
                    <w:right w:val="none" w:sz="0" w:space="0" w:color="auto"/>
                  </w:divBdr>
                  <w:divsChild>
                    <w:div w:id="5761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74767">
          <w:marLeft w:val="0"/>
          <w:marRight w:val="0"/>
          <w:marTop w:val="30"/>
          <w:marBottom w:val="30"/>
          <w:divBdr>
            <w:top w:val="none" w:sz="0" w:space="0" w:color="auto"/>
            <w:left w:val="none" w:sz="0" w:space="0" w:color="auto"/>
            <w:bottom w:val="none" w:sz="0" w:space="0" w:color="auto"/>
            <w:right w:val="none" w:sz="0" w:space="0" w:color="auto"/>
          </w:divBdr>
          <w:divsChild>
            <w:div w:id="1388455891">
              <w:marLeft w:val="0"/>
              <w:marRight w:val="0"/>
              <w:marTop w:val="0"/>
              <w:marBottom w:val="0"/>
              <w:divBdr>
                <w:top w:val="none" w:sz="0" w:space="0" w:color="auto"/>
                <w:left w:val="none" w:sz="0" w:space="0" w:color="auto"/>
                <w:bottom w:val="none" w:sz="0" w:space="0" w:color="auto"/>
                <w:right w:val="none" w:sz="0" w:space="0" w:color="auto"/>
              </w:divBdr>
              <w:divsChild>
                <w:div w:id="1006975199">
                  <w:marLeft w:val="0"/>
                  <w:marRight w:val="0"/>
                  <w:marTop w:val="0"/>
                  <w:marBottom w:val="0"/>
                  <w:divBdr>
                    <w:top w:val="none" w:sz="0" w:space="0" w:color="auto"/>
                    <w:left w:val="none" w:sz="0" w:space="0" w:color="auto"/>
                    <w:bottom w:val="none" w:sz="0" w:space="0" w:color="auto"/>
                    <w:right w:val="none" w:sz="0" w:space="0" w:color="auto"/>
                  </w:divBdr>
                </w:div>
              </w:divsChild>
            </w:div>
            <w:div w:id="385764870">
              <w:marLeft w:val="0"/>
              <w:marRight w:val="0"/>
              <w:marTop w:val="0"/>
              <w:marBottom w:val="0"/>
              <w:divBdr>
                <w:top w:val="none" w:sz="0" w:space="0" w:color="auto"/>
                <w:left w:val="none" w:sz="0" w:space="0" w:color="auto"/>
                <w:bottom w:val="none" w:sz="0" w:space="0" w:color="auto"/>
                <w:right w:val="none" w:sz="0" w:space="0" w:color="auto"/>
              </w:divBdr>
              <w:divsChild>
                <w:div w:id="1631781165">
                  <w:marLeft w:val="0"/>
                  <w:marRight w:val="0"/>
                  <w:marTop w:val="0"/>
                  <w:marBottom w:val="0"/>
                  <w:divBdr>
                    <w:top w:val="none" w:sz="0" w:space="0" w:color="auto"/>
                    <w:left w:val="none" w:sz="0" w:space="0" w:color="auto"/>
                    <w:bottom w:val="none" w:sz="0" w:space="0" w:color="auto"/>
                    <w:right w:val="none" w:sz="0" w:space="0" w:color="auto"/>
                  </w:divBdr>
                  <w:divsChild>
                    <w:div w:id="12682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421585">
      <w:bodyDiv w:val="1"/>
      <w:marLeft w:val="0"/>
      <w:marRight w:val="0"/>
      <w:marTop w:val="0"/>
      <w:marBottom w:val="0"/>
      <w:divBdr>
        <w:top w:val="none" w:sz="0" w:space="0" w:color="auto"/>
        <w:left w:val="none" w:sz="0" w:space="0" w:color="auto"/>
        <w:bottom w:val="none" w:sz="0" w:space="0" w:color="auto"/>
        <w:right w:val="none" w:sz="0" w:space="0" w:color="auto"/>
      </w:divBdr>
    </w:div>
    <w:div w:id="1656060178">
      <w:bodyDiv w:val="1"/>
      <w:marLeft w:val="0"/>
      <w:marRight w:val="0"/>
      <w:marTop w:val="0"/>
      <w:marBottom w:val="0"/>
      <w:divBdr>
        <w:top w:val="none" w:sz="0" w:space="0" w:color="auto"/>
        <w:left w:val="none" w:sz="0" w:space="0" w:color="auto"/>
        <w:bottom w:val="none" w:sz="0" w:space="0" w:color="auto"/>
        <w:right w:val="none" w:sz="0" w:space="0" w:color="auto"/>
      </w:divBdr>
    </w:div>
    <w:div w:id="1659000379">
      <w:bodyDiv w:val="1"/>
      <w:marLeft w:val="0"/>
      <w:marRight w:val="0"/>
      <w:marTop w:val="0"/>
      <w:marBottom w:val="0"/>
      <w:divBdr>
        <w:top w:val="none" w:sz="0" w:space="0" w:color="auto"/>
        <w:left w:val="none" w:sz="0" w:space="0" w:color="auto"/>
        <w:bottom w:val="none" w:sz="0" w:space="0" w:color="auto"/>
        <w:right w:val="none" w:sz="0" w:space="0" w:color="auto"/>
      </w:divBdr>
      <w:divsChild>
        <w:div w:id="1141117899">
          <w:marLeft w:val="0"/>
          <w:marRight w:val="0"/>
          <w:marTop w:val="0"/>
          <w:marBottom w:val="0"/>
          <w:divBdr>
            <w:top w:val="none" w:sz="0" w:space="0" w:color="auto"/>
            <w:left w:val="none" w:sz="0" w:space="0" w:color="auto"/>
            <w:bottom w:val="none" w:sz="0" w:space="0" w:color="auto"/>
            <w:right w:val="none" w:sz="0" w:space="0" w:color="auto"/>
          </w:divBdr>
          <w:divsChild>
            <w:div w:id="157269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779633">
      <w:bodyDiv w:val="1"/>
      <w:marLeft w:val="0"/>
      <w:marRight w:val="0"/>
      <w:marTop w:val="0"/>
      <w:marBottom w:val="0"/>
      <w:divBdr>
        <w:top w:val="none" w:sz="0" w:space="0" w:color="auto"/>
        <w:left w:val="none" w:sz="0" w:space="0" w:color="auto"/>
        <w:bottom w:val="none" w:sz="0" w:space="0" w:color="auto"/>
        <w:right w:val="none" w:sz="0" w:space="0" w:color="auto"/>
      </w:divBdr>
    </w:div>
    <w:div w:id="1683973854">
      <w:bodyDiv w:val="1"/>
      <w:marLeft w:val="0"/>
      <w:marRight w:val="0"/>
      <w:marTop w:val="0"/>
      <w:marBottom w:val="0"/>
      <w:divBdr>
        <w:top w:val="none" w:sz="0" w:space="0" w:color="auto"/>
        <w:left w:val="none" w:sz="0" w:space="0" w:color="auto"/>
        <w:bottom w:val="none" w:sz="0" w:space="0" w:color="auto"/>
        <w:right w:val="none" w:sz="0" w:space="0" w:color="auto"/>
      </w:divBdr>
    </w:div>
    <w:div w:id="1698966379">
      <w:bodyDiv w:val="1"/>
      <w:marLeft w:val="0"/>
      <w:marRight w:val="0"/>
      <w:marTop w:val="0"/>
      <w:marBottom w:val="0"/>
      <w:divBdr>
        <w:top w:val="none" w:sz="0" w:space="0" w:color="auto"/>
        <w:left w:val="none" w:sz="0" w:space="0" w:color="auto"/>
        <w:bottom w:val="none" w:sz="0" w:space="0" w:color="auto"/>
        <w:right w:val="none" w:sz="0" w:space="0" w:color="auto"/>
      </w:divBdr>
      <w:divsChild>
        <w:div w:id="1403796854">
          <w:marLeft w:val="0"/>
          <w:marRight w:val="0"/>
          <w:marTop w:val="0"/>
          <w:marBottom w:val="0"/>
          <w:divBdr>
            <w:top w:val="none" w:sz="0" w:space="0" w:color="auto"/>
            <w:left w:val="none" w:sz="0" w:space="0" w:color="auto"/>
            <w:bottom w:val="none" w:sz="0" w:space="0" w:color="auto"/>
            <w:right w:val="none" w:sz="0" w:space="0" w:color="auto"/>
          </w:divBdr>
          <w:divsChild>
            <w:div w:id="460880700">
              <w:marLeft w:val="150"/>
              <w:marRight w:val="150"/>
              <w:marTop w:val="0"/>
              <w:marBottom w:val="0"/>
              <w:divBdr>
                <w:top w:val="none" w:sz="0" w:space="0" w:color="auto"/>
                <w:left w:val="none" w:sz="0" w:space="0" w:color="auto"/>
                <w:bottom w:val="none" w:sz="0" w:space="0" w:color="auto"/>
                <w:right w:val="none" w:sz="0" w:space="0" w:color="auto"/>
              </w:divBdr>
              <w:divsChild>
                <w:div w:id="1861430429">
                  <w:marLeft w:val="0"/>
                  <w:marRight w:val="0"/>
                  <w:marTop w:val="0"/>
                  <w:marBottom w:val="0"/>
                  <w:divBdr>
                    <w:top w:val="none" w:sz="0" w:space="0" w:color="auto"/>
                    <w:left w:val="none" w:sz="0" w:space="0" w:color="auto"/>
                    <w:bottom w:val="none" w:sz="0" w:space="0" w:color="auto"/>
                    <w:right w:val="none" w:sz="0" w:space="0" w:color="auto"/>
                  </w:divBdr>
                  <w:divsChild>
                    <w:div w:id="530580179">
                      <w:marLeft w:val="0"/>
                      <w:marRight w:val="0"/>
                      <w:marTop w:val="0"/>
                      <w:marBottom w:val="0"/>
                      <w:divBdr>
                        <w:top w:val="none" w:sz="0" w:space="0" w:color="auto"/>
                        <w:left w:val="none" w:sz="0" w:space="0" w:color="auto"/>
                        <w:bottom w:val="none" w:sz="0" w:space="0" w:color="auto"/>
                        <w:right w:val="none" w:sz="0" w:space="0" w:color="auto"/>
                      </w:divBdr>
                      <w:divsChild>
                        <w:div w:id="1460954140">
                          <w:marLeft w:val="0"/>
                          <w:marRight w:val="0"/>
                          <w:marTop w:val="0"/>
                          <w:marBottom w:val="0"/>
                          <w:divBdr>
                            <w:top w:val="none" w:sz="0" w:space="0" w:color="auto"/>
                            <w:left w:val="none" w:sz="0" w:space="0" w:color="auto"/>
                            <w:bottom w:val="none" w:sz="0" w:space="0" w:color="auto"/>
                            <w:right w:val="none" w:sz="0" w:space="0" w:color="auto"/>
                          </w:divBdr>
                          <w:divsChild>
                            <w:div w:id="1332173179">
                              <w:marLeft w:val="0"/>
                              <w:marRight w:val="0"/>
                              <w:marTop w:val="0"/>
                              <w:marBottom w:val="480"/>
                              <w:divBdr>
                                <w:top w:val="none" w:sz="0" w:space="0" w:color="auto"/>
                                <w:left w:val="none" w:sz="0" w:space="0" w:color="auto"/>
                                <w:bottom w:val="none" w:sz="0" w:space="0" w:color="auto"/>
                                <w:right w:val="none" w:sz="0" w:space="0" w:color="auto"/>
                              </w:divBdr>
                              <w:divsChild>
                                <w:div w:id="872503544">
                                  <w:marLeft w:val="0"/>
                                  <w:marRight w:val="0"/>
                                  <w:marTop w:val="0"/>
                                  <w:marBottom w:val="0"/>
                                  <w:divBdr>
                                    <w:top w:val="none" w:sz="0" w:space="0" w:color="auto"/>
                                    <w:left w:val="none" w:sz="0" w:space="0" w:color="auto"/>
                                    <w:bottom w:val="none" w:sz="0" w:space="0" w:color="auto"/>
                                    <w:right w:val="none" w:sz="0" w:space="0" w:color="auto"/>
                                  </w:divBdr>
                                  <w:divsChild>
                                    <w:div w:id="2112505569">
                                      <w:marLeft w:val="0"/>
                                      <w:marRight w:val="0"/>
                                      <w:marTop w:val="0"/>
                                      <w:marBottom w:val="0"/>
                                      <w:divBdr>
                                        <w:top w:val="none" w:sz="0" w:space="0" w:color="auto"/>
                                        <w:left w:val="none" w:sz="0" w:space="0" w:color="auto"/>
                                        <w:bottom w:val="none" w:sz="0" w:space="0" w:color="auto"/>
                                        <w:right w:val="none" w:sz="0" w:space="0" w:color="auto"/>
                                      </w:divBdr>
                                      <w:divsChild>
                                        <w:div w:id="633949369">
                                          <w:marLeft w:val="0"/>
                                          <w:marRight w:val="0"/>
                                          <w:marTop w:val="0"/>
                                          <w:marBottom w:val="0"/>
                                          <w:divBdr>
                                            <w:top w:val="none" w:sz="0" w:space="0" w:color="auto"/>
                                            <w:left w:val="none" w:sz="0" w:space="0" w:color="auto"/>
                                            <w:bottom w:val="none" w:sz="0" w:space="0" w:color="auto"/>
                                            <w:right w:val="none" w:sz="0" w:space="0" w:color="auto"/>
                                          </w:divBdr>
                                          <w:divsChild>
                                            <w:div w:id="14112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0357444">
      <w:bodyDiv w:val="1"/>
      <w:marLeft w:val="0"/>
      <w:marRight w:val="0"/>
      <w:marTop w:val="0"/>
      <w:marBottom w:val="0"/>
      <w:divBdr>
        <w:top w:val="none" w:sz="0" w:space="0" w:color="auto"/>
        <w:left w:val="none" w:sz="0" w:space="0" w:color="auto"/>
        <w:bottom w:val="none" w:sz="0" w:space="0" w:color="auto"/>
        <w:right w:val="none" w:sz="0" w:space="0" w:color="auto"/>
      </w:divBdr>
      <w:divsChild>
        <w:div w:id="1261177959">
          <w:marLeft w:val="0"/>
          <w:marRight w:val="0"/>
          <w:marTop w:val="0"/>
          <w:marBottom w:val="0"/>
          <w:divBdr>
            <w:top w:val="none" w:sz="0" w:space="0" w:color="auto"/>
            <w:left w:val="none" w:sz="0" w:space="0" w:color="auto"/>
            <w:bottom w:val="none" w:sz="0" w:space="0" w:color="auto"/>
            <w:right w:val="none" w:sz="0" w:space="0" w:color="auto"/>
          </w:divBdr>
          <w:divsChild>
            <w:div w:id="1229850980">
              <w:marLeft w:val="0"/>
              <w:marRight w:val="0"/>
              <w:marTop w:val="0"/>
              <w:marBottom w:val="0"/>
              <w:divBdr>
                <w:top w:val="none" w:sz="0" w:space="0" w:color="auto"/>
                <w:left w:val="none" w:sz="0" w:space="0" w:color="auto"/>
                <w:bottom w:val="none" w:sz="0" w:space="0" w:color="auto"/>
                <w:right w:val="none" w:sz="0" w:space="0" w:color="auto"/>
              </w:divBdr>
              <w:divsChild>
                <w:div w:id="152842851">
                  <w:marLeft w:val="0"/>
                  <w:marRight w:val="0"/>
                  <w:marTop w:val="30"/>
                  <w:marBottom w:val="30"/>
                  <w:divBdr>
                    <w:top w:val="none" w:sz="0" w:space="0" w:color="auto"/>
                    <w:left w:val="none" w:sz="0" w:space="0" w:color="auto"/>
                    <w:bottom w:val="none" w:sz="0" w:space="0" w:color="auto"/>
                    <w:right w:val="none" w:sz="0" w:space="0" w:color="auto"/>
                  </w:divBdr>
                  <w:divsChild>
                    <w:div w:id="2130273936">
                      <w:marLeft w:val="0"/>
                      <w:marRight w:val="0"/>
                      <w:marTop w:val="0"/>
                      <w:marBottom w:val="0"/>
                      <w:divBdr>
                        <w:top w:val="none" w:sz="0" w:space="0" w:color="auto"/>
                        <w:left w:val="none" w:sz="0" w:space="0" w:color="auto"/>
                        <w:bottom w:val="none" w:sz="0" w:space="0" w:color="auto"/>
                        <w:right w:val="none" w:sz="0" w:space="0" w:color="auto"/>
                      </w:divBdr>
                      <w:divsChild>
                        <w:div w:id="541794413">
                          <w:marLeft w:val="0"/>
                          <w:marRight w:val="0"/>
                          <w:marTop w:val="0"/>
                          <w:marBottom w:val="0"/>
                          <w:divBdr>
                            <w:top w:val="none" w:sz="0" w:space="0" w:color="auto"/>
                            <w:left w:val="none" w:sz="0" w:space="0" w:color="auto"/>
                            <w:bottom w:val="none" w:sz="0" w:space="0" w:color="auto"/>
                            <w:right w:val="none" w:sz="0" w:space="0" w:color="auto"/>
                          </w:divBdr>
                        </w:div>
                      </w:divsChild>
                    </w:div>
                    <w:div w:id="1084762001">
                      <w:marLeft w:val="0"/>
                      <w:marRight w:val="0"/>
                      <w:marTop w:val="0"/>
                      <w:marBottom w:val="0"/>
                      <w:divBdr>
                        <w:top w:val="none" w:sz="0" w:space="0" w:color="auto"/>
                        <w:left w:val="none" w:sz="0" w:space="0" w:color="auto"/>
                        <w:bottom w:val="none" w:sz="0" w:space="0" w:color="auto"/>
                        <w:right w:val="none" w:sz="0" w:space="0" w:color="auto"/>
                      </w:divBdr>
                      <w:divsChild>
                        <w:div w:id="1788156775">
                          <w:marLeft w:val="0"/>
                          <w:marRight w:val="0"/>
                          <w:marTop w:val="0"/>
                          <w:marBottom w:val="0"/>
                          <w:divBdr>
                            <w:top w:val="none" w:sz="0" w:space="0" w:color="auto"/>
                            <w:left w:val="none" w:sz="0" w:space="0" w:color="auto"/>
                            <w:bottom w:val="none" w:sz="0" w:space="0" w:color="auto"/>
                            <w:right w:val="none" w:sz="0" w:space="0" w:color="auto"/>
                          </w:divBdr>
                          <w:divsChild>
                            <w:div w:id="141859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42521">
                  <w:marLeft w:val="0"/>
                  <w:marRight w:val="0"/>
                  <w:marTop w:val="30"/>
                  <w:marBottom w:val="30"/>
                  <w:divBdr>
                    <w:top w:val="none" w:sz="0" w:space="0" w:color="auto"/>
                    <w:left w:val="none" w:sz="0" w:space="0" w:color="auto"/>
                    <w:bottom w:val="none" w:sz="0" w:space="0" w:color="auto"/>
                    <w:right w:val="none" w:sz="0" w:space="0" w:color="auto"/>
                  </w:divBdr>
                  <w:divsChild>
                    <w:div w:id="183330549">
                      <w:marLeft w:val="0"/>
                      <w:marRight w:val="0"/>
                      <w:marTop w:val="0"/>
                      <w:marBottom w:val="0"/>
                      <w:divBdr>
                        <w:top w:val="none" w:sz="0" w:space="0" w:color="auto"/>
                        <w:left w:val="none" w:sz="0" w:space="0" w:color="auto"/>
                        <w:bottom w:val="none" w:sz="0" w:space="0" w:color="auto"/>
                        <w:right w:val="none" w:sz="0" w:space="0" w:color="auto"/>
                      </w:divBdr>
                      <w:divsChild>
                        <w:div w:id="86314886">
                          <w:marLeft w:val="0"/>
                          <w:marRight w:val="0"/>
                          <w:marTop w:val="0"/>
                          <w:marBottom w:val="0"/>
                          <w:divBdr>
                            <w:top w:val="none" w:sz="0" w:space="0" w:color="auto"/>
                            <w:left w:val="none" w:sz="0" w:space="0" w:color="auto"/>
                            <w:bottom w:val="none" w:sz="0" w:space="0" w:color="auto"/>
                            <w:right w:val="none" w:sz="0" w:space="0" w:color="auto"/>
                          </w:divBdr>
                        </w:div>
                      </w:divsChild>
                    </w:div>
                    <w:div w:id="1954708019">
                      <w:marLeft w:val="0"/>
                      <w:marRight w:val="0"/>
                      <w:marTop w:val="0"/>
                      <w:marBottom w:val="0"/>
                      <w:divBdr>
                        <w:top w:val="none" w:sz="0" w:space="0" w:color="auto"/>
                        <w:left w:val="none" w:sz="0" w:space="0" w:color="auto"/>
                        <w:bottom w:val="none" w:sz="0" w:space="0" w:color="auto"/>
                        <w:right w:val="none" w:sz="0" w:space="0" w:color="auto"/>
                      </w:divBdr>
                      <w:divsChild>
                        <w:div w:id="2134596414">
                          <w:marLeft w:val="0"/>
                          <w:marRight w:val="0"/>
                          <w:marTop w:val="0"/>
                          <w:marBottom w:val="0"/>
                          <w:divBdr>
                            <w:top w:val="none" w:sz="0" w:space="0" w:color="auto"/>
                            <w:left w:val="none" w:sz="0" w:space="0" w:color="auto"/>
                            <w:bottom w:val="none" w:sz="0" w:space="0" w:color="auto"/>
                            <w:right w:val="none" w:sz="0" w:space="0" w:color="auto"/>
                          </w:divBdr>
                          <w:divsChild>
                            <w:div w:id="15324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844877">
          <w:marLeft w:val="0"/>
          <w:marRight w:val="0"/>
          <w:marTop w:val="0"/>
          <w:marBottom w:val="0"/>
          <w:divBdr>
            <w:top w:val="none" w:sz="0" w:space="0" w:color="auto"/>
            <w:left w:val="none" w:sz="0" w:space="0" w:color="auto"/>
            <w:bottom w:val="none" w:sz="0" w:space="0" w:color="auto"/>
            <w:right w:val="none" w:sz="0" w:space="0" w:color="auto"/>
          </w:divBdr>
          <w:divsChild>
            <w:div w:id="1597440326">
              <w:marLeft w:val="0"/>
              <w:marRight w:val="0"/>
              <w:marTop w:val="90"/>
              <w:marBottom w:val="90"/>
              <w:divBdr>
                <w:top w:val="none" w:sz="0" w:space="0" w:color="auto"/>
                <w:left w:val="none" w:sz="0" w:space="0" w:color="auto"/>
                <w:bottom w:val="none" w:sz="0" w:space="0" w:color="auto"/>
                <w:right w:val="none" w:sz="0" w:space="0" w:color="auto"/>
              </w:divBdr>
            </w:div>
            <w:div w:id="361899123">
              <w:marLeft w:val="0"/>
              <w:marRight w:val="0"/>
              <w:marTop w:val="0"/>
              <w:marBottom w:val="0"/>
              <w:divBdr>
                <w:top w:val="none" w:sz="0" w:space="0" w:color="auto"/>
                <w:left w:val="none" w:sz="0" w:space="0" w:color="auto"/>
                <w:bottom w:val="none" w:sz="0" w:space="0" w:color="auto"/>
                <w:right w:val="none" w:sz="0" w:space="0" w:color="auto"/>
              </w:divBdr>
              <w:divsChild>
                <w:div w:id="1438066743">
                  <w:marLeft w:val="0"/>
                  <w:marRight w:val="0"/>
                  <w:marTop w:val="30"/>
                  <w:marBottom w:val="30"/>
                  <w:divBdr>
                    <w:top w:val="none" w:sz="0" w:space="0" w:color="auto"/>
                    <w:left w:val="none" w:sz="0" w:space="0" w:color="auto"/>
                    <w:bottom w:val="none" w:sz="0" w:space="0" w:color="auto"/>
                    <w:right w:val="none" w:sz="0" w:space="0" w:color="auto"/>
                  </w:divBdr>
                  <w:divsChild>
                    <w:div w:id="1794902234">
                      <w:marLeft w:val="0"/>
                      <w:marRight w:val="0"/>
                      <w:marTop w:val="0"/>
                      <w:marBottom w:val="0"/>
                      <w:divBdr>
                        <w:top w:val="none" w:sz="0" w:space="0" w:color="auto"/>
                        <w:left w:val="none" w:sz="0" w:space="0" w:color="auto"/>
                        <w:bottom w:val="none" w:sz="0" w:space="0" w:color="auto"/>
                        <w:right w:val="none" w:sz="0" w:space="0" w:color="auto"/>
                      </w:divBdr>
                      <w:divsChild>
                        <w:div w:id="1479036099">
                          <w:marLeft w:val="0"/>
                          <w:marRight w:val="0"/>
                          <w:marTop w:val="0"/>
                          <w:marBottom w:val="0"/>
                          <w:divBdr>
                            <w:top w:val="none" w:sz="0" w:space="0" w:color="auto"/>
                            <w:left w:val="none" w:sz="0" w:space="0" w:color="auto"/>
                            <w:bottom w:val="none" w:sz="0" w:space="0" w:color="auto"/>
                            <w:right w:val="none" w:sz="0" w:space="0" w:color="auto"/>
                          </w:divBdr>
                        </w:div>
                      </w:divsChild>
                    </w:div>
                    <w:div w:id="1540626055">
                      <w:marLeft w:val="0"/>
                      <w:marRight w:val="0"/>
                      <w:marTop w:val="0"/>
                      <w:marBottom w:val="0"/>
                      <w:divBdr>
                        <w:top w:val="none" w:sz="0" w:space="0" w:color="auto"/>
                        <w:left w:val="none" w:sz="0" w:space="0" w:color="auto"/>
                        <w:bottom w:val="none" w:sz="0" w:space="0" w:color="auto"/>
                        <w:right w:val="none" w:sz="0" w:space="0" w:color="auto"/>
                      </w:divBdr>
                      <w:divsChild>
                        <w:div w:id="1604991099">
                          <w:marLeft w:val="0"/>
                          <w:marRight w:val="0"/>
                          <w:marTop w:val="0"/>
                          <w:marBottom w:val="0"/>
                          <w:divBdr>
                            <w:top w:val="none" w:sz="0" w:space="0" w:color="auto"/>
                            <w:left w:val="none" w:sz="0" w:space="0" w:color="auto"/>
                            <w:bottom w:val="none" w:sz="0" w:space="0" w:color="auto"/>
                            <w:right w:val="none" w:sz="0" w:space="0" w:color="auto"/>
                          </w:divBdr>
                          <w:divsChild>
                            <w:div w:id="2301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056040">
                  <w:marLeft w:val="0"/>
                  <w:marRight w:val="0"/>
                  <w:marTop w:val="30"/>
                  <w:marBottom w:val="30"/>
                  <w:divBdr>
                    <w:top w:val="none" w:sz="0" w:space="0" w:color="auto"/>
                    <w:left w:val="none" w:sz="0" w:space="0" w:color="auto"/>
                    <w:bottom w:val="none" w:sz="0" w:space="0" w:color="auto"/>
                    <w:right w:val="none" w:sz="0" w:space="0" w:color="auto"/>
                  </w:divBdr>
                  <w:divsChild>
                    <w:div w:id="1450322762">
                      <w:marLeft w:val="0"/>
                      <w:marRight w:val="0"/>
                      <w:marTop w:val="0"/>
                      <w:marBottom w:val="0"/>
                      <w:divBdr>
                        <w:top w:val="none" w:sz="0" w:space="0" w:color="auto"/>
                        <w:left w:val="none" w:sz="0" w:space="0" w:color="auto"/>
                        <w:bottom w:val="none" w:sz="0" w:space="0" w:color="auto"/>
                        <w:right w:val="none" w:sz="0" w:space="0" w:color="auto"/>
                      </w:divBdr>
                      <w:divsChild>
                        <w:div w:id="1441026199">
                          <w:marLeft w:val="0"/>
                          <w:marRight w:val="0"/>
                          <w:marTop w:val="0"/>
                          <w:marBottom w:val="0"/>
                          <w:divBdr>
                            <w:top w:val="none" w:sz="0" w:space="0" w:color="auto"/>
                            <w:left w:val="none" w:sz="0" w:space="0" w:color="auto"/>
                            <w:bottom w:val="none" w:sz="0" w:space="0" w:color="auto"/>
                            <w:right w:val="none" w:sz="0" w:space="0" w:color="auto"/>
                          </w:divBdr>
                        </w:div>
                      </w:divsChild>
                    </w:div>
                    <w:div w:id="1952205462">
                      <w:marLeft w:val="0"/>
                      <w:marRight w:val="0"/>
                      <w:marTop w:val="0"/>
                      <w:marBottom w:val="0"/>
                      <w:divBdr>
                        <w:top w:val="none" w:sz="0" w:space="0" w:color="auto"/>
                        <w:left w:val="none" w:sz="0" w:space="0" w:color="auto"/>
                        <w:bottom w:val="none" w:sz="0" w:space="0" w:color="auto"/>
                        <w:right w:val="none" w:sz="0" w:space="0" w:color="auto"/>
                      </w:divBdr>
                      <w:divsChild>
                        <w:div w:id="1713846309">
                          <w:marLeft w:val="0"/>
                          <w:marRight w:val="0"/>
                          <w:marTop w:val="0"/>
                          <w:marBottom w:val="0"/>
                          <w:divBdr>
                            <w:top w:val="none" w:sz="0" w:space="0" w:color="auto"/>
                            <w:left w:val="none" w:sz="0" w:space="0" w:color="auto"/>
                            <w:bottom w:val="none" w:sz="0" w:space="0" w:color="auto"/>
                            <w:right w:val="none" w:sz="0" w:space="0" w:color="auto"/>
                          </w:divBdr>
                          <w:divsChild>
                            <w:div w:id="12876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453424">
      <w:bodyDiv w:val="1"/>
      <w:marLeft w:val="0"/>
      <w:marRight w:val="0"/>
      <w:marTop w:val="0"/>
      <w:marBottom w:val="0"/>
      <w:divBdr>
        <w:top w:val="none" w:sz="0" w:space="0" w:color="auto"/>
        <w:left w:val="none" w:sz="0" w:space="0" w:color="auto"/>
        <w:bottom w:val="none" w:sz="0" w:space="0" w:color="auto"/>
        <w:right w:val="none" w:sz="0" w:space="0" w:color="auto"/>
      </w:divBdr>
    </w:div>
    <w:div w:id="1759517478">
      <w:bodyDiv w:val="1"/>
      <w:marLeft w:val="0"/>
      <w:marRight w:val="0"/>
      <w:marTop w:val="0"/>
      <w:marBottom w:val="0"/>
      <w:divBdr>
        <w:top w:val="none" w:sz="0" w:space="0" w:color="auto"/>
        <w:left w:val="none" w:sz="0" w:space="0" w:color="auto"/>
        <w:bottom w:val="none" w:sz="0" w:space="0" w:color="auto"/>
        <w:right w:val="none" w:sz="0" w:space="0" w:color="auto"/>
      </w:divBdr>
    </w:div>
    <w:div w:id="1827428992">
      <w:bodyDiv w:val="1"/>
      <w:marLeft w:val="0"/>
      <w:marRight w:val="0"/>
      <w:marTop w:val="0"/>
      <w:marBottom w:val="0"/>
      <w:divBdr>
        <w:top w:val="none" w:sz="0" w:space="0" w:color="auto"/>
        <w:left w:val="none" w:sz="0" w:space="0" w:color="auto"/>
        <w:bottom w:val="none" w:sz="0" w:space="0" w:color="auto"/>
        <w:right w:val="none" w:sz="0" w:space="0" w:color="auto"/>
      </w:divBdr>
    </w:div>
    <w:div w:id="1863670431">
      <w:bodyDiv w:val="1"/>
      <w:marLeft w:val="0"/>
      <w:marRight w:val="0"/>
      <w:marTop w:val="0"/>
      <w:marBottom w:val="0"/>
      <w:divBdr>
        <w:top w:val="none" w:sz="0" w:space="0" w:color="auto"/>
        <w:left w:val="none" w:sz="0" w:space="0" w:color="auto"/>
        <w:bottom w:val="none" w:sz="0" w:space="0" w:color="auto"/>
        <w:right w:val="none" w:sz="0" w:space="0" w:color="auto"/>
      </w:divBdr>
      <w:divsChild>
        <w:div w:id="1884975912">
          <w:marLeft w:val="0"/>
          <w:marRight w:val="0"/>
          <w:marTop w:val="0"/>
          <w:marBottom w:val="0"/>
          <w:divBdr>
            <w:top w:val="none" w:sz="0" w:space="0" w:color="auto"/>
            <w:left w:val="none" w:sz="0" w:space="0" w:color="auto"/>
            <w:bottom w:val="none" w:sz="0" w:space="0" w:color="auto"/>
            <w:right w:val="none" w:sz="0" w:space="0" w:color="auto"/>
          </w:divBdr>
          <w:divsChild>
            <w:div w:id="509296751">
              <w:marLeft w:val="0"/>
              <w:marRight w:val="0"/>
              <w:marTop w:val="0"/>
              <w:marBottom w:val="0"/>
              <w:divBdr>
                <w:top w:val="none" w:sz="0" w:space="0" w:color="auto"/>
                <w:left w:val="none" w:sz="0" w:space="0" w:color="auto"/>
                <w:bottom w:val="none" w:sz="0" w:space="0" w:color="auto"/>
                <w:right w:val="none" w:sz="0" w:space="0" w:color="auto"/>
              </w:divBdr>
              <w:divsChild>
                <w:div w:id="511795254">
                  <w:marLeft w:val="0"/>
                  <w:marRight w:val="0"/>
                  <w:marTop w:val="0"/>
                  <w:marBottom w:val="0"/>
                  <w:divBdr>
                    <w:top w:val="none" w:sz="0" w:space="0" w:color="auto"/>
                    <w:left w:val="none" w:sz="0" w:space="0" w:color="auto"/>
                    <w:bottom w:val="none" w:sz="0" w:space="0" w:color="auto"/>
                    <w:right w:val="none" w:sz="0" w:space="0" w:color="auto"/>
                  </w:divBdr>
                  <w:divsChild>
                    <w:div w:id="1802454121">
                      <w:marLeft w:val="0"/>
                      <w:marRight w:val="0"/>
                      <w:marTop w:val="0"/>
                      <w:marBottom w:val="0"/>
                      <w:divBdr>
                        <w:top w:val="none" w:sz="0" w:space="0" w:color="auto"/>
                        <w:left w:val="none" w:sz="0" w:space="0" w:color="auto"/>
                        <w:bottom w:val="none" w:sz="0" w:space="0" w:color="auto"/>
                        <w:right w:val="none" w:sz="0" w:space="0" w:color="auto"/>
                      </w:divBdr>
                      <w:divsChild>
                        <w:div w:id="505633060">
                          <w:marLeft w:val="0"/>
                          <w:marRight w:val="0"/>
                          <w:marTop w:val="0"/>
                          <w:marBottom w:val="0"/>
                          <w:divBdr>
                            <w:top w:val="none" w:sz="0" w:space="0" w:color="auto"/>
                            <w:left w:val="none" w:sz="0" w:space="0" w:color="auto"/>
                            <w:bottom w:val="none" w:sz="0" w:space="0" w:color="auto"/>
                            <w:right w:val="none" w:sz="0" w:space="0" w:color="auto"/>
                          </w:divBdr>
                          <w:divsChild>
                            <w:div w:id="14975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104407">
      <w:bodyDiv w:val="1"/>
      <w:marLeft w:val="0"/>
      <w:marRight w:val="0"/>
      <w:marTop w:val="0"/>
      <w:marBottom w:val="0"/>
      <w:divBdr>
        <w:top w:val="none" w:sz="0" w:space="0" w:color="auto"/>
        <w:left w:val="none" w:sz="0" w:space="0" w:color="auto"/>
        <w:bottom w:val="none" w:sz="0" w:space="0" w:color="auto"/>
        <w:right w:val="none" w:sz="0" w:space="0" w:color="auto"/>
      </w:divBdr>
    </w:div>
    <w:div w:id="1882588300">
      <w:bodyDiv w:val="1"/>
      <w:marLeft w:val="0"/>
      <w:marRight w:val="0"/>
      <w:marTop w:val="0"/>
      <w:marBottom w:val="0"/>
      <w:divBdr>
        <w:top w:val="none" w:sz="0" w:space="0" w:color="auto"/>
        <w:left w:val="none" w:sz="0" w:space="0" w:color="auto"/>
        <w:bottom w:val="none" w:sz="0" w:space="0" w:color="auto"/>
        <w:right w:val="none" w:sz="0" w:space="0" w:color="auto"/>
      </w:divBdr>
    </w:div>
    <w:div w:id="1891920276">
      <w:bodyDiv w:val="1"/>
      <w:marLeft w:val="0"/>
      <w:marRight w:val="0"/>
      <w:marTop w:val="0"/>
      <w:marBottom w:val="0"/>
      <w:divBdr>
        <w:top w:val="none" w:sz="0" w:space="0" w:color="auto"/>
        <w:left w:val="none" w:sz="0" w:space="0" w:color="auto"/>
        <w:bottom w:val="none" w:sz="0" w:space="0" w:color="auto"/>
        <w:right w:val="none" w:sz="0" w:space="0" w:color="auto"/>
      </w:divBdr>
    </w:div>
    <w:div w:id="1914241268">
      <w:bodyDiv w:val="1"/>
      <w:marLeft w:val="0"/>
      <w:marRight w:val="0"/>
      <w:marTop w:val="0"/>
      <w:marBottom w:val="0"/>
      <w:divBdr>
        <w:top w:val="none" w:sz="0" w:space="0" w:color="auto"/>
        <w:left w:val="none" w:sz="0" w:space="0" w:color="auto"/>
        <w:bottom w:val="none" w:sz="0" w:space="0" w:color="auto"/>
        <w:right w:val="none" w:sz="0" w:space="0" w:color="auto"/>
      </w:divBdr>
      <w:divsChild>
        <w:div w:id="102768795">
          <w:marLeft w:val="0"/>
          <w:marRight w:val="0"/>
          <w:marTop w:val="0"/>
          <w:marBottom w:val="0"/>
          <w:divBdr>
            <w:top w:val="none" w:sz="0" w:space="0" w:color="auto"/>
            <w:left w:val="none" w:sz="0" w:space="0" w:color="auto"/>
            <w:bottom w:val="none" w:sz="0" w:space="0" w:color="auto"/>
            <w:right w:val="none" w:sz="0" w:space="0" w:color="auto"/>
          </w:divBdr>
          <w:divsChild>
            <w:div w:id="43453684">
              <w:marLeft w:val="0"/>
              <w:marRight w:val="0"/>
              <w:marTop w:val="150"/>
              <w:marBottom w:val="0"/>
              <w:divBdr>
                <w:top w:val="none" w:sz="0" w:space="0" w:color="auto"/>
                <w:left w:val="none" w:sz="0" w:space="0" w:color="auto"/>
                <w:bottom w:val="none" w:sz="0" w:space="0" w:color="auto"/>
                <w:right w:val="none" w:sz="0" w:space="0" w:color="auto"/>
              </w:divBdr>
              <w:divsChild>
                <w:div w:id="87891146">
                  <w:marLeft w:val="0"/>
                  <w:marRight w:val="0"/>
                  <w:marTop w:val="150"/>
                  <w:marBottom w:val="0"/>
                  <w:divBdr>
                    <w:top w:val="none" w:sz="0" w:space="0" w:color="auto"/>
                    <w:left w:val="none" w:sz="0" w:space="0" w:color="auto"/>
                    <w:bottom w:val="none" w:sz="0" w:space="0" w:color="auto"/>
                    <w:right w:val="none" w:sz="0" w:space="0" w:color="auto"/>
                  </w:divBdr>
                  <w:divsChild>
                    <w:div w:id="276765051">
                      <w:marLeft w:val="0"/>
                      <w:marRight w:val="0"/>
                      <w:marTop w:val="0"/>
                      <w:marBottom w:val="0"/>
                      <w:divBdr>
                        <w:top w:val="none" w:sz="0" w:space="0" w:color="auto"/>
                        <w:left w:val="none" w:sz="0" w:space="0" w:color="auto"/>
                        <w:bottom w:val="none" w:sz="0" w:space="0" w:color="auto"/>
                        <w:right w:val="none" w:sz="0" w:space="0" w:color="auto"/>
                      </w:divBdr>
                      <w:divsChild>
                        <w:div w:id="17165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791192">
      <w:bodyDiv w:val="1"/>
      <w:marLeft w:val="0"/>
      <w:marRight w:val="0"/>
      <w:marTop w:val="0"/>
      <w:marBottom w:val="0"/>
      <w:divBdr>
        <w:top w:val="none" w:sz="0" w:space="0" w:color="auto"/>
        <w:left w:val="none" w:sz="0" w:space="0" w:color="auto"/>
        <w:bottom w:val="none" w:sz="0" w:space="0" w:color="auto"/>
        <w:right w:val="none" w:sz="0" w:space="0" w:color="auto"/>
      </w:divBdr>
    </w:div>
    <w:div w:id="1940529457">
      <w:bodyDiv w:val="1"/>
      <w:marLeft w:val="0"/>
      <w:marRight w:val="0"/>
      <w:marTop w:val="0"/>
      <w:marBottom w:val="0"/>
      <w:divBdr>
        <w:top w:val="none" w:sz="0" w:space="0" w:color="auto"/>
        <w:left w:val="none" w:sz="0" w:space="0" w:color="auto"/>
        <w:bottom w:val="none" w:sz="0" w:space="0" w:color="auto"/>
        <w:right w:val="none" w:sz="0" w:space="0" w:color="auto"/>
      </w:divBdr>
      <w:divsChild>
        <w:div w:id="1895001225">
          <w:marLeft w:val="0"/>
          <w:marRight w:val="0"/>
          <w:marTop w:val="0"/>
          <w:marBottom w:val="0"/>
          <w:divBdr>
            <w:top w:val="none" w:sz="0" w:space="0" w:color="auto"/>
            <w:left w:val="none" w:sz="0" w:space="0" w:color="auto"/>
            <w:bottom w:val="none" w:sz="0" w:space="0" w:color="auto"/>
            <w:right w:val="none" w:sz="0" w:space="0" w:color="auto"/>
          </w:divBdr>
          <w:divsChild>
            <w:div w:id="99881221">
              <w:marLeft w:val="0"/>
              <w:marRight w:val="0"/>
              <w:marTop w:val="0"/>
              <w:marBottom w:val="0"/>
              <w:divBdr>
                <w:top w:val="none" w:sz="0" w:space="0" w:color="auto"/>
                <w:left w:val="none" w:sz="0" w:space="0" w:color="auto"/>
                <w:bottom w:val="none" w:sz="0" w:space="0" w:color="auto"/>
                <w:right w:val="none" w:sz="0" w:space="0" w:color="auto"/>
              </w:divBdr>
              <w:divsChild>
                <w:div w:id="1352877811">
                  <w:marLeft w:val="0"/>
                  <w:marRight w:val="0"/>
                  <w:marTop w:val="0"/>
                  <w:marBottom w:val="0"/>
                  <w:divBdr>
                    <w:top w:val="none" w:sz="0" w:space="0" w:color="auto"/>
                    <w:left w:val="none" w:sz="0" w:space="0" w:color="auto"/>
                    <w:bottom w:val="none" w:sz="0" w:space="0" w:color="auto"/>
                    <w:right w:val="none" w:sz="0" w:space="0" w:color="auto"/>
                  </w:divBdr>
                  <w:divsChild>
                    <w:div w:id="1114249306">
                      <w:marLeft w:val="0"/>
                      <w:marRight w:val="0"/>
                      <w:marTop w:val="0"/>
                      <w:marBottom w:val="0"/>
                      <w:divBdr>
                        <w:top w:val="none" w:sz="0" w:space="0" w:color="auto"/>
                        <w:left w:val="none" w:sz="0" w:space="0" w:color="auto"/>
                        <w:bottom w:val="none" w:sz="0" w:space="0" w:color="auto"/>
                        <w:right w:val="none" w:sz="0" w:space="0" w:color="auto"/>
                      </w:divBdr>
                      <w:divsChild>
                        <w:div w:id="1236014387">
                          <w:marLeft w:val="0"/>
                          <w:marRight w:val="0"/>
                          <w:marTop w:val="0"/>
                          <w:marBottom w:val="0"/>
                          <w:divBdr>
                            <w:top w:val="none" w:sz="0" w:space="0" w:color="auto"/>
                            <w:left w:val="none" w:sz="0" w:space="0" w:color="auto"/>
                            <w:bottom w:val="none" w:sz="0" w:space="0" w:color="auto"/>
                            <w:right w:val="none" w:sz="0" w:space="0" w:color="auto"/>
                          </w:divBdr>
                          <w:divsChild>
                            <w:div w:id="549003">
                              <w:marLeft w:val="0"/>
                              <w:marRight w:val="0"/>
                              <w:marTop w:val="0"/>
                              <w:marBottom w:val="0"/>
                              <w:divBdr>
                                <w:top w:val="none" w:sz="0" w:space="0" w:color="auto"/>
                                <w:left w:val="none" w:sz="0" w:space="0" w:color="auto"/>
                                <w:bottom w:val="none" w:sz="0" w:space="0" w:color="auto"/>
                                <w:right w:val="none" w:sz="0" w:space="0" w:color="auto"/>
                              </w:divBdr>
                              <w:divsChild>
                                <w:div w:id="899948036">
                                  <w:marLeft w:val="0"/>
                                  <w:marRight w:val="0"/>
                                  <w:marTop w:val="0"/>
                                  <w:marBottom w:val="0"/>
                                  <w:divBdr>
                                    <w:top w:val="none" w:sz="0" w:space="0" w:color="auto"/>
                                    <w:left w:val="none" w:sz="0" w:space="0" w:color="auto"/>
                                    <w:bottom w:val="none" w:sz="0" w:space="0" w:color="auto"/>
                                    <w:right w:val="none" w:sz="0" w:space="0" w:color="auto"/>
                                  </w:divBdr>
                                  <w:divsChild>
                                    <w:div w:id="18511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960153">
      <w:bodyDiv w:val="1"/>
      <w:marLeft w:val="0"/>
      <w:marRight w:val="0"/>
      <w:marTop w:val="0"/>
      <w:marBottom w:val="0"/>
      <w:divBdr>
        <w:top w:val="none" w:sz="0" w:space="0" w:color="auto"/>
        <w:left w:val="none" w:sz="0" w:space="0" w:color="auto"/>
        <w:bottom w:val="none" w:sz="0" w:space="0" w:color="auto"/>
        <w:right w:val="none" w:sz="0" w:space="0" w:color="auto"/>
      </w:divBdr>
    </w:div>
    <w:div w:id="1973055271">
      <w:bodyDiv w:val="1"/>
      <w:marLeft w:val="0"/>
      <w:marRight w:val="0"/>
      <w:marTop w:val="0"/>
      <w:marBottom w:val="0"/>
      <w:divBdr>
        <w:top w:val="none" w:sz="0" w:space="0" w:color="auto"/>
        <w:left w:val="none" w:sz="0" w:space="0" w:color="auto"/>
        <w:bottom w:val="none" w:sz="0" w:space="0" w:color="auto"/>
        <w:right w:val="none" w:sz="0" w:space="0" w:color="auto"/>
      </w:divBdr>
    </w:div>
    <w:div w:id="1993869369">
      <w:bodyDiv w:val="1"/>
      <w:marLeft w:val="0"/>
      <w:marRight w:val="0"/>
      <w:marTop w:val="0"/>
      <w:marBottom w:val="0"/>
      <w:divBdr>
        <w:top w:val="none" w:sz="0" w:space="0" w:color="auto"/>
        <w:left w:val="none" w:sz="0" w:space="0" w:color="auto"/>
        <w:bottom w:val="none" w:sz="0" w:space="0" w:color="auto"/>
        <w:right w:val="none" w:sz="0" w:space="0" w:color="auto"/>
      </w:divBdr>
      <w:divsChild>
        <w:div w:id="413670261">
          <w:marLeft w:val="0"/>
          <w:marRight w:val="0"/>
          <w:marTop w:val="0"/>
          <w:marBottom w:val="0"/>
          <w:divBdr>
            <w:top w:val="none" w:sz="0" w:space="0" w:color="auto"/>
            <w:left w:val="none" w:sz="0" w:space="0" w:color="auto"/>
            <w:bottom w:val="none" w:sz="0" w:space="0" w:color="auto"/>
            <w:right w:val="none" w:sz="0" w:space="0" w:color="auto"/>
          </w:divBdr>
          <w:divsChild>
            <w:div w:id="1863471651">
              <w:marLeft w:val="0"/>
              <w:marRight w:val="0"/>
              <w:marTop w:val="0"/>
              <w:marBottom w:val="0"/>
              <w:divBdr>
                <w:top w:val="none" w:sz="0" w:space="0" w:color="auto"/>
                <w:left w:val="none" w:sz="0" w:space="0" w:color="auto"/>
                <w:bottom w:val="none" w:sz="0" w:space="0" w:color="auto"/>
                <w:right w:val="none" w:sz="0" w:space="0" w:color="auto"/>
              </w:divBdr>
              <w:divsChild>
                <w:div w:id="1995840226">
                  <w:marLeft w:val="0"/>
                  <w:marRight w:val="0"/>
                  <w:marTop w:val="600"/>
                  <w:marBottom w:val="0"/>
                  <w:divBdr>
                    <w:top w:val="none" w:sz="0" w:space="0" w:color="auto"/>
                    <w:left w:val="none" w:sz="0" w:space="0" w:color="auto"/>
                    <w:bottom w:val="none" w:sz="0" w:space="0" w:color="auto"/>
                    <w:right w:val="none" w:sz="0" w:space="0" w:color="auto"/>
                  </w:divBdr>
                  <w:divsChild>
                    <w:div w:id="1567033651">
                      <w:marLeft w:val="0"/>
                      <w:marRight w:val="0"/>
                      <w:marTop w:val="0"/>
                      <w:marBottom w:val="0"/>
                      <w:divBdr>
                        <w:top w:val="single" w:sz="12" w:space="0" w:color="E3E3E3"/>
                        <w:left w:val="none" w:sz="0" w:space="0" w:color="auto"/>
                        <w:bottom w:val="none" w:sz="0" w:space="0" w:color="auto"/>
                        <w:right w:val="none" w:sz="0" w:space="0" w:color="auto"/>
                      </w:divBdr>
                      <w:divsChild>
                        <w:div w:id="20080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645778">
      <w:bodyDiv w:val="1"/>
      <w:marLeft w:val="0"/>
      <w:marRight w:val="0"/>
      <w:marTop w:val="0"/>
      <w:marBottom w:val="0"/>
      <w:divBdr>
        <w:top w:val="none" w:sz="0" w:space="0" w:color="auto"/>
        <w:left w:val="none" w:sz="0" w:space="0" w:color="auto"/>
        <w:bottom w:val="none" w:sz="0" w:space="0" w:color="auto"/>
        <w:right w:val="none" w:sz="0" w:space="0" w:color="auto"/>
      </w:divBdr>
    </w:div>
    <w:div w:id="1996760937">
      <w:bodyDiv w:val="1"/>
      <w:marLeft w:val="0"/>
      <w:marRight w:val="0"/>
      <w:marTop w:val="0"/>
      <w:marBottom w:val="0"/>
      <w:divBdr>
        <w:top w:val="none" w:sz="0" w:space="0" w:color="auto"/>
        <w:left w:val="none" w:sz="0" w:space="0" w:color="auto"/>
        <w:bottom w:val="none" w:sz="0" w:space="0" w:color="auto"/>
        <w:right w:val="none" w:sz="0" w:space="0" w:color="auto"/>
      </w:divBdr>
    </w:div>
    <w:div w:id="2050913883">
      <w:bodyDiv w:val="1"/>
      <w:marLeft w:val="0"/>
      <w:marRight w:val="0"/>
      <w:marTop w:val="0"/>
      <w:marBottom w:val="0"/>
      <w:divBdr>
        <w:top w:val="none" w:sz="0" w:space="0" w:color="auto"/>
        <w:left w:val="none" w:sz="0" w:space="0" w:color="auto"/>
        <w:bottom w:val="none" w:sz="0" w:space="0" w:color="auto"/>
        <w:right w:val="none" w:sz="0" w:space="0" w:color="auto"/>
      </w:divBdr>
      <w:divsChild>
        <w:div w:id="633753124">
          <w:marLeft w:val="0"/>
          <w:marRight w:val="0"/>
          <w:marTop w:val="0"/>
          <w:marBottom w:val="120"/>
          <w:divBdr>
            <w:top w:val="none" w:sz="0" w:space="0" w:color="auto"/>
            <w:left w:val="none" w:sz="0" w:space="0" w:color="auto"/>
            <w:bottom w:val="none" w:sz="0" w:space="0" w:color="auto"/>
            <w:right w:val="none" w:sz="0" w:space="0" w:color="auto"/>
          </w:divBdr>
        </w:div>
        <w:div w:id="1348673458">
          <w:marLeft w:val="0"/>
          <w:marRight w:val="0"/>
          <w:marTop w:val="0"/>
          <w:marBottom w:val="0"/>
          <w:divBdr>
            <w:top w:val="none" w:sz="0" w:space="0" w:color="auto"/>
            <w:left w:val="none" w:sz="0" w:space="0" w:color="auto"/>
            <w:bottom w:val="none" w:sz="0" w:space="0" w:color="auto"/>
            <w:right w:val="none" w:sz="0" w:space="0" w:color="auto"/>
          </w:divBdr>
        </w:div>
      </w:divsChild>
    </w:div>
    <w:div w:id="2103257656">
      <w:bodyDiv w:val="1"/>
      <w:marLeft w:val="0"/>
      <w:marRight w:val="0"/>
      <w:marTop w:val="0"/>
      <w:marBottom w:val="0"/>
      <w:divBdr>
        <w:top w:val="none" w:sz="0" w:space="0" w:color="auto"/>
        <w:left w:val="none" w:sz="0" w:space="0" w:color="auto"/>
        <w:bottom w:val="none" w:sz="0" w:space="0" w:color="auto"/>
        <w:right w:val="none" w:sz="0" w:space="0" w:color="auto"/>
      </w:divBdr>
    </w:div>
    <w:div w:id="21364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970A-C2A1-4608-AFA3-61686A369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1197</Words>
  <Characters>6826</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kometa</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Rasskazova.Sv</dc:creator>
  <cp:keywords/>
  <dc:description/>
  <cp:lastModifiedBy>Mad Max</cp:lastModifiedBy>
  <cp:revision>2</cp:revision>
  <cp:lastPrinted>2026-03-27T08:28:00Z</cp:lastPrinted>
  <dcterms:created xsi:type="dcterms:W3CDTF">2026-04-15T07:41:00Z</dcterms:created>
  <dcterms:modified xsi:type="dcterms:W3CDTF">2026-04-15T07:41:00Z</dcterms:modified>
</cp:coreProperties>
</file>