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30" w:rsidRDefault="00C45930" w:rsidP="008236FC">
      <w:pPr>
        <w:jc w:val="center"/>
        <w:rPr>
          <w:b/>
          <w:sz w:val="24"/>
          <w:szCs w:val="24"/>
        </w:rPr>
      </w:pPr>
      <w:r>
        <w:rPr>
          <w:b/>
          <w:sz w:val="24"/>
          <w:szCs w:val="24"/>
        </w:rPr>
        <w:t>ПРОЕКТ</w:t>
      </w:r>
    </w:p>
    <w:p w:rsidR="008236FC" w:rsidRDefault="008236FC" w:rsidP="008236FC">
      <w:pPr>
        <w:jc w:val="center"/>
        <w:rPr>
          <w:b/>
          <w:sz w:val="24"/>
          <w:szCs w:val="24"/>
        </w:rPr>
      </w:pPr>
      <w:r w:rsidRPr="00D26AC6">
        <w:rPr>
          <w:b/>
          <w:sz w:val="24"/>
          <w:szCs w:val="24"/>
        </w:rPr>
        <w:t>ГОСУДАРСТВЕНН</w:t>
      </w:r>
      <w:r>
        <w:rPr>
          <w:b/>
          <w:sz w:val="24"/>
          <w:szCs w:val="24"/>
        </w:rPr>
        <w:t>ЫЙ</w:t>
      </w:r>
      <w:r w:rsidRPr="00D26AC6">
        <w:rPr>
          <w:b/>
          <w:sz w:val="24"/>
          <w:szCs w:val="24"/>
        </w:rPr>
        <w:t xml:space="preserve"> КОНТРАКТ № </w:t>
      </w:r>
      <w:r w:rsidR="004E52CC">
        <w:rPr>
          <w:b/>
          <w:sz w:val="24"/>
          <w:szCs w:val="24"/>
        </w:rPr>
        <w:t>2026</w:t>
      </w:r>
      <w:r w:rsidR="00C45930">
        <w:rPr>
          <w:b/>
          <w:sz w:val="24"/>
          <w:szCs w:val="24"/>
        </w:rPr>
        <w:t>/__/М</w:t>
      </w:r>
    </w:p>
    <w:p w:rsidR="00C45930" w:rsidRPr="0068489D" w:rsidRDefault="00C45930" w:rsidP="00C45930">
      <w:pPr>
        <w:jc w:val="center"/>
        <w:rPr>
          <w:b/>
          <w:sz w:val="24"/>
          <w:szCs w:val="24"/>
        </w:rPr>
      </w:pPr>
      <w:r w:rsidRPr="0068489D">
        <w:rPr>
          <w:b/>
          <w:sz w:val="24"/>
          <w:szCs w:val="24"/>
        </w:rPr>
        <w:t xml:space="preserve">на оказание услуг по утилизации </w:t>
      </w:r>
      <w:r w:rsidR="00C45C5B">
        <w:rPr>
          <w:b/>
          <w:sz w:val="24"/>
          <w:szCs w:val="24"/>
        </w:rPr>
        <w:t>оборудования</w:t>
      </w:r>
      <w:r w:rsidRPr="0068489D">
        <w:rPr>
          <w:b/>
          <w:sz w:val="24"/>
          <w:szCs w:val="24"/>
        </w:rPr>
        <w:t xml:space="preserve"> </w:t>
      </w:r>
    </w:p>
    <w:p w:rsidR="00C45930" w:rsidRDefault="00C45930" w:rsidP="00C45930">
      <w:pPr>
        <w:jc w:val="center"/>
        <w:rPr>
          <w:sz w:val="24"/>
          <w:szCs w:val="24"/>
        </w:rPr>
      </w:pPr>
      <w:r w:rsidRPr="0068489D">
        <w:rPr>
          <w:b/>
          <w:sz w:val="24"/>
          <w:szCs w:val="24"/>
        </w:rPr>
        <w:t xml:space="preserve">Межрайонной инспекции Федеральной налоговой службы по крупнейшим налогоплательщикам № </w:t>
      </w:r>
      <w:r w:rsidR="00C45C5B">
        <w:rPr>
          <w:b/>
          <w:sz w:val="24"/>
          <w:szCs w:val="24"/>
        </w:rPr>
        <w:t>3 (в сфере ИКТ)</w:t>
      </w:r>
    </w:p>
    <w:p w:rsidR="00C45930" w:rsidRPr="00AD5093" w:rsidRDefault="00C45930" w:rsidP="00C45930">
      <w:pPr>
        <w:jc w:val="center"/>
        <w:rPr>
          <w:b/>
          <w:sz w:val="24"/>
          <w:szCs w:val="24"/>
        </w:rPr>
      </w:pPr>
      <w:r>
        <w:rPr>
          <w:sz w:val="24"/>
          <w:szCs w:val="24"/>
        </w:rPr>
        <w:t>(</w:t>
      </w:r>
      <w:r w:rsidRPr="00D26AC6">
        <w:rPr>
          <w:sz w:val="24"/>
          <w:szCs w:val="24"/>
        </w:rPr>
        <w:t>Идентификационный код закупки</w:t>
      </w:r>
      <w:r w:rsidR="004E52CC">
        <w:rPr>
          <w:sz w:val="24"/>
          <w:szCs w:val="24"/>
        </w:rPr>
        <w:t>: 26</w:t>
      </w:r>
      <w:r w:rsidRPr="00AD5093">
        <w:rPr>
          <w:sz w:val="24"/>
          <w:szCs w:val="24"/>
        </w:rPr>
        <w:t>1770232795577100100100</w:t>
      </w:r>
      <w:r w:rsidR="004E52CC">
        <w:rPr>
          <w:sz w:val="24"/>
          <w:szCs w:val="24"/>
        </w:rPr>
        <w:t>110000000244</w:t>
      </w:r>
      <w:r w:rsidRPr="00AD5093">
        <w:rPr>
          <w:sz w:val="24"/>
          <w:szCs w:val="24"/>
        </w:rPr>
        <w:t>)</w:t>
      </w:r>
    </w:p>
    <w:p w:rsidR="00C45930" w:rsidRPr="00294183" w:rsidRDefault="00C45930" w:rsidP="00C45930">
      <w:pPr>
        <w:autoSpaceDE w:val="0"/>
        <w:autoSpaceDN w:val="0"/>
        <w:adjustRightInd w:val="0"/>
        <w:jc w:val="center"/>
        <w:rPr>
          <w:rFonts w:eastAsia="Calibri"/>
          <w:sz w:val="24"/>
          <w:szCs w:val="24"/>
        </w:rPr>
      </w:pPr>
    </w:p>
    <w:tbl>
      <w:tblPr>
        <w:tblW w:w="5087" w:type="pct"/>
        <w:tblLook w:val="0000"/>
      </w:tblPr>
      <w:tblGrid>
        <w:gridCol w:w="4790"/>
        <w:gridCol w:w="5524"/>
      </w:tblGrid>
      <w:tr w:rsidR="00C45930" w:rsidRPr="00294183" w:rsidTr="00C45930">
        <w:trPr>
          <w:trHeight w:val="382"/>
        </w:trPr>
        <w:tc>
          <w:tcPr>
            <w:tcW w:w="2322" w:type="pct"/>
            <w:vAlign w:val="center"/>
          </w:tcPr>
          <w:p w:rsidR="00C45930" w:rsidRPr="00294183" w:rsidRDefault="00C45930" w:rsidP="00C45930">
            <w:pPr>
              <w:rPr>
                <w:sz w:val="24"/>
                <w:szCs w:val="24"/>
              </w:rPr>
            </w:pPr>
            <w:r w:rsidRPr="00294183">
              <w:rPr>
                <w:sz w:val="24"/>
                <w:szCs w:val="24"/>
              </w:rPr>
              <w:t xml:space="preserve">г. </w:t>
            </w:r>
            <w:r>
              <w:rPr>
                <w:sz w:val="24"/>
                <w:szCs w:val="24"/>
              </w:rPr>
              <w:t>Москва</w:t>
            </w:r>
          </w:p>
        </w:tc>
        <w:tc>
          <w:tcPr>
            <w:tcW w:w="2678" w:type="pct"/>
            <w:vAlign w:val="center"/>
          </w:tcPr>
          <w:p w:rsidR="00C45930" w:rsidRPr="00294183" w:rsidRDefault="00C45930" w:rsidP="00C45930">
            <w:pPr>
              <w:jc w:val="right"/>
              <w:rPr>
                <w:sz w:val="24"/>
                <w:szCs w:val="24"/>
              </w:rPr>
            </w:pPr>
            <w:r w:rsidRPr="00294183">
              <w:rPr>
                <w:sz w:val="24"/>
                <w:szCs w:val="24"/>
              </w:rPr>
              <w:t xml:space="preserve">   «____» _____________ 202</w:t>
            </w:r>
            <w:r w:rsidR="004E52CC">
              <w:rPr>
                <w:sz w:val="24"/>
                <w:szCs w:val="24"/>
              </w:rPr>
              <w:t>6</w:t>
            </w:r>
            <w:r w:rsidRPr="00294183">
              <w:rPr>
                <w:sz w:val="24"/>
                <w:szCs w:val="24"/>
              </w:rPr>
              <w:t xml:space="preserve"> г.</w:t>
            </w:r>
          </w:p>
        </w:tc>
      </w:tr>
    </w:tbl>
    <w:p w:rsidR="00C45930" w:rsidRPr="00294183" w:rsidRDefault="00C45930" w:rsidP="00C45930">
      <w:pPr>
        <w:rPr>
          <w:sz w:val="24"/>
          <w:szCs w:val="24"/>
        </w:rPr>
      </w:pPr>
    </w:p>
    <w:p w:rsidR="00C45930" w:rsidRPr="00ED56D6" w:rsidRDefault="00C45930" w:rsidP="00C45930">
      <w:pPr>
        <w:pStyle w:val="20"/>
        <w:shd w:val="clear" w:color="auto" w:fill="FFFFFF"/>
        <w:spacing w:before="0" w:after="0"/>
        <w:ind w:firstLine="709"/>
        <w:jc w:val="both"/>
        <w:rPr>
          <w:rFonts w:ascii="Times New Roman" w:hAnsi="Times New Roman"/>
          <w:b w:val="0"/>
          <w:bCs w:val="0"/>
          <w:i w:val="0"/>
          <w:iCs w:val="0"/>
          <w:sz w:val="24"/>
          <w:szCs w:val="24"/>
        </w:rPr>
      </w:pPr>
      <w:r w:rsidRPr="00ED56D6">
        <w:rPr>
          <w:rFonts w:ascii="Times New Roman" w:hAnsi="Times New Roman"/>
          <w:b w:val="0"/>
          <w:i w:val="0"/>
          <w:sz w:val="24"/>
        </w:rPr>
        <w:t>Межрегиональная инспекция Федеральной налоговой службы по крупнейшим налогоплательщикам № 2</w:t>
      </w:r>
      <w:r>
        <w:rPr>
          <w:rFonts w:ascii="Times New Roman" w:hAnsi="Times New Roman"/>
          <w:b w:val="0"/>
          <w:i w:val="0"/>
          <w:sz w:val="24"/>
        </w:rPr>
        <w:t xml:space="preserve"> (далее – МИ ФНС России </w:t>
      </w:r>
      <w:r w:rsidRPr="00ED56D6">
        <w:rPr>
          <w:rFonts w:ascii="Times New Roman" w:hAnsi="Times New Roman"/>
          <w:b w:val="0"/>
          <w:i w:val="0"/>
          <w:sz w:val="24"/>
        </w:rPr>
        <w:t>по крупнейшим налогоплательщикам № 2</w:t>
      </w:r>
      <w:r>
        <w:rPr>
          <w:rFonts w:ascii="Times New Roman" w:hAnsi="Times New Roman"/>
          <w:b w:val="0"/>
          <w:i w:val="0"/>
          <w:sz w:val="24"/>
        </w:rPr>
        <w:t>)</w:t>
      </w:r>
      <w:r w:rsidRPr="00ED56D6">
        <w:rPr>
          <w:rFonts w:ascii="Times New Roman" w:hAnsi="Times New Roman"/>
          <w:b w:val="0"/>
          <w:i w:val="0"/>
          <w:sz w:val="24"/>
        </w:rPr>
        <w:t xml:space="preserve">, выступающая от имени Российской Федерации, именуемая </w:t>
      </w:r>
      <w:r w:rsidRPr="00ED56D6">
        <w:rPr>
          <w:rFonts w:ascii="Times New Roman" w:hAnsi="Times New Roman"/>
          <w:b w:val="0"/>
          <w:i w:val="0"/>
          <w:sz w:val="24"/>
        </w:rPr>
        <w:br/>
        <w:t>в дальнейшем «Заказчик», в лице ______________________________________________________, действующего на основании __________________________________________________________</w:t>
      </w:r>
      <w:r w:rsidRPr="00ED56D6">
        <w:rPr>
          <w:rFonts w:ascii="Times New Roman" w:hAnsi="Times New Roman"/>
          <w:b w:val="0"/>
          <w:i w:val="0"/>
          <w:sz w:val="24"/>
          <w:szCs w:val="24"/>
        </w:rPr>
        <w:t xml:space="preserve">, с одной стороны, </w:t>
      </w:r>
      <w:r>
        <w:rPr>
          <w:rFonts w:ascii="Times New Roman" w:hAnsi="Times New Roman"/>
          <w:b w:val="0"/>
          <w:i w:val="0"/>
          <w:sz w:val="24"/>
          <w:szCs w:val="24"/>
        </w:rPr>
        <w:br/>
      </w:r>
      <w:r w:rsidRPr="00ED56D6">
        <w:rPr>
          <w:rFonts w:ascii="Times New Roman" w:hAnsi="Times New Roman"/>
          <w:b w:val="0"/>
          <w:i w:val="0"/>
          <w:sz w:val="24"/>
          <w:szCs w:val="24"/>
        </w:rPr>
        <w:t xml:space="preserve">и </w:t>
      </w:r>
      <w:r w:rsidRPr="00ED56D6">
        <w:rPr>
          <w:rFonts w:ascii="Times New Roman" w:hAnsi="Times New Roman"/>
          <w:b w:val="0"/>
          <w:i w:val="0"/>
          <w:sz w:val="24"/>
        </w:rPr>
        <w:t>___________________________________________________________ именуемо</w:t>
      </w:r>
      <w:proofErr w:type="gramStart"/>
      <w:r w:rsidRPr="00ED56D6">
        <w:rPr>
          <w:rFonts w:ascii="Times New Roman" w:hAnsi="Times New Roman"/>
          <w:b w:val="0"/>
          <w:i w:val="0"/>
          <w:sz w:val="24"/>
        </w:rPr>
        <w:t>е(</w:t>
      </w:r>
      <w:proofErr w:type="spellStart"/>
      <w:proofErr w:type="gramEnd"/>
      <w:r w:rsidRPr="00ED56D6">
        <w:rPr>
          <w:rFonts w:ascii="Times New Roman" w:hAnsi="Times New Roman"/>
          <w:b w:val="0"/>
          <w:i w:val="0"/>
          <w:sz w:val="24"/>
        </w:rPr>
        <w:t>ый</w:t>
      </w:r>
      <w:proofErr w:type="spellEnd"/>
      <w:r w:rsidRPr="00ED56D6">
        <w:rPr>
          <w:rFonts w:ascii="Times New Roman" w:hAnsi="Times New Roman"/>
          <w:b w:val="0"/>
          <w:i w:val="0"/>
          <w:sz w:val="24"/>
        </w:rPr>
        <w:t xml:space="preserve">) </w:t>
      </w:r>
      <w:r>
        <w:rPr>
          <w:rFonts w:ascii="Times New Roman" w:hAnsi="Times New Roman"/>
          <w:b w:val="0"/>
          <w:i w:val="0"/>
          <w:sz w:val="24"/>
        </w:rPr>
        <w:br/>
      </w:r>
      <w:r w:rsidRPr="00ED56D6">
        <w:rPr>
          <w:rFonts w:ascii="Times New Roman" w:hAnsi="Times New Roman"/>
          <w:b w:val="0"/>
          <w:i w:val="0"/>
          <w:sz w:val="24"/>
        </w:rPr>
        <w:t>в дальнейшем «Исполнитель», в лице _________________________________________</w:t>
      </w:r>
      <w:r>
        <w:rPr>
          <w:rFonts w:ascii="Times New Roman" w:hAnsi="Times New Roman"/>
          <w:b w:val="0"/>
          <w:i w:val="0"/>
          <w:sz w:val="24"/>
        </w:rPr>
        <w:t>___</w:t>
      </w:r>
      <w:r w:rsidRPr="00ED56D6">
        <w:rPr>
          <w:rFonts w:ascii="Times New Roman" w:hAnsi="Times New Roman"/>
          <w:b w:val="0"/>
          <w:i w:val="0"/>
          <w:sz w:val="24"/>
        </w:rPr>
        <w:t xml:space="preserve">___, действующего на основании ________, </w:t>
      </w:r>
      <w:r w:rsidRPr="00ED56D6">
        <w:rPr>
          <w:rFonts w:ascii="Times New Roman" w:hAnsi="Times New Roman"/>
          <w:b w:val="0"/>
          <w:i w:val="0"/>
          <w:sz w:val="24"/>
          <w:szCs w:val="24"/>
        </w:rPr>
        <w:t xml:space="preserve">с другой стороны, в дальнейшем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ED56D6">
        <w:rPr>
          <w:rFonts w:ascii="Times New Roman" w:eastAsia="Calibri" w:hAnsi="Times New Roman"/>
          <w:b w:val="0"/>
          <w:i w:val="0"/>
          <w:sz w:val="24"/>
          <w:szCs w:val="24"/>
        </w:rPr>
        <w:t>и итогового протокола закупочной сессии от «___» __________ 202</w:t>
      </w:r>
      <w:r w:rsidR="004E52CC">
        <w:rPr>
          <w:rFonts w:ascii="Times New Roman" w:eastAsia="Calibri" w:hAnsi="Times New Roman"/>
          <w:b w:val="0"/>
          <w:i w:val="0"/>
          <w:sz w:val="24"/>
          <w:szCs w:val="24"/>
        </w:rPr>
        <w:t>6</w:t>
      </w:r>
      <w:r w:rsidRPr="00ED56D6">
        <w:rPr>
          <w:rFonts w:ascii="Times New Roman" w:eastAsia="Calibri" w:hAnsi="Times New Roman"/>
          <w:b w:val="0"/>
          <w:i w:val="0"/>
          <w:sz w:val="24"/>
          <w:szCs w:val="24"/>
        </w:rPr>
        <w:t xml:space="preserve"> г. № _________________,</w:t>
      </w:r>
      <w:r w:rsidRPr="00ED56D6">
        <w:rPr>
          <w:rFonts w:ascii="Times New Roman" w:hAnsi="Times New Roman"/>
          <w:b w:val="0"/>
          <w:i w:val="0"/>
          <w:sz w:val="24"/>
          <w:szCs w:val="24"/>
        </w:rPr>
        <w:t xml:space="preserve"> заключили настоящий государственный контракт (далее по тексту - Контракт) о нижеследующем:</w:t>
      </w:r>
    </w:p>
    <w:p w:rsidR="00DE08DB" w:rsidRPr="00ED56D6" w:rsidRDefault="00DE08DB" w:rsidP="00ED56D6">
      <w:pPr>
        <w:ind w:firstLine="709"/>
        <w:jc w:val="both"/>
        <w:rPr>
          <w:color w:val="000000"/>
          <w:sz w:val="24"/>
          <w:szCs w:val="24"/>
        </w:rPr>
      </w:pPr>
    </w:p>
    <w:p w:rsidR="00FA54C2" w:rsidRPr="00294183" w:rsidRDefault="00FA54C2" w:rsidP="003902EC">
      <w:pPr>
        <w:jc w:val="center"/>
        <w:rPr>
          <w:b/>
          <w:bCs/>
          <w:sz w:val="24"/>
          <w:szCs w:val="24"/>
        </w:rPr>
      </w:pPr>
      <w:r w:rsidRPr="00294183">
        <w:rPr>
          <w:b/>
          <w:bCs/>
          <w:sz w:val="24"/>
          <w:szCs w:val="24"/>
        </w:rPr>
        <w:t>1. Предмет Контракта</w:t>
      </w:r>
    </w:p>
    <w:p w:rsidR="0037044B" w:rsidRDefault="00FA54C2" w:rsidP="003902EC">
      <w:pPr>
        <w:tabs>
          <w:tab w:val="left" w:pos="720"/>
        </w:tabs>
        <w:ind w:firstLine="567"/>
        <w:jc w:val="both"/>
        <w:rPr>
          <w:sz w:val="24"/>
          <w:szCs w:val="24"/>
        </w:rPr>
      </w:pPr>
      <w:r w:rsidRPr="00294183">
        <w:rPr>
          <w:sz w:val="24"/>
          <w:szCs w:val="24"/>
        </w:rPr>
        <w:t>1.1. </w:t>
      </w:r>
      <w:proofErr w:type="gramStart"/>
      <w:r w:rsidR="003902EC" w:rsidRPr="00294183">
        <w:rPr>
          <w:sz w:val="24"/>
          <w:szCs w:val="24"/>
        </w:rPr>
        <w:t>Исполнитель по условиям настоящего Контракта принимает на себя обязательство о</w:t>
      </w:r>
      <w:r w:rsidR="0037044B" w:rsidRPr="00294183">
        <w:rPr>
          <w:sz w:val="24"/>
          <w:szCs w:val="24"/>
        </w:rPr>
        <w:t>казать</w:t>
      </w:r>
      <w:r w:rsidR="0006570A" w:rsidRPr="00294183">
        <w:rPr>
          <w:sz w:val="24"/>
          <w:szCs w:val="24"/>
        </w:rPr>
        <w:t xml:space="preserve"> </w:t>
      </w:r>
      <w:r w:rsidR="0006570A" w:rsidRPr="00C45930">
        <w:rPr>
          <w:sz w:val="24"/>
          <w:szCs w:val="24"/>
        </w:rPr>
        <w:t>услуг</w:t>
      </w:r>
      <w:r w:rsidR="0037044B" w:rsidRPr="00C45930">
        <w:rPr>
          <w:sz w:val="24"/>
          <w:szCs w:val="24"/>
        </w:rPr>
        <w:t xml:space="preserve">и </w:t>
      </w:r>
      <w:r w:rsidR="00217468" w:rsidRPr="00C45930">
        <w:rPr>
          <w:sz w:val="24"/>
          <w:szCs w:val="24"/>
        </w:rPr>
        <w:t xml:space="preserve">по утилизации </w:t>
      </w:r>
      <w:r w:rsidR="00C45C5B">
        <w:rPr>
          <w:sz w:val="24"/>
          <w:szCs w:val="24"/>
        </w:rPr>
        <w:t xml:space="preserve">оборудования </w:t>
      </w:r>
      <w:r w:rsidR="00C45C5B" w:rsidRPr="002702AE">
        <w:rPr>
          <w:sz w:val="24"/>
          <w:szCs w:val="24"/>
        </w:rPr>
        <w:t>в сфере информационно-коммуникационных технологий</w:t>
      </w:r>
      <w:r w:rsidR="00B02DAC">
        <w:rPr>
          <w:sz w:val="24"/>
          <w:szCs w:val="24"/>
        </w:rPr>
        <w:t>,</w:t>
      </w:r>
      <w:r w:rsidR="00B02DAC" w:rsidRPr="00B02DAC">
        <w:t xml:space="preserve"> </w:t>
      </w:r>
      <w:r w:rsidR="00CA4768">
        <w:rPr>
          <w:sz w:val="24"/>
          <w:szCs w:val="24"/>
        </w:rPr>
        <w:t>а при необходимости</w:t>
      </w:r>
      <w:r w:rsidR="00FE1BB4">
        <w:rPr>
          <w:sz w:val="24"/>
          <w:szCs w:val="24"/>
        </w:rPr>
        <w:t xml:space="preserve">, </w:t>
      </w:r>
      <w:r w:rsidR="00FE1BB4" w:rsidRPr="00B02DAC">
        <w:rPr>
          <w:sz w:val="24"/>
          <w:szCs w:val="24"/>
        </w:rPr>
        <w:t>произвести</w:t>
      </w:r>
      <w:r w:rsidR="00CA4768">
        <w:rPr>
          <w:sz w:val="24"/>
          <w:szCs w:val="24"/>
        </w:rPr>
        <w:t xml:space="preserve"> извлеч</w:t>
      </w:r>
      <w:r w:rsidR="00FE1BB4">
        <w:rPr>
          <w:sz w:val="24"/>
          <w:szCs w:val="24"/>
        </w:rPr>
        <w:t>ение</w:t>
      </w:r>
      <w:r w:rsidR="00B02DAC" w:rsidRPr="00B02DAC">
        <w:rPr>
          <w:sz w:val="24"/>
          <w:szCs w:val="24"/>
        </w:rPr>
        <w:t xml:space="preserve"> драгоценны</w:t>
      </w:r>
      <w:r w:rsidR="00FE1BB4">
        <w:rPr>
          <w:sz w:val="24"/>
          <w:szCs w:val="24"/>
        </w:rPr>
        <w:t>х</w:t>
      </w:r>
      <w:r w:rsidR="00B02DAC" w:rsidRPr="00B02DAC">
        <w:rPr>
          <w:sz w:val="24"/>
          <w:szCs w:val="24"/>
        </w:rPr>
        <w:t xml:space="preserve"> металл</w:t>
      </w:r>
      <w:r w:rsidR="00FE1BB4">
        <w:rPr>
          <w:sz w:val="24"/>
          <w:szCs w:val="24"/>
        </w:rPr>
        <w:t>ов</w:t>
      </w:r>
      <w:r w:rsidR="00B02DAC" w:rsidRPr="00B02DAC">
        <w:rPr>
          <w:sz w:val="24"/>
          <w:szCs w:val="24"/>
        </w:rPr>
        <w:t>, обработку и переработку материальных ценностей</w:t>
      </w:r>
      <w:r w:rsidR="00217468" w:rsidRPr="00217468">
        <w:rPr>
          <w:sz w:val="24"/>
          <w:szCs w:val="24"/>
        </w:rPr>
        <w:t xml:space="preserve"> </w:t>
      </w:r>
      <w:r w:rsidR="00B02DAC">
        <w:rPr>
          <w:sz w:val="24"/>
          <w:szCs w:val="24"/>
        </w:rPr>
        <w:t xml:space="preserve">(далее </w:t>
      </w:r>
      <w:r w:rsidR="008D6FDC">
        <w:rPr>
          <w:sz w:val="24"/>
          <w:szCs w:val="24"/>
        </w:rPr>
        <w:t xml:space="preserve">- </w:t>
      </w:r>
      <w:r w:rsidR="00B02DAC">
        <w:rPr>
          <w:sz w:val="24"/>
          <w:szCs w:val="24"/>
        </w:rPr>
        <w:t xml:space="preserve">Имущества), </w:t>
      </w:r>
      <w:r w:rsidR="00B02DAC" w:rsidRPr="00B02DAC">
        <w:rPr>
          <w:sz w:val="24"/>
          <w:szCs w:val="24"/>
        </w:rPr>
        <w:t>в том числе на специализированных предприятиях и/или аффинажных заводах</w:t>
      </w:r>
      <w:r w:rsidR="00217468" w:rsidRPr="00217468">
        <w:rPr>
          <w:sz w:val="24"/>
          <w:szCs w:val="24"/>
        </w:rPr>
        <w:t xml:space="preserve"> (далее – Услуги)</w:t>
      </w:r>
      <w:r w:rsidR="00B02DAC">
        <w:rPr>
          <w:sz w:val="24"/>
          <w:szCs w:val="24"/>
        </w:rPr>
        <w:t xml:space="preserve"> </w:t>
      </w:r>
      <w:r w:rsidR="0037044B" w:rsidRPr="00294183">
        <w:rPr>
          <w:sz w:val="24"/>
          <w:szCs w:val="24"/>
        </w:rPr>
        <w:t>в объеме, сроки и порядке в соответствии с Техническим заданием (Приложение № 1 к настоящему Контракту), а</w:t>
      </w:r>
      <w:proofErr w:type="gramEnd"/>
      <w:r w:rsidR="0037044B" w:rsidRPr="00294183">
        <w:rPr>
          <w:sz w:val="24"/>
          <w:szCs w:val="24"/>
        </w:rPr>
        <w:t xml:space="preserve"> Заказчик обязуется принять и оплатить оказанные</w:t>
      </w:r>
      <w:r w:rsidR="0006570A" w:rsidRPr="00294183">
        <w:rPr>
          <w:sz w:val="24"/>
          <w:szCs w:val="24"/>
        </w:rPr>
        <w:t xml:space="preserve"> услуг</w:t>
      </w:r>
      <w:r w:rsidR="0037044B" w:rsidRPr="00294183">
        <w:rPr>
          <w:sz w:val="24"/>
          <w:szCs w:val="24"/>
        </w:rPr>
        <w:t>и в соответствии с Протоколом согласования контрактной цены (Приложение № 2 к настоящему Контракту) в порядке и в сроки, предусмотренные условиями настоящего Контракта.</w:t>
      </w:r>
    </w:p>
    <w:p w:rsidR="008D6FDC" w:rsidRDefault="008D6FDC" w:rsidP="003902EC">
      <w:pPr>
        <w:tabs>
          <w:tab w:val="left" w:pos="720"/>
        </w:tabs>
        <w:ind w:firstLine="567"/>
        <w:jc w:val="both"/>
        <w:rPr>
          <w:sz w:val="24"/>
          <w:szCs w:val="24"/>
        </w:rPr>
      </w:pPr>
      <w:r>
        <w:rPr>
          <w:sz w:val="24"/>
          <w:szCs w:val="24"/>
        </w:rPr>
        <w:t xml:space="preserve">1.2. </w:t>
      </w:r>
      <w:r w:rsidRPr="008D6FDC">
        <w:rPr>
          <w:sz w:val="24"/>
          <w:szCs w:val="24"/>
        </w:rPr>
        <w:t>Получател</w:t>
      </w:r>
      <w:r>
        <w:rPr>
          <w:sz w:val="24"/>
          <w:szCs w:val="24"/>
        </w:rPr>
        <w:t>ем</w:t>
      </w:r>
      <w:r w:rsidRPr="008D6FDC">
        <w:rPr>
          <w:sz w:val="24"/>
          <w:szCs w:val="24"/>
        </w:rPr>
        <w:t xml:space="preserve"> услуг явля</w:t>
      </w:r>
      <w:r>
        <w:rPr>
          <w:sz w:val="24"/>
          <w:szCs w:val="24"/>
        </w:rPr>
        <w:t>е</w:t>
      </w:r>
      <w:r w:rsidRPr="008D6FDC">
        <w:rPr>
          <w:sz w:val="24"/>
          <w:szCs w:val="24"/>
        </w:rPr>
        <w:t xml:space="preserve">тся </w:t>
      </w:r>
      <w:r w:rsidRPr="00784B1C">
        <w:rPr>
          <w:bCs/>
          <w:sz w:val="24"/>
          <w:szCs w:val="24"/>
        </w:rPr>
        <w:t>Межрайонная инспекция Федеральной налоговой службы по крупнейшим налогоплательщикам №</w:t>
      </w:r>
      <w:r>
        <w:rPr>
          <w:bCs/>
          <w:sz w:val="24"/>
          <w:szCs w:val="24"/>
        </w:rPr>
        <w:t xml:space="preserve"> </w:t>
      </w:r>
      <w:r w:rsidR="00C45C5B">
        <w:rPr>
          <w:bCs/>
          <w:sz w:val="24"/>
          <w:szCs w:val="24"/>
        </w:rPr>
        <w:t>3</w:t>
      </w:r>
      <w:r w:rsidRPr="008D6FDC">
        <w:rPr>
          <w:sz w:val="24"/>
          <w:szCs w:val="24"/>
        </w:rPr>
        <w:t xml:space="preserve"> (далее – Получател</w:t>
      </w:r>
      <w:r>
        <w:rPr>
          <w:sz w:val="24"/>
          <w:szCs w:val="24"/>
        </w:rPr>
        <w:t>ь</w:t>
      </w:r>
      <w:r w:rsidRPr="008D6FDC">
        <w:rPr>
          <w:sz w:val="24"/>
          <w:szCs w:val="24"/>
        </w:rPr>
        <w:t xml:space="preserve"> услуг).</w:t>
      </w:r>
    </w:p>
    <w:p w:rsidR="00C45930" w:rsidRDefault="00C45930" w:rsidP="003902EC">
      <w:pPr>
        <w:tabs>
          <w:tab w:val="left" w:pos="720"/>
        </w:tabs>
        <w:ind w:firstLine="567"/>
        <w:jc w:val="both"/>
        <w:rPr>
          <w:sz w:val="24"/>
          <w:szCs w:val="24"/>
        </w:rPr>
      </w:pPr>
      <w:r>
        <w:rPr>
          <w:sz w:val="24"/>
          <w:szCs w:val="24"/>
        </w:rPr>
        <w:t xml:space="preserve">1.3. </w:t>
      </w:r>
      <w:r w:rsidRPr="00294183">
        <w:rPr>
          <w:sz w:val="24"/>
          <w:szCs w:val="24"/>
        </w:rPr>
        <w:t xml:space="preserve">Срок оказания услуг: </w:t>
      </w:r>
      <w:r w:rsidRPr="008D6FDC">
        <w:rPr>
          <w:sz w:val="24"/>
          <w:szCs w:val="24"/>
        </w:rPr>
        <w:t xml:space="preserve">в течение </w:t>
      </w:r>
      <w:r w:rsidR="00C45C5B">
        <w:rPr>
          <w:sz w:val="24"/>
          <w:szCs w:val="24"/>
        </w:rPr>
        <w:t>3</w:t>
      </w:r>
      <w:r>
        <w:rPr>
          <w:sz w:val="24"/>
          <w:szCs w:val="24"/>
        </w:rPr>
        <w:t>0 (</w:t>
      </w:r>
      <w:r w:rsidR="00C45C5B">
        <w:rPr>
          <w:sz w:val="24"/>
          <w:szCs w:val="24"/>
        </w:rPr>
        <w:t>Тридцати</w:t>
      </w:r>
      <w:r>
        <w:rPr>
          <w:sz w:val="24"/>
          <w:szCs w:val="24"/>
        </w:rPr>
        <w:t>)</w:t>
      </w:r>
      <w:r w:rsidRPr="008D6FDC">
        <w:rPr>
          <w:sz w:val="24"/>
          <w:szCs w:val="24"/>
        </w:rPr>
        <w:t xml:space="preserve"> календарных дней </w:t>
      </w:r>
      <w:proofErr w:type="gramStart"/>
      <w:r w:rsidRPr="008D6FDC">
        <w:rPr>
          <w:sz w:val="24"/>
          <w:szCs w:val="24"/>
        </w:rPr>
        <w:t>с даты  заключения</w:t>
      </w:r>
      <w:proofErr w:type="gramEnd"/>
      <w:r>
        <w:rPr>
          <w:sz w:val="24"/>
          <w:szCs w:val="24"/>
        </w:rPr>
        <w:t xml:space="preserve"> Контракта.</w:t>
      </w:r>
    </w:p>
    <w:p w:rsidR="00C45930" w:rsidRPr="00B20EF5" w:rsidRDefault="0012006E" w:rsidP="00C45930">
      <w:pPr>
        <w:tabs>
          <w:tab w:val="left" w:pos="1470"/>
        </w:tabs>
        <w:autoSpaceDE w:val="0"/>
        <w:autoSpaceDN w:val="0"/>
        <w:adjustRightInd w:val="0"/>
        <w:ind w:firstLine="567"/>
        <w:jc w:val="both"/>
        <w:rPr>
          <w:sz w:val="24"/>
          <w:szCs w:val="24"/>
        </w:rPr>
      </w:pPr>
      <w:r>
        <w:rPr>
          <w:sz w:val="24"/>
          <w:szCs w:val="24"/>
        </w:rPr>
        <w:t>1.</w:t>
      </w:r>
      <w:r w:rsidR="00C45930">
        <w:rPr>
          <w:sz w:val="24"/>
          <w:szCs w:val="24"/>
        </w:rPr>
        <w:t>4</w:t>
      </w:r>
      <w:r>
        <w:rPr>
          <w:sz w:val="24"/>
          <w:szCs w:val="24"/>
        </w:rPr>
        <w:t xml:space="preserve">. </w:t>
      </w:r>
      <w:r w:rsidR="00C45930" w:rsidRPr="00B20EF5">
        <w:rPr>
          <w:sz w:val="24"/>
          <w:szCs w:val="24"/>
        </w:rPr>
        <w:t xml:space="preserve">Деятельность по сбору, переработке и утилизации имущества, Исполнитель осуществляет на основании:  </w:t>
      </w:r>
    </w:p>
    <w:p w:rsidR="00C45930" w:rsidRDefault="00C45930" w:rsidP="00C45930">
      <w:pPr>
        <w:tabs>
          <w:tab w:val="left" w:pos="1470"/>
        </w:tabs>
        <w:autoSpaceDE w:val="0"/>
        <w:autoSpaceDN w:val="0"/>
        <w:adjustRightInd w:val="0"/>
        <w:ind w:firstLine="567"/>
        <w:jc w:val="both"/>
        <w:rPr>
          <w:sz w:val="24"/>
          <w:szCs w:val="24"/>
        </w:rPr>
      </w:pPr>
      <w:r w:rsidRPr="00B20EF5">
        <w:rPr>
          <w:sz w:val="24"/>
          <w:szCs w:val="24"/>
        </w:rPr>
        <w:t xml:space="preserve">- </w:t>
      </w:r>
      <w:r>
        <w:rPr>
          <w:sz w:val="24"/>
          <w:szCs w:val="24"/>
        </w:rPr>
        <w:t xml:space="preserve">лицензии на осуществление деятельности по сбору, транспортированию, обработке, утилизации, обезвреживанию, размещению отходов </w:t>
      </w:r>
      <w:r>
        <w:rPr>
          <w:sz w:val="24"/>
          <w:szCs w:val="24"/>
          <w:lang w:val="en-US"/>
        </w:rPr>
        <w:t>I</w:t>
      </w:r>
      <w:r w:rsidRPr="008E68FF">
        <w:rPr>
          <w:sz w:val="24"/>
          <w:szCs w:val="24"/>
        </w:rPr>
        <w:t>-</w:t>
      </w:r>
      <w:r>
        <w:rPr>
          <w:sz w:val="24"/>
          <w:szCs w:val="24"/>
          <w:lang w:val="en-US"/>
        </w:rPr>
        <w:t>IV</w:t>
      </w:r>
      <w:r>
        <w:rPr>
          <w:sz w:val="24"/>
          <w:szCs w:val="24"/>
        </w:rPr>
        <w:t xml:space="preserve"> классов опасности </w:t>
      </w:r>
      <w:r>
        <w:rPr>
          <w:sz w:val="24"/>
          <w:szCs w:val="24"/>
        </w:rPr>
        <w:br/>
      </w:r>
      <w:proofErr w:type="gramStart"/>
      <w:r>
        <w:rPr>
          <w:sz w:val="24"/>
          <w:szCs w:val="24"/>
        </w:rPr>
        <w:t>от</w:t>
      </w:r>
      <w:proofErr w:type="gramEnd"/>
      <w:r>
        <w:rPr>
          <w:sz w:val="24"/>
          <w:szCs w:val="24"/>
        </w:rPr>
        <w:t xml:space="preserve"> ______________________________.</w:t>
      </w:r>
    </w:p>
    <w:p w:rsidR="00C45930" w:rsidRDefault="00C45930" w:rsidP="00C45930">
      <w:pPr>
        <w:shd w:val="clear" w:color="auto" w:fill="FFFFFF"/>
        <w:ind w:firstLine="567"/>
        <w:jc w:val="both"/>
        <w:rPr>
          <w:sz w:val="24"/>
        </w:rPr>
      </w:pPr>
      <w:r>
        <w:rPr>
          <w:sz w:val="24"/>
          <w:szCs w:val="24"/>
        </w:rPr>
        <w:t xml:space="preserve">1.5. </w:t>
      </w:r>
      <w:r>
        <w:rPr>
          <w:sz w:val="24"/>
        </w:rPr>
        <w:t xml:space="preserve">КБК </w:t>
      </w:r>
      <w:r w:rsidR="00C45C5B" w:rsidRPr="00EE32AC">
        <w:rPr>
          <w:sz w:val="24"/>
          <w:szCs w:val="24"/>
        </w:rPr>
        <w:t>182</w:t>
      </w:r>
      <w:r w:rsidR="00C45C5B">
        <w:rPr>
          <w:sz w:val="24"/>
          <w:szCs w:val="24"/>
        </w:rPr>
        <w:t>01063931590020242</w:t>
      </w:r>
    </w:p>
    <w:p w:rsidR="008D6FDC" w:rsidRPr="008D6FDC" w:rsidRDefault="008D6FDC" w:rsidP="003902EC">
      <w:pPr>
        <w:shd w:val="clear" w:color="auto" w:fill="FFFFFF"/>
        <w:ind w:firstLine="567"/>
        <w:jc w:val="both"/>
        <w:rPr>
          <w:bCs/>
          <w:sz w:val="24"/>
          <w:szCs w:val="24"/>
        </w:rPr>
      </w:pPr>
    </w:p>
    <w:p w:rsidR="00FA54C2" w:rsidRPr="00294183" w:rsidRDefault="00FA54C2" w:rsidP="003902EC">
      <w:pPr>
        <w:shd w:val="clear" w:color="auto" w:fill="FFFFFF"/>
        <w:jc w:val="center"/>
        <w:rPr>
          <w:b/>
          <w:bCs/>
          <w:sz w:val="24"/>
          <w:szCs w:val="24"/>
        </w:rPr>
      </w:pPr>
      <w:r w:rsidRPr="00294183">
        <w:rPr>
          <w:b/>
          <w:bCs/>
          <w:sz w:val="24"/>
          <w:szCs w:val="24"/>
        </w:rPr>
        <w:t>2. Цена Контракта и порядок расчетов</w:t>
      </w:r>
    </w:p>
    <w:p w:rsidR="00C45930" w:rsidRPr="00E5267F" w:rsidRDefault="00C45930" w:rsidP="00C45930">
      <w:pPr>
        <w:pStyle w:val="ConsPlusNormal"/>
        <w:tabs>
          <w:tab w:val="left" w:pos="709"/>
        </w:tabs>
        <w:ind w:firstLine="567"/>
        <w:jc w:val="both"/>
        <w:rPr>
          <w:rFonts w:ascii="Times New Roman" w:hAnsi="Times New Roman" w:cs="Times New Roman"/>
          <w:sz w:val="24"/>
        </w:rPr>
      </w:pPr>
      <w:r w:rsidRPr="000E72BE">
        <w:rPr>
          <w:rFonts w:ascii="Times New Roman" w:hAnsi="Times New Roman" w:cs="Times New Roman"/>
          <w:sz w:val="24"/>
          <w:szCs w:val="24"/>
        </w:rPr>
        <w:t xml:space="preserve">2.1. </w:t>
      </w:r>
      <w:r w:rsidRPr="000E72BE">
        <w:rPr>
          <w:rFonts w:ascii="Times New Roman" w:hAnsi="Times New Roman" w:cs="Times New Roman"/>
          <w:sz w:val="24"/>
        </w:rPr>
        <w:t>Цена</w:t>
      </w:r>
      <w:r w:rsidRPr="00E5267F">
        <w:rPr>
          <w:rFonts w:ascii="Times New Roman" w:hAnsi="Times New Roman" w:cs="Times New Roman"/>
          <w:sz w:val="24"/>
        </w:rPr>
        <w:t xml:space="preserve"> Контракта составляет</w:t>
      </w:r>
      <w:proofErr w:type="gramStart"/>
      <w:r w:rsidRPr="00E5267F">
        <w:rPr>
          <w:rFonts w:ascii="Times New Roman" w:hAnsi="Times New Roman" w:cs="Times New Roman"/>
          <w:sz w:val="24"/>
        </w:rPr>
        <w:t xml:space="preserve"> _____________ (_____) </w:t>
      </w:r>
      <w:proofErr w:type="gramEnd"/>
      <w:r w:rsidRPr="00E5267F">
        <w:rPr>
          <w:rFonts w:ascii="Times New Roman" w:hAnsi="Times New Roman" w:cs="Times New Roman"/>
          <w:sz w:val="24"/>
        </w:rPr>
        <w:t>рублей __ копеек, в том числе НДС _____ (_____) рублей _____ копеек</w:t>
      </w:r>
      <w:r w:rsidRPr="00E5267F">
        <w:rPr>
          <w:rFonts w:ascii="Times New Roman" w:hAnsi="Times New Roman" w:cs="Times New Roman"/>
          <w:sz w:val="24"/>
          <w:vertAlign w:val="superscript"/>
        </w:rPr>
        <w:footnoteReference w:id="1"/>
      </w:r>
      <w:r w:rsidRPr="00E5267F">
        <w:rPr>
          <w:rFonts w:ascii="Times New Roman" w:hAnsi="Times New Roman" w:cs="Times New Roman"/>
          <w:sz w:val="24"/>
        </w:rPr>
        <w:t xml:space="preserve"> (НДС не облагается)</w:t>
      </w:r>
      <w:r w:rsidRPr="00E5267F">
        <w:rPr>
          <w:rFonts w:ascii="Times New Roman" w:hAnsi="Times New Roman" w:cs="Times New Roman"/>
          <w:sz w:val="24"/>
          <w:vertAlign w:val="superscript"/>
        </w:rPr>
        <w:footnoteReference w:id="2"/>
      </w:r>
      <w:r w:rsidRPr="00E5267F">
        <w:rPr>
          <w:rFonts w:ascii="Times New Roman" w:hAnsi="Times New Roman" w:cs="Times New Roman"/>
          <w:sz w:val="24"/>
        </w:rPr>
        <w:t>.</w:t>
      </w:r>
    </w:p>
    <w:p w:rsidR="00C45930" w:rsidRDefault="00C45930" w:rsidP="00C4593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742015">
        <w:rPr>
          <w:sz w:val="24"/>
          <w:szCs w:val="24"/>
        </w:rPr>
        <w:lastRenderedPageBreak/>
        <w:t>2.</w:t>
      </w:r>
      <w:r>
        <w:rPr>
          <w:sz w:val="24"/>
          <w:szCs w:val="24"/>
        </w:rPr>
        <w:t>2</w:t>
      </w:r>
      <w:r w:rsidRPr="00742015">
        <w:rPr>
          <w:sz w:val="24"/>
          <w:szCs w:val="24"/>
        </w:rPr>
        <w:t xml:space="preserve">. </w:t>
      </w:r>
      <w:r w:rsidRPr="000A623C">
        <w:rPr>
          <w:sz w:val="24"/>
          <w:szCs w:val="24"/>
        </w:rPr>
        <w:t>Цена Контракта является твердой и определяется на весь срок исполнения настоящего Контракта. Изменение Цены Контракта возможно в случаях, установленных статьей 95 Федерального закона № 44-ФЗ.</w:t>
      </w:r>
    </w:p>
    <w:p w:rsidR="00C45930" w:rsidRPr="00294183" w:rsidRDefault="00C45930" w:rsidP="00C4593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i/>
          <w:sz w:val="24"/>
          <w:szCs w:val="24"/>
        </w:rPr>
      </w:pPr>
      <w:r w:rsidRPr="00294183">
        <w:rPr>
          <w:color w:val="000000"/>
          <w:sz w:val="24"/>
          <w:szCs w:val="24"/>
        </w:rPr>
        <w:t>2.</w:t>
      </w:r>
      <w:r>
        <w:rPr>
          <w:color w:val="000000"/>
          <w:sz w:val="24"/>
          <w:szCs w:val="24"/>
        </w:rPr>
        <w:t>3</w:t>
      </w:r>
      <w:r w:rsidRPr="00294183">
        <w:rPr>
          <w:color w:val="000000"/>
          <w:sz w:val="24"/>
          <w:szCs w:val="24"/>
        </w:rPr>
        <w:t xml:space="preserve">. </w:t>
      </w:r>
      <w:proofErr w:type="gramStart"/>
      <w:r w:rsidRPr="00294183">
        <w:rPr>
          <w:color w:val="000000"/>
          <w:sz w:val="24"/>
          <w:szCs w:val="24"/>
        </w:rPr>
        <w:t>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294183">
        <w:rPr>
          <w:color w:val="000000"/>
          <w:sz w:val="24"/>
          <w:szCs w:val="24"/>
        </w:rPr>
        <w:t xml:space="preserve"> в бюджеты бюджетной системы Российской Федерации Заказчиком.</w:t>
      </w:r>
    </w:p>
    <w:p w:rsidR="00C45930" w:rsidRPr="00294183" w:rsidRDefault="00C45930" w:rsidP="00C4593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40" w:firstLine="567"/>
        <w:jc w:val="both"/>
        <w:rPr>
          <w:sz w:val="24"/>
          <w:szCs w:val="24"/>
        </w:rPr>
      </w:pPr>
      <w:r>
        <w:rPr>
          <w:sz w:val="24"/>
          <w:szCs w:val="24"/>
        </w:rPr>
        <w:t>2.4</w:t>
      </w:r>
      <w:r w:rsidRPr="00294183">
        <w:rPr>
          <w:sz w:val="24"/>
          <w:szCs w:val="24"/>
        </w:rPr>
        <w:t xml:space="preserve">. </w:t>
      </w:r>
      <w:r>
        <w:rPr>
          <w:sz w:val="24"/>
          <w:szCs w:val="24"/>
        </w:rPr>
        <w:t>Ц</w:t>
      </w:r>
      <w:r w:rsidRPr="00294183">
        <w:rPr>
          <w:sz w:val="24"/>
          <w:szCs w:val="24"/>
        </w:rPr>
        <w:t>ена Контракта включает все расходы Исполнителя, связанные с исполнением настоящего Контракта, включая цену оказываемых услуг,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C45930" w:rsidRPr="00294183" w:rsidRDefault="00C45930" w:rsidP="00C45930">
      <w:pPr>
        <w:widowControl w:val="0"/>
        <w:ind w:firstLine="567"/>
        <w:jc w:val="both"/>
        <w:rPr>
          <w:sz w:val="24"/>
          <w:szCs w:val="24"/>
        </w:rPr>
      </w:pPr>
      <w:r>
        <w:rPr>
          <w:sz w:val="24"/>
          <w:szCs w:val="24"/>
        </w:rPr>
        <w:t>2.5</w:t>
      </w:r>
      <w:r w:rsidRPr="00294183">
        <w:rPr>
          <w:sz w:val="24"/>
          <w:szCs w:val="24"/>
        </w:rPr>
        <w:t>. Оплата услуг, оказываемых по настоящему Контракту, осуществляется Заказчиком из средств федерального бюджета в форме безналичного расчета путем перечисления денежных сре</w:t>
      </w:r>
      <w:proofErr w:type="gramStart"/>
      <w:r w:rsidRPr="00294183">
        <w:rPr>
          <w:sz w:val="24"/>
          <w:szCs w:val="24"/>
        </w:rPr>
        <w:t>дств в р</w:t>
      </w:r>
      <w:proofErr w:type="gramEnd"/>
      <w:r w:rsidRPr="00294183">
        <w:rPr>
          <w:sz w:val="24"/>
          <w:szCs w:val="24"/>
        </w:rPr>
        <w:t>оссийских рублях на расчетный счет Исполнителя, указанный в настоящем Контракте.</w:t>
      </w:r>
    </w:p>
    <w:p w:rsidR="008236FC" w:rsidRPr="00294183" w:rsidRDefault="00960AB3" w:rsidP="008D6FD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294183">
        <w:rPr>
          <w:sz w:val="24"/>
          <w:szCs w:val="24"/>
        </w:rPr>
        <w:t>2.</w:t>
      </w:r>
      <w:r w:rsidR="000E72BE">
        <w:rPr>
          <w:sz w:val="24"/>
          <w:szCs w:val="24"/>
        </w:rPr>
        <w:t>6</w:t>
      </w:r>
      <w:r w:rsidRPr="00294183">
        <w:rPr>
          <w:sz w:val="24"/>
          <w:szCs w:val="24"/>
        </w:rPr>
        <w:t>. </w:t>
      </w:r>
      <w:r w:rsidR="008236FC" w:rsidRPr="00D26AC6">
        <w:rPr>
          <w:sz w:val="24"/>
          <w:szCs w:val="24"/>
        </w:rPr>
        <w:t xml:space="preserve">Оплата </w:t>
      </w:r>
      <w:r w:rsidR="008D6FDC">
        <w:rPr>
          <w:sz w:val="24"/>
          <w:szCs w:val="24"/>
        </w:rPr>
        <w:t>услуг</w:t>
      </w:r>
      <w:r w:rsidR="008236FC">
        <w:rPr>
          <w:sz w:val="24"/>
          <w:szCs w:val="24"/>
        </w:rPr>
        <w:t xml:space="preserve"> </w:t>
      </w:r>
      <w:r w:rsidR="008236FC" w:rsidRPr="00D26AC6">
        <w:rPr>
          <w:sz w:val="24"/>
          <w:szCs w:val="24"/>
        </w:rPr>
        <w:t xml:space="preserve">осуществляется Заказчиком </w:t>
      </w:r>
      <w:r w:rsidR="008236FC" w:rsidRPr="00294183">
        <w:rPr>
          <w:sz w:val="24"/>
          <w:szCs w:val="24"/>
        </w:rPr>
        <w:t xml:space="preserve">в течение </w:t>
      </w:r>
      <w:r w:rsidR="00555C10">
        <w:rPr>
          <w:sz w:val="24"/>
          <w:szCs w:val="24"/>
        </w:rPr>
        <w:t>10</w:t>
      </w:r>
      <w:r w:rsidR="008236FC" w:rsidRPr="00294183">
        <w:rPr>
          <w:sz w:val="24"/>
          <w:szCs w:val="24"/>
        </w:rPr>
        <w:t xml:space="preserve"> (</w:t>
      </w:r>
      <w:r w:rsidR="00555C10">
        <w:rPr>
          <w:sz w:val="24"/>
          <w:szCs w:val="24"/>
        </w:rPr>
        <w:t>десяти</w:t>
      </w:r>
      <w:r w:rsidR="008236FC" w:rsidRPr="00294183">
        <w:rPr>
          <w:sz w:val="24"/>
          <w:szCs w:val="24"/>
        </w:rPr>
        <w:t xml:space="preserve">) рабочих дней </w:t>
      </w:r>
      <w:proofErr w:type="gramStart"/>
      <w:r w:rsidR="008236FC" w:rsidRPr="00294183">
        <w:rPr>
          <w:sz w:val="24"/>
          <w:szCs w:val="24"/>
        </w:rPr>
        <w:t>с даты подписания</w:t>
      </w:r>
      <w:proofErr w:type="gramEnd"/>
      <w:r w:rsidR="008236FC" w:rsidRPr="00294183">
        <w:rPr>
          <w:sz w:val="24"/>
          <w:szCs w:val="24"/>
        </w:rPr>
        <w:t xml:space="preserve"> Сторонами </w:t>
      </w:r>
      <w:r w:rsidR="008236FC">
        <w:rPr>
          <w:sz w:val="24"/>
          <w:szCs w:val="24"/>
        </w:rPr>
        <w:t xml:space="preserve">Акта </w:t>
      </w:r>
      <w:r w:rsidR="008236FC" w:rsidRPr="00294183">
        <w:rPr>
          <w:sz w:val="24"/>
          <w:szCs w:val="24"/>
        </w:rPr>
        <w:t>приемки товаров, работ, услуг (ф. 0510452) (далее – Акт приемки), форма которого утверждена приказом Мин</w:t>
      </w:r>
      <w:r w:rsidR="008236FC">
        <w:rPr>
          <w:sz w:val="24"/>
          <w:szCs w:val="24"/>
        </w:rPr>
        <w:t>фина России от 15.04.2021 № 61н</w:t>
      </w:r>
      <w:r w:rsidR="008236FC" w:rsidRPr="00294183">
        <w:rPr>
          <w:sz w:val="24"/>
          <w:szCs w:val="24"/>
        </w:rPr>
        <w:t>.</w:t>
      </w:r>
    </w:p>
    <w:p w:rsidR="00960AB3" w:rsidRDefault="00960AB3" w:rsidP="008236F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294183">
        <w:rPr>
          <w:sz w:val="24"/>
          <w:szCs w:val="24"/>
        </w:rPr>
        <w:t>2.</w:t>
      </w:r>
      <w:r w:rsidR="000E72BE">
        <w:rPr>
          <w:sz w:val="24"/>
          <w:szCs w:val="24"/>
        </w:rPr>
        <w:t>7</w:t>
      </w:r>
      <w:r w:rsidRPr="00294183">
        <w:rPr>
          <w:sz w:val="24"/>
          <w:szCs w:val="24"/>
        </w:rPr>
        <w:t>.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BB27D8" w:rsidRPr="00294183" w:rsidRDefault="00BB27D8" w:rsidP="008236F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Pr>
          <w:sz w:val="24"/>
          <w:szCs w:val="24"/>
        </w:rPr>
        <w:t>2.8. В случае неисполнения или ненадлежащего исполнения Исполнителем условий настоящего Контракта Заказчик вправе произвести оплату, уменьшенную на сумму неустойки (штрафа, пени) начисленную и не уплаченную Исполнителем в соответствии с разделом 5 Контракта.</w:t>
      </w:r>
    </w:p>
    <w:p w:rsidR="002326AC" w:rsidRPr="00294183" w:rsidRDefault="002326AC" w:rsidP="003902EC">
      <w:pPr>
        <w:widowControl w:val="0"/>
        <w:ind w:firstLine="567"/>
        <w:jc w:val="both"/>
        <w:rPr>
          <w:sz w:val="24"/>
          <w:szCs w:val="24"/>
        </w:rPr>
      </w:pPr>
    </w:p>
    <w:p w:rsidR="00245A32" w:rsidRPr="00294183" w:rsidRDefault="00245A32" w:rsidP="003902EC">
      <w:pPr>
        <w:shd w:val="clear" w:color="auto" w:fill="FFFFFF"/>
        <w:jc w:val="center"/>
        <w:rPr>
          <w:b/>
          <w:bCs/>
          <w:sz w:val="24"/>
          <w:szCs w:val="24"/>
        </w:rPr>
      </w:pPr>
      <w:r w:rsidRPr="00294183">
        <w:rPr>
          <w:b/>
          <w:bCs/>
          <w:sz w:val="24"/>
          <w:szCs w:val="24"/>
        </w:rPr>
        <w:t xml:space="preserve">3. Порядок </w:t>
      </w:r>
      <w:r w:rsidRPr="00294183">
        <w:rPr>
          <w:b/>
          <w:sz w:val="24"/>
          <w:szCs w:val="24"/>
        </w:rPr>
        <w:t>сдачи-приемки оказанных</w:t>
      </w:r>
      <w:r w:rsidR="0006570A" w:rsidRPr="00294183">
        <w:rPr>
          <w:b/>
          <w:sz w:val="24"/>
          <w:szCs w:val="24"/>
        </w:rPr>
        <w:t xml:space="preserve"> услуг</w:t>
      </w:r>
      <w:r w:rsidRPr="00294183">
        <w:rPr>
          <w:b/>
          <w:bCs/>
          <w:sz w:val="24"/>
          <w:szCs w:val="24"/>
        </w:rPr>
        <w:t xml:space="preserve">, </w:t>
      </w:r>
    </w:p>
    <w:p w:rsidR="00F8130A" w:rsidRPr="00294183" w:rsidRDefault="00245A32" w:rsidP="003902EC">
      <w:pPr>
        <w:tabs>
          <w:tab w:val="left" w:pos="360"/>
          <w:tab w:val="left" w:pos="7088"/>
        </w:tabs>
        <w:suppressAutoHyphens/>
        <w:jc w:val="center"/>
        <w:rPr>
          <w:b/>
          <w:sz w:val="24"/>
          <w:szCs w:val="24"/>
        </w:rPr>
      </w:pPr>
      <w:r w:rsidRPr="00294183">
        <w:rPr>
          <w:b/>
          <w:bCs/>
          <w:sz w:val="24"/>
          <w:szCs w:val="24"/>
        </w:rPr>
        <w:t>порядок оформления результатов приемки оказанных</w:t>
      </w:r>
      <w:r w:rsidR="0006570A" w:rsidRPr="00294183">
        <w:rPr>
          <w:b/>
          <w:bCs/>
          <w:sz w:val="24"/>
          <w:szCs w:val="24"/>
        </w:rPr>
        <w:t xml:space="preserve"> услуг</w:t>
      </w:r>
    </w:p>
    <w:p w:rsidR="00B02DAC" w:rsidRPr="00294183" w:rsidRDefault="00742015" w:rsidP="00B02DAC">
      <w:pPr>
        <w:pStyle w:val="310"/>
        <w:spacing w:line="240" w:lineRule="auto"/>
        <w:ind w:firstLine="567"/>
        <w:rPr>
          <w:color w:val="000000"/>
          <w:szCs w:val="24"/>
        </w:rPr>
      </w:pPr>
      <w:r>
        <w:rPr>
          <w:snapToGrid/>
          <w:szCs w:val="24"/>
        </w:rPr>
        <w:t>3</w:t>
      </w:r>
      <w:r w:rsidR="00B02DAC" w:rsidRPr="00294183">
        <w:rPr>
          <w:color w:val="000000"/>
          <w:szCs w:val="24"/>
        </w:rPr>
        <w:t>.1. Исполнитель обязуется оказать услуги в полном объеме и соответствующего качества в соответствии с Техническим заданием (Приложение № 1 к настоящему Контракту), в том числе осуществить передачу предусмотренных настоящим Контрактом документов, в сроки, указанные в пункте 1.</w:t>
      </w:r>
      <w:r w:rsidR="000E1EC3">
        <w:rPr>
          <w:color w:val="000000"/>
          <w:szCs w:val="24"/>
        </w:rPr>
        <w:t>3</w:t>
      </w:r>
      <w:r w:rsidR="0074725F">
        <w:rPr>
          <w:color w:val="000000"/>
          <w:szCs w:val="24"/>
        </w:rPr>
        <w:t>.</w:t>
      </w:r>
      <w:r w:rsidR="00B02DAC" w:rsidRPr="00294183">
        <w:rPr>
          <w:color w:val="000000"/>
          <w:szCs w:val="24"/>
        </w:rPr>
        <w:t xml:space="preserve"> настоящего Контракта.</w:t>
      </w:r>
    </w:p>
    <w:p w:rsidR="00B02DAC" w:rsidRDefault="00B02DAC" w:rsidP="00B02DAC">
      <w:pPr>
        <w:shd w:val="clear" w:color="auto" w:fill="FFFFFF"/>
        <w:ind w:firstLine="567"/>
        <w:jc w:val="both"/>
        <w:rPr>
          <w:sz w:val="24"/>
          <w:szCs w:val="24"/>
        </w:rPr>
      </w:pPr>
      <w:r w:rsidRPr="00CA4768">
        <w:rPr>
          <w:color w:val="000000"/>
          <w:sz w:val="24"/>
          <w:szCs w:val="24"/>
        </w:rPr>
        <w:t xml:space="preserve">3.2. </w:t>
      </w:r>
      <w:r w:rsidRPr="00294183">
        <w:rPr>
          <w:sz w:val="24"/>
          <w:szCs w:val="24"/>
        </w:rPr>
        <w:t>Место передачи Исполнителю Имущества для оказания услуг</w:t>
      </w:r>
      <w:r w:rsidRPr="00294183">
        <w:rPr>
          <w:bCs/>
          <w:sz w:val="24"/>
          <w:szCs w:val="24"/>
        </w:rPr>
        <w:t xml:space="preserve">: </w:t>
      </w:r>
      <w:r w:rsidRPr="00B02DAC">
        <w:rPr>
          <w:color w:val="000000"/>
          <w:sz w:val="24"/>
          <w:szCs w:val="24"/>
        </w:rPr>
        <w:t>в соответствии с Техническим заданием (Приложение № 1 к настоящему Контракту)</w:t>
      </w:r>
      <w:r w:rsidRPr="00294183">
        <w:rPr>
          <w:bCs/>
          <w:iCs/>
          <w:color w:val="000000"/>
          <w:sz w:val="24"/>
          <w:szCs w:val="24"/>
        </w:rPr>
        <w:t xml:space="preserve"> в рабочее время </w:t>
      </w:r>
      <w:r w:rsidR="0074725F">
        <w:rPr>
          <w:bCs/>
          <w:iCs/>
          <w:color w:val="000000"/>
          <w:sz w:val="24"/>
          <w:szCs w:val="24"/>
        </w:rPr>
        <w:t>Получателя услуг</w:t>
      </w:r>
      <w:r w:rsidRPr="00294183">
        <w:rPr>
          <w:sz w:val="24"/>
          <w:szCs w:val="24"/>
        </w:rPr>
        <w:t xml:space="preserve">. </w:t>
      </w:r>
      <w:r w:rsidRPr="00294183">
        <w:rPr>
          <w:color w:val="000000"/>
          <w:sz w:val="24"/>
          <w:szCs w:val="24"/>
        </w:rPr>
        <w:t xml:space="preserve">Режим рабочего времени </w:t>
      </w:r>
      <w:r w:rsidR="0074725F">
        <w:rPr>
          <w:bCs/>
          <w:iCs/>
          <w:color w:val="000000"/>
          <w:sz w:val="24"/>
          <w:szCs w:val="24"/>
        </w:rPr>
        <w:t>Получателя услуг</w:t>
      </w:r>
      <w:r w:rsidRPr="00294183">
        <w:rPr>
          <w:color w:val="000000"/>
          <w:sz w:val="24"/>
          <w:szCs w:val="24"/>
        </w:rPr>
        <w:t xml:space="preserve"> – пятидневная рабочая неделя с двумя выходными днями (суббота и воскресенье), рабочее время установлено с понедельника по четверг с 0</w:t>
      </w:r>
      <w:r>
        <w:rPr>
          <w:color w:val="000000"/>
          <w:sz w:val="24"/>
          <w:szCs w:val="24"/>
        </w:rPr>
        <w:t>8</w:t>
      </w:r>
      <w:r w:rsidRPr="00294183">
        <w:rPr>
          <w:color w:val="000000"/>
          <w:sz w:val="24"/>
          <w:szCs w:val="24"/>
        </w:rPr>
        <w:t>:</w:t>
      </w:r>
      <w:r>
        <w:rPr>
          <w:color w:val="000000"/>
          <w:sz w:val="24"/>
          <w:szCs w:val="24"/>
        </w:rPr>
        <w:t>3</w:t>
      </w:r>
      <w:r w:rsidRPr="00294183">
        <w:rPr>
          <w:color w:val="000000"/>
          <w:sz w:val="24"/>
          <w:szCs w:val="24"/>
        </w:rPr>
        <w:t>0 до 1</w:t>
      </w:r>
      <w:r>
        <w:rPr>
          <w:color w:val="000000"/>
          <w:sz w:val="24"/>
          <w:szCs w:val="24"/>
        </w:rPr>
        <w:t>7</w:t>
      </w:r>
      <w:r w:rsidRPr="00294183">
        <w:rPr>
          <w:color w:val="000000"/>
          <w:sz w:val="24"/>
          <w:szCs w:val="24"/>
        </w:rPr>
        <w:t>:</w:t>
      </w:r>
      <w:r>
        <w:rPr>
          <w:color w:val="000000"/>
          <w:sz w:val="24"/>
          <w:szCs w:val="24"/>
        </w:rPr>
        <w:t>3</w:t>
      </w:r>
      <w:r w:rsidRPr="00294183">
        <w:rPr>
          <w:color w:val="000000"/>
          <w:sz w:val="24"/>
          <w:szCs w:val="24"/>
        </w:rPr>
        <w:t>0 часов, в пятницу – с 0</w:t>
      </w:r>
      <w:r>
        <w:rPr>
          <w:color w:val="000000"/>
          <w:sz w:val="24"/>
          <w:szCs w:val="24"/>
        </w:rPr>
        <w:t>8</w:t>
      </w:r>
      <w:r w:rsidRPr="00294183">
        <w:rPr>
          <w:color w:val="000000"/>
          <w:sz w:val="24"/>
          <w:szCs w:val="24"/>
        </w:rPr>
        <w:t>:</w:t>
      </w:r>
      <w:r>
        <w:rPr>
          <w:color w:val="000000"/>
          <w:sz w:val="24"/>
          <w:szCs w:val="24"/>
        </w:rPr>
        <w:t>30 до 16:1</w:t>
      </w:r>
      <w:r w:rsidRPr="00294183">
        <w:rPr>
          <w:color w:val="000000"/>
          <w:sz w:val="24"/>
          <w:szCs w:val="24"/>
        </w:rPr>
        <w:t xml:space="preserve">5 часов, по </w:t>
      </w:r>
      <w:r>
        <w:rPr>
          <w:color w:val="000000"/>
          <w:sz w:val="24"/>
          <w:szCs w:val="24"/>
        </w:rPr>
        <w:t>местному времени</w:t>
      </w:r>
      <w:r w:rsidRPr="00294183">
        <w:rPr>
          <w:color w:val="000000"/>
          <w:sz w:val="24"/>
          <w:szCs w:val="24"/>
        </w:rPr>
        <w:t>, за исключением праздничных дней</w:t>
      </w:r>
      <w:r w:rsidRPr="00294183">
        <w:rPr>
          <w:sz w:val="24"/>
          <w:szCs w:val="24"/>
        </w:rPr>
        <w:t xml:space="preserve">. </w:t>
      </w:r>
    </w:p>
    <w:p w:rsidR="0012006E" w:rsidRDefault="0012006E" w:rsidP="0012006E">
      <w:pPr>
        <w:shd w:val="clear" w:color="auto" w:fill="FFFFFF"/>
        <w:ind w:firstLine="567"/>
        <w:jc w:val="both"/>
        <w:rPr>
          <w:sz w:val="24"/>
          <w:szCs w:val="24"/>
          <w:lang w:eastAsia="ar-SA"/>
        </w:rPr>
      </w:pPr>
      <w:r w:rsidRPr="00843594">
        <w:rPr>
          <w:sz w:val="24"/>
          <w:szCs w:val="24"/>
          <w:lang w:eastAsia="ar-SA"/>
        </w:rPr>
        <w:t>Сбор (погрузка), вывоз основных средств и материальных запасов, подлежащих утилизации, должны осуществляться И</w:t>
      </w:r>
      <w:r>
        <w:rPr>
          <w:sz w:val="24"/>
          <w:szCs w:val="24"/>
          <w:lang w:eastAsia="ar-SA"/>
        </w:rPr>
        <w:t xml:space="preserve">сполнителем с территории </w:t>
      </w:r>
      <w:r>
        <w:rPr>
          <w:bCs/>
          <w:iCs/>
          <w:color w:val="000000"/>
          <w:sz w:val="24"/>
          <w:szCs w:val="24"/>
        </w:rPr>
        <w:t>Получателя услуг</w:t>
      </w:r>
      <w:r>
        <w:rPr>
          <w:sz w:val="24"/>
          <w:szCs w:val="24"/>
          <w:lang w:eastAsia="ar-SA"/>
        </w:rPr>
        <w:t>.</w:t>
      </w:r>
    </w:p>
    <w:p w:rsidR="0012006E" w:rsidRPr="00294183" w:rsidRDefault="0012006E" w:rsidP="0012006E">
      <w:pPr>
        <w:shd w:val="clear" w:color="auto" w:fill="FFFFFF"/>
        <w:ind w:firstLine="567"/>
        <w:jc w:val="both"/>
        <w:rPr>
          <w:sz w:val="24"/>
          <w:szCs w:val="24"/>
        </w:rPr>
      </w:pPr>
      <w:r w:rsidRPr="00843594">
        <w:rPr>
          <w:sz w:val="24"/>
          <w:szCs w:val="24"/>
          <w:lang w:eastAsia="ar-SA"/>
        </w:rPr>
        <w:t>Погрузка/разгрузка основных средств и материальных запасов в автотранспорт, их перевозка осуществляется Исполнителем.</w:t>
      </w:r>
      <w:r w:rsidRPr="006B23DA">
        <w:rPr>
          <w:sz w:val="24"/>
          <w:szCs w:val="24"/>
        </w:rPr>
        <w:t xml:space="preserve"> Исполнитель принимает</w:t>
      </w:r>
      <w:r w:rsidRPr="006B23DA">
        <w:rPr>
          <w:sz w:val="24"/>
          <w:szCs w:val="24"/>
          <w:lang w:eastAsia="ar-SA"/>
        </w:rPr>
        <w:t xml:space="preserve"> имущество по акту приема-передачи </w:t>
      </w:r>
      <w:r>
        <w:rPr>
          <w:sz w:val="24"/>
          <w:szCs w:val="24"/>
          <w:lang w:eastAsia="ar-SA"/>
        </w:rPr>
        <w:t xml:space="preserve"> согласно форме, установленной </w:t>
      </w:r>
      <w:r w:rsidR="00BB27D8">
        <w:rPr>
          <w:sz w:val="24"/>
          <w:szCs w:val="24"/>
          <w:lang w:eastAsia="ar-SA"/>
        </w:rPr>
        <w:t>Приложением 2 к Техническому з</w:t>
      </w:r>
      <w:r w:rsidRPr="00FC6BDB">
        <w:rPr>
          <w:sz w:val="24"/>
          <w:szCs w:val="24"/>
          <w:lang w:eastAsia="ar-SA"/>
        </w:rPr>
        <w:t>аданию</w:t>
      </w:r>
      <w:r>
        <w:rPr>
          <w:sz w:val="24"/>
          <w:szCs w:val="24"/>
          <w:lang w:eastAsia="ar-SA"/>
        </w:rPr>
        <w:t xml:space="preserve"> </w:t>
      </w:r>
      <w:r w:rsidRPr="006B23DA">
        <w:rPr>
          <w:sz w:val="24"/>
          <w:szCs w:val="24"/>
          <w:lang w:eastAsia="ar-SA"/>
        </w:rPr>
        <w:t xml:space="preserve">(Приложение № </w:t>
      </w:r>
      <w:r>
        <w:rPr>
          <w:sz w:val="24"/>
          <w:szCs w:val="24"/>
          <w:lang w:eastAsia="ar-SA"/>
        </w:rPr>
        <w:t>1</w:t>
      </w:r>
      <w:r w:rsidRPr="006B23DA">
        <w:rPr>
          <w:sz w:val="24"/>
          <w:szCs w:val="24"/>
          <w:lang w:eastAsia="ar-SA"/>
        </w:rPr>
        <w:t xml:space="preserve"> к </w:t>
      </w:r>
      <w:r>
        <w:rPr>
          <w:sz w:val="24"/>
          <w:szCs w:val="24"/>
          <w:lang w:eastAsia="ar-SA"/>
        </w:rPr>
        <w:t>настоящему Контракту</w:t>
      </w:r>
      <w:r w:rsidRPr="006B23DA">
        <w:rPr>
          <w:sz w:val="24"/>
          <w:szCs w:val="24"/>
          <w:lang w:eastAsia="ar-SA"/>
        </w:rPr>
        <w:t xml:space="preserve">) в течение </w:t>
      </w:r>
      <w:r>
        <w:rPr>
          <w:sz w:val="24"/>
          <w:szCs w:val="24"/>
          <w:lang w:eastAsia="ar-SA"/>
        </w:rPr>
        <w:t xml:space="preserve">срока оказания услуг. Акт приема-передачи подписывается Исполнителем и </w:t>
      </w:r>
      <w:r w:rsidR="00BB27D8">
        <w:rPr>
          <w:bCs/>
          <w:iCs/>
          <w:color w:val="000000"/>
          <w:sz w:val="24"/>
          <w:szCs w:val="24"/>
        </w:rPr>
        <w:t>Получателем</w:t>
      </w:r>
      <w:r w:rsidR="00AC3F84">
        <w:rPr>
          <w:bCs/>
          <w:iCs/>
          <w:color w:val="000000"/>
          <w:sz w:val="24"/>
          <w:szCs w:val="24"/>
        </w:rPr>
        <w:t xml:space="preserve"> услуг</w:t>
      </w:r>
      <w:r w:rsidR="00AC3F84">
        <w:rPr>
          <w:sz w:val="24"/>
          <w:szCs w:val="24"/>
          <w:lang w:eastAsia="ar-SA"/>
        </w:rPr>
        <w:t xml:space="preserve"> </w:t>
      </w:r>
      <w:r>
        <w:rPr>
          <w:sz w:val="24"/>
          <w:szCs w:val="24"/>
          <w:lang w:eastAsia="ar-SA"/>
        </w:rPr>
        <w:t xml:space="preserve">в </w:t>
      </w:r>
      <w:r w:rsidR="00AC3F84">
        <w:rPr>
          <w:sz w:val="24"/>
          <w:szCs w:val="24"/>
          <w:lang w:eastAsia="ar-SA"/>
        </w:rPr>
        <w:t>3</w:t>
      </w:r>
      <w:r>
        <w:rPr>
          <w:sz w:val="24"/>
          <w:szCs w:val="24"/>
          <w:lang w:eastAsia="ar-SA"/>
        </w:rPr>
        <w:t xml:space="preserve"> (</w:t>
      </w:r>
      <w:r w:rsidR="00AC3F84">
        <w:rPr>
          <w:sz w:val="24"/>
          <w:szCs w:val="24"/>
          <w:lang w:eastAsia="ar-SA"/>
        </w:rPr>
        <w:t>трех</w:t>
      </w:r>
      <w:r>
        <w:rPr>
          <w:sz w:val="24"/>
          <w:szCs w:val="24"/>
          <w:lang w:eastAsia="ar-SA"/>
        </w:rPr>
        <w:t>) экземплярах</w:t>
      </w:r>
      <w:r w:rsidR="00AC3F84">
        <w:rPr>
          <w:sz w:val="24"/>
          <w:szCs w:val="24"/>
          <w:lang w:eastAsia="ar-SA"/>
        </w:rPr>
        <w:t>,</w:t>
      </w:r>
      <w:r>
        <w:rPr>
          <w:sz w:val="24"/>
          <w:szCs w:val="24"/>
          <w:lang w:eastAsia="ar-SA"/>
        </w:rPr>
        <w:t xml:space="preserve"> </w:t>
      </w:r>
      <w:r w:rsidR="00AC3F84">
        <w:rPr>
          <w:sz w:val="24"/>
          <w:szCs w:val="24"/>
          <w:lang w:eastAsia="ar-SA"/>
        </w:rPr>
        <w:t>д</w:t>
      </w:r>
      <w:r w:rsidR="00AC3F84" w:rsidRPr="008B439E">
        <w:rPr>
          <w:sz w:val="24"/>
          <w:szCs w:val="24"/>
          <w:lang w:eastAsia="ar-SA"/>
        </w:rPr>
        <w:t xml:space="preserve">ва экземпляра после подписания </w:t>
      </w:r>
      <w:r w:rsidR="007A4250">
        <w:rPr>
          <w:sz w:val="24"/>
          <w:szCs w:val="24"/>
          <w:lang w:eastAsia="ar-SA"/>
        </w:rPr>
        <w:t>Получателем услуг</w:t>
      </w:r>
      <w:r w:rsidR="00AC3F84" w:rsidRPr="008B439E">
        <w:rPr>
          <w:sz w:val="24"/>
          <w:szCs w:val="24"/>
          <w:lang w:eastAsia="ar-SA"/>
        </w:rPr>
        <w:t xml:space="preserve"> возвращаются Исполнителю (один из которых Исполнитель направляет Заказчику), один экземпляр – Исполнителю</w:t>
      </w:r>
      <w:r>
        <w:rPr>
          <w:sz w:val="24"/>
          <w:szCs w:val="24"/>
          <w:lang w:eastAsia="ar-SA"/>
        </w:rPr>
        <w:t xml:space="preserve">.  </w:t>
      </w:r>
    </w:p>
    <w:p w:rsidR="00B02DAC" w:rsidRPr="00294183" w:rsidRDefault="00B02DAC" w:rsidP="00B02DAC">
      <w:pPr>
        <w:pStyle w:val="310"/>
        <w:tabs>
          <w:tab w:val="left" w:pos="7513"/>
        </w:tabs>
        <w:spacing w:line="240" w:lineRule="auto"/>
        <w:ind w:firstLine="567"/>
        <w:rPr>
          <w:bCs/>
          <w:szCs w:val="24"/>
        </w:rPr>
      </w:pPr>
      <w:r w:rsidRPr="00294183">
        <w:rPr>
          <w:bCs/>
          <w:szCs w:val="24"/>
        </w:rPr>
        <w:lastRenderedPageBreak/>
        <w:t>3.3. Сдача и приемка услуг, определенных Техническим заданием (Приложение № 1 к настоящему Контракту), осуществляется в соответствии с законодательством Российской Федерации и требованиями настоящего Контракта.</w:t>
      </w:r>
    </w:p>
    <w:p w:rsidR="00B02DAC" w:rsidRPr="00294183" w:rsidRDefault="00B02DAC" w:rsidP="00B02DAC">
      <w:pPr>
        <w:suppressAutoHyphens/>
        <w:ind w:firstLine="567"/>
        <w:jc w:val="both"/>
        <w:rPr>
          <w:bCs/>
          <w:sz w:val="24"/>
          <w:szCs w:val="24"/>
        </w:rPr>
      </w:pPr>
      <w:r w:rsidRPr="00294183">
        <w:rPr>
          <w:bCs/>
          <w:sz w:val="24"/>
          <w:szCs w:val="24"/>
        </w:rPr>
        <w:t>3.3.1. Качество оказываемых Исполнителем услуг должно соответствовать требованиям Технического задания (Приложение № 1 к настоящему Контракту), условиям настоящего Контракта.</w:t>
      </w:r>
    </w:p>
    <w:p w:rsidR="00B540AB" w:rsidRDefault="00B02DAC" w:rsidP="00B540AB">
      <w:pPr>
        <w:tabs>
          <w:tab w:val="right" w:pos="9637"/>
        </w:tabs>
        <w:ind w:firstLine="567"/>
        <w:jc w:val="both"/>
        <w:rPr>
          <w:color w:val="FF0000"/>
          <w:sz w:val="28"/>
          <w:szCs w:val="28"/>
        </w:rPr>
      </w:pPr>
      <w:r w:rsidRPr="00294183">
        <w:rPr>
          <w:bCs/>
          <w:sz w:val="24"/>
          <w:szCs w:val="24"/>
        </w:rPr>
        <w:t xml:space="preserve">3.4. Денежные средства </w:t>
      </w:r>
      <w:r w:rsidRPr="00294183">
        <w:rPr>
          <w:snapToGrid/>
          <w:color w:val="000000"/>
          <w:sz w:val="24"/>
          <w:szCs w:val="24"/>
        </w:rPr>
        <w:t>за выделенные черные, цветные металлы</w:t>
      </w:r>
      <w:r w:rsidRPr="00294183">
        <w:rPr>
          <w:bCs/>
          <w:sz w:val="24"/>
          <w:szCs w:val="24"/>
        </w:rPr>
        <w:t xml:space="preserve"> подлежат перечислению Исполнителем в федеральный бюджет, в соответствии со следующими реквизитами:</w:t>
      </w:r>
      <w:r w:rsidR="007D46D4" w:rsidRPr="007D46D4">
        <w:rPr>
          <w:color w:val="FF0000"/>
          <w:sz w:val="28"/>
          <w:szCs w:val="28"/>
        </w:rPr>
        <w:t xml:space="preserve"> </w:t>
      </w:r>
    </w:p>
    <w:p w:rsidR="007D46D4" w:rsidRPr="007D46D4" w:rsidRDefault="007D46D4" w:rsidP="00B540AB">
      <w:pPr>
        <w:tabs>
          <w:tab w:val="right" w:pos="9637"/>
        </w:tabs>
        <w:ind w:firstLine="567"/>
        <w:jc w:val="both"/>
        <w:rPr>
          <w:sz w:val="24"/>
          <w:szCs w:val="24"/>
        </w:rPr>
      </w:pPr>
      <w:r w:rsidRPr="007D46D4">
        <w:rPr>
          <w:sz w:val="24"/>
          <w:szCs w:val="24"/>
        </w:rPr>
        <w:t>Казначейство России (ФНС России)</w:t>
      </w:r>
    </w:p>
    <w:p w:rsidR="007D46D4" w:rsidRPr="007D46D4" w:rsidRDefault="007D46D4" w:rsidP="00B540AB">
      <w:pPr>
        <w:tabs>
          <w:tab w:val="right" w:pos="9637"/>
        </w:tabs>
        <w:ind w:firstLine="567"/>
        <w:rPr>
          <w:sz w:val="24"/>
          <w:szCs w:val="24"/>
        </w:rPr>
      </w:pPr>
      <w:r w:rsidRPr="007D46D4">
        <w:rPr>
          <w:sz w:val="24"/>
          <w:szCs w:val="24"/>
        </w:rPr>
        <w:t>ИНН 7727406020</w:t>
      </w:r>
    </w:p>
    <w:p w:rsidR="007D46D4" w:rsidRPr="007D46D4" w:rsidRDefault="007D46D4" w:rsidP="00B540AB">
      <w:pPr>
        <w:tabs>
          <w:tab w:val="right" w:pos="9637"/>
        </w:tabs>
        <w:ind w:firstLine="567"/>
        <w:rPr>
          <w:sz w:val="24"/>
          <w:szCs w:val="24"/>
        </w:rPr>
      </w:pPr>
      <w:r w:rsidRPr="007D46D4">
        <w:rPr>
          <w:sz w:val="24"/>
          <w:szCs w:val="24"/>
        </w:rPr>
        <w:t>КПП 770701001</w:t>
      </w:r>
    </w:p>
    <w:p w:rsidR="007D46D4" w:rsidRPr="007D46D4" w:rsidRDefault="007D46D4" w:rsidP="00B540AB">
      <w:pPr>
        <w:tabs>
          <w:tab w:val="right" w:pos="9637"/>
        </w:tabs>
        <w:ind w:firstLine="567"/>
        <w:rPr>
          <w:sz w:val="24"/>
          <w:szCs w:val="24"/>
        </w:rPr>
      </w:pPr>
      <w:r w:rsidRPr="007D46D4">
        <w:rPr>
          <w:sz w:val="24"/>
          <w:szCs w:val="24"/>
        </w:rPr>
        <w:t>Расчетный счет 03100643000000018500</w:t>
      </w:r>
    </w:p>
    <w:p w:rsidR="007D46D4" w:rsidRPr="007D46D4" w:rsidRDefault="007D46D4" w:rsidP="00B540AB">
      <w:pPr>
        <w:tabs>
          <w:tab w:val="right" w:pos="9637"/>
        </w:tabs>
        <w:ind w:firstLine="567"/>
        <w:rPr>
          <w:sz w:val="24"/>
          <w:szCs w:val="24"/>
        </w:rPr>
      </w:pPr>
      <w:r w:rsidRPr="007D46D4">
        <w:rPr>
          <w:sz w:val="24"/>
          <w:szCs w:val="24"/>
        </w:rPr>
        <w:t>ОКЦ № 7 ГУ Банка России по ЦФО//УФК по Тульской области, г</w:t>
      </w:r>
      <w:proofErr w:type="gramStart"/>
      <w:r w:rsidRPr="007D46D4">
        <w:rPr>
          <w:sz w:val="24"/>
          <w:szCs w:val="24"/>
        </w:rPr>
        <w:t>.Т</w:t>
      </w:r>
      <w:proofErr w:type="gramEnd"/>
      <w:r w:rsidRPr="007D46D4">
        <w:rPr>
          <w:sz w:val="24"/>
          <w:szCs w:val="24"/>
        </w:rPr>
        <w:t>ула</w:t>
      </w:r>
    </w:p>
    <w:p w:rsidR="007D46D4" w:rsidRPr="007D46D4" w:rsidRDefault="007D46D4" w:rsidP="00B540AB">
      <w:pPr>
        <w:tabs>
          <w:tab w:val="right" w:pos="9637"/>
        </w:tabs>
        <w:ind w:firstLine="567"/>
        <w:rPr>
          <w:sz w:val="24"/>
          <w:szCs w:val="24"/>
        </w:rPr>
      </w:pPr>
      <w:proofErr w:type="gramStart"/>
      <w:r w:rsidRPr="007D46D4">
        <w:rPr>
          <w:sz w:val="24"/>
          <w:szCs w:val="24"/>
        </w:rPr>
        <w:t>к</w:t>
      </w:r>
      <w:proofErr w:type="gramEnd"/>
      <w:r w:rsidRPr="007D46D4">
        <w:rPr>
          <w:sz w:val="24"/>
          <w:szCs w:val="24"/>
        </w:rPr>
        <w:t>/счет 40102810445370000059</w:t>
      </w:r>
    </w:p>
    <w:p w:rsidR="007D46D4" w:rsidRPr="007D46D4" w:rsidRDefault="007D46D4" w:rsidP="00B540AB">
      <w:pPr>
        <w:tabs>
          <w:tab w:val="right" w:pos="9637"/>
        </w:tabs>
        <w:ind w:firstLine="567"/>
        <w:rPr>
          <w:sz w:val="24"/>
          <w:szCs w:val="24"/>
        </w:rPr>
      </w:pPr>
      <w:r w:rsidRPr="007D46D4">
        <w:rPr>
          <w:sz w:val="24"/>
          <w:szCs w:val="24"/>
        </w:rPr>
        <w:t>БИК 017003983</w:t>
      </w:r>
    </w:p>
    <w:p w:rsidR="00B02DAC" w:rsidRPr="00B540AB" w:rsidRDefault="007D46D4" w:rsidP="00B540AB">
      <w:pPr>
        <w:tabs>
          <w:tab w:val="right" w:pos="9637"/>
        </w:tabs>
        <w:ind w:firstLine="567"/>
        <w:rPr>
          <w:sz w:val="24"/>
          <w:szCs w:val="24"/>
        </w:rPr>
      </w:pPr>
      <w:r w:rsidRPr="007D46D4">
        <w:rPr>
          <w:sz w:val="24"/>
          <w:szCs w:val="24"/>
        </w:rPr>
        <w:t>ОКТМО 45382000</w:t>
      </w:r>
    </w:p>
    <w:p w:rsidR="00FB091B" w:rsidRPr="00EF2439" w:rsidRDefault="00FB091B" w:rsidP="00B540AB">
      <w:pPr>
        <w:pStyle w:val="affe"/>
        <w:spacing w:before="0" w:beforeAutospacing="0" w:after="0" w:afterAutospacing="0"/>
        <w:ind w:left="708" w:hanging="141"/>
        <w:rPr>
          <w:color w:val="000000"/>
        </w:rPr>
      </w:pPr>
      <w:r w:rsidRPr="00EF2439">
        <w:rPr>
          <w:color w:val="000000"/>
        </w:rPr>
        <w:t>КБК18211402013016000440</w:t>
      </w:r>
    </w:p>
    <w:p w:rsidR="007D46D4" w:rsidRDefault="005D3D63" w:rsidP="00B540AB">
      <w:pPr>
        <w:tabs>
          <w:tab w:val="left" w:pos="709"/>
          <w:tab w:val="left" w:pos="993"/>
        </w:tabs>
        <w:ind w:firstLine="567"/>
        <w:jc w:val="both"/>
        <w:rPr>
          <w:bCs/>
          <w:sz w:val="24"/>
          <w:szCs w:val="24"/>
        </w:rPr>
      </w:pPr>
      <w:r w:rsidRPr="00EF2439">
        <w:rPr>
          <w:bCs/>
          <w:sz w:val="24"/>
          <w:szCs w:val="24"/>
        </w:rPr>
        <w:t>Назначение платежа</w:t>
      </w:r>
      <w:r w:rsidR="00FE1BB4">
        <w:rPr>
          <w:bCs/>
          <w:sz w:val="24"/>
          <w:szCs w:val="24"/>
        </w:rPr>
        <w:t>:</w:t>
      </w:r>
      <w:r w:rsidRPr="00EF2439">
        <w:rPr>
          <w:bCs/>
          <w:sz w:val="24"/>
          <w:szCs w:val="24"/>
        </w:rPr>
        <w:tab/>
        <w:t>Доходы от реализации имущества, находящегося в оперативном управлении федеральных учреждений (сдача металлолома)</w:t>
      </w:r>
      <w:r w:rsidR="008236FC" w:rsidRPr="00EF2439">
        <w:rPr>
          <w:bCs/>
          <w:sz w:val="24"/>
          <w:szCs w:val="24"/>
        </w:rPr>
        <w:t>.</w:t>
      </w:r>
    </w:p>
    <w:p w:rsidR="00B02DAC" w:rsidRPr="00294183" w:rsidRDefault="00B02DAC" w:rsidP="005D3D63">
      <w:pPr>
        <w:tabs>
          <w:tab w:val="left" w:pos="709"/>
          <w:tab w:val="left" w:pos="993"/>
        </w:tabs>
        <w:ind w:firstLine="567"/>
        <w:jc w:val="both"/>
        <w:rPr>
          <w:snapToGrid/>
          <w:color w:val="000000"/>
          <w:sz w:val="24"/>
          <w:szCs w:val="24"/>
        </w:rPr>
      </w:pPr>
      <w:r w:rsidRPr="00294183">
        <w:rPr>
          <w:snapToGrid/>
          <w:color w:val="000000"/>
          <w:sz w:val="24"/>
          <w:szCs w:val="24"/>
        </w:rPr>
        <w:t xml:space="preserve">После перечисления денежных средств, Исполнитель направляет в </w:t>
      </w:r>
      <w:r w:rsidRPr="00EF2439">
        <w:rPr>
          <w:snapToGrid/>
          <w:color w:val="000000"/>
          <w:sz w:val="24"/>
          <w:szCs w:val="24"/>
        </w:rPr>
        <w:t>адрес Заказчика</w:t>
      </w:r>
      <w:r w:rsidRPr="00294183">
        <w:rPr>
          <w:snapToGrid/>
          <w:color w:val="000000"/>
          <w:sz w:val="24"/>
          <w:szCs w:val="24"/>
        </w:rPr>
        <w:t xml:space="preserve"> копии платежных поручений, заверенных банком, со штампом об исполнении.</w:t>
      </w:r>
    </w:p>
    <w:p w:rsidR="00B02DAC" w:rsidRPr="00294183" w:rsidRDefault="00B02DAC" w:rsidP="00B02DAC">
      <w:pPr>
        <w:tabs>
          <w:tab w:val="left" w:pos="709"/>
          <w:tab w:val="left" w:pos="993"/>
        </w:tabs>
        <w:ind w:firstLine="567"/>
        <w:jc w:val="both"/>
        <w:rPr>
          <w:color w:val="000000"/>
          <w:sz w:val="24"/>
          <w:szCs w:val="24"/>
        </w:rPr>
      </w:pPr>
      <w:r w:rsidRPr="00294183">
        <w:rPr>
          <w:rFonts w:eastAsia="MS Mincho"/>
          <w:sz w:val="24"/>
          <w:szCs w:val="24"/>
        </w:rPr>
        <w:t>3.5.</w:t>
      </w:r>
      <w:r w:rsidRPr="00294183">
        <w:rPr>
          <w:rFonts w:eastAsia="MS Mincho"/>
          <w:sz w:val="24"/>
          <w:szCs w:val="24"/>
        </w:rPr>
        <w:tab/>
      </w:r>
      <w:r w:rsidRPr="00294183">
        <w:rPr>
          <w:color w:val="000000"/>
          <w:sz w:val="24"/>
          <w:szCs w:val="24"/>
        </w:rPr>
        <w:t>Количество выделенных драгоценных металлов из Имущества, стоимость по видам драгоценных металлов и общая стоимость драгоценных металлов указываются в расчете-паспорте за драгоценные металлы специализированного предприятия/аффинажного завода (далее также – расчет-паспорт), оформляемом Исполнителем</w:t>
      </w:r>
      <w:r w:rsidR="00C45C5B">
        <w:rPr>
          <w:color w:val="000000"/>
          <w:sz w:val="24"/>
          <w:szCs w:val="24"/>
        </w:rPr>
        <w:t xml:space="preserve">, по </w:t>
      </w:r>
      <w:proofErr w:type="gramStart"/>
      <w:r w:rsidR="00252044">
        <w:rPr>
          <w:color w:val="000000"/>
          <w:sz w:val="24"/>
          <w:szCs w:val="24"/>
        </w:rPr>
        <w:t>образцу</w:t>
      </w:r>
      <w:proofErr w:type="gramEnd"/>
      <w:r w:rsidR="00C45C5B">
        <w:rPr>
          <w:color w:val="000000"/>
          <w:sz w:val="24"/>
          <w:szCs w:val="24"/>
        </w:rPr>
        <w:t xml:space="preserve"> установленно</w:t>
      </w:r>
      <w:r w:rsidR="00252044">
        <w:rPr>
          <w:color w:val="000000"/>
          <w:sz w:val="24"/>
          <w:szCs w:val="24"/>
        </w:rPr>
        <w:t>му</w:t>
      </w:r>
      <w:r w:rsidR="00C45C5B">
        <w:rPr>
          <w:color w:val="000000"/>
          <w:sz w:val="24"/>
          <w:szCs w:val="24"/>
        </w:rPr>
        <w:t xml:space="preserve"> Приложением </w:t>
      </w:r>
      <w:r w:rsidR="00252044">
        <w:rPr>
          <w:color w:val="000000"/>
          <w:sz w:val="24"/>
          <w:szCs w:val="24"/>
        </w:rPr>
        <w:t>5</w:t>
      </w:r>
      <w:r w:rsidR="00C45C5B">
        <w:rPr>
          <w:color w:val="000000"/>
          <w:sz w:val="24"/>
          <w:szCs w:val="24"/>
        </w:rPr>
        <w:t xml:space="preserve"> к Техническому заданию (</w:t>
      </w:r>
      <w:r w:rsidR="00C45C5B" w:rsidRPr="00294183">
        <w:rPr>
          <w:sz w:val="24"/>
          <w:szCs w:val="24"/>
        </w:rPr>
        <w:t>Приложение № 1 к настоящему Контракту</w:t>
      </w:r>
      <w:r w:rsidR="00C45C5B">
        <w:rPr>
          <w:color w:val="000000"/>
          <w:sz w:val="24"/>
          <w:szCs w:val="24"/>
        </w:rPr>
        <w:t>)</w:t>
      </w:r>
      <w:r w:rsidRPr="00294183">
        <w:rPr>
          <w:color w:val="000000"/>
          <w:sz w:val="24"/>
          <w:szCs w:val="24"/>
        </w:rPr>
        <w:t>.</w:t>
      </w:r>
    </w:p>
    <w:p w:rsidR="00B02DAC" w:rsidRPr="00294183" w:rsidRDefault="00B02DAC" w:rsidP="00B02DAC">
      <w:pPr>
        <w:widowControl w:val="0"/>
        <w:shd w:val="clear" w:color="auto" w:fill="FFFFFF"/>
        <w:tabs>
          <w:tab w:val="left" w:pos="709"/>
          <w:tab w:val="left" w:pos="993"/>
          <w:tab w:val="left" w:pos="1134"/>
        </w:tabs>
        <w:autoSpaceDE w:val="0"/>
        <w:autoSpaceDN w:val="0"/>
        <w:adjustRightInd w:val="0"/>
        <w:ind w:firstLine="567"/>
        <w:jc w:val="both"/>
        <w:rPr>
          <w:bCs/>
          <w:spacing w:val="-1"/>
          <w:sz w:val="24"/>
          <w:szCs w:val="24"/>
        </w:rPr>
      </w:pPr>
      <w:r w:rsidRPr="00294183">
        <w:rPr>
          <w:color w:val="000000"/>
          <w:sz w:val="24"/>
          <w:szCs w:val="24"/>
        </w:rPr>
        <w:t>3.6.</w:t>
      </w:r>
      <w:r w:rsidRPr="00294183">
        <w:rPr>
          <w:color w:val="000000"/>
          <w:sz w:val="24"/>
          <w:szCs w:val="24"/>
        </w:rPr>
        <w:tab/>
        <w:t xml:space="preserve">Сумма денежных средств за извлеченные драгоценные металлы определяется исходя из цены драгоценных металлов, установленной Центральным банком Российской Федерации на дату выписки </w:t>
      </w:r>
      <w:proofErr w:type="spellStart"/>
      <w:proofErr w:type="gramStart"/>
      <w:r w:rsidRPr="00294183">
        <w:rPr>
          <w:color w:val="000000"/>
          <w:sz w:val="24"/>
          <w:szCs w:val="24"/>
        </w:rPr>
        <w:t>расчет-паспортов</w:t>
      </w:r>
      <w:proofErr w:type="spellEnd"/>
      <w:proofErr w:type="gramEnd"/>
      <w:r w:rsidRPr="00294183">
        <w:rPr>
          <w:color w:val="000000"/>
          <w:sz w:val="24"/>
          <w:szCs w:val="24"/>
        </w:rPr>
        <w:t>, и количеством извлеченных драгоценных металлов.</w:t>
      </w:r>
      <w:r w:rsidRPr="00294183">
        <w:rPr>
          <w:bCs/>
          <w:spacing w:val="-1"/>
          <w:sz w:val="24"/>
          <w:szCs w:val="24"/>
        </w:rPr>
        <w:t xml:space="preserve"> Указанные денежные средства подлежат перечислению </w:t>
      </w:r>
      <w:proofErr w:type="spellStart"/>
      <w:r w:rsidRPr="00294183">
        <w:rPr>
          <w:bCs/>
          <w:spacing w:val="-1"/>
          <w:sz w:val="24"/>
          <w:szCs w:val="24"/>
        </w:rPr>
        <w:t>Исполнителемв</w:t>
      </w:r>
      <w:proofErr w:type="spellEnd"/>
      <w:r w:rsidRPr="00294183">
        <w:rPr>
          <w:bCs/>
          <w:spacing w:val="-1"/>
          <w:sz w:val="24"/>
          <w:szCs w:val="24"/>
        </w:rPr>
        <w:t xml:space="preserve"> федеральный бюджет. В адрес Заказчика Исполнитель предоставляет копии платежных поручений, заверенных банком, со штампом об исполнении.</w:t>
      </w:r>
    </w:p>
    <w:p w:rsidR="0074725F" w:rsidRPr="0074725F" w:rsidRDefault="00B02DAC" w:rsidP="0074725F">
      <w:pPr>
        <w:ind w:firstLine="567"/>
        <w:jc w:val="both"/>
        <w:rPr>
          <w:bCs/>
          <w:sz w:val="24"/>
          <w:szCs w:val="24"/>
        </w:rPr>
      </w:pPr>
      <w:r w:rsidRPr="0074725F">
        <w:rPr>
          <w:rFonts w:eastAsia="MS Mincho"/>
          <w:sz w:val="24"/>
          <w:szCs w:val="24"/>
        </w:rPr>
        <w:t>3.7.</w:t>
      </w:r>
      <w:r w:rsidRPr="0074725F">
        <w:rPr>
          <w:rFonts w:eastAsia="MS Mincho"/>
          <w:sz w:val="24"/>
          <w:szCs w:val="24"/>
        </w:rPr>
        <w:tab/>
      </w:r>
      <w:r w:rsidR="0074725F" w:rsidRPr="0074725F">
        <w:rPr>
          <w:sz w:val="24"/>
          <w:szCs w:val="24"/>
        </w:rPr>
        <w:t xml:space="preserve">Не позднее </w:t>
      </w:r>
      <w:r w:rsidR="00697FA8">
        <w:rPr>
          <w:bCs/>
          <w:snapToGrid/>
          <w:sz w:val="24"/>
          <w:szCs w:val="24"/>
        </w:rPr>
        <w:t>5</w:t>
      </w:r>
      <w:r w:rsidR="0074725F" w:rsidRPr="0074725F">
        <w:rPr>
          <w:bCs/>
          <w:snapToGrid/>
          <w:sz w:val="24"/>
          <w:szCs w:val="24"/>
        </w:rPr>
        <w:t xml:space="preserve"> (</w:t>
      </w:r>
      <w:r w:rsidR="00697FA8">
        <w:rPr>
          <w:bCs/>
          <w:snapToGrid/>
          <w:sz w:val="24"/>
          <w:szCs w:val="24"/>
        </w:rPr>
        <w:t>пяти</w:t>
      </w:r>
      <w:r w:rsidR="0074725F" w:rsidRPr="0074725F">
        <w:rPr>
          <w:bCs/>
          <w:snapToGrid/>
          <w:sz w:val="24"/>
          <w:szCs w:val="24"/>
        </w:rPr>
        <w:t>) рабоч</w:t>
      </w:r>
      <w:r w:rsidR="00697FA8">
        <w:rPr>
          <w:bCs/>
          <w:snapToGrid/>
          <w:sz w:val="24"/>
          <w:szCs w:val="24"/>
        </w:rPr>
        <w:t>их</w:t>
      </w:r>
      <w:r w:rsidR="0074725F" w:rsidRPr="0074725F">
        <w:rPr>
          <w:bCs/>
          <w:snapToGrid/>
          <w:sz w:val="24"/>
          <w:szCs w:val="24"/>
        </w:rPr>
        <w:t xml:space="preserve"> дн</w:t>
      </w:r>
      <w:r w:rsidR="00697FA8">
        <w:rPr>
          <w:bCs/>
          <w:snapToGrid/>
          <w:sz w:val="24"/>
          <w:szCs w:val="24"/>
        </w:rPr>
        <w:t>ей, следующих</w:t>
      </w:r>
      <w:r w:rsidR="0074725F" w:rsidRPr="0074725F">
        <w:rPr>
          <w:bCs/>
          <w:snapToGrid/>
          <w:sz w:val="24"/>
          <w:szCs w:val="24"/>
        </w:rPr>
        <w:t xml:space="preserve"> за днем завершения оказания услуг по настоящему Контракту, Исполнитель передает </w:t>
      </w:r>
      <w:r w:rsidR="0074725F" w:rsidRPr="00697FA8">
        <w:rPr>
          <w:bCs/>
          <w:snapToGrid/>
          <w:sz w:val="24"/>
          <w:szCs w:val="24"/>
        </w:rPr>
        <w:t>Заказчику</w:t>
      </w:r>
      <w:r w:rsidR="0074725F" w:rsidRPr="0074725F">
        <w:rPr>
          <w:bCs/>
          <w:sz w:val="24"/>
          <w:szCs w:val="24"/>
        </w:rPr>
        <w:t>:</w:t>
      </w:r>
    </w:p>
    <w:p w:rsidR="00D007E5" w:rsidRPr="00294183" w:rsidRDefault="00D007E5" w:rsidP="00D007E5">
      <w:pPr>
        <w:suppressAutoHyphens/>
        <w:ind w:firstLine="567"/>
        <w:jc w:val="both"/>
        <w:rPr>
          <w:bCs/>
          <w:sz w:val="24"/>
          <w:szCs w:val="24"/>
        </w:rPr>
      </w:pPr>
      <w:r>
        <w:rPr>
          <w:bCs/>
          <w:sz w:val="24"/>
          <w:szCs w:val="24"/>
        </w:rPr>
        <w:t>Счет (счет-фактура);</w:t>
      </w:r>
    </w:p>
    <w:p w:rsidR="00D007E5" w:rsidRDefault="00D007E5" w:rsidP="00D007E5">
      <w:pPr>
        <w:suppressAutoHyphens/>
        <w:ind w:firstLine="567"/>
        <w:jc w:val="both"/>
        <w:rPr>
          <w:bCs/>
          <w:sz w:val="24"/>
          <w:szCs w:val="24"/>
        </w:rPr>
      </w:pPr>
      <w:r w:rsidRPr="00294183">
        <w:rPr>
          <w:bCs/>
          <w:sz w:val="24"/>
          <w:szCs w:val="24"/>
        </w:rPr>
        <w:t>Акт приемки, подписанный уполномоченным лицом Исполнителя</w:t>
      </w:r>
      <w:r>
        <w:rPr>
          <w:bCs/>
          <w:sz w:val="24"/>
          <w:szCs w:val="24"/>
        </w:rPr>
        <w:t xml:space="preserve"> и Получателя услуг</w:t>
      </w:r>
      <w:r w:rsidRPr="00294183">
        <w:rPr>
          <w:bCs/>
          <w:sz w:val="24"/>
          <w:szCs w:val="24"/>
        </w:rPr>
        <w:t>, в 2 (двух) экземплярах;</w:t>
      </w:r>
    </w:p>
    <w:p w:rsidR="00D007E5" w:rsidRDefault="00D007E5" w:rsidP="00D007E5">
      <w:pPr>
        <w:suppressAutoHyphens/>
        <w:ind w:firstLine="567"/>
        <w:jc w:val="both"/>
        <w:rPr>
          <w:bCs/>
          <w:sz w:val="24"/>
          <w:szCs w:val="24"/>
        </w:rPr>
      </w:pPr>
      <w:r>
        <w:rPr>
          <w:bCs/>
          <w:sz w:val="24"/>
          <w:szCs w:val="24"/>
        </w:rPr>
        <w:t>Акт приема-передачи имущества, подлежащего утилизации</w:t>
      </w:r>
      <w:r w:rsidRPr="0004671E">
        <w:rPr>
          <w:bCs/>
          <w:color w:val="000000"/>
          <w:sz w:val="24"/>
          <w:szCs w:val="24"/>
        </w:rPr>
        <w:t xml:space="preserve"> </w:t>
      </w:r>
      <w:r>
        <w:rPr>
          <w:bCs/>
          <w:color w:val="000000"/>
          <w:sz w:val="24"/>
          <w:szCs w:val="24"/>
        </w:rPr>
        <w:t>по форме установленной</w:t>
      </w:r>
      <w:r w:rsidRPr="00294183">
        <w:rPr>
          <w:bCs/>
          <w:color w:val="000000"/>
          <w:sz w:val="24"/>
          <w:szCs w:val="24"/>
        </w:rPr>
        <w:t xml:space="preserve"> </w:t>
      </w:r>
      <w:r w:rsidRPr="00294183">
        <w:rPr>
          <w:color w:val="000000"/>
          <w:sz w:val="24"/>
          <w:szCs w:val="24"/>
        </w:rPr>
        <w:t xml:space="preserve">Приложением </w:t>
      </w:r>
      <w:r>
        <w:rPr>
          <w:color w:val="000000"/>
          <w:sz w:val="24"/>
          <w:szCs w:val="24"/>
        </w:rPr>
        <w:t>2</w:t>
      </w:r>
      <w:r w:rsidRPr="00294183">
        <w:rPr>
          <w:color w:val="000000"/>
          <w:sz w:val="24"/>
          <w:szCs w:val="24"/>
        </w:rPr>
        <w:t xml:space="preserve"> </w:t>
      </w:r>
      <w:r w:rsidRPr="00294183">
        <w:rPr>
          <w:sz w:val="24"/>
          <w:szCs w:val="24"/>
        </w:rPr>
        <w:t>к Техническому заданию (Приложение № 1 к настоящему Контракту)</w:t>
      </w:r>
      <w:r w:rsidRPr="00697FA8">
        <w:rPr>
          <w:sz w:val="24"/>
          <w:szCs w:val="24"/>
          <w:lang w:eastAsia="ar-SA"/>
        </w:rPr>
        <w:t xml:space="preserve"> </w:t>
      </w:r>
      <w:r>
        <w:rPr>
          <w:sz w:val="24"/>
          <w:szCs w:val="24"/>
          <w:lang w:eastAsia="ar-SA"/>
        </w:rPr>
        <w:br/>
        <w:t>в 3 (трех) экземплярах, д</w:t>
      </w:r>
      <w:r w:rsidRPr="008B439E">
        <w:rPr>
          <w:sz w:val="24"/>
          <w:szCs w:val="24"/>
          <w:lang w:eastAsia="ar-SA"/>
        </w:rPr>
        <w:t xml:space="preserve">ва экземпляра после подписания </w:t>
      </w:r>
      <w:r>
        <w:rPr>
          <w:sz w:val="24"/>
          <w:szCs w:val="24"/>
          <w:lang w:eastAsia="ar-SA"/>
        </w:rPr>
        <w:t>Получателем услуг</w:t>
      </w:r>
      <w:r w:rsidRPr="008B439E">
        <w:rPr>
          <w:sz w:val="24"/>
          <w:szCs w:val="24"/>
          <w:lang w:eastAsia="ar-SA"/>
        </w:rPr>
        <w:t xml:space="preserve"> возвращаются Исполнителю (один из которых Исполнитель направляет Заказчику), один экземпляр – Исполнителю</w:t>
      </w:r>
      <w:r>
        <w:rPr>
          <w:bCs/>
          <w:sz w:val="24"/>
          <w:szCs w:val="24"/>
        </w:rPr>
        <w:t>;</w:t>
      </w:r>
    </w:p>
    <w:p w:rsidR="00D007E5" w:rsidRDefault="00D007E5" w:rsidP="00D007E5">
      <w:pPr>
        <w:suppressAutoHyphens/>
        <w:ind w:firstLine="567"/>
        <w:jc w:val="both"/>
        <w:rPr>
          <w:color w:val="000000"/>
          <w:sz w:val="24"/>
          <w:szCs w:val="24"/>
        </w:rPr>
      </w:pPr>
      <w:r>
        <w:rPr>
          <w:bCs/>
          <w:sz w:val="24"/>
          <w:szCs w:val="24"/>
        </w:rPr>
        <w:t>Акт утилизации</w:t>
      </w:r>
      <w:r w:rsidRPr="0004671E">
        <w:rPr>
          <w:bCs/>
          <w:color w:val="000000"/>
          <w:sz w:val="24"/>
          <w:szCs w:val="24"/>
        </w:rPr>
        <w:t xml:space="preserve"> </w:t>
      </w:r>
      <w:r>
        <w:rPr>
          <w:bCs/>
          <w:color w:val="000000"/>
          <w:sz w:val="24"/>
          <w:szCs w:val="24"/>
        </w:rPr>
        <w:t>Имущества</w:t>
      </w:r>
      <w:r w:rsidRPr="00294183">
        <w:rPr>
          <w:sz w:val="24"/>
          <w:szCs w:val="24"/>
        </w:rPr>
        <w:t xml:space="preserve"> </w:t>
      </w:r>
      <w:r w:rsidRPr="00294183">
        <w:rPr>
          <w:color w:val="000000"/>
          <w:sz w:val="24"/>
          <w:szCs w:val="24"/>
        </w:rPr>
        <w:t xml:space="preserve">по форме, установленной </w:t>
      </w:r>
      <w:r w:rsidR="00B249AD" w:rsidRPr="00B249AD">
        <w:rPr>
          <w:color w:val="000000"/>
          <w:sz w:val="24"/>
          <w:szCs w:val="24"/>
        </w:rPr>
        <w:t xml:space="preserve">Приложением </w:t>
      </w:r>
      <w:r w:rsidR="00B249AD">
        <w:rPr>
          <w:color w:val="000000"/>
          <w:sz w:val="24"/>
          <w:szCs w:val="24"/>
        </w:rPr>
        <w:t>4</w:t>
      </w:r>
      <w:r w:rsidRPr="00294183">
        <w:rPr>
          <w:color w:val="000000"/>
          <w:sz w:val="24"/>
          <w:szCs w:val="24"/>
        </w:rPr>
        <w:t xml:space="preserve"> </w:t>
      </w:r>
      <w:r w:rsidRPr="00294183">
        <w:rPr>
          <w:sz w:val="24"/>
          <w:szCs w:val="24"/>
        </w:rPr>
        <w:t>к Техническому заданию (Приложение № 1 к настоящему Контракту)</w:t>
      </w:r>
      <w:r>
        <w:rPr>
          <w:sz w:val="24"/>
          <w:szCs w:val="24"/>
        </w:rPr>
        <w:t xml:space="preserve"> </w:t>
      </w:r>
      <w:r>
        <w:rPr>
          <w:sz w:val="24"/>
          <w:szCs w:val="24"/>
          <w:lang w:eastAsia="ar-SA"/>
        </w:rPr>
        <w:t>в 2 (двух) экземплярах по одному для каждой из Сторон</w:t>
      </w:r>
      <w:r>
        <w:rPr>
          <w:color w:val="000000"/>
          <w:sz w:val="24"/>
          <w:szCs w:val="24"/>
        </w:rPr>
        <w:t>;</w:t>
      </w:r>
    </w:p>
    <w:p w:rsidR="00D007E5" w:rsidRDefault="00D007E5" w:rsidP="00D007E5">
      <w:pPr>
        <w:suppressAutoHyphens/>
        <w:ind w:firstLine="567"/>
        <w:jc w:val="both"/>
        <w:rPr>
          <w:color w:val="000000"/>
          <w:sz w:val="24"/>
          <w:szCs w:val="24"/>
        </w:rPr>
      </w:pPr>
      <w:r>
        <w:rPr>
          <w:bCs/>
          <w:sz w:val="24"/>
          <w:szCs w:val="24"/>
        </w:rPr>
        <w:t xml:space="preserve">Паспорт по </w:t>
      </w:r>
      <w:r w:rsidRPr="00294183">
        <w:rPr>
          <w:color w:val="000000"/>
          <w:sz w:val="24"/>
          <w:szCs w:val="24"/>
        </w:rPr>
        <w:t>извлеченным материалам</w:t>
      </w:r>
      <w:r>
        <w:rPr>
          <w:color w:val="000000"/>
          <w:sz w:val="24"/>
          <w:szCs w:val="24"/>
        </w:rPr>
        <w:t xml:space="preserve"> </w:t>
      </w:r>
      <w:r w:rsidRPr="00294183">
        <w:rPr>
          <w:color w:val="000000"/>
          <w:sz w:val="24"/>
          <w:szCs w:val="24"/>
        </w:rPr>
        <w:t xml:space="preserve">по </w:t>
      </w:r>
      <w:r w:rsidR="00252044">
        <w:rPr>
          <w:color w:val="000000"/>
          <w:sz w:val="24"/>
          <w:szCs w:val="24"/>
        </w:rPr>
        <w:t>образцу</w:t>
      </w:r>
      <w:r w:rsidRPr="00294183">
        <w:rPr>
          <w:color w:val="000000"/>
          <w:sz w:val="24"/>
          <w:szCs w:val="24"/>
        </w:rPr>
        <w:t>, установленно</w:t>
      </w:r>
      <w:r w:rsidR="00252044">
        <w:rPr>
          <w:color w:val="000000"/>
          <w:sz w:val="24"/>
          <w:szCs w:val="24"/>
        </w:rPr>
        <w:t>му</w:t>
      </w:r>
      <w:r w:rsidRPr="00294183">
        <w:rPr>
          <w:color w:val="000000"/>
          <w:sz w:val="24"/>
          <w:szCs w:val="24"/>
        </w:rPr>
        <w:t xml:space="preserve"> </w:t>
      </w:r>
      <w:r w:rsidRPr="00B249AD">
        <w:rPr>
          <w:color w:val="000000"/>
          <w:sz w:val="24"/>
          <w:szCs w:val="24"/>
        </w:rPr>
        <w:t xml:space="preserve">Приложением </w:t>
      </w:r>
      <w:r w:rsidR="00B249AD">
        <w:rPr>
          <w:color w:val="000000"/>
          <w:sz w:val="24"/>
          <w:szCs w:val="24"/>
        </w:rPr>
        <w:t>3</w:t>
      </w:r>
      <w:r w:rsidRPr="00294183">
        <w:rPr>
          <w:color w:val="000000"/>
          <w:sz w:val="24"/>
          <w:szCs w:val="24"/>
        </w:rPr>
        <w:t xml:space="preserve"> </w:t>
      </w:r>
      <w:r w:rsidR="009C5A35">
        <w:rPr>
          <w:color w:val="000000"/>
          <w:sz w:val="24"/>
          <w:szCs w:val="24"/>
        </w:rPr>
        <w:br/>
      </w:r>
      <w:r w:rsidRPr="00294183">
        <w:rPr>
          <w:sz w:val="24"/>
          <w:szCs w:val="24"/>
        </w:rPr>
        <w:t>к Техническому заданию (Приложение № 1 к настоящему Контракту)</w:t>
      </w:r>
      <w:r>
        <w:rPr>
          <w:sz w:val="24"/>
          <w:szCs w:val="24"/>
        </w:rPr>
        <w:t xml:space="preserve"> </w:t>
      </w:r>
      <w:r>
        <w:rPr>
          <w:sz w:val="24"/>
          <w:szCs w:val="24"/>
          <w:lang w:eastAsia="ar-SA"/>
        </w:rPr>
        <w:t>в 2 (двух) экземплярах по одному для каждой из Сторон</w:t>
      </w:r>
      <w:r>
        <w:rPr>
          <w:color w:val="000000"/>
          <w:sz w:val="24"/>
          <w:szCs w:val="24"/>
        </w:rPr>
        <w:t>;</w:t>
      </w:r>
    </w:p>
    <w:p w:rsidR="00D007E5" w:rsidRPr="0074725F" w:rsidRDefault="00D007E5" w:rsidP="00D007E5">
      <w:pPr>
        <w:shd w:val="clear" w:color="auto" w:fill="FFFFFF"/>
        <w:ind w:firstLine="567"/>
        <w:jc w:val="both"/>
        <w:rPr>
          <w:bCs/>
          <w:sz w:val="24"/>
          <w:szCs w:val="24"/>
        </w:rPr>
      </w:pPr>
      <w:r w:rsidRPr="0074725F">
        <w:rPr>
          <w:bCs/>
          <w:sz w:val="24"/>
          <w:szCs w:val="24"/>
        </w:rPr>
        <w:t>Расчет-паспорт за драгоцен</w:t>
      </w:r>
      <w:r>
        <w:rPr>
          <w:bCs/>
          <w:sz w:val="24"/>
          <w:szCs w:val="24"/>
        </w:rPr>
        <w:t xml:space="preserve">ные металлы специализированного </w:t>
      </w:r>
      <w:r w:rsidRPr="0074725F">
        <w:rPr>
          <w:bCs/>
          <w:sz w:val="24"/>
          <w:szCs w:val="24"/>
        </w:rPr>
        <w:t>предприятия/аффинажного завода</w:t>
      </w:r>
      <w:r>
        <w:rPr>
          <w:bCs/>
          <w:sz w:val="24"/>
          <w:szCs w:val="24"/>
        </w:rPr>
        <w:t xml:space="preserve"> </w:t>
      </w:r>
      <w:r w:rsidR="00252044" w:rsidRPr="00294183">
        <w:rPr>
          <w:color w:val="000000"/>
          <w:sz w:val="24"/>
          <w:szCs w:val="24"/>
        </w:rPr>
        <w:t xml:space="preserve">по </w:t>
      </w:r>
      <w:r w:rsidR="00252044">
        <w:rPr>
          <w:color w:val="000000"/>
          <w:sz w:val="24"/>
          <w:szCs w:val="24"/>
        </w:rPr>
        <w:t>образцу</w:t>
      </w:r>
      <w:r w:rsidR="00252044" w:rsidRPr="00294183">
        <w:rPr>
          <w:color w:val="000000"/>
          <w:sz w:val="24"/>
          <w:szCs w:val="24"/>
        </w:rPr>
        <w:t>, установленно</w:t>
      </w:r>
      <w:r w:rsidR="00252044">
        <w:rPr>
          <w:color w:val="000000"/>
          <w:sz w:val="24"/>
          <w:szCs w:val="24"/>
        </w:rPr>
        <w:t>му</w:t>
      </w:r>
      <w:r w:rsidR="00252044" w:rsidRPr="009C5A35">
        <w:rPr>
          <w:color w:val="000000"/>
          <w:sz w:val="24"/>
          <w:szCs w:val="24"/>
        </w:rPr>
        <w:t xml:space="preserve"> </w:t>
      </w:r>
      <w:r w:rsidRPr="009C5A35">
        <w:rPr>
          <w:color w:val="000000"/>
          <w:sz w:val="24"/>
          <w:szCs w:val="24"/>
        </w:rPr>
        <w:t xml:space="preserve">Приложением </w:t>
      </w:r>
      <w:r w:rsidR="009C5A35">
        <w:rPr>
          <w:color w:val="000000"/>
          <w:sz w:val="24"/>
          <w:szCs w:val="24"/>
        </w:rPr>
        <w:t>5</w:t>
      </w:r>
      <w:r w:rsidRPr="00294183">
        <w:rPr>
          <w:color w:val="000000"/>
          <w:sz w:val="24"/>
          <w:szCs w:val="24"/>
        </w:rPr>
        <w:t xml:space="preserve"> </w:t>
      </w:r>
      <w:r w:rsidRPr="00294183">
        <w:rPr>
          <w:sz w:val="24"/>
          <w:szCs w:val="24"/>
        </w:rPr>
        <w:t>к Техническому заданию (Приложение № 1 к настоящему Контракту)</w:t>
      </w:r>
      <w:r>
        <w:rPr>
          <w:sz w:val="24"/>
          <w:szCs w:val="24"/>
        </w:rPr>
        <w:t xml:space="preserve"> </w:t>
      </w:r>
      <w:r>
        <w:rPr>
          <w:sz w:val="24"/>
          <w:szCs w:val="24"/>
          <w:lang w:eastAsia="ar-SA"/>
        </w:rPr>
        <w:t>в 2 (двух) экземплярах по одному для каждой из Сторон</w:t>
      </w:r>
      <w:r>
        <w:rPr>
          <w:color w:val="000000"/>
          <w:sz w:val="24"/>
          <w:szCs w:val="24"/>
        </w:rPr>
        <w:t>;</w:t>
      </w:r>
    </w:p>
    <w:p w:rsidR="00D007E5" w:rsidRPr="0074725F" w:rsidRDefault="00D007E5" w:rsidP="00D007E5">
      <w:pPr>
        <w:shd w:val="clear" w:color="auto" w:fill="FFFFFF"/>
        <w:ind w:firstLine="567"/>
        <w:jc w:val="both"/>
        <w:rPr>
          <w:bCs/>
          <w:sz w:val="24"/>
          <w:szCs w:val="24"/>
        </w:rPr>
      </w:pPr>
      <w:r w:rsidRPr="009215C9">
        <w:rPr>
          <w:rFonts w:eastAsia="Calibri"/>
          <w:sz w:val="24"/>
          <w:szCs w:val="24"/>
          <w:lang w:eastAsia="en-US"/>
        </w:rPr>
        <w:lastRenderedPageBreak/>
        <w:t xml:space="preserve">Прейскурант расчёта стоимости переработки лома и извлечения чёрных, цветных </w:t>
      </w:r>
      <w:r w:rsidR="009C5A35">
        <w:rPr>
          <w:rFonts w:eastAsia="Calibri"/>
          <w:sz w:val="24"/>
          <w:szCs w:val="24"/>
          <w:lang w:eastAsia="en-US"/>
        </w:rPr>
        <w:br/>
      </w:r>
      <w:r w:rsidRPr="009215C9">
        <w:rPr>
          <w:rFonts w:eastAsia="Calibri"/>
          <w:sz w:val="24"/>
          <w:szCs w:val="24"/>
          <w:lang w:eastAsia="en-US"/>
        </w:rPr>
        <w:t xml:space="preserve">и драгоценных металлов </w:t>
      </w:r>
      <w:r w:rsidR="00252044" w:rsidRPr="00294183">
        <w:rPr>
          <w:color w:val="000000"/>
          <w:sz w:val="24"/>
          <w:szCs w:val="24"/>
        </w:rPr>
        <w:t xml:space="preserve">по </w:t>
      </w:r>
      <w:r w:rsidR="00252044">
        <w:rPr>
          <w:color w:val="000000"/>
          <w:sz w:val="24"/>
          <w:szCs w:val="24"/>
        </w:rPr>
        <w:t>образцу</w:t>
      </w:r>
      <w:r w:rsidR="00252044" w:rsidRPr="00294183">
        <w:rPr>
          <w:color w:val="000000"/>
          <w:sz w:val="24"/>
          <w:szCs w:val="24"/>
        </w:rPr>
        <w:t>, установленно</w:t>
      </w:r>
      <w:r w:rsidR="00252044">
        <w:rPr>
          <w:color w:val="000000"/>
          <w:sz w:val="24"/>
          <w:szCs w:val="24"/>
        </w:rPr>
        <w:t>му</w:t>
      </w:r>
      <w:r w:rsidR="00252044" w:rsidRPr="009C5A35">
        <w:rPr>
          <w:color w:val="000000"/>
          <w:sz w:val="24"/>
          <w:szCs w:val="24"/>
        </w:rPr>
        <w:t xml:space="preserve"> </w:t>
      </w:r>
      <w:r w:rsidRPr="009C5A35">
        <w:rPr>
          <w:color w:val="000000"/>
          <w:sz w:val="24"/>
          <w:szCs w:val="24"/>
        </w:rPr>
        <w:t xml:space="preserve">Приложением </w:t>
      </w:r>
      <w:r w:rsidR="009C5A35">
        <w:rPr>
          <w:color w:val="000000"/>
          <w:sz w:val="24"/>
          <w:szCs w:val="24"/>
        </w:rPr>
        <w:t>6</w:t>
      </w:r>
      <w:r w:rsidRPr="00294183">
        <w:rPr>
          <w:color w:val="000000"/>
          <w:sz w:val="24"/>
          <w:szCs w:val="24"/>
        </w:rPr>
        <w:t xml:space="preserve"> </w:t>
      </w:r>
      <w:r w:rsidRPr="00294183">
        <w:rPr>
          <w:sz w:val="24"/>
          <w:szCs w:val="24"/>
        </w:rPr>
        <w:t>к Техническому заданию (Приложение № 1 к настоящему Контракту)</w:t>
      </w:r>
      <w:r>
        <w:rPr>
          <w:sz w:val="24"/>
          <w:szCs w:val="24"/>
        </w:rPr>
        <w:t>;</w:t>
      </w:r>
    </w:p>
    <w:p w:rsidR="00697FA8" w:rsidRDefault="00D007E5" w:rsidP="00BB27D8">
      <w:pPr>
        <w:suppressAutoHyphens/>
        <w:ind w:firstLine="567"/>
        <w:jc w:val="both"/>
        <w:rPr>
          <w:bCs/>
          <w:sz w:val="24"/>
          <w:szCs w:val="24"/>
        </w:rPr>
      </w:pPr>
      <w:r>
        <w:rPr>
          <w:bCs/>
          <w:sz w:val="24"/>
          <w:szCs w:val="24"/>
        </w:rPr>
        <w:t>Акт оказанных услуг</w:t>
      </w:r>
      <w:r w:rsidRPr="00294183">
        <w:rPr>
          <w:sz w:val="24"/>
          <w:szCs w:val="24"/>
        </w:rPr>
        <w:t xml:space="preserve"> </w:t>
      </w:r>
      <w:r w:rsidRPr="00294183">
        <w:rPr>
          <w:color w:val="000000"/>
          <w:sz w:val="24"/>
          <w:szCs w:val="24"/>
        </w:rPr>
        <w:t xml:space="preserve">по форме, установленной </w:t>
      </w:r>
      <w:r w:rsidRPr="009C5A35">
        <w:rPr>
          <w:color w:val="000000"/>
          <w:sz w:val="24"/>
          <w:szCs w:val="24"/>
        </w:rPr>
        <w:t xml:space="preserve">Приложением </w:t>
      </w:r>
      <w:r w:rsidR="009C5A35">
        <w:rPr>
          <w:color w:val="000000"/>
          <w:sz w:val="24"/>
          <w:szCs w:val="24"/>
        </w:rPr>
        <w:t>7</w:t>
      </w:r>
      <w:r w:rsidRPr="00294183">
        <w:rPr>
          <w:color w:val="000000"/>
          <w:sz w:val="24"/>
          <w:szCs w:val="24"/>
        </w:rPr>
        <w:t xml:space="preserve"> </w:t>
      </w:r>
      <w:r w:rsidRPr="00294183">
        <w:rPr>
          <w:sz w:val="24"/>
          <w:szCs w:val="24"/>
        </w:rPr>
        <w:t>к Техническому заданию (Приложение № 1 к настоящему Контракту)</w:t>
      </w:r>
      <w:r>
        <w:rPr>
          <w:sz w:val="24"/>
          <w:szCs w:val="24"/>
        </w:rPr>
        <w:t>.</w:t>
      </w:r>
    </w:p>
    <w:p w:rsidR="00697FA8" w:rsidRDefault="00697FA8" w:rsidP="00697FA8">
      <w:pPr>
        <w:suppressAutoHyphens/>
        <w:ind w:firstLine="567"/>
        <w:jc w:val="both"/>
        <w:rPr>
          <w:bCs/>
          <w:sz w:val="24"/>
          <w:szCs w:val="24"/>
        </w:rPr>
      </w:pPr>
      <w:r>
        <w:rPr>
          <w:bCs/>
          <w:sz w:val="24"/>
          <w:szCs w:val="24"/>
        </w:rPr>
        <w:t>Д</w:t>
      </w:r>
      <w:r w:rsidRPr="00294183">
        <w:rPr>
          <w:bCs/>
          <w:sz w:val="24"/>
          <w:szCs w:val="24"/>
        </w:rPr>
        <w:t>окументы, подтверждающие факт перечисления</w:t>
      </w:r>
      <w:r w:rsidRPr="00294183">
        <w:rPr>
          <w:color w:val="000000"/>
          <w:sz w:val="24"/>
        </w:rPr>
        <w:t xml:space="preserve"> суммы денежных средств за извлеченные драгоценные металлы</w:t>
      </w:r>
      <w:r w:rsidRPr="00294183">
        <w:rPr>
          <w:bCs/>
          <w:sz w:val="24"/>
          <w:szCs w:val="24"/>
        </w:rPr>
        <w:t>, полученных в результате оказания услуг, в федеральный бюджет.</w:t>
      </w:r>
    </w:p>
    <w:p w:rsidR="0074725F" w:rsidRPr="0074725F" w:rsidRDefault="0074725F" w:rsidP="0074725F">
      <w:pPr>
        <w:ind w:firstLine="567"/>
        <w:jc w:val="both"/>
        <w:rPr>
          <w:bCs/>
          <w:sz w:val="24"/>
          <w:szCs w:val="24"/>
        </w:rPr>
      </w:pPr>
      <w:r w:rsidRPr="0074725F">
        <w:rPr>
          <w:sz w:val="24"/>
          <w:szCs w:val="24"/>
        </w:rPr>
        <w:t>В документах, передаваемых Исполнителем Заказчику, должна быть отражена следующая информация: полное наименование Заказчика</w:t>
      </w:r>
      <w:r w:rsidR="00697FA8">
        <w:rPr>
          <w:sz w:val="24"/>
          <w:szCs w:val="24"/>
        </w:rPr>
        <w:t xml:space="preserve"> и Получателя услуг</w:t>
      </w:r>
      <w:r w:rsidRPr="0074725F">
        <w:rPr>
          <w:sz w:val="24"/>
          <w:szCs w:val="24"/>
        </w:rPr>
        <w:t>, реквизиты настоящего Контракта.</w:t>
      </w:r>
    </w:p>
    <w:p w:rsidR="00697FA8" w:rsidRPr="0004671E" w:rsidRDefault="00B02DAC" w:rsidP="00697FA8">
      <w:pPr>
        <w:tabs>
          <w:tab w:val="left" w:pos="709"/>
          <w:tab w:val="left" w:pos="1134"/>
        </w:tabs>
        <w:ind w:firstLine="567"/>
        <w:jc w:val="both"/>
        <w:rPr>
          <w:color w:val="000000"/>
          <w:sz w:val="24"/>
          <w:szCs w:val="24"/>
        </w:rPr>
      </w:pPr>
      <w:r w:rsidRPr="00294183">
        <w:rPr>
          <w:color w:val="000000"/>
          <w:sz w:val="24"/>
          <w:szCs w:val="24"/>
        </w:rPr>
        <w:t>3.8.</w:t>
      </w:r>
      <w:r w:rsidRPr="00294183">
        <w:rPr>
          <w:color w:val="000000"/>
          <w:sz w:val="24"/>
          <w:szCs w:val="24"/>
        </w:rPr>
        <w:tab/>
      </w:r>
      <w:r w:rsidR="00697FA8" w:rsidRPr="0004671E">
        <w:rPr>
          <w:color w:val="000000"/>
          <w:sz w:val="24"/>
          <w:szCs w:val="24"/>
        </w:rPr>
        <w:t>Расчет-паспорт за драгоценные металлы специализированного предприятия/аффинажного завода, передаваемый вместе с Актом приемки, должен содержать следующие сведения:</w:t>
      </w:r>
    </w:p>
    <w:p w:rsidR="00697FA8" w:rsidRPr="0004671E" w:rsidRDefault="00697FA8" w:rsidP="00697FA8">
      <w:pPr>
        <w:pStyle w:val="aff0"/>
        <w:autoSpaceDE w:val="0"/>
        <w:autoSpaceDN w:val="0"/>
        <w:adjustRightInd w:val="0"/>
        <w:ind w:left="0" w:firstLine="567"/>
        <w:jc w:val="both"/>
        <w:rPr>
          <w:color w:val="000000"/>
          <w:sz w:val="24"/>
          <w:szCs w:val="24"/>
        </w:rPr>
      </w:pPr>
      <w:r w:rsidRPr="0004671E">
        <w:rPr>
          <w:color w:val="000000"/>
          <w:sz w:val="24"/>
          <w:szCs w:val="24"/>
        </w:rPr>
        <w:t>наименование и реквизиты специализированного предприятия и/или аффинажного завода;</w:t>
      </w:r>
    </w:p>
    <w:p w:rsidR="00697FA8" w:rsidRPr="0004671E" w:rsidRDefault="00697FA8" w:rsidP="00697FA8">
      <w:pPr>
        <w:pStyle w:val="aff0"/>
        <w:autoSpaceDE w:val="0"/>
        <w:autoSpaceDN w:val="0"/>
        <w:adjustRightInd w:val="0"/>
        <w:ind w:left="0" w:firstLine="567"/>
        <w:jc w:val="both"/>
        <w:rPr>
          <w:color w:val="000000"/>
          <w:sz w:val="24"/>
          <w:szCs w:val="24"/>
        </w:rPr>
      </w:pPr>
      <w:r w:rsidRPr="0004671E">
        <w:rPr>
          <w:color w:val="000000"/>
          <w:sz w:val="24"/>
          <w:szCs w:val="24"/>
        </w:rPr>
        <w:t>наименование и реквизиты Заказчика;</w:t>
      </w:r>
    </w:p>
    <w:p w:rsidR="00697FA8" w:rsidRPr="0004671E" w:rsidRDefault="00697FA8" w:rsidP="00697FA8">
      <w:pPr>
        <w:pStyle w:val="aff0"/>
        <w:autoSpaceDE w:val="0"/>
        <w:autoSpaceDN w:val="0"/>
        <w:adjustRightInd w:val="0"/>
        <w:ind w:left="0" w:firstLine="567"/>
        <w:jc w:val="both"/>
        <w:rPr>
          <w:color w:val="000000"/>
          <w:sz w:val="24"/>
          <w:szCs w:val="24"/>
        </w:rPr>
      </w:pPr>
      <w:r w:rsidRPr="0004671E">
        <w:rPr>
          <w:color w:val="000000"/>
          <w:sz w:val="24"/>
          <w:szCs w:val="24"/>
        </w:rPr>
        <w:t>количество утилизированного Имущества;</w:t>
      </w:r>
    </w:p>
    <w:p w:rsidR="00697FA8" w:rsidRPr="0004671E" w:rsidRDefault="00697FA8" w:rsidP="00697FA8">
      <w:pPr>
        <w:pStyle w:val="aff0"/>
        <w:autoSpaceDE w:val="0"/>
        <w:autoSpaceDN w:val="0"/>
        <w:adjustRightInd w:val="0"/>
        <w:ind w:left="0" w:firstLine="567"/>
        <w:jc w:val="both"/>
        <w:rPr>
          <w:color w:val="000000"/>
          <w:sz w:val="24"/>
          <w:szCs w:val="24"/>
        </w:rPr>
      </w:pPr>
      <w:r w:rsidRPr="0004671E">
        <w:rPr>
          <w:color w:val="000000"/>
          <w:sz w:val="24"/>
          <w:szCs w:val="24"/>
        </w:rPr>
        <w:t xml:space="preserve">цена на драгоценные металлы, установленная Центральным банком Российской Федерации на дату выписки </w:t>
      </w:r>
      <w:proofErr w:type="spellStart"/>
      <w:proofErr w:type="gramStart"/>
      <w:r w:rsidRPr="0004671E">
        <w:rPr>
          <w:color w:val="000000"/>
          <w:sz w:val="24"/>
          <w:szCs w:val="24"/>
        </w:rPr>
        <w:t>расчет-паспортов</w:t>
      </w:r>
      <w:proofErr w:type="spellEnd"/>
      <w:proofErr w:type="gramEnd"/>
      <w:r w:rsidRPr="0004671E">
        <w:rPr>
          <w:color w:val="000000"/>
          <w:sz w:val="24"/>
          <w:szCs w:val="24"/>
        </w:rPr>
        <w:t>;</w:t>
      </w:r>
    </w:p>
    <w:p w:rsidR="00697FA8" w:rsidRPr="0004671E" w:rsidRDefault="00697FA8" w:rsidP="00697FA8">
      <w:pPr>
        <w:pStyle w:val="aff0"/>
        <w:autoSpaceDE w:val="0"/>
        <w:autoSpaceDN w:val="0"/>
        <w:adjustRightInd w:val="0"/>
        <w:ind w:left="0" w:firstLine="567"/>
        <w:jc w:val="both"/>
        <w:rPr>
          <w:color w:val="000000"/>
          <w:sz w:val="24"/>
          <w:szCs w:val="24"/>
        </w:rPr>
      </w:pPr>
      <w:r w:rsidRPr="0004671E">
        <w:rPr>
          <w:color w:val="000000"/>
          <w:sz w:val="24"/>
          <w:szCs w:val="24"/>
        </w:rPr>
        <w:t>количество и цена полученных в результате аффинажа драгоценных металлов – сумма денежных средств за извлеченные драгоценные металлы, подлежащая перечислению Исполнителем в федеральный бюджет.</w:t>
      </w:r>
    </w:p>
    <w:p w:rsidR="00B02DAC" w:rsidRPr="00294183" w:rsidRDefault="00B02DAC" w:rsidP="00697FA8">
      <w:pPr>
        <w:tabs>
          <w:tab w:val="left" w:pos="709"/>
          <w:tab w:val="left" w:pos="1134"/>
        </w:tabs>
        <w:ind w:firstLine="567"/>
        <w:jc w:val="both"/>
        <w:rPr>
          <w:bCs/>
          <w:sz w:val="24"/>
          <w:szCs w:val="24"/>
        </w:rPr>
      </w:pPr>
      <w:r w:rsidRPr="00294183">
        <w:rPr>
          <w:bCs/>
          <w:sz w:val="24"/>
          <w:szCs w:val="24"/>
        </w:rPr>
        <w:t>3.</w:t>
      </w:r>
      <w:r w:rsidR="0074725F">
        <w:rPr>
          <w:bCs/>
          <w:sz w:val="24"/>
          <w:szCs w:val="24"/>
        </w:rPr>
        <w:t>9</w:t>
      </w:r>
      <w:r w:rsidRPr="00294183">
        <w:rPr>
          <w:bCs/>
          <w:sz w:val="24"/>
          <w:szCs w:val="24"/>
        </w:rPr>
        <w:t>. При сдаче услуг без передачи Заказчику документов, предусмотренных пунктом 3.</w:t>
      </w:r>
      <w:r w:rsidR="0074725F">
        <w:rPr>
          <w:bCs/>
          <w:sz w:val="24"/>
          <w:szCs w:val="24"/>
        </w:rPr>
        <w:t>7</w:t>
      </w:r>
      <w:r w:rsidR="00697FA8">
        <w:rPr>
          <w:bCs/>
          <w:sz w:val="24"/>
          <w:szCs w:val="24"/>
        </w:rPr>
        <w:t>.</w:t>
      </w:r>
      <w:r w:rsidRPr="00294183">
        <w:rPr>
          <w:bCs/>
          <w:sz w:val="24"/>
          <w:szCs w:val="24"/>
        </w:rPr>
        <w:t xml:space="preserve"> настоящего Контракта, услуги приемке и оплате не подлежат.</w:t>
      </w:r>
    </w:p>
    <w:p w:rsidR="00B02DAC" w:rsidRPr="00294183" w:rsidRDefault="00B02DAC" w:rsidP="00B02DAC">
      <w:pPr>
        <w:ind w:firstLine="567"/>
        <w:jc w:val="both"/>
        <w:rPr>
          <w:bCs/>
          <w:sz w:val="24"/>
          <w:szCs w:val="24"/>
        </w:rPr>
      </w:pPr>
      <w:r w:rsidRPr="00294183">
        <w:rPr>
          <w:bCs/>
          <w:sz w:val="24"/>
          <w:szCs w:val="24"/>
        </w:rPr>
        <w:t>3.1</w:t>
      </w:r>
      <w:r w:rsidR="0074725F">
        <w:rPr>
          <w:bCs/>
          <w:sz w:val="24"/>
          <w:szCs w:val="24"/>
        </w:rPr>
        <w:t>0</w:t>
      </w:r>
      <w:r w:rsidRPr="00294183">
        <w:rPr>
          <w:bCs/>
          <w:sz w:val="24"/>
          <w:szCs w:val="24"/>
        </w:rPr>
        <w:t>. При наличии замечаний к оформлению документов, указанных в пункте 3.</w:t>
      </w:r>
      <w:r w:rsidR="0074725F">
        <w:rPr>
          <w:bCs/>
          <w:sz w:val="24"/>
          <w:szCs w:val="24"/>
        </w:rPr>
        <w:t>7.</w:t>
      </w:r>
      <w:r w:rsidRPr="00294183">
        <w:rPr>
          <w:bCs/>
          <w:sz w:val="24"/>
          <w:szCs w:val="24"/>
        </w:rPr>
        <w:t xml:space="preserve"> настоящего Контракта, Заказчик вправе направить в течение </w:t>
      </w:r>
      <w:r w:rsidR="0042473F">
        <w:rPr>
          <w:bCs/>
          <w:sz w:val="24"/>
          <w:szCs w:val="24"/>
        </w:rPr>
        <w:t>1</w:t>
      </w:r>
      <w:r w:rsidR="00697FA8">
        <w:rPr>
          <w:bCs/>
          <w:sz w:val="24"/>
          <w:szCs w:val="24"/>
        </w:rPr>
        <w:t>0</w:t>
      </w:r>
      <w:r w:rsidR="0042473F" w:rsidRPr="00294183">
        <w:rPr>
          <w:bCs/>
          <w:sz w:val="24"/>
          <w:szCs w:val="24"/>
        </w:rPr>
        <w:t xml:space="preserve"> (</w:t>
      </w:r>
      <w:r w:rsidR="00697FA8">
        <w:rPr>
          <w:bCs/>
          <w:sz w:val="24"/>
          <w:szCs w:val="24"/>
        </w:rPr>
        <w:t>десяти</w:t>
      </w:r>
      <w:r w:rsidR="0042473F" w:rsidRPr="00294183">
        <w:rPr>
          <w:bCs/>
          <w:sz w:val="24"/>
          <w:szCs w:val="24"/>
        </w:rPr>
        <w:t>) рабочих дней</w:t>
      </w:r>
      <w:r w:rsidRPr="00294183">
        <w:rPr>
          <w:bCs/>
          <w:sz w:val="24"/>
          <w:szCs w:val="24"/>
        </w:rPr>
        <w:t xml:space="preserve"> </w:t>
      </w:r>
      <w:proofErr w:type="gramStart"/>
      <w:r w:rsidRPr="00294183">
        <w:rPr>
          <w:bCs/>
          <w:sz w:val="24"/>
          <w:szCs w:val="24"/>
        </w:rPr>
        <w:t>с даты получения</w:t>
      </w:r>
      <w:proofErr w:type="gramEnd"/>
      <w:r w:rsidRPr="00294183">
        <w:rPr>
          <w:bCs/>
          <w:sz w:val="24"/>
          <w:szCs w:val="24"/>
        </w:rPr>
        <w:t xml:space="preserve">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3.</w:t>
      </w:r>
      <w:r w:rsidR="00DB2906">
        <w:rPr>
          <w:bCs/>
          <w:sz w:val="24"/>
          <w:szCs w:val="24"/>
        </w:rPr>
        <w:t>7.</w:t>
      </w:r>
      <w:r w:rsidRPr="00294183">
        <w:rPr>
          <w:bCs/>
          <w:sz w:val="24"/>
          <w:szCs w:val="24"/>
        </w:rPr>
        <w:t xml:space="preserve"> настоящего Контракта.</w:t>
      </w:r>
    </w:p>
    <w:p w:rsidR="00B02DAC" w:rsidRPr="00294183" w:rsidRDefault="00B02DAC" w:rsidP="00B02DAC">
      <w:pPr>
        <w:ind w:firstLine="567"/>
        <w:jc w:val="both"/>
        <w:rPr>
          <w:bCs/>
          <w:sz w:val="24"/>
          <w:szCs w:val="24"/>
        </w:rPr>
      </w:pPr>
      <w:r w:rsidRPr="00294183">
        <w:rPr>
          <w:bCs/>
          <w:sz w:val="24"/>
          <w:szCs w:val="24"/>
        </w:rPr>
        <w:t>3.1</w:t>
      </w:r>
      <w:r w:rsidR="00DB2906">
        <w:rPr>
          <w:bCs/>
          <w:sz w:val="24"/>
          <w:szCs w:val="24"/>
        </w:rPr>
        <w:t>1</w:t>
      </w:r>
      <w:r w:rsidRPr="00294183">
        <w:rPr>
          <w:bCs/>
          <w:sz w:val="24"/>
          <w:szCs w:val="24"/>
        </w:rPr>
        <w:t xml:space="preserve">. При приемке оказанных услуг Исполнителем </w:t>
      </w:r>
      <w:r w:rsidR="00697FA8">
        <w:rPr>
          <w:bCs/>
          <w:sz w:val="24"/>
          <w:szCs w:val="24"/>
        </w:rPr>
        <w:t>Получатель услуг</w:t>
      </w:r>
      <w:r w:rsidRPr="00294183">
        <w:rPr>
          <w:bCs/>
          <w:sz w:val="24"/>
          <w:szCs w:val="24"/>
        </w:rPr>
        <w:t xml:space="preserve"> осуществляет:</w:t>
      </w:r>
    </w:p>
    <w:p w:rsidR="00B02DAC" w:rsidRPr="00294183" w:rsidRDefault="00B02DAC" w:rsidP="00B02DAC">
      <w:pPr>
        <w:ind w:firstLine="567"/>
        <w:jc w:val="both"/>
        <w:rPr>
          <w:bCs/>
          <w:sz w:val="24"/>
          <w:szCs w:val="24"/>
        </w:rPr>
      </w:pPr>
      <w:r w:rsidRPr="00294183">
        <w:rPr>
          <w:bCs/>
          <w:sz w:val="24"/>
          <w:szCs w:val="24"/>
        </w:rPr>
        <w:t>проверку оказанных услуг на соответствие условиям настоящего Контракта и Техническому заданию (Приложение № 1 к настоящему Контракту);</w:t>
      </w:r>
    </w:p>
    <w:p w:rsidR="00B02DAC" w:rsidRPr="00294183" w:rsidRDefault="00B02DAC" w:rsidP="00B02DAC">
      <w:pPr>
        <w:ind w:firstLine="567"/>
        <w:jc w:val="both"/>
        <w:rPr>
          <w:bCs/>
          <w:sz w:val="24"/>
          <w:szCs w:val="24"/>
        </w:rPr>
      </w:pPr>
      <w:r w:rsidRPr="00294183">
        <w:rPr>
          <w:bCs/>
          <w:sz w:val="24"/>
          <w:szCs w:val="24"/>
        </w:rPr>
        <w:t>проверку наличия документов, указанных в пункте 3.</w:t>
      </w:r>
      <w:r w:rsidR="00DB2906">
        <w:rPr>
          <w:bCs/>
          <w:sz w:val="24"/>
          <w:szCs w:val="24"/>
        </w:rPr>
        <w:t>7.</w:t>
      </w:r>
      <w:r w:rsidRPr="00294183">
        <w:rPr>
          <w:bCs/>
          <w:sz w:val="24"/>
          <w:szCs w:val="24"/>
        </w:rPr>
        <w:t xml:space="preserve"> настоящего Контракта, в соответствии с требованиями законодательства Российской Федерации и настоящего Контракта, полноты и правильности их оформления.</w:t>
      </w:r>
    </w:p>
    <w:p w:rsidR="00B02DAC" w:rsidRPr="00294183" w:rsidRDefault="00B02DAC" w:rsidP="00B02DAC">
      <w:pPr>
        <w:ind w:firstLine="567"/>
        <w:jc w:val="both"/>
        <w:rPr>
          <w:bCs/>
          <w:sz w:val="24"/>
          <w:szCs w:val="24"/>
        </w:rPr>
      </w:pPr>
      <w:r w:rsidRPr="00294183">
        <w:rPr>
          <w:bCs/>
          <w:sz w:val="24"/>
          <w:szCs w:val="24"/>
        </w:rPr>
        <w:t>3.1</w:t>
      </w:r>
      <w:r w:rsidR="00DB2906">
        <w:rPr>
          <w:bCs/>
          <w:sz w:val="24"/>
          <w:szCs w:val="24"/>
        </w:rPr>
        <w:t>2</w:t>
      </w:r>
      <w:r w:rsidRPr="00294183">
        <w:rPr>
          <w:bCs/>
          <w:sz w:val="24"/>
          <w:szCs w:val="24"/>
        </w:rPr>
        <w:t xml:space="preserve">. </w:t>
      </w:r>
      <w:r w:rsidR="00697FA8">
        <w:rPr>
          <w:bCs/>
          <w:sz w:val="24"/>
          <w:szCs w:val="24"/>
        </w:rPr>
        <w:t>Получатель услуг</w:t>
      </w:r>
      <w:r w:rsidRPr="00294183">
        <w:rPr>
          <w:bCs/>
          <w:sz w:val="24"/>
          <w:szCs w:val="24"/>
        </w:rPr>
        <w:t xml:space="preserve"> в срок не позднее </w:t>
      </w:r>
      <w:r w:rsidR="00561EA4">
        <w:rPr>
          <w:bCs/>
          <w:sz w:val="24"/>
          <w:szCs w:val="24"/>
        </w:rPr>
        <w:t>1</w:t>
      </w:r>
      <w:r w:rsidR="00697FA8">
        <w:rPr>
          <w:bCs/>
          <w:sz w:val="24"/>
          <w:szCs w:val="24"/>
        </w:rPr>
        <w:t>0</w:t>
      </w:r>
      <w:r w:rsidRPr="00294183">
        <w:rPr>
          <w:bCs/>
          <w:sz w:val="24"/>
          <w:szCs w:val="24"/>
        </w:rPr>
        <w:t xml:space="preserve"> (</w:t>
      </w:r>
      <w:r w:rsidR="00697FA8">
        <w:rPr>
          <w:bCs/>
          <w:sz w:val="24"/>
          <w:szCs w:val="24"/>
        </w:rPr>
        <w:t>десяти</w:t>
      </w:r>
      <w:r w:rsidRPr="00294183">
        <w:rPr>
          <w:bCs/>
          <w:sz w:val="24"/>
          <w:szCs w:val="24"/>
        </w:rPr>
        <w:t>) рабочих дней со дня передачи Исполнителем документов, указанных в пункте 3.</w:t>
      </w:r>
      <w:r w:rsidR="00697FA8">
        <w:rPr>
          <w:bCs/>
          <w:sz w:val="24"/>
          <w:szCs w:val="24"/>
        </w:rPr>
        <w:t>7.</w:t>
      </w:r>
      <w:r w:rsidRPr="00294183">
        <w:rPr>
          <w:bCs/>
          <w:sz w:val="24"/>
          <w:szCs w:val="24"/>
        </w:rPr>
        <w:t xml:space="preserve"> настоящего Контракта, осуществляет экспертизу оказанных услуг в части их соответствия условиям настоящего Контракта. Результаты экспертизы оказанных услуг отражаются в экспертном заключении </w:t>
      </w:r>
      <w:r w:rsidR="00697FA8">
        <w:rPr>
          <w:bCs/>
          <w:sz w:val="24"/>
          <w:szCs w:val="24"/>
        </w:rPr>
        <w:t>Получателя услуг</w:t>
      </w:r>
      <w:r w:rsidRPr="00294183">
        <w:rPr>
          <w:bCs/>
          <w:sz w:val="24"/>
          <w:szCs w:val="24"/>
        </w:rPr>
        <w:t>.</w:t>
      </w:r>
    </w:p>
    <w:p w:rsidR="00B02DAC" w:rsidRPr="00294183" w:rsidRDefault="00B02DAC" w:rsidP="00B02DAC">
      <w:pPr>
        <w:ind w:firstLine="567"/>
        <w:jc w:val="both"/>
        <w:rPr>
          <w:color w:val="000000"/>
          <w:sz w:val="24"/>
          <w:szCs w:val="24"/>
        </w:rPr>
      </w:pPr>
      <w:r w:rsidRPr="00294183">
        <w:rPr>
          <w:bCs/>
          <w:sz w:val="24"/>
          <w:szCs w:val="24"/>
        </w:rPr>
        <w:t>В установленный настоящим пунктом срок Заказчик подписывает Акт приемки либо в этот же срок направляет Исполнителю письменный мотивированный отказ от приемки оказанных услуг с указанием недостатков и сроков их устранения.</w:t>
      </w:r>
    </w:p>
    <w:p w:rsidR="00B02DAC" w:rsidRPr="00294183" w:rsidRDefault="00B02DAC" w:rsidP="00B02DAC">
      <w:pPr>
        <w:shd w:val="clear" w:color="auto" w:fill="FFFFFF"/>
        <w:ind w:firstLine="567"/>
        <w:jc w:val="both"/>
        <w:rPr>
          <w:color w:val="000000"/>
          <w:sz w:val="24"/>
          <w:szCs w:val="24"/>
        </w:rPr>
      </w:pPr>
      <w:r w:rsidRPr="00294183">
        <w:rPr>
          <w:color w:val="000000"/>
          <w:sz w:val="24"/>
          <w:szCs w:val="24"/>
        </w:rPr>
        <w:t>3.1</w:t>
      </w:r>
      <w:r w:rsidR="00DB2906">
        <w:rPr>
          <w:color w:val="000000"/>
          <w:sz w:val="24"/>
          <w:szCs w:val="24"/>
        </w:rPr>
        <w:t>3</w:t>
      </w:r>
      <w:r w:rsidRPr="00294183">
        <w:rPr>
          <w:color w:val="000000"/>
          <w:sz w:val="24"/>
          <w:szCs w:val="24"/>
        </w:rPr>
        <w:t xml:space="preserve">. Исполнитель обязан устранить указанные в мотивированном отказе от приемки оказанных услуг недостатки в установленные </w:t>
      </w:r>
      <w:r w:rsidR="00697FA8">
        <w:rPr>
          <w:color w:val="000000"/>
          <w:sz w:val="24"/>
          <w:szCs w:val="24"/>
        </w:rPr>
        <w:t>Получателем услуг</w:t>
      </w:r>
      <w:r w:rsidRPr="00294183">
        <w:rPr>
          <w:color w:val="000000"/>
          <w:sz w:val="24"/>
          <w:szCs w:val="24"/>
        </w:rPr>
        <w:t xml:space="preserve"> сроки и передать </w:t>
      </w:r>
      <w:r w:rsidR="00697FA8">
        <w:rPr>
          <w:color w:val="000000"/>
          <w:sz w:val="24"/>
          <w:szCs w:val="24"/>
        </w:rPr>
        <w:t>Получателю услуг</w:t>
      </w:r>
      <w:r w:rsidRPr="00294183">
        <w:rPr>
          <w:color w:val="000000"/>
          <w:sz w:val="24"/>
          <w:szCs w:val="24"/>
        </w:rPr>
        <w:t xml:space="preserve"> акт по устранению недостатков, а также повторно передать Заказчику документы, указанные в пункте 3.</w:t>
      </w:r>
      <w:r w:rsidR="00DB2906">
        <w:rPr>
          <w:color w:val="000000"/>
          <w:sz w:val="24"/>
          <w:szCs w:val="24"/>
        </w:rPr>
        <w:t>7.</w:t>
      </w:r>
      <w:r w:rsidRPr="00294183">
        <w:rPr>
          <w:color w:val="000000"/>
          <w:sz w:val="24"/>
          <w:szCs w:val="24"/>
        </w:rPr>
        <w:t xml:space="preserve"> настоящего Контракта.</w:t>
      </w:r>
    </w:p>
    <w:p w:rsidR="00B02DAC" w:rsidRPr="00294183" w:rsidRDefault="00B02DAC" w:rsidP="00B02DAC">
      <w:pPr>
        <w:ind w:right="57" w:firstLine="567"/>
        <w:jc w:val="both"/>
        <w:rPr>
          <w:color w:val="000000"/>
          <w:sz w:val="24"/>
          <w:szCs w:val="24"/>
        </w:rPr>
      </w:pPr>
      <w:r w:rsidRPr="00294183">
        <w:rPr>
          <w:color w:val="000000"/>
          <w:sz w:val="24"/>
          <w:szCs w:val="24"/>
        </w:rPr>
        <w:t>3.1</w:t>
      </w:r>
      <w:r w:rsidR="00DB2906">
        <w:rPr>
          <w:color w:val="000000"/>
          <w:sz w:val="24"/>
          <w:szCs w:val="24"/>
        </w:rPr>
        <w:t>4</w:t>
      </w:r>
      <w:r w:rsidRPr="00294183">
        <w:rPr>
          <w:color w:val="000000"/>
          <w:sz w:val="24"/>
          <w:szCs w:val="24"/>
        </w:rPr>
        <w:t>. Подписанный Сторонами Акт приемки подтверждает факт приемки Заказчиком оказанных услуг и является основанием для взаиморасчетов Сторон.</w:t>
      </w:r>
    </w:p>
    <w:p w:rsidR="00B02DAC" w:rsidRPr="00294183" w:rsidRDefault="00B02DAC" w:rsidP="00B02DAC">
      <w:pPr>
        <w:suppressAutoHyphens/>
        <w:ind w:firstLine="567"/>
        <w:jc w:val="both"/>
        <w:rPr>
          <w:sz w:val="24"/>
          <w:szCs w:val="24"/>
        </w:rPr>
      </w:pPr>
      <w:r w:rsidRPr="00294183">
        <w:rPr>
          <w:sz w:val="24"/>
          <w:szCs w:val="24"/>
        </w:rPr>
        <w:t>3.1</w:t>
      </w:r>
      <w:r w:rsidR="00DB2906">
        <w:rPr>
          <w:sz w:val="24"/>
          <w:szCs w:val="24"/>
        </w:rPr>
        <w:t>5</w:t>
      </w:r>
      <w:r w:rsidRPr="00294183">
        <w:rPr>
          <w:sz w:val="24"/>
          <w:szCs w:val="24"/>
        </w:rPr>
        <w:t>. Датой подписания Акта приемки считается дата его подписания Заказчиком.</w:t>
      </w:r>
    </w:p>
    <w:p w:rsidR="00B02DAC" w:rsidRPr="00294183" w:rsidRDefault="00B02DAC" w:rsidP="00B02DAC">
      <w:pPr>
        <w:tabs>
          <w:tab w:val="left" w:pos="960"/>
        </w:tabs>
        <w:ind w:firstLine="567"/>
        <w:jc w:val="both"/>
        <w:rPr>
          <w:sz w:val="24"/>
          <w:szCs w:val="24"/>
        </w:rPr>
      </w:pPr>
      <w:r w:rsidRPr="00294183">
        <w:rPr>
          <w:color w:val="000000"/>
          <w:spacing w:val="-4"/>
          <w:sz w:val="24"/>
          <w:szCs w:val="24"/>
        </w:rPr>
        <w:lastRenderedPageBreak/>
        <w:t>3.1</w:t>
      </w:r>
      <w:r w:rsidR="00DB2906">
        <w:rPr>
          <w:color w:val="000000"/>
          <w:spacing w:val="-4"/>
          <w:sz w:val="24"/>
          <w:szCs w:val="24"/>
        </w:rPr>
        <w:t>6</w:t>
      </w:r>
      <w:r w:rsidRPr="00294183">
        <w:rPr>
          <w:color w:val="000000"/>
          <w:spacing w:val="-4"/>
          <w:sz w:val="24"/>
          <w:szCs w:val="24"/>
        </w:rPr>
        <w:t>. </w:t>
      </w:r>
      <w:r w:rsidRPr="00294183">
        <w:rPr>
          <w:sz w:val="24"/>
          <w:szCs w:val="24"/>
        </w:rPr>
        <w:t>Представители Сторон по поддержанию взаимодействия в ходе исполнения настоящего Контракта:</w:t>
      </w:r>
    </w:p>
    <w:p w:rsidR="00B02DAC" w:rsidRPr="00AC3240" w:rsidRDefault="00B02DAC" w:rsidP="00AC3240">
      <w:pPr>
        <w:tabs>
          <w:tab w:val="left" w:pos="-720"/>
          <w:tab w:val="left" w:pos="0"/>
          <w:tab w:val="left" w:pos="720"/>
          <w:tab w:val="left" w:pos="1440"/>
          <w:tab w:val="left" w:pos="2160"/>
          <w:tab w:val="left" w:pos="2880"/>
          <w:tab w:val="left" w:pos="3600"/>
          <w:tab w:val="left" w:pos="4320"/>
        </w:tabs>
        <w:autoSpaceDE w:val="0"/>
        <w:autoSpaceDN w:val="0"/>
        <w:adjustRightInd w:val="0"/>
        <w:ind w:firstLine="567"/>
        <w:rPr>
          <w:rFonts w:ascii="Helv" w:hAnsi="Helv" w:cs="Helv"/>
          <w:snapToGrid/>
          <w:color w:val="000000"/>
          <w:sz w:val="24"/>
          <w:szCs w:val="24"/>
        </w:rPr>
      </w:pPr>
      <w:r w:rsidRPr="00AC3240">
        <w:rPr>
          <w:sz w:val="24"/>
          <w:szCs w:val="24"/>
        </w:rPr>
        <w:t xml:space="preserve">от Заказчика: </w:t>
      </w:r>
      <w:r w:rsidR="000E1EC3">
        <w:rPr>
          <w:bCs/>
          <w:sz w:val="24"/>
          <w:szCs w:val="24"/>
        </w:rPr>
        <w:t>___________</w:t>
      </w:r>
      <w:r w:rsidR="000E1EC3" w:rsidRPr="00AC3240">
        <w:rPr>
          <w:bCs/>
          <w:sz w:val="24"/>
          <w:szCs w:val="24"/>
        </w:rPr>
        <w:t xml:space="preserve">, телефон: </w:t>
      </w:r>
      <w:r w:rsidR="000E1EC3">
        <w:rPr>
          <w:bCs/>
          <w:sz w:val="24"/>
          <w:szCs w:val="24"/>
        </w:rPr>
        <w:t>__________</w:t>
      </w:r>
      <w:r w:rsidR="000E1EC3" w:rsidRPr="00AC3240">
        <w:rPr>
          <w:bCs/>
          <w:sz w:val="24"/>
          <w:szCs w:val="24"/>
        </w:rPr>
        <w:t xml:space="preserve">, </w:t>
      </w:r>
      <w:r w:rsidR="000E1EC3">
        <w:rPr>
          <w:bCs/>
          <w:sz w:val="24"/>
          <w:szCs w:val="24"/>
        </w:rPr>
        <w:t xml:space="preserve"> </w:t>
      </w:r>
      <w:r w:rsidR="000E1EC3" w:rsidRPr="00AC3240">
        <w:rPr>
          <w:bCs/>
          <w:sz w:val="24"/>
          <w:szCs w:val="24"/>
        </w:rPr>
        <w:t>а</w:t>
      </w:r>
      <w:r w:rsidR="000E1EC3" w:rsidRPr="00AC3240">
        <w:rPr>
          <w:sz w:val="24"/>
          <w:szCs w:val="24"/>
        </w:rPr>
        <w:t>дрес электронной почты</w:t>
      </w:r>
      <w:proofErr w:type="gramStart"/>
      <w:r w:rsidR="000E1EC3" w:rsidRPr="00AC3240">
        <w:rPr>
          <w:sz w:val="24"/>
          <w:szCs w:val="24"/>
        </w:rPr>
        <w:t xml:space="preserve">: </w:t>
      </w:r>
      <w:r w:rsidR="000E1EC3">
        <w:rPr>
          <w:snapToGrid/>
          <w:color w:val="000000"/>
          <w:sz w:val="24"/>
          <w:szCs w:val="24"/>
        </w:rPr>
        <w:t>________</w:t>
      </w:r>
      <w:r w:rsidR="000E1EC3" w:rsidRPr="00AC3240">
        <w:rPr>
          <w:bCs/>
          <w:sz w:val="24"/>
          <w:szCs w:val="24"/>
        </w:rPr>
        <w:t>;</w:t>
      </w:r>
      <w:proofErr w:type="gramEnd"/>
    </w:p>
    <w:p w:rsidR="004F6554" w:rsidRDefault="004F6554" w:rsidP="00B02DAC">
      <w:pPr>
        <w:pStyle w:val="p008d83ec890a0e2d824458fb0c471908"/>
        <w:suppressAutoHyphens/>
        <w:spacing w:before="0" w:beforeAutospacing="0" w:after="0" w:afterAutospacing="0"/>
        <w:ind w:firstLine="567"/>
        <w:jc w:val="both"/>
      </w:pPr>
      <w:r>
        <w:t xml:space="preserve">от Получателя услуг: </w:t>
      </w:r>
      <w:r w:rsidR="000E1EC3">
        <w:rPr>
          <w:bCs/>
        </w:rPr>
        <w:t>________</w:t>
      </w:r>
      <w:r w:rsidR="000E1EC3" w:rsidRPr="00AC3240">
        <w:rPr>
          <w:bCs/>
        </w:rPr>
        <w:t xml:space="preserve">, телефон: </w:t>
      </w:r>
      <w:r w:rsidR="000E1EC3">
        <w:rPr>
          <w:bCs/>
        </w:rPr>
        <w:t>________</w:t>
      </w:r>
      <w:r w:rsidR="000E1EC3" w:rsidRPr="00AC3240">
        <w:rPr>
          <w:bCs/>
        </w:rPr>
        <w:t xml:space="preserve">, </w:t>
      </w:r>
      <w:r w:rsidR="000E1EC3">
        <w:rPr>
          <w:bCs/>
        </w:rPr>
        <w:t xml:space="preserve"> </w:t>
      </w:r>
      <w:r w:rsidR="000E1EC3" w:rsidRPr="00AC3240">
        <w:rPr>
          <w:bCs/>
        </w:rPr>
        <w:t>а</w:t>
      </w:r>
      <w:r w:rsidR="000E1EC3" w:rsidRPr="00AC3240">
        <w:t>дрес электронной почты</w:t>
      </w:r>
      <w:proofErr w:type="gramStart"/>
      <w:r w:rsidR="000E1EC3" w:rsidRPr="00AC3240">
        <w:t xml:space="preserve">: </w:t>
      </w:r>
      <w:r w:rsidR="000E1EC3">
        <w:rPr>
          <w:color w:val="000000"/>
        </w:rPr>
        <w:t>______</w:t>
      </w:r>
      <w:r w:rsidR="000E1EC3" w:rsidRPr="00AC3240">
        <w:rPr>
          <w:bCs/>
        </w:rPr>
        <w:t>;</w:t>
      </w:r>
      <w:proofErr w:type="gramEnd"/>
    </w:p>
    <w:p w:rsidR="00B02DAC" w:rsidRPr="00294183" w:rsidRDefault="00B02DAC" w:rsidP="00B02DAC">
      <w:pPr>
        <w:pStyle w:val="p008d83ec890a0e2d824458fb0c471908"/>
        <w:suppressAutoHyphens/>
        <w:spacing w:before="0" w:beforeAutospacing="0" w:after="0" w:afterAutospacing="0"/>
        <w:ind w:firstLine="567"/>
        <w:jc w:val="both"/>
      </w:pPr>
      <w:r w:rsidRPr="00404EC8">
        <w:t xml:space="preserve">от Исполнителя: </w:t>
      </w:r>
      <w:r w:rsidR="000E1EC3">
        <w:rPr>
          <w:bCs/>
        </w:rPr>
        <w:t>___________</w:t>
      </w:r>
      <w:r w:rsidR="000E1EC3" w:rsidRPr="00AC3240">
        <w:rPr>
          <w:bCs/>
        </w:rPr>
        <w:t xml:space="preserve">, телефон: </w:t>
      </w:r>
      <w:r w:rsidR="000E1EC3">
        <w:rPr>
          <w:bCs/>
        </w:rPr>
        <w:t>________</w:t>
      </w:r>
      <w:r w:rsidR="000E1EC3" w:rsidRPr="00AC3240">
        <w:rPr>
          <w:bCs/>
        </w:rPr>
        <w:t xml:space="preserve">, </w:t>
      </w:r>
      <w:r w:rsidR="000E1EC3">
        <w:rPr>
          <w:bCs/>
        </w:rPr>
        <w:t xml:space="preserve"> </w:t>
      </w:r>
      <w:r w:rsidR="000E1EC3" w:rsidRPr="00AC3240">
        <w:rPr>
          <w:bCs/>
        </w:rPr>
        <w:t>а</w:t>
      </w:r>
      <w:r w:rsidR="000E1EC3" w:rsidRPr="00AC3240">
        <w:t xml:space="preserve">дрес электронной почты: </w:t>
      </w:r>
      <w:r w:rsidR="000E1EC3">
        <w:rPr>
          <w:color w:val="000000"/>
        </w:rPr>
        <w:t>________</w:t>
      </w:r>
      <w:r w:rsidR="00404EC8" w:rsidRPr="00404EC8">
        <w:rPr>
          <w:bCs/>
        </w:rPr>
        <w:t xml:space="preserve">. </w:t>
      </w:r>
    </w:p>
    <w:p w:rsidR="001709AC" w:rsidRPr="00294183" w:rsidRDefault="001709AC" w:rsidP="003902EC">
      <w:pPr>
        <w:pStyle w:val="p008d83ec890a0e2d824458fb0c471908"/>
        <w:suppressAutoHyphens/>
        <w:spacing w:before="0" w:beforeAutospacing="0" w:after="0" w:afterAutospacing="0"/>
        <w:ind w:firstLine="567"/>
        <w:jc w:val="both"/>
      </w:pPr>
    </w:p>
    <w:p w:rsidR="004F4742" w:rsidRPr="00294183" w:rsidRDefault="004F4742" w:rsidP="003902EC">
      <w:pPr>
        <w:tabs>
          <w:tab w:val="left" w:pos="360"/>
          <w:tab w:val="left" w:pos="7088"/>
        </w:tabs>
        <w:suppressAutoHyphens/>
        <w:jc w:val="center"/>
        <w:rPr>
          <w:b/>
          <w:sz w:val="24"/>
          <w:szCs w:val="24"/>
        </w:rPr>
      </w:pPr>
      <w:r w:rsidRPr="00294183">
        <w:rPr>
          <w:b/>
          <w:sz w:val="24"/>
          <w:szCs w:val="24"/>
        </w:rPr>
        <w:t>4. Права и обязанности Сторон</w:t>
      </w:r>
    </w:p>
    <w:p w:rsidR="00561EA4" w:rsidRPr="00294183" w:rsidRDefault="00561EA4" w:rsidP="00561EA4">
      <w:pPr>
        <w:widowControl w:val="0"/>
        <w:autoSpaceDE w:val="0"/>
        <w:autoSpaceDN w:val="0"/>
        <w:adjustRightInd w:val="0"/>
        <w:ind w:firstLine="567"/>
        <w:jc w:val="both"/>
        <w:rPr>
          <w:b/>
          <w:sz w:val="24"/>
          <w:szCs w:val="24"/>
        </w:rPr>
      </w:pPr>
      <w:r w:rsidRPr="00294183">
        <w:rPr>
          <w:b/>
          <w:sz w:val="24"/>
          <w:szCs w:val="24"/>
        </w:rPr>
        <w:t>4.1. Исполнитель вправе:</w:t>
      </w:r>
    </w:p>
    <w:p w:rsidR="00561EA4" w:rsidRPr="00294183" w:rsidRDefault="00561EA4" w:rsidP="00561EA4">
      <w:pPr>
        <w:widowControl w:val="0"/>
        <w:autoSpaceDE w:val="0"/>
        <w:autoSpaceDN w:val="0"/>
        <w:adjustRightInd w:val="0"/>
        <w:ind w:firstLine="567"/>
        <w:jc w:val="both"/>
        <w:rPr>
          <w:sz w:val="24"/>
          <w:szCs w:val="24"/>
        </w:rPr>
      </w:pPr>
      <w:r w:rsidRPr="00294183">
        <w:rPr>
          <w:sz w:val="24"/>
          <w:szCs w:val="24"/>
        </w:rPr>
        <w:t xml:space="preserve">4.1.1. Требовать оплаты </w:t>
      </w:r>
      <w:r w:rsidRPr="00294183">
        <w:rPr>
          <w:color w:val="000000"/>
          <w:sz w:val="24"/>
          <w:szCs w:val="24"/>
        </w:rPr>
        <w:t>оказанных услуг</w:t>
      </w:r>
      <w:r w:rsidRPr="00294183">
        <w:rPr>
          <w:sz w:val="24"/>
          <w:szCs w:val="24"/>
        </w:rPr>
        <w:t xml:space="preserve"> в соответствии с их объемом и качеством.</w:t>
      </w:r>
    </w:p>
    <w:p w:rsidR="00561EA4" w:rsidRPr="00294183" w:rsidRDefault="00561EA4" w:rsidP="00561EA4">
      <w:pPr>
        <w:widowControl w:val="0"/>
        <w:autoSpaceDE w:val="0"/>
        <w:autoSpaceDN w:val="0"/>
        <w:adjustRightInd w:val="0"/>
        <w:ind w:firstLine="567"/>
        <w:jc w:val="both"/>
        <w:rPr>
          <w:sz w:val="24"/>
          <w:szCs w:val="24"/>
        </w:rPr>
      </w:pPr>
      <w:r w:rsidRPr="00294183">
        <w:rPr>
          <w:sz w:val="24"/>
          <w:szCs w:val="24"/>
        </w:rPr>
        <w:t>4.1.2. Привлекать к исполнению условий настоящего Контракта третьих лиц (соисполнителей), принимая ответственность за их действия (бездействие) перед Заказчиком.</w:t>
      </w:r>
    </w:p>
    <w:p w:rsidR="00561EA4" w:rsidRPr="00294183" w:rsidRDefault="00561EA4" w:rsidP="00561EA4">
      <w:pPr>
        <w:widowControl w:val="0"/>
        <w:autoSpaceDE w:val="0"/>
        <w:autoSpaceDN w:val="0"/>
        <w:adjustRightInd w:val="0"/>
        <w:ind w:firstLine="567"/>
        <w:jc w:val="both"/>
        <w:outlineLvl w:val="0"/>
        <w:rPr>
          <w:b/>
          <w:sz w:val="24"/>
          <w:szCs w:val="24"/>
        </w:rPr>
      </w:pPr>
      <w:r w:rsidRPr="00294183">
        <w:rPr>
          <w:b/>
          <w:sz w:val="24"/>
          <w:szCs w:val="24"/>
        </w:rPr>
        <w:t>4.2. Исполнитель обязан:</w:t>
      </w:r>
    </w:p>
    <w:p w:rsidR="00561EA4" w:rsidRPr="00294183" w:rsidRDefault="00561EA4" w:rsidP="00561EA4">
      <w:pPr>
        <w:widowControl w:val="0"/>
        <w:autoSpaceDE w:val="0"/>
        <w:autoSpaceDN w:val="0"/>
        <w:adjustRightInd w:val="0"/>
        <w:ind w:firstLine="567"/>
        <w:jc w:val="both"/>
        <w:rPr>
          <w:sz w:val="24"/>
          <w:szCs w:val="24"/>
        </w:rPr>
      </w:pPr>
      <w:r w:rsidRPr="00294183">
        <w:rPr>
          <w:sz w:val="24"/>
          <w:szCs w:val="24"/>
        </w:rPr>
        <w:t>4.2.1. Своевременно и надлежащим образом оказать услуги в полном объеме и соответствующего качества в соответствии с Техническим заданием (Приложение № 1 к настоящему Контракту).</w:t>
      </w:r>
    </w:p>
    <w:p w:rsidR="00561EA4" w:rsidRPr="00294183" w:rsidRDefault="00561EA4" w:rsidP="00561EA4">
      <w:pPr>
        <w:widowControl w:val="0"/>
        <w:autoSpaceDE w:val="0"/>
        <w:autoSpaceDN w:val="0"/>
        <w:adjustRightInd w:val="0"/>
        <w:ind w:firstLine="567"/>
        <w:jc w:val="both"/>
        <w:rPr>
          <w:sz w:val="24"/>
          <w:szCs w:val="24"/>
        </w:rPr>
      </w:pPr>
      <w:r w:rsidRPr="00294183">
        <w:rPr>
          <w:sz w:val="24"/>
          <w:szCs w:val="24"/>
        </w:rPr>
        <w:t>4.2.2. Предоставлять Заказчику требуемую информацию, непосредственно связанную с ходом исполнения настоящего Контракта, а также другие необходимые сведения, связанные со спецификой оказываемых услуг.</w:t>
      </w:r>
    </w:p>
    <w:p w:rsidR="00561EA4" w:rsidRPr="00294183" w:rsidRDefault="00561EA4" w:rsidP="00561EA4">
      <w:pPr>
        <w:suppressAutoHyphens/>
        <w:ind w:firstLine="567"/>
        <w:jc w:val="both"/>
        <w:rPr>
          <w:sz w:val="24"/>
          <w:szCs w:val="24"/>
        </w:rPr>
      </w:pPr>
      <w:r w:rsidRPr="00294183">
        <w:rPr>
          <w:sz w:val="24"/>
          <w:szCs w:val="24"/>
        </w:rPr>
        <w:t>4.2.3. Подготовить и передать Заказчику документы в соответствии с условиями настоящего Контракта.</w:t>
      </w:r>
    </w:p>
    <w:p w:rsidR="00561EA4" w:rsidRPr="00294183" w:rsidRDefault="00561EA4" w:rsidP="00561EA4">
      <w:pPr>
        <w:suppressAutoHyphens/>
        <w:ind w:firstLine="567"/>
        <w:jc w:val="both"/>
        <w:rPr>
          <w:sz w:val="24"/>
          <w:szCs w:val="24"/>
        </w:rPr>
      </w:pPr>
      <w:r w:rsidRPr="00294183">
        <w:rPr>
          <w:sz w:val="24"/>
          <w:szCs w:val="24"/>
        </w:rPr>
        <w:t>4.2.4. В случае приостановления оказания услуг в суточный срок с момента такого приостановления информировать об этом Заказчика с соответствующими обоснованиями.</w:t>
      </w:r>
    </w:p>
    <w:p w:rsidR="00561EA4" w:rsidRPr="00294183" w:rsidRDefault="00561EA4" w:rsidP="00561EA4">
      <w:pPr>
        <w:suppressAutoHyphens/>
        <w:ind w:firstLine="567"/>
        <w:jc w:val="both"/>
        <w:rPr>
          <w:sz w:val="24"/>
          <w:szCs w:val="24"/>
        </w:rPr>
      </w:pPr>
      <w:r w:rsidRPr="00294183">
        <w:rPr>
          <w:sz w:val="24"/>
          <w:szCs w:val="24"/>
        </w:rPr>
        <w:t xml:space="preserve">4.2.5. В случае оказания услуг, не соответствующих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w:t>
      </w:r>
      <w:r w:rsidRPr="00294183">
        <w:rPr>
          <w:color w:val="000000"/>
          <w:sz w:val="24"/>
          <w:szCs w:val="24"/>
        </w:rPr>
        <w:t>оказанных услуг</w:t>
      </w:r>
      <w:r w:rsidRPr="00294183">
        <w:rPr>
          <w:sz w:val="24"/>
          <w:szCs w:val="24"/>
        </w:rPr>
        <w:t>, возместить Заказчику расходы на устранение недостатков оказанных услуг, осуществить возврат уплаченной Заказчиком за оказанные услуги суммы, уменьшить цену услуг.</w:t>
      </w:r>
    </w:p>
    <w:p w:rsidR="00561EA4" w:rsidRPr="00294183" w:rsidRDefault="00561EA4" w:rsidP="00561EA4">
      <w:pPr>
        <w:suppressAutoHyphens/>
        <w:ind w:firstLine="567"/>
        <w:jc w:val="both"/>
        <w:rPr>
          <w:sz w:val="24"/>
          <w:szCs w:val="24"/>
        </w:rPr>
      </w:pPr>
      <w:r w:rsidRPr="00294183">
        <w:rPr>
          <w:sz w:val="24"/>
          <w:szCs w:val="24"/>
        </w:rPr>
        <w:t>4.2.6. Не разглашать конфиденциальную информацию, полученную в ходе оказания услуг по настоящему Контракту.</w:t>
      </w:r>
    </w:p>
    <w:p w:rsidR="00561EA4" w:rsidRPr="00294183" w:rsidRDefault="00561EA4" w:rsidP="00561EA4">
      <w:pPr>
        <w:widowControl w:val="0"/>
        <w:autoSpaceDE w:val="0"/>
        <w:autoSpaceDN w:val="0"/>
        <w:adjustRightInd w:val="0"/>
        <w:ind w:firstLine="567"/>
        <w:jc w:val="both"/>
        <w:rPr>
          <w:sz w:val="24"/>
          <w:szCs w:val="24"/>
        </w:rPr>
      </w:pPr>
      <w:r w:rsidRPr="00294183">
        <w:rPr>
          <w:sz w:val="24"/>
          <w:szCs w:val="24"/>
        </w:rPr>
        <w:t xml:space="preserve">4.2.7. При привлечении к исполнению настоящего Контракта третьих лиц (субподрядчиков, соисполнителей), нести ответственность за действия (бездействие) таких соисполнителей как </w:t>
      </w:r>
      <w:proofErr w:type="gramStart"/>
      <w:r w:rsidRPr="00294183">
        <w:rPr>
          <w:sz w:val="24"/>
          <w:szCs w:val="24"/>
        </w:rPr>
        <w:t>за</w:t>
      </w:r>
      <w:proofErr w:type="gramEnd"/>
      <w:r w:rsidRPr="00294183">
        <w:rPr>
          <w:sz w:val="24"/>
          <w:szCs w:val="24"/>
        </w:rPr>
        <w:t xml:space="preserve"> свои собственные.</w:t>
      </w:r>
    </w:p>
    <w:p w:rsidR="00561EA4" w:rsidRPr="00294183" w:rsidRDefault="00561EA4" w:rsidP="00561EA4">
      <w:pPr>
        <w:autoSpaceDE w:val="0"/>
        <w:autoSpaceDN w:val="0"/>
        <w:adjustRightInd w:val="0"/>
        <w:ind w:firstLine="567"/>
        <w:jc w:val="both"/>
        <w:rPr>
          <w:sz w:val="24"/>
          <w:szCs w:val="24"/>
        </w:rPr>
      </w:pPr>
      <w:r w:rsidRPr="00294183">
        <w:rPr>
          <w:sz w:val="24"/>
          <w:szCs w:val="24"/>
        </w:rPr>
        <w:t>4.2.8. На момент заключения настоящего Контракта соответствовать требованиям, установленным частью 1 статьи 31 Закона № 44-ФЗ.</w:t>
      </w:r>
    </w:p>
    <w:p w:rsidR="00561EA4" w:rsidRPr="00294183" w:rsidRDefault="00561EA4" w:rsidP="00561EA4">
      <w:pPr>
        <w:widowControl w:val="0"/>
        <w:autoSpaceDE w:val="0"/>
        <w:autoSpaceDN w:val="0"/>
        <w:adjustRightInd w:val="0"/>
        <w:ind w:firstLine="567"/>
        <w:jc w:val="both"/>
        <w:rPr>
          <w:b/>
          <w:sz w:val="24"/>
          <w:szCs w:val="24"/>
        </w:rPr>
      </w:pPr>
      <w:r w:rsidRPr="00294183">
        <w:rPr>
          <w:b/>
          <w:sz w:val="24"/>
          <w:szCs w:val="24"/>
        </w:rPr>
        <w:t>4.3. Заказчик вправе:</w:t>
      </w:r>
    </w:p>
    <w:p w:rsidR="00561EA4" w:rsidRPr="00294183" w:rsidRDefault="00561EA4" w:rsidP="00561EA4">
      <w:pPr>
        <w:widowControl w:val="0"/>
        <w:autoSpaceDE w:val="0"/>
        <w:autoSpaceDN w:val="0"/>
        <w:adjustRightInd w:val="0"/>
        <w:ind w:firstLine="567"/>
        <w:jc w:val="both"/>
        <w:rPr>
          <w:sz w:val="24"/>
          <w:szCs w:val="24"/>
        </w:rPr>
      </w:pPr>
      <w:r w:rsidRPr="00294183">
        <w:rPr>
          <w:sz w:val="24"/>
          <w:szCs w:val="24"/>
        </w:rPr>
        <w:t>4.3.1. Контролировать ход оказания услуг в соответствии с требованиями Технического задания (Приложение № 1 к настоящему Контракту).</w:t>
      </w:r>
    </w:p>
    <w:p w:rsidR="00561EA4" w:rsidRPr="00294183" w:rsidRDefault="00561EA4" w:rsidP="00561EA4">
      <w:pPr>
        <w:widowControl w:val="0"/>
        <w:autoSpaceDE w:val="0"/>
        <w:autoSpaceDN w:val="0"/>
        <w:adjustRightInd w:val="0"/>
        <w:ind w:firstLine="567"/>
        <w:jc w:val="both"/>
        <w:rPr>
          <w:sz w:val="24"/>
          <w:szCs w:val="24"/>
        </w:rPr>
      </w:pPr>
      <w:r w:rsidRPr="00294183">
        <w:rPr>
          <w:sz w:val="24"/>
          <w:szCs w:val="24"/>
        </w:rPr>
        <w:t>4.3.2. Отказаться полностью или частично от оказания услуг Исполнителем, в случае неисполнения или некачественного исполнения существенных условий настоящего Контракта.</w:t>
      </w:r>
    </w:p>
    <w:p w:rsidR="00561EA4" w:rsidRPr="00294183" w:rsidRDefault="00561EA4" w:rsidP="00561EA4">
      <w:pPr>
        <w:suppressAutoHyphens/>
        <w:ind w:firstLine="567"/>
        <w:jc w:val="both"/>
        <w:rPr>
          <w:sz w:val="24"/>
          <w:szCs w:val="24"/>
        </w:rPr>
      </w:pPr>
      <w:r w:rsidRPr="00294183">
        <w:rPr>
          <w:sz w:val="24"/>
          <w:szCs w:val="24"/>
        </w:rPr>
        <w:t>4.3.3. Требовать от Исполнителя представления надлежащим образом оформленных документов, предусмотренных настоящим Контрактом.</w:t>
      </w:r>
    </w:p>
    <w:p w:rsidR="00561EA4" w:rsidRDefault="00561EA4" w:rsidP="00561EA4">
      <w:pPr>
        <w:widowControl w:val="0"/>
        <w:autoSpaceDE w:val="0"/>
        <w:autoSpaceDN w:val="0"/>
        <w:adjustRightInd w:val="0"/>
        <w:ind w:firstLine="567"/>
        <w:jc w:val="both"/>
        <w:rPr>
          <w:sz w:val="24"/>
          <w:szCs w:val="24"/>
        </w:rPr>
      </w:pPr>
      <w:r w:rsidRPr="00294183">
        <w:rPr>
          <w:sz w:val="24"/>
          <w:szCs w:val="24"/>
        </w:rPr>
        <w:t xml:space="preserve">4.3.4. Привлечь экспертов (экспертные организации) для проведения экспертизы </w:t>
      </w:r>
      <w:r w:rsidRPr="00294183">
        <w:rPr>
          <w:color w:val="000000"/>
          <w:sz w:val="24"/>
          <w:szCs w:val="24"/>
        </w:rPr>
        <w:t>оказанных услуг</w:t>
      </w:r>
      <w:r w:rsidRPr="00294183">
        <w:rPr>
          <w:sz w:val="24"/>
          <w:szCs w:val="24"/>
        </w:rPr>
        <w:t xml:space="preserve"> и определения их соответствия требованиям законодательства Российской Федерации и настоящего Контракта.</w:t>
      </w:r>
    </w:p>
    <w:p w:rsidR="00F019F3" w:rsidRPr="00294183" w:rsidRDefault="00F019F3" w:rsidP="00561EA4">
      <w:pPr>
        <w:widowControl w:val="0"/>
        <w:autoSpaceDE w:val="0"/>
        <w:autoSpaceDN w:val="0"/>
        <w:adjustRightInd w:val="0"/>
        <w:ind w:firstLine="567"/>
        <w:jc w:val="both"/>
        <w:rPr>
          <w:sz w:val="24"/>
          <w:szCs w:val="24"/>
        </w:rPr>
      </w:pPr>
      <w:r>
        <w:rPr>
          <w:sz w:val="24"/>
          <w:szCs w:val="24"/>
        </w:rPr>
        <w:t xml:space="preserve">4.3.5. Заказчик вправе принять решение об одностороннем отказе от исполнения контракта, по </w:t>
      </w:r>
      <w:proofErr w:type="gramStart"/>
      <w:r>
        <w:rPr>
          <w:sz w:val="24"/>
          <w:szCs w:val="24"/>
        </w:rPr>
        <w:t>основаниям</w:t>
      </w:r>
      <w:proofErr w:type="gramEnd"/>
      <w:r>
        <w:rPr>
          <w:sz w:val="24"/>
          <w:szCs w:val="24"/>
        </w:rPr>
        <w:t xml:space="preserve"> предусмотренным Гражданским кодексом РФ.</w:t>
      </w:r>
    </w:p>
    <w:p w:rsidR="00561EA4" w:rsidRPr="00294183" w:rsidRDefault="00561EA4" w:rsidP="00561EA4">
      <w:pPr>
        <w:widowControl w:val="0"/>
        <w:autoSpaceDE w:val="0"/>
        <w:autoSpaceDN w:val="0"/>
        <w:adjustRightInd w:val="0"/>
        <w:ind w:firstLine="567"/>
        <w:jc w:val="both"/>
        <w:rPr>
          <w:b/>
          <w:sz w:val="24"/>
          <w:szCs w:val="24"/>
        </w:rPr>
      </w:pPr>
      <w:r w:rsidRPr="00294183">
        <w:rPr>
          <w:b/>
          <w:sz w:val="24"/>
          <w:szCs w:val="24"/>
        </w:rPr>
        <w:t>4.4. Заказчик обязан:</w:t>
      </w:r>
    </w:p>
    <w:p w:rsidR="00697FA8" w:rsidRDefault="00561EA4" w:rsidP="00697FA8">
      <w:pPr>
        <w:ind w:firstLine="567"/>
        <w:jc w:val="both"/>
        <w:rPr>
          <w:sz w:val="24"/>
          <w:szCs w:val="24"/>
        </w:rPr>
      </w:pPr>
      <w:r w:rsidRPr="00294183">
        <w:rPr>
          <w:sz w:val="24"/>
          <w:szCs w:val="24"/>
        </w:rPr>
        <w:t xml:space="preserve">4.4.1. </w:t>
      </w:r>
      <w:proofErr w:type="gramStart"/>
      <w:r w:rsidR="00614C23">
        <w:rPr>
          <w:sz w:val="24"/>
          <w:szCs w:val="24"/>
        </w:rPr>
        <w:t xml:space="preserve">Обеспечить </w:t>
      </w:r>
      <w:r w:rsidR="00697FA8">
        <w:rPr>
          <w:sz w:val="24"/>
          <w:szCs w:val="24"/>
        </w:rPr>
        <w:t xml:space="preserve">передачу </w:t>
      </w:r>
      <w:r w:rsidR="00614C23">
        <w:rPr>
          <w:sz w:val="24"/>
          <w:szCs w:val="24"/>
        </w:rPr>
        <w:t>Получателем услуг</w:t>
      </w:r>
      <w:r w:rsidRPr="00294183">
        <w:rPr>
          <w:sz w:val="24"/>
          <w:szCs w:val="24"/>
        </w:rPr>
        <w:t xml:space="preserve"> Исполнителю </w:t>
      </w:r>
      <w:r w:rsidR="00697FA8">
        <w:rPr>
          <w:sz w:val="24"/>
          <w:szCs w:val="24"/>
        </w:rPr>
        <w:t>имущества</w:t>
      </w:r>
      <w:r w:rsidRPr="00294183">
        <w:rPr>
          <w:sz w:val="24"/>
          <w:szCs w:val="24"/>
        </w:rPr>
        <w:t>, подлежаще</w:t>
      </w:r>
      <w:r w:rsidR="00697FA8">
        <w:rPr>
          <w:sz w:val="24"/>
          <w:szCs w:val="24"/>
        </w:rPr>
        <w:t>го</w:t>
      </w:r>
      <w:r w:rsidRPr="00294183">
        <w:rPr>
          <w:sz w:val="24"/>
          <w:szCs w:val="24"/>
        </w:rPr>
        <w:t xml:space="preserve"> утилизации в соответствии с </w:t>
      </w:r>
      <w:r w:rsidR="00697FA8">
        <w:rPr>
          <w:sz w:val="24"/>
          <w:szCs w:val="24"/>
        </w:rPr>
        <w:t xml:space="preserve">Приложением 1 к </w:t>
      </w:r>
      <w:r w:rsidR="00697FA8" w:rsidRPr="00294183">
        <w:rPr>
          <w:sz w:val="24"/>
          <w:szCs w:val="24"/>
        </w:rPr>
        <w:t>Техническ</w:t>
      </w:r>
      <w:r w:rsidR="00697FA8">
        <w:rPr>
          <w:sz w:val="24"/>
          <w:szCs w:val="24"/>
        </w:rPr>
        <w:t>ому</w:t>
      </w:r>
      <w:r w:rsidR="00697FA8" w:rsidRPr="00294183">
        <w:rPr>
          <w:sz w:val="24"/>
          <w:szCs w:val="24"/>
        </w:rPr>
        <w:t xml:space="preserve"> задани</w:t>
      </w:r>
      <w:r w:rsidR="00697FA8">
        <w:rPr>
          <w:sz w:val="24"/>
          <w:szCs w:val="24"/>
        </w:rPr>
        <w:t>ю</w:t>
      </w:r>
      <w:r w:rsidR="00697FA8" w:rsidRPr="00294183">
        <w:rPr>
          <w:sz w:val="24"/>
          <w:szCs w:val="24"/>
        </w:rPr>
        <w:t xml:space="preserve"> </w:t>
      </w:r>
      <w:r w:rsidR="00697FA8" w:rsidRPr="00294183">
        <w:rPr>
          <w:bCs/>
          <w:sz w:val="24"/>
          <w:szCs w:val="24"/>
        </w:rPr>
        <w:t xml:space="preserve">(Приложение № 1 к настоящему Контракту), по </w:t>
      </w:r>
      <w:r w:rsidR="00697FA8" w:rsidRPr="00294183">
        <w:rPr>
          <w:bCs/>
          <w:color w:val="000000"/>
          <w:sz w:val="24"/>
          <w:szCs w:val="24"/>
        </w:rPr>
        <w:t>Акту приема-передачи имущества, подлежащего утилизации</w:t>
      </w:r>
      <w:r w:rsidR="00697FA8">
        <w:rPr>
          <w:bCs/>
          <w:color w:val="000000"/>
          <w:sz w:val="24"/>
          <w:szCs w:val="24"/>
        </w:rPr>
        <w:t>, по форме установленной</w:t>
      </w:r>
      <w:r w:rsidR="00697FA8" w:rsidRPr="00294183">
        <w:rPr>
          <w:bCs/>
          <w:color w:val="000000"/>
          <w:sz w:val="24"/>
          <w:szCs w:val="24"/>
        </w:rPr>
        <w:t xml:space="preserve"> </w:t>
      </w:r>
      <w:r w:rsidR="00697FA8" w:rsidRPr="00294183">
        <w:rPr>
          <w:color w:val="000000"/>
          <w:sz w:val="24"/>
          <w:szCs w:val="24"/>
        </w:rPr>
        <w:t xml:space="preserve">Приложением </w:t>
      </w:r>
      <w:r w:rsidR="00697FA8">
        <w:rPr>
          <w:color w:val="000000"/>
          <w:sz w:val="24"/>
          <w:szCs w:val="24"/>
        </w:rPr>
        <w:t>2</w:t>
      </w:r>
      <w:r w:rsidR="00697FA8" w:rsidRPr="00294183">
        <w:rPr>
          <w:color w:val="000000"/>
          <w:sz w:val="24"/>
          <w:szCs w:val="24"/>
        </w:rPr>
        <w:t xml:space="preserve"> </w:t>
      </w:r>
      <w:r w:rsidR="00697FA8" w:rsidRPr="00294183">
        <w:rPr>
          <w:sz w:val="24"/>
          <w:szCs w:val="24"/>
        </w:rPr>
        <w:t>к Техническому заданию (Приложение № 1 к настоящему Контракту</w:t>
      </w:r>
      <w:r w:rsidR="00697FA8">
        <w:rPr>
          <w:sz w:val="24"/>
          <w:szCs w:val="24"/>
        </w:rPr>
        <w:t>.</w:t>
      </w:r>
      <w:proofErr w:type="gramEnd"/>
    </w:p>
    <w:p w:rsidR="0009443A" w:rsidRDefault="0009443A" w:rsidP="00697FA8">
      <w:pPr>
        <w:ind w:firstLine="567"/>
        <w:jc w:val="both"/>
        <w:rPr>
          <w:sz w:val="24"/>
          <w:szCs w:val="24"/>
        </w:rPr>
      </w:pPr>
      <w:r>
        <w:rPr>
          <w:sz w:val="24"/>
          <w:szCs w:val="24"/>
        </w:rPr>
        <w:lastRenderedPageBreak/>
        <w:t>4.4.2. Провести экспертизу оказанной услуги для проверки его соответствия условиям контракта в соответствии с Законом № 44-ФЗ.</w:t>
      </w:r>
    </w:p>
    <w:p w:rsidR="00561EA4" w:rsidRPr="00294183" w:rsidRDefault="0009443A" w:rsidP="00697FA8">
      <w:pPr>
        <w:ind w:firstLine="567"/>
        <w:jc w:val="both"/>
        <w:rPr>
          <w:sz w:val="24"/>
          <w:szCs w:val="24"/>
        </w:rPr>
      </w:pPr>
      <w:r>
        <w:rPr>
          <w:sz w:val="24"/>
          <w:szCs w:val="24"/>
        </w:rPr>
        <w:t>4.4.3</w:t>
      </w:r>
      <w:r w:rsidR="00561EA4" w:rsidRPr="00294183">
        <w:rPr>
          <w:sz w:val="24"/>
          <w:szCs w:val="24"/>
        </w:rPr>
        <w:t>. Осуществить приемку оказанных услуг.</w:t>
      </w:r>
    </w:p>
    <w:p w:rsidR="00FA54C2" w:rsidRDefault="0009443A" w:rsidP="006C7D4C">
      <w:pPr>
        <w:widowControl w:val="0"/>
        <w:autoSpaceDE w:val="0"/>
        <w:autoSpaceDN w:val="0"/>
        <w:adjustRightInd w:val="0"/>
        <w:ind w:firstLine="567"/>
        <w:jc w:val="both"/>
        <w:rPr>
          <w:sz w:val="24"/>
          <w:szCs w:val="24"/>
        </w:rPr>
      </w:pPr>
      <w:r>
        <w:rPr>
          <w:sz w:val="24"/>
          <w:szCs w:val="24"/>
        </w:rPr>
        <w:t>4.4.4</w:t>
      </w:r>
      <w:r w:rsidR="00561EA4" w:rsidRPr="00294183">
        <w:rPr>
          <w:sz w:val="24"/>
          <w:szCs w:val="24"/>
        </w:rPr>
        <w:t>. Осуществить оплату оказанных услуг в соответствии с условиями настоящего Контракта.</w:t>
      </w:r>
    </w:p>
    <w:p w:rsidR="0009443A" w:rsidRDefault="0009443A" w:rsidP="006C7D4C">
      <w:pPr>
        <w:widowControl w:val="0"/>
        <w:autoSpaceDE w:val="0"/>
        <w:autoSpaceDN w:val="0"/>
        <w:adjustRightInd w:val="0"/>
        <w:ind w:firstLine="567"/>
        <w:jc w:val="both"/>
        <w:rPr>
          <w:sz w:val="24"/>
          <w:szCs w:val="24"/>
        </w:rPr>
      </w:pPr>
      <w:r>
        <w:rPr>
          <w:sz w:val="24"/>
          <w:szCs w:val="24"/>
        </w:rPr>
        <w:t>4.4.5. Принять решение об одностороннем отказе от исполнения контракта в соответствии с гражданским законодательством.</w:t>
      </w:r>
    </w:p>
    <w:p w:rsidR="00FE1BB4" w:rsidRPr="00294183" w:rsidRDefault="00FE1BB4" w:rsidP="006C7D4C">
      <w:pPr>
        <w:widowControl w:val="0"/>
        <w:autoSpaceDE w:val="0"/>
        <w:autoSpaceDN w:val="0"/>
        <w:adjustRightInd w:val="0"/>
        <w:ind w:firstLine="567"/>
        <w:jc w:val="both"/>
        <w:rPr>
          <w:b/>
          <w:sz w:val="24"/>
          <w:szCs w:val="24"/>
        </w:rPr>
      </w:pPr>
    </w:p>
    <w:p w:rsidR="00B7515C" w:rsidRPr="00294183" w:rsidRDefault="00B7515C" w:rsidP="003902EC">
      <w:pPr>
        <w:autoSpaceDE w:val="0"/>
        <w:autoSpaceDN w:val="0"/>
        <w:adjustRightInd w:val="0"/>
        <w:jc w:val="center"/>
        <w:rPr>
          <w:b/>
          <w:sz w:val="24"/>
          <w:szCs w:val="24"/>
        </w:rPr>
      </w:pPr>
      <w:r w:rsidRPr="00294183">
        <w:rPr>
          <w:b/>
          <w:bCs/>
          <w:sz w:val="24"/>
          <w:szCs w:val="24"/>
        </w:rPr>
        <w:t xml:space="preserve">5. Ответственность </w:t>
      </w:r>
      <w:r w:rsidRPr="00294183">
        <w:rPr>
          <w:b/>
          <w:sz w:val="24"/>
          <w:szCs w:val="24"/>
        </w:rPr>
        <w:t>Сторон</w:t>
      </w:r>
    </w:p>
    <w:p w:rsidR="000E1EC3" w:rsidRPr="00305709" w:rsidRDefault="000E1EC3" w:rsidP="000E1EC3">
      <w:pPr>
        <w:shd w:val="clear" w:color="auto" w:fill="FFFFFF"/>
        <w:ind w:firstLine="709"/>
        <w:jc w:val="both"/>
        <w:rPr>
          <w:sz w:val="24"/>
          <w:szCs w:val="24"/>
        </w:rPr>
      </w:pPr>
      <w:r w:rsidRPr="00305709">
        <w:rPr>
          <w:sz w:val="24"/>
          <w:szCs w:val="24"/>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E1EC3" w:rsidRPr="00305709" w:rsidRDefault="000E1EC3" w:rsidP="000E1EC3">
      <w:pPr>
        <w:shd w:val="clear" w:color="auto" w:fill="FFFFFF"/>
        <w:ind w:firstLine="709"/>
        <w:jc w:val="both"/>
        <w:rPr>
          <w:sz w:val="24"/>
          <w:szCs w:val="24"/>
        </w:rPr>
      </w:pPr>
      <w:r w:rsidRPr="00305709">
        <w:rPr>
          <w:sz w:val="24"/>
          <w:szCs w:val="24"/>
        </w:rPr>
        <w:t xml:space="preserve">5.2. В случае просрочки исполнения </w:t>
      </w:r>
      <w:r w:rsidR="00805782">
        <w:rPr>
          <w:sz w:val="24"/>
          <w:szCs w:val="24"/>
        </w:rPr>
        <w:t>Исполнителем</w:t>
      </w:r>
      <w:r w:rsidRPr="00305709">
        <w:rPr>
          <w:sz w:val="24"/>
          <w:szCs w:val="24"/>
        </w:rPr>
        <w:t xml:space="preserve"> обязательств</w:t>
      </w:r>
      <w:r w:rsidR="00B92DAB">
        <w:rPr>
          <w:sz w:val="24"/>
          <w:szCs w:val="24"/>
        </w:rPr>
        <w:t xml:space="preserve"> (в том числе гарантийного обязательства)</w:t>
      </w:r>
      <w:r w:rsidRPr="00305709">
        <w:rPr>
          <w:sz w:val="24"/>
          <w:szCs w:val="24"/>
        </w:rPr>
        <w:t xml:space="preserve">, предусмотренных Контрактом, а также в иных случаях неисполнения или ненадлежащего исполнения </w:t>
      </w:r>
      <w:r w:rsidR="00805782">
        <w:rPr>
          <w:sz w:val="24"/>
          <w:szCs w:val="24"/>
        </w:rPr>
        <w:t>Исполнителем</w:t>
      </w:r>
      <w:r w:rsidRPr="00305709">
        <w:rPr>
          <w:sz w:val="24"/>
          <w:szCs w:val="24"/>
        </w:rPr>
        <w:t xml:space="preserve"> обязательств, предусмотренных Контрактом, Заказчик направляет </w:t>
      </w:r>
      <w:r w:rsidR="00805782">
        <w:rPr>
          <w:sz w:val="24"/>
          <w:szCs w:val="24"/>
        </w:rPr>
        <w:t>Исполнителю</w:t>
      </w:r>
      <w:r w:rsidRPr="00305709">
        <w:rPr>
          <w:sz w:val="24"/>
          <w:szCs w:val="24"/>
        </w:rPr>
        <w:t xml:space="preserve"> требование об уплате неустоек (штрафов, пеней).</w:t>
      </w:r>
    </w:p>
    <w:p w:rsidR="000E1EC3" w:rsidRPr="00305709" w:rsidRDefault="000E1EC3" w:rsidP="000E1EC3">
      <w:pPr>
        <w:shd w:val="clear" w:color="auto" w:fill="FFFFFF"/>
        <w:ind w:firstLine="709"/>
        <w:jc w:val="both"/>
        <w:rPr>
          <w:sz w:val="24"/>
          <w:szCs w:val="24"/>
        </w:rPr>
      </w:pPr>
      <w:r w:rsidRPr="00305709">
        <w:rPr>
          <w:sz w:val="24"/>
          <w:szCs w:val="24"/>
        </w:rPr>
        <w:t>5.3. </w:t>
      </w:r>
      <w:proofErr w:type="gramStart"/>
      <w:r w:rsidR="00805782" w:rsidRPr="00305709">
        <w:rPr>
          <w:sz w:val="24"/>
          <w:szCs w:val="24"/>
        </w:rPr>
        <w:t xml:space="preserve">Пеня начисляется за каждый день просрочки исполнения </w:t>
      </w:r>
      <w:r w:rsidR="00B92DAB">
        <w:rPr>
          <w:sz w:val="24"/>
          <w:szCs w:val="24"/>
        </w:rPr>
        <w:t xml:space="preserve">Исполнителем </w:t>
      </w:r>
      <w:r w:rsidR="00805782" w:rsidRPr="00305709">
        <w:rPr>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44DB5">
        <w:rPr>
          <w:sz w:val="24"/>
          <w:szCs w:val="24"/>
        </w:rPr>
        <w:t>Исполнителем</w:t>
      </w:r>
      <w:r w:rsidR="00805782" w:rsidRPr="00305709">
        <w:rPr>
          <w:sz w:val="24"/>
          <w:szCs w:val="24"/>
        </w:rPr>
        <w:t>, за исключением случаев, если</w:t>
      </w:r>
      <w:proofErr w:type="gramEnd"/>
      <w:r w:rsidR="00805782" w:rsidRPr="00305709">
        <w:rPr>
          <w:sz w:val="24"/>
          <w:szCs w:val="24"/>
        </w:rPr>
        <w:t xml:space="preserve"> законодательством Российской Федерации установлен иной порядок начисления пени.</w:t>
      </w:r>
    </w:p>
    <w:p w:rsidR="000E1EC3" w:rsidRPr="00305709" w:rsidRDefault="000E1EC3" w:rsidP="000E1EC3">
      <w:pPr>
        <w:widowControl w:val="0"/>
        <w:suppressAutoHyphens/>
        <w:autoSpaceDE w:val="0"/>
        <w:autoSpaceDN w:val="0"/>
        <w:adjustRightInd w:val="0"/>
        <w:ind w:firstLine="709"/>
        <w:jc w:val="both"/>
        <w:rPr>
          <w:sz w:val="24"/>
          <w:szCs w:val="24"/>
        </w:rPr>
      </w:pPr>
      <w:r w:rsidRPr="00305709">
        <w:rPr>
          <w:sz w:val="24"/>
          <w:szCs w:val="24"/>
        </w:rPr>
        <w:t xml:space="preserve">5.4. </w:t>
      </w:r>
      <w:proofErr w:type="gramStart"/>
      <w:r w:rsidR="00044DB5" w:rsidRPr="00305709">
        <w:rPr>
          <w:sz w:val="24"/>
          <w:szCs w:val="24"/>
        </w:rPr>
        <w:t xml:space="preserve">Размер штрафа устанавливается в порядке, установленном </w:t>
      </w:r>
      <w:hyperlink r:id="rId8" w:history="1">
        <w:r w:rsidR="00044DB5" w:rsidRPr="00305709">
          <w:rPr>
            <w:sz w:val="24"/>
            <w:szCs w:val="24"/>
          </w:rPr>
          <w:t>Правилами</w:t>
        </w:r>
      </w:hyperlink>
      <w:r w:rsidR="00044DB5" w:rsidRPr="00305709">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w:t>
      </w:r>
      <w:r w:rsidR="00B540AB">
        <w:rPr>
          <w:sz w:val="24"/>
          <w:szCs w:val="24"/>
        </w:rPr>
        <w:t xml:space="preserve"> </w:t>
      </w:r>
      <w:r w:rsidR="00044DB5" w:rsidRPr="00305709">
        <w:rPr>
          <w:sz w:val="24"/>
          <w:szCs w:val="24"/>
        </w:rPr>
        <w:t>№ 1042 (далее – Правила определения размера штрафа), за исключением случаев, если законодательством Российской Федерации установлен иной порядок начисления штрафов.</w:t>
      </w:r>
      <w:proofErr w:type="gramEnd"/>
    </w:p>
    <w:p w:rsidR="000E1EC3" w:rsidRPr="00305709" w:rsidRDefault="000E1EC3" w:rsidP="000E1EC3">
      <w:pPr>
        <w:pStyle w:val="afb"/>
        <w:ind w:firstLine="709"/>
        <w:jc w:val="both"/>
        <w:rPr>
          <w:rFonts w:ascii="Times New Roman" w:hAnsi="Times New Roman"/>
          <w:sz w:val="24"/>
          <w:szCs w:val="24"/>
        </w:rPr>
      </w:pPr>
      <w:r w:rsidRPr="00305709">
        <w:rPr>
          <w:rFonts w:ascii="Times New Roman" w:hAnsi="Times New Roman"/>
          <w:sz w:val="24"/>
          <w:szCs w:val="24"/>
        </w:rPr>
        <w:t xml:space="preserve">5.5. </w:t>
      </w:r>
      <w:proofErr w:type="gramStart"/>
      <w:r w:rsidR="007748D7" w:rsidRPr="00305709">
        <w:rPr>
          <w:rFonts w:ascii="Times New Roman" w:hAnsi="Times New Roman"/>
          <w:sz w:val="24"/>
          <w:szCs w:val="24"/>
        </w:rPr>
        <w:t xml:space="preserve">За каждый факт неисполнения или ненадлежащего исполнения </w:t>
      </w:r>
      <w:r w:rsidR="007748D7">
        <w:rPr>
          <w:rFonts w:ascii="Times New Roman" w:hAnsi="Times New Roman"/>
          <w:sz w:val="24"/>
          <w:szCs w:val="24"/>
        </w:rPr>
        <w:t>Исполнителем</w:t>
      </w:r>
      <w:r w:rsidR="007748D7" w:rsidRPr="00305709">
        <w:rPr>
          <w:rFonts w:ascii="Times New Roman" w:hAnsi="Times New Roman"/>
          <w:sz w:val="24"/>
          <w:szCs w:val="24"/>
        </w:rPr>
        <w:t xml:space="preserve"> обязательств, предусмотренных Контрактом, за исключением просрочки исполнения </w:t>
      </w:r>
      <w:r w:rsidR="007748D7">
        <w:rPr>
          <w:rFonts w:ascii="Times New Roman" w:hAnsi="Times New Roman"/>
          <w:sz w:val="24"/>
          <w:szCs w:val="24"/>
        </w:rPr>
        <w:t xml:space="preserve">Исполнителем </w:t>
      </w:r>
      <w:r w:rsidR="007748D7" w:rsidRPr="00305709">
        <w:rPr>
          <w:rFonts w:ascii="Times New Roman" w:hAnsi="Times New Roman"/>
          <w:sz w:val="24"/>
          <w:szCs w:val="24"/>
        </w:rPr>
        <w:t>обязательств</w:t>
      </w:r>
      <w:r w:rsidR="0022545B">
        <w:rPr>
          <w:rFonts w:ascii="Times New Roman" w:hAnsi="Times New Roman"/>
          <w:sz w:val="24"/>
          <w:szCs w:val="24"/>
        </w:rPr>
        <w:t xml:space="preserve"> (в том числе гарантийного обязательства)</w:t>
      </w:r>
      <w:r w:rsidR="007748D7" w:rsidRPr="00305709">
        <w:rPr>
          <w:rFonts w:ascii="Times New Roman" w:hAnsi="Times New Roman"/>
          <w:sz w:val="24"/>
          <w:szCs w:val="24"/>
        </w:rPr>
        <w:t xml:space="preserve">, предусмотренных Контрактом, </w:t>
      </w:r>
      <w:r w:rsidR="007748D7">
        <w:rPr>
          <w:rFonts w:ascii="Times New Roman" w:hAnsi="Times New Roman"/>
          <w:sz w:val="24"/>
          <w:szCs w:val="24"/>
        </w:rPr>
        <w:t>Исполнитель</w:t>
      </w:r>
      <w:r w:rsidR="007748D7" w:rsidRPr="00305709">
        <w:rPr>
          <w:rFonts w:ascii="Times New Roman" w:hAnsi="Times New Roman"/>
          <w:sz w:val="24"/>
          <w:szCs w:val="24"/>
        </w:rPr>
        <w:t xml:space="preserve"> уплачивает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составляющем 10 процентов цены Контракта</w:t>
      </w:r>
      <w:r w:rsidR="007748D7">
        <w:rPr>
          <w:rFonts w:ascii="Times New Roman" w:hAnsi="Times New Roman"/>
          <w:sz w:val="24"/>
          <w:szCs w:val="24"/>
        </w:rPr>
        <w:t xml:space="preserve"> в случае, если цена</w:t>
      </w:r>
      <w:proofErr w:type="gramEnd"/>
      <w:r w:rsidR="007748D7">
        <w:rPr>
          <w:rFonts w:ascii="Times New Roman" w:hAnsi="Times New Roman"/>
          <w:sz w:val="24"/>
          <w:szCs w:val="24"/>
        </w:rPr>
        <w:t xml:space="preserve"> контракта не превышает 3 млн. рублей</w:t>
      </w:r>
      <w:r w:rsidR="007748D7" w:rsidRPr="00305709">
        <w:rPr>
          <w:rFonts w:ascii="Times New Roman" w:hAnsi="Times New Roman"/>
          <w:sz w:val="24"/>
          <w:szCs w:val="24"/>
        </w:rPr>
        <w:t>.</w:t>
      </w:r>
    </w:p>
    <w:p w:rsidR="000E1EC3" w:rsidRPr="00305709" w:rsidRDefault="000E1EC3" w:rsidP="000E1EC3">
      <w:pPr>
        <w:pStyle w:val="ConsPlusNormal"/>
        <w:ind w:firstLine="709"/>
        <w:jc w:val="both"/>
        <w:rPr>
          <w:rFonts w:ascii="Times New Roman" w:hAnsi="Times New Roman" w:cs="Times New Roman"/>
          <w:sz w:val="24"/>
          <w:szCs w:val="24"/>
        </w:rPr>
      </w:pPr>
      <w:r w:rsidRPr="00305709">
        <w:rPr>
          <w:rFonts w:ascii="Times New Roman" w:hAnsi="Times New Roman" w:cs="Times New Roman"/>
          <w:sz w:val="24"/>
          <w:szCs w:val="24"/>
        </w:rPr>
        <w:t xml:space="preserve">5.6. </w:t>
      </w:r>
      <w:proofErr w:type="gramStart"/>
      <w:r w:rsidR="007748D7" w:rsidRPr="00305709">
        <w:rPr>
          <w:rFonts w:ascii="Times New Roman" w:hAnsi="Times New Roman"/>
          <w:sz w:val="24"/>
          <w:szCs w:val="24"/>
        </w:rPr>
        <w:t xml:space="preserve">За каждый факт неисполнения или ненадлежащего исполнения </w:t>
      </w:r>
      <w:r w:rsidR="007748D7">
        <w:rPr>
          <w:rFonts w:ascii="Times New Roman" w:hAnsi="Times New Roman"/>
          <w:sz w:val="24"/>
          <w:szCs w:val="24"/>
        </w:rPr>
        <w:t>Исполнителем</w:t>
      </w:r>
      <w:r w:rsidR="007748D7" w:rsidRPr="00305709">
        <w:rPr>
          <w:rFonts w:ascii="Times New Roman" w:hAnsi="Times New Roman"/>
          <w:sz w:val="24"/>
          <w:szCs w:val="24"/>
        </w:rPr>
        <w:t xml:space="preserve"> обязательства, предусмотренного Контрактом, которое не имеет стоимостного выражения, </w:t>
      </w:r>
      <w:r w:rsidR="007748D7">
        <w:rPr>
          <w:rFonts w:ascii="Times New Roman" w:hAnsi="Times New Roman"/>
          <w:sz w:val="24"/>
          <w:szCs w:val="24"/>
        </w:rPr>
        <w:t>Исполнитель</w:t>
      </w:r>
      <w:r w:rsidR="007748D7" w:rsidRPr="00305709">
        <w:rPr>
          <w:rFonts w:ascii="Times New Roman" w:hAnsi="Times New Roman"/>
          <w:sz w:val="24"/>
          <w:szCs w:val="24"/>
        </w:rPr>
        <w:t xml:space="preserve"> уплачивает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составляющем 1 000 ру</w:t>
      </w:r>
      <w:r w:rsidR="007748D7">
        <w:rPr>
          <w:rFonts w:ascii="Times New Roman" w:hAnsi="Times New Roman"/>
          <w:sz w:val="24"/>
          <w:szCs w:val="24"/>
        </w:rPr>
        <w:t>блей, если цена контракта не превышает 3 млн. рублей.</w:t>
      </w:r>
      <w:proofErr w:type="gramEnd"/>
    </w:p>
    <w:p w:rsidR="000E1EC3" w:rsidRPr="00305709" w:rsidRDefault="000E1EC3" w:rsidP="000E1EC3">
      <w:pPr>
        <w:pStyle w:val="afb"/>
        <w:ind w:firstLine="709"/>
        <w:jc w:val="both"/>
        <w:rPr>
          <w:rFonts w:ascii="Times New Roman" w:hAnsi="Times New Roman"/>
          <w:sz w:val="24"/>
          <w:szCs w:val="24"/>
        </w:rPr>
      </w:pPr>
      <w:r w:rsidRPr="00305709">
        <w:rPr>
          <w:rFonts w:ascii="Times New Roman" w:hAnsi="Times New Roman"/>
          <w:sz w:val="24"/>
          <w:szCs w:val="24"/>
        </w:rPr>
        <w:t xml:space="preserve">5.7. </w:t>
      </w:r>
      <w:r w:rsidR="007748D7" w:rsidRPr="00305709">
        <w:rPr>
          <w:rFonts w:ascii="Times New Roman" w:hAnsi="Times New Roman"/>
          <w:sz w:val="24"/>
          <w:szCs w:val="24"/>
        </w:rPr>
        <w:t xml:space="preserve">Общая сумма начисленных штрафов за неисполнение или ненадлежащее исполнение </w:t>
      </w:r>
      <w:r w:rsidR="007748D7">
        <w:rPr>
          <w:rFonts w:ascii="Times New Roman" w:hAnsi="Times New Roman"/>
          <w:sz w:val="24"/>
          <w:szCs w:val="24"/>
        </w:rPr>
        <w:t>Исполнителем</w:t>
      </w:r>
      <w:r w:rsidR="007748D7" w:rsidRPr="00305709">
        <w:rPr>
          <w:rFonts w:ascii="Times New Roman" w:hAnsi="Times New Roman"/>
          <w:sz w:val="24"/>
          <w:szCs w:val="24"/>
        </w:rPr>
        <w:t xml:space="preserve"> обязательств, предусмотренных Контрактом, не может превышать цену Контракта.</w:t>
      </w:r>
    </w:p>
    <w:p w:rsidR="000E1EC3" w:rsidRPr="00305709" w:rsidRDefault="000E1EC3" w:rsidP="000E1EC3">
      <w:pPr>
        <w:pStyle w:val="afb"/>
        <w:ind w:firstLine="709"/>
        <w:jc w:val="both"/>
        <w:rPr>
          <w:rFonts w:ascii="Times New Roman" w:hAnsi="Times New Roman"/>
          <w:sz w:val="24"/>
          <w:szCs w:val="24"/>
        </w:rPr>
      </w:pPr>
      <w:r w:rsidRPr="00305709">
        <w:rPr>
          <w:rFonts w:ascii="Times New Roman" w:hAnsi="Times New Roman"/>
          <w:sz w:val="24"/>
          <w:szCs w:val="24"/>
        </w:rPr>
        <w:t xml:space="preserve">5.8. </w:t>
      </w:r>
      <w:r w:rsidR="007748D7" w:rsidRPr="00305709">
        <w:rPr>
          <w:rFonts w:ascii="Times New Roman" w:hAnsi="Times New Roman"/>
          <w:sz w:val="24"/>
          <w:szCs w:val="24"/>
        </w:rPr>
        <w:t xml:space="preserve">В случае просрочки исполнения </w:t>
      </w:r>
      <w:r w:rsidR="007748D7" w:rsidRPr="006F4573">
        <w:rPr>
          <w:rFonts w:ascii="Times New Roman" w:hAnsi="Times New Roman"/>
          <w:sz w:val="24"/>
          <w:szCs w:val="24"/>
        </w:rPr>
        <w:t>Заказчиком</w:t>
      </w:r>
      <w:r w:rsidR="007748D7" w:rsidRPr="00305709">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Заказчиком </w:t>
      </w:r>
      <w:r w:rsidR="007748D7" w:rsidRPr="00305709">
        <w:rPr>
          <w:rFonts w:ascii="Times New Roman" w:hAnsi="Times New Roman"/>
          <w:sz w:val="24"/>
          <w:szCs w:val="24"/>
        </w:rPr>
        <w:lastRenderedPageBreak/>
        <w:t xml:space="preserve">обязательств, предусмотренных Контрактом, </w:t>
      </w:r>
      <w:r w:rsidR="007748D7">
        <w:rPr>
          <w:rFonts w:ascii="Times New Roman" w:hAnsi="Times New Roman"/>
          <w:sz w:val="24"/>
          <w:szCs w:val="24"/>
        </w:rPr>
        <w:t>Исполнитель</w:t>
      </w:r>
      <w:r w:rsidR="007748D7" w:rsidRPr="00305709">
        <w:rPr>
          <w:rFonts w:ascii="Times New Roman" w:hAnsi="Times New Roman"/>
          <w:sz w:val="24"/>
          <w:szCs w:val="24"/>
        </w:rPr>
        <w:t xml:space="preserve"> вправе потребовать уплаты неустоек (штрафов, пеней).</w:t>
      </w:r>
    </w:p>
    <w:p w:rsidR="000E1EC3" w:rsidRPr="00305709" w:rsidRDefault="000E1EC3" w:rsidP="000E1EC3">
      <w:pPr>
        <w:pStyle w:val="afb"/>
        <w:ind w:firstLine="709"/>
        <w:jc w:val="both"/>
        <w:rPr>
          <w:rFonts w:ascii="Times New Roman" w:hAnsi="Times New Roman"/>
          <w:sz w:val="24"/>
          <w:szCs w:val="24"/>
        </w:rPr>
      </w:pPr>
      <w:r w:rsidRPr="00305709">
        <w:rPr>
          <w:rFonts w:ascii="Times New Roman" w:hAnsi="Times New Roman"/>
          <w:sz w:val="24"/>
          <w:szCs w:val="24"/>
        </w:rPr>
        <w:t xml:space="preserve">5.9. </w:t>
      </w:r>
      <w:r w:rsidR="007748D7" w:rsidRPr="006F4573">
        <w:rPr>
          <w:rFonts w:ascii="Times New Roman" w:hAnsi="Times New Roman"/>
          <w:sz w:val="24"/>
          <w:szCs w:val="24"/>
        </w:rPr>
        <w:t>Пеня</w:t>
      </w:r>
      <w:r w:rsidR="007748D7" w:rsidRPr="00305709">
        <w:rPr>
          <w:rFonts w:ascii="Times New Roman" w:hAnsi="Times New Roman"/>
          <w:sz w:val="24"/>
          <w:szCs w:val="24"/>
        </w:rPr>
        <w:t xml:space="preserve">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E1EC3" w:rsidRPr="00305709" w:rsidRDefault="000E1EC3" w:rsidP="000E1EC3">
      <w:pPr>
        <w:pStyle w:val="afb"/>
        <w:ind w:firstLine="709"/>
        <w:jc w:val="both"/>
        <w:rPr>
          <w:rFonts w:ascii="Times New Roman" w:hAnsi="Times New Roman"/>
          <w:sz w:val="24"/>
          <w:szCs w:val="24"/>
        </w:rPr>
      </w:pPr>
      <w:r w:rsidRPr="00305709">
        <w:rPr>
          <w:rFonts w:ascii="Times New Roman" w:hAnsi="Times New Roman"/>
          <w:sz w:val="24"/>
          <w:szCs w:val="24"/>
        </w:rPr>
        <w:t xml:space="preserve">5.10. </w:t>
      </w:r>
      <w:proofErr w:type="gramStart"/>
      <w:r w:rsidR="007748D7" w:rsidRPr="00305709">
        <w:rPr>
          <w:rFonts w:ascii="Times New Roman" w:hAnsi="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7748D7">
        <w:rPr>
          <w:rFonts w:ascii="Times New Roman" w:hAnsi="Times New Roman"/>
          <w:sz w:val="24"/>
          <w:szCs w:val="24"/>
        </w:rPr>
        <w:t>Исполнитель</w:t>
      </w:r>
      <w:r w:rsidR="007748D7" w:rsidRPr="00305709">
        <w:rPr>
          <w:rFonts w:ascii="Times New Roman" w:hAnsi="Times New Roman"/>
          <w:sz w:val="24"/>
          <w:szCs w:val="24"/>
        </w:rPr>
        <w:t xml:space="preserve"> вправе взыскать с Заказчика </w:t>
      </w:r>
      <w:r w:rsidR="007748D7" w:rsidRPr="006F4573">
        <w:rPr>
          <w:rFonts w:ascii="Times New Roman" w:hAnsi="Times New Roman"/>
          <w:sz w:val="24"/>
          <w:szCs w:val="24"/>
        </w:rPr>
        <w:t>штраф</w:t>
      </w:r>
      <w:r w:rsidR="007748D7" w:rsidRPr="00305709">
        <w:rPr>
          <w:rFonts w:ascii="Times New Roman" w:hAnsi="Times New Roman"/>
          <w:sz w:val="24"/>
          <w:szCs w:val="24"/>
        </w:rPr>
        <w:t xml:space="preserve">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w:t>
      </w:r>
      <w:r w:rsidR="007748D7">
        <w:rPr>
          <w:rFonts w:ascii="Times New Roman" w:hAnsi="Times New Roman"/>
          <w:sz w:val="24"/>
          <w:szCs w:val="24"/>
        </w:rPr>
        <w:t>я штрафов, и составляющем 1 000 руб., так как цена контракта не превышает 3 млн. рублей (включительно).</w:t>
      </w:r>
      <w:proofErr w:type="gramEnd"/>
    </w:p>
    <w:p w:rsidR="000E1EC3" w:rsidRPr="00305709" w:rsidRDefault="000E1EC3" w:rsidP="000E1EC3">
      <w:pPr>
        <w:pStyle w:val="afb"/>
        <w:ind w:firstLine="709"/>
        <w:jc w:val="both"/>
        <w:rPr>
          <w:rFonts w:ascii="Times New Roman" w:hAnsi="Times New Roman"/>
          <w:sz w:val="24"/>
          <w:szCs w:val="24"/>
        </w:rPr>
      </w:pPr>
      <w:r w:rsidRPr="00305709">
        <w:rPr>
          <w:rFonts w:ascii="Times New Roman" w:hAnsi="Times New Roman"/>
          <w:sz w:val="24"/>
          <w:szCs w:val="24"/>
        </w:rPr>
        <w:t xml:space="preserve">5.11. </w:t>
      </w:r>
      <w:r w:rsidR="007748D7" w:rsidRPr="00305709">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1EC3" w:rsidRPr="00305709" w:rsidRDefault="000E1EC3" w:rsidP="000E1EC3">
      <w:pPr>
        <w:pStyle w:val="afb"/>
        <w:ind w:firstLine="709"/>
        <w:jc w:val="both"/>
        <w:rPr>
          <w:rFonts w:ascii="Times New Roman" w:hAnsi="Times New Roman"/>
          <w:sz w:val="24"/>
          <w:szCs w:val="24"/>
        </w:rPr>
      </w:pPr>
      <w:r w:rsidRPr="00305709">
        <w:rPr>
          <w:rFonts w:ascii="Times New Roman" w:hAnsi="Times New Roman"/>
          <w:sz w:val="24"/>
          <w:szCs w:val="24"/>
        </w:rPr>
        <w:t xml:space="preserve">5.12. </w:t>
      </w:r>
      <w:r w:rsidR="007748D7" w:rsidRPr="00305709">
        <w:rPr>
          <w:rFonts w:ascii="Times New Roman" w:hAnsi="Times New Roman"/>
          <w:sz w:val="24"/>
          <w:szCs w:val="24"/>
        </w:rPr>
        <w:t xml:space="preserve">Сторона освобождается от уплаты неустойки (штрафа, пеней), если докажет, </w:t>
      </w:r>
      <w:r w:rsidR="007748D7" w:rsidRPr="00305709">
        <w:rPr>
          <w:rFonts w:ascii="Times New Roman" w:hAnsi="Times New Roman"/>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1EC3" w:rsidRPr="00305709" w:rsidRDefault="000E1EC3" w:rsidP="000E1EC3">
      <w:pPr>
        <w:pStyle w:val="afb"/>
        <w:ind w:firstLine="709"/>
        <w:jc w:val="both"/>
        <w:rPr>
          <w:rFonts w:ascii="Times New Roman" w:hAnsi="Times New Roman"/>
          <w:sz w:val="24"/>
          <w:szCs w:val="24"/>
        </w:rPr>
      </w:pPr>
      <w:r w:rsidRPr="00305709">
        <w:rPr>
          <w:rFonts w:ascii="Times New Roman" w:hAnsi="Times New Roman"/>
          <w:sz w:val="24"/>
          <w:szCs w:val="24"/>
        </w:rPr>
        <w:t>5.13. </w:t>
      </w:r>
      <w:r w:rsidR="007748D7" w:rsidRPr="00305709">
        <w:rPr>
          <w:rFonts w:ascii="Times New Roman" w:hAnsi="Times New Roman"/>
          <w:sz w:val="24"/>
          <w:szCs w:val="24"/>
        </w:rPr>
        <w:t xml:space="preserve">Уплата неустойки (штрафа, пени) и возмещение </w:t>
      </w:r>
      <w:r w:rsidR="007748D7">
        <w:rPr>
          <w:rFonts w:ascii="Times New Roman" w:hAnsi="Times New Roman"/>
          <w:sz w:val="24"/>
          <w:szCs w:val="24"/>
        </w:rPr>
        <w:t xml:space="preserve">убытков не освобождает Стороны </w:t>
      </w:r>
      <w:r w:rsidR="007748D7" w:rsidRPr="00305709">
        <w:rPr>
          <w:rFonts w:ascii="Times New Roman" w:hAnsi="Times New Roman"/>
          <w:sz w:val="24"/>
          <w:szCs w:val="24"/>
        </w:rPr>
        <w:t>от исполнения обязательств по настоящему Контракту или устранения нарушений.</w:t>
      </w:r>
    </w:p>
    <w:p w:rsidR="00214075" w:rsidRPr="0022545B" w:rsidRDefault="000E1EC3" w:rsidP="007748D7">
      <w:pPr>
        <w:pStyle w:val="afb"/>
        <w:ind w:firstLine="709"/>
        <w:jc w:val="both"/>
        <w:rPr>
          <w:rFonts w:ascii="Times New Roman" w:hAnsi="Times New Roman"/>
          <w:sz w:val="24"/>
          <w:szCs w:val="24"/>
        </w:rPr>
      </w:pPr>
      <w:r w:rsidRPr="00305709">
        <w:rPr>
          <w:rFonts w:ascii="Times New Roman" w:hAnsi="Times New Roman"/>
          <w:sz w:val="24"/>
          <w:szCs w:val="24"/>
        </w:rPr>
        <w:t>5.14. </w:t>
      </w:r>
      <w:r w:rsidR="007748D7" w:rsidRPr="0022545B">
        <w:rPr>
          <w:rFonts w:ascii="Times New Roman" w:hAnsi="Times New Roman"/>
          <w:sz w:val="24"/>
          <w:szCs w:val="24"/>
        </w:rPr>
        <w:t xml:space="preserve">В случае полного (частичного) неисполнения условий Контракта одной </w:t>
      </w:r>
      <w:r w:rsidR="007748D7" w:rsidRPr="0022545B">
        <w:rPr>
          <w:rFonts w:ascii="Times New Roman" w:hAnsi="Times New Roman"/>
          <w:sz w:val="24"/>
          <w:szCs w:val="24"/>
        </w:rPr>
        <w:br/>
        <w:t xml:space="preserve">из Сторон такая Сторона обязана возместить другой Стороне причиненные убытки </w:t>
      </w:r>
      <w:r w:rsidR="007748D7" w:rsidRPr="0022545B">
        <w:rPr>
          <w:rFonts w:ascii="Times New Roman" w:hAnsi="Times New Roman"/>
          <w:sz w:val="24"/>
          <w:szCs w:val="24"/>
        </w:rPr>
        <w:br/>
        <w:t>в части, не покрытой неустойкой.</w:t>
      </w:r>
    </w:p>
    <w:p w:rsidR="000E1EC3" w:rsidRPr="00294183" w:rsidRDefault="000E1EC3" w:rsidP="000E1EC3">
      <w:pPr>
        <w:jc w:val="center"/>
        <w:rPr>
          <w:b/>
          <w:sz w:val="24"/>
          <w:szCs w:val="24"/>
        </w:rPr>
      </w:pPr>
    </w:p>
    <w:p w:rsidR="00581667" w:rsidRPr="00294183" w:rsidRDefault="00581667" w:rsidP="003902EC">
      <w:pPr>
        <w:jc w:val="center"/>
        <w:rPr>
          <w:b/>
          <w:sz w:val="24"/>
          <w:szCs w:val="24"/>
        </w:rPr>
      </w:pPr>
      <w:r w:rsidRPr="00294183">
        <w:rPr>
          <w:b/>
          <w:sz w:val="24"/>
          <w:szCs w:val="24"/>
        </w:rPr>
        <w:t>6. Порядок разрешения споров</w:t>
      </w:r>
    </w:p>
    <w:p w:rsidR="00E47800" w:rsidRPr="00294183" w:rsidRDefault="00E47800" w:rsidP="00E47800">
      <w:pPr>
        <w:suppressAutoHyphens/>
        <w:ind w:right="-143" w:firstLine="567"/>
        <w:jc w:val="both"/>
        <w:rPr>
          <w:sz w:val="24"/>
          <w:szCs w:val="24"/>
        </w:rPr>
      </w:pPr>
      <w:r w:rsidRPr="00294183">
        <w:rPr>
          <w:sz w:val="24"/>
          <w:szCs w:val="24"/>
        </w:rPr>
        <w:t>6.1.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E47800" w:rsidRPr="00294183" w:rsidRDefault="00E47800" w:rsidP="00E47800">
      <w:pPr>
        <w:shd w:val="clear" w:color="auto" w:fill="FFFFFF"/>
        <w:ind w:right="-143" w:firstLine="567"/>
        <w:jc w:val="both"/>
        <w:rPr>
          <w:color w:val="000000"/>
          <w:sz w:val="24"/>
          <w:szCs w:val="24"/>
        </w:rPr>
      </w:pPr>
      <w:r w:rsidRPr="00294183">
        <w:rPr>
          <w:color w:val="000000"/>
          <w:sz w:val="24"/>
          <w:szCs w:val="24"/>
        </w:rPr>
        <w:t xml:space="preserve">6.2. Вся переписка между Сторонами ведется путем направления корреспонденции по адресам, указанным в настоящем Контракте. </w:t>
      </w:r>
    </w:p>
    <w:p w:rsidR="00E47800" w:rsidRPr="00294183" w:rsidRDefault="00E47800" w:rsidP="00E47800">
      <w:pPr>
        <w:shd w:val="clear" w:color="auto" w:fill="FFFFFF"/>
        <w:ind w:right="-143" w:firstLine="567"/>
        <w:jc w:val="both"/>
        <w:rPr>
          <w:color w:val="000000"/>
          <w:sz w:val="24"/>
          <w:szCs w:val="24"/>
        </w:rPr>
      </w:pPr>
      <w:r w:rsidRPr="00294183">
        <w:rPr>
          <w:color w:val="000000"/>
          <w:sz w:val="24"/>
          <w:szCs w:val="24"/>
        </w:rPr>
        <w:t>6.3. Срок рассмотрения претензионного письма (претензии) и направления ответа на него (нее) не может превышать 10 (десять) рабочих дней со дня его получения Стороной.</w:t>
      </w:r>
    </w:p>
    <w:p w:rsidR="00E47800" w:rsidRPr="00294183" w:rsidRDefault="00E47800" w:rsidP="00E47800">
      <w:pPr>
        <w:suppressAutoHyphens/>
        <w:ind w:right="-143" w:firstLine="567"/>
        <w:jc w:val="both"/>
        <w:rPr>
          <w:sz w:val="24"/>
          <w:szCs w:val="24"/>
        </w:rPr>
      </w:pPr>
      <w:r w:rsidRPr="00294183">
        <w:rPr>
          <w:sz w:val="24"/>
          <w:szCs w:val="24"/>
        </w:rPr>
        <w:t>6.4. </w:t>
      </w:r>
      <w:r w:rsidR="006E0952" w:rsidRPr="006E0952">
        <w:rPr>
          <w:sz w:val="24"/>
          <w:szCs w:val="24"/>
        </w:rPr>
        <w:t xml:space="preserve">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w:t>
      </w:r>
      <w:proofErr w:type="gramStart"/>
      <w:r w:rsidR="006C7D4C">
        <w:rPr>
          <w:sz w:val="24"/>
          <w:szCs w:val="24"/>
        </w:rPr>
        <w:t>г</w:t>
      </w:r>
      <w:proofErr w:type="gramEnd"/>
      <w:r w:rsidR="006C7D4C">
        <w:rPr>
          <w:sz w:val="24"/>
          <w:szCs w:val="24"/>
        </w:rPr>
        <w:t>. Москвы</w:t>
      </w:r>
      <w:r w:rsidR="006E0952" w:rsidRPr="006E0952">
        <w:rPr>
          <w:sz w:val="24"/>
          <w:szCs w:val="24"/>
        </w:rPr>
        <w:t xml:space="preserve"> в соответствии с законодательством Российской Федерации</w:t>
      </w:r>
      <w:r w:rsidRPr="00294183">
        <w:rPr>
          <w:sz w:val="24"/>
          <w:szCs w:val="24"/>
        </w:rPr>
        <w:t>.</w:t>
      </w:r>
    </w:p>
    <w:p w:rsidR="00581667" w:rsidRPr="00294183" w:rsidRDefault="00581667" w:rsidP="003902EC">
      <w:pPr>
        <w:suppressAutoHyphens/>
        <w:ind w:firstLine="567"/>
        <w:jc w:val="both"/>
        <w:rPr>
          <w:sz w:val="24"/>
          <w:szCs w:val="24"/>
        </w:rPr>
      </w:pPr>
    </w:p>
    <w:p w:rsidR="00581667" w:rsidRPr="00294183" w:rsidRDefault="00581667" w:rsidP="0039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294183">
        <w:rPr>
          <w:b/>
          <w:sz w:val="24"/>
          <w:szCs w:val="24"/>
        </w:rPr>
        <w:t>7. Обстоятельства непреодолимой силы (форс-мажор)</w:t>
      </w:r>
    </w:p>
    <w:p w:rsidR="00772119" w:rsidRPr="00294183" w:rsidRDefault="00772119" w:rsidP="00772119">
      <w:pPr>
        <w:suppressAutoHyphens/>
        <w:ind w:firstLine="567"/>
        <w:jc w:val="both"/>
        <w:rPr>
          <w:sz w:val="24"/>
          <w:szCs w:val="24"/>
        </w:rPr>
      </w:pPr>
      <w:r w:rsidRPr="00294183">
        <w:rPr>
          <w:sz w:val="24"/>
          <w:szCs w:val="24"/>
        </w:rPr>
        <w:t>7.1.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72119" w:rsidRPr="00294183" w:rsidRDefault="00772119" w:rsidP="00772119">
      <w:pPr>
        <w:suppressAutoHyphens/>
        <w:ind w:firstLine="567"/>
        <w:jc w:val="both"/>
        <w:rPr>
          <w:sz w:val="24"/>
          <w:szCs w:val="24"/>
        </w:rPr>
      </w:pPr>
      <w:r w:rsidRPr="00294183">
        <w:rPr>
          <w:sz w:val="24"/>
          <w:szCs w:val="24"/>
        </w:rPr>
        <w:t>7.2.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772119" w:rsidRPr="00294183" w:rsidRDefault="00772119" w:rsidP="00772119">
      <w:pPr>
        <w:suppressAutoHyphens/>
        <w:ind w:firstLine="567"/>
        <w:jc w:val="both"/>
        <w:rPr>
          <w:sz w:val="24"/>
          <w:szCs w:val="24"/>
        </w:rPr>
      </w:pPr>
      <w:r w:rsidRPr="00294183">
        <w:rPr>
          <w:sz w:val="24"/>
          <w:szCs w:val="24"/>
        </w:rPr>
        <w:t>7.3. Сторона, которая не исполняет своих обязательств в результате действия обстоятельств непреодолимой силы, указанных в пункте 7.1 настоящего Контракта, обязана в течение 3 (трех) дней с момента их возникновения и прекращения письменно известить другую Сторону о начале и окончании возникшего препятствия соответственно и его влиянии на исполнение настоящего Контракта.</w:t>
      </w:r>
    </w:p>
    <w:p w:rsidR="001709AC" w:rsidRPr="00294183" w:rsidRDefault="001709AC" w:rsidP="003902EC">
      <w:pPr>
        <w:suppressAutoHyphens/>
        <w:ind w:firstLine="567"/>
        <w:jc w:val="both"/>
        <w:rPr>
          <w:sz w:val="24"/>
          <w:szCs w:val="24"/>
        </w:rPr>
      </w:pPr>
    </w:p>
    <w:p w:rsidR="000E1EC3" w:rsidRPr="00F35C9A" w:rsidRDefault="000E1EC3" w:rsidP="000E1EC3">
      <w:pPr>
        <w:widowControl w:val="0"/>
        <w:autoSpaceDE w:val="0"/>
        <w:autoSpaceDN w:val="0"/>
        <w:jc w:val="center"/>
        <w:rPr>
          <w:b/>
          <w:sz w:val="24"/>
          <w:szCs w:val="24"/>
        </w:rPr>
      </w:pPr>
      <w:r>
        <w:rPr>
          <w:b/>
          <w:bCs/>
          <w:sz w:val="24"/>
          <w:szCs w:val="24"/>
        </w:rPr>
        <w:t>8.</w:t>
      </w:r>
      <w:r w:rsidRPr="00F35C9A">
        <w:rPr>
          <w:b/>
          <w:sz w:val="24"/>
          <w:szCs w:val="24"/>
        </w:rPr>
        <w:t xml:space="preserve"> Срок действия и порядок расторжения Контракта</w:t>
      </w:r>
    </w:p>
    <w:p w:rsidR="000E1EC3" w:rsidRPr="00E5267F" w:rsidRDefault="000E1EC3" w:rsidP="000E1EC3">
      <w:pPr>
        <w:widowControl w:val="0"/>
        <w:autoSpaceDE w:val="0"/>
        <w:autoSpaceDN w:val="0"/>
        <w:ind w:firstLine="709"/>
        <w:jc w:val="both"/>
        <w:rPr>
          <w:sz w:val="24"/>
          <w:szCs w:val="24"/>
        </w:rPr>
      </w:pPr>
      <w:r>
        <w:rPr>
          <w:sz w:val="24"/>
          <w:szCs w:val="24"/>
        </w:rPr>
        <w:lastRenderedPageBreak/>
        <w:t>8</w:t>
      </w:r>
      <w:r w:rsidRPr="00E5267F">
        <w:rPr>
          <w:sz w:val="24"/>
          <w:szCs w:val="24"/>
        </w:rPr>
        <w:t>.1. Контра</w:t>
      </w:r>
      <w:proofErr w:type="gramStart"/>
      <w:r w:rsidRPr="00E5267F">
        <w:rPr>
          <w:sz w:val="24"/>
          <w:szCs w:val="24"/>
        </w:rPr>
        <w:t>кт вст</w:t>
      </w:r>
      <w:proofErr w:type="gramEnd"/>
      <w:r w:rsidRPr="00E5267F">
        <w:rPr>
          <w:sz w:val="24"/>
          <w:szCs w:val="24"/>
        </w:rPr>
        <w:t>упает в силу с момента его подписания обеими Сторонами и действует по «</w:t>
      </w:r>
      <w:r>
        <w:rPr>
          <w:sz w:val="24"/>
          <w:szCs w:val="24"/>
        </w:rPr>
        <w:t>30</w:t>
      </w:r>
      <w:r w:rsidRPr="00E5267F">
        <w:rPr>
          <w:sz w:val="24"/>
          <w:szCs w:val="24"/>
        </w:rPr>
        <w:t xml:space="preserve">» </w:t>
      </w:r>
      <w:r w:rsidR="00E912BE">
        <w:rPr>
          <w:sz w:val="24"/>
          <w:szCs w:val="24"/>
        </w:rPr>
        <w:t>октября</w:t>
      </w:r>
      <w:r w:rsidRPr="00E5267F">
        <w:rPr>
          <w:sz w:val="24"/>
          <w:szCs w:val="24"/>
        </w:rPr>
        <w:t xml:space="preserve"> 202</w:t>
      </w:r>
      <w:r w:rsidR="007748D7">
        <w:rPr>
          <w:sz w:val="24"/>
          <w:szCs w:val="24"/>
        </w:rPr>
        <w:t>6</w:t>
      </w:r>
      <w:r w:rsidRPr="00E5267F">
        <w:rPr>
          <w:sz w:val="24"/>
          <w:szCs w:val="24"/>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w:t>
      </w:r>
      <w:r>
        <w:rPr>
          <w:sz w:val="24"/>
          <w:szCs w:val="24"/>
        </w:rPr>
        <w:t>Подрядчика</w:t>
      </w:r>
      <w:r w:rsidRPr="00E5267F">
        <w:rPr>
          <w:sz w:val="24"/>
          <w:szCs w:val="24"/>
        </w:rPr>
        <w:t>.</w:t>
      </w:r>
    </w:p>
    <w:p w:rsidR="000E1EC3" w:rsidRDefault="000E1EC3" w:rsidP="000E1EC3">
      <w:pPr>
        <w:autoSpaceDE w:val="0"/>
        <w:autoSpaceDN w:val="0"/>
        <w:adjustRightInd w:val="0"/>
        <w:ind w:firstLine="709"/>
        <w:jc w:val="both"/>
        <w:rPr>
          <w:sz w:val="24"/>
          <w:szCs w:val="24"/>
        </w:rPr>
      </w:pPr>
      <w:r>
        <w:rPr>
          <w:sz w:val="24"/>
          <w:szCs w:val="24"/>
        </w:rPr>
        <w:t>8</w:t>
      </w:r>
      <w:r w:rsidRPr="00E5267F">
        <w:rPr>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Pr>
          <w:sz w:val="24"/>
          <w:szCs w:val="24"/>
        </w:rPr>
        <w:br/>
      </w:r>
      <w:r w:rsidRPr="00E5267F">
        <w:rPr>
          <w:sz w:val="24"/>
          <w:szCs w:val="24"/>
        </w:rPr>
        <w:t xml:space="preserve">с гражданским законодательством Российской Федерации в порядке, предусмотренном </w:t>
      </w:r>
      <w:hyperlink r:id="rId9" w:history="1">
        <w:r w:rsidRPr="00E5267F">
          <w:rPr>
            <w:sz w:val="24"/>
            <w:szCs w:val="24"/>
          </w:rPr>
          <w:t>частями 9</w:t>
        </w:r>
      </w:hyperlink>
      <w:r w:rsidRPr="00E5267F">
        <w:rPr>
          <w:sz w:val="24"/>
          <w:szCs w:val="24"/>
        </w:rPr>
        <w:t xml:space="preserve"> - </w:t>
      </w:r>
      <w:hyperlink r:id="rId10" w:history="1">
        <w:r w:rsidRPr="00E5267F">
          <w:rPr>
            <w:sz w:val="24"/>
            <w:szCs w:val="24"/>
          </w:rPr>
          <w:t>23 статьи 95</w:t>
        </w:r>
      </w:hyperlink>
      <w:r w:rsidRPr="00E5267F">
        <w:rPr>
          <w:sz w:val="24"/>
          <w:szCs w:val="24"/>
        </w:rPr>
        <w:t xml:space="preserve"> </w:t>
      </w:r>
      <w:r w:rsidRPr="00787479">
        <w:rPr>
          <w:sz w:val="24"/>
          <w:szCs w:val="24"/>
        </w:rPr>
        <w:t>Законом № 44-ФЗ.</w:t>
      </w:r>
    </w:p>
    <w:p w:rsidR="000E1EC3" w:rsidRPr="00787479" w:rsidRDefault="000E1EC3" w:rsidP="000E1EC3">
      <w:pPr>
        <w:autoSpaceDE w:val="0"/>
        <w:autoSpaceDN w:val="0"/>
        <w:adjustRightInd w:val="0"/>
        <w:ind w:firstLine="709"/>
        <w:jc w:val="both"/>
        <w:rPr>
          <w:sz w:val="24"/>
        </w:rPr>
      </w:pPr>
    </w:p>
    <w:p w:rsidR="000E1EC3" w:rsidRPr="00EC089C" w:rsidRDefault="000E1EC3" w:rsidP="000E1EC3">
      <w:pPr>
        <w:keepNext/>
        <w:jc w:val="center"/>
        <w:outlineLvl w:val="1"/>
        <w:rPr>
          <w:b/>
          <w:bCs/>
          <w:iCs/>
          <w:sz w:val="24"/>
        </w:rPr>
      </w:pPr>
      <w:r>
        <w:rPr>
          <w:b/>
          <w:bCs/>
          <w:iCs/>
          <w:sz w:val="24"/>
        </w:rPr>
        <w:t>9</w:t>
      </w:r>
      <w:r w:rsidRPr="00EC089C">
        <w:rPr>
          <w:b/>
          <w:bCs/>
          <w:iCs/>
          <w:sz w:val="24"/>
        </w:rPr>
        <w:t>. Дополнительные условия</w:t>
      </w:r>
    </w:p>
    <w:p w:rsidR="000E1EC3" w:rsidRPr="00E5267F" w:rsidRDefault="000E1EC3" w:rsidP="000E1EC3">
      <w:pPr>
        <w:widowControl w:val="0"/>
        <w:autoSpaceDE w:val="0"/>
        <w:autoSpaceDN w:val="0"/>
        <w:ind w:firstLine="709"/>
        <w:jc w:val="both"/>
        <w:rPr>
          <w:sz w:val="24"/>
          <w:szCs w:val="24"/>
        </w:rPr>
      </w:pPr>
      <w:r>
        <w:rPr>
          <w:sz w:val="24"/>
          <w:szCs w:val="24"/>
        </w:rPr>
        <w:t>9</w:t>
      </w:r>
      <w:r w:rsidRPr="00E5267F">
        <w:rPr>
          <w:sz w:val="24"/>
          <w:szCs w:val="24"/>
        </w:rPr>
        <w:t>.1. Во всем, что не предусмотрено Контрактом, Стороны руководствуются законодательством Российской Федерации.</w:t>
      </w:r>
    </w:p>
    <w:p w:rsidR="000E1EC3" w:rsidRPr="00E5267F" w:rsidRDefault="000E1EC3" w:rsidP="000E1EC3">
      <w:pPr>
        <w:ind w:firstLine="709"/>
        <w:jc w:val="both"/>
        <w:rPr>
          <w:sz w:val="24"/>
        </w:rPr>
      </w:pPr>
      <w:r>
        <w:rPr>
          <w:sz w:val="24"/>
          <w:szCs w:val="24"/>
        </w:rPr>
        <w:t>9</w:t>
      </w:r>
      <w:r w:rsidRPr="00E5267F">
        <w:rPr>
          <w:sz w:val="24"/>
          <w:szCs w:val="24"/>
        </w:rPr>
        <w:t xml:space="preserve">.2. Внесение изменений и дополнений, за исключением случаев, указанных в пункте </w:t>
      </w:r>
      <w:r>
        <w:rPr>
          <w:sz w:val="24"/>
          <w:szCs w:val="24"/>
        </w:rPr>
        <w:t>9</w:t>
      </w:r>
      <w:r w:rsidRPr="00E5267F">
        <w:rPr>
          <w:sz w:val="24"/>
          <w:szCs w:val="24"/>
        </w:rPr>
        <w:t>.3. настоящего Контракта, и не противоречащих законодательству Российской Федерации, в условия Контракта осуществляется путем заключения Сторонами в письменной или в электронной форме дополнительных соглашений к Контракту, которые являются его неотъемлемой частью.</w:t>
      </w:r>
    </w:p>
    <w:p w:rsidR="000E1EC3" w:rsidRPr="00E5267F" w:rsidRDefault="000E1EC3" w:rsidP="000E1EC3">
      <w:pPr>
        <w:ind w:firstLine="709"/>
        <w:jc w:val="both"/>
        <w:rPr>
          <w:sz w:val="24"/>
        </w:rPr>
      </w:pPr>
      <w:r>
        <w:rPr>
          <w:sz w:val="24"/>
        </w:rPr>
        <w:t>9</w:t>
      </w:r>
      <w:r w:rsidRPr="00E5267F">
        <w:rPr>
          <w:sz w:val="24"/>
        </w:rPr>
        <w:t xml:space="preserve">.3. В случае изменения у какой-либо из Сторон статуса, названия, банковских реквизитов, адреса местонахождения, контактной информации в период действия Контракта, она обязана в течение </w:t>
      </w:r>
      <w:r>
        <w:rPr>
          <w:sz w:val="24"/>
        </w:rPr>
        <w:t>3</w:t>
      </w:r>
      <w:r w:rsidRPr="00E5267F">
        <w:rPr>
          <w:sz w:val="24"/>
        </w:rPr>
        <w:t xml:space="preserve"> (</w:t>
      </w:r>
      <w:r>
        <w:rPr>
          <w:sz w:val="24"/>
        </w:rPr>
        <w:t>Трех</w:t>
      </w:r>
      <w:r w:rsidRPr="00E5267F">
        <w:rPr>
          <w:sz w:val="24"/>
        </w:rPr>
        <w:t xml:space="preserve">) дней </w:t>
      </w:r>
      <w:proofErr w:type="gramStart"/>
      <w:r w:rsidRPr="00E5267F">
        <w:rPr>
          <w:sz w:val="24"/>
        </w:rPr>
        <w:t>с даты</w:t>
      </w:r>
      <w:proofErr w:type="gramEnd"/>
      <w:r w:rsidRPr="00E5267F">
        <w:rPr>
          <w:sz w:val="24"/>
        </w:rPr>
        <w:t xml:space="preserve"> такого изменения письменно уведомить об этом другую Сторону.</w:t>
      </w:r>
    </w:p>
    <w:p w:rsidR="000E1EC3" w:rsidRPr="00E5267F" w:rsidRDefault="000E1EC3" w:rsidP="000E1EC3">
      <w:pPr>
        <w:widowControl w:val="0"/>
        <w:autoSpaceDE w:val="0"/>
        <w:autoSpaceDN w:val="0"/>
        <w:ind w:firstLine="709"/>
        <w:jc w:val="both"/>
        <w:rPr>
          <w:sz w:val="24"/>
          <w:szCs w:val="24"/>
        </w:rPr>
      </w:pPr>
      <w:r>
        <w:rPr>
          <w:sz w:val="24"/>
          <w:szCs w:val="24"/>
        </w:rPr>
        <w:t>9</w:t>
      </w:r>
      <w:r w:rsidRPr="00E5267F">
        <w:rPr>
          <w:sz w:val="24"/>
          <w:szCs w:val="24"/>
        </w:rPr>
        <w:t>.4.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E1EC3" w:rsidRPr="00E5267F" w:rsidRDefault="000E1EC3" w:rsidP="000E1EC3">
      <w:pPr>
        <w:ind w:firstLine="709"/>
        <w:jc w:val="both"/>
        <w:rPr>
          <w:sz w:val="24"/>
        </w:rPr>
      </w:pPr>
      <w:r>
        <w:rPr>
          <w:sz w:val="24"/>
          <w:szCs w:val="24"/>
        </w:rPr>
        <w:t>9</w:t>
      </w:r>
      <w:r w:rsidRPr="00E5267F">
        <w:rPr>
          <w:sz w:val="24"/>
          <w:szCs w:val="24"/>
        </w:rPr>
        <w:t xml:space="preserve">.5. </w:t>
      </w:r>
      <w:proofErr w:type="gramStart"/>
      <w:r>
        <w:rPr>
          <w:sz w:val="24"/>
          <w:szCs w:val="24"/>
        </w:rPr>
        <w:t>В случае</w:t>
      </w:r>
      <w:r w:rsidRPr="004E0ECA">
        <w:rPr>
          <w:sz w:val="24"/>
          <w:szCs w:val="24"/>
        </w:rPr>
        <w:t xml:space="preserve"> заключени</w:t>
      </w:r>
      <w:r>
        <w:rPr>
          <w:sz w:val="24"/>
          <w:szCs w:val="24"/>
        </w:rPr>
        <w:t>я</w:t>
      </w:r>
      <w:r w:rsidRPr="004E0ECA">
        <w:rPr>
          <w:sz w:val="24"/>
          <w:szCs w:val="24"/>
        </w:rPr>
        <w:t xml:space="preserve"> Контракта</w:t>
      </w:r>
      <w:r>
        <w:rPr>
          <w:sz w:val="24"/>
          <w:szCs w:val="24"/>
        </w:rPr>
        <w:t xml:space="preserve"> по итогам состоявшейся закупочной сессии</w:t>
      </w:r>
      <w:r w:rsidRPr="004E0ECA">
        <w:rPr>
          <w:sz w:val="24"/>
          <w:szCs w:val="24"/>
        </w:rPr>
        <w:t xml:space="preserve"> на </w:t>
      </w:r>
      <w:r>
        <w:rPr>
          <w:sz w:val="24"/>
          <w:szCs w:val="24"/>
        </w:rPr>
        <w:t>Едином агрегаторе торговли</w:t>
      </w:r>
      <w:r w:rsidRPr="004E0ECA">
        <w:rPr>
          <w:sz w:val="24"/>
          <w:szCs w:val="24"/>
        </w:rPr>
        <w:t xml:space="preserve"> Контракт составляется в форме электронного документа, подписанного электронными подписями уполномоченных лиц Сторон.</w:t>
      </w:r>
      <w:proofErr w:type="gramEnd"/>
      <w:r w:rsidRPr="004E0ECA">
        <w:rPr>
          <w:sz w:val="24"/>
          <w:szCs w:val="24"/>
        </w:rPr>
        <w:t xml:space="preserve"> </w:t>
      </w:r>
      <w:r>
        <w:rPr>
          <w:sz w:val="24"/>
          <w:szCs w:val="24"/>
        </w:rPr>
        <w:t>В иных</w:t>
      </w:r>
      <w:r w:rsidRPr="004E0ECA">
        <w:rPr>
          <w:sz w:val="24"/>
          <w:szCs w:val="24"/>
        </w:rPr>
        <w:t xml:space="preserve"> случа</w:t>
      </w:r>
      <w:r>
        <w:rPr>
          <w:sz w:val="24"/>
          <w:szCs w:val="24"/>
        </w:rPr>
        <w:t>ях</w:t>
      </w:r>
      <w:r w:rsidRPr="004E0ECA">
        <w:rPr>
          <w:sz w:val="24"/>
          <w:szCs w:val="24"/>
        </w:rPr>
        <w:t>, Контракт составляется на бумажн</w:t>
      </w:r>
      <w:r>
        <w:rPr>
          <w:sz w:val="24"/>
          <w:szCs w:val="24"/>
        </w:rPr>
        <w:t>ом носителе</w:t>
      </w:r>
      <w:r w:rsidRPr="00624C2E">
        <w:rPr>
          <w:sz w:val="24"/>
          <w:szCs w:val="24"/>
        </w:rPr>
        <w:t xml:space="preserve"> </w:t>
      </w:r>
      <w:r w:rsidRPr="004E0ECA">
        <w:rPr>
          <w:sz w:val="24"/>
          <w:szCs w:val="24"/>
        </w:rPr>
        <w:t xml:space="preserve">в двух экземплярах, имеющих равную юридическую силу, </w:t>
      </w:r>
      <w:r>
        <w:rPr>
          <w:sz w:val="24"/>
          <w:szCs w:val="24"/>
        </w:rPr>
        <w:t>по одному экземпляру для каждой из Сторон; либо в форме электронного документа, подписываемого электронными подписями уполномоченных представителей Сторон, в системе электронного документооборота СБИС (</w:t>
      </w:r>
      <w:r w:rsidRPr="004008B8">
        <w:rPr>
          <w:sz w:val="24"/>
          <w:szCs w:val="24"/>
        </w:rPr>
        <w:t>ООО «Компания «Тензор»</w:t>
      </w:r>
      <w:r>
        <w:rPr>
          <w:sz w:val="24"/>
          <w:szCs w:val="24"/>
        </w:rPr>
        <w:t>)</w:t>
      </w:r>
      <w:r w:rsidRPr="00E5267F">
        <w:rPr>
          <w:sz w:val="24"/>
          <w:szCs w:val="24"/>
        </w:rPr>
        <w:t>.</w:t>
      </w:r>
    </w:p>
    <w:p w:rsidR="000E1EC3" w:rsidRPr="00E5267F" w:rsidRDefault="000E1EC3" w:rsidP="000E1EC3">
      <w:pPr>
        <w:ind w:firstLine="709"/>
        <w:jc w:val="both"/>
        <w:rPr>
          <w:sz w:val="24"/>
        </w:rPr>
      </w:pPr>
      <w:r>
        <w:rPr>
          <w:sz w:val="24"/>
        </w:rPr>
        <w:t>9</w:t>
      </w:r>
      <w:r w:rsidRPr="00E5267F">
        <w:rPr>
          <w:sz w:val="24"/>
        </w:rPr>
        <w:t>.6.  Неотъемлемой частью Контракта являются:</w:t>
      </w:r>
    </w:p>
    <w:p w:rsidR="00697FA8" w:rsidRPr="00294183" w:rsidRDefault="00697FA8" w:rsidP="00697FA8">
      <w:pPr>
        <w:widowControl w:val="0"/>
        <w:ind w:firstLine="567"/>
        <w:jc w:val="both"/>
        <w:rPr>
          <w:sz w:val="24"/>
          <w:szCs w:val="24"/>
        </w:rPr>
      </w:pPr>
      <w:r w:rsidRPr="00294183">
        <w:rPr>
          <w:sz w:val="24"/>
          <w:szCs w:val="24"/>
        </w:rPr>
        <w:t>Приложение №</w:t>
      </w:r>
      <w:r w:rsidRPr="00294183">
        <w:rPr>
          <w:sz w:val="24"/>
          <w:szCs w:val="24"/>
          <w:lang w:val="en-US"/>
        </w:rPr>
        <w:t> </w:t>
      </w:r>
      <w:r w:rsidRPr="00294183">
        <w:rPr>
          <w:sz w:val="24"/>
          <w:szCs w:val="24"/>
        </w:rPr>
        <w:t>1 – Техническое задание</w:t>
      </w:r>
      <w:r>
        <w:rPr>
          <w:sz w:val="24"/>
          <w:szCs w:val="24"/>
        </w:rPr>
        <w:t>;</w:t>
      </w:r>
    </w:p>
    <w:p w:rsidR="00112A88" w:rsidRPr="00294183" w:rsidRDefault="00697FA8" w:rsidP="00697FA8">
      <w:pPr>
        <w:widowControl w:val="0"/>
        <w:ind w:firstLine="567"/>
        <w:jc w:val="both"/>
        <w:rPr>
          <w:color w:val="000000"/>
          <w:sz w:val="24"/>
          <w:szCs w:val="24"/>
        </w:rPr>
      </w:pPr>
      <w:r w:rsidRPr="00294183">
        <w:rPr>
          <w:sz w:val="24"/>
          <w:szCs w:val="24"/>
        </w:rPr>
        <w:t>Приложение № 2 – Протокол согласования контрактной цены.</w:t>
      </w:r>
    </w:p>
    <w:p w:rsidR="00380467" w:rsidRPr="00294183" w:rsidRDefault="00380467" w:rsidP="000F5C80">
      <w:pPr>
        <w:jc w:val="center"/>
        <w:outlineLvl w:val="0"/>
        <w:rPr>
          <w:b/>
          <w:bCs/>
          <w:sz w:val="24"/>
          <w:szCs w:val="24"/>
        </w:rPr>
      </w:pPr>
    </w:p>
    <w:p w:rsidR="000F5C80" w:rsidRPr="00294183" w:rsidRDefault="000F5C80" w:rsidP="000F5C80">
      <w:pPr>
        <w:jc w:val="center"/>
        <w:outlineLvl w:val="0"/>
        <w:rPr>
          <w:b/>
          <w:bCs/>
          <w:sz w:val="24"/>
          <w:szCs w:val="24"/>
        </w:rPr>
      </w:pPr>
      <w:r w:rsidRPr="00294183">
        <w:rPr>
          <w:b/>
          <w:bCs/>
          <w:sz w:val="24"/>
          <w:szCs w:val="24"/>
        </w:rPr>
        <w:t>12. Адреса и банковские реквизиты Сторон</w:t>
      </w:r>
    </w:p>
    <w:p w:rsidR="00214075" w:rsidRPr="00294183" w:rsidRDefault="00214075" w:rsidP="000F5C80">
      <w:pPr>
        <w:jc w:val="center"/>
        <w:outlineLvl w:val="0"/>
        <w:rPr>
          <w:b/>
          <w:bCs/>
          <w:sz w:val="24"/>
          <w:szCs w:val="24"/>
        </w:rPr>
      </w:pPr>
    </w:p>
    <w:tbl>
      <w:tblPr>
        <w:tblW w:w="10206" w:type="dxa"/>
        <w:tblInd w:w="108" w:type="dxa"/>
        <w:tblLayout w:type="fixed"/>
        <w:tblLook w:val="0000"/>
      </w:tblPr>
      <w:tblGrid>
        <w:gridCol w:w="5103"/>
        <w:gridCol w:w="5103"/>
      </w:tblGrid>
      <w:tr w:rsidR="000E1EC3" w:rsidRPr="00E5267F" w:rsidTr="00227B0D">
        <w:tc>
          <w:tcPr>
            <w:tcW w:w="5103" w:type="dxa"/>
          </w:tcPr>
          <w:p w:rsidR="000E1EC3" w:rsidRPr="00E5267F" w:rsidRDefault="000E1EC3" w:rsidP="00227B0D">
            <w:pPr>
              <w:keepNext/>
              <w:jc w:val="center"/>
              <w:outlineLvl w:val="1"/>
              <w:rPr>
                <w:b/>
                <w:sz w:val="24"/>
              </w:rPr>
            </w:pPr>
            <w:r w:rsidRPr="00E5267F">
              <w:rPr>
                <w:b/>
                <w:bCs/>
                <w:iCs/>
                <w:sz w:val="24"/>
              </w:rPr>
              <w:lastRenderedPageBreak/>
              <w:t>ЗАКАЗЧИК:</w:t>
            </w:r>
          </w:p>
        </w:tc>
        <w:tc>
          <w:tcPr>
            <w:tcW w:w="5103" w:type="dxa"/>
          </w:tcPr>
          <w:p w:rsidR="000E1EC3" w:rsidRPr="00E5267F" w:rsidRDefault="000E1EC3" w:rsidP="00227B0D">
            <w:pPr>
              <w:keepNext/>
              <w:ind w:right="-108"/>
              <w:jc w:val="center"/>
              <w:outlineLvl w:val="1"/>
              <w:rPr>
                <w:b/>
                <w:bCs/>
                <w:iCs/>
                <w:sz w:val="24"/>
              </w:rPr>
            </w:pPr>
            <w:r>
              <w:rPr>
                <w:b/>
                <w:bCs/>
                <w:iCs/>
                <w:sz w:val="24"/>
              </w:rPr>
              <w:t>ИСПОЛНИТЕЛЬ</w:t>
            </w:r>
            <w:r w:rsidRPr="00E5267F">
              <w:rPr>
                <w:b/>
                <w:bCs/>
                <w:iCs/>
                <w:sz w:val="24"/>
              </w:rPr>
              <w:t>:</w:t>
            </w:r>
          </w:p>
        </w:tc>
      </w:tr>
      <w:tr w:rsidR="000E1EC3" w:rsidRPr="00E5267F" w:rsidTr="00227B0D">
        <w:tc>
          <w:tcPr>
            <w:tcW w:w="5103" w:type="dxa"/>
          </w:tcPr>
          <w:p w:rsidR="000E1EC3" w:rsidRPr="00E5267F" w:rsidRDefault="000E1EC3" w:rsidP="00227B0D">
            <w:pPr>
              <w:keepNext/>
              <w:jc w:val="both"/>
              <w:outlineLvl w:val="1"/>
              <w:rPr>
                <w:bCs/>
                <w:iCs/>
                <w:sz w:val="24"/>
              </w:rPr>
            </w:pPr>
            <w:r w:rsidRPr="00E5267F">
              <w:rPr>
                <w:bCs/>
                <w:iCs/>
                <w:sz w:val="24"/>
              </w:rPr>
              <w:t>МИ ФНС России по крупнейшим налогоплательщикам № 2</w:t>
            </w:r>
          </w:p>
          <w:p w:rsidR="000E1EC3" w:rsidRPr="00E5267F" w:rsidRDefault="000E1EC3" w:rsidP="00227B0D">
            <w:pPr>
              <w:keepNext/>
              <w:jc w:val="both"/>
              <w:outlineLvl w:val="1"/>
              <w:rPr>
                <w:bCs/>
                <w:iCs/>
                <w:sz w:val="24"/>
              </w:rPr>
            </w:pPr>
            <w:r w:rsidRPr="00E5267F">
              <w:rPr>
                <w:bCs/>
                <w:iCs/>
                <w:sz w:val="24"/>
              </w:rPr>
              <w:t>ИНН 7702327955</w:t>
            </w:r>
          </w:p>
          <w:p w:rsidR="000E1EC3" w:rsidRPr="00E5267F" w:rsidRDefault="000E1EC3" w:rsidP="00227B0D">
            <w:pPr>
              <w:keepNext/>
              <w:jc w:val="both"/>
              <w:outlineLvl w:val="1"/>
              <w:rPr>
                <w:bCs/>
                <w:iCs/>
                <w:sz w:val="24"/>
              </w:rPr>
            </w:pPr>
            <w:r w:rsidRPr="00E5267F">
              <w:rPr>
                <w:bCs/>
                <w:iCs/>
                <w:sz w:val="24"/>
              </w:rPr>
              <w:t>КПП 771001001</w:t>
            </w:r>
          </w:p>
          <w:p w:rsidR="000E1EC3" w:rsidRPr="00E5267F" w:rsidRDefault="000E1EC3" w:rsidP="00227B0D">
            <w:pPr>
              <w:keepNext/>
              <w:jc w:val="both"/>
              <w:outlineLvl w:val="1"/>
              <w:rPr>
                <w:bCs/>
                <w:iCs/>
                <w:sz w:val="24"/>
              </w:rPr>
            </w:pPr>
            <w:r w:rsidRPr="00E5267F">
              <w:rPr>
                <w:bCs/>
                <w:iCs/>
                <w:sz w:val="24"/>
              </w:rPr>
              <w:t>ОГРН 1047702056160</w:t>
            </w:r>
          </w:p>
          <w:p w:rsidR="000E1EC3" w:rsidRPr="00E5267F" w:rsidRDefault="000E1EC3" w:rsidP="00227B0D">
            <w:pPr>
              <w:keepNext/>
              <w:jc w:val="both"/>
              <w:outlineLvl w:val="1"/>
              <w:rPr>
                <w:bCs/>
                <w:iCs/>
                <w:sz w:val="24"/>
              </w:rPr>
            </w:pPr>
            <w:r w:rsidRPr="00E5267F">
              <w:rPr>
                <w:bCs/>
                <w:iCs/>
                <w:sz w:val="24"/>
              </w:rPr>
              <w:t>ОКПО 52424703</w:t>
            </w:r>
          </w:p>
          <w:p w:rsidR="000E1EC3" w:rsidRPr="00E5267F" w:rsidRDefault="000E1EC3" w:rsidP="00227B0D">
            <w:pPr>
              <w:keepNext/>
              <w:jc w:val="both"/>
              <w:outlineLvl w:val="1"/>
              <w:rPr>
                <w:bCs/>
                <w:iCs/>
                <w:sz w:val="24"/>
              </w:rPr>
            </w:pPr>
            <w:r w:rsidRPr="00E5267F">
              <w:rPr>
                <w:bCs/>
                <w:iCs/>
                <w:sz w:val="24"/>
              </w:rPr>
              <w:t>ОКОПФ/ОКФС 75104/12</w:t>
            </w:r>
          </w:p>
          <w:p w:rsidR="000E1EC3" w:rsidRPr="00E5267F" w:rsidRDefault="000E1EC3" w:rsidP="00227B0D">
            <w:pPr>
              <w:keepNext/>
              <w:jc w:val="both"/>
              <w:outlineLvl w:val="1"/>
              <w:rPr>
                <w:bCs/>
                <w:iCs/>
                <w:sz w:val="24"/>
              </w:rPr>
            </w:pPr>
            <w:r w:rsidRPr="00E5267F">
              <w:rPr>
                <w:bCs/>
                <w:iCs/>
                <w:sz w:val="24"/>
              </w:rPr>
              <w:t>ОКТМО 45382000</w:t>
            </w:r>
          </w:p>
          <w:p w:rsidR="000E1EC3" w:rsidRPr="00E5267F" w:rsidRDefault="000E1EC3" w:rsidP="00227B0D">
            <w:pPr>
              <w:keepNext/>
              <w:jc w:val="both"/>
              <w:outlineLvl w:val="1"/>
              <w:rPr>
                <w:bCs/>
                <w:iCs/>
                <w:sz w:val="24"/>
              </w:rPr>
            </w:pPr>
            <w:r w:rsidRPr="00E5267F">
              <w:rPr>
                <w:bCs/>
                <w:iCs/>
                <w:sz w:val="24"/>
              </w:rPr>
              <w:t>Адрес: 101000 г. Москва, Большой Черкасский пер., д. 15-17, стр.1</w:t>
            </w:r>
          </w:p>
          <w:p w:rsidR="000E1EC3" w:rsidRPr="00E5267F" w:rsidRDefault="000E1EC3" w:rsidP="00227B0D">
            <w:pPr>
              <w:keepNext/>
              <w:jc w:val="both"/>
              <w:outlineLvl w:val="1"/>
              <w:rPr>
                <w:bCs/>
                <w:iCs/>
                <w:sz w:val="24"/>
              </w:rPr>
            </w:pPr>
            <w:proofErr w:type="gramStart"/>
            <w:r w:rsidRPr="00E5267F">
              <w:rPr>
                <w:bCs/>
                <w:iCs/>
                <w:sz w:val="24"/>
              </w:rPr>
              <w:t>л</w:t>
            </w:r>
            <w:proofErr w:type="gramEnd"/>
            <w:r w:rsidRPr="00E5267F">
              <w:rPr>
                <w:bCs/>
                <w:iCs/>
                <w:sz w:val="24"/>
              </w:rPr>
              <w:t>/</w:t>
            </w:r>
            <w:proofErr w:type="spellStart"/>
            <w:r w:rsidRPr="00E5267F">
              <w:rPr>
                <w:bCs/>
                <w:iCs/>
                <w:sz w:val="24"/>
              </w:rPr>
              <w:t>c</w:t>
            </w:r>
            <w:proofErr w:type="spellEnd"/>
            <w:r w:rsidRPr="00E5267F">
              <w:rPr>
                <w:bCs/>
                <w:iCs/>
                <w:sz w:val="24"/>
              </w:rPr>
              <w:t xml:space="preserve"> 03731364410</w:t>
            </w:r>
          </w:p>
          <w:p w:rsidR="000E1EC3" w:rsidRPr="00E5267F" w:rsidRDefault="000E1EC3" w:rsidP="00227B0D">
            <w:pPr>
              <w:keepNext/>
              <w:jc w:val="both"/>
              <w:outlineLvl w:val="1"/>
              <w:rPr>
                <w:bCs/>
                <w:iCs/>
                <w:sz w:val="24"/>
              </w:rPr>
            </w:pPr>
            <w:proofErr w:type="spellStart"/>
            <w:proofErr w:type="gramStart"/>
            <w:r w:rsidRPr="00E5267F">
              <w:rPr>
                <w:bCs/>
                <w:iCs/>
                <w:sz w:val="24"/>
              </w:rPr>
              <w:t>р</w:t>
            </w:r>
            <w:proofErr w:type="spellEnd"/>
            <w:proofErr w:type="gramEnd"/>
            <w:r w:rsidRPr="00E5267F">
              <w:rPr>
                <w:bCs/>
                <w:iCs/>
                <w:sz w:val="24"/>
              </w:rPr>
              <w:t>/с 03211643000000017300</w:t>
            </w:r>
          </w:p>
          <w:p w:rsidR="000E1EC3" w:rsidRPr="00E5267F" w:rsidRDefault="007748D7" w:rsidP="00227B0D">
            <w:pPr>
              <w:keepNext/>
              <w:jc w:val="both"/>
              <w:outlineLvl w:val="1"/>
              <w:rPr>
                <w:bCs/>
                <w:iCs/>
                <w:sz w:val="24"/>
              </w:rPr>
            </w:pPr>
            <w:r>
              <w:rPr>
                <w:bCs/>
                <w:iCs/>
                <w:sz w:val="24"/>
              </w:rPr>
              <w:t xml:space="preserve">ОКЦ № 1 </w:t>
            </w:r>
            <w:r w:rsidR="000E1EC3" w:rsidRPr="00E5267F">
              <w:rPr>
                <w:bCs/>
                <w:iCs/>
                <w:sz w:val="24"/>
              </w:rPr>
              <w:t xml:space="preserve">ГУ Банка России по ЦФО//УФК по </w:t>
            </w:r>
            <w:r>
              <w:rPr>
                <w:bCs/>
                <w:iCs/>
                <w:sz w:val="24"/>
              </w:rPr>
              <w:br/>
            </w:r>
            <w:proofErr w:type="gramStart"/>
            <w:r w:rsidR="000E1EC3" w:rsidRPr="00E5267F">
              <w:rPr>
                <w:bCs/>
                <w:iCs/>
                <w:sz w:val="24"/>
              </w:rPr>
              <w:t>г</w:t>
            </w:r>
            <w:proofErr w:type="gramEnd"/>
            <w:r w:rsidR="000E1EC3" w:rsidRPr="00E5267F">
              <w:rPr>
                <w:bCs/>
                <w:iCs/>
                <w:sz w:val="24"/>
              </w:rPr>
              <w:t>. Москве г. Москва</w:t>
            </w:r>
          </w:p>
          <w:p w:rsidR="000E1EC3" w:rsidRPr="00E5267F" w:rsidRDefault="000E1EC3" w:rsidP="00227B0D">
            <w:pPr>
              <w:keepNext/>
              <w:jc w:val="both"/>
              <w:outlineLvl w:val="1"/>
              <w:rPr>
                <w:bCs/>
                <w:iCs/>
                <w:sz w:val="24"/>
              </w:rPr>
            </w:pPr>
            <w:r w:rsidRPr="00E5267F">
              <w:rPr>
                <w:bCs/>
                <w:iCs/>
                <w:sz w:val="24"/>
              </w:rPr>
              <w:t>к/с 40102810545370000003</w:t>
            </w:r>
          </w:p>
          <w:p w:rsidR="000E1EC3" w:rsidRPr="00E5267F" w:rsidRDefault="000E1EC3" w:rsidP="00227B0D">
            <w:pPr>
              <w:keepNext/>
              <w:jc w:val="both"/>
              <w:outlineLvl w:val="1"/>
              <w:rPr>
                <w:bCs/>
                <w:iCs/>
                <w:sz w:val="24"/>
              </w:rPr>
            </w:pPr>
            <w:r w:rsidRPr="00E5267F">
              <w:rPr>
                <w:bCs/>
                <w:iCs/>
                <w:sz w:val="24"/>
              </w:rPr>
              <w:t>БИК 004525988</w:t>
            </w:r>
          </w:p>
          <w:p w:rsidR="000E1EC3" w:rsidRPr="00E5267F" w:rsidRDefault="000E1EC3" w:rsidP="00227B0D">
            <w:pPr>
              <w:jc w:val="both"/>
              <w:rPr>
                <w:sz w:val="24"/>
              </w:rPr>
            </w:pPr>
            <w:r w:rsidRPr="00E5267F">
              <w:rPr>
                <w:bCs/>
                <w:iCs/>
                <w:sz w:val="24"/>
              </w:rPr>
              <w:t>Тел.: +7(495)198-53-31</w:t>
            </w:r>
            <w:r w:rsidR="00027157">
              <w:rPr>
                <w:bCs/>
                <w:iCs/>
                <w:sz w:val="24"/>
              </w:rPr>
              <w:t>, доб.1512.</w:t>
            </w:r>
          </w:p>
          <w:p w:rsidR="000E1EC3" w:rsidRPr="00E5267F" w:rsidRDefault="000E1EC3" w:rsidP="00227B0D">
            <w:pPr>
              <w:jc w:val="both"/>
              <w:rPr>
                <w:sz w:val="24"/>
              </w:rPr>
            </w:pPr>
          </w:p>
          <w:p w:rsidR="000E1EC3" w:rsidRPr="00E5267F" w:rsidRDefault="000E1EC3" w:rsidP="00227B0D">
            <w:pPr>
              <w:jc w:val="both"/>
              <w:rPr>
                <w:sz w:val="24"/>
              </w:rPr>
            </w:pPr>
            <w:r w:rsidRPr="00E5267F">
              <w:rPr>
                <w:sz w:val="24"/>
              </w:rPr>
              <w:t>(должность)</w:t>
            </w:r>
          </w:p>
          <w:p w:rsidR="000E1EC3" w:rsidRPr="00E5267F" w:rsidRDefault="000E1EC3" w:rsidP="00227B0D">
            <w:pPr>
              <w:jc w:val="both"/>
              <w:rPr>
                <w:sz w:val="24"/>
              </w:rPr>
            </w:pPr>
          </w:p>
          <w:p w:rsidR="000E1EC3" w:rsidRPr="00E5267F" w:rsidRDefault="000E1EC3" w:rsidP="00227B0D">
            <w:pPr>
              <w:jc w:val="both"/>
              <w:rPr>
                <w:sz w:val="24"/>
              </w:rPr>
            </w:pPr>
          </w:p>
          <w:p w:rsidR="000E1EC3" w:rsidRPr="00E5267F" w:rsidRDefault="000E1EC3" w:rsidP="00227B0D">
            <w:pPr>
              <w:jc w:val="both"/>
              <w:rPr>
                <w:sz w:val="24"/>
              </w:rPr>
            </w:pPr>
            <w:r>
              <w:rPr>
                <w:sz w:val="24"/>
              </w:rPr>
              <w:t>________________________</w:t>
            </w:r>
            <w:r w:rsidRPr="00E5267F">
              <w:rPr>
                <w:sz w:val="24"/>
              </w:rPr>
              <w:t xml:space="preserve"> ___________</w:t>
            </w:r>
          </w:p>
          <w:p w:rsidR="000E1EC3" w:rsidRPr="00E5267F" w:rsidRDefault="000E1EC3" w:rsidP="00227B0D">
            <w:pPr>
              <w:jc w:val="both"/>
              <w:rPr>
                <w:sz w:val="24"/>
              </w:rPr>
            </w:pPr>
            <w:r w:rsidRPr="00E5267F">
              <w:rPr>
                <w:sz w:val="24"/>
              </w:rPr>
              <w:t>М.П.</w:t>
            </w:r>
          </w:p>
        </w:tc>
        <w:tc>
          <w:tcPr>
            <w:tcW w:w="5103" w:type="dxa"/>
          </w:tcPr>
          <w:p w:rsidR="000E1EC3" w:rsidRPr="00E5267F" w:rsidRDefault="000E1EC3" w:rsidP="00227B0D">
            <w:pPr>
              <w:tabs>
                <w:tab w:val="left" w:pos="432"/>
                <w:tab w:val="left" w:pos="993"/>
              </w:tabs>
              <w:ind w:right="-108"/>
              <w:jc w:val="center"/>
              <w:rPr>
                <w:b/>
                <w:sz w:val="24"/>
              </w:rPr>
            </w:pPr>
            <w:r w:rsidRPr="00E5267F">
              <w:rPr>
                <w:i/>
                <w:sz w:val="20"/>
              </w:rPr>
              <w:t>(полное наименование организации или ФИО ИП)</w:t>
            </w:r>
            <w:r w:rsidRPr="00E5267F">
              <w:rPr>
                <w:b/>
                <w:sz w:val="24"/>
              </w:rPr>
              <w:t xml:space="preserve"> ________________________________</w:t>
            </w:r>
          </w:p>
          <w:p w:rsidR="000E1EC3" w:rsidRPr="00E5267F" w:rsidRDefault="000E1EC3" w:rsidP="00227B0D">
            <w:pPr>
              <w:tabs>
                <w:tab w:val="left" w:pos="432"/>
                <w:tab w:val="left" w:pos="993"/>
              </w:tabs>
              <w:ind w:right="-108"/>
              <w:jc w:val="center"/>
              <w:rPr>
                <w:b/>
                <w:sz w:val="24"/>
              </w:rPr>
            </w:pPr>
            <w:r w:rsidRPr="00E5267F">
              <w:rPr>
                <w:b/>
                <w:sz w:val="24"/>
              </w:rPr>
              <w:t>________________________________</w:t>
            </w:r>
          </w:p>
          <w:p w:rsidR="000E1EC3" w:rsidRPr="00E5267F" w:rsidRDefault="000E1EC3" w:rsidP="00227B0D">
            <w:pPr>
              <w:ind w:right="-108"/>
              <w:jc w:val="both"/>
              <w:rPr>
                <w:sz w:val="24"/>
              </w:rPr>
            </w:pPr>
            <w:r w:rsidRPr="00E5267F">
              <w:rPr>
                <w:sz w:val="24"/>
              </w:rPr>
              <w:t>ИНН</w:t>
            </w:r>
          </w:p>
          <w:p w:rsidR="000E1EC3" w:rsidRPr="00E5267F" w:rsidRDefault="000E1EC3" w:rsidP="00227B0D">
            <w:pPr>
              <w:ind w:right="-108"/>
              <w:jc w:val="both"/>
              <w:rPr>
                <w:sz w:val="24"/>
              </w:rPr>
            </w:pPr>
            <w:r w:rsidRPr="00E5267F">
              <w:rPr>
                <w:sz w:val="24"/>
              </w:rPr>
              <w:t>КПП</w:t>
            </w:r>
          </w:p>
          <w:p w:rsidR="000E1EC3" w:rsidRPr="00E5267F" w:rsidRDefault="000E1EC3" w:rsidP="00227B0D">
            <w:pPr>
              <w:ind w:right="-108"/>
              <w:jc w:val="both"/>
              <w:rPr>
                <w:sz w:val="24"/>
              </w:rPr>
            </w:pPr>
            <w:r w:rsidRPr="00E5267F">
              <w:rPr>
                <w:sz w:val="24"/>
              </w:rPr>
              <w:t>Адрес:</w:t>
            </w:r>
          </w:p>
          <w:p w:rsidR="000E1EC3" w:rsidRPr="00E5267F" w:rsidRDefault="000E1EC3" w:rsidP="00227B0D">
            <w:pPr>
              <w:ind w:right="-108"/>
              <w:jc w:val="both"/>
              <w:rPr>
                <w:i/>
                <w:sz w:val="24"/>
              </w:rPr>
            </w:pPr>
            <w:r w:rsidRPr="00E5267F">
              <w:rPr>
                <w:i/>
                <w:sz w:val="24"/>
              </w:rPr>
              <w:t xml:space="preserve"> (наименование банка)</w:t>
            </w:r>
          </w:p>
          <w:p w:rsidR="000E1EC3" w:rsidRPr="00E5267F" w:rsidRDefault="000E1EC3" w:rsidP="00227B0D">
            <w:pPr>
              <w:ind w:right="-108"/>
              <w:jc w:val="both"/>
              <w:rPr>
                <w:sz w:val="24"/>
              </w:rPr>
            </w:pPr>
            <w:proofErr w:type="spellStart"/>
            <w:proofErr w:type="gramStart"/>
            <w:r w:rsidRPr="00E5267F">
              <w:rPr>
                <w:sz w:val="24"/>
              </w:rPr>
              <w:t>р</w:t>
            </w:r>
            <w:proofErr w:type="spellEnd"/>
            <w:proofErr w:type="gramEnd"/>
            <w:r w:rsidRPr="00E5267F">
              <w:rPr>
                <w:sz w:val="24"/>
              </w:rPr>
              <w:t>/с</w:t>
            </w:r>
          </w:p>
          <w:p w:rsidR="000E1EC3" w:rsidRPr="00E5267F" w:rsidRDefault="000E1EC3" w:rsidP="00227B0D">
            <w:pPr>
              <w:ind w:right="-108"/>
              <w:jc w:val="both"/>
              <w:rPr>
                <w:sz w:val="24"/>
              </w:rPr>
            </w:pPr>
            <w:r w:rsidRPr="00E5267F">
              <w:rPr>
                <w:sz w:val="24"/>
              </w:rPr>
              <w:t>к/с</w:t>
            </w:r>
          </w:p>
          <w:p w:rsidR="000E1EC3" w:rsidRPr="00E5267F" w:rsidRDefault="000E1EC3" w:rsidP="00227B0D">
            <w:pPr>
              <w:ind w:right="-108"/>
              <w:jc w:val="both"/>
              <w:rPr>
                <w:sz w:val="24"/>
              </w:rPr>
            </w:pPr>
            <w:r w:rsidRPr="00E5267F">
              <w:rPr>
                <w:sz w:val="24"/>
              </w:rPr>
              <w:t>БИК</w:t>
            </w:r>
          </w:p>
          <w:p w:rsidR="000E1EC3" w:rsidRPr="00E5267F" w:rsidRDefault="000E1EC3" w:rsidP="00227B0D">
            <w:pPr>
              <w:ind w:right="-108"/>
              <w:jc w:val="both"/>
              <w:rPr>
                <w:sz w:val="24"/>
              </w:rPr>
            </w:pPr>
            <w:r w:rsidRPr="00E5267F">
              <w:rPr>
                <w:sz w:val="24"/>
              </w:rPr>
              <w:t>ОКОПФ</w:t>
            </w:r>
          </w:p>
          <w:p w:rsidR="000E1EC3" w:rsidRPr="00E5267F" w:rsidRDefault="000E1EC3" w:rsidP="00227B0D">
            <w:pPr>
              <w:ind w:right="-108"/>
              <w:jc w:val="both"/>
              <w:rPr>
                <w:sz w:val="24"/>
              </w:rPr>
            </w:pPr>
            <w:r w:rsidRPr="00E5267F">
              <w:rPr>
                <w:sz w:val="24"/>
              </w:rPr>
              <w:t>ОКПО</w:t>
            </w:r>
          </w:p>
          <w:p w:rsidR="000E1EC3" w:rsidRPr="00E5267F" w:rsidRDefault="000E1EC3" w:rsidP="00227B0D">
            <w:pPr>
              <w:ind w:right="-108"/>
              <w:jc w:val="both"/>
              <w:rPr>
                <w:sz w:val="24"/>
              </w:rPr>
            </w:pPr>
            <w:r w:rsidRPr="00E5267F">
              <w:rPr>
                <w:sz w:val="24"/>
              </w:rPr>
              <w:t>ОКТМО</w:t>
            </w:r>
          </w:p>
          <w:p w:rsidR="000E1EC3" w:rsidRPr="00E5267F" w:rsidRDefault="000E1EC3" w:rsidP="00227B0D">
            <w:pPr>
              <w:ind w:right="-108"/>
              <w:jc w:val="both"/>
              <w:rPr>
                <w:sz w:val="24"/>
              </w:rPr>
            </w:pPr>
            <w:r w:rsidRPr="00E5267F">
              <w:rPr>
                <w:sz w:val="24"/>
              </w:rPr>
              <w:t xml:space="preserve">Адрес </w:t>
            </w:r>
            <w:proofErr w:type="spellStart"/>
            <w:r w:rsidRPr="00E5267F">
              <w:rPr>
                <w:sz w:val="24"/>
              </w:rPr>
              <w:t>эл</w:t>
            </w:r>
            <w:proofErr w:type="spellEnd"/>
            <w:r w:rsidRPr="00E5267F">
              <w:rPr>
                <w:sz w:val="24"/>
              </w:rPr>
              <w:t>. почты:</w:t>
            </w:r>
          </w:p>
          <w:p w:rsidR="000E1EC3" w:rsidRPr="00E5267F" w:rsidRDefault="000E1EC3" w:rsidP="00227B0D">
            <w:pPr>
              <w:ind w:right="-108"/>
              <w:jc w:val="both"/>
              <w:rPr>
                <w:sz w:val="24"/>
              </w:rPr>
            </w:pPr>
            <w:r w:rsidRPr="00E5267F">
              <w:rPr>
                <w:bCs/>
                <w:iCs/>
                <w:sz w:val="24"/>
              </w:rPr>
              <w:t>Тел</w:t>
            </w:r>
            <w:r w:rsidRPr="00E5267F">
              <w:rPr>
                <w:bCs/>
                <w:iCs/>
                <w:sz w:val="24"/>
                <w:lang w:val="en-US"/>
              </w:rPr>
              <w:t>.</w:t>
            </w:r>
            <w:r w:rsidRPr="00E5267F">
              <w:rPr>
                <w:sz w:val="24"/>
              </w:rPr>
              <w:t>:</w:t>
            </w:r>
          </w:p>
          <w:p w:rsidR="000E1EC3" w:rsidRPr="00E5267F" w:rsidRDefault="000E1EC3" w:rsidP="00227B0D">
            <w:pPr>
              <w:ind w:right="-108" w:firstLine="709"/>
              <w:jc w:val="both"/>
              <w:rPr>
                <w:sz w:val="24"/>
              </w:rPr>
            </w:pPr>
          </w:p>
          <w:p w:rsidR="000E1EC3" w:rsidRPr="00E5267F" w:rsidRDefault="000E1EC3" w:rsidP="00227B0D">
            <w:pPr>
              <w:ind w:right="-108" w:firstLine="709"/>
              <w:jc w:val="both"/>
              <w:rPr>
                <w:sz w:val="24"/>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Default="000E1EC3" w:rsidP="00227B0D">
            <w:pPr>
              <w:ind w:right="-108" w:firstLine="709"/>
              <w:jc w:val="both"/>
              <w:rPr>
                <w:sz w:val="2"/>
                <w:szCs w:val="2"/>
              </w:rPr>
            </w:pPr>
          </w:p>
          <w:p w:rsidR="000E1EC3" w:rsidRPr="00BA6B6D" w:rsidRDefault="000E1EC3" w:rsidP="00227B0D">
            <w:pPr>
              <w:ind w:right="-108" w:firstLine="709"/>
              <w:jc w:val="both"/>
              <w:rPr>
                <w:sz w:val="2"/>
                <w:szCs w:val="2"/>
              </w:rPr>
            </w:pPr>
          </w:p>
          <w:p w:rsidR="000E1EC3" w:rsidRPr="00E5267F" w:rsidRDefault="000E1EC3" w:rsidP="00227B0D">
            <w:pPr>
              <w:ind w:right="-108"/>
              <w:jc w:val="both"/>
              <w:rPr>
                <w:sz w:val="24"/>
              </w:rPr>
            </w:pPr>
            <w:r w:rsidRPr="00E5267F">
              <w:rPr>
                <w:sz w:val="24"/>
              </w:rPr>
              <w:t>(должность)</w:t>
            </w:r>
          </w:p>
          <w:p w:rsidR="000E1EC3" w:rsidRPr="00E5267F" w:rsidRDefault="000E1EC3" w:rsidP="00227B0D">
            <w:pPr>
              <w:ind w:right="-108"/>
              <w:jc w:val="both"/>
              <w:rPr>
                <w:sz w:val="24"/>
              </w:rPr>
            </w:pPr>
          </w:p>
          <w:p w:rsidR="000E1EC3" w:rsidRPr="00E5267F" w:rsidRDefault="000E1EC3" w:rsidP="00227B0D">
            <w:pPr>
              <w:ind w:right="-108"/>
              <w:jc w:val="both"/>
              <w:rPr>
                <w:sz w:val="24"/>
              </w:rPr>
            </w:pPr>
          </w:p>
          <w:p w:rsidR="000E1EC3" w:rsidRPr="00E5267F" w:rsidRDefault="000E1EC3" w:rsidP="00227B0D">
            <w:pPr>
              <w:ind w:right="-108"/>
              <w:jc w:val="both"/>
              <w:rPr>
                <w:sz w:val="24"/>
              </w:rPr>
            </w:pPr>
            <w:r w:rsidRPr="00E5267F">
              <w:rPr>
                <w:sz w:val="24"/>
              </w:rPr>
              <w:t>______________________ ___________</w:t>
            </w:r>
          </w:p>
          <w:p w:rsidR="000E1EC3" w:rsidRPr="00E5267F" w:rsidRDefault="000E1EC3" w:rsidP="00227B0D">
            <w:pPr>
              <w:ind w:left="176" w:right="-108"/>
              <w:jc w:val="both"/>
              <w:rPr>
                <w:sz w:val="24"/>
              </w:rPr>
            </w:pPr>
            <w:r w:rsidRPr="00E5267F">
              <w:rPr>
                <w:sz w:val="24"/>
              </w:rPr>
              <w:t>М.П.</w:t>
            </w:r>
          </w:p>
        </w:tc>
      </w:tr>
    </w:tbl>
    <w:p w:rsidR="00380467" w:rsidRDefault="00380467" w:rsidP="00FA54C2">
      <w:pPr>
        <w:pStyle w:val="af0"/>
        <w:widowControl w:val="0"/>
        <w:ind w:firstLine="709"/>
        <w:jc w:val="right"/>
        <w:rPr>
          <w:sz w:val="24"/>
          <w:szCs w:val="24"/>
        </w:rPr>
      </w:pPr>
    </w:p>
    <w:p w:rsidR="00252C8B" w:rsidRDefault="00252C8B" w:rsidP="00FA54C2">
      <w:pPr>
        <w:pStyle w:val="af0"/>
        <w:widowControl w:val="0"/>
        <w:ind w:firstLine="709"/>
        <w:jc w:val="right"/>
        <w:rPr>
          <w:sz w:val="24"/>
          <w:szCs w:val="24"/>
        </w:rPr>
      </w:pPr>
    </w:p>
    <w:p w:rsidR="004F6554" w:rsidRDefault="004F6554" w:rsidP="00FA54C2">
      <w:pPr>
        <w:pStyle w:val="af0"/>
        <w:widowControl w:val="0"/>
        <w:ind w:firstLine="709"/>
        <w:jc w:val="right"/>
        <w:rPr>
          <w:sz w:val="24"/>
          <w:szCs w:val="24"/>
        </w:rPr>
      </w:pPr>
    </w:p>
    <w:p w:rsidR="004F6554" w:rsidRDefault="004F6554" w:rsidP="00FA54C2">
      <w:pPr>
        <w:pStyle w:val="af0"/>
        <w:widowControl w:val="0"/>
        <w:ind w:firstLine="709"/>
        <w:jc w:val="right"/>
        <w:rPr>
          <w:sz w:val="24"/>
          <w:szCs w:val="24"/>
        </w:rPr>
      </w:pPr>
    </w:p>
    <w:p w:rsidR="000A7FC7" w:rsidRDefault="000A7FC7"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252044" w:rsidRDefault="00252044" w:rsidP="00FA54C2">
      <w:pPr>
        <w:pStyle w:val="af0"/>
        <w:widowControl w:val="0"/>
        <w:ind w:firstLine="709"/>
        <w:jc w:val="right"/>
        <w:rPr>
          <w:sz w:val="24"/>
          <w:szCs w:val="24"/>
        </w:rPr>
      </w:pPr>
    </w:p>
    <w:p w:rsidR="000E1EC3" w:rsidRDefault="000E1EC3" w:rsidP="006C7D4C">
      <w:pPr>
        <w:autoSpaceDE w:val="0"/>
        <w:autoSpaceDN w:val="0"/>
        <w:adjustRightInd w:val="0"/>
        <w:ind w:firstLine="720"/>
        <w:jc w:val="right"/>
        <w:rPr>
          <w:sz w:val="24"/>
          <w:szCs w:val="24"/>
        </w:rPr>
      </w:pPr>
    </w:p>
    <w:p w:rsidR="000E1EC3" w:rsidRDefault="000E1EC3" w:rsidP="006C7D4C">
      <w:pPr>
        <w:autoSpaceDE w:val="0"/>
        <w:autoSpaceDN w:val="0"/>
        <w:adjustRightInd w:val="0"/>
        <w:ind w:firstLine="720"/>
        <w:jc w:val="right"/>
        <w:rPr>
          <w:sz w:val="24"/>
          <w:szCs w:val="24"/>
        </w:rPr>
      </w:pPr>
    </w:p>
    <w:p w:rsidR="000E1EC3" w:rsidRDefault="000E1EC3" w:rsidP="006C7D4C">
      <w:pPr>
        <w:autoSpaceDE w:val="0"/>
        <w:autoSpaceDN w:val="0"/>
        <w:adjustRightInd w:val="0"/>
        <w:ind w:firstLine="720"/>
        <w:jc w:val="right"/>
        <w:rPr>
          <w:sz w:val="24"/>
          <w:szCs w:val="24"/>
        </w:rPr>
      </w:pPr>
    </w:p>
    <w:p w:rsidR="000E1EC3" w:rsidRDefault="000E1EC3" w:rsidP="006C7D4C">
      <w:pPr>
        <w:autoSpaceDE w:val="0"/>
        <w:autoSpaceDN w:val="0"/>
        <w:adjustRightInd w:val="0"/>
        <w:ind w:firstLine="720"/>
        <w:jc w:val="right"/>
        <w:rPr>
          <w:sz w:val="24"/>
          <w:szCs w:val="24"/>
        </w:rPr>
      </w:pPr>
    </w:p>
    <w:p w:rsidR="006C7D4C" w:rsidRPr="009C688C" w:rsidRDefault="00A473A1" w:rsidP="006C7D4C">
      <w:pPr>
        <w:autoSpaceDE w:val="0"/>
        <w:autoSpaceDN w:val="0"/>
        <w:adjustRightInd w:val="0"/>
        <w:ind w:firstLine="720"/>
        <w:jc w:val="right"/>
        <w:rPr>
          <w:sz w:val="24"/>
          <w:szCs w:val="24"/>
        </w:rPr>
      </w:pPr>
      <w:r>
        <w:rPr>
          <w:sz w:val="24"/>
          <w:szCs w:val="24"/>
        </w:rPr>
        <w:lastRenderedPageBreak/>
        <w:t>П</w:t>
      </w:r>
      <w:r w:rsidR="006C7D4C" w:rsidRPr="009C688C">
        <w:rPr>
          <w:sz w:val="24"/>
          <w:szCs w:val="24"/>
        </w:rPr>
        <w:t>риложение № 1</w:t>
      </w:r>
    </w:p>
    <w:p w:rsidR="006C7D4C" w:rsidRPr="00E5267F" w:rsidRDefault="006C7D4C" w:rsidP="006C7D4C">
      <w:pPr>
        <w:ind w:firstLine="29"/>
        <w:jc w:val="right"/>
        <w:rPr>
          <w:sz w:val="24"/>
          <w:szCs w:val="24"/>
        </w:rPr>
      </w:pPr>
      <w:r w:rsidRPr="00E5267F">
        <w:rPr>
          <w:sz w:val="24"/>
          <w:szCs w:val="24"/>
        </w:rPr>
        <w:t xml:space="preserve">к Государственному контракту </w:t>
      </w:r>
    </w:p>
    <w:p w:rsidR="006C7D4C" w:rsidRPr="00C112BB" w:rsidRDefault="00464A27" w:rsidP="006C7D4C">
      <w:pPr>
        <w:ind w:right="21" w:firstLine="29"/>
        <w:jc w:val="right"/>
        <w:rPr>
          <w:b/>
          <w:szCs w:val="26"/>
        </w:rPr>
      </w:pPr>
      <w:r>
        <w:rPr>
          <w:sz w:val="24"/>
          <w:szCs w:val="24"/>
        </w:rPr>
        <w:t xml:space="preserve">от «___» </w:t>
      </w:r>
      <w:r w:rsidR="000E1EC3">
        <w:rPr>
          <w:sz w:val="24"/>
          <w:szCs w:val="24"/>
        </w:rPr>
        <w:t>___________</w:t>
      </w:r>
      <w:r>
        <w:rPr>
          <w:sz w:val="24"/>
          <w:szCs w:val="24"/>
        </w:rPr>
        <w:t xml:space="preserve"> </w:t>
      </w:r>
      <w:r w:rsidR="006C7D4C" w:rsidRPr="00E5267F">
        <w:rPr>
          <w:sz w:val="24"/>
          <w:szCs w:val="24"/>
        </w:rPr>
        <w:t>202</w:t>
      </w:r>
      <w:r w:rsidR="00027157">
        <w:rPr>
          <w:sz w:val="24"/>
          <w:szCs w:val="24"/>
        </w:rPr>
        <w:t>6</w:t>
      </w:r>
      <w:r w:rsidR="006C7D4C" w:rsidRPr="00E5267F">
        <w:rPr>
          <w:sz w:val="24"/>
          <w:szCs w:val="24"/>
        </w:rPr>
        <w:t xml:space="preserve"> года № 202</w:t>
      </w:r>
      <w:r w:rsidR="00027157">
        <w:rPr>
          <w:sz w:val="24"/>
          <w:szCs w:val="24"/>
        </w:rPr>
        <w:t>6</w:t>
      </w:r>
      <w:r w:rsidR="006C7D4C" w:rsidRPr="00E5267F">
        <w:rPr>
          <w:sz w:val="24"/>
          <w:szCs w:val="24"/>
        </w:rPr>
        <w:t>/</w:t>
      </w:r>
      <w:r w:rsidR="000E1EC3">
        <w:rPr>
          <w:sz w:val="24"/>
          <w:szCs w:val="24"/>
        </w:rPr>
        <w:t>__</w:t>
      </w:r>
      <w:r>
        <w:rPr>
          <w:sz w:val="24"/>
          <w:szCs w:val="24"/>
        </w:rPr>
        <w:t>/</w:t>
      </w:r>
      <w:r w:rsidR="006C7D4C" w:rsidRPr="00E5267F">
        <w:rPr>
          <w:sz w:val="24"/>
          <w:szCs w:val="24"/>
        </w:rPr>
        <w:t>М</w:t>
      </w:r>
    </w:p>
    <w:p w:rsidR="00750CBF" w:rsidRPr="00294183" w:rsidRDefault="00750CBF" w:rsidP="006C7D4C">
      <w:pPr>
        <w:pStyle w:val="af0"/>
        <w:widowControl w:val="0"/>
        <w:ind w:firstLine="709"/>
        <w:jc w:val="right"/>
        <w:rPr>
          <w:sz w:val="24"/>
          <w:szCs w:val="24"/>
        </w:rPr>
      </w:pPr>
    </w:p>
    <w:p w:rsidR="00612B96" w:rsidRPr="00294183" w:rsidRDefault="00612B96" w:rsidP="00B2703F">
      <w:pPr>
        <w:autoSpaceDE w:val="0"/>
        <w:autoSpaceDN w:val="0"/>
        <w:adjustRightInd w:val="0"/>
        <w:jc w:val="center"/>
        <w:rPr>
          <w:b/>
          <w:szCs w:val="26"/>
        </w:rPr>
      </w:pPr>
    </w:p>
    <w:p w:rsidR="00E912BE" w:rsidRPr="001D7135" w:rsidRDefault="00E912BE" w:rsidP="00E912BE">
      <w:pPr>
        <w:pStyle w:val="22"/>
        <w:spacing w:after="0" w:line="240" w:lineRule="auto"/>
        <w:ind w:left="0"/>
        <w:jc w:val="center"/>
        <w:rPr>
          <w:b/>
          <w:sz w:val="24"/>
          <w:szCs w:val="24"/>
        </w:rPr>
      </w:pPr>
      <w:r w:rsidRPr="001D7135">
        <w:rPr>
          <w:b/>
          <w:sz w:val="24"/>
          <w:szCs w:val="24"/>
        </w:rPr>
        <w:t>ТЕХНИЧЕСКОЕ ЗАДАНИЕ</w:t>
      </w:r>
    </w:p>
    <w:p w:rsidR="00E912BE" w:rsidRPr="0092524F" w:rsidRDefault="00E912BE" w:rsidP="00E912BE">
      <w:pPr>
        <w:jc w:val="center"/>
        <w:rPr>
          <w:sz w:val="24"/>
        </w:rPr>
      </w:pPr>
      <w:r w:rsidRPr="0092524F">
        <w:rPr>
          <w:sz w:val="24"/>
        </w:rPr>
        <w:t xml:space="preserve">на оказание услуг по </w:t>
      </w:r>
      <w:r w:rsidRPr="0092524F">
        <w:rPr>
          <w:sz w:val="24"/>
          <w:szCs w:val="24"/>
        </w:rPr>
        <w:t xml:space="preserve">утилизации оборудования Межрайонной инспекции ФНС России </w:t>
      </w:r>
      <w:r>
        <w:rPr>
          <w:sz w:val="24"/>
          <w:szCs w:val="24"/>
        </w:rPr>
        <w:br/>
      </w:r>
      <w:r w:rsidRPr="0092524F">
        <w:rPr>
          <w:sz w:val="24"/>
          <w:szCs w:val="24"/>
        </w:rPr>
        <w:t>по крупнейшим налогоплательщикам № 3 (в сфере ИКТ)</w:t>
      </w:r>
    </w:p>
    <w:p w:rsidR="00027157" w:rsidRPr="00294183" w:rsidRDefault="00027157" w:rsidP="00027157">
      <w:pPr>
        <w:autoSpaceDE w:val="0"/>
        <w:autoSpaceDN w:val="0"/>
        <w:adjustRightInd w:val="0"/>
        <w:jc w:val="center"/>
        <w:rPr>
          <w:b/>
          <w:szCs w:val="26"/>
        </w:rPr>
      </w:pPr>
    </w:p>
    <w:p w:rsidR="00027157" w:rsidRPr="006E0952" w:rsidRDefault="00027157" w:rsidP="00027157">
      <w:pPr>
        <w:ind w:firstLine="709"/>
        <w:jc w:val="center"/>
        <w:rPr>
          <w:b/>
          <w:snapToGrid/>
          <w:sz w:val="24"/>
          <w:szCs w:val="24"/>
        </w:rPr>
      </w:pPr>
      <w:r w:rsidRPr="006E0952">
        <w:rPr>
          <w:b/>
          <w:snapToGrid/>
          <w:sz w:val="24"/>
          <w:szCs w:val="24"/>
        </w:rPr>
        <w:t>Понятия и термины,</w:t>
      </w:r>
    </w:p>
    <w:p w:rsidR="00027157" w:rsidRPr="006E0952" w:rsidRDefault="00027157" w:rsidP="00027157">
      <w:pPr>
        <w:ind w:firstLine="709"/>
        <w:jc w:val="center"/>
        <w:rPr>
          <w:b/>
          <w:snapToGrid/>
          <w:sz w:val="24"/>
          <w:szCs w:val="24"/>
        </w:rPr>
      </w:pPr>
      <w:proofErr w:type="gramStart"/>
      <w:r w:rsidRPr="006E0952">
        <w:rPr>
          <w:b/>
          <w:snapToGrid/>
          <w:sz w:val="24"/>
          <w:szCs w:val="24"/>
        </w:rPr>
        <w:t>используемые</w:t>
      </w:r>
      <w:proofErr w:type="gramEnd"/>
      <w:r w:rsidRPr="006E0952">
        <w:rPr>
          <w:b/>
          <w:snapToGrid/>
          <w:sz w:val="24"/>
          <w:szCs w:val="24"/>
        </w:rPr>
        <w:t xml:space="preserve"> в настоящем техническом задании</w:t>
      </w:r>
    </w:p>
    <w:p w:rsidR="00027157" w:rsidRPr="006E0952" w:rsidRDefault="00027157" w:rsidP="00027157">
      <w:pPr>
        <w:ind w:firstLine="709"/>
        <w:jc w:val="center"/>
        <w:rPr>
          <w:b/>
          <w:snapToGrid/>
          <w:sz w:val="24"/>
          <w:szCs w:val="24"/>
        </w:rPr>
      </w:pPr>
    </w:p>
    <w:p w:rsidR="00027157" w:rsidRDefault="00027157" w:rsidP="00027157">
      <w:pPr>
        <w:ind w:firstLine="709"/>
        <w:jc w:val="both"/>
        <w:rPr>
          <w:sz w:val="24"/>
          <w:szCs w:val="24"/>
        </w:rPr>
      </w:pPr>
      <w:r w:rsidRPr="006E0952">
        <w:rPr>
          <w:b/>
          <w:snapToGrid/>
          <w:sz w:val="24"/>
          <w:szCs w:val="24"/>
        </w:rPr>
        <w:t xml:space="preserve">Заказчик – </w:t>
      </w:r>
      <w:r w:rsidRPr="006E0952">
        <w:rPr>
          <w:snapToGrid/>
          <w:sz w:val="24"/>
          <w:szCs w:val="24"/>
        </w:rPr>
        <w:t xml:space="preserve"> </w:t>
      </w:r>
      <w:r w:rsidRPr="00BD091E">
        <w:rPr>
          <w:sz w:val="24"/>
          <w:szCs w:val="24"/>
        </w:rPr>
        <w:t>Межр</w:t>
      </w:r>
      <w:r>
        <w:rPr>
          <w:sz w:val="24"/>
          <w:szCs w:val="24"/>
        </w:rPr>
        <w:t xml:space="preserve">егиональная </w:t>
      </w:r>
      <w:r w:rsidRPr="00BD091E">
        <w:rPr>
          <w:sz w:val="24"/>
          <w:szCs w:val="24"/>
        </w:rPr>
        <w:t>инспекци</w:t>
      </w:r>
      <w:r>
        <w:rPr>
          <w:sz w:val="24"/>
          <w:szCs w:val="24"/>
        </w:rPr>
        <w:t>я</w:t>
      </w:r>
      <w:r w:rsidRPr="00BD091E">
        <w:rPr>
          <w:sz w:val="24"/>
          <w:szCs w:val="24"/>
        </w:rPr>
        <w:t xml:space="preserve"> Федеральной налоговой службы по крупнейшим налогоплательщикам № </w:t>
      </w:r>
      <w:r>
        <w:rPr>
          <w:sz w:val="24"/>
          <w:szCs w:val="24"/>
        </w:rPr>
        <w:t>2 (далее - МИ ФНС России по крупнейшим налогоплательщикам № 2).</w:t>
      </w:r>
    </w:p>
    <w:p w:rsidR="00027157" w:rsidRPr="00FC31A4" w:rsidRDefault="00027157" w:rsidP="00027157">
      <w:pPr>
        <w:ind w:firstLine="709"/>
        <w:jc w:val="both"/>
        <w:rPr>
          <w:b/>
          <w:sz w:val="24"/>
          <w:szCs w:val="24"/>
        </w:rPr>
      </w:pPr>
      <w:r w:rsidRPr="00F27E9F">
        <w:rPr>
          <w:b/>
          <w:sz w:val="24"/>
          <w:szCs w:val="24"/>
        </w:rPr>
        <w:t>Получатель услуг</w:t>
      </w:r>
      <w:r w:rsidRPr="008D6FDC">
        <w:rPr>
          <w:sz w:val="24"/>
          <w:szCs w:val="24"/>
        </w:rPr>
        <w:t xml:space="preserve"> </w:t>
      </w:r>
      <w:r>
        <w:rPr>
          <w:sz w:val="24"/>
          <w:szCs w:val="24"/>
        </w:rPr>
        <w:t>-</w:t>
      </w:r>
      <w:r w:rsidRPr="008D6FDC">
        <w:rPr>
          <w:sz w:val="24"/>
          <w:szCs w:val="24"/>
        </w:rPr>
        <w:t xml:space="preserve"> </w:t>
      </w:r>
      <w:r w:rsidRPr="00FC31A4">
        <w:rPr>
          <w:bCs/>
          <w:sz w:val="24"/>
          <w:szCs w:val="24"/>
        </w:rPr>
        <w:t xml:space="preserve">Межрайонная инспекция ФНС России по крупнейшим налогоплательщикам № 3 (далее - </w:t>
      </w:r>
      <w:proofErr w:type="gramStart"/>
      <w:r w:rsidRPr="00FC31A4">
        <w:rPr>
          <w:bCs/>
          <w:sz w:val="24"/>
          <w:szCs w:val="24"/>
        </w:rPr>
        <w:t>МРИ</w:t>
      </w:r>
      <w:proofErr w:type="gramEnd"/>
      <w:r w:rsidRPr="00FC31A4">
        <w:rPr>
          <w:bCs/>
          <w:sz w:val="24"/>
          <w:szCs w:val="24"/>
        </w:rPr>
        <w:t xml:space="preserve"> ФНС России по крупнейшим налогоплательщикам № 3).</w:t>
      </w:r>
    </w:p>
    <w:p w:rsidR="00027157" w:rsidRPr="00294183" w:rsidRDefault="00027157" w:rsidP="00027157">
      <w:pPr>
        <w:tabs>
          <w:tab w:val="left" w:pos="851"/>
        </w:tabs>
        <w:autoSpaceDE w:val="0"/>
        <w:autoSpaceDN w:val="0"/>
        <w:adjustRightInd w:val="0"/>
        <w:ind w:firstLine="709"/>
        <w:jc w:val="both"/>
        <w:rPr>
          <w:sz w:val="24"/>
          <w:szCs w:val="24"/>
        </w:rPr>
      </w:pPr>
      <w:bookmarkStart w:id="0" w:name="sub_1800"/>
      <w:proofErr w:type="gramStart"/>
      <w:r w:rsidRPr="004F6554">
        <w:rPr>
          <w:b/>
          <w:bCs/>
          <w:sz w:val="24"/>
          <w:szCs w:val="24"/>
        </w:rPr>
        <w:t>Аффинаж драгоценных металлов</w:t>
      </w:r>
      <w:r w:rsidRPr="004F6554">
        <w:rPr>
          <w:sz w:val="24"/>
          <w:szCs w:val="24"/>
        </w:rPr>
        <w:t xml:space="preserve"> -</w:t>
      </w:r>
      <w:r w:rsidRPr="00294183">
        <w:rPr>
          <w:sz w:val="24"/>
          <w:szCs w:val="24"/>
        </w:rPr>
        <w:t xml:space="preserve"> деятельность, осуществляемая специализированными организациями, включенными в утвержденный Правительством Российской Федерации</w:t>
      </w:r>
      <w:r w:rsidRPr="00294183">
        <w:rPr>
          <w:color w:val="000000"/>
          <w:sz w:val="24"/>
          <w:szCs w:val="24"/>
        </w:rPr>
        <w:t xml:space="preserve"> </w:t>
      </w:r>
      <w:hyperlink r:id="rId11" w:history="1">
        <w:r w:rsidRPr="00294183">
          <w:rPr>
            <w:color w:val="000000"/>
            <w:sz w:val="24"/>
            <w:szCs w:val="24"/>
          </w:rPr>
          <w:t>перечень</w:t>
        </w:r>
      </w:hyperlink>
      <w:r w:rsidRPr="00294183">
        <w:rPr>
          <w:sz w:val="24"/>
          <w:szCs w:val="24"/>
        </w:rPr>
        <w:t xml:space="preserve"> (далее - аффинажные организации), по очистке извлеченных драгоценных металлов от примесей и сопутствующих химических элементов с доведением содержания драгоценного металла:</w:t>
      </w:r>
      <w:proofErr w:type="gramEnd"/>
    </w:p>
    <w:p w:rsidR="00027157" w:rsidRPr="00294183" w:rsidRDefault="00027157" w:rsidP="00027157">
      <w:pPr>
        <w:tabs>
          <w:tab w:val="left" w:pos="851"/>
        </w:tabs>
        <w:autoSpaceDE w:val="0"/>
        <w:autoSpaceDN w:val="0"/>
        <w:adjustRightInd w:val="0"/>
        <w:ind w:firstLine="709"/>
        <w:jc w:val="both"/>
        <w:rPr>
          <w:sz w:val="24"/>
          <w:szCs w:val="24"/>
        </w:rPr>
      </w:pPr>
      <w:bookmarkStart w:id="1" w:name="sub_18001"/>
      <w:bookmarkEnd w:id="0"/>
      <w:r w:rsidRPr="00294183">
        <w:rPr>
          <w:sz w:val="24"/>
          <w:szCs w:val="24"/>
        </w:rPr>
        <w:t>в аффинированном золоте на 1 тысячу массовых долей сплава драгоценного металла не менее 995 массовых долей химически чистого драгоценного металла;</w:t>
      </w:r>
    </w:p>
    <w:bookmarkEnd w:id="1"/>
    <w:p w:rsidR="00027157" w:rsidRPr="00294183" w:rsidRDefault="00027157" w:rsidP="00027157">
      <w:pPr>
        <w:tabs>
          <w:tab w:val="left" w:pos="851"/>
        </w:tabs>
        <w:autoSpaceDE w:val="0"/>
        <w:autoSpaceDN w:val="0"/>
        <w:adjustRightInd w:val="0"/>
        <w:ind w:firstLine="709"/>
        <w:jc w:val="both"/>
        <w:rPr>
          <w:sz w:val="24"/>
          <w:szCs w:val="24"/>
        </w:rPr>
      </w:pPr>
      <w:r w:rsidRPr="00294183">
        <w:rPr>
          <w:sz w:val="24"/>
          <w:szCs w:val="24"/>
        </w:rPr>
        <w:t xml:space="preserve">в аффинированных </w:t>
      </w:r>
      <w:proofErr w:type="gramStart"/>
      <w:r w:rsidRPr="00294183">
        <w:rPr>
          <w:sz w:val="24"/>
          <w:szCs w:val="24"/>
        </w:rPr>
        <w:t>серебре</w:t>
      </w:r>
      <w:proofErr w:type="gramEnd"/>
      <w:r w:rsidRPr="00294183">
        <w:rPr>
          <w:sz w:val="24"/>
          <w:szCs w:val="24"/>
        </w:rPr>
        <w:t>, платине, палладии, родии, рутении, осмии на 1 тысячу массовых долей сплава драгоценного металла не менее 999 массовых долей химически чистого драгоценного металла;</w:t>
      </w:r>
    </w:p>
    <w:p w:rsidR="00027157" w:rsidRPr="00294183" w:rsidRDefault="00027157" w:rsidP="00027157">
      <w:pPr>
        <w:tabs>
          <w:tab w:val="left" w:pos="851"/>
        </w:tabs>
        <w:autoSpaceDE w:val="0"/>
        <w:autoSpaceDN w:val="0"/>
        <w:adjustRightInd w:val="0"/>
        <w:ind w:firstLine="709"/>
        <w:jc w:val="both"/>
        <w:rPr>
          <w:sz w:val="24"/>
          <w:szCs w:val="24"/>
        </w:rPr>
      </w:pPr>
      <w:r w:rsidRPr="00294183">
        <w:rPr>
          <w:sz w:val="24"/>
          <w:szCs w:val="24"/>
        </w:rPr>
        <w:t>в аффинированном иридии на 1 тысячу массовых долей сплава драгоценного металла не менее 998 массовых долей химически чистого драгоценного металла.</w:t>
      </w:r>
    </w:p>
    <w:p w:rsidR="00027157" w:rsidRPr="00294183" w:rsidRDefault="00027157" w:rsidP="00027157">
      <w:pPr>
        <w:widowControl w:val="0"/>
        <w:tabs>
          <w:tab w:val="left" w:pos="851"/>
        </w:tabs>
        <w:ind w:firstLine="709"/>
        <w:jc w:val="both"/>
        <w:rPr>
          <w:sz w:val="24"/>
          <w:szCs w:val="24"/>
        </w:rPr>
      </w:pPr>
      <w:r w:rsidRPr="00294183">
        <w:rPr>
          <w:b/>
          <w:sz w:val="24"/>
          <w:szCs w:val="24"/>
        </w:rPr>
        <w:t xml:space="preserve">Имущество </w:t>
      </w:r>
      <w:r w:rsidRPr="00294183">
        <w:rPr>
          <w:sz w:val="24"/>
          <w:szCs w:val="24"/>
        </w:rPr>
        <w:t>- пришедшие в негодность материальные ценности.</w:t>
      </w:r>
    </w:p>
    <w:p w:rsidR="00027157" w:rsidRPr="00294183" w:rsidRDefault="00027157" w:rsidP="00027157">
      <w:pPr>
        <w:widowControl w:val="0"/>
        <w:tabs>
          <w:tab w:val="left" w:pos="851"/>
        </w:tabs>
        <w:ind w:firstLine="709"/>
        <w:jc w:val="both"/>
        <w:rPr>
          <w:sz w:val="24"/>
          <w:szCs w:val="24"/>
        </w:rPr>
      </w:pPr>
      <w:r w:rsidRPr="00294183">
        <w:rPr>
          <w:b/>
          <w:sz w:val="24"/>
          <w:szCs w:val="24"/>
        </w:rPr>
        <w:t xml:space="preserve">Утилизация имущества (материальных ценностей) </w:t>
      </w:r>
      <w:r w:rsidRPr="00294183">
        <w:rPr>
          <w:sz w:val="24"/>
          <w:szCs w:val="24"/>
        </w:rPr>
        <w:t>- соответствующая переработка имущества, в соответствии с существующими технологиями и требованиями законодательства Российской Федерации о санитарно-эпидемиологическом благополучии населения, об охране окружающей природной среды и о техническом регулировании.</w:t>
      </w:r>
    </w:p>
    <w:p w:rsidR="00027157" w:rsidRPr="006E0952" w:rsidRDefault="00027157" w:rsidP="00027157">
      <w:pPr>
        <w:ind w:firstLine="709"/>
        <w:jc w:val="both"/>
        <w:rPr>
          <w:snapToGrid/>
          <w:sz w:val="24"/>
          <w:szCs w:val="24"/>
        </w:rPr>
      </w:pPr>
    </w:p>
    <w:p w:rsidR="00027157" w:rsidRPr="006E0952" w:rsidRDefault="00027157" w:rsidP="00027157">
      <w:pPr>
        <w:widowControl w:val="0"/>
        <w:tabs>
          <w:tab w:val="left" w:pos="0"/>
        </w:tabs>
        <w:jc w:val="center"/>
        <w:rPr>
          <w:b/>
          <w:bCs/>
          <w:snapToGrid/>
          <w:sz w:val="24"/>
          <w:szCs w:val="24"/>
        </w:rPr>
      </w:pPr>
      <w:bookmarkStart w:id="2" w:name="_Toc334107286"/>
      <w:r w:rsidRPr="006E0952">
        <w:rPr>
          <w:b/>
          <w:bCs/>
          <w:snapToGrid/>
          <w:sz w:val="24"/>
          <w:szCs w:val="24"/>
        </w:rPr>
        <w:t>1. Общие сведения.</w:t>
      </w:r>
    </w:p>
    <w:p w:rsidR="00027157" w:rsidRPr="006E0952" w:rsidRDefault="00027157" w:rsidP="00027157">
      <w:pPr>
        <w:widowControl w:val="0"/>
        <w:tabs>
          <w:tab w:val="left" w:pos="0"/>
        </w:tabs>
        <w:jc w:val="center"/>
        <w:rPr>
          <w:b/>
          <w:bCs/>
          <w:snapToGrid/>
          <w:sz w:val="24"/>
          <w:szCs w:val="24"/>
        </w:rPr>
      </w:pPr>
    </w:p>
    <w:bookmarkEnd w:id="2"/>
    <w:p w:rsidR="00027157" w:rsidRPr="00A12FFB" w:rsidRDefault="00027157" w:rsidP="00027157">
      <w:pPr>
        <w:ind w:firstLine="709"/>
        <w:jc w:val="both"/>
        <w:rPr>
          <w:sz w:val="24"/>
          <w:szCs w:val="24"/>
        </w:rPr>
      </w:pPr>
      <w:r w:rsidRPr="00BD091E">
        <w:rPr>
          <w:b/>
          <w:sz w:val="24"/>
          <w:szCs w:val="24"/>
        </w:rPr>
        <w:t>1.</w:t>
      </w:r>
      <w:r w:rsidR="00803781">
        <w:rPr>
          <w:b/>
          <w:sz w:val="24"/>
          <w:szCs w:val="24"/>
        </w:rPr>
        <w:t>1</w:t>
      </w:r>
      <w:r w:rsidRPr="00BD091E">
        <w:rPr>
          <w:b/>
          <w:sz w:val="24"/>
          <w:szCs w:val="24"/>
        </w:rPr>
        <w:t xml:space="preserve">. Цель закупки: </w:t>
      </w:r>
      <w:r w:rsidRPr="00A12FFB">
        <w:rPr>
          <w:sz w:val="24"/>
          <w:szCs w:val="24"/>
        </w:rPr>
        <w:t>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p>
    <w:p w:rsidR="00027157" w:rsidRDefault="00027157" w:rsidP="00027157">
      <w:pPr>
        <w:ind w:firstLine="709"/>
        <w:jc w:val="both"/>
        <w:rPr>
          <w:sz w:val="24"/>
          <w:szCs w:val="24"/>
        </w:rPr>
      </w:pPr>
      <w:r w:rsidRPr="00A12FFB">
        <w:rPr>
          <w:sz w:val="24"/>
          <w:szCs w:val="24"/>
        </w:rPr>
        <w:t xml:space="preserve">В рамках реализации указанных целей у Заказчика возникает потребность в закупке услуг по </w:t>
      </w:r>
      <w:r w:rsidRPr="002508E5">
        <w:rPr>
          <w:sz w:val="24"/>
          <w:szCs w:val="24"/>
        </w:rPr>
        <w:t xml:space="preserve">утилизации </w:t>
      </w:r>
      <w:r w:rsidRPr="00FC31A4">
        <w:rPr>
          <w:sz w:val="24"/>
          <w:szCs w:val="24"/>
        </w:rPr>
        <w:t xml:space="preserve">оборудования </w:t>
      </w:r>
      <w:r w:rsidRPr="00FC31A4">
        <w:rPr>
          <w:bCs/>
          <w:sz w:val="24"/>
          <w:szCs w:val="24"/>
        </w:rPr>
        <w:t>Межрайонной инспекции Федеральной налоговой службы по крупнейшим налогоплательщикам № 3</w:t>
      </w:r>
      <w:r>
        <w:rPr>
          <w:bCs/>
          <w:color w:val="FF0000"/>
          <w:sz w:val="24"/>
          <w:szCs w:val="24"/>
        </w:rPr>
        <w:t xml:space="preserve"> </w:t>
      </w:r>
      <w:r w:rsidRPr="0022545B">
        <w:rPr>
          <w:bCs/>
          <w:sz w:val="24"/>
          <w:szCs w:val="24"/>
        </w:rPr>
        <w:t>в сфере информационно-коммуникационных технологий</w:t>
      </w:r>
      <w:r w:rsidRPr="00A12FFB">
        <w:rPr>
          <w:sz w:val="24"/>
          <w:szCs w:val="24"/>
        </w:rPr>
        <w:t>, не пригодного к использованию ввиду полного физического износа и не подлежащего ремонту – пришедшего в негодность.</w:t>
      </w:r>
    </w:p>
    <w:p w:rsidR="00027157" w:rsidRPr="0022545B" w:rsidRDefault="00027157" w:rsidP="00027157">
      <w:pPr>
        <w:ind w:firstLine="709"/>
        <w:jc w:val="both"/>
        <w:rPr>
          <w:sz w:val="24"/>
          <w:szCs w:val="24"/>
        </w:rPr>
      </w:pPr>
      <w:r w:rsidRPr="0022545B">
        <w:rPr>
          <w:sz w:val="24"/>
          <w:szCs w:val="24"/>
        </w:rPr>
        <w:t>Код ОКПД</w:t>
      </w:r>
      <w:proofErr w:type="gramStart"/>
      <w:r w:rsidRPr="0022545B">
        <w:rPr>
          <w:sz w:val="24"/>
          <w:szCs w:val="24"/>
        </w:rPr>
        <w:t>2</w:t>
      </w:r>
      <w:proofErr w:type="gramEnd"/>
      <w:r w:rsidRPr="0022545B">
        <w:rPr>
          <w:sz w:val="24"/>
          <w:szCs w:val="24"/>
        </w:rPr>
        <w:t>: 38.21.29</w:t>
      </w:r>
    </w:p>
    <w:p w:rsidR="00027157" w:rsidRPr="00BD091E" w:rsidRDefault="00027157" w:rsidP="00027157">
      <w:pPr>
        <w:ind w:firstLine="709"/>
        <w:jc w:val="both"/>
        <w:rPr>
          <w:b/>
          <w:sz w:val="24"/>
          <w:szCs w:val="24"/>
        </w:rPr>
      </w:pPr>
      <w:r w:rsidRPr="00BD091E">
        <w:rPr>
          <w:b/>
          <w:sz w:val="24"/>
          <w:szCs w:val="24"/>
        </w:rPr>
        <w:t>1.</w:t>
      </w:r>
      <w:r w:rsidR="00803781">
        <w:rPr>
          <w:b/>
          <w:sz w:val="24"/>
          <w:szCs w:val="24"/>
        </w:rPr>
        <w:t>2</w:t>
      </w:r>
      <w:r w:rsidRPr="00BD091E">
        <w:rPr>
          <w:b/>
          <w:sz w:val="24"/>
          <w:szCs w:val="24"/>
        </w:rPr>
        <w:t>. Описание объекта закупки</w:t>
      </w:r>
      <w:r>
        <w:rPr>
          <w:b/>
          <w:sz w:val="24"/>
          <w:szCs w:val="24"/>
        </w:rPr>
        <w:t>:</w:t>
      </w:r>
    </w:p>
    <w:p w:rsidR="00027157" w:rsidRPr="00BD091E" w:rsidRDefault="00027157" w:rsidP="00027157">
      <w:pPr>
        <w:ind w:firstLine="709"/>
        <w:jc w:val="both"/>
        <w:rPr>
          <w:sz w:val="24"/>
          <w:szCs w:val="24"/>
        </w:rPr>
      </w:pPr>
      <w:r w:rsidRPr="00BD091E">
        <w:rPr>
          <w:sz w:val="24"/>
          <w:szCs w:val="24"/>
        </w:rPr>
        <w:t xml:space="preserve">Оказание услуг по сбору, транспортированию, обработке, </w:t>
      </w:r>
      <w:r w:rsidRPr="002508E5">
        <w:rPr>
          <w:sz w:val="24"/>
          <w:szCs w:val="24"/>
        </w:rPr>
        <w:t xml:space="preserve">утилизации </w:t>
      </w:r>
      <w:r w:rsidRPr="0022545B">
        <w:rPr>
          <w:sz w:val="24"/>
          <w:szCs w:val="24"/>
        </w:rPr>
        <w:t>оборудования в сфере информационно-коммуникационных услуг</w:t>
      </w:r>
      <w:r>
        <w:rPr>
          <w:color w:val="FF0000"/>
          <w:sz w:val="24"/>
          <w:szCs w:val="24"/>
        </w:rPr>
        <w:t xml:space="preserve"> </w:t>
      </w:r>
      <w:r w:rsidRPr="00BD091E">
        <w:rPr>
          <w:sz w:val="24"/>
          <w:szCs w:val="24"/>
        </w:rPr>
        <w:t>(далее – Имущество/Услуги).</w:t>
      </w:r>
    </w:p>
    <w:p w:rsidR="00027157" w:rsidRPr="00BD091E" w:rsidRDefault="00027157" w:rsidP="00027157">
      <w:pPr>
        <w:ind w:firstLine="709"/>
        <w:jc w:val="both"/>
        <w:rPr>
          <w:sz w:val="24"/>
          <w:szCs w:val="24"/>
        </w:rPr>
      </w:pPr>
      <w:r w:rsidRPr="00BD091E">
        <w:rPr>
          <w:sz w:val="24"/>
          <w:szCs w:val="24"/>
        </w:rPr>
        <w:t xml:space="preserve">При этом под утилизацией Имущества понимается соответствующая переработка Имущества, в соответствии с существующими технологиями и требованиями законодательства </w:t>
      </w:r>
      <w:r w:rsidRPr="00BD091E">
        <w:rPr>
          <w:sz w:val="24"/>
          <w:szCs w:val="24"/>
        </w:rPr>
        <w:lastRenderedPageBreak/>
        <w:t>Российской Федерации о санитарно-эпидемиологическом благополучии населения, об охране окружающей природной среды и о техническом регулировании.</w:t>
      </w:r>
    </w:p>
    <w:p w:rsidR="00027157" w:rsidRPr="00BD091E" w:rsidRDefault="00027157" w:rsidP="00027157">
      <w:pPr>
        <w:pStyle w:val="affe"/>
        <w:spacing w:before="0" w:beforeAutospacing="0" w:after="0" w:afterAutospacing="0"/>
        <w:ind w:firstLine="709"/>
        <w:contextualSpacing/>
        <w:jc w:val="both"/>
      </w:pPr>
      <w:r w:rsidRPr="00BD091E">
        <w:t>Перечень Имущества, подлежащего утили</w:t>
      </w:r>
      <w:r>
        <w:t>зации (далее - Имущество), приведен в Приложении 1</w:t>
      </w:r>
      <w:r w:rsidRPr="00BD091E">
        <w:t xml:space="preserve"> к настоящему Техническому заданию.</w:t>
      </w:r>
    </w:p>
    <w:p w:rsidR="00027157" w:rsidRPr="00BD091E" w:rsidRDefault="00027157" w:rsidP="00027157">
      <w:pPr>
        <w:ind w:firstLine="709"/>
        <w:jc w:val="both"/>
        <w:rPr>
          <w:sz w:val="24"/>
          <w:szCs w:val="24"/>
        </w:rPr>
      </w:pPr>
      <w:r w:rsidRPr="00BD091E">
        <w:rPr>
          <w:b/>
          <w:sz w:val="24"/>
          <w:szCs w:val="24"/>
        </w:rPr>
        <w:t>2. Место оказания услуг</w:t>
      </w:r>
      <w:r w:rsidRPr="00BD091E">
        <w:rPr>
          <w:sz w:val="24"/>
          <w:szCs w:val="24"/>
        </w:rPr>
        <w:t>: Имущес</w:t>
      </w:r>
      <w:r>
        <w:rPr>
          <w:sz w:val="24"/>
          <w:szCs w:val="24"/>
        </w:rPr>
        <w:t>тво для утилизации передается с территории Получателя услуг</w:t>
      </w:r>
      <w:r w:rsidRPr="00BD091E">
        <w:rPr>
          <w:sz w:val="24"/>
          <w:szCs w:val="24"/>
        </w:rPr>
        <w:t>,</w:t>
      </w:r>
      <w:r>
        <w:rPr>
          <w:sz w:val="24"/>
          <w:szCs w:val="24"/>
        </w:rPr>
        <w:t xml:space="preserve"> расположенной</w:t>
      </w:r>
      <w:r w:rsidRPr="00BD091E">
        <w:rPr>
          <w:sz w:val="24"/>
          <w:szCs w:val="24"/>
        </w:rPr>
        <w:t xml:space="preserve"> по адресу: </w:t>
      </w:r>
      <w:r w:rsidRPr="00FC31A4">
        <w:rPr>
          <w:sz w:val="24"/>
        </w:rPr>
        <w:t>630008, РФ, г. Новосибирск, ул. Кирова, 3Б.</w:t>
      </w:r>
    </w:p>
    <w:p w:rsidR="00027157" w:rsidRPr="00BD091E" w:rsidRDefault="00027157" w:rsidP="00027157">
      <w:pPr>
        <w:tabs>
          <w:tab w:val="left" w:pos="142"/>
        </w:tabs>
        <w:ind w:firstLine="709"/>
        <w:jc w:val="both"/>
        <w:rPr>
          <w:sz w:val="24"/>
          <w:szCs w:val="24"/>
        </w:rPr>
      </w:pPr>
      <w:r w:rsidRPr="00BD091E">
        <w:rPr>
          <w:b/>
          <w:bCs/>
          <w:sz w:val="24"/>
          <w:szCs w:val="24"/>
        </w:rPr>
        <w:t>3.</w:t>
      </w:r>
      <w:r w:rsidRPr="00BD091E">
        <w:rPr>
          <w:i/>
          <w:sz w:val="24"/>
          <w:szCs w:val="24"/>
        </w:rPr>
        <w:t xml:space="preserve"> </w:t>
      </w:r>
      <w:r w:rsidRPr="00BD091E">
        <w:rPr>
          <w:b/>
          <w:bCs/>
          <w:sz w:val="24"/>
          <w:szCs w:val="24"/>
        </w:rPr>
        <w:t>Сроки оказания услуг:</w:t>
      </w:r>
      <w:r w:rsidRPr="00BD091E">
        <w:rPr>
          <w:i/>
          <w:sz w:val="24"/>
          <w:szCs w:val="24"/>
        </w:rPr>
        <w:t xml:space="preserve"> </w:t>
      </w:r>
      <w:r w:rsidRPr="004768E8">
        <w:rPr>
          <w:sz w:val="24"/>
          <w:szCs w:val="24"/>
        </w:rPr>
        <w:t xml:space="preserve">не более </w:t>
      </w:r>
      <w:r>
        <w:rPr>
          <w:sz w:val="24"/>
          <w:szCs w:val="24"/>
        </w:rPr>
        <w:t>30 (тридцати)</w:t>
      </w:r>
      <w:r w:rsidRPr="004768E8">
        <w:rPr>
          <w:sz w:val="24"/>
          <w:szCs w:val="24"/>
        </w:rPr>
        <w:t xml:space="preserve"> </w:t>
      </w:r>
      <w:r>
        <w:rPr>
          <w:sz w:val="24"/>
          <w:szCs w:val="24"/>
        </w:rPr>
        <w:t>календарных</w:t>
      </w:r>
      <w:r w:rsidRPr="004768E8">
        <w:rPr>
          <w:sz w:val="24"/>
          <w:szCs w:val="24"/>
        </w:rPr>
        <w:t xml:space="preserve"> дней</w:t>
      </w:r>
      <w:r w:rsidRPr="00BD091E">
        <w:rPr>
          <w:sz w:val="24"/>
          <w:szCs w:val="24"/>
        </w:rPr>
        <w:t xml:space="preserve"> </w:t>
      </w:r>
      <w:proofErr w:type="gramStart"/>
      <w:r w:rsidRPr="00BD091E">
        <w:rPr>
          <w:sz w:val="24"/>
          <w:szCs w:val="24"/>
        </w:rPr>
        <w:t>с даты заключения</w:t>
      </w:r>
      <w:proofErr w:type="gramEnd"/>
      <w:r w:rsidRPr="00BD091E">
        <w:rPr>
          <w:sz w:val="24"/>
          <w:szCs w:val="24"/>
        </w:rPr>
        <w:t xml:space="preserve"> государственного контракта.</w:t>
      </w:r>
    </w:p>
    <w:p w:rsidR="00027157" w:rsidRPr="00BD091E" w:rsidRDefault="00027157" w:rsidP="00027157">
      <w:pPr>
        <w:ind w:firstLine="709"/>
        <w:jc w:val="both"/>
        <w:rPr>
          <w:sz w:val="24"/>
          <w:szCs w:val="24"/>
        </w:rPr>
      </w:pPr>
      <w:r w:rsidRPr="004768E8">
        <w:rPr>
          <w:b/>
          <w:sz w:val="24"/>
          <w:szCs w:val="24"/>
        </w:rPr>
        <w:t>4. Условия оплаты:</w:t>
      </w:r>
      <w:r w:rsidRPr="004768E8">
        <w:rPr>
          <w:sz w:val="24"/>
          <w:szCs w:val="24"/>
        </w:rPr>
        <w:t xml:space="preserve"> </w:t>
      </w:r>
      <w:r w:rsidRPr="00BD091E">
        <w:rPr>
          <w:sz w:val="24"/>
          <w:szCs w:val="24"/>
        </w:rPr>
        <w:t xml:space="preserve">Оплата услуг Исполнителя производится в безналичной форме в течение </w:t>
      </w:r>
      <w:r w:rsidR="00555C10">
        <w:rPr>
          <w:sz w:val="24"/>
          <w:szCs w:val="24"/>
        </w:rPr>
        <w:t>10</w:t>
      </w:r>
      <w:r>
        <w:rPr>
          <w:sz w:val="24"/>
          <w:szCs w:val="24"/>
        </w:rPr>
        <w:t xml:space="preserve"> (</w:t>
      </w:r>
      <w:r w:rsidR="00555C10">
        <w:rPr>
          <w:sz w:val="24"/>
          <w:szCs w:val="24"/>
        </w:rPr>
        <w:t>десят</w:t>
      </w:r>
      <w:r>
        <w:rPr>
          <w:sz w:val="24"/>
          <w:szCs w:val="24"/>
        </w:rPr>
        <w:t>и)</w:t>
      </w:r>
      <w:r w:rsidRPr="00BD091E">
        <w:rPr>
          <w:sz w:val="24"/>
          <w:szCs w:val="24"/>
        </w:rPr>
        <w:t xml:space="preserve"> рабочих дней </w:t>
      </w:r>
      <w:r>
        <w:rPr>
          <w:sz w:val="24"/>
          <w:szCs w:val="24"/>
        </w:rPr>
        <w:t xml:space="preserve">с даты подписаниями представителями Заказчика и Исполнителя Акта приемки товаров, работ, услуг (далее – Акт приемки), форма которого утверждена </w:t>
      </w:r>
      <w:r w:rsidRPr="00BD091E">
        <w:rPr>
          <w:sz w:val="24"/>
          <w:szCs w:val="24"/>
        </w:rPr>
        <w:t xml:space="preserve"> </w:t>
      </w:r>
      <w:r>
        <w:rPr>
          <w:sz w:val="24"/>
          <w:szCs w:val="24"/>
        </w:rPr>
        <w:t>приказом Минфина России от 15.04.2024 № 61н.</w:t>
      </w:r>
    </w:p>
    <w:p w:rsidR="00027157" w:rsidRPr="00BD091E" w:rsidRDefault="00C10328" w:rsidP="00027157">
      <w:pPr>
        <w:tabs>
          <w:tab w:val="left" w:pos="360"/>
        </w:tabs>
        <w:autoSpaceDE w:val="0"/>
        <w:autoSpaceDN w:val="0"/>
        <w:adjustRightInd w:val="0"/>
        <w:ind w:firstLine="709"/>
        <w:jc w:val="both"/>
        <w:rPr>
          <w:b/>
          <w:sz w:val="24"/>
          <w:szCs w:val="24"/>
        </w:rPr>
      </w:pPr>
      <w:r>
        <w:rPr>
          <w:b/>
          <w:sz w:val="24"/>
          <w:szCs w:val="24"/>
        </w:rPr>
        <w:t>5</w:t>
      </w:r>
      <w:r w:rsidR="00027157" w:rsidRPr="00BD091E">
        <w:rPr>
          <w:b/>
          <w:sz w:val="24"/>
          <w:szCs w:val="24"/>
        </w:rPr>
        <w:t>. Требования к оказанию услуг, к их безопасности, требования к результатам услуг</w:t>
      </w:r>
      <w:r w:rsidR="00027157">
        <w:rPr>
          <w:b/>
          <w:sz w:val="24"/>
          <w:szCs w:val="24"/>
        </w:rPr>
        <w:t>:</w:t>
      </w:r>
    </w:p>
    <w:p w:rsidR="00027157" w:rsidRPr="00BD091E" w:rsidRDefault="00C10328" w:rsidP="00027157">
      <w:pPr>
        <w:tabs>
          <w:tab w:val="left" w:pos="360"/>
          <w:tab w:val="left" w:pos="709"/>
        </w:tabs>
        <w:autoSpaceDE w:val="0"/>
        <w:autoSpaceDN w:val="0"/>
        <w:adjustRightInd w:val="0"/>
        <w:ind w:firstLine="709"/>
        <w:jc w:val="both"/>
        <w:rPr>
          <w:sz w:val="24"/>
          <w:szCs w:val="24"/>
        </w:rPr>
      </w:pPr>
      <w:r>
        <w:rPr>
          <w:b/>
          <w:sz w:val="24"/>
          <w:szCs w:val="24"/>
        </w:rPr>
        <w:t>5</w:t>
      </w:r>
      <w:r w:rsidR="00027157" w:rsidRPr="00A76B9B">
        <w:rPr>
          <w:b/>
          <w:sz w:val="24"/>
          <w:szCs w:val="24"/>
        </w:rPr>
        <w:t>.1.</w:t>
      </w:r>
      <w:r w:rsidR="00027157" w:rsidRPr="00BD091E">
        <w:rPr>
          <w:sz w:val="24"/>
          <w:szCs w:val="24"/>
        </w:rPr>
        <w:t xml:space="preserve"> Передача Имущества на утилизацию осуществляется в следующем порядке:</w:t>
      </w:r>
    </w:p>
    <w:p w:rsidR="00027157" w:rsidRPr="00FC31A4" w:rsidRDefault="00027157" w:rsidP="00027157">
      <w:pPr>
        <w:shd w:val="clear" w:color="auto" w:fill="FFFFFF"/>
        <w:ind w:right="-143" w:firstLine="709"/>
        <w:jc w:val="both"/>
        <w:rPr>
          <w:sz w:val="24"/>
          <w:szCs w:val="24"/>
        </w:rPr>
      </w:pPr>
      <w:r w:rsidRPr="00BD091E">
        <w:rPr>
          <w:bCs/>
          <w:color w:val="000000"/>
          <w:sz w:val="24"/>
          <w:szCs w:val="24"/>
        </w:rPr>
        <w:t xml:space="preserve">Исполнитель осуществляет вывоз Имущества с </w:t>
      </w:r>
      <w:r>
        <w:rPr>
          <w:bCs/>
          <w:color w:val="000000"/>
          <w:sz w:val="24"/>
          <w:szCs w:val="24"/>
        </w:rPr>
        <w:t>территории Получателя услуг</w:t>
      </w:r>
      <w:r w:rsidRPr="00BD091E">
        <w:rPr>
          <w:bCs/>
          <w:color w:val="000000"/>
          <w:sz w:val="24"/>
          <w:szCs w:val="24"/>
        </w:rPr>
        <w:t xml:space="preserve"> в</w:t>
      </w:r>
      <w:r>
        <w:rPr>
          <w:bCs/>
          <w:color w:val="000000"/>
          <w:sz w:val="24"/>
          <w:szCs w:val="24"/>
        </w:rPr>
        <w:t xml:space="preserve"> его</w:t>
      </w:r>
      <w:r w:rsidRPr="00BD091E">
        <w:rPr>
          <w:bCs/>
          <w:color w:val="000000"/>
          <w:sz w:val="24"/>
          <w:szCs w:val="24"/>
        </w:rPr>
        <w:t xml:space="preserve"> рабочее время</w:t>
      </w:r>
      <w:r>
        <w:rPr>
          <w:bCs/>
          <w:color w:val="000000"/>
          <w:sz w:val="24"/>
          <w:szCs w:val="24"/>
        </w:rPr>
        <w:t xml:space="preserve">: </w:t>
      </w:r>
      <w:r w:rsidRPr="00BD091E">
        <w:rPr>
          <w:color w:val="000000"/>
          <w:sz w:val="24"/>
          <w:szCs w:val="24"/>
        </w:rPr>
        <w:t>пятидневная рабочая неделя с двумя выходными днями (суббота и воскресенье), рабочее время установлено с понедельника по четверг с 09:</w:t>
      </w:r>
      <w:r>
        <w:rPr>
          <w:color w:val="000000"/>
          <w:sz w:val="24"/>
          <w:szCs w:val="24"/>
        </w:rPr>
        <w:t>3</w:t>
      </w:r>
      <w:r w:rsidRPr="00BD091E">
        <w:rPr>
          <w:color w:val="000000"/>
          <w:sz w:val="24"/>
          <w:szCs w:val="24"/>
        </w:rPr>
        <w:t>0 до 1</w:t>
      </w:r>
      <w:r>
        <w:rPr>
          <w:color w:val="000000"/>
          <w:sz w:val="24"/>
          <w:szCs w:val="24"/>
        </w:rPr>
        <w:t>7</w:t>
      </w:r>
      <w:r w:rsidRPr="00BD091E">
        <w:rPr>
          <w:color w:val="000000"/>
          <w:sz w:val="24"/>
          <w:szCs w:val="24"/>
        </w:rPr>
        <w:t>:</w:t>
      </w:r>
      <w:r>
        <w:rPr>
          <w:color w:val="000000"/>
          <w:sz w:val="24"/>
          <w:szCs w:val="24"/>
        </w:rPr>
        <w:t>3</w:t>
      </w:r>
      <w:r w:rsidRPr="00BD091E">
        <w:rPr>
          <w:color w:val="000000"/>
          <w:sz w:val="24"/>
          <w:szCs w:val="24"/>
        </w:rPr>
        <w:t>0 часов, в пятницу - с 09:</w:t>
      </w:r>
      <w:r>
        <w:rPr>
          <w:color w:val="000000"/>
          <w:sz w:val="24"/>
          <w:szCs w:val="24"/>
        </w:rPr>
        <w:t>3</w:t>
      </w:r>
      <w:r w:rsidRPr="00BD091E">
        <w:rPr>
          <w:color w:val="000000"/>
          <w:sz w:val="24"/>
          <w:szCs w:val="24"/>
        </w:rPr>
        <w:t>0 до 16:</w:t>
      </w:r>
      <w:r>
        <w:rPr>
          <w:color w:val="000000"/>
          <w:sz w:val="24"/>
          <w:szCs w:val="24"/>
        </w:rPr>
        <w:t>30</w:t>
      </w:r>
      <w:r w:rsidRPr="00BD091E">
        <w:rPr>
          <w:color w:val="000000"/>
          <w:sz w:val="24"/>
          <w:szCs w:val="24"/>
        </w:rPr>
        <w:t xml:space="preserve"> часов </w:t>
      </w:r>
      <w:r w:rsidRPr="00FC31A4">
        <w:rPr>
          <w:sz w:val="24"/>
          <w:szCs w:val="24"/>
        </w:rPr>
        <w:t>по местному времени Получателя услуг.</w:t>
      </w:r>
    </w:p>
    <w:p w:rsidR="00027157" w:rsidRPr="00BD091E" w:rsidRDefault="00027157" w:rsidP="00027157">
      <w:pPr>
        <w:pStyle w:val="aff0"/>
        <w:widowControl w:val="0"/>
        <w:tabs>
          <w:tab w:val="left" w:pos="0"/>
          <w:tab w:val="left" w:pos="709"/>
        </w:tabs>
        <w:autoSpaceDE w:val="0"/>
        <w:autoSpaceDN w:val="0"/>
        <w:adjustRightInd w:val="0"/>
        <w:ind w:left="0" w:firstLine="709"/>
        <w:jc w:val="both"/>
        <w:rPr>
          <w:sz w:val="24"/>
          <w:szCs w:val="24"/>
        </w:rPr>
      </w:pPr>
      <w:r w:rsidRPr="00BD091E">
        <w:rPr>
          <w:sz w:val="24"/>
          <w:szCs w:val="24"/>
        </w:rPr>
        <w:t xml:space="preserve">Исполнитель согласовывает время и объемы вывоза Имущества с </w:t>
      </w:r>
      <w:r>
        <w:rPr>
          <w:sz w:val="24"/>
          <w:szCs w:val="24"/>
        </w:rPr>
        <w:t>Получателем услуг</w:t>
      </w:r>
      <w:r w:rsidRPr="00BD091E">
        <w:rPr>
          <w:sz w:val="24"/>
          <w:szCs w:val="24"/>
        </w:rPr>
        <w:t xml:space="preserve"> не менее чем за </w:t>
      </w:r>
      <w:r>
        <w:rPr>
          <w:sz w:val="24"/>
          <w:szCs w:val="24"/>
        </w:rPr>
        <w:t>2</w:t>
      </w:r>
      <w:r w:rsidRPr="00BD091E">
        <w:rPr>
          <w:sz w:val="24"/>
          <w:szCs w:val="24"/>
        </w:rPr>
        <w:t xml:space="preserve"> рабочи</w:t>
      </w:r>
      <w:r>
        <w:rPr>
          <w:sz w:val="24"/>
          <w:szCs w:val="24"/>
        </w:rPr>
        <w:t>х</w:t>
      </w:r>
      <w:r w:rsidRPr="00BD091E">
        <w:rPr>
          <w:sz w:val="24"/>
          <w:szCs w:val="24"/>
        </w:rPr>
        <w:t xml:space="preserve"> д</w:t>
      </w:r>
      <w:r>
        <w:rPr>
          <w:sz w:val="24"/>
          <w:szCs w:val="24"/>
        </w:rPr>
        <w:t>ня до вывоза;</w:t>
      </w:r>
    </w:p>
    <w:p w:rsidR="00027157" w:rsidRPr="00BD091E" w:rsidRDefault="00027157" w:rsidP="00027157">
      <w:pPr>
        <w:pStyle w:val="aff0"/>
        <w:widowControl w:val="0"/>
        <w:tabs>
          <w:tab w:val="left" w:pos="0"/>
        </w:tabs>
        <w:autoSpaceDE w:val="0"/>
        <w:autoSpaceDN w:val="0"/>
        <w:adjustRightInd w:val="0"/>
        <w:ind w:left="0" w:firstLine="709"/>
        <w:jc w:val="both"/>
        <w:rPr>
          <w:bCs/>
          <w:color w:val="000000"/>
          <w:sz w:val="24"/>
          <w:szCs w:val="24"/>
        </w:rPr>
      </w:pPr>
      <w:r w:rsidRPr="00BD091E">
        <w:rPr>
          <w:bCs/>
          <w:color w:val="000000"/>
          <w:sz w:val="24"/>
          <w:szCs w:val="24"/>
        </w:rPr>
        <w:t>передача Имущества Исполнителю производится с оформлением Акта приема-передачи имущества, подлежащего утилизации</w:t>
      </w:r>
      <w:r>
        <w:rPr>
          <w:bCs/>
          <w:color w:val="000000"/>
          <w:sz w:val="24"/>
          <w:szCs w:val="24"/>
        </w:rPr>
        <w:t xml:space="preserve">, по форме установленной Приложением 2 к настоящему </w:t>
      </w:r>
      <w:r w:rsidRPr="00B76C62">
        <w:rPr>
          <w:bCs/>
          <w:color w:val="000000"/>
          <w:sz w:val="24"/>
          <w:szCs w:val="24"/>
        </w:rPr>
        <w:t>Техническому заданию</w:t>
      </w:r>
      <w:r w:rsidRPr="00B07502">
        <w:rPr>
          <w:bCs/>
          <w:color w:val="000000"/>
          <w:sz w:val="24"/>
          <w:szCs w:val="24"/>
        </w:rPr>
        <w:t>,</w:t>
      </w:r>
      <w:r w:rsidRPr="00BD091E">
        <w:rPr>
          <w:bCs/>
          <w:color w:val="000000"/>
          <w:sz w:val="24"/>
          <w:szCs w:val="24"/>
        </w:rPr>
        <w:t xml:space="preserve"> подписываемого </w:t>
      </w:r>
      <w:r>
        <w:rPr>
          <w:sz w:val="24"/>
          <w:szCs w:val="24"/>
          <w:lang w:eastAsia="ar-SA"/>
        </w:rPr>
        <w:t xml:space="preserve">Исполнителем и </w:t>
      </w:r>
      <w:r>
        <w:rPr>
          <w:bCs/>
          <w:iCs/>
          <w:color w:val="000000"/>
          <w:sz w:val="24"/>
          <w:szCs w:val="24"/>
        </w:rPr>
        <w:t>Получателем услуг</w:t>
      </w:r>
      <w:r>
        <w:rPr>
          <w:sz w:val="24"/>
          <w:szCs w:val="24"/>
          <w:lang w:eastAsia="ar-SA"/>
        </w:rPr>
        <w:t xml:space="preserve"> в 3 (трех) экземплярах, д</w:t>
      </w:r>
      <w:r w:rsidRPr="008B439E">
        <w:rPr>
          <w:sz w:val="24"/>
          <w:szCs w:val="24"/>
          <w:lang w:eastAsia="ar-SA"/>
        </w:rPr>
        <w:t xml:space="preserve">ва экземпляра после подписания </w:t>
      </w:r>
      <w:r>
        <w:rPr>
          <w:sz w:val="24"/>
          <w:szCs w:val="24"/>
          <w:lang w:eastAsia="ar-SA"/>
        </w:rPr>
        <w:t>Получателем услуг</w:t>
      </w:r>
      <w:r w:rsidRPr="008B439E">
        <w:rPr>
          <w:sz w:val="24"/>
          <w:szCs w:val="24"/>
          <w:lang w:eastAsia="ar-SA"/>
        </w:rPr>
        <w:t xml:space="preserve"> возвращаются Исполнителю (один из которых Исполнитель направляет Заказчику), один экземпляр – Исполнителю</w:t>
      </w:r>
      <w:r w:rsidRPr="00BD091E">
        <w:rPr>
          <w:bCs/>
          <w:color w:val="000000"/>
          <w:sz w:val="24"/>
          <w:szCs w:val="24"/>
        </w:rPr>
        <w:t>;</w:t>
      </w:r>
    </w:p>
    <w:p w:rsidR="00027157" w:rsidRPr="00BD091E" w:rsidRDefault="00027157" w:rsidP="00027157">
      <w:pPr>
        <w:pStyle w:val="aff0"/>
        <w:widowControl w:val="0"/>
        <w:tabs>
          <w:tab w:val="left" w:pos="0"/>
        </w:tabs>
        <w:autoSpaceDE w:val="0"/>
        <w:autoSpaceDN w:val="0"/>
        <w:adjustRightInd w:val="0"/>
        <w:ind w:left="0" w:firstLine="709"/>
        <w:jc w:val="both"/>
        <w:rPr>
          <w:bCs/>
          <w:color w:val="000000"/>
          <w:sz w:val="24"/>
          <w:szCs w:val="24"/>
        </w:rPr>
      </w:pPr>
      <w:r w:rsidRPr="00BD091E">
        <w:rPr>
          <w:bCs/>
          <w:color w:val="000000"/>
          <w:sz w:val="24"/>
          <w:szCs w:val="24"/>
        </w:rPr>
        <w:t>передача Имущества Исполнителю</w:t>
      </w:r>
      <w:r w:rsidRPr="00BD091E">
        <w:rPr>
          <w:bCs/>
          <w:sz w:val="24"/>
          <w:szCs w:val="24"/>
        </w:rPr>
        <w:t xml:space="preserve"> осуществляется без передачи Исполнителю права собственности на Имущество;</w:t>
      </w:r>
    </w:p>
    <w:p w:rsidR="00027157" w:rsidRDefault="00027157" w:rsidP="00027157">
      <w:pPr>
        <w:shd w:val="clear" w:color="auto" w:fill="FFFFFF"/>
        <w:ind w:firstLine="567"/>
        <w:jc w:val="both"/>
        <w:rPr>
          <w:sz w:val="24"/>
          <w:szCs w:val="24"/>
          <w:lang w:eastAsia="ar-SA"/>
        </w:rPr>
      </w:pPr>
      <w:r>
        <w:rPr>
          <w:sz w:val="24"/>
          <w:szCs w:val="24"/>
          <w:lang w:eastAsia="ar-SA"/>
        </w:rPr>
        <w:t>с</w:t>
      </w:r>
      <w:r w:rsidRPr="00843594">
        <w:rPr>
          <w:sz w:val="24"/>
          <w:szCs w:val="24"/>
          <w:lang w:eastAsia="ar-SA"/>
        </w:rPr>
        <w:t>бор (погрузка), вывоз основных средств и материальных запасов, подлежащих утилизации, должны осуществляться И</w:t>
      </w:r>
      <w:r>
        <w:rPr>
          <w:sz w:val="24"/>
          <w:szCs w:val="24"/>
          <w:lang w:eastAsia="ar-SA"/>
        </w:rPr>
        <w:t>сполнителем с территории Получателя услуг;</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Pr>
          <w:sz w:val="24"/>
          <w:szCs w:val="24"/>
          <w:lang w:eastAsia="ar-SA"/>
        </w:rPr>
        <w:t>п</w:t>
      </w:r>
      <w:r w:rsidRPr="00843594">
        <w:rPr>
          <w:sz w:val="24"/>
          <w:szCs w:val="24"/>
          <w:lang w:eastAsia="ar-SA"/>
        </w:rPr>
        <w:t>огрузка/разгрузка основных средств и материальных запасов в автотранспорт, их перевозка осуществляется Исполнителем.</w:t>
      </w:r>
      <w:r>
        <w:rPr>
          <w:sz w:val="24"/>
          <w:szCs w:val="24"/>
          <w:lang w:eastAsia="ar-SA"/>
        </w:rPr>
        <w:t xml:space="preserve"> </w:t>
      </w:r>
      <w:r>
        <w:rPr>
          <w:sz w:val="24"/>
          <w:szCs w:val="24"/>
        </w:rPr>
        <w:t>Получатель услуг</w:t>
      </w:r>
      <w:r w:rsidRPr="00BD091E">
        <w:rPr>
          <w:color w:val="000000"/>
          <w:sz w:val="24"/>
          <w:szCs w:val="24"/>
        </w:rPr>
        <w:t xml:space="preserve"> обеспечивает в соответствии с установленным порядком доступ представителей и проезд транспорта </w:t>
      </w:r>
      <w:r w:rsidRPr="00BD091E">
        <w:rPr>
          <w:sz w:val="24"/>
          <w:szCs w:val="24"/>
        </w:rPr>
        <w:t>Исполнителя</w:t>
      </w:r>
      <w:r w:rsidRPr="00BD091E">
        <w:rPr>
          <w:color w:val="000000"/>
          <w:sz w:val="24"/>
          <w:szCs w:val="24"/>
        </w:rPr>
        <w:t xml:space="preserve"> для проведения погрузочных работ и вывоза Имущества, а также место для стоянки при погрузке на</w:t>
      </w:r>
      <w:r>
        <w:rPr>
          <w:color w:val="000000"/>
          <w:sz w:val="24"/>
          <w:szCs w:val="24"/>
        </w:rPr>
        <w:t xml:space="preserve"> своей </w:t>
      </w:r>
      <w:r w:rsidRPr="00BD091E">
        <w:rPr>
          <w:color w:val="000000"/>
          <w:sz w:val="24"/>
          <w:szCs w:val="24"/>
        </w:rPr>
        <w:t>погрузочной площадке;</w:t>
      </w:r>
    </w:p>
    <w:p w:rsidR="00027157" w:rsidRPr="00BD091E" w:rsidRDefault="00027157" w:rsidP="00027157">
      <w:pPr>
        <w:ind w:firstLine="709"/>
        <w:jc w:val="both"/>
        <w:rPr>
          <w:sz w:val="24"/>
          <w:szCs w:val="24"/>
        </w:rPr>
      </w:pPr>
      <w:r w:rsidRPr="00BD091E">
        <w:rPr>
          <w:sz w:val="24"/>
          <w:szCs w:val="24"/>
        </w:rPr>
        <w:t>Исполнитель транспортирует Имущество до места осуществления лицензируемого вида деятельности собственными силами или с привлечением субподрядной организации, имеющей соответствующую лицензию на данный вид деятельности;</w:t>
      </w:r>
    </w:p>
    <w:p w:rsidR="00027157" w:rsidRPr="00BD091E" w:rsidRDefault="00027157" w:rsidP="00027157">
      <w:pPr>
        <w:ind w:firstLine="709"/>
        <w:jc w:val="both"/>
        <w:rPr>
          <w:sz w:val="24"/>
          <w:szCs w:val="24"/>
        </w:rPr>
      </w:pPr>
      <w:r w:rsidRPr="00BD091E">
        <w:rPr>
          <w:sz w:val="24"/>
          <w:szCs w:val="24"/>
        </w:rPr>
        <w:t>в случае привлечения к выполнению услуг субподрядных организаций Исполнитель обязан предоставить Заказчику заверенную копию действующего договора с субподрядчиком и действующую лицензию субподрядчика на обращение с отходами, а по окончании выполнения услуг предоставить заверенные копии документов, подтверждающих утилизацию отходов Техники субподрядчиком;</w:t>
      </w:r>
    </w:p>
    <w:p w:rsidR="00027157" w:rsidRPr="00BD091E" w:rsidRDefault="00027157" w:rsidP="00027157">
      <w:pPr>
        <w:pStyle w:val="aff0"/>
        <w:widowControl w:val="0"/>
        <w:autoSpaceDE w:val="0"/>
        <w:autoSpaceDN w:val="0"/>
        <w:adjustRightInd w:val="0"/>
        <w:ind w:left="0" w:firstLine="709"/>
        <w:jc w:val="both"/>
        <w:rPr>
          <w:bCs/>
          <w:sz w:val="24"/>
          <w:szCs w:val="24"/>
        </w:rPr>
      </w:pPr>
      <w:r w:rsidRPr="00BD091E">
        <w:rPr>
          <w:bCs/>
          <w:sz w:val="24"/>
          <w:szCs w:val="24"/>
        </w:rPr>
        <w:t>погрузка и транспортировка Имущества на утилизацию производится Исполнителем с соблюдением норм экологической безопасности.</w:t>
      </w:r>
    </w:p>
    <w:p w:rsidR="00027157" w:rsidRPr="00BD091E" w:rsidRDefault="00027157" w:rsidP="00027157">
      <w:pPr>
        <w:pStyle w:val="aff0"/>
        <w:widowControl w:val="0"/>
        <w:tabs>
          <w:tab w:val="left" w:pos="0"/>
          <w:tab w:val="left" w:pos="709"/>
        </w:tabs>
        <w:autoSpaceDE w:val="0"/>
        <w:autoSpaceDN w:val="0"/>
        <w:adjustRightInd w:val="0"/>
        <w:ind w:left="0" w:firstLine="709"/>
        <w:jc w:val="both"/>
        <w:rPr>
          <w:sz w:val="24"/>
          <w:szCs w:val="24"/>
        </w:rPr>
      </w:pPr>
      <w:r w:rsidRPr="00BD091E">
        <w:rPr>
          <w:bCs/>
          <w:sz w:val="24"/>
          <w:szCs w:val="24"/>
        </w:rPr>
        <w:t>С момента передачи Имущества для утилизации ответственность за обращение с отходами и сырьем, возникающими при переработке, переходит Исполнителю.</w:t>
      </w:r>
    </w:p>
    <w:p w:rsidR="00027157" w:rsidRPr="00BD091E" w:rsidRDefault="00C10328" w:rsidP="00027157">
      <w:pPr>
        <w:tabs>
          <w:tab w:val="left" w:pos="993"/>
        </w:tabs>
        <w:ind w:firstLine="709"/>
        <w:jc w:val="both"/>
        <w:rPr>
          <w:sz w:val="24"/>
          <w:szCs w:val="24"/>
        </w:rPr>
      </w:pPr>
      <w:r>
        <w:rPr>
          <w:b/>
          <w:sz w:val="24"/>
          <w:szCs w:val="24"/>
        </w:rPr>
        <w:t>5</w:t>
      </w:r>
      <w:r w:rsidR="00027157" w:rsidRPr="00A76B9B">
        <w:rPr>
          <w:b/>
          <w:sz w:val="24"/>
          <w:szCs w:val="24"/>
        </w:rPr>
        <w:t>.2.</w:t>
      </w:r>
      <w:r w:rsidR="00027157" w:rsidRPr="00A76B9B">
        <w:rPr>
          <w:b/>
          <w:sz w:val="24"/>
          <w:szCs w:val="24"/>
        </w:rPr>
        <w:tab/>
      </w:r>
      <w:r w:rsidR="00027157" w:rsidRPr="00BD091E">
        <w:rPr>
          <w:sz w:val="24"/>
          <w:szCs w:val="24"/>
        </w:rPr>
        <w:t>Исполнитель обязан оказывать услуги по утилизации Имущества с соблюдением требований следующих нормативных правовых актов:</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Федеральный закон от 10.01.2002 № 7-ФЗ «Об охране окружающей среды»;</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Федеральный закон от 26.03.1998 № 41-ФЗ «О драгоценных металлах и драгоценных камнях»;</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Федеральный закон от 24.06.1998 № 89-ФЗ «Об отходах производства и потребления»;</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lastRenderedPageBreak/>
        <w:t>Федеральный закон от 04.05.2011 № 99-ФЗ «О лицензировании отдельных видов деятельности»;</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Федеральный закон от 27.12.2002 № 184-ФЗ «О техническом регулировании»;</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приказ Министерства финансов Российской Федерации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 xml:space="preserve">приказ Министерства природных ресурсов и экологии Российской Федерации от 04.12.2014 № 536 «Об утверждении Критериев отнесения отходов к </w:t>
      </w:r>
      <w:r w:rsidRPr="00BD091E">
        <w:rPr>
          <w:color w:val="000000"/>
          <w:sz w:val="24"/>
          <w:szCs w:val="24"/>
          <w:lang w:val="en-US"/>
        </w:rPr>
        <w:t>I</w:t>
      </w:r>
      <w:r w:rsidRPr="00BD091E">
        <w:rPr>
          <w:color w:val="000000"/>
          <w:sz w:val="24"/>
          <w:szCs w:val="24"/>
        </w:rPr>
        <w:t xml:space="preserve"> - </w:t>
      </w:r>
      <w:r w:rsidRPr="00BD091E">
        <w:rPr>
          <w:color w:val="000000"/>
          <w:sz w:val="24"/>
          <w:szCs w:val="24"/>
          <w:lang w:val="en-US"/>
        </w:rPr>
        <w:t>V</w:t>
      </w:r>
      <w:r w:rsidRPr="00BD091E">
        <w:rPr>
          <w:color w:val="000000"/>
          <w:sz w:val="24"/>
          <w:szCs w:val="24"/>
        </w:rPr>
        <w:t xml:space="preserve"> классам опасности по степени негативного воздействия на окружающую среду».</w:t>
      </w:r>
    </w:p>
    <w:p w:rsidR="00027157" w:rsidRPr="00BD091E" w:rsidRDefault="00C10328" w:rsidP="00027157">
      <w:pPr>
        <w:tabs>
          <w:tab w:val="left" w:pos="0"/>
          <w:tab w:val="left" w:pos="993"/>
        </w:tabs>
        <w:ind w:firstLine="709"/>
        <w:jc w:val="both"/>
        <w:rPr>
          <w:sz w:val="24"/>
          <w:szCs w:val="24"/>
        </w:rPr>
      </w:pPr>
      <w:r>
        <w:rPr>
          <w:b/>
          <w:sz w:val="24"/>
          <w:szCs w:val="24"/>
        </w:rPr>
        <w:t>5</w:t>
      </w:r>
      <w:r w:rsidR="00027157" w:rsidRPr="00A76B9B">
        <w:rPr>
          <w:b/>
          <w:sz w:val="24"/>
          <w:szCs w:val="24"/>
        </w:rPr>
        <w:t>.3.</w:t>
      </w:r>
      <w:r w:rsidR="00027157" w:rsidRPr="00BD091E">
        <w:rPr>
          <w:sz w:val="24"/>
          <w:szCs w:val="24"/>
        </w:rPr>
        <w:tab/>
        <w:t>Исполнитель допускается к оказанию услуг по утилизации Имущества при наличии следующих документов:</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лицензии на осуществление деятельности по заготовке, хранению, переработке и реализации лома черных металлов, цветных металлов;</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копии документа, подтверждающего постановку Исполнителя на специальный учет в государственной инспекции пробирного надзора.</w:t>
      </w:r>
    </w:p>
    <w:p w:rsidR="00027157" w:rsidRPr="00BD091E" w:rsidRDefault="00027157" w:rsidP="00027157">
      <w:pPr>
        <w:tabs>
          <w:tab w:val="left" w:pos="0"/>
        </w:tabs>
        <w:ind w:firstLine="709"/>
        <w:jc w:val="both"/>
        <w:rPr>
          <w:sz w:val="24"/>
          <w:szCs w:val="24"/>
        </w:rPr>
      </w:pPr>
      <w:r w:rsidRPr="00BD091E">
        <w:rPr>
          <w:bCs/>
          <w:color w:val="000000"/>
          <w:sz w:val="24"/>
          <w:szCs w:val="24"/>
        </w:rPr>
        <w:t xml:space="preserve">Исполнитель до вывоза Имущества на утилизацию </w:t>
      </w:r>
      <w:r w:rsidRPr="00BD091E">
        <w:rPr>
          <w:sz w:val="24"/>
          <w:szCs w:val="24"/>
        </w:rPr>
        <w:t>представляет Заказчику:</w:t>
      </w:r>
    </w:p>
    <w:p w:rsidR="00027157" w:rsidRPr="008972D6" w:rsidRDefault="00027157" w:rsidP="00027157">
      <w:pPr>
        <w:pStyle w:val="aff0"/>
        <w:widowControl w:val="0"/>
        <w:autoSpaceDE w:val="0"/>
        <w:autoSpaceDN w:val="0"/>
        <w:adjustRightInd w:val="0"/>
        <w:ind w:left="0" w:firstLine="709"/>
        <w:jc w:val="both"/>
        <w:rPr>
          <w:b/>
          <w:color w:val="000000"/>
          <w:sz w:val="24"/>
          <w:szCs w:val="24"/>
        </w:rPr>
      </w:pPr>
      <w:r w:rsidRPr="00FC31A4">
        <w:rPr>
          <w:color w:val="000000"/>
          <w:sz w:val="24"/>
          <w:szCs w:val="24"/>
        </w:rPr>
        <w:t>копию 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rsidR="00027157" w:rsidRPr="00BD091E" w:rsidRDefault="00C10328" w:rsidP="00027157">
      <w:pPr>
        <w:shd w:val="clear" w:color="auto" w:fill="FFFFFF"/>
        <w:tabs>
          <w:tab w:val="left" w:pos="709"/>
          <w:tab w:val="left" w:pos="993"/>
        </w:tabs>
        <w:autoSpaceDE w:val="0"/>
        <w:autoSpaceDN w:val="0"/>
        <w:adjustRightInd w:val="0"/>
        <w:ind w:firstLine="709"/>
        <w:jc w:val="both"/>
        <w:rPr>
          <w:sz w:val="24"/>
          <w:szCs w:val="24"/>
        </w:rPr>
      </w:pPr>
      <w:r>
        <w:rPr>
          <w:b/>
          <w:sz w:val="24"/>
          <w:szCs w:val="24"/>
        </w:rPr>
        <w:t>5</w:t>
      </w:r>
      <w:r w:rsidR="00027157" w:rsidRPr="00A76B9B">
        <w:rPr>
          <w:b/>
          <w:sz w:val="24"/>
          <w:szCs w:val="24"/>
        </w:rPr>
        <w:t>.4.</w:t>
      </w:r>
      <w:r w:rsidR="00027157" w:rsidRPr="00BD091E">
        <w:rPr>
          <w:sz w:val="24"/>
          <w:szCs w:val="24"/>
        </w:rPr>
        <w:tab/>
      </w:r>
      <w:proofErr w:type="gramStart"/>
      <w:r w:rsidR="00027157" w:rsidRPr="00BD091E">
        <w:rPr>
          <w:sz w:val="24"/>
          <w:szCs w:val="24"/>
        </w:rPr>
        <w:t>Оказание услуг по утилизации Имущества проводится, в том числе, в соответствии с Методикой проведения работ по комплексной утилизации вторичных драгоценных металлов из отработанных средств вычислительной техники, утвержденной Государственным комитетом Российской Федерации по телекоммуникациям 19.10.1999, и включает приемку, складирование, демонтаж Имущества с последующей утилизацией, переработкой, обращением и размещением в соответствии с требованиями законодательства Российской Федерации.</w:t>
      </w:r>
      <w:proofErr w:type="gramEnd"/>
    </w:p>
    <w:p w:rsidR="00027157" w:rsidRPr="00BD091E" w:rsidRDefault="00C10328" w:rsidP="00027157">
      <w:pPr>
        <w:shd w:val="clear" w:color="auto" w:fill="FFFFFF"/>
        <w:tabs>
          <w:tab w:val="left" w:pos="709"/>
          <w:tab w:val="left" w:pos="993"/>
        </w:tabs>
        <w:autoSpaceDE w:val="0"/>
        <w:autoSpaceDN w:val="0"/>
        <w:adjustRightInd w:val="0"/>
        <w:ind w:firstLine="709"/>
        <w:jc w:val="both"/>
        <w:rPr>
          <w:sz w:val="24"/>
          <w:szCs w:val="24"/>
        </w:rPr>
      </w:pPr>
      <w:r>
        <w:rPr>
          <w:b/>
          <w:sz w:val="24"/>
          <w:szCs w:val="24"/>
        </w:rPr>
        <w:t>5</w:t>
      </w:r>
      <w:r w:rsidR="00027157" w:rsidRPr="00A76B9B">
        <w:rPr>
          <w:b/>
          <w:sz w:val="24"/>
          <w:szCs w:val="24"/>
        </w:rPr>
        <w:t>.5.</w:t>
      </w:r>
      <w:r w:rsidR="00027157" w:rsidRPr="00BD091E">
        <w:rPr>
          <w:sz w:val="24"/>
          <w:szCs w:val="24"/>
        </w:rPr>
        <w:tab/>
      </w:r>
      <w:proofErr w:type="gramStart"/>
      <w:r w:rsidR="00027157" w:rsidRPr="00BD091E">
        <w:rPr>
          <w:sz w:val="24"/>
          <w:szCs w:val="24"/>
        </w:rPr>
        <w:t>Исполнитель проводит первичную обработку и сортировку Имущества и отправляет подготовленную партию на специализированное предприятие и/или, в случае выявления присутствия драгоценных металлов, на аффинажный завод, при этом под аффинажем драгоценных металлов понимается процесс очистки извлеченных драгоценных металлов от примесей и сопутствующих компонентов, доведение драгоценных металлов до соответствия их обязательным требованиям, установленным в соответствии с законодательством Российской Федерации о техническом регулировании</w:t>
      </w:r>
      <w:proofErr w:type="gramEnd"/>
      <w:r w:rsidR="00027157" w:rsidRPr="00BD091E">
        <w:rPr>
          <w:sz w:val="24"/>
          <w:szCs w:val="24"/>
        </w:rPr>
        <w:t>. Исполнитель производит переработку и/или обезвреживание продуктов утилизации, кроме лома и отходов, содержащих драгоценные металлы.</w:t>
      </w:r>
    </w:p>
    <w:p w:rsidR="00027157" w:rsidRPr="00BD091E" w:rsidRDefault="00027157" w:rsidP="00027157">
      <w:pPr>
        <w:ind w:firstLine="709"/>
        <w:jc w:val="both"/>
        <w:rPr>
          <w:sz w:val="24"/>
          <w:szCs w:val="24"/>
        </w:rPr>
      </w:pPr>
      <w:r w:rsidRPr="00BD091E">
        <w:rPr>
          <w:sz w:val="24"/>
          <w:szCs w:val="24"/>
        </w:rPr>
        <w:t xml:space="preserve">Продукты переработки и утилизации Имущества </w:t>
      </w:r>
      <w:r>
        <w:rPr>
          <w:sz w:val="24"/>
          <w:szCs w:val="24"/>
        </w:rPr>
        <w:t>Получателя услуг</w:t>
      </w:r>
      <w:r w:rsidRPr="00BD091E">
        <w:rPr>
          <w:sz w:val="24"/>
          <w:szCs w:val="24"/>
        </w:rPr>
        <w:t xml:space="preserve"> являются собственностью Исполнителя, за исключением выделенных драгоценных металлов, черных и цветных металлов.</w:t>
      </w:r>
    </w:p>
    <w:p w:rsidR="00027157" w:rsidRPr="00BD091E" w:rsidRDefault="00C10328" w:rsidP="00027157">
      <w:pPr>
        <w:shd w:val="clear" w:color="auto" w:fill="FFFFFF"/>
        <w:tabs>
          <w:tab w:val="left" w:pos="993"/>
        </w:tabs>
        <w:autoSpaceDE w:val="0"/>
        <w:autoSpaceDN w:val="0"/>
        <w:adjustRightInd w:val="0"/>
        <w:ind w:firstLine="709"/>
        <w:jc w:val="both"/>
        <w:rPr>
          <w:color w:val="000000"/>
          <w:sz w:val="24"/>
          <w:szCs w:val="24"/>
        </w:rPr>
      </w:pPr>
      <w:r>
        <w:rPr>
          <w:b/>
          <w:sz w:val="24"/>
          <w:szCs w:val="24"/>
        </w:rPr>
        <w:t>5</w:t>
      </w:r>
      <w:r w:rsidR="00027157" w:rsidRPr="00A76B9B">
        <w:rPr>
          <w:b/>
          <w:sz w:val="24"/>
          <w:szCs w:val="24"/>
        </w:rPr>
        <w:t>.6.</w:t>
      </w:r>
      <w:r w:rsidR="00027157" w:rsidRPr="00A76B9B">
        <w:rPr>
          <w:b/>
          <w:sz w:val="24"/>
          <w:szCs w:val="24"/>
        </w:rPr>
        <w:tab/>
      </w:r>
      <w:r w:rsidR="00027157" w:rsidRPr="00BD091E">
        <w:rPr>
          <w:color w:val="000000"/>
          <w:sz w:val="24"/>
          <w:szCs w:val="24"/>
        </w:rPr>
        <w:t>Имущество не содержит, согласно технической документации, узлов и комплектующих изделий с грифами секретности, а также радиоактивных, взрывчатых и токсичных веществ. В сопровождающей технической документации на выбывшее Имущество количество драгоценных металлов не определено.</w:t>
      </w:r>
    </w:p>
    <w:p w:rsidR="00027157" w:rsidRPr="00BD091E" w:rsidRDefault="00C10328" w:rsidP="00027157">
      <w:pPr>
        <w:tabs>
          <w:tab w:val="left" w:pos="993"/>
        </w:tabs>
        <w:ind w:firstLine="709"/>
        <w:jc w:val="both"/>
        <w:rPr>
          <w:rFonts w:eastAsia="MS Mincho"/>
          <w:sz w:val="24"/>
          <w:szCs w:val="24"/>
        </w:rPr>
      </w:pPr>
      <w:r>
        <w:rPr>
          <w:b/>
          <w:color w:val="000000"/>
          <w:sz w:val="24"/>
          <w:szCs w:val="24"/>
        </w:rPr>
        <w:t>5</w:t>
      </w:r>
      <w:r w:rsidR="00027157" w:rsidRPr="00A76B9B">
        <w:rPr>
          <w:b/>
          <w:color w:val="000000"/>
          <w:sz w:val="24"/>
          <w:szCs w:val="24"/>
        </w:rPr>
        <w:t>.7.</w:t>
      </w:r>
      <w:r w:rsidR="00027157" w:rsidRPr="00A76B9B">
        <w:rPr>
          <w:b/>
          <w:color w:val="000000"/>
          <w:sz w:val="24"/>
          <w:szCs w:val="24"/>
        </w:rPr>
        <w:tab/>
      </w:r>
      <w:r w:rsidR="00027157" w:rsidRPr="00BD091E">
        <w:rPr>
          <w:rFonts w:eastAsia="MS Mincho"/>
          <w:sz w:val="24"/>
          <w:szCs w:val="24"/>
        </w:rPr>
        <w:t xml:space="preserve">Выделению Исполнителем подлежат черные металлы, цветные металлы - медь и алюминий, при их содержании в </w:t>
      </w:r>
      <w:r w:rsidR="00027157" w:rsidRPr="00BD091E">
        <w:rPr>
          <w:color w:val="000000"/>
          <w:sz w:val="24"/>
          <w:szCs w:val="24"/>
        </w:rPr>
        <w:t>Имуществе</w:t>
      </w:r>
      <w:r w:rsidR="00027157" w:rsidRPr="00BD091E">
        <w:rPr>
          <w:rFonts w:eastAsia="MS Mincho"/>
          <w:sz w:val="24"/>
          <w:szCs w:val="24"/>
        </w:rPr>
        <w:t xml:space="preserve"> в извлекаемом (компактном) виде не менее 10%. Количество фактически выделенных черных, цветных металлов и их стоимость указываются в Паспорте </w:t>
      </w:r>
      <w:r w:rsidR="00027157" w:rsidRPr="00BD091E">
        <w:rPr>
          <w:color w:val="000000"/>
          <w:sz w:val="24"/>
          <w:szCs w:val="24"/>
        </w:rPr>
        <w:t xml:space="preserve">по извлеченным </w:t>
      </w:r>
      <w:r w:rsidR="00027157" w:rsidRPr="001C4822">
        <w:rPr>
          <w:color w:val="000000"/>
          <w:sz w:val="24"/>
          <w:szCs w:val="24"/>
        </w:rPr>
        <w:t>материалам</w:t>
      </w:r>
      <w:r w:rsidR="00027157">
        <w:rPr>
          <w:color w:val="000000"/>
          <w:sz w:val="24"/>
          <w:szCs w:val="24"/>
        </w:rPr>
        <w:t>,</w:t>
      </w:r>
      <w:r w:rsidR="00027157" w:rsidRPr="001C4822">
        <w:rPr>
          <w:color w:val="000000"/>
          <w:sz w:val="24"/>
          <w:szCs w:val="24"/>
        </w:rPr>
        <w:t xml:space="preserve"> </w:t>
      </w:r>
      <w:r w:rsidR="00027157">
        <w:rPr>
          <w:color w:val="000000"/>
          <w:sz w:val="24"/>
          <w:szCs w:val="24"/>
        </w:rPr>
        <w:t xml:space="preserve">по форме установленной Приложением 3 </w:t>
      </w:r>
      <w:r w:rsidR="00027157" w:rsidRPr="00B76C62">
        <w:rPr>
          <w:sz w:val="24"/>
          <w:szCs w:val="24"/>
        </w:rPr>
        <w:t>к настоящему Техническому заданию</w:t>
      </w:r>
      <w:r w:rsidR="00027157" w:rsidRPr="001C4822">
        <w:rPr>
          <w:color w:val="000000"/>
          <w:sz w:val="24"/>
          <w:szCs w:val="24"/>
        </w:rPr>
        <w:t>, который</w:t>
      </w:r>
      <w:r w:rsidR="00027157" w:rsidRPr="00BD091E">
        <w:rPr>
          <w:color w:val="000000"/>
          <w:sz w:val="24"/>
          <w:szCs w:val="24"/>
        </w:rPr>
        <w:t xml:space="preserve"> </w:t>
      </w:r>
      <w:r w:rsidR="00027157" w:rsidRPr="00BD091E">
        <w:rPr>
          <w:rFonts w:eastAsia="MS Mincho"/>
          <w:sz w:val="24"/>
          <w:szCs w:val="24"/>
        </w:rPr>
        <w:t>оформляется Исполнителем.</w:t>
      </w:r>
    </w:p>
    <w:p w:rsidR="00027157" w:rsidRPr="00BD091E" w:rsidRDefault="00C10328" w:rsidP="00027157">
      <w:pPr>
        <w:widowControl w:val="0"/>
        <w:shd w:val="clear" w:color="auto" w:fill="FFFFFF"/>
        <w:tabs>
          <w:tab w:val="left" w:pos="709"/>
          <w:tab w:val="left" w:pos="993"/>
          <w:tab w:val="left" w:pos="1134"/>
        </w:tabs>
        <w:autoSpaceDE w:val="0"/>
        <w:autoSpaceDN w:val="0"/>
        <w:adjustRightInd w:val="0"/>
        <w:ind w:firstLine="709"/>
        <w:jc w:val="both"/>
        <w:rPr>
          <w:color w:val="000000"/>
          <w:sz w:val="24"/>
          <w:szCs w:val="24"/>
        </w:rPr>
      </w:pPr>
      <w:r>
        <w:rPr>
          <w:b/>
          <w:bCs/>
          <w:spacing w:val="-1"/>
          <w:sz w:val="24"/>
          <w:szCs w:val="24"/>
        </w:rPr>
        <w:t>5</w:t>
      </w:r>
      <w:r w:rsidR="00027157" w:rsidRPr="00A76B9B">
        <w:rPr>
          <w:b/>
          <w:bCs/>
          <w:spacing w:val="-1"/>
          <w:sz w:val="24"/>
          <w:szCs w:val="24"/>
        </w:rPr>
        <w:t>.8.</w:t>
      </w:r>
      <w:r w:rsidR="00027157" w:rsidRPr="00BD091E">
        <w:rPr>
          <w:bCs/>
          <w:spacing w:val="-1"/>
          <w:sz w:val="24"/>
          <w:szCs w:val="24"/>
        </w:rPr>
        <w:t xml:space="preserve"> </w:t>
      </w:r>
      <w:r w:rsidR="00027157" w:rsidRPr="00BD091E">
        <w:rPr>
          <w:color w:val="000000"/>
          <w:sz w:val="24"/>
          <w:szCs w:val="24"/>
        </w:rPr>
        <w:t>Денежные средства за выделенные черные, цветные металлы подлежат перечислению Исполнителем в федеральный бюджет, в соответствии со следующими реквизитами:</w:t>
      </w:r>
    </w:p>
    <w:p w:rsidR="00B540AB" w:rsidRPr="007D46D4" w:rsidRDefault="00B540AB" w:rsidP="00B540AB">
      <w:pPr>
        <w:tabs>
          <w:tab w:val="right" w:pos="9637"/>
        </w:tabs>
        <w:ind w:firstLine="567"/>
        <w:jc w:val="both"/>
        <w:rPr>
          <w:sz w:val="24"/>
          <w:szCs w:val="24"/>
        </w:rPr>
      </w:pPr>
      <w:r w:rsidRPr="007D46D4">
        <w:rPr>
          <w:sz w:val="24"/>
          <w:szCs w:val="24"/>
        </w:rPr>
        <w:t>Казначейство России (ФНС России)</w:t>
      </w:r>
    </w:p>
    <w:p w:rsidR="00B540AB" w:rsidRPr="007D46D4" w:rsidRDefault="00B540AB" w:rsidP="00B540AB">
      <w:pPr>
        <w:tabs>
          <w:tab w:val="right" w:pos="9637"/>
        </w:tabs>
        <w:ind w:firstLine="567"/>
        <w:rPr>
          <w:sz w:val="24"/>
          <w:szCs w:val="24"/>
        </w:rPr>
      </w:pPr>
      <w:r w:rsidRPr="007D46D4">
        <w:rPr>
          <w:sz w:val="24"/>
          <w:szCs w:val="24"/>
        </w:rPr>
        <w:t>ИНН 7727406020</w:t>
      </w:r>
    </w:p>
    <w:p w:rsidR="00B540AB" w:rsidRPr="007D46D4" w:rsidRDefault="00B540AB" w:rsidP="00B540AB">
      <w:pPr>
        <w:tabs>
          <w:tab w:val="right" w:pos="9637"/>
        </w:tabs>
        <w:ind w:firstLine="567"/>
        <w:rPr>
          <w:sz w:val="24"/>
          <w:szCs w:val="24"/>
        </w:rPr>
      </w:pPr>
      <w:r w:rsidRPr="007D46D4">
        <w:rPr>
          <w:sz w:val="24"/>
          <w:szCs w:val="24"/>
        </w:rPr>
        <w:t>КПП 770701001</w:t>
      </w:r>
    </w:p>
    <w:p w:rsidR="00B540AB" w:rsidRPr="007D46D4" w:rsidRDefault="00B540AB" w:rsidP="00B540AB">
      <w:pPr>
        <w:tabs>
          <w:tab w:val="right" w:pos="9637"/>
        </w:tabs>
        <w:ind w:firstLine="567"/>
        <w:rPr>
          <w:sz w:val="24"/>
          <w:szCs w:val="24"/>
        </w:rPr>
      </w:pPr>
      <w:r w:rsidRPr="007D46D4">
        <w:rPr>
          <w:sz w:val="24"/>
          <w:szCs w:val="24"/>
        </w:rPr>
        <w:lastRenderedPageBreak/>
        <w:t>Расчетный счет 03100643000000018500</w:t>
      </w:r>
    </w:p>
    <w:p w:rsidR="00B540AB" w:rsidRPr="007D46D4" w:rsidRDefault="00B540AB" w:rsidP="00B540AB">
      <w:pPr>
        <w:tabs>
          <w:tab w:val="right" w:pos="9637"/>
        </w:tabs>
        <w:ind w:firstLine="567"/>
        <w:rPr>
          <w:sz w:val="24"/>
          <w:szCs w:val="24"/>
        </w:rPr>
      </w:pPr>
      <w:r w:rsidRPr="007D46D4">
        <w:rPr>
          <w:sz w:val="24"/>
          <w:szCs w:val="24"/>
        </w:rPr>
        <w:t>ОКЦ № 7 ГУ Банка России по ЦФО//УФК по Тульской области, г</w:t>
      </w:r>
      <w:proofErr w:type="gramStart"/>
      <w:r w:rsidRPr="007D46D4">
        <w:rPr>
          <w:sz w:val="24"/>
          <w:szCs w:val="24"/>
        </w:rPr>
        <w:t>.Т</w:t>
      </w:r>
      <w:proofErr w:type="gramEnd"/>
      <w:r w:rsidRPr="007D46D4">
        <w:rPr>
          <w:sz w:val="24"/>
          <w:szCs w:val="24"/>
        </w:rPr>
        <w:t>ула</w:t>
      </w:r>
    </w:p>
    <w:p w:rsidR="00B540AB" w:rsidRPr="007D46D4" w:rsidRDefault="00B540AB" w:rsidP="00B540AB">
      <w:pPr>
        <w:tabs>
          <w:tab w:val="right" w:pos="9637"/>
        </w:tabs>
        <w:ind w:firstLine="567"/>
        <w:rPr>
          <w:sz w:val="24"/>
          <w:szCs w:val="24"/>
        </w:rPr>
      </w:pPr>
      <w:proofErr w:type="gramStart"/>
      <w:r w:rsidRPr="007D46D4">
        <w:rPr>
          <w:sz w:val="24"/>
          <w:szCs w:val="24"/>
        </w:rPr>
        <w:t>к</w:t>
      </w:r>
      <w:proofErr w:type="gramEnd"/>
      <w:r w:rsidRPr="007D46D4">
        <w:rPr>
          <w:sz w:val="24"/>
          <w:szCs w:val="24"/>
        </w:rPr>
        <w:t>/счет 40102810445370000059</w:t>
      </w:r>
    </w:p>
    <w:p w:rsidR="00B540AB" w:rsidRPr="007D46D4" w:rsidRDefault="00B540AB" w:rsidP="00B540AB">
      <w:pPr>
        <w:tabs>
          <w:tab w:val="right" w:pos="9637"/>
        </w:tabs>
        <w:ind w:firstLine="567"/>
        <w:rPr>
          <w:sz w:val="24"/>
          <w:szCs w:val="24"/>
        </w:rPr>
      </w:pPr>
      <w:r w:rsidRPr="007D46D4">
        <w:rPr>
          <w:sz w:val="24"/>
          <w:szCs w:val="24"/>
        </w:rPr>
        <w:t>БИК 017003983</w:t>
      </w:r>
    </w:p>
    <w:p w:rsidR="00B540AB" w:rsidRPr="00B540AB" w:rsidRDefault="00B540AB" w:rsidP="00B540AB">
      <w:pPr>
        <w:tabs>
          <w:tab w:val="right" w:pos="9637"/>
        </w:tabs>
        <w:ind w:firstLine="567"/>
        <w:rPr>
          <w:sz w:val="24"/>
          <w:szCs w:val="24"/>
        </w:rPr>
      </w:pPr>
      <w:r w:rsidRPr="007D46D4">
        <w:rPr>
          <w:sz w:val="24"/>
          <w:szCs w:val="24"/>
        </w:rPr>
        <w:t>ОКТМО 45382000</w:t>
      </w:r>
    </w:p>
    <w:p w:rsidR="00B540AB" w:rsidRPr="00EF2439" w:rsidRDefault="00B540AB" w:rsidP="00B540AB">
      <w:pPr>
        <w:pStyle w:val="affe"/>
        <w:spacing w:before="0" w:beforeAutospacing="0" w:after="0" w:afterAutospacing="0"/>
        <w:ind w:left="708" w:hanging="141"/>
        <w:rPr>
          <w:color w:val="000000"/>
        </w:rPr>
      </w:pPr>
      <w:r w:rsidRPr="00EF2439">
        <w:rPr>
          <w:color w:val="000000"/>
        </w:rPr>
        <w:t>КБК18211402013016000440</w:t>
      </w:r>
    </w:p>
    <w:p w:rsidR="00027157" w:rsidRPr="00FC31A4" w:rsidRDefault="00027157" w:rsidP="00B540AB">
      <w:pPr>
        <w:tabs>
          <w:tab w:val="left" w:pos="709"/>
          <w:tab w:val="left" w:pos="993"/>
        </w:tabs>
        <w:ind w:firstLine="567"/>
        <w:jc w:val="both"/>
        <w:rPr>
          <w:sz w:val="24"/>
          <w:szCs w:val="24"/>
        </w:rPr>
      </w:pPr>
      <w:r w:rsidRPr="00FC31A4">
        <w:rPr>
          <w:sz w:val="24"/>
          <w:szCs w:val="24"/>
        </w:rPr>
        <w:t>После перечисления денежных средств, Исполнитель направляет в адрес Заказчика копии платежных поручений, заверенных банком, со штампом об исполнении.</w:t>
      </w:r>
    </w:p>
    <w:p w:rsidR="00027157" w:rsidRPr="00BD091E" w:rsidRDefault="00C10328" w:rsidP="00027157">
      <w:pPr>
        <w:tabs>
          <w:tab w:val="left" w:pos="709"/>
          <w:tab w:val="left" w:pos="993"/>
        </w:tabs>
        <w:ind w:firstLine="709"/>
        <w:jc w:val="both"/>
        <w:rPr>
          <w:color w:val="000000"/>
          <w:sz w:val="24"/>
          <w:szCs w:val="24"/>
        </w:rPr>
      </w:pPr>
      <w:r>
        <w:rPr>
          <w:rFonts w:eastAsia="MS Mincho"/>
          <w:b/>
          <w:sz w:val="24"/>
          <w:szCs w:val="24"/>
        </w:rPr>
        <w:t>5</w:t>
      </w:r>
      <w:r w:rsidR="00027157" w:rsidRPr="008E5C9A">
        <w:rPr>
          <w:rFonts w:eastAsia="MS Mincho"/>
          <w:b/>
          <w:sz w:val="24"/>
          <w:szCs w:val="24"/>
        </w:rPr>
        <w:t>.9.</w:t>
      </w:r>
      <w:r w:rsidR="00027157" w:rsidRPr="00BD091E">
        <w:rPr>
          <w:rFonts w:eastAsia="MS Mincho"/>
          <w:sz w:val="24"/>
          <w:szCs w:val="24"/>
        </w:rPr>
        <w:tab/>
      </w:r>
      <w:r w:rsidR="00027157" w:rsidRPr="00BD091E">
        <w:rPr>
          <w:color w:val="000000"/>
          <w:sz w:val="24"/>
          <w:szCs w:val="24"/>
        </w:rPr>
        <w:t>Количество выделенных драгоценных металлов из Имущества, стоимость по видам драгоценных металлов и общая стоимость драгоценных металлов указываются в расчете-паспорте за драгоценные металлы специализированного предприятия/аффинажного завода (далее – расчет-паспорт), оформляемом Исполнителем.</w:t>
      </w:r>
    </w:p>
    <w:p w:rsidR="00027157" w:rsidRPr="00BD091E" w:rsidRDefault="00C10328" w:rsidP="00027157">
      <w:pPr>
        <w:widowControl w:val="0"/>
        <w:shd w:val="clear" w:color="auto" w:fill="FFFFFF"/>
        <w:tabs>
          <w:tab w:val="left" w:pos="709"/>
          <w:tab w:val="left" w:pos="993"/>
          <w:tab w:val="left" w:pos="1134"/>
        </w:tabs>
        <w:autoSpaceDE w:val="0"/>
        <w:autoSpaceDN w:val="0"/>
        <w:adjustRightInd w:val="0"/>
        <w:ind w:firstLine="709"/>
        <w:jc w:val="both"/>
        <w:rPr>
          <w:bCs/>
          <w:spacing w:val="-1"/>
          <w:sz w:val="24"/>
          <w:szCs w:val="24"/>
        </w:rPr>
      </w:pPr>
      <w:r>
        <w:rPr>
          <w:b/>
          <w:color w:val="000000"/>
          <w:sz w:val="24"/>
          <w:szCs w:val="24"/>
        </w:rPr>
        <w:t>5</w:t>
      </w:r>
      <w:r w:rsidR="00027157" w:rsidRPr="008E5C9A">
        <w:rPr>
          <w:b/>
          <w:color w:val="000000"/>
          <w:sz w:val="24"/>
          <w:szCs w:val="24"/>
        </w:rPr>
        <w:t>.10.</w:t>
      </w:r>
      <w:r w:rsidR="00027157" w:rsidRPr="00BD091E">
        <w:rPr>
          <w:color w:val="000000"/>
          <w:sz w:val="24"/>
          <w:szCs w:val="24"/>
        </w:rPr>
        <w:tab/>
        <w:t xml:space="preserve">Сумма денежных средств за извлеченные драгоценные металлы определяется исходя из цены драгоценных металлов, установленной Центральным банком Российской Федерации на дату выписки </w:t>
      </w:r>
      <w:proofErr w:type="spellStart"/>
      <w:proofErr w:type="gramStart"/>
      <w:r w:rsidR="00027157" w:rsidRPr="00BD091E">
        <w:rPr>
          <w:color w:val="000000"/>
          <w:sz w:val="24"/>
          <w:szCs w:val="24"/>
        </w:rPr>
        <w:t>расчет-паспортов</w:t>
      </w:r>
      <w:proofErr w:type="spellEnd"/>
      <w:proofErr w:type="gramEnd"/>
      <w:r w:rsidR="00027157" w:rsidRPr="00BD091E">
        <w:rPr>
          <w:color w:val="000000"/>
          <w:sz w:val="24"/>
          <w:szCs w:val="24"/>
        </w:rPr>
        <w:t>, и количеством извлеченных драгоценных металлов.</w:t>
      </w:r>
      <w:r w:rsidR="00027157" w:rsidRPr="00BD091E">
        <w:rPr>
          <w:bCs/>
          <w:spacing w:val="-1"/>
          <w:sz w:val="24"/>
          <w:szCs w:val="24"/>
        </w:rPr>
        <w:t xml:space="preserve"> </w:t>
      </w:r>
    </w:p>
    <w:p w:rsidR="00027157" w:rsidRPr="00E14D4B" w:rsidRDefault="00C10328" w:rsidP="00027157">
      <w:pPr>
        <w:tabs>
          <w:tab w:val="left" w:pos="709"/>
          <w:tab w:val="left" w:pos="1134"/>
        </w:tabs>
        <w:ind w:firstLine="709"/>
        <w:jc w:val="both"/>
        <w:rPr>
          <w:color w:val="000000"/>
          <w:sz w:val="24"/>
          <w:szCs w:val="24"/>
        </w:rPr>
      </w:pPr>
      <w:r>
        <w:rPr>
          <w:rFonts w:eastAsia="MS Mincho"/>
          <w:b/>
          <w:sz w:val="24"/>
          <w:szCs w:val="24"/>
        </w:rPr>
        <w:t>5</w:t>
      </w:r>
      <w:r w:rsidR="00027157" w:rsidRPr="008E5C9A">
        <w:rPr>
          <w:rFonts w:eastAsia="MS Mincho"/>
          <w:b/>
          <w:sz w:val="24"/>
          <w:szCs w:val="24"/>
        </w:rPr>
        <w:t>.11.</w:t>
      </w:r>
      <w:r w:rsidR="00027157" w:rsidRPr="00BD091E">
        <w:rPr>
          <w:rFonts w:eastAsia="MS Mincho"/>
          <w:sz w:val="24"/>
          <w:szCs w:val="24"/>
        </w:rPr>
        <w:tab/>
        <w:t>П</w:t>
      </w:r>
      <w:r w:rsidR="00027157" w:rsidRPr="00BD091E">
        <w:rPr>
          <w:color w:val="000000"/>
          <w:sz w:val="24"/>
          <w:szCs w:val="24"/>
        </w:rPr>
        <w:t xml:space="preserve">о завершении утилизации </w:t>
      </w:r>
      <w:r w:rsidR="00027157" w:rsidRPr="00BD091E">
        <w:rPr>
          <w:sz w:val="24"/>
          <w:szCs w:val="24"/>
        </w:rPr>
        <w:t>Имущества</w:t>
      </w:r>
      <w:r w:rsidR="00027157" w:rsidRPr="00BD091E">
        <w:rPr>
          <w:color w:val="000000"/>
          <w:sz w:val="24"/>
          <w:szCs w:val="24"/>
        </w:rPr>
        <w:t xml:space="preserve"> Заказчиком и Исполнителем подписывается Акт </w:t>
      </w:r>
      <w:r w:rsidR="00027157" w:rsidRPr="00BD091E">
        <w:rPr>
          <w:sz w:val="24"/>
          <w:szCs w:val="24"/>
        </w:rPr>
        <w:t>приемки</w:t>
      </w:r>
      <w:r w:rsidR="00027157" w:rsidRPr="00E14D4B">
        <w:rPr>
          <w:color w:val="000000"/>
          <w:sz w:val="24"/>
          <w:szCs w:val="24"/>
        </w:rPr>
        <w:t>, в котором указывается количество утилизированного Имущества и цена услуг по утилизации Имущества.</w:t>
      </w:r>
    </w:p>
    <w:p w:rsidR="00027157" w:rsidRPr="00E14D4B" w:rsidRDefault="00C10328" w:rsidP="00027157">
      <w:pPr>
        <w:tabs>
          <w:tab w:val="left" w:pos="709"/>
          <w:tab w:val="left" w:pos="1134"/>
        </w:tabs>
        <w:ind w:firstLine="709"/>
        <w:jc w:val="both"/>
        <w:rPr>
          <w:color w:val="000000"/>
          <w:sz w:val="24"/>
          <w:szCs w:val="24"/>
        </w:rPr>
      </w:pPr>
      <w:r>
        <w:rPr>
          <w:b/>
          <w:color w:val="000000"/>
          <w:sz w:val="24"/>
          <w:szCs w:val="24"/>
        </w:rPr>
        <w:t>5</w:t>
      </w:r>
      <w:r w:rsidR="00027157" w:rsidRPr="00E14D4B">
        <w:rPr>
          <w:b/>
          <w:color w:val="000000"/>
          <w:sz w:val="24"/>
          <w:szCs w:val="24"/>
        </w:rPr>
        <w:t>.12.</w:t>
      </w:r>
      <w:r w:rsidR="00027157" w:rsidRPr="00E14D4B">
        <w:rPr>
          <w:b/>
          <w:color w:val="000000"/>
          <w:sz w:val="24"/>
          <w:szCs w:val="24"/>
        </w:rPr>
        <w:tab/>
      </w:r>
      <w:r w:rsidR="00027157" w:rsidRPr="00E14D4B">
        <w:rPr>
          <w:color w:val="000000"/>
          <w:sz w:val="24"/>
          <w:szCs w:val="24"/>
        </w:rPr>
        <w:t>Расчет-паспорт за драгоценные металлы специализированного предприятия/аффинажного завода, передаваемый вместе с Актом приемки, должен содержать следующие сведения:</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E14D4B">
        <w:rPr>
          <w:color w:val="000000"/>
          <w:sz w:val="24"/>
          <w:szCs w:val="24"/>
        </w:rPr>
        <w:t>наименование и реквизиты с</w:t>
      </w:r>
      <w:r w:rsidRPr="00BD091E">
        <w:rPr>
          <w:color w:val="000000"/>
          <w:sz w:val="24"/>
          <w:szCs w:val="24"/>
        </w:rPr>
        <w:t>пециализированного предприятия и/или аффинажного завода;</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наименование и реквизиты Заказчика;</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количество утилизированного Имущества;</w:t>
      </w:r>
    </w:p>
    <w:p w:rsidR="00027157" w:rsidRPr="00BD091E" w:rsidRDefault="00027157" w:rsidP="00027157">
      <w:pPr>
        <w:pStyle w:val="aff0"/>
        <w:widowControl w:val="0"/>
        <w:autoSpaceDE w:val="0"/>
        <w:autoSpaceDN w:val="0"/>
        <w:adjustRightInd w:val="0"/>
        <w:ind w:left="0" w:firstLine="709"/>
        <w:jc w:val="both"/>
        <w:rPr>
          <w:color w:val="000000"/>
          <w:sz w:val="24"/>
          <w:szCs w:val="24"/>
        </w:rPr>
      </w:pPr>
      <w:r w:rsidRPr="00BD091E">
        <w:rPr>
          <w:color w:val="000000"/>
          <w:sz w:val="24"/>
          <w:szCs w:val="24"/>
        </w:rPr>
        <w:t xml:space="preserve">цена на драгоценные металлы, установленная Центральным банком Российской Федерации на дату выписки </w:t>
      </w:r>
      <w:proofErr w:type="spellStart"/>
      <w:proofErr w:type="gramStart"/>
      <w:r w:rsidRPr="00BD091E">
        <w:rPr>
          <w:color w:val="000000"/>
          <w:sz w:val="24"/>
          <w:szCs w:val="24"/>
        </w:rPr>
        <w:t>расчет-паспортов</w:t>
      </w:r>
      <w:proofErr w:type="spellEnd"/>
      <w:proofErr w:type="gramEnd"/>
      <w:r w:rsidRPr="00BD091E">
        <w:rPr>
          <w:color w:val="000000"/>
          <w:sz w:val="24"/>
          <w:szCs w:val="24"/>
        </w:rPr>
        <w:t>;</w:t>
      </w:r>
    </w:p>
    <w:p w:rsidR="00027157" w:rsidRDefault="00027157" w:rsidP="00027157">
      <w:pPr>
        <w:ind w:firstLine="709"/>
        <w:jc w:val="both"/>
        <w:rPr>
          <w:color w:val="000000"/>
          <w:sz w:val="24"/>
          <w:szCs w:val="24"/>
        </w:rPr>
      </w:pPr>
      <w:r w:rsidRPr="00BD091E">
        <w:rPr>
          <w:color w:val="000000"/>
          <w:sz w:val="24"/>
          <w:szCs w:val="24"/>
        </w:rPr>
        <w:t>количество и цена полученных в результате аффинажа драгоценных металлов – сумма денежных средств за извлеченные драгоценные металлы, подлежащая перечислению Исполнителем по поручению Заказчика в федеральный бюджет.</w:t>
      </w:r>
    </w:p>
    <w:p w:rsidR="00027157" w:rsidRPr="0057330E" w:rsidRDefault="00C10328" w:rsidP="00027157">
      <w:pPr>
        <w:pStyle w:val="5"/>
        <w:tabs>
          <w:tab w:val="num" w:pos="0"/>
          <w:tab w:val="left" w:pos="360"/>
        </w:tabs>
        <w:spacing w:before="0" w:after="0"/>
        <w:ind w:firstLine="709"/>
        <w:jc w:val="both"/>
        <w:rPr>
          <w:b w:val="0"/>
          <w:bCs w:val="0"/>
          <w:i w:val="0"/>
          <w:iCs w:val="0"/>
          <w:sz w:val="24"/>
          <w:szCs w:val="24"/>
        </w:rPr>
      </w:pPr>
      <w:r>
        <w:rPr>
          <w:i w:val="0"/>
          <w:sz w:val="24"/>
          <w:szCs w:val="24"/>
        </w:rPr>
        <w:t>6</w:t>
      </w:r>
      <w:r w:rsidR="00027157" w:rsidRPr="0057330E">
        <w:rPr>
          <w:i w:val="0"/>
          <w:sz w:val="24"/>
          <w:szCs w:val="24"/>
        </w:rPr>
        <w:t xml:space="preserve">. Требования по объему гарантий качества услуг: </w:t>
      </w:r>
      <w:r w:rsidR="00027157" w:rsidRPr="0057330E">
        <w:rPr>
          <w:b w:val="0"/>
          <w:i w:val="0"/>
          <w:sz w:val="24"/>
          <w:szCs w:val="24"/>
        </w:rPr>
        <w:t>100 % объем</w:t>
      </w:r>
      <w:r w:rsidR="00027157" w:rsidRPr="0057330E">
        <w:rPr>
          <w:b w:val="0"/>
          <w:sz w:val="24"/>
          <w:szCs w:val="24"/>
        </w:rPr>
        <w:t>.</w:t>
      </w:r>
      <w:r w:rsidR="00027157" w:rsidRPr="0057330E">
        <w:rPr>
          <w:b w:val="0"/>
          <w:i w:val="0"/>
          <w:sz w:val="24"/>
          <w:szCs w:val="24"/>
        </w:rPr>
        <w:t xml:space="preserve"> </w:t>
      </w:r>
      <w:r w:rsidR="00027157" w:rsidRPr="0057330E">
        <w:rPr>
          <w:b w:val="0"/>
          <w:bCs w:val="0"/>
          <w:i w:val="0"/>
          <w:iCs w:val="0"/>
          <w:sz w:val="24"/>
          <w:szCs w:val="24"/>
        </w:rPr>
        <w:t xml:space="preserve">Услуги считаются выполненными после подписания обеими сторонами </w:t>
      </w:r>
      <w:r w:rsidR="00027157">
        <w:rPr>
          <w:b w:val="0"/>
          <w:bCs w:val="0"/>
          <w:i w:val="0"/>
          <w:iCs w:val="0"/>
          <w:sz w:val="24"/>
          <w:szCs w:val="24"/>
        </w:rPr>
        <w:t>А</w:t>
      </w:r>
      <w:r w:rsidR="00027157" w:rsidRPr="0057330E">
        <w:rPr>
          <w:b w:val="0"/>
          <w:bCs w:val="0"/>
          <w:i w:val="0"/>
          <w:iCs w:val="0"/>
          <w:sz w:val="24"/>
          <w:szCs w:val="24"/>
        </w:rPr>
        <w:t>кта приемки.</w:t>
      </w:r>
    </w:p>
    <w:p w:rsidR="00027157" w:rsidRDefault="00027157" w:rsidP="00027157">
      <w:pPr>
        <w:pStyle w:val="5"/>
        <w:tabs>
          <w:tab w:val="left" w:pos="0"/>
        </w:tabs>
        <w:spacing w:before="0" w:after="0"/>
        <w:ind w:firstLine="709"/>
        <w:jc w:val="both"/>
        <w:rPr>
          <w:b w:val="0"/>
          <w:i w:val="0"/>
          <w:sz w:val="24"/>
          <w:szCs w:val="24"/>
        </w:rPr>
      </w:pPr>
    </w:p>
    <w:p w:rsidR="00027157" w:rsidRPr="00580C1D" w:rsidRDefault="00027157" w:rsidP="00027157">
      <w:pPr>
        <w:rPr>
          <w:sz w:val="24"/>
          <w:szCs w:val="24"/>
        </w:rPr>
      </w:pPr>
      <w:r w:rsidRPr="00AF3787">
        <w:rPr>
          <w:sz w:val="24"/>
          <w:szCs w:val="24"/>
        </w:rPr>
        <w:t>Приложение</w:t>
      </w:r>
      <w:r w:rsidRPr="000A5462">
        <w:rPr>
          <w:sz w:val="24"/>
          <w:szCs w:val="24"/>
        </w:rPr>
        <w:t xml:space="preserve"> 1</w:t>
      </w:r>
      <w:r w:rsidRPr="00AF3787">
        <w:rPr>
          <w:sz w:val="24"/>
          <w:szCs w:val="24"/>
        </w:rPr>
        <w:t xml:space="preserve">: Перечень Имущества, подлежащего утилизации </w:t>
      </w:r>
      <w:r w:rsidRPr="0095699F">
        <w:rPr>
          <w:sz w:val="24"/>
          <w:szCs w:val="24"/>
        </w:rPr>
        <w:t xml:space="preserve">– на </w:t>
      </w:r>
      <w:r w:rsidRPr="0057282F">
        <w:rPr>
          <w:sz w:val="24"/>
          <w:szCs w:val="24"/>
        </w:rPr>
        <w:t>1</w:t>
      </w:r>
      <w:r w:rsidRPr="0095699F">
        <w:rPr>
          <w:sz w:val="24"/>
          <w:szCs w:val="24"/>
        </w:rPr>
        <w:t xml:space="preserve"> л.</w:t>
      </w:r>
    </w:p>
    <w:p w:rsidR="00027157" w:rsidRDefault="00027157" w:rsidP="00027157">
      <w:pPr>
        <w:rPr>
          <w:sz w:val="24"/>
          <w:szCs w:val="24"/>
        </w:rPr>
      </w:pPr>
      <w:r>
        <w:rPr>
          <w:sz w:val="24"/>
          <w:szCs w:val="24"/>
        </w:rPr>
        <w:t xml:space="preserve">Приложение 2: </w:t>
      </w:r>
      <w:r w:rsidRPr="00E14D4B">
        <w:rPr>
          <w:sz w:val="24"/>
          <w:szCs w:val="24"/>
        </w:rPr>
        <w:t>Форма акта приема-передачи имущества, подлежащего утилизации</w:t>
      </w:r>
      <w:r>
        <w:rPr>
          <w:sz w:val="24"/>
          <w:szCs w:val="24"/>
        </w:rPr>
        <w:t xml:space="preserve"> – на 1 л.</w:t>
      </w:r>
    </w:p>
    <w:p w:rsidR="00027157" w:rsidRDefault="00027157" w:rsidP="00027157">
      <w:pPr>
        <w:rPr>
          <w:sz w:val="24"/>
          <w:szCs w:val="24"/>
        </w:rPr>
      </w:pPr>
      <w:r>
        <w:rPr>
          <w:sz w:val="24"/>
          <w:szCs w:val="24"/>
        </w:rPr>
        <w:t xml:space="preserve">Приложение 3: </w:t>
      </w:r>
      <w:r w:rsidR="00B249AD">
        <w:rPr>
          <w:sz w:val="24"/>
          <w:szCs w:val="24"/>
        </w:rPr>
        <w:t>Форма</w:t>
      </w:r>
      <w:r w:rsidR="00B249AD" w:rsidRPr="00E14D4B">
        <w:rPr>
          <w:sz w:val="24"/>
          <w:szCs w:val="24"/>
        </w:rPr>
        <w:t xml:space="preserve"> паспорта по извлеченным материалам</w:t>
      </w:r>
      <w:r w:rsidR="00B249AD">
        <w:rPr>
          <w:sz w:val="24"/>
          <w:szCs w:val="24"/>
        </w:rPr>
        <w:t xml:space="preserve"> – на 1 л.</w:t>
      </w:r>
    </w:p>
    <w:p w:rsidR="00027157" w:rsidRDefault="00027157" w:rsidP="00027157">
      <w:pPr>
        <w:rPr>
          <w:sz w:val="24"/>
          <w:szCs w:val="24"/>
        </w:rPr>
      </w:pPr>
      <w:r>
        <w:rPr>
          <w:sz w:val="24"/>
          <w:szCs w:val="24"/>
        </w:rPr>
        <w:t xml:space="preserve">Приложение 4: </w:t>
      </w:r>
      <w:r w:rsidR="00B249AD" w:rsidRPr="00E14D4B">
        <w:rPr>
          <w:sz w:val="24"/>
          <w:szCs w:val="24"/>
        </w:rPr>
        <w:t xml:space="preserve">Форма </w:t>
      </w:r>
      <w:r w:rsidR="00B249AD">
        <w:rPr>
          <w:sz w:val="24"/>
          <w:szCs w:val="24"/>
        </w:rPr>
        <w:t>Акта утилизации Имущества</w:t>
      </w:r>
      <w:r w:rsidR="00B249AD">
        <w:rPr>
          <w:b/>
          <w:color w:val="000000"/>
          <w:sz w:val="24"/>
          <w:szCs w:val="24"/>
        </w:rPr>
        <w:t xml:space="preserve"> </w:t>
      </w:r>
      <w:r w:rsidR="00B249AD">
        <w:rPr>
          <w:sz w:val="24"/>
          <w:szCs w:val="24"/>
        </w:rPr>
        <w:t>– на 1 л.</w:t>
      </w:r>
    </w:p>
    <w:p w:rsidR="00027157" w:rsidRDefault="00027157" w:rsidP="00027157">
      <w:pPr>
        <w:rPr>
          <w:sz w:val="24"/>
          <w:szCs w:val="24"/>
        </w:rPr>
      </w:pPr>
      <w:r>
        <w:rPr>
          <w:sz w:val="24"/>
          <w:szCs w:val="24"/>
        </w:rPr>
        <w:t>Приложение 5: Образец</w:t>
      </w:r>
      <w:r w:rsidRPr="00E14D4B">
        <w:rPr>
          <w:sz w:val="24"/>
          <w:szCs w:val="24"/>
        </w:rPr>
        <w:t xml:space="preserve"> </w:t>
      </w:r>
      <w:proofErr w:type="spellStart"/>
      <w:proofErr w:type="gramStart"/>
      <w:r>
        <w:rPr>
          <w:sz w:val="24"/>
          <w:szCs w:val="24"/>
        </w:rPr>
        <w:t>расчет-</w:t>
      </w:r>
      <w:r w:rsidRPr="00E14D4B">
        <w:rPr>
          <w:sz w:val="24"/>
          <w:szCs w:val="24"/>
        </w:rPr>
        <w:t>паспорта</w:t>
      </w:r>
      <w:proofErr w:type="spellEnd"/>
      <w:proofErr w:type="gramEnd"/>
      <w:r>
        <w:rPr>
          <w:sz w:val="24"/>
          <w:szCs w:val="24"/>
        </w:rPr>
        <w:t xml:space="preserve"> за драгоценные металлы – на 1 л.</w:t>
      </w:r>
    </w:p>
    <w:p w:rsidR="00027157" w:rsidRPr="00B4322F" w:rsidRDefault="00027157" w:rsidP="00027157">
      <w:pPr>
        <w:widowControl w:val="0"/>
        <w:tabs>
          <w:tab w:val="num" w:pos="432"/>
          <w:tab w:val="left" w:pos="540"/>
          <w:tab w:val="num" w:pos="567"/>
        </w:tabs>
        <w:autoSpaceDE w:val="0"/>
        <w:autoSpaceDN w:val="0"/>
        <w:adjustRightInd w:val="0"/>
        <w:rPr>
          <w:b/>
          <w:color w:val="000000"/>
          <w:sz w:val="22"/>
          <w:szCs w:val="22"/>
        </w:rPr>
      </w:pPr>
      <w:r>
        <w:rPr>
          <w:sz w:val="24"/>
          <w:szCs w:val="24"/>
        </w:rPr>
        <w:t xml:space="preserve">Приложение 6: </w:t>
      </w:r>
      <w:r w:rsidRPr="00B4322F">
        <w:rPr>
          <w:color w:val="000000"/>
          <w:sz w:val="24"/>
          <w:szCs w:val="24"/>
        </w:rPr>
        <w:t xml:space="preserve">Прейскурант расчета стоимости переработки лома и извлечения черных, </w:t>
      </w:r>
      <w:r w:rsidRPr="00B4322F">
        <w:rPr>
          <w:color w:val="000000"/>
          <w:sz w:val="24"/>
          <w:szCs w:val="24"/>
        </w:rPr>
        <w:br/>
        <w:t>цветных и драгоценных металлов</w:t>
      </w:r>
      <w:r>
        <w:rPr>
          <w:sz w:val="24"/>
          <w:szCs w:val="24"/>
        </w:rPr>
        <w:t xml:space="preserve"> – на 1 л.</w:t>
      </w:r>
    </w:p>
    <w:p w:rsidR="00027157" w:rsidRDefault="00027157" w:rsidP="00027157">
      <w:pPr>
        <w:rPr>
          <w:sz w:val="24"/>
          <w:szCs w:val="24"/>
        </w:rPr>
      </w:pPr>
      <w:r>
        <w:rPr>
          <w:sz w:val="24"/>
          <w:szCs w:val="24"/>
        </w:rPr>
        <w:t xml:space="preserve">Приложение 7: </w:t>
      </w:r>
      <w:r w:rsidRPr="00E14D4B">
        <w:rPr>
          <w:sz w:val="24"/>
          <w:szCs w:val="24"/>
        </w:rPr>
        <w:t xml:space="preserve">Форма </w:t>
      </w:r>
      <w:r>
        <w:rPr>
          <w:sz w:val="24"/>
          <w:szCs w:val="24"/>
        </w:rPr>
        <w:t>Акта оказанных услуг – на 1 л</w:t>
      </w:r>
      <w:r w:rsidR="00D376C7">
        <w:rPr>
          <w:sz w:val="24"/>
          <w:szCs w:val="24"/>
        </w:rPr>
        <w:t>.</w:t>
      </w:r>
    </w:p>
    <w:p w:rsidR="00D376C7" w:rsidRPr="00D376C7" w:rsidRDefault="00D376C7" w:rsidP="00027157">
      <w:pPr>
        <w:rPr>
          <w:sz w:val="24"/>
          <w:szCs w:val="24"/>
        </w:rPr>
      </w:pPr>
    </w:p>
    <w:p w:rsidR="00027157" w:rsidRDefault="00027157" w:rsidP="00027157">
      <w:pPr>
        <w:ind w:left="6096"/>
        <w:rPr>
          <w:snapToGrid/>
          <w:sz w:val="24"/>
          <w:szCs w:val="24"/>
        </w:rPr>
      </w:pPr>
    </w:p>
    <w:p w:rsidR="00B249AD" w:rsidRDefault="00B249AD" w:rsidP="00027157">
      <w:pPr>
        <w:ind w:left="6096"/>
        <w:rPr>
          <w:snapToGrid/>
          <w:sz w:val="24"/>
          <w:szCs w:val="24"/>
        </w:rPr>
      </w:pPr>
    </w:p>
    <w:p w:rsidR="00B249AD" w:rsidRDefault="00B249AD" w:rsidP="00027157">
      <w:pPr>
        <w:ind w:left="6096"/>
        <w:rPr>
          <w:snapToGrid/>
          <w:sz w:val="24"/>
          <w:szCs w:val="24"/>
        </w:rPr>
      </w:pPr>
    </w:p>
    <w:p w:rsidR="00B249AD" w:rsidRDefault="00B249AD" w:rsidP="00027157">
      <w:pPr>
        <w:ind w:left="6096"/>
        <w:rPr>
          <w:snapToGrid/>
          <w:sz w:val="24"/>
          <w:szCs w:val="24"/>
        </w:rPr>
      </w:pPr>
    </w:p>
    <w:p w:rsidR="00B249AD" w:rsidRDefault="00B249AD" w:rsidP="00027157">
      <w:pPr>
        <w:ind w:left="6096"/>
        <w:rPr>
          <w:snapToGrid/>
          <w:sz w:val="24"/>
          <w:szCs w:val="24"/>
        </w:rPr>
      </w:pPr>
    </w:p>
    <w:p w:rsidR="00B249AD" w:rsidRDefault="00B249AD" w:rsidP="00027157">
      <w:pPr>
        <w:ind w:left="6096"/>
        <w:rPr>
          <w:snapToGrid/>
          <w:sz w:val="24"/>
          <w:szCs w:val="24"/>
        </w:rPr>
      </w:pPr>
    </w:p>
    <w:p w:rsidR="00B249AD" w:rsidRDefault="00B249AD" w:rsidP="00027157">
      <w:pPr>
        <w:ind w:left="6096"/>
        <w:rPr>
          <w:snapToGrid/>
          <w:sz w:val="24"/>
          <w:szCs w:val="24"/>
        </w:rPr>
      </w:pPr>
    </w:p>
    <w:p w:rsidR="00B249AD" w:rsidRDefault="00B249AD" w:rsidP="00027157">
      <w:pPr>
        <w:ind w:left="6096"/>
        <w:rPr>
          <w:snapToGrid/>
          <w:sz w:val="24"/>
          <w:szCs w:val="24"/>
        </w:rPr>
      </w:pPr>
    </w:p>
    <w:p w:rsidR="00B540AB" w:rsidRDefault="00B540AB" w:rsidP="00027157">
      <w:pPr>
        <w:ind w:left="6096"/>
        <w:rPr>
          <w:snapToGrid/>
          <w:sz w:val="24"/>
          <w:szCs w:val="24"/>
        </w:rPr>
      </w:pPr>
    </w:p>
    <w:p w:rsidR="00B249AD" w:rsidRDefault="00B249AD" w:rsidP="00027157">
      <w:pPr>
        <w:ind w:left="6096"/>
        <w:rPr>
          <w:snapToGrid/>
          <w:sz w:val="24"/>
          <w:szCs w:val="24"/>
        </w:rPr>
      </w:pPr>
    </w:p>
    <w:p w:rsidR="00027157" w:rsidRDefault="00027157" w:rsidP="00C10328">
      <w:pPr>
        <w:ind w:left="6096"/>
        <w:jc w:val="right"/>
        <w:rPr>
          <w:snapToGrid/>
          <w:sz w:val="24"/>
          <w:szCs w:val="24"/>
        </w:rPr>
      </w:pPr>
      <w:r w:rsidRPr="006E0952">
        <w:rPr>
          <w:snapToGrid/>
          <w:sz w:val="24"/>
          <w:szCs w:val="24"/>
        </w:rPr>
        <w:lastRenderedPageBreak/>
        <w:t>Приложение</w:t>
      </w:r>
      <w:r>
        <w:rPr>
          <w:snapToGrid/>
          <w:sz w:val="24"/>
          <w:szCs w:val="24"/>
        </w:rPr>
        <w:t xml:space="preserve">  1</w:t>
      </w:r>
    </w:p>
    <w:p w:rsidR="00027157" w:rsidRPr="006E0952" w:rsidRDefault="00027157" w:rsidP="00C10328">
      <w:pPr>
        <w:ind w:left="6096"/>
        <w:jc w:val="right"/>
        <w:rPr>
          <w:snapToGrid/>
          <w:sz w:val="24"/>
          <w:szCs w:val="24"/>
        </w:rPr>
      </w:pPr>
      <w:r w:rsidRPr="006E0952">
        <w:rPr>
          <w:snapToGrid/>
          <w:sz w:val="24"/>
          <w:szCs w:val="24"/>
        </w:rPr>
        <w:t xml:space="preserve">к </w:t>
      </w:r>
      <w:r>
        <w:rPr>
          <w:snapToGrid/>
          <w:sz w:val="24"/>
          <w:szCs w:val="24"/>
        </w:rPr>
        <w:t>Т</w:t>
      </w:r>
      <w:r w:rsidRPr="006E0952">
        <w:rPr>
          <w:snapToGrid/>
          <w:sz w:val="24"/>
          <w:szCs w:val="24"/>
        </w:rPr>
        <w:t>ехническому заданию</w:t>
      </w:r>
    </w:p>
    <w:p w:rsidR="00027157" w:rsidRPr="006E0952" w:rsidRDefault="00027157" w:rsidP="00027157">
      <w:pPr>
        <w:ind w:left="6096"/>
        <w:jc w:val="center"/>
        <w:rPr>
          <w:snapToGrid/>
          <w:sz w:val="24"/>
          <w:szCs w:val="24"/>
          <w:lang w:eastAsia="zh-CN"/>
        </w:rPr>
      </w:pPr>
    </w:p>
    <w:p w:rsidR="00027157" w:rsidRDefault="00027157" w:rsidP="00027157">
      <w:pPr>
        <w:pStyle w:val="ConsPlusNormal"/>
        <w:tabs>
          <w:tab w:val="left" w:pos="2295"/>
        </w:tabs>
        <w:ind w:firstLine="0"/>
        <w:jc w:val="center"/>
        <w:rPr>
          <w:rFonts w:ascii="Times New Roman" w:hAnsi="Times New Roman" w:cs="Times New Roman"/>
          <w:b/>
          <w:sz w:val="24"/>
          <w:szCs w:val="24"/>
        </w:rPr>
      </w:pPr>
      <w:r w:rsidRPr="00AF3787">
        <w:rPr>
          <w:rFonts w:ascii="Times New Roman" w:hAnsi="Times New Roman" w:cs="Times New Roman"/>
          <w:b/>
          <w:sz w:val="24"/>
          <w:szCs w:val="24"/>
        </w:rPr>
        <w:t>Перечень Имущества, подлежащего утилизации</w:t>
      </w:r>
    </w:p>
    <w:p w:rsidR="00027157" w:rsidRDefault="00027157" w:rsidP="00027157">
      <w:pPr>
        <w:pStyle w:val="ConsPlusNormal"/>
        <w:tabs>
          <w:tab w:val="left" w:pos="2295"/>
        </w:tabs>
        <w:ind w:firstLine="0"/>
        <w:jc w:val="center"/>
        <w:rPr>
          <w:rFonts w:ascii="Times New Roman" w:hAnsi="Times New Roman" w:cs="Times New Roman"/>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656"/>
        <w:gridCol w:w="5573"/>
        <w:gridCol w:w="1134"/>
        <w:gridCol w:w="992"/>
      </w:tblGrid>
      <w:tr w:rsidR="00027157" w:rsidRPr="00810EC0" w:rsidTr="00027157">
        <w:trPr>
          <w:trHeight w:val="113"/>
        </w:trPr>
        <w:tc>
          <w:tcPr>
            <w:tcW w:w="534" w:type="dxa"/>
          </w:tcPr>
          <w:p w:rsidR="00027157" w:rsidRPr="00810EC0" w:rsidRDefault="00027157" w:rsidP="00027157">
            <w:pPr>
              <w:ind w:left="-142" w:firstLine="142"/>
              <w:jc w:val="center"/>
              <w:rPr>
                <w:b/>
                <w:sz w:val="24"/>
                <w:szCs w:val="24"/>
              </w:rPr>
            </w:pPr>
            <w:r w:rsidRPr="00810EC0">
              <w:rPr>
                <w:b/>
                <w:sz w:val="24"/>
                <w:szCs w:val="24"/>
              </w:rPr>
              <w:t>№ п/п</w:t>
            </w:r>
          </w:p>
        </w:tc>
        <w:tc>
          <w:tcPr>
            <w:tcW w:w="1656" w:type="dxa"/>
          </w:tcPr>
          <w:p w:rsidR="00027157" w:rsidRPr="00810EC0" w:rsidRDefault="00027157" w:rsidP="00027157">
            <w:pPr>
              <w:jc w:val="center"/>
              <w:rPr>
                <w:sz w:val="24"/>
                <w:szCs w:val="24"/>
              </w:rPr>
            </w:pPr>
            <w:r w:rsidRPr="00810EC0">
              <w:rPr>
                <w:sz w:val="24"/>
                <w:szCs w:val="24"/>
              </w:rPr>
              <w:t>Инв. №</w:t>
            </w:r>
          </w:p>
        </w:tc>
        <w:tc>
          <w:tcPr>
            <w:tcW w:w="5573" w:type="dxa"/>
          </w:tcPr>
          <w:p w:rsidR="00027157" w:rsidRPr="00810EC0" w:rsidRDefault="00027157" w:rsidP="00027157">
            <w:pPr>
              <w:jc w:val="center"/>
              <w:rPr>
                <w:sz w:val="24"/>
                <w:szCs w:val="24"/>
              </w:rPr>
            </w:pPr>
            <w:r w:rsidRPr="00810EC0">
              <w:rPr>
                <w:sz w:val="24"/>
                <w:szCs w:val="24"/>
              </w:rPr>
              <w:t>Наименование оборудования</w:t>
            </w:r>
          </w:p>
        </w:tc>
        <w:tc>
          <w:tcPr>
            <w:tcW w:w="1134" w:type="dxa"/>
            <w:vAlign w:val="center"/>
          </w:tcPr>
          <w:p w:rsidR="00027157" w:rsidRPr="00810EC0" w:rsidRDefault="00027157" w:rsidP="00027157">
            <w:pPr>
              <w:jc w:val="center"/>
              <w:rPr>
                <w:b/>
                <w:sz w:val="24"/>
                <w:szCs w:val="24"/>
              </w:rPr>
            </w:pPr>
            <w:r w:rsidRPr="00810EC0">
              <w:rPr>
                <w:sz w:val="24"/>
                <w:szCs w:val="24"/>
              </w:rPr>
              <w:t>Год выпуска</w:t>
            </w:r>
          </w:p>
        </w:tc>
        <w:tc>
          <w:tcPr>
            <w:tcW w:w="992" w:type="dxa"/>
          </w:tcPr>
          <w:p w:rsidR="00027157" w:rsidRPr="00810EC0" w:rsidRDefault="00027157" w:rsidP="00027157">
            <w:pPr>
              <w:jc w:val="center"/>
              <w:rPr>
                <w:sz w:val="24"/>
                <w:szCs w:val="24"/>
              </w:rPr>
            </w:pPr>
            <w:r w:rsidRPr="00810EC0">
              <w:rPr>
                <w:sz w:val="24"/>
                <w:szCs w:val="24"/>
              </w:rPr>
              <w:t>Кол-во</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110104000397</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110104000398</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110104000399</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110104000400</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110104000401</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110104000402</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110104000403</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110104000404</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303"/>
        </w:trPr>
        <w:tc>
          <w:tcPr>
            <w:tcW w:w="534" w:type="dxa"/>
          </w:tcPr>
          <w:p w:rsidR="00027157" w:rsidRPr="0041782A" w:rsidRDefault="00027157" w:rsidP="00027157">
            <w:pPr>
              <w:numPr>
                <w:ilvl w:val="0"/>
                <w:numId w:val="13"/>
              </w:numPr>
              <w:ind w:left="-142" w:firstLine="142"/>
              <w:rPr>
                <w:sz w:val="24"/>
                <w:szCs w:val="24"/>
              </w:rPr>
            </w:pPr>
          </w:p>
        </w:tc>
        <w:tc>
          <w:tcPr>
            <w:tcW w:w="1656" w:type="dxa"/>
          </w:tcPr>
          <w:p w:rsidR="00027157" w:rsidRPr="00810EC0" w:rsidRDefault="00027157" w:rsidP="00027157">
            <w:pPr>
              <w:rPr>
                <w:sz w:val="24"/>
                <w:szCs w:val="24"/>
              </w:rPr>
            </w:pPr>
            <w:r w:rsidRPr="00810EC0">
              <w:rPr>
                <w:sz w:val="24"/>
                <w:szCs w:val="24"/>
              </w:rPr>
              <w:t>110104000405</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110104000406</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110104000407</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110104000408</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110104000409</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110104000410</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110104000396</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110104000411</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110104000412</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110104000413</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110104000414</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110104000415</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D791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110104000367</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B133C9">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110104000368</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B133C9">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110104000369</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C033B6">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110104000370</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C033B6">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110104000333</w:t>
            </w:r>
          </w:p>
        </w:tc>
        <w:tc>
          <w:tcPr>
            <w:tcW w:w="5573" w:type="dxa"/>
          </w:tcPr>
          <w:p w:rsidR="00027157" w:rsidRPr="00810EC0" w:rsidRDefault="00027157" w:rsidP="00027157">
            <w:pPr>
              <w:rPr>
                <w:sz w:val="24"/>
                <w:szCs w:val="24"/>
              </w:rPr>
            </w:pPr>
            <w:r w:rsidRPr="00810EC0">
              <w:rPr>
                <w:sz w:val="24"/>
                <w:szCs w:val="24"/>
              </w:rPr>
              <w:t xml:space="preserve">Источник бесперебойного питания </w:t>
            </w:r>
            <w:proofErr w:type="spellStart"/>
            <w:r w:rsidRPr="00810EC0">
              <w:rPr>
                <w:sz w:val="24"/>
                <w:szCs w:val="24"/>
              </w:rPr>
              <w:t>Smart</w:t>
            </w:r>
            <w:proofErr w:type="spellEnd"/>
            <w:r w:rsidRPr="00810EC0">
              <w:rPr>
                <w:sz w:val="24"/>
                <w:szCs w:val="24"/>
              </w:rPr>
              <w:t xml:space="preserve"> UPS</w:t>
            </w:r>
          </w:p>
        </w:tc>
        <w:tc>
          <w:tcPr>
            <w:tcW w:w="1134" w:type="dxa"/>
            <w:vAlign w:val="center"/>
          </w:tcPr>
          <w:p w:rsidR="00027157" w:rsidRPr="00810EC0" w:rsidRDefault="00027157" w:rsidP="00027157">
            <w:pPr>
              <w:jc w:val="center"/>
              <w:rPr>
                <w:sz w:val="24"/>
                <w:szCs w:val="24"/>
              </w:rPr>
            </w:pPr>
            <w:r>
              <w:rPr>
                <w:sz w:val="24"/>
                <w:szCs w:val="24"/>
              </w:rPr>
              <w:t>2012</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110104000371</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110104000350</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110104000351</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p w:rsidR="00027157" w:rsidRPr="00810EC0" w:rsidRDefault="00027157" w:rsidP="00027157">
            <w:p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110104000492</w:t>
            </w:r>
          </w:p>
        </w:tc>
        <w:tc>
          <w:tcPr>
            <w:tcW w:w="5573" w:type="dxa"/>
          </w:tcPr>
          <w:p w:rsidR="00027157" w:rsidRPr="00810EC0" w:rsidRDefault="00027157" w:rsidP="00027157">
            <w:pPr>
              <w:rPr>
                <w:sz w:val="24"/>
                <w:szCs w:val="24"/>
              </w:rPr>
            </w:pPr>
            <w:proofErr w:type="spellStart"/>
            <w:r w:rsidRPr="00810EC0">
              <w:rPr>
                <w:sz w:val="24"/>
                <w:szCs w:val="24"/>
              </w:rPr>
              <w:t>Криптомаршрутизатор</w:t>
            </w:r>
            <w:proofErr w:type="spellEnd"/>
            <w:r w:rsidRPr="00810EC0">
              <w:rPr>
                <w:sz w:val="24"/>
                <w:szCs w:val="24"/>
              </w:rPr>
              <w:t xml:space="preserve"> Тип 3 - "</w:t>
            </w:r>
            <w:proofErr w:type="spellStart"/>
            <w:r w:rsidRPr="00810EC0">
              <w:rPr>
                <w:sz w:val="24"/>
                <w:szCs w:val="24"/>
              </w:rPr>
              <w:t>Dionis-NX</w:t>
            </w:r>
            <w:proofErr w:type="spellEnd"/>
            <w:r w:rsidRPr="00810EC0">
              <w:rPr>
                <w:sz w:val="24"/>
                <w:szCs w:val="24"/>
              </w:rPr>
              <w:t xml:space="preserve"> 3006" в кластерном исполнении</w:t>
            </w:r>
          </w:p>
        </w:tc>
        <w:tc>
          <w:tcPr>
            <w:tcW w:w="1134" w:type="dxa"/>
            <w:vAlign w:val="center"/>
          </w:tcPr>
          <w:p w:rsidR="00027157" w:rsidRPr="00810EC0" w:rsidRDefault="00027157" w:rsidP="00027157">
            <w:pPr>
              <w:jc w:val="center"/>
              <w:rPr>
                <w:sz w:val="24"/>
                <w:szCs w:val="24"/>
              </w:rPr>
            </w:pPr>
            <w:r>
              <w:rPr>
                <w:sz w:val="24"/>
                <w:szCs w:val="24"/>
              </w:rPr>
              <w:t>2017</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110104000352</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110104000353</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110104000416</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110104000417</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110104000418</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110104000419</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110104000420</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110104000421</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110104000422</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110104000423</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110104000424</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184B62">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110104000425</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3C524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110104000426</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3C5244">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p w:rsidR="00027157" w:rsidRPr="00810EC0" w:rsidRDefault="00027157" w:rsidP="00027157">
            <w:pPr>
              <w:rPr>
                <w:sz w:val="24"/>
                <w:szCs w:val="24"/>
              </w:rPr>
            </w:pPr>
          </w:p>
        </w:tc>
        <w:tc>
          <w:tcPr>
            <w:tcW w:w="1656" w:type="dxa"/>
          </w:tcPr>
          <w:p w:rsidR="00027157" w:rsidRPr="00810EC0" w:rsidRDefault="00027157" w:rsidP="00027157">
            <w:pPr>
              <w:rPr>
                <w:sz w:val="24"/>
                <w:szCs w:val="24"/>
              </w:rPr>
            </w:pPr>
            <w:r w:rsidRPr="00810EC0">
              <w:rPr>
                <w:sz w:val="24"/>
                <w:szCs w:val="24"/>
              </w:rPr>
              <w:lastRenderedPageBreak/>
              <w:t>110104000354</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371697"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110104000355</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110104000427</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110104000527</w:t>
            </w:r>
          </w:p>
        </w:tc>
        <w:tc>
          <w:tcPr>
            <w:tcW w:w="5573" w:type="dxa"/>
          </w:tcPr>
          <w:p w:rsidR="00027157" w:rsidRPr="00810EC0" w:rsidRDefault="00027157" w:rsidP="00027157">
            <w:pPr>
              <w:rPr>
                <w:sz w:val="24"/>
                <w:szCs w:val="24"/>
              </w:rPr>
            </w:pPr>
            <w:r w:rsidRPr="00810EC0">
              <w:rPr>
                <w:sz w:val="24"/>
                <w:szCs w:val="24"/>
              </w:rPr>
              <w:t>МФУ формата А</w:t>
            </w:r>
            <w:proofErr w:type="gramStart"/>
            <w:r w:rsidRPr="00810EC0">
              <w:rPr>
                <w:sz w:val="24"/>
                <w:szCs w:val="24"/>
              </w:rPr>
              <w:t>4</w:t>
            </w:r>
            <w:proofErr w:type="gramEnd"/>
            <w:r w:rsidRPr="00810EC0">
              <w:rPr>
                <w:sz w:val="24"/>
                <w:szCs w:val="24"/>
              </w:rPr>
              <w:t xml:space="preserve"> Тип 1</w:t>
            </w:r>
          </w:p>
        </w:tc>
        <w:tc>
          <w:tcPr>
            <w:tcW w:w="1134" w:type="dxa"/>
            <w:vAlign w:val="center"/>
          </w:tcPr>
          <w:p w:rsidR="00027157" w:rsidRPr="00810EC0" w:rsidRDefault="00027157" w:rsidP="00027157">
            <w:pPr>
              <w:jc w:val="center"/>
              <w:rPr>
                <w:sz w:val="24"/>
                <w:szCs w:val="24"/>
              </w:rPr>
            </w:pPr>
            <w:r>
              <w:rPr>
                <w:sz w:val="24"/>
                <w:szCs w:val="24"/>
              </w:rPr>
              <w:t>2019</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110104000356</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110104000544</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Eguus</w:t>
            </w:r>
            <w:proofErr w:type="spellEnd"/>
            <w:r w:rsidRPr="00810EC0">
              <w:rPr>
                <w:sz w:val="24"/>
                <w:szCs w:val="24"/>
              </w:rPr>
              <w:t xml:space="preserve"> </w:t>
            </w:r>
            <w:proofErr w:type="spellStart"/>
            <w:r w:rsidRPr="00810EC0">
              <w:rPr>
                <w:sz w:val="24"/>
                <w:szCs w:val="24"/>
              </w:rPr>
              <w:t>Pro</w:t>
            </w:r>
            <w:proofErr w:type="spellEnd"/>
          </w:p>
        </w:tc>
        <w:tc>
          <w:tcPr>
            <w:tcW w:w="1134" w:type="dxa"/>
            <w:vAlign w:val="center"/>
          </w:tcPr>
          <w:p w:rsidR="00027157" w:rsidRPr="00810EC0" w:rsidRDefault="00027157" w:rsidP="00027157">
            <w:pPr>
              <w:jc w:val="center"/>
              <w:rPr>
                <w:sz w:val="24"/>
                <w:szCs w:val="24"/>
              </w:rPr>
            </w:pPr>
            <w:r>
              <w:rPr>
                <w:sz w:val="24"/>
                <w:szCs w:val="24"/>
              </w:rPr>
              <w:t>2019</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110104000547</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Eguus</w:t>
            </w:r>
            <w:proofErr w:type="spellEnd"/>
            <w:r w:rsidRPr="00810EC0">
              <w:rPr>
                <w:sz w:val="24"/>
                <w:szCs w:val="24"/>
              </w:rPr>
              <w:t xml:space="preserve"> </w:t>
            </w:r>
            <w:proofErr w:type="spellStart"/>
            <w:r w:rsidRPr="00810EC0">
              <w:rPr>
                <w:sz w:val="24"/>
                <w:szCs w:val="24"/>
              </w:rPr>
              <w:t>Pro</w:t>
            </w:r>
            <w:proofErr w:type="spellEnd"/>
          </w:p>
        </w:tc>
        <w:tc>
          <w:tcPr>
            <w:tcW w:w="1134" w:type="dxa"/>
            <w:vAlign w:val="center"/>
          </w:tcPr>
          <w:p w:rsidR="00027157" w:rsidRPr="00810EC0" w:rsidRDefault="00027157" w:rsidP="00027157">
            <w:pPr>
              <w:jc w:val="center"/>
              <w:rPr>
                <w:sz w:val="24"/>
                <w:szCs w:val="24"/>
              </w:rPr>
            </w:pPr>
            <w:r>
              <w:rPr>
                <w:sz w:val="24"/>
                <w:szCs w:val="24"/>
              </w:rPr>
              <w:t>2019</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110104000487</w:t>
            </w:r>
          </w:p>
        </w:tc>
        <w:tc>
          <w:tcPr>
            <w:tcW w:w="5573" w:type="dxa"/>
          </w:tcPr>
          <w:p w:rsidR="00027157" w:rsidRPr="00810EC0" w:rsidRDefault="00027157" w:rsidP="00027157">
            <w:pPr>
              <w:rPr>
                <w:sz w:val="24"/>
                <w:szCs w:val="24"/>
              </w:rPr>
            </w:pPr>
            <w:r w:rsidRPr="00810EC0">
              <w:rPr>
                <w:sz w:val="24"/>
                <w:szCs w:val="24"/>
              </w:rPr>
              <w:t>Принте</w:t>
            </w:r>
            <w:r>
              <w:rPr>
                <w:sz w:val="24"/>
                <w:szCs w:val="24"/>
              </w:rPr>
              <w:t xml:space="preserve">р </w:t>
            </w:r>
            <w:proofErr w:type="spellStart"/>
            <w:r>
              <w:rPr>
                <w:sz w:val="24"/>
                <w:szCs w:val="24"/>
              </w:rPr>
              <w:t>Lexmark</w:t>
            </w:r>
            <w:proofErr w:type="spellEnd"/>
            <w:r>
              <w:rPr>
                <w:sz w:val="24"/>
                <w:szCs w:val="24"/>
              </w:rPr>
              <w:t xml:space="preserve"> MS415dn в комплекте (</w:t>
            </w:r>
            <w:r w:rsidRPr="00810EC0">
              <w:rPr>
                <w:sz w:val="24"/>
                <w:szCs w:val="24"/>
              </w:rPr>
              <w:t xml:space="preserve">с опцией контроля печати, с </w:t>
            </w:r>
            <w:proofErr w:type="spellStart"/>
            <w:r w:rsidRPr="00810EC0">
              <w:rPr>
                <w:sz w:val="24"/>
                <w:szCs w:val="24"/>
              </w:rPr>
              <w:t>картр</w:t>
            </w:r>
            <w:proofErr w:type="spellEnd"/>
            <w:r w:rsidRPr="00810EC0">
              <w:rPr>
                <w:sz w:val="24"/>
                <w:szCs w:val="24"/>
              </w:rPr>
              <w:t>.)</w:t>
            </w:r>
          </w:p>
        </w:tc>
        <w:tc>
          <w:tcPr>
            <w:tcW w:w="1134" w:type="dxa"/>
            <w:vAlign w:val="center"/>
          </w:tcPr>
          <w:p w:rsidR="00027157" w:rsidRPr="00810EC0" w:rsidRDefault="00027157" w:rsidP="00027157">
            <w:pPr>
              <w:jc w:val="center"/>
              <w:rPr>
                <w:sz w:val="24"/>
                <w:szCs w:val="24"/>
              </w:rPr>
            </w:pPr>
            <w:r>
              <w:rPr>
                <w:sz w:val="24"/>
                <w:szCs w:val="24"/>
              </w:rPr>
              <w:t>2017</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110104000488</w:t>
            </w:r>
          </w:p>
        </w:tc>
        <w:tc>
          <w:tcPr>
            <w:tcW w:w="5573" w:type="dxa"/>
          </w:tcPr>
          <w:p w:rsidR="00027157" w:rsidRPr="00810EC0" w:rsidRDefault="00027157" w:rsidP="00027157">
            <w:pPr>
              <w:rPr>
                <w:sz w:val="24"/>
                <w:szCs w:val="24"/>
              </w:rPr>
            </w:pPr>
            <w:r w:rsidRPr="00810EC0">
              <w:rPr>
                <w:sz w:val="24"/>
                <w:szCs w:val="24"/>
              </w:rPr>
              <w:t>Принте</w:t>
            </w:r>
            <w:r>
              <w:rPr>
                <w:sz w:val="24"/>
                <w:szCs w:val="24"/>
              </w:rPr>
              <w:t xml:space="preserve">р </w:t>
            </w:r>
            <w:proofErr w:type="spellStart"/>
            <w:r>
              <w:rPr>
                <w:sz w:val="24"/>
                <w:szCs w:val="24"/>
              </w:rPr>
              <w:t>Lexmark</w:t>
            </w:r>
            <w:proofErr w:type="spellEnd"/>
            <w:r>
              <w:rPr>
                <w:sz w:val="24"/>
                <w:szCs w:val="24"/>
              </w:rPr>
              <w:t xml:space="preserve"> MS415dn в комплекте (</w:t>
            </w:r>
            <w:r w:rsidRPr="00810EC0">
              <w:rPr>
                <w:sz w:val="24"/>
                <w:szCs w:val="24"/>
              </w:rPr>
              <w:t xml:space="preserve">с опцией контроля печати, с </w:t>
            </w:r>
            <w:proofErr w:type="spellStart"/>
            <w:r w:rsidRPr="00810EC0">
              <w:rPr>
                <w:sz w:val="24"/>
                <w:szCs w:val="24"/>
              </w:rPr>
              <w:t>картр</w:t>
            </w:r>
            <w:proofErr w:type="spellEnd"/>
            <w:r w:rsidRPr="00810EC0">
              <w:rPr>
                <w:sz w:val="24"/>
                <w:szCs w:val="24"/>
              </w:rPr>
              <w:t>.)</w:t>
            </w:r>
          </w:p>
        </w:tc>
        <w:tc>
          <w:tcPr>
            <w:tcW w:w="1134" w:type="dxa"/>
            <w:vAlign w:val="center"/>
          </w:tcPr>
          <w:p w:rsidR="00027157" w:rsidRPr="00810EC0" w:rsidRDefault="00027157" w:rsidP="00027157">
            <w:pPr>
              <w:jc w:val="center"/>
              <w:rPr>
                <w:sz w:val="24"/>
                <w:szCs w:val="24"/>
              </w:rPr>
            </w:pPr>
            <w:r>
              <w:rPr>
                <w:sz w:val="24"/>
                <w:szCs w:val="24"/>
              </w:rPr>
              <w:t>2017</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110104000357</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110104000322</w:t>
            </w:r>
          </w:p>
        </w:tc>
        <w:tc>
          <w:tcPr>
            <w:tcW w:w="5573" w:type="dxa"/>
          </w:tcPr>
          <w:p w:rsidR="00027157" w:rsidRPr="00810EC0" w:rsidRDefault="00027157" w:rsidP="00027157">
            <w:pPr>
              <w:rPr>
                <w:sz w:val="24"/>
                <w:szCs w:val="24"/>
              </w:rPr>
            </w:pPr>
            <w:r w:rsidRPr="00810EC0">
              <w:rPr>
                <w:sz w:val="24"/>
                <w:szCs w:val="24"/>
              </w:rPr>
              <w:t xml:space="preserve">Источник бесперебойного питания </w:t>
            </w:r>
            <w:proofErr w:type="spellStart"/>
            <w:r w:rsidRPr="00810EC0">
              <w:rPr>
                <w:sz w:val="24"/>
                <w:szCs w:val="24"/>
              </w:rPr>
              <w:t>Back</w:t>
            </w:r>
            <w:proofErr w:type="spellEnd"/>
            <w:r w:rsidRPr="00810EC0">
              <w:rPr>
                <w:sz w:val="24"/>
                <w:szCs w:val="24"/>
              </w:rPr>
              <w:t xml:space="preserve"> UPS RS 550 VA модель BR550GI</w:t>
            </w:r>
          </w:p>
        </w:tc>
        <w:tc>
          <w:tcPr>
            <w:tcW w:w="1134" w:type="dxa"/>
            <w:vAlign w:val="center"/>
          </w:tcPr>
          <w:p w:rsidR="00027157" w:rsidRPr="00810EC0" w:rsidRDefault="00027157" w:rsidP="00027157">
            <w:pPr>
              <w:jc w:val="center"/>
              <w:rPr>
                <w:sz w:val="24"/>
                <w:szCs w:val="24"/>
              </w:rPr>
            </w:pPr>
            <w:r>
              <w:rPr>
                <w:sz w:val="24"/>
                <w:szCs w:val="24"/>
              </w:rPr>
              <w:t>2011</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110104000323</w:t>
            </w:r>
          </w:p>
        </w:tc>
        <w:tc>
          <w:tcPr>
            <w:tcW w:w="5573" w:type="dxa"/>
          </w:tcPr>
          <w:p w:rsidR="00027157" w:rsidRPr="00810EC0" w:rsidRDefault="00027157" w:rsidP="00027157">
            <w:pPr>
              <w:rPr>
                <w:sz w:val="24"/>
                <w:szCs w:val="24"/>
              </w:rPr>
            </w:pPr>
            <w:r w:rsidRPr="00810EC0">
              <w:rPr>
                <w:sz w:val="24"/>
                <w:szCs w:val="24"/>
              </w:rPr>
              <w:t xml:space="preserve">Источник бесперебойного питания </w:t>
            </w:r>
            <w:proofErr w:type="spellStart"/>
            <w:r w:rsidRPr="00810EC0">
              <w:rPr>
                <w:sz w:val="24"/>
                <w:szCs w:val="24"/>
              </w:rPr>
              <w:t>Back</w:t>
            </w:r>
            <w:proofErr w:type="spellEnd"/>
            <w:r w:rsidRPr="00810EC0">
              <w:rPr>
                <w:sz w:val="24"/>
                <w:szCs w:val="24"/>
              </w:rPr>
              <w:t xml:space="preserve"> UPS RS 550 VA модель BR550GI</w:t>
            </w:r>
          </w:p>
        </w:tc>
        <w:tc>
          <w:tcPr>
            <w:tcW w:w="1134" w:type="dxa"/>
            <w:vAlign w:val="center"/>
          </w:tcPr>
          <w:p w:rsidR="00027157" w:rsidRPr="00810EC0" w:rsidRDefault="00027157" w:rsidP="00027157">
            <w:pPr>
              <w:jc w:val="center"/>
              <w:rPr>
                <w:sz w:val="24"/>
                <w:szCs w:val="24"/>
              </w:rPr>
            </w:pPr>
            <w:r>
              <w:rPr>
                <w:sz w:val="24"/>
                <w:szCs w:val="24"/>
              </w:rPr>
              <w:t>2011</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110104000324</w:t>
            </w:r>
          </w:p>
        </w:tc>
        <w:tc>
          <w:tcPr>
            <w:tcW w:w="5573" w:type="dxa"/>
          </w:tcPr>
          <w:p w:rsidR="00027157" w:rsidRPr="00810EC0" w:rsidRDefault="00027157" w:rsidP="00027157">
            <w:pPr>
              <w:rPr>
                <w:sz w:val="24"/>
                <w:szCs w:val="24"/>
              </w:rPr>
            </w:pPr>
            <w:r w:rsidRPr="00810EC0">
              <w:rPr>
                <w:sz w:val="24"/>
                <w:szCs w:val="24"/>
              </w:rPr>
              <w:t xml:space="preserve">Источник бесперебойного питания </w:t>
            </w:r>
            <w:proofErr w:type="spellStart"/>
            <w:r w:rsidRPr="00810EC0">
              <w:rPr>
                <w:sz w:val="24"/>
                <w:szCs w:val="24"/>
              </w:rPr>
              <w:t>Back</w:t>
            </w:r>
            <w:proofErr w:type="spellEnd"/>
            <w:r w:rsidRPr="00810EC0">
              <w:rPr>
                <w:sz w:val="24"/>
                <w:szCs w:val="24"/>
              </w:rPr>
              <w:t xml:space="preserve"> UPS RS 550 VA модель BR550GI</w:t>
            </w:r>
          </w:p>
        </w:tc>
        <w:tc>
          <w:tcPr>
            <w:tcW w:w="1134" w:type="dxa"/>
            <w:vAlign w:val="center"/>
          </w:tcPr>
          <w:p w:rsidR="00027157" w:rsidRPr="00810EC0" w:rsidRDefault="00027157" w:rsidP="00027157">
            <w:pPr>
              <w:jc w:val="center"/>
              <w:rPr>
                <w:sz w:val="24"/>
                <w:szCs w:val="24"/>
              </w:rPr>
            </w:pPr>
            <w:r>
              <w:rPr>
                <w:sz w:val="24"/>
                <w:szCs w:val="24"/>
              </w:rPr>
              <w:t>2011</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110104000358</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110104000359</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110104000360</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110104000361</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110104000362</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4868C6">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110104000363</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4868C6">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110104000364</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4868C6">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110104000365</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4868C6">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110104000366</w:t>
            </w:r>
          </w:p>
        </w:tc>
        <w:tc>
          <w:tcPr>
            <w:tcW w:w="5573" w:type="dxa"/>
          </w:tcPr>
          <w:p w:rsidR="00027157" w:rsidRPr="00810EC0" w:rsidRDefault="00027157" w:rsidP="00027157">
            <w:pPr>
              <w:rPr>
                <w:sz w:val="24"/>
                <w:szCs w:val="24"/>
              </w:rPr>
            </w:pPr>
            <w:r w:rsidRPr="00810EC0">
              <w:rPr>
                <w:sz w:val="24"/>
                <w:szCs w:val="24"/>
              </w:rPr>
              <w:t xml:space="preserve">Рабочая станция с системным блоком </w:t>
            </w:r>
            <w:proofErr w:type="spellStart"/>
            <w:r w:rsidRPr="00810EC0">
              <w:rPr>
                <w:sz w:val="24"/>
                <w:szCs w:val="24"/>
              </w:rPr>
              <w:t>Lenovo</w:t>
            </w:r>
            <w:proofErr w:type="spellEnd"/>
          </w:p>
        </w:tc>
        <w:tc>
          <w:tcPr>
            <w:tcW w:w="1134" w:type="dxa"/>
            <w:vAlign w:val="center"/>
          </w:tcPr>
          <w:p w:rsidR="00027157" w:rsidRDefault="00027157" w:rsidP="00027157">
            <w:pPr>
              <w:jc w:val="center"/>
            </w:pPr>
            <w:r w:rsidRPr="004868C6">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110104000127</w:t>
            </w:r>
          </w:p>
        </w:tc>
        <w:tc>
          <w:tcPr>
            <w:tcW w:w="5573" w:type="dxa"/>
          </w:tcPr>
          <w:p w:rsidR="00027157" w:rsidRPr="00810EC0" w:rsidRDefault="00027157" w:rsidP="00027157">
            <w:pPr>
              <w:rPr>
                <w:sz w:val="24"/>
                <w:szCs w:val="24"/>
              </w:rPr>
            </w:pPr>
            <w:r w:rsidRPr="00810EC0">
              <w:rPr>
                <w:sz w:val="24"/>
                <w:szCs w:val="24"/>
              </w:rPr>
              <w:t>Коммутатор SUPERSTACK</w:t>
            </w:r>
          </w:p>
        </w:tc>
        <w:tc>
          <w:tcPr>
            <w:tcW w:w="1134" w:type="dxa"/>
            <w:vAlign w:val="center"/>
          </w:tcPr>
          <w:p w:rsidR="00027157" w:rsidRPr="00810EC0" w:rsidRDefault="00027157" w:rsidP="00027157">
            <w:pPr>
              <w:jc w:val="center"/>
              <w:rPr>
                <w:sz w:val="24"/>
                <w:szCs w:val="24"/>
              </w:rPr>
            </w:pPr>
            <w:r>
              <w:rPr>
                <w:sz w:val="24"/>
                <w:szCs w:val="24"/>
              </w:rPr>
              <w:t>2003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110104000129</w:t>
            </w:r>
          </w:p>
        </w:tc>
        <w:tc>
          <w:tcPr>
            <w:tcW w:w="5573" w:type="dxa"/>
          </w:tcPr>
          <w:p w:rsidR="00027157" w:rsidRPr="00810EC0" w:rsidRDefault="00027157" w:rsidP="00027157">
            <w:pPr>
              <w:rPr>
                <w:sz w:val="24"/>
                <w:szCs w:val="24"/>
              </w:rPr>
            </w:pPr>
            <w:r w:rsidRPr="00810EC0">
              <w:rPr>
                <w:sz w:val="24"/>
                <w:szCs w:val="24"/>
              </w:rPr>
              <w:t xml:space="preserve">Коммутатор </w:t>
            </w:r>
            <w:proofErr w:type="spellStart"/>
            <w:r w:rsidRPr="00810EC0">
              <w:rPr>
                <w:sz w:val="24"/>
                <w:szCs w:val="24"/>
              </w:rPr>
              <w:t>Bay</w:t>
            </w:r>
            <w:proofErr w:type="spellEnd"/>
            <w:r w:rsidRPr="00810EC0">
              <w:rPr>
                <w:sz w:val="24"/>
                <w:szCs w:val="24"/>
              </w:rPr>
              <w:t xml:space="preserve"> </w:t>
            </w:r>
            <w:proofErr w:type="spellStart"/>
            <w:r w:rsidRPr="00810EC0">
              <w:rPr>
                <w:sz w:val="24"/>
                <w:szCs w:val="24"/>
              </w:rPr>
              <w:t>Stack</w:t>
            </w:r>
            <w:proofErr w:type="spellEnd"/>
          </w:p>
        </w:tc>
        <w:tc>
          <w:tcPr>
            <w:tcW w:w="1134" w:type="dxa"/>
            <w:vAlign w:val="center"/>
          </w:tcPr>
          <w:p w:rsidR="00027157" w:rsidRPr="00810EC0" w:rsidRDefault="00027157" w:rsidP="00027157">
            <w:pPr>
              <w:jc w:val="center"/>
              <w:rPr>
                <w:sz w:val="24"/>
                <w:szCs w:val="24"/>
              </w:rPr>
            </w:pPr>
            <w:r>
              <w:rPr>
                <w:sz w:val="24"/>
                <w:szCs w:val="24"/>
              </w:rPr>
              <w:t>1999</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110104000280</w:t>
            </w:r>
          </w:p>
        </w:tc>
        <w:tc>
          <w:tcPr>
            <w:tcW w:w="5573" w:type="dxa"/>
          </w:tcPr>
          <w:p w:rsidR="00027157" w:rsidRPr="00810EC0" w:rsidRDefault="00027157" w:rsidP="00027157">
            <w:pPr>
              <w:rPr>
                <w:sz w:val="24"/>
                <w:szCs w:val="24"/>
                <w:lang w:val="en-US"/>
              </w:rPr>
            </w:pPr>
            <w:r w:rsidRPr="00810EC0">
              <w:rPr>
                <w:sz w:val="24"/>
                <w:szCs w:val="24"/>
              </w:rPr>
              <w:t>Коммутатор</w:t>
            </w:r>
            <w:r w:rsidRPr="00810EC0">
              <w:rPr>
                <w:sz w:val="24"/>
                <w:szCs w:val="24"/>
                <w:lang w:val="en-US"/>
              </w:rPr>
              <w:t xml:space="preserve"> 3 COM Switch 4200G 24-Port</w:t>
            </w:r>
          </w:p>
        </w:tc>
        <w:tc>
          <w:tcPr>
            <w:tcW w:w="1134" w:type="dxa"/>
            <w:vAlign w:val="center"/>
          </w:tcPr>
          <w:p w:rsidR="00027157" w:rsidRPr="00810EC0" w:rsidRDefault="00027157" w:rsidP="00027157">
            <w:pPr>
              <w:jc w:val="center"/>
              <w:rPr>
                <w:sz w:val="24"/>
                <w:szCs w:val="24"/>
              </w:rPr>
            </w:pPr>
            <w:r>
              <w:rPr>
                <w:sz w:val="24"/>
                <w:szCs w:val="24"/>
              </w:rPr>
              <w:t>2009</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lang w:val="en-US"/>
              </w:rPr>
            </w:pPr>
          </w:p>
        </w:tc>
        <w:tc>
          <w:tcPr>
            <w:tcW w:w="1656" w:type="dxa"/>
          </w:tcPr>
          <w:p w:rsidR="00027157" w:rsidRPr="00810EC0" w:rsidRDefault="00027157" w:rsidP="00027157">
            <w:pPr>
              <w:rPr>
                <w:sz w:val="24"/>
                <w:szCs w:val="24"/>
              </w:rPr>
            </w:pPr>
            <w:r w:rsidRPr="00810EC0">
              <w:rPr>
                <w:sz w:val="24"/>
                <w:szCs w:val="24"/>
              </w:rPr>
              <w:t>110104000266</w:t>
            </w:r>
          </w:p>
        </w:tc>
        <w:tc>
          <w:tcPr>
            <w:tcW w:w="5573" w:type="dxa"/>
          </w:tcPr>
          <w:p w:rsidR="00027157" w:rsidRPr="00810EC0" w:rsidRDefault="00027157" w:rsidP="00027157">
            <w:pPr>
              <w:rPr>
                <w:sz w:val="24"/>
                <w:szCs w:val="24"/>
              </w:rPr>
            </w:pPr>
            <w:r w:rsidRPr="00810EC0">
              <w:rPr>
                <w:sz w:val="24"/>
                <w:szCs w:val="24"/>
              </w:rPr>
              <w:t>Коммутатор DES-1050G 48*10/100 2*</w:t>
            </w:r>
            <w:proofErr w:type="spellStart"/>
            <w:r w:rsidRPr="00810EC0">
              <w:rPr>
                <w:sz w:val="24"/>
                <w:szCs w:val="24"/>
              </w:rPr>
              <w:t>GigaUTR</w:t>
            </w:r>
            <w:proofErr w:type="spellEnd"/>
            <w:r w:rsidRPr="00810EC0">
              <w:rPr>
                <w:sz w:val="24"/>
                <w:szCs w:val="24"/>
              </w:rPr>
              <w:t xml:space="preserve"> 19</w:t>
            </w:r>
          </w:p>
        </w:tc>
        <w:tc>
          <w:tcPr>
            <w:tcW w:w="1134" w:type="dxa"/>
            <w:vAlign w:val="center"/>
          </w:tcPr>
          <w:p w:rsidR="00027157" w:rsidRPr="00810EC0" w:rsidRDefault="00027157" w:rsidP="00027157">
            <w:pPr>
              <w:jc w:val="center"/>
              <w:rPr>
                <w:sz w:val="24"/>
                <w:szCs w:val="24"/>
              </w:rPr>
            </w:pPr>
            <w:r>
              <w:rPr>
                <w:sz w:val="24"/>
                <w:szCs w:val="24"/>
              </w:rPr>
              <w:t>2009</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110104000128</w:t>
            </w:r>
          </w:p>
        </w:tc>
        <w:tc>
          <w:tcPr>
            <w:tcW w:w="5573" w:type="dxa"/>
          </w:tcPr>
          <w:p w:rsidR="00027157" w:rsidRPr="00810EC0" w:rsidRDefault="00027157" w:rsidP="00027157">
            <w:pPr>
              <w:rPr>
                <w:sz w:val="24"/>
                <w:szCs w:val="24"/>
              </w:rPr>
            </w:pPr>
            <w:r w:rsidRPr="00810EC0">
              <w:rPr>
                <w:sz w:val="24"/>
                <w:szCs w:val="24"/>
              </w:rPr>
              <w:t>коммутатор ЗС 17302-МЕ 4250Т</w:t>
            </w:r>
          </w:p>
        </w:tc>
        <w:tc>
          <w:tcPr>
            <w:tcW w:w="1134" w:type="dxa"/>
            <w:vAlign w:val="center"/>
          </w:tcPr>
          <w:p w:rsidR="00027157" w:rsidRPr="00810EC0" w:rsidRDefault="00027157" w:rsidP="00027157">
            <w:pPr>
              <w:jc w:val="center"/>
              <w:rPr>
                <w:sz w:val="24"/>
                <w:szCs w:val="24"/>
              </w:rPr>
            </w:pPr>
            <w:r>
              <w:rPr>
                <w:sz w:val="24"/>
                <w:szCs w:val="24"/>
              </w:rPr>
              <w:t>2005</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110104000249</w:t>
            </w:r>
          </w:p>
        </w:tc>
        <w:tc>
          <w:tcPr>
            <w:tcW w:w="5573" w:type="dxa"/>
          </w:tcPr>
          <w:p w:rsidR="00027157" w:rsidRPr="00810EC0" w:rsidRDefault="00027157" w:rsidP="00027157">
            <w:pPr>
              <w:rPr>
                <w:sz w:val="24"/>
                <w:szCs w:val="24"/>
              </w:rPr>
            </w:pPr>
            <w:r w:rsidRPr="00810EC0">
              <w:rPr>
                <w:sz w:val="24"/>
                <w:szCs w:val="24"/>
              </w:rPr>
              <w:t xml:space="preserve">Рабочая станция №1 с </w:t>
            </w:r>
            <w:proofErr w:type="gramStart"/>
            <w:r w:rsidRPr="00810EC0">
              <w:rPr>
                <w:sz w:val="24"/>
                <w:szCs w:val="24"/>
              </w:rPr>
              <w:t>предустановленной</w:t>
            </w:r>
            <w:proofErr w:type="gramEnd"/>
            <w:r w:rsidRPr="00810EC0">
              <w:rPr>
                <w:sz w:val="24"/>
                <w:szCs w:val="24"/>
              </w:rPr>
              <w:t xml:space="preserve"> MS </w:t>
            </w:r>
            <w:proofErr w:type="spellStart"/>
            <w:r w:rsidRPr="00810EC0">
              <w:rPr>
                <w:sz w:val="24"/>
                <w:szCs w:val="24"/>
              </w:rPr>
              <w:t>Windows</w:t>
            </w:r>
            <w:proofErr w:type="spellEnd"/>
            <w:r w:rsidRPr="00810EC0">
              <w:rPr>
                <w:sz w:val="24"/>
                <w:szCs w:val="24"/>
              </w:rPr>
              <w:t xml:space="preserve"> XP </w:t>
            </w:r>
            <w:proofErr w:type="spellStart"/>
            <w:r w:rsidRPr="00810EC0">
              <w:rPr>
                <w:sz w:val="24"/>
                <w:szCs w:val="24"/>
              </w:rPr>
              <w:t>Pro</w:t>
            </w:r>
            <w:proofErr w:type="spellEnd"/>
            <w:r w:rsidRPr="00810EC0">
              <w:rPr>
                <w:sz w:val="24"/>
                <w:szCs w:val="24"/>
              </w:rPr>
              <w:t xml:space="preserve"> OS</w:t>
            </w:r>
          </w:p>
        </w:tc>
        <w:tc>
          <w:tcPr>
            <w:tcW w:w="1134" w:type="dxa"/>
            <w:vAlign w:val="center"/>
          </w:tcPr>
          <w:p w:rsidR="00027157" w:rsidRPr="00810EC0" w:rsidRDefault="00027157" w:rsidP="00027157">
            <w:pPr>
              <w:jc w:val="center"/>
              <w:rPr>
                <w:sz w:val="24"/>
                <w:szCs w:val="24"/>
              </w:rPr>
            </w:pPr>
            <w:r>
              <w:rPr>
                <w:sz w:val="24"/>
                <w:szCs w:val="24"/>
              </w:rPr>
              <w:t>2008</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110104000290</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Pro</w:t>
            </w:r>
            <w:proofErr w:type="spellEnd"/>
            <w:r w:rsidRPr="00810EC0">
              <w:rPr>
                <w:sz w:val="24"/>
                <w:szCs w:val="24"/>
              </w:rPr>
              <w:t xml:space="preserve"> 3010 МТ </w:t>
            </w:r>
            <w:proofErr w:type="spellStart"/>
            <w:r w:rsidRPr="00810EC0">
              <w:rPr>
                <w:sz w:val="24"/>
                <w:szCs w:val="24"/>
              </w:rPr>
              <w:t>Business</w:t>
            </w:r>
            <w:proofErr w:type="spellEnd"/>
            <w:r w:rsidRPr="00810EC0">
              <w:rPr>
                <w:sz w:val="24"/>
                <w:szCs w:val="24"/>
              </w:rPr>
              <w:t xml:space="preserve"> PC с монитором 19 </w:t>
            </w:r>
            <w:proofErr w:type="spellStart"/>
            <w:proofErr w:type="gramStart"/>
            <w:r w:rsidRPr="00810EC0">
              <w:rPr>
                <w:sz w:val="24"/>
                <w:szCs w:val="24"/>
              </w:rPr>
              <w:t>А</w:t>
            </w:r>
            <w:proofErr w:type="gramEnd"/>
            <w:r w:rsidRPr="00810EC0">
              <w:rPr>
                <w:sz w:val="24"/>
                <w:szCs w:val="24"/>
              </w:rPr>
              <w:t>sus</w:t>
            </w:r>
            <w:proofErr w:type="spellEnd"/>
            <w:r w:rsidRPr="00810EC0">
              <w:rPr>
                <w:sz w:val="24"/>
                <w:szCs w:val="24"/>
              </w:rPr>
              <w:t xml:space="preserve"> VB191S</w:t>
            </w:r>
          </w:p>
        </w:tc>
        <w:tc>
          <w:tcPr>
            <w:tcW w:w="1134" w:type="dxa"/>
            <w:vAlign w:val="center"/>
          </w:tcPr>
          <w:p w:rsidR="00027157" w:rsidRPr="00810EC0" w:rsidRDefault="00027157" w:rsidP="00027157">
            <w:pPr>
              <w:jc w:val="center"/>
              <w:rPr>
                <w:sz w:val="24"/>
                <w:szCs w:val="24"/>
              </w:rPr>
            </w:pPr>
            <w:r>
              <w:rPr>
                <w:sz w:val="24"/>
                <w:szCs w:val="24"/>
              </w:rPr>
              <w:t>2010</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110104000291</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Pro</w:t>
            </w:r>
            <w:proofErr w:type="spellEnd"/>
            <w:r w:rsidRPr="00810EC0">
              <w:rPr>
                <w:sz w:val="24"/>
                <w:szCs w:val="24"/>
              </w:rPr>
              <w:t xml:space="preserve"> 3010 МТ </w:t>
            </w:r>
            <w:proofErr w:type="spellStart"/>
            <w:r w:rsidRPr="00810EC0">
              <w:rPr>
                <w:sz w:val="24"/>
                <w:szCs w:val="24"/>
              </w:rPr>
              <w:t>Business</w:t>
            </w:r>
            <w:proofErr w:type="spellEnd"/>
            <w:r w:rsidRPr="00810EC0">
              <w:rPr>
                <w:sz w:val="24"/>
                <w:szCs w:val="24"/>
              </w:rPr>
              <w:t xml:space="preserve"> PC с монитором 19 </w:t>
            </w:r>
            <w:proofErr w:type="spellStart"/>
            <w:proofErr w:type="gramStart"/>
            <w:r w:rsidRPr="00810EC0">
              <w:rPr>
                <w:sz w:val="24"/>
                <w:szCs w:val="24"/>
              </w:rPr>
              <w:t>А</w:t>
            </w:r>
            <w:proofErr w:type="gramEnd"/>
            <w:r w:rsidRPr="00810EC0">
              <w:rPr>
                <w:sz w:val="24"/>
                <w:szCs w:val="24"/>
              </w:rPr>
              <w:t>sus</w:t>
            </w:r>
            <w:proofErr w:type="spellEnd"/>
            <w:r w:rsidRPr="00810EC0">
              <w:rPr>
                <w:sz w:val="24"/>
                <w:szCs w:val="24"/>
              </w:rPr>
              <w:t xml:space="preserve"> VB191S</w:t>
            </w:r>
          </w:p>
        </w:tc>
        <w:tc>
          <w:tcPr>
            <w:tcW w:w="1134" w:type="dxa"/>
            <w:vAlign w:val="center"/>
          </w:tcPr>
          <w:p w:rsidR="00027157" w:rsidRPr="00810EC0" w:rsidRDefault="00027157" w:rsidP="00027157">
            <w:pPr>
              <w:jc w:val="center"/>
              <w:rPr>
                <w:sz w:val="24"/>
                <w:szCs w:val="24"/>
              </w:rPr>
            </w:pPr>
            <w:r>
              <w:rPr>
                <w:sz w:val="24"/>
                <w:szCs w:val="24"/>
              </w:rPr>
              <w:t>2010</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110104000170</w:t>
            </w:r>
          </w:p>
        </w:tc>
        <w:tc>
          <w:tcPr>
            <w:tcW w:w="5573" w:type="dxa"/>
          </w:tcPr>
          <w:p w:rsidR="00027157" w:rsidRPr="00810EC0" w:rsidRDefault="00027157" w:rsidP="00027157">
            <w:pPr>
              <w:rPr>
                <w:sz w:val="24"/>
                <w:szCs w:val="24"/>
              </w:rPr>
            </w:pPr>
            <w:r w:rsidRPr="00810EC0">
              <w:rPr>
                <w:sz w:val="24"/>
                <w:szCs w:val="24"/>
              </w:rPr>
              <w:t>Сервер 3 (2240T)</w:t>
            </w:r>
          </w:p>
        </w:tc>
        <w:tc>
          <w:tcPr>
            <w:tcW w:w="1134" w:type="dxa"/>
            <w:vAlign w:val="center"/>
          </w:tcPr>
          <w:p w:rsidR="00027157" w:rsidRPr="00810EC0" w:rsidRDefault="00027157" w:rsidP="00027157">
            <w:pPr>
              <w:jc w:val="center"/>
              <w:rPr>
                <w:sz w:val="24"/>
                <w:szCs w:val="24"/>
              </w:rPr>
            </w:pPr>
            <w:r>
              <w:rPr>
                <w:sz w:val="24"/>
                <w:szCs w:val="24"/>
              </w:rPr>
              <w:t>2003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110104000314</w:t>
            </w:r>
          </w:p>
        </w:tc>
        <w:tc>
          <w:tcPr>
            <w:tcW w:w="5573" w:type="dxa"/>
          </w:tcPr>
          <w:p w:rsidR="00027157" w:rsidRPr="00810EC0" w:rsidRDefault="00027157" w:rsidP="00027157">
            <w:pPr>
              <w:rPr>
                <w:sz w:val="24"/>
                <w:szCs w:val="24"/>
              </w:rPr>
            </w:pPr>
            <w:r w:rsidRPr="00810EC0">
              <w:rPr>
                <w:sz w:val="24"/>
                <w:szCs w:val="24"/>
              </w:rPr>
              <w:t>Сетевой сканер А</w:t>
            </w:r>
            <w:proofErr w:type="gramStart"/>
            <w:r w:rsidRPr="00810EC0">
              <w:rPr>
                <w:sz w:val="24"/>
                <w:szCs w:val="24"/>
              </w:rPr>
              <w:t>4</w:t>
            </w:r>
            <w:proofErr w:type="gramEnd"/>
            <w:r w:rsidRPr="00810EC0">
              <w:rPr>
                <w:sz w:val="24"/>
                <w:szCs w:val="24"/>
              </w:rPr>
              <w:t xml:space="preserve"> </w:t>
            </w:r>
            <w:proofErr w:type="spellStart"/>
            <w:r w:rsidRPr="00810EC0">
              <w:rPr>
                <w:sz w:val="24"/>
                <w:szCs w:val="24"/>
              </w:rPr>
              <w:t>Canon</w:t>
            </w:r>
            <w:proofErr w:type="spellEnd"/>
            <w:r w:rsidRPr="00810EC0">
              <w:rPr>
                <w:sz w:val="24"/>
                <w:szCs w:val="24"/>
              </w:rPr>
              <w:t xml:space="preserve"> </w:t>
            </w:r>
            <w:proofErr w:type="spellStart"/>
            <w:r w:rsidRPr="00810EC0">
              <w:rPr>
                <w:sz w:val="24"/>
                <w:szCs w:val="24"/>
              </w:rPr>
              <w:t>ScanFront</w:t>
            </w:r>
            <w:proofErr w:type="spellEnd"/>
            <w:r w:rsidRPr="00810EC0">
              <w:rPr>
                <w:sz w:val="24"/>
                <w:szCs w:val="24"/>
              </w:rPr>
              <w:t xml:space="preserve"> 300</w:t>
            </w:r>
          </w:p>
        </w:tc>
        <w:tc>
          <w:tcPr>
            <w:tcW w:w="1134" w:type="dxa"/>
            <w:vAlign w:val="center"/>
          </w:tcPr>
          <w:p w:rsidR="00027157" w:rsidRPr="00810EC0" w:rsidRDefault="00027157" w:rsidP="00027157">
            <w:pPr>
              <w:jc w:val="center"/>
              <w:rPr>
                <w:sz w:val="24"/>
                <w:szCs w:val="24"/>
              </w:rPr>
            </w:pPr>
            <w:r>
              <w:rPr>
                <w:sz w:val="24"/>
                <w:szCs w:val="24"/>
              </w:rPr>
              <w:t>2011</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110104000174</w:t>
            </w:r>
          </w:p>
        </w:tc>
        <w:tc>
          <w:tcPr>
            <w:tcW w:w="5573" w:type="dxa"/>
          </w:tcPr>
          <w:p w:rsidR="00027157" w:rsidRPr="00810EC0" w:rsidRDefault="00027157" w:rsidP="00027157">
            <w:pPr>
              <w:rPr>
                <w:sz w:val="24"/>
                <w:szCs w:val="24"/>
              </w:rPr>
            </w:pPr>
            <w:r w:rsidRPr="00810EC0">
              <w:rPr>
                <w:sz w:val="24"/>
                <w:szCs w:val="24"/>
              </w:rPr>
              <w:t>Сканер HP SJ 8200C C9931A</w:t>
            </w:r>
          </w:p>
        </w:tc>
        <w:tc>
          <w:tcPr>
            <w:tcW w:w="1134" w:type="dxa"/>
            <w:vAlign w:val="center"/>
          </w:tcPr>
          <w:p w:rsidR="00027157" w:rsidRPr="00810EC0" w:rsidRDefault="00027157" w:rsidP="00027157">
            <w:pPr>
              <w:jc w:val="center"/>
              <w:rPr>
                <w:sz w:val="24"/>
                <w:szCs w:val="24"/>
              </w:rPr>
            </w:pPr>
            <w:r>
              <w:rPr>
                <w:sz w:val="24"/>
                <w:szCs w:val="24"/>
              </w:rPr>
              <w:t>2004</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110104000234</w:t>
            </w:r>
          </w:p>
        </w:tc>
        <w:tc>
          <w:tcPr>
            <w:tcW w:w="5573" w:type="dxa"/>
          </w:tcPr>
          <w:p w:rsidR="00027157" w:rsidRPr="00810EC0" w:rsidRDefault="00027157" w:rsidP="00027157">
            <w:pPr>
              <w:rPr>
                <w:sz w:val="24"/>
                <w:szCs w:val="24"/>
              </w:rPr>
            </w:pPr>
            <w:r w:rsidRPr="00810EC0">
              <w:rPr>
                <w:sz w:val="24"/>
                <w:szCs w:val="24"/>
              </w:rPr>
              <w:t xml:space="preserve">Сканер </w:t>
            </w:r>
            <w:proofErr w:type="spellStart"/>
            <w:r w:rsidRPr="00810EC0">
              <w:rPr>
                <w:sz w:val="24"/>
                <w:szCs w:val="24"/>
              </w:rPr>
              <w:t>Scanjet</w:t>
            </w:r>
            <w:proofErr w:type="spellEnd"/>
            <w:r w:rsidRPr="00810EC0">
              <w:rPr>
                <w:sz w:val="24"/>
                <w:szCs w:val="24"/>
              </w:rPr>
              <w:t xml:space="preserve"> 7650n</w:t>
            </w:r>
          </w:p>
        </w:tc>
        <w:tc>
          <w:tcPr>
            <w:tcW w:w="1134" w:type="dxa"/>
            <w:vAlign w:val="center"/>
          </w:tcPr>
          <w:p w:rsidR="00027157" w:rsidRPr="00810EC0" w:rsidRDefault="00027157" w:rsidP="00027157">
            <w:pPr>
              <w:jc w:val="center"/>
              <w:rPr>
                <w:sz w:val="24"/>
                <w:szCs w:val="24"/>
              </w:rPr>
            </w:pPr>
            <w:r>
              <w:rPr>
                <w:sz w:val="24"/>
                <w:szCs w:val="24"/>
              </w:rPr>
              <w:t>2008</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110104000380</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Pr="00810EC0" w:rsidRDefault="00027157" w:rsidP="00027157">
            <w:pPr>
              <w:jc w:val="center"/>
              <w:rPr>
                <w:sz w:val="24"/>
                <w:szCs w:val="24"/>
              </w:rPr>
            </w:pPr>
            <w:r>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41782A"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110104000381</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110104000382</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110104000383</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110104000384</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110104000385</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110104000386</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110104000387</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110104000388</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110104000389</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110104000390</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110104000391</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110104000392</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110104000393</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110104000394</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372"/>
        </w:trPr>
        <w:tc>
          <w:tcPr>
            <w:tcW w:w="534" w:type="dxa"/>
          </w:tcPr>
          <w:p w:rsidR="00027157" w:rsidRPr="00810EC0" w:rsidRDefault="00027157" w:rsidP="00027157">
            <w:pPr>
              <w:numPr>
                <w:ilvl w:val="0"/>
                <w:numId w:val="13"/>
              </w:numPr>
              <w:ind w:left="-142" w:firstLine="142"/>
              <w:jc w:val="center"/>
              <w:rPr>
                <w:sz w:val="24"/>
                <w:szCs w:val="24"/>
              </w:rPr>
            </w:pPr>
          </w:p>
        </w:tc>
        <w:tc>
          <w:tcPr>
            <w:tcW w:w="1656" w:type="dxa"/>
          </w:tcPr>
          <w:p w:rsidR="00027157" w:rsidRPr="00810EC0" w:rsidRDefault="00027157" w:rsidP="00027157">
            <w:pPr>
              <w:rPr>
                <w:sz w:val="24"/>
                <w:szCs w:val="24"/>
              </w:rPr>
            </w:pPr>
            <w:r w:rsidRPr="00810EC0">
              <w:rPr>
                <w:sz w:val="24"/>
                <w:szCs w:val="24"/>
              </w:rPr>
              <w:t>110104000395</w:t>
            </w:r>
          </w:p>
        </w:tc>
        <w:tc>
          <w:tcPr>
            <w:tcW w:w="5573" w:type="dxa"/>
          </w:tcPr>
          <w:p w:rsidR="00027157" w:rsidRPr="00810EC0" w:rsidRDefault="00027157" w:rsidP="00027157">
            <w:pPr>
              <w:rPr>
                <w:sz w:val="24"/>
                <w:szCs w:val="24"/>
              </w:rPr>
            </w:pPr>
            <w:r w:rsidRPr="00810EC0">
              <w:rPr>
                <w:sz w:val="24"/>
                <w:szCs w:val="24"/>
              </w:rPr>
              <w:t xml:space="preserve">Рабочая станция </w:t>
            </w:r>
            <w:proofErr w:type="spellStart"/>
            <w:r w:rsidRPr="00810EC0">
              <w:rPr>
                <w:sz w:val="24"/>
                <w:szCs w:val="24"/>
              </w:rPr>
              <w:t>Lenovo</w:t>
            </w:r>
            <w:proofErr w:type="spellEnd"/>
            <w:r w:rsidRPr="00810EC0">
              <w:rPr>
                <w:sz w:val="24"/>
                <w:szCs w:val="24"/>
              </w:rPr>
              <w:t xml:space="preserve"> M4350</w:t>
            </w:r>
          </w:p>
        </w:tc>
        <w:tc>
          <w:tcPr>
            <w:tcW w:w="1134" w:type="dxa"/>
            <w:vAlign w:val="center"/>
          </w:tcPr>
          <w:p w:rsidR="00027157" w:rsidRDefault="00027157" w:rsidP="00027157">
            <w:pPr>
              <w:jc w:val="center"/>
            </w:pPr>
            <w:r w:rsidRPr="007C39A7">
              <w:rPr>
                <w:sz w:val="24"/>
                <w:szCs w:val="24"/>
              </w:rPr>
              <w:t>2013</w:t>
            </w:r>
          </w:p>
        </w:tc>
        <w:tc>
          <w:tcPr>
            <w:tcW w:w="992" w:type="dxa"/>
          </w:tcPr>
          <w:p w:rsidR="00027157" w:rsidRPr="00810EC0" w:rsidRDefault="00027157" w:rsidP="00027157">
            <w:pPr>
              <w:jc w:val="center"/>
              <w:rPr>
                <w:sz w:val="24"/>
                <w:szCs w:val="24"/>
              </w:rPr>
            </w:pPr>
            <w:r w:rsidRPr="00810EC0">
              <w:rPr>
                <w:sz w:val="24"/>
                <w:szCs w:val="24"/>
              </w:rPr>
              <w:t>1</w:t>
            </w:r>
          </w:p>
        </w:tc>
      </w:tr>
      <w:tr w:rsidR="00027157" w:rsidRPr="00810EC0" w:rsidTr="00027157">
        <w:trPr>
          <w:trHeight w:val="113"/>
        </w:trPr>
        <w:tc>
          <w:tcPr>
            <w:tcW w:w="8897" w:type="dxa"/>
            <w:gridSpan w:val="4"/>
            <w:vAlign w:val="center"/>
          </w:tcPr>
          <w:p w:rsidR="00027157" w:rsidRPr="00810EC0" w:rsidRDefault="00027157" w:rsidP="00027157">
            <w:pPr>
              <w:ind w:left="-142" w:firstLine="142"/>
              <w:jc w:val="center"/>
              <w:rPr>
                <w:b/>
                <w:sz w:val="24"/>
                <w:szCs w:val="24"/>
              </w:rPr>
            </w:pPr>
            <w:r w:rsidRPr="00810EC0">
              <w:rPr>
                <w:b/>
                <w:sz w:val="24"/>
                <w:szCs w:val="24"/>
              </w:rPr>
              <w:t>Итого:</w:t>
            </w:r>
          </w:p>
        </w:tc>
        <w:tc>
          <w:tcPr>
            <w:tcW w:w="992" w:type="dxa"/>
          </w:tcPr>
          <w:p w:rsidR="00027157" w:rsidRPr="00810EC0" w:rsidRDefault="00027157" w:rsidP="00027157">
            <w:pPr>
              <w:tabs>
                <w:tab w:val="left" w:pos="210"/>
                <w:tab w:val="center" w:pos="292"/>
              </w:tabs>
              <w:jc w:val="center"/>
              <w:rPr>
                <w:b/>
                <w:sz w:val="24"/>
                <w:szCs w:val="24"/>
              </w:rPr>
            </w:pPr>
            <w:r w:rsidRPr="00810EC0">
              <w:rPr>
                <w:b/>
                <w:sz w:val="24"/>
                <w:szCs w:val="24"/>
              </w:rPr>
              <w:t>92</w:t>
            </w:r>
          </w:p>
        </w:tc>
      </w:tr>
    </w:tbl>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Pr="00C31487" w:rsidRDefault="00027157" w:rsidP="00027157">
      <w:pPr>
        <w:ind w:left="6096"/>
        <w:rPr>
          <w:snapToGrid/>
          <w:sz w:val="24"/>
          <w:szCs w:val="24"/>
        </w:rPr>
      </w:pPr>
    </w:p>
    <w:p w:rsidR="00027157" w:rsidRPr="00DC6AC1" w:rsidRDefault="00027157" w:rsidP="00027157">
      <w:pPr>
        <w:ind w:left="6096"/>
        <w:rPr>
          <w:snapToGrid/>
          <w:sz w:val="24"/>
          <w:szCs w:val="24"/>
          <w:lang w:val="en-US"/>
        </w:rPr>
      </w:pPr>
    </w:p>
    <w:p w:rsidR="00027157" w:rsidRPr="00DC6AC1" w:rsidRDefault="00027157" w:rsidP="00027157">
      <w:pPr>
        <w:ind w:left="6096"/>
        <w:rPr>
          <w:snapToGrid/>
          <w:sz w:val="24"/>
          <w:szCs w:val="24"/>
          <w:lang w:val="en-US"/>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027157" w:rsidRDefault="00027157" w:rsidP="00027157">
      <w:pPr>
        <w:ind w:left="6096"/>
        <w:rPr>
          <w:snapToGrid/>
          <w:sz w:val="24"/>
          <w:szCs w:val="24"/>
        </w:rPr>
      </w:pPr>
    </w:p>
    <w:p w:rsidR="00B46743" w:rsidRDefault="00B46743" w:rsidP="00027157">
      <w:pPr>
        <w:ind w:left="6096"/>
        <w:rPr>
          <w:snapToGrid/>
          <w:sz w:val="24"/>
          <w:szCs w:val="24"/>
        </w:rPr>
      </w:pPr>
    </w:p>
    <w:p w:rsidR="00B46743" w:rsidRDefault="00B46743" w:rsidP="00027157">
      <w:pPr>
        <w:ind w:left="6096"/>
        <w:rPr>
          <w:snapToGrid/>
          <w:sz w:val="24"/>
          <w:szCs w:val="24"/>
        </w:rPr>
      </w:pPr>
    </w:p>
    <w:p w:rsidR="00B46743" w:rsidRDefault="00B46743" w:rsidP="00027157">
      <w:pPr>
        <w:ind w:left="6096"/>
        <w:rPr>
          <w:snapToGrid/>
          <w:sz w:val="24"/>
          <w:szCs w:val="24"/>
        </w:rPr>
      </w:pPr>
    </w:p>
    <w:p w:rsidR="00B46743" w:rsidRDefault="00B46743" w:rsidP="00027157">
      <w:pPr>
        <w:ind w:left="6096"/>
        <w:rPr>
          <w:snapToGrid/>
          <w:sz w:val="24"/>
          <w:szCs w:val="24"/>
        </w:rPr>
      </w:pPr>
    </w:p>
    <w:p w:rsidR="00B46743" w:rsidRDefault="00B46743" w:rsidP="00027157">
      <w:pPr>
        <w:ind w:left="6096"/>
        <w:rPr>
          <w:snapToGrid/>
          <w:sz w:val="24"/>
          <w:szCs w:val="24"/>
        </w:rPr>
      </w:pPr>
    </w:p>
    <w:p w:rsidR="00B46743" w:rsidRDefault="00B46743" w:rsidP="00027157">
      <w:pPr>
        <w:ind w:left="6096"/>
        <w:rPr>
          <w:snapToGrid/>
          <w:sz w:val="24"/>
          <w:szCs w:val="24"/>
        </w:rPr>
      </w:pPr>
    </w:p>
    <w:p w:rsidR="00B46743" w:rsidRDefault="00B46743" w:rsidP="00027157">
      <w:pPr>
        <w:ind w:left="6096"/>
        <w:rPr>
          <w:snapToGrid/>
          <w:sz w:val="24"/>
          <w:szCs w:val="24"/>
        </w:rPr>
      </w:pPr>
    </w:p>
    <w:p w:rsidR="00B46743" w:rsidRDefault="00B46743" w:rsidP="00027157">
      <w:pPr>
        <w:ind w:left="6096"/>
        <w:rPr>
          <w:snapToGrid/>
          <w:sz w:val="24"/>
          <w:szCs w:val="24"/>
        </w:rPr>
      </w:pPr>
    </w:p>
    <w:p w:rsidR="00B46743" w:rsidRDefault="00B46743" w:rsidP="00027157">
      <w:pPr>
        <w:ind w:left="6096"/>
        <w:rPr>
          <w:snapToGrid/>
          <w:sz w:val="24"/>
          <w:szCs w:val="24"/>
        </w:rPr>
      </w:pPr>
    </w:p>
    <w:p w:rsidR="00C10328" w:rsidRDefault="00C10328" w:rsidP="00027157">
      <w:pPr>
        <w:ind w:left="6096"/>
        <w:rPr>
          <w:snapToGrid/>
          <w:sz w:val="24"/>
          <w:szCs w:val="24"/>
        </w:rPr>
      </w:pPr>
    </w:p>
    <w:p w:rsidR="00B249AD" w:rsidRDefault="00B249AD" w:rsidP="00027157">
      <w:pPr>
        <w:rPr>
          <w:snapToGrid/>
          <w:sz w:val="24"/>
          <w:szCs w:val="24"/>
        </w:rPr>
      </w:pPr>
    </w:p>
    <w:p w:rsidR="00027157" w:rsidRDefault="00027157" w:rsidP="00C10328">
      <w:pPr>
        <w:ind w:left="6096"/>
        <w:jc w:val="right"/>
        <w:rPr>
          <w:snapToGrid/>
          <w:sz w:val="24"/>
          <w:szCs w:val="24"/>
        </w:rPr>
      </w:pPr>
      <w:r w:rsidRPr="006E0952">
        <w:rPr>
          <w:snapToGrid/>
          <w:sz w:val="24"/>
          <w:szCs w:val="24"/>
        </w:rPr>
        <w:lastRenderedPageBreak/>
        <w:t>Приложение</w:t>
      </w:r>
      <w:r>
        <w:rPr>
          <w:snapToGrid/>
          <w:sz w:val="24"/>
          <w:szCs w:val="24"/>
        </w:rPr>
        <w:t xml:space="preserve"> 2</w:t>
      </w:r>
      <w:r w:rsidRPr="006E0952">
        <w:rPr>
          <w:snapToGrid/>
          <w:sz w:val="24"/>
          <w:szCs w:val="24"/>
        </w:rPr>
        <w:t xml:space="preserve"> </w:t>
      </w:r>
    </w:p>
    <w:p w:rsidR="00027157" w:rsidRDefault="00027157" w:rsidP="00C10328">
      <w:pPr>
        <w:ind w:left="6096"/>
        <w:jc w:val="right"/>
        <w:rPr>
          <w:snapToGrid/>
          <w:sz w:val="24"/>
          <w:szCs w:val="24"/>
        </w:rPr>
      </w:pPr>
      <w:r w:rsidRPr="006E0952">
        <w:rPr>
          <w:snapToGrid/>
          <w:sz w:val="24"/>
          <w:szCs w:val="24"/>
        </w:rPr>
        <w:t xml:space="preserve">к </w:t>
      </w:r>
      <w:r>
        <w:rPr>
          <w:snapToGrid/>
          <w:sz w:val="24"/>
          <w:szCs w:val="24"/>
        </w:rPr>
        <w:t>Т</w:t>
      </w:r>
      <w:r w:rsidRPr="006E0952">
        <w:rPr>
          <w:snapToGrid/>
          <w:sz w:val="24"/>
          <w:szCs w:val="24"/>
        </w:rPr>
        <w:t>ехническому заданию</w:t>
      </w:r>
    </w:p>
    <w:p w:rsidR="00027157" w:rsidRDefault="00027157" w:rsidP="00027157">
      <w:pPr>
        <w:ind w:left="6096"/>
        <w:rPr>
          <w:snapToGrid/>
          <w:sz w:val="24"/>
          <w:szCs w:val="24"/>
        </w:rPr>
      </w:pPr>
    </w:p>
    <w:p w:rsidR="00027157" w:rsidRPr="006E0952" w:rsidRDefault="00027157" w:rsidP="00027157">
      <w:pPr>
        <w:ind w:left="6096"/>
        <w:rPr>
          <w:snapToGrid/>
          <w:sz w:val="24"/>
          <w:szCs w:val="24"/>
        </w:rPr>
      </w:pPr>
    </w:p>
    <w:p w:rsidR="00027157" w:rsidRPr="007C2726" w:rsidRDefault="00027157" w:rsidP="00027157">
      <w:pPr>
        <w:ind w:firstLine="709"/>
        <w:jc w:val="center"/>
        <w:rPr>
          <w:b/>
          <w:sz w:val="24"/>
          <w:szCs w:val="24"/>
        </w:rPr>
      </w:pPr>
      <w:r w:rsidRPr="007C2726">
        <w:rPr>
          <w:b/>
          <w:bCs/>
          <w:color w:val="000000"/>
          <w:sz w:val="24"/>
          <w:szCs w:val="24"/>
        </w:rPr>
        <w:t>Форма акта приема-передачи имущества, подлежащего утилизации</w:t>
      </w:r>
    </w:p>
    <w:p w:rsidR="00027157" w:rsidRPr="007C2726" w:rsidRDefault="00110916" w:rsidP="00027157">
      <w:pPr>
        <w:rPr>
          <w:sz w:val="24"/>
          <w:szCs w:val="24"/>
        </w:rPr>
      </w:pPr>
      <w:r w:rsidRPr="00110916">
        <w:rPr>
          <w:noProof/>
          <w:sz w:val="24"/>
          <w:szCs w:val="24"/>
        </w:rPr>
        <w:pict>
          <v:rect id="Прямоугольник 7" o:spid="_x0000_s1030" style="position:absolute;margin-left:-36.65pt;margin-top:10.8pt;width:528.3pt;height:42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"/>
        </w:pict>
      </w:r>
    </w:p>
    <w:p w:rsidR="00027157" w:rsidRPr="007C2726" w:rsidRDefault="00027157" w:rsidP="00027157">
      <w:pPr>
        <w:pStyle w:val="15"/>
        <w:suppressAutoHyphens/>
        <w:jc w:val="center"/>
        <w:rPr>
          <w:b/>
        </w:rPr>
      </w:pPr>
      <w:r w:rsidRPr="007C2726">
        <w:rPr>
          <w:b/>
          <w:bCs/>
          <w:color w:val="000000"/>
        </w:rPr>
        <w:t>Акт приема-передачи имущества, подлежащего утилизации</w:t>
      </w:r>
    </w:p>
    <w:p w:rsidR="00027157" w:rsidRPr="007C2726" w:rsidRDefault="00027157" w:rsidP="00027157">
      <w:pPr>
        <w:pStyle w:val="15"/>
        <w:suppressAutoHyphens/>
        <w:ind w:firstLine="709"/>
        <w:rPr>
          <w:b/>
        </w:rPr>
      </w:pPr>
    </w:p>
    <w:p w:rsidR="00027157" w:rsidRPr="00FC31A4" w:rsidRDefault="00027157" w:rsidP="00027157">
      <w:pPr>
        <w:jc w:val="both"/>
        <w:rPr>
          <w:sz w:val="24"/>
          <w:szCs w:val="24"/>
        </w:rPr>
      </w:pPr>
      <w:r w:rsidRPr="00FC31A4">
        <w:rPr>
          <w:sz w:val="24"/>
          <w:szCs w:val="24"/>
        </w:rPr>
        <w:t>г. Новосибирск                                                                                          «___» _______ 2026 года</w:t>
      </w:r>
    </w:p>
    <w:p w:rsidR="00027157" w:rsidRPr="00FC31A4" w:rsidRDefault="00027157" w:rsidP="00027157">
      <w:pPr>
        <w:pStyle w:val="211"/>
        <w:ind w:firstLine="709"/>
        <w:rPr>
          <w:b/>
        </w:rPr>
      </w:pPr>
    </w:p>
    <w:p w:rsidR="00027157" w:rsidRPr="000954EF" w:rsidRDefault="00027157" w:rsidP="00027157">
      <w:pPr>
        <w:pStyle w:val="211"/>
        <w:ind w:right="-2" w:firstLine="567"/>
        <w:rPr>
          <w:sz w:val="24"/>
          <w:szCs w:val="24"/>
        </w:rPr>
      </w:pPr>
      <w:proofErr w:type="gramStart"/>
      <w:r w:rsidRPr="00FC31A4">
        <w:rPr>
          <w:sz w:val="24"/>
          <w:szCs w:val="24"/>
        </w:rPr>
        <w:t xml:space="preserve">Мы, нижеподписавшиеся, </w:t>
      </w:r>
      <w:r w:rsidRPr="00FC31A4">
        <w:rPr>
          <w:bCs/>
          <w:sz w:val="24"/>
          <w:szCs w:val="24"/>
        </w:rPr>
        <w:t>Межрайонная инспекция Федеральной налоговой службы по крупнейшим налогоплательщикам № 3</w:t>
      </w:r>
      <w:r w:rsidRPr="00FC31A4">
        <w:rPr>
          <w:sz w:val="24"/>
          <w:szCs w:val="24"/>
        </w:rPr>
        <w:t>,</w:t>
      </w:r>
      <w:r w:rsidRPr="000954EF">
        <w:rPr>
          <w:sz w:val="24"/>
          <w:szCs w:val="24"/>
        </w:rPr>
        <w:t xml:space="preserve"> именуемая в дальнейшем </w:t>
      </w:r>
      <w:r>
        <w:rPr>
          <w:sz w:val="24"/>
          <w:szCs w:val="24"/>
        </w:rPr>
        <w:t>Получатель услуг</w:t>
      </w:r>
      <w:r w:rsidRPr="000954EF">
        <w:rPr>
          <w:sz w:val="24"/>
          <w:szCs w:val="24"/>
        </w:rPr>
        <w:t>, в лице уполномоченного представителя __________________________________________, действующего на основании _____________________________, и Исполнитель - _________________________, в лице уполномоченного представителя _____________________________________, действующего на основании ____________________,  составили настоящий Акт о том, что в соответствии с требованиями Государственного контракта № _________ от «___» ___________ 202</w:t>
      </w:r>
      <w:r w:rsidRPr="00A312BF">
        <w:rPr>
          <w:sz w:val="24"/>
          <w:szCs w:val="24"/>
        </w:rPr>
        <w:t>6</w:t>
      </w:r>
      <w:r w:rsidRPr="000954EF">
        <w:rPr>
          <w:sz w:val="24"/>
          <w:szCs w:val="24"/>
        </w:rPr>
        <w:t xml:space="preserve"> года </w:t>
      </w:r>
      <w:r>
        <w:rPr>
          <w:sz w:val="24"/>
          <w:szCs w:val="24"/>
        </w:rPr>
        <w:t>Получатель услуг</w:t>
      </w:r>
      <w:r w:rsidRPr="000954EF">
        <w:rPr>
          <w:sz w:val="24"/>
          <w:szCs w:val="24"/>
        </w:rPr>
        <w:t xml:space="preserve"> передал, а Исполнитель принял на утилизацию следующее имущество:</w:t>
      </w:r>
      <w:proofErr w:type="gramEnd"/>
    </w:p>
    <w:p w:rsidR="00027157" w:rsidRPr="007C2726" w:rsidRDefault="00027157" w:rsidP="00027157">
      <w:pPr>
        <w:pStyle w:val="211"/>
        <w:ind w:firstLine="709"/>
      </w:pPr>
    </w:p>
    <w:tbl>
      <w:tblPr>
        <w:tblW w:w="9781" w:type="dxa"/>
        <w:tblLayout w:type="fixed"/>
        <w:tblLook w:val="0000"/>
      </w:tblPr>
      <w:tblGrid>
        <w:gridCol w:w="851"/>
        <w:gridCol w:w="5103"/>
        <w:gridCol w:w="2126"/>
        <w:gridCol w:w="1701"/>
      </w:tblGrid>
      <w:tr w:rsidR="00027157" w:rsidRPr="007C2726" w:rsidTr="00027157">
        <w:trPr>
          <w:trHeight w:val="520"/>
          <w:tblHeader/>
        </w:trPr>
        <w:tc>
          <w:tcPr>
            <w:tcW w:w="851" w:type="dxa"/>
            <w:tcBorders>
              <w:top w:val="single" w:sz="4" w:space="0" w:color="auto"/>
              <w:left w:val="single" w:sz="4" w:space="0" w:color="auto"/>
              <w:bottom w:val="single" w:sz="4" w:space="0" w:color="auto"/>
              <w:right w:val="single" w:sz="4" w:space="0" w:color="auto"/>
            </w:tcBorders>
            <w:vAlign w:val="center"/>
          </w:tcPr>
          <w:p w:rsidR="00027157" w:rsidRPr="000954EF" w:rsidRDefault="00027157" w:rsidP="00027157">
            <w:pPr>
              <w:jc w:val="center"/>
              <w:rPr>
                <w:rFonts w:eastAsia="Calibri"/>
                <w:b/>
                <w:sz w:val="20"/>
              </w:rPr>
            </w:pPr>
            <w:r w:rsidRPr="000954EF">
              <w:rPr>
                <w:rFonts w:eastAsia="Calibri"/>
                <w:b/>
                <w:sz w:val="20"/>
              </w:rPr>
              <w:t xml:space="preserve">№ </w:t>
            </w:r>
          </w:p>
          <w:p w:rsidR="00027157" w:rsidRPr="000954EF" w:rsidRDefault="00027157" w:rsidP="00027157">
            <w:pPr>
              <w:jc w:val="center"/>
              <w:rPr>
                <w:rFonts w:eastAsia="Calibri"/>
                <w:b/>
                <w:sz w:val="20"/>
              </w:rPr>
            </w:pPr>
            <w:r w:rsidRPr="000954EF">
              <w:rPr>
                <w:rFonts w:eastAsia="Calibri"/>
                <w:b/>
                <w:sz w:val="20"/>
              </w:rPr>
              <w:t>п/п</w:t>
            </w:r>
          </w:p>
        </w:tc>
        <w:tc>
          <w:tcPr>
            <w:tcW w:w="5103" w:type="dxa"/>
            <w:tcBorders>
              <w:top w:val="single" w:sz="4" w:space="0" w:color="auto"/>
              <w:left w:val="single" w:sz="4" w:space="0" w:color="auto"/>
              <w:bottom w:val="single" w:sz="4" w:space="0" w:color="000000"/>
              <w:right w:val="nil"/>
            </w:tcBorders>
            <w:vAlign w:val="center"/>
          </w:tcPr>
          <w:p w:rsidR="00027157" w:rsidRPr="000954EF" w:rsidRDefault="00027157" w:rsidP="00027157">
            <w:pPr>
              <w:ind w:firstLine="709"/>
              <w:jc w:val="center"/>
              <w:rPr>
                <w:rFonts w:eastAsia="Calibri"/>
                <w:b/>
                <w:sz w:val="20"/>
              </w:rPr>
            </w:pPr>
            <w:r w:rsidRPr="000954EF">
              <w:rPr>
                <w:rFonts w:eastAsia="Calibri"/>
                <w:b/>
                <w:sz w:val="20"/>
              </w:rPr>
              <w:t>Наименование имущества</w:t>
            </w:r>
          </w:p>
          <w:p w:rsidR="00027157" w:rsidRPr="000954EF" w:rsidRDefault="00027157" w:rsidP="00027157">
            <w:pPr>
              <w:ind w:firstLine="709"/>
              <w:jc w:val="center"/>
              <w:rPr>
                <w:rFonts w:eastAsia="Calibri"/>
                <w:b/>
                <w:sz w:val="20"/>
              </w:rPr>
            </w:pPr>
            <w:r w:rsidRPr="000954EF">
              <w:rPr>
                <w:rFonts w:eastAsia="Calibri"/>
                <w:b/>
                <w:sz w:val="20"/>
              </w:rPr>
              <w:t>(объекта основных средств)</w:t>
            </w:r>
          </w:p>
        </w:tc>
        <w:tc>
          <w:tcPr>
            <w:tcW w:w="2126" w:type="dxa"/>
            <w:tcBorders>
              <w:top w:val="single" w:sz="4" w:space="0" w:color="auto"/>
              <w:left w:val="single" w:sz="4" w:space="0" w:color="auto"/>
              <w:bottom w:val="single" w:sz="4" w:space="0" w:color="auto"/>
              <w:right w:val="single" w:sz="4" w:space="0" w:color="auto"/>
            </w:tcBorders>
            <w:vAlign w:val="center"/>
          </w:tcPr>
          <w:p w:rsidR="00027157" w:rsidRPr="000954EF" w:rsidRDefault="00027157" w:rsidP="00027157">
            <w:pPr>
              <w:jc w:val="center"/>
              <w:rPr>
                <w:rFonts w:eastAsia="Calibri"/>
                <w:b/>
                <w:sz w:val="20"/>
              </w:rPr>
            </w:pPr>
            <w:r w:rsidRPr="000954EF">
              <w:rPr>
                <w:rFonts w:eastAsia="Calibri"/>
                <w:b/>
                <w:sz w:val="20"/>
              </w:rPr>
              <w:t>Инвентарный номер</w:t>
            </w:r>
          </w:p>
        </w:tc>
        <w:tc>
          <w:tcPr>
            <w:tcW w:w="1701" w:type="dxa"/>
            <w:tcBorders>
              <w:top w:val="single" w:sz="4" w:space="0" w:color="auto"/>
              <w:left w:val="single" w:sz="4" w:space="0" w:color="auto"/>
              <w:bottom w:val="single" w:sz="6" w:space="0" w:color="auto"/>
              <w:right w:val="single" w:sz="4" w:space="0" w:color="auto"/>
            </w:tcBorders>
            <w:vAlign w:val="center"/>
          </w:tcPr>
          <w:p w:rsidR="00027157" w:rsidRPr="000954EF" w:rsidRDefault="00027157" w:rsidP="00027157">
            <w:pPr>
              <w:jc w:val="center"/>
              <w:rPr>
                <w:rFonts w:eastAsia="Calibri"/>
                <w:b/>
                <w:sz w:val="20"/>
              </w:rPr>
            </w:pPr>
            <w:r w:rsidRPr="000954EF">
              <w:rPr>
                <w:rFonts w:eastAsia="Calibri"/>
                <w:b/>
                <w:sz w:val="20"/>
              </w:rPr>
              <w:t xml:space="preserve">Количество, </w:t>
            </w:r>
          </w:p>
          <w:p w:rsidR="00027157" w:rsidRPr="000954EF" w:rsidRDefault="00027157" w:rsidP="00027157">
            <w:pPr>
              <w:jc w:val="center"/>
              <w:rPr>
                <w:rFonts w:eastAsia="Calibri"/>
                <w:b/>
                <w:sz w:val="20"/>
              </w:rPr>
            </w:pPr>
            <w:r w:rsidRPr="000954EF">
              <w:rPr>
                <w:rFonts w:eastAsia="Calibri"/>
                <w:b/>
                <w:sz w:val="20"/>
              </w:rPr>
              <w:t>ед.</w:t>
            </w:r>
          </w:p>
        </w:tc>
      </w:tr>
      <w:tr w:rsidR="00027157" w:rsidRPr="007C2726" w:rsidTr="00027157">
        <w:trPr>
          <w:trHeight w:val="244"/>
          <w:tblHeader/>
        </w:trPr>
        <w:tc>
          <w:tcPr>
            <w:tcW w:w="851" w:type="dxa"/>
            <w:tcBorders>
              <w:top w:val="nil"/>
              <w:left w:val="single" w:sz="4" w:space="0" w:color="auto"/>
              <w:bottom w:val="single" w:sz="4" w:space="0" w:color="auto"/>
              <w:right w:val="single" w:sz="4" w:space="0" w:color="auto"/>
            </w:tcBorders>
            <w:shd w:val="clear" w:color="auto" w:fill="F2F2F2"/>
            <w:noWrap/>
            <w:vAlign w:val="bottom"/>
          </w:tcPr>
          <w:p w:rsidR="00027157" w:rsidRPr="000954EF" w:rsidRDefault="00027157" w:rsidP="00027157">
            <w:pPr>
              <w:jc w:val="center"/>
              <w:rPr>
                <w:rFonts w:eastAsia="Calibri"/>
                <w:b/>
                <w:sz w:val="20"/>
              </w:rPr>
            </w:pPr>
            <w:r w:rsidRPr="000954EF">
              <w:rPr>
                <w:rFonts w:eastAsia="Calibri"/>
                <w:b/>
                <w:sz w:val="20"/>
              </w:rPr>
              <w:t>1</w:t>
            </w:r>
          </w:p>
        </w:tc>
        <w:tc>
          <w:tcPr>
            <w:tcW w:w="5103" w:type="dxa"/>
            <w:tcBorders>
              <w:top w:val="nil"/>
              <w:left w:val="nil"/>
              <w:bottom w:val="single" w:sz="4" w:space="0" w:color="auto"/>
              <w:right w:val="nil"/>
            </w:tcBorders>
            <w:shd w:val="clear" w:color="auto" w:fill="F2F2F2"/>
            <w:noWrap/>
            <w:vAlign w:val="bottom"/>
          </w:tcPr>
          <w:p w:rsidR="00027157" w:rsidRPr="000954EF" w:rsidRDefault="00027157" w:rsidP="00027157">
            <w:pPr>
              <w:jc w:val="center"/>
              <w:rPr>
                <w:rFonts w:eastAsia="Calibri"/>
                <w:b/>
                <w:sz w:val="20"/>
              </w:rPr>
            </w:pPr>
            <w:r w:rsidRPr="000954EF">
              <w:rPr>
                <w:rFonts w:eastAsia="Calibri"/>
                <w:b/>
                <w:sz w:val="20"/>
              </w:rPr>
              <w:t>2</w:t>
            </w:r>
          </w:p>
        </w:tc>
        <w:tc>
          <w:tcPr>
            <w:tcW w:w="2126" w:type="dxa"/>
            <w:tcBorders>
              <w:top w:val="nil"/>
              <w:left w:val="single" w:sz="4" w:space="0" w:color="auto"/>
              <w:bottom w:val="single" w:sz="4" w:space="0" w:color="auto"/>
              <w:right w:val="single" w:sz="4" w:space="0" w:color="auto"/>
            </w:tcBorders>
            <w:shd w:val="clear" w:color="auto" w:fill="F2F2F2"/>
            <w:noWrap/>
            <w:vAlign w:val="bottom"/>
          </w:tcPr>
          <w:p w:rsidR="00027157" w:rsidRPr="000954EF" w:rsidRDefault="00027157" w:rsidP="00027157">
            <w:pPr>
              <w:ind w:firstLine="709"/>
              <w:jc w:val="both"/>
              <w:rPr>
                <w:rFonts w:eastAsia="Calibri"/>
                <w:b/>
                <w:sz w:val="20"/>
              </w:rPr>
            </w:pPr>
            <w:r w:rsidRPr="000954EF">
              <w:rPr>
                <w:rFonts w:eastAsia="Calibri"/>
                <w:b/>
                <w:sz w:val="20"/>
              </w:rPr>
              <w:t>3</w:t>
            </w:r>
          </w:p>
        </w:tc>
        <w:tc>
          <w:tcPr>
            <w:tcW w:w="1701" w:type="dxa"/>
            <w:tcBorders>
              <w:top w:val="single" w:sz="6" w:space="0" w:color="auto"/>
              <w:left w:val="single" w:sz="4" w:space="0" w:color="auto"/>
              <w:bottom w:val="single" w:sz="4" w:space="0" w:color="auto"/>
              <w:right w:val="single" w:sz="4" w:space="0" w:color="auto"/>
            </w:tcBorders>
            <w:shd w:val="clear" w:color="auto" w:fill="F2F2F2"/>
            <w:vAlign w:val="bottom"/>
          </w:tcPr>
          <w:p w:rsidR="00027157" w:rsidRPr="000954EF" w:rsidRDefault="00027157" w:rsidP="00027157">
            <w:pPr>
              <w:jc w:val="center"/>
              <w:rPr>
                <w:rFonts w:eastAsia="Calibri"/>
                <w:b/>
                <w:sz w:val="20"/>
              </w:rPr>
            </w:pPr>
            <w:r w:rsidRPr="000954EF">
              <w:rPr>
                <w:rFonts w:eastAsia="Calibri"/>
                <w:b/>
                <w:sz w:val="20"/>
              </w:rPr>
              <w:t>4</w:t>
            </w:r>
          </w:p>
        </w:tc>
      </w:tr>
      <w:tr w:rsidR="00027157" w:rsidRPr="007C2726" w:rsidTr="00027157">
        <w:trPr>
          <w:trHeight w:val="390"/>
        </w:trPr>
        <w:tc>
          <w:tcPr>
            <w:tcW w:w="851" w:type="dxa"/>
            <w:tcBorders>
              <w:top w:val="single" w:sz="4" w:space="0" w:color="auto"/>
              <w:left w:val="single" w:sz="4" w:space="0" w:color="auto"/>
              <w:bottom w:val="single" w:sz="4" w:space="0" w:color="auto"/>
              <w:right w:val="single" w:sz="4" w:space="0" w:color="auto"/>
            </w:tcBorders>
            <w:noWrap/>
          </w:tcPr>
          <w:p w:rsidR="00027157" w:rsidRPr="000954EF" w:rsidRDefault="00027157" w:rsidP="00027157">
            <w:pPr>
              <w:jc w:val="center"/>
              <w:rPr>
                <w:rFonts w:eastAsia="Calibri"/>
                <w:sz w:val="20"/>
              </w:rPr>
            </w:pPr>
            <w:r w:rsidRPr="000954EF">
              <w:rPr>
                <w:rFonts w:eastAsia="Calibri"/>
                <w:sz w:val="20"/>
              </w:rPr>
              <w:t>1</w:t>
            </w:r>
          </w:p>
        </w:tc>
        <w:tc>
          <w:tcPr>
            <w:tcW w:w="5103" w:type="dxa"/>
            <w:tcBorders>
              <w:top w:val="single" w:sz="4" w:space="0" w:color="auto"/>
              <w:left w:val="nil"/>
              <w:bottom w:val="single" w:sz="4" w:space="0" w:color="auto"/>
              <w:right w:val="single" w:sz="4" w:space="0" w:color="auto"/>
            </w:tcBorders>
            <w:vAlign w:val="center"/>
          </w:tcPr>
          <w:p w:rsidR="00027157" w:rsidRPr="000954EF" w:rsidRDefault="00027157" w:rsidP="00027157">
            <w:pPr>
              <w:ind w:firstLine="709"/>
              <w:jc w:val="both"/>
              <w:rPr>
                <w:rFonts w:eastAsia="Calibri"/>
                <w:sz w:val="20"/>
              </w:rPr>
            </w:pPr>
          </w:p>
        </w:tc>
        <w:tc>
          <w:tcPr>
            <w:tcW w:w="2126" w:type="dxa"/>
            <w:tcBorders>
              <w:top w:val="single" w:sz="4" w:space="0" w:color="auto"/>
              <w:left w:val="single" w:sz="4" w:space="0" w:color="auto"/>
              <w:bottom w:val="single" w:sz="4" w:space="0" w:color="auto"/>
              <w:right w:val="single" w:sz="4" w:space="0" w:color="auto"/>
            </w:tcBorders>
            <w:noWrap/>
            <w:vAlign w:val="bottom"/>
          </w:tcPr>
          <w:p w:rsidR="00027157" w:rsidRPr="000954EF" w:rsidRDefault="00027157" w:rsidP="00027157">
            <w:pPr>
              <w:ind w:firstLine="709"/>
              <w:jc w:val="both"/>
              <w:rPr>
                <w:rFonts w:eastAsia="Calibri"/>
                <w:sz w:val="20"/>
              </w:rPr>
            </w:pPr>
          </w:p>
        </w:tc>
        <w:tc>
          <w:tcPr>
            <w:tcW w:w="1701" w:type="dxa"/>
            <w:tcBorders>
              <w:top w:val="single" w:sz="4" w:space="0" w:color="auto"/>
              <w:left w:val="nil"/>
              <w:bottom w:val="single" w:sz="4" w:space="0" w:color="auto"/>
              <w:right w:val="single" w:sz="4" w:space="0" w:color="auto"/>
            </w:tcBorders>
            <w:vAlign w:val="bottom"/>
          </w:tcPr>
          <w:p w:rsidR="00027157" w:rsidRPr="000954EF" w:rsidRDefault="00027157" w:rsidP="00027157">
            <w:pPr>
              <w:ind w:firstLine="709"/>
              <w:jc w:val="both"/>
              <w:rPr>
                <w:rFonts w:eastAsia="Calibri"/>
                <w:sz w:val="20"/>
              </w:rPr>
            </w:pPr>
          </w:p>
        </w:tc>
      </w:tr>
      <w:tr w:rsidR="00027157" w:rsidRPr="007C2726" w:rsidTr="00027157">
        <w:trPr>
          <w:trHeight w:val="390"/>
        </w:trPr>
        <w:tc>
          <w:tcPr>
            <w:tcW w:w="851" w:type="dxa"/>
            <w:tcBorders>
              <w:top w:val="nil"/>
              <w:left w:val="single" w:sz="4" w:space="0" w:color="auto"/>
              <w:bottom w:val="single" w:sz="4" w:space="0" w:color="auto"/>
              <w:right w:val="single" w:sz="4" w:space="0" w:color="auto"/>
            </w:tcBorders>
            <w:noWrap/>
          </w:tcPr>
          <w:p w:rsidR="00027157" w:rsidRPr="000954EF" w:rsidRDefault="00027157" w:rsidP="00027157">
            <w:pPr>
              <w:jc w:val="center"/>
              <w:rPr>
                <w:rFonts w:eastAsia="Calibri"/>
                <w:sz w:val="20"/>
              </w:rPr>
            </w:pPr>
            <w:r w:rsidRPr="000954EF">
              <w:rPr>
                <w:rFonts w:eastAsia="Calibri"/>
                <w:sz w:val="20"/>
              </w:rPr>
              <w:t>2</w:t>
            </w:r>
          </w:p>
        </w:tc>
        <w:tc>
          <w:tcPr>
            <w:tcW w:w="5103" w:type="dxa"/>
            <w:tcBorders>
              <w:top w:val="nil"/>
              <w:left w:val="nil"/>
              <w:bottom w:val="single" w:sz="4" w:space="0" w:color="auto"/>
              <w:right w:val="single" w:sz="4" w:space="0" w:color="auto"/>
            </w:tcBorders>
            <w:vAlign w:val="center"/>
          </w:tcPr>
          <w:p w:rsidR="00027157" w:rsidRPr="000954EF" w:rsidRDefault="00027157" w:rsidP="00027157">
            <w:pPr>
              <w:ind w:firstLine="709"/>
              <w:jc w:val="both"/>
              <w:rPr>
                <w:rFonts w:eastAsia="Calibri"/>
                <w:sz w:val="20"/>
              </w:rPr>
            </w:pPr>
          </w:p>
        </w:tc>
        <w:tc>
          <w:tcPr>
            <w:tcW w:w="2126" w:type="dxa"/>
            <w:tcBorders>
              <w:top w:val="nil"/>
              <w:left w:val="single" w:sz="4" w:space="0" w:color="auto"/>
              <w:bottom w:val="single" w:sz="4" w:space="0" w:color="auto"/>
              <w:right w:val="single" w:sz="4" w:space="0" w:color="auto"/>
            </w:tcBorders>
            <w:noWrap/>
            <w:vAlign w:val="bottom"/>
          </w:tcPr>
          <w:p w:rsidR="00027157" w:rsidRPr="000954EF" w:rsidRDefault="00027157" w:rsidP="00027157">
            <w:pPr>
              <w:ind w:firstLine="709"/>
              <w:jc w:val="both"/>
              <w:rPr>
                <w:rFonts w:eastAsia="Calibri"/>
                <w:sz w:val="20"/>
              </w:rPr>
            </w:pPr>
          </w:p>
        </w:tc>
        <w:tc>
          <w:tcPr>
            <w:tcW w:w="1701" w:type="dxa"/>
            <w:tcBorders>
              <w:top w:val="nil"/>
              <w:left w:val="nil"/>
              <w:bottom w:val="single" w:sz="4" w:space="0" w:color="auto"/>
              <w:right w:val="single" w:sz="4" w:space="0" w:color="auto"/>
            </w:tcBorders>
            <w:vAlign w:val="bottom"/>
          </w:tcPr>
          <w:p w:rsidR="00027157" w:rsidRPr="000954EF" w:rsidRDefault="00027157" w:rsidP="00027157">
            <w:pPr>
              <w:ind w:firstLine="709"/>
              <w:jc w:val="both"/>
              <w:rPr>
                <w:rFonts w:eastAsia="Calibri"/>
                <w:sz w:val="20"/>
              </w:rPr>
            </w:pPr>
          </w:p>
        </w:tc>
      </w:tr>
      <w:tr w:rsidR="00027157" w:rsidRPr="007C2726" w:rsidTr="00027157">
        <w:trPr>
          <w:trHeight w:val="390"/>
        </w:trPr>
        <w:tc>
          <w:tcPr>
            <w:tcW w:w="851" w:type="dxa"/>
            <w:tcBorders>
              <w:top w:val="nil"/>
              <w:left w:val="single" w:sz="4" w:space="0" w:color="auto"/>
              <w:bottom w:val="single" w:sz="4" w:space="0" w:color="auto"/>
              <w:right w:val="single" w:sz="4" w:space="0" w:color="auto"/>
            </w:tcBorders>
            <w:noWrap/>
          </w:tcPr>
          <w:p w:rsidR="00027157" w:rsidRPr="007C2726" w:rsidRDefault="00027157" w:rsidP="00027157">
            <w:pPr>
              <w:jc w:val="center"/>
              <w:rPr>
                <w:rFonts w:eastAsia="Calibri"/>
                <w:sz w:val="24"/>
                <w:szCs w:val="24"/>
              </w:rPr>
            </w:pPr>
            <w:r w:rsidRPr="007C2726">
              <w:rPr>
                <w:rFonts w:eastAsia="Calibri"/>
                <w:sz w:val="24"/>
                <w:szCs w:val="24"/>
              </w:rPr>
              <w:t>…</w:t>
            </w:r>
          </w:p>
        </w:tc>
        <w:tc>
          <w:tcPr>
            <w:tcW w:w="5103" w:type="dxa"/>
            <w:tcBorders>
              <w:top w:val="nil"/>
              <w:left w:val="nil"/>
              <w:bottom w:val="single" w:sz="4" w:space="0" w:color="auto"/>
              <w:right w:val="single" w:sz="4" w:space="0" w:color="auto"/>
            </w:tcBorders>
            <w:vAlign w:val="center"/>
          </w:tcPr>
          <w:p w:rsidR="00027157" w:rsidRPr="007C2726" w:rsidRDefault="00027157" w:rsidP="00027157">
            <w:pPr>
              <w:ind w:firstLine="709"/>
              <w:jc w:val="both"/>
              <w:rPr>
                <w:rFonts w:eastAsia="Calibri"/>
                <w:sz w:val="24"/>
                <w:szCs w:val="24"/>
              </w:rPr>
            </w:pPr>
          </w:p>
        </w:tc>
        <w:tc>
          <w:tcPr>
            <w:tcW w:w="2126" w:type="dxa"/>
            <w:tcBorders>
              <w:top w:val="nil"/>
              <w:left w:val="single" w:sz="4" w:space="0" w:color="auto"/>
              <w:bottom w:val="single" w:sz="4" w:space="0" w:color="auto"/>
              <w:right w:val="single" w:sz="4" w:space="0" w:color="auto"/>
            </w:tcBorders>
            <w:noWrap/>
            <w:vAlign w:val="bottom"/>
          </w:tcPr>
          <w:p w:rsidR="00027157" w:rsidRPr="007C2726" w:rsidRDefault="00027157" w:rsidP="00027157">
            <w:pPr>
              <w:ind w:firstLine="709"/>
              <w:jc w:val="both"/>
              <w:rPr>
                <w:rFonts w:eastAsia="Calibri"/>
                <w:sz w:val="24"/>
                <w:szCs w:val="24"/>
              </w:rPr>
            </w:pPr>
          </w:p>
        </w:tc>
        <w:tc>
          <w:tcPr>
            <w:tcW w:w="1701" w:type="dxa"/>
            <w:tcBorders>
              <w:top w:val="nil"/>
              <w:left w:val="nil"/>
              <w:bottom w:val="single" w:sz="4" w:space="0" w:color="auto"/>
              <w:right w:val="single" w:sz="4" w:space="0" w:color="auto"/>
            </w:tcBorders>
            <w:vAlign w:val="bottom"/>
          </w:tcPr>
          <w:p w:rsidR="00027157" w:rsidRPr="007C2726" w:rsidRDefault="00027157" w:rsidP="00027157">
            <w:pPr>
              <w:ind w:firstLine="709"/>
              <w:jc w:val="both"/>
              <w:rPr>
                <w:rFonts w:eastAsia="Calibri"/>
                <w:sz w:val="24"/>
                <w:szCs w:val="24"/>
              </w:rPr>
            </w:pPr>
          </w:p>
        </w:tc>
      </w:tr>
    </w:tbl>
    <w:p w:rsidR="00027157" w:rsidRDefault="00027157" w:rsidP="00027157">
      <w:pPr>
        <w:pStyle w:val="211"/>
        <w:ind w:firstLine="709"/>
      </w:pPr>
    </w:p>
    <w:p w:rsidR="00027157" w:rsidRPr="00294183" w:rsidRDefault="00027157" w:rsidP="00027157">
      <w:pPr>
        <w:pStyle w:val="211"/>
        <w:widowControl w:val="0"/>
        <w:tabs>
          <w:tab w:val="clear" w:pos="7088"/>
        </w:tabs>
        <w:suppressAutoHyphens/>
        <w:ind w:firstLine="709"/>
        <w:rPr>
          <w:b/>
          <w:sz w:val="24"/>
          <w:szCs w:val="24"/>
        </w:rPr>
      </w:pPr>
      <w:r w:rsidRPr="00294183">
        <w:rPr>
          <w:b/>
          <w:sz w:val="24"/>
          <w:szCs w:val="24"/>
        </w:rPr>
        <w:t>От Исполнителя</w:t>
      </w:r>
      <w:proofErr w:type="gramStart"/>
      <w:r w:rsidRPr="00294183">
        <w:rPr>
          <w:b/>
          <w:sz w:val="24"/>
          <w:szCs w:val="24"/>
        </w:rPr>
        <w:t>______________ _____________________ (___________________)</w:t>
      </w:r>
      <w:proofErr w:type="gramEnd"/>
    </w:p>
    <w:p w:rsidR="00027157" w:rsidRPr="00294183" w:rsidRDefault="00027157" w:rsidP="00027157">
      <w:pPr>
        <w:pStyle w:val="211"/>
        <w:widowControl w:val="0"/>
        <w:tabs>
          <w:tab w:val="clear" w:pos="7088"/>
        </w:tabs>
        <w:suppressAutoHyphens/>
        <w:ind w:firstLine="709"/>
        <w:rPr>
          <w:sz w:val="20"/>
        </w:rPr>
      </w:pPr>
      <w:r w:rsidRPr="00294183">
        <w:rPr>
          <w:sz w:val="20"/>
        </w:rPr>
        <w:t xml:space="preserve">                                              (должность)            </w:t>
      </w:r>
      <w:r w:rsidRPr="00294183">
        <w:rPr>
          <w:sz w:val="20"/>
        </w:rPr>
        <w:tab/>
        <w:t>(подпись)                        (расшифровка подписи)</w:t>
      </w:r>
    </w:p>
    <w:p w:rsidR="00027157" w:rsidRPr="00294183" w:rsidRDefault="00027157" w:rsidP="00027157">
      <w:pPr>
        <w:pStyle w:val="211"/>
        <w:widowControl w:val="0"/>
        <w:tabs>
          <w:tab w:val="clear" w:pos="7088"/>
        </w:tabs>
        <w:suppressAutoHyphens/>
        <w:ind w:firstLine="709"/>
        <w:rPr>
          <w:sz w:val="20"/>
        </w:rPr>
      </w:pPr>
    </w:p>
    <w:p w:rsidR="00027157" w:rsidRPr="00294183" w:rsidRDefault="00027157" w:rsidP="00027157">
      <w:pPr>
        <w:pStyle w:val="211"/>
        <w:widowControl w:val="0"/>
        <w:tabs>
          <w:tab w:val="clear" w:pos="7088"/>
        </w:tabs>
        <w:suppressAutoHyphens/>
        <w:ind w:firstLine="709"/>
        <w:rPr>
          <w:b/>
          <w:sz w:val="24"/>
          <w:szCs w:val="24"/>
        </w:rPr>
      </w:pPr>
      <w:r w:rsidRPr="00294183">
        <w:rPr>
          <w:b/>
          <w:sz w:val="24"/>
          <w:szCs w:val="24"/>
        </w:rPr>
        <w:t xml:space="preserve">От </w:t>
      </w:r>
      <w:r>
        <w:rPr>
          <w:b/>
          <w:sz w:val="24"/>
          <w:szCs w:val="24"/>
        </w:rPr>
        <w:t>Получателя услуг</w:t>
      </w:r>
      <w:proofErr w:type="gramStart"/>
      <w:r w:rsidRPr="00294183">
        <w:rPr>
          <w:b/>
          <w:sz w:val="24"/>
          <w:szCs w:val="24"/>
        </w:rPr>
        <w:t>____________ ______________________(___________________)</w:t>
      </w:r>
      <w:proofErr w:type="gramEnd"/>
    </w:p>
    <w:p w:rsidR="00027157" w:rsidRPr="003443D3" w:rsidRDefault="00027157" w:rsidP="00027157">
      <w:pPr>
        <w:jc w:val="center"/>
        <w:rPr>
          <w:sz w:val="20"/>
        </w:rPr>
      </w:pPr>
      <w:r w:rsidRPr="00294183">
        <w:rPr>
          <w:sz w:val="20"/>
        </w:rPr>
        <w:t xml:space="preserve">                                                    (должность)            </w:t>
      </w:r>
      <w:r w:rsidRPr="00294183">
        <w:rPr>
          <w:sz w:val="20"/>
        </w:rPr>
        <w:tab/>
        <w:t xml:space="preserve">     (подпись)                        (расшифровка подписи)</w:t>
      </w:r>
    </w:p>
    <w:p w:rsidR="00027157" w:rsidRPr="003443D3" w:rsidRDefault="00027157" w:rsidP="00027157">
      <w:pPr>
        <w:jc w:val="center"/>
        <w:rPr>
          <w:sz w:val="20"/>
        </w:rPr>
      </w:pPr>
    </w:p>
    <w:p w:rsidR="00027157" w:rsidRDefault="00027157" w:rsidP="00027157">
      <w:pPr>
        <w:jc w:val="center"/>
        <w:rPr>
          <w:sz w:val="24"/>
          <w:szCs w:val="24"/>
        </w:rPr>
      </w:pPr>
    </w:p>
    <w:p w:rsidR="00027157" w:rsidRDefault="00027157" w:rsidP="00027157">
      <w:pPr>
        <w:jc w:val="center"/>
        <w:rPr>
          <w:sz w:val="24"/>
          <w:szCs w:val="24"/>
        </w:rPr>
      </w:pPr>
    </w:p>
    <w:p w:rsidR="00027157" w:rsidRDefault="00027157" w:rsidP="00027157">
      <w:pPr>
        <w:pStyle w:val="af0"/>
        <w:widowControl w:val="0"/>
        <w:ind w:firstLine="709"/>
        <w:jc w:val="right"/>
        <w:rPr>
          <w:sz w:val="25"/>
          <w:szCs w:val="25"/>
        </w:rPr>
      </w:pPr>
    </w:p>
    <w:p w:rsidR="00027157" w:rsidRPr="00973023" w:rsidRDefault="00027157" w:rsidP="00027157"/>
    <w:p w:rsidR="00027157" w:rsidRPr="00973023" w:rsidRDefault="00027157" w:rsidP="00027157"/>
    <w:p w:rsidR="00027157" w:rsidRPr="00973023" w:rsidRDefault="00027157" w:rsidP="00027157"/>
    <w:p w:rsidR="00027157" w:rsidRPr="00973023" w:rsidRDefault="00027157" w:rsidP="00027157"/>
    <w:p w:rsidR="00027157" w:rsidRPr="00973023" w:rsidRDefault="00027157" w:rsidP="00027157"/>
    <w:p w:rsidR="00027157" w:rsidRPr="00973023" w:rsidRDefault="00027157" w:rsidP="00027157"/>
    <w:p w:rsidR="00027157" w:rsidRPr="00973023" w:rsidRDefault="00027157" w:rsidP="00027157"/>
    <w:p w:rsidR="00027157" w:rsidRDefault="00027157" w:rsidP="00027157">
      <w:pPr>
        <w:tabs>
          <w:tab w:val="left" w:pos="6899"/>
        </w:tabs>
      </w:pPr>
    </w:p>
    <w:p w:rsidR="00B46743" w:rsidRDefault="00B46743" w:rsidP="00027157">
      <w:pPr>
        <w:tabs>
          <w:tab w:val="left" w:pos="6899"/>
        </w:tabs>
      </w:pPr>
    </w:p>
    <w:p w:rsidR="00B46743" w:rsidRDefault="00B46743" w:rsidP="00027157">
      <w:pPr>
        <w:tabs>
          <w:tab w:val="left" w:pos="6899"/>
        </w:tabs>
      </w:pPr>
    </w:p>
    <w:p w:rsidR="00B46743" w:rsidRDefault="00B46743" w:rsidP="00027157">
      <w:pPr>
        <w:tabs>
          <w:tab w:val="left" w:pos="6899"/>
        </w:tabs>
      </w:pPr>
    </w:p>
    <w:p w:rsidR="00B46743" w:rsidRDefault="00B46743" w:rsidP="00027157">
      <w:pPr>
        <w:tabs>
          <w:tab w:val="left" w:pos="6899"/>
        </w:tabs>
      </w:pPr>
    </w:p>
    <w:p w:rsidR="00B46743" w:rsidRDefault="00B46743" w:rsidP="00027157">
      <w:pPr>
        <w:tabs>
          <w:tab w:val="left" w:pos="6899"/>
        </w:tabs>
      </w:pPr>
    </w:p>
    <w:p w:rsidR="00B46743" w:rsidRDefault="00B46743" w:rsidP="00027157">
      <w:pPr>
        <w:tabs>
          <w:tab w:val="left" w:pos="6899"/>
        </w:tabs>
      </w:pPr>
    </w:p>
    <w:p w:rsidR="00B46743" w:rsidRPr="00D376C7" w:rsidRDefault="00B46743" w:rsidP="00027157">
      <w:pPr>
        <w:tabs>
          <w:tab w:val="left" w:pos="6899"/>
        </w:tabs>
      </w:pPr>
    </w:p>
    <w:p w:rsidR="00027157" w:rsidRDefault="00027157" w:rsidP="00C10328">
      <w:pPr>
        <w:ind w:left="6096"/>
        <w:jc w:val="right"/>
        <w:rPr>
          <w:snapToGrid/>
          <w:sz w:val="24"/>
          <w:szCs w:val="24"/>
        </w:rPr>
      </w:pPr>
      <w:r w:rsidRPr="006E0952">
        <w:rPr>
          <w:snapToGrid/>
          <w:sz w:val="24"/>
          <w:szCs w:val="24"/>
        </w:rPr>
        <w:t>Приложение</w:t>
      </w:r>
      <w:r>
        <w:rPr>
          <w:snapToGrid/>
          <w:sz w:val="24"/>
          <w:szCs w:val="24"/>
        </w:rPr>
        <w:t xml:space="preserve"> 3</w:t>
      </w:r>
      <w:r w:rsidRPr="006E0952">
        <w:rPr>
          <w:snapToGrid/>
          <w:sz w:val="24"/>
          <w:szCs w:val="24"/>
        </w:rPr>
        <w:t xml:space="preserve"> </w:t>
      </w:r>
    </w:p>
    <w:p w:rsidR="00027157" w:rsidRDefault="00027157" w:rsidP="00C10328">
      <w:pPr>
        <w:ind w:left="6096"/>
        <w:jc w:val="right"/>
        <w:rPr>
          <w:snapToGrid/>
          <w:sz w:val="24"/>
          <w:szCs w:val="24"/>
        </w:rPr>
      </w:pPr>
      <w:r w:rsidRPr="006E0952">
        <w:rPr>
          <w:snapToGrid/>
          <w:sz w:val="24"/>
          <w:szCs w:val="24"/>
        </w:rPr>
        <w:t xml:space="preserve">к </w:t>
      </w:r>
      <w:r>
        <w:rPr>
          <w:snapToGrid/>
          <w:sz w:val="24"/>
          <w:szCs w:val="24"/>
        </w:rPr>
        <w:t>Т</w:t>
      </w:r>
      <w:r w:rsidRPr="006E0952">
        <w:rPr>
          <w:snapToGrid/>
          <w:sz w:val="24"/>
          <w:szCs w:val="24"/>
        </w:rPr>
        <w:t>ехническому заданию</w:t>
      </w:r>
    </w:p>
    <w:p w:rsidR="00027157" w:rsidRDefault="00027157" w:rsidP="00027157">
      <w:pPr>
        <w:tabs>
          <w:tab w:val="left" w:pos="6899"/>
        </w:tabs>
      </w:pPr>
    </w:p>
    <w:p w:rsidR="00027157" w:rsidRDefault="00027157" w:rsidP="00027157"/>
    <w:p w:rsidR="00027157" w:rsidRPr="00294183" w:rsidRDefault="00027157" w:rsidP="00027157">
      <w:pPr>
        <w:shd w:val="clear" w:color="auto" w:fill="FFFFFF"/>
        <w:autoSpaceDE w:val="0"/>
        <w:autoSpaceDN w:val="0"/>
        <w:adjustRightInd w:val="0"/>
        <w:jc w:val="center"/>
        <w:rPr>
          <w:color w:val="000000"/>
          <w:szCs w:val="26"/>
        </w:rPr>
      </w:pPr>
      <w:r>
        <w:tab/>
      </w:r>
      <w:r w:rsidRPr="00294183">
        <w:rPr>
          <w:color w:val="000000"/>
          <w:szCs w:val="26"/>
        </w:rPr>
        <w:t>ФОРМА ПАСПОРТА ПО ИЗВЛЕЧЕННЫМ МАТЕРИАЛАМ</w:t>
      </w:r>
    </w:p>
    <w:p w:rsidR="00027157" w:rsidRPr="00294183" w:rsidRDefault="00027157" w:rsidP="00027157">
      <w:pPr>
        <w:spacing w:before="120"/>
        <w:jc w:val="center"/>
        <w:rPr>
          <w:b/>
          <w:color w:val="000000"/>
          <w:sz w:val="25"/>
          <w:szCs w:val="25"/>
        </w:rPr>
      </w:pPr>
    </w:p>
    <w:p w:rsidR="00027157" w:rsidRPr="00294183" w:rsidRDefault="00027157" w:rsidP="00027157">
      <w:pPr>
        <w:spacing w:before="120"/>
        <w:jc w:val="center"/>
        <w:rPr>
          <w:b/>
          <w:color w:val="000000"/>
          <w:sz w:val="25"/>
          <w:szCs w:val="25"/>
        </w:rPr>
      </w:pPr>
      <w:r w:rsidRPr="00294183">
        <w:rPr>
          <w:b/>
          <w:color w:val="000000"/>
          <w:sz w:val="25"/>
          <w:szCs w:val="25"/>
        </w:rPr>
        <w:t>Паспорт по извлеченным материалам</w:t>
      </w:r>
    </w:p>
    <w:p w:rsidR="00027157" w:rsidRPr="00294183" w:rsidRDefault="00027157" w:rsidP="00027157">
      <w:pPr>
        <w:ind w:firstLine="709"/>
        <w:jc w:val="both"/>
        <w:rPr>
          <w:sz w:val="25"/>
          <w:szCs w:val="25"/>
        </w:rPr>
      </w:pPr>
    </w:p>
    <w:p w:rsidR="00027157" w:rsidRPr="00294183" w:rsidRDefault="00027157" w:rsidP="00027157">
      <w:pPr>
        <w:ind w:firstLine="567"/>
        <w:jc w:val="both"/>
        <w:rPr>
          <w:b/>
          <w:color w:val="000000"/>
          <w:sz w:val="24"/>
          <w:szCs w:val="24"/>
        </w:rPr>
      </w:pPr>
      <w:r w:rsidRPr="00294183">
        <w:rPr>
          <w:b/>
          <w:color w:val="000000"/>
          <w:sz w:val="24"/>
          <w:szCs w:val="24"/>
        </w:rPr>
        <w:t>Исполнитель ___________________________________________________</w:t>
      </w:r>
    </w:p>
    <w:p w:rsidR="00027157" w:rsidRPr="00294183" w:rsidRDefault="00027157" w:rsidP="00027157">
      <w:pPr>
        <w:ind w:firstLine="567"/>
        <w:jc w:val="both"/>
        <w:rPr>
          <w:i/>
          <w:color w:val="000000"/>
          <w:sz w:val="24"/>
          <w:szCs w:val="24"/>
        </w:rPr>
      </w:pPr>
      <w:r w:rsidRPr="00294183">
        <w:rPr>
          <w:i/>
          <w:color w:val="000000"/>
          <w:sz w:val="24"/>
          <w:szCs w:val="24"/>
        </w:rPr>
        <w:t xml:space="preserve">                                             (указать наименование организации)</w:t>
      </w:r>
    </w:p>
    <w:p w:rsidR="00027157" w:rsidRPr="00294183" w:rsidRDefault="00027157" w:rsidP="00027157">
      <w:pPr>
        <w:ind w:firstLine="567"/>
        <w:jc w:val="both"/>
        <w:rPr>
          <w:sz w:val="24"/>
          <w:szCs w:val="24"/>
        </w:rPr>
      </w:pPr>
    </w:p>
    <w:p w:rsidR="00027157" w:rsidRPr="00294183" w:rsidRDefault="00027157" w:rsidP="00027157">
      <w:pPr>
        <w:ind w:left="567"/>
        <w:jc w:val="both"/>
        <w:rPr>
          <w:bCs/>
          <w:iCs/>
          <w:sz w:val="24"/>
          <w:szCs w:val="24"/>
        </w:rPr>
      </w:pPr>
      <w:r w:rsidRPr="00294183">
        <w:rPr>
          <w:bCs/>
          <w:iCs/>
          <w:sz w:val="24"/>
          <w:szCs w:val="24"/>
        </w:rPr>
        <w:t>В результате обработки и переработки полученного имущества (</w:t>
      </w:r>
      <w:r w:rsidRPr="00294183">
        <w:rPr>
          <w:sz w:val="24"/>
          <w:szCs w:val="24"/>
        </w:rPr>
        <w:t>материальных ценностей</w:t>
      </w:r>
      <w:r w:rsidRPr="00294183">
        <w:rPr>
          <w:bCs/>
          <w:iCs/>
          <w:sz w:val="24"/>
          <w:szCs w:val="24"/>
        </w:rPr>
        <w:t>) извлечены следующие материалы:</w:t>
      </w:r>
    </w:p>
    <w:p w:rsidR="00027157" w:rsidRPr="00294183" w:rsidRDefault="00027157" w:rsidP="00027157">
      <w:pPr>
        <w:ind w:firstLine="567"/>
        <w:jc w:val="both"/>
        <w:rPr>
          <w:bCs/>
          <w:iCs/>
          <w:sz w:val="24"/>
          <w:szCs w:val="24"/>
        </w:rPr>
      </w:pPr>
    </w:p>
    <w:p w:rsidR="00027157" w:rsidRPr="00294183" w:rsidRDefault="00027157" w:rsidP="00027157">
      <w:pPr>
        <w:ind w:firstLine="567"/>
        <w:jc w:val="both"/>
        <w:rPr>
          <w:bCs/>
          <w:iCs/>
          <w:sz w:val="24"/>
          <w:szCs w:val="24"/>
        </w:rPr>
      </w:pPr>
      <w:r w:rsidRPr="00294183">
        <w:rPr>
          <w:bCs/>
          <w:iCs/>
          <w:sz w:val="24"/>
          <w:szCs w:val="24"/>
        </w:rPr>
        <w:t xml:space="preserve">1. Платы с радиоэлементами и кабели: ______ </w:t>
      </w:r>
      <w:proofErr w:type="gramStart"/>
      <w:r w:rsidRPr="00294183">
        <w:rPr>
          <w:bCs/>
          <w:iCs/>
          <w:sz w:val="24"/>
          <w:szCs w:val="24"/>
        </w:rPr>
        <w:t>кг</w:t>
      </w:r>
      <w:proofErr w:type="gramEnd"/>
      <w:r w:rsidRPr="00294183">
        <w:rPr>
          <w:bCs/>
          <w:iCs/>
          <w:sz w:val="24"/>
          <w:szCs w:val="24"/>
        </w:rPr>
        <w:t>.</w:t>
      </w:r>
    </w:p>
    <w:p w:rsidR="00027157" w:rsidRPr="00294183" w:rsidRDefault="00027157" w:rsidP="00027157">
      <w:pPr>
        <w:spacing w:before="120"/>
        <w:ind w:firstLine="567"/>
        <w:jc w:val="both"/>
        <w:rPr>
          <w:bCs/>
          <w:iCs/>
          <w:sz w:val="24"/>
          <w:szCs w:val="24"/>
        </w:rPr>
      </w:pPr>
      <w:r w:rsidRPr="00294183">
        <w:rPr>
          <w:bCs/>
          <w:iCs/>
          <w:sz w:val="24"/>
          <w:szCs w:val="24"/>
        </w:rPr>
        <w:t xml:space="preserve">2. Пластмасса: _______ </w:t>
      </w:r>
      <w:proofErr w:type="gramStart"/>
      <w:r w:rsidRPr="00294183">
        <w:rPr>
          <w:bCs/>
          <w:iCs/>
          <w:sz w:val="24"/>
          <w:szCs w:val="24"/>
        </w:rPr>
        <w:t>кг</w:t>
      </w:r>
      <w:proofErr w:type="gramEnd"/>
      <w:r w:rsidRPr="00294183">
        <w:rPr>
          <w:bCs/>
          <w:iCs/>
          <w:sz w:val="24"/>
          <w:szCs w:val="24"/>
        </w:rPr>
        <w:t>.</w:t>
      </w:r>
    </w:p>
    <w:p w:rsidR="00027157" w:rsidRPr="00294183" w:rsidRDefault="00027157" w:rsidP="00027157">
      <w:pPr>
        <w:spacing w:before="120"/>
        <w:ind w:firstLine="567"/>
        <w:jc w:val="both"/>
        <w:rPr>
          <w:bCs/>
          <w:iCs/>
          <w:sz w:val="24"/>
          <w:szCs w:val="24"/>
        </w:rPr>
      </w:pPr>
      <w:r w:rsidRPr="00294183">
        <w:rPr>
          <w:bCs/>
          <w:iCs/>
          <w:sz w:val="24"/>
          <w:szCs w:val="24"/>
        </w:rPr>
        <w:t xml:space="preserve">3. Черный металл: _______ </w:t>
      </w:r>
      <w:proofErr w:type="gramStart"/>
      <w:r w:rsidRPr="00294183">
        <w:rPr>
          <w:bCs/>
          <w:iCs/>
          <w:sz w:val="24"/>
          <w:szCs w:val="24"/>
        </w:rPr>
        <w:t>кг</w:t>
      </w:r>
      <w:proofErr w:type="gramEnd"/>
      <w:r w:rsidRPr="00294183">
        <w:rPr>
          <w:bCs/>
          <w:iCs/>
          <w:sz w:val="24"/>
          <w:szCs w:val="24"/>
        </w:rPr>
        <w:t xml:space="preserve">. </w:t>
      </w:r>
    </w:p>
    <w:p w:rsidR="00027157" w:rsidRPr="00294183" w:rsidRDefault="00027157" w:rsidP="00027157">
      <w:pPr>
        <w:ind w:firstLine="567"/>
        <w:jc w:val="both"/>
        <w:rPr>
          <w:bCs/>
          <w:iCs/>
          <w:sz w:val="24"/>
          <w:szCs w:val="24"/>
        </w:rPr>
      </w:pPr>
      <w:r w:rsidRPr="00294183">
        <w:rPr>
          <w:bCs/>
          <w:iCs/>
          <w:sz w:val="24"/>
          <w:szCs w:val="24"/>
        </w:rPr>
        <w:t>Стоимость выделенного черного металла составляет ____ рублей ____ копеек.</w:t>
      </w:r>
    </w:p>
    <w:p w:rsidR="00027157" w:rsidRPr="00294183" w:rsidRDefault="00027157" w:rsidP="00027157">
      <w:pPr>
        <w:spacing w:before="120"/>
        <w:ind w:firstLine="567"/>
        <w:jc w:val="both"/>
        <w:rPr>
          <w:bCs/>
          <w:iCs/>
          <w:sz w:val="24"/>
          <w:szCs w:val="24"/>
        </w:rPr>
      </w:pPr>
      <w:r w:rsidRPr="00294183">
        <w:rPr>
          <w:bCs/>
          <w:iCs/>
          <w:sz w:val="24"/>
          <w:szCs w:val="24"/>
        </w:rPr>
        <w:t xml:space="preserve">4. Цветные металлы: _______ </w:t>
      </w:r>
      <w:proofErr w:type="gramStart"/>
      <w:r w:rsidRPr="00294183">
        <w:rPr>
          <w:bCs/>
          <w:iCs/>
          <w:sz w:val="24"/>
          <w:szCs w:val="24"/>
        </w:rPr>
        <w:t>кг</w:t>
      </w:r>
      <w:proofErr w:type="gramEnd"/>
      <w:r w:rsidRPr="00294183">
        <w:rPr>
          <w:bCs/>
          <w:iCs/>
          <w:sz w:val="24"/>
          <w:szCs w:val="24"/>
        </w:rPr>
        <w:t>.</w:t>
      </w:r>
    </w:p>
    <w:p w:rsidR="00027157" w:rsidRPr="00294183" w:rsidRDefault="00027157" w:rsidP="00027157">
      <w:pPr>
        <w:ind w:firstLine="567"/>
        <w:jc w:val="both"/>
        <w:rPr>
          <w:bCs/>
          <w:iCs/>
          <w:sz w:val="24"/>
          <w:szCs w:val="24"/>
        </w:rPr>
      </w:pPr>
      <w:r w:rsidRPr="00294183">
        <w:rPr>
          <w:bCs/>
          <w:iCs/>
          <w:sz w:val="24"/>
          <w:szCs w:val="24"/>
        </w:rPr>
        <w:t>Стоимость выделенного цветного металла составляет ____ рублей ____ копеек.</w:t>
      </w:r>
    </w:p>
    <w:p w:rsidR="00027157" w:rsidRPr="00294183" w:rsidRDefault="00027157" w:rsidP="00027157">
      <w:pPr>
        <w:spacing w:before="120"/>
        <w:ind w:firstLine="567"/>
        <w:jc w:val="both"/>
        <w:rPr>
          <w:bCs/>
          <w:iCs/>
          <w:sz w:val="24"/>
          <w:szCs w:val="24"/>
        </w:rPr>
      </w:pPr>
      <w:r w:rsidRPr="00294183">
        <w:rPr>
          <w:bCs/>
          <w:iCs/>
          <w:sz w:val="24"/>
          <w:szCs w:val="24"/>
        </w:rPr>
        <w:t xml:space="preserve">5. </w:t>
      </w:r>
      <w:proofErr w:type="spellStart"/>
      <w:r w:rsidRPr="00294183">
        <w:rPr>
          <w:bCs/>
          <w:iCs/>
          <w:sz w:val="24"/>
          <w:szCs w:val="24"/>
        </w:rPr>
        <w:t>Стеклобой</w:t>
      </w:r>
      <w:proofErr w:type="spellEnd"/>
      <w:r w:rsidRPr="00294183">
        <w:rPr>
          <w:bCs/>
          <w:iCs/>
          <w:sz w:val="24"/>
          <w:szCs w:val="24"/>
        </w:rPr>
        <w:t xml:space="preserve"> мониторов и прочий </w:t>
      </w:r>
      <w:proofErr w:type="spellStart"/>
      <w:r w:rsidRPr="00294183">
        <w:rPr>
          <w:bCs/>
          <w:iCs/>
          <w:sz w:val="24"/>
          <w:szCs w:val="24"/>
        </w:rPr>
        <w:t>неперерабатываемый</w:t>
      </w:r>
      <w:proofErr w:type="spellEnd"/>
      <w:r w:rsidRPr="00294183">
        <w:rPr>
          <w:bCs/>
          <w:iCs/>
          <w:sz w:val="24"/>
          <w:szCs w:val="24"/>
        </w:rPr>
        <w:t xml:space="preserve"> лом: ______   </w:t>
      </w:r>
      <w:proofErr w:type="gramStart"/>
      <w:r w:rsidRPr="00294183">
        <w:rPr>
          <w:bCs/>
          <w:iCs/>
          <w:sz w:val="24"/>
          <w:szCs w:val="24"/>
        </w:rPr>
        <w:t>кг</w:t>
      </w:r>
      <w:proofErr w:type="gramEnd"/>
      <w:r w:rsidRPr="00294183">
        <w:rPr>
          <w:bCs/>
          <w:iCs/>
          <w:sz w:val="24"/>
          <w:szCs w:val="24"/>
        </w:rPr>
        <w:t>.</w:t>
      </w:r>
    </w:p>
    <w:p w:rsidR="00027157" w:rsidRPr="00294183" w:rsidRDefault="00027157" w:rsidP="00027157">
      <w:pPr>
        <w:ind w:firstLine="567"/>
        <w:jc w:val="both"/>
        <w:rPr>
          <w:bCs/>
          <w:iCs/>
          <w:sz w:val="24"/>
          <w:szCs w:val="24"/>
        </w:rPr>
      </w:pPr>
    </w:p>
    <w:p w:rsidR="00027157" w:rsidRPr="00294183" w:rsidRDefault="00027157" w:rsidP="00027157">
      <w:pPr>
        <w:ind w:firstLine="567"/>
        <w:jc w:val="both"/>
        <w:rPr>
          <w:bCs/>
          <w:iCs/>
          <w:sz w:val="24"/>
          <w:szCs w:val="24"/>
        </w:rPr>
      </w:pPr>
      <w:r w:rsidRPr="00294183">
        <w:rPr>
          <w:bCs/>
          <w:iCs/>
          <w:sz w:val="24"/>
          <w:szCs w:val="24"/>
        </w:rPr>
        <w:t>Общий вес переработанного имущества (</w:t>
      </w:r>
      <w:r w:rsidRPr="00294183">
        <w:rPr>
          <w:sz w:val="24"/>
          <w:szCs w:val="24"/>
        </w:rPr>
        <w:t>материальных ценностей</w:t>
      </w:r>
      <w:r w:rsidRPr="00294183">
        <w:rPr>
          <w:bCs/>
          <w:iCs/>
          <w:sz w:val="24"/>
          <w:szCs w:val="24"/>
        </w:rPr>
        <w:t>) ______</w:t>
      </w:r>
      <w:r w:rsidRPr="00294183">
        <w:rPr>
          <w:bCs/>
          <w:sz w:val="24"/>
          <w:szCs w:val="24"/>
        </w:rPr>
        <w:t xml:space="preserve"> </w:t>
      </w:r>
      <w:proofErr w:type="gramStart"/>
      <w:r w:rsidRPr="00294183">
        <w:rPr>
          <w:bCs/>
          <w:sz w:val="24"/>
          <w:szCs w:val="24"/>
        </w:rPr>
        <w:t>кг</w:t>
      </w:r>
      <w:proofErr w:type="gramEnd"/>
      <w:r w:rsidRPr="00294183">
        <w:rPr>
          <w:bCs/>
          <w:sz w:val="24"/>
          <w:szCs w:val="24"/>
        </w:rPr>
        <w:t>.</w:t>
      </w:r>
    </w:p>
    <w:p w:rsidR="00027157" w:rsidRPr="00294183" w:rsidRDefault="00027157" w:rsidP="00027157">
      <w:pPr>
        <w:ind w:firstLine="567"/>
        <w:jc w:val="both"/>
        <w:rPr>
          <w:b/>
          <w:bCs/>
          <w:i/>
          <w:iCs/>
          <w:sz w:val="24"/>
          <w:szCs w:val="24"/>
        </w:rPr>
      </w:pPr>
    </w:p>
    <w:p w:rsidR="00027157" w:rsidRPr="00294183" w:rsidRDefault="00027157" w:rsidP="00027157">
      <w:pPr>
        <w:ind w:firstLine="567"/>
        <w:jc w:val="both"/>
        <w:rPr>
          <w:bCs/>
          <w:iCs/>
          <w:sz w:val="24"/>
          <w:szCs w:val="24"/>
        </w:rPr>
      </w:pPr>
    </w:p>
    <w:p w:rsidR="00027157" w:rsidRPr="00294183" w:rsidRDefault="00027157" w:rsidP="00027157">
      <w:pPr>
        <w:ind w:firstLine="567"/>
        <w:jc w:val="both"/>
        <w:rPr>
          <w:bCs/>
          <w:i/>
          <w:iCs/>
          <w:sz w:val="24"/>
          <w:szCs w:val="24"/>
        </w:rPr>
      </w:pPr>
      <w:r w:rsidRPr="00294183">
        <w:rPr>
          <w:b/>
          <w:bCs/>
          <w:iCs/>
          <w:sz w:val="24"/>
          <w:szCs w:val="24"/>
        </w:rPr>
        <w:t>От Исполнителя</w:t>
      </w:r>
      <w:proofErr w:type="gramStart"/>
      <w:r w:rsidRPr="00294183">
        <w:rPr>
          <w:bCs/>
          <w:i/>
          <w:iCs/>
          <w:sz w:val="24"/>
          <w:szCs w:val="24"/>
        </w:rPr>
        <w:t xml:space="preserve">______________ ______________ </w:t>
      </w:r>
      <w:r w:rsidRPr="00294183">
        <w:rPr>
          <w:bCs/>
          <w:iCs/>
          <w:sz w:val="24"/>
          <w:szCs w:val="24"/>
        </w:rPr>
        <w:t>(_______________________)</w:t>
      </w:r>
      <w:proofErr w:type="gramEnd"/>
    </w:p>
    <w:p w:rsidR="00027157" w:rsidRPr="00294183" w:rsidRDefault="00027157" w:rsidP="00027157">
      <w:pPr>
        <w:ind w:firstLine="567"/>
        <w:jc w:val="both"/>
        <w:rPr>
          <w:bCs/>
          <w:i/>
          <w:iCs/>
          <w:sz w:val="24"/>
          <w:szCs w:val="24"/>
        </w:rPr>
      </w:pPr>
      <w:r w:rsidRPr="00294183">
        <w:rPr>
          <w:bCs/>
          <w:i/>
          <w:iCs/>
          <w:sz w:val="24"/>
          <w:szCs w:val="24"/>
        </w:rPr>
        <w:t xml:space="preserve">                                 (должность)          (подпись)            (расшифровка подписи)</w:t>
      </w: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027157" w:rsidRDefault="00027157" w:rsidP="00027157">
      <w:pPr>
        <w:tabs>
          <w:tab w:val="left" w:pos="3894"/>
        </w:tabs>
      </w:pPr>
    </w:p>
    <w:p w:rsidR="00B4322F" w:rsidRDefault="00B4322F" w:rsidP="00D376C7"/>
    <w:p w:rsidR="00D376C7" w:rsidRPr="00D376C7" w:rsidRDefault="00D376C7" w:rsidP="00D376C7">
      <w:pPr>
        <w:rPr>
          <w:snapToGrid/>
          <w:sz w:val="24"/>
          <w:szCs w:val="24"/>
        </w:rPr>
      </w:pPr>
    </w:p>
    <w:p w:rsidR="00E912BE" w:rsidRDefault="00E912BE" w:rsidP="00E912BE">
      <w:pPr>
        <w:ind w:left="6096"/>
        <w:rPr>
          <w:snapToGrid/>
          <w:sz w:val="24"/>
          <w:szCs w:val="24"/>
        </w:rPr>
      </w:pPr>
    </w:p>
    <w:p w:rsidR="00B46743" w:rsidRDefault="00B46743" w:rsidP="00E912BE">
      <w:pPr>
        <w:ind w:left="6096"/>
        <w:rPr>
          <w:snapToGrid/>
          <w:sz w:val="24"/>
          <w:szCs w:val="24"/>
        </w:rPr>
      </w:pPr>
    </w:p>
    <w:p w:rsidR="00B46743" w:rsidRDefault="00B46743" w:rsidP="00E912BE">
      <w:pPr>
        <w:ind w:left="6096"/>
        <w:rPr>
          <w:snapToGrid/>
          <w:sz w:val="24"/>
          <w:szCs w:val="24"/>
        </w:rPr>
      </w:pPr>
    </w:p>
    <w:p w:rsidR="00B46743" w:rsidRDefault="00B46743" w:rsidP="00E912BE">
      <w:pPr>
        <w:ind w:left="6096"/>
        <w:rPr>
          <w:snapToGrid/>
          <w:sz w:val="24"/>
          <w:szCs w:val="24"/>
        </w:rPr>
      </w:pPr>
    </w:p>
    <w:p w:rsidR="00B46743" w:rsidRDefault="00B46743" w:rsidP="00E912BE">
      <w:pPr>
        <w:ind w:left="6096"/>
        <w:rPr>
          <w:snapToGrid/>
          <w:sz w:val="24"/>
          <w:szCs w:val="24"/>
        </w:rPr>
      </w:pPr>
    </w:p>
    <w:p w:rsidR="00B46743" w:rsidRDefault="00B46743" w:rsidP="00E912BE">
      <w:pPr>
        <w:ind w:left="6096"/>
        <w:rPr>
          <w:snapToGrid/>
          <w:sz w:val="24"/>
          <w:szCs w:val="24"/>
        </w:rPr>
      </w:pPr>
    </w:p>
    <w:p w:rsidR="008D4A03" w:rsidRPr="00AA6F51" w:rsidRDefault="008D4A03" w:rsidP="008D4A03">
      <w:pPr>
        <w:tabs>
          <w:tab w:val="left" w:pos="3894"/>
        </w:tabs>
      </w:pPr>
    </w:p>
    <w:p w:rsidR="008D4A03" w:rsidRDefault="008D4A03" w:rsidP="00E912BE">
      <w:pPr>
        <w:ind w:left="6096"/>
        <w:rPr>
          <w:snapToGrid/>
          <w:sz w:val="24"/>
          <w:szCs w:val="24"/>
        </w:rPr>
      </w:pPr>
    </w:p>
    <w:p w:rsidR="00E912BE" w:rsidRDefault="00E912BE" w:rsidP="00C10328">
      <w:pPr>
        <w:ind w:left="6096"/>
        <w:jc w:val="right"/>
        <w:rPr>
          <w:snapToGrid/>
          <w:sz w:val="24"/>
          <w:szCs w:val="24"/>
        </w:rPr>
      </w:pPr>
      <w:r w:rsidRPr="006E0952">
        <w:rPr>
          <w:snapToGrid/>
          <w:sz w:val="24"/>
          <w:szCs w:val="24"/>
        </w:rPr>
        <w:t>Приложение</w:t>
      </w:r>
      <w:r w:rsidR="008D4A03">
        <w:rPr>
          <w:snapToGrid/>
          <w:sz w:val="24"/>
          <w:szCs w:val="24"/>
        </w:rPr>
        <w:t xml:space="preserve"> 4</w:t>
      </w:r>
      <w:r w:rsidRPr="006E0952">
        <w:rPr>
          <w:snapToGrid/>
          <w:sz w:val="24"/>
          <w:szCs w:val="24"/>
        </w:rPr>
        <w:t xml:space="preserve"> </w:t>
      </w:r>
    </w:p>
    <w:p w:rsidR="00E912BE" w:rsidRDefault="00E912BE" w:rsidP="00C10328">
      <w:pPr>
        <w:ind w:left="6096"/>
        <w:jc w:val="right"/>
        <w:rPr>
          <w:snapToGrid/>
          <w:sz w:val="24"/>
          <w:szCs w:val="24"/>
        </w:rPr>
      </w:pPr>
      <w:r w:rsidRPr="006E0952">
        <w:rPr>
          <w:snapToGrid/>
          <w:sz w:val="24"/>
          <w:szCs w:val="24"/>
        </w:rPr>
        <w:t xml:space="preserve">к </w:t>
      </w:r>
      <w:r>
        <w:rPr>
          <w:snapToGrid/>
          <w:sz w:val="24"/>
          <w:szCs w:val="24"/>
        </w:rPr>
        <w:t>Т</w:t>
      </w:r>
      <w:r w:rsidRPr="006E0952">
        <w:rPr>
          <w:snapToGrid/>
          <w:sz w:val="24"/>
          <w:szCs w:val="24"/>
        </w:rPr>
        <w:t>ехническому заданию</w:t>
      </w:r>
    </w:p>
    <w:p w:rsidR="00E912BE" w:rsidRDefault="00E912BE" w:rsidP="00E912BE">
      <w:pPr>
        <w:tabs>
          <w:tab w:val="left" w:pos="6899"/>
        </w:tabs>
      </w:pPr>
    </w:p>
    <w:p w:rsidR="00E912BE" w:rsidRDefault="00E912BE" w:rsidP="00E912BE"/>
    <w:p w:rsidR="009C5A35" w:rsidRPr="009C5A35" w:rsidRDefault="00E912BE" w:rsidP="009C5A35">
      <w:pPr>
        <w:jc w:val="center"/>
        <w:rPr>
          <w:b/>
          <w:color w:val="000000"/>
          <w:sz w:val="24"/>
          <w:szCs w:val="24"/>
        </w:rPr>
      </w:pPr>
      <w:r>
        <w:tab/>
      </w:r>
      <w:r w:rsidR="009C5A35" w:rsidRPr="009C5A35">
        <w:rPr>
          <w:b/>
          <w:color w:val="000000"/>
          <w:sz w:val="24"/>
          <w:szCs w:val="24"/>
        </w:rPr>
        <w:t xml:space="preserve">Форма Акта утилизации </w:t>
      </w:r>
      <w:r w:rsidR="009C5A35">
        <w:rPr>
          <w:b/>
          <w:color w:val="000000"/>
          <w:sz w:val="24"/>
          <w:szCs w:val="24"/>
        </w:rPr>
        <w:t>Имущества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32"/>
      </w:tblGrid>
      <w:tr w:rsidR="009C5A35" w:rsidRPr="009C5A35" w:rsidTr="009C5A35">
        <w:tc>
          <w:tcPr>
            <w:tcW w:w="10632" w:type="dxa"/>
          </w:tcPr>
          <w:p w:rsidR="009C5A35" w:rsidRPr="009C5A35" w:rsidRDefault="009C5A35" w:rsidP="009C5A35">
            <w:pPr>
              <w:widowControl w:val="0"/>
              <w:tabs>
                <w:tab w:val="left" w:pos="3240"/>
                <w:tab w:val="left" w:pos="5940"/>
                <w:tab w:val="left" w:pos="6120"/>
                <w:tab w:val="left" w:pos="8460"/>
                <w:tab w:val="left" w:pos="8508"/>
                <w:tab w:val="left" w:pos="9217"/>
                <w:tab w:val="left" w:pos="9700"/>
              </w:tabs>
              <w:snapToGrid w:val="0"/>
              <w:spacing w:before="240"/>
              <w:jc w:val="center"/>
              <w:rPr>
                <w:b/>
                <w:sz w:val="24"/>
                <w:szCs w:val="24"/>
              </w:rPr>
            </w:pPr>
            <w:r w:rsidRPr="009C5A35">
              <w:rPr>
                <w:b/>
                <w:sz w:val="24"/>
                <w:szCs w:val="24"/>
              </w:rPr>
              <w:t xml:space="preserve">Акт утилизации </w:t>
            </w:r>
            <w:r>
              <w:rPr>
                <w:b/>
                <w:sz w:val="24"/>
                <w:szCs w:val="24"/>
              </w:rPr>
              <w:t>Имущества</w:t>
            </w:r>
          </w:p>
          <w:p w:rsidR="009C5A35" w:rsidRPr="009C5A35" w:rsidRDefault="009C5A35" w:rsidP="009C5A35">
            <w:pPr>
              <w:widowControl w:val="0"/>
              <w:tabs>
                <w:tab w:val="left" w:pos="3240"/>
                <w:tab w:val="left" w:pos="5940"/>
                <w:tab w:val="left" w:pos="6120"/>
                <w:tab w:val="left" w:pos="8460"/>
                <w:tab w:val="left" w:pos="8508"/>
                <w:tab w:val="left" w:pos="9217"/>
                <w:tab w:val="left" w:pos="9700"/>
              </w:tabs>
              <w:snapToGrid w:val="0"/>
              <w:jc w:val="both"/>
              <w:rPr>
                <w:sz w:val="24"/>
                <w:szCs w:val="24"/>
              </w:rPr>
            </w:pPr>
          </w:p>
          <w:p w:rsidR="009C5A35" w:rsidRPr="009C5A35" w:rsidRDefault="009C5A35" w:rsidP="009C5A35">
            <w:pPr>
              <w:autoSpaceDE w:val="0"/>
              <w:autoSpaceDN w:val="0"/>
              <w:adjustRightInd w:val="0"/>
              <w:ind w:firstLine="459"/>
              <w:jc w:val="both"/>
              <w:rPr>
                <w:bCs/>
                <w:iCs/>
                <w:spacing w:val="1"/>
                <w:sz w:val="24"/>
                <w:szCs w:val="24"/>
              </w:rPr>
            </w:pPr>
            <w:r w:rsidRPr="009C5A35">
              <w:rPr>
                <w:bCs/>
                <w:iCs/>
                <w:spacing w:val="1"/>
                <w:sz w:val="24"/>
                <w:szCs w:val="24"/>
              </w:rPr>
              <w:t xml:space="preserve">1. Настоящим удостоверяем, что согласно Государственному контракту №_______________ от________ 20___ г., проведена утилизация для </w:t>
            </w:r>
            <w:r w:rsidRPr="009C5A35">
              <w:rPr>
                <w:sz w:val="24"/>
                <w:szCs w:val="24"/>
              </w:rPr>
              <w:t>Межр</w:t>
            </w:r>
            <w:r>
              <w:rPr>
                <w:sz w:val="24"/>
                <w:szCs w:val="24"/>
              </w:rPr>
              <w:t>айонной</w:t>
            </w:r>
            <w:r w:rsidRPr="009C5A35">
              <w:rPr>
                <w:sz w:val="24"/>
                <w:szCs w:val="24"/>
              </w:rPr>
              <w:t xml:space="preserve"> инспекции Федеральной налоговой службы по крупнейшим налогоплательщикам № </w:t>
            </w:r>
            <w:r>
              <w:rPr>
                <w:sz w:val="24"/>
                <w:szCs w:val="24"/>
              </w:rPr>
              <w:t>3</w:t>
            </w:r>
            <w:r w:rsidRPr="009C5A35">
              <w:rPr>
                <w:bCs/>
                <w:iCs/>
                <w:spacing w:val="1"/>
                <w:sz w:val="24"/>
                <w:szCs w:val="24"/>
              </w:rPr>
              <w:t xml:space="preserve"> следующего </w:t>
            </w:r>
            <w:r>
              <w:rPr>
                <w:bCs/>
                <w:iCs/>
                <w:spacing w:val="1"/>
                <w:sz w:val="24"/>
                <w:szCs w:val="24"/>
              </w:rPr>
              <w:t>Имущества</w:t>
            </w:r>
            <w:r w:rsidRPr="009C5A35">
              <w:rPr>
                <w:bCs/>
                <w:iCs/>
                <w:spacing w:val="1"/>
                <w:sz w:val="24"/>
                <w:szCs w:val="24"/>
              </w:rPr>
              <w:t>:</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454"/>
              <w:gridCol w:w="3828"/>
              <w:gridCol w:w="1134"/>
              <w:gridCol w:w="2551"/>
              <w:gridCol w:w="2410"/>
            </w:tblGrid>
            <w:tr w:rsidR="009C5A35" w:rsidRPr="009C5A35" w:rsidTr="009C5A35">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jc w:val="center"/>
                    <w:rPr>
                      <w:b/>
                      <w:bCs/>
                      <w:sz w:val="24"/>
                      <w:szCs w:val="24"/>
                    </w:rPr>
                  </w:pPr>
                  <w:r w:rsidRPr="009C5A35">
                    <w:rPr>
                      <w:b/>
                      <w:bCs/>
                      <w:sz w:val="24"/>
                      <w:szCs w:val="24"/>
                    </w:rPr>
                    <w:t>№ п/п</w:t>
                  </w:r>
                </w:p>
              </w:tc>
              <w:tc>
                <w:tcPr>
                  <w:tcW w:w="3828"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ind w:firstLine="48"/>
                    <w:jc w:val="center"/>
                    <w:rPr>
                      <w:b/>
                      <w:bCs/>
                      <w:sz w:val="24"/>
                      <w:szCs w:val="24"/>
                    </w:rPr>
                  </w:pPr>
                  <w:r w:rsidRPr="009C5A35">
                    <w:rPr>
                      <w:b/>
                      <w:bCs/>
                      <w:sz w:val="24"/>
                      <w:szCs w:val="24"/>
                    </w:rPr>
                    <w:t>Наименование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ind w:hanging="18"/>
                    <w:jc w:val="center"/>
                    <w:rPr>
                      <w:b/>
                      <w:bCs/>
                      <w:sz w:val="24"/>
                      <w:szCs w:val="24"/>
                    </w:rPr>
                  </w:pPr>
                  <w:r w:rsidRPr="009C5A35">
                    <w:rPr>
                      <w:b/>
                      <w:bCs/>
                      <w:sz w:val="24"/>
                      <w:szCs w:val="24"/>
                    </w:rPr>
                    <w:t>Кол-во, шт.</w:t>
                  </w:r>
                </w:p>
              </w:tc>
              <w:tc>
                <w:tcPr>
                  <w:tcW w:w="2551"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ind w:hanging="18"/>
                    <w:jc w:val="center"/>
                    <w:rPr>
                      <w:b/>
                      <w:bCs/>
                      <w:sz w:val="24"/>
                      <w:szCs w:val="24"/>
                    </w:rPr>
                  </w:pPr>
                  <w:r w:rsidRPr="009C5A35">
                    <w:rPr>
                      <w:b/>
                      <w:bCs/>
                      <w:sz w:val="24"/>
                      <w:szCs w:val="24"/>
                    </w:rPr>
                    <w:t>Инвентарный (номенклатурный) номер</w:t>
                  </w:r>
                </w:p>
              </w:tc>
              <w:tc>
                <w:tcPr>
                  <w:tcW w:w="2410"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jc w:val="center"/>
                    <w:rPr>
                      <w:b/>
                      <w:bCs/>
                      <w:sz w:val="24"/>
                      <w:szCs w:val="24"/>
                    </w:rPr>
                  </w:pPr>
                  <w:r w:rsidRPr="009C5A35">
                    <w:rPr>
                      <w:b/>
                      <w:bCs/>
                      <w:sz w:val="24"/>
                      <w:szCs w:val="24"/>
                    </w:rPr>
                    <w:t>Наличие драгоценных металлов</w:t>
                  </w:r>
                </w:p>
              </w:tc>
            </w:tr>
            <w:tr w:rsidR="009C5A35" w:rsidRPr="009C5A35" w:rsidTr="009C5A35">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9C5A35" w:rsidRPr="009C5A35" w:rsidRDefault="009C5A35" w:rsidP="009C5A35">
                  <w:pPr>
                    <w:jc w:val="center"/>
                    <w:rPr>
                      <w:sz w:val="22"/>
                      <w:szCs w:val="22"/>
                    </w:rPr>
                  </w:pPr>
                  <w:r w:rsidRPr="009C5A35">
                    <w:rPr>
                      <w:sz w:val="22"/>
                      <w:szCs w:val="22"/>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C5A35" w:rsidRPr="009C5A35" w:rsidRDefault="009C5A35" w:rsidP="009C5A35">
                  <w:pPr>
                    <w:jc w:val="center"/>
                    <w:rPr>
                      <w:sz w:val="22"/>
                      <w:szCs w:val="22"/>
                    </w:rPr>
                  </w:pPr>
                  <w:r w:rsidRPr="009C5A35">
                    <w:rPr>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5A35" w:rsidRPr="009C5A35" w:rsidRDefault="009C5A35" w:rsidP="009C5A35">
                  <w:pPr>
                    <w:jc w:val="center"/>
                    <w:rPr>
                      <w:sz w:val="22"/>
                      <w:szCs w:val="22"/>
                    </w:rPr>
                  </w:pPr>
                  <w:r w:rsidRPr="009C5A35">
                    <w:rPr>
                      <w:sz w:val="22"/>
                      <w:szCs w:val="22"/>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C5A35" w:rsidRPr="009C5A35" w:rsidRDefault="009C5A35" w:rsidP="009C5A35">
                  <w:pPr>
                    <w:jc w:val="center"/>
                    <w:rPr>
                      <w:sz w:val="22"/>
                      <w:szCs w:val="22"/>
                    </w:rPr>
                  </w:pPr>
                  <w:r w:rsidRPr="009C5A35">
                    <w:rPr>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C5A35" w:rsidRPr="009C5A35" w:rsidRDefault="009C5A35" w:rsidP="009C5A35">
                  <w:pPr>
                    <w:jc w:val="center"/>
                    <w:rPr>
                      <w:sz w:val="22"/>
                      <w:szCs w:val="22"/>
                    </w:rPr>
                  </w:pPr>
                  <w:r w:rsidRPr="009C5A35">
                    <w:rPr>
                      <w:sz w:val="22"/>
                      <w:szCs w:val="22"/>
                    </w:rPr>
                    <w:t>5</w:t>
                  </w:r>
                </w:p>
              </w:tc>
            </w:tr>
            <w:tr w:rsidR="009C5A35" w:rsidRPr="009C5A35" w:rsidTr="009C5A35">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ind w:hanging="40"/>
                    <w:jc w:val="center"/>
                    <w:rPr>
                      <w:sz w:val="24"/>
                      <w:szCs w:val="24"/>
                    </w:rPr>
                  </w:pPr>
                  <w:r w:rsidRPr="009C5A35">
                    <w:rPr>
                      <w:sz w:val="24"/>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ind w:left="61"/>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9C5A35" w:rsidRPr="009C5A35" w:rsidRDefault="009C5A35" w:rsidP="009C5A35">
                  <w:pPr>
                    <w:widowControl w:val="0"/>
                    <w:tabs>
                      <w:tab w:val="left" w:pos="7153"/>
                    </w:tabs>
                    <w:spacing w:before="10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jc w:val="center"/>
                    <w:rPr>
                      <w:sz w:val="24"/>
                      <w:szCs w:val="24"/>
                    </w:rPr>
                  </w:pPr>
                </w:p>
              </w:tc>
            </w:tr>
            <w:tr w:rsidR="009C5A35" w:rsidRPr="009C5A35" w:rsidTr="009C5A35">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ind w:hanging="40"/>
                    <w:jc w:val="center"/>
                    <w:rPr>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ind w:left="61"/>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9C5A35" w:rsidRPr="009C5A35" w:rsidRDefault="009C5A35" w:rsidP="009C5A35">
                  <w:pPr>
                    <w:widowControl w:val="0"/>
                    <w:tabs>
                      <w:tab w:val="left" w:pos="7153"/>
                    </w:tabs>
                    <w:spacing w:before="10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jc w:val="center"/>
                    <w:rPr>
                      <w:sz w:val="24"/>
                      <w:szCs w:val="24"/>
                    </w:rPr>
                  </w:pPr>
                </w:p>
              </w:tc>
            </w:tr>
            <w:tr w:rsidR="009C5A35" w:rsidRPr="009C5A35" w:rsidTr="009C5A35">
              <w:trPr>
                <w:trHeight w:val="20"/>
              </w:trPr>
              <w:tc>
                <w:tcPr>
                  <w:tcW w:w="4282" w:type="dxa"/>
                  <w:gridSpan w:val="2"/>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widowControl w:val="0"/>
                    <w:tabs>
                      <w:tab w:val="left" w:pos="7153"/>
                    </w:tabs>
                    <w:spacing w:before="100"/>
                    <w:ind w:firstLine="48"/>
                    <w:rPr>
                      <w:b/>
                      <w:sz w:val="24"/>
                      <w:szCs w:val="24"/>
                    </w:rPr>
                  </w:pPr>
                  <w:r w:rsidRPr="009C5A35">
                    <w:rPr>
                      <w:b/>
                      <w:sz w:val="24"/>
                      <w:szCs w:val="24"/>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9C5A35" w:rsidRPr="009C5A35" w:rsidRDefault="009C5A35" w:rsidP="009C5A35">
                  <w:pPr>
                    <w:tabs>
                      <w:tab w:val="left" w:pos="7153"/>
                    </w:tabs>
                    <w:jc w:val="center"/>
                    <w:rPr>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9C5A35" w:rsidRPr="009C5A35" w:rsidRDefault="009C5A35" w:rsidP="009C5A35">
                  <w:pPr>
                    <w:tabs>
                      <w:tab w:val="left" w:pos="7153"/>
                    </w:tabs>
                    <w:jc w:val="center"/>
                    <w:rPr>
                      <w:b/>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9C5A35" w:rsidRPr="009C5A35" w:rsidRDefault="009C5A35" w:rsidP="009C5A35">
                  <w:pPr>
                    <w:tabs>
                      <w:tab w:val="left" w:pos="7153"/>
                    </w:tabs>
                    <w:jc w:val="center"/>
                    <w:rPr>
                      <w:b/>
                      <w:bCs/>
                      <w:sz w:val="24"/>
                      <w:szCs w:val="24"/>
                    </w:rPr>
                  </w:pPr>
                </w:p>
              </w:tc>
            </w:tr>
          </w:tbl>
          <w:p w:rsidR="009C5A35" w:rsidRPr="009C5A35" w:rsidRDefault="009C5A35" w:rsidP="009C5A35">
            <w:pPr>
              <w:widowControl w:val="0"/>
              <w:tabs>
                <w:tab w:val="left" w:pos="7153"/>
              </w:tabs>
              <w:autoSpaceDE w:val="0"/>
              <w:autoSpaceDN w:val="0"/>
              <w:adjustRightInd w:val="0"/>
              <w:ind w:left="34" w:firstLine="425"/>
              <w:jc w:val="both"/>
              <w:rPr>
                <w:sz w:val="24"/>
                <w:szCs w:val="24"/>
              </w:rPr>
            </w:pPr>
            <w:r w:rsidRPr="009C5A35">
              <w:rPr>
                <w:sz w:val="24"/>
                <w:szCs w:val="24"/>
              </w:rPr>
              <w:t xml:space="preserve">2. Всего передано для оказания Услуг </w:t>
            </w:r>
            <w:r w:rsidRPr="009C5A35">
              <w:rPr>
                <w:color w:val="000000"/>
                <w:sz w:val="24"/>
                <w:szCs w:val="24"/>
              </w:rPr>
              <w:t xml:space="preserve">по утилизации </w:t>
            </w:r>
            <w:r>
              <w:rPr>
                <w:color w:val="000000"/>
                <w:sz w:val="24"/>
                <w:szCs w:val="24"/>
              </w:rPr>
              <w:t>оборудования</w:t>
            </w:r>
            <w:proofErr w:type="gramStart"/>
            <w:r>
              <w:rPr>
                <w:color w:val="000000"/>
                <w:sz w:val="24"/>
                <w:szCs w:val="24"/>
              </w:rPr>
              <w:t xml:space="preserve"> </w:t>
            </w:r>
            <w:r w:rsidRPr="009C5A35">
              <w:rPr>
                <w:sz w:val="24"/>
                <w:szCs w:val="24"/>
              </w:rPr>
              <w:t xml:space="preserve">______(___________) </w:t>
            </w:r>
            <w:proofErr w:type="gramEnd"/>
            <w:r w:rsidRPr="009C5A35">
              <w:rPr>
                <w:sz w:val="24"/>
                <w:szCs w:val="24"/>
              </w:rPr>
              <w:t xml:space="preserve">шт. </w:t>
            </w:r>
          </w:p>
          <w:p w:rsidR="009C5A35" w:rsidRPr="009C5A35" w:rsidRDefault="009C5A35" w:rsidP="009C5A35">
            <w:pPr>
              <w:widowControl w:val="0"/>
              <w:tabs>
                <w:tab w:val="left" w:pos="7153"/>
              </w:tabs>
              <w:autoSpaceDE w:val="0"/>
              <w:autoSpaceDN w:val="0"/>
              <w:adjustRightInd w:val="0"/>
              <w:ind w:firstLine="459"/>
              <w:jc w:val="both"/>
              <w:rPr>
                <w:sz w:val="24"/>
                <w:szCs w:val="24"/>
              </w:rPr>
            </w:pPr>
            <w:r w:rsidRPr="009C5A35">
              <w:rPr>
                <w:sz w:val="24"/>
                <w:szCs w:val="24"/>
              </w:rPr>
              <w:t>3.  Наличия в имуществе содержания вторичных драгоценных металлов от 0,02% и выше ____.</w:t>
            </w:r>
          </w:p>
          <w:p w:rsidR="009C5A35" w:rsidRPr="009C5A35" w:rsidRDefault="009C5A35" w:rsidP="009C5A35">
            <w:pPr>
              <w:widowControl w:val="0"/>
              <w:tabs>
                <w:tab w:val="left" w:pos="7153"/>
              </w:tabs>
              <w:autoSpaceDE w:val="0"/>
              <w:autoSpaceDN w:val="0"/>
              <w:adjustRightInd w:val="0"/>
              <w:ind w:firstLine="459"/>
              <w:jc w:val="both"/>
              <w:rPr>
                <w:sz w:val="24"/>
                <w:szCs w:val="24"/>
              </w:rPr>
            </w:pPr>
            <w:r w:rsidRPr="009C5A35">
              <w:rPr>
                <w:sz w:val="24"/>
                <w:szCs w:val="24"/>
              </w:rPr>
              <w:t>4.  Настоящий Акт составлен в 2 (Двух) экземплярах, имеющих одинаковую юридическую силу, для каждой из Сторон.</w:t>
            </w:r>
          </w:p>
          <w:p w:rsidR="009C5A35" w:rsidRPr="009C5A35" w:rsidRDefault="009C5A35" w:rsidP="009C5A35">
            <w:pPr>
              <w:widowControl w:val="0"/>
              <w:tabs>
                <w:tab w:val="left" w:pos="7153"/>
              </w:tabs>
              <w:autoSpaceDE w:val="0"/>
              <w:autoSpaceDN w:val="0"/>
              <w:adjustRightInd w:val="0"/>
              <w:ind w:firstLine="459"/>
              <w:jc w:val="both"/>
              <w:rPr>
                <w:sz w:val="24"/>
                <w:szCs w:val="24"/>
              </w:rPr>
            </w:pPr>
          </w:p>
          <w:tbl>
            <w:tblPr>
              <w:tblW w:w="0" w:type="auto"/>
              <w:tblLayout w:type="fixed"/>
              <w:tblLook w:val="0000"/>
            </w:tblPr>
            <w:tblGrid>
              <w:gridCol w:w="4604"/>
              <w:gridCol w:w="5468"/>
            </w:tblGrid>
            <w:tr w:rsidR="009C5A35" w:rsidRPr="009C5A35" w:rsidTr="009C5A35">
              <w:trPr>
                <w:trHeight w:val="2578"/>
              </w:trPr>
              <w:tc>
                <w:tcPr>
                  <w:tcW w:w="4604" w:type="dxa"/>
                </w:tcPr>
                <w:p w:rsidR="009C5A35" w:rsidRPr="009C5A35" w:rsidRDefault="009C5A35" w:rsidP="009C5A35">
                  <w:pPr>
                    <w:rPr>
                      <w:sz w:val="24"/>
                      <w:szCs w:val="24"/>
                    </w:rPr>
                  </w:pPr>
                </w:p>
                <w:p w:rsidR="009C5A35" w:rsidRPr="009C5A35" w:rsidRDefault="009C5A35" w:rsidP="009C5A35">
                  <w:pPr>
                    <w:autoSpaceDE w:val="0"/>
                    <w:jc w:val="both"/>
                    <w:rPr>
                      <w:kern w:val="1"/>
                      <w:sz w:val="24"/>
                      <w:szCs w:val="24"/>
                    </w:rPr>
                  </w:pPr>
                  <w:r w:rsidRPr="009C5A35">
                    <w:rPr>
                      <w:kern w:val="1"/>
                      <w:sz w:val="24"/>
                      <w:szCs w:val="24"/>
                    </w:rPr>
                    <w:t xml:space="preserve">От </w:t>
                  </w:r>
                  <w:r>
                    <w:rPr>
                      <w:sz w:val="24"/>
                      <w:szCs w:val="24"/>
                    </w:rPr>
                    <w:t>Получателя услуг</w:t>
                  </w:r>
                  <w:r w:rsidRPr="009C5A35">
                    <w:rPr>
                      <w:kern w:val="1"/>
                      <w:sz w:val="24"/>
                      <w:szCs w:val="24"/>
                    </w:rPr>
                    <w:t>:</w:t>
                  </w:r>
                </w:p>
                <w:p w:rsidR="009C5A35" w:rsidRPr="009C5A35" w:rsidRDefault="009C5A35" w:rsidP="009C5A35">
                  <w:pPr>
                    <w:autoSpaceDE w:val="0"/>
                    <w:jc w:val="both"/>
                    <w:rPr>
                      <w:sz w:val="24"/>
                      <w:szCs w:val="24"/>
                    </w:rPr>
                  </w:pPr>
                  <w:r w:rsidRPr="009C5A35">
                    <w:rPr>
                      <w:kern w:val="1"/>
                      <w:sz w:val="24"/>
                      <w:szCs w:val="24"/>
                    </w:rPr>
                    <w:t>(указать должность)</w:t>
                  </w:r>
                </w:p>
                <w:p w:rsidR="009C5A35" w:rsidRPr="009C5A35" w:rsidRDefault="009C5A35" w:rsidP="009C5A35">
                  <w:pPr>
                    <w:autoSpaceDE w:val="0"/>
                    <w:autoSpaceDN w:val="0"/>
                    <w:adjustRightInd w:val="0"/>
                    <w:rPr>
                      <w:sz w:val="24"/>
                      <w:szCs w:val="24"/>
                    </w:rPr>
                  </w:pPr>
                  <w:r w:rsidRPr="009C5A35">
                    <w:rPr>
                      <w:sz w:val="24"/>
                      <w:szCs w:val="24"/>
                    </w:rPr>
                    <w:t>_________________________________</w:t>
                  </w:r>
                </w:p>
                <w:p w:rsidR="009C5A35" w:rsidRPr="009C5A35" w:rsidRDefault="009C5A35" w:rsidP="009C5A35">
                  <w:pPr>
                    <w:autoSpaceDE w:val="0"/>
                    <w:autoSpaceDN w:val="0"/>
                    <w:adjustRightInd w:val="0"/>
                    <w:rPr>
                      <w:sz w:val="24"/>
                      <w:szCs w:val="24"/>
                    </w:rPr>
                  </w:pPr>
                </w:p>
                <w:p w:rsidR="009C5A35" w:rsidRPr="009C5A35" w:rsidRDefault="009C5A35" w:rsidP="009C5A35">
                  <w:pPr>
                    <w:autoSpaceDE w:val="0"/>
                    <w:autoSpaceDN w:val="0"/>
                    <w:adjustRightInd w:val="0"/>
                    <w:jc w:val="both"/>
                    <w:rPr>
                      <w:sz w:val="24"/>
                      <w:szCs w:val="24"/>
                    </w:rPr>
                  </w:pPr>
                  <w:r w:rsidRPr="009C5A35">
                    <w:rPr>
                      <w:sz w:val="24"/>
                      <w:szCs w:val="24"/>
                    </w:rPr>
                    <w:t>__________________ ______________</w:t>
                  </w:r>
                </w:p>
                <w:p w:rsidR="009C5A35" w:rsidRPr="009C5A35" w:rsidRDefault="00D376C7" w:rsidP="009C5A35">
                  <w:pPr>
                    <w:autoSpaceDE w:val="0"/>
                    <w:autoSpaceDN w:val="0"/>
                    <w:adjustRightInd w:val="0"/>
                    <w:jc w:val="both"/>
                    <w:rPr>
                      <w:sz w:val="24"/>
                      <w:szCs w:val="24"/>
                    </w:rPr>
                  </w:pPr>
                  <w:r>
                    <w:rPr>
                      <w:sz w:val="24"/>
                      <w:szCs w:val="24"/>
                    </w:rPr>
                    <w:t>«___» _____________2026</w:t>
                  </w:r>
                  <w:r w:rsidR="009C5A35" w:rsidRPr="009C5A35">
                    <w:rPr>
                      <w:sz w:val="24"/>
                      <w:szCs w:val="24"/>
                    </w:rPr>
                    <w:t>г.</w:t>
                  </w:r>
                </w:p>
                <w:p w:rsidR="009C5A35" w:rsidRPr="009C5A35" w:rsidRDefault="009C5A35" w:rsidP="009C5A35">
                  <w:pPr>
                    <w:rPr>
                      <w:sz w:val="24"/>
                      <w:szCs w:val="24"/>
                    </w:rPr>
                  </w:pPr>
                </w:p>
              </w:tc>
              <w:tc>
                <w:tcPr>
                  <w:tcW w:w="5468" w:type="dxa"/>
                </w:tcPr>
                <w:p w:rsidR="009C5A35" w:rsidRPr="009C5A35" w:rsidRDefault="009C5A35" w:rsidP="009C5A35">
                  <w:pPr>
                    <w:rPr>
                      <w:sz w:val="24"/>
                      <w:szCs w:val="24"/>
                    </w:rPr>
                  </w:pPr>
                </w:p>
                <w:p w:rsidR="009C5A35" w:rsidRPr="009C5A35" w:rsidRDefault="009C5A35" w:rsidP="009C5A35">
                  <w:pPr>
                    <w:autoSpaceDE w:val="0"/>
                    <w:ind w:left="210"/>
                    <w:jc w:val="both"/>
                    <w:rPr>
                      <w:sz w:val="24"/>
                      <w:szCs w:val="24"/>
                    </w:rPr>
                  </w:pPr>
                  <w:r w:rsidRPr="009C5A35">
                    <w:rPr>
                      <w:sz w:val="24"/>
                      <w:szCs w:val="24"/>
                    </w:rPr>
                    <w:t>От</w:t>
                  </w:r>
                  <w:r w:rsidRPr="009C5A35">
                    <w:rPr>
                      <w:kern w:val="1"/>
                      <w:sz w:val="24"/>
                      <w:szCs w:val="24"/>
                    </w:rPr>
                    <w:t xml:space="preserve"> Исполнителя</w:t>
                  </w:r>
                  <w:r w:rsidRPr="009C5A35">
                    <w:rPr>
                      <w:sz w:val="24"/>
                      <w:szCs w:val="24"/>
                    </w:rPr>
                    <w:t>:</w:t>
                  </w:r>
                  <w:r w:rsidRPr="009C5A35">
                    <w:rPr>
                      <w:kern w:val="1"/>
                      <w:sz w:val="24"/>
                      <w:szCs w:val="24"/>
                    </w:rPr>
                    <w:t xml:space="preserve"> </w:t>
                  </w:r>
                </w:p>
                <w:p w:rsidR="009C5A35" w:rsidRPr="009C5A35" w:rsidRDefault="009C5A35" w:rsidP="009C5A35">
                  <w:pPr>
                    <w:autoSpaceDE w:val="0"/>
                    <w:ind w:left="210"/>
                    <w:jc w:val="both"/>
                    <w:rPr>
                      <w:sz w:val="24"/>
                      <w:szCs w:val="24"/>
                    </w:rPr>
                  </w:pPr>
                  <w:r w:rsidRPr="009C5A35">
                    <w:rPr>
                      <w:kern w:val="1"/>
                      <w:sz w:val="24"/>
                      <w:szCs w:val="24"/>
                    </w:rPr>
                    <w:t>(указать должность)</w:t>
                  </w:r>
                </w:p>
                <w:p w:rsidR="009C5A35" w:rsidRPr="009C5A35" w:rsidRDefault="009C5A35" w:rsidP="009C5A35">
                  <w:pPr>
                    <w:widowControl w:val="0"/>
                    <w:tabs>
                      <w:tab w:val="left" w:pos="7153"/>
                    </w:tabs>
                    <w:ind w:left="277"/>
                    <w:jc w:val="both"/>
                    <w:rPr>
                      <w:sz w:val="24"/>
                      <w:szCs w:val="24"/>
                    </w:rPr>
                  </w:pPr>
                  <w:r w:rsidRPr="009C5A35">
                    <w:rPr>
                      <w:bCs/>
                      <w:sz w:val="24"/>
                      <w:szCs w:val="24"/>
                    </w:rPr>
                    <w:t>_________________________________</w:t>
                  </w:r>
                </w:p>
                <w:p w:rsidR="009C5A35" w:rsidRPr="009C5A35" w:rsidRDefault="009C5A35" w:rsidP="009C5A35">
                  <w:pPr>
                    <w:widowControl w:val="0"/>
                    <w:tabs>
                      <w:tab w:val="left" w:pos="7153"/>
                    </w:tabs>
                    <w:ind w:left="277"/>
                    <w:jc w:val="both"/>
                    <w:rPr>
                      <w:sz w:val="24"/>
                      <w:szCs w:val="24"/>
                    </w:rPr>
                  </w:pPr>
                </w:p>
                <w:p w:rsidR="009C5A35" w:rsidRPr="009C5A35" w:rsidRDefault="009C5A35" w:rsidP="009C5A35">
                  <w:pPr>
                    <w:widowControl w:val="0"/>
                    <w:tabs>
                      <w:tab w:val="left" w:pos="7153"/>
                    </w:tabs>
                    <w:ind w:left="277"/>
                    <w:jc w:val="both"/>
                    <w:rPr>
                      <w:sz w:val="24"/>
                      <w:szCs w:val="24"/>
                    </w:rPr>
                  </w:pPr>
                  <w:r w:rsidRPr="009C5A35">
                    <w:rPr>
                      <w:sz w:val="24"/>
                      <w:szCs w:val="24"/>
                    </w:rPr>
                    <w:t>____________________ ____________</w:t>
                  </w:r>
                </w:p>
                <w:p w:rsidR="009C5A35" w:rsidRPr="009C5A35" w:rsidRDefault="00D376C7" w:rsidP="009C5A35">
                  <w:pPr>
                    <w:widowControl w:val="0"/>
                    <w:tabs>
                      <w:tab w:val="left" w:pos="7153"/>
                    </w:tabs>
                    <w:ind w:left="277"/>
                    <w:jc w:val="both"/>
                    <w:rPr>
                      <w:sz w:val="24"/>
                      <w:szCs w:val="24"/>
                    </w:rPr>
                  </w:pPr>
                  <w:r>
                    <w:rPr>
                      <w:sz w:val="24"/>
                      <w:szCs w:val="24"/>
                    </w:rPr>
                    <w:t>«___»  ______________2026</w:t>
                  </w:r>
                  <w:r w:rsidR="009C5A35" w:rsidRPr="009C5A35">
                    <w:rPr>
                      <w:sz w:val="24"/>
                      <w:szCs w:val="24"/>
                    </w:rPr>
                    <w:t>г.</w:t>
                  </w:r>
                </w:p>
                <w:p w:rsidR="009C5A35" w:rsidRPr="009C5A35" w:rsidRDefault="009C5A35" w:rsidP="009C5A35">
                  <w:pPr>
                    <w:ind w:left="318"/>
                    <w:rPr>
                      <w:sz w:val="24"/>
                      <w:szCs w:val="24"/>
                    </w:rPr>
                  </w:pPr>
                  <w:r w:rsidRPr="009C5A35">
                    <w:rPr>
                      <w:sz w:val="24"/>
                      <w:szCs w:val="24"/>
                    </w:rPr>
                    <w:t xml:space="preserve"> </w:t>
                  </w:r>
                </w:p>
              </w:tc>
            </w:tr>
          </w:tbl>
          <w:p w:rsidR="009C5A35" w:rsidRPr="009C5A35" w:rsidRDefault="009C5A35" w:rsidP="009C5A35">
            <w:pPr>
              <w:autoSpaceDE w:val="0"/>
              <w:autoSpaceDN w:val="0"/>
              <w:adjustRightInd w:val="0"/>
              <w:rPr>
                <w:bCs/>
                <w:iCs/>
                <w:spacing w:val="1"/>
                <w:sz w:val="24"/>
                <w:szCs w:val="24"/>
              </w:rPr>
            </w:pPr>
          </w:p>
        </w:tc>
      </w:tr>
    </w:tbl>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9C5A35" w:rsidRDefault="009C5A35" w:rsidP="00E912BE">
      <w:pPr>
        <w:shd w:val="clear" w:color="auto" w:fill="FFFFFF"/>
        <w:autoSpaceDE w:val="0"/>
        <w:autoSpaceDN w:val="0"/>
        <w:adjustRightInd w:val="0"/>
        <w:jc w:val="center"/>
      </w:pPr>
    </w:p>
    <w:p w:rsidR="00E912BE" w:rsidRDefault="00E912BE" w:rsidP="00E912BE">
      <w:pPr>
        <w:tabs>
          <w:tab w:val="left" w:pos="3894"/>
        </w:tabs>
      </w:pPr>
    </w:p>
    <w:p w:rsidR="00E912BE" w:rsidRDefault="00E912BE" w:rsidP="00C10328">
      <w:pPr>
        <w:ind w:left="6096"/>
        <w:jc w:val="right"/>
        <w:rPr>
          <w:snapToGrid/>
          <w:sz w:val="24"/>
          <w:szCs w:val="24"/>
        </w:rPr>
      </w:pPr>
      <w:r w:rsidRPr="006E0952">
        <w:rPr>
          <w:snapToGrid/>
          <w:sz w:val="24"/>
          <w:szCs w:val="24"/>
        </w:rPr>
        <w:t>Приложение</w:t>
      </w:r>
      <w:r>
        <w:rPr>
          <w:snapToGrid/>
          <w:sz w:val="24"/>
          <w:szCs w:val="24"/>
        </w:rPr>
        <w:t xml:space="preserve">  </w:t>
      </w:r>
      <w:r w:rsidR="009C5A35">
        <w:rPr>
          <w:snapToGrid/>
          <w:sz w:val="24"/>
          <w:szCs w:val="24"/>
        </w:rPr>
        <w:t>5</w:t>
      </w:r>
    </w:p>
    <w:p w:rsidR="00E912BE" w:rsidRPr="00AA6F51" w:rsidRDefault="00E912BE" w:rsidP="00C10328">
      <w:pPr>
        <w:ind w:left="6096"/>
        <w:jc w:val="right"/>
        <w:rPr>
          <w:snapToGrid/>
          <w:sz w:val="24"/>
          <w:szCs w:val="24"/>
        </w:rPr>
      </w:pPr>
      <w:r w:rsidRPr="006E0952">
        <w:rPr>
          <w:snapToGrid/>
          <w:sz w:val="24"/>
          <w:szCs w:val="24"/>
        </w:rPr>
        <w:t xml:space="preserve">к </w:t>
      </w:r>
      <w:r>
        <w:rPr>
          <w:snapToGrid/>
          <w:sz w:val="24"/>
          <w:szCs w:val="24"/>
        </w:rPr>
        <w:t>Т</w:t>
      </w:r>
      <w:r w:rsidRPr="006E0952">
        <w:rPr>
          <w:snapToGrid/>
          <w:sz w:val="24"/>
          <w:szCs w:val="24"/>
        </w:rPr>
        <w:t>ехническому заданию</w:t>
      </w:r>
    </w:p>
    <w:p w:rsidR="00E912BE" w:rsidRPr="00E912BE" w:rsidRDefault="00E912BE" w:rsidP="00E912BE">
      <w:pPr>
        <w:shd w:val="clear" w:color="auto" w:fill="FFFFFF"/>
        <w:spacing w:line="360" w:lineRule="auto"/>
        <w:ind w:left="142"/>
        <w:jc w:val="center"/>
        <w:rPr>
          <w:spacing w:val="3"/>
          <w:sz w:val="22"/>
          <w:szCs w:val="22"/>
        </w:rPr>
      </w:pPr>
    </w:p>
    <w:p w:rsidR="00E912BE" w:rsidRPr="00E912BE" w:rsidRDefault="00E912BE" w:rsidP="00E912BE">
      <w:pPr>
        <w:jc w:val="center"/>
        <w:rPr>
          <w:b/>
          <w:color w:val="000000"/>
          <w:sz w:val="22"/>
          <w:szCs w:val="22"/>
        </w:rPr>
      </w:pPr>
      <w:r w:rsidRPr="00E912BE">
        <w:rPr>
          <w:b/>
          <w:color w:val="000000"/>
          <w:sz w:val="22"/>
          <w:szCs w:val="22"/>
        </w:rPr>
        <w:t>Образец РАСЧЕТ (ПАСПОРТ) по драгоценным металлам</w:t>
      </w:r>
    </w:p>
    <w:p w:rsidR="00E912BE" w:rsidRPr="00E912BE" w:rsidRDefault="00E912BE" w:rsidP="00E912BE">
      <w:pPr>
        <w:widowControl w:val="0"/>
        <w:tabs>
          <w:tab w:val="num" w:pos="432"/>
          <w:tab w:val="left" w:pos="540"/>
          <w:tab w:val="num" w:pos="567"/>
        </w:tabs>
        <w:autoSpaceDE w:val="0"/>
        <w:autoSpaceDN w:val="0"/>
        <w:adjustRightInd w:val="0"/>
        <w:jc w:val="right"/>
        <w:rPr>
          <w:b/>
          <w:color w:val="000000"/>
          <w:sz w:val="22"/>
          <w:szCs w:val="22"/>
        </w:rPr>
      </w:pPr>
    </w:p>
    <w:p w:rsidR="00E912BE" w:rsidRPr="00E912BE" w:rsidRDefault="00E912BE" w:rsidP="00E912BE">
      <w:pPr>
        <w:widowControl w:val="0"/>
        <w:tabs>
          <w:tab w:val="num" w:pos="432"/>
          <w:tab w:val="left" w:pos="540"/>
          <w:tab w:val="num" w:pos="567"/>
        </w:tabs>
        <w:autoSpaceDE w:val="0"/>
        <w:autoSpaceDN w:val="0"/>
        <w:adjustRightInd w:val="0"/>
        <w:jc w:val="center"/>
        <w:rPr>
          <w:color w:val="000000"/>
          <w:sz w:val="22"/>
          <w:szCs w:val="22"/>
        </w:rPr>
      </w:pPr>
      <w:r w:rsidRPr="00E912BE">
        <w:rPr>
          <w:color w:val="000000"/>
          <w:sz w:val="22"/>
          <w:szCs w:val="22"/>
        </w:rPr>
        <w:t>РАСЧЕТ (ПАСПОРТ) №</w:t>
      </w:r>
    </w:p>
    <w:p w:rsidR="00E912BE" w:rsidRDefault="00E912BE" w:rsidP="00E912BE">
      <w:pPr>
        <w:widowControl w:val="0"/>
        <w:tabs>
          <w:tab w:val="num" w:pos="432"/>
          <w:tab w:val="left" w:pos="540"/>
          <w:tab w:val="num" w:pos="567"/>
        </w:tabs>
        <w:autoSpaceDE w:val="0"/>
        <w:autoSpaceDN w:val="0"/>
        <w:adjustRightInd w:val="0"/>
        <w:jc w:val="center"/>
        <w:rPr>
          <w:color w:val="000000"/>
          <w:sz w:val="22"/>
          <w:szCs w:val="22"/>
        </w:rPr>
      </w:pPr>
      <w:r w:rsidRPr="00E912BE">
        <w:rPr>
          <w:color w:val="000000"/>
          <w:sz w:val="22"/>
          <w:szCs w:val="22"/>
        </w:rPr>
        <w:t>ЗА ДРАГОЦЕННЫЕ МЕТАЛЛЫ, ПОСТУПИВШИЕ В ЛО</w:t>
      </w:r>
      <w:r w:rsidR="00D376C7">
        <w:rPr>
          <w:color w:val="000000"/>
          <w:sz w:val="22"/>
          <w:szCs w:val="22"/>
        </w:rPr>
        <w:t>МЕ И ОТХОДАХ</w:t>
      </w:r>
      <w:r w:rsidR="00D376C7">
        <w:rPr>
          <w:color w:val="000000"/>
          <w:sz w:val="22"/>
          <w:szCs w:val="22"/>
        </w:rPr>
        <w:br/>
        <w:t>от____________</w:t>
      </w:r>
      <w:r w:rsidR="00D376C7">
        <w:rPr>
          <w:color w:val="000000"/>
          <w:sz w:val="22"/>
          <w:szCs w:val="22"/>
        </w:rPr>
        <w:tab/>
        <w:t>2026</w:t>
      </w:r>
      <w:r w:rsidRPr="00E912BE">
        <w:rPr>
          <w:color w:val="000000"/>
          <w:sz w:val="22"/>
          <w:szCs w:val="22"/>
        </w:rPr>
        <w:t xml:space="preserve"> г.</w:t>
      </w:r>
    </w:p>
    <w:p w:rsidR="00E912BE" w:rsidRDefault="00E912BE" w:rsidP="00E912BE">
      <w:pPr>
        <w:widowControl w:val="0"/>
        <w:tabs>
          <w:tab w:val="num" w:pos="432"/>
          <w:tab w:val="left" w:pos="540"/>
          <w:tab w:val="num" w:pos="567"/>
        </w:tabs>
        <w:autoSpaceDE w:val="0"/>
        <w:autoSpaceDN w:val="0"/>
        <w:adjustRightInd w:val="0"/>
        <w:jc w:val="center"/>
        <w:rPr>
          <w:color w:val="000000"/>
          <w:sz w:val="22"/>
          <w:szCs w:val="22"/>
        </w:rPr>
      </w:pPr>
    </w:p>
    <w:p w:rsidR="00E912BE" w:rsidRDefault="00E912BE" w:rsidP="00E912BE">
      <w:pPr>
        <w:widowControl w:val="0"/>
        <w:tabs>
          <w:tab w:val="num" w:pos="432"/>
          <w:tab w:val="left" w:pos="540"/>
          <w:tab w:val="num" w:pos="567"/>
        </w:tabs>
        <w:autoSpaceDE w:val="0"/>
        <w:autoSpaceDN w:val="0"/>
        <w:adjustRightInd w:val="0"/>
        <w:jc w:val="both"/>
        <w:rPr>
          <w:color w:val="000000"/>
          <w:sz w:val="22"/>
          <w:szCs w:val="22"/>
        </w:rPr>
      </w:pPr>
      <w:r>
        <w:rPr>
          <w:color w:val="000000"/>
          <w:sz w:val="22"/>
          <w:szCs w:val="22"/>
        </w:rPr>
        <w:t>Заказчик</w:t>
      </w:r>
      <w:r w:rsidRPr="00E912BE">
        <w:rPr>
          <w:color w:val="000000"/>
          <w:sz w:val="22"/>
          <w:szCs w:val="22"/>
        </w:rPr>
        <w:t xml:space="preserve">: ______________________________________________ </w:t>
      </w:r>
    </w:p>
    <w:p w:rsidR="00E912BE" w:rsidRPr="00E912BE" w:rsidRDefault="00E912BE" w:rsidP="00E912BE">
      <w:pPr>
        <w:widowControl w:val="0"/>
        <w:tabs>
          <w:tab w:val="num" w:pos="432"/>
          <w:tab w:val="left" w:pos="540"/>
          <w:tab w:val="num" w:pos="567"/>
        </w:tabs>
        <w:autoSpaceDE w:val="0"/>
        <w:autoSpaceDN w:val="0"/>
        <w:adjustRightInd w:val="0"/>
        <w:jc w:val="both"/>
        <w:rPr>
          <w:color w:val="000000"/>
          <w:sz w:val="22"/>
          <w:szCs w:val="22"/>
        </w:rPr>
      </w:pPr>
      <w:r>
        <w:rPr>
          <w:color w:val="000000"/>
          <w:sz w:val="22"/>
          <w:szCs w:val="22"/>
        </w:rPr>
        <w:t>Получатель услуг: _____________________________________________________</w:t>
      </w:r>
    </w:p>
    <w:p w:rsidR="00E912BE" w:rsidRPr="00E912BE" w:rsidRDefault="00E912BE" w:rsidP="00E912BE">
      <w:pPr>
        <w:widowControl w:val="0"/>
        <w:tabs>
          <w:tab w:val="num" w:pos="432"/>
          <w:tab w:val="left" w:pos="540"/>
          <w:tab w:val="num" w:pos="567"/>
        </w:tabs>
        <w:autoSpaceDE w:val="0"/>
        <w:autoSpaceDN w:val="0"/>
        <w:adjustRightInd w:val="0"/>
        <w:jc w:val="both"/>
        <w:rPr>
          <w:color w:val="000000"/>
          <w:sz w:val="22"/>
          <w:szCs w:val="22"/>
          <w:u w:val="single"/>
        </w:rPr>
      </w:pPr>
      <w:r w:rsidRPr="00E912BE">
        <w:rPr>
          <w:color w:val="000000"/>
          <w:sz w:val="22"/>
          <w:szCs w:val="22"/>
        </w:rPr>
        <w:t xml:space="preserve">Принято по документам: Акт </w:t>
      </w:r>
      <w:r w:rsidRPr="00E912BE">
        <w:rPr>
          <w:bCs/>
          <w:color w:val="000000"/>
          <w:sz w:val="22"/>
          <w:szCs w:val="22"/>
        </w:rPr>
        <w:t>приема-передачи имущества, подлежащего утилизации</w:t>
      </w:r>
      <w:r w:rsidRPr="00E912BE">
        <w:rPr>
          <w:color w:val="000000"/>
          <w:sz w:val="22"/>
          <w:szCs w:val="22"/>
        </w:rPr>
        <w:t xml:space="preserve"> № </w:t>
      </w:r>
      <w:r>
        <w:rPr>
          <w:color w:val="000000"/>
          <w:sz w:val="22"/>
          <w:szCs w:val="22"/>
        </w:rPr>
        <w:t>__</w:t>
      </w:r>
      <w:r w:rsidRPr="00E912BE">
        <w:rPr>
          <w:color w:val="000000"/>
          <w:sz w:val="22"/>
          <w:szCs w:val="22"/>
        </w:rPr>
        <w:t xml:space="preserve">_ </w:t>
      </w:r>
      <w:r>
        <w:rPr>
          <w:color w:val="000000"/>
          <w:sz w:val="22"/>
          <w:szCs w:val="22"/>
        </w:rPr>
        <w:br/>
      </w:r>
      <w:proofErr w:type="gramStart"/>
      <w:r w:rsidRPr="00E912BE">
        <w:rPr>
          <w:color w:val="000000"/>
          <w:sz w:val="22"/>
          <w:szCs w:val="22"/>
        </w:rPr>
        <w:t>от</w:t>
      </w:r>
      <w:proofErr w:type="gramEnd"/>
      <w:r w:rsidRPr="00E912BE">
        <w:rPr>
          <w:color w:val="000000"/>
          <w:sz w:val="22"/>
          <w:szCs w:val="22"/>
        </w:rPr>
        <w:t xml:space="preserve">  ___________</w:t>
      </w:r>
    </w:p>
    <w:p w:rsidR="00E912BE" w:rsidRPr="00E912BE" w:rsidRDefault="00E912BE" w:rsidP="00E912BE">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 xml:space="preserve">вес оборудования _____ </w:t>
      </w:r>
      <w:proofErr w:type="gramStart"/>
      <w:r w:rsidRPr="00E912BE">
        <w:rPr>
          <w:color w:val="000000"/>
          <w:sz w:val="22"/>
          <w:szCs w:val="22"/>
        </w:rPr>
        <w:t>кг</w:t>
      </w:r>
      <w:proofErr w:type="gramEnd"/>
      <w:r w:rsidRPr="00E912BE">
        <w:rPr>
          <w:color w:val="000000"/>
          <w:sz w:val="22"/>
          <w:szCs w:val="22"/>
        </w:rPr>
        <w:t>: вес плат _____ кг.</w:t>
      </w:r>
    </w:p>
    <w:p w:rsidR="00E912BE" w:rsidRPr="00E912BE" w:rsidRDefault="00E912BE" w:rsidP="00E912BE">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 xml:space="preserve">Получатель денежных средств: ____________________________________________ </w:t>
      </w:r>
    </w:p>
    <w:p w:rsidR="00E912BE" w:rsidRPr="00E912BE" w:rsidRDefault="00E912BE" w:rsidP="00E912BE">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E912BE">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86"/>
        <w:gridCol w:w="957"/>
        <w:gridCol w:w="1134"/>
        <w:gridCol w:w="992"/>
        <w:gridCol w:w="1276"/>
        <w:gridCol w:w="851"/>
        <w:gridCol w:w="850"/>
        <w:gridCol w:w="992"/>
        <w:gridCol w:w="993"/>
      </w:tblGrid>
      <w:tr w:rsidR="00E912BE" w:rsidRPr="00E912BE" w:rsidTr="009C5A35">
        <w:trPr>
          <w:cantSplit/>
        </w:trPr>
        <w:tc>
          <w:tcPr>
            <w:tcW w:w="1242" w:type="dxa"/>
            <w:vMerge w:val="restart"/>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Вид лома</w:t>
            </w: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И отходов</w:t>
            </w:r>
          </w:p>
        </w:tc>
        <w:tc>
          <w:tcPr>
            <w:tcW w:w="5245" w:type="dxa"/>
            <w:gridSpan w:val="5"/>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Принято к переработке по акту</w:t>
            </w:r>
          </w:p>
        </w:tc>
        <w:tc>
          <w:tcPr>
            <w:tcW w:w="3686" w:type="dxa"/>
            <w:gridSpan w:val="4"/>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Выход из переработки,</w:t>
            </w: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 xml:space="preserve">Масса  в чистом виде, </w:t>
            </w:r>
            <w:proofErr w:type="gramStart"/>
            <w:r w:rsidRPr="00E912BE">
              <w:rPr>
                <w:color w:val="000000"/>
                <w:sz w:val="22"/>
                <w:szCs w:val="22"/>
              </w:rPr>
              <w:t>г</w:t>
            </w:r>
            <w:proofErr w:type="gramEnd"/>
          </w:p>
        </w:tc>
      </w:tr>
      <w:tr w:rsidR="00E912BE" w:rsidRPr="00E912BE" w:rsidTr="009C5A35">
        <w:trPr>
          <w:cantSplit/>
        </w:trPr>
        <w:tc>
          <w:tcPr>
            <w:tcW w:w="1242" w:type="dxa"/>
            <w:vMerge/>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86" w:type="dxa"/>
            <w:vMerge w:val="restart"/>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платы</w:t>
            </w: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Кг</w:t>
            </w:r>
          </w:p>
        </w:tc>
        <w:tc>
          <w:tcPr>
            <w:tcW w:w="4359" w:type="dxa"/>
            <w:gridSpan w:val="4"/>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Наименование и масса ДМ, г</w:t>
            </w:r>
          </w:p>
        </w:tc>
        <w:tc>
          <w:tcPr>
            <w:tcW w:w="3686" w:type="dxa"/>
            <w:gridSpan w:val="4"/>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Наименование и масса ДМ, г</w:t>
            </w:r>
          </w:p>
        </w:tc>
      </w:tr>
      <w:tr w:rsidR="00E912BE" w:rsidRPr="00E912BE" w:rsidTr="009C5A35">
        <w:trPr>
          <w:cantSplit/>
        </w:trPr>
        <w:tc>
          <w:tcPr>
            <w:tcW w:w="1242" w:type="dxa"/>
            <w:vMerge/>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86" w:type="dxa"/>
            <w:vMerge/>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57"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Золото</w:t>
            </w: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Серебро</w:t>
            </w: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Платина</w:t>
            </w:r>
          </w:p>
        </w:tc>
        <w:tc>
          <w:tcPr>
            <w:tcW w:w="127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Палладий</w:t>
            </w:r>
          </w:p>
        </w:tc>
        <w:tc>
          <w:tcPr>
            <w:tcW w:w="851"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Золото</w:t>
            </w:r>
          </w:p>
        </w:tc>
        <w:tc>
          <w:tcPr>
            <w:tcW w:w="850"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Серебро</w:t>
            </w: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Платина</w:t>
            </w:r>
          </w:p>
        </w:tc>
        <w:tc>
          <w:tcPr>
            <w:tcW w:w="993"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roofErr w:type="spellStart"/>
            <w:r w:rsidRPr="00E912BE">
              <w:rPr>
                <w:color w:val="000000"/>
                <w:sz w:val="22"/>
                <w:szCs w:val="22"/>
              </w:rPr>
              <w:t>Плат</w:t>
            </w:r>
            <w:proofErr w:type="gramStart"/>
            <w:r w:rsidRPr="00E912BE">
              <w:rPr>
                <w:color w:val="000000"/>
                <w:sz w:val="22"/>
                <w:szCs w:val="22"/>
              </w:rPr>
              <w:t>.г</w:t>
            </w:r>
            <w:proofErr w:type="gramEnd"/>
            <w:r w:rsidRPr="00E912BE">
              <w:rPr>
                <w:color w:val="000000"/>
                <w:sz w:val="22"/>
                <w:szCs w:val="22"/>
              </w:rPr>
              <w:t>р</w:t>
            </w:r>
            <w:proofErr w:type="spellEnd"/>
            <w:r w:rsidRPr="00E912BE">
              <w:rPr>
                <w:color w:val="000000"/>
                <w:sz w:val="22"/>
                <w:szCs w:val="22"/>
              </w:rPr>
              <w:t>.</w:t>
            </w:r>
          </w:p>
        </w:tc>
      </w:tr>
      <w:tr w:rsidR="00E912BE" w:rsidRPr="00E912BE" w:rsidTr="009C5A35">
        <w:trPr>
          <w:cantSplit/>
        </w:trPr>
        <w:tc>
          <w:tcPr>
            <w:tcW w:w="124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1</w:t>
            </w:r>
          </w:p>
        </w:tc>
        <w:tc>
          <w:tcPr>
            <w:tcW w:w="88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2</w:t>
            </w:r>
          </w:p>
        </w:tc>
        <w:tc>
          <w:tcPr>
            <w:tcW w:w="957"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3</w:t>
            </w: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4</w:t>
            </w: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5</w:t>
            </w:r>
          </w:p>
        </w:tc>
        <w:tc>
          <w:tcPr>
            <w:tcW w:w="127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6</w:t>
            </w:r>
          </w:p>
        </w:tc>
        <w:tc>
          <w:tcPr>
            <w:tcW w:w="851"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7</w:t>
            </w:r>
          </w:p>
        </w:tc>
        <w:tc>
          <w:tcPr>
            <w:tcW w:w="850"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8</w:t>
            </w: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9</w:t>
            </w:r>
          </w:p>
        </w:tc>
        <w:tc>
          <w:tcPr>
            <w:tcW w:w="993"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10</w:t>
            </w:r>
          </w:p>
        </w:tc>
      </w:tr>
      <w:tr w:rsidR="00E912BE" w:rsidRPr="00E912BE" w:rsidTr="009C5A35">
        <w:trPr>
          <w:cantSplit/>
        </w:trPr>
        <w:tc>
          <w:tcPr>
            <w:tcW w:w="124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платы</w:t>
            </w:r>
          </w:p>
        </w:tc>
        <w:tc>
          <w:tcPr>
            <w:tcW w:w="88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57"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27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51"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50"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3"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r>
      <w:tr w:rsidR="00E912BE" w:rsidRPr="00E912BE" w:rsidTr="009C5A35">
        <w:trPr>
          <w:cantSplit/>
        </w:trPr>
        <w:tc>
          <w:tcPr>
            <w:tcW w:w="124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импортные</w:t>
            </w:r>
          </w:p>
        </w:tc>
        <w:tc>
          <w:tcPr>
            <w:tcW w:w="88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57"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27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51"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50"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3"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r>
      <w:tr w:rsidR="00E912BE" w:rsidRPr="00E912BE" w:rsidTr="009C5A35">
        <w:trPr>
          <w:cantSplit/>
        </w:trPr>
        <w:tc>
          <w:tcPr>
            <w:tcW w:w="124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8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57"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276"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51"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850"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993"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r>
    </w:tbl>
    <w:p w:rsidR="00E912BE" w:rsidRPr="00E912BE" w:rsidRDefault="00E912BE" w:rsidP="00E912BE">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1134"/>
        <w:gridCol w:w="1134"/>
        <w:gridCol w:w="1418"/>
        <w:gridCol w:w="2835"/>
      </w:tblGrid>
      <w:tr w:rsidR="00E912BE" w:rsidRPr="00E912BE" w:rsidTr="009C5A35">
        <w:tc>
          <w:tcPr>
            <w:tcW w:w="365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Наименование ДМ</w:t>
            </w: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Золото</w:t>
            </w: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Серебро</w:t>
            </w:r>
          </w:p>
        </w:tc>
        <w:tc>
          <w:tcPr>
            <w:tcW w:w="1418"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Платина</w:t>
            </w:r>
          </w:p>
        </w:tc>
        <w:tc>
          <w:tcPr>
            <w:tcW w:w="2835"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Платиновая группа</w:t>
            </w:r>
          </w:p>
        </w:tc>
      </w:tr>
      <w:tr w:rsidR="00E912BE" w:rsidRPr="00E912BE" w:rsidTr="009C5A35">
        <w:trPr>
          <w:trHeight w:val="1265"/>
        </w:trPr>
        <w:tc>
          <w:tcPr>
            <w:tcW w:w="365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Стоимость  металла по ценам ЦБ</w:t>
            </w: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Цена ЦБ, в рублях за 1 г. по состоянию на __.__.20__г.</w:t>
            </w: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За вычетом стоимости переработки в соответствии  с Прейскурантом</w:t>
            </w: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418"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2835"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r>
      <w:tr w:rsidR="00E912BE" w:rsidRPr="00E912BE" w:rsidTr="009C5A35">
        <w:trPr>
          <w:cantSplit/>
          <w:trHeight w:val="310"/>
        </w:trPr>
        <w:tc>
          <w:tcPr>
            <w:tcW w:w="3652"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Всего к оплате (рублей)</w:t>
            </w: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134"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p>
        </w:tc>
        <w:tc>
          <w:tcPr>
            <w:tcW w:w="1418"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0.00</w:t>
            </w:r>
          </w:p>
        </w:tc>
        <w:tc>
          <w:tcPr>
            <w:tcW w:w="2835" w:type="dxa"/>
          </w:tcPr>
          <w:p w:rsidR="00E912BE" w:rsidRPr="00E912BE" w:rsidRDefault="00E912BE" w:rsidP="009C5A35">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0.00</w:t>
            </w:r>
          </w:p>
        </w:tc>
      </w:tr>
    </w:tbl>
    <w:p w:rsidR="00E912BE" w:rsidRDefault="00E912BE" w:rsidP="00E912BE">
      <w:pPr>
        <w:widowControl w:val="0"/>
        <w:tabs>
          <w:tab w:val="num" w:pos="432"/>
          <w:tab w:val="left" w:pos="540"/>
          <w:tab w:val="num" w:pos="567"/>
        </w:tabs>
        <w:autoSpaceDE w:val="0"/>
        <w:autoSpaceDN w:val="0"/>
        <w:adjustRightInd w:val="0"/>
        <w:jc w:val="both"/>
        <w:rPr>
          <w:color w:val="000000"/>
          <w:sz w:val="22"/>
          <w:szCs w:val="22"/>
        </w:rPr>
      </w:pPr>
      <w:r w:rsidRPr="00E912BE">
        <w:rPr>
          <w:color w:val="000000"/>
          <w:sz w:val="22"/>
          <w:szCs w:val="22"/>
        </w:rPr>
        <w:tab/>
      </w:r>
    </w:p>
    <w:p w:rsidR="00E912BE" w:rsidRPr="00E912BE" w:rsidRDefault="00E912BE" w:rsidP="00E912BE">
      <w:pPr>
        <w:widowControl w:val="0"/>
        <w:tabs>
          <w:tab w:val="num" w:pos="432"/>
          <w:tab w:val="left" w:pos="540"/>
          <w:tab w:val="num" w:pos="567"/>
        </w:tabs>
        <w:autoSpaceDE w:val="0"/>
        <w:autoSpaceDN w:val="0"/>
        <w:adjustRightInd w:val="0"/>
        <w:jc w:val="both"/>
        <w:rPr>
          <w:color w:val="000000"/>
          <w:sz w:val="22"/>
          <w:szCs w:val="22"/>
        </w:rPr>
      </w:pPr>
    </w:p>
    <w:p w:rsidR="00E912BE" w:rsidRPr="00E912BE" w:rsidRDefault="00E912BE" w:rsidP="00E912BE">
      <w:pPr>
        <w:ind w:firstLine="567"/>
        <w:jc w:val="both"/>
        <w:rPr>
          <w:bCs/>
          <w:i/>
          <w:iCs/>
          <w:sz w:val="22"/>
          <w:szCs w:val="22"/>
        </w:rPr>
      </w:pPr>
      <w:r w:rsidRPr="00E912BE">
        <w:rPr>
          <w:b/>
          <w:bCs/>
          <w:iCs/>
          <w:sz w:val="22"/>
          <w:szCs w:val="22"/>
        </w:rPr>
        <w:t>От Исполнителя</w:t>
      </w:r>
      <w:proofErr w:type="gramStart"/>
      <w:r w:rsidRPr="00E912BE">
        <w:rPr>
          <w:bCs/>
          <w:i/>
          <w:iCs/>
          <w:sz w:val="22"/>
          <w:szCs w:val="22"/>
        </w:rPr>
        <w:t xml:space="preserve">______________ ______________ </w:t>
      </w:r>
      <w:r w:rsidRPr="00E912BE">
        <w:rPr>
          <w:bCs/>
          <w:iCs/>
          <w:sz w:val="22"/>
          <w:szCs w:val="22"/>
        </w:rPr>
        <w:t>(_______________________)</w:t>
      </w:r>
      <w:proofErr w:type="gramEnd"/>
    </w:p>
    <w:p w:rsidR="00E912BE" w:rsidRPr="00E912BE" w:rsidRDefault="00E912BE" w:rsidP="00E912BE">
      <w:pPr>
        <w:ind w:firstLine="567"/>
        <w:jc w:val="both"/>
        <w:rPr>
          <w:bCs/>
          <w:i/>
          <w:iCs/>
          <w:sz w:val="20"/>
        </w:rPr>
      </w:pPr>
      <w:r w:rsidRPr="00E912BE">
        <w:rPr>
          <w:bCs/>
          <w:i/>
          <w:iCs/>
          <w:sz w:val="22"/>
          <w:szCs w:val="22"/>
        </w:rPr>
        <w:t xml:space="preserve">                                 </w:t>
      </w:r>
      <w:r w:rsidRPr="00E912BE">
        <w:rPr>
          <w:bCs/>
          <w:i/>
          <w:iCs/>
          <w:sz w:val="20"/>
        </w:rPr>
        <w:t>(должность)          (подпись)            (расшифровка подписи)</w:t>
      </w:r>
    </w:p>
    <w:p w:rsidR="00E912BE" w:rsidRPr="00E912BE" w:rsidRDefault="00E912BE" w:rsidP="00E912BE">
      <w:pPr>
        <w:tabs>
          <w:tab w:val="left" w:pos="3894"/>
        </w:tabs>
        <w:rPr>
          <w:sz w:val="20"/>
        </w:rPr>
      </w:pPr>
    </w:p>
    <w:p w:rsidR="00E912BE" w:rsidRPr="00E912BE" w:rsidRDefault="00E912BE" w:rsidP="00973023">
      <w:pPr>
        <w:tabs>
          <w:tab w:val="left" w:pos="3894"/>
        </w:tabs>
        <w:rPr>
          <w:sz w:val="22"/>
          <w:szCs w:val="22"/>
        </w:rPr>
      </w:pPr>
    </w:p>
    <w:p w:rsidR="00E912BE" w:rsidRDefault="00E912BE" w:rsidP="00973023">
      <w:pPr>
        <w:tabs>
          <w:tab w:val="left" w:pos="3894"/>
        </w:tabs>
      </w:pPr>
    </w:p>
    <w:p w:rsidR="00E912BE" w:rsidRDefault="00E912BE" w:rsidP="00973023">
      <w:pPr>
        <w:tabs>
          <w:tab w:val="left" w:pos="3894"/>
        </w:tabs>
      </w:pPr>
    </w:p>
    <w:p w:rsidR="00E912BE" w:rsidRDefault="00E912BE" w:rsidP="00973023">
      <w:pPr>
        <w:tabs>
          <w:tab w:val="left" w:pos="3894"/>
        </w:tabs>
      </w:pPr>
    </w:p>
    <w:p w:rsidR="00E912BE" w:rsidRDefault="00E912BE" w:rsidP="00973023">
      <w:pPr>
        <w:tabs>
          <w:tab w:val="left" w:pos="3894"/>
        </w:tabs>
      </w:pPr>
    </w:p>
    <w:p w:rsidR="00E912BE" w:rsidRDefault="00E912BE" w:rsidP="00973023">
      <w:pPr>
        <w:tabs>
          <w:tab w:val="left" w:pos="3894"/>
        </w:tabs>
      </w:pPr>
    </w:p>
    <w:p w:rsidR="00E912BE" w:rsidRDefault="00E912BE" w:rsidP="00973023">
      <w:pPr>
        <w:tabs>
          <w:tab w:val="left" w:pos="3894"/>
        </w:tabs>
      </w:pPr>
    </w:p>
    <w:p w:rsidR="00E912BE" w:rsidRDefault="00E912BE" w:rsidP="00973023">
      <w:pPr>
        <w:tabs>
          <w:tab w:val="left" w:pos="3894"/>
        </w:tabs>
      </w:pPr>
    </w:p>
    <w:p w:rsidR="00E912BE" w:rsidRDefault="00E912BE" w:rsidP="00973023">
      <w:pPr>
        <w:tabs>
          <w:tab w:val="left" w:pos="3894"/>
        </w:tabs>
      </w:pPr>
    </w:p>
    <w:p w:rsidR="00E912BE" w:rsidRDefault="00E912BE" w:rsidP="00973023">
      <w:pPr>
        <w:tabs>
          <w:tab w:val="left" w:pos="3894"/>
        </w:tabs>
      </w:pPr>
    </w:p>
    <w:p w:rsidR="00141045" w:rsidRDefault="00141045" w:rsidP="00973023">
      <w:pPr>
        <w:tabs>
          <w:tab w:val="left" w:pos="3894"/>
        </w:tabs>
      </w:pPr>
    </w:p>
    <w:p w:rsidR="009C5A35" w:rsidRDefault="009C5A35" w:rsidP="00C10328">
      <w:pPr>
        <w:ind w:left="6096"/>
        <w:jc w:val="right"/>
        <w:rPr>
          <w:snapToGrid/>
          <w:sz w:val="24"/>
          <w:szCs w:val="24"/>
        </w:rPr>
      </w:pPr>
      <w:r w:rsidRPr="006E0952">
        <w:rPr>
          <w:snapToGrid/>
          <w:sz w:val="24"/>
          <w:szCs w:val="24"/>
        </w:rPr>
        <w:t>Приложение</w:t>
      </w:r>
      <w:r w:rsidR="00C10328">
        <w:rPr>
          <w:snapToGrid/>
          <w:sz w:val="24"/>
          <w:szCs w:val="24"/>
        </w:rPr>
        <w:t xml:space="preserve"> </w:t>
      </w:r>
      <w:r>
        <w:rPr>
          <w:snapToGrid/>
          <w:sz w:val="24"/>
          <w:szCs w:val="24"/>
        </w:rPr>
        <w:t>6</w:t>
      </w:r>
    </w:p>
    <w:p w:rsidR="009C5A35" w:rsidRPr="006E0952" w:rsidRDefault="009C5A35" w:rsidP="00C10328">
      <w:pPr>
        <w:ind w:left="6096"/>
        <w:jc w:val="right"/>
        <w:rPr>
          <w:snapToGrid/>
          <w:sz w:val="24"/>
          <w:szCs w:val="24"/>
        </w:rPr>
      </w:pPr>
      <w:r w:rsidRPr="006E0952">
        <w:rPr>
          <w:snapToGrid/>
          <w:sz w:val="24"/>
          <w:szCs w:val="24"/>
        </w:rPr>
        <w:t xml:space="preserve">к </w:t>
      </w:r>
      <w:r>
        <w:rPr>
          <w:snapToGrid/>
          <w:sz w:val="24"/>
          <w:szCs w:val="24"/>
        </w:rPr>
        <w:t>Т</w:t>
      </w:r>
      <w:r w:rsidRPr="006E0952">
        <w:rPr>
          <w:snapToGrid/>
          <w:sz w:val="24"/>
          <w:szCs w:val="24"/>
        </w:rPr>
        <w:t>ехническому заданию</w:t>
      </w:r>
    </w:p>
    <w:p w:rsidR="00E912BE" w:rsidRDefault="00E912BE" w:rsidP="00973023">
      <w:pPr>
        <w:tabs>
          <w:tab w:val="left" w:pos="3894"/>
        </w:tabs>
      </w:pPr>
    </w:p>
    <w:p w:rsidR="009C5A35" w:rsidRDefault="009C5A35" w:rsidP="009C5A35">
      <w:pPr>
        <w:widowControl w:val="0"/>
        <w:tabs>
          <w:tab w:val="num" w:pos="432"/>
          <w:tab w:val="left" w:pos="540"/>
          <w:tab w:val="num" w:pos="567"/>
        </w:tabs>
        <w:autoSpaceDE w:val="0"/>
        <w:autoSpaceDN w:val="0"/>
        <w:adjustRightInd w:val="0"/>
        <w:jc w:val="center"/>
        <w:rPr>
          <w:b/>
          <w:color w:val="000000"/>
          <w:sz w:val="22"/>
          <w:szCs w:val="22"/>
        </w:rPr>
      </w:pPr>
      <w:r w:rsidRPr="009C5A35">
        <w:rPr>
          <w:b/>
          <w:color w:val="000000"/>
          <w:sz w:val="22"/>
          <w:szCs w:val="22"/>
        </w:rPr>
        <w:t xml:space="preserve">Прейскурант расчета стоимости переработки лома и извлечения черных, </w:t>
      </w:r>
      <w:r w:rsidRPr="009C5A35">
        <w:rPr>
          <w:b/>
          <w:color w:val="000000"/>
          <w:sz w:val="22"/>
          <w:szCs w:val="22"/>
        </w:rPr>
        <w:br/>
        <w:t>цветных и драгоценных металлов</w:t>
      </w:r>
    </w:p>
    <w:p w:rsidR="009C5A35" w:rsidRPr="009C5A35" w:rsidRDefault="009C5A35" w:rsidP="009C5A35">
      <w:pPr>
        <w:widowControl w:val="0"/>
        <w:tabs>
          <w:tab w:val="num" w:pos="432"/>
          <w:tab w:val="left" w:pos="540"/>
          <w:tab w:val="num" w:pos="567"/>
        </w:tabs>
        <w:autoSpaceDE w:val="0"/>
        <w:autoSpaceDN w:val="0"/>
        <w:adjustRightInd w:val="0"/>
        <w:jc w:val="center"/>
        <w:rPr>
          <w:b/>
          <w:color w:val="000000"/>
          <w:sz w:val="22"/>
          <w:szCs w:val="22"/>
        </w:rPr>
      </w:pPr>
    </w:p>
    <w:p w:rsidR="009C5A35" w:rsidRPr="009C5A35" w:rsidRDefault="009C5A35" w:rsidP="009C5A35">
      <w:pPr>
        <w:widowControl w:val="0"/>
        <w:ind w:firstLine="709"/>
        <w:jc w:val="both"/>
        <w:rPr>
          <w:color w:val="00000A"/>
          <w:sz w:val="22"/>
          <w:szCs w:val="22"/>
        </w:rPr>
      </w:pPr>
      <w:bookmarkStart w:id="3" w:name="_Hlk485298072"/>
      <w:r w:rsidRPr="009C5A35">
        <w:rPr>
          <w:color w:val="00000A"/>
          <w:sz w:val="22"/>
          <w:szCs w:val="22"/>
        </w:rPr>
        <w:t>Расчеты за драгоценные металлы производятся в порядке, установленном Министерством финансов РФ и Постановлениями Правительства РФ.</w:t>
      </w:r>
    </w:p>
    <w:p w:rsidR="009C5A35" w:rsidRPr="009C5A35" w:rsidRDefault="009C5A35" w:rsidP="009C5A35">
      <w:pPr>
        <w:widowControl w:val="0"/>
        <w:ind w:firstLine="709"/>
        <w:jc w:val="both"/>
        <w:rPr>
          <w:b/>
          <w:color w:val="00000A"/>
          <w:sz w:val="22"/>
          <w:szCs w:val="22"/>
          <w:u w:val="single"/>
        </w:rPr>
      </w:pPr>
      <w:r w:rsidRPr="009C5A35">
        <w:rPr>
          <w:b/>
          <w:color w:val="00000A"/>
          <w:sz w:val="22"/>
          <w:szCs w:val="22"/>
        </w:rPr>
        <w:t xml:space="preserve">Таблица № 1. </w:t>
      </w:r>
      <w:r w:rsidRPr="009C5A35">
        <w:rPr>
          <w:color w:val="00000A"/>
          <w:sz w:val="22"/>
          <w:szCs w:val="22"/>
          <w:u w:val="single"/>
        </w:rPr>
        <w:t xml:space="preserve">Прейскурант оплаты стоимости 1(одного) грамма золота, серебра, платины и палладия, </w:t>
      </w:r>
      <w:proofErr w:type="gramStart"/>
      <w:r w:rsidRPr="009C5A35">
        <w:rPr>
          <w:color w:val="00000A"/>
          <w:sz w:val="22"/>
          <w:szCs w:val="22"/>
          <w:u w:val="single"/>
        </w:rPr>
        <w:t>содержащихся</w:t>
      </w:r>
      <w:proofErr w:type="gramEnd"/>
      <w:r w:rsidRPr="009C5A35">
        <w:rPr>
          <w:color w:val="00000A"/>
          <w:sz w:val="22"/>
          <w:szCs w:val="22"/>
          <w:u w:val="single"/>
        </w:rPr>
        <w:t xml:space="preserve"> в ломе и оборудовании, принимаемых ____________</w:t>
      </w:r>
    </w:p>
    <w:p w:rsidR="009C5A35" w:rsidRPr="009C5A35" w:rsidRDefault="009C5A35" w:rsidP="009C5A35">
      <w:pPr>
        <w:widowControl w:val="0"/>
        <w:rPr>
          <w:color w:val="00000A"/>
          <w:sz w:val="22"/>
          <w:szCs w:val="22"/>
          <w:u w:val="single"/>
        </w:rPr>
      </w:pPr>
    </w:p>
    <w:tbl>
      <w:tblPr>
        <w:tblpPr w:leftFromText="180" w:rightFromText="180" w:bottomFromText="200" w:vertAnchor="text" w:horzAnchor="margin" w:tblpXSpec="center" w:tblpY="133"/>
        <w:tblW w:w="10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63"/>
        <w:gridCol w:w="1985"/>
        <w:gridCol w:w="4863"/>
        <w:gridCol w:w="2238"/>
      </w:tblGrid>
      <w:tr w:rsidR="009C5A35" w:rsidRPr="009C5A35" w:rsidTr="009C5A35">
        <w:tc>
          <w:tcPr>
            <w:tcW w:w="1163" w:type="dxa"/>
            <w:hideMark/>
          </w:tcPr>
          <w:p w:rsidR="009C5A35" w:rsidRPr="009C5A35" w:rsidRDefault="009C5A35" w:rsidP="009C5A35">
            <w:pPr>
              <w:widowControl w:val="0"/>
              <w:jc w:val="center"/>
              <w:rPr>
                <w:b/>
                <w:bCs/>
                <w:color w:val="00000A"/>
                <w:sz w:val="22"/>
                <w:szCs w:val="22"/>
              </w:rPr>
            </w:pPr>
            <w:r w:rsidRPr="009C5A35">
              <w:rPr>
                <w:b/>
                <w:bCs/>
                <w:color w:val="00000A"/>
                <w:sz w:val="22"/>
                <w:szCs w:val="22"/>
              </w:rPr>
              <w:t>Позиция</w:t>
            </w:r>
          </w:p>
        </w:tc>
        <w:tc>
          <w:tcPr>
            <w:tcW w:w="1985" w:type="dxa"/>
            <w:hideMark/>
          </w:tcPr>
          <w:p w:rsidR="009C5A35" w:rsidRPr="009C5A35" w:rsidRDefault="009C5A35" w:rsidP="009C5A35">
            <w:pPr>
              <w:widowControl w:val="0"/>
              <w:jc w:val="center"/>
              <w:rPr>
                <w:b/>
                <w:bCs/>
                <w:color w:val="00000A"/>
                <w:sz w:val="22"/>
                <w:szCs w:val="22"/>
              </w:rPr>
            </w:pPr>
            <w:r w:rsidRPr="009C5A35">
              <w:rPr>
                <w:b/>
                <w:bCs/>
                <w:color w:val="00000A"/>
                <w:sz w:val="22"/>
                <w:szCs w:val="22"/>
              </w:rPr>
              <w:t>Металл, содержание %.</w:t>
            </w:r>
          </w:p>
        </w:tc>
        <w:tc>
          <w:tcPr>
            <w:tcW w:w="4863" w:type="dxa"/>
            <w:hideMark/>
          </w:tcPr>
          <w:p w:rsidR="009C5A35" w:rsidRPr="009C5A35" w:rsidRDefault="009C5A35" w:rsidP="009C5A35">
            <w:pPr>
              <w:widowControl w:val="0"/>
              <w:jc w:val="center"/>
              <w:rPr>
                <w:b/>
                <w:bCs/>
                <w:color w:val="00000A"/>
                <w:sz w:val="22"/>
                <w:szCs w:val="22"/>
              </w:rPr>
            </w:pPr>
            <w:r w:rsidRPr="009C5A35">
              <w:rPr>
                <w:b/>
                <w:bCs/>
                <w:color w:val="00000A"/>
                <w:sz w:val="22"/>
                <w:szCs w:val="22"/>
              </w:rPr>
              <w:t xml:space="preserve">Цена покупки </w:t>
            </w:r>
            <w:proofErr w:type="gramStart"/>
            <w:r w:rsidRPr="009C5A35">
              <w:rPr>
                <w:b/>
                <w:bCs/>
                <w:color w:val="00000A"/>
                <w:sz w:val="22"/>
                <w:szCs w:val="22"/>
              </w:rPr>
              <w:t>в</w:t>
            </w:r>
            <w:proofErr w:type="gramEnd"/>
            <w:r w:rsidRPr="009C5A35">
              <w:rPr>
                <w:b/>
                <w:bCs/>
                <w:color w:val="00000A"/>
                <w:sz w:val="22"/>
                <w:szCs w:val="22"/>
              </w:rPr>
              <w:t xml:space="preserve"> % </w:t>
            </w:r>
            <w:proofErr w:type="gramStart"/>
            <w:r w:rsidRPr="009C5A35">
              <w:rPr>
                <w:b/>
                <w:bCs/>
                <w:color w:val="00000A"/>
                <w:sz w:val="22"/>
                <w:szCs w:val="22"/>
              </w:rPr>
              <w:t>от</w:t>
            </w:r>
            <w:proofErr w:type="gramEnd"/>
            <w:r w:rsidRPr="009C5A35">
              <w:rPr>
                <w:b/>
                <w:bCs/>
                <w:color w:val="00000A"/>
                <w:sz w:val="22"/>
                <w:szCs w:val="22"/>
              </w:rPr>
              <w:t xml:space="preserve"> цены 1 гр. хим. чистого металла, установленного ЦБ РФ</w:t>
            </w:r>
          </w:p>
          <w:p w:rsidR="009C5A35" w:rsidRPr="009C5A35" w:rsidRDefault="009C5A35" w:rsidP="009C5A35">
            <w:pPr>
              <w:widowControl w:val="0"/>
              <w:jc w:val="center"/>
              <w:rPr>
                <w:color w:val="00000A"/>
                <w:sz w:val="22"/>
                <w:szCs w:val="22"/>
              </w:rPr>
            </w:pPr>
            <w:r w:rsidRPr="009C5A35">
              <w:rPr>
                <w:b/>
                <w:bCs/>
                <w:color w:val="00000A"/>
                <w:sz w:val="22"/>
                <w:szCs w:val="22"/>
              </w:rPr>
              <w:t>на день, предшествующий</w:t>
            </w:r>
            <w:r w:rsidRPr="009C5A35">
              <w:rPr>
                <w:color w:val="00000A"/>
                <w:sz w:val="22"/>
                <w:szCs w:val="22"/>
              </w:rPr>
              <w:t xml:space="preserve"> </w:t>
            </w:r>
            <w:r w:rsidRPr="009C5A35">
              <w:rPr>
                <w:b/>
                <w:bCs/>
                <w:color w:val="00000A"/>
                <w:sz w:val="22"/>
                <w:szCs w:val="22"/>
              </w:rPr>
              <w:t xml:space="preserve">дате выдачи </w:t>
            </w:r>
            <w:proofErr w:type="spellStart"/>
            <w:proofErr w:type="gramStart"/>
            <w:r w:rsidRPr="009C5A35">
              <w:rPr>
                <w:b/>
                <w:bCs/>
                <w:color w:val="00000A"/>
                <w:sz w:val="22"/>
                <w:szCs w:val="22"/>
              </w:rPr>
              <w:t>паспорт-расчета</w:t>
            </w:r>
            <w:proofErr w:type="spellEnd"/>
            <w:proofErr w:type="gramEnd"/>
            <w:r w:rsidRPr="009C5A35">
              <w:rPr>
                <w:b/>
                <w:bCs/>
                <w:color w:val="00000A"/>
                <w:sz w:val="22"/>
                <w:szCs w:val="22"/>
              </w:rPr>
              <w:t>.</w:t>
            </w:r>
          </w:p>
        </w:tc>
        <w:tc>
          <w:tcPr>
            <w:tcW w:w="2238" w:type="dxa"/>
            <w:hideMark/>
          </w:tcPr>
          <w:p w:rsidR="009C5A35" w:rsidRPr="009C5A35" w:rsidRDefault="009C5A35" w:rsidP="009C5A35">
            <w:pPr>
              <w:widowControl w:val="0"/>
              <w:jc w:val="center"/>
              <w:rPr>
                <w:color w:val="00000A"/>
                <w:sz w:val="22"/>
                <w:szCs w:val="22"/>
              </w:rPr>
            </w:pPr>
            <w:r w:rsidRPr="009C5A35">
              <w:rPr>
                <w:b/>
                <w:bCs/>
                <w:color w:val="00000A"/>
                <w:sz w:val="22"/>
                <w:szCs w:val="22"/>
              </w:rPr>
              <w:t xml:space="preserve">Срок </w:t>
            </w:r>
            <w:proofErr w:type="gramStart"/>
            <w:r w:rsidRPr="009C5A35">
              <w:rPr>
                <w:b/>
                <w:bCs/>
                <w:color w:val="00000A"/>
                <w:sz w:val="22"/>
                <w:szCs w:val="22"/>
              </w:rPr>
              <w:t>окончательного</w:t>
            </w:r>
            <w:proofErr w:type="gramEnd"/>
          </w:p>
          <w:p w:rsidR="009C5A35" w:rsidRPr="009C5A35" w:rsidRDefault="009C5A35" w:rsidP="009C5A35">
            <w:pPr>
              <w:widowControl w:val="0"/>
              <w:jc w:val="center"/>
              <w:rPr>
                <w:color w:val="00000A"/>
                <w:sz w:val="22"/>
                <w:szCs w:val="22"/>
              </w:rPr>
            </w:pPr>
            <w:r w:rsidRPr="009C5A35">
              <w:rPr>
                <w:b/>
                <w:bCs/>
                <w:color w:val="00000A"/>
                <w:sz w:val="22"/>
                <w:szCs w:val="22"/>
              </w:rPr>
              <w:t>расчета, дни.</w:t>
            </w:r>
          </w:p>
        </w:tc>
      </w:tr>
      <w:tr w:rsidR="009C5A35" w:rsidRPr="009C5A35" w:rsidTr="009C5A35">
        <w:trPr>
          <w:trHeight w:val="207"/>
        </w:trPr>
        <w:tc>
          <w:tcPr>
            <w:tcW w:w="1163" w:type="dxa"/>
            <w:hideMark/>
          </w:tcPr>
          <w:p w:rsidR="009C5A35" w:rsidRPr="009C5A35" w:rsidRDefault="009C5A35" w:rsidP="009C5A35">
            <w:pPr>
              <w:widowControl w:val="0"/>
              <w:jc w:val="center"/>
              <w:rPr>
                <w:color w:val="00000A"/>
                <w:sz w:val="22"/>
                <w:szCs w:val="22"/>
              </w:rPr>
            </w:pPr>
            <w:r w:rsidRPr="009C5A35">
              <w:rPr>
                <w:color w:val="00000A"/>
                <w:sz w:val="22"/>
                <w:szCs w:val="22"/>
              </w:rPr>
              <w:t>1.</w:t>
            </w:r>
          </w:p>
        </w:tc>
        <w:tc>
          <w:tcPr>
            <w:tcW w:w="9086" w:type="dxa"/>
            <w:gridSpan w:val="3"/>
            <w:hideMark/>
          </w:tcPr>
          <w:p w:rsidR="009C5A35" w:rsidRPr="009C5A35" w:rsidRDefault="009C5A35" w:rsidP="009C5A35">
            <w:pPr>
              <w:widowControl w:val="0"/>
              <w:jc w:val="center"/>
              <w:rPr>
                <w:color w:val="00000A"/>
                <w:sz w:val="22"/>
                <w:szCs w:val="22"/>
              </w:rPr>
            </w:pPr>
            <w:r w:rsidRPr="009C5A35">
              <w:rPr>
                <w:bCs/>
                <w:color w:val="00000A"/>
                <w:sz w:val="22"/>
                <w:szCs w:val="22"/>
              </w:rPr>
              <w:t>Лом и отходы драгоценных металлов (золотосодержащие)</w:t>
            </w:r>
          </w:p>
        </w:tc>
      </w:tr>
      <w:tr w:rsidR="009C5A35" w:rsidRPr="009C5A35" w:rsidTr="009C5A35">
        <w:trPr>
          <w:trHeight w:val="207"/>
        </w:trPr>
        <w:tc>
          <w:tcPr>
            <w:tcW w:w="1163" w:type="dxa"/>
          </w:tcPr>
          <w:p w:rsidR="009C5A35" w:rsidRPr="009C5A35" w:rsidRDefault="009C5A35" w:rsidP="009C5A35">
            <w:pPr>
              <w:widowControl w:val="0"/>
              <w:jc w:val="center"/>
              <w:rPr>
                <w:color w:val="00000A"/>
                <w:sz w:val="22"/>
                <w:szCs w:val="22"/>
              </w:rPr>
            </w:pPr>
          </w:p>
        </w:tc>
        <w:tc>
          <w:tcPr>
            <w:tcW w:w="1985" w:type="dxa"/>
            <w:hideMark/>
          </w:tcPr>
          <w:p w:rsidR="009C5A35" w:rsidRPr="009C5A35" w:rsidRDefault="009C5A35" w:rsidP="009C5A35">
            <w:pPr>
              <w:widowControl w:val="0"/>
              <w:jc w:val="center"/>
              <w:rPr>
                <w:color w:val="00000A"/>
                <w:sz w:val="22"/>
                <w:szCs w:val="22"/>
              </w:rPr>
            </w:pPr>
            <w:proofErr w:type="spellStart"/>
            <w:r w:rsidRPr="009C5A35">
              <w:rPr>
                <w:color w:val="00000A"/>
                <w:sz w:val="22"/>
                <w:szCs w:val="22"/>
              </w:rPr>
              <w:t>Au</w:t>
            </w:r>
            <w:proofErr w:type="spellEnd"/>
            <w:r w:rsidRPr="009C5A35">
              <w:rPr>
                <w:color w:val="00000A"/>
                <w:sz w:val="22"/>
                <w:szCs w:val="22"/>
                <w:lang w:val="en-US"/>
              </w:rPr>
              <w:t xml:space="preserve">- </w:t>
            </w:r>
            <w:r w:rsidRPr="009C5A35">
              <w:rPr>
                <w:color w:val="00000A"/>
                <w:sz w:val="22"/>
                <w:szCs w:val="22"/>
              </w:rPr>
              <w:t xml:space="preserve">1% </w:t>
            </w:r>
            <w:r w:rsidRPr="009C5A35">
              <w:rPr>
                <w:bCs/>
                <w:color w:val="00000A"/>
                <w:sz w:val="22"/>
                <w:szCs w:val="22"/>
              </w:rPr>
              <w:t xml:space="preserve">и </w:t>
            </w:r>
            <w:r w:rsidRPr="009C5A35">
              <w:rPr>
                <w:color w:val="00000A"/>
                <w:sz w:val="22"/>
                <w:szCs w:val="22"/>
              </w:rPr>
              <w:t>более.</w:t>
            </w:r>
          </w:p>
        </w:tc>
        <w:tc>
          <w:tcPr>
            <w:tcW w:w="4863" w:type="dxa"/>
            <w:hideMark/>
          </w:tcPr>
          <w:p w:rsidR="009C5A35" w:rsidRPr="009C5A35" w:rsidRDefault="009C5A35" w:rsidP="009C5A35">
            <w:pPr>
              <w:widowControl w:val="0"/>
              <w:jc w:val="center"/>
              <w:rPr>
                <w:color w:val="00000A"/>
                <w:sz w:val="22"/>
                <w:szCs w:val="22"/>
              </w:rPr>
            </w:pPr>
          </w:p>
        </w:tc>
        <w:tc>
          <w:tcPr>
            <w:tcW w:w="2238" w:type="dxa"/>
            <w:hideMark/>
          </w:tcPr>
          <w:p w:rsidR="009C5A35" w:rsidRPr="009C5A35" w:rsidRDefault="009C5A35" w:rsidP="009C5A35">
            <w:pPr>
              <w:widowControl w:val="0"/>
              <w:jc w:val="center"/>
              <w:rPr>
                <w:color w:val="00000A"/>
                <w:sz w:val="22"/>
                <w:szCs w:val="22"/>
              </w:rPr>
            </w:pPr>
          </w:p>
        </w:tc>
      </w:tr>
      <w:tr w:rsidR="009C5A35" w:rsidRPr="009C5A35" w:rsidTr="009C5A35">
        <w:trPr>
          <w:trHeight w:val="207"/>
        </w:trPr>
        <w:tc>
          <w:tcPr>
            <w:tcW w:w="1163" w:type="dxa"/>
            <w:hideMark/>
          </w:tcPr>
          <w:p w:rsidR="009C5A35" w:rsidRPr="009C5A35" w:rsidRDefault="009C5A35" w:rsidP="009C5A35">
            <w:pPr>
              <w:widowControl w:val="0"/>
              <w:jc w:val="center"/>
              <w:rPr>
                <w:color w:val="00000A"/>
                <w:sz w:val="22"/>
                <w:szCs w:val="22"/>
              </w:rPr>
            </w:pPr>
            <w:r w:rsidRPr="009C5A35">
              <w:rPr>
                <w:color w:val="00000A"/>
                <w:sz w:val="22"/>
                <w:szCs w:val="22"/>
              </w:rPr>
              <w:t>2.</w:t>
            </w:r>
          </w:p>
        </w:tc>
        <w:tc>
          <w:tcPr>
            <w:tcW w:w="9086" w:type="dxa"/>
            <w:gridSpan w:val="3"/>
            <w:hideMark/>
          </w:tcPr>
          <w:p w:rsidR="009C5A35" w:rsidRPr="009C5A35" w:rsidRDefault="009C5A35" w:rsidP="009C5A35">
            <w:pPr>
              <w:widowControl w:val="0"/>
              <w:jc w:val="center"/>
              <w:rPr>
                <w:color w:val="00000A"/>
                <w:sz w:val="22"/>
                <w:szCs w:val="22"/>
              </w:rPr>
            </w:pPr>
            <w:r w:rsidRPr="009C5A35">
              <w:rPr>
                <w:bCs/>
                <w:color w:val="00000A"/>
                <w:sz w:val="22"/>
                <w:szCs w:val="22"/>
              </w:rPr>
              <w:t>Лом и отходы драгоценных металлов (серебросодержащие)</w:t>
            </w:r>
          </w:p>
        </w:tc>
      </w:tr>
      <w:tr w:rsidR="009C5A35" w:rsidRPr="009C5A35" w:rsidTr="009C5A35">
        <w:trPr>
          <w:trHeight w:val="207"/>
        </w:trPr>
        <w:tc>
          <w:tcPr>
            <w:tcW w:w="1163" w:type="dxa"/>
          </w:tcPr>
          <w:p w:rsidR="009C5A35" w:rsidRPr="009C5A35" w:rsidRDefault="009C5A35" w:rsidP="009C5A35">
            <w:pPr>
              <w:widowControl w:val="0"/>
              <w:jc w:val="center"/>
              <w:rPr>
                <w:color w:val="00000A"/>
                <w:sz w:val="22"/>
                <w:szCs w:val="22"/>
              </w:rPr>
            </w:pPr>
          </w:p>
        </w:tc>
        <w:tc>
          <w:tcPr>
            <w:tcW w:w="1985" w:type="dxa"/>
            <w:hideMark/>
          </w:tcPr>
          <w:p w:rsidR="009C5A35" w:rsidRPr="009C5A35" w:rsidRDefault="009C5A35" w:rsidP="009C5A35">
            <w:pPr>
              <w:widowControl w:val="0"/>
              <w:jc w:val="center"/>
              <w:rPr>
                <w:color w:val="00000A"/>
                <w:sz w:val="22"/>
                <w:szCs w:val="22"/>
              </w:rPr>
            </w:pPr>
            <w:r w:rsidRPr="009C5A35">
              <w:rPr>
                <w:color w:val="00000A"/>
                <w:sz w:val="22"/>
                <w:szCs w:val="22"/>
                <w:lang w:val="en-US"/>
              </w:rPr>
              <w:t xml:space="preserve">Ag - </w:t>
            </w:r>
            <w:r w:rsidRPr="009C5A35">
              <w:rPr>
                <w:color w:val="00000A"/>
                <w:sz w:val="22"/>
                <w:szCs w:val="22"/>
              </w:rPr>
              <w:t xml:space="preserve">3% </w:t>
            </w:r>
            <w:r w:rsidRPr="009C5A35">
              <w:rPr>
                <w:bCs/>
                <w:color w:val="00000A"/>
                <w:sz w:val="22"/>
                <w:szCs w:val="22"/>
              </w:rPr>
              <w:t xml:space="preserve">и </w:t>
            </w:r>
            <w:r w:rsidRPr="009C5A35">
              <w:rPr>
                <w:color w:val="00000A"/>
                <w:sz w:val="22"/>
                <w:szCs w:val="22"/>
              </w:rPr>
              <w:t>более.</w:t>
            </w:r>
          </w:p>
        </w:tc>
        <w:tc>
          <w:tcPr>
            <w:tcW w:w="4863" w:type="dxa"/>
            <w:hideMark/>
          </w:tcPr>
          <w:p w:rsidR="009C5A35" w:rsidRPr="009C5A35" w:rsidRDefault="009C5A35" w:rsidP="009C5A35">
            <w:pPr>
              <w:widowControl w:val="0"/>
              <w:jc w:val="center"/>
              <w:rPr>
                <w:color w:val="00000A"/>
                <w:sz w:val="22"/>
                <w:szCs w:val="22"/>
              </w:rPr>
            </w:pPr>
          </w:p>
        </w:tc>
        <w:tc>
          <w:tcPr>
            <w:tcW w:w="2238" w:type="dxa"/>
            <w:hideMark/>
          </w:tcPr>
          <w:p w:rsidR="009C5A35" w:rsidRPr="009C5A35" w:rsidRDefault="009C5A35" w:rsidP="009C5A35">
            <w:pPr>
              <w:widowControl w:val="0"/>
              <w:jc w:val="center"/>
              <w:rPr>
                <w:color w:val="00000A"/>
                <w:sz w:val="22"/>
                <w:szCs w:val="22"/>
              </w:rPr>
            </w:pPr>
          </w:p>
        </w:tc>
      </w:tr>
      <w:tr w:rsidR="009C5A35" w:rsidRPr="009C5A35" w:rsidTr="009C5A35">
        <w:trPr>
          <w:trHeight w:val="207"/>
        </w:trPr>
        <w:tc>
          <w:tcPr>
            <w:tcW w:w="1163" w:type="dxa"/>
            <w:hideMark/>
          </w:tcPr>
          <w:p w:rsidR="009C5A35" w:rsidRPr="009C5A35" w:rsidRDefault="009C5A35" w:rsidP="009C5A35">
            <w:pPr>
              <w:widowControl w:val="0"/>
              <w:jc w:val="center"/>
              <w:rPr>
                <w:color w:val="00000A"/>
                <w:sz w:val="22"/>
                <w:szCs w:val="22"/>
              </w:rPr>
            </w:pPr>
            <w:r w:rsidRPr="009C5A35">
              <w:rPr>
                <w:color w:val="00000A"/>
                <w:sz w:val="22"/>
                <w:szCs w:val="22"/>
              </w:rPr>
              <w:t>3.</w:t>
            </w:r>
          </w:p>
        </w:tc>
        <w:tc>
          <w:tcPr>
            <w:tcW w:w="9086" w:type="dxa"/>
            <w:gridSpan w:val="3"/>
            <w:hideMark/>
          </w:tcPr>
          <w:p w:rsidR="009C5A35" w:rsidRPr="009C5A35" w:rsidRDefault="009C5A35" w:rsidP="009C5A35">
            <w:pPr>
              <w:widowControl w:val="0"/>
              <w:jc w:val="center"/>
              <w:rPr>
                <w:color w:val="00000A"/>
                <w:sz w:val="22"/>
                <w:szCs w:val="22"/>
              </w:rPr>
            </w:pPr>
            <w:r w:rsidRPr="009C5A35">
              <w:rPr>
                <w:bCs/>
                <w:color w:val="00000A"/>
                <w:sz w:val="22"/>
                <w:szCs w:val="22"/>
              </w:rPr>
              <w:t>Лом и отходы драгоценных металлов (платиносодержащие)</w:t>
            </w:r>
          </w:p>
        </w:tc>
      </w:tr>
      <w:tr w:rsidR="009C5A35" w:rsidRPr="009C5A35" w:rsidTr="009C5A35">
        <w:trPr>
          <w:trHeight w:val="207"/>
        </w:trPr>
        <w:tc>
          <w:tcPr>
            <w:tcW w:w="1163" w:type="dxa"/>
          </w:tcPr>
          <w:p w:rsidR="009C5A35" w:rsidRPr="009C5A35" w:rsidRDefault="009C5A35" w:rsidP="009C5A35">
            <w:pPr>
              <w:widowControl w:val="0"/>
              <w:jc w:val="center"/>
              <w:rPr>
                <w:color w:val="00000A"/>
                <w:sz w:val="22"/>
                <w:szCs w:val="22"/>
              </w:rPr>
            </w:pPr>
          </w:p>
        </w:tc>
        <w:tc>
          <w:tcPr>
            <w:tcW w:w="1985" w:type="dxa"/>
            <w:hideMark/>
          </w:tcPr>
          <w:p w:rsidR="009C5A35" w:rsidRPr="009C5A35" w:rsidRDefault="009C5A35" w:rsidP="009C5A35">
            <w:pPr>
              <w:widowControl w:val="0"/>
              <w:jc w:val="center"/>
              <w:rPr>
                <w:color w:val="00000A"/>
                <w:sz w:val="22"/>
                <w:szCs w:val="22"/>
              </w:rPr>
            </w:pPr>
            <w:r w:rsidRPr="009C5A35">
              <w:rPr>
                <w:color w:val="00000A"/>
                <w:sz w:val="22"/>
                <w:szCs w:val="22"/>
                <w:lang w:val="en-US"/>
              </w:rPr>
              <w:t xml:space="preserve">Pt - </w:t>
            </w:r>
            <w:r w:rsidRPr="009C5A35">
              <w:rPr>
                <w:color w:val="00000A"/>
                <w:sz w:val="22"/>
                <w:szCs w:val="22"/>
              </w:rPr>
              <w:t xml:space="preserve">1% </w:t>
            </w:r>
            <w:r w:rsidRPr="009C5A35">
              <w:rPr>
                <w:bCs/>
                <w:color w:val="00000A"/>
                <w:sz w:val="22"/>
                <w:szCs w:val="22"/>
              </w:rPr>
              <w:t xml:space="preserve">и </w:t>
            </w:r>
            <w:r w:rsidRPr="009C5A35">
              <w:rPr>
                <w:color w:val="00000A"/>
                <w:sz w:val="22"/>
                <w:szCs w:val="22"/>
              </w:rPr>
              <w:t>более.</w:t>
            </w:r>
          </w:p>
        </w:tc>
        <w:tc>
          <w:tcPr>
            <w:tcW w:w="4863" w:type="dxa"/>
            <w:hideMark/>
          </w:tcPr>
          <w:p w:rsidR="009C5A35" w:rsidRPr="009C5A35" w:rsidRDefault="009C5A35" w:rsidP="009C5A35">
            <w:pPr>
              <w:widowControl w:val="0"/>
              <w:jc w:val="center"/>
              <w:rPr>
                <w:color w:val="00000A"/>
                <w:sz w:val="22"/>
                <w:szCs w:val="22"/>
              </w:rPr>
            </w:pPr>
          </w:p>
        </w:tc>
        <w:tc>
          <w:tcPr>
            <w:tcW w:w="2238" w:type="dxa"/>
            <w:hideMark/>
          </w:tcPr>
          <w:p w:rsidR="009C5A35" w:rsidRPr="009C5A35" w:rsidRDefault="009C5A35" w:rsidP="009C5A35">
            <w:pPr>
              <w:widowControl w:val="0"/>
              <w:jc w:val="center"/>
              <w:rPr>
                <w:color w:val="00000A"/>
                <w:sz w:val="22"/>
                <w:szCs w:val="22"/>
              </w:rPr>
            </w:pPr>
          </w:p>
        </w:tc>
      </w:tr>
      <w:tr w:rsidR="009C5A35" w:rsidRPr="009C5A35" w:rsidTr="009C5A35">
        <w:trPr>
          <w:trHeight w:val="207"/>
        </w:trPr>
        <w:tc>
          <w:tcPr>
            <w:tcW w:w="1163" w:type="dxa"/>
            <w:hideMark/>
          </w:tcPr>
          <w:p w:rsidR="009C5A35" w:rsidRPr="009C5A35" w:rsidRDefault="009C5A35" w:rsidP="009C5A35">
            <w:pPr>
              <w:widowControl w:val="0"/>
              <w:jc w:val="center"/>
              <w:rPr>
                <w:color w:val="00000A"/>
                <w:sz w:val="22"/>
                <w:szCs w:val="22"/>
              </w:rPr>
            </w:pPr>
            <w:r w:rsidRPr="009C5A35">
              <w:rPr>
                <w:color w:val="00000A"/>
                <w:sz w:val="22"/>
                <w:szCs w:val="22"/>
              </w:rPr>
              <w:t>4.</w:t>
            </w:r>
          </w:p>
        </w:tc>
        <w:tc>
          <w:tcPr>
            <w:tcW w:w="9086" w:type="dxa"/>
            <w:gridSpan w:val="3"/>
            <w:hideMark/>
          </w:tcPr>
          <w:p w:rsidR="009C5A35" w:rsidRPr="009C5A35" w:rsidRDefault="009C5A35" w:rsidP="009C5A35">
            <w:pPr>
              <w:widowControl w:val="0"/>
              <w:jc w:val="center"/>
              <w:rPr>
                <w:color w:val="00000A"/>
                <w:sz w:val="22"/>
                <w:szCs w:val="22"/>
              </w:rPr>
            </w:pPr>
            <w:r w:rsidRPr="009C5A35">
              <w:rPr>
                <w:bCs/>
                <w:color w:val="00000A"/>
                <w:sz w:val="22"/>
                <w:szCs w:val="22"/>
              </w:rPr>
              <w:t>Лом и отходы драгоценных металлов (</w:t>
            </w:r>
            <w:proofErr w:type="spellStart"/>
            <w:r w:rsidRPr="009C5A35">
              <w:rPr>
                <w:bCs/>
                <w:color w:val="00000A"/>
                <w:sz w:val="22"/>
                <w:szCs w:val="22"/>
              </w:rPr>
              <w:t>палладийсодержащие</w:t>
            </w:r>
            <w:proofErr w:type="spellEnd"/>
            <w:r w:rsidRPr="009C5A35">
              <w:rPr>
                <w:bCs/>
                <w:color w:val="00000A"/>
                <w:sz w:val="22"/>
                <w:szCs w:val="22"/>
              </w:rPr>
              <w:t>)</w:t>
            </w:r>
          </w:p>
        </w:tc>
      </w:tr>
      <w:tr w:rsidR="009C5A35" w:rsidRPr="009C5A35" w:rsidTr="009C5A35">
        <w:trPr>
          <w:trHeight w:val="207"/>
        </w:trPr>
        <w:tc>
          <w:tcPr>
            <w:tcW w:w="1163" w:type="dxa"/>
          </w:tcPr>
          <w:p w:rsidR="009C5A35" w:rsidRPr="009C5A35" w:rsidRDefault="009C5A35" w:rsidP="009C5A35">
            <w:pPr>
              <w:widowControl w:val="0"/>
              <w:jc w:val="center"/>
              <w:rPr>
                <w:color w:val="00000A"/>
                <w:sz w:val="22"/>
                <w:szCs w:val="22"/>
              </w:rPr>
            </w:pPr>
          </w:p>
        </w:tc>
        <w:tc>
          <w:tcPr>
            <w:tcW w:w="1985" w:type="dxa"/>
            <w:hideMark/>
          </w:tcPr>
          <w:p w:rsidR="009C5A35" w:rsidRPr="009C5A35" w:rsidRDefault="009C5A35" w:rsidP="009C5A35">
            <w:pPr>
              <w:widowControl w:val="0"/>
              <w:jc w:val="center"/>
              <w:rPr>
                <w:color w:val="00000A"/>
                <w:sz w:val="22"/>
                <w:szCs w:val="22"/>
              </w:rPr>
            </w:pPr>
            <w:r w:rsidRPr="009C5A35">
              <w:rPr>
                <w:color w:val="00000A"/>
                <w:sz w:val="22"/>
                <w:szCs w:val="22"/>
                <w:lang w:val="en-US"/>
              </w:rPr>
              <w:t>Pd-</w:t>
            </w:r>
            <w:r w:rsidRPr="009C5A35">
              <w:rPr>
                <w:color w:val="00000A"/>
                <w:sz w:val="22"/>
                <w:szCs w:val="22"/>
              </w:rPr>
              <w:t xml:space="preserve"> 1% </w:t>
            </w:r>
            <w:r w:rsidRPr="009C5A35">
              <w:rPr>
                <w:bCs/>
                <w:color w:val="00000A"/>
                <w:sz w:val="22"/>
                <w:szCs w:val="22"/>
              </w:rPr>
              <w:t xml:space="preserve">и </w:t>
            </w:r>
            <w:r w:rsidRPr="009C5A35">
              <w:rPr>
                <w:color w:val="00000A"/>
                <w:sz w:val="22"/>
                <w:szCs w:val="22"/>
              </w:rPr>
              <w:t>более.</w:t>
            </w:r>
          </w:p>
        </w:tc>
        <w:tc>
          <w:tcPr>
            <w:tcW w:w="4863" w:type="dxa"/>
            <w:hideMark/>
          </w:tcPr>
          <w:p w:rsidR="009C5A35" w:rsidRPr="009C5A35" w:rsidRDefault="009C5A35" w:rsidP="009C5A35">
            <w:pPr>
              <w:widowControl w:val="0"/>
              <w:jc w:val="center"/>
              <w:rPr>
                <w:color w:val="00000A"/>
                <w:sz w:val="22"/>
                <w:szCs w:val="22"/>
              </w:rPr>
            </w:pPr>
          </w:p>
        </w:tc>
        <w:tc>
          <w:tcPr>
            <w:tcW w:w="2238" w:type="dxa"/>
            <w:hideMark/>
          </w:tcPr>
          <w:p w:rsidR="009C5A35" w:rsidRPr="009C5A35" w:rsidRDefault="009C5A35" w:rsidP="009C5A35">
            <w:pPr>
              <w:widowControl w:val="0"/>
              <w:jc w:val="center"/>
              <w:rPr>
                <w:color w:val="00000A"/>
                <w:sz w:val="22"/>
                <w:szCs w:val="22"/>
              </w:rPr>
            </w:pPr>
          </w:p>
        </w:tc>
      </w:tr>
    </w:tbl>
    <w:p w:rsidR="009C5A35" w:rsidRPr="009C5A35" w:rsidRDefault="009C5A35" w:rsidP="009C5A35">
      <w:pPr>
        <w:widowControl w:val="0"/>
        <w:ind w:firstLine="708"/>
        <w:jc w:val="both"/>
        <w:rPr>
          <w:color w:val="00000A"/>
          <w:sz w:val="22"/>
          <w:szCs w:val="22"/>
        </w:rPr>
      </w:pPr>
      <w:r w:rsidRPr="009C5A35">
        <w:rPr>
          <w:color w:val="00000A"/>
          <w:sz w:val="22"/>
          <w:szCs w:val="22"/>
        </w:rPr>
        <w:t>В случае если в поставленных ломах и оборудовании по позициям описи, содержание одного из драгметаллов: золота, серебра, платины, палладия или количество в партии одного из перечисленных металлов будет ниже норм, указанных в Таблице №2, то данные драгметаллы не оплачиваются.</w:t>
      </w:r>
    </w:p>
    <w:p w:rsidR="009C5A35" w:rsidRPr="009C5A35" w:rsidRDefault="009C5A35" w:rsidP="009C5A35">
      <w:pPr>
        <w:widowControl w:val="0"/>
        <w:rPr>
          <w:b/>
          <w:color w:val="00000A"/>
          <w:sz w:val="22"/>
          <w:szCs w:val="22"/>
        </w:rPr>
      </w:pPr>
    </w:p>
    <w:p w:rsidR="009C5A35" w:rsidRPr="009C5A35" w:rsidRDefault="009C5A35" w:rsidP="009C5A35">
      <w:pPr>
        <w:widowControl w:val="0"/>
        <w:rPr>
          <w:b/>
          <w:color w:val="00000A"/>
          <w:sz w:val="22"/>
          <w:szCs w:val="22"/>
        </w:rPr>
      </w:pPr>
      <w:r w:rsidRPr="009C5A35">
        <w:rPr>
          <w:b/>
          <w:color w:val="00000A"/>
          <w:sz w:val="22"/>
          <w:szCs w:val="22"/>
        </w:rPr>
        <w:t xml:space="preserve">Таблица №2. </w:t>
      </w:r>
      <w:r w:rsidRPr="009C5A35">
        <w:rPr>
          <w:color w:val="00000A"/>
          <w:sz w:val="22"/>
          <w:szCs w:val="22"/>
        </w:rPr>
        <w:t>Требования по содержанию и количеству драгоценных металлов в оборудовании.</w:t>
      </w:r>
    </w:p>
    <w:p w:rsidR="009C5A35" w:rsidRPr="009C5A35" w:rsidRDefault="009C5A35" w:rsidP="009C5A35">
      <w:pPr>
        <w:widowControl w:val="0"/>
        <w:rPr>
          <w:b/>
          <w:color w:val="00000A"/>
          <w:sz w:val="22"/>
          <w:szCs w:val="22"/>
        </w:rPr>
      </w:pP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5321"/>
        <w:gridCol w:w="4784"/>
      </w:tblGrid>
      <w:tr w:rsidR="009C5A35" w:rsidRPr="009C5A35" w:rsidTr="009C5A35">
        <w:trPr>
          <w:trHeight w:val="328"/>
          <w:jc w:val="center"/>
        </w:trPr>
        <w:tc>
          <w:tcPr>
            <w:tcW w:w="9067" w:type="dxa"/>
            <w:gridSpan w:val="2"/>
            <w:shd w:val="clear" w:color="auto" w:fill="FFFFFF"/>
            <w:hideMark/>
          </w:tcPr>
          <w:p w:rsidR="009C5A35" w:rsidRPr="009C5A35" w:rsidRDefault="009C5A35" w:rsidP="009C5A35">
            <w:pPr>
              <w:widowControl w:val="0"/>
              <w:jc w:val="center"/>
              <w:rPr>
                <w:b/>
                <w:color w:val="00000A"/>
                <w:sz w:val="22"/>
                <w:szCs w:val="22"/>
              </w:rPr>
            </w:pPr>
            <w:r w:rsidRPr="009C5A35">
              <w:rPr>
                <w:b/>
                <w:color w:val="00000A"/>
                <w:sz w:val="22"/>
                <w:szCs w:val="22"/>
              </w:rPr>
              <w:t xml:space="preserve">Масса драгметаллов по позициям в партии не менее, </w:t>
            </w:r>
            <w:proofErr w:type="gramStart"/>
            <w:r w:rsidRPr="009C5A35">
              <w:rPr>
                <w:b/>
                <w:color w:val="00000A"/>
                <w:sz w:val="22"/>
                <w:szCs w:val="22"/>
              </w:rPr>
              <w:t>г</w:t>
            </w:r>
            <w:proofErr w:type="gramEnd"/>
            <w:r w:rsidRPr="009C5A35">
              <w:rPr>
                <w:b/>
                <w:color w:val="00000A"/>
                <w:sz w:val="22"/>
                <w:szCs w:val="22"/>
              </w:rPr>
              <w:t>./тонну электронного лома.</w:t>
            </w:r>
          </w:p>
        </w:tc>
      </w:tr>
      <w:tr w:rsidR="009C5A35" w:rsidRPr="009C5A35" w:rsidTr="009C5A35">
        <w:trPr>
          <w:trHeight w:hRule="exact" w:val="271"/>
          <w:jc w:val="center"/>
        </w:trPr>
        <w:tc>
          <w:tcPr>
            <w:tcW w:w="4774" w:type="dxa"/>
            <w:shd w:val="clear" w:color="auto" w:fill="FFFFFF"/>
            <w:hideMark/>
          </w:tcPr>
          <w:p w:rsidR="009C5A35" w:rsidRPr="009C5A35" w:rsidRDefault="009C5A35" w:rsidP="009C5A35">
            <w:pPr>
              <w:widowControl w:val="0"/>
              <w:jc w:val="center"/>
              <w:rPr>
                <w:bCs/>
                <w:color w:val="00000A"/>
                <w:sz w:val="22"/>
                <w:szCs w:val="22"/>
              </w:rPr>
            </w:pPr>
            <w:r w:rsidRPr="009C5A35">
              <w:rPr>
                <w:bCs/>
                <w:color w:val="00000A"/>
                <w:sz w:val="22"/>
                <w:szCs w:val="22"/>
                <w:lang w:val="en-US"/>
              </w:rPr>
              <w:t>Au</w:t>
            </w:r>
            <w:r w:rsidRPr="009C5A35">
              <w:rPr>
                <w:bCs/>
                <w:color w:val="00000A"/>
                <w:sz w:val="22"/>
                <w:szCs w:val="22"/>
              </w:rPr>
              <w:t xml:space="preserve">, </w:t>
            </w:r>
            <w:r w:rsidRPr="009C5A35">
              <w:rPr>
                <w:bCs/>
                <w:color w:val="00000A"/>
                <w:sz w:val="22"/>
                <w:szCs w:val="22"/>
                <w:lang w:val="en-US"/>
              </w:rPr>
              <w:t>Pt</w:t>
            </w:r>
            <w:r w:rsidRPr="009C5A35">
              <w:rPr>
                <w:bCs/>
                <w:color w:val="00000A"/>
                <w:sz w:val="22"/>
                <w:szCs w:val="22"/>
              </w:rPr>
              <w:t xml:space="preserve">, </w:t>
            </w:r>
            <w:r w:rsidRPr="009C5A35">
              <w:rPr>
                <w:bCs/>
                <w:color w:val="00000A"/>
                <w:sz w:val="22"/>
                <w:szCs w:val="22"/>
                <w:lang w:val="en-US"/>
              </w:rPr>
              <w:t>Pd</w:t>
            </w:r>
          </w:p>
        </w:tc>
        <w:tc>
          <w:tcPr>
            <w:tcW w:w="4293" w:type="dxa"/>
            <w:shd w:val="clear" w:color="auto" w:fill="FFFFFF"/>
            <w:hideMark/>
          </w:tcPr>
          <w:p w:rsidR="009C5A35" w:rsidRPr="009C5A35" w:rsidRDefault="009C5A35" w:rsidP="009C5A35">
            <w:pPr>
              <w:widowControl w:val="0"/>
              <w:jc w:val="center"/>
              <w:rPr>
                <w:bCs/>
                <w:color w:val="00000A"/>
                <w:sz w:val="22"/>
                <w:szCs w:val="22"/>
              </w:rPr>
            </w:pPr>
            <w:r w:rsidRPr="009C5A35">
              <w:rPr>
                <w:bCs/>
                <w:color w:val="00000A"/>
                <w:sz w:val="22"/>
                <w:szCs w:val="22"/>
                <w:lang w:val="en-US"/>
              </w:rPr>
              <w:t>Ag</w:t>
            </w:r>
          </w:p>
        </w:tc>
      </w:tr>
      <w:tr w:rsidR="009C5A35" w:rsidRPr="009C5A35" w:rsidTr="009C5A35">
        <w:trPr>
          <w:trHeight w:hRule="exact" w:val="280"/>
          <w:jc w:val="center"/>
        </w:trPr>
        <w:tc>
          <w:tcPr>
            <w:tcW w:w="4774" w:type="dxa"/>
            <w:shd w:val="clear" w:color="auto" w:fill="FFFFFF"/>
            <w:hideMark/>
          </w:tcPr>
          <w:p w:rsidR="009C5A35" w:rsidRPr="009C5A35" w:rsidRDefault="009C5A35" w:rsidP="009C5A35">
            <w:pPr>
              <w:widowControl w:val="0"/>
              <w:jc w:val="center"/>
              <w:rPr>
                <w:bCs/>
                <w:color w:val="00000A"/>
                <w:sz w:val="22"/>
                <w:szCs w:val="22"/>
              </w:rPr>
            </w:pPr>
          </w:p>
        </w:tc>
        <w:tc>
          <w:tcPr>
            <w:tcW w:w="4293" w:type="dxa"/>
            <w:shd w:val="clear" w:color="auto" w:fill="FFFFFF"/>
            <w:hideMark/>
          </w:tcPr>
          <w:p w:rsidR="009C5A35" w:rsidRPr="009C5A35" w:rsidRDefault="009C5A35" w:rsidP="009C5A35">
            <w:pPr>
              <w:widowControl w:val="0"/>
              <w:jc w:val="center"/>
              <w:rPr>
                <w:bCs/>
                <w:color w:val="00000A"/>
                <w:sz w:val="22"/>
                <w:szCs w:val="22"/>
              </w:rPr>
            </w:pPr>
          </w:p>
        </w:tc>
      </w:tr>
      <w:bookmarkEnd w:id="3"/>
      <w:tr w:rsidR="009C5A35" w:rsidRPr="009C5A35" w:rsidTr="009C5A35">
        <w:trPr>
          <w:trHeight w:hRule="exact" w:val="280"/>
          <w:jc w:val="center"/>
        </w:trPr>
        <w:tc>
          <w:tcPr>
            <w:tcW w:w="4774" w:type="dxa"/>
            <w:tcBorders>
              <w:top w:val="single" w:sz="4" w:space="0" w:color="auto"/>
              <w:left w:val="single" w:sz="4" w:space="0" w:color="auto"/>
              <w:bottom w:val="single" w:sz="4" w:space="0" w:color="auto"/>
              <w:right w:val="single" w:sz="4" w:space="0" w:color="auto"/>
            </w:tcBorders>
            <w:shd w:val="clear" w:color="auto" w:fill="FFFFFF"/>
            <w:hideMark/>
          </w:tcPr>
          <w:p w:rsidR="009C5A35" w:rsidRPr="009C5A35" w:rsidRDefault="009C5A35" w:rsidP="009C5A35">
            <w:pPr>
              <w:widowControl w:val="0"/>
              <w:jc w:val="center"/>
              <w:rPr>
                <w:bCs/>
                <w:color w:val="00000A"/>
                <w:sz w:val="22"/>
                <w:szCs w:val="22"/>
              </w:rPr>
            </w:pPr>
            <w:r w:rsidRPr="009C5A35">
              <w:rPr>
                <w:bCs/>
                <w:color w:val="00000A"/>
                <w:sz w:val="22"/>
                <w:szCs w:val="22"/>
              </w:rPr>
              <w:t xml:space="preserve">От </w:t>
            </w:r>
            <w:r>
              <w:rPr>
                <w:bCs/>
                <w:color w:val="00000A"/>
                <w:sz w:val="22"/>
                <w:szCs w:val="22"/>
              </w:rPr>
              <w:t>Получателя услуг</w:t>
            </w:r>
            <w:r w:rsidRPr="009C5A35">
              <w:rPr>
                <w:bCs/>
                <w:color w:val="00000A"/>
                <w:sz w:val="22"/>
                <w:szCs w:val="22"/>
              </w:rPr>
              <w:t>:</w:t>
            </w:r>
          </w:p>
        </w:tc>
        <w:tc>
          <w:tcPr>
            <w:tcW w:w="4293" w:type="dxa"/>
            <w:tcBorders>
              <w:top w:val="single" w:sz="4" w:space="0" w:color="auto"/>
              <w:left w:val="single" w:sz="4" w:space="0" w:color="auto"/>
              <w:bottom w:val="single" w:sz="4" w:space="0" w:color="auto"/>
              <w:right w:val="single" w:sz="4" w:space="0" w:color="auto"/>
            </w:tcBorders>
            <w:shd w:val="clear" w:color="auto" w:fill="FFFFFF"/>
            <w:hideMark/>
          </w:tcPr>
          <w:p w:rsidR="009C5A35" w:rsidRPr="009C5A35" w:rsidRDefault="009C5A35" w:rsidP="009C5A35">
            <w:pPr>
              <w:widowControl w:val="0"/>
              <w:jc w:val="center"/>
              <w:rPr>
                <w:bCs/>
                <w:color w:val="00000A"/>
                <w:sz w:val="22"/>
                <w:szCs w:val="22"/>
              </w:rPr>
            </w:pPr>
            <w:r w:rsidRPr="009C5A35">
              <w:rPr>
                <w:bCs/>
                <w:color w:val="00000A"/>
                <w:sz w:val="22"/>
                <w:szCs w:val="22"/>
              </w:rPr>
              <w:t>От Исполнителя:</w:t>
            </w:r>
          </w:p>
        </w:tc>
      </w:tr>
      <w:tr w:rsidR="009C5A35" w:rsidRPr="009C5A35" w:rsidTr="009C5A35">
        <w:trPr>
          <w:trHeight w:hRule="exact" w:val="280"/>
          <w:jc w:val="center"/>
        </w:trPr>
        <w:tc>
          <w:tcPr>
            <w:tcW w:w="4774" w:type="dxa"/>
            <w:tcBorders>
              <w:top w:val="single" w:sz="4" w:space="0" w:color="auto"/>
              <w:left w:val="single" w:sz="4" w:space="0" w:color="auto"/>
              <w:bottom w:val="single" w:sz="4" w:space="0" w:color="auto"/>
              <w:right w:val="single" w:sz="4" w:space="0" w:color="auto"/>
            </w:tcBorders>
            <w:shd w:val="clear" w:color="auto" w:fill="FFFFFF"/>
            <w:hideMark/>
          </w:tcPr>
          <w:p w:rsidR="009C5A35" w:rsidRPr="009C5A35" w:rsidRDefault="009C5A35" w:rsidP="009C5A35">
            <w:pPr>
              <w:autoSpaceDE w:val="0"/>
              <w:jc w:val="center"/>
              <w:rPr>
                <w:sz w:val="22"/>
                <w:szCs w:val="22"/>
              </w:rPr>
            </w:pPr>
            <w:r w:rsidRPr="009C5A35">
              <w:rPr>
                <w:kern w:val="1"/>
                <w:sz w:val="22"/>
                <w:szCs w:val="22"/>
              </w:rPr>
              <w:t>(указать должность)</w:t>
            </w:r>
          </w:p>
          <w:p w:rsidR="009C5A35" w:rsidRPr="009C5A35" w:rsidRDefault="009C5A35" w:rsidP="009C5A35">
            <w:pPr>
              <w:autoSpaceDE w:val="0"/>
              <w:jc w:val="center"/>
              <w:rPr>
                <w:b/>
                <w:sz w:val="22"/>
                <w:szCs w:val="22"/>
              </w:rPr>
            </w:pPr>
          </w:p>
          <w:p w:rsidR="009C5A35" w:rsidRPr="009C5A35" w:rsidRDefault="009C5A35" w:rsidP="009C5A35">
            <w:pPr>
              <w:autoSpaceDE w:val="0"/>
              <w:autoSpaceDN w:val="0"/>
              <w:adjustRightInd w:val="0"/>
              <w:jc w:val="center"/>
              <w:rPr>
                <w:sz w:val="22"/>
                <w:szCs w:val="22"/>
              </w:rPr>
            </w:pPr>
            <w:r w:rsidRPr="009C5A35">
              <w:rPr>
                <w:sz w:val="22"/>
                <w:szCs w:val="22"/>
              </w:rPr>
              <w:t>_________________________________</w:t>
            </w:r>
          </w:p>
          <w:p w:rsidR="009C5A35" w:rsidRPr="009C5A35" w:rsidRDefault="009C5A35" w:rsidP="009C5A35">
            <w:pPr>
              <w:autoSpaceDE w:val="0"/>
              <w:autoSpaceDN w:val="0"/>
              <w:adjustRightInd w:val="0"/>
              <w:jc w:val="center"/>
              <w:rPr>
                <w:sz w:val="22"/>
                <w:szCs w:val="22"/>
              </w:rPr>
            </w:pPr>
          </w:p>
          <w:p w:rsidR="009C5A35" w:rsidRPr="009C5A35" w:rsidRDefault="009C5A35" w:rsidP="009C5A35">
            <w:pPr>
              <w:autoSpaceDE w:val="0"/>
              <w:autoSpaceDN w:val="0"/>
              <w:adjustRightInd w:val="0"/>
              <w:jc w:val="center"/>
              <w:rPr>
                <w:sz w:val="22"/>
                <w:szCs w:val="22"/>
              </w:rPr>
            </w:pPr>
            <w:r w:rsidRPr="009C5A35">
              <w:rPr>
                <w:sz w:val="22"/>
                <w:szCs w:val="22"/>
              </w:rPr>
              <w:t>__________________ ______________</w:t>
            </w:r>
          </w:p>
          <w:p w:rsidR="009C5A35" w:rsidRPr="009C5A35" w:rsidRDefault="009C5A35" w:rsidP="009C5A35">
            <w:pPr>
              <w:autoSpaceDE w:val="0"/>
              <w:autoSpaceDN w:val="0"/>
              <w:adjustRightInd w:val="0"/>
              <w:jc w:val="center"/>
              <w:rPr>
                <w:sz w:val="22"/>
                <w:szCs w:val="22"/>
              </w:rPr>
            </w:pPr>
            <w:r w:rsidRPr="009C5A35">
              <w:rPr>
                <w:sz w:val="22"/>
                <w:szCs w:val="22"/>
              </w:rPr>
              <w:t>«___» _____________2025 г.</w:t>
            </w:r>
          </w:p>
          <w:p w:rsidR="009C5A35" w:rsidRPr="009C5A35" w:rsidRDefault="009C5A35" w:rsidP="009C5A35">
            <w:pPr>
              <w:widowControl w:val="0"/>
              <w:jc w:val="center"/>
              <w:rPr>
                <w:bCs/>
                <w:color w:val="00000A"/>
                <w:sz w:val="22"/>
                <w:szCs w:val="22"/>
              </w:rPr>
            </w:pPr>
          </w:p>
          <w:p w:rsidR="009C5A35" w:rsidRPr="009C5A35" w:rsidRDefault="009C5A35" w:rsidP="009C5A35">
            <w:pPr>
              <w:widowControl w:val="0"/>
              <w:jc w:val="center"/>
              <w:rPr>
                <w:bCs/>
                <w:color w:val="00000A"/>
                <w:sz w:val="22"/>
                <w:szCs w:val="22"/>
              </w:rPr>
            </w:pPr>
            <w:r w:rsidRPr="009C5A35">
              <w:rPr>
                <w:bCs/>
                <w:color w:val="00000A"/>
                <w:sz w:val="22"/>
                <w:szCs w:val="22"/>
              </w:rPr>
              <w:t>_______________________ / Трушин В.М./</w:t>
            </w:r>
          </w:p>
          <w:p w:rsidR="009C5A35" w:rsidRPr="009C5A35" w:rsidRDefault="009C5A35" w:rsidP="009C5A35">
            <w:pPr>
              <w:widowControl w:val="0"/>
              <w:jc w:val="center"/>
              <w:rPr>
                <w:bCs/>
                <w:color w:val="00000A"/>
                <w:sz w:val="22"/>
                <w:szCs w:val="22"/>
              </w:rPr>
            </w:pPr>
            <w:r w:rsidRPr="009C5A35">
              <w:rPr>
                <w:bCs/>
                <w:color w:val="00000A"/>
                <w:sz w:val="22"/>
                <w:szCs w:val="22"/>
              </w:rPr>
              <w:t>М.П.    (подпись)</w:t>
            </w:r>
          </w:p>
        </w:tc>
        <w:tc>
          <w:tcPr>
            <w:tcW w:w="4293" w:type="dxa"/>
            <w:tcBorders>
              <w:top w:val="single" w:sz="4" w:space="0" w:color="auto"/>
              <w:left w:val="single" w:sz="4" w:space="0" w:color="auto"/>
              <w:bottom w:val="single" w:sz="4" w:space="0" w:color="auto"/>
              <w:right w:val="single" w:sz="4" w:space="0" w:color="auto"/>
            </w:tcBorders>
            <w:shd w:val="clear" w:color="auto" w:fill="FFFFFF"/>
          </w:tcPr>
          <w:p w:rsidR="009C5A35" w:rsidRPr="009C5A35" w:rsidRDefault="009C5A35" w:rsidP="009C5A35">
            <w:pPr>
              <w:autoSpaceDE w:val="0"/>
              <w:jc w:val="center"/>
              <w:rPr>
                <w:sz w:val="22"/>
                <w:szCs w:val="22"/>
              </w:rPr>
            </w:pPr>
            <w:r w:rsidRPr="009C5A35">
              <w:rPr>
                <w:kern w:val="1"/>
                <w:sz w:val="22"/>
                <w:szCs w:val="22"/>
              </w:rPr>
              <w:t>(указать должность)</w:t>
            </w:r>
          </w:p>
          <w:p w:rsidR="009C5A35" w:rsidRPr="009C5A35" w:rsidRDefault="009C5A35" w:rsidP="009C5A35">
            <w:pPr>
              <w:autoSpaceDE w:val="0"/>
              <w:jc w:val="center"/>
              <w:rPr>
                <w:b/>
                <w:sz w:val="22"/>
                <w:szCs w:val="22"/>
              </w:rPr>
            </w:pPr>
          </w:p>
          <w:p w:rsidR="009C5A35" w:rsidRPr="009C5A35" w:rsidRDefault="009C5A35" w:rsidP="009C5A35">
            <w:pPr>
              <w:autoSpaceDE w:val="0"/>
              <w:autoSpaceDN w:val="0"/>
              <w:adjustRightInd w:val="0"/>
              <w:jc w:val="center"/>
              <w:rPr>
                <w:sz w:val="22"/>
                <w:szCs w:val="22"/>
              </w:rPr>
            </w:pPr>
            <w:r w:rsidRPr="009C5A35">
              <w:rPr>
                <w:sz w:val="22"/>
                <w:szCs w:val="22"/>
              </w:rPr>
              <w:t>_________________________________</w:t>
            </w:r>
          </w:p>
          <w:p w:rsidR="009C5A35" w:rsidRPr="009C5A35" w:rsidRDefault="009C5A35" w:rsidP="009C5A35">
            <w:pPr>
              <w:autoSpaceDE w:val="0"/>
              <w:autoSpaceDN w:val="0"/>
              <w:adjustRightInd w:val="0"/>
              <w:jc w:val="center"/>
              <w:rPr>
                <w:sz w:val="22"/>
                <w:szCs w:val="22"/>
              </w:rPr>
            </w:pPr>
          </w:p>
          <w:p w:rsidR="009C5A35" w:rsidRPr="009C5A35" w:rsidRDefault="009C5A35" w:rsidP="009C5A35">
            <w:pPr>
              <w:autoSpaceDE w:val="0"/>
              <w:autoSpaceDN w:val="0"/>
              <w:adjustRightInd w:val="0"/>
              <w:jc w:val="center"/>
              <w:rPr>
                <w:sz w:val="22"/>
                <w:szCs w:val="22"/>
              </w:rPr>
            </w:pPr>
            <w:r w:rsidRPr="009C5A35">
              <w:rPr>
                <w:sz w:val="22"/>
                <w:szCs w:val="22"/>
              </w:rPr>
              <w:t>__________________ ______________</w:t>
            </w:r>
          </w:p>
          <w:p w:rsidR="009C5A35" w:rsidRPr="009C5A35" w:rsidRDefault="009C5A35" w:rsidP="009C5A35">
            <w:pPr>
              <w:autoSpaceDE w:val="0"/>
              <w:autoSpaceDN w:val="0"/>
              <w:adjustRightInd w:val="0"/>
              <w:jc w:val="center"/>
              <w:rPr>
                <w:sz w:val="22"/>
                <w:szCs w:val="22"/>
              </w:rPr>
            </w:pPr>
            <w:r w:rsidRPr="009C5A35">
              <w:rPr>
                <w:sz w:val="22"/>
                <w:szCs w:val="22"/>
              </w:rPr>
              <w:t>«___» _____________2025 г.</w:t>
            </w:r>
          </w:p>
          <w:p w:rsidR="009C5A35" w:rsidRPr="009C5A35" w:rsidRDefault="009C5A35" w:rsidP="009C5A35">
            <w:pPr>
              <w:widowControl w:val="0"/>
              <w:jc w:val="center"/>
              <w:rPr>
                <w:bCs/>
                <w:color w:val="00000A"/>
                <w:sz w:val="22"/>
                <w:szCs w:val="22"/>
              </w:rPr>
            </w:pPr>
          </w:p>
        </w:tc>
      </w:tr>
    </w:tbl>
    <w:p w:rsidR="009C5A35" w:rsidRDefault="009C5A35" w:rsidP="00973023">
      <w:pPr>
        <w:tabs>
          <w:tab w:val="left" w:pos="3894"/>
        </w:tabs>
      </w:pPr>
    </w:p>
    <w:p w:rsidR="009C5A35" w:rsidRDefault="009C5A35" w:rsidP="00973023">
      <w:pPr>
        <w:tabs>
          <w:tab w:val="left" w:pos="3894"/>
        </w:tabs>
      </w:pPr>
    </w:p>
    <w:p w:rsidR="009C5A35" w:rsidRDefault="009C5A3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C10328" w:rsidRDefault="00C10328" w:rsidP="00973023">
      <w:pPr>
        <w:tabs>
          <w:tab w:val="left" w:pos="3894"/>
        </w:tabs>
      </w:pPr>
    </w:p>
    <w:p w:rsidR="00141045" w:rsidRDefault="00141045" w:rsidP="00973023">
      <w:pPr>
        <w:tabs>
          <w:tab w:val="left" w:pos="3894"/>
        </w:tabs>
      </w:pPr>
    </w:p>
    <w:p w:rsidR="00141045" w:rsidRDefault="00141045" w:rsidP="00C10328">
      <w:pPr>
        <w:ind w:left="6096"/>
        <w:jc w:val="right"/>
        <w:rPr>
          <w:snapToGrid/>
          <w:sz w:val="24"/>
          <w:szCs w:val="24"/>
        </w:rPr>
      </w:pPr>
      <w:r w:rsidRPr="006E0952">
        <w:rPr>
          <w:snapToGrid/>
          <w:sz w:val="24"/>
          <w:szCs w:val="24"/>
        </w:rPr>
        <w:t>Приложение</w:t>
      </w:r>
      <w:r w:rsidR="00C10328">
        <w:rPr>
          <w:snapToGrid/>
          <w:sz w:val="24"/>
          <w:szCs w:val="24"/>
        </w:rPr>
        <w:t xml:space="preserve"> </w:t>
      </w:r>
      <w:r>
        <w:rPr>
          <w:snapToGrid/>
          <w:sz w:val="24"/>
          <w:szCs w:val="24"/>
        </w:rPr>
        <w:t>7</w:t>
      </w:r>
    </w:p>
    <w:p w:rsidR="00141045" w:rsidRPr="006E0952" w:rsidRDefault="00141045" w:rsidP="00C10328">
      <w:pPr>
        <w:ind w:left="6096"/>
        <w:jc w:val="right"/>
        <w:rPr>
          <w:snapToGrid/>
          <w:sz w:val="24"/>
          <w:szCs w:val="24"/>
        </w:rPr>
      </w:pPr>
      <w:r w:rsidRPr="006E0952">
        <w:rPr>
          <w:snapToGrid/>
          <w:sz w:val="24"/>
          <w:szCs w:val="24"/>
        </w:rPr>
        <w:t xml:space="preserve">к </w:t>
      </w:r>
      <w:r>
        <w:rPr>
          <w:snapToGrid/>
          <w:sz w:val="24"/>
          <w:szCs w:val="24"/>
        </w:rPr>
        <w:t>Т</w:t>
      </w:r>
      <w:r w:rsidRPr="006E0952">
        <w:rPr>
          <w:snapToGrid/>
          <w:sz w:val="24"/>
          <w:szCs w:val="24"/>
        </w:rPr>
        <w:t>ехническому заданию</w:t>
      </w:r>
    </w:p>
    <w:p w:rsidR="00141045" w:rsidRDefault="00141045" w:rsidP="00973023">
      <w:pPr>
        <w:tabs>
          <w:tab w:val="left" w:pos="3894"/>
        </w:tabs>
      </w:pPr>
    </w:p>
    <w:p w:rsidR="00141045" w:rsidRDefault="00141045" w:rsidP="00141045">
      <w:pPr>
        <w:jc w:val="center"/>
        <w:rPr>
          <w:b/>
          <w:color w:val="000000"/>
          <w:sz w:val="24"/>
          <w:szCs w:val="24"/>
        </w:rPr>
      </w:pPr>
      <w:r w:rsidRPr="00C00198">
        <w:rPr>
          <w:b/>
          <w:color w:val="000000"/>
          <w:sz w:val="24"/>
          <w:szCs w:val="24"/>
        </w:rPr>
        <w:t>Форма Акта оказанных услуг</w:t>
      </w:r>
    </w:p>
    <w:p w:rsidR="00141045" w:rsidRPr="00C00198" w:rsidRDefault="00141045" w:rsidP="00141045">
      <w:pPr>
        <w:jc w:val="center"/>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141045" w:rsidRPr="00C00198" w:rsidTr="00252044">
        <w:tc>
          <w:tcPr>
            <w:tcW w:w="9855" w:type="dxa"/>
          </w:tcPr>
          <w:p w:rsidR="00141045" w:rsidRDefault="00141045" w:rsidP="00252044">
            <w:pPr>
              <w:autoSpaceDE w:val="0"/>
              <w:autoSpaceDN w:val="0"/>
              <w:adjustRightInd w:val="0"/>
              <w:jc w:val="center"/>
              <w:outlineLvl w:val="0"/>
              <w:rPr>
                <w:b/>
                <w:bCs/>
                <w:iCs/>
                <w:sz w:val="24"/>
                <w:szCs w:val="24"/>
              </w:rPr>
            </w:pPr>
            <w:r w:rsidRPr="00C00198">
              <w:rPr>
                <w:b/>
                <w:bCs/>
                <w:iCs/>
                <w:sz w:val="24"/>
                <w:szCs w:val="24"/>
              </w:rPr>
              <w:t>Акт оказанных Услуг</w:t>
            </w:r>
          </w:p>
          <w:p w:rsidR="00141045" w:rsidRPr="00C00198" w:rsidRDefault="00141045" w:rsidP="00252044">
            <w:pPr>
              <w:autoSpaceDE w:val="0"/>
              <w:autoSpaceDN w:val="0"/>
              <w:adjustRightInd w:val="0"/>
              <w:jc w:val="center"/>
              <w:outlineLvl w:val="0"/>
              <w:rPr>
                <w:b/>
                <w:bCs/>
                <w:iCs/>
                <w:sz w:val="24"/>
                <w:szCs w:val="24"/>
              </w:rPr>
            </w:pPr>
          </w:p>
          <w:p w:rsidR="00141045" w:rsidRPr="00C00198" w:rsidRDefault="00141045" w:rsidP="00252044">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C00198">
              <w:rPr>
                <w:sz w:val="24"/>
                <w:szCs w:val="24"/>
              </w:rPr>
              <w:t>г. М</w:t>
            </w:r>
            <w:r>
              <w:rPr>
                <w:sz w:val="24"/>
                <w:szCs w:val="24"/>
              </w:rPr>
              <w:t>осква</w:t>
            </w:r>
            <w:r w:rsidRPr="00C00198">
              <w:rPr>
                <w:sz w:val="24"/>
                <w:szCs w:val="24"/>
              </w:rPr>
              <w:t xml:space="preserve">                                                                      </w:t>
            </w:r>
            <w:r>
              <w:rPr>
                <w:sz w:val="24"/>
                <w:szCs w:val="24"/>
              </w:rPr>
              <w:t xml:space="preserve">                        </w:t>
            </w:r>
            <w:r w:rsidR="00B46743">
              <w:rPr>
                <w:sz w:val="24"/>
                <w:szCs w:val="24"/>
              </w:rPr>
              <w:t>«____»_____________2026</w:t>
            </w:r>
            <w:r w:rsidRPr="00C00198">
              <w:rPr>
                <w:sz w:val="24"/>
                <w:szCs w:val="24"/>
              </w:rPr>
              <w:t xml:space="preserve"> г.</w:t>
            </w:r>
          </w:p>
          <w:p w:rsidR="00141045" w:rsidRDefault="00141045" w:rsidP="00252044">
            <w:pPr>
              <w:autoSpaceDE w:val="0"/>
              <w:autoSpaceDN w:val="0"/>
              <w:adjustRightInd w:val="0"/>
              <w:ind w:firstLine="709"/>
              <w:jc w:val="both"/>
              <w:rPr>
                <w:bCs/>
                <w:iCs/>
                <w:sz w:val="24"/>
                <w:szCs w:val="24"/>
              </w:rPr>
            </w:pPr>
          </w:p>
          <w:p w:rsidR="00141045" w:rsidRPr="00C00198" w:rsidRDefault="00141045" w:rsidP="00252044">
            <w:pPr>
              <w:autoSpaceDE w:val="0"/>
              <w:autoSpaceDN w:val="0"/>
              <w:adjustRightInd w:val="0"/>
              <w:ind w:firstLine="709"/>
              <w:jc w:val="both"/>
              <w:rPr>
                <w:bCs/>
                <w:iCs/>
                <w:sz w:val="24"/>
                <w:szCs w:val="24"/>
              </w:rPr>
            </w:pPr>
            <w:r w:rsidRPr="00C00198">
              <w:rPr>
                <w:bCs/>
                <w:iCs/>
                <w:sz w:val="24"/>
                <w:szCs w:val="24"/>
              </w:rPr>
              <w:t xml:space="preserve">Мы, нижеподписавшиеся, </w:t>
            </w:r>
            <w:r w:rsidRPr="00C00198">
              <w:rPr>
                <w:sz w:val="24"/>
                <w:szCs w:val="24"/>
              </w:rPr>
              <w:t>Межр</w:t>
            </w:r>
            <w:r>
              <w:rPr>
                <w:sz w:val="24"/>
                <w:szCs w:val="24"/>
              </w:rPr>
              <w:t>айонная</w:t>
            </w:r>
            <w:r w:rsidRPr="00C00198">
              <w:rPr>
                <w:sz w:val="24"/>
                <w:szCs w:val="24"/>
              </w:rPr>
              <w:t xml:space="preserve"> инспекция Федеральной налоговой службы по крупнейшим налогоплательщикам № </w:t>
            </w:r>
            <w:r>
              <w:rPr>
                <w:sz w:val="24"/>
                <w:szCs w:val="24"/>
              </w:rPr>
              <w:t>3</w:t>
            </w:r>
            <w:r w:rsidRPr="00C00198">
              <w:rPr>
                <w:sz w:val="24"/>
                <w:szCs w:val="24"/>
              </w:rPr>
              <w:t xml:space="preserve">, именуемая в дальнейшем </w:t>
            </w:r>
            <w:r>
              <w:rPr>
                <w:sz w:val="24"/>
                <w:szCs w:val="24"/>
              </w:rPr>
              <w:t>Получатель услуг</w:t>
            </w:r>
            <w:r w:rsidRPr="00C00198">
              <w:rPr>
                <w:sz w:val="24"/>
                <w:szCs w:val="24"/>
              </w:rPr>
              <w:t xml:space="preserve">, </w:t>
            </w:r>
            <w:r>
              <w:rPr>
                <w:sz w:val="24"/>
                <w:szCs w:val="24"/>
              </w:rPr>
              <w:br/>
            </w:r>
            <w:r w:rsidRPr="00C00198">
              <w:rPr>
                <w:sz w:val="24"/>
                <w:szCs w:val="24"/>
              </w:rPr>
              <w:t>в лице</w:t>
            </w:r>
            <w:r w:rsidRPr="00C00198">
              <w:rPr>
                <w:bCs/>
                <w:iCs/>
                <w:sz w:val="24"/>
                <w:szCs w:val="24"/>
              </w:rPr>
              <w:t xml:space="preserve"> ___________, действующего на основании</w:t>
            </w:r>
            <w:r>
              <w:rPr>
                <w:bCs/>
                <w:iCs/>
                <w:sz w:val="24"/>
                <w:szCs w:val="24"/>
              </w:rPr>
              <w:t xml:space="preserve"> </w:t>
            </w:r>
            <w:r w:rsidRPr="00C00198">
              <w:rPr>
                <w:bCs/>
                <w:iCs/>
                <w:sz w:val="24"/>
                <w:szCs w:val="24"/>
              </w:rPr>
              <w:t xml:space="preserve">____________________, с одной стороны, </w:t>
            </w:r>
            <w:proofErr w:type="spellStart"/>
            <w:r w:rsidRPr="00C00198">
              <w:rPr>
                <w:bCs/>
                <w:iCs/>
                <w:sz w:val="24"/>
                <w:szCs w:val="24"/>
              </w:rPr>
              <w:t>и______________________________</w:t>
            </w:r>
            <w:proofErr w:type="spellEnd"/>
            <w:r w:rsidRPr="00C00198">
              <w:rPr>
                <w:bCs/>
                <w:iCs/>
                <w:sz w:val="24"/>
                <w:szCs w:val="24"/>
              </w:rPr>
              <w:t xml:space="preserve">, именуемое в дальнейшем «Исполнитель», </w:t>
            </w:r>
            <w:r>
              <w:rPr>
                <w:bCs/>
                <w:iCs/>
                <w:sz w:val="24"/>
                <w:szCs w:val="24"/>
              </w:rPr>
              <w:br/>
            </w:r>
            <w:r w:rsidRPr="00C00198">
              <w:rPr>
                <w:bCs/>
                <w:iCs/>
                <w:sz w:val="24"/>
                <w:szCs w:val="24"/>
              </w:rPr>
              <w:t xml:space="preserve">в </w:t>
            </w:r>
            <w:proofErr w:type="spellStart"/>
            <w:r w:rsidRPr="00C00198">
              <w:rPr>
                <w:bCs/>
                <w:iCs/>
                <w:sz w:val="24"/>
                <w:szCs w:val="24"/>
              </w:rPr>
              <w:t>лице___________________________</w:t>
            </w:r>
            <w:proofErr w:type="spellEnd"/>
            <w:r w:rsidRPr="00C00198">
              <w:rPr>
                <w:bCs/>
                <w:iCs/>
                <w:sz w:val="24"/>
                <w:szCs w:val="24"/>
              </w:rPr>
              <w:t>,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141045" w:rsidRPr="00C00198" w:rsidRDefault="00141045" w:rsidP="00252044">
            <w:pPr>
              <w:ind w:firstLine="720"/>
              <w:jc w:val="both"/>
              <w:rPr>
                <w:bCs/>
                <w:iCs/>
                <w:sz w:val="24"/>
                <w:szCs w:val="24"/>
              </w:rPr>
            </w:pPr>
            <w:r w:rsidRPr="00C00198">
              <w:rPr>
                <w:bCs/>
                <w:iCs/>
                <w:sz w:val="24"/>
                <w:szCs w:val="24"/>
              </w:rPr>
              <w:t xml:space="preserve">1. Исполнителем оказаны услуги по утилизации принадлежащих </w:t>
            </w:r>
            <w:r>
              <w:rPr>
                <w:bCs/>
                <w:iCs/>
                <w:sz w:val="24"/>
                <w:szCs w:val="24"/>
              </w:rPr>
              <w:t>Получателю услуг</w:t>
            </w:r>
            <w:r w:rsidRPr="00C00198">
              <w:rPr>
                <w:bCs/>
                <w:iCs/>
                <w:sz w:val="24"/>
                <w:szCs w:val="24"/>
              </w:rPr>
              <w:t xml:space="preserve"> </w:t>
            </w:r>
            <w:r>
              <w:rPr>
                <w:bCs/>
                <w:iCs/>
                <w:sz w:val="24"/>
                <w:szCs w:val="24"/>
              </w:rPr>
              <w:br/>
            </w:r>
            <w:r w:rsidRPr="00C00198">
              <w:rPr>
                <w:bCs/>
                <w:iCs/>
                <w:sz w:val="24"/>
                <w:szCs w:val="24"/>
              </w:rPr>
              <w:t xml:space="preserve">и подлежащих списанию </w:t>
            </w:r>
            <w:r>
              <w:rPr>
                <w:bCs/>
                <w:iCs/>
                <w:sz w:val="24"/>
                <w:szCs w:val="24"/>
              </w:rPr>
              <w:t xml:space="preserve">Получателем услуг оборудования </w:t>
            </w:r>
            <w:r w:rsidRPr="002702AE">
              <w:rPr>
                <w:sz w:val="24"/>
                <w:szCs w:val="24"/>
              </w:rPr>
              <w:t>в сфере информационно-коммуникационных технологий</w:t>
            </w:r>
            <w:r w:rsidRPr="00C00198">
              <w:rPr>
                <w:bCs/>
                <w:iCs/>
                <w:sz w:val="24"/>
                <w:szCs w:val="24"/>
              </w:rPr>
              <w:t>.</w:t>
            </w:r>
          </w:p>
          <w:p w:rsidR="00141045" w:rsidRPr="00C00198" w:rsidRDefault="00141045" w:rsidP="00252044">
            <w:pPr>
              <w:ind w:firstLine="720"/>
              <w:jc w:val="both"/>
              <w:rPr>
                <w:bCs/>
                <w:iCs/>
                <w:sz w:val="24"/>
                <w:szCs w:val="24"/>
              </w:rPr>
            </w:pPr>
            <w:r w:rsidRPr="00C00198">
              <w:rPr>
                <w:bCs/>
                <w:iCs/>
                <w:sz w:val="24"/>
                <w:szCs w:val="24"/>
              </w:rPr>
              <w:t xml:space="preserve">2. Качество оказанных Услуг соответствует требованиям Контракта. В ходе оказания Услуг </w:t>
            </w:r>
            <w:r>
              <w:rPr>
                <w:bCs/>
                <w:iCs/>
                <w:sz w:val="24"/>
                <w:szCs w:val="24"/>
              </w:rPr>
              <w:t>Получатель услуг</w:t>
            </w:r>
            <w:r w:rsidRPr="00C00198">
              <w:rPr>
                <w:bCs/>
                <w:iCs/>
                <w:sz w:val="24"/>
                <w:szCs w:val="24"/>
              </w:rPr>
              <w:t xml:space="preserve"> не выявил каких-либо отклонений от условий Контракта или других недостатков.</w:t>
            </w:r>
          </w:p>
          <w:p w:rsidR="00141045" w:rsidRPr="00C00198" w:rsidRDefault="00141045" w:rsidP="00252044">
            <w:pPr>
              <w:ind w:firstLine="720"/>
              <w:jc w:val="both"/>
              <w:rPr>
                <w:bCs/>
                <w:iCs/>
                <w:sz w:val="24"/>
                <w:szCs w:val="24"/>
              </w:rPr>
            </w:pPr>
            <w:r w:rsidRPr="00C00198">
              <w:rPr>
                <w:bCs/>
                <w:iCs/>
                <w:sz w:val="24"/>
                <w:szCs w:val="24"/>
              </w:rPr>
              <w:t>Услуги оказаны в полном объеме. Стороны не имеют взаимных претензий.</w:t>
            </w:r>
          </w:p>
          <w:p w:rsidR="00141045" w:rsidRPr="00C00198" w:rsidRDefault="00141045" w:rsidP="00252044">
            <w:pPr>
              <w:ind w:firstLine="720"/>
              <w:jc w:val="both"/>
              <w:rPr>
                <w:bCs/>
                <w:iCs/>
                <w:sz w:val="24"/>
                <w:szCs w:val="24"/>
              </w:rPr>
            </w:pPr>
            <w:r>
              <w:rPr>
                <w:bCs/>
                <w:iCs/>
                <w:sz w:val="24"/>
                <w:szCs w:val="24"/>
              </w:rPr>
              <w:t>3</w:t>
            </w:r>
            <w:r w:rsidRPr="00C00198">
              <w:rPr>
                <w:bCs/>
                <w:iCs/>
                <w:sz w:val="24"/>
                <w:szCs w:val="24"/>
              </w:rPr>
              <w:t xml:space="preserve">. Общий объем утилизированного имущества составил – </w:t>
            </w:r>
            <w:r>
              <w:rPr>
                <w:bCs/>
                <w:iCs/>
                <w:sz w:val="24"/>
                <w:szCs w:val="24"/>
              </w:rPr>
              <w:t>________</w:t>
            </w:r>
            <w:r w:rsidRPr="00C00198">
              <w:rPr>
                <w:bCs/>
                <w:iCs/>
                <w:sz w:val="24"/>
                <w:szCs w:val="24"/>
              </w:rPr>
              <w:t>.</w:t>
            </w:r>
          </w:p>
          <w:p w:rsidR="00141045" w:rsidRPr="00C00198" w:rsidRDefault="00141045" w:rsidP="00252044">
            <w:pPr>
              <w:ind w:firstLine="720"/>
              <w:jc w:val="both"/>
              <w:rPr>
                <w:bCs/>
                <w:iCs/>
                <w:sz w:val="24"/>
                <w:szCs w:val="24"/>
              </w:rPr>
            </w:pPr>
            <w:r>
              <w:rPr>
                <w:bCs/>
                <w:iCs/>
                <w:sz w:val="24"/>
                <w:szCs w:val="24"/>
              </w:rPr>
              <w:t>4</w:t>
            </w:r>
            <w:r w:rsidRPr="00C00198">
              <w:rPr>
                <w:bCs/>
                <w:iCs/>
                <w:sz w:val="24"/>
                <w:szCs w:val="24"/>
              </w:rPr>
              <w:t xml:space="preserve">. Стоимость Услуг по утилизации составила </w:t>
            </w:r>
            <w:r w:rsidRPr="00C00198">
              <w:rPr>
                <w:sz w:val="24"/>
                <w:szCs w:val="24"/>
              </w:rPr>
              <w:t>_______</w:t>
            </w:r>
            <w:r>
              <w:rPr>
                <w:sz w:val="24"/>
                <w:szCs w:val="24"/>
              </w:rPr>
              <w:t>________________</w:t>
            </w:r>
            <w:r w:rsidRPr="00C00198">
              <w:rPr>
                <w:sz w:val="24"/>
                <w:szCs w:val="24"/>
              </w:rPr>
              <w:t>________</w:t>
            </w:r>
            <w:r w:rsidRPr="00C00198">
              <w:rPr>
                <w:bCs/>
                <w:iCs/>
                <w:sz w:val="24"/>
                <w:szCs w:val="24"/>
              </w:rPr>
              <w:t>.</w:t>
            </w:r>
          </w:p>
          <w:p w:rsidR="00141045" w:rsidRPr="00C00198" w:rsidRDefault="00141045" w:rsidP="00252044">
            <w:pPr>
              <w:widowControl w:val="0"/>
              <w:ind w:firstLine="709"/>
              <w:jc w:val="both"/>
              <w:rPr>
                <w:sz w:val="24"/>
                <w:szCs w:val="24"/>
              </w:rPr>
            </w:pPr>
          </w:p>
          <w:tbl>
            <w:tblPr>
              <w:tblW w:w="0" w:type="auto"/>
              <w:tblLook w:val="0000"/>
            </w:tblPr>
            <w:tblGrid>
              <w:gridCol w:w="4457"/>
              <w:gridCol w:w="5182"/>
            </w:tblGrid>
            <w:tr w:rsidR="00141045" w:rsidRPr="00C00198" w:rsidTr="00252044">
              <w:trPr>
                <w:trHeight w:val="2469"/>
              </w:trPr>
              <w:tc>
                <w:tcPr>
                  <w:tcW w:w="4536" w:type="dxa"/>
                </w:tcPr>
                <w:p w:rsidR="00141045" w:rsidRPr="00C00198" w:rsidRDefault="00141045" w:rsidP="00252044">
                  <w:pPr>
                    <w:rPr>
                      <w:sz w:val="24"/>
                      <w:szCs w:val="24"/>
                    </w:rPr>
                  </w:pPr>
                </w:p>
                <w:p w:rsidR="00141045" w:rsidRPr="00C00198" w:rsidRDefault="00141045" w:rsidP="00252044">
                  <w:pPr>
                    <w:autoSpaceDE w:val="0"/>
                    <w:jc w:val="both"/>
                    <w:rPr>
                      <w:b/>
                      <w:sz w:val="24"/>
                      <w:szCs w:val="24"/>
                    </w:rPr>
                  </w:pPr>
                  <w:r w:rsidRPr="00C00198">
                    <w:rPr>
                      <w:b/>
                      <w:sz w:val="24"/>
                      <w:szCs w:val="24"/>
                    </w:rPr>
                    <w:t xml:space="preserve">От </w:t>
                  </w:r>
                  <w:r>
                    <w:rPr>
                      <w:b/>
                      <w:sz w:val="24"/>
                      <w:szCs w:val="24"/>
                    </w:rPr>
                    <w:t>Получателя услуг</w:t>
                  </w:r>
                  <w:r w:rsidRPr="00C00198">
                    <w:rPr>
                      <w:b/>
                      <w:sz w:val="24"/>
                      <w:szCs w:val="24"/>
                    </w:rPr>
                    <w:t>:</w:t>
                  </w:r>
                </w:p>
                <w:p w:rsidR="00141045" w:rsidRPr="00C00198" w:rsidRDefault="00141045" w:rsidP="00252044">
                  <w:pPr>
                    <w:autoSpaceDE w:val="0"/>
                    <w:jc w:val="both"/>
                    <w:rPr>
                      <w:sz w:val="24"/>
                      <w:szCs w:val="24"/>
                    </w:rPr>
                  </w:pPr>
                  <w:r w:rsidRPr="00C00198">
                    <w:rPr>
                      <w:kern w:val="1"/>
                      <w:sz w:val="24"/>
                      <w:szCs w:val="24"/>
                    </w:rPr>
                    <w:t>(указать должность)</w:t>
                  </w:r>
                </w:p>
                <w:p w:rsidR="00141045" w:rsidRPr="00C00198" w:rsidRDefault="00141045" w:rsidP="00252044">
                  <w:pPr>
                    <w:autoSpaceDE w:val="0"/>
                    <w:jc w:val="both"/>
                    <w:rPr>
                      <w:b/>
                      <w:sz w:val="24"/>
                      <w:szCs w:val="24"/>
                    </w:rPr>
                  </w:pPr>
                </w:p>
                <w:p w:rsidR="00141045" w:rsidRPr="00C00198" w:rsidRDefault="00141045" w:rsidP="00252044">
                  <w:pPr>
                    <w:autoSpaceDE w:val="0"/>
                    <w:autoSpaceDN w:val="0"/>
                    <w:adjustRightInd w:val="0"/>
                    <w:rPr>
                      <w:sz w:val="24"/>
                      <w:szCs w:val="24"/>
                    </w:rPr>
                  </w:pPr>
                  <w:r w:rsidRPr="00C00198">
                    <w:rPr>
                      <w:sz w:val="24"/>
                      <w:szCs w:val="24"/>
                    </w:rPr>
                    <w:t>_________________________________</w:t>
                  </w:r>
                </w:p>
                <w:p w:rsidR="00141045" w:rsidRPr="00C00198" w:rsidRDefault="00141045" w:rsidP="00252044">
                  <w:pPr>
                    <w:autoSpaceDE w:val="0"/>
                    <w:autoSpaceDN w:val="0"/>
                    <w:adjustRightInd w:val="0"/>
                    <w:rPr>
                      <w:sz w:val="24"/>
                      <w:szCs w:val="24"/>
                    </w:rPr>
                  </w:pPr>
                </w:p>
                <w:p w:rsidR="00141045" w:rsidRPr="00C00198" w:rsidRDefault="00141045" w:rsidP="00252044">
                  <w:pPr>
                    <w:autoSpaceDE w:val="0"/>
                    <w:autoSpaceDN w:val="0"/>
                    <w:adjustRightInd w:val="0"/>
                    <w:jc w:val="both"/>
                    <w:rPr>
                      <w:sz w:val="24"/>
                      <w:szCs w:val="24"/>
                    </w:rPr>
                  </w:pPr>
                  <w:r w:rsidRPr="00C00198">
                    <w:rPr>
                      <w:sz w:val="24"/>
                      <w:szCs w:val="24"/>
                    </w:rPr>
                    <w:t>__________________ ______________</w:t>
                  </w:r>
                </w:p>
                <w:p w:rsidR="00141045" w:rsidRPr="00C00198" w:rsidRDefault="00D376C7" w:rsidP="00252044">
                  <w:pPr>
                    <w:autoSpaceDE w:val="0"/>
                    <w:autoSpaceDN w:val="0"/>
                    <w:adjustRightInd w:val="0"/>
                    <w:jc w:val="both"/>
                    <w:rPr>
                      <w:sz w:val="24"/>
                      <w:szCs w:val="24"/>
                    </w:rPr>
                  </w:pPr>
                  <w:r>
                    <w:rPr>
                      <w:sz w:val="24"/>
                      <w:szCs w:val="24"/>
                    </w:rPr>
                    <w:t>«___» _____________2026</w:t>
                  </w:r>
                  <w:r w:rsidR="00141045" w:rsidRPr="00C00198">
                    <w:rPr>
                      <w:sz w:val="24"/>
                      <w:szCs w:val="24"/>
                    </w:rPr>
                    <w:t xml:space="preserve"> г.</w:t>
                  </w:r>
                </w:p>
                <w:p w:rsidR="00141045" w:rsidRPr="00C00198" w:rsidRDefault="00141045" w:rsidP="00252044">
                  <w:pPr>
                    <w:rPr>
                      <w:sz w:val="24"/>
                      <w:szCs w:val="24"/>
                    </w:rPr>
                  </w:pPr>
                </w:p>
              </w:tc>
              <w:tc>
                <w:tcPr>
                  <w:tcW w:w="5387" w:type="dxa"/>
                </w:tcPr>
                <w:p w:rsidR="00141045" w:rsidRPr="00C00198" w:rsidRDefault="00141045" w:rsidP="00252044">
                  <w:pPr>
                    <w:rPr>
                      <w:sz w:val="24"/>
                      <w:szCs w:val="24"/>
                    </w:rPr>
                  </w:pPr>
                </w:p>
                <w:p w:rsidR="00141045" w:rsidRPr="00C00198" w:rsidRDefault="00141045" w:rsidP="00252044">
                  <w:pPr>
                    <w:widowControl w:val="0"/>
                    <w:ind w:left="277"/>
                    <w:jc w:val="both"/>
                    <w:rPr>
                      <w:b/>
                      <w:kern w:val="1"/>
                      <w:sz w:val="24"/>
                      <w:szCs w:val="24"/>
                    </w:rPr>
                  </w:pPr>
                  <w:r w:rsidRPr="00C00198">
                    <w:rPr>
                      <w:b/>
                      <w:kern w:val="1"/>
                      <w:sz w:val="24"/>
                      <w:szCs w:val="24"/>
                    </w:rPr>
                    <w:t>От Исполнителя:</w:t>
                  </w:r>
                </w:p>
                <w:p w:rsidR="00141045" w:rsidRPr="00C00198" w:rsidRDefault="00141045" w:rsidP="00252044">
                  <w:pPr>
                    <w:autoSpaceDE w:val="0"/>
                    <w:jc w:val="both"/>
                    <w:rPr>
                      <w:sz w:val="24"/>
                      <w:szCs w:val="24"/>
                    </w:rPr>
                  </w:pPr>
                  <w:r w:rsidRPr="00C00198">
                    <w:rPr>
                      <w:kern w:val="1"/>
                      <w:sz w:val="24"/>
                      <w:szCs w:val="24"/>
                    </w:rPr>
                    <w:t xml:space="preserve">    (указать должность)</w:t>
                  </w:r>
                </w:p>
                <w:p w:rsidR="00141045" w:rsidRPr="00C00198" w:rsidRDefault="00141045" w:rsidP="00252044">
                  <w:pPr>
                    <w:widowControl w:val="0"/>
                    <w:ind w:left="277"/>
                    <w:jc w:val="both"/>
                    <w:rPr>
                      <w:b/>
                      <w:kern w:val="1"/>
                      <w:sz w:val="24"/>
                      <w:szCs w:val="24"/>
                    </w:rPr>
                  </w:pPr>
                </w:p>
                <w:p w:rsidR="00141045" w:rsidRPr="00C00198" w:rsidRDefault="00141045" w:rsidP="00252044">
                  <w:pPr>
                    <w:widowControl w:val="0"/>
                    <w:tabs>
                      <w:tab w:val="left" w:pos="7153"/>
                    </w:tabs>
                    <w:ind w:left="277"/>
                    <w:jc w:val="both"/>
                    <w:rPr>
                      <w:sz w:val="24"/>
                      <w:szCs w:val="24"/>
                    </w:rPr>
                  </w:pPr>
                  <w:r w:rsidRPr="00C00198">
                    <w:rPr>
                      <w:bCs/>
                      <w:sz w:val="24"/>
                      <w:szCs w:val="24"/>
                    </w:rPr>
                    <w:t>_________________________________</w:t>
                  </w:r>
                </w:p>
                <w:p w:rsidR="00141045" w:rsidRPr="00C00198" w:rsidRDefault="00141045" w:rsidP="00252044">
                  <w:pPr>
                    <w:widowControl w:val="0"/>
                    <w:tabs>
                      <w:tab w:val="left" w:pos="7153"/>
                    </w:tabs>
                    <w:ind w:left="277"/>
                    <w:jc w:val="both"/>
                    <w:rPr>
                      <w:sz w:val="24"/>
                      <w:szCs w:val="24"/>
                    </w:rPr>
                  </w:pPr>
                </w:p>
                <w:p w:rsidR="00141045" w:rsidRPr="00C00198" w:rsidRDefault="00141045" w:rsidP="00252044">
                  <w:pPr>
                    <w:widowControl w:val="0"/>
                    <w:tabs>
                      <w:tab w:val="left" w:pos="7153"/>
                    </w:tabs>
                    <w:ind w:left="277"/>
                    <w:jc w:val="both"/>
                    <w:rPr>
                      <w:sz w:val="24"/>
                      <w:szCs w:val="24"/>
                    </w:rPr>
                  </w:pPr>
                  <w:r w:rsidRPr="00C00198">
                    <w:rPr>
                      <w:sz w:val="24"/>
                      <w:szCs w:val="24"/>
                    </w:rPr>
                    <w:t>____________________ ____________</w:t>
                  </w:r>
                </w:p>
                <w:p w:rsidR="00141045" w:rsidRPr="00C00198" w:rsidRDefault="00D376C7" w:rsidP="00252044">
                  <w:pPr>
                    <w:widowControl w:val="0"/>
                    <w:tabs>
                      <w:tab w:val="left" w:pos="7153"/>
                    </w:tabs>
                    <w:ind w:left="277"/>
                    <w:jc w:val="both"/>
                    <w:rPr>
                      <w:sz w:val="24"/>
                      <w:szCs w:val="24"/>
                    </w:rPr>
                  </w:pPr>
                  <w:r>
                    <w:rPr>
                      <w:sz w:val="24"/>
                      <w:szCs w:val="24"/>
                    </w:rPr>
                    <w:t>«___»  ______________2026</w:t>
                  </w:r>
                  <w:r w:rsidR="00141045" w:rsidRPr="00C00198">
                    <w:rPr>
                      <w:sz w:val="24"/>
                      <w:szCs w:val="24"/>
                    </w:rPr>
                    <w:t xml:space="preserve"> г.</w:t>
                  </w:r>
                </w:p>
                <w:p w:rsidR="00141045" w:rsidRPr="00C00198" w:rsidRDefault="00141045" w:rsidP="00252044">
                  <w:pPr>
                    <w:ind w:left="318"/>
                    <w:rPr>
                      <w:sz w:val="24"/>
                      <w:szCs w:val="24"/>
                    </w:rPr>
                  </w:pPr>
                  <w:r w:rsidRPr="00C00198">
                    <w:rPr>
                      <w:sz w:val="24"/>
                      <w:szCs w:val="24"/>
                    </w:rPr>
                    <w:t xml:space="preserve"> </w:t>
                  </w:r>
                </w:p>
              </w:tc>
            </w:tr>
          </w:tbl>
          <w:p w:rsidR="00141045" w:rsidRPr="00C00198" w:rsidRDefault="00141045" w:rsidP="00252044">
            <w:pPr>
              <w:tabs>
                <w:tab w:val="left" w:pos="3240"/>
                <w:tab w:val="left" w:pos="5940"/>
                <w:tab w:val="left" w:pos="6120"/>
                <w:tab w:val="left" w:pos="8460"/>
              </w:tabs>
              <w:autoSpaceDE w:val="0"/>
              <w:autoSpaceDN w:val="0"/>
              <w:adjustRightInd w:val="0"/>
              <w:jc w:val="center"/>
              <w:rPr>
                <w:b/>
                <w:bCs/>
                <w:iCs/>
              </w:rPr>
            </w:pPr>
          </w:p>
        </w:tc>
      </w:tr>
    </w:tbl>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141045" w:rsidRDefault="00141045" w:rsidP="00973023">
      <w:pPr>
        <w:tabs>
          <w:tab w:val="left" w:pos="3894"/>
        </w:tabs>
      </w:pPr>
    </w:p>
    <w:p w:rsidR="009C5A35" w:rsidRDefault="009C5A35" w:rsidP="00973023">
      <w:pPr>
        <w:tabs>
          <w:tab w:val="left" w:pos="3894"/>
        </w:tabs>
      </w:pPr>
    </w:p>
    <w:p w:rsidR="00973023" w:rsidRPr="009C688C" w:rsidRDefault="00973023" w:rsidP="00973023">
      <w:pPr>
        <w:autoSpaceDE w:val="0"/>
        <w:autoSpaceDN w:val="0"/>
        <w:adjustRightInd w:val="0"/>
        <w:ind w:firstLine="720"/>
        <w:jc w:val="right"/>
        <w:rPr>
          <w:sz w:val="24"/>
          <w:szCs w:val="24"/>
        </w:rPr>
      </w:pPr>
      <w:r>
        <w:rPr>
          <w:sz w:val="24"/>
          <w:szCs w:val="24"/>
        </w:rPr>
        <w:t>П</w:t>
      </w:r>
      <w:r w:rsidRPr="009C688C">
        <w:rPr>
          <w:sz w:val="24"/>
          <w:szCs w:val="24"/>
        </w:rPr>
        <w:t xml:space="preserve">риложение № </w:t>
      </w:r>
      <w:r>
        <w:rPr>
          <w:sz w:val="24"/>
          <w:szCs w:val="24"/>
        </w:rPr>
        <w:t>2</w:t>
      </w:r>
    </w:p>
    <w:p w:rsidR="00973023" w:rsidRPr="00E5267F" w:rsidRDefault="00973023" w:rsidP="00973023">
      <w:pPr>
        <w:ind w:firstLine="29"/>
        <w:jc w:val="right"/>
        <w:rPr>
          <w:sz w:val="24"/>
          <w:szCs w:val="24"/>
        </w:rPr>
      </w:pPr>
      <w:r w:rsidRPr="00E5267F">
        <w:rPr>
          <w:sz w:val="24"/>
          <w:szCs w:val="24"/>
        </w:rPr>
        <w:t xml:space="preserve">к Государственному контракту </w:t>
      </w:r>
    </w:p>
    <w:p w:rsidR="00973023" w:rsidRPr="00C112BB" w:rsidRDefault="00973023" w:rsidP="00973023">
      <w:pPr>
        <w:ind w:right="21" w:firstLine="29"/>
        <w:jc w:val="right"/>
        <w:rPr>
          <w:b/>
          <w:szCs w:val="26"/>
        </w:rPr>
      </w:pPr>
      <w:r w:rsidRPr="00E5267F">
        <w:rPr>
          <w:sz w:val="24"/>
          <w:szCs w:val="24"/>
        </w:rPr>
        <w:t xml:space="preserve">от «___» </w:t>
      </w:r>
      <w:r w:rsidR="000E1EC3">
        <w:rPr>
          <w:sz w:val="24"/>
          <w:szCs w:val="24"/>
        </w:rPr>
        <w:t>__________</w:t>
      </w:r>
      <w:r w:rsidR="00464A27">
        <w:rPr>
          <w:sz w:val="24"/>
          <w:szCs w:val="24"/>
        </w:rPr>
        <w:t xml:space="preserve"> </w:t>
      </w:r>
      <w:r w:rsidRPr="00E5267F">
        <w:rPr>
          <w:sz w:val="24"/>
          <w:szCs w:val="24"/>
        </w:rPr>
        <w:t>202</w:t>
      </w:r>
      <w:r w:rsidR="00D376C7">
        <w:rPr>
          <w:sz w:val="24"/>
          <w:szCs w:val="24"/>
        </w:rPr>
        <w:t>6</w:t>
      </w:r>
      <w:r w:rsidRPr="00E5267F">
        <w:rPr>
          <w:sz w:val="24"/>
          <w:szCs w:val="24"/>
        </w:rPr>
        <w:t xml:space="preserve"> года № 202</w:t>
      </w:r>
      <w:r w:rsidR="00D376C7">
        <w:rPr>
          <w:sz w:val="24"/>
          <w:szCs w:val="24"/>
        </w:rPr>
        <w:t>6</w:t>
      </w:r>
      <w:r w:rsidRPr="00E5267F">
        <w:rPr>
          <w:sz w:val="24"/>
          <w:szCs w:val="24"/>
        </w:rPr>
        <w:t>/</w:t>
      </w:r>
      <w:r w:rsidR="000E1EC3">
        <w:rPr>
          <w:sz w:val="24"/>
          <w:szCs w:val="24"/>
        </w:rPr>
        <w:t>__</w:t>
      </w:r>
      <w:r w:rsidRPr="00E5267F">
        <w:rPr>
          <w:sz w:val="24"/>
          <w:szCs w:val="24"/>
        </w:rPr>
        <w:t>/М</w:t>
      </w:r>
    </w:p>
    <w:p w:rsidR="0060623E" w:rsidRDefault="0060623E" w:rsidP="00973023">
      <w:pPr>
        <w:tabs>
          <w:tab w:val="left" w:pos="3894"/>
        </w:tabs>
      </w:pPr>
    </w:p>
    <w:p w:rsidR="0060623E" w:rsidRDefault="0060623E" w:rsidP="0060623E"/>
    <w:p w:rsidR="0060623E" w:rsidRDefault="0060623E" w:rsidP="0060623E">
      <w:pPr>
        <w:widowControl w:val="0"/>
        <w:suppressAutoHyphens/>
        <w:jc w:val="center"/>
        <w:outlineLvl w:val="2"/>
        <w:rPr>
          <w:b/>
          <w:bCs/>
          <w:sz w:val="24"/>
          <w:szCs w:val="24"/>
          <w:lang w:eastAsia="ar-SA"/>
        </w:rPr>
      </w:pPr>
      <w:r>
        <w:tab/>
      </w:r>
      <w:r w:rsidRPr="0039450C">
        <w:rPr>
          <w:b/>
          <w:bCs/>
          <w:sz w:val="24"/>
          <w:szCs w:val="24"/>
          <w:lang w:eastAsia="ar-SA"/>
        </w:rPr>
        <w:t>Протокол согласования контрактной цены</w:t>
      </w:r>
    </w:p>
    <w:p w:rsidR="0060623E" w:rsidRDefault="0060623E" w:rsidP="0060623E">
      <w:pPr>
        <w:tabs>
          <w:tab w:val="left" w:pos="993"/>
        </w:tabs>
        <w:ind w:firstLine="680"/>
        <w:jc w:val="both"/>
        <w:rPr>
          <w:sz w:val="24"/>
          <w:szCs w:val="24"/>
        </w:rPr>
      </w:pPr>
    </w:p>
    <w:p w:rsidR="000E1EC3" w:rsidRPr="00E5267F" w:rsidRDefault="000E1EC3" w:rsidP="000E1EC3">
      <w:pPr>
        <w:tabs>
          <w:tab w:val="left" w:pos="993"/>
        </w:tabs>
        <w:ind w:firstLine="680"/>
        <w:jc w:val="both"/>
        <w:rPr>
          <w:sz w:val="24"/>
          <w:szCs w:val="24"/>
        </w:rPr>
      </w:pPr>
      <w:r w:rsidRPr="00E5267F">
        <w:rPr>
          <w:sz w:val="24"/>
          <w:szCs w:val="24"/>
        </w:rPr>
        <w:t xml:space="preserve">Мы, нижеподписавшиеся, со стороны Заказчика – Межрегиональная инспекция Федеральной налоговой службы по крупнейшим налогоплательщикам № 2, </w:t>
      </w:r>
      <w:r w:rsidRPr="00E5267F">
        <w:rPr>
          <w:sz w:val="24"/>
        </w:rPr>
        <w:t>в лице ____________________________________________________</w:t>
      </w:r>
      <w:r>
        <w:rPr>
          <w:sz w:val="24"/>
        </w:rPr>
        <w:t>_______________________________</w:t>
      </w:r>
      <w:r w:rsidRPr="00E5267F">
        <w:rPr>
          <w:sz w:val="24"/>
        </w:rPr>
        <w:t xml:space="preserve">, и со стороны </w:t>
      </w:r>
      <w:r>
        <w:rPr>
          <w:sz w:val="24"/>
        </w:rPr>
        <w:t>Исполнителя</w:t>
      </w:r>
      <w:r w:rsidRPr="00E5267F">
        <w:rPr>
          <w:sz w:val="24"/>
        </w:rPr>
        <w:t xml:space="preserve"> - </w:t>
      </w:r>
      <w:r w:rsidRPr="00E5267F">
        <w:rPr>
          <w:sz w:val="24"/>
          <w:szCs w:val="24"/>
        </w:rPr>
        <w:t>_____________________________________________</w:t>
      </w:r>
      <w:r w:rsidRPr="00E5267F">
        <w:rPr>
          <w:sz w:val="24"/>
        </w:rPr>
        <w:t xml:space="preserve">, в лице _______________________________________, </w:t>
      </w:r>
      <w:r w:rsidRPr="00E5267F">
        <w:rPr>
          <w:sz w:val="24"/>
          <w:szCs w:val="24"/>
        </w:rPr>
        <w:t>удостоверяем, что Сторонами достигнуто соглашение о величине контрактной цены:</w:t>
      </w:r>
    </w:p>
    <w:p w:rsidR="0060623E" w:rsidRDefault="0060623E" w:rsidP="0060623E">
      <w:pPr>
        <w:tabs>
          <w:tab w:val="left" w:pos="993"/>
        </w:tabs>
        <w:ind w:firstLine="680"/>
        <w:jc w:val="both"/>
        <w:rPr>
          <w:sz w:val="24"/>
          <w:szCs w:val="24"/>
        </w:rPr>
      </w:pPr>
    </w:p>
    <w:tbl>
      <w:tblPr>
        <w:tblW w:w="9747" w:type="dxa"/>
        <w:tblLayout w:type="fixed"/>
        <w:tblLook w:val="0000"/>
      </w:tblPr>
      <w:tblGrid>
        <w:gridCol w:w="582"/>
        <w:gridCol w:w="4629"/>
        <w:gridCol w:w="709"/>
        <w:gridCol w:w="850"/>
        <w:gridCol w:w="1418"/>
        <w:gridCol w:w="1559"/>
      </w:tblGrid>
      <w:tr w:rsidR="0060623E" w:rsidRPr="00A36136" w:rsidTr="000E1EC3">
        <w:trPr>
          <w:trHeight w:val="1053"/>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0623E" w:rsidRPr="00A36136" w:rsidRDefault="0060623E" w:rsidP="00C417D8">
            <w:pPr>
              <w:jc w:val="center"/>
              <w:rPr>
                <w:sz w:val="24"/>
                <w:szCs w:val="24"/>
              </w:rPr>
            </w:pPr>
            <w:r w:rsidRPr="00A36136">
              <w:rPr>
                <w:sz w:val="24"/>
                <w:szCs w:val="24"/>
              </w:rPr>
              <w:t>№ п/п</w:t>
            </w:r>
          </w:p>
        </w:tc>
        <w:tc>
          <w:tcPr>
            <w:tcW w:w="4629"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A36136" w:rsidRDefault="0053379E" w:rsidP="00803781">
            <w:pPr>
              <w:jc w:val="center"/>
              <w:rPr>
                <w:sz w:val="24"/>
                <w:szCs w:val="24"/>
              </w:rPr>
            </w:pPr>
            <w:r w:rsidRPr="00A36136">
              <w:rPr>
                <w:sz w:val="24"/>
                <w:szCs w:val="24"/>
              </w:rPr>
              <w:t xml:space="preserve">Наименование </w:t>
            </w:r>
            <w:r w:rsidR="00803781">
              <w:rPr>
                <w:sz w:val="24"/>
                <w:szCs w:val="24"/>
              </w:rPr>
              <w:t>Услуги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A36136" w:rsidRDefault="0060623E" w:rsidP="00C417D8">
            <w:pPr>
              <w:jc w:val="center"/>
              <w:rPr>
                <w:sz w:val="24"/>
                <w:szCs w:val="24"/>
              </w:rPr>
            </w:pPr>
            <w:r>
              <w:rPr>
                <w:sz w:val="24"/>
                <w:szCs w:val="24"/>
              </w:rPr>
              <w:t xml:space="preserve">Ед. </w:t>
            </w:r>
            <w:proofErr w:type="spellStart"/>
            <w:r>
              <w:rPr>
                <w:sz w:val="24"/>
                <w:szCs w:val="24"/>
              </w:rPr>
              <w:t>изм</w:t>
            </w:r>
            <w:proofErr w:type="spellEnd"/>
            <w:r>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A36136" w:rsidRDefault="0060623E" w:rsidP="00C417D8">
            <w:pPr>
              <w:jc w:val="center"/>
              <w:rPr>
                <w:sz w:val="24"/>
                <w:szCs w:val="24"/>
              </w:rPr>
            </w:pPr>
            <w:r w:rsidRPr="00A36136">
              <w:rPr>
                <w:sz w:val="24"/>
                <w:szCs w:val="24"/>
              </w:rPr>
              <w:t>Кол</w:t>
            </w:r>
            <w:r>
              <w:rPr>
                <w:sz w:val="24"/>
                <w:szCs w:val="24"/>
              </w:rPr>
              <w:t>-</w:t>
            </w:r>
            <w:r w:rsidRPr="00A36136">
              <w:rPr>
                <w:sz w:val="24"/>
                <w:szCs w:val="24"/>
              </w:rPr>
              <w:t>во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A36136" w:rsidRDefault="0060623E" w:rsidP="00C417D8">
            <w:pPr>
              <w:jc w:val="center"/>
              <w:rPr>
                <w:sz w:val="24"/>
                <w:szCs w:val="24"/>
              </w:rPr>
            </w:pPr>
            <w:r w:rsidRPr="00A36136">
              <w:rPr>
                <w:sz w:val="24"/>
                <w:szCs w:val="24"/>
              </w:rPr>
              <w:t>Цена за ед.,</w:t>
            </w:r>
          </w:p>
          <w:p w:rsidR="0060623E" w:rsidRPr="00A36136" w:rsidRDefault="00591DBC" w:rsidP="00C417D8">
            <w:pPr>
              <w:jc w:val="center"/>
              <w:rPr>
                <w:sz w:val="24"/>
                <w:szCs w:val="24"/>
              </w:rPr>
            </w:pPr>
            <w:r w:rsidRPr="00A36136">
              <w:rPr>
                <w:sz w:val="24"/>
                <w:szCs w:val="24"/>
              </w:rPr>
              <w:t>Р</w:t>
            </w:r>
            <w:r w:rsidR="0060623E" w:rsidRPr="00A36136">
              <w:rPr>
                <w:sz w:val="24"/>
                <w:szCs w:val="24"/>
              </w:rPr>
              <w:t>уб.</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A36136" w:rsidRDefault="0060623E" w:rsidP="00C417D8">
            <w:pPr>
              <w:jc w:val="center"/>
              <w:rPr>
                <w:sz w:val="24"/>
                <w:szCs w:val="24"/>
              </w:rPr>
            </w:pPr>
            <w:r w:rsidRPr="00A36136">
              <w:rPr>
                <w:sz w:val="24"/>
                <w:szCs w:val="24"/>
              </w:rPr>
              <w:t>Стоимость,</w:t>
            </w:r>
          </w:p>
          <w:p w:rsidR="0060623E" w:rsidRPr="00A36136" w:rsidRDefault="0060623E" w:rsidP="00C417D8">
            <w:pPr>
              <w:jc w:val="center"/>
              <w:rPr>
                <w:sz w:val="24"/>
                <w:szCs w:val="24"/>
              </w:rPr>
            </w:pPr>
            <w:r w:rsidRPr="00A36136">
              <w:rPr>
                <w:sz w:val="24"/>
                <w:szCs w:val="24"/>
              </w:rPr>
              <w:t>руб.</w:t>
            </w:r>
          </w:p>
        </w:tc>
      </w:tr>
      <w:tr w:rsidR="0060623E" w:rsidRPr="00D102CC" w:rsidTr="000E1EC3">
        <w:trPr>
          <w:trHeight w:val="433"/>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0623E" w:rsidRPr="002D2B63" w:rsidRDefault="0060623E" w:rsidP="00C417D8">
            <w:pPr>
              <w:tabs>
                <w:tab w:val="left" w:pos="993"/>
              </w:tabs>
              <w:ind w:right="-57"/>
              <w:contextualSpacing/>
              <w:jc w:val="center"/>
              <w:rPr>
                <w:sz w:val="24"/>
                <w:szCs w:val="24"/>
              </w:rPr>
            </w:pPr>
            <w:r w:rsidRPr="002D2B63">
              <w:rPr>
                <w:sz w:val="24"/>
                <w:szCs w:val="24"/>
              </w:rPr>
              <w:t>1.</w:t>
            </w:r>
          </w:p>
        </w:tc>
        <w:tc>
          <w:tcPr>
            <w:tcW w:w="4629"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0E1EC3" w:rsidRDefault="0060623E" w:rsidP="00E912BE">
            <w:pPr>
              <w:ind w:left="-125" w:right="-25"/>
              <w:jc w:val="center"/>
              <w:rPr>
                <w:sz w:val="24"/>
                <w:szCs w:val="24"/>
                <w:shd w:val="clear" w:color="auto" w:fill="FFFFFF"/>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0E1EC3" w:rsidRDefault="0060623E" w:rsidP="000A7FC7">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0E1EC3" w:rsidRDefault="0060623E" w:rsidP="000A7FC7">
            <w:pPr>
              <w:tabs>
                <w:tab w:val="left" w:pos="993"/>
              </w:tabs>
              <w:ind w:left="-57" w:right="-57"/>
              <w:jc w:val="cente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0E1EC3" w:rsidRDefault="0060623E" w:rsidP="000A7FC7">
            <w:pPr>
              <w:tabs>
                <w:tab w:val="left" w:pos="993"/>
              </w:tabs>
              <w:ind w:left="-57" w:right="-57"/>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0E1EC3" w:rsidRDefault="0060623E" w:rsidP="000A7FC7">
            <w:pPr>
              <w:tabs>
                <w:tab w:val="left" w:pos="993"/>
              </w:tabs>
              <w:ind w:left="-57" w:right="-57"/>
              <w:jc w:val="center"/>
              <w:rPr>
                <w:b/>
                <w:bCs/>
                <w:sz w:val="24"/>
                <w:szCs w:val="24"/>
              </w:rPr>
            </w:pPr>
          </w:p>
        </w:tc>
      </w:tr>
      <w:tr w:rsidR="00141045" w:rsidRPr="00D102CC" w:rsidTr="000E1EC3">
        <w:trPr>
          <w:trHeight w:val="433"/>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41045" w:rsidRPr="002D2B63" w:rsidRDefault="00141045" w:rsidP="00C417D8">
            <w:pPr>
              <w:tabs>
                <w:tab w:val="left" w:pos="993"/>
              </w:tabs>
              <w:ind w:right="-57"/>
              <w:contextualSpacing/>
              <w:jc w:val="center"/>
              <w:rPr>
                <w:sz w:val="24"/>
                <w:szCs w:val="24"/>
              </w:rPr>
            </w:pPr>
            <w:r>
              <w:rPr>
                <w:sz w:val="24"/>
                <w:szCs w:val="24"/>
              </w:rPr>
              <w:t>…</w:t>
            </w:r>
          </w:p>
        </w:tc>
        <w:tc>
          <w:tcPr>
            <w:tcW w:w="4629" w:type="dxa"/>
            <w:tcBorders>
              <w:top w:val="single" w:sz="4" w:space="0" w:color="auto"/>
              <w:left w:val="single" w:sz="4" w:space="0" w:color="auto"/>
              <w:bottom w:val="single" w:sz="4" w:space="0" w:color="auto"/>
              <w:right w:val="single" w:sz="4" w:space="0" w:color="auto"/>
            </w:tcBorders>
            <w:shd w:val="clear" w:color="auto" w:fill="FFFFFF"/>
            <w:vAlign w:val="center"/>
          </w:tcPr>
          <w:p w:rsidR="00141045" w:rsidRPr="000E1EC3" w:rsidRDefault="00141045" w:rsidP="00E912BE">
            <w:pPr>
              <w:ind w:left="-125" w:right="-25"/>
              <w:jc w:val="center"/>
              <w:rPr>
                <w:sz w:val="24"/>
                <w:szCs w:val="24"/>
                <w:shd w:val="clear" w:color="auto" w:fill="FFFFFF"/>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141045" w:rsidRPr="000E1EC3" w:rsidRDefault="00141045" w:rsidP="000A7FC7">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41045" w:rsidRPr="000E1EC3" w:rsidRDefault="00141045" w:rsidP="000A7FC7">
            <w:pPr>
              <w:tabs>
                <w:tab w:val="left" w:pos="993"/>
              </w:tabs>
              <w:ind w:left="-57" w:right="-57"/>
              <w:jc w:val="cente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41045" w:rsidRPr="000E1EC3" w:rsidRDefault="00141045" w:rsidP="000A7FC7">
            <w:pPr>
              <w:tabs>
                <w:tab w:val="left" w:pos="993"/>
              </w:tabs>
              <w:ind w:left="-57" w:right="-57"/>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41045" w:rsidRPr="000E1EC3" w:rsidRDefault="00141045" w:rsidP="000A7FC7">
            <w:pPr>
              <w:tabs>
                <w:tab w:val="left" w:pos="993"/>
              </w:tabs>
              <w:ind w:left="-57" w:right="-57"/>
              <w:jc w:val="center"/>
              <w:rPr>
                <w:b/>
                <w:bCs/>
                <w:sz w:val="24"/>
                <w:szCs w:val="24"/>
              </w:rPr>
            </w:pPr>
          </w:p>
        </w:tc>
      </w:tr>
      <w:tr w:rsidR="0060623E" w:rsidRPr="00A36136" w:rsidTr="000E1EC3">
        <w:trPr>
          <w:trHeight w:val="70"/>
          <w:tblHeader/>
        </w:trPr>
        <w:tc>
          <w:tcPr>
            <w:tcW w:w="52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0623E" w:rsidRPr="00A36136" w:rsidRDefault="0060623E" w:rsidP="00C417D8">
            <w:pPr>
              <w:tabs>
                <w:tab w:val="left" w:pos="993"/>
              </w:tabs>
              <w:ind w:left="-57" w:right="-57"/>
              <w:jc w:val="right"/>
              <w:rPr>
                <w:bCs/>
                <w:sz w:val="24"/>
                <w:szCs w:val="24"/>
              </w:rPr>
            </w:pPr>
            <w:r w:rsidRPr="00D61880">
              <w:rPr>
                <w:sz w:val="24"/>
                <w:szCs w:val="24"/>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A36136" w:rsidRDefault="0060623E" w:rsidP="00C417D8">
            <w:pPr>
              <w:tabs>
                <w:tab w:val="left" w:pos="993"/>
              </w:tabs>
              <w:ind w:left="-57" w:right="-57"/>
              <w:jc w:val="center"/>
              <w:rPr>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Default="0060623E" w:rsidP="000A7FC7">
            <w:pPr>
              <w:tabs>
                <w:tab w:val="left" w:pos="993"/>
              </w:tabs>
              <w:ind w:left="-57" w:right="-57"/>
              <w:jc w:val="cente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A36136" w:rsidRDefault="0060623E" w:rsidP="000A7FC7">
            <w:pPr>
              <w:tabs>
                <w:tab w:val="left" w:pos="993"/>
              </w:tabs>
              <w:ind w:left="-57" w:right="-57"/>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0623E" w:rsidRPr="00291305" w:rsidRDefault="0060623E" w:rsidP="000A7FC7">
            <w:pPr>
              <w:tabs>
                <w:tab w:val="left" w:pos="993"/>
              </w:tabs>
              <w:ind w:left="-57" w:right="-57"/>
              <w:jc w:val="center"/>
              <w:rPr>
                <w:b/>
                <w:bCs/>
                <w:sz w:val="24"/>
                <w:szCs w:val="24"/>
              </w:rPr>
            </w:pPr>
          </w:p>
        </w:tc>
      </w:tr>
    </w:tbl>
    <w:p w:rsidR="0060623E" w:rsidRPr="002D7515" w:rsidRDefault="0060623E" w:rsidP="0060623E">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80"/>
        <w:jc w:val="both"/>
        <w:rPr>
          <w:sz w:val="24"/>
          <w:szCs w:val="24"/>
        </w:rPr>
      </w:pPr>
    </w:p>
    <w:p w:rsidR="000E1EC3" w:rsidRPr="00E5267F" w:rsidRDefault="000E1EC3" w:rsidP="000E1EC3">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80"/>
        <w:jc w:val="both"/>
        <w:rPr>
          <w:sz w:val="24"/>
          <w:szCs w:val="24"/>
        </w:rPr>
      </w:pPr>
      <w:r w:rsidRPr="00E5267F">
        <w:rPr>
          <w:sz w:val="24"/>
          <w:szCs w:val="24"/>
        </w:rPr>
        <w:t xml:space="preserve">Цена </w:t>
      </w:r>
      <w:r>
        <w:rPr>
          <w:sz w:val="24"/>
          <w:szCs w:val="24"/>
        </w:rPr>
        <w:t>услуги</w:t>
      </w:r>
      <w:r w:rsidRPr="00E5267F">
        <w:rPr>
          <w:sz w:val="24"/>
          <w:szCs w:val="24"/>
        </w:rPr>
        <w:t xml:space="preserve"> (цена Контракта) составляет</w:t>
      </w:r>
      <w:proofErr w:type="gramStart"/>
      <w:r w:rsidRPr="00E5267F">
        <w:rPr>
          <w:sz w:val="24"/>
          <w:szCs w:val="24"/>
        </w:rPr>
        <w:t xml:space="preserve"> _____________ (_____________) </w:t>
      </w:r>
      <w:proofErr w:type="gramEnd"/>
      <w:r w:rsidRPr="00E5267F">
        <w:rPr>
          <w:sz w:val="24"/>
          <w:szCs w:val="24"/>
        </w:rPr>
        <w:t xml:space="preserve">рублей ___ копеек, в том числе НДС __%** _____________ (_____________) рублей ___ копеек. </w:t>
      </w:r>
    </w:p>
    <w:p w:rsidR="000E1EC3" w:rsidRPr="00E5267F" w:rsidRDefault="000E1EC3" w:rsidP="000E1EC3">
      <w:pPr>
        <w:widowControl w:val="0"/>
        <w:tabs>
          <w:tab w:val="left" w:pos="720"/>
        </w:tabs>
        <w:suppressAutoHyphens/>
        <w:jc w:val="both"/>
        <w:rPr>
          <w:i/>
          <w:sz w:val="20"/>
          <w:szCs w:val="24"/>
        </w:rPr>
      </w:pPr>
      <w:r w:rsidRPr="00E5267F">
        <w:rPr>
          <w:i/>
          <w:sz w:val="20"/>
          <w:szCs w:val="24"/>
        </w:rPr>
        <w:t>*если НДС не облагается, не указывать</w:t>
      </w:r>
    </w:p>
    <w:p w:rsidR="000E1EC3" w:rsidRPr="00E5267F" w:rsidRDefault="000E1EC3" w:rsidP="000E1EC3">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iCs/>
          <w:sz w:val="16"/>
          <w:szCs w:val="24"/>
        </w:rPr>
      </w:pPr>
      <w:r w:rsidRPr="00E5267F">
        <w:rPr>
          <w:i/>
          <w:sz w:val="20"/>
          <w:szCs w:val="24"/>
        </w:rPr>
        <w:t>**если НДС не облагается, указать основание</w:t>
      </w:r>
      <w:r w:rsidRPr="00E5267F">
        <w:rPr>
          <w:i/>
          <w:iCs/>
          <w:sz w:val="16"/>
          <w:szCs w:val="24"/>
        </w:rPr>
        <w:t>.</w:t>
      </w:r>
    </w:p>
    <w:p w:rsidR="000E1EC3" w:rsidRPr="00E5267F" w:rsidRDefault="000E1EC3" w:rsidP="000E1EC3">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iCs/>
          <w:sz w:val="24"/>
          <w:szCs w:val="24"/>
        </w:rPr>
      </w:pPr>
    </w:p>
    <w:p w:rsidR="000E1EC3" w:rsidRPr="00294183" w:rsidRDefault="00C66E59" w:rsidP="000E1EC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40" w:firstLine="567"/>
        <w:jc w:val="both"/>
        <w:rPr>
          <w:sz w:val="24"/>
          <w:szCs w:val="24"/>
        </w:rPr>
      </w:pPr>
      <w:r>
        <w:rPr>
          <w:sz w:val="24"/>
          <w:szCs w:val="24"/>
        </w:rPr>
        <w:t>Ц</w:t>
      </w:r>
      <w:r w:rsidRPr="00294183">
        <w:rPr>
          <w:sz w:val="24"/>
          <w:szCs w:val="24"/>
        </w:rPr>
        <w:t>ена Контракта включает все расходы Исполнителя, связанные с исполнением настоящего Контракта, включая цену оказываемых услуг,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60623E" w:rsidRPr="00E5267F" w:rsidRDefault="0060623E" w:rsidP="0060623E">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80"/>
        <w:jc w:val="both"/>
        <w:rPr>
          <w:bCs/>
          <w:sz w:val="24"/>
          <w:szCs w:val="24"/>
        </w:rPr>
      </w:pPr>
    </w:p>
    <w:p w:rsidR="000E1EC3" w:rsidRDefault="001923EC" w:rsidP="00AD43E8">
      <w:pPr>
        <w:tabs>
          <w:tab w:val="left" w:pos="8550"/>
        </w:tabs>
      </w:pPr>
      <w:r>
        <w:t xml:space="preserve"> </w:t>
      </w:r>
    </w:p>
    <w:tbl>
      <w:tblPr>
        <w:tblW w:w="9969" w:type="dxa"/>
        <w:jc w:val="center"/>
        <w:tblInd w:w="-20" w:type="dxa"/>
        <w:tblBorders>
          <w:top w:val="single" w:sz="4" w:space="0" w:color="auto"/>
          <w:left w:val="single" w:sz="4" w:space="0" w:color="auto"/>
          <w:bottom w:val="single" w:sz="4" w:space="0" w:color="auto"/>
          <w:right w:val="single" w:sz="4" w:space="0" w:color="auto"/>
        </w:tblBorders>
        <w:tblLook w:val="0000"/>
      </w:tblPr>
      <w:tblGrid>
        <w:gridCol w:w="4862"/>
        <w:gridCol w:w="5107"/>
      </w:tblGrid>
      <w:tr w:rsidR="000E1EC3" w:rsidRPr="004E0ECA" w:rsidTr="00227B0D">
        <w:trPr>
          <w:trHeight w:val="1088"/>
          <w:jc w:val="center"/>
        </w:trPr>
        <w:tc>
          <w:tcPr>
            <w:tcW w:w="4862" w:type="dxa"/>
            <w:tcBorders>
              <w:top w:val="nil"/>
              <w:left w:val="nil"/>
              <w:bottom w:val="nil"/>
              <w:right w:val="nil"/>
            </w:tcBorders>
            <w:shd w:val="clear" w:color="auto" w:fill="auto"/>
          </w:tcPr>
          <w:p w:rsidR="000E1EC3" w:rsidRPr="00E5267F" w:rsidRDefault="000E1EC3" w:rsidP="00227B0D">
            <w:pPr>
              <w:widowControl w:val="0"/>
              <w:suppressAutoHyphens/>
              <w:jc w:val="both"/>
              <w:rPr>
                <w:sz w:val="24"/>
              </w:rPr>
            </w:pPr>
            <w:r w:rsidRPr="00E5267F">
              <w:rPr>
                <w:sz w:val="24"/>
              </w:rPr>
              <w:t>ЗАКАЗЧИК:</w:t>
            </w:r>
          </w:p>
          <w:p w:rsidR="000E1EC3" w:rsidRPr="00E5267F" w:rsidRDefault="000E1EC3" w:rsidP="00227B0D">
            <w:pPr>
              <w:jc w:val="both"/>
              <w:rPr>
                <w:sz w:val="24"/>
              </w:rPr>
            </w:pPr>
            <w:r w:rsidRPr="00E5267F">
              <w:rPr>
                <w:sz w:val="24"/>
              </w:rPr>
              <w:t>(должность)</w:t>
            </w:r>
          </w:p>
          <w:p w:rsidR="000E1EC3" w:rsidRPr="00E5267F" w:rsidRDefault="000E1EC3" w:rsidP="00227B0D">
            <w:pPr>
              <w:jc w:val="both"/>
              <w:rPr>
                <w:sz w:val="24"/>
              </w:rPr>
            </w:pPr>
          </w:p>
          <w:p w:rsidR="000E1EC3" w:rsidRPr="00E5267F" w:rsidRDefault="000E1EC3" w:rsidP="00227B0D">
            <w:pPr>
              <w:jc w:val="center"/>
              <w:rPr>
                <w:sz w:val="24"/>
              </w:rPr>
            </w:pPr>
          </w:p>
          <w:p w:rsidR="000E1EC3" w:rsidRPr="00E5267F" w:rsidRDefault="000E1EC3" w:rsidP="00227B0D">
            <w:pPr>
              <w:jc w:val="both"/>
              <w:rPr>
                <w:sz w:val="24"/>
              </w:rPr>
            </w:pPr>
            <w:r w:rsidRPr="00E5267F">
              <w:rPr>
                <w:sz w:val="24"/>
              </w:rPr>
              <w:t>_________________________ И.О. Фамилия</w:t>
            </w:r>
          </w:p>
          <w:p w:rsidR="000E1EC3" w:rsidRPr="00E5267F" w:rsidRDefault="000E1EC3" w:rsidP="00227B0D">
            <w:pPr>
              <w:widowControl w:val="0"/>
              <w:rPr>
                <w:sz w:val="24"/>
              </w:rPr>
            </w:pPr>
            <w:r w:rsidRPr="00E5267F">
              <w:rPr>
                <w:sz w:val="24"/>
              </w:rPr>
              <w:t>М.П.</w:t>
            </w:r>
          </w:p>
        </w:tc>
        <w:tc>
          <w:tcPr>
            <w:tcW w:w="5107" w:type="dxa"/>
            <w:tcBorders>
              <w:top w:val="nil"/>
              <w:left w:val="nil"/>
              <w:bottom w:val="nil"/>
              <w:right w:val="nil"/>
            </w:tcBorders>
            <w:shd w:val="clear" w:color="auto" w:fill="auto"/>
          </w:tcPr>
          <w:p w:rsidR="000E1EC3" w:rsidRPr="00E5267F" w:rsidRDefault="000E1EC3" w:rsidP="00227B0D">
            <w:pPr>
              <w:widowControl w:val="0"/>
              <w:suppressAutoHyphens/>
              <w:ind w:left="604" w:right="-63"/>
              <w:jc w:val="both"/>
              <w:rPr>
                <w:sz w:val="24"/>
              </w:rPr>
            </w:pPr>
            <w:r>
              <w:rPr>
                <w:sz w:val="24"/>
              </w:rPr>
              <w:t>ИСПОЛНИТЕЛЬ</w:t>
            </w:r>
            <w:r w:rsidRPr="00E5267F">
              <w:rPr>
                <w:sz w:val="24"/>
              </w:rPr>
              <w:t>:</w:t>
            </w:r>
          </w:p>
          <w:p w:rsidR="000E1EC3" w:rsidRPr="00E5267F" w:rsidRDefault="000E1EC3" w:rsidP="00227B0D">
            <w:pPr>
              <w:ind w:left="604" w:right="-63"/>
              <w:jc w:val="both"/>
              <w:rPr>
                <w:sz w:val="24"/>
              </w:rPr>
            </w:pPr>
            <w:r w:rsidRPr="00E5267F">
              <w:rPr>
                <w:sz w:val="24"/>
              </w:rPr>
              <w:t>(должность)</w:t>
            </w:r>
          </w:p>
          <w:p w:rsidR="000E1EC3" w:rsidRPr="00E5267F" w:rsidRDefault="000E1EC3" w:rsidP="00227B0D">
            <w:pPr>
              <w:ind w:left="604" w:right="-63"/>
              <w:jc w:val="both"/>
              <w:rPr>
                <w:sz w:val="24"/>
              </w:rPr>
            </w:pPr>
          </w:p>
          <w:p w:rsidR="000E1EC3" w:rsidRPr="00E5267F" w:rsidRDefault="000E1EC3" w:rsidP="00227B0D">
            <w:pPr>
              <w:ind w:left="604" w:right="-63"/>
              <w:jc w:val="center"/>
              <w:rPr>
                <w:sz w:val="24"/>
              </w:rPr>
            </w:pPr>
          </w:p>
          <w:p w:rsidR="000E1EC3" w:rsidRPr="00E5267F" w:rsidRDefault="000E1EC3" w:rsidP="00227B0D">
            <w:pPr>
              <w:ind w:left="604" w:right="-63"/>
              <w:jc w:val="both"/>
              <w:rPr>
                <w:sz w:val="24"/>
              </w:rPr>
            </w:pPr>
            <w:r w:rsidRPr="00E5267F">
              <w:rPr>
                <w:sz w:val="24"/>
              </w:rPr>
              <w:t>_____________________ И.О. Фамилия</w:t>
            </w:r>
          </w:p>
          <w:p w:rsidR="000E1EC3" w:rsidRPr="004E0ECA" w:rsidRDefault="000E1EC3" w:rsidP="00227B0D">
            <w:pPr>
              <w:widowControl w:val="0"/>
              <w:suppressAutoHyphens/>
              <w:ind w:left="604" w:right="-63"/>
              <w:rPr>
                <w:sz w:val="24"/>
              </w:rPr>
            </w:pPr>
            <w:r w:rsidRPr="00E5267F">
              <w:rPr>
                <w:sz w:val="24"/>
              </w:rPr>
              <w:t>М.П.</w:t>
            </w:r>
          </w:p>
        </w:tc>
      </w:tr>
    </w:tbl>
    <w:p w:rsidR="00973023" w:rsidRDefault="00AD43E8" w:rsidP="00AD43E8">
      <w:pPr>
        <w:tabs>
          <w:tab w:val="left" w:pos="8550"/>
        </w:tabs>
      </w:pPr>
      <w:r>
        <w:tab/>
      </w:r>
    </w:p>
    <w:sectPr w:rsidR="00973023" w:rsidSect="00B540AB">
      <w:headerReference w:type="even" r:id="rId12"/>
      <w:headerReference w:type="default" r:id="rId13"/>
      <w:footerReference w:type="default" r:id="rId14"/>
      <w:type w:val="nextColumn"/>
      <w:pgSz w:w="11906" w:h="16838"/>
      <w:pgMar w:top="568" w:right="566"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6E0" w:rsidRDefault="003376E0">
      <w:r>
        <w:separator/>
      </w:r>
    </w:p>
  </w:endnote>
  <w:endnote w:type="continuationSeparator" w:id="0">
    <w:p w:rsidR="003376E0" w:rsidRDefault="00337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IJLCL E+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6" w:rsidRPr="002C5853" w:rsidRDefault="00110916">
    <w:pPr>
      <w:pStyle w:val="af7"/>
      <w:jc w:val="right"/>
      <w:rPr>
        <w:sz w:val="18"/>
      </w:rPr>
    </w:pPr>
    <w:r w:rsidRPr="002C5853">
      <w:rPr>
        <w:sz w:val="18"/>
      </w:rPr>
      <w:fldChar w:fldCharType="begin"/>
    </w:r>
    <w:r w:rsidR="008972D6" w:rsidRPr="002C5853">
      <w:rPr>
        <w:sz w:val="18"/>
      </w:rPr>
      <w:instrText>PAGE   \* MERGEFORMAT</w:instrText>
    </w:r>
    <w:r w:rsidRPr="002C5853">
      <w:rPr>
        <w:sz w:val="18"/>
      </w:rPr>
      <w:fldChar w:fldCharType="separate"/>
    </w:r>
    <w:r w:rsidR="00555C10">
      <w:rPr>
        <w:noProof/>
        <w:sz w:val="18"/>
      </w:rPr>
      <w:t>11</w:t>
    </w:r>
    <w:r w:rsidRPr="002C5853">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6E0" w:rsidRDefault="003376E0">
      <w:r>
        <w:separator/>
      </w:r>
    </w:p>
  </w:footnote>
  <w:footnote w:type="continuationSeparator" w:id="0">
    <w:p w:rsidR="003376E0" w:rsidRDefault="003376E0">
      <w:r>
        <w:continuationSeparator/>
      </w:r>
    </w:p>
  </w:footnote>
  <w:footnote w:id="1">
    <w:p w:rsidR="008972D6" w:rsidRDefault="008972D6" w:rsidP="00C45930">
      <w:pPr>
        <w:pStyle w:val="ac"/>
        <w:widowControl w:val="0"/>
      </w:pPr>
      <w:r>
        <w:rPr>
          <w:rStyle w:val="ae"/>
        </w:rPr>
        <w:footnoteRef/>
      </w:r>
      <w:r>
        <w:t xml:space="preserve"> 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2">
    <w:p w:rsidR="008972D6" w:rsidRDefault="008972D6" w:rsidP="00C45930">
      <w:pPr>
        <w:pStyle w:val="ac"/>
        <w:widowControl w:val="0"/>
      </w:pPr>
      <w:r>
        <w:rPr>
          <w:rStyle w:val="ae"/>
        </w:rPr>
        <w:footnoteRef/>
      </w:r>
      <w: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6" w:rsidRDefault="00110916">
    <w:pPr>
      <w:pStyle w:val="a8"/>
      <w:framePr w:wrap="around" w:vAnchor="text" w:hAnchor="margin" w:xAlign="center" w:y="1"/>
      <w:rPr>
        <w:rStyle w:val="ab"/>
      </w:rPr>
    </w:pPr>
    <w:r>
      <w:rPr>
        <w:rStyle w:val="ab"/>
      </w:rPr>
      <w:fldChar w:fldCharType="begin"/>
    </w:r>
    <w:r w:rsidR="008972D6">
      <w:rPr>
        <w:rStyle w:val="ab"/>
      </w:rPr>
      <w:instrText xml:space="preserve">PAGE  </w:instrText>
    </w:r>
    <w:r>
      <w:rPr>
        <w:rStyle w:val="ab"/>
      </w:rPr>
      <w:fldChar w:fldCharType="separate"/>
    </w:r>
    <w:r w:rsidR="008972D6">
      <w:rPr>
        <w:rStyle w:val="ab"/>
        <w:noProof/>
      </w:rPr>
      <w:t>12</w:t>
    </w:r>
    <w:r>
      <w:rPr>
        <w:rStyle w:val="ab"/>
      </w:rPr>
      <w:fldChar w:fldCharType="end"/>
    </w:r>
  </w:p>
  <w:p w:rsidR="008972D6" w:rsidRDefault="008972D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6" w:rsidRDefault="008972D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2"/>
      <w:lvlText w:val="%1."/>
      <w:lvlJc w:val="left"/>
      <w:pPr>
        <w:tabs>
          <w:tab w:val="num" w:pos="1492"/>
        </w:tabs>
        <w:ind w:left="1492" w:hanging="360"/>
      </w:pPr>
      <w:rPr>
        <w:rFonts w:cs="Times New Roman"/>
      </w:rPr>
    </w:lvl>
  </w:abstractNum>
  <w:abstractNum w:abstractNumId="1">
    <w:nsid w:val="FFFFFF88"/>
    <w:multiLevelType w:val="singleLevel"/>
    <w:tmpl w:val="5AEC8712"/>
    <w:lvl w:ilvl="0">
      <w:start w:val="1"/>
      <w:numFmt w:val="decimal"/>
      <w:pStyle w:val="a"/>
      <w:lvlText w:val="%1."/>
      <w:lvlJc w:val="left"/>
      <w:pPr>
        <w:tabs>
          <w:tab w:val="num" w:pos="360"/>
        </w:tabs>
        <w:ind w:left="360" w:hanging="360"/>
      </w:pPr>
      <w:rPr>
        <w:rFonts w:cs="Times New Roman"/>
      </w:rPr>
    </w:lvl>
  </w:abstractNum>
  <w:abstractNum w:abstractNumId="2">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3">
    <w:nsid w:val="080145A8"/>
    <w:multiLevelType w:val="hybridMultilevel"/>
    <w:tmpl w:val="FCAE46DA"/>
    <w:lvl w:ilvl="0" w:tplc="795EA332">
      <w:start w:val="1"/>
      <w:numFmt w:val="bullet"/>
      <w:pStyle w:val="a1"/>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nsid w:val="31291DC7"/>
    <w:multiLevelType w:val="multilevel"/>
    <w:tmpl w:val="B8A2D57A"/>
    <w:lvl w:ilvl="0">
      <w:start w:val="1"/>
      <w:numFmt w:val="decimal"/>
      <w:pStyle w:val="1"/>
      <w:lvlText w:val="%1"/>
      <w:lvlJc w:val="left"/>
      <w:pPr>
        <w:tabs>
          <w:tab w:val="num" w:pos="1134"/>
        </w:tabs>
        <w:ind w:left="851"/>
      </w:pPr>
      <w:rPr>
        <w:rFonts w:cs="Times New Roman" w:hint="default"/>
      </w:rPr>
    </w:lvl>
    <w:lvl w:ilvl="1">
      <w:start w:val="1"/>
      <w:numFmt w:val="decimal"/>
      <w:pStyle w:val="1"/>
      <w:lvlText w:val="%1.%2"/>
      <w:lvlJc w:val="left"/>
      <w:pPr>
        <w:tabs>
          <w:tab w:val="num" w:pos="1021"/>
        </w:tabs>
        <w:ind w:left="568"/>
      </w:pPr>
      <w:rPr>
        <w:rFonts w:cs="Times New Roman" w:hint="default"/>
      </w:rPr>
    </w:lvl>
    <w:lvl w:ilvl="2">
      <w:start w:val="1"/>
      <w:numFmt w:val="decimal"/>
      <w:lvlText w:val="%1.%2.%3"/>
      <w:lvlJc w:val="left"/>
      <w:pPr>
        <w:tabs>
          <w:tab w:val="num" w:pos="1701"/>
        </w:tabs>
        <w:ind w:left="851"/>
      </w:pPr>
      <w:rPr>
        <w:rFonts w:cs="Times New Roman" w:hint="default"/>
      </w:rPr>
    </w:lvl>
    <w:lvl w:ilvl="3">
      <w:start w:val="1"/>
      <w:numFmt w:val="decimal"/>
      <w:pStyle w:val="4"/>
      <w:lvlText w:val="%1.%2.%3.%4"/>
      <w:lvlJc w:val="left"/>
      <w:pPr>
        <w:tabs>
          <w:tab w:val="num" w:pos="1814"/>
        </w:tabs>
        <w:ind w:left="851"/>
      </w:pPr>
      <w:rPr>
        <w:rFonts w:cs="Times New Roman" w:hint="default"/>
      </w:rPr>
    </w:lvl>
    <w:lvl w:ilvl="4">
      <w:start w:val="1"/>
      <w:numFmt w:val="decimal"/>
      <w:lvlText w:val="%1.%2.%3.%4.%5"/>
      <w:lvlJc w:val="left"/>
      <w:pPr>
        <w:tabs>
          <w:tab w:val="num" w:pos="1985"/>
        </w:tabs>
        <w:ind w:left="851"/>
      </w:pPr>
      <w:rPr>
        <w:rFonts w:cs="Times New Roman" w:hint="default"/>
      </w:rPr>
    </w:lvl>
    <w:lvl w:ilvl="5">
      <w:start w:val="1"/>
      <w:numFmt w:val="russianUpper"/>
      <w:pStyle w:val="4"/>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6">
    <w:nsid w:val="39E41D79"/>
    <w:multiLevelType w:val="hybridMultilevel"/>
    <w:tmpl w:val="A0A08896"/>
    <w:lvl w:ilvl="0" w:tplc="FFFFFFFF">
      <w:start w:val="1"/>
      <w:numFmt w:val="bullet"/>
      <w:pStyle w:val="a2"/>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5E662D19"/>
    <w:multiLevelType w:val="hybridMultilevel"/>
    <w:tmpl w:val="78501CB8"/>
    <w:lvl w:ilvl="0" w:tplc="9AFE7E8E">
      <w:start w:val="4"/>
      <w:numFmt w:val="decimal"/>
      <w:pStyle w:val="3"/>
      <w:lvlText w:val="%1."/>
      <w:lvlJc w:val="left"/>
      <w:pPr>
        <w:ind w:left="4265" w:hanging="360"/>
      </w:pPr>
      <w:rPr>
        <w:rFonts w:cs="Times New Roman" w:hint="default"/>
      </w:rPr>
    </w:lvl>
    <w:lvl w:ilvl="1" w:tplc="04190019" w:tentative="1">
      <w:start w:val="1"/>
      <w:numFmt w:val="lowerLetter"/>
      <w:lvlText w:val="%2."/>
      <w:lvlJc w:val="left"/>
      <w:pPr>
        <w:ind w:left="4985" w:hanging="360"/>
      </w:pPr>
      <w:rPr>
        <w:rFonts w:cs="Times New Roman"/>
      </w:rPr>
    </w:lvl>
    <w:lvl w:ilvl="2" w:tplc="0419001B" w:tentative="1">
      <w:start w:val="1"/>
      <w:numFmt w:val="lowerRoman"/>
      <w:lvlText w:val="%3."/>
      <w:lvlJc w:val="right"/>
      <w:pPr>
        <w:ind w:left="5705" w:hanging="180"/>
      </w:pPr>
      <w:rPr>
        <w:rFonts w:cs="Times New Roman"/>
      </w:rPr>
    </w:lvl>
    <w:lvl w:ilvl="3" w:tplc="0419000F" w:tentative="1">
      <w:start w:val="1"/>
      <w:numFmt w:val="decimal"/>
      <w:lvlText w:val="%4."/>
      <w:lvlJc w:val="left"/>
      <w:pPr>
        <w:ind w:left="6425" w:hanging="360"/>
      </w:pPr>
      <w:rPr>
        <w:rFonts w:cs="Times New Roman"/>
      </w:rPr>
    </w:lvl>
    <w:lvl w:ilvl="4" w:tplc="04190019" w:tentative="1">
      <w:start w:val="1"/>
      <w:numFmt w:val="lowerLetter"/>
      <w:lvlText w:val="%5."/>
      <w:lvlJc w:val="left"/>
      <w:pPr>
        <w:ind w:left="7145" w:hanging="360"/>
      </w:pPr>
      <w:rPr>
        <w:rFonts w:cs="Times New Roman"/>
      </w:rPr>
    </w:lvl>
    <w:lvl w:ilvl="5" w:tplc="0419001B" w:tentative="1">
      <w:start w:val="1"/>
      <w:numFmt w:val="lowerRoman"/>
      <w:lvlText w:val="%6."/>
      <w:lvlJc w:val="right"/>
      <w:pPr>
        <w:ind w:left="7865" w:hanging="180"/>
      </w:pPr>
      <w:rPr>
        <w:rFonts w:cs="Times New Roman"/>
      </w:rPr>
    </w:lvl>
    <w:lvl w:ilvl="6" w:tplc="0419000F" w:tentative="1">
      <w:start w:val="1"/>
      <w:numFmt w:val="decimal"/>
      <w:lvlText w:val="%7."/>
      <w:lvlJc w:val="left"/>
      <w:pPr>
        <w:ind w:left="8585" w:hanging="360"/>
      </w:pPr>
      <w:rPr>
        <w:rFonts w:cs="Times New Roman"/>
      </w:rPr>
    </w:lvl>
    <w:lvl w:ilvl="7" w:tplc="04190019" w:tentative="1">
      <w:start w:val="1"/>
      <w:numFmt w:val="lowerLetter"/>
      <w:lvlText w:val="%8."/>
      <w:lvlJc w:val="left"/>
      <w:pPr>
        <w:ind w:left="9305" w:hanging="360"/>
      </w:pPr>
      <w:rPr>
        <w:rFonts w:cs="Times New Roman"/>
      </w:rPr>
    </w:lvl>
    <w:lvl w:ilvl="8" w:tplc="0419001B" w:tentative="1">
      <w:start w:val="1"/>
      <w:numFmt w:val="lowerRoman"/>
      <w:lvlText w:val="%9."/>
      <w:lvlJc w:val="right"/>
      <w:pPr>
        <w:ind w:left="10025" w:hanging="180"/>
      </w:pPr>
      <w:rPr>
        <w:rFonts w:cs="Times New Roman"/>
      </w:rPr>
    </w:lvl>
  </w:abstractNum>
  <w:abstractNum w:abstractNumId="9">
    <w:nsid w:val="61D74310"/>
    <w:multiLevelType w:val="hybridMultilevel"/>
    <w:tmpl w:val="F9B67AA4"/>
    <w:lvl w:ilvl="0" w:tplc="FFFFFFFF">
      <w:start w:val="1"/>
      <w:numFmt w:val="bullet"/>
      <w:pStyle w:val="a3"/>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0">
    <w:nsid w:val="699E3236"/>
    <w:multiLevelType w:val="hybridMultilevel"/>
    <w:tmpl w:val="0D34E2B2"/>
    <w:lvl w:ilvl="0" w:tplc="04190001">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F277FA9"/>
    <w:multiLevelType w:val="hybridMultilevel"/>
    <w:tmpl w:val="794A7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070314"/>
    <w:multiLevelType w:val="hybridMultilevel"/>
    <w:tmpl w:val="7EBA1B5E"/>
    <w:lvl w:ilvl="0" w:tplc="C812F988">
      <w:start w:val="4"/>
      <w:numFmt w:val="decimal"/>
      <w:pStyle w:val="30"/>
      <w:lvlText w:val="%1."/>
      <w:lvlJc w:val="left"/>
      <w:pPr>
        <w:ind w:left="3905" w:hanging="360"/>
      </w:pPr>
      <w:rPr>
        <w:rFonts w:cs="Times New Roman" w:hint="default"/>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num w:numId="1">
    <w:abstractNumId w:val="6"/>
  </w:num>
  <w:num w:numId="2">
    <w:abstractNumId w:val="1"/>
  </w:num>
  <w:num w:numId="3">
    <w:abstractNumId w:val="0"/>
  </w:num>
  <w:num w:numId="4">
    <w:abstractNumId w:val="3"/>
  </w:num>
  <w:num w:numId="5">
    <w:abstractNumId w:val="2"/>
  </w:num>
  <w:num w:numId="6">
    <w:abstractNumId w:val="7"/>
  </w:num>
  <w:num w:numId="7">
    <w:abstractNumId w:val="10"/>
  </w:num>
  <w:num w:numId="8">
    <w:abstractNumId w:val="9"/>
  </w:num>
  <w:num w:numId="9">
    <w:abstractNumId w:val="5"/>
  </w:num>
  <w:num w:numId="10">
    <w:abstractNumId w:val="8"/>
  </w:num>
  <w:num w:numId="11">
    <w:abstractNumId w:val="12"/>
  </w:num>
  <w:num w:numId="12">
    <w:abstractNumId w:val="4"/>
  </w:num>
  <w:num w:numId="13">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357"/>
  <w:doNotHyphenateCaps/>
  <w:drawingGridHorizontalSpacing w:val="13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DC2A6F"/>
    <w:rsid w:val="000008ED"/>
    <w:rsid w:val="00000BB2"/>
    <w:rsid w:val="000017CF"/>
    <w:rsid w:val="00001FC9"/>
    <w:rsid w:val="000037A0"/>
    <w:rsid w:val="0000399C"/>
    <w:rsid w:val="00003C90"/>
    <w:rsid w:val="00003D99"/>
    <w:rsid w:val="000055A8"/>
    <w:rsid w:val="000056BC"/>
    <w:rsid w:val="000060D9"/>
    <w:rsid w:val="000065DB"/>
    <w:rsid w:val="0000696F"/>
    <w:rsid w:val="000069B6"/>
    <w:rsid w:val="00007435"/>
    <w:rsid w:val="0000746D"/>
    <w:rsid w:val="00010412"/>
    <w:rsid w:val="00010A7D"/>
    <w:rsid w:val="00011511"/>
    <w:rsid w:val="000118CA"/>
    <w:rsid w:val="00011C3F"/>
    <w:rsid w:val="00012210"/>
    <w:rsid w:val="0001225E"/>
    <w:rsid w:val="0001226E"/>
    <w:rsid w:val="000125E8"/>
    <w:rsid w:val="00012819"/>
    <w:rsid w:val="00013558"/>
    <w:rsid w:val="00013A56"/>
    <w:rsid w:val="000142B5"/>
    <w:rsid w:val="0001481E"/>
    <w:rsid w:val="00015025"/>
    <w:rsid w:val="000156F5"/>
    <w:rsid w:val="00016BEE"/>
    <w:rsid w:val="00017466"/>
    <w:rsid w:val="00024244"/>
    <w:rsid w:val="00025898"/>
    <w:rsid w:val="0002660A"/>
    <w:rsid w:val="000268D3"/>
    <w:rsid w:val="00027157"/>
    <w:rsid w:val="0003023D"/>
    <w:rsid w:val="0003081E"/>
    <w:rsid w:val="00030C34"/>
    <w:rsid w:val="00030EE6"/>
    <w:rsid w:val="00031229"/>
    <w:rsid w:val="0003159F"/>
    <w:rsid w:val="0003216D"/>
    <w:rsid w:val="0003240F"/>
    <w:rsid w:val="00034BE4"/>
    <w:rsid w:val="00035FA1"/>
    <w:rsid w:val="000360FD"/>
    <w:rsid w:val="00036130"/>
    <w:rsid w:val="00036342"/>
    <w:rsid w:val="00036FB6"/>
    <w:rsid w:val="00037118"/>
    <w:rsid w:val="000409CD"/>
    <w:rsid w:val="00040F93"/>
    <w:rsid w:val="00041030"/>
    <w:rsid w:val="0004436F"/>
    <w:rsid w:val="000446BC"/>
    <w:rsid w:val="00044DB5"/>
    <w:rsid w:val="0004568D"/>
    <w:rsid w:val="000457BB"/>
    <w:rsid w:val="000467EE"/>
    <w:rsid w:val="0004687A"/>
    <w:rsid w:val="0004746E"/>
    <w:rsid w:val="00050679"/>
    <w:rsid w:val="00051029"/>
    <w:rsid w:val="0005138D"/>
    <w:rsid w:val="000513EF"/>
    <w:rsid w:val="00051997"/>
    <w:rsid w:val="00051E51"/>
    <w:rsid w:val="0005213C"/>
    <w:rsid w:val="000521C0"/>
    <w:rsid w:val="00053FEF"/>
    <w:rsid w:val="00054655"/>
    <w:rsid w:val="00054D1E"/>
    <w:rsid w:val="000611BE"/>
    <w:rsid w:val="00062239"/>
    <w:rsid w:val="0006570A"/>
    <w:rsid w:val="00065BEC"/>
    <w:rsid w:val="00067DE1"/>
    <w:rsid w:val="00071367"/>
    <w:rsid w:val="000713CC"/>
    <w:rsid w:val="00071D6A"/>
    <w:rsid w:val="00072616"/>
    <w:rsid w:val="00072EFB"/>
    <w:rsid w:val="00073923"/>
    <w:rsid w:val="00073B68"/>
    <w:rsid w:val="000749C6"/>
    <w:rsid w:val="00074DA6"/>
    <w:rsid w:val="000753D2"/>
    <w:rsid w:val="00075D9F"/>
    <w:rsid w:val="00075F3E"/>
    <w:rsid w:val="00075F51"/>
    <w:rsid w:val="000763A5"/>
    <w:rsid w:val="00077BDE"/>
    <w:rsid w:val="000809A3"/>
    <w:rsid w:val="00080EDF"/>
    <w:rsid w:val="000814B9"/>
    <w:rsid w:val="000822EF"/>
    <w:rsid w:val="0008430A"/>
    <w:rsid w:val="00086353"/>
    <w:rsid w:val="000876F4"/>
    <w:rsid w:val="00092011"/>
    <w:rsid w:val="00092C4D"/>
    <w:rsid w:val="0009352D"/>
    <w:rsid w:val="00093B7B"/>
    <w:rsid w:val="00093BFE"/>
    <w:rsid w:val="0009443A"/>
    <w:rsid w:val="00094EB6"/>
    <w:rsid w:val="000954EF"/>
    <w:rsid w:val="00095732"/>
    <w:rsid w:val="00095834"/>
    <w:rsid w:val="00096194"/>
    <w:rsid w:val="00096A4C"/>
    <w:rsid w:val="000972C3"/>
    <w:rsid w:val="00097D08"/>
    <w:rsid w:val="000A0B9B"/>
    <w:rsid w:val="000A0F95"/>
    <w:rsid w:val="000A1214"/>
    <w:rsid w:val="000A167E"/>
    <w:rsid w:val="000A1A9E"/>
    <w:rsid w:val="000A2826"/>
    <w:rsid w:val="000A7FC7"/>
    <w:rsid w:val="000B07DC"/>
    <w:rsid w:val="000B11B5"/>
    <w:rsid w:val="000B149B"/>
    <w:rsid w:val="000B2498"/>
    <w:rsid w:val="000B2971"/>
    <w:rsid w:val="000B3377"/>
    <w:rsid w:val="000B3CD2"/>
    <w:rsid w:val="000B3D00"/>
    <w:rsid w:val="000B41A6"/>
    <w:rsid w:val="000B5BD4"/>
    <w:rsid w:val="000B5F6F"/>
    <w:rsid w:val="000B773B"/>
    <w:rsid w:val="000C0001"/>
    <w:rsid w:val="000C37C4"/>
    <w:rsid w:val="000C37E3"/>
    <w:rsid w:val="000C4708"/>
    <w:rsid w:val="000C491F"/>
    <w:rsid w:val="000C4A06"/>
    <w:rsid w:val="000C607A"/>
    <w:rsid w:val="000C60BA"/>
    <w:rsid w:val="000C62F4"/>
    <w:rsid w:val="000C7506"/>
    <w:rsid w:val="000D0791"/>
    <w:rsid w:val="000D0CE4"/>
    <w:rsid w:val="000D126E"/>
    <w:rsid w:val="000D36A2"/>
    <w:rsid w:val="000D40BB"/>
    <w:rsid w:val="000D45FB"/>
    <w:rsid w:val="000D5CC5"/>
    <w:rsid w:val="000D63E5"/>
    <w:rsid w:val="000D7F69"/>
    <w:rsid w:val="000E0230"/>
    <w:rsid w:val="000E17C3"/>
    <w:rsid w:val="000E1EC3"/>
    <w:rsid w:val="000E2637"/>
    <w:rsid w:val="000E2E49"/>
    <w:rsid w:val="000E42A4"/>
    <w:rsid w:val="000E454C"/>
    <w:rsid w:val="000E4DA0"/>
    <w:rsid w:val="000E5780"/>
    <w:rsid w:val="000E59BA"/>
    <w:rsid w:val="000E5C93"/>
    <w:rsid w:val="000E6B57"/>
    <w:rsid w:val="000E72BE"/>
    <w:rsid w:val="000E762D"/>
    <w:rsid w:val="000F091A"/>
    <w:rsid w:val="000F0F14"/>
    <w:rsid w:val="000F3070"/>
    <w:rsid w:val="000F5C80"/>
    <w:rsid w:val="000F7393"/>
    <w:rsid w:val="000F7C28"/>
    <w:rsid w:val="000F7D46"/>
    <w:rsid w:val="00102D17"/>
    <w:rsid w:val="00103585"/>
    <w:rsid w:val="00103775"/>
    <w:rsid w:val="001073C2"/>
    <w:rsid w:val="001078E9"/>
    <w:rsid w:val="00110916"/>
    <w:rsid w:val="0011183B"/>
    <w:rsid w:val="00112236"/>
    <w:rsid w:val="001126D6"/>
    <w:rsid w:val="00112A88"/>
    <w:rsid w:val="00113415"/>
    <w:rsid w:val="001134AA"/>
    <w:rsid w:val="00113E69"/>
    <w:rsid w:val="00113FBA"/>
    <w:rsid w:val="00114C41"/>
    <w:rsid w:val="0011667E"/>
    <w:rsid w:val="00116E82"/>
    <w:rsid w:val="0012006E"/>
    <w:rsid w:val="0012014D"/>
    <w:rsid w:val="00122351"/>
    <w:rsid w:val="001225CC"/>
    <w:rsid w:val="00124371"/>
    <w:rsid w:val="00126725"/>
    <w:rsid w:val="00126B0E"/>
    <w:rsid w:val="0013034C"/>
    <w:rsid w:val="001312E8"/>
    <w:rsid w:val="00131FD5"/>
    <w:rsid w:val="00132336"/>
    <w:rsid w:val="00132B57"/>
    <w:rsid w:val="00132CD2"/>
    <w:rsid w:val="00133D37"/>
    <w:rsid w:val="00136AEC"/>
    <w:rsid w:val="0014012B"/>
    <w:rsid w:val="00140E1C"/>
    <w:rsid w:val="00141045"/>
    <w:rsid w:val="00143397"/>
    <w:rsid w:val="001450EC"/>
    <w:rsid w:val="0014671D"/>
    <w:rsid w:val="00147923"/>
    <w:rsid w:val="00147C25"/>
    <w:rsid w:val="00151493"/>
    <w:rsid w:val="001528E2"/>
    <w:rsid w:val="001535D5"/>
    <w:rsid w:val="00154A28"/>
    <w:rsid w:val="0015553F"/>
    <w:rsid w:val="00155CD7"/>
    <w:rsid w:val="00155F2F"/>
    <w:rsid w:val="001609FC"/>
    <w:rsid w:val="00160CAA"/>
    <w:rsid w:val="00161B36"/>
    <w:rsid w:val="00161BE1"/>
    <w:rsid w:val="001637F2"/>
    <w:rsid w:val="001650D2"/>
    <w:rsid w:val="00165558"/>
    <w:rsid w:val="00165DF2"/>
    <w:rsid w:val="00166826"/>
    <w:rsid w:val="001703CE"/>
    <w:rsid w:val="001709AC"/>
    <w:rsid w:val="001712CF"/>
    <w:rsid w:val="001728AC"/>
    <w:rsid w:val="00173123"/>
    <w:rsid w:val="001763CA"/>
    <w:rsid w:val="001765D1"/>
    <w:rsid w:val="00176A09"/>
    <w:rsid w:val="0018016C"/>
    <w:rsid w:val="00180B5B"/>
    <w:rsid w:val="00181BA9"/>
    <w:rsid w:val="00181E43"/>
    <w:rsid w:val="001836B8"/>
    <w:rsid w:val="0018557F"/>
    <w:rsid w:val="00185A68"/>
    <w:rsid w:val="00185E39"/>
    <w:rsid w:val="00187094"/>
    <w:rsid w:val="001874A9"/>
    <w:rsid w:val="001874CC"/>
    <w:rsid w:val="0019083A"/>
    <w:rsid w:val="001923EC"/>
    <w:rsid w:val="001925AA"/>
    <w:rsid w:val="0019269D"/>
    <w:rsid w:val="001926A3"/>
    <w:rsid w:val="0019274B"/>
    <w:rsid w:val="00192835"/>
    <w:rsid w:val="001929EC"/>
    <w:rsid w:val="00192A59"/>
    <w:rsid w:val="0019341F"/>
    <w:rsid w:val="00193BC5"/>
    <w:rsid w:val="00194396"/>
    <w:rsid w:val="0019441E"/>
    <w:rsid w:val="0019592E"/>
    <w:rsid w:val="001A0BE3"/>
    <w:rsid w:val="001A3250"/>
    <w:rsid w:val="001A3A88"/>
    <w:rsid w:val="001A4187"/>
    <w:rsid w:val="001A46D5"/>
    <w:rsid w:val="001A4FFD"/>
    <w:rsid w:val="001A5AA8"/>
    <w:rsid w:val="001A5DF8"/>
    <w:rsid w:val="001A6F28"/>
    <w:rsid w:val="001A7077"/>
    <w:rsid w:val="001B00A1"/>
    <w:rsid w:val="001B16BE"/>
    <w:rsid w:val="001B1B22"/>
    <w:rsid w:val="001B1CFB"/>
    <w:rsid w:val="001B1EB8"/>
    <w:rsid w:val="001B3605"/>
    <w:rsid w:val="001B4BFE"/>
    <w:rsid w:val="001B4E09"/>
    <w:rsid w:val="001B512D"/>
    <w:rsid w:val="001B53E1"/>
    <w:rsid w:val="001B7A46"/>
    <w:rsid w:val="001B7D2E"/>
    <w:rsid w:val="001B7E4B"/>
    <w:rsid w:val="001C14E3"/>
    <w:rsid w:val="001C2E4C"/>
    <w:rsid w:val="001C3CCB"/>
    <w:rsid w:val="001C3DAC"/>
    <w:rsid w:val="001C5651"/>
    <w:rsid w:val="001C56F8"/>
    <w:rsid w:val="001D0826"/>
    <w:rsid w:val="001D23A4"/>
    <w:rsid w:val="001D42DC"/>
    <w:rsid w:val="001D4354"/>
    <w:rsid w:val="001D5FDB"/>
    <w:rsid w:val="001D6B6B"/>
    <w:rsid w:val="001D6E52"/>
    <w:rsid w:val="001E0F1F"/>
    <w:rsid w:val="001E1C6D"/>
    <w:rsid w:val="001E2C11"/>
    <w:rsid w:val="001E313A"/>
    <w:rsid w:val="001E33B5"/>
    <w:rsid w:val="001E362D"/>
    <w:rsid w:val="001E36BE"/>
    <w:rsid w:val="001E4E05"/>
    <w:rsid w:val="001E7FC2"/>
    <w:rsid w:val="001F3170"/>
    <w:rsid w:val="001F348F"/>
    <w:rsid w:val="001F370D"/>
    <w:rsid w:val="001F3A32"/>
    <w:rsid w:val="001F4723"/>
    <w:rsid w:val="001F5F18"/>
    <w:rsid w:val="001F7F2A"/>
    <w:rsid w:val="00200FD9"/>
    <w:rsid w:val="0020331D"/>
    <w:rsid w:val="00204FC9"/>
    <w:rsid w:val="00205540"/>
    <w:rsid w:val="00205915"/>
    <w:rsid w:val="0020670E"/>
    <w:rsid w:val="002067DA"/>
    <w:rsid w:val="002068D8"/>
    <w:rsid w:val="00207E7C"/>
    <w:rsid w:val="00210097"/>
    <w:rsid w:val="00210E85"/>
    <w:rsid w:val="002112D1"/>
    <w:rsid w:val="002119D5"/>
    <w:rsid w:val="00212606"/>
    <w:rsid w:val="00212BE4"/>
    <w:rsid w:val="002136C9"/>
    <w:rsid w:val="00213B8D"/>
    <w:rsid w:val="00214075"/>
    <w:rsid w:val="00214C49"/>
    <w:rsid w:val="00215374"/>
    <w:rsid w:val="002157FD"/>
    <w:rsid w:val="0021588B"/>
    <w:rsid w:val="00215EE3"/>
    <w:rsid w:val="00217468"/>
    <w:rsid w:val="0022222D"/>
    <w:rsid w:val="002226E5"/>
    <w:rsid w:val="00222D88"/>
    <w:rsid w:val="00223B98"/>
    <w:rsid w:val="0022545B"/>
    <w:rsid w:val="00225F49"/>
    <w:rsid w:val="0022707C"/>
    <w:rsid w:val="00227415"/>
    <w:rsid w:val="0022787B"/>
    <w:rsid w:val="00227B0D"/>
    <w:rsid w:val="00227F77"/>
    <w:rsid w:val="00230D28"/>
    <w:rsid w:val="00230F7F"/>
    <w:rsid w:val="00231622"/>
    <w:rsid w:val="00231DC4"/>
    <w:rsid w:val="00232552"/>
    <w:rsid w:val="002326AC"/>
    <w:rsid w:val="002336B5"/>
    <w:rsid w:val="00233DBF"/>
    <w:rsid w:val="00234149"/>
    <w:rsid w:val="00235AAF"/>
    <w:rsid w:val="002406BA"/>
    <w:rsid w:val="002415F5"/>
    <w:rsid w:val="002423BA"/>
    <w:rsid w:val="00243CFA"/>
    <w:rsid w:val="0024445C"/>
    <w:rsid w:val="00244576"/>
    <w:rsid w:val="0024487C"/>
    <w:rsid w:val="0024510E"/>
    <w:rsid w:val="00245A32"/>
    <w:rsid w:val="002471E3"/>
    <w:rsid w:val="00250168"/>
    <w:rsid w:val="00250D80"/>
    <w:rsid w:val="002518FF"/>
    <w:rsid w:val="00252044"/>
    <w:rsid w:val="00252C3C"/>
    <w:rsid w:val="00252C8B"/>
    <w:rsid w:val="00252C96"/>
    <w:rsid w:val="00253F2F"/>
    <w:rsid w:val="002568D7"/>
    <w:rsid w:val="002606CC"/>
    <w:rsid w:val="00260775"/>
    <w:rsid w:val="0026135D"/>
    <w:rsid w:val="002613C9"/>
    <w:rsid w:val="0026214D"/>
    <w:rsid w:val="00262487"/>
    <w:rsid w:val="00262BC3"/>
    <w:rsid w:val="00264346"/>
    <w:rsid w:val="00264D26"/>
    <w:rsid w:val="00265965"/>
    <w:rsid w:val="0027242E"/>
    <w:rsid w:val="0027316D"/>
    <w:rsid w:val="00274098"/>
    <w:rsid w:val="00274DC8"/>
    <w:rsid w:val="0027616D"/>
    <w:rsid w:val="00277E9C"/>
    <w:rsid w:val="00282771"/>
    <w:rsid w:val="002845DF"/>
    <w:rsid w:val="0028462B"/>
    <w:rsid w:val="00284A96"/>
    <w:rsid w:val="002864E7"/>
    <w:rsid w:val="00286532"/>
    <w:rsid w:val="002866F0"/>
    <w:rsid w:val="002902A3"/>
    <w:rsid w:val="0029252F"/>
    <w:rsid w:val="00294183"/>
    <w:rsid w:val="002942D9"/>
    <w:rsid w:val="00294810"/>
    <w:rsid w:val="002948F1"/>
    <w:rsid w:val="0029644D"/>
    <w:rsid w:val="00297A30"/>
    <w:rsid w:val="00297B7F"/>
    <w:rsid w:val="002A07A5"/>
    <w:rsid w:val="002A0F42"/>
    <w:rsid w:val="002A0F57"/>
    <w:rsid w:val="002A13E5"/>
    <w:rsid w:val="002A1CC3"/>
    <w:rsid w:val="002A1E8B"/>
    <w:rsid w:val="002A223C"/>
    <w:rsid w:val="002A25C3"/>
    <w:rsid w:val="002A3A80"/>
    <w:rsid w:val="002A4C9A"/>
    <w:rsid w:val="002A670C"/>
    <w:rsid w:val="002A6A45"/>
    <w:rsid w:val="002A7A3A"/>
    <w:rsid w:val="002B02C4"/>
    <w:rsid w:val="002B0695"/>
    <w:rsid w:val="002B0D91"/>
    <w:rsid w:val="002B0F71"/>
    <w:rsid w:val="002B2372"/>
    <w:rsid w:val="002B3553"/>
    <w:rsid w:val="002B4B78"/>
    <w:rsid w:val="002B4CDC"/>
    <w:rsid w:val="002B6193"/>
    <w:rsid w:val="002C01FA"/>
    <w:rsid w:val="002C1932"/>
    <w:rsid w:val="002C1A94"/>
    <w:rsid w:val="002C2D3D"/>
    <w:rsid w:val="002C3E94"/>
    <w:rsid w:val="002C5853"/>
    <w:rsid w:val="002C5E95"/>
    <w:rsid w:val="002C674C"/>
    <w:rsid w:val="002C681B"/>
    <w:rsid w:val="002C6CF6"/>
    <w:rsid w:val="002C6D86"/>
    <w:rsid w:val="002C6FB3"/>
    <w:rsid w:val="002C724B"/>
    <w:rsid w:val="002C7373"/>
    <w:rsid w:val="002C76C3"/>
    <w:rsid w:val="002D085E"/>
    <w:rsid w:val="002D0D87"/>
    <w:rsid w:val="002D2DE8"/>
    <w:rsid w:val="002D3602"/>
    <w:rsid w:val="002D45A0"/>
    <w:rsid w:val="002D4FC2"/>
    <w:rsid w:val="002D5971"/>
    <w:rsid w:val="002D6930"/>
    <w:rsid w:val="002D749E"/>
    <w:rsid w:val="002D7AE1"/>
    <w:rsid w:val="002E1F73"/>
    <w:rsid w:val="002E4511"/>
    <w:rsid w:val="002E5E43"/>
    <w:rsid w:val="002E5F56"/>
    <w:rsid w:val="002E7CF6"/>
    <w:rsid w:val="002F0411"/>
    <w:rsid w:val="002F1D48"/>
    <w:rsid w:val="002F3E6B"/>
    <w:rsid w:val="002F41A8"/>
    <w:rsid w:val="002F4E69"/>
    <w:rsid w:val="002F65BB"/>
    <w:rsid w:val="002F69FA"/>
    <w:rsid w:val="002F6D1A"/>
    <w:rsid w:val="00300099"/>
    <w:rsid w:val="00300F3C"/>
    <w:rsid w:val="0030103E"/>
    <w:rsid w:val="00301115"/>
    <w:rsid w:val="00303227"/>
    <w:rsid w:val="00303F18"/>
    <w:rsid w:val="00304127"/>
    <w:rsid w:val="0030430A"/>
    <w:rsid w:val="00304553"/>
    <w:rsid w:val="0030466F"/>
    <w:rsid w:val="00305555"/>
    <w:rsid w:val="00306806"/>
    <w:rsid w:val="00306BD4"/>
    <w:rsid w:val="00306E04"/>
    <w:rsid w:val="003074BE"/>
    <w:rsid w:val="00307EB7"/>
    <w:rsid w:val="003106AE"/>
    <w:rsid w:val="003111C5"/>
    <w:rsid w:val="00312688"/>
    <w:rsid w:val="00312FA4"/>
    <w:rsid w:val="003137C4"/>
    <w:rsid w:val="0031591E"/>
    <w:rsid w:val="0031636E"/>
    <w:rsid w:val="00316606"/>
    <w:rsid w:val="00316784"/>
    <w:rsid w:val="00317137"/>
    <w:rsid w:val="00317932"/>
    <w:rsid w:val="00317CF5"/>
    <w:rsid w:val="003203FA"/>
    <w:rsid w:val="00320483"/>
    <w:rsid w:val="00320568"/>
    <w:rsid w:val="0032059C"/>
    <w:rsid w:val="0032137C"/>
    <w:rsid w:val="00321F6D"/>
    <w:rsid w:val="003226A1"/>
    <w:rsid w:val="00323175"/>
    <w:rsid w:val="00323382"/>
    <w:rsid w:val="003235B8"/>
    <w:rsid w:val="0032402D"/>
    <w:rsid w:val="003245B3"/>
    <w:rsid w:val="00324A7E"/>
    <w:rsid w:val="00325B77"/>
    <w:rsid w:val="00326A21"/>
    <w:rsid w:val="00330275"/>
    <w:rsid w:val="003316E1"/>
    <w:rsid w:val="00331D2A"/>
    <w:rsid w:val="003328D9"/>
    <w:rsid w:val="003341C8"/>
    <w:rsid w:val="003344F1"/>
    <w:rsid w:val="00334D0E"/>
    <w:rsid w:val="00334E9E"/>
    <w:rsid w:val="0033726D"/>
    <w:rsid w:val="0033755C"/>
    <w:rsid w:val="003376E0"/>
    <w:rsid w:val="003379FE"/>
    <w:rsid w:val="00337A47"/>
    <w:rsid w:val="003403B5"/>
    <w:rsid w:val="0034057D"/>
    <w:rsid w:val="003409AE"/>
    <w:rsid w:val="00341941"/>
    <w:rsid w:val="00343BD0"/>
    <w:rsid w:val="003443D3"/>
    <w:rsid w:val="00344B8E"/>
    <w:rsid w:val="0034530F"/>
    <w:rsid w:val="003464EB"/>
    <w:rsid w:val="003507F1"/>
    <w:rsid w:val="0035109D"/>
    <w:rsid w:val="00352966"/>
    <w:rsid w:val="0035492D"/>
    <w:rsid w:val="00356BE1"/>
    <w:rsid w:val="00356F43"/>
    <w:rsid w:val="00357147"/>
    <w:rsid w:val="00357420"/>
    <w:rsid w:val="003614CC"/>
    <w:rsid w:val="00364A97"/>
    <w:rsid w:val="00366756"/>
    <w:rsid w:val="00366EA3"/>
    <w:rsid w:val="00367BBA"/>
    <w:rsid w:val="003703BF"/>
    <w:rsid w:val="0037044B"/>
    <w:rsid w:val="00370771"/>
    <w:rsid w:val="003709EC"/>
    <w:rsid w:val="003716DE"/>
    <w:rsid w:val="00372312"/>
    <w:rsid w:val="00375021"/>
    <w:rsid w:val="003757E9"/>
    <w:rsid w:val="00376108"/>
    <w:rsid w:val="00376C7C"/>
    <w:rsid w:val="003775EA"/>
    <w:rsid w:val="00377A3A"/>
    <w:rsid w:val="0038027C"/>
    <w:rsid w:val="00380467"/>
    <w:rsid w:val="00380C91"/>
    <w:rsid w:val="00382094"/>
    <w:rsid w:val="003829BF"/>
    <w:rsid w:val="00382DBF"/>
    <w:rsid w:val="0038304A"/>
    <w:rsid w:val="0038393E"/>
    <w:rsid w:val="0038394C"/>
    <w:rsid w:val="003842F4"/>
    <w:rsid w:val="00384440"/>
    <w:rsid w:val="003848EA"/>
    <w:rsid w:val="00385EF7"/>
    <w:rsid w:val="00386483"/>
    <w:rsid w:val="00387574"/>
    <w:rsid w:val="00387D8A"/>
    <w:rsid w:val="003902EC"/>
    <w:rsid w:val="0039037E"/>
    <w:rsid w:val="0039075B"/>
    <w:rsid w:val="00392193"/>
    <w:rsid w:val="0039252D"/>
    <w:rsid w:val="003932D9"/>
    <w:rsid w:val="0039356B"/>
    <w:rsid w:val="003940FC"/>
    <w:rsid w:val="0039424F"/>
    <w:rsid w:val="003960FC"/>
    <w:rsid w:val="003962D0"/>
    <w:rsid w:val="00396FF8"/>
    <w:rsid w:val="003A0881"/>
    <w:rsid w:val="003A096E"/>
    <w:rsid w:val="003A14D3"/>
    <w:rsid w:val="003A1FB9"/>
    <w:rsid w:val="003A25AE"/>
    <w:rsid w:val="003A2C59"/>
    <w:rsid w:val="003A2C6D"/>
    <w:rsid w:val="003A30A5"/>
    <w:rsid w:val="003A353C"/>
    <w:rsid w:val="003A3690"/>
    <w:rsid w:val="003A4661"/>
    <w:rsid w:val="003A4D26"/>
    <w:rsid w:val="003A6E4D"/>
    <w:rsid w:val="003A6EDB"/>
    <w:rsid w:val="003B1B4C"/>
    <w:rsid w:val="003B1DD4"/>
    <w:rsid w:val="003B2948"/>
    <w:rsid w:val="003B2B15"/>
    <w:rsid w:val="003B4470"/>
    <w:rsid w:val="003B44A0"/>
    <w:rsid w:val="003B5126"/>
    <w:rsid w:val="003B726E"/>
    <w:rsid w:val="003B72B8"/>
    <w:rsid w:val="003C1714"/>
    <w:rsid w:val="003C236A"/>
    <w:rsid w:val="003C2E77"/>
    <w:rsid w:val="003C3101"/>
    <w:rsid w:val="003C4262"/>
    <w:rsid w:val="003C64FD"/>
    <w:rsid w:val="003C76AD"/>
    <w:rsid w:val="003D0D97"/>
    <w:rsid w:val="003D1799"/>
    <w:rsid w:val="003D18B8"/>
    <w:rsid w:val="003D19F4"/>
    <w:rsid w:val="003D1DC9"/>
    <w:rsid w:val="003D3587"/>
    <w:rsid w:val="003D39EE"/>
    <w:rsid w:val="003D3EB6"/>
    <w:rsid w:val="003D4185"/>
    <w:rsid w:val="003D5AF8"/>
    <w:rsid w:val="003D6313"/>
    <w:rsid w:val="003D64D1"/>
    <w:rsid w:val="003E0508"/>
    <w:rsid w:val="003E1478"/>
    <w:rsid w:val="003E14BD"/>
    <w:rsid w:val="003E1F3A"/>
    <w:rsid w:val="003E2590"/>
    <w:rsid w:val="003E2BE6"/>
    <w:rsid w:val="003E3EDB"/>
    <w:rsid w:val="003E4BE0"/>
    <w:rsid w:val="003E4FD9"/>
    <w:rsid w:val="003E52FF"/>
    <w:rsid w:val="003E612B"/>
    <w:rsid w:val="003E6A95"/>
    <w:rsid w:val="003F0F04"/>
    <w:rsid w:val="003F1CBD"/>
    <w:rsid w:val="003F3F52"/>
    <w:rsid w:val="003F5823"/>
    <w:rsid w:val="003F5D06"/>
    <w:rsid w:val="0040014F"/>
    <w:rsid w:val="00400608"/>
    <w:rsid w:val="00400879"/>
    <w:rsid w:val="004020E3"/>
    <w:rsid w:val="0040227B"/>
    <w:rsid w:val="00404EC8"/>
    <w:rsid w:val="00405D20"/>
    <w:rsid w:val="00405E12"/>
    <w:rsid w:val="0040672B"/>
    <w:rsid w:val="004067C6"/>
    <w:rsid w:val="004070FE"/>
    <w:rsid w:val="00407427"/>
    <w:rsid w:val="0041065A"/>
    <w:rsid w:val="0041103F"/>
    <w:rsid w:val="0041220F"/>
    <w:rsid w:val="00412EE5"/>
    <w:rsid w:val="004133D0"/>
    <w:rsid w:val="00413678"/>
    <w:rsid w:val="004138E9"/>
    <w:rsid w:val="004143D0"/>
    <w:rsid w:val="004157B5"/>
    <w:rsid w:val="0041752B"/>
    <w:rsid w:val="00417AC4"/>
    <w:rsid w:val="00417EDA"/>
    <w:rsid w:val="00420897"/>
    <w:rsid w:val="004211E1"/>
    <w:rsid w:val="004219CB"/>
    <w:rsid w:val="00422240"/>
    <w:rsid w:val="00422415"/>
    <w:rsid w:val="00423626"/>
    <w:rsid w:val="00424358"/>
    <w:rsid w:val="0042460F"/>
    <w:rsid w:val="0042473F"/>
    <w:rsid w:val="0042519A"/>
    <w:rsid w:val="004256A7"/>
    <w:rsid w:val="00425DFB"/>
    <w:rsid w:val="00426728"/>
    <w:rsid w:val="00426AC1"/>
    <w:rsid w:val="00427C21"/>
    <w:rsid w:val="00431E40"/>
    <w:rsid w:val="0043275F"/>
    <w:rsid w:val="00432D4A"/>
    <w:rsid w:val="00433C2B"/>
    <w:rsid w:val="00437398"/>
    <w:rsid w:val="00437976"/>
    <w:rsid w:val="00437C9D"/>
    <w:rsid w:val="00440CE8"/>
    <w:rsid w:val="00440F4E"/>
    <w:rsid w:val="0044127E"/>
    <w:rsid w:val="00441903"/>
    <w:rsid w:val="00441D4F"/>
    <w:rsid w:val="00443915"/>
    <w:rsid w:val="00444386"/>
    <w:rsid w:val="0044446A"/>
    <w:rsid w:val="0044646A"/>
    <w:rsid w:val="00447162"/>
    <w:rsid w:val="0044717B"/>
    <w:rsid w:val="004503BB"/>
    <w:rsid w:val="004503D7"/>
    <w:rsid w:val="00451559"/>
    <w:rsid w:val="00451F3E"/>
    <w:rsid w:val="00452A94"/>
    <w:rsid w:val="00453155"/>
    <w:rsid w:val="00453415"/>
    <w:rsid w:val="00454B38"/>
    <w:rsid w:val="004619C2"/>
    <w:rsid w:val="0046210B"/>
    <w:rsid w:val="00463471"/>
    <w:rsid w:val="0046350B"/>
    <w:rsid w:val="00464A27"/>
    <w:rsid w:val="00465253"/>
    <w:rsid w:val="00465629"/>
    <w:rsid w:val="004674F9"/>
    <w:rsid w:val="00470E2A"/>
    <w:rsid w:val="00470FB4"/>
    <w:rsid w:val="004712CD"/>
    <w:rsid w:val="004714A9"/>
    <w:rsid w:val="00471BE4"/>
    <w:rsid w:val="00471F89"/>
    <w:rsid w:val="00474B39"/>
    <w:rsid w:val="004751C7"/>
    <w:rsid w:val="00475D5E"/>
    <w:rsid w:val="004765C2"/>
    <w:rsid w:val="00476B63"/>
    <w:rsid w:val="00477523"/>
    <w:rsid w:val="004776D4"/>
    <w:rsid w:val="0047782E"/>
    <w:rsid w:val="00477F6E"/>
    <w:rsid w:val="00481AE3"/>
    <w:rsid w:val="0048208A"/>
    <w:rsid w:val="00482C52"/>
    <w:rsid w:val="00483B05"/>
    <w:rsid w:val="00483FB0"/>
    <w:rsid w:val="00485DF5"/>
    <w:rsid w:val="00486F28"/>
    <w:rsid w:val="00487A91"/>
    <w:rsid w:val="00490AED"/>
    <w:rsid w:val="0049285F"/>
    <w:rsid w:val="0049311F"/>
    <w:rsid w:val="004932CF"/>
    <w:rsid w:val="004934E9"/>
    <w:rsid w:val="0049371E"/>
    <w:rsid w:val="0049373B"/>
    <w:rsid w:val="0049397F"/>
    <w:rsid w:val="00494053"/>
    <w:rsid w:val="00495C9C"/>
    <w:rsid w:val="00496E9A"/>
    <w:rsid w:val="00497033"/>
    <w:rsid w:val="004A15E5"/>
    <w:rsid w:val="004A26F2"/>
    <w:rsid w:val="004A30C6"/>
    <w:rsid w:val="004B0613"/>
    <w:rsid w:val="004B0E1B"/>
    <w:rsid w:val="004B2441"/>
    <w:rsid w:val="004B42DC"/>
    <w:rsid w:val="004B4B43"/>
    <w:rsid w:val="004B4BD3"/>
    <w:rsid w:val="004B4D3D"/>
    <w:rsid w:val="004B5357"/>
    <w:rsid w:val="004B53A5"/>
    <w:rsid w:val="004B53E4"/>
    <w:rsid w:val="004B5990"/>
    <w:rsid w:val="004B61FB"/>
    <w:rsid w:val="004B6499"/>
    <w:rsid w:val="004B6C49"/>
    <w:rsid w:val="004B7A21"/>
    <w:rsid w:val="004C0A02"/>
    <w:rsid w:val="004C0A78"/>
    <w:rsid w:val="004C0F73"/>
    <w:rsid w:val="004C2760"/>
    <w:rsid w:val="004C2B26"/>
    <w:rsid w:val="004C3297"/>
    <w:rsid w:val="004C3F9F"/>
    <w:rsid w:val="004C4A1A"/>
    <w:rsid w:val="004C4AB2"/>
    <w:rsid w:val="004C68F1"/>
    <w:rsid w:val="004C701D"/>
    <w:rsid w:val="004C7AF1"/>
    <w:rsid w:val="004C7CE5"/>
    <w:rsid w:val="004D0E3E"/>
    <w:rsid w:val="004D0FE7"/>
    <w:rsid w:val="004D16C3"/>
    <w:rsid w:val="004D189C"/>
    <w:rsid w:val="004D19DC"/>
    <w:rsid w:val="004D1F65"/>
    <w:rsid w:val="004D21E7"/>
    <w:rsid w:val="004D2399"/>
    <w:rsid w:val="004D2A39"/>
    <w:rsid w:val="004D4F63"/>
    <w:rsid w:val="004D5153"/>
    <w:rsid w:val="004D73B3"/>
    <w:rsid w:val="004D7F77"/>
    <w:rsid w:val="004E1A1E"/>
    <w:rsid w:val="004E1C81"/>
    <w:rsid w:val="004E2386"/>
    <w:rsid w:val="004E3C57"/>
    <w:rsid w:val="004E472F"/>
    <w:rsid w:val="004E52CC"/>
    <w:rsid w:val="004E591A"/>
    <w:rsid w:val="004E5F18"/>
    <w:rsid w:val="004E6677"/>
    <w:rsid w:val="004E7E3A"/>
    <w:rsid w:val="004F0D96"/>
    <w:rsid w:val="004F0FCF"/>
    <w:rsid w:val="004F3F04"/>
    <w:rsid w:val="004F4742"/>
    <w:rsid w:val="004F6554"/>
    <w:rsid w:val="004F68AC"/>
    <w:rsid w:val="004F6998"/>
    <w:rsid w:val="004F78B6"/>
    <w:rsid w:val="005000A6"/>
    <w:rsid w:val="00500ED3"/>
    <w:rsid w:val="005011C1"/>
    <w:rsid w:val="00501EA2"/>
    <w:rsid w:val="005026F7"/>
    <w:rsid w:val="00502E5B"/>
    <w:rsid w:val="0050339D"/>
    <w:rsid w:val="0050617F"/>
    <w:rsid w:val="00507DDC"/>
    <w:rsid w:val="00510BE4"/>
    <w:rsid w:val="005110DA"/>
    <w:rsid w:val="005113A6"/>
    <w:rsid w:val="0051169E"/>
    <w:rsid w:val="005122B2"/>
    <w:rsid w:val="0051289F"/>
    <w:rsid w:val="0051513F"/>
    <w:rsid w:val="005151B6"/>
    <w:rsid w:val="00515427"/>
    <w:rsid w:val="00515817"/>
    <w:rsid w:val="00517088"/>
    <w:rsid w:val="00517BC4"/>
    <w:rsid w:val="00517BF6"/>
    <w:rsid w:val="00520166"/>
    <w:rsid w:val="00521273"/>
    <w:rsid w:val="00521657"/>
    <w:rsid w:val="005239E0"/>
    <w:rsid w:val="0052419D"/>
    <w:rsid w:val="00525818"/>
    <w:rsid w:val="0052772A"/>
    <w:rsid w:val="005308CA"/>
    <w:rsid w:val="005314AD"/>
    <w:rsid w:val="00532C80"/>
    <w:rsid w:val="005334DE"/>
    <w:rsid w:val="0053379E"/>
    <w:rsid w:val="00534098"/>
    <w:rsid w:val="00534341"/>
    <w:rsid w:val="005345B2"/>
    <w:rsid w:val="00534802"/>
    <w:rsid w:val="00536A84"/>
    <w:rsid w:val="00536EFB"/>
    <w:rsid w:val="00537F02"/>
    <w:rsid w:val="0054001B"/>
    <w:rsid w:val="00542351"/>
    <w:rsid w:val="005441F3"/>
    <w:rsid w:val="0054430B"/>
    <w:rsid w:val="0054524A"/>
    <w:rsid w:val="005452A9"/>
    <w:rsid w:val="00545326"/>
    <w:rsid w:val="005453FB"/>
    <w:rsid w:val="00545433"/>
    <w:rsid w:val="00545587"/>
    <w:rsid w:val="00546862"/>
    <w:rsid w:val="00546F59"/>
    <w:rsid w:val="00547DE6"/>
    <w:rsid w:val="00552734"/>
    <w:rsid w:val="00554969"/>
    <w:rsid w:val="00554A00"/>
    <w:rsid w:val="00554D9B"/>
    <w:rsid w:val="00555379"/>
    <w:rsid w:val="005559B6"/>
    <w:rsid w:val="00555C10"/>
    <w:rsid w:val="00555D02"/>
    <w:rsid w:val="00555DE9"/>
    <w:rsid w:val="00557B56"/>
    <w:rsid w:val="0056082B"/>
    <w:rsid w:val="00561B5E"/>
    <w:rsid w:val="00561EA4"/>
    <w:rsid w:val="0056233D"/>
    <w:rsid w:val="00562C11"/>
    <w:rsid w:val="0056348A"/>
    <w:rsid w:val="00563DAA"/>
    <w:rsid w:val="00565B59"/>
    <w:rsid w:val="00566D87"/>
    <w:rsid w:val="00570F32"/>
    <w:rsid w:val="00573A35"/>
    <w:rsid w:val="00574EA3"/>
    <w:rsid w:val="005755CF"/>
    <w:rsid w:val="0057613A"/>
    <w:rsid w:val="00577A29"/>
    <w:rsid w:val="00577FF9"/>
    <w:rsid w:val="0058021F"/>
    <w:rsid w:val="005808F9"/>
    <w:rsid w:val="00580C1F"/>
    <w:rsid w:val="00581667"/>
    <w:rsid w:val="00581B7C"/>
    <w:rsid w:val="00581E71"/>
    <w:rsid w:val="005841CF"/>
    <w:rsid w:val="00584251"/>
    <w:rsid w:val="00584371"/>
    <w:rsid w:val="00584837"/>
    <w:rsid w:val="00584B98"/>
    <w:rsid w:val="00584E6E"/>
    <w:rsid w:val="00585246"/>
    <w:rsid w:val="00585CE4"/>
    <w:rsid w:val="00585DD8"/>
    <w:rsid w:val="005901A6"/>
    <w:rsid w:val="0059148D"/>
    <w:rsid w:val="00591CAA"/>
    <w:rsid w:val="00591D74"/>
    <w:rsid w:val="00591DBC"/>
    <w:rsid w:val="00592C29"/>
    <w:rsid w:val="00593548"/>
    <w:rsid w:val="00593F3F"/>
    <w:rsid w:val="00595CBC"/>
    <w:rsid w:val="00595F49"/>
    <w:rsid w:val="005A0B02"/>
    <w:rsid w:val="005A0E68"/>
    <w:rsid w:val="005A126A"/>
    <w:rsid w:val="005A150B"/>
    <w:rsid w:val="005A1772"/>
    <w:rsid w:val="005A23DA"/>
    <w:rsid w:val="005A330D"/>
    <w:rsid w:val="005A5E95"/>
    <w:rsid w:val="005A6211"/>
    <w:rsid w:val="005A6CAB"/>
    <w:rsid w:val="005A7338"/>
    <w:rsid w:val="005A7D09"/>
    <w:rsid w:val="005B1A03"/>
    <w:rsid w:val="005B1A29"/>
    <w:rsid w:val="005B23A9"/>
    <w:rsid w:val="005B36D7"/>
    <w:rsid w:val="005B418C"/>
    <w:rsid w:val="005B41F8"/>
    <w:rsid w:val="005B58FE"/>
    <w:rsid w:val="005B5BD5"/>
    <w:rsid w:val="005B6ABD"/>
    <w:rsid w:val="005B7203"/>
    <w:rsid w:val="005B76AF"/>
    <w:rsid w:val="005B7F08"/>
    <w:rsid w:val="005C06A0"/>
    <w:rsid w:val="005C34FF"/>
    <w:rsid w:val="005C3508"/>
    <w:rsid w:val="005C3AB9"/>
    <w:rsid w:val="005C3D28"/>
    <w:rsid w:val="005C4817"/>
    <w:rsid w:val="005C4DD7"/>
    <w:rsid w:val="005C4E3C"/>
    <w:rsid w:val="005C52EA"/>
    <w:rsid w:val="005C61BA"/>
    <w:rsid w:val="005C6434"/>
    <w:rsid w:val="005C6EFA"/>
    <w:rsid w:val="005C7E15"/>
    <w:rsid w:val="005C7E45"/>
    <w:rsid w:val="005D02ED"/>
    <w:rsid w:val="005D0B66"/>
    <w:rsid w:val="005D1DC4"/>
    <w:rsid w:val="005D32B1"/>
    <w:rsid w:val="005D37C9"/>
    <w:rsid w:val="005D3D63"/>
    <w:rsid w:val="005D5B68"/>
    <w:rsid w:val="005D6471"/>
    <w:rsid w:val="005D7280"/>
    <w:rsid w:val="005D7339"/>
    <w:rsid w:val="005E06CA"/>
    <w:rsid w:val="005E096A"/>
    <w:rsid w:val="005E27A2"/>
    <w:rsid w:val="005E354F"/>
    <w:rsid w:val="005E41B3"/>
    <w:rsid w:val="005E5608"/>
    <w:rsid w:val="005E5BAC"/>
    <w:rsid w:val="005E6E95"/>
    <w:rsid w:val="005E6F16"/>
    <w:rsid w:val="005E7D07"/>
    <w:rsid w:val="005F072A"/>
    <w:rsid w:val="005F0860"/>
    <w:rsid w:val="005F0E9B"/>
    <w:rsid w:val="005F1E2C"/>
    <w:rsid w:val="005F20C1"/>
    <w:rsid w:val="005F2922"/>
    <w:rsid w:val="005F4775"/>
    <w:rsid w:val="005F560E"/>
    <w:rsid w:val="005F6D16"/>
    <w:rsid w:val="005F7BBC"/>
    <w:rsid w:val="006020AA"/>
    <w:rsid w:val="006038A1"/>
    <w:rsid w:val="00603ACB"/>
    <w:rsid w:val="0060597C"/>
    <w:rsid w:val="0060623E"/>
    <w:rsid w:val="006064C2"/>
    <w:rsid w:val="00607488"/>
    <w:rsid w:val="00607704"/>
    <w:rsid w:val="00610102"/>
    <w:rsid w:val="00610DC2"/>
    <w:rsid w:val="00610E83"/>
    <w:rsid w:val="00610FEF"/>
    <w:rsid w:val="0061273D"/>
    <w:rsid w:val="00612B96"/>
    <w:rsid w:val="006135F4"/>
    <w:rsid w:val="00614C23"/>
    <w:rsid w:val="0061585E"/>
    <w:rsid w:val="00615C6C"/>
    <w:rsid w:val="00615CA5"/>
    <w:rsid w:val="00616B8C"/>
    <w:rsid w:val="00617055"/>
    <w:rsid w:val="00617B62"/>
    <w:rsid w:val="006216B9"/>
    <w:rsid w:val="006229EB"/>
    <w:rsid w:val="00622CD1"/>
    <w:rsid w:val="0062326A"/>
    <w:rsid w:val="00623351"/>
    <w:rsid w:val="00624EC7"/>
    <w:rsid w:val="006253D6"/>
    <w:rsid w:val="006267D3"/>
    <w:rsid w:val="006272FD"/>
    <w:rsid w:val="006279F5"/>
    <w:rsid w:val="006302AA"/>
    <w:rsid w:val="00633FAB"/>
    <w:rsid w:val="00636D31"/>
    <w:rsid w:val="00637865"/>
    <w:rsid w:val="00637EA3"/>
    <w:rsid w:val="0064084C"/>
    <w:rsid w:val="00640E80"/>
    <w:rsid w:val="00642C84"/>
    <w:rsid w:val="00650D25"/>
    <w:rsid w:val="00651421"/>
    <w:rsid w:val="006518F1"/>
    <w:rsid w:val="006521B4"/>
    <w:rsid w:val="006536D8"/>
    <w:rsid w:val="006556B3"/>
    <w:rsid w:val="00656667"/>
    <w:rsid w:val="00656A9E"/>
    <w:rsid w:val="00660616"/>
    <w:rsid w:val="006619A7"/>
    <w:rsid w:val="00662519"/>
    <w:rsid w:val="0066359E"/>
    <w:rsid w:val="006655C7"/>
    <w:rsid w:val="006656AB"/>
    <w:rsid w:val="0066599F"/>
    <w:rsid w:val="00665E1F"/>
    <w:rsid w:val="00666E29"/>
    <w:rsid w:val="00667D2D"/>
    <w:rsid w:val="0067026B"/>
    <w:rsid w:val="00671B08"/>
    <w:rsid w:val="0067476B"/>
    <w:rsid w:val="00675731"/>
    <w:rsid w:val="00676A9E"/>
    <w:rsid w:val="00676E28"/>
    <w:rsid w:val="0067700A"/>
    <w:rsid w:val="00680E1E"/>
    <w:rsid w:val="0068111F"/>
    <w:rsid w:val="00684255"/>
    <w:rsid w:val="0068450E"/>
    <w:rsid w:val="00684D91"/>
    <w:rsid w:val="006856A1"/>
    <w:rsid w:val="0068645C"/>
    <w:rsid w:val="00686FE6"/>
    <w:rsid w:val="00691507"/>
    <w:rsid w:val="00691CB2"/>
    <w:rsid w:val="006929F1"/>
    <w:rsid w:val="00692A99"/>
    <w:rsid w:val="006932F0"/>
    <w:rsid w:val="00693D4B"/>
    <w:rsid w:val="00695642"/>
    <w:rsid w:val="006957B3"/>
    <w:rsid w:val="006967D6"/>
    <w:rsid w:val="00696F11"/>
    <w:rsid w:val="00697100"/>
    <w:rsid w:val="00697B79"/>
    <w:rsid w:val="00697FA8"/>
    <w:rsid w:val="006A01C7"/>
    <w:rsid w:val="006A0A8B"/>
    <w:rsid w:val="006A0DD0"/>
    <w:rsid w:val="006A17A6"/>
    <w:rsid w:val="006A1E7A"/>
    <w:rsid w:val="006A2775"/>
    <w:rsid w:val="006A3EBB"/>
    <w:rsid w:val="006A5C16"/>
    <w:rsid w:val="006A6541"/>
    <w:rsid w:val="006A6965"/>
    <w:rsid w:val="006A6CB5"/>
    <w:rsid w:val="006A7940"/>
    <w:rsid w:val="006B1237"/>
    <w:rsid w:val="006B22A5"/>
    <w:rsid w:val="006B39FF"/>
    <w:rsid w:val="006B3AB6"/>
    <w:rsid w:val="006B4AF2"/>
    <w:rsid w:val="006B4C00"/>
    <w:rsid w:val="006B6AA1"/>
    <w:rsid w:val="006B7B68"/>
    <w:rsid w:val="006C0F01"/>
    <w:rsid w:val="006C1516"/>
    <w:rsid w:val="006C1B56"/>
    <w:rsid w:val="006C29DF"/>
    <w:rsid w:val="006C54F9"/>
    <w:rsid w:val="006C580A"/>
    <w:rsid w:val="006C6584"/>
    <w:rsid w:val="006C7D4C"/>
    <w:rsid w:val="006D0230"/>
    <w:rsid w:val="006D0364"/>
    <w:rsid w:val="006D4E20"/>
    <w:rsid w:val="006D5A14"/>
    <w:rsid w:val="006D5CBE"/>
    <w:rsid w:val="006E0952"/>
    <w:rsid w:val="006E1E36"/>
    <w:rsid w:val="006E1FDA"/>
    <w:rsid w:val="006E3804"/>
    <w:rsid w:val="006E48DA"/>
    <w:rsid w:val="006E4F21"/>
    <w:rsid w:val="006E50DE"/>
    <w:rsid w:val="006E6B83"/>
    <w:rsid w:val="006E7613"/>
    <w:rsid w:val="006E7E32"/>
    <w:rsid w:val="006F1879"/>
    <w:rsid w:val="006F2203"/>
    <w:rsid w:val="006F2333"/>
    <w:rsid w:val="006F276C"/>
    <w:rsid w:val="006F2FF1"/>
    <w:rsid w:val="006F415A"/>
    <w:rsid w:val="006F44CE"/>
    <w:rsid w:val="006F4573"/>
    <w:rsid w:val="006F5069"/>
    <w:rsid w:val="006F517B"/>
    <w:rsid w:val="006F57FF"/>
    <w:rsid w:val="006F74B2"/>
    <w:rsid w:val="007018BE"/>
    <w:rsid w:val="00703888"/>
    <w:rsid w:val="0070397F"/>
    <w:rsid w:val="007049E0"/>
    <w:rsid w:val="00704D30"/>
    <w:rsid w:val="007055E1"/>
    <w:rsid w:val="00706FE3"/>
    <w:rsid w:val="00707248"/>
    <w:rsid w:val="007104E9"/>
    <w:rsid w:val="00710B75"/>
    <w:rsid w:val="00710F41"/>
    <w:rsid w:val="00711E5B"/>
    <w:rsid w:val="00711E91"/>
    <w:rsid w:val="0071275F"/>
    <w:rsid w:val="00712853"/>
    <w:rsid w:val="007136EC"/>
    <w:rsid w:val="00714DDC"/>
    <w:rsid w:val="007158A0"/>
    <w:rsid w:val="007173DF"/>
    <w:rsid w:val="00717542"/>
    <w:rsid w:val="00717F15"/>
    <w:rsid w:val="007203AB"/>
    <w:rsid w:val="00720570"/>
    <w:rsid w:val="00722465"/>
    <w:rsid w:val="0072331F"/>
    <w:rsid w:val="00725980"/>
    <w:rsid w:val="007259CB"/>
    <w:rsid w:val="007272B7"/>
    <w:rsid w:val="00727FB6"/>
    <w:rsid w:val="00730131"/>
    <w:rsid w:val="00730C18"/>
    <w:rsid w:val="00731B7F"/>
    <w:rsid w:val="00732524"/>
    <w:rsid w:val="007325F2"/>
    <w:rsid w:val="00732CB9"/>
    <w:rsid w:val="007333E8"/>
    <w:rsid w:val="007333FB"/>
    <w:rsid w:val="00733AC8"/>
    <w:rsid w:val="00734CF6"/>
    <w:rsid w:val="00735250"/>
    <w:rsid w:val="007352CC"/>
    <w:rsid w:val="00735640"/>
    <w:rsid w:val="0073606F"/>
    <w:rsid w:val="00736B3B"/>
    <w:rsid w:val="00740463"/>
    <w:rsid w:val="00740EE1"/>
    <w:rsid w:val="0074160F"/>
    <w:rsid w:val="00742015"/>
    <w:rsid w:val="0074338D"/>
    <w:rsid w:val="007457E2"/>
    <w:rsid w:val="00746657"/>
    <w:rsid w:val="00746E51"/>
    <w:rsid w:val="00747237"/>
    <w:rsid w:val="0074725F"/>
    <w:rsid w:val="00747C8A"/>
    <w:rsid w:val="00750CBF"/>
    <w:rsid w:val="007529BF"/>
    <w:rsid w:val="007529EA"/>
    <w:rsid w:val="00752AD4"/>
    <w:rsid w:val="00753ACC"/>
    <w:rsid w:val="00754396"/>
    <w:rsid w:val="007549C8"/>
    <w:rsid w:val="00754D5F"/>
    <w:rsid w:val="007556D2"/>
    <w:rsid w:val="00755A67"/>
    <w:rsid w:val="00756A1B"/>
    <w:rsid w:val="00756CC2"/>
    <w:rsid w:val="00760406"/>
    <w:rsid w:val="00760440"/>
    <w:rsid w:val="00760D1E"/>
    <w:rsid w:val="0076175B"/>
    <w:rsid w:val="00761E40"/>
    <w:rsid w:val="007641C1"/>
    <w:rsid w:val="0076471A"/>
    <w:rsid w:val="007654E8"/>
    <w:rsid w:val="0076573D"/>
    <w:rsid w:val="007657DC"/>
    <w:rsid w:val="00766059"/>
    <w:rsid w:val="007673ED"/>
    <w:rsid w:val="007675A7"/>
    <w:rsid w:val="00767B1F"/>
    <w:rsid w:val="00767FC4"/>
    <w:rsid w:val="007704D9"/>
    <w:rsid w:val="00770721"/>
    <w:rsid w:val="00770B77"/>
    <w:rsid w:val="007711F7"/>
    <w:rsid w:val="00771978"/>
    <w:rsid w:val="00771D7E"/>
    <w:rsid w:val="0077201B"/>
    <w:rsid w:val="00772119"/>
    <w:rsid w:val="00772B91"/>
    <w:rsid w:val="00772C81"/>
    <w:rsid w:val="007735C6"/>
    <w:rsid w:val="00774329"/>
    <w:rsid w:val="00774742"/>
    <w:rsid w:val="007748D7"/>
    <w:rsid w:val="00775092"/>
    <w:rsid w:val="00777320"/>
    <w:rsid w:val="00780956"/>
    <w:rsid w:val="00781398"/>
    <w:rsid w:val="00781606"/>
    <w:rsid w:val="00781E60"/>
    <w:rsid w:val="007826D2"/>
    <w:rsid w:val="00783904"/>
    <w:rsid w:val="00783FE8"/>
    <w:rsid w:val="00784353"/>
    <w:rsid w:val="00784F8A"/>
    <w:rsid w:val="0078516E"/>
    <w:rsid w:val="00785262"/>
    <w:rsid w:val="007875B1"/>
    <w:rsid w:val="007877C0"/>
    <w:rsid w:val="00791151"/>
    <w:rsid w:val="0079153E"/>
    <w:rsid w:val="00792278"/>
    <w:rsid w:val="007929CB"/>
    <w:rsid w:val="00793627"/>
    <w:rsid w:val="0079374A"/>
    <w:rsid w:val="0079410E"/>
    <w:rsid w:val="007956C3"/>
    <w:rsid w:val="00796B06"/>
    <w:rsid w:val="0079786C"/>
    <w:rsid w:val="007978CD"/>
    <w:rsid w:val="007A2153"/>
    <w:rsid w:val="007A23CD"/>
    <w:rsid w:val="007A26E6"/>
    <w:rsid w:val="007A305C"/>
    <w:rsid w:val="007A3F2A"/>
    <w:rsid w:val="007A41F2"/>
    <w:rsid w:val="007A4250"/>
    <w:rsid w:val="007A454C"/>
    <w:rsid w:val="007A4893"/>
    <w:rsid w:val="007A4A43"/>
    <w:rsid w:val="007A50E0"/>
    <w:rsid w:val="007A5B40"/>
    <w:rsid w:val="007A5FA6"/>
    <w:rsid w:val="007A6690"/>
    <w:rsid w:val="007A76D9"/>
    <w:rsid w:val="007B0411"/>
    <w:rsid w:val="007B1640"/>
    <w:rsid w:val="007B178E"/>
    <w:rsid w:val="007B1E1D"/>
    <w:rsid w:val="007B287B"/>
    <w:rsid w:val="007B2DC5"/>
    <w:rsid w:val="007B33FB"/>
    <w:rsid w:val="007B551E"/>
    <w:rsid w:val="007B607F"/>
    <w:rsid w:val="007B6885"/>
    <w:rsid w:val="007C2814"/>
    <w:rsid w:val="007C468E"/>
    <w:rsid w:val="007C4A9C"/>
    <w:rsid w:val="007C5BA8"/>
    <w:rsid w:val="007C7EFF"/>
    <w:rsid w:val="007D01FB"/>
    <w:rsid w:val="007D074A"/>
    <w:rsid w:val="007D07BA"/>
    <w:rsid w:val="007D291C"/>
    <w:rsid w:val="007D39F9"/>
    <w:rsid w:val="007D3C97"/>
    <w:rsid w:val="007D3FDE"/>
    <w:rsid w:val="007D46D4"/>
    <w:rsid w:val="007D47DA"/>
    <w:rsid w:val="007D5DD5"/>
    <w:rsid w:val="007D67D0"/>
    <w:rsid w:val="007D686B"/>
    <w:rsid w:val="007D6C59"/>
    <w:rsid w:val="007D6FE5"/>
    <w:rsid w:val="007D78B8"/>
    <w:rsid w:val="007D7BBC"/>
    <w:rsid w:val="007D7DC7"/>
    <w:rsid w:val="007D7E37"/>
    <w:rsid w:val="007D7EA9"/>
    <w:rsid w:val="007E176A"/>
    <w:rsid w:val="007E1997"/>
    <w:rsid w:val="007E2DF2"/>
    <w:rsid w:val="007E3064"/>
    <w:rsid w:val="007E39F6"/>
    <w:rsid w:val="007E5517"/>
    <w:rsid w:val="007E5A32"/>
    <w:rsid w:val="007E6770"/>
    <w:rsid w:val="007E6F4E"/>
    <w:rsid w:val="007E7150"/>
    <w:rsid w:val="007E7465"/>
    <w:rsid w:val="007F01A5"/>
    <w:rsid w:val="007F05A6"/>
    <w:rsid w:val="007F11AB"/>
    <w:rsid w:val="007F16E1"/>
    <w:rsid w:val="007F2925"/>
    <w:rsid w:val="007F3883"/>
    <w:rsid w:val="007F4C60"/>
    <w:rsid w:val="007F523C"/>
    <w:rsid w:val="007F58FE"/>
    <w:rsid w:val="00800345"/>
    <w:rsid w:val="008008E1"/>
    <w:rsid w:val="00800C83"/>
    <w:rsid w:val="00800CCA"/>
    <w:rsid w:val="00801D70"/>
    <w:rsid w:val="00802868"/>
    <w:rsid w:val="00803781"/>
    <w:rsid w:val="00804A17"/>
    <w:rsid w:val="00805782"/>
    <w:rsid w:val="00805DD7"/>
    <w:rsid w:val="00806FFF"/>
    <w:rsid w:val="008107E0"/>
    <w:rsid w:val="008110BA"/>
    <w:rsid w:val="00812CEA"/>
    <w:rsid w:val="008133D0"/>
    <w:rsid w:val="008145D3"/>
    <w:rsid w:val="00814F94"/>
    <w:rsid w:val="00815891"/>
    <w:rsid w:val="00816766"/>
    <w:rsid w:val="00817864"/>
    <w:rsid w:val="00817A6E"/>
    <w:rsid w:val="00817C2F"/>
    <w:rsid w:val="00820C56"/>
    <w:rsid w:val="008211CE"/>
    <w:rsid w:val="008222D1"/>
    <w:rsid w:val="0082350C"/>
    <w:rsid w:val="008236FC"/>
    <w:rsid w:val="00823F7A"/>
    <w:rsid w:val="00824186"/>
    <w:rsid w:val="0082472D"/>
    <w:rsid w:val="0082648D"/>
    <w:rsid w:val="00827790"/>
    <w:rsid w:val="00831C00"/>
    <w:rsid w:val="00833D3F"/>
    <w:rsid w:val="00834020"/>
    <w:rsid w:val="008344DE"/>
    <w:rsid w:val="0083604F"/>
    <w:rsid w:val="0083692B"/>
    <w:rsid w:val="008378BA"/>
    <w:rsid w:val="00837DC2"/>
    <w:rsid w:val="00837EE2"/>
    <w:rsid w:val="008401BE"/>
    <w:rsid w:val="00840258"/>
    <w:rsid w:val="00840F61"/>
    <w:rsid w:val="00841CD8"/>
    <w:rsid w:val="00841EEA"/>
    <w:rsid w:val="008452E2"/>
    <w:rsid w:val="00845E4B"/>
    <w:rsid w:val="00847E2E"/>
    <w:rsid w:val="0085019F"/>
    <w:rsid w:val="00851D62"/>
    <w:rsid w:val="00852C3E"/>
    <w:rsid w:val="008548AF"/>
    <w:rsid w:val="00860029"/>
    <w:rsid w:val="00860949"/>
    <w:rsid w:val="0086211A"/>
    <w:rsid w:val="00863065"/>
    <w:rsid w:val="00864144"/>
    <w:rsid w:val="0086450A"/>
    <w:rsid w:val="00871761"/>
    <w:rsid w:val="0087289C"/>
    <w:rsid w:val="008728D3"/>
    <w:rsid w:val="00872C93"/>
    <w:rsid w:val="0087363A"/>
    <w:rsid w:val="00874049"/>
    <w:rsid w:val="00875824"/>
    <w:rsid w:val="008764CF"/>
    <w:rsid w:val="00876F7B"/>
    <w:rsid w:val="0088009D"/>
    <w:rsid w:val="00880FDC"/>
    <w:rsid w:val="008826CD"/>
    <w:rsid w:val="0088365B"/>
    <w:rsid w:val="0088481D"/>
    <w:rsid w:val="00884880"/>
    <w:rsid w:val="00886067"/>
    <w:rsid w:val="008863C1"/>
    <w:rsid w:val="0088664E"/>
    <w:rsid w:val="0088680C"/>
    <w:rsid w:val="008869E0"/>
    <w:rsid w:val="008900E4"/>
    <w:rsid w:val="00890F05"/>
    <w:rsid w:val="008916B5"/>
    <w:rsid w:val="00891C5B"/>
    <w:rsid w:val="00892523"/>
    <w:rsid w:val="008933F4"/>
    <w:rsid w:val="008972D6"/>
    <w:rsid w:val="008A05AF"/>
    <w:rsid w:val="008A0F38"/>
    <w:rsid w:val="008A1254"/>
    <w:rsid w:val="008A1394"/>
    <w:rsid w:val="008A24E0"/>
    <w:rsid w:val="008A278F"/>
    <w:rsid w:val="008A33E1"/>
    <w:rsid w:val="008A3FAC"/>
    <w:rsid w:val="008A4103"/>
    <w:rsid w:val="008A4A21"/>
    <w:rsid w:val="008A5B2D"/>
    <w:rsid w:val="008A608D"/>
    <w:rsid w:val="008A7368"/>
    <w:rsid w:val="008A78CD"/>
    <w:rsid w:val="008B06EC"/>
    <w:rsid w:val="008B0A43"/>
    <w:rsid w:val="008B1DDF"/>
    <w:rsid w:val="008B2A8C"/>
    <w:rsid w:val="008B30AD"/>
    <w:rsid w:val="008B3F15"/>
    <w:rsid w:val="008B42F9"/>
    <w:rsid w:val="008B4BB0"/>
    <w:rsid w:val="008B576C"/>
    <w:rsid w:val="008B58B0"/>
    <w:rsid w:val="008B6B7B"/>
    <w:rsid w:val="008B775E"/>
    <w:rsid w:val="008C0101"/>
    <w:rsid w:val="008C1D46"/>
    <w:rsid w:val="008C1EDB"/>
    <w:rsid w:val="008C25DA"/>
    <w:rsid w:val="008C2EF1"/>
    <w:rsid w:val="008C2FD9"/>
    <w:rsid w:val="008C320D"/>
    <w:rsid w:val="008C32E4"/>
    <w:rsid w:val="008C34A0"/>
    <w:rsid w:val="008C3F0B"/>
    <w:rsid w:val="008C4823"/>
    <w:rsid w:val="008C5627"/>
    <w:rsid w:val="008C66EF"/>
    <w:rsid w:val="008C71BC"/>
    <w:rsid w:val="008D05EE"/>
    <w:rsid w:val="008D0951"/>
    <w:rsid w:val="008D0E17"/>
    <w:rsid w:val="008D1E55"/>
    <w:rsid w:val="008D2434"/>
    <w:rsid w:val="008D250E"/>
    <w:rsid w:val="008D26BB"/>
    <w:rsid w:val="008D3518"/>
    <w:rsid w:val="008D3797"/>
    <w:rsid w:val="008D4A03"/>
    <w:rsid w:val="008D4F61"/>
    <w:rsid w:val="008D5A55"/>
    <w:rsid w:val="008D5C66"/>
    <w:rsid w:val="008D6FDC"/>
    <w:rsid w:val="008E0F92"/>
    <w:rsid w:val="008E0FF3"/>
    <w:rsid w:val="008E13FA"/>
    <w:rsid w:val="008E181A"/>
    <w:rsid w:val="008E1DCE"/>
    <w:rsid w:val="008E3029"/>
    <w:rsid w:val="008E5920"/>
    <w:rsid w:val="008E5AA3"/>
    <w:rsid w:val="008E6767"/>
    <w:rsid w:val="008E71BD"/>
    <w:rsid w:val="008E7A16"/>
    <w:rsid w:val="008F2DF5"/>
    <w:rsid w:val="008F2F6D"/>
    <w:rsid w:val="008F364A"/>
    <w:rsid w:val="008F489D"/>
    <w:rsid w:val="008F48A5"/>
    <w:rsid w:val="008F503B"/>
    <w:rsid w:val="008F573C"/>
    <w:rsid w:val="008F6135"/>
    <w:rsid w:val="008F650E"/>
    <w:rsid w:val="008F71A1"/>
    <w:rsid w:val="00901A50"/>
    <w:rsid w:val="00902433"/>
    <w:rsid w:val="009036AD"/>
    <w:rsid w:val="00903BA3"/>
    <w:rsid w:val="00903CA6"/>
    <w:rsid w:val="0090555C"/>
    <w:rsid w:val="00907302"/>
    <w:rsid w:val="00907AD4"/>
    <w:rsid w:val="00910501"/>
    <w:rsid w:val="00910B78"/>
    <w:rsid w:val="00910DF5"/>
    <w:rsid w:val="009110EA"/>
    <w:rsid w:val="009136C6"/>
    <w:rsid w:val="009146D8"/>
    <w:rsid w:val="0091476D"/>
    <w:rsid w:val="009148F6"/>
    <w:rsid w:val="009149E6"/>
    <w:rsid w:val="009159FA"/>
    <w:rsid w:val="009172AA"/>
    <w:rsid w:val="00920172"/>
    <w:rsid w:val="00921252"/>
    <w:rsid w:val="00921989"/>
    <w:rsid w:val="00922AEF"/>
    <w:rsid w:val="00922BB1"/>
    <w:rsid w:val="009234DE"/>
    <w:rsid w:val="00925357"/>
    <w:rsid w:val="00925662"/>
    <w:rsid w:val="00925759"/>
    <w:rsid w:val="00925DF4"/>
    <w:rsid w:val="00925F6D"/>
    <w:rsid w:val="00926A02"/>
    <w:rsid w:val="00927407"/>
    <w:rsid w:val="00930CFC"/>
    <w:rsid w:val="0093113D"/>
    <w:rsid w:val="00932809"/>
    <w:rsid w:val="00933948"/>
    <w:rsid w:val="009340F3"/>
    <w:rsid w:val="009349FC"/>
    <w:rsid w:val="0093520A"/>
    <w:rsid w:val="00935C06"/>
    <w:rsid w:val="00935DAD"/>
    <w:rsid w:val="0093629C"/>
    <w:rsid w:val="00940537"/>
    <w:rsid w:val="0094112C"/>
    <w:rsid w:val="00942DE3"/>
    <w:rsid w:val="0094369C"/>
    <w:rsid w:val="009437B7"/>
    <w:rsid w:val="009439BE"/>
    <w:rsid w:val="00944F12"/>
    <w:rsid w:val="00946235"/>
    <w:rsid w:val="0094701D"/>
    <w:rsid w:val="00947232"/>
    <w:rsid w:val="00951227"/>
    <w:rsid w:val="009513B1"/>
    <w:rsid w:val="009533F7"/>
    <w:rsid w:val="009536F5"/>
    <w:rsid w:val="00953A7A"/>
    <w:rsid w:val="00954074"/>
    <w:rsid w:val="00955001"/>
    <w:rsid w:val="009562CD"/>
    <w:rsid w:val="0095726B"/>
    <w:rsid w:val="00957870"/>
    <w:rsid w:val="00960AB3"/>
    <w:rsid w:val="0096411F"/>
    <w:rsid w:val="0097091F"/>
    <w:rsid w:val="00970FA7"/>
    <w:rsid w:val="0097155E"/>
    <w:rsid w:val="00971F9C"/>
    <w:rsid w:val="009720D1"/>
    <w:rsid w:val="00973023"/>
    <w:rsid w:val="009737B2"/>
    <w:rsid w:val="00974AA1"/>
    <w:rsid w:val="00974CE2"/>
    <w:rsid w:val="00974F70"/>
    <w:rsid w:val="00975755"/>
    <w:rsid w:val="009759A3"/>
    <w:rsid w:val="00977D00"/>
    <w:rsid w:val="0098012D"/>
    <w:rsid w:val="0098026D"/>
    <w:rsid w:val="009803CE"/>
    <w:rsid w:val="00980B8C"/>
    <w:rsid w:val="00981754"/>
    <w:rsid w:val="00981A1C"/>
    <w:rsid w:val="00981E8D"/>
    <w:rsid w:val="00982290"/>
    <w:rsid w:val="0098323D"/>
    <w:rsid w:val="00983AB0"/>
    <w:rsid w:val="0098406E"/>
    <w:rsid w:val="0098537D"/>
    <w:rsid w:val="0098612F"/>
    <w:rsid w:val="009869D2"/>
    <w:rsid w:val="00987019"/>
    <w:rsid w:val="0098799E"/>
    <w:rsid w:val="00987E84"/>
    <w:rsid w:val="009905A3"/>
    <w:rsid w:val="00991CAB"/>
    <w:rsid w:val="0099296B"/>
    <w:rsid w:val="00993E0E"/>
    <w:rsid w:val="009943CE"/>
    <w:rsid w:val="009948F6"/>
    <w:rsid w:val="0099589F"/>
    <w:rsid w:val="00995967"/>
    <w:rsid w:val="00996D89"/>
    <w:rsid w:val="009A0302"/>
    <w:rsid w:val="009A0B39"/>
    <w:rsid w:val="009A18AE"/>
    <w:rsid w:val="009A5FBD"/>
    <w:rsid w:val="009A6378"/>
    <w:rsid w:val="009A7BD7"/>
    <w:rsid w:val="009B0212"/>
    <w:rsid w:val="009B05C1"/>
    <w:rsid w:val="009B1690"/>
    <w:rsid w:val="009B1CDD"/>
    <w:rsid w:val="009B2396"/>
    <w:rsid w:val="009B2972"/>
    <w:rsid w:val="009B49D4"/>
    <w:rsid w:val="009B507C"/>
    <w:rsid w:val="009B5893"/>
    <w:rsid w:val="009B5B82"/>
    <w:rsid w:val="009B6179"/>
    <w:rsid w:val="009B6A12"/>
    <w:rsid w:val="009B73BE"/>
    <w:rsid w:val="009C0B4A"/>
    <w:rsid w:val="009C1687"/>
    <w:rsid w:val="009C2623"/>
    <w:rsid w:val="009C2F05"/>
    <w:rsid w:val="009C3A69"/>
    <w:rsid w:val="009C43C5"/>
    <w:rsid w:val="009C50A8"/>
    <w:rsid w:val="009C5A35"/>
    <w:rsid w:val="009C5C05"/>
    <w:rsid w:val="009C690E"/>
    <w:rsid w:val="009C71AC"/>
    <w:rsid w:val="009D0C77"/>
    <w:rsid w:val="009D1D48"/>
    <w:rsid w:val="009D25F4"/>
    <w:rsid w:val="009D3B21"/>
    <w:rsid w:val="009D3D83"/>
    <w:rsid w:val="009D592E"/>
    <w:rsid w:val="009D5A20"/>
    <w:rsid w:val="009D5FE4"/>
    <w:rsid w:val="009D6187"/>
    <w:rsid w:val="009D64F4"/>
    <w:rsid w:val="009D6F2B"/>
    <w:rsid w:val="009D77E7"/>
    <w:rsid w:val="009E0AFF"/>
    <w:rsid w:val="009E0DDF"/>
    <w:rsid w:val="009E29F9"/>
    <w:rsid w:val="009E2A98"/>
    <w:rsid w:val="009E3562"/>
    <w:rsid w:val="009E51B3"/>
    <w:rsid w:val="009E67D7"/>
    <w:rsid w:val="009E75E2"/>
    <w:rsid w:val="009E7789"/>
    <w:rsid w:val="009F03C1"/>
    <w:rsid w:val="009F0901"/>
    <w:rsid w:val="009F09F0"/>
    <w:rsid w:val="009F0B45"/>
    <w:rsid w:val="009F10F6"/>
    <w:rsid w:val="009F184D"/>
    <w:rsid w:val="009F2A1B"/>
    <w:rsid w:val="009F32FE"/>
    <w:rsid w:val="009F4FA1"/>
    <w:rsid w:val="009F581A"/>
    <w:rsid w:val="009F6E64"/>
    <w:rsid w:val="009F78D7"/>
    <w:rsid w:val="00A01F79"/>
    <w:rsid w:val="00A0334E"/>
    <w:rsid w:val="00A0342D"/>
    <w:rsid w:val="00A03E0F"/>
    <w:rsid w:val="00A04DC0"/>
    <w:rsid w:val="00A07301"/>
    <w:rsid w:val="00A07C7E"/>
    <w:rsid w:val="00A10945"/>
    <w:rsid w:val="00A11050"/>
    <w:rsid w:val="00A11239"/>
    <w:rsid w:val="00A11723"/>
    <w:rsid w:val="00A1196D"/>
    <w:rsid w:val="00A12578"/>
    <w:rsid w:val="00A125E9"/>
    <w:rsid w:val="00A12E6B"/>
    <w:rsid w:val="00A130BE"/>
    <w:rsid w:val="00A13515"/>
    <w:rsid w:val="00A13BFC"/>
    <w:rsid w:val="00A14066"/>
    <w:rsid w:val="00A15938"/>
    <w:rsid w:val="00A16A2F"/>
    <w:rsid w:val="00A174CF"/>
    <w:rsid w:val="00A175C8"/>
    <w:rsid w:val="00A176BB"/>
    <w:rsid w:val="00A224A0"/>
    <w:rsid w:val="00A227A4"/>
    <w:rsid w:val="00A240C4"/>
    <w:rsid w:val="00A24238"/>
    <w:rsid w:val="00A2436A"/>
    <w:rsid w:val="00A24DA7"/>
    <w:rsid w:val="00A26840"/>
    <w:rsid w:val="00A2714B"/>
    <w:rsid w:val="00A30385"/>
    <w:rsid w:val="00A31539"/>
    <w:rsid w:val="00A31B78"/>
    <w:rsid w:val="00A3235C"/>
    <w:rsid w:val="00A326B9"/>
    <w:rsid w:val="00A33062"/>
    <w:rsid w:val="00A33650"/>
    <w:rsid w:val="00A3370A"/>
    <w:rsid w:val="00A33E04"/>
    <w:rsid w:val="00A3571F"/>
    <w:rsid w:val="00A37B9F"/>
    <w:rsid w:val="00A406B5"/>
    <w:rsid w:val="00A409B9"/>
    <w:rsid w:val="00A4346A"/>
    <w:rsid w:val="00A44007"/>
    <w:rsid w:val="00A4510B"/>
    <w:rsid w:val="00A4570E"/>
    <w:rsid w:val="00A45DAA"/>
    <w:rsid w:val="00A460FD"/>
    <w:rsid w:val="00A46397"/>
    <w:rsid w:val="00A47072"/>
    <w:rsid w:val="00A473A1"/>
    <w:rsid w:val="00A475D2"/>
    <w:rsid w:val="00A504BB"/>
    <w:rsid w:val="00A50A90"/>
    <w:rsid w:val="00A50AEA"/>
    <w:rsid w:val="00A52EDD"/>
    <w:rsid w:val="00A54CFD"/>
    <w:rsid w:val="00A5583B"/>
    <w:rsid w:val="00A558BB"/>
    <w:rsid w:val="00A5598B"/>
    <w:rsid w:val="00A55A94"/>
    <w:rsid w:val="00A569E2"/>
    <w:rsid w:val="00A56BEA"/>
    <w:rsid w:val="00A56ECD"/>
    <w:rsid w:val="00A56FDD"/>
    <w:rsid w:val="00A57232"/>
    <w:rsid w:val="00A57298"/>
    <w:rsid w:val="00A6050C"/>
    <w:rsid w:val="00A6063E"/>
    <w:rsid w:val="00A60BBD"/>
    <w:rsid w:val="00A614D5"/>
    <w:rsid w:val="00A61901"/>
    <w:rsid w:val="00A6300F"/>
    <w:rsid w:val="00A63276"/>
    <w:rsid w:val="00A6388F"/>
    <w:rsid w:val="00A6409C"/>
    <w:rsid w:val="00A66860"/>
    <w:rsid w:val="00A66EC7"/>
    <w:rsid w:val="00A66EEB"/>
    <w:rsid w:val="00A70800"/>
    <w:rsid w:val="00A70D5B"/>
    <w:rsid w:val="00A7147D"/>
    <w:rsid w:val="00A71A3D"/>
    <w:rsid w:val="00A72DC8"/>
    <w:rsid w:val="00A733CE"/>
    <w:rsid w:val="00A73B95"/>
    <w:rsid w:val="00A73DDC"/>
    <w:rsid w:val="00A74376"/>
    <w:rsid w:val="00A74AC1"/>
    <w:rsid w:val="00A74AF2"/>
    <w:rsid w:val="00A7606A"/>
    <w:rsid w:val="00A769D4"/>
    <w:rsid w:val="00A76CDF"/>
    <w:rsid w:val="00A779D6"/>
    <w:rsid w:val="00A77BB2"/>
    <w:rsid w:val="00A801C1"/>
    <w:rsid w:val="00A8284B"/>
    <w:rsid w:val="00A837FF"/>
    <w:rsid w:val="00A83E45"/>
    <w:rsid w:val="00A84645"/>
    <w:rsid w:val="00A851EC"/>
    <w:rsid w:val="00A85985"/>
    <w:rsid w:val="00A85C9C"/>
    <w:rsid w:val="00A86E68"/>
    <w:rsid w:val="00A87168"/>
    <w:rsid w:val="00A876B6"/>
    <w:rsid w:val="00A87EF4"/>
    <w:rsid w:val="00A87FA5"/>
    <w:rsid w:val="00A9008E"/>
    <w:rsid w:val="00A921FF"/>
    <w:rsid w:val="00A95344"/>
    <w:rsid w:val="00A96C0D"/>
    <w:rsid w:val="00AA1C4D"/>
    <w:rsid w:val="00AA2433"/>
    <w:rsid w:val="00AA2DB6"/>
    <w:rsid w:val="00AA318F"/>
    <w:rsid w:val="00AA4EAC"/>
    <w:rsid w:val="00AA655D"/>
    <w:rsid w:val="00AA6650"/>
    <w:rsid w:val="00AA6F51"/>
    <w:rsid w:val="00AB1372"/>
    <w:rsid w:val="00AB15AA"/>
    <w:rsid w:val="00AB1973"/>
    <w:rsid w:val="00AB25D0"/>
    <w:rsid w:val="00AB27E3"/>
    <w:rsid w:val="00AB73FB"/>
    <w:rsid w:val="00AB7C14"/>
    <w:rsid w:val="00AC2FFB"/>
    <w:rsid w:val="00AC3240"/>
    <w:rsid w:val="00AC3593"/>
    <w:rsid w:val="00AC3F84"/>
    <w:rsid w:val="00AC5BC1"/>
    <w:rsid w:val="00AC69F5"/>
    <w:rsid w:val="00AC6E1C"/>
    <w:rsid w:val="00AD076D"/>
    <w:rsid w:val="00AD09E4"/>
    <w:rsid w:val="00AD1683"/>
    <w:rsid w:val="00AD198B"/>
    <w:rsid w:val="00AD2840"/>
    <w:rsid w:val="00AD2D03"/>
    <w:rsid w:val="00AD43E8"/>
    <w:rsid w:val="00AD4CA8"/>
    <w:rsid w:val="00AD5E28"/>
    <w:rsid w:val="00AD648F"/>
    <w:rsid w:val="00AD65F3"/>
    <w:rsid w:val="00AD67C9"/>
    <w:rsid w:val="00AD7E7D"/>
    <w:rsid w:val="00AE0DDB"/>
    <w:rsid w:val="00AE103E"/>
    <w:rsid w:val="00AE1805"/>
    <w:rsid w:val="00AE2005"/>
    <w:rsid w:val="00AE36C3"/>
    <w:rsid w:val="00AE39A1"/>
    <w:rsid w:val="00AE690A"/>
    <w:rsid w:val="00AE7A50"/>
    <w:rsid w:val="00AE7DA0"/>
    <w:rsid w:val="00AF02CE"/>
    <w:rsid w:val="00AF0F84"/>
    <w:rsid w:val="00AF1662"/>
    <w:rsid w:val="00AF1A2A"/>
    <w:rsid w:val="00AF2399"/>
    <w:rsid w:val="00AF2677"/>
    <w:rsid w:val="00AF2CE3"/>
    <w:rsid w:val="00AF2FE4"/>
    <w:rsid w:val="00AF3214"/>
    <w:rsid w:val="00AF6A2C"/>
    <w:rsid w:val="00B002B6"/>
    <w:rsid w:val="00B00DE9"/>
    <w:rsid w:val="00B01441"/>
    <w:rsid w:val="00B01757"/>
    <w:rsid w:val="00B01D89"/>
    <w:rsid w:val="00B0293D"/>
    <w:rsid w:val="00B02DAC"/>
    <w:rsid w:val="00B0304F"/>
    <w:rsid w:val="00B0336C"/>
    <w:rsid w:val="00B035A2"/>
    <w:rsid w:val="00B03600"/>
    <w:rsid w:val="00B076C5"/>
    <w:rsid w:val="00B07768"/>
    <w:rsid w:val="00B1110B"/>
    <w:rsid w:val="00B114D8"/>
    <w:rsid w:val="00B1165F"/>
    <w:rsid w:val="00B116E1"/>
    <w:rsid w:val="00B11B73"/>
    <w:rsid w:val="00B12277"/>
    <w:rsid w:val="00B1231A"/>
    <w:rsid w:val="00B12571"/>
    <w:rsid w:val="00B12D4A"/>
    <w:rsid w:val="00B131A4"/>
    <w:rsid w:val="00B143B9"/>
    <w:rsid w:val="00B14AE5"/>
    <w:rsid w:val="00B1515C"/>
    <w:rsid w:val="00B15915"/>
    <w:rsid w:val="00B16B1F"/>
    <w:rsid w:val="00B16FF8"/>
    <w:rsid w:val="00B203A6"/>
    <w:rsid w:val="00B20EF4"/>
    <w:rsid w:val="00B21412"/>
    <w:rsid w:val="00B22AA2"/>
    <w:rsid w:val="00B22FAB"/>
    <w:rsid w:val="00B22FE0"/>
    <w:rsid w:val="00B249AD"/>
    <w:rsid w:val="00B2689A"/>
    <w:rsid w:val="00B2703F"/>
    <w:rsid w:val="00B27AE5"/>
    <w:rsid w:val="00B325B3"/>
    <w:rsid w:val="00B3262A"/>
    <w:rsid w:val="00B3320E"/>
    <w:rsid w:val="00B34469"/>
    <w:rsid w:val="00B34EA2"/>
    <w:rsid w:val="00B352A1"/>
    <w:rsid w:val="00B3547C"/>
    <w:rsid w:val="00B3554A"/>
    <w:rsid w:val="00B359E4"/>
    <w:rsid w:val="00B35FBC"/>
    <w:rsid w:val="00B36090"/>
    <w:rsid w:val="00B36E57"/>
    <w:rsid w:val="00B36EA8"/>
    <w:rsid w:val="00B37393"/>
    <w:rsid w:val="00B42835"/>
    <w:rsid w:val="00B4322F"/>
    <w:rsid w:val="00B43743"/>
    <w:rsid w:val="00B43866"/>
    <w:rsid w:val="00B438C4"/>
    <w:rsid w:val="00B43BDE"/>
    <w:rsid w:val="00B45A50"/>
    <w:rsid w:val="00B46743"/>
    <w:rsid w:val="00B47330"/>
    <w:rsid w:val="00B479AD"/>
    <w:rsid w:val="00B51235"/>
    <w:rsid w:val="00B51EA5"/>
    <w:rsid w:val="00B539A6"/>
    <w:rsid w:val="00B53B3C"/>
    <w:rsid w:val="00B53C86"/>
    <w:rsid w:val="00B53D8D"/>
    <w:rsid w:val="00B53E2B"/>
    <w:rsid w:val="00B540AB"/>
    <w:rsid w:val="00B542C9"/>
    <w:rsid w:val="00B54F67"/>
    <w:rsid w:val="00B57025"/>
    <w:rsid w:val="00B60E07"/>
    <w:rsid w:val="00B62E2A"/>
    <w:rsid w:val="00B6465A"/>
    <w:rsid w:val="00B6504E"/>
    <w:rsid w:val="00B658F6"/>
    <w:rsid w:val="00B65938"/>
    <w:rsid w:val="00B66832"/>
    <w:rsid w:val="00B669EC"/>
    <w:rsid w:val="00B66FE8"/>
    <w:rsid w:val="00B67686"/>
    <w:rsid w:val="00B70A38"/>
    <w:rsid w:val="00B70E9C"/>
    <w:rsid w:val="00B71463"/>
    <w:rsid w:val="00B71D00"/>
    <w:rsid w:val="00B72CFD"/>
    <w:rsid w:val="00B731D0"/>
    <w:rsid w:val="00B748E8"/>
    <w:rsid w:val="00B7515C"/>
    <w:rsid w:val="00B75E07"/>
    <w:rsid w:val="00B7631E"/>
    <w:rsid w:val="00B76E38"/>
    <w:rsid w:val="00B778CD"/>
    <w:rsid w:val="00B80146"/>
    <w:rsid w:val="00B80359"/>
    <w:rsid w:val="00B809B3"/>
    <w:rsid w:val="00B80C91"/>
    <w:rsid w:val="00B81BB1"/>
    <w:rsid w:val="00B81BC1"/>
    <w:rsid w:val="00B83077"/>
    <w:rsid w:val="00B8375E"/>
    <w:rsid w:val="00B83946"/>
    <w:rsid w:val="00B83A26"/>
    <w:rsid w:val="00B83FB8"/>
    <w:rsid w:val="00B84003"/>
    <w:rsid w:val="00B84081"/>
    <w:rsid w:val="00B846DA"/>
    <w:rsid w:val="00B85E37"/>
    <w:rsid w:val="00B86AE4"/>
    <w:rsid w:val="00B875AE"/>
    <w:rsid w:val="00B90442"/>
    <w:rsid w:val="00B90869"/>
    <w:rsid w:val="00B911D7"/>
    <w:rsid w:val="00B92DAB"/>
    <w:rsid w:val="00B9375B"/>
    <w:rsid w:val="00B966F9"/>
    <w:rsid w:val="00B968AD"/>
    <w:rsid w:val="00B96F09"/>
    <w:rsid w:val="00B97AC2"/>
    <w:rsid w:val="00BA27E6"/>
    <w:rsid w:val="00BA292F"/>
    <w:rsid w:val="00BA3150"/>
    <w:rsid w:val="00BA3625"/>
    <w:rsid w:val="00BA39B7"/>
    <w:rsid w:val="00BA60D4"/>
    <w:rsid w:val="00BA61BC"/>
    <w:rsid w:val="00BA6249"/>
    <w:rsid w:val="00BA79A1"/>
    <w:rsid w:val="00BB0264"/>
    <w:rsid w:val="00BB0F07"/>
    <w:rsid w:val="00BB27D8"/>
    <w:rsid w:val="00BB2C16"/>
    <w:rsid w:val="00BB359B"/>
    <w:rsid w:val="00BB42FE"/>
    <w:rsid w:val="00BB4552"/>
    <w:rsid w:val="00BB5236"/>
    <w:rsid w:val="00BB57D7"/>
    <w:rsid w:val="00BB7309"/>
    <w:rsid w:val="00BC0581"/>
    <w:rsid w:val="00BC0610"/>
    <w:rsid w:val="00BC0FC2"/>
    <w:rsid w:val="00BC1083"/>
    <w:rsid w:val="00BC1519"/>
    <w:rsid w:val="00BC2F59"/>
    <w:rsid w:val="00BC3F08"/>
    <w:rsid w:val="00BC4594"/>
    <w:rsid w:val="00BC5752"/>
    <w:rsid w:val="00BC5B80"/>
    <w:rsid w:val="00BC71C9"/>
    <w:rsid w:val="00BC7FD3"/>
    <w:rsid w:val="00BD136B"/>
    <w:rsid w:val="00BD1CE7"/>
    <w:rsid w:val="00BD2B38"/>
    <w:rsid w:val="00BD2F47"/>
    <w:rsid w:val="00BD3E7C"/>
    <w:rsid w:val="00BD41B5"/>
    <w:rsid w:val="00BD556C"/>
    <w:rsid w:val="00BD7FA4"/>
    <w:rsid w:val="00BE01C8"/>
    <w:rsid w:val="00BE023B"/>
    <w:rsid w:val="00BE02C9"/>
    <w:rsid w:val="00BE13BC"/>
    <w:rsid w:val="00BE2DB1"/>
    <w:rsid w:val="00BE30F9"/>
    <w:rsid w:val="00BE36A8"/>
    <w:rsid w:val="00BE371F"/>
    <w:rsid w:val="00BE4876"/>
    <w:rsid w:val="00BE4C66"/>
    <w:rsid w:val="00BF002C"/>
    <w:rsid w:val="00BF0D88"/>
    <w:rsid w:val="00BF2307"/>
    <w:rsid w:val="00BF2BF2"/>
    <w:rsid w:val="00BF2EEF"/>
    <w:rsid w:val="00BF2FEB"/>
    <w:rsid w:val="00BF3C69"/>
    <w:rsid w:val="00BF4B57"/>
    <w:rsid w:val="00BF50C2"/>
    <w:rsid w:val="00BF545D"/>
    <w:rsid w:val="00BF6C64"/>
    <w:rsid w:val="00BF7924"/>
    <w:rsid w:val="00BF7963"/>
    <w:rsid w:val="00BF7E76"/>
    <w:rsid w:val="00C00870"/>
    <w:rsid w:val="00C012DD"/>
    <w:rsid w:val="00C03437"/>
    <w:rsid w:val="00C0364B"/>
    <w:rsid w:val="00C04FEA"/>
    <w:rsid w:val="00C059B4"/>
    <w:rsid w:val="00C068F0"/>
    <w:rsid w:val="00C10328"/>
    <w:rsid w:val="00C13038"/>
    <w:rsid w:val="00C132F5"/>
    <w:rsid w:val="00C13AEF"/>
    <w:rsid w:val="00C140B1"/>
    <w:rsid w:val="00C15243"/>
    <w:rsid w:val="00C154EF"/>
    <w:rsid w:val="00C161C6"/>
    <w:rsid w:val="00C1713D"/>
    <w:rsid w:val="00C2030A"/>
    <w:rsid w:val="00C22100"/>
    <w:rsid w:val="00C22428"/>
    <w:rsid w:val="00C24254"/>
    <w:rsid w:val="00C2787B"/>
    <w:rsid w:val="00C27E0A"/>
    <w:rsid w:val="00C3044B"/>
    <w:rsid w:val="00C30512"/>
    <w:rsid w:val="00C35133"/>
    <w:rsid w:val="00C361B7"/>
    <w:rsid w:val="00C362FE"/>
    <w:rsid w:val="00C376F4"/>
    <w:rsid w:val="00C37A2C"/>
    <w:rsid w:val="00C417D8"/>
    <w:rsid w:val="00C42DC6"/>
    <w:rsid w:val="00C42FA9"/>
    <w:rsid w:val="00C4401D"/>
    <w:rsid w:val="00C45930"/>
    <w:rsid w:val="00C45C5B"/>
    <w:rsid w:val="00C45DD1"/>
    <w:rsid w:val="00C46036"/>
    <w:rsid w:val="00C46B70"/>
    <w:rsid w:val="00C47C03"/>
    <w:rsid w:val="00C514C3"/>
    <w:rsid w:val="00C51CDE"/>
    <w:rsid w:val="00C532B6"/>
    <w:rsid w:val="00C53E60"/>
    <w:rsid w:val="00C54CAC"/>
    <w:rsid w:val="00C56381"/>
    <w:rsid w:val="00C5754B"/>
    <w:rsid w:val="00C57683"/>
    <w:rsid w:val="00C57F6C"/>
    <w:rsid w:val="00C6038F"/>
    <w:rsid w:val="00C61F37"/>
    <w:rsid w:val="00C62302"/>
    <w:rsid w:val="00C66E59"/>
    <w:rsid w:val="00C66FB3"/>
    <w:rsid w:val="00C674A3"/>
    <w:rsid w:val="00C677A0"/>
    <w:rsid w:val="00C67EFD"/>
    <w:rsid w:val="00C70D4E"/>
    <w:rsid w:val="00C710D7"/>
    <w:rsid w:val="00C712CA"/>
    <w:rsid w:val="00C71BB6"/>
    <w:rsid w:val="00C71D20"/>
    <w:rsid w:val="00C722B8"/>
    <w:rsid w:val="00C724E2"/>
    <w:rsid w:val="00C72671"/>
    <w:rsid w:val="00C741E4"/>
    <w:rsid w:val="00C745D4"/>
    <w:rsid w:val="00C80B5B"/>
    <w:rsid w:val="00C80CEF"/>
    <w:rsid w:val="00C80FA9"/>
    <w:rsid w:val="00C816FC"/>
    <w:rsid w:val="00C824FF"/>
    <w:rsid w:val="00C82606"/>
    <w:rsid w:val="00C828BB"/>
    <w:rsid w:val="00C83D73"/>
    <w:rsid w:val="00C84216"/>
    <w:rsid w:val="00C84312"/>
    <w:rsid w:val="00C84701"/>
    <w:rsid w:val="00C84EA7"/>
    <w:rsid w:val="00C85868"/>
    <w:rsid w:val="00C85EBC"/>
    <w:rsid w:val="00C8650A"/>
    <w:rsid w:val="00C86D92"/>
    <w:rsid w:val="00C8791A"/>
    <w:rsid w:val="00C90D19"/>
    <w:rsid w:val="00C933F2"/>
    <w:rsid w:val="00C93F86"/>
    <w:rsid w:val="00C94AA2"/>
    <w:rsid w:val="00C94C22"/>
    <w:rsid w:val="00C95DC2"/>
    <w:rsid w:val="00C95F38"/>
    <w:rsid w:val="00C962C1"/>
    <w:rsid w:val="00C97256"/>
    <w:rsid w:val="00C97A10"/>
    <w:rsid w:val="00CA0BC9"/>
    <w:rsid w:val="00CA0DFA"/>
    <w:rsid w:val="00CA109A"/>
    <w:rsid w:val="00CA2B21"/>
    <w:rsid w:val="00CA311C"/>
    <w:rsid w:val="00CA4768"/>
    <w:rsid w:val="00CA49A4"/>
    <w:rsid w:val="00CA6BFB"/>
    <w:rsid w:val="00CB06C3"/>
    <w:rsid w:val="00CB21D0"/>
    <w:rsid w:val="00CB542A"/>
    <w:rsid w:val="00CB5890"/>
    <w:rsid w:val="00CB617C"/>
    <w:rsid w:val="00CB7D0A"/>
    <w:rsid w:val="00CC0617"/>
    <w:rsid w:val="00CC22AB"/>
    <w:rsid w:val="00CC28F3"/>
    <w:rsid w:val="00CC3C31"/>
    <w:rsid w:val="00CC487E"/>
    <w:rsid w:val="00CC4B5A"/>
    <w:rsid w:val="00CC6C3B"/>
    <w:rsid w:val="00CC72C7"/>
    <w:rsid w:val="00CC7878"/>
    <w:rsid w:val="00CD0515"/>
    <w:rsid w:val="00CD07D6"/>
    <w:rsid w:val="00CD1C1E"/>
    <w:rsid w:val="00CD258A"/>
    <w:rsid w:val="00CD2B92"/>
    <w:rsid w:val="00CD309D"/>
    <w:rsid w:val="00CD4389"/>
    <w:rsid w:val="00CD7154"/>
    <w:rsid w:val="00CE0B26"/>
    <w:rsid w:val="00CE0B80"/>
    <w:rsid w:val="00CE15FE"/>
    <w:rsid w:val="00CE1A88"/>
    <w:rsid w:val="00CE212B"/>
    <w:rsid w:val="00CE337B"/>
    <w:rsid w:val="00CE3E66"/>
    <w:rsid w:val="00CE4B1D"/>
    <w:rsid w:val="00CE5D16"/>
    <w:rsid w:val="00CE759C"/>
    <w:rsid w:val="00CF0FD8"/>
    <w:rsid w:val="00CF4536"/>
    <w:rsid w:val="00CF5DEF"/>
    <w:rsid w:val="00CF68D3"/>
    <w:rsid w:val="00CF6B1A"/>
    <w:rsid w:val="00CF7338"/>
    <w:rsid w:val="00CF75B8"/>
    <w:rsid w:val="00CF7948"/>
    <w:rsid w:val="00CF79F4"/>
    <w:rsid w:val="00D00549"/>
    <w:rsid w:val="00D007E5"/>
    <w:rsid w:val="00D00CCF"/>
    <w:rsid w:val="00D021E7"/>
    <w:rsid w:val="00D03417"/>
    <w:rsid w:val="00D038AF"/>
    <w:rsid w:val="00D03CEF"/>
    <w:rsid w:val="00D04C7B"/>
    <w:rsid w:val="00D0531C"/>
    <w:rsid w:val="00D05899"/>
    <w:rsid w:val="00D06743"/>
    <w:rsid w:val="00D067F0"/>
    <w:rsid w:val="00D07E15"/>
    <w:rsid w:val="00D07F69"/>
    <w:rsid w:val="00D105E1"/>
    <w:rsid w:val="00D111A7"/>
    <w:rsid w:val="00D114EE"/>
    <w:rsid w:val="00D1609F"/>
    <w:rsid w:val="00D16649"/>
    <w:rsid w:val="00D21E2B"/>
    <w:rsid w:val="00D22547"/>
    <w:rsid w:val="00D229F9"/>
    <w:rsid w:val="00D22A21"/>
    <w:rsid w:val="00D235B6"/>
    <w:rsid w:val="00D258E3"/>
    <w:rsid w:val="00D26B26"/>
    <w:rsid w:val="00D27370"/>
    <w:rsid w:val="00D27E7F"/>
    <w:rsid w:val="00D306AD"/>
    <w:rsid w:val="00D316E4"/>
    <w:rsid w:val="00D31C31"/>
    <w:rsid w:val="00D32FE2"/>
    <w:rsid w:val="00D35600"/>
    <w:rsid w:val="00D35991"/>
    <w:rsid w:val="00D35D4E"/>
    <w:rsid w:val="00D376C7"/>
    <w:rsid w:val="00D37A51"/>
    <w:rsid w:val="00D41BD6"/>
    <w:rsid w:val="00D4420C"/>
    <w:rsid w:val="00D44DE4"/>
    <w:rsid w:val="00D46BDD"/>
    <w:rsid w:val="00D46F79"/>
    <w:rsid w:val="00D500CD"/>
    <w:rsid w:val="00D50D7E"/>
    <w:rsid w:val="00D51961"/>
    <w:rsid w:val="00D530F2"/>
    <w:rsid w:val="00D53987"/>
    <w:rsid w:val="00D570CB"/>
    <w:rsid w:val="00D61BAC"/>
    <w:rsid w:val="00D61F5D"/>
    <w:rsid w:val="00D624E3"/>
    <w:rsid w:val="00D63CA6"/>
    <w:rsid w:val="00D6411A"/>
    <w:rsid w:val="00D670FE"/>
    <w:rsid w:val="00D67E20"/>
    <w:rsid w:val="00D67EDB"/>
    <w:rsid w:val="00D703B5"/>
    <w:rsid w:val="00D70499"/>
    <w:rsid w:val="00D705C2"/>
    <w:rsid w:val="00D7092E"/>
    <w:rsid w:val="00D70D1D"/>
    <w:rsid w:val="00D7205B"/>
    <w:rsid w:val="00D72E69"/>
    <w:rsid w:val="00D732C0"/>
    <w:rsid w:val="00D74982"/>
    <w:rsid w:val="00D74E58"/>
    <w:rsid w:val="00D74EED"/>
    <w:rsid w:val="00D75CE5"/>
    <w:rsid w:val="00D761EE"/>
    <w:rsid w:val="00D800B3"/>
    <w:rsid w:val="00D801E6"/>
    <w:rsid w:val="00D8282B"/>
    <w:rsid w:val="00D82D26"/>
    <w:rsid w:val="00D8351F"/>
    <w:rsid w:val="00D838DB"/>
    <w:rsid w:val="00D83B7C"/>
    <w:rsid w:val="00D842D5"/>
    <w:rsid w:val="00D84BC1"/>
    <w:rsid w:val="00D857A1"/>
    <w:rsid w:val="00D85DFB"/>
    <w:rsid w:val="00D8675A"/>
    <w:rsid w:val="00D870A7"/>
    <w:rsid w:val="00D87AF9"/>
    <w:rsid w:val="00D87C3A"/>
    <w:rsid w:val="00D87EFF"/>
    <w:rsid w:val="00D906F0"/>
    <w:rsid w:val="00D927B7"/>
    <w:rsid w:val="00D92CF8"/>
    <w:rsid w:val="00D93834"/>
    <w:rsid w:val="00D95FA8"/>
    <w:rsid w:val="00D969B4"/>
    <w:rsid w:val="00D97EDF"/>
    <w:rsid w:val="00DA1BAB"/>
    <w:rsid w:val="00DA21C6"/>
    <w:rsid w:val="00DA2E5D"/>
    <w:rsid w:val="00DA403D"/>
    <w:rsid w:val="00DA493B"/>
    <w:rsid w:val="00DA5442"/>
    <w:rsid w:val="00DA792A"/>
    <w:rsid w:val="00DB01A8"/>
    <w:rsid w:val="00DB0881"/>
    <w:rsid w:val="00DB08F4"/>
    <w:rsid w:val="00DB16D0"/>
    <w:rsid w:val="00DB1F36"/>
    <w:rsid w:val="00DB2906"/>
    <w:rsid w:val="00DB32B9"/>
    <w:rsid w:val="00DB40ED"/>
    <w:rsid w:val="00DB4EBB"/>
    <w:rsid w:val="00DB5658"/>
    <w:rsid w:val="00DB580A"/>
    <w:rsid w:val="00DB68F9"/>
    <w:rsid w:val="00DB6AF1"/>
    <w:rsid w:val="00DB773E"/>
    <w:rsid w:val="00DC0778"/>
    <w:rsid w:val="00DC0D4B"/>
    <w:rsid w:val="00DC1B73"/>
    <w:rsid w:val="00DC1C58"/>
    <w:rsid w:val="00DC224A"/>
    <w:rsid w:val="00DC2A6F"/>
    <w:rsid w:val="00DC3E83"/>
    <w:rsid w:val="00DC411D"/>
    <w:rsid w:val="00DC4E90"/>
    <w:rsid w:val="00DC504F"/>
    <w:rsid w:val="00DC64FF"/>
    <w:rsid w:val="00DC6766"/>
    <w:rsid w:val="00DC7152"/>
    <w:rsid w:val="00DC73C9"/>
    <w:rsid w:val="00DC7566"/>
    <w:rsid w:val="00DC7589"/>
    <w:rsid w:val="00DC7EF6"/>
    <w:rsid w:val="00DD008C"/>
    <w:rsid w:val="00DD0204"/>
    <w:rsid w:val="00DD10F6"/>
    <w:rsid w:val="00DD1318"/>
    <w:rsid w:val="00DD1D0A"/>
    <w:rsid w:val="00DD231D"/>
    <w:rsid w:val="00DD2E7E"/>
    <w:rsid w:val="00DD3574"/>
    <w:rsid w:val="00DD396E"/>
    <w:rsid w:val="00DD4DB2"/>
    <w:rsid w:val="00DD5731"/>
    <w:rsid w:val="00DE08DB"/>
    <w:rsid w:val="00DE11A5"/>
    <w:rsid w:val="00DE2144"/>
    <w:rsid w:val="00DE3B0F"/>
    <w:rsid w:val="00DE4ADD"/>
    <w:rsid w:val="00DE56D2"/>
    <w:rsid w:val="00DE6504"/>
    <w:rsid w:val="00DF0C67"/>
    <w:rsid w:val="00DF26FF"/>
    <w:rsid w:val="00DF31C7"/>
    <w:rsid w:val="00DF3A62"/>
    <w:rsid w:val="00DF627C"/>
    <w:rsid w:val="00DF761B"/>
    <w:rsid w:val="00E01938"/>
    <w:rsid w:val="00E01A10"/>
    <w:rsid w:val="00E0241B"/>
    <w:rsid w:val="00E02F18"/>
    <w:rsid w:val="00E04327"/>
    <w:rsid w:val="00E04DC4"/>
    <w:rsid w:val="00E04DFD"/>
    <w:rsid w:val="00E056EF"/>
    <w:rsid w:val="00E064A9"/>
    <w:rsid w:val="00E12485"/>
    <w:rsid w:val="00E12522"/>
    <w:rsid w:val="00E13B70"/>
    <w:rsid w:val="00E148E5"/>
    <w:rsid w:val="00E15072"/>
    <w:rsid w:val="00E15B36"/>
    <w:rsid w:val="00E1600E"/>
    <w:rsid w:val="00E1605E"/>
    <w:rsid w:val="00E17087"/>
    <w:rsid w:val="00E174E6"/>
    <w:rsid w:val="00E17691"/>
    <w:rsid w:val="00E21EDF"/>
    <w:rsid w:val="00E230FC"/>
    <w:rsid w:val="00E23204"/>
    <w:rsid w:val="00E23AED"/>
    <w:rsid w:val="00E25061"/>
    <w:rsid w:val="00E256C0"/>
    <w:rsid w:val="00E25AF4"/>
    <w:rsid w:val="00E25BD0"/>
    <w:rsid w:val="00E26A18"/>
    <w:rsid w:val="00E275FC"/>
    <w:rsid w:val="00E301D4"/>
    <w:rsid w:val="00E304D8"/>
    <w:rsid w:val="00E30DA4"/>
    <w:rsid w:val="00E30FBA"/>
    <w:rsid w:val="00E3241F"/>
    <w:rsid w:val="00E3354A"/>
    <w:rsid w:val="00E340EB"/>
    <w:rsid w:val="00E345AF"/>
    <w:rsid w:val="00E34B76"/>
    <w:rsid w:val="00E35DA1"/>
    <w:rsid w:val="00E364D1"/>
    <w:rsid w:val="00E369CC"/>
    <w:rsid w:val="00E36E03"/>
    <w:rsid w:val="00E36EF4"/>
    <w:rsid w:val="00E377CA"/>
    <w:rsid w:val="00E37FCD"/>
    <w:rsid w:val="00E42882"/>
    <w:rsid w:val="00E42CE6"/>
    <w:rsid w:val="00E43E9D"/>
    <w:rsid w:val="00E443DD"/>
    <w:rsid w:val="00E4460B"/>
    <w:rsid w:val="00E448AC"/>
    <w:rsid w:val="00E44D8F"/>
    <w:rsid w:val="00E450C2"/>
    <w:rsid w:val="00E45402"/>
    <w:rsid w:val="00E45436"/>
    <w:rsid w:val="00E45AD3"/>
    <w:rsid w:val="00E47538"/>
    <w:rsid w:val="00E47800"/>
    <w:rsid w:val="00E50878"/>
    <w:rsid w:val="00E50C7A"/>
    <w:rsid w:val="00E5167A"/>
    <w:rsid w:val="00E5310A"/>
    <w:rsid w:val="00E537F3"/>
    <w:rsid w:val="00E5396C"/>
    <w:rsid w:val="00E53E3A"/>
    <w:rsid w:val="00E53EF8"/>
    <w:rsid w:val="00E5439B"/>
    <w:rsid w:val="00E54F62"/>
    <w:rsid w:val="00E55691"/>
    <w:rsid w:val="00E5668B"/>
    <w:rsid w:val="00E56942"/>
    <w:rsid w:val="00E569C0"/>
    <w:rsid w:val="00E572A5"/>
    <w:rsid w:val="00E602AF"/>
    <w:rsid w:val="00E6114E"/>
    <w:rsid w:val="00E6142C"/>
    <w:rsid w:val="00E62667"/>
    <w:rsid w:val="00E63182"/>
    <w:rsid w:val="00E6451C"/>
    <w:rsid w:val="00E64B5F"/>
    <w:rsid w:val="00E65B3C"/>
    <w:rsid w:val="00E65D7C"/>
    <w:rsid w:val="00E6673B"/>
    <w:rsid w:val="00E66A5F"/>
    <w:rsid w:val="00E67327"/>
    <w:rsid w:val="00E712D1"/>
    <w:rsid w:val="00E71F35"/>
    <w:rsid w:val="00E7288F"/>
    <w:rsid w:val="00E72FAE"/>
    <w:rsid w:val="00E73868"/>
    <w:rsid w:val="00E7392B"/>
    <w:rsid w:val="00E76662"/>
    <w:rsid w:val="00E76B8D"/>
    <w:rsid w:val="00E77653"/>
    <w:rsid w:val="00E77DE9"/>
    <w:rsid w:val="00E811D8"/>
    <w:rsid w:val="00E8362F"/>
    <w:rsid w:val="00E84EC8"/>
    <w:rsid w:val="00E85907"/>
    <w:rsid w:val="00E85D8E"/>
    <w:rsid w:val="00E86050"/>
    <w:rsid w:val="00E912BE"/>
    <w:rsid w:val="00E913D3"/>
    <w:rsid w:val="00E962FB"/>
    <w:rsid w:val="00E9679A"/>
    <w:rsid w:val="00E97485"/>
    <w:rsid w:val="00E97BA3"/>
    <w:rsid w:val="00EA090F"/>
    <w:rsid w:val="00EA198F"/>
    <w:rsid w:val="00EA2BDF"/>
    <w:rsid w:val="00EA3393"/>
    <w:rsid w:val="00EA344E"/>
    <w:rsid w:val="00EA3AFE"/>
    <w:rsid w:val="00EA6572"/>
    <w:rsid w:val="00EA69B2"/>
    <w:rsid w:val="00EA7259"/>
    <w:rsid w:val="00EB4ACB"/>
    <w:rsid w:val="00EB4FB3"/>
    <w:rsid w:val="00EB678F"/>
    <w:rsid w:val="00EB6E1C"/>
    <w:rsid w:val="00EC004B"/>
    <w:rsid w:val="00EC0182"/>
    <w:rsid w:val="00EC0953"/>
    <w:rsid w:val="00EC1F25"/>
    <w:rsid w:val="00EC2762"/>
    <w:rsid w:val="00EC3130"/>
    <w:rsid w:val="00EC33F9"/>
    <w:rsid w:val="00EC4049"/>
    <w:rsid w:val="00EC428A"/>
    <w:rsid w:val="00EC42A0"/>
    <w:rsid w:val="00EC4544"/>
    <w:rsid w:val="00EC4E52"/>
    <w:rsid w:val="00EC4EDA"/>
    <w:rsid w:val="00EC617A"/>
    <w:rsid w:val="00EC7180"/>
    <w:rsid w:val="00EC784B"/>
    <w:rsid w:val="00EC7DAC"/>
    <w:rsid w:val="00ED2148"/>
    <w:rsid w:val="00ED2BBD"/>
    <w:rsid w:val="00ED3B26"/>
    <w:rsid w:val="00ED4202"/>
    <w:rsid w:val="00ED43B2"/>
    <w:rsid w:val="00ED56D6"/>
    <w:rsid w:val="00ED5A1E"/>
    <w:rsid w:val="00ED5ABD"/>
    <w:rsid w:val="00ED5CB3"/>
    <w:rsid w:val="00ED6551"/>
    <w:rsid w:val="00ED6EC7"/>
    <w:rsid w:val="00ED74E7"/>
    <w:rsid w:val="00EE0692"/>
    <w:rsid w:val="00EE085E"/>
    <w:rsid w:val="00EE126B"/>
    <w:rsid w:val="00EE221E"/>
    <w:rsid w:val="00EE33C6"/>
    <w:rsid w:val="00EE5AD4"/>
    <w:rsid w:val="00EF2439"/>
    <w:rsid w:val="00EF3FC4"/>
    <w:rsid w:val="00EF431C"/>
    <w:rsid w:val="00EF594A"/>
    <w:rsid w:val="00EF644B"/>
    <w:rsid w:val="00EF6F1E"/>
    <w:rsid w:val="00EF6FC9"/>
    <w:rsid w:val="00EF725E"/>
    <w:rsid w:val="00EF72DC"/>
    <w:rsid w:val="00F0157B"/>
    <w:rsid w:val="00F019F3"/>
    <w:rsid w:val="00F024D2"/>
    <w:rsid w:val="00F0395B"/>
    <w:rsid w:val="00F03F8F"/>
    <w:rsid w:val="00F04941"/>
    <w:rsid w:val="00F04ECF"/>
    <w:rsid w:val="00F05752"/>
    <w:rsid w:val="00F05796"/>
    <w:rsid w:val="00F05836"/>
    <w:rsid w:val="00F06D4A"/>
    <w:rsid w:val="00F073F0"/>
    <w:rsid w:val="00F07865"/>
    <w:rsid w:val="00F07C6A"/>
    <w:rsid w:val="00F10171"/>
    <w:rsid w:val="00F10618"/>
    <w:rsid w:val="00F107A8"/>
    <w:rsid w:val="00F1212F"/>
    <w:rsid w:val="00F131E7"/>
    <w:rsid w:val="00F1345C"/>
    <w:rsid w:val="00F14298"/>
    <w:rsid w:val="00F1645E"/>
    <w:rsid w:val="00F16D31"/>
    <w:rsid w:val="00F1776E"/>
    <w:rsid w:val="00F2028B"/>
    <w:rsid w:val="00F2106F"/>
    <w:rsid w:val="00F214B3"/>
    <w:rsid w:val="00F22396"/>
    <w:rsid w:val="00F2341C"/>
    <w:rsid w:val="00F241D2"/>
    <w:rsid w:val="00F24FCF"/>
    <w:rsid w:val="00F25956"/>
    <w:rsid w:val="00F25C17"/>
    <w:rsid w:val="00F2745F"/>
    <w:rsid w:val="00F275DE"/>
    <w:rsid w:val="00F27E9F"/>
    <w:rsid w:val="00F27EEC"/>
    <w:rsid w:val="00F30473"/>
    <w:rsid w:val="00F31F90"/>
    <w:rsid w:val="00F32183"/>
    <w:rsid w:val="00F322C1"/>
    <w:rsid w:val="00F33C9A"/>
    <w:rsid w:val="00F34F96"/>
    <w:rsid w:val="00F36BDD"/>
    <w:rsid w:val="00F36C61"/>
    <w:rsid w:val="00F37040"/>
    <w:rsid w:val="00F371B4"/>
    <w:rsid w:val="00F3743E"/>
    <w:rsid w:val="00F403AF"/>
    <w:rsid w:val="00F40DC0"/>
    <w:rsid w:val="00F42965"/>
    <w:rsid w:val="00F42D00"/>
    <w:rsid w:val="00F43A1E"/>
    <w:rsid w:val="00F43AE7"/>
    <w:rsid w:val="00F43C59"/>
    <w:rsid w:val="00F44AC4"/>
    <w:rsid w:val="00F44BAB"/>
    <w:rsid w:val="00F4679A"/>
    <w:rsid w:val="00F50BFC"/>
    <w:rsid w:val="00F51C7F"/>
    <w:rsid w:val="00F52ECB"/>
    <w:rsid w:val="00F53E36"/>
    <w:rsid w:val="00F541EC"/>
    <w:rsid w:val="00F545B7"/>
    <w:rsid w:val="00F55A88"/>
    <w:rsid w:val="00F57BE9"/>
    <w:rsid w:val="00F57E2F"/>
    <w:rsid w:val="00F61329"/>
    <w:rsid w:val="00F6192F"/>
    <w:rsid w:val="00F61EF1"/>
    <w:rsid w:val="00F621E6"/>
    <w:rsid w:val="00F63346"/>
    <w:rsid w:val="00F63D39"/>
    <w:rsid w:val="00F64873"/>
    <w:rsid w:val="00F64D3F"/>
    <w:rsid w:val="00F65144"/>
    <w:rsid w:val="00F65426"/>
    <w:rsid w:val="00F660B0"/>
    <w:rsid w:val="00F712E0"/>
    <w:rsid w:val="00F71386"/>
    <w:rsid w:val="00F718CF"/>
    <w:rsid w:val="00F71F56"/>
    <w:rsid w:val="00F7349A"/>
    <w:rsid w:val="00F735C6"/>
    <w:rsid w:val="00F735E6"/>
    <w:rsid w:val="00F7367D"/>
    <w:rsid w:val="00F73D19"/>
    <w:rsid w:val="00F73D39"/>
    <w:rsid w:val="00F7447A"/>
    <w:rsid w:val="00F754D8"/>
    <w:rsid w:val="00F76030"/>
    <w:rsid w:val="00F7719B"/>
    <w:rsid w:val="00F77964"/>
    <w:rsid w:val="00F77EFE"/>
    <w:rsid w:val="00F80B88"/>
    <w:rsid w:val="00F8130A"/>
    <w:rsid w:val="00F8156C"/>
    <w:rsid w:val="00F82DED"/>
    <w:rsid w:val="00F84970"/>
    <w:rsid w:val="00F84BD9"/>
    <w:rsid w:val="00F8616F"/>
    <w:rsid w:val="00F86439"/>
    <w:rsid w:val="00F86EB0"/>
    <w:rsid w:val="00F8754B"/>
    <w:rsid w:val="00F90A2C"/>
    <w:rsid w:val="00F916AE"/>
    <w:rsid w:val="00F928BF"/>
    <w:rsid w:val="00F9318F"/>
    <w:rsid w:val="00F93CA1"/>
    <w:rsid w:val="00F9410E"/>
    <w:rsid w:val="00F94EAA"/>
    <w:rsid w:val="00F9507F"/>
    <w:rsid w:val="00F95668"/>
    <w:rsid w:val="00F96C68"/>
    <w:rsid w:val="00F9704D"/>
    <w:rsid w:val="00F9728C"/>
    <w:rsid w:val="00FA15BE"/>
    <w:rsid w:val="00FA50DD"/>
    <w:rsid w:val="00FA535D"/>
    <w:rsid w:val="00FA53CB"/>
    <w:rsid w:val="00FA54C2"/>
    <w:rsid w:val="00FB0229"/>
    <w:rsid w:val="00FB08BA"/>
    <w:rsid w:val="00FB091B"/>
    <w:rsid w:val="00FB1732"/>
    <w:rsid w:val="00FB22E1"/>
    <w:rsid w:val="00FB2FCD"/>
    <w:rsid w:val="00FB4D42"/>
    <w:rsid w:val="00FB568A"/>
    <w:rsid w:val="00FB5A83"/>
    <w:rsid w:val="00FB5AAA"/>
    <w:rsid w:val="00FB758A"/>
    <w:rsid w:val="00FB7BE4"/>
    <w:rsid w:val="00FC1B73"/>
    <w:rsid w:val="00FC26E2"/>
    <w:rsid w:val="00FC277E"/>
    <w:rsid w:val="00FC31A4"/>
    <w:rsid w:val="00FC379E"/>
    <w:rsid w:val="00FC3E7A"/>
    <w:rsid w:val="00FC4149"/>
    <w:rsid w:val="00FC4B9A"/>
    <w:rsid w:val="00FC5973"/>
    <w:rsid w:val="00FC64AE"/>
    <w:rsid w:val="00FC6DF8"/>
    <w:rsid w:val="00FC6FEE"/>
    <w:rsid w:val="00FC75C4"/>
    <w:rsid w:val="00FC7717"/>
    <w:rsid w:val="00FC7BE1"/>
    <w:rsid w:val="00FC7C5E"/>
    <w:rsid w:val="00FD0108"/>
    <w:rsid w:val="00FD3412"/>
    <w:rsid w:val="00FD4A6A"/>
    <w:rsid w:val="00FD6B48"/>
    <w:rsid w:val="00FD72D1"/>
    <w:rsid w:val="00FE02A7"/>
    <w:rsid w:val="00FE103C"/>
    <w:rsid w:val="00FE1BB4"/>
    <w:rsid w:val="00FE1FFC"/>
    <w:rsid w:val="00FE22C8"/>
    <w:rsid w:val="00FE34BD"/>
    <w:rsid w:val="00FE4829"/>
    <w:rsid w:val="00FE68A2"/>
    <w:rsid w:val="00FE6C9A"/>
    <w:rsid w:val="00FE7A44"/>
    <w:rsid w:val="00FF1A70"/>
    <w:rsid w:val="00FF23A9"/>
    <w:rsid w:val="00FF3092"/>
    <w:rsid w:val="00FF4753"/>
    <w:rsid w:val="00FF4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uiPriority="99"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List" w:uiPriority="99"/>
    <w:lsdException w:name="List Bullet" w:uiPriority="99"/>
    <w:lsdException w:name="List Number" w:uiPriority="99"/>
    <w:lsdException w:name="List 2" w:uiPriority="99"/>
    <w:lsdException w:name="List 5" w:uiPriority="99"/>
    <w:lsdException w:name="List Bullet 2" w:uiPriority="99"/>
    <w:lsdException w:name="List Bullet 4" w:uiPriority="99"/>
    <w:lsdException w:name="List Bullet 5" w:uiPriority="99"/>
    <w:lsdException w:name="List Number 2" w:uiPriority="99"/>
    <w:lsdException w:name="List Number 5" w:uiPriority="99"/>
    <w:lsdException w:name="Title" w:uiPriority="10" w:qFormat="1"/>
    <w:lsdException w:name="Body Text" w:uiPriority="99"/>
    <w:lsdException w:name="Body Text Indent" w:uiPriority="99"/>
    <w:lsdException w:name="Subtitle" w:uiPriority="99"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98026D"/>
    <w:rPr>
      <w:snapToGrid w:val="0"/>
      <w:sz w:val="26"/>
    </w:rPr>
  </w:style>
  <w:style w:type="paragraph" w:styleId="10">
    <w:name w:val="heading 1"/>
    <w:aliases w:val="Глава 1,Заголов,H1,1 Знак Знак Знак Знак,1 Знак,1 Знак Знак Знак"/>
    <w:basedOn w:val="a4"/>
    <w:next w:val="a4"/>
    <w:link w:val="11"/>
    <w:uiPriority w:val="9"/>
    <w:qFormat/>
    <w:rsid w:val="006D5CBE"/>
    <w:pPr>
      <w:keepNext/>
      <w:spacing w:before="240" w:after="60"/>
      <w:outlineLvl w:val="0"/>
    </w:pPr>
    <w:rPr>
      <w:rFonts w:ascii="Arial" w:hAnsi="Arial" w:cs="Arial"/>
      <w:b/>
      <w:bCs/>
      <w:kern w:val="32"/>
      <w:sz w:val="32"/>
      <w:szCs w:val="32"/>
    </w:rPr>
  </w:style>
  <w:style w:type="paragraph" w:styleId="20">
    <w:name w:val="heading 2"/>
    <w:aliases w:val="H2,H21,H22,H211,H23,H212,Раздел 2,Numbered text 3,h2,Раздел"/>
    <w:basedOn w:val="a4"/>
    <w:next w:val="a4"/>
    <w:link w:val="21"/>
    <w:uiPriority w:val="99"/>
    <w:unhideWhenUsed/>
    <w:qFormat/>
    <w:rsid w:val="004D2399"/>
    <w:pPr>
      <w:keepNext/>
      <w:spacing w:before="240" w:after="60"/>
      <w:outlineLvl w:val="1"/>
    </w:pPr>
    <w:rPr>
      <w:rFonts w:ascii="Cambria" w:hAnsi="Cambria"/>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
    <w:basedOn w:val="a4"/>
    <w:next w:val="a4"/>
    <w:link w:val="32"/>
    <w:uiPriority w:val="99"/>
    <w:qFormat/>
    <w:rsid w:val="00755A67"/>
    <w:pPr>
      <w:keepNext/>
      <w:outlineLvl w:val="2"/>
    </w:pPr>
    <w:rPr>
      <w:b/>
      <w:snapToGrid/>
      <w:w w:val="110"/>
      <w:sz w:val="24"/>
    </w:rPr>
  </w:style>
  <w:style w:type="paragraph" w:styleId="40">
    <w:name w:val="heading 4"/>
    <w:aliases w:val="Знак2,Заголовок 4 (Приложение),H4,h4,Level 4 Topic Heading"/>
    <w:basedOn w:val="a4"/>
    <w:next w:val="a4"/>
    <w:link w:val="41"/>
    <w:uiPriority w:val="99"/>
    <w:qFormat/>
    <w:rsid w:val="00755A67"/>
    <w:pPr>
      <w:keepNext/>
      <w:jc w:val="center"/>
      <w:outlineLvl w:val="3"/>
    </w:pPr>
    <w:rPr>
      <w:b/>
      <w:snapToGrid/>
      <w:sz w:val="16"/>
    </w:rPr>
  </w:style>
  <w:style w:type="paragraph" w:styleId="5">
    <w:name w:val="heading 5"/>
    <w:basedOn w:val="a4"/>
    <w:next w:val="a4"/>
    <w:link w:val="50"/>
    <w:qFormat/>
    <w:rsid w:val="00B2703F"/>
    <w:pPr>
      <w:spacing w:before="240" w:after="60"/>
      <w:outlineLvl w:val="4"/>
    </w:pPr>
    <w:rPr>
      <w:b/>
      <w:bCs/>
      <w:i/>
      <w:iCs/>
      <w:snapToGrid/>
      <w:szCs w:val="26"/>
    </w:rPr>
  </w:style>
  <w:style w:type="paragraph" w:styleId="6">
    <w:name w:val="heading 6"/>
    <w:basedOn w:val="a4"/>
    <w:next w:val="a4"/>
    <w:link w:val="60"/>
    <w:uiPriority w:val="99"/>
    <w:qFormat/>
    <w:rsid w:val="00B2703F"/>
    <w:pPr>
      <w:spacing w:before="240" w:after="60"/>
      <w:outlineLvl w:val="5"/>
    </w:pPr>
    <w:rPr>
      <w:b/>
      <w:bCs/>
      <w:snapToGrid/>
      <w:sz w:val="22"/>
      <w:szCs w:val="22"/>
    </w:rPr>
  </w:style>
  <w:style w:type="paragraph" w:styleId="7">
    <w:name w:val="heading 7"/>
    <w:basedOn w:val="a4"/>
    <w:next w:val="a4"/>
    <w:link w:val="70"/>
    <w:uiPriority w:val="99"/>
    <w:qFormat/>
    <w:rsid w:val="00B2703F"/>
    <w:pPr>
      <w:spacing w:before="240" w:after="60"/>
      <w:outlineLvl w:val="6"/>
    </w:pPr>
    <w:rPr>
      <w:snapToGrid/>
      <w:sz w:val="24"/>
      <w:szCs w:val="24"/>
    </w:rPr>
  </w:style>
  <w:style w:type="paragraph" w:styleId="8">
    <w:name w:val="heading 8"/>
    <w:basedOn w:val="a4"/>
    <w:next w:val="a4"/>
    <w:link w:val="80"/>
    <w:uiPriority w:val="99"/>
    <w:qFormat/>
    <w:rsid w:val="00B2703F"/>
    <w:pPr>
      <w:spacing w:before="240" w:after="60"/>
      <w:outlineLvl w:val="7"/>
    </w:pPr>
    <w:rPr>
      <w:i/>
      <w:iCs/>
      <w:snapToGrid/>
      <w:sz w:val="24"/>
      <w:szCs w:val="24"/>
    </w:rPr>
  </w:style>
  <w:style w:type="paragraph" w:styleId="9">
    <w:name w:val="heading 9"/>
    <w:basedOn w:val="a4"/>
    <w:next w:val="a4"/>
    <w:link w:val="90"/>
    <w:uiPriority w:val="99"/>
    <w:qFormat/>
    <w:rsid w:val="00B2703F"/>
    <w:pPr>
      <w:tabs>
        <w:tab w:val="num" w:pos="1584"/>
      </w:tabs>
      <w:spacing w:before="240" w:after="60"/>
      <w:ind w:left="1584" w:hanging="1584"/>
      <w:jc w:val="both"/>
      <w:outlineLvl w:val="8"/>
    </w:pPr>
    <w:rPr>
      <w:rFonts w:ascii="Arial" w:hAnsi="Arial"/>
      <w:b/>
      <w:i/>
      <w:snapToGrid/>
      <w:sz w:val="1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Знак8"/>
    <w:basedOn w:val="a4"/>
    <w:link w:val="a9"/>
    <w:uiPriority w:val="99"/>
    <w:rsid w:val="00755A67"/>
    <w:pPr>
      <w:tabs>
        <w:tab w:val="center" w:pos="4677"/>
        <w:tab w:val="right" w:pos="9355"/>
      </w:tabs>
    </w:pPr>
    <w:rPr>
      <w:snapToGrid/>
      <w:sz w:val="28"/>
      <w:szCs w:val="24"/>
    </w:rPr>
  </w:style>
  <w:style w:type="paragraph" w:styleId="33">
    <w:name w:val="Body Text 3"/>
    <w:basedOn w:val="a4"/>
    <w:link w:val="34"/>
    <w:uiPriority w:val="99"/>
    <w:rsid w:val="00755A67"/>
    <w:pPr>
      <w:jc w:val="center"/>
    </w:pPr>
    <w:rPr>
      <w:b/>
      <w:snapToGrid/>
      <w:sz w:val="28"/>
      <w:szCs w:val="24"/>
    </w:rPr>
  </w:style>
  <w:style w:type="paragraph" w:styleId="aa">
    <w:name w:val="caption"/>
    <w:basedOn w:val="a4"/>
    <w:next w:val="a4"/>
    <w:uiPriority w:val="99"/>
    <w:qFormat/>
    <w:rsid w:val="00755A67"/>
    <w:pPr>
      <w:spacing w:before="120" w:after="240"/>
      <w:jc w:val="center"/>
    </w:pPr>
    <w:rPr>
      <w:b/>
      <w:snapToGrid/>
      <w:sz w:val="24"/>
    </w:rPr>
  </w:style>
  <w:style w:type="character" w:styleId="ab">
    <w:name w:val="page number"/>
    <w:basedOn w:val="a5"/>
    <w:uiPriority w:val="99"/>
    <w:rsid w:val="00755A67"/>
  </w:style>
  <w:style w:type="paragraph" w:styleId="ac">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4"/>
    <w:link w:val="ad"/>
    <w:uiPriority w:val="99"/>
    <w:rsid w:val="00755A67"/>
    <w:rPr>
      <w:sz w:val="20"/>
    </w:rPr>
  </w:style>
  <w:style w:type="character" w:styleId="ae">
    <w:name w:val="footnote reference"/>
    <w:aliases w:val="Ссылка на сноску 45"/>
    <w:uiPriority w:val="99"/>
    <w:rsid w:val="00755A67"/>
    <w:rPr>
      <w:vertAlign w:val="superscript"/>
    </w:rPr>
  </w:style>
  <w:style w:type="table" w:styleId="af">
    <w:name w:val="Table Grid"/>
    <w:basedOn w:val="a6"/>
    <w:uiPriority w:val="99"/>
    <w:rsid w:val="00CE5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Indent"/>
    <w:basedOn w:val="a4"/>
    <w:link w:val="af1"/>
    <w:uiPriority w:val="99"/>
    <w:rsid w:val="000753D2"/>
    <w:pPr>
      <w:ind w:firstLine="567"/>
      <w:jc w:val="both"/>
    </w:pPr>
    <w:rPr>
      <w:snapToGrid/>
      <w:sz w:val="28"/>
    </w:rPr>
  </w:style>
  <w:style w:type="character" w:customStyle="1" w:styleId="11">
    <w:name w:val="Заголовок 1 Знак"/>
    <w:aliases w:val="Глава 1 Знак1,Заголов Знак1,H1 Знак1,1 Знак Знак Знак Знак Знак1,1 Знак Знак1,1 Знак Знак Знак Знак2"/>
    <w:link w:val="10"/>
    <w:uiPriority w:val="9"/>
    <w:rsid w:val="006D5CBE"/>
    <w:rPr>
      <w:rFonts w:ascii="Arial" w:hAnsi="Arial" w:cs="Arial"/>
      <w:b/>
      <w:bCs/>
      <w:snapToGrid w:val="0"/>
      <w:kern w:val="32"/>
      <w:sz w:val="32"/>
      <w:szCs w:val="32"/>
      <w:lang w:val="ru-RU" w:eastAsia="ru-RU" w:bidi="ar-SA"/>
    </w:rPr>
  </w:style>
  <w:style w:type="paragraph" w:styleId="af2">
    <w:name w:val="Balloon Text"/>
    <w:basedOn w:val="a4"/>
    <w:link w:val="af3"/>
    <w:uiPriority w:val="99"/>
    <w:semiHidden/>
    <w:rsid w:val="00FC4149"/>
    <w:rPr>
      <w:rFonts w:ascii="Tahoma" w:hAnsi="Tahoma"/>
      <w:sz w:val="16"/>
      <w:szCs w:val="16"/>
    </w:rPr>
  </w:style>
  <w:style w:type="paragraph" w:customStyle="1" w:styleId="12">
    <w:name w:val="1"/>
    <w:basedOn w:val="a4"/>
    <w:rsid w:val="00CF7948"/>
    <w:pPr>
      <w:spacing w:after="160" w:line="240" w:lineRule="exact"/>
      <w:jc w:val="both"/>
    </w:pPr>
    <w:rPr>
      <w:snapToGrid/>
      <w:sz w:val="24"/>
      <w:lang w:val="en-US" w:eastAsia="en-US"/>
    </w:rPr>
  </w:style>
  <w:style w:type="paragraph" w:customStyle="1" w:styleId="af4">
    <w:name w:val="Знак"/>
    <w:basedOn w:val="a4"/>
    <w:uiPriority w:val="99"/>
    <w:rsid w:val="00B07768"/>
    <w:pPr>
      <w:spacing w:after="160" w:line="240" w:lineRule="exact"/>
      <w:jc w:val="both"/>
    </w:pPr>
    <w:rPr>
      <w:snapToGrid/>
      <w:sz w:val="24"/>
      <w:lang w:val="en-US" w:eastAsia="en-US"/>
    </w:rPr>
  </w:style>
  <w:style w:type="paragraph" w:styleId="22">
    <w:name w:val="Body Text Indent 2"/>
    <w:basedOn w:val="a4"/>
    <w:link w:val="23"/>
    <w:uiPriority w:val="99"/>
    <w:rsid w:val="00A409B9"/>
    <w:pPr>
      <w:spacing w:after="120" w:line="480" w:lineRule="auto"/>
      <w:ind w:left="283"/>
    </w:pPr>
  </w:style>
  <w:style w:type="character" w:customStyle="1" w:styleId="23">
    <w:name w:val="Основной текст с отступом 2 Знак"/>
    <w:link w:val="22"/>
    <w:uiPriority w:val="99"/>
    <w:rsid w:val="00A409B9"/>
    <w:rPr>
      <w:snapToGrid/>
      <w:sz w:val="26"/>
    </w:rPr>
  </w:style>
  <w:style w:type="paragraph" w:styleId="35">
    <w:name w:val="Body Text Indent 3"/>
    <w:basedOn w:val="a4"/>
    <w:link w:val="36"/>
    <w:uiPriority w:val="99"/>
    <w:rsid w:val="00A409B9"/>
    <w:pPr>
      <w:spacing w:after="120"/>
      <w:ind w:left="283"/>
    </w:pPr>
    <w:rPr>
      <w:sz w:val="16"/>
      <w:szCs w:val="16"/>
    </w:rPr>
  </w:style>
  <w:style w:type="character" w:customStyle="1" w:styleId="36">
    <w:name w:val="Основной текст с отступом 3 Знак"/>
    <w:link w:val="35"/>
    <w:uiPriority w:val="99"/>
    <w:rsid w:val="00A409B9"/>
    <w:rPr>
      <w:snapToGrid/>
      <w:sz w:val="16"/>
      <w:szCs w:val="16"/>
    </w:rPr>
  </w:style>
  <w:style w:type="paragraph" w:customStyle="1" w:styleId="13">
    <w:name w:val="Обычный1"/>
    <w:rsid w:val="00A409B9"/>
    <w:pPr>
      <w:widowControl w:val="0"/>
      <w:spacing w:line="300" w:lineRule="auto"/>
      <w:ind w:firstLine="720"/>
      <w:jc w:val="both"/>
    </w:pPr>
    <w:rPr>
      <w:snapToGrid w:val="0"/>
      <w:sz w:val="24"/>
    </w:rPr>
  </w:style>
  <w:style w:type="paragraph" w:customStyle="1" w:styleId="310">
    <w:name w:val="Основной текст с отступом 31"/>
    <w:basedOn w:val="13"/>
    <w:link w:val="BodyTextIndent3"/>
    <w:uiPriority w:val="99"/>
    <w:rsid w:val="00A409B9"/>
    <w:pPr>
      <w:widowControl/>
      <w:tabs>
        <w:tab w:val="left" w:pos="7088"/>
      </w:tabs>
      <w:spacing w:line="280" w:lineRule="exact"/>
      <w:ind w:firstLine="851"/>
    </w:pPr>
  </w:style>
  <w:style w:type="paragraph" w:customStyle="1" w:styleId="210">
    <w:name w:val="Основной текст 21"/>
    <w:basedOn w:val="13"/>
    <w:rsid w:val="00A409B9"/>
    <w:pPr>
      <w:widowControl/>
      <w:tabs>
        <w:tab w:val="left" w:pos="7088"/>
      </w:tabs>
      <w:spacing w:line="240" w:lineRule="auto"/>
      <w:ind w:firstLine="851"/>
    </w:pPr>
    <w:rPr>
      <w:sz w:val="28"/>
    </w:rPr>
  </w:style>
  <w:style w:type="character" w:customStyle="1" w:styleId="BodyTextIndent3">
    <w:name w:val="Body Text Indent 3 Знак"/>
    <w:link w:val="310"/>
    <w:uiPriority w:val="99"/>
    <w:rsid w:val="00A409B9"/>
    <w:rPr>
      <w:snapToGrid/>
      <w:sz w:val="24"/>
    </w:rPr>
  </w:style>
  <w:style w:type="paragraph" w:styleId="af5">
    <w:name w:val="Body Text"/>
    <w:aliases w:val="Знак Знак Знак1,Знак1 Знак1,Знак Знак,Знак1"/>
    <w:basedOn w:val="a4"/>
    <w:link w:val="af6"/>
    <w:uiPriority w:val="99"/>
    <w:rsid w:val="00A409B9"/>
    <w:pPr>
      <w:spacing w:after="120"/>
    </w:pPr>
    <w:rPr>
      <w:snapToGrid/>
      <w:sz w:val="24"/>
      <w:szCs w:val="24"/>
    </w:rPr>
  </w:style>
  <w:style w:type="character" w:customStyle="1" w:styleId="af6">
    <w:name w:val="Основной текст Знак"/>
    <w:aliases w:val="Знак Знак Знак1 Знак3,Знак1 Знак1 Знак2,Знак Знак Знак6,Знак1 Знак2"/>
    <w:link w:val="af5"/>
    <w:uiPriority w:val="99"/>
    <w:rsid w:val="00A409B9"/>
    <w:rPr>
      <w:sz w:val="24"/>
      <w:szCs w:val="24"/>
    </w:rPr>
  </w:style>
  <w:style w:type="paragraph" w:customStyle="1" w:styleId="Normal12pt">
    <w:name w:val="Normal + 12 pt"/>
    <w:aliases w:val="Первая строка:Обычный+12pt"/>
    <w:basedOn w:val="13"/>
    <w:link w:val="Normal12pt12pt"/>
    <w:rsid w:val="00A409B9"/>
    <w:pPr>
      <w:spacing w:line="240" w:lineRule="auto"/>
      <w:ind w:firstLine="567"/>
    </w:pPr>
    <w:rPr>
      <w:szCs w:val="24"/>
    </w:rPr>
  </w:style>
  <w:style w:type="character" w:customStyle="1" w:styleId="Normal12pt12pt">
    <w:name w:val="Normal + 12 pt;Первая строка:Обычный+12pt Знак"/>
    <w:link w:val="Normal12pt"/>
    <w:rsid w:val="00A409B9"/>
    <w:rPr>
      <w:snapToGrid/>
      <w:sz w:val="24"/>
      <w:szCs w:val="24"/>
    </w:rPr>
  </w:style>
  <w:style w:type="paragraph" w:styleId="af7">
    <w:name w:val="footer"/>
    <w:basedOn w:val="a4"/>
    <w:link w:val="af8"/>
    <w:uiPriority w:val="99"/>
    <w:rsid w:val="00A409B9"/>
    <w:pPr>
      <w:tabs>
        <w:tab w:val="center" w:pos="4677"/>
        <w:tab w:val="right" w:pos="9355"/>
      </w:tabs>
    </w:pPr>
  </w:style>
  <w:style w:type="character" w:customStyle="1" w:styleId="af8">
    <w:name w:val="Нижний колонтитул Знак"/>
    <w:link w:val="af7"/>
    <w:uiPriority w:val="99"/>
    <w:rsid w:val="00A409B9"/>
    <w:rPr>
      <w:snapToGrid/>
      <w:sz w:val="26"/>
    </w:rPr>
  </w:style>
  <w:style w:type="character" w:customStyle="1" w:styleId="21">
    <w:name w:val="Заголовок 2 Знак"/>
    <w:aliases w:val="H2 Знак2,H21 Знак2,H22 Знак2,H211 Знак2,H23 Знак2,H212 Знак2,Раздел 2 Знак2,Numbered text 3 Знак2,h2 Знак1,Раздел Знак1"/>
    <w:link w:val="20"/>
    <w:uiPriority w:val="99"/>
    <w:rsid w:val="004D2399"/>
    <w:rPr>
      <w:rFonts w:ascii="Cambria" w:eastAsia="Times New Roman" w:hAnsi="Cambria" w:cs="Times New Roman"/>
      <w:b/>
      <w:bCs/>
      <w:i/>
      <w:iCs/>
      <w:snapToGrid w:val="0"/>
      <w:sz w:val="28"/>
      <w:szCs w:val="28"/>
    </w:rPr>
  </w:style>
  <w:style w:type="paragraph" w:customStyle="1" w:styleId="Normal">
    <w:name w:val="Normal Знак"/>
    <w:link w:val="Normal0"/>
    <w:uiPriority w:val="99"/>
    <w:rsid w:val="004D2399"/>
    <w:pPr>
      <w:widowControl w:val="0"/>
      <w:spacing w:before="120"/>
    </w:pPr>
    <w:rPr>
      <w:snapToGrid w:val="0"/>
      <w:sz w:val="28"/>
    </w:rPr>
  </w:style>
  <w:style w:type="character" w:customStyle="1" w:styleId="Normal0">
    <w:name w:val="Normal Знак Знак"/>
    <w:link w:val="Normal"/>
    <w:uiPriority w:val="99"/>
    <w:rsid w:val="004D2399"/>
    <w:rPr>
      <w:snapToGrid w:val="0"/>
      <w:sz w:val="28"/>
      <w:lang w:bidi="ar-SA"/>
    </w:rPr>
  </w:style>
  <w:style w:type="character" w:customStyle="1" w:styleId="a9">
    <w:name w:val="Верхний колонтитул Знак"/>
    <w:aliases w:val="Знак8 Знак"/>
    <w:link w:val="a8"/>
    <w:uiPriority w:val="99"/>
    <w:rsid w:val="000A1214"/>
    <w:rPr>
      <w:sz w:val="28"/>
      <w:szCs w:val="24"/>
    </w:rPr>
  </w:style>
  <w:style w:type="paragraph" w:customStyle="1" w:styleId="af9">
    <w:name w:val="Îáû÷íûé"/>
    <w:uiPriority w:val="99"/>
    <w:rsid w:val="00FA54C2"/>
  </w:style>
  <w:style w:type="paragraph" w:customStyle="1" w:styleId="110">
    <w:name w:val="Знак Знак Знак Знак Знак Знак1 Знак1"/>
    <w:basedOn w:val="a4"/>
    <w:uiPriority w:val="99"/>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4"/>
    <w:rsid w:val="00FA54C2"/>
    <w:pPr>
      <w:suppressAutoHyphens/>
      <w:spacing w:after="120" w:line="480" w:lineRule="auto"/>
    </w:pPr>
    <w:rPr>
      <w:snapToGrid/>
      <w:sz w:val="24"/>
      <w:szCs w:val="24"/>
      <w:lang w:eastAsia="ar-SA"/>
    </w:rPr>
  </w:style>
  <w:style w:type="paragraph" w:customStyle="1" w:styleId="afa">
    <w:name w:val="Знак"/>
    <w:basedOn w:val="a4"/>
    <w:rsid w:val="00F07C6A"/>
    <w:pPr>
      <w:spacing w:after="160" w:line="240" w:lineRule="exact"/>
      <w:jc w:val="both"/>
    </w:pPr>
    <w:rPr>
      <w:snapToGrid/>
      <w:sz w:val="24"/>
      <w:lang w:val="en-US" w:eastAsia="en-US"/>
    </w:rPr>
  </w:style>
  <w:style w:type="paragraph" w:styleId="afb">
    <w:name w:val="No Spacing"/>
    <w:link w:val="afc"/>
    <w:uiPriority w:val="1"/>
    <w:qFormat/>
    <w:rsid w:val="004A30C6"/>
    <w:rPr>
      <w:rFonts w:ascii="Calibri" w:eastAsia="Calibri" w:hAnsi="Calibri"/>
      <w:sz w:val="22"/>
      <w:szCs w:val="22"/>
      <w:lang w:eastAsia="en-US"/>
    </w:rPr>
  </w:style>
  <w:style w:type="paragraph" w:customStyle="1" w:styleId="paragraphcenterindent">
    <w:name w:val="paragraph_center_indent"/>
    <w:basedOn w:val="a4"/>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2">
    <w:name w:val="Заголовок 3 Знак"/>
    <w:aliases w:val="h3 Знак Знак Знак Знак Знак2,Heading 3 - old Знак2,Заголовок 3 Знак1 Знак2,Заголовок 3 Знак Знак Знак2,h3 Знак Знак Знак Знак Знак Знак Знак2,Heading 3 - old Знак Знак Знак1"/>
    <w:link w:val="31"/>
    <w:uiPriority w:val="99"/>
    <w:rsid w:val="00A174CF"/>
    <w:rPr>
      <w:b/>
      <w:w w:val="110"/>
      <w:sz w:val="24"/>
    </w:rPr>
  </w:style>
  <w:style w:type="character" w:customStyle="1" w:styleId="41">
    <w:name w:val="Заголовок 4 Знак"/>
    <w:aliases w:val="Знак2 Знак,Заголовок 4 (Приложение) Знак,H4 Знак,h4 Знак,Level 4 Topic Heading Знак"/>
    <w:link w:val="40"/>
    <w:uiPriority w:val="99"/>
    <w:rsid w:val="00A174CF"/>
    <w:rPr>
      <w:b/>
      <w:sz w:val="16"/>
    </w:rPr>
  </w:style>
  <w:style w:type="character" w:styleId="afd">
    <w:name w:val="Hyperlink"/>
    <w:uiPriority w:val="99"/>
    <w:rsid w:val="00A125E9"/>
    <w:rPr>
      <w:color w:val="0563C1"/>
      <w:u w:val="single"/>
    </w:rPr>
  </w:style>
  <w:style w:type="paragraph" w:customStyle="1" w:styleId="afe">
    <w:name w:val="Знак Знак Знак Знак Знак Знак Знак Знак Знак Знак Знак Знак Знак Знак Знак Знак Знак Знак Знак"/>
    <w:basedOn w:val="a4"/>
    <w:autoRedefine/>
    <w:rsid w:val="00650D25"/>
    <w:pPr>
      <w:spacing w:after="160" w:line="240" w:lineRule="exact"/>
    </w:pPr>
    <w:rPr>
      <w:snapToGrid/>
      <w:sz w:val="28"/>
      <w:lang w:val="en-US" w:eastAsia="en-US"/>
    </w:rPr>
  </w:style>
  <w:style w:type="character" w:styleId="aff">
    <w:name w:val="Strong"/>
    <w:uiPriority w:val="99"/>
    <w:qFormat/>
    <w:rsid w:val="008C66EF"/>
    <w:rPr>
      <w:b/>
      <w:bCs/>
    </w:rPr>
  </w:style>
  <w:style w:type="paragraph" w:customStyle="1" w:styleId="14">
    <w:name w:val="Абзац списка1"/>
    <w:basedOn w:val="a4"/>
    <w:link w:val="ListParagraphChar"/>
    <w:uiPriority w:val="99"/>
    <w:rsid w:val="00E15B36"/>
    <w:pPr>
      <w:ind w:left="720"/>
    </w:pPr>
    <w:rPr>
      <w:snapToGrid/>
      <w:sz w:val="20"/>
    </w:rPr>
  </w:style>
  <w:style w:type="character" w:customStyle="1" w:styleId="ListParagraphChar">
    <w:name w:val="List Paragraph Char"/>
    <w:link w:val="14"/>
    <w:uiPriority w:val="99"/>
    <w:locked/>
    <w:rsid w:val="00E15B36"/>
  </w:style>
  <w:style w:type="paragraph" w:customStyle="1" w:styleId="Default">
    <w:name w:val="Default"/>
    <w:uiPriority w:val="99"/>
    <w:rsid w:val="00D35D4E"/>
    <w:pPr>
      <w:autoSpaceDE w:val="0"/>
      <w:autoSpaceDN w:val="0"/>
      <w:adjustRightInd w:val="0"/>
    </w:pPr>
    <w:rPr>
      <w:rFonts w:ascii="IJLCL E+ Helvetica" w:hAnsi="IJLCL E+ Helvetica" w:cs="IJLCL E+ Helvetica"/>
      <w:color w:val="000000"/>
      <w:sz w:val="24"/>
      <w:szCs w:val="24"/>
    </w:rPr>
  </w:style>
  <w:style w:type="character" w:customStyle="1" w:styleId="textspanview">
    <w:name w:val="textspanview"/>
    <w:basedOn w:val="a5"/>
    <w:rsid w:val="00D35D4E"/>
  </w:style>
  <w:style w:type="paragraph" w:customStyle="1" w:styleId="27">
    <w:name w:val="Основной текст 27"/>
    <w:basedOn w:val="a4"/>
    <w:rsid w:val="00D35D4E"/>
    <w:pPr>
      <w:tabs>
        <w:tab w:val="left" w:pos="7088"/>
      </w:tabs>
      <w:ind w:firstLine="851"/>
      <w:jc w:val="both"/>
    </w:pPr>
    <w:rPr>
      <w:sz w:val="28"/>
    </w:rPr>
  </w:style>
  <w:style w:type="paragraph" w:styleId="aff0">
    <w:name w:val="List Paragraph"/>
    <w:aliases w:val="ТЗ список,Bullet List,FooterText,numbered,Paragraphe de liste1,Bulletr List Paragraph"/>
    <w:basedOn w:val="a4"/>
    <w:link w:val="aff1"/>
    <w:qFormat/>
    <w:rsid w:val="00382094"/>
    <w:pPr>
      <w:ind w:left="720"/>
      <w:contextualSpacing/>
    </w:pPr>
    <w:rPr>
      <w:snapToGrid/>
      <w:sz w:val="20"/>
    </w:rPr>
  </w:style>
  <w:style w:type="character" w:customStyle="1" w:styleId="aff1">
    <w:name w:val="Абзац списка Знак"/>
    <w:aliases w:val="ТЗ список Знак,Bullet List Знак,FooterText Знак,numbered Знак,Paragraphe de liste1 Знак,Bulletr List Paragraph Знак"/>
    <w:link w:val="aff0"/>
    <w:rsid w:val="00CE759C"/>
  </w:style>
  <w:style w:type="paragraph" w:customStyle="1" w:styleId="220">
    <w:name w:val="Основной текст 22"/>
    <w:basedOn w:val="a4"/>
    <w:rsid w:val="003D4185"/>
    <w:pPr>
      <w:suppressAutoHyphens/>
      <w:spacing w:after="120" w:line="480" w:lineRule="auto"/>
    </w:pPr>
    <w:rPr>
      <w:snapToGrid/>
      <w:sz w:val="24"/>
      <w:szCs w:val="24"/>
      <w:lang w:eastAsia="ar-SA"/>
    </w:rPr>
  </w:style>
  <w:style w:type="paragraph" w:customStyle="1" w:styleId="15">
    <w:name w:val="Обычный1"/>
    <w:link w:val="CharChar"/>
    <w:rsid w:val="00F8130A"/>
    <w:pPr>
      <w:jc w:val="both"/>
    </w:pPr>
    <w:rPr>
      <w:rFonts w:ascii="TimesET" w:hAnsi="TimesET"/>
      <w:sz w:val="24"/>
      <w:szCs w:val="24"/>
    </w:rPr>
  </w:style>
  <w:style w:type="character" w:customStyle="1" w:styleId="CharChar">
    <w:name w:val="Обычный Char Char"/>
    <w:link w:val="15"/>
    <w:rsid w:val="00F8130A"/>
    <w:rPr>
      <w:rFonts w:ascii="TimesET" w:hAnsi="TimesET"/>
      <w:sz w:val="24"/>
      <w:szCs w:val="24"/>
      <w:lang w:bidi="ar-SA"/>
    </w:rPr>
  </w:style>
  <w:style w:type="paragraph" w:customStyle="1" w:styleId="ConsPlusNonformat">
    <w:name w:val="ConsPlusNonformat"/>
    <w:uiPriority w:val="99"/>
    <w:rsid w:val="009948F6"/>
    <w:pPr>
      <w:autoSpaceDE w:val="0"/>
      <w:autoSpaceDN w:val="0"/>
      <w:adjustRightInd w:val="0"/>
    </w:pPr>
    <w:rPr>
      <w:rFonts w:ascii="Courier New" w:hAnsi="Courier New" w:cs="Courier New"/>
    </w:rPr>
  </w:style>
  <w:style w:type="paragraph" w:customStyle="1" w:styleId="ConsPlusNormal">
    <w:name w:val="ConsPlusNormal"/>
    <w:link w:val="ConsPlusNormal0"/>
    <w:qFormat/>
    <w:rsid w:val="00925357"/>
    <w:pPr>
      <w:widowControl w:val="0"/>
      <w:autoSpaceDE w:val="0"/>
      <w:autoSpaceDN w:val="0"/>
      <w:adjustRightInd w:val="0"/>
      <w:ind w:firstLine="720"/>
    </w:pPr>
    <w:rPr>
      <w:rFonts w:ascii="Arial" w:hAnsi="Arial" w:cs="Arial"/>
    </w:rPr>
  </w:style>
  <w:style w:type="paragraph" w:customStyle="1" w:styleId="p008d83ec890a0e2d824458fb0c471908">
    <w:name w:val="p008d83ec890a0e2d824458fb0c471908"/>
    <w:basedOn w:val="a4"/>
    <w:uiPriority w:val="99"/>
    <w:rsid w:val="004020E3"/>
    <w:pPr>
      <w:spacing w:before="100" w:beforeAutospacing="1" w:after="100" w:afterAutospacing="1"/>
    </w:pPr>
    <w:rPr>
      <w:snapToGrid/>
      <w:sz w:val="24"/>
      <w:szCs w:val="24"/>
    </w:rPr>
  </w:style>
  <w:style w:type="character" w:customStyle="1" w:styleId="50">
    <w:name w:val="Заголовок 5 Знак"/>
    <w:link w:val="5"/>
    <w:rsid w:val="00B2703F"/>
    <w:rPr>
      <w:b/>
      <w:bCs/>
      <w:i/>
      <w:iCs/>
      <w:sz w:val="26"/>
      <w:szCs w:val="26"/>
    </w:rPr>
  </w:style>
  <w:style w:type="character" w:customStyle="1" w:styleId="60">
    <w:name w:val="Заголовок 6 Знак"/>
    <w:link w:val="6"/>
    <w:uiPriority w:val="99"/>
    <w:rsid w:val="00B2703F"/>
    <w:rPr>
      <w:b/>
      <w:bCs/>
      <w:sz w:val="22"/>
      <w:szCs w:val="22"/>
    </w:rPr>
  </w:style>
  <w:style w:type="character" w:customStyle="1" w:styleId="70">
    <w:name w:val="Заголовок 7 Знак"/>
    <w:link w:val="7"/>
    <w:uiPriority w:val="99"/>
    <w:rsid w:val="00B2703F"/>
    <w:rPr>
      <w:sz w:val="24"/>
      <w:szCs w:val="24"/>
    </w:rPr>
  </w:style>
  <w:style w:type="character" w:customStyle="1" w:styleId="80">
    <w:name w:val="Заголовок 8 Знак"/>
    <w:link w:val="8"/>
    <w:uiPriority w:val="99"/>
    <w:rsid w:val="00B2703F"/>
    <w:rPr>
      <w:i/>
      <w:iCs/>
      <w:sz w:val="24"/>
      <w:szCs w:val="24"/>
    </w:rPr>
  </w:style>
  <w:style w:type="character" w:customStyle="1" w:styleId="90">
    <w:name w:val="Заголовок 9 Знак"/>
    <w:link w:val="9"/>
    <w:uiPriority w:val="99"/>
    <w:rsid w:val="00B2703F"/>
    <w:rPr>
      <w:rFonts w:ascii="Arial" w:hAnsi="Arial"/>
      <w:b/>
      <w:i/>
      <w:sz w:val="18"/>
    </w:rPr>
  </w:style>
  <w:style w:type="paragraph" w:customStyle="1" w:styleId="16">
    <w:name w:val="Знак Знак Знак1 Знак Знак Знак Знак"/>
    <w:basedOn w:val="a4"/>
    <w:rsid w:val="00B2703F"/>
    <w:pPr>
      <w:spacing w:after="160" w:line="240" w:lineRule="exact"/>
      <w:jc w:val="both"/>
    </w:pPr>
    <w:rPr>
      <w:snapToGrid/>
      <w:sz w:val="24"/>
      <w:szCs w:val="24"/>
      <w:lang w:val="en-US" w:eastAsia="en-US"/>
    </w:rPr>
  </w:style>
  <w:style w:type="paragraph" w:customStyle="1" w:styleId="aff2">
    <w:name w:val="Знак Знак Знак"/>
    <w:basedOn w:val="a4"/>
    <w:rsid w:val="00B2703F"/>
    <w:pPr>
      <w:spacing w:after="160" w:line="240" w:lineRule="exact"/>
      <w:jc w:val="both"/>
    </w:pPr>
    <w:rPr>
      <w:snapToGrid/>
      <w:sz w:val="24"/>
      <w:szCs w:val="24"/>
      <w:lang w:val="en-US" w:eastAsia="en-US"/>
    </w:rPr>
  </w:style>
  <w:style w:type="paragraph" w:customStyle="1" w:styleId="17">
    <w:name w:val="Стиль1"/>
    <w:basedOn w:val="a4"/>
    <w:link w:val="18"/>
    <w:uiPriority w:val="99"/>
    <w:qFormat/>
    <w:rsid w:val="00B2703F"/>
    <w:pPr>
      <w:ind w:left="792" w:hanging="432"/>
      <w:jc w:val="both"/>
    </w:pPr>
    <w:rPr>
      <w:b/>
      <w:snapToGrid/>
      <w:sz w:val="24"/>
      <w:szCs w:val="24"/>
    </w:rPr>
  </w:style>
  <w:style w:type="character" w:customStyle="1" w:styleId="18">
    <w:name w:val="Стиль1 Знак"/>
    <w:link w:val="17"/>
    <w:uiPriority w:val="99"/>
    <w:rsid w:val="00B2703F"/>
    <w:rPr>
      <w:b/>
      <w:sz w:val="24"/>
      <w:szCs w:val="24"/>
    </w:rPr>
  </w:style>
  <w:style w:type="character" w:styleId="aff3">
    <w:name w:val="FollowedHyperlink"/>
    <w:uiPriority w:val="99"/>
    <w:unhideWhenUsed/>
    <w:rsid w:val="00B2703F"/>
    <w:rPr>
      <w:color w:val="800080"/>
      <w:u w:val="single"/>
    </w:rPr>
  </w:style>
  <w:style w:type="paragraph" w:customStyle="1" w:styleId="xl64">
    <w:name w:val="xl64"/>
    <w:basedOn w:val="a4"/>
    <w:rsid w:val="00B2703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napToGrid/>
      <w:sz w:val="20"/>
    </w:rPr>
  </w:style>
  <w:style w:type="paragraph" w:customStyle="1" w:styleId="xl65">
    <w:name w:val="xl65"/>
    <w:basedOn w:val="a4"/>
    <w:rsid w:val="00B270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napToGrid/>
      <w:sz w:val="20"/>
    </w:rPr>
  </w:style>
  <w:style w:type="paragraph" w:customStyle="1" w:styleId="xl66">
    <w:name w:val="xl66"/>
    <w:basedOn w:val="a4"/>
    <w:rsid w:val="00B270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napToGrid/>
      <w:sz w:val="20"/>
    </w:rPr>
  </w:style>
  <w:style w:type="paragraph" w:customStyle="1" w:styleId="xl67">
    <w:name w:val="xl67"/>
    <w:basedOn w:val="a4"/>
    <w:rsid w:val="00B2703F"/>
    <w:pPr>
      <w:pBdr>
        <w:top w:val="single" w:sz="4" w:space="0" w:color="auto"/>
        <w:bottom w:val="single" w:sz="4" w:space="0" w:color="auto"/>
        <w:right w:val="single" w:sz="4" w:space="0" w:color="auto"/>
      </w:pBdr>
      <w:spacing w:before="100" w:beforeAutospacing="1" w:after="100" w:afterAutospacing="1"/>
    </w:pPr>
    <w:rPr>
      <w:rFonts w:ascii="Arial" w:hAnsi="Arial"/>
      <w:snapToGrid/>
      <w:sz w:val="20"/>
    </w:rPr>
  </w:style>
  <w:style w:type="paragraph" w:customStyle="1" w:styleId="xl68">
    <w:name w:val="xl68"/>
    <w:basedOn w:val="a4"/>
    <w:rsid w:val="00B2703F"/>
    <w:pPr>
      <w:pBdr>
        <w:top w:val="single" w:sz="4" w:space="0" w:color="auto"/>
        <w:bottom w:val="single" w:sz="4" w:space="0" w:color="auto"/>
        <w:right w:val="single" w:sz="4" w:space="0" w:color="auto"/>
      </w:pBdr>
      <w:spacing w:before="100" w:beforeAutospacing="1" w:after="100" w:afterAutospacing="1"/>
      <w:jc w:val="center"/>
    </w:pPr>
    <w:rPr>
      <w:rFonts w:ascii="Arial" w:hAnsi="Arial"/>
      <w:snapToGrid/>
      <w:sz w:val="20"/>
    </w:rPr>
  </w:style>
  <w:style w:type="paragraph" w:customStyle="1" w:styleId="xl69">
    <w:name w:val="xl69"/>
    <w:basedOn w:val="a4"/>
    <w:rsid w:val="00B270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rPr>
  </w:style>
  <w:style w:type="paragraph" w:customStyle="1" w:styleId="xl70">
    <w:name w:val="xl70"/>
    <w:basedOn w:val="a4"/>
    <w:rsid w:val="00B270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napToGrid/>
      <w:sz w:val="20"/>
    </w:rPr>
  </w:style>
  <w:style w:type="paragraph" w:customStyle="1" w:styleId="xl71">
    <w:name w:val="xl71"/>
    <w:basedOn w:val="a4"/>
    <w:rsid w:val="00B2703F"/>
    <w:pPr>
      <w:pBdr>
        <w:bottom w:val="single" w:sz="4" w:space="0" w:color="auto"/>
        <w:right w:val="single" w:sz="4" w:space="0" w:color="auto"/>
      </w:pBdr>
      <w:spacing w:before="100" w:beforeAutospacing="1" w:after="100" w:afterAutospacing="1"/>
      <w:textAlignment w:val="center"/>
    </w:pPr>
    <w:rPr>
      <w:rFonts w:ascii="Arial" w:hAnsi="Arial"/>
      <w:snapToGrid/>
      <w:sz w:val="20"/>
    </w:rPr>
  </w:style>
  <w:style w:type="paragraph" w:customStyle="1" w:styleId="xl72">
    <w:name w:val="xl72"/>
    <w:basedOn w:val="a4"/>
    <w:rsid w:val="00B2703F"/>
    <w:pPr>
      <w:pBdr>
        <w:bottom w:val="single" w:sz="4" w:space="0" w:color="auto"/>
        <w:right w:val="single" w:sz="4" w:space="0" w:color="auto"/>
      </w:pBdr>
      <w:spacing w:before="100" w:beforeAutospacing="1" w:after="100" w:afterAutospacing="1"/>
      <w:jc w:val="center"/>
      <w:textAlignment w:val="center"/>
    </w:pPr>
    <w:rPr>
      <w:rFonts w:ascii="Arial" w:hAnsi="Arial"/>
      <w:snapToGrid/>
      <w:sz w:val="20"/>
    </w:rPr>
  </w:style>
  <w:style w:type="paragraph" w:customStyle="1" w:styleId="xl73">
    <w:name w:val="xl73"/>
    <w:basedOn w:val="a4"/>
    <w:rsid w:val="00B2703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napToGrid/>
      <w:sz w:val="20"/>
    </w:rPr>
  </w:style>
  <w:style w:type="paragraph" w:customStyle="1" w:styleId="xl74">
    <w:name w:val="xl74"/>
    <w:basedOn w:val="a4"/>
    <w:rsid w:val="00B270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napToGrid/>
      <w:sz w:val="20"/>
    </w:rPr>
  </w:style>
  <w:style w:type="paragraph" w:customStyle="1" w:styleId="xl75">
    <w:name w:val="xl75"/>
    <w:basedOn w:val="a4"/>
    <w:rsid w:val="00B2703F"/>
    <w:pPr>
      <w:pBdr>
        <w:bottom w:val="single" w:sz="4" w:space="0" w:color="auto"/>
        <w:right w:val="single" w:sz="4" w:space="0" w:color="auto"/>
      </w:pBdr>
      <w:spacing w:before="100" w:beforeAutospacing="1" w:after="100" w:afterAutospacing="1"/>
      <w:textAlignment w:val="center"/>
    </w:pPr>
    <w:rPr>
      <w:rFonts w:ascii="Arial" w:hAnsi="Arial"/>
      <w:snapToGrid/>
      <w:sz w:val="20"/>
    </w:rPr>
  </w:style>
  <w:style w:type="paragraph" w:customStyle="1" w:styleId="xl76">
    <w:name w:val="xl76"/>
    <w:basedOn w:val="a4"/>
    <w:rsid w:val="00B2703F"/>
    <w:pPr>
      <w:pBdr>
        <w:bottom w:val="single" w:sz="4" w:space="0" w:color="auto"/>
        <w:right w:val="single" w:sz="4" w:space="0" w:color="auto"/>
      </w:pBdr>
      <w:spacing w:before="100" w:beforeAutospacing="1" w:after="100" w:afterAutospacing="1"/>
      <w:jc w:val="center"/>
      <w:textAlignment w:val="center"/>
    </w:pPr>
    <w:rPr>
      <w:rFonts w:ascii="Arial" w:hAnsi="Arial"/>
      <w:snapToGrid/>
      <w:sz w:val="20"/>
    </w:rPr>
  </w:style>
  <w:style w:type="paragraph" w:customStyle="1" w:styleId="xl77">
    <w:name w:val="xl77"/>
    <w:basedOn w:val="a4"/>
    <w:rsid w:val="00B2703F"/>
    <w:pPr>
      <w:pBdr>
        <w:bottom w:val="single" w:sz="4" w:space="0" w:color="auto"/>
        <w:right w:val="single" w:sz="4" w:space="0" w:color="auto"/>
      </w:pBdr>
      <w:spacing w:before="100" w:beforeAutospacing="1" w:after="100" w:afterAutospacing="1"/>
      <w:jc w:val="center"/>
      <w:textAlignment w:val="top"/>
    </w:pPr>
    <w:rPr>
      <w:rFonts w:ascii="Arial" w:hAnsi="Arial"/>
      <w:snapToGrid/>
      <w:sz w:val="20"/>
    </w:rPr>
  </w:style>
  <w:style w:type="paragraph" w:customStyle="1" w:styleId="xl78">
    <w:name w:val="xl78"/>
    <w:basedOn w:val="a4"/>
    <w:rsid w:val="00B2703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snapToGrid/>
      <w:sz w:val="20"/>
    </w:rPr>
  </w:style>
  <w:style w:type="paragraph" w:customStyle="1" w:styleId="xl79">
    <w:name w:val="xl79"/>
    <w:basedOn w:val="a4"/>
    <w:rsid w:val="00B2703F"/>
    <w:pPr>
      <w:pBdr>
        <w:top w:val="single" w:sz="4" w:space="0" w:color="auto"/>
        <w:left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0">
    <w:name w:val="xl80"/>
    <w:basedOn w:val="a4"/>
    <w:rsid w:val="00B2703F"/>
    <w:pPr>
      <w:pBdr>
        <w:top w:val="single" w:sz="4" w:space="0" w:color="auto"/>
        <w:left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Style14">
    <w:name w:val="Style14"/>
    <w:basedOn w:val="a4"/>
    <w:rsid w:val="00B2703F"/>
    <w:pPr>
      <w:widowControl w:val="0"/>
      <w:autoSpaceDE w:val="0"/>
      <w:autoSpaceDN w:val="0"/>
      <w:adjustRightInd w:val="0"/>
      <w:spacing w:line="262" w:lineRule="exact"/>
    </w:pPr>
    <w:rPr>
      <w:rFonts w:eastAsia="Calibri"/>
      <w:snapToGrid/>
      <w:sz w:val="24"/>
      <w:szCs w:val="24"/>
    </w:rPr>
  </w:style>
  <w:style w:type="paragraph" w:customStyle="1" w:styleId="Style16">
    <w:name w:val="Style16"/>
    <w:basedOn w:val="a4"/>
    <w:rsid w:val="00B2703F"/>
    <w:pPr>
      <w:widowControl w:val="0"/>
      <w:autoSpaceDE w:val="0"/>
      <w:autoSpaceDN w:val="0"/>
      <w:adjustRightInd w:val="0"/>
      <w:spacing w:line="266" w:lineRule="exact"/>
      <w:jc w:val="both"/>
    </w:pPr>
    <w:rPr>
      <w:rFonts w:eastAsia="Calibri"/>
      <w:snapToGrid/>
      <w:sz w:val="24"/>
      <w:szCs w:val="24"/>
    </w:rPr>
  </w:style>
  <w:style w:type="character" w:customStyle="1" w:styleId="FontStyle34">
    <w:name w:val="Font Style34"/>
    <w:rsid w:val="00B2703F"/>
    <w:rPr>
      <w:rFonts w:ascii="Tahoma" w:hAnsi="Tahoma"/>
      <w:b/>
      <w:sz w:val="16"/>
    </w:rPr>
  </w:style>
  <w:style w:type="character" w:customStyle="1" w:styleId="FontStyle35">
    <w:name w:val="Font Style35"/>
    <w:rsid w:val="00B2703F"/>
    <w:rPr>
      <w:rFonts w:ascii="Tahoma" w:hAnsi="Tahoma"/>
      <w:sz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B2703F"/>
    <w:pPr>
      <w:spacing w:before="100" w:beforeAutospacing="1" w:after="100" w:afterAutospacing="1"/>
    </w:pPr>
    <w:rPr>
      <w:rFonts w:ascii="Tahoma" w:hAnsi="Tahoma"/>
      <w:snapToGrid/>
      <w:sz w:val="20"/>
      <w:lang w:val="en-US" w:eastAsia="en-US"/>
    </w:rPr>
  </w:style>
  <w:style w:type="character" w:customStyle="1" w:styleId="19">
    <w:name w:val="Основной текст Знак1"/>
    <w:aliases w:val="Знак Знак Знак1 Знак,Знак1 Знак1 Знак,Знак Знак Знак,Знак1 Знак,Знак Знак Знак1 Знак2,Знак1 Знак1 Знак1,Знак Знак Знак5,Знак Знак3 Знак,Знак1 Знак Знак"/>
    <w:uiPriority w:val="99"/>
    <w:rsid w:val="00B2703F"/>
    <w:rPr>
      <w:rFonts w:ascii="Times New Roman" w:eastAsia="Times New Roman" w:hAnsi="Times New Roman" w:cs="Times New Roman"/>
      <w:sz w:val="20"/>
      <w:szCs w:val="20"/>
      <w:lang w:eastAsia="ru-RU"/>
    </w:rPr>
  </w:style>
  <w:style w:type="paragraph" w:customStyle="1" w:styleId="211">
    <w:name w:val="Основной текст 21"/>
    <w:basedOn w:val="15"/>
    <w:rsid w:val="00B2703F"/>
    <w:pPr>
      <w:tabs>
        <w:tab w:val="left" w:pos="7088"/>
      </w:tabs>
      <w:ind w:firstLine="851"/>
    </w:pPr>
    <w:rPr>
      <w:rFonts w:ascii="Times New Roman" w:hAnsi="Times New Roman"/>
      <w:snapToGrid w:val="0"/>
      <w:sz w:val="28"/>
      <w:szCs w:val="20"/>
    </w:rPr>
  </w:style>
  <w:style w:type="paragraph" w:customStyle="1" w:styleId="a2">
    <w:name w:val="Обычный_список"/>
    <w:basedOn w:val="a4"/>
    <w:uiPriority w:val="99"/>
    <w:rsid w:val="00B2703F"/>
    <w:pPr>
      <w:numPr>
        <w:numId w:val="1"/>
      </w:numPr>
    </w:pPr>
    <w:rPr>
      <w:snapToGrid/>
      <w:sz w:val="20"/>
      <w:lang w:eastAsia="en-US"/>
    </w:rPr>
  </w:style>
  <w:style w:type="character" w:customStyle="1" w:styleId="112">
    <w:name w:val="Заголовок 1 Знак1"/>
    <w:aliases w:val="Глава 1 Знак,Заголов Знак,H1 Знак,1 Знак1,1 Знак Знак Знак Знак Знак,1 Знак Знак,1 Знак Знак Знак Знак1"/>
    <w:uiPriority w:val="99"/>
    <w:rsid w:val="00B2703F"/>
    <w:rPr>
      <w:rFonts w:ascii="Arial" w:eastAsia="Times New Roman" w:hAnsi="Arial" w:cs="Arial"/>
      <w:b/>
      <w:bCs/>
      <w:kern w:val="32"/>
      <w:sz w:val="32"/>
      <w:szCs w:val="32"/>
      <w:lang w:eastAsia="ru-RU"/>
    </w:rPr>
  </w:style>
  <w:style w:type="character" w:customStyle="1" w:styleId="af3">
    <w:name w:val="Текст выноски Знак"/>
    <w:link w:val="af2"/>
    <w:uiPriority w:val="99"/>
    <w:semiHidden/>
    <w:rsid w:val="00B2703F"/>
    <w:rPr>
      <w:rFonts w:ascii="Tahoma" w:hAnsi="Tahoma" w:cs="Tahoma"/>
      <w:snapToGrid/>
      <w:sz w:val="16"/>
      <w:szCs w:val="16"/>
    </w:rPr>
  </w:style>
  <w:style w:type="character" w:styleId="aff4">
    <w:name w:val="annotation reference"/>
    <w:uiPriority w:val="99"/>
    <w:unhideWhenUsed/>
    <w:rsid w:val="00B2703F"/>
    <w:rPr>
      <w:sz w:val="16"/>
      <w:szCs w:val="16"/>
    </w:rPr>
  </w:style>
  <w:style w:type="paragraph" w:styleId="aff5">
    <w:name w:val="annotation text"/>
    <w:aliases w:val="Знак4"/>
    <w:basedOn w:val="a4"/>
    <w:link w:val="aff6"/>
    <w:uiPriority w:val="99"/>
    <w:unhideWhenUsed/>
    <w:rsid w:val="00B2703F"/>
    <w:rPr>
      <w:snapToGrid/>
      <w:sz w:val="20"/>
    </w:rPr>
  </w:style>
  <w:style w:type="character" w:customStyle="1" w:styleId="aff6">
    <w:name w:val="Текст примечания Знак"/>
    <w:aliases w:val="Знак4 Знак"/>
    <w:basedOn w:val="a5"/>
    <w:link w:val="aff5"/>
    <w:uiPriority w:val="99"/>
    <w:rsid w:val="00B2703F"/>
  </w:style>
  <w:style w:type="paragraph" w:styleId="aff7">
    <w:name w:val="annotation subject"/>
    <w:basedOn w:val="aff5"/>
    <w:next w:val="aff5"/>
    <w:link w:val="aff8"/>
    <w:uiPriority w:val="99"/>
    <w:unhideWhenUsed/>
    <w:rsid w:val="00B2703F"/>
    <w:rPr>
      <w:b/>
      <w:bCs/>
    </w:rPr>
  </w:style>
  <w:style w:type="character" w:customStyle="1" w:styleId="aff8">
    <w:name w:val="Тема примечания Знак"/>
    <w:link w:val="aff7"/>
    <w:uiPriority w:val="99"/>
    <w:rsid w:val="00B2703F"/>
    <w:rPr>
      <w:b/>
      <w:bCs/>
    </w:rPr>
  </w:style>
  <w:style w:type="paragraph" w:styleId="aff9">
    <w:name w:val="Revision"/>
    <w:hidden/>
    <w:uiPriority w:val="99"/>
    <w:semiHidden/>
    <w:rsid w:val="00B2703F"/>
  </w:style>
  <w:style w:type="paragraph" w:customStyle="1" w:styleId="1a">
    <w:name w:val="Без интервала1"/>
    <w:rsid w:val="00B2703F"/>
    <w:rPr>
      <w:rFonts w:eastAsia="Calibri"/>
      <w:sz w:val="28"/>
      <w:szCs w:val="22"/>
    </w:rPr>
  </w:style>
  <w:style w:type="paragraph" w:customStyle="1" w:styleId="311">
    <w:name w:val="Основной текст с отступом 31"/>
    <w:basedOn w:val="a4"/>
    <w:uiPriority w:val="99"/>
    <w:rsid w:val="00B2703F"/>
    <w:pPr>
      <w:tabs>
        <w:tab w:val="left" w:pos="7088"/>
      </w:tabs>
      <w:spacing w:line="280" w:lineRule="exact"/>
      <w:ind w:firstLine="851"/>
      <w:jc w:val="both"/>
    </w:pPr>
    <w:rPr>
      <w:rFonts w:eastAsia="Calibri"/>
      <w:sz w:val="24"/>
    </w:rPr>
  </w:style>
  <w:style w:type="character" w:customStyle="1" w:styleId="212">
    <w:name w:val="Заголовок 2 Знак1"/>
    <w:aliases w:val="H2 Знак1,H21 Знак1,H22 Знак1,H211 Знак1,H23 Знак1,H212 Знак1,Раздел 2 Знак1,Numbered text 3 Знак1,h2 Знак,Раздел Знак"/>
    <w:uiPriority w:val="99"/>
    <w:locked/>
    <w:rsid w:val="00B2703F"/>
    <w:rPr>
      <w:rFonts w:ascii="Arial" w:hAnsi="Arial"/>
      <w:b/>
      <w:i/>
      <w:sz w:val="28"/>
      <w:lang w:eastAsia="ru-RU"/>
    </w:rPr>
  </w:style>
  <w:style w:type="character" w:customStyle="1" w:styleId="320">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uiPriority w:val="99"/>
    <w:locked/>
    <w:rsid w:val="00B2703F"/>
    <w:rPr>
      <w:b/>
      <w:w w:val="110"/>
      <w:sz w:val="24"/>
    </w:rPr>
  </w:style>
  <w:style w:type="paragraph" w:customStyle="1" w:styleId="1b">
    <w:name w:val="Знак Знак Знак Знак Знак Знак1 Знак"/>
    <w:basedOn w:val="a4"/>
    <w:uiPriority w:val="99"/>
    <w:rsid w:val="00B2703F"/>
    <w:pPr>
      <w:spacing w:after="160" w:line="240" w:lineRule="exact"/>
      <w:jc w:val="both"/>
    </w:pPr>
    <w:rPr>
      <w:snapToGrid/>
      <w:sz w:val="24"/>
      <w:lang w:val="en-US" w:eastAsia="en-US"/>
    </w:rPr>
  </w:style>
  <w:style w:type="paragraph" w:customStyle="1" w:styleId="1c">
    <w:name w:val="Îáû÷íûé_1"/>
    <w:basedOn w:val="af5"/>
    <w:uiPriority w:val="99"/>
    <w:rsid w:val="00B2703F"/>
    <w:rPr>
      <w:sz w:val="20"/>
      <w:szCs w:val="20"/>
    </w:rPr>
  </w:style>
  <w:style w:type="paragraph" w:styleId="HTML">
    <w:name w:val="HTML Preformatted"/>
    <w:basedOn w:val="a4"/>
    <w:link w:val="HTML0"/>
    <w:uiPriority w:val="99"/>
    <w:rsid w:val="00B2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0">
    <w:name w:val="Стандартный HTML Знак"/>
    <w:link w:val="HTML"/>
    <w:uiPriority w:val="99"/>
    <w:rsid w:val="00B2703F"/>
    <w:rPr>
      <w:rFonts w:ascii="Courier New" w:hAnsi="Courier New" w:cs="Courier New"/>
    </w:rPr>
  </w:style>
  <w:style w:type="paragraph" w:customStyle="1" w:styleId="consplusnormal1">
    <w:name w:val="consplusnormal"/>
    <w:basedOn w:val="a4"/>
    <w:uiPriority w:val="99"/>
    <w:rsid w:val="00B2703F"/>
    <w:pPr>
      <w:spacing w:before="100" w:beforeAutospacing="1" w:after="100" w:afterAutospacing="1"/>
    </w:pPr>
    <w:rPr>
      <w:snapToGrid/>
      <w:sz w:val="24"/>
      <w:szCs w:val="24"/>
    </w:rPr>
  </w:style>
  <w:style w:type="paragraph" w:customStyle="1" w:styleId="37">
    <w:name w:val="Стиль3 Знак"/>
    <w:basedOn w:val="a4"/>
    <w:uiPriority w:val="99"/>
    <w:rsid w:val="00B2703F"/>
    <w:pPr>
      <w:widowControl w:val="0"/>
      <w:tabs>
        <w:tab w:val="left" w:pos="360"/>
        <w:tab w:val="num" w:pos="432"/>
      </w:tabs>
      <w:suppressAutoHyphens/>
      <w:ind w:left="283"/>
      <w:jc w:val="both"/>
    </w:pPr>
    <w:rPr>
      <w:snapToGrid/>
      <w:sz w:val="24"/>
      <w:lang w:eastAsia="ar-SA"/>
    </w:rPr>
  </w:style>
  <w:style w:type="character" w:customStyle="1" w:styleId="ad">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c"/>
    <w:uiPriority w:val="99"/>
    <w:locked/>
    <w:rsid w:val="00B2703F"/>
    <w:rPr>
      <w:snapToGrid/>
    </w:rPr>
  </w:style>
  <w:style w:type="character" w:customStyle="1" w:styleId="ConsPlusNormal0">
    <w:name w:val="ConsPlusNormal Знак"/>
    <w:link w:val="ConsPlusNormal"/>
    <w:qFormat/>
    <w:locked/>
    <w:rsid w:val="00B2703F"/>
    <w:rPr>
      <w:rFonts w:ascii="Arial" w:hAnsi="Arial" w:cs="Arial"/>
      <w:lang w:val="ru-RU" w:eastAsia="ru-RU" w:bidi="ar-SA"/>
    </w:rPr>
  </w:style>
  <w:style w:type="paragraph" w:customStyle="1" w:styleId="affa">
    <w:name w:val="Содержимое таблицы"/>
    <w:basedOn w:val="a4"/>
    <w:uiPriority w:val="99"/>
    <w:rsid w:val="00B2703F"/>
    <w:pPr>
      <w:widowControl w:val="0"/>
      <w:suppressLineNumbers/>
      <w:suppressAutoHyphens/>
    </w:pPr>
    <w:rPr>
      <w:rFonts w:ascii="Arial" w:eastAsia="Calibri" w:hAnsi="Arial"/>
      <w:snapToGrid/>
      <w:sz w:val="24"/>
      <w:szCs w:val="24"/>
      <w:lang w:eastAsia="en-US"/>
    </w:rPr>
  </w:style>
  <w:style w:type="paragraph" w:customStyle="1" w:styleId="1d">
    <w:name w:val="Текст примечания1"/>
    <w:basedOn w:val="a4"/>
    <w:uiPriority w:val="99"/>
    <w:rsid w:val="00B2703F"/>
    <w:pPr>
      <w:widowControl w:val="0"/>
      <w:suppressAutoHyphens/>
    </w:pPr>
    <w:rPr>
      <w:rFonts w:ascii="Arial" w:eastAsia="Calibri" w:hAnsi="Arial"/>
      <w:snapToGrid/>
      <w:sz w:val="24"/>
      <w:szCs w:val="24"/>
      <w:lang w:eastAsia="en-US"/>
    </w:rPr>
  </w:style>
  <w:style w:type="paragraph" w:customStyle="1" w:styleId="Normal1">
    <w:name w:val="Normal1"/>
    <w:uiPriority w:val="99"/>
    <w:rsid w:val="00B2703F"/>
    <w:pPr>
      <w:widowControl w:val="0"/>
      <w:spacing w:before="100" w:after="100"/>
    </w:pPr>
    <w:rPr>
      <w:sz w:val="24"/>
    </w:rPr>
  </w:style>
  <w:style w:type="paragraph" w:customStyle="1" w:styleId="BodyText21">
    <w:name w:val="Body Text 21"/>
    <w:basedOn w:val="Normal1"/>
    <w:uiPriority w:val="99"/>
    <w:rsid w:val="00B2703F"/>
    <w:pPr>
      <w:widowControl/>
      <w:tabs>
        <w:tab w:val="left" w:pos="7088"/>
      </w:tabs>
      <w:spacing w:before="0" w:after="0"/>
      <w:ind w:firstLine="851"/>
      <w:jc w:val="both"/>
    </w:pPr>
    <w:rPr>
      <w:sz w:val="28"/>
    </w:rPr>
  </w:style>
  <w:style w:type="paragraph" w:customStyle="1" w:styleId="BodyTextIndent31">
    <w:name w:val="Body Text Indent 31"/>
    <w:basedOn w:val="a4"/>
    <w:uiPriority w:val="99"/>
    <w:rsid w:val="00B2703F"/>
    <w:pPr>
      <w:tabs>
        <w:tab w:val="left" w:pos="7088"/>
      </w:tabs>
      <w:spacing w:line="280" w:lineRule="exact"/>
      <w:ind w:firstLine="851"/>
      <w:jc w:val="both"/>
    </w:pPr>
    <w:rPr>
      <w:snapToGrid/>
      <w:sz w:val="24"/>
      <w:szCs w:val="24"/>
    </w:rPr>
  </w:style>
  <w:style w:type="paragraph" w:customStyle="1" w:styleId="120">
    <w:name w:val="Знак Знак Знак Знак Знак Знак1 Знак2"/>
    <w:basedOn w:val="a4"/>
    <w:uiPriority w:val="99"/>
    <w:rsid w:val="00B2703F"/>
    <w:pPr>
      <w:spacing w:after="160" w:line="240" w:lineRule="exact"/>
      <w:jc w:val="both"/>
    </w:pPr>
    <w:rPr>
      <w:snapToGrid/>
      <w:sz w:val="24"/>
      <w:lang w:val="en-US" w:eastAsia="en-US"/>
    </w:rPr>
  </w:style>
  <w:style w:type="paragraph" w:customStyle="1" w:styleId="42">
    <w:name w:val="Знак Знак Знак4"/>
    <w:basedOn w:val="a4"/>
    <w:uiPriority w:val="99"/>
    <w:rsid w:val="00B2703F"/>
    <w:pPr>
      <w:spacing w:after="160" w:line="240" w:lineRule="exact"/>
      <w:jc w:val="both"/>
    </w:pPr>
    <w:rPr>
      <w:snapToGrid/>
      <w:sz w:val="24"/>
      <w:lang w:val="en-US" w:eastAsia="en-US"/>
    </w:rPr>
  </w:style>
  <w:style w:type="paragraph" w:customStyle="1" w:styleId="affb">
    <w:name w:val="Знак Знак Знак Знак"/>
    <w:basedOn w:val="a4"/>
    <w:uiPriority w:val="99"/>
    <w:rsid w:val="00B2703F"/>
    <w:pPr>
      <w:spacing w:after="160" w:line="240" w:lineRule="exact"/>
      <w:jc w:val="both"/>
    </w:pPr>
    <w:rPr>
      <w:snapToGrid/>
      <w:sz w:val="24"/>
      <w:lang w:val="en-US" w:eastAsia="en-US"/>
    </w:rPr>
  </w:style>
  <w:style w:type="character" w:customStyle="1" w:styleId="af1">
    <w:name w:val="Основной текст с отступом Знак"/>
    <w:link w:val="af0"/>
    <w:uiPriority w:val="99"/>
    <w:locked/>
    <w:rsid w:val="00B2703F"/>
    <w:rPr>
      <w:sz w:val="28"/>
    </w:rPr>
  </w:style>
  <w:style w:type="character" w:customStyle="1" w:styleId="BodyTextIndentChar">
    <w:name w:val="Body Text Indent Char"/>
    <w:uiPriority w:val="99"/>
    <w:locked/>
    <w:rsid w:val="00B2703F"/>
    <w:rPr>
      <w:lang w:val="ru-RU" w:eastAsia="ru-RU"/>
    </w:rPr>
  </w:style>
  <w:style w:type="paragraph" w:styleId="affc">
    <w:name w:val="Title"/>
    <w:basedOn w:val="a4"/>
    <w:link w:val="affd"/>
    <w:uiPriority w:val="10"/>
    <w:qFormat/>
    <w:rsid w:val="00B2703F"/>
    <w:pPr>
      <w:widowControl w:val="0"/>
      <w:jc w:val="center"/>
    </w:pPr>
    <w:rPr>
      <w:snapToGrid/>
      <w:sz w:val="28"/>
    </w:rPr>
  </w:style>
  <w:style w:type="character" w:customStyle="1" w:styleId="affd">
    <w:name w:val="Название Знак"/>
    <w:link w:val="affc"/>
    <w:uiPriority w:val="10"/>
    <w:rsid w:val="00B2703F"/>
    <w:rPr>
      <w:sz w:val="28"/>
    </w:rPr>
  </w:style>
  <w:style w:type="paragraph" w:customStyle="1" w:styleId="24">
    <w:name w:val="Обычный2"/>
    <w:basedOn w:val="a4"/>
    <w:uiPriority w:val="99"/>
    <w:rsid w:val="00B2703F"/>
    <w:pPr>
      <w:spacing w:after="75"/>
      <w:ind w:firstLine="284"/>
      <w:jc w:val="both"/>
    </w:pPr>
    <w:rPr>
      <w:snapToGrid/>
      <w:sz w:val="24"/>
      <w:szCs w:val="24"/>
    </w:rPr>
  </w:style>
  <w:style w:type="paragraph" w:styleId="affe">
    <w:name w:val="Normal (Web)"/>
    <w:aliases w:val="Обычный (Web)"/>
    <w:basedOn w:val="a4"/>
    <w:uiPriority w:val="99"/>
    <w:rsid w:val="00B2703F"/>
    <w:pPr>
      <w:spacing w:before="100" w:beforeAutospacing="1" w:after="100" w:afterAutospacing="1"/>
    </w:pPr>
    <w:rPr>
      <w:snapToGrid/>
      <w:sz w:val="24"/>
      <w:szCs w:val="24"/>
    </w:rPr>
  </w:style>
  <w:style w:type="paragraph" w:styleId="25">
    <w:name w:val="Body Text 2"/>
    <w:basedOn w:val="a4"/>
    <w:link w:val="26"/>
    <w:uiPriority w:val="99"/>
    <w:rsid w:val="00B2703F"/>
    <w:pPr>
      <w:spacing w:after="120" w:line="480" w:lineRule="auto"/>
    </w:pPr>
    <w:rPr>
      <w:snapToGrid/>
      <w:sz w:val="24"/>
      <w:szCs w:val="24"/>
    </w:rPr>
  </w:style>
  <w:style w:type="character" w:customStyle="1" w:styleId="26">
    <w:name w:val="Основной текст 2 Знак"/>
    <w:link w:val="25"/>
    <w:uiPriority w:val="99"/>
    <w:rsid w:val="00B2703F"/>
    <w:rPr>
      <w:sz w:val="24"/>
      <w:szCs w:val="24"/>
    </w:rPr>
  </w:style>
  <w:style w:type="paragraph" w:customStyle="1" w:styleId="ConsNormal">
    <w:name w:val="ConsNormal"/>
    <w:uiPriority w:val="99"/>
    <w:rsid w:val="00B2703F"/>
    <w:pPr>
      <w:autoSpaceDE w:val="0"/>
      <w:autoSpaceDN w:val="0"/>
      <w:adjustRightInd w:val="0"/>
      <w:ind w:right="19772" w:firstLine="720"/>
    </w:pPr>
    <w:rPr>
      <w:rFonts w:ascii="Arial" w:hAnsi="Arial" w:cs="Arial"/>
    </w:rPr>
  </w:style>
  <w:style w:type="paragraph" w:customStyle="1" w:styleId="Iauiue">
    <w:name w:val="Iau?iue"/>
    <w:uiPriority w:val="99"/>
    <w:rsid w:val="00B2703F"/>
  </w:style>
  <w:style w:type="paragraph" w:customStyle="1" w:styleId="PlainText1">
    <w:name w:val="Plain Text1"/>
    <w:basedOn w:val="a4"/>
    <w:uiPriority w:val="99"/>
    <w:rsid w:val="00B2703F"/>
    <w:pPr>
      <w:overflowPunct w:val="0"/>
      <w:autoSpaceDE w:val="0"/>
      <w:autoSpaceDN w:val="0"/>
      <w:adjustRightInd w:val="0"/>
    </w:pPr>
    <w:rPr>
      <w:rFonts w:ascii="Courier New" w:hAnsi="Courier New"/>
      <w:snapToGrid/>
      <w:sz w:val="20"/>
    </w:rPr>
  </w:style>
  <w:style w:type="paragraph" w:customStyle="1" w:styleId="afff">
    <w:name w:val="Текст (прав. подпись)"/>
    <w:basedOn w:val="a4"/>
    <w:next w:val="a4"/>
    <w:uiPriority w:val="99"/>
    <w:rsid w:val="00B2703F"/>
    <w:pPr>
      <w:widowControl w:val="0"/>
      <w:suppressAutoHyphens/>
      <w:autoSpaceDE w:val="0"/>
      <w:jc w:val="right"/>
    </w:pPr>
    <w:rPr>
      <w:rFonts w:ascii="Arial" w:hAnsi="Arial" w:cs="Arial"/>
      <w:snapToGrid/>
      <w:sz w:val="20"/>
      <w:lang w:eastAsia="ar-SA"/>
    </w:rPr>
  </w:style>
  <w:style w:type="paragraph" w:customStyle="1" w:styleId="afff0">
    <w:name w:val="Знак Знак Знак Знак Знак Знак Знак"/>
    <w:basedOn w:val="a4"/>
    <w:uiPriority w:val="99"/>
    <w:rsid w:val="00B2703F"/>
    <w:pPr>
      <w:widowControl w:val="0"/>
      <w:adjustRightInd w:val="0"/>
      <w:spacing w:after="160" w:line="240" w:lineRule="exact"/>
      <w:jc w:val="right"/>
    </w:pPr>
    <w:rPr>
      <w:snapToGrid/>
      <w:sz w:val="20"/>
      <w:lang w:val="en-GB" w:eastAsia="en-US"/>
    </w:rPr>
  </w:style>
  <w:style w:type="paragraph" w:customStyle="1" w:styleId="38">
    <w:name w:val="Стиль3"/>
    <w:basedOn w:val="a4"/>
    <w:uiPriority w:val="99"/>
    <w:rsid w:val="00B2703F"/>
    <w:pPr>
      <w:spacing w:before="120"/>
    </w:pPr>
    <w:rPr>
      <w:rFonts w:ascii="Tahoma" w:hAnsi="Tahoma"/>
      <w:snapToGrid/>
      <w:kern w:val="16"/>
      <w:sz w:val="24"/>
    </w:rPr>
  </w:style>
  <w:style w:type="paragraph" w:customStyle="1" w:styleId="51">
    <w:name w:val="Знак5"/>
    <w:basedOn w:val="a4"/>
    <w:uiPriority w:val="99"/>
    <w:rsid w:val="00B2703F"/>
    <w:pPr>
      <w:spacing w:after="160" w:line="240" w:lineRule="exact"/>
    </w:pPr>
    <w:rPr>
      <w:rFonts w:ascii="Verdana" w:hAnsi="Verdana"/>
      <w:snapToGrid/>
      <w:sz w:val="20"/>
      <w:lang w:val="en-US" w:eastAsia="en-US"/>
    </w:rPr>
  </w:style>
  <w:style w:type="paragraph" w:customStyle="1" w:styleId="afff1">
    <w:name w:val="Таблица шапка"/>
    <w:basedOn w:val="a4"/>
    <w:uiPriority w:val="99"/>
    <w:rsid w:val="00B2703F"/>
    <w:pPr>
      <w:keepNext/>
      <w:spacing w:before="40" w:after="40"/>
      <w:ind w:left="57" w:right="57"/>
    </w:pPr>
    <w:rPr>
      <w:snapToGrid/>
      <w:sz w:val="18"/>
      <w:szCs w:val="18"/>
    </w:rPr>
  </w:style>
  <w:style w:type="paragraph" w:customStyle="1" w:styleId="afff2">
    <w:name w:val="Таблица текст"/>
    <w:basedOn w:val="a4"/>
    <w:uiPriority w:val="99"/>
    <w:rsid w:val="00B2703F"/>
    <w:pPr>
      <w:spacing w:before="40" w:after="40"/>
      <w:ind w:left="57" w:right="57"/>
    </w:pPr>
    <w:rPr>
      <w:snapToGrid/>
      <w:sz w:val="22"/>
      <w:szCs w:val="22"/>
    </w:rPr>
  </w:style>
  <w:style w:type="paragraph" w:customStyle="1" w:styleId="1e">
    <w:name w:val="Основной текст с отступом1"/>
    <w:uiPriority w:val="99"/>
    <w:rsid w:val="00B2703F"/>
    <w:pPr>
      <w:autoSpaceDN w:val="0"/>
      <w:spacing w:after="120"/>
      <w:ind w:left="283"/>
      <w:textAlignment w:val="baseline"/>
    </w:pPr>
    <w:rPr>
      <w:color w:val="000000"/>
      <w:kern w:val="3"/>
      <w:sz w:val="24"/>
    </w:rPr>
  </w:style>
  <w:style w:type="paragraph" w:customStyle="1" w:styleId="afff3">
    <w:name w:val="Знак Знак Знак Знак Знак Знак Знак Знак Знак Знак Знак Знак Знак Знак Знак Знак Знак Знак Знак"/>
    <w:basedOn w:val="a4"/>
    <w:autoRedefine/>
    <w:uiPriority w:val="99"/>
    <w:rsid w:val="00B2703F"/>
    <w:pPr>
      <w:spacing w:after="160" w:line="240" w:lineRule="exact"/>
    </w:pPr>
    <w:rPr>
      <w:snapToGrid/>
      <w:sz w:val="28"/>
      <w:lang w:val="en-US" w:eastAsia="en-US"/>
    </w:rPr>
  </w:style>
  <w:style w:type="paragraph" w:customStyle="1" w:styleId="u-2-msonormal">
    <w:name w:val="u-2-msonormal"/>
    <w:basedOn w:val="a4"/>
    <w:uiPriority w:val="99"/>
    <w:rsid w:val="00B2703F"/>
    <w:pPr>
      <w:spacing w:before="100" w:beforeAutospacing="1" w:after="100" w:afterAutospacing="1"/>
    </w:pPr>
    <w:rPr>
      <w:snapToGrid/>
      <w:sz w:val="24"/>
      <w:szCs w:val="24"/>
    </w:rPr>
  </w:style>
  <w:style w:type="paragraph" w:customStyle="1" w:styleId="afff4">
    <w:name w:val="Знак Знак Знак Знак Знак Знак Знак Знак Знак Знак Знак Знак Знак Знак Знак"/>
    <w:basedOn w:val="a4"/>
    <w:uiPriority w:val="99"/>
    <w:rsid w:val="00B2703F"/>
    <w:pPr>
      <w:spacing w:after="160" w:line="240" w:lineRule="exact"/>
      <w:jc w:val="both"/>
    </w:pPr>
    <w:rPr>
      <w:snapToGrid/>
      <w:sz w:val="24"/>
      <w:lang w:val="en-US" w:eastAsia="en-US"/>
    </w:rPr>
  </w:style>
  <w:style w:type="paragraph" w:customStyle="1" w:styleId="28">
    <w:name w:val="Стиль2"/>
    <w:basedOn w:val="29"/>
    <w:uiPriority w:val="99"/>
    <w:rsid w:val="00B2703F"/>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4"/>
    <w:uiPriority w:val="99"/>
    <w:rsid w:val="00B2703F"/>
    <w:pPr>
      <w:tabs>
        <w:tab w:val="num" w:pos="0"/>
      </w:tabs>
    </w:pPr>
    <w:rPr>
      <w:snapToGrid/>
      <w:sz w:val="20"/>
    </w:rPr>
  </w:style>
  <w:style w:type="paragraph" w:customStyle="1" w:styleId="213">
    <w:name w:val="Знак Знак Знак2 Знак Знак Знак Знак1"/>
    <w:basedOn w:val="a4"/>
    <w:uiPriority w:val="99"/>
    <w:rsid w:val="00B2703F"/>
    <w:pPr>
      <w:spacing w:after="160" w:line="240" w:lineRule="exact"/>
      <w:jc w:val="both"/>
    </w:pPr>
    <w:rPr>
      <w:snapToGrid/>
      <w:sz w:val="24"/>
      <w:lang w:val="en-US" w:eastAsia="en-US"/>
    </w:rPr>
  </w:style>
  <w:style w:type="paragraph" w:styleId="2a">
    <w:name w:val="List 2"/>
    <w:basedOn w:val="a4"/>
    <w:uiPriority w:val="99"/>
    <w:rsid w:val="00B2703F"/>
    <w:pPr>
      <w:ind w:left="566" w:hanging="283"/>
    </w:pPr>
    <w:rPr>
      <w:snapToGrid/>
      <w:sz w:val="20"/>
    </w:rPr>
  </w:style>
  <w:style w:type="paragraph" w:customStyle="1" w:styleId="BodyText212">
    <w:name w:val="Body Text 212"/>
    <w:basedOn w:val="a4"/>
    <w:uiPriority w:val="99"/>
    <w:rsid w:val="00B2703F"/>
    <w:pPr>
      <w:widowControl w:val="0"/>
      <w:jc w:val="center"/>
    </w:pPr>
    <w:rPr>
      <w:rFonts w:ascii="Antiqua" w:hAnsi="Antiqua"/>
      <w:snapToGrid/>
      <w:sz w:val="24"/>
      <w:szCs w:val="22"/>
    </w:rPr>
  </w:style>
  <w:style w:type="paragraph" w:customStyle="1" w:styleId="a1">
    <w:name w:val="Абзац первого уровня"/>
    <w:basedOn w:val="a4"/>
    <w:link w:val="afff5"/>
    <w:uiPriority w:val="99"/>
    <w:rsid w:val="00B2703F"/>
    <w:pPr>
      <w:numPr>
        <w:numId w:val="4"/>
      </w:numPr>
      <w:spacing w:before="120" w:after="120"/>
      <w:ind w:left="568" w:hanging="284"/>
      <w:jc w:val="both"/>
    </w:pPr>
    <w:rPr>
      <w:rFonts w:ascii="Calibri" w:hAnsi="Calibri"/>
      <w:snapToGrid/>
      <w:sz w:val="24"/>
      <w:szCs w:val="24"/>
    </w:rPr>
  </w:style>
  <w:style w:type="character" w:customStyle="1" w:styleId="afff5">
    <w:name w:val="Абзац первого уровня Знак"/>
    <w:link w:val="a1"/>
    <w:uiPriority w:val="99"/>
    <w:locked/>
    <w:rsid w:val="00B2703F"/>
    <w:rPr>
      <w:rFonts w:ascii="Calibri" w:hAnsi="Calibri"/>
      <w:sz w:val="24"/>
      <w:szCs w:val="24"/>
    </w:rPr>
  </w:style>
  <w:style w:type="paragraph" w:customStyle="1" w:styleId="a0">
    <w:name w:val="Абзац второго уровня"/>
    <w:basedOn w:val="a4"/>
    <w:link w:val="afff6"/>
    <w:uiPriority w:val="99"/>
    <w:rsid w:val="00B2703F"/>
    <w:pPr>
      <w:numPr>
        <w:numId w:val="5"/>
      </w:numPr>
      <w:spacing w:before="120" w:after="120"/>
      <w:jc w:val="both"/>
    </w:pPr>
    <w:rPr>
      <w:rFonts w:ascii="Calibri" w:hAnsi="Calibri"/>
      <w:snapToGrid/>
      <w:sz w:val="24"/>
      <w:szCs w:val="24"/>
    </w:rPr>
  </w:style>
  <w:style w:type="character" w:customStyle="1" w:styleId="afff6">
    <w:name w:val="Абзац второго уровня Знак"/>
    <w:link w:val="a0"/>
    <w:uiPriority w:val="99"/>
    <w:locked/>
    <w:rsid w:val="00B2703F"/>
    <w:rPr>
      <w:rFonts w:ascii="Calibri" w:hAnsi="Calibri"/>
      <w:sz w:val="24"/>
      <w:szCs w:val="24"/>
    </w:rPr>
  </w:style>
  <w:style w:type="character" w:customStyle="1" w:styleId="34">
    <w:name w:val="Основной текст 3 Знак"/>
    <w:link w:val="33"/>
    <w:uiPriority w:val="99"/>
    <w:locked/>
    <w:rsid w:val="00B2703F"/>
    <w:rPr>
      <w:b/>
      <w:sz w:val="28"/>
      <w:szCs w:val="24"/>
    </w:rPr>
  </w:style>
  <w:style w:type="character" w:customStyle="1" w:styleId="Arial">
    <w:name w:val="Стиль (латиница) Arial"/>
    <w:uiPriority w:val="99"/>
    <w:rsid w:val="00B2703F"/>
    <w:rPr>
      <w:rFonts w:ascii="Arial" w:hAnsi="Arial"/>
      <w:sz w:val="24"/>
    </w:rPr>
  </w:style>
  <w:style w:type="character" w:customStyle="1" w:styleId="Normal12pt2">
    <w:name w:val="Normal + 12 pt2"/>
    <w:aliases w:val="Первая строка:Обычный+12pt Знак"/>
    <w:uiPriority w:val="99"/>
    <w:locked/>
    <w:rsid w:val="00B2703F"/>
    <w:rPr>
      <w:rFonts w:ascii="Times New Roman" w:hAnsi="Times New Roman"/>
      <w:snapToGrid/>
      <w:sz w:val="24"/>
      <w:lang w:eastAsia="ru-RU"/>
    </w:rPr>
  </w:style>
  <w:style w:type="paragraph" w:styleId="1f">
    <w:name w:val="toc 1"/>
    <w:basedOn w:val="a4"/>
    <w:next w:val="a4"/>
    <w:autoRedefine/>
    <w:uiPriority w:val="99"/>
    <w:rsid w:val="00B2703F"/>
    <w:rPr>
      <w:snapToGrid/>
      <w:sz w:val="24"/>
    </w:rPr>
  </w:style>
  <w:style w:type="paragraph" w:styleId="2b">
    <w:name w:val="toc 2"/>
    <w:basedOn w:val="a4"/>
    <w:next w:val="a4"/>
    <w:autoRedefine/>
    <w:uiPriority w:val="99"/>
    <w:rsid w:val="00B2703F"/>
    <w:pPr>
      <w:ind w:left="240"/>
    </w:pPr>
    <w:rPr>
      <w:bCs/>
      <w:iCs/>
      <w:snapToGrid/>
      <w:sz w:val="28"/>
    </w:rPr>
  </w:style>
  <w:style w:type="paragraph" w:styleId="3">
    <w:name w:val="toc 3"/>
    <w:basedOn w:val="a4"/>
    <w:next w:val="a4"/>
    <w:autoRedefine/>
    <w:uiPriority w:val="99"/>
    <w:rsid w:val="00B2703F"/>
    <w:pPr>
      <w:numPr>
        <w:numId w:val="10"/>
      </w:numPr>
      <w:tabs>
        <w:tab w:val="left" w:pos="1260"/>
        <w:tab w:val="left" w:pos="9000"/>
        <w:tab w:val="right" w:leader="dot" w:pos="9345"/>
      </w:tabs>
      <w:ind w:left="720" w:firstLine="0"/>
    </w:pPr>
    <w:rPr>
      <w:noProof/>
      <w:snapToGrid/>
      <w:sz w:val="24"/>
    </w:rPr>
  </w:style>
  <w:style w:type="paragraph" w:customStyle="1" w:styleId="1f0">
    <w:name w:val="текст1"/>
    <w:uiPriority w:val="99"/>
    <w:rsid w:val="00B2703F"/>
    <w:pPr>
      <w:autoSpaceDE w:val="0"/>
      <w:autoSpaceDN w:val="0"/>
      <w:adjustRightInd w:val="0"/>
      <w:ind w:firstLine="397"/>
      <w:jc w:val="both"/>
    </w:pPr>
    <w:rPr>
      <w:rFonts w:ascii="SchoolBookC" w:hAnsi="SchoolBookC"/>
      <w:sz w:val="24"/>
    </w:rPr>
  </w:style>
  <w:style w:type="paragraph" w:styleId="afff7">
    <w:name w:val="Block Text"/>
    <w:basedOn w:val="a4"/>
    <w:uiPriority w:val="99"/>
    <w:rsid w:val="00B2703F"/>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napToGrid/>
      <w:sz w:val="24"/>
    </w:rPr>
  </w:style>
  <w:style w:type="paragraph" w:customStyle="1" w:styleId="afff8">
    <w:name w:val="втяжка"/>
    <w:basedOn w:val="1f0"/>
    <w:next w:val="1f0"/>
    <w:uiPriority w:val="99"/>
    <w:rsid w:val="00B2703F"/>
    <w:pPr>
      <w:tabs>
        <w:tab w:val="left" w:pos="567"/>
      </w:tabs>
      <w:spacing w:before="57"/>
      <w:ind w:left="567" w:hanging="567"/>
    </w:pPr>
  </w:style>
  <w:style w:type="paragraph" w:customStyle="1" w:styleId="1f1">
    <w:name w:val="втяжка1"/>
    <w:basedOn w:val="afff8"/>
    <w:next w:val="afff8"/>
    <w:uiPriority w:val="99"/>
    <w:rsid w:val="00B2703F"/>
    <w:pPr>
      <w:tabs>
        <w:tab w:val="clear" w:pos="567"/>
        <w:tab w:val="left" w:pos="1134"/>
      </w:tabs>
      <w:ind w:left="1134"/>
    </w:pPr>
  </w:style>
  <w:style w:type="paragraph" w:customStyle="1" w:styleId="-">
    <w:name w:val="текст-табл"/>
    <w:basedOn w:val="a4"/>
    <w:next w:val="a4"/>
    <w:uiPriority w:val="99"/>
    <w:rsid w:val="00B2703F"/>
    <w:pPr>
      <w:autoSpaceDE w:val="0"/>
      <w:autoSpaceDN w:val="0"/>
      <w:adjustRightInd w:val="0"/>
      <w:spacing w:before="57"/>
      <w:ind w:left="283" w:right="283"/>
      <w:jc w:val="both"/>
    </w:pPr>
    <w:rPr>
      <w:rFonts w:ascii="SchoolBookC" w:hAnsi="SchoolBookC"/>
      <w:b/>
      <w:i/>
      <w:snapToGrid/>
      <w:sz w:val="24"/>
    </w:rPr>
  </w:style>
  <w:style w:type="paragraph" w:customStyle="1" w:styleId="afff9">
    <w:name w:val="текст"/>
    <w:uiPriority w:val="99"/>
    <w:rsid w:val="00B2703F"/>
    <w:pPr>
      <w:autoSpaceDE w:val="0"/>
      <w:autoSpaceDN w:val="0"/>
      <w:adjustRightInd w:val="0"/>
      <w:jc w:val="both"/>
    </w:pPr>
    <w:rPr>
      <w:rFonts w:ascii="SchoolBookC" w:hAnsi="SchoolBookC"/>
      <w:color w:val="000000"/>
      <w:sz w:val="24"/>
    </w:rPr>
  </w:style>
  <w:style w:type="paragraph" w:customStyle="1" w:styleId="afffa">
    <w:name w:val="заг_центр"/>
    <w:basedOn w:val="-"/>
    <w:uiPriority w:val="99"/>
    <w:rsid w:val="00B2703F"/>
    <w:pPr>
      <w:jc w:val="center"/>
    </w:pPr>
    <w:rPr>
      <w:rFonts w:ascii="AvantGardeGothicC" w:hAnsi="AvantGardeGothicC"/>
    </w:rPr>
  </w:style>
  <w:style w:type="paragraph" w:customStyle="1" w:styleId="fr1">
    <w:name w:val="fr1"/>
    <w:basedOn w:val="a4"/>
    <w:uiPriority w:val="99"/>
    <w:rsid w:val="00B2703F"/>
    <w:pPr>
      <w:spacing w:before="150" w:after="150"/>
      <w:ind w:left="150" w:right="150"/>
    </w:pPr>
    <w:rPr>
      <w:snapToGrid/>
      <w:sz w:val="24"/>
      <w:szCs w:val="24"/>
    </w:rPr>
  </w:style>
  <w:style w:type="paragraph" w:styleId="afffb">
    <w:name w:val="List Bullet"/>
    <w:basedOn w:val="a4"/>
    <w:autoRedefine/>
    <w:uiPriority w:val="99"/>
    <w:rsid w:val="00B2703F"/>
    <w:pPr>
      <w:widowControl w:val="0"/>
      <w:spacing w:after="60"/>
      <w:jc w:val="both"/>
    </w:pPr>
    <w:rPr>
      <w:snapToGrid/>
      <w:sz w:val="24"/>
      <w:szCs w:val="24"/>
    </w:rPr>
  </w:style>
  <w:style w:type="paragraph" w:styleId="afffc">
    <w:name w:val="Plain Text"/>
    <w:basedOn w:val="a4"/>
    <w:link w:val="afffd"/>
    <w:uiPriority w:val="99"/>
    <w:rsid w:val="00B2703F"/>
    <w:rPr>
      <w:rFonts w:ascii="Courier New" w:hAnsi="Courier New"/>
      <w:snapToGrid/>
      <w:sz w:val="20"/>
    </w:rPr>
  </w:style>
  <w:style w:type="character" w:customStyle="1" w:styleId="afffd">
    <w:name w:val="Текст Знак"/>
    <w:link w:val="afffc"/>
    <w:uiPriority w:val="99"/>
    <w:rsid w:val="00B2703F"/>
    <w:rPr>
      <w:rFonts w:ascii="Courier New" w:hAnsi="Courier New" w:cs="Courier New"/>
    </w:rPr>
  </w:style>
  <w:style w:type="paragraph" w:styleId="afffe">
    <w:name w:val="Date"/>
    <w:basedOn w:val="a4"/>
    <w:next w:val="a4"/>
    <w:link w:val="affff"/>
    <w:uiPriority w:val="99"/>
    <w:rsid w:val="00B2703F"/>
    <w:pPr>
      <w:spacing w:after="60"/>
      <w:jc w:val="both"/>
    </w:pPr>
    <w:rPr>
      <w:snapToGrid/>
      <w:sz w:val="24"/>
    </w:rPr>
  </w:style>
  <w:style w:type="character" w:customStyle="1" w:styleId="affff">
    <w:name w:val="Дата Знак"/>
    <w:link w:val="afffe"/>
    <w:uiPriority w:val="99"/>
    <w:rsid w:val="00B2703F"/>
    <w:rPr>
      <w:sz w:val="24"/>
    </w:rPr>
  </w:style>
  <w:style w:type="paragraph" w:customStyle="1" w:styleId="ConsNonformat">
    <w:name w:val="ConsNonformat"/>
    <w:uiPriority w:val="99"/>
    <w:semiHidden/>
    <w:rsid w:val="00B2703F"/>
    <w:pPr>
      <w:widowControl w:val="0"/>
      <w:autoSpaceDE w:val="0"/>
      <w:autoSpaceDN w:val="0"/>
      <w:adjustRightInd w:val="0"/>
      <w:ind w:right="19772"/>
    </w:pPr>
    <w:rPr>
      <w:rFonts w:ascii="Courier New" w:hAnsi="Courier New" w:cs="Courier New"/>
    </w:rPr>
  </w:style>
  <w:style w:type="paragraph" w:customStyle="1" w:styleId="91">
    <w:name w:val="9"/>
    <w:basedOn w:val="a4"/>
    <w:uiPriority w:val="99"/>
    <w:rsid w:val="00B2703F"/>
    <w:pPr>
      <w:jc w:val="center"/>
    </w:pPr>
    <w:rPr>
      <w:rFonts w:eastAsia="Arial Unicode MS"/>
      <w:b/>
      <w:bCs/>
      <w:snapToGrid/>
      <w:sz w:val="16"/>
      <w:szCs w:val="16"/>
    </w:rPr>
  </w:style>
  <w:style w:type="paragraph" w:customStyle="1" w:styleId="-0">
    <w:name w:val="Контракт-пункт"/>
    <w:basedOn w:val="a4"/>
    <w:uiPriority w:val="99"/>
    <w:rsid w:val="00B2703F"/>
    <w:pPr>
      <w:tabs>
        <w:tab w:val="left" w:pos="680"/>
        <w:tab w:val="num" w:pos="720"/>
      </w:tabs>
      <w:spacing w:after="60"/>
      <w:ind w:left="720" w:firstLine="567"/>
      <w:jc w:val="both"/>
    </w:pPr>
    <w:rPr>
      <w:snapToGrid/>
      <w:sz w:val="24"/>
      <w:szCs w:val="24"/>
    </w:rPr>
  </w:style>
  <w:style w:type="paragraph" w:customStyle="1" w:styleId="2c">
    <w:name w:val="Текст_начало_2"/>
    <w:basedOn w:val="a4"/>
    <w:uiPriority w:val="99"/>
    <w:rsid w:val="00B2703F"/>
    <w:pPr>
      <w:spacing w:line="360" w:lineRule="exact"/>
      <w:jc w:val="both"/>
    </w:pPr>
    <w:rPr>
      <w:rFonts w:ascii="Arial" w:hAnsi="Arial"/>
      <w:snapToGrid/>
      <w:sz w:val="24"/>
      <w:lang w:val="en-GB"/>
    </w:rPr>
  </w:style>
  <w:style w:type="paragraph" w:customStyle="1" w:styleId="02statia1">
    <w:name w:val="02statia1"/>
    <w:basedOn w:val="a4"/>
    <w:uiPriority w:val="99"/>
    <w:rsid w:val="00B2703F"/>
    <w:pPr>
      <w:keepNext/>
      <w:spacing w:before="280" w:line="320" w:lineRule="atLeast"/>
      <w:ind w:left="1134" w:right="851" w:hanging="578"/>
      <w:outlineLvl w:val="2"/>
    </w:pPr>
    <w:rPr>
      <w:rFonts w:ascii="GaramondNarrowC" w:hAnsi="GaramondNarrowC"/>
      <w:b/>
      <w:snapToGrid/>
      <w:sz w:val="24"/>
      <w:szCs w:val="24"/>
    </w:rPr>
  </w:style>
  <w:style w:type="paragraph" w:customStyle="1" w:styleId="02statia2">
    <w:name w:val="02statia2"/>
    <w:basedOn w:val="a4"/>
    <w:uiPriority w:val="99"/>
    <w:rsid w:val="00B2703F"/>
    <w:pPr>
      <w:spacing w:before="120" w:line="320" w:lineRule="atLeast"/>
      <w:ind w:left="2020" w:hanging="880"/>
      <w:jc w:val="both"/>
    </w:pPr>
    <w:rPr>
      <w:rFonts w:ascii="GaramondNarrowC" w:hAnsi="GaramondNarrowC"/>
      <w:snapToGrid/>
      <w:color w:val="000000"/>
      <w:sz w:val="21"/>
      <w:szCs w:val="21"/>
    </w:rPr>
  </w:style>
  <w:style w:type="paragraph" w:customStyle="1" w:styleId="02statia3">
    <w:name w:val="02statia3"/>
    <w:basedOn w:val="a4"/>
    <w:uiPriority w:val="99"/>
    <w:rsid w:val="00B2703F"/>
    <w:pPr>
      <w:spacing w:before="120" w:line="320" w:lineRule="atLeast"/>
      <w:ind w:left="2900" w:hanging="880"/>
      <w:jc w:val="both"/>
    </w:pPr>
    <w:rPr>
      <w:rFonts w:ascii="GaramondNarrowC" w:hAnsi="GaramondNarrowC"/>
      <w:snapToGrid/>
      <w:color w:val="000000"/>
      <w:sz w:val="21"/>
      <w:szCs w:val="21"/>
    </w:rPr>
  </w:style>
  <w:style w:type="paragraph" w:customStyle="1" w:styleId="03zagolovok2">
    <w:name w:val="03zagolovok2"/>
    <w:basedOn w:val="a4"/>
    <w:uiPriority w:val="99"/>
    <w:rsid w:val="00B2703F"/>
    <w:pPr>
      <w:keepNext/>
      <w:spacing w:before="360" w:after="120" w:line="360" w:lineRule="atLeast"/>
      <w:outlineLvl w:val="1"/>
    </w:pPr>
    <w:rPr>
      <w:rFonts w:ascii="GaramondC" w:hAnsi="GaramondC"/>
      <w:b/>
      <w:snapToGrid/>
      <w:color w:val="000000"/>
      <w:sz w:val="28"/>
      <w:szCs w:val="28"/>
    </w:rPr>
  </w:style>
  <w:style w:type="paragraph" w:customStyle="1" w:styleId="head21">
    <w:name w:val="head21"/>
    <w:basedOn w:val="a4"/>
    <w:uiPriority w:val="99"/>
    <w:rsid w:val="00B2703F"/>
    <w:pPr>
      <w:overflowPunct w:val="0"/>
      <w:autoSpaceDE w:val="0"/>
      <w:autoSpaceDN w:val="0"/>
      <w:jc w:val="center"/>
    </w:pPr>
    <w:rPr>
      <w:b/>
      <w:bCs/>
      <w:snapToGrid/>
      <w:sz w:val="24"/>
      <w:szCs w:val="24"/>
    </w:rPr>
  </w:style>
  <w:style w:type="paragraph" w:customStyle="1" w:styleId="msoacetate0">
    <w:name w:val="msoacetate"/>
    <w:basedOn w:val="a4"/>
    <w:uiPriority w:val="99"/>
    <w:rsid w:val="00B2703F"/>
    <w:rPr>
      <w:rFonts w:ascii="Tahoma" w:hAnsi="Tahoma" w:cs="Tahoma"/>
      <w:snapToGrid/>
      <w:sz w:val="16"/>
      <w:szCs w:val="16"/>
    </w:rPr>
  </w:style>
  <w:style w:type="paragraph" w:customStyle="1" w:styleId="39">
    <w:name w:val="Стиль3 Знак Знак Знак"/>
    <w:basedOn w:val="22"/>
    <w:link w:val="3a"/>
    <w:uiPriority w:val="99"/>
    <w:rsid w:val="00B2703F"/>
    <w:pPr>
      <w:widowControl w:val="0"/>
      <w:tabs>
        <w:tab w:val="num" w:pos="227"/>
      </w:tabs>
      <w:adjustRightInd w:val="0"/>
      <w:spacing w:after="0" w:line="240" w:lineRule="auto"/>
      <w:ind w:left="0"/>
      <w:jc w:val="both"/>
      <w:textAlignment w:val="baseline"/>
    </w:pPr>
    <w:rPr>
      <w:snapToGrid/>
      <w:sz w:val="24"/>
    </w:rPr>
  </w:style>
  <w:style w:type="character" w:customStyle="1" w:styleId="3a">
    <w:name w:val="Стиль3 Знак Знак Знак Знак"/>
    <w:link w:val="39"/>
    <w:uiPriority w:val="99"/>
    <w:locked/>
    <w:rsid w:val="00B2703F"/>
    <w:rPr>
      <w:sz w:val="24"/>
    </w:rPr>
  </w:style>
  <w:style w:type="character" w:customStyle="1" w:styleId="312">
    <w:name w:val="Стиль3 Знак Знак1"/>
    <w:uiPriority w:val="99"/>
    <w:rsid w:val="00B2703F"/>
    <w:rPr>
      <w:sz w:val="24"/>
      <w:lang w:val="ru-RU" w:eastAsia="ru-RU"/>
    </w:rPr>
  </w:style>
  <w:style w:type="paragraph" w:customStyle="1" w:styleId="30">
    <w:name w:val="3"/>
    <w:basedOn w:val="a4"/>
    <w:uiPriority w:val="99"/>
    <w:rsid w:val="00B2703F"/>
    <w:pPr>
      <w:numPr>
        <w:numId w:val="11"/>
      </w:numPr>
      <w:ind w:left="0" w:firstLine="0"/>
      <w:jc w:val="both"/>
    </w:pPr>
    <w:rPr>
      <w:snapToGrid/>
      <w:sz w:val="24"/>
      <w:szCs w:val="24"/>
    </w:rPr>
  </w:style>
  <w:style w:type="paragraph" w:customStyle="1" w:styleId="2-11">
    <w:name w:val="2-11"/>
    <w:basedOn w:val="a4"/>
    <w:uiPriority w:val="99"/>
    <w:rsid w:val="00B2703F"/>
    <w:pPr>
      <w:spacing w:after="60"/>
      <w:jc w:val="both"/>
    </w:pPr>
    <w:rPr>
      <w:snapToGrid/>
      <w:sz w:val="24"/>
      <w:szCs w:val="24"/>
    </w:rPr>
  </w:style>
  <w:style w:type="paragraph" w:customStyle="1" w:styleId="affff0">
    <w:name w:val="Тендерные данные"/>
    <w:basedOn w:val="a4"/>
    <w:uiPriority w:val="99"/>
    <w:semiHidden/>
    <w:rsid w:val="00B2703F"/>
    <w:pPr>
      <w:tabs>
        <w:tab w:val="left" w:pos="1985"/>
      </w:tabs>
      <w:spacing w:before="120" w:after="60"/>
      <w:jc w:val="both"/>
    </w:pPr>
    <w:rPr>
      <w:b/>
      <w:snapToGrid/>
      <w:sz w:val="24"/>
    </w:rPr>
  </w:style>
  <w:style w:type="paragraph" w:customStyle="1" w:styleId="43">
    <w:name w:val="Стиль4"/>
    <w:basedOn w:val="a4"/>
    <w:uiPriority w:val="99"/>
    <w:rsid w:val="00B2703F"/>
    <w:pPr>
      <w:jc w:val="both"/>
    </w:pPr>
    <w:rPr>
      <w:snapToGrid/>
      <w:sz w:val="24"/>
    </w:rPr>
  </w:style>
  <w:style w:type="paragraph" w:customStyle="1" w:styleId="StyleFirstline127cm">
    <w:name w:val="Style First line:  127 cm"/>
    <w:basedOn w:val="a4"/>
    <w:uiPriority w:val="99"/>
    <w:rsid w:val="00B2703F"/>
    <w:pPr>
      <w:spacing w:before="120"/>
      <w:ind w:firstLine="720"/>
      <w:jc w:val="both"/>
    </w:pPr>
    <w:rPr>
      <w:rFonts w:ascii="Arial" w:hAnsi="Arial"/>
      <w:snapToGrid/>
      <w:sz w:val="24"/>
      <w:lang w:eastAsia="en-US"/>
    </w:rPr>
  </w:style>
  <w:style w:type="paragraph" w:customStyle="1" w:styleId="Heading11">
    <w:name w:val="Heading 11"/>
    <w:basedOn w:val="Normal1"/>
    <w:next w:val="Normal1"/>
    <w:uiPriority w:val="99"/>
    <w:rsid w:val="00B2703F"/>
    <w:pPr>
      <w:keepNext/>
      <w:widowControl/>
      <w:spacing w:before="0" w:after="0"/>
      <w:ind w:firstLine="720"/>
      <w:jc w:val="center"/>
    </w:pPr>
    <w:rPr>
      <w:b/>
      <w:sz w:val="22"/>
    </w:rPr>
  </w:style>
  <w:style w:type="paragraph" w:customStyle="1" w:styleId="44">
    <w:name w:val="заголовок 4"/>
    <w:basedOn w:val="a4"/>
    <w:next w:val="a4"/>
    <w:uiPriority w:val="99"/>
    <w:rsid w:val="00B2703F"/>
    <w:pPr>
      <w:keepNext/>
      <w:keepLines/>
      <w:widowControl w:val="0"/>
      <w:suppressAutoHyphens/>
      <w:spacing w:before="240" w:after="60"/>
      <w:jc w:val="both"/>
    </w:pPr>
    <w:rPr>
      <w:rFonts w:ascii="Arial" w:hAnsi="Arial"/>
      <w:smallCaps/>
      <w:snapToGrid/>
      <w:sz w:val="24"/>
      <w:szCs w:val="22"/>
    </w:rPr>
  </w:style>
  <w:style w:type="paragraph" w:customStyle="1" w:styleId="BodyTextIndent313pt">
    <w:name w:val="Body Text Indent 3 + 13 pt"/>
    <w:aliases w:val="Первая строка:  1 см,Междустр.интервал:  одинарн..."/>
    <w:basedOn w:val="Normal1"/>
    <w:uiPriority w:val="99"/>
    <w:rsid w:val="00B2703F"/>
    <w:pPr>
      <w:tabs>
        <w:tab w:val="left" w:pos="360"/>
      </w:tabs>
      <w:spacing w:before="0" w:after="0"/>
      <w:ind w:hanging="360"/>
      <w:jc w:val="center"/>
    </w:pPr>
    <w:rPr>
      <w:sz w:val="26"/>
      <w:szCs w:val="26"/>
    </w:rPr>
  </w:style>
  <w:style w:type="paragraph" w:styleId="a">
    <w:name w:val="List Number"/>
    <w:basedOn w:val="a4"/>
    <w:uiPriority w:val="99"/>
    <w:rsid w:val="00B2703F"/>
    <w:pPr>
      <w:numPr>
        <w:numId w:val="2"/>
      </w:numPr>
    </w:pPr>
    <w:rPr>
      <w:snapToGrid/>
      <w:sz w:val="20"/>
    </w:rPr>
  </w:style>
  <w:style w:type="paragraph" w:customStyle="1" w:styleId="Head93">
    <w:name w:val="Head 9.3"/>
    <w:basedOn w:val="a4"/>
    <w:next w:val="a4"/>
    <w:uiPriority w:val="99"/>
    <w:rsid w:val="00B2703F"/>
    <w:pPr>
      <w:widowControl w:val="0"/>
      <w:suppressAutoHyphens/>
      <w:spacing w:before="120" w:after="60"/>
    </w:pPr>
    <w:rPr>
      <w:b/>
      <w:snapToGrid/>
      <w:sz w:val="24"/>
      <w:lang w:val="en-US"/>
    </w:rPr>
  </w:style>
  <w:style w:type="paragraph" w:customStyle="1" w:styleId="Normal12">
    <w:name w:val="Normal12"/>
    <w:uiPriority w:val="99"/>
    <w:rsid w:val="00B2703F"/>
    <w:pPr>
      <w:widowControl w:val="0"/>
      <w:spacing w:before="180"/>
    </w:pPr>
    <w:rPr>
      <w:sz w:val="22"/>
    </w:rPr>
  </w:style>
  <w:style w:type="paragraph" w:customStyle="1" w:styleId="StyleBodyTextJustifiedBefore5ptAfter5ptKernat1">
    <w:name w:val="Style Body Text + Justified Before:  5 pt After:  5 pt Kern at 1..."/>
    <w:basedOn w:val="af5"/>
    <w:uiPriority w:val="99"/>
    <w:rsid w:val="00B2703F"/>
    <w:pPr>
      <w:numPr>
        <w:numId w:val="6"/>
      </w:numPr>
      <w:spacing w:before="100" w:after="100"/>
      <w:jc w:val="both"/>
    </w:pPr>
    <w:rPr>
      <w:kern w:val="28"/>
      <w:szCs w:val="20"/>
    </w:rPr>
  </w:style>
  <w:style w:type="paragraph" w:customStyle="1" w:styleId="FR2">
    <w:name w:val="FR2"/>
    <w:uiPriority w:val="99"/>
    <w:rsid w:val="00B2703F"/>
    <w:pPr>
      <w:widowControl w:val="0"/>
      <w:spacing w:before="420" w:line="400" w:lineRule="auto"/>
      <w:ind w:firstLine="720"/>
      <w:jc w:val="both"/>
    </w:pPr>
    <w:rPr>
      <w:rFonts w:ascii="Arial" w:hAnsi="Arial"/>
      <w:sz w:val="22"/>
    </w:rPr>
  </w:style>
  <w:style w:type="paragraph" w:customStyle="1" w:styleId="Heading21">
    <w:name w:val="Heading 21"/>
    <w:basedOn w:val="Normal1"/>
    <w:next w:val="Normal1"/>
    <w:uiPriority w:val="99"/>
    <w:rsid w:val="00B2703F"/>
    <w:pPr>
      <w:keepNext/>
      <w:keepLines/>
      <w:widowControl/>
      <w:spacing w:before="360" w:after="60"/>
      <w:ind w:left="567" w:hanging="567"/>
      <w:jc w:val="both"/>
    </w:pPr>
    <w:rPr>
      <w:b/>
      <w:sz w:val="22"/>
    </w:rPr>
  </w:style>
  <w:style w:type="paragraph" w:customStyle="1" w:styleId="BodyTextIndent21">
    <w:name w:val="Body Text Indent 21"/>
    <w:basedOn w:val="a4"/>
    <w:uiPriority w:val="99"/>
    <w:rsid w:val="00B270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napToGrid/>
      <w:color w:val="000000"/>
      <w:sz w:val="28"/>
    </w:rPr>
  </w:style>
  <w:style w:type="paragraph" w:customStyle="1" w:styleId="Normal2">
    <w:name w:val="Normal2"/>
    <w:uiPriority w:val="99"/>
    <w:rsid w:val="00B2703F"/>
    <w:pPr>
      <w:widowControl w:val="0"/>
      <w:spacing w:before="180"/>
    </w:pPr>
    <w:rPr>
      <w:sz w:val="22"/>
    </w:rPr>
  </w:style>
  <w:style w:type="paragraph" w:customStyle="1" w:styleId="affff1">
    <w:name w:val="Стиль"/>
    <w:uiPriority w:val="99"/>
    <w:rsid w:val="00B2703F"/>
    <w:pPr>
      <w:widowControl w:val="0"/>
    </w:pPr>
    <w:rPr>
      <w:spacing w:val="-1"/>
      <w:kern w:val="65535"/>
      <w:position w:val="-1"/>
      <w:lang w:val="en-US"/>
    </w:rPr>
  </w:style>
  <w:style w:type="character" w:customStyle="1" w:styleId="Normal3">
    <w:name w:val="Normal Знак Знак Знак"/>
    <w:uiPriority w:val="99"/>
    <w:rsid w:val="00B2703F"/>
    <w:rPr>
      <w:snapToGrid/>
      <w:sz w:val="24"/>
      <w:lang w:val="ru-RU" w:eastAsia="ru-RU"/>
    </w:rPr>
  </w:style>
  <w:style w:type="character" w:customStyle="1" w:styleId="313">
    <w:name w:val="Стиль3 Знак Знак Знак Знак1"/>
    <w:uiPriority w:val="99"/>
    <w:rsid w:val="00B2703F"/>
    <w:rPr>
      <w:sz w:val="24"/>
      <w:lang w:val="ru-RU" w:eastAsia="ru-RU"/>
    </w:rPr>
  </w:style>
  <w:style w:type="paragraph" w:customStyle="1" w:styleId="FR10">
    <w:name w:val="FR1"/>
    <w:uiPriority w:val="99"/>
    <w:rsid w:val="00B2703F"/>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5"/>
    <w:uiPriority w:val="99"/>
    <w:rsid w:val="00B2703F"/>
    <w:pPr>
      <w:numPr>
        <w:numId w:val="7"/>
      </w:numPr>
      <w:spacing w:before="100" w:after="100"/>
      <w:jc w:val="both"/>
    </w:pPr>
    <w:rPr>
      <w:szCs w:val="20"/>
    </w:rPr>
  </w:style>
  <w:style w:type="paragraph" w:customStyle="1" w:styleId="FR3">
    <w:name w:val="FR3"/>
    <w:uiPriority w:val="99"/>
    <w:rsid w:val="00B2703F"/>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B2703F"/>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B2703F"/>
    <w:pPr>
      <w:widowControl w:val="0"/>
    </w:pPr>
    <w:rPr>
      <w:rFonts w:ascii="Arial" w:hAnsi="Arial"/>
    </w:rPr>
  </w:style>
  <w:style w:type="paragraph" w:styleId="52">
    <w:name w:val="List Bullet 5"/>
    <w:basedOn w:val="a4"/>
    <w:autoRedefine/>
    <w:uiPriority w:val="99"/>
    <w:rsid w:val="00B2703F"/>
    <w:pPr>
      <w:tabs>
        <w:tab w:val="num" w:pos="1492"/>
      </w:tabs>
      <w:ind w:left="1492" w:hanging="360"/>
    </w:pPr>
    <w:rPr>
      <w:snapToGrid/>
      <w:sz w:val="20"/>
      <w:szCs w:val="22"/>
    </w:rPr>
  </w:style>
  <w:style w:type="paragraph" w:customStyle="1" w:styleId="affff2">
    <w:name w:val="Бюллет"/>
    <w:basedOn w:val="a4"/>
    <w:uiPriority w:val="99"/>
    <w:rsid w:val="00B2703F"/>
    <w:pPr>
      <w:tabs>
        <w:tab w:val="num" w:pos="567"/>
        <w:tab w:val="num" w:pos="1492"/>
      </w:tabs>
      <w:spacing w:before="60"/>
      <w:ind w:left="567" w:hanging="283"/>
      <w:jc w:val="both"/>
    </w:pPr>
    <w:rPr>
      <w:snapToGrid/>
      <w:sz w:val="24"/>
      <w:szCs w:val="24"/>
    </w:rPr>
  </w:style>
  <w:style w:type="paragraph" w:customStyle="1" w:styleId="a3">
    <w:name w:val="Первый абзац"/>
    <w:basedOn w:val="a4"/>
    <w:next w:val="a4"/>
    <w:uiPriority w:val="99"/>
    <w:rsid w:val="00B2703F"/>
    <w:pPr>
      <w:widowControl w:val="0"/>
      <w:numPr>
        <w:numId w:val="8"/>
      </w:numPr>
      <w:tabs>
        <w:tab w:val="clear" w:pos="1428"/>
      </w:tabs>
      <w:overflowPunct w:val="0"/>
      <w:autoSpaceDE w:val="0"/>
      <w:autoSpaceDN w:val="0"/>
      <w:adjustRightInd w:val="0"/>
      <w:spacing w:before="240" w:line="360" w:lineRule="auto"/>
      <w:ind w:left="0" w:firstLine="720"/>
      <w:jc w:val="both"/>
      <w:textAlignment w:val="baseline"/>
    </w:pPr>
    <w:rPr>
      <w:rFonts w:ascii="Arial" w:hAnsi="Arial"/>
      <w:snapToGrid/>
      <w:sz w:val="24"/>
    </w:rPr>
  </w:style>
  <w:style w:type="paragraph" w:customStyle="1" w:styleId="ConsTitle">
    <w:name w:val="ConsTitle"/>
    <w:uiPriority w:val="99"/>
    <w:rsid w:val="00B2703F"/>
    <w:pPr>
      <w:widowControl w:val="0"/>
    </w:pPr>
    <w:rPr>
      <w:rFonts w:ascii="Arial" w:hAnsi="Arial"/>
      <w:b/>
      <w:sz w:val="16"/>
    </w:rPr>
  </w:style>
  <w:style w:type="paragraph" w:styleId="53">
    <w:name w:val="List 5"/>
    <w:basedOn w:val="a4"/>
    <w:uiPriority w:val="99"/>
    <w:rsid w:val="00B2703F"/>
    <w:pPr>
      <w:ind w:left="1415" w:hanging="283"/>
    </w:pPr>
    <w:rPr>
      <w:snapToGrid/>
      <w:sz w:val="20"/>
      <w:szCs w:val="22"/>
    </w:rPr>
  </w:style>
  <w:style w:type="character" w:customStyle="1" w:styleId="c1">
    <w:name w:val="c1"/>
    <w:uiPriority w:val="99"/>
    <w:rsid w:val="00B2703F"/>
    <w:rPr>
      <w:color w:val="0000FF"/>
    </w:rPr>
  </w:style>
  <w:style w:type="paragraph" w:customStyle="1" w:styleId="BlockQuotation">
    <w:name w:val="Block Quotation"/>
    <w:basedOn w:val="a4"/>
    <w:uiPriority w:val="99"/>
    <w:rsid w:val="00B2703F"/>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snapToGrid/>
      <w:color w:val="000000"/>
      <w:sz w:val="28"/>
      <w:szCs w:val="24"/>
    </w:rPr>
  </w:style>
  <w:style w:type="paragraph" w:customStyle="1" w:styleId="Head92">
    <w:name w:val="Head 9.2"/>
    <w:basedOn w:val="a4"/>
    <w:next w:val="a4"/>
    <w:uiPriority w:val="99"/>
    <w:rsid w:val="00B2703F"/>
    <w:pPr>
      <w:keepNext/>
      <w:widowControl w:val="0"/>
      <w:suppressAutoHyphens/>
      <w:spacing w:before="120" w:after="60"/>
    </w:pPr>
    <w:rPr>
      <w:b/>
      <w:snapToGrid/>
      <w:sz w:val="24"/>
      <w:lang w:val="en-US"/>
    </w:rPr>
  </w:style>
  <w:style w:type="paragraph" w:customStyle="1" w:styleId="01">
    <w:name w:val="_Текст0_Список 1 уровня"/>
    <w:uiPriority w:val="99"/>
    <w:rsid w:val="00B2703F"/>
    <w:pPr>
      <w:tabs>
        <w:tab w:val="num" w:pos="1418"/>
      </w:tabs>
      <w:spacing w:after="120"/>
      <w:ind w:left="1418" w:hanging="454"/>
      <w:jc w:val="both"/>
    </w:pPr>
    <w:rPr>
      <w:rFonts w:ascii="Arial" w:hAnsi="Arial"/>
      <w:sz w:val="24"/>
    </w:rPr>
  </w:style>
  <w:style w:type="paragraph" w:customStyle="1" w:styleId="BodyTextIndent312">
    <w:name w:val="Body Text Indent 312"/>
    <w:basedOn w:val="Normal12"/>
    <w:uiPriority w:val="99"/>
    <w:rsid w:val="00B2703F"/>
    <w:pPr>
      <w:spacing w:before="0" w:after="60"/>
      <w:ind w:left="1276" w:hanging="567"/>
      <w:jc w:val="both"/>
    </w:pPr>
    <w:rPr>
      <w:sz w:val="27"/>
    </w:rPr>
  </w:style>
  <w:style w:type="paragraph" w:customStyle="1" w:styleId="WW-List2">
    <w:name w:val="WW-List 2"/>
    <w:basedOn w:val="a4"/>
    <w:uiPriority w:val="99"/>
    <w:rsid w:val="00B2703F"/>
    <w:pPr>
      <w:widowControl w:val="0"/>
      <w:suppressAutoHyphens/>
      <w:spacing w:line="300" w:lineRule="auto"/>
      <w:ind w:left="566" w:hanging="283"/>
      <w:jc w:val="both"/>
    </w:pPr>
    <w:rPr>
      <w:snapToGrid/>
      <w:sz w:val="20"/>
      <w:lang w:eastAsia="ar-SA"/>
    </w:rPr>
  </w:style>
  <w:style w:type="paragraph" w:customStyle="1" w:styleId="vrts-bodytext">
    <w:name w:val="vrts-bodytext"/>
    <w:basedOn w:val="a4"/>
    <w:uiPriority w:val="99"/>
    <w:rsid w:val="00B2703F"/>
    <w:pPr>
      <w:spacing w:before="100" w:beforeAutospacing="1" w:after="100" w:afterAutospacing="1"/>
    </w:pPr>
    <w:rPr>
      <w:rFonts w:eastAsia="Batang"/>
      <w:snapToGrid/>
      <w:sz w:val="24"/>
      <w:szCs w:val="24"/>
      <w:lang w:eastAsia="ko-KR"/>
    </w:rPr>
  </w:style>
  <w:style w:type="character" w:customStyle="1" w:styleId="vrts-bodytext-bold">
    <w:name w:val="vrts-bodytext-bold"/>
    <w:uiPriority w:val="99"/>
    <w:rsid w:val="00B2703F"/>
    <w:rPr>
      <w:rFonts w:cs="Times New Roman"/>
    </w:rPr>
  </w:style>
  <w:style w:type="character" w:customStyle="1" w:styleId="themebody1">
    <w:name w:val="themebody1"/>
    <w:uiPriority w:val="99"/>
    <w:rsid w:val="00B2703F"/>
    <w:rPr>
      <w:color w:val="FFFFFF"/>
    </w:rPr>
  </w:style>
  <w:style w:type="paragraph" w:customStyle="1" w:styleId="14pt">
    <w:name w:val="Обычный + 14 pt"/>
    <w:aliases w:val="по ширине,Первая строка:  1,6 см"/>
    <w:basedOn w:val="a4"/>
    <w:uiPriority w:val="99"/>
    <w:rsid w:val="00B2703F"/>
    <w:pPr>
      <w:ind w:firstLine="909"/>
      <w:jc w:val="both"/>
    </w:pPr>
    <w:rPr>
      <w:snapToGrid/>
      <w:sz w:val="28"/>
      <w:szCs w:val="28"/>
    </w:rPr>
  </w:style>
  <w:style w:type="paragraph" w:styleId="2">
    <w:name w:val="List Bullet 2"/>
    <w:basedOn w:val="a4"/>
    <w:uiPriority w:val="99"/>
    <w:rsid w:val="00B2703F"/>
    <w:pPr>
      <w:numPr>
        <w:numId w:val="3"/>
      </w:numPr>
      <w:tabs>
        <w:tab w:val="clear" w:pos="1492"/>
        <w:tab w:val="num" w:pos="643"/>
      </w:tabs>
      <w:ind w:left="643"/>
    </w:pPr>
    <w:rPr>
      <w:snapToGrid/>
      <w:sz w:val="28"/>
      <w:szCs w:val="28"/>
    </w:rPr>
  </w:style>
  <w:style w:type="paragraph" w:styleId="45">
    <w:name w:val="List Bullet 4"/>
    <w:basedOn w:val="a4"/>
    <w:uiPriority w:val="99"/>
    <w:rsid w:val="00B2703F"/>
    <w:pPr>
      <w:tabs>
        <w:tab w:val="num" w:pos="1209"/>
      </w:tabs>
      <w:ind w:left="1209" w:hanging="360"/>
    </w:pPr>
    <w:rPr>
      <w:snapToGrid/>
      <w:sz w:val="28"/>
      <w:szCs w:val="28"/>
    </w:rPr>
  </w:style>
  <w:style w:type="paragraph" w:customStyle="1" w:styleId="1f2">
    <w:name w:val="Знак Знак Знак Знак Знак Знак Знак Знак Знак1 Знак"/>
    <w:basedOn w:val="a4"/>
    <w:uiPriority w:val="99"/>
    <w:rsid w:val="00B2703F"/>
    <w:pPr>
      <w:spacing w:after="160" w:line="240" w:lineRule="exact"/>
      <w:jc w:val="both"/>
    </w:pPr>
    <w:rPr>
      <w:snapToGrid/>
      <w:sz w:val="24"/>
      <w:lang w:val="en-US" w:eastAsia="en-US"/>
    </w:rPr>
  </w:style>
  <w:style w:type="paragraph" w:customStyle="1" w:styleId="2d">
    <w:name w:val="заголовок 2"/>
    <w:basedOn w:val="a4"/>
    <w:next w:val="a4"/>
    <w:uiPriority w:val="99"/>
    <w:rsid w:val="00B2703F"/>
    <w:pPr>
      <w:keepNext/>
      <w:jc w:val="center"/>
    </w:pPr>
    <w:rPr>
      <w:b/>
      <w:snapToGrid/>
      <w:sz w:val="28"/>
    </w:rPr>
  </w:style>
  <w:style w:type="paragraph" w:customStyle="1" w:styleId="Arial10Left">
    <w:name w:val="Arial10Left"/>
    <w:uiPriority w:val="99"/>
    <w:rsid w:val="00B2703F"/>
    <w:pPr>
      <w:widowControl w:val="0"/>
      <w:autoSpaceDE w:val="0"/>
      <w:autoSpaceDN w:val="0"/>
      <w:adjustRightInd w:val="0"/>
    </w:pPr>
    <w:rPr>
      <w:rFonts w:ascii="Arial" w:hAnsi="Arial" w:cs="Arial"/>
    </w:rPr>
  </w:style>
  <w:style w:type="paragraph" w:customStyle="1" w:styleId="affff3">
    <w:name w:val="ГС_абз_Основной"/>
    <w:link w:val="affff4"/>
    <w:uiPriority w:val="99"/>
    <w:rsid w:val="00B2703F"/>
    <w:pPr>
      <w:tabs>
        <w:tab w:val="left" w:pos="851"/>
      </w:tabs>
      <w:spacing w:before="60" w:after="60" w:line="360" w:lineRule="auto"/>
      <w:ind w:firstLine="851"/>
      <w:jc w:val="both"/>
    </w:pPr>
    <w:rPr>
      <w:sz w:val="24"/>
      <w:szCs w:val="24"/>
    </w:rPr>
  </w:style>
  <w:style w:type="character" w:customStyle="1" w:styleId="affff4">
    <w:name w:val="ГС_абз_Основной Знак"/>
    <w:link w:val="affff3"/>
    <w:uiPriority w:val="99"/>
    <w:locked/>
    <w:rsid w:val="00B2703F"/>
    <w:rPr>
      <w:sz w:val="24"/>
      <w:szCs w:val="24"/>
      <w:lang w:bidi="ar-SA"/>
    </w:rPr>
  </w:style>
  <w:style w:type="paragraph" w:customStyle="1" w:styleId="1">
    <w:name w:val="ГС_Заголовок_1"/>
    <w:uiPriority w:val="99"/>
    <w:rsid w:val="00B2703F"/>
    <w:pPr>
      <w:keepNext/>
      <w:numPr>
        <w:ilvl w:val="1"/>
        <w:numId w:val="9"/>
      </w:numPr>
      <w:tabs>
        <w:tab w:val="clear" w:pos="1021"/>
        <w:tab w:val="num" w:pos="1134"/>
      </w:tabs>
      <w:spacing w:before="120" w:after="240"/>
      <w:ind w:left="851"/>
    </w:pPr>
    <w:rPr>
      <w:rFonts w:cs="Arial"/>
      <w:b/>
      <w:bCs/>
      <w:sz w:val="32"/>
      <w:szCs w:val="26"/>
    </w:rPr>
  </w:style>
  <w:style w:type="paragraph" w:customStyle="1" w:styleId="2e">
    <w:name w:val="ГС_Заголовок_2 Знак Знак"/>
    <w:link w:val="2f"/>
    <w:uiPriority w:val="99"/>
    <w:rsid w:val="00B2703F"/>
    <w:pPr>
      <w:keepNext/>
      <w:tabs>
        <w:tab w:val="num" w:pos="1021"/>
      </w:tabs>
      <w:spacing w:before="240" w:after="240"/>
      <w:ind w:left="568"/>
    </w:pPr>
    <w:rPr>
      <w:b/>
      <w:sz w:val="30"/>
      <w:szCs w:val="24"/>
    </w:rPr>
  </w:style>
  <w:style w:type="character" w:customStyle="1" w:styleId="2f">
    <w:name w:val="ГС_Заголовок_2 Знак Знак Знак"/>
    <w:link w:val="2e"/>
    <w:uiPriority w:val="99"/>
    <w:locked/>
    <w:rsid w:val="00B2703F"/>
    <w:rPr>
      <w:b/>
      <w:sz w:val="30"/>
      <w:szCs w:val="24"/>
      <w:lang w:bidi="ar-SA"/>
    </w:rPr>
  </w:style>
  <w:style w:type="paragraph" w:customStyle="1" w:styleId="3b">
    <w:name w:val="ГС_Заголовок_3"/>
    <w:next w:val="affff3"/>
    <w:uiPriority w:val="99"/>
    <w:rsid w:val="00B2703F"/>
    <w:pPr>
      <w:keepNext/>
      <w:tabs>
        <w:tab w:val="num" w:pos="1701"/>
      </w:tabs>
      <w:spacing w:before="240" w:after="240"/>
      <w:ind w:left="851"/>
    </w:pPr>
    <w:rPr>
      <w:b/>
      <w:sz w:val="28"/>
      <w:szCs w:val="24"/>
    </w:rPr>
  </w:style>
  <w:style w:type="paragraph" w:customStyle="1" w:styleId="4">
    <w:name w:val="ГС_Заголовок_4"/>
    <w:uiPriority w:val="99"/>
    <w:rsid w:val="00B2703F"/>
    <w:pPr>
      <w:keepNext/>
      <w:numPr>
        <w:ilvl w:val="5"/>
        <w:numId w:val="9"/>
      </w:numPr>
      <w:tabs>
        <w:tab w:val="clear" w:pos="3969"/>
        <w:tab w:val="num" w:pos="1814"/>
      </w:tabs>
      <w:spacing w:before="240" w:after="240"/>
    </w:pPr>
    <w:rPr>
      <w:b/>
      <w:sz w:val="26"/>
      <w:szCs w:val="24"/>
    </w:rPr>
  </w:style>
  <w:style w:type="paragraph" w:customStyle="1" w:styleId="54">
    <w:name w:val="ГС_Заголовок_5"/>
    <w:uiPriority w:val="99"/>
    <w:rsid w:val="00B2703F"/>
    <w:pPr>
      <w:keepNext/>
      <w:tabs>
        <w:tab w:val="num" w:pos="1985"/>
      </w:tabs>
      <w:spacing w:before="240" w:after="240"/>
      <w:ind w:left="851"/>
    </w:pPr>
    <w:rPr>
      <w:rFonts w:cs="Arial"/>
      <w:bCs/>
      <w:i/>
      <w:sz w:val="26"/>
      <w:szCs w:val="26"/>
    </w:rPr>
  </w:style>
  <w:style w:type="paragraph" w:customStyle="1" w:styleId="affff5">
    <w:name w:val="ГС_Заголовок_Прил"/>
    <w:uiPriority w:val="99"/>
    <w:rsid w:val="00B2703F"/>
    <w:pPr>
      <w:pageBreakBefore/>
      <w:tabs>
        <w:tab w:val="num" w:pos="3969"/>
      </w:tabs>
      <w:ind w:left="851"/>
    </w:pPr>
    <w:rPr>
      <w:b/>
      <w:sz w:val="32"/>
      <w:szCs w:val="24"/>
    </w:rPr>
  </w:style>
  <w:style w:type="paragraph" w:customStyle="1" w:styleId="2TimesNewRoman">
    <w:name w:val="Стиль Заголовок 2 + Times New Roman не курсив"/>
    <w:basedOn w:val="20"/>
    <w:uiPriority w:val="99"/>
    <w:rsid w:val="00B2703F"/>
    <w:pPr>
      <w:tabs>
        <w:tab w:val="num" w:pos="2367"/>
      </w:tabs>
      <w:spacing w:before="120" w:after="120"/>
      <w:ind w:left="2367" w:right="567" w:hanging="360"/>
    </w:pPr>
    <w:rPr>
      <w:rFonts w:ascii="Times New Roman" w:hAnsi="Times New Roman"/>
      <w:b w:val="0"/>
      <w:bCs w:val="0"/>
      <w:i w:val="0"/>
      <w:iCs w:val="0"/>
      <w:snapToGrid/>
      <w:szCs w:val="20"/>
    </w:rPr>
  </w:style>
  <w:style w:type="paragraph" w:customStyle="1" w:styleId="1350">
    <w:name w:val="Стиль Нумерованный список + 135 пт Слева:  0 см Первая строка:  ..."/>
    <w:basedOn w:val="a4"/>
    <w:uiPriority w:val="99"/>
    <w:rsid w:val="00B2703F"/>
    <w:pPr>
      <w:ind w:firstLine="709"/>
    </w:pPr>
    <w:rPr>
      <w:snapToGrid/>
      <w:sz w:val="27"/>
    </w:rPr>
  </w:style>
  <w:style w:type="paragraph" w:customStyle="1" w:styleId="affff6">
    <w:name w:val="текст сноски"/>
    <w:basedOn w:val="a4"/>
    <w:uiPriority w:val="99"/>
    <w:rsid w:val="00B2703F"/>
    <w:rPr>
      <w:snapToGrid/>
      <w:sz w:val="20"/>
    </w:rPr>
  </w:style>
  <w:style w:type="paragraph" w:customStyle="1" w:styleId="113">
    <w:name w:val="Знак Знак Знак1 Знак1"/>
    <w:basedOn w:val="a4"/>
    <w:uiPriority w:val="99"/>
    <w:rsid w:val="00B2703F"/>
    <w:pPr>
      <w:spacing w:after="160" w:line="240" w:lineRule="exact"/>
      <w:jc w:val="both"/>
    </w:pPr>
    <w:rPr>
      <w:snapToGrid/>
      <w:sz w:val="24"/>
      <w:lang w:val="en-US" w:eastAsia="en-US"/>
    </w:rPr>
  </w:style>
  <w:style w:type="paragraph" w:customStyle="1" w:styleId="affff7">
    <w:name w:val="Знак Знак Знак Знак Знак Знак Знак Знак Знак"/>
    <w:basedOn w:val="a4"/>
    <w:uiPriority w:val="99"/>
    <w:rsid w:val="00B2703F"/>
    <w:pPr>
      <w:spacing w:after="160" w:line="240" w:lineRule="exact"/>
      <w:jc w:val="both"/>
    </w:pPr>
    <w:rPr>
      <w:snapToGrid/>
      <w:sz w:val="24"/>
      <w:lang w:val="en-US" w:eastAsia="en-US"/>
    </w:rPr>
  </w:style>
  <w:style w:type="character" w:customStyle="1" w:styleId="2f0">
    <w:name w:val="Знак Знак Знак2"/>
    <w:uiPriority w:val="99"/>
    <w:rsid w:val="00B2703F"/>
    <w:rPr>
      <w:lang w:val="ru-RU" w:eastAsia="ru-RU"/>
    </w:rPr>
  </w:style>
  <w:style w:type="character" w:customStyle="1" w:styleId="pssName">
    <w:name w:val="ps_s_Name"/>
    <w:uiPriority w:val="99"/>
    <w:rsid w:val="00B2703F"/>
    <w:rPr>
      <w:rFonts w:ascii="Arial" w:hAnsi="Arial"/>
      <w:b/>
      <w:spacing w:val="0"/>
      <w:sz w:val="24"/>
      <w:lang w:val="ru-RU"/>
    </w:rPr>
  </w:style>
  <w:style w:type="paragraph" w:customStyle="1" w:styleId="2f1">
    <w:name w:val="Знак Знак Знак2 Знак"/>
    <w:basedOn w:val="a4"/>
    <w:uiPriority w:val="99"/>
    <w:rsid w:val="00B2703F"/>
    <w:pPr>
      <w:spacing w:after="160" w:line="240" w:lineRule="exact"/>
      <w:jc w:val="both"/>
    </w:pPr>
    <w:rPr>
      <w:snapToGrid/>
      <w:sz w:val="24"/>
      <w:lang w:val="en-US" w:eastAsia="en-US"/>
    </w:rPr>
  </w:style>
  <w:style w:type="paragraph" w:customStyle="1" w:styleId="2f2">
    <w:name w:val="Знак Знак Знак2 Знак Знак Знак Знак Знак Знак Знак"/>
    <w:basedOn w:val="a4"/>
    <w:uiPriority w:val="99"/>
    <w:rsid w:val="00B2703F"/>
    <w:pPr>
      <w:spacing w:after="160" w:line="240" w:lineRule="exact"/>
      <w:jc w:val="both"/>
    </w:pPr>
    <w:rPr>
      <w:snapToGrid/>
      <w:sz w:val="24"/>
      <w:lang w:val="en-US" w:eastAsia="en-US"/>
    </w:rPr>
  </w:style>
  <w:style w:type="character" w:customStyle="1" w:styleId="bold1">
    <w:name w:val="bold1"/>
    <w:uiPriority w:val="99"/>
    <w:rsid w:val="00B2703F"/>
    <w:rPr>
      <w:b/>
    </w:rPr>
  </w:style>
  <w:style w:type="character" w:customStyle="1" w:styleId="2f3">
    <w:name w:val="Знак Знак2"/>
    <w:uiPriority w:val="99"/>
    <w:rsid w:val="00B2703F"/>
    <w:rPr>
      <w:sz w:val="22"/>
      <w:lang w:val="ru-RU" w:eastAsia="ru-RU"/>
    </w:rPr>
  </w:style>
  <w:style w:type="paragraph" w:customStyle="1" w:styleId="3c">
    <w:name w:val="Стиль3 Знак Знак"/>
    <w:basedOn w:val="22"/>
    <w:uiPriority w:val="99"/>
    <w:rsid w:val="00B2703F"/>
    <w:pPr>
      <w:widowControl w:val="0"/>
      <w:tabs>
        <w:tab w:val="num" w:pos="227"/>
      </w:tabs>
      <w:adjustRightInd w:val="0"/>
      <w:spacing w:after="0" w:line="240" w:lineRule="auto"/>
      <w:ind w:left="0"/>
      <w:jc w:val="both"/>
      <w:textAlignment w:val="baseline"/>
    </w:pPr>
    <w:rPr>
      <w:snapToGrid/>
      <w:sz w:val="24"/>
    </w:rPr>
  </w:style>
  <w:style w:type="paragraph" w:customStyle="1" w:styleId="Head73">
    <w:name w:val="Head 7.3"/>
    <w:basedOn w:val="a4"/>
    <w:next w:val="a4"/>
    <w:uiPriority w:val="99"/>
    <w:rsid w:val="00B2703F"/>
    <w:pPr>
      <w:keepNext/>
      <w:keepLines/>
      <w:numPr>
        <w:ilvl w:val="2"/>
      </w:numPr>
      <w:tabs>
        <w:tab w:val="num" w:pos="720"/>
      </w:tabs>
      <w:suppressAutoHyphens/>
      <w:spacing w:after="120"/>
      <w:ind w:left="720" w:hanging="720"/>
      <w:jc w:val="both"/>
      <w:outlineLvl w:val="2"/>
    </w:pPr>
    <w:rPr>
      <w:rFonts w:ascii="Times New Roman Bold" w:hAnsi="Times New Roman Bold"/>
      <w:b/>
      <w:snapToGrid/>
      <w:sz w:val="22"/>
      <w:szCs w:val="22"/>
      <w:lang w:eastAsia="en-US"/>
    </w:rPr>
  </w:style>
  <w:style w:type="paragraph" w:customStyle="1" w:styleId="CharChar0">
    <w:name w:val="Char Char"/>
    <w:basedOn w:val="a4"/>
    <w:uiPriority w:val="99"/>
    <w:rsid w:val="00B2703F"/>
    <w:pPr>
      <w:spacing w:after="160" w:line="240" w:lineRule="exact"/>
    </w:pPr>
    <w:rPr>
      <w:rFonts w:eastAsia="Calibri"/>
      <w:snapToGrid/>
      <w:sz w:val="20"/>
      <w:lang w:eastAsia="zh-CN"/>
    </w:rPr>
  </w:style>
  <w:style w:type="character" w:customStyle="1" w:styleId="content">
    <w:name w:val="content"/>
    <w:uiPriority w:val="99"/>
    <w:rsid w:val="00B2703F"/>
    <w:rPr>
      <w:rFonts w:cs="Times New Roman"/>
    </w:rPr>
  </w:style>
  <w:style w:type="character" w:customStyle="1" w:styleId="121">
    <w:name w:val="ГОСТ Обычный 12 Знак1"/>
    <w:link w:val="122"/>
    <w:uiPriority w:val="99"/>
    <w:locked/>
    <w:rsid w:val="00B2703F"/>
    <w:rPr>
      <w:sz w:val="24"/>
      <w:lang w:val="ru-RU" w:eastAsia="ru-RU" w:bidi="ar-SA"/>
    </w:rPr>
  </w:style>
  <w:style w:type="paragraph" w:customStyle="1" w:styleId="122">
    <w:name w:val="ГОСТ Обычный 12"/>
    <w:link w:val="121"/>
    <w:uiPriority w:val="99"/>
    <w:rsid w:val="00B2703F"/>
    <w:pPr>
      <w:spacing w:line="360" w:lineRule="auto"/>
      <w:ind w:firstLine="851"/>
      <w:jc w:val="both"/>
    </w:pPr>
    <w:rPr>
      <w:sz w:val="24"/>
    </w:rPr>
  </w:style>
  <w:style w:type="paragraph" w:customStyle="1" w:styleId="-025045">
    <w:name w:val="Стиль Основной текст + Слева:  -025 см Справа:  045 см"/>
    <w:basedOn w:val="a4"/>
    <w:next w:val="a4"/>
    <w:uiPriority w:val="99"/>
    <w:rsid w:val="00B2703F"/>
    <w:pPr>
      <w:spacing w:before="100" w:after="100"/>
      <w:ind w:firstLine="709"/>
      <w:jc w:val="both"/>
    </w:pPr>
    <w:rPr>
      <w:rFonts w:ascii="Arial" w:hAnsi="Arial"/>
      <w:snapToGrid/>
      <w:sz w:val="24"/>
    </w:rPr>
  </w:style>
  <w:style w:type="paragraph" w:customStyle="1" w:styleId="font5">
    <w:name w:val="font5"/>
    <w:basedOn w:val="a4"/>
    <w:uiPriority w:val="99"/>
    <w:rsid w:val="00B2703F"/>
    <w:pPr>
      <w:spacing w:before="100" w:beforeAutospacing="1" w:after="100" w:afterAutospacing="1"/>
    </w:pPr>
    <w:rPr>
      <w:b/>
      <w:bCs/>
      <w:snapToGrid/>
      <w:sz w:val="22"/>
      <w:szCs w:val="22"/>
    </w:rPr>
  </w:style>
  <w:style w:type="paragraph" w:customStyle="1" w:styleId="xl24">
    <w:name w:val="xl24"/>
    <w:basedOn w:val="a4"/>
    <w:uiPriority w:val="99"/>
    <w:rsid w:val="00B270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 w:val="22"/>
      <w:szCs w:val="22"/>
    </w:rPr>
  </w:style>
  <w:style w:type="paragraph" w:customStyle="1" w:styleId="xl25">
    <w:name w:val="xl25"/>
    <w:basedOn w:val="a4"/>
    <w:uiPriority w:val="99"/>
    <w:rsid w:val="00B270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napToGrid/>
      <w:sz w:val="22"/>
      <w:szCs w:val="22"/>
    </w:rPr>
  </w:style>
  <w:style w:type="paragraph" w:customStyle="1" w:styleId="xl26">
    <w:name w:val="xl26"/>
    <w:basedOn w:val="a4"/>
    <w:uiPriority w:val="99"/>
    <w:rsid w:val="00B2703F"/>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2"/>
      <w:szCs w:val="22"/>
    </w:rPr>
  </w:style>
  <w:style w:type="paragraph" w:customStyle="1" w:styleId="xl27">
    <w:name w:val="xl27"/>
    <w:basedOn w:val="a4"/>
    <w:uiPriority w:val="99"/>
    <w:rsid w:val="00B270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napToGrid/>
      <w:sz w:val="22"/>
      <w:szCs w:val="22"/>
    </w:rPr>
  </w:style>
  <w:style w:type="paragraph" w:customStyle="1" w:styleId="xl28">
    <w:name w:val="xl28"/>
    <w:basedOn w:val="a4"/>
    <w:uiPriority w:val="99"/>
    <w:rsid w:val="00B2703F"/>
    <w:pPr>
      <w:spacing w:before="100" w:beforeAutospacing="1" w:after="100" w:afterAutospacing="1"/>
      <w:jc w:val="right"/>
      <w:textAlignment w:val="center"/>
    </w:pPr>
    <w:rPr>
      <w:b/>
      <w:bCs/>
      <w:snapToGrid/>
      <w:sz w:val="24"/>
      <w:szCs w:val="24"/>
    </w:rPr>
  </w:style>
  <w:style w:type="paragraph" w:customStyle="1" w:styleId="xl29">
    <w:name w:val="xl29"/>
    <w:basedOn w:val="a4"/>
    <w:uiPriority w:val="99"/>
    <w:rsid w:val="00B2703F"/>
    <w:pPr>
      <w:spacing w:before="100" w:beforeAutospacing="1" w:after="100" w:afterAutospacing="1"/>
      <w:jc w:val="center"/>
      <w:textAlignment w:val="center"/>
    </w:pPr>
    <w:rPr>
      <w:b/>
      <w:bCs/>
      <w:snapToGrid/>
      <w:sz w:val="28"/>
      <w:szCs w:val="28"/>
    </w:rPr>
  </w:style>
  <w:style w:type="paragraph" w:customStyle="1" w:styleId="xl30">
    <w:name w:val="xl30"/>
    <w:basedOn w:val="a4"/>
    <w:uiPriority w:val="99"/>
    <w:rsid w:val="00B2703F"/>
    <w:pPr>
      <w:pBdr>
        <w:top w:val="single" w:sz="4" w:space="0" w:color="auto"/>
        <w:left w:val="single" w:sz="4" w:space="0" w:color="auto"/>
        <w:bottom w:val="single" w:sz="4" w:space="0" w:color="auto"/>
      </w:pBdr>
      <w:spacing w:before="100" w:beforeAutospacing="1" w:after="100" w:afterAutospacing="1"/>
      <w:jc w:val="center"/>
      <w:textAlignment w:val="top"/>
    </w:pPr>
    <w:rPr>
      <w:b/>
      <w:bCs/>
      <w:snapToGrid/>
      <w:color w:val="000000"/>
      <w:sz w:val="24"/>
      <w:szCs w:val="24"/>
    </w:rPr>
  </w:style>
  <w:style w:type="paragraph" w:customStyle="1" w:styleId="xl31">
    <w:name w:val="xl31"/>
    <w:basedOn w:val="a4"/>
    <w:uiPriority w:val="99"/>
    <w:rsid w:val="00B2703F"/>
    <w:pPr>
      <w:pBdr>
        <w:top w:val="single" w:sz="4" w:space="0" w:color="auto"/>
        <w:bottom w:val="single" w:sz="4" w:space="0" w:color="auto"/>
      </w:pBdr>
      <w:spacing w:before="100" w:beforeAutospacing="1" w:after="100" w:afterAutospacing="1"/>
      <w:jc w:val="center"/>
      <w:textAlignment w:val="top"/>
    </w:pPr>
    <w:rPr>
      <w:b/>
      <w:bCs/>
      <w:snapToGrid/>
      <w:color w:val="000000"/>
      <w:sz w:val="24"/>
      <w:szCs w:val="24"/>
    </w:rPr>
  </w:style>
  <w:style w:type="paragraph" w:customStyle="1" w:styleId="xl32">
    <w:name w:val="xl32"/>
    <w:basedOn w:val="a4"/>
    <w:uiPriority w:val="99"/>
    <w:rsid w:val="00B2703F"/>
    <w:pPr>
      <w:pBdr>
        <w:top w:val="single" w:sz="4" w:space="0" w:color="auto"/>
        <w:left w:val="single" w:sz="4" w:space="0" w:color="auto"/>
        <w:right w:val="single" w:sz="4" w:space="0" w:color="auto"/>
      </w:pBdr>
      <w:spacing w:before="100" w:beforeAutospacing="1" w:after="100" w:afterAutospacing="1"/>
      <w:jc w:val="center"/>
      <w:textAlignment w:val="center"/>
    </w:pPr>
    <w:rPr>
      <w:b/>
      <w:bCs/>
      <w:snapToGrid/>
      <w:sz w:val="22"/>
      <w:szCs w:val="22"/>
    </w:rPr>
  </w:style>
  <w:style w:type="paragraph" w:customStyle="1" w:styleId="xl33">
    <w:name w:val="xl33"/>
    <w:basedOn w:val="a4"/>
    <w:uiPriority w:val="99"/>
    <w:rsid w:val="00B2703F"/>
    <w:pPr>
      <w:pBdr>
        <w:left w:val="single" w:sz="4" w:space="0" w:color="auto"/>
        <w:bottom w:val="single" w:sz="4" w:space="0" w:color="auto"/>
        <w:right w:val="single" w:sz="4" w:space="0" w:color="auto"/>
      </w:pBdr>
      <w:spacing w:before="100" w:beforeAutospacing="1" w:after="100" w:afterAutospacing="1"/>
      <w:jc w:val="center"/>
      <w:textAlignment w:val="center"/>
    </w:pPr>
    <w:rPr>
      <w:b/>
      <w:bCs/>
      <w:snapToGrid/>
      <w:sz w:val="22"/>
      <w:szCs w:val="22"/>
    </w:rPr>
  </w:style>
  <w:style w:type="paragraph" w:customStyle="1" w:styleId="xl34">
    <w:name w:val="xl34"/>
    <w:basedOn w:val="a4"/>
    <w:uiPriority w:val="99"/>
    <w:rsid w:val="00B2703F"/>
    <w:pPr>
      <w:pBdr>
        <w:top w:val="single" w:sz="4" w:space="0" w:color="auto"/>
        <w:left w:val="single" w:sz="4" w:space="0" w:color="auto"/>
        <w:right w:val="single" w:sz="4" w:space="0" w:color="auto"/>
      </w:pBdr>
      <w:spacing w:before="100" w:beforeAutospacing="1" w:after="100" w:afterAutospacing="1"/>
      <w:jc w:val="center"/>
    </w:pPr>
    <w:rPr>
      <w:b/>
      <w:bCs/>
      <w:snapToGrid/>
      <w:sz w:val="22"/>
      <w:szCs w:val="22"/>
    </w:rPr>
  </w:style>
  <w:style w:type="paragraph" w:customStyle="1" w:styleId="xl35">
    <w:name w:val="xl35"/>
    <w:basedOn w:val="a4"/>
    <w:uiPriority w:val="99"/>
    <w:rsid w:val="00B2703F"/>
    <w:pPr>
      <w:pBdr>
        <w:left w:val="single" w:sz="4" w:space="0" w:color="auto"/>
        <w:bottom w:val="single" w:sz="4" w:space="0" w:color="auto"/>
        <w:right w:val="single" w:sz="4" w:space="0" w:color="auto"/>
      </w:pBdr>
      <w:spacing w:before="100" w:beforeAutospacing="1" w:after="100" w:afterAutospacing="1"/>
      <w:jc w:val="center"/>
    </w:pPr>
    <w:rPr>
      <w:b/>
      <w:bCs/>
      <w:snapToGrid/>
      <w:sz w:val="22"/>
      <w:szCs w:val="22"/>
    </w:rPr>
  </w:style>
  <w:style w:type="character" w:customStyle="1" w:styleId="100">
    <w:name w:val="Стиль 10 пт"/>
    <w:uiPriority w:val="99"/>
    <w:rsid w:val="00B2703F"/>
    <w:rPr>
      <w:sz w:val="20"/>
    </w:rPr>
  </w:style>
  <w:style w:type="character" w:customStyle="1" w:styleId="affff8">
    <w:name w:val="ГС_абз_Основной Знак Знак"/>
    <w:uiPriority w:val="99"/>
    <w:rsid w:val="00B2703F"/>
    <w:rPr>
      <w:snapToGrid/>
      <w:sz w:val="24"/>
      <w:lang w:val="ru-RU" w:eastAsia="ru-RU"/>
    </w:rPr>
  </w:style>
  <w:style w:type="paragraph" w:customStyle="1" w:styleId="2f4">
    <w:name w:val="ГС_Заголовок_2"/>
    <w:uiPriority w:val="99"/>
    <w:rsid w:val="00B2703F"/>
    <w:pPr>
      <w:keepNext/>
      <w:tabs>
        <w:tab w:val="num" w:pos="1440"/>
      </w:tabs>
      <w:spacing w:before="240" w:after="240"/>
      <w:ind w:left="1440" w:hanging="360"/>
    </w:pPr>
    <w:rPr>
      <w:b/>
      <w:sz w:val="30"/>
      <w:szCs w:val="24"/>
    </w:rPr>
  </w:style>
  <w:style w:type="paragraph" w:customStyle="1" w:styleId="ttext">
    <w:name w:val="ttext"/>
    <w:basedOn w:val="a4"/>
    <w:uiPriority w:val="99"/>
    <w:rsid w:val="00B2703F"/>
    <w:pPr>
      <w:spacing w:before="75" w:after="60"/>
      <w:ind w:left="30" w:right="30"/>
    </w:pPr>
    <w:rPr>
      <w:rFonts w:ascii="Arial" w:hAnsi="Arial" w:cs="Arial"/>
      <w:snapToGrid/>
      <w:color w:val="000000"/>
      <w:sz w:val="17"/>
      <w:szCs w:val="17"/>
    </w:rPr>
  </w:style>
  <w:style w:type="paragraph" w:customStyle="1" w:styleId="affff9">
    <w:name w:val="Закон"/>
    <w:basedOn w:val="a4"/>
    <w:uiPriority w:val="99"/>
    <w:rsid w:val="00B2703F"/>
    <w:pPr>
      <w:suppressAutoHyphens/>
      <w:ind w:firstLine="567"/>
      <w:jc w:val="both"/>
    </w:pPr>
    <w:rPr>
      <w:snapToGrid/>
      <w:sz w:val="18"/>
      <w:szCs w:val="18"/>
      <w:lang w:eastAsia="ar-SA"/>
    </w:rPr>
  </w:style>
  <w:style w:type="character" w:customStyle="1" w:styleId="101">
    <w:name w:val="Знак Знак10"/>
    <w:uiPriority w:val="99"/>
    <w:rsid w:val="00B2703F"/>
    <w:rPr>
      <w:b/>
      <w:i/>
      <w:kern w:val="32"/>
      <w:sz w:val="32"/>
    </w:rPr>
  </w:style>
  <w:style w:type="paragraph" w:styleId="affffa">
    <w:name w:val="Document Map"/>
    <w:basedOn w:val="a4"/>
    <w:link w:val="affffb"/>
    <w:uiPriority w:val="99"/>
    <w:rsid w:val="00B2703F"/>
    <w:pPr>
      <w:shd w:val="clear" w:color="auto" w:fill="000080"/>
      <w:ind w:firstLine="709"/>
      <w:jc w:val="both"/>
    </w:pPr>
    <w:rPr>
      <w:rFonts w:ascii="Tahoma" w:hAnsi="Tahoma"/>
      <w:snapToGrid/>
      <w:sz w:val="24"/>
      <w:szCs w:val="24"/>
    </w:rPr>
  </w:style>
  <w:style w:type="character" w:customStyle="1" w:styleId="affffb">
    <w:name w:val="Схема документа Знак"/>
    <w:link w:val="affffa"/>
    <w:uiPriority w:val="99"/>
    <w:rsid w:val="00B2703F"/>
    <w:rPr>
      <w:rFonts w:ascii="Tahoma" w:hAnsi="Tahoma" w:cs="Tahoma"/>
      <w:sz w:val="24"/>
      <w:szCs w:val="24"/>
      <w:shd w:val="clear" w:color="auto" w:fill="000080"/>
    </w:rPr>
  </w:style>
  <w:style w:type="paragraph" w:styleId="affffc">
    <w:name w:val="List"/>
    <w:basedOn w:val="a4"/>
    <w:uiPriority w:val="99"/>
    <w:rsid w:val="00B2703F"/>
    <w:pPr>
      <w:ind w:left="283" w:hanging="283"/>
      <w:jc w:val="both"/>
    </w:pPr>
    <w:rPr>
      <w:rFonts w:eastAsia="Calibri"/>
      <w:snapToGrid/>
      <w:sz w:val="24"/>
      <w:szCs w:val="24"/>
    </w:rPr>
  </w:style>
  <w:style w:type="paragraph" w:customStyle="1" w:styleId="ListParagraph1">
    <w:name w:val="List Paragraph1"/>
    <w:basedOn w:val="a4"/>
    <w:uiPriority w:val="99"/>
    <w:rsid w:val="00B2703F"/>
    <w:pPr>
      <w:ind w:left="720"/>
    </w:pPr>
    <w:rPr>
      <w:snapToGrid/>
      <w:sz w:val="20"/>
    </w:rPr>
  </w:style>
  <w:style w:type="paragraph" w:styleId="55">
    <w:name w:val="List Number 5"/>
    <w:basedOn w:val="a4"/>
    <w:uiPriority w:val="99"/>
    <w:rsid w:val="00B2703F"/>
    <w:pPr>
      <w:tabs>
        <w:tab w:val="num" w:pos="1492"/>
      </w:tabs>
      <w:spacing w:after="60"/>
      <w:ind w:left="1492" w:hanging="360"/>
      <w:jc w:val="both"/>
    </w:pPr>
    <w:rPr>
      <w:snapToGrid/>
      <w:sz w:val="24"/>
    </w:rPr>
  </w:style>
  <w:style w:type="character" w:customStyle="1" w:styleId="180">
    <w:name w:val="Знак Знак18"/>
    <w:uiPriority w:val="99"/>
    <w:rsid w:val="00B2703F"/>
    <w:rPr>
      <w:b/>
      <w:kern w:val="28"/>
      <w:sz w:val="36"/>
      <w:lang w:val="ru-RU" w:eastAsia="ru-RU"/>
    </w:rPr>
  </w:style>
  <w:style w:type="character" w:customStyle="1" w:styleId="H2">
    <w:name w:val="H2 Знак"/>
    <w:aliases w:val="H21 Знак,H22 Знак,H211 Знак,H23 Знак,H212 Знак,Раздел 2 Знак,Numbered text 3 Знак,h2 Знак Знак"/>
    <w:uiPriority w:val="99"/>
    <w:rsid w:val="00B2703F"/>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B2703F"/>
    <w:rPr>
      <w:rFonts w:ascii="Arial" w:hAnsi="Arial"/>
      <w:b/>
      <w:sz w:val="24"/>
      <w:lang w:val="ru-RU" w:eastAsia="ru-RU"/>
    </w:rPr>
  </w:style>
  <w:style w:type="character" w:customStyle="1" w:styleId="sentence">
    <w:name w:val="sentence"/>
    <w:uiPriority w:val="99"/>
    <w:rsid w:val="00B2703F"/>
    <w:rPr>
      <w:rFonts w:cs="Times New Roman"/>
    </w:rPr>
  </w:style>
  <w:style w:type="paragraph" w:customStyle="1" w:styleId="Char">
    <w:name w:val="Char"/>
    <w:basedOn w:val="a4"/>
    <w:autoRedefine/>
    <w:uiPriority w:val="99"/>
    <w:rsid w:val="00B2703F"/>
    <w:pPr>
      <w:spacing w:after="160" w:line="240" w:lineRule="exact"/>
    </w:pPr>
    <w:rPr>
      <w:snapToGrid/>
      <w:sz w:val="28"/>
      <w:lang w:val="en-US" w:eastAsia="en-US"/>
    </w:rPr>
  </w:style>
  <w:style w:type="paragraph" w:customStyle="1" w:styleId="NoSpacing1">
    <w:name w:val="No Spacing1"/>
    <w:uiPriority w:val="99"/>
    <w:rsid w:val="00B2703F"/>
    <w:rPr>
      <w:rFonts w:ascii="Calibri" w:hAnsi="Calibri"/>
      <w:sz w:val="22"/>
      <w:szCs w:val="22"/>
      <w:lang w:eastAsia="en-US"/>
    </w:rPr>
  </w:style>
  <w:style w:type="paragraph" w:customStyle="1" w:styleId="2f5">
    <w:name w:val="Знак Знак Знак2 Знак Знак Знак Знак"/>
    <w:basedOn w:val="a4"/>
    <w:uiPriority w:val="99"/>
    <w:rsid w:val="00B2703F"/>
    <w:pPr>
      <w:suppressAutoHyphens/>
      <w:spacing w:after="160" w:line="240" w:lineRule="exact"/>
      <w:jc w:val="both"/>
    </w:pPr>
    <w:rPr>
      <w:snapToGrid/>
      <w:sz w:val="24"/>
      <w:lang w:val="en-US" w:eastAsia="ar-SA"/>
    </w:rPr>
  </w:style>
  <w:style w:type="character" w:customStyle="1" w:styleId="130">
    <w:name w:val="Знак Знак13"/>
    <w:uiPriority w:val="99"/>
    <w:rsid w:val="00B2703F"/>
    <w:rPr>
      <w:rFonts w:ascii="Arial" w:hAnsi="Arial"/>
      <w:b/>
      <w:kern w:val="32"/>
      <w:sz w:val="32"/>
      <w:lang w:val="ru-RU" w:eastAsia="ru-RU"/>
    </w:rPr>
  </w:style>
  <w:style w:type="character" w:customStyle="1" w:styleId="123">
    <w:name w:val="Знак Знак12"/>
    <w:uiPriority w:val="99"/>
    <w:locked/>
    <w:rsid w:val="00B2703F"/>
    <w:rPr>
      <w:rFonts w:ascii="Arial" w:hAnsi="Arial"/>
      <w:b/>
      <w:i/>
      <w:sz w:val="28"/>
      <w:lang w:val="ru-RU" w:eastAsia="ru-RU"/>
    </w:rPr>
  </w:style>
  <w:style w:type="character" w:customStyle="1" w:styleId="270">
    <w:name w:val="Знак Знак27"/>
    <w:uiPriority w:val="99"/>
    <w:rsid w:val="00B2703F"/>
    <w:rPr>
      <w:sz w:val="24"/>
      <w:lang w:val="ru-RU" w:eastAsia="ru-RU"/>
    </w:rPr>
  </w:style>
  <w:style w:type="character" w:customStyle="1" w:styleId="200">
    <w:name w:val="Знак Знак20"/>
    <w:uiPriority w:val="99"/>
    <w:rsid w:val="00B2703F"/>
    <w:rPr>
      <w:lang w:val="ru-RU" w:eastAsia="ru-RU"/>
    </w:rPr>
  </w:style>
  <w:style w:type="paragraph" w:customStyle="1" w:styleId="1f3">
    <w:name w:val="Знак Знак1 Знак"/>
    <w:basedOn w:val="a4"/>
    <w:autoRedefine/>
    <w:uiPriority w:val="99"/>
    <w:rsid w:val="00B2703F"/>
    <w:pPr>
      <w:spacing w:after="160" w:line="240" w:lineRule="exact"/>
    </w:pPr>
    <w:rPr>
      <w:snapToGrid/>
      <w:sz w:val="28"/>
      <w:lang w:val="en-US" w:eastAsia="en-US"/>
    </w:rPr>
  </w:style>
  <w:style w:type="paragraph" w:styleId="affffd">
    <w:name w:val="Subtitle"/>
    <w:basedOn w:val="a4"/>
    <w:link w:val="affffe"/>
    <w:uiPriority w:val="99"/>
    <w:qFormat/>
    <w:rsid w:val="00B2703F"/>
    <w:pPr>
      <w:jc w:val="center"/>
    </w:pPr>
    <w:rPr>
      <w:b/>
      <w:bCs/>
      <w:snapToGrid/>
      <w:sz w:val="28"/>
      <w:szCs w:val="24"/>
    </w:rPr>
  </w:style>
  <w:style w:type="character" w:customStyle="1" w:styleId="affffe">
    <w:name w:val="Подзаголовок Знак"/>
    <w:link w:val="affffd"/>
    <w:uiPriority w:val="99"/>
    <w:rsid w:val="00B2703F"/>
    <w:rPr>
      <w:b/>
      <w:bCs/>
      <w:sz w:val="28"/>
      <w:szCs w:val="24"/>
    </w:rPr>
  </w:style>
  <w:style w:type="paragraph" w:customStyle="1" w:styleId="afffff">
    <w:name w:val="письмо"/>
    <w:basedOn w:val="a4"/>
    <w:uiPriority w:val="99"/>
    <w:rsid w:val="00B2703F"/>
    <w:pPr>
      <w:ind w:firstLine="720"/>
      <w:jc w:val="both"/>
    </w:pPr>
    <w:rPr>
      <w:snapToGrid/>
      <w:sz w:val="28"/>
    </w:rPr>
  </w:style>
  <w:style w:type="table" w:customStyle="1" w:styleId="1f4">
    <w:name w:val="Сетка таблицы1"/>
    <w:uiPriority w:val="99"/>
    <w:rsid w:val="00B2703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Знак Знак Знак3"/>
    <w:basedOn w:val="a4"/>
    <w:uiPriority w:val="99"/>
    <w:rsid w:val="00B2703F"/>
    <w:pPr>
      <w:spacing w:after="160" w:line="240" w:lineRule="exact"/>
      <w:jc w:val="both"/>
    </w:pPr>
    <w:rPr>
      <w:rFonts w:eastAsia="Calibri"/>
      <w:snapToGrid/>
      <w:sz w:val="24"/>
      <w:lang w:val="en-US" w:eastAsia="en-US"/>
    </w:rPr>
  </w:style>
  <w:style w:type="paragraph" w:customStyle="1" w:styleId="1f5">
    <w:name w:val="Знак Знак Знак Знак1"/>
    <w:basedOn w:val="a4"/>
    <w:uiPriority w:val="99"/>
    <w:rsid w:val="00B2703F"/>
    <w:pPr>
      <w:spacing w:after="160" w:line="240" w:lineRule="exact"/>
      <w:jc w:val="both"/>
    </w:pPr>
    <w:rPr>
      <w:rFonts w:eastAsia="Calibri"/>
      <w:snapToGrid/>
      <w:sz w:val="24"/>
      <w:lang w:val="en-US" w:eastAsia="en-US"/>
    </w:rPr>
  </w:style>
  <w:style w:type="paragraph" w:customStyle="1" w:styleId="1f6">
    <w:name w:val="Знак Знак Знак Знак Знак Знак Знак1"/>
    <w:basedOn w:val="a4"/>
    <w:uiPriority w:val="99"/>
    <w:rsid w:val="00B2703F"/>
    <w:pPr>
      <w:widowControl w:val="0"/>
      <w:adjustRightInd w:val="0"/>
      <w:spacing w:after="160" w:line="240" w:lineRule="exact"/>
      <w:jc w:val="right"/>
    </w:pPr>
    <w:rPr>
      <w:rFonts w:eastAsia="Calibri"/>
      <w:snapToGrid/>
      <w:sz w:val="20"/>
      <w:lang w:val="en-GB" w:eastAsia="en-US"/>
    </w:rPr>
  </w:style>
  <w:style w:type="paragraph" w:customStyle="1" w:styleId="3e">
    <w:name w:val="Знак3"/>
    <w:basedOn w:val="a4"/>
    <w:uiPriority w:val="99"/>
    <w:rsid w:val="00B2703F"/>
    <w:pPr>
      <w:spacing w:after="160" w:line="240" w:lineRule="exact"/>
    </w:pPr>
    <w:rPr>
      <w:rFonts w:ascii="Verdana" w:eastAsia="Calibri" w:hAnsi="Verdana"/>
      <w:snapToGrid/>
      <w:sz w:val="20"/>
      <w:lang w:val="en-US" w:eastAsia="en-US"/>
    </w:rPr>
  </w:style>
  <w:style w:type="paragraph" w:customStyle="1" w:styleId="1f7">
    <w:name w:val="Знак Знак Знак Знак Знак Знак Знак Знак Знак Знак Знак Знак Знак Знак Знак Знак Знак Знак Знак1"/>
    <w:basedOn w:val="a4"/>
    <w:autoRedefine/>
    <w:uiPriority w:val="99"/>
    <w:rsid w:val="00B2703F"/>
    <w:pPr>
      <w:spacing w:after="160" w:line="240" w:lineRule="exact"/>
    </w:pPr>
    <w:rPr>
      <w:rFonts w:eastAsia="Calibri"/>
      <w:snapToGrid/>
      <w:sz w:val="28"/>
      <w:lang w:val="en-US" w:eastAsia="en-US"/>
    </w:rPr>
  </w:style>
  <w:style w:type="paragraph" w:customStyle="1" w:styleId="1f8">
    <w:name w:val="Знак Знак Знак Знак Знак Знак Знак Знак Знак Знак Знак Знак Знак Знак Знак1"/>
    <w:basedOn w:val="a4"/>
    <w:uiPriority w:val="99"/>
    <w:rsid w:val="00B2703F"/>
    <w:pPr>
      <w:spacing w:after="160" w:line="240" w:lineRule="exact"/>
      <w:jc w:val="both"/>
    </w:pPr>
    <w:rPr>
      <w:rFonts w:eastAsia="Calibri"/>
      <w:snapToGrid/>
      <w:sz w:val="24"/>
      <w:lang w:val="en-US" w:eastAsia="en-US"/>
    </w:rPr>
  </w:style>
  <w:style w:type="paragraph" w:customStyle="1" w:styleId="2110">
    <w:name w:val="Знак Знак Знак2 Знак Знак Знак Знак11"/>
    <w:basedOn w:val="a4"/>
    <w:uiPriority w:val="99"/>
    <w:rsid w:val="00B2703F"/>
    <w:pPr>
      <w:spacing w:after="160" w:line="240" w:lineRule="exact"/>
      <w:jc w:val="both"/>
    </w:pPr>
    <w:rPr>
      <w:rFonts w:eastAsia="Calibri"/>
      <w:snapToGrid/>
      <w:sz w:val="24"/>
      <w:lang w:val="en-US" w:eastAsia="en-US"/>
    </w:rPr>
  </w:style>
  <w:style w:type="paragraph" w:customStyle="1" w:styleId="BodyText211">
    <w:name w:val="Body Text 211"/>
    <w:basedOn w:val="a4"/>
    <w:uiPriority w:val="99"/>
    <w:rsid w:val="00B2703F"/>
    <w:pPr>
      <w:widowControl w:val="0"/>
      <w:jc w:val="center"/>
    </w:pPr>
    <w:rPr>
      <w:rFonts w:ascii="Antiqua" w:eastAsia="Calibri" w:hAnsi="Antiqua"/>
      <w:snapToGrid/>
      <w:sz w:val="24"/>
      <w:szCs w:val="22"/>
    </w:rPr>
  </w:style>
  <w:style w:type="character" w:customStyle="1" w:styleId="Normal12pt1">
    <w:name w:val="Normal + 12 pt1"/>
    <w:aliases w:val="Первая строка:Обычный+12pt Знак1"/>
    <w:uiPriority w:val="99"/>
    <w:locked/>
    <w:rsid w:val="00B2703F"/>
    <w:rPr>
      <w:rFonts w:ascii="Times New Roman" w:hAnsi="Times New Roman"/>
      <w:sz w:val="24"/>
    </w:rPr>
  </w:style>
  <w:style w:type="paragraph" w:customStyle="1" w:styleId="Heading111">
    <w:name w:val="Heading 111"/>
    <w:basedOn w:val="Normal12"/>
    <w:next w:val="Normal12"/>
    <w:uiPriority w:val="99"/>
    <w:rsid w:val="00B2703F"/>
    <w:pPr>
      <w:keepNext/>
      <w:widowControl/>
      <w:spacing w:before="0"/>
      <w:ind w:firstLine="720"/>
      <w:jc w:val="center"/>
    </w:pPr>
    <w:rPr>
      <w:rFonts w:eastAsia="Calibri"/>
      <w:b/>
    </w:rPr>
  </w:style>
  <w:style w:type="paragraph" w:customStyle="1" w:styleId="Normal11">
    <w:name w:val="Normal11"/>
    <w:uiPriority w:val="99"/>
    <w:rsid w:val="00B2703F"/>
    <w:pPr>
      <w:widowControl w:val="0"/>
      <w:spacing w:before="180"/>
    </w:pPr>
    <w:rPr>
      <w:rFonts w:eastAsia="Calibri"/>
      <w:sz w:val="22"/>
    </w:rPr>
  </w:style>
  <w:style w:type="paragraph" w:customStyle="1" w:styleId="Heading211">
    <w:name w:val="Heading 211"/>
    <w:basedOn w:val="Normal12"/>
    <w:next w:val="Normal12"/>
    <w:uiPriority w:val="99"/>
    <w:rsid w:val="00B2703F"/>
    <w:pPr>
      <w:keepNext/>
      <w:keepLines/>
      <w:widowControl/>
      <w:spacing w:before="360" w:after="60"/>
      <w:ind w:left="567" w:hanging="567"/>
      <w:jc w:val="both"/>
    </w:pPr>
    <w:rPr>
      <w:rFonts w:eastAsia="Calibri"/>
      <w:b/>
    </w:rPr>
  </w:style>
  <w:style w:type="paragraph" w:customStyle="1" w:styleId="BodyTextIndent211">
    <w:name w:val="Body Text Indent 211"/>
    <w:basedOn w:val="a4"/>
    <w:uiPriority w:val="99"/>
    <w:rsid w:val="00B270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eastAsia="Calibri"/>
      <w:snapToGrid/>
      <w:color w:val="000000"/>
      <w:sz w:val="28"/>
    </w:rPr>
  </w:style>
  <w:style w:type="paragraph" w:customStyle="1" w:styleId="BodyTextIndent311">
    <w:name w:val="Body Text Indent 311"/>
    <w:basedOn w:val="Normal11"/>
    <w:uiPriority w:val="99"/>
    <w:rsid w:val="00B2703F"/>
    <w:pPr>
      <w:spacing w:before="0" w:after="60"/>
      <w:ind w:left="1276" w:hanging="567"/>
      <w:jc w:val="both"/>
    </w:pPr>
    <w:rPr>
      <w:sz w:val="27"/>
    </w:rPr>
  </w:style>
  <w:style w:type="paragraph" w:customStyle="1" w:styleId="114">
    <w:name w:val="Знак Знак Знак Знак Знак Знак Знак Знак Знак1 Знак1"/>
    <w:basedOn w:val="a4"/>
    <w:uiPriority w:val="99"/>
    <w:rsid w:val="00B2703F"/>
    <w:pPr>
      <w:spacing w:after="160" w:line="240" w:lineRule="exact"/>
      <w:jc w:val="both"/>
    </w:pPr>
    <w:rPr>
      <w:rFonts w:eastAsia="Calibri"/>
      <w:snapToGrid/>
      <w:sz w:val="24"/>
      <w:lang w:val="en-US" w:eastAsia="en-US"/>
    </w:rPr>
  </w:style>
  <w:style w:type="paragraph" w:customStyle="1" w:styleId="1f9">
    <w:name w:val="Знак Знак Знак Знак Знак Знак Знак Знак Знак1"/>
    <w:basedOn w:val="a4"/>
    <w:uiPriority w:val="99"/>
    <w:rsid w:val="00B2703F"/>
    <w:pPr>
      <w:spacing w:after="160" w:line="240" w:lineRule="exact"/>
      <w:jc w:val="both"/>
    </w:pPr>
    <w:rPr>
      <w:rFonts w:eastAsia="Calibri"/>
      <w:snapToGrid/>
      <w:sz w:val="24"/>
      <w:lang w:val="en-US" w:eastAsia="en-US"/>
    </w:rPr>
  </w:style>
  <w:style w:type="paragraph" w:customStyle="1" w:styleId="214">
    <w:name w:val="Знак Знак Знак2 Знак1"/>
    <w:basedOn w:val="a4"/>
    <w:uiPriority w:val="99"/>
    <w:rsid w:val="00B2703F"/>
    <w:pPr>
      <w:spacing w:after="160" w:line="240" w:lineRule="exact"/>
      <w:jc w:val="both"/>
    </w:pPr>
    <w:rPr>
      <w:rFonts w:eastAsia="Calibri"/>
      <w:snapToGrid/>
      <w:sz w:val="24"/>
      <w:lang w:val="en-US" w:eastAsia="en-US"/>
    </w:rPr>
  </w:style>
  <w:style w:type="paragraph" w:customStyle="1" w:styleId="215">
    <w:name w:val="Знак Знак Знак2 Знак Знак Знак Знак Знак Знак Знак1"/>
    <w:basedOn w:val="a4"/>
    <w:uiPriority w:val="99"/>
    <w:rsid w:val="00B2703F"/>
    <w:pPr>
      <w:spacing w:after="160" w:line="240" w:lineRule="exact"/>
      <w:jc w:val="both"/>
    </w:pPr>
    <w:rPr>
      <w:rFonts w:eastAsia="Calibri"/>
      <w:snapToGrid/>
      <w:sz w:val="24"/>
      <w:lang w:val="en-US" w:eastAsia="en-US"/>
    </w:rPr>
  </w:style>
  <w:style w:type="character" w:customStyle="1" w:styleId="216">
    <w:name w:val="Знак Знак21"/>
    <w:uiPriority w:val="99"/>
    <w:rsid w:val="00B2703F"/>
    <w:rPr>
      <w:sz w:val="22"/>
      <w:lang w:val="ru-RU" w:eastAsia="ru-RU"/>
    </w:rPr>
  </w:style>
  <w:style w:type="paragraph" w:customStyle="1" w:styleId="CharChar1">
    <w:name w:val="Char Char1"/>
    <w:basedOn w:val="a4"/>
    <w:uiPriority w:val="99"/>
    <w:rsid w:val="00B2703F"/>
    <w:pPr>
      <w:spacing w:after="160" w:line="240" w:lineRule="exact"/>
    </w:pPr>
    <w:rPr>
      <w:snapToGrid/>
      <w:sz w:val="20"/>
      <w:lang w:eastAsia="zh-CN"/>
    </w:rPr>
  </w:style>
  <w:style w:type="character" w:customStyle="1" w:styleId="1010">
    <w:name w:val="Знак Знак101"/>
    <w:uiPriority w:val="99"/>
    <w:rsid w:val="00B2703F"/>
    <w:rPr>
      <w:b/>
      <w:i/>
      <w:kern w:val="32"/>
      <w:sz w:val="32"/>
    </w:rPr>
  </w:style>
  <w:style w:type="paragraph" w:customStyle="1" w:styleId="Revision1">
    <w:name w:val="Revision1"/>
    <w:hidden/>
    <w:uiPriority w:val="99"/>
    <w:semiHidden/>
    <w:rsid w:val="00B2703F"/>
    <w:rPr>
      <w:rFonts w:eastAsia="Calibri"/>
    </w:rPr>
  </w:style>
  <w:style w:type="paragraph" w:customStyle="1" w:styleId="ListParagraph11">
    <w:name w:val="List Paragraph11"/>
    <w:basedOn w:val="a4"/>
    <w:uiPriority w:val="99"/>
    <w:rsid w:val="00B2703F"/>
    <w:pPr>
      <w:ind w:left="720"/>
    </w:pPr>
    <w:rPr>
      <w:rFonts w:eastAsia="Calibri"/>
      <w:snapToGrid/>
      <w:sz w:val="20"/>
    </w:rPr>
  </w:style>
  <w:style w:type="character" w:customStyle="1" w:styleId="181">
    <w:name w:val="Знак Знак181"/>
    <w:uiPriority w:val="99"/>
    <w:rsid w:val="00B2703F"/>
    <w:rPr>
      <w:b/>
      <w:kern w:val="28"/>
      <w:sz w:val="36"/>
      <w:lang w:val="ru-RU" w:eastAsia="ru-RU"/>
    </w:rPr>
  </w:style>
  <w:style w:type="paragraph" w:customStyle="1" w:styleId="Char1">
    <w:name w:val="Char1"/>
    <w:basedOn w:val="a4"/>
    <w:autoRedefine/>
    <w:uiPriority w:val="99"/>
    <w:rsid w:val="00B2703F"/>
    <w:pPr>
      <w:spacing w:after="160" w:line="240" w:lineRule="exact"/>
    </w:pPr>
    <w:rPr>
      <w:rFonts w:eastAsia="Calibri"/>
      <w:snapToGrid/>
      <w:sz w:val="28"/>
      <w:lang w:val="en-US" w:eastAsia="en-US"/>
    </w:rPr>
  </w:style>
  <w:style w:type="paragraph" w:customStyle="1" w:styleId="NoSpacing11">
    <w:name w:val="No Spacing11"/>
    <w:uiPriority w:val="99"/>
    <w:rsid w:val="00B2703F"/>
    <w:rPr>
      <w:rFonts w:ascii="Calibri" w:eastAsia="Calibri" w:hAnsi="Calibri"/>
      <w:sz w:val="22"/>
      <w:szCs w:val="22"/>
      <w:lang w:eastAsia="en-US"/>
    </w:rPr>
  </w:style>
  <w:style w:type="paragraph" w:customStyle="1" w:styleId="222">
    <w:name w:val="Знак Знак Знак2 Знак Знак Знак Знак2"/>
    <w:basedOn w:val="a4"/>
    <w:uiPriority w:val="99"/>
    <w:rsid w:val="00B2703F"/>
    <w:pPr>
      <w:suppressAutoHyphens/>
      <w:spacing w:after="160" w:line="240" w:lineRule="exact"/>
      <w:jc w:val="both"/>
    </w:pPr>
    <w:rPr>
      <w:rFonts w:eastAsia="Calibri"/>
      <w:snapToGrid/>
      <w:sz w:val="24"/>
      <w:lang w:val="en-US" w:eastAsia="ar-SA"/>
    </w:rPr>
  </w:style>
  <w:style w:type="character" w:customStyle="1" w:styleId="131">
    <w:name w:val="Знак Знак131"/>
    <w:uiPriority w:val="99"/>
    <w:rsid w:val="00B2703F"/>
    <w:rPr>
      <w:rFonts w:ascii="Arial" w:hAnsi="Arial"/>
      <w:b/>
      <w:kern w:val="32"/>
      <w:sz w:val="32"/>
      <w:lang w:val="ru-RU" w:eastAsia="ru-RU"/>
    </w:rPr>
  </w:style>
  <w:style w:type="character" w:customStyle="1" w:styleId="1210">
    <w:name w:val="Знак Знак121"/>
    <w:uiPriority w:val="99"/>
    <w:locked/>
    <w:rsid w:val="00B2703F"/>
    <w:rPr>
      <w:rFonts w:ascii="Arial" w:hAnsi="Arial"/>
      <w:b/>
      <w:i/>
      <w:sz w:val="28"/>
      <w:lang w:val="ru-RU" w:eastAsia="ru-RU"/>
    </w:rPr>
  </w:style>
  <w:style w:type="character" w:customStyle="1" w:styleId="271">
    <w:name w:val="Знак Знак271"/>
    <w:uiPriority w:val="99"/>
    <w:rsid w:val="00B2703F"/>
    <w:rPr>
      <w:sz w:val="24"/>
      <w:lang w:val="ru-RU" w:eastAsia="ru-RU"/>
    </w:rPr>
  </w:style>
  <w:style w:type="character" w:customStyle="1" w:styleId="201">
    <w:name w:val="Знак Знак201"/>
    <w:uiPriority w:val="99"/>
    <w:rsid w:val="00B2703F"/>
    <w:rPr>
      <w:lang w:val="ru-RU" w:eastAsia="ru-RU"/>
    </w:rPr>
  </w:style>
  <w:style w:type="paragraph" w:customStyle="1" w:styleId="115">
    <w:name w:val="Знак Знак1 Знак1"/>
    <w:basedOn w:val="a4"/>
    <w:autoRedefine/>
    <w:uiPriority w:val="99"/>
    <w:rsid w:val="00B2703F"/>
    <w:pPr>
      <w:spacing w:after="160" w:line="240" w:lineRule="exact"/>
    </w:pPr>
    <w:rPr>
      <w:rFonts w:eastAsia="Calibri"/>
      <w:snapToGrid/>
      <w:sz w:val="28"/>
      <w:lang w:val="en-US" w:eastAsia="en-US"/>
    </w:rPr>
  </w:style>
  <w:style w:type="paragraph" w:customStyle="1" w:styleId="xl22">
    <w:name w:val="xl22"/>
    <w:basedOn w:val="a4"/>
    <w:uiPriority w:val="99"/>
    <w:rsid w:val="00B2703F"/>
    <w:pPr>
      <w:pBdr>
        <w:bottom w:val="single" w:sz="4" w:space="0" w:color="auto"/>
        <w:right w:val="single" w:sz="4" w:space="0" w:color="auto"/>
      </w:pBdr>
      <w:spacing w:before="100" w:beforeAutospacing="1" w:after="100" w:afterAutospacing="1"/>
      <w:textAlignment w:val="top"/>
    </w:pPr>
    <w:rPr>
      <w:rFonts w:eastAsia="Calibri"/>
      <w:snapToGrid/>
      <w:sz w:val="24"/>
      <w:szCs w:val="24"/>
    </w:rPr>
  </w:style>
  <w:style w:type="paragraph" w:customStyle="1" w:styleId="xl23">
    <w:name w:val="xl23"/>
    <w:basedOn w:val="a4"/>
    <w:uiPriority w:val="99"/>
    <w:rsid w:val="00B270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snapToGrid/>
      <w:sz w:val="24"/>
      <w:szCs w:val="24"/>
    </w:rPr>
  </w:style>
  <w:style w:type="paragraph" w:customStyle="1" w:styleId="xl63">
    <w:name w:val="xl63"/>
    <w:basedOn w:val="a4"/>
    <w:rsid w:val="00B2703F"/>
    <w:pPr>
      <w:spacing w:before="100" w:beforeAutospacing="1" w:after="100" w:afterAutospacing="1"/>
    </w:pPr>
    <w:rPr>
      <w:snapToGrid/>
      <w:sz w:val="24"/>
      <w:szCs w:val="24"/>
    </w:rPr>
  </w:style>
  <w:style w:type="paragraph" w:customStyle="1" w:styleId="xl81">
    <w:name w:val="xl81"/>
    <w:basedOn w:val="a4"/>
    <w:rsid w:val="00B270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82">
    <w:name w:val="xl82"/>
    <w:basedOn w:val="a4"/>
    <w:rsid w:val="00B2703F"/>
    <w:pPr>
      <w:pBdr>
        <w:bottom w:val="single" w:sz="4" w:space="0" w:color="auto"/>
        <w:right w:val="single" w:sz="4" w:space="0" w:color="auto"/>
      </w:pBdr>
      <w:shd w:val="clear" w:color="000000" w:fill="FFFFFF"/>
      <w:spacing w:before="100" w:beforeAutospacing="1" w:after="100" w:afterAutospacing="1"/>
      <w:textAlignment w:val="center"/>
    </w:pPr>
    <w:rPr>
      <w:snapToGrid/>
      <w:sz w:val="24"/>
      <w:szCs w:val="24"/>
    </w:rPr>
  </w:style>
  <w:style w:type="paragraph" w:customStyle="1" w:styleId="xl83">
    <w:name w:val="xl83"/>
    <w:basedOn w:val="a4"/>
    <w:rsid w:val="00B2703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napToGrid/>
      <w:sz w:val="24"/>
      <w:szCs w:val="24"/>
    </w:rPr>
  </w:style>
  <w:style w:type="paragraph" w:customStyle="1" w:styleId="xl84">
    <w:name w:val="xl84"/>
    <w:basedOn w:val="a4"/>
    <w:rsid w:val="00B2703F"/>
    <w:pPr>
      <w:pBdr>
        <w:bottom w:val="single" w:sz="4" w:space="0" w:color="auto"/>
        <w:right w:val="single" w:sz="4" w:space="0" w:color="auto"/>
      </w:pBdr>
      <w:shd w:val="clear" w:color="000000" w:fill="FFFFFF"/>
      <w:spacing w:before="100" w:beforeAutospacing="1" w:after="100" w:afterAutospacing="1"/>
      <w:jc w:val="center"/>
      <w:textAlignment w:val="center"/>
    </w:pPr>
    <w:rPr>
      <w:snapToGrid/>
      <w:sz w:val="24"/>
      <w:szCs w:val="24"/>
    </w:rPr>
  </w:style>
  <w:style w:type="paragraph" w:customStyle="1" w:styleId="xl85">
    <w:name w:val="xl85"/>
    <w:basedOn w:val="a4"/>
    <w:rsid w:val="00B270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napToGrid/>
      <w:sz w:val="24"/>
      <w:szCs w:val="24"/>
    </w:rPr>
  </w:style>
  <w:style w:type="paragraph" w:customStyle="1" w:styleId="xl86">
    <w:name w:val="xl86"/>
    <w:basedOn w:val="a4"/>
    <w:rsid w:val="00B2703F"/>
    <w:pPr>
      <w:pBdr>
        <w:bottom w:val="single" w:sz="4" w:space="0" w:color="auto"/>
        <w:right w:val="single" w:sz="4" w:space="0" w:color="auto"/>
      </w:pBdr>
      <w:shd w:val="clear" w:color="000000" w:fill="FFFFFF"/>
      <w:spacing w:before="100" w:beforeAutospacing="1" w:after="100" w:afterAutospacing="1"/>
      <w:jc w:val="center"/>
      <w:textAlignment w:val="center"/>
    </w:pPr>
    <w:rPr>
      <w:snapToGrid/>
      <w:sz w:val="24"/>
      <w:szCs w:val="24"/>
    </w:rPr>
  </w:style>
  <w:style w:type="paragraph" w:customStyle="1" w:styleId="xl87">
    <w:name w:val="xl87"/>
    <w:basedOn w:val="a4"/>
    <w:rsid w:val="00B2703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napToGrid/>
      <w:sz w:val="24"/>
      <w:szCs w:val="24"/>
    </w:rPr>
  </w:style>
  <w:style w:type="paragraph" w:customStyle="1" w:styleId="xl88">
    <w:name w:val="xl88"/>
    <w:basedOn w:val="a4"/>
    <w:rsid w:val="00B2703F"/>
    <w:pPr>
      <w:pBdr>
        <w:bottom w:val="single" w:sz="4" w:space="0" w:color="auto"/>
        <w:right w:val="single" w:sz="4" w:space="0" w:color="auto"/>
      </w:pBdr>
      <w:shd w:val="clear" w:color="000000" w:fill="FFFFFF"/>
      <w:spacing w:before="100" w:beforeAutospacing="1" w:after="100" w:afterAutospacing="1"/>
      <w:textAlignment w:val="center"/>
    </w:pPr>
    <w:rPr>
      <w:snapToGrid/>
      <w:sz w:val="24"/>
      <w:szCs w:val="24"/>
    </w:rPr>
  </w:style>
  <w:style w:type="paragraph" w:customStyle="1" w:styleId="xl89">
    <w:name w:val="xl89"/>
    <w:basedOn w:val="a4"/>
    <w:rsid w:val="00B270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napToGrid/>
      <w:sz w:val="24"/>
      <w:szCs w:val="24"/>
    </w:rPr>
  </w:style>
  <w:style w:type="paragraph" w:customStyle="1" w:styleId="xl90">
    <w:name w:val="xl90"/>
    <w:basedOn w:val="a4"/>
    <w:rsid w:val="00B27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napToGrid/>
      <w:sz w:val="24"/>
      <w:szCs w:val="24"/>
    </w:rPr>
  </w:style>
  <w:style w:type="paragraph" w:customStyle="1" w:styleId="xl91">
    <w:name w:val="xl91"/>
    <w:basedOn w:val="a4"/>
    <w:rsid w:val="00B27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napToGrid/>
      <w:sz w:val="24"/>
      <w:szCs w:val="24"/>
    </w:rPr>
  </w:style>
  <w:style w:type="paragraph" w:customStyle="1" w:styleId="xl92">
    <w:name w:val="xl92"/>
    <w:basedOn w:val="a4"/>
    <w:rsid w:val="00DC75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napToGrid/>
      <w:sz w:val="24"/>
      <w:szCs w:val="24"/>
    </w:rPr>
  </w:style>
  <w:style w:type="paragraph" w:customStyle="1" w:styleId="xl93">
    <w:name w:val="xl93"/>
    <w:basedOn w:val="a4"/>
    <w:rsid w:val="00DC7566"/>
    <w:pPr>
      <w:pBdr>
        <w:top w:val="single" w:sz="4" w:space="0" w:color="auto"/>
        <w:left w:val="single" w:sz="4" w:space="0" w:color="auto"/>
        <w:bottom w:val="single" w:sz="4" w:space="0" w:color="auto"/>
      </w:pBdr>
      <w:spacing w:before="100" w:beforeAutospacing="1" w:after="100" w:afterAutospacing="1"/>
      <w:jc w:val="right"/>
    </w:pPr>
    <w:rPr>
      <w:b/>
      <w:bCs/>
      <w:snapToGrid/>
      <w:sz w:val="24"/>
      <w:szCs w:val="24"/>
    </w:rPr>
  </w:style>
  <w:style w:type="paragraph" w:customStyle="1" w:styleId="xl94">
    <w:name w:val="xl94"/>
    <w:basedOn w:val="a4"/>
    <w:rsid w:val="00DC7566"/>
    <w:pPr>
      <w:pBdr>
        <w:top w:val="single" w:sz="4" w:space="0" w:color="auto"/>
        <w:bottom w:val="single" w:sz="4" w:space="0" w:color="auto"/>
      </w:pBdr>
      <w:spacing w:before="100" w:beforeAutospacing="1" w:after="100" w:afterAutospacing="1"/>
      <w:jc w:val="right"/>
    </w:pPr>
    <w:rPr>
      <w:b/>
      <w:bCs/>
      <w:snapToGrid/>
      <w:sz w:val="24"/>
      <w:szCs w:val="24"/>
    </w:rPr>
  </w:style>
  <w:style w:type="paragraph" w:customStyle="1" w:styleId="xl95">
    <w:name w:val="xl95"/>
    <w:basedOn w:val="a4"/>
    <w:rsid w:val="00DC7566"/>
    <w:pPr>
      <w:pBdr>
        <w:top w:val="single" w:sz="4" w:space="0" w:color="auto"/>
        <w:bottom w:val="single" w:sz="4" w:space="0" w:color="auto"/>
        <w:right w:val="single" w:sz="4" w:space="0" w:color="auto"/>
      </w:pBdr>
      <w:spacing w:before="100" w:beforeAutospacing="1" w:after="100" w:afterAutospacing="1"/>
      <w:jc w:val="right"/>
    </w:pPr>
    <w:rPr>
      <w:b/>
      <w:bCs/>
      <w:snapToGrid/>
      <w:sz w:val="24"/>
      <w:szCs w:val="24"/>
    </w:rPr>
  </w:style>
  <w:style w:type="paragraph" w:customStyle="1" w:styleId="xl96">
    <w:name w:val="xl96"/>
    <w:basedOn w:val="a4"/>
    <w:rsid w:val="00DC7566"/>
    <w:pPr>
      <w:pBdr>
        <w:top w:val="single" w:sz="4" w:space="0" w:color="auto"/>
        <w:bottom w:val="single" w:sz="4" w:space="0" w:color="auto"/>
      </w:pBdr>
      <w:spacing w:before="100" w:beforeAutospacing="1" w:after="100" w:afterAutospacing="1"/>
      <w:jc w:val="right"/>
      <w:textAlignment w:val="center"/>
    </w:pPr>
    <w:rPr>
      <w:b/>
      <w:bCs/>
      <w:snapToGrid/>
      <w:sz w:val="24"/>
      <w:szCs w:val="24"/>
    </w:rPr>
  </w:style>
  <w:style w:type="paragraph" w:customStyle="1" w:styleId="xl97">
    <w:name w:val="xl97"/>
    <w:basedOn w:val="a4"/>
    <w:rsid w:val="00DC7566"/>
    <w:pPr>
      <w:pBdr>
        <w:top w:val="single" w:sz="4" w:space="0" w:color="auto"/>
        <w:bottom w:val="single" w:sz="4" w:space="0" w:color="auto"/>
        <w:right w:val="single" w:sz="4" w:space="0" w:color="auto"/>
      </w:pBdr>
      <w:spacing w:before="100" w:beforeAutospacing="1" w:after="100" w:afterAutospacing="1"/>
      <w:jc w:val="right"/>
      <w:textAlignment w:val="center"/>
    </w:pPr>
    <w:rPr>
      <w:b/>
      <w:bCs/>
      <w:snapToGrid/>
      <w:sz w:val="24"/>
      <w:szCs w:val="24"/>
    </w:rPr>
  </w:style>
  <w:style w:type="character" w:customStyle="1" w:styleId="afc">
    <w:name w:val="Без интервала Знак"/>
    <w:link w:val="afb"/>
    <w:uiPriority w:val="1"/>
    <w:rsid w:val="000E1EC3"/>
    <w:rPr>
      <w:rFonts w:ascii="Calibri" w:eastAsia="Calibri" w:hAnsi="Calibr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610013907">
      <w:bodyDiv w:val="1"/>
      <w:marLeft w:val="0"/>
      <w:marRight w:val="0"/>
      <w:marTop w:val="0"/>
      <w:marBottom w:val="0"/>
      <w:divBdr>
        <w:top w:val="none" w:sz="0" w:space="0" w:color="auto"/>
        <w:left w:val="none" w:sz="0" w:space="0" w:color="auto"/>
        <w:bottom w:val="none" w:sz="0" w:space="0" w:color="auto"/>
        <w:right w:val="none" w:sz="0" w:space="0" w:color="auto"/>
      </w:divBdr>
    </w:div>
    <w:div w:id="706445284">
      <w:bodyDiv w:val="1"/>
      <w:marLeft w:val="0"/>
      <w:marRight w:val="0"/>
      <w:marTop w:val="0"/>
      <w:marBottom w:val="0"/>
      <w:divBdr>
        <w:top w:val="none" w:sz="0" w:space="0" w:color="auto"/>
        <w:left w:val="none" w:sz="0" w:space="0" w:color="auto"/>
        <w:bottom w:val="none" w:sz="0" w:space="0" w:color="auto"/>
        <w:right w:val="none" w:sz="0" w:space="0" w:color="auto"/>
      </w:divBdr>
    </w:div>
    <w:div w:id="777407877">
      <w:bodyDiv w:val="1"/>
      <w:marLeft w:val="0"/>
      <w:marRight w:val="0"/>
      <w:marTop w:val="0"/>
      <w:marBottom w:val="0"/>
      <w:divBdr>
        <w:top w:val="none" w:sz="0" w:space="0" w:color="auto"/>
        <w:left w:val="none" w:sz="0" w:space="0" w:color="auto"/>
        <w:bottom w:val="none" w:sz="0" w:space="0" w:color="auto"/>
        <w:right w:val="none" w:sz="0" w:space="0" w:color="auto"/>
      </w:divBdr>
    </w:div>
    <w:div w:id="888150551">
      <w:bodyDiv w:val="1"/>
      <w:marLeft w:val="0"/>
      <w:marRight w:val="0"/>
      <w:marTop w:val="0"/>
      <w:marBottom w:val="0"/>
      <w:divBdr>
        <w:top w:val="none" w:sz="0" w:space="0" w:color="auto"/>
        <w:left w:val="none" w:sz="0" w:space="0" w:color="auto"/>
        <w:bottom w:val="none" w:sz="0" w:space="0" w:color="auto"/>
        <w:right w:val="none" w:sz="0" w:space="0" w:color="auto"/>
      </w:divBdr>
    </w:div>
    <w:div w:id="907233156">
      <w:bodyDiv w:val="1"/>
      <w:marLeft w:val="0"/>
      <w:marRight w:val="0"/>
      <w:marTop w:val="0"/>
      <w:marBottom w:val="0"/>
      <w:divBdr>
        <w:top w:val="none" w:sz="0" w:space="0" w:color="auto"/>
        <w:left w:val="none" w:sz="0" w:space="0" w:color="auto"/>
        <w:bottom w:val="none" w:sz="0" w:space="0" w:color="auto"/>
        <w:right w:val="none" w:sz="0" w:space="0" w:color="auto"/>
      </w:divBdr>
    </w:div>
    <w:div w:id="1137144501">
      <w:bodyDiv w:val="1"/>
      <w:marLeft w:val="0"/>
      <w:marRight w:val="0"/>
      <w:marTop w:val="0"/>
      <w:marBottom w:val="0"/>
      <w:divBdr>
        <w:top w:val="none" w:sz="0" w:space="0" w:color="auto"/>
        <w:left w:val="none" w:sz="0" w:space="0" w:color="auto"/>
        <w:bottom w:val="none" w:sz="0" w:space="0" w:color="auto"/>
        <w:right w:val="none" w:sz="0" w:space="0" w:color="auto"/>
      </w:divBdr>
    </w:div>
    <w:div w:id="1671522195">
      <w:bodyDiv w:val="1"/>
      <w:marLeft w:val="0"/>
      <w:marRight w:val="0"/>
      <w:marTop w:val="0"/>
      <w:marBottom w:val="0"/>
      <w:divBdr>
        <w:top w:val="none" w:sz="0" w:space="0" w:color="auto"/>
        <w:left w:val="none" w:sz="0" w:space="0" w:color="auto"/>
        <w:bottom w:val="none" w:sz="0" w:space="0" w:color="auto"/>
        <w:right w:val="none" w:sz="0" w:space="0" w:color="auto"/>
      </w:divBdr>
    </w:div>
    <w:div w:id="198561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0E0AF58A8291BF6274E337DBC41B9452E324A4D5D36FB4BNB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791.2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1F441-E5F5-4F2C-B9FA-AF56CDF0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6572</Words>
  <Characters>48175</Characters>
  <Application>Microsoft Office Word</Application>
  <DocSecurity>0</DocSecurity>
  <Lines>401</Lines>
  <Paragraphs>109</Paragraphs>
  <ScaleCrop>false</ScaleCrop>
  <HeadingPairs>
    <vt:vector size="2" baseType="variant">
      <vt:variant>
        <vt:lpstr>Название</vt:lpstr>
      </vt:variant>
      <vt:variant>
        <vt:i4>1</vt:i4>
      </vt:variant>
    </vt:vector>
  </HeadingPairs>
  <TitlesOfParts>
    <vt:vector size="1" baseType="lpstr">
      <vt:lpstr>ПРИЛОЖЕНИЯ</vt:lpstr>
    </vt:vector>
  </TitlesOfParts>
  <Company>Административно-контрольный департамент</Company>
  <LinksUpToDate>false</LinksUpToDate>
  <CharactersWithSpaces>54638</CharactersWithSpaces>
  <SharedDoc>false</SharedDoc>
  <HLinks>
    <vt:vector size="24" baseType="variant">
      <vt:variant>
        <vt:i4>5111823</vt:i4>
      </vt:variant>
      <vt:variant>
        <vt:i4>9</vt:i4>
      </vt:variant>
      <vt:variant>
        <vt:i4>0</vt:i4>
      </vt:variant>
      <vt:variant>
        <vt:i4>5</vt:i4>
      </vt:variant>
      <vt:variant>
        <vt:lpwstr>garantf1://12012791.2000/</vt:lpwstr>
      </vt:variant>
      <vt:variant>
        <vt:lpwstr/>
      </vt:variant>
      <vt:variant>
        <vt:i4>8192063</vt:i4>
      </vt:variant>
      <vt:variant>
        <vt:i4>6</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2097203</vt:i4>
      </vt:variant>
      <vt:variant>
        <vt:i4>0</vt:i4>
      </vt:variant>
      <vt:variant>
        <vt:i4>0</vt:i4>
      </vt:variant>
      <vt:variant>
        <vt:i4>5</vt:i4>
      </vt:variant>
      <vt:variant>
        <vt:lpwstr>consultantplus://offline/ref=9AA9312C43E36E520ECFC81383D0D5917230E0AF58A8291BF6274E337DBC41B9452E324A4D5D36FB4BNBG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creator>Малых А.И.</dc:creator>
  <cp:lastModifiedBy>9972-01-065</cp:lastModifiedBy>
  <cp:revision>4</cp:revision>
  <cp:lastPrinted>2026-06-08T07:16:00Z</cp:lastPrinted>
  <dcterms:created xsi:type="dcterms:W3CDTF">2026-06-16T15:13:00Z</dcterms:created>
  <dcterms:modified xsi:type="dcterms:W3CDTF">2026-06-17T07:17:00Z</dcterms:modified>
</cp:coreProperties>
</file>