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452" w:rsidRPr="007D03C0" w:rsidRDefault="003873D1" w:rsidP="0027323F">
      <w:pPr>
        <w:pStyle w:val="4"/>
        <w:spacing w:before="0" w:after="0"/>
        <w:jc w:val="center"/>
        <w:rPr>
          <w:sz w:val="20"/>
          <w:szCs w:val="20"/>
        </w:rPr>
      </w:pPr>
      <w:r w:rsidRPr="007D03C0">
        <w:rPr>
          <w:sz w:val="20"/>
          <w:szCs w:val="20"/>
        </w:rPr>
        <w:t>К</w:t>
      </w:r>
      <w:r w:rsidR="00B12090" w:rsidRPr="007D03C0">
        <w:rPr>
          <w:sz w:val="20"/>
          <w:szCs w:val="20"/>
        </w:rPr>
        <w:t>онтракт</w:t>
      </w:r>
      <w:r w:rsidR="005D4EC0" w:rsidRPr="007D03C0">
        <w:rPr>
          <w:sz w:val="20"/>
          <w:szCs w:val="20"/>
        </w:rPr>
        <w:t xml:space="preserve"> </w:t>
      </w:r>
      <w:r w:rsidR="00CC42CD" w:rsidRPr="007D03C0">
        <w:rPr>
          <w:sz w:val="20"/>
          <w:szCs w:val="20"/>
        </w:rPr>
        <w:t xml:space="preserve">№ </w:t>
      </w:r>
      <w:r w:rsidR="00DE734B" w:rsidRPr="007D03C0">
        <w:rPr>
          <w:sz w:val="20"/>
          <w:szCs w:val="20"/>
        </w:rPr>
        <w:t>Д-</w:t>
      </w:r>
      <w:r w:rsidR="004A2AFB" w:rsidRPr="007D03C0">
        <w:rPr>
          <w:sz w:val="20"/>
          <w:szCs w:val="20"/>
        </w:rPr>
        <w:t>1</w:t>
      </w:r>
      <w:r w:rsidR="00186763" w:rsidRPr="007D03C0">
        <w:rPr>
          <w:sz w:val="20"/>
          <w:szCs w:val="20"/>
        </w:rPr>
        <w:t>5406</w:t>
      </w:r>
      <w:r w:rsidR="00D44E95" w:rsidRPr="007D03C0">
        <w:rPr>
          <w:sz w:val="20"/>
          <w:szCs w:val="20"/>
        </w:rPr>
        <w:t>/202</w:t>
      </w:r>
      <w:r w:rsidR="00D12255" w:rsidRPr="007D03C0">
        <w:rPr>
          <w:sz w:val="20"/>
          <w:szCs w:val="20"/>
        </w:rPr>
        <w:t>6</w:t>
      </w:r>
      <w:r w:rsidR="009E2FF8" w:rsidRPr="007D03C0">
        <w:rPr>
          <w:sz w:val="20"/>
          <w:szCs w:val="20"/>
        </w:rPr>
        <w:t xml:space="preserve"> </w:t>
      </w:r>
      <w:r w:rsidR="00CC4646" w:rsidRPr="007D03C0">
        <w:rPr>
          <w:sz w:val="20"/>
          <w:szCs w:val="20"/>
        </w:rPr>
        <w:t xml:space="preserve"> </w:t>
      </w:r>
    </w:p>
    <w:p w:rsidR="00D602F5" w:rsidRPr="007D03C0" w:rsidRDefault="009C4AAF" w:rsidP="00B3787D">
      <w:pPr>
        <w:jc w:val="center"/>
        <w:rPr>
          <w:sz w:val="20"/>
          <w:szCs w:val="20"/>
        </w:rPr>
      </w:pPr>
      <w:r w:rsidRPr="007D03C0">
        <w:rPr>
          <w:b/>
          <w:sz w:val="20"/>
          <w:szCs w:val="20"/>
        </w:rPr>
        <w:t xml:space="preserve"> </w:t>
      </w:r>
      <w:r w:rsidR="00D602F5" w:rsidRPr="007D03C0">
        <w:rPr>
          <w:sz w:val="20"/>
          <w:szCs w:val="20"/>
        </w:rPr>
        <w:t>г. Москва</w:t>
      </w:r>
      <w:r w:rsidR="00D602F5" w:rsidRPr="007D03C0">
        <w:rPr>
          <w:sz w:val="20"/>
          <w:szCs w:val="20"/>
        </w:rPr>
        <w:tab/>
        <w:t xml:space="preserve">       </w:t>
      </w:r>
      <w:r w:rsidR="00D602F5" w:rsidRPr="007D03C0">
        <w:rPr>
          <w:sz w:val="20"/>
          <w:szCs w:val="20"/>
        </w:rPr>
        <w:tab/>
        <w:t xml:space="preserve">                                                        </w:t>
      </w:r>
      <w:r w:rsidR="008D7992" w:rsidRPr="007D03C0">
        <w:rPr>
          <w:sz w:val="20"/>
          <w:szCs w:val="20"/>
        </w:rPr>
        <w:t xml:space="preserve">               </w:t>
      </w:r>
      <w:r w:rsidR="002A098A" w:rsidRPr="007D03C0">
        <w:rPr>
          <w:sz w:val="20"/>
          <w:szCs w:val="20"/>
        </w:rPr>
        <w:tab/>
      </w:r>
      <w:r w:rsidR="000C0296" w:rsidRPr="007D03C0">
        <w:rPr>
          <w:sz w:val="20"/>
          <w:szCs w:val="20"/>
        </w:rPr>
        <w:t xml:space="preserve">                     </w:t>
      </w:r>
      <w:r w:rsidR="008D7992" w:rsidRPr="007D03C0">
        <w:rPr>
          <w:sz w:val="20"/>
          <w:szCs w:val="20"/>
        </w:rPr>
        <w:t xml:space="preserve"> </w:t>
      </w:r>
      <w:r w:rsidR="00D44E95" w:rsidRPr="007D03C0">
        <w:rPr>
          <w:sz w:val="20"/>
          <w:szCs w:val="20"/>
        </w:rPr>
        <w:t>_____________</w:t>
      </w:r>
      <w:r w:rsidR="00556E60" w:rsidRPr="007D03C0">
        <w:rPr>
          <w:sz w:val="20"/>
          <w:szCs w:val="20"/>
        </w:rPr>
        <w:t>20</w:t>
      </w:r>
      <w:r w:rsidR="00F0622E" w:rsidRPr="007D03C0">
        <w:rPr>
          <w:sz w:val="20"/>
          <w:szCs w:val="20"/>
        </w:rPr>
        <w:t>2</w:t>
      </w:r>
      <w:r w:rsidR="00D12255" w:rsidRPr="007D03C0">
        <w:rPr>
          <w:sz w:val="20"/>
          <w:szCs w:val="20"/>
        </w:rPr>
        <w:t>6</w:t>
      </w:r>
      <w:r w:rsidR="008E1C82" w:rsidRPr="007D03C0">
        <w:rPr>
          <w:sz w:val="20"/>
          <w:szCs w:val="20"/>
        </w:rPr>
        <w:t xml:space="preserve"> </w:t>
      </w:r>
      <w:r w:rsidR="00D602F5" w:rsidRPr="007D03C0">
        <w:rPr>
          <w:sz w:val="20"/>
          <w:szCs w:val="20"/>
        </w:rPr>
        <w:t>г.</w:t>
      </w:r>
    </w:p>
    <w:p w:rsidR="00692586" w:rsidRPr="007D03C0" w:rsidRDefault="00692586" w:rsidP="0027323F">
      <w:pPr>
        <w:ind w:right="-460"/>
        <w:rPr>
          <w:sz w:val="20"/>
          <w:szCs w:val="20"/>
        </w:rPr>
      </w:pPr>
    </w:p>
    <w:p w:rsidR="005A57A8" w:rsidRPr="007D03C0" w:rsidRDefault="00D275B8" w:rsidP="0027323F">
      <w:pPr>
        <w:ind w:right="-1" w:firstLine="567"/>
        <w:jc w:val="both"/>
        <w:rPr>
          <w:sz w:val="20"/>
          <w:szCs w:val="20"/>
        </w:rPr>
      </w:pPr>
      <w:r w:rsidRPr="007D03C0">
        <w:rPr>
          <w:b/>
          <w:sz w:val="20"/>
          <w:szCs w:val="20"/>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7D03C0">
        <w:rPr>
          <w:sz w:val="20"/>
          <w:szCs w:val="20"/>
          <w:lang w:eastAsia="ar-SA"/>
        </w:rPr>
        <w:t xml:space="preserve">, </w:t>
      </w:r>
      <w:r w:rsidR="007366E7" w:rsidRPr="007D03C0">
        <w:rPr>
          <w:sz w:val="20"/>
          <w:szCs w:val="20"/>
          <w:lang w:eastAsia="ar-SA"/>
        </w:rPr>
        <w:t xml:space="preserve">именуемое в дальнейшем «Заказчик», </w:t>
      </w:r>
      <w:r w:rsidR="002D15B9" w:rsidRPr="007D03C0">
        <w:rPr>
          <w:color w:val="000000"/>
          <w:sz w:val="20"/>
          <w:szCs w:val="20"/>
          <w:lang w:eastAsia="ar-SA"/>
        </w:rPr>
        <w:t>в лице проректора по экономике Абрамовой Елены Юрьевны, действующего на основании доверенности №281/08 от 26.12.2023</w:t>
      </w:r>
      <w:r w:rsidR="00E06535" w:rsidRPr="007D03C0">
        <w:rPr>
          <w:color w:val="000000"/>
          <w:sz w:val="20"/>
          <w:szCs w:val="20"/>
          <w:lang w:eastAsia="ar-SA"/>
        </w:rPr>
        <w:t xml:space="preserve">, </w:t>
      </w:r>
      <w:r w:rsidR="00E06535" w:rsidRPr="007D03C0">
        <w:rPr>
          <w:color w:val="000000"/>
          <w:sz w:val="20"/>
          <w:szCs w:val="20"/>
          <w:lang w:val="de-DE" w:eastAsia="ar-SA"/>
        </w:rPr>
        <w:t>с одной стороны,</w:t>
      </w:r>
      <w:r w:rsidR="00E06535" w:rsidRPr="007D03C0">
        <w:rPr>
          <w:color w:val="000000"/>
          <w:sz w:val="20"/>
          <w:szCs w:val="20"/>
          <w:lang w:eastAsia="ar-SA"/>
        </w:rPr>
        <w:t xml:space="preserve"> и</w:t>
      </w:r>
    </w:p>
    <w:p w:rsidR="00D44E95" w:rsidRPr="007D03C0" w:rsidRDefault="001335DA" w:rsidP="00D44E95">
      <w:pPr>
        <w:suppressAutoHyphens/>
        <w:ind w:right="-1" w:firstLine="709"/>
        <w:jc w:val="both"/>
        <w:rPr>
          <w:rFonts w:eastAsia="Arial Unicode MS"/>
          <w:kern w:val="1"/>
          <w:sz w:val="20"/>
          <w:szCs w:val="20"/>
          <w:lang w:eastAsia="ar-SA"/>
        </w:rPr>
      </w:pPr>
      <w:sdt>
        <w:sdtPr>
          <w:rPr>
            <w:b/>
            <w:sz w:val="20"/>
            <w:szCs w:val="20"/>
          </w:rPr>
          <w:id w:val="1763575041"/>
          <w:placeholder>
            <w:docPart w:val="DefaultPlaceholder_1081868574"/>
          </w:placeholder>
          <w:showingPlcHdr/>
        </w:sdtPr>
        <w:sdtEndPr/>
        <w:sdtContent>
          <w:r w:rsidR="002D15B9" w:rsidRPr="007D03C0">
            <w:rPr>
              <w:rStyle w:val="af3"/>
              <w:sz w:val="20"/>
              <w:szCs w:val="20"/>
            </w:rPr>
            <w:t>Место для ввода текста.</w:t>
          </w:r>
        </w:sdtContent>
      </w:sdt>
      <w:r w:rsidR="00D44E95" w:rsidRPr="007D03C0">
        <w:rPr>
          <w:b/>
          <w:sz w:val="20"/>
          <w:szCs w:val="20"/>
        </w:rPr>
        <w:t xml:space="preserve">, </w:t>
      </w:r>
      <w:r w:rsidR="00D44E95" w:rsidRPr="007D03C0">
        <w:rPr>
          <w:sz w:val="20"/>
          <w:szCs w:val="20"/>
        </w:rPr>
        <w:t>именуемое в дальнейшем «Поставщик», в лице</w:t>
      </w:r>
      <w:r w:rsidR="002D15B9" w:rsidRPr="007D03C0">
        <w:rPr>
          <w:sz w:val="20"/>
          <w:szCs w:val="20"/>
        </w:rPr>
        <w:t xml:space="preserve"> </w:t>
      </w:r>
      <w:sdt>
        <w:sdtPr>
          <w:rPr>
            <w:sz w:val="20"/>
            <w:szCs w:val="20"/>
          </w:rPr>
          <w:id w:val="955447900"/>
          <w:placeholder>
            <w:docPart w:val="DefaultPlaceholder_1081868574"/>
          </w:placeholder>
          <w:showingPlcHdr/>
        </w:sdtPr>
        <w:sdtEndPr/>
        <w:sdtContent>
          <w:r w:rsidR="002D15B9" w:rsidRPr="007D03C0">
            <w:rPr>
              <w:rStyle w:val="af3"/>
              <w:sz w:val="20"/>
              <w:szCs w:val="20"/>
            </w:rPr>
            <w:t>Место для ввода текста.</w:t>
          </w:r>
        </w:sdtContent>
      </w:sdt>
      <w:r w:rsidR="00D44E95" w:rsidRPr="007D03C0">
        <w:rPr>
          <w:sz w:val="20"/>
          <w:szCs w:val="20"/>
        </w:rPr>
        <w:t>, действующего на основании</w:t>
      </w:r>
      <w:r w:rsidR="002D15B9" w:rsidRPr="007D03C0">
        <w:rPr>
          <w:sz w:val="20"/>
          <w:szCs w:val="20"/>
        </w:rPr>
        <w:t xml:space="preserve"> </w:t>
      </w:r>
      <w:sdt>
        <w:sdtPr>
          <w:rPr>
            <w:sz w:val="20"/>
            <w:szCs w:val="20"/>
          </w:rPr>
          <w:id w:val="424160990"/>
          <w:placeholder>
            <w:docPart w:val="DefaultPlaceholder_1081868574"/>
          </w:placeholder>
          <w:showingPlcHdr/>
        </w:sdtPr>
        <w:sdtEndPr/>
        <w:sdtContent>
          <w:r w:rsidR="002D15B9" w:rsidRPr="007D03C0">
            <w:rPr>
              <w:rStyle w:val="af3"/>
              <w:sz w:val="20"/>
              <w:szCs w:val="20"/>
            </w:rPr>
            <w:t>Место для ввода текста.</w:t>
          </w:r>
        </w:sdtContent>
      </w:sdt>
      <w:r w:rsidR="00D44E95" w:rsidRPr="007D03C0">
        <w:rPr>
          <w:sz w:val="20"/>
          <w:szCs w:val="20"/>
          <w:lang w:eastAsia="ar-SA"/>
        </w:rPr>
        <w:t>, с другой стороны, совместно именуемые также «Стороны»,</w:t>
      </w:r>
      <w:r w:rsidR="00D44E95" w:rsidRPr="007D03C0">
        <w:rPr>
          <w:sz w:val="20"/>
          <w:szCs w:val="20"/>
        </w:rPr>
        <w:t xml:space="preserve"> </w:t>
      </w:r>
      <w:r w:rsidR="004A2AFB" w:rsidRPr="007D03C0">
        <w:rPr>
          <w:rFonts w:eastAsia="Arial Unicode MS"/>
          <w:kern w:val="1"/>
          <w:sz w:val="20"/>
          <w:szCs w:val="20"/>
          <w:lang w:eastAsia="ar-SA"/>
        </w:rPr>
        <w:t xml:space="preserve">в соответствии с п. </w:t>
      </w:r>
      <w:r w:rsidR="002607A0" w:rsidRPr="007D03C0">
        <w:rPr>
          <w:rFonts w:eastAsia="Arial Unicode MS"/>
          <w:kern w:val="1"/>
          <w:sz w:val="20"/>
          <w:szCs w:val="20"/>
          <w:lang w:eastAsia="ar-SA"/>
        </w:rPr>
        <w:t>5</w:t>
      </w:r>
      <w:r w:rsidR="00D44E95" w:rsidRPr="007D03C0">
        <w:rPr>
          <w:rFonts w:eastAsia="Arial Unicode MS"/>
          <w:kern w:val="1"/>
          <w:sz w:val="20"/>
          <w:szCs w:val="20"/>
          <w:lang w:eastAsia="ar-SA"/>
        </w:rPr>
        <w:t xml:space="preserve"> ч.1.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7D03C0" w:rsidRDefault="005A57A8" w:rsidP="0027323F">
      <w:pPr>
        <w:ind w:firstLine="426"/>
        <w:jc w:val="both"/>
        <w:rPr>
          <w:sz w:val="20"/>
          <w:szCs w:val="20"/>
        </w:rPr>
      </w:pPr>
    </w:p>
    <w:p w:rsidR="00D602F5" w:rsidRPr="007D03C0" w:rsidRDefault="00D602F5" w:rsidP="0027323F">
      <w:pPr>
        <w:jc w:val="center"/>
        <w:rPr>
          <w:b/>
          <w:bCs/>
          <w:sz w:val="20"/>
          <w:szCs w:val="20"/>
        </w:rPr>
      </w:pPr>
      <w:r w:rsidRPr="007D03C0">
        <w:rPr>
          <w:b/>
          <w:bCs/>
          <w:sz w:val="20"/>
          <w:szCs w:val="20"/>
        </w:rPr>
        <w:t>1.</w:t>
      </w:r>
      <w:r w:rsidR="0082602B" w:rsidRPr="007D03C0">
        <w:rPr>
          <w:b/>
          <w:bCs/>
          <w:sz w:val="20"/>
          <w:szCs w:val="20"/>
        </w:rPr>
        <w:t xml:space="preserve"> </w:t>
      </w:r>
      <w:r w:rsidRPr="007D03C0">
        <w:rPr>
          <w:b/>
          <w:bCs/>
          <w:sz w:val="20"/>
          <w:szCs w:val="20"/>
        </w:rPr>
        <w:t>Предмет Контракта</w:t>
      </w:r>
    </w:p>
    <w:p w:rsidR="00D602F5" w:rsidRPr="007D03C0" w:rsidRDefault="00D602F5" w:rsidP="0027323F">
      <w:pPr>
        <w:tabs>
          <w:tab w:val="left" w:pos="540"/>
        </w:tabs>
        <w:jc w:val="both"/>
        <w:rPr>
          <w:b/>
          <w:bCs/>
          <w:sz w:val="20"/>
          <w:szCs w:val="20"/>
        </w:rPr>
      </w:pPr>
      <w:r w:rsidRPr="007D03C0">
        <w:rPr>
          <w:sz w:val="20"/>
          <w:szCs w:val="20"/>
        </w:rPr>
        <w:t>1.1.</w:t>
      </w:r>
      <w:r w:rsidR="00FA5C74" w:rsidRPr="007D03C0">
        <w:rPr>
          <w:sz w:val="20"/>
          <w:szCs w:val="20"/>
        </w:rPr>
        <w:t xml:space="preserve"> </w:t>
      </w:r>
      <w:r w:rsidRPr="007D03C0">
        <w:rPr>
          <w:sz w:val="20"/>
          <w:szCs w:val="20"/>
        </w:rPr>
        <w:t>Поставщик обязуется</w:t>
      </w:r>
      <w:r w:rsidR="00D8175E" w:rsidRPr="007D03C0">
        <w:rPr>
          <w:sz w:val="20"/>
          <w:szCs w:val="20"/>
        </w:rPr>
        <w:t xml:space="preserve"> </w:t>
      </w:r>
      <w:r w:rsidR="00D44E95" w:rsidRPr="007D03C0">
        <w:rPr>
          <w:sz w:val="20"/>
          <w:szCs w:val="20"/>
        </w:rPr>
        <w:t xml:space="preserve">осуществить </w:t>
      </w:r>
      <w:r w:rsidR="00470881" w:rsidRPr="007D03C0">
        <w:rPr>
          <w:sz w:val="20"/>
          <w:szCs w:val="20"/>
        </w:rPr>
        <w:t>пост</w:t>
      </w:r>
      <w:r w:rsidR="00922750" w:rsidRPr="007D03C0">
        <w:rPr>
          <w:sz w:val="20"/>
          <w:szCs w:val="20"/>
        </w:rPr>
        <w:t>ав</w:t>
      </w:r>
      <w:r w:rsidR="00D44E95" w:rsidRPr="007D03C0">
        <w:rPr>
          <w:sz w:val="20"/>
          <w:szCs w:val="20"/>
        </w:rPr>
        <w:t>ку</w:t>
      </w:r>
      <w:r w:rsidR="004F03AB" w:rsidRPr="007D03C0">
        <w:rPr>
          <w:sz w:val="20"/>
          <w:szCs w:val="20"/>
        </w:rPr>
        <w:t xml:space="preserve"> </w:t>
      </w:r>
      <w:r w:rsidR="007D03C0" w:rsidRPr="007D03C0">
        <w:rPr>
          <w:b/>
          <w:color w:val="000000"/>
          <w:sz w:val="20"/>
          <w:szCs w:val="20"/>
        </w:rPr>
        <w:t>оборудования</w:t>
      </w:r>
      <w:r w:rsidR="0082389E" w:rsidRPr="007D03C0">
        <w:rPr>
          <w:b/>
          <w:sz w:val="20"/>
          <w:szCs w:val="20"/>
        </w:rPr>
        <w:t xml:space="preserve"> </w:t>
      </w:r>
      <w:r w:rsidR="009465EF" w:rsidRPr="007D03C0">
        <w:rPr>
          <w:bCs/>
          <w:sz w:val="20"/>
          <w:szCs w:val="20"/>
        </w:rPr>
        <w:t>(</w:t>
      </w:r>
      <w:r w:rsidR="0068398F" w:rsidRPr="007D03C0">
        <w:rPr>
          <w:sz w:val="20"/>
          <w:szCs w:val="20"/>
        </w:rPr>
        <w:t xml:space="preserve">далее - «Товар») </w:t>
      </w:r>
      <w:r w:rsidRPr="007D03C0">
        <w:rPr>
          <w:sz w:val="20"/>
          <w:szCs w:val="20"/>
        </w:rPr>
        <w:t>в</w:t>
      </w:r>
      <w:r w:rsidRPr="007D03C0">
        <w:rPr>
          <w:b/>
          <w:sz w:val="20"/>
          <w:szCs w:val="20"/>
        </w:rPr>
        <w:t xml:space="preserve"> </w:t>
      </w:r>
      <w:r w:rsidRPr="007D03C0">
        <w:rPr>
          <w:sz w:val="20"/>
          <w:szCs w:val="20"/>
        </w:rPr>
        <w:t>количестве, комплектации</w:t>
      </w:r>
      <w:r w:rsidR="00F41949" w:rsidRPr="007D03C0">
        <w:rPr>
          <w:sz w:val="20"/>
          <w:szCs w:val="20"/>
        </w:rPr>
        <w:t>,</w:t>
      </w:r>
      <w:r w:rsidRPr="007D03C0">
        <w:rPr>
          <w:sz w:val="20"/>
          <w:szCs w:val="20"/>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7D03C0" w:rsidRDefault="00470881" w:rsidP="0027323F">
      <w:pPr>
        <w:tabs>
          <w:tab w:val="left" w:pos="540"/>
        </w:tabs>
        <w:jc w:val="both"/>
        <w:rPr>
          <w:sz w:val="20"/>
          <w:szCs w:val="20"/>
        </w:rPr>
      </w:pPr>
      <w:r w:rsidRPr="007D03C0">
        <w:rPr>
          <w:sz w:val="20"/>
          <w:szCs w:val="20"/>
        </w:rPr>
        <w:t>1.2</w:t>
      </w:r>
      <w:r w:rsidR="00E94B0A" w:rsidRPr="007D03C0">
        <w:rPr>
          <w:sz w:val="20"/>
          <w:szCs w:val="20"/>
        </w:rPr>
        <w:t xml:space="preserve">. </w:t>
      </w:r>
      <w:r w:rsidR="00D602F5" w:rsidRPr="007D03C0">
        <w:rPr>
          <w:sz w:val="20"/>
          <w:szCs w:val="20"/>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7D03C0" w:rsidRDefault="00D602F5" w:rsidP="0027323F">
      <w:pPr>
        <w:tabs>
          <w:tab w:val="left" w:pos="540"/>
        </w:tabs>
        <w:jc w:val="both"/>
        <w:rPr>
          <w:sz w:val="20"/>
          <w:szCs w:val="20"/>
        </w:rPr>
      </w:pPr>
    </w:p>
    <w:p w:rsidR="00D602F5" w:rsidRPr="007D03C0" w:rsidRDefault="00D602F5" w:rsidP="0027323F">
      <w:pPr>
        <w:jc w:val="center"/>
        <w:rPr>
          <w:b/>
          <w:sz w:val="20"/>
          <w:szCs w:val="20"/>
        </w:rPr>
      </w:pPr>
      <w:r w:rsidRPr="007D03C0">
        <w:rPr>
          <w:b/>
          <w:sz w:val="20"/>
          <w:szCs w:val="20"/>
        </w:rPr>
        <w:t>2. Цена Контракта. Порядок расчетов</w:t>
      </w:r>
    </w:p>
    <w:p w:rsidR="00CF3D23" w:rsidRPr="007D03C0" w:rsidRDefault="00D602F5" w:rsidP="0027323F">
      <w:pPr>
        <w:jc w:val="both"/>
        <w:rPr>
          <w:color w:val="000000"/>
          <w:sz w:val="20"/>
          <w:szCs w:val="20"/>
        </w:rPr>
      </w:pPr>
      <w:r w:rsidRPr="007D03C0">
        <w:rPr>
          <w:color w:val="000000"/>
          <w:sz w:val="20"/>
          <w:szCs w:val="20"/>
        </w:rPr>
        <w:t>2.1.</w:t>
      </w:r>
      <w:r w:rsidR="0035580D" w:rsidRPr="007D03C0">
        <w:rPr>
          <w:color w:val="000000"/>
          <w:sz w:val="20"/>
          <w:szCs w:val="20"/>
        </w:rPr>
        <w:t xml:space="preserve"> Цена Контракта составляет</w:t>
      </w:r>
      <w:r w:rsidR="002D15B9" w:rsidRPr="007D03C0">
        <w:rPr>
          <w:b/>
          <w:color w:val="000000"/>
          <w:sz w:val="20"/>
          <w:szCs w:val="20"/>
        </w:rPr>
        <w:t xml:space="preserve"> </w:t>
      </w:r>
      <w:sdt>
        <w:sdtPr>
          <w:rPr>
            <w:b/>
            <w:color w:val="000000"/>
            <w:sz w:val="20"/>
            <w:szCs w:val="20"/>
          </w:rPr>
          <w:id w:val="1165515860"/>
          <w:placeholder>
            <w:docPart w:val="DefaultPlaceholder_1081868574"/>
          </w:placeholder>
          <w:showingPlcHdr/>
        </w:sdtPr>
        <w:sdtEndPr/>
        <w:sdtContent>
          <w:r w:rsidR="002D15B9" w:rsidRPr="007D03C0">
            <w:rPr>
              <w:rStyle w:val="af3"/>
              <w:sz w:val="20"/>
              <w:szCs w:val="20"/>
            </w:rPr>
            <w:t>Место для ввода текста.</w:t>
          </w:r>
        </w:sdtContent>
      </w:sdt>
      <w:r w:rsidR="00D44E95" w:rsidRPr="007D03C0">
        <w:rPr>
          <w:bCs/>
          <w:i/>
          <w:iCs/>
          <w:color w:val="000000"/>
          <w:sz w:val="20"/>
          <w:szCs w:val="20"/>
        </w:rPr>
        <w:t>,</w:t>
      </w:r>
      <w:r w:rsidR="00D44E95" w:rsidRPr="007D03C0">
        <w:rPr>
          <w:b/>
          <w:bCs/>
          <w:i/>
          <w:iCs/>
          <w:color w:val="000000"/>
          <w:sz w:val="20"/>
          <w:szCs w:val="20"/>
        </w:rPr>
        <w:t xml:space="preserve"> </w:t>
      </w:r>
      <w:r w:rsidR="00CF3D23" w:rsidRPr="007D03C0">
        <w:rPr>
          <w:color w:val="000000"/>
          <w:sz w:val="20"/>
          <w:szCs w:val="20"/>
        </w:rPr>
        <w:t>и включает в себя стоимость доставки по адресу, указанному в п. 3.2. Контракта, стоимость разгрузочно-погрузочных работ, тары, упаковки и иные затраты Поставщика, связанные с исполнением настоящего Контракта.</w:t>
      </w:r>
    </w:p>
    <w:p w:rsidR="00D602F5" w:rsidRPr="007D03C0" w:rsidRDefault="00D602F5" w:rsidP="0027323F">
      <w:pPr>
        <w:jc w:val="both"/>
        <w:rPr>
          <w:color w:val="000000"/>
          <w:sz w:val="20"/>
          <w:szCs w:val="20"/>
        </w:rPr>
      </w:pPr>
      <w:r w:rsidRPr="007D03C0">
        <w:rPr>
          <w:color w:val="000000"/>
          <w:sz w:val="20"/>
          <w:szCs w:val="20"/>
        </w:rPr>
        <w:t>2.2.</w:t>
      </w:r>
      <w:r w:rsidR="00CD2AE0" w:rsidRPr="007D03C0">
        <w:rPr>
          <w:color w:val="000000"/>
          <w:sz w:val="20"/>
          <w:szCs w:val="20"/>
        </w:rPr>
        <w:t xml:space="preserve"> </w:t>
      </w:r>
      <w:r w:rsidRPr="007D03C0">
        <w:rPr>
          <w:color w:val="000000"/>
          <w:sz w:val="20"/>
          <w:szCs w:val="20"/>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7D03C0" w:rsidRDefault="00D602F5" w:rsidP="0027323F">
      <w:pPr>
        <w:jc w:val="both"/>
        <w:rPr>
          <w:sz w:val="20"/>
          <w:szCs w:val="20"/>
        </w:rPr>
      </w:pPr>
      <w:r w:rsidRPr="007D03C0">
        <w:rPr>
          <w:color w:val="000000"/>
          <w:sz w:val="20"/>
          <w:szCs w:val="20"/>
        </w:rPr>
        <w:t>2.3.</w:t>
      </w:r>
      <w:r w:rsidR="00CD2AE0" w:rsidRPr="007D03C0">
        <w:rPr>
          <w:color w:val="000000"/>
          <w:sz w:val="20"/>
          <w:szCs w:val="20"/>
        </w:rPr>
        <w:t xml:space="preserve"> </w:t>
      </w:r>
      <w:r w:rsidRPr="007D03C0">
        <w:rPr>
          <w:color w:val="000000"/>
          <w:sz w:val="20"/>
          <w:szCs w:val="20"/>
        </w:rPr>
        <w:t>Заказчик производит оплату поставленного Товара путем перечисления денежных средств на расчет</w:t>
      </w:r>
      <w:r w:rsidR="000C5D3F" w:rsidRPr="007D03C0">
        <w:rPr>
          <w:color w:val="000000"/>
          <w:sz w:val="20"/>
          <w:szCs w:val="20"/>
        </w:rPr>
        <w:t xml:space="preserve">ный счёт Поставщика в течение </w:t>
      </w:r>
      <w:r w:rsidR="0073244C" w:rsidRPr="007D03C0">
        <w:rPr>
          <w:color w:val="000000"/>
          <w:sz w:val="20"/>
          <w:szCs w:val="20"/>
        </w:rPr>
        <w:t>7</w:t>
      </w:r>
      <w:r w:rsidR="000C5D3F" w:rsidRPr="007D03C0">
        <w:rPr>
          <w:color w:val="000000"/>
          <w:sz w:val="20"/>
          <w:szCs w:val="20"/>
        </w:rPr>
        <w:t xml:space="preserve"> </w:t>
      </w:r>
      <w:r w:rsidR="00745FA2" w:rsidRPr="007D03C0">
        <w:rPr>
          <w:color w:val="000000"/>
          <w:sz w:val="20"/>
          <w:szCs w:val="20"/>
        </w:rPr>
        <w:t>рабочих</w:t>
      </w:r>
      <w:r w:rsidRPr="007D03C0">
        <w:rPr>
          <w:color w:val="000000"/>
          <w:sz w:val="20"/>
          <w:szCs w:val="20"/>
        </w:rPr>
        <w:t xml:space="preserve"> дней </w:t>
      </w:r>
      <w:r w:rsidR="0043265A" w:rsidRPr="007D03C0">
        <w:rPr>
          <w:sz w:val="20"/>
          <w:szCs w:val="20"/>
        </w:rPr>
        <w:t>с момента подписания товарной накладной по форме (ТОРГ-12)/универсального передаточного документа (УПД)</w:t>
      </w:r>
      <w:r w:rsidR="00D44E95" w:rsidRPr="007D03C0">
        <w:rPr>
          <w:sz w:val="20"/>
          <w:szCs w:val="20"/>
        </w:rPr>
        <w:t xml:space="preserve"> и счёта-фактуры (при уплате НДС)</w:t>
      </w:r>
      <w:r w:rsidR="0043265A" w:rsidRPr="007D03C0">
        <w:rPr>
          <w:sz w:val="20"/>
          <w:szCs w:val="20"/>
        </w:rPr>
        <w:t>.</w:t>
      </w:r>
    </w:p>
    <w:p w:rsidR="0043265A" w:rsidRPr="007D03C0" w:rsidRDefault="0043265A" w:rsidP="0027323F">
      <w:pPr>
        <w:jc w:val="both"/>
        <w:rPr>
          <w:sz w:val="20"/>
          <w:szCs w:val="20"/>
        </w:rPr>
      </w:pPr>
    </w:p>
    <w:p w:rsidR="00D602F5" w:rsidRPr="007D03C0" w:rsidRDefault="00D602F5" w:rsidP="0027323F">
      <w:pPr>
        <w:jc w:val="center"/>
        <w:rPr>
          <w:b/>
          <w:sz w:val="20"/>
          <w:szCs w:val="20"/>
        </w:rPr>
      </w:pPr>
      <w:r w:rsidRPr="007D03C0">
        <w:rPr>
          <w:b/>
          <w:color w:val="000000"/>
          <w:sz w:val="20"/>
          <w:szCs w:val="20"/>
        </w:rPr>
        <w:t>3.</w:t>
      </w:r>
      <w:r w:rsidRPr="007D03C0">
        <w:rPr>
          <w:color w:val="000000"/>
          <w:sz w:val="20"/>
          <w:szCs w:val="20"/>
        </w:rPr>
        <w:t xml:space="preserve"> </w:t>
      </w:r>
      <w:r w:rsidRPr="007D03C0">
        <w:rPr>
          <w:b/>
          <w:sz w:val="20"/>
          <w:szCs w:val="20"/>
        </w:rPr>
        <w:t>Порядок и сроки поставки Товара</w:t>
      </w:r>
    </w:p>
    <w:p w:rsidR="00D602F5" w:rsidRPr="007D03C0" w:rsidRDefault="00C42FFA" w:rsidP="0027323F">
      <w:pPr>
        <w:jc w:val="both"/>
        <w:rPr>
          <w:b/>
          <w:sz w:val="20"/>
          <w:szCs w:val="20"/>
        </w:rPr>
      </w:pPr>
      <w:r w:rsidRPr="007D03C0">
        <w:rPr>
          <w:sz w:val="20"/>
          <w:szCs w:val="20"/>
        </w:rPr>
        <w:t>3.1.</w:t>
      </w:r>
      <w:r w:rsidR="002D3898" w:rsidRPr="007D03C0">
        <w:rPr>
          <w:sz w:val="20"/>
          <w:szCs w:val="20"/>
        </w:rPr>
        <w:t xml:space="preserve"> </w:t>
      </w:r>
      <w:r w:rsidRPr="007D03C0">
        <w:rPr>
          <w:sz w:val="20"/>
          <w:szCs w:val="20"/>
        </w:rPr>
        <w:t>Срок поставки Товара:</w:t>
      </w:r>
      <w:r w:rsidR="0043265A" w:rsidRPr="007D03C0">
        <w:rPr>
          <w:sz w:val="20"/>
          <w:szCs w:val="20"/>
        </w:rPr>
        <w:t xml:space="preserve"> </w:t>
      </w:r>
      <w:r w:rsidR="00BC43A3" w:rsidRPr="007D03C0">
        <w:rPr>
          <w:b/>
          <w:sz w:val="20"/>
          <w:szCs w:val="20"/>
        </w:rPr>
        <w:t xml:space="preserve">в течение </w:t>
      </w:r>
      <w:r w:rsidR="00026E2B" w:rsidRPr="007D03C0">
        <w:rPr>
          <w:b/>
          <w:sz w:val="20"/>
          <w:szCs w:val="20"/>
        </w:rPr>
        <w:t>30</w:t>
      </w:r>
      <w:r w:rsidR="00B3787D" w:rsidRPr="007D03C0">
        <w:rPr>
          <w:b/>
          <w:sz w:val="20"/>
          <w:szCs w:val="20"/>
        </w:rPr>
        <w:t xml:space="preserve"> календарных</w:t>
      </w:r>
      <w:r w:rsidR="009D7236" w:rsidRPr="007D03C0">
        <w:rPr>
          <w:b/>
          <w:sz w:val="20"/>
          <w:szCs w:val="20"/>
        </w:rPr>
        <w:t xml:space="preserve"> дней </w:t>
      </w:r>
      <w:r w:rsidR="00B71814" w:rsidRPr="007D03C0">
        <w:rPr>
          <w:b/>
          <w:sz w:val="20"/>
          <w:szCs w:val="20"/>
        </w:rPr>
        <w:t xml:space="preserve">с момента заключения </w:t>
      </w:r>
      <w:r w:rsidR="00851E95" w:rsidRPr="007D03C0">
        <w:rPr>
          <w:b/>
          <w:sz w:val="20"/>
          <w:szCs w:val="20"/>
        </w:rPr>
        <w:t>Контракта</w:t>
      </w:r>
      <w:r w:rsidR="00D602F5" w:rsidRPr="007D03C0">
        <w:rPr>
          <w:b/>
          <w:sz w:val="20"/>
          <w:szCs w:val="20"/>
        </w:rPr>
        <w:t xml:space="preserve">. </w:t>
      </w:r>
    </w:p>
    <w:p w:rsidR="00D57697" w:rsidRPr="007D03C0" w:rsidRDefault="00EC58AC" w:rsidP="00D57697">
      <w:pPr>
        <w:jc w:val="both"/>
        <w:rPr>
          <w:sz w:val="20"/>
          <w:szCs w:val="20"/>
        </w:rPr>
      </w:pPr>
      <w:r w:rsidRPr="007D03C0">
        <w:rPr>
          <w:sz w:val="20"/>
          <w:szCs w:val="20"/>
        </w:rPr>
        <w:t>3.2. Адрес доставки:</w:t>
      </w:r>
      <w:r w:rsidR="002D15B9" w:rsidRPr="007D03C0">
        <w:rPr>
          <w:sz w:val="20"/>
          <w:szCs w:val="20"/>
        </w:rPr>
        <w:t xml:space="preserve"> г Москва, вн.тер.г. муниципальный округ Лефортово, ул Красноказарменная, д. 14</w:t>
      </w:r>
      <w:r w:rsidR="003E46FC" w:rsidRPr="007D03C0">
        <w:rPr>
          <w:sz w:val="20"/>
          <w:szCs w:val="20"/>
        </w:rPr>
        <w:t>,</w:t>
      </w:r>
      <w:r w:rsidR="002D15B9" w:rsidRPr="007D03C0">
        <w:rPr>
          <w:sz w:val="20"/>
          <w:szCs w:val="20"/>
        </w:rPr>
        <w:t xml:space="preserve"> стр. 1</w:t>
      </w:r>
      <w:r w:rsidR="007D03C0" w:rsidRPr="007D03C0">
        <w:rPr>
          <w:sz w:val="20"/>
          <w:szCs w:val="20"/>
        </w:rPr>
        <w:t xml:space="preserve"> (Центральный склад)</w:t>
      </w:r>
      <w:r w:rsidR="00FF61FA" w:rsidRPr="007D03C0">
        <w:rPr>
          <w:sz w:val="20"/>
          <w:szCs w:val="20"/>
        </w:rPr>
        <w:t>.</w:t>
      </w:r>
    </w:p>
    <w:p w:rsidR="0043265A" w:rsidRPr="007D03C0" w:rsidRDefault="0043265A" w:rsidP="0027323F">
      <w:pPr>
        <w:jc w:val="both"/>
        <w:rPr>
          <w:sz w:val="20"/>
          <w:szCs w:val="20"/>
        </w:rPr>
      </w:pPr>
      <w:r w:rsidRPr="007D03C0">
        <w:rPr>
          <w:sz w:val="20"/>
          <w:szCs w:val="20"/>
        </w:rPr>
        <w:t xml:space="preserve">3.3. При приемке Товара Заказчику передаются УПД/товарные накладные в 2-х (двух) экземплярах, </w:t>
      </w:r>
      <w:r w:rsidR="00D44E95" w:rsidRPr="007D03C0">
        <w:rPr>
          <w:sz w:val="20"/>
          <w:szCs w:val="20"/>
        </w:rPr>
        <w:t xml:space="preserve">счет-фактура (при уплате НДС), </w:t>
      </w:r>
      <w:r w:rsidRPr="007D03C0">
        <w:rPr>
          <w:sz w:val="20"/>
          <w:szCs w:val="20"/>
        </w:rPr>
        <w:t>сертификаты, обязательные для данного вида Товара и иные доку</w:t>
      </w:r>
      <w:r w:rsidR="00494A0C" w:rsidRPr="007D03C0">
        <w:rPr>
          <w:sz w:val="20"/>
          <w:szCs w:val="20"/>
        </w:rPr>
        <w:t>менты, подтверждающие качество Т</w:t>
      </w:r>
      <w:r w:rsidRPr="007D03C0">
        <w:rPr>
          <w:sz w:val="20"/>
          <w:szCs w:val="20"/>
        </w:rPr>
        <w:t xml:space="preserve">овара. </w:t>
      </w:r>
    </w:p>
    <w:p w:rsidR="0043265A" w:rsidRPr="007D03C0" w:rsidRDefault="0043265A" w:rsidP="0027323F">
      <w:pPr>
        <w:jc w:val="both"/>
        <w:rPr>
          <w:sz w:val="20"/>
          <w:szCs w:val="20"/>
        </w:rPr>
      </w:pPr>
      <w:r w:rsidRPr="007D03C0">
        <w:rPr>
          <w:sz w:val="20"/>
          <w:szCs w:val="20"/>
        </w:rPr>
        <w:t>3.4. Заказчик обязан совершить все необходимые действия, обеспечивающие принятие Товара и подписать т</w:t>
      </w:r>
      <w:r w:rsidR="00745FA2" w:rsidRPr="007D03C0">
        <w:rPr>
          <w:sz w:val="20"/>
          <w:szCs w:val="20"/>
        </w:rPr>
        <w:t xml:space="preserve">оварную накладную (ТОРГ-12)/УПД в течение 3-х </w:t>
      </w:r>
      <w:r w:rsidR="00EC4ED4" w:rsidRPr="007D03C0">
        <w:rPr>
          <w:sz w:val="20"/>
          <w:szCs w:val="20"/>
        </w:rPr>
        <w:t xml:space="preserve"> рабочих </w:t>
      </w:r>
      <w:r w:rsidR="00745FA2" w:rsidRPr="007D03C0">
        <w:rPr>
          <w:sz w:val="20"/>
          <w:szCs w:val="20"/>
        </w:rPr>
        <w:t>дней</w:t>
      </w:r>
      <w:r w:rsidR="00C650F8" w:rsidRPr="007D03C0">
        <w:rPr>
          <w:sz w:val="20"/>
          <w:szCs w:val="20"/>
        </w:rPr>
        <w:t xml:space="preserve">  с момента поставки Товара</w:t>
      </w:r>
      <w:r w:rsidR="00745FA2" w:rsidRPr="007D03C0">
        <w:rPr>
          <w:sz w:val="20"/>
          <w:szCs w:val="20"/>
        </w:rPr>
        <w:t>.</w:t>
      </w:r>
    </w:p>
    <w:p w:rsidR="0043265A" w:rsidRPr="007D03C0" w:rsidRDefault="0043265A" w:rsidP="0027323F">
      <w:pPr>
        <w:jc w:val="both"/>
        <w:rPr>
          <w:sz w:val="20"/>
          <w:szCs w:val="20"/>
        </w:rPr>
      </w:pPr>
      <w:r w:rsidRPr="007D03C0">
        <w:rPr>
          <w:sz w:val="20"/>
          <w:szCs w:val="20"/>
        </w:rPr>
        <w:t>3.5. В случае выявления некачественного Товара при приемке, Поставщику возвращается   Товар (на склад Заказчика не принимается). Замена Товара осуществляется в течение 3</w:t>
      </w:r>
      <w:r w:rsidR="00692586" w:rsidRPr="007D03C0">
        <w:rPr>
          <w:sz w:val="20"/>
          <w:szCs w:val="20"/>
        </w:rPr>
        <w:t>-х</w:t>
      </w:r>
      <w:r w:rsidRPr="007D03C0">
        <w:rPr>
          <w:sz w:val="20"/>
          <w:szCs w:val="20"/>
        </w:rPr>
        <w:t xml:space="preserve"> рабочих дней со дня его возврата Поставщику.</w:t>
      </w:r>
    </w:p>
    <w:p w:rsidR="0043265A" w:rsidRPr="007D03C0" w:rsidRDefault="0043265A" w:rsidP="0027323F">
      <w:pPr>
        <w:jc w:val="both"/>
        <w:rPr>
          <w:sz w:val="20"/>
          <w:szCs w:val="20"/>
        </w:rPr>
      </w:pPr>
      <w:r w:rsidRPr="007D03C0">
        <w:rPr>
          <w:sz w:val="20"/>
          <w:szCs w:val="20"/>
        </w:rPr>
        <w:t>3.6. Все расходы, связанные с возвратом Товара</w:t>
      </w:r>
      <w:r w:rsidR="00EC4ED4" w:rsidRPr="007D03C0">
        <w:rPr>
          <w:sz w:val="20"/>
          <w:szCs w:val="20"/>
        </w:rPr>
        <w:t>,</w:t>
      </w:r>
      <w:r w:rsidRPr="007D03C0">
        <w:rPr>
          <w:sz w:val="20"/>
          <w:szCs w:val="20"/>
        </w:rPr>
        <w:t xml:space="preserve"> оплачиваются Поставщиком.</w:t>
      </w:r>
    </w:p>
    <w:p w:rsidR="0043265A" w:rsidRPr="007D03C0" w:rsidRDefault="0015286D" w:rsidP="0027323F">
      <w:pPr>
        <w:jc w:val="both"/>
        <w:rPr>
          <w:sz w:val="20"/>
          <w:szCs w:val="20"/>
        </w:rPr>
      </w:pPr>
      <w:r w:rsidRPr="007D03C0">
        <w:rPr>
          <w:sz w:val="20"/>
          <w:szCs w:val="20"/>
        </w:rPr>
        <w:t xml:space="preserve">3.7. </w:t>
      </w:r>
      <w:r w:rsidR="0043265A" w:rsidRPr="007D03C0">
        <w:rPr>
          <w:sz w:val="20"/>
          <w:szCs w:val="20"/>
        </w:rPr>
        <w:t>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2D15B9" w:rsidRPr="007D03C0" w:rsidRDefault="0043265A" w:rsidP="002D15B9">
      <w:pPr>
        <w:jc w:val="both"/>
        <w:rPr>
          <w:sz w:val="20"/>
          <w:szCs w:val="20"/>
        </w:rPr>
      </w:pPr>
      <w:r w:rsidRPr="007D03C0">
        <w:rPr>
          <w:sz w:val="20"/>
          <w:szCs w:val="20"/>
        </w:rPr>
        <w:t xml:space="preserve">3.8. </w:t>
      </w:r>
      <w:r w:rsidR="002D15B9" w:rsidRPr="007D03C0">
        <w:rPr>
          <w:sz w:val="20"/>
          <w:szCs w:val="20"/>
        </w:rPr>
        <w:t>Доставка Товара и разгрузочно-погрузочные работы осуществляются силами Поставщика, в рабочее время (понедельник – четверг с 09.00 часов по 12.00. часов и с 13.00 часов по 18.00 часов; пятница с 09.00 часов по 12.00. часов и с 13.00 часов по 16.45 часов).</w:t>
      </w:r>
    </w:p>
    <w:p w:rsidR="002D15B9" w:rsidRPr="007D03C0" w:rsidRDefault="002D15B9" w:rsidP="002D15B9">
      <w:pPr>
        <w:jc w:val="both"/>
        <w:rPr>
          <w:sz w:val="20"/>
          <w:szCs w:val="20"/>
        </w:rPr>
      </w:pPr>
      <w:r w:rsidRPr="007D03C0">
        <w:rPr>
          <w:sz w:val="20"/>
          <w:szCs w:val="20"/>
        </w:rPr>
        <w:t xml:space="preserve"> Поставщик обязан произвести своими силами подъем на этаж (при необходимости), разгрузку в соответствие с указаниями Заказчика.</w:t>
      </w:r>
    </w:p>
    <w:p w:rsidR="0043265A" w:rsidRPr="007D03C0" w:rsidRDefault="0043265A" w:rsidP="002D15B9">
      <w:pPr>
        <w:jc w:val="both"/>
        <w:rPr>
          <w:sz w:val="20"/>
          <w:szCs w:val="20"/>
        </w:rPr>
      </w:pPr>
      <w:r w:rsidRPr="007D03C0">
        <w:rPr>
          <w:sz w:val="20"/>
          <w:szCs w:val="20"/>
        </w:rPr>
        <w:t xml:space="preserve">3.9. </w:t>
      </w:r>
      <w:r w:rsidR="007349E8" w:rsidRPr="007D03C0">
        <w:rPr>
          <w:sz w:val="20"/>
          <w:szCs w:val="20"/>
        </w:rPr>
        <w:t>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692586" w:rsidRPr="007D03C0" w:rsidRDefault="00692586" w:rsidP="0027323F">
      <w:pPr>
        <w:jc w:val="both"/>
        <w:rPr>
          <w:sz w:val="20"/>
          <w:szCs w:val="20"/>
        </w:rPr>
      </w:pPr>
    </w:p>
    <w:p w:rsidR="00D602F5" w:rsidRPr="007D03C0" w:rsidRDefault="00D602F5" w:rsidP="0027323F">
      <w:pPr>
        <w:jc w:val="center"/>
        <w:rPr>
          <w:b/>
          <w:sz w:val="20"/>
          <w:szCs w:val="20"/>
        </w:rPr>
      </w:pPr>
      <w:r w:rsidRPr="007D03C0">
        <w:rPr>
          <w:b/>
          <w:sz w:val="20"/>
          <w:szCs w:val="20"/>
        </w:rPr>
        <w:t>4.</w:t>
      </w:r>
      <w:r w:rsidR="008D7992" w:rsidRPr="007D03C0">
        <w:rPr>
          <w:b/>
          <w:sz w:val="20"/>
          <w:szCs w:val="20"/>
        </w:rPr>
        <w:t xml:space="preserve"> </w:t>
      </w:r>
      <w:r w:rsidRPr="007D03C0">
        <w:rPr>
          <w:b/>
          <w:sz w:val="20"/>
          <w:szCs w:val="20"/>
        </w:rPr>
        <w:t>Требования к Товару, упаковке и маркировке Товара</w:t>
      </w:r>
    </w:p>
    <w:p w:rsidR="00D602F5" w:rsidRPr="007D03C0" w:rsidRDefault="00D602F5" w:rsidP="0027323F">
      <w:pPr>
        <w:tabs>
          <w:tab w:val="num" w:pos="795"/>
        </w:tabs>
        <w:jc w:val="both"/>
        <w:rPr>
          <w:sz w:val="20"/>
          <w:szCs w:val="20"/>
        </w:rPr>
      </w:pPr>
      <w:r w:rsidRPr="007D03C0">
        <w:rPr>
          <w:sz w:val="20"/>
          <w:szCs w:val="20"/>
        </w:rPr>
        <w:t>4.1.</w:t>
      </w:r>
      <w:r w:rsidR="00CD2AE0" w:rsidRPr="007D03C0">
        <w:rPr>
          <w:sz w:val="20"/>
          <w:szCs w:val="20"/>
        </w:rPr>
        <w:t xml:space="preserve"> </w:t>
      </w:r>
      <w:r w:rsidRPr="007D03C0">
        <w:rPr>
          <w:sz w:val="20"/>
          <w:szCs w:val="20"/>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7D03C0" w:rsidRDefault="00D602F5" w:rsidP="0027323F">
      <w:pPr>
        <w:jc w:val="both"/>
        <w:rPr>
          <w:sz w:val="20"/>
          <w:szCs w:val="20"/>
        </w:rPr>
      </w:pPr>
      <w:r w:rsidRPr="007D03C0">
        <w:rPr>
          <w:sz w:val="20"/>
          <w:szCs w:val="20"/>
        </w:rPr>
        <w:t>4.2.</w:t>
      </w:r>
      <w:r w:rsidR="00CD2AE0" w:rsidRPr="007D03C0">
        <w:rPr>
          <w:sz w:val="20"/>
          <w:szCs w:val="20"/>
        </w:rPr>
        <w:t xml:space="preserve"> </w:t>
      </w:r>
      <w:r w:rsidRPr="007D03C0">
        <w:rPr>
          <w:sz w:val="20"/>
          <w:szCs w:val="20"/>
        </w:rPr>
        <w:t xml:space="preserve">Поставка осуществляется в одноразовой (невозвратной) упаковке, обеспечивающей сохранность  и целостность Товара при транспортировке, фасовка Товара должна соответствовать установленным требованиям.  </w:t>
      </w:r>
    </w:p>
    <w:p w:rsidR="00700F1C" w:rsidRPr="007D03C0" w:rsidRDefault="00D602F5" w:rsidP="00700F1C">
      <w:pPr>
        <w:jc w:val="both"/>
        <w:rPr>
          <w:sz w:val="20"/>
          <w:szCs w:val="20"/>
        </w:rPr>
      </w:pPr>
      <w:r w:rsidRPr="007D03C0">
        <w:rPr>
          <w:sz w:val="20"/>
          <w:szCs w:val="20"/>
        </w:rPr>
        <w:lastRenderedPageBreak/>
        <w:t>4.3.</w:t>
      </w:r>
      <w:r w:rsidR="00CD2AE0" w:rsidRPr="007D03C0">
        <w:rPr>
          <w:sz w:val="20"/>
          <w:szCs w:val="20"/>
        </w:rPr>
        <w:t xml:space="preserve"> </w:t>
      </w:r>
      <w:r w:rsidRPr="007D03C0">
        <w:rPr>
          <w:sz w:val="20"/>
          <w:szCs w:val="20"/>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7D03C0">
        <w:rPr>
          <w:iCs/>
          <w:sz w:val="20"/>
          <w:szCs w:val="20"/>
        </w:rPr>
        <w:t xml:space="preserve">  </w:t>
      </w:r>
    </w:p>
    <w:p w:rsidR="00957986" w:rsidRPr="007D03C0" w:rsidRDefault="00EC4ED4" w:rsidP="00EC4ED4">
      <w:pPr>
        <w:jc w:val="both"/>
        <w:rPr>
          <w:sz w:val="20"/>
          <w:szCs w:val="20"/>
        </w:rPr>
      </w:pPr>
      <w:r w:rsidRPr="007D03C0">
        <w:rPr>
          <w:sz w:val="20"/>
          <w:szCs w:val="20"/>
        </w:rPr>
        <w:t>4.4.</w:t>
      </w:r>
      <w:r w:rsidR="002607A0" w:rsidRPr="007D03C0">
        <w:rPr>
          <w:sz w:val="20"/>
          <w:szCs w:val="20"/>
        </w:rPr>
        <w:t xml:space="preserve"> </w:t>
      </w:r>
      <w:r w:rsidR="00700F1C" w:rsidRPr="007D03C0">
        <w:rPr>
          <w:sz w:val="20"/>
          <w:szCs w:val="20"/>
        </w:rPr>
        <w:t>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w:t>
      </w:r>
      <w:r w:rsidRPr="007D03C0">
        <w:rPr>
          <w:sz w:val="20"/>
          <w:szCs w:val="20"/>
        </w:rPr>
        <w:t xml:space="preserve"> </w:t>
      </w:r>
    </w:p>
    <w:p w:rsidR="00745FA2" w:rsidRPr="007D03C0" w:rsidRDefault="00957986" w:rsidP="0027323F">
      <w:pPr>
        <w:jc w:val="both"/>
        <w:rPr>
          <w:sz w:val="20"/>
          <w:szCs w:val="20"/>
        </w:rPr>
      </w:pPr>
      <w:r w:rsidRPr="007D03C0">
        <w:rPr>
          <w:sz w:val="20"/>
          <w:szCs w:val="20"/>
        </w:rPr>
        <w:t xml:space="preserve">4.5. </w:t>
      </w:r>
      <w:r w:rsidR="00EC4ED4" w:rsidRPr="007D03C0">
        <w:rPr>
          <w:sz w:val="20"/>
          <w:szCs w:val="20"/>
        </w:rPr>
        <w:t>Товар должен быть безопасен для жизни и здоровья человека в процессе эксплуатации.</w:t>
      </w:r>
      <w:r w:rsidR="00B324BE" w:rsidRPr="007D03C0">
        <w:rPr>
          <w:sz w:val="20"/>
          <w:szCs w:val="20"/>
        </w:rPr>
        <w:t xml:space="preserve"> </w:t>
      </w:r>
    </w:p>
    <w:p w:rsidR="002607A0" w:rsidRPr="007D03C0" w:rsidRDefault="002607A0" w:rsidP="0027323F">
      <w:pPr>
        <w:jc w:val="both"/>
        <w:rPr>
          <w:sz w:val="20"/>
          <w:szCs w:val="20"/>
        </w:rPr>
      </w:pPr>
    </w:p>
    <w:p w:rsidR="00302EE9" w:rsidRPr="007D03C0" w:rsidRDefault="00302EE9" w:rsidP="0027323F">
      <w:pPr>
        <w:jc w:val="center"/>
        <w:rPr>
          <w:b/>
          <w:sz w:val="20"/>
          <w:szCs w:val="20"/>
        </w:rPr>
      </w:pPr>
      <w:r w:rsidRPr="007D03C0">
        <w:rPr>
          <w:b/>
          <w:sz w:val="20"/>
          <w:szCs w:val="20"/>
        </w:rPr>
        <w:t>5. Гарантийные обязательства</w:t>
      </w:r>
    </w:p>
    <w:p w:rsidR="004A2AFB" w:rsidRPr="007D03C0" w:rsidRDefault="00302EE9" w:rsidP="004A2AFB">
      <w:pPr>
        <w:jc w:val="both"/>
        <w:rPr>
          <w:sz w:val="20"/>
          <w:szCs w:val="20"/>
        </w:rPr>
      </w:pPr>
      <w:r w:rsidRPr="007D03C0">
        <w:rPr>
          <w:sz w:val="20"/>
          <w:szCs w:val="20"/>
        </w:rPr>
        <w:t>5.1.</w:t>
      </w:r>
      <w:r w:rsidR="00CD2AE0" w:rsidRPr="007D03C0">
        <w:rPr>
          <w:sz w:val="20"/>
          <w:szCs w:val="20"/>
        </w:rPr>
        <w:t xml:space="preserve"> </w:t>
      </w:r>
      <w:r w:rsidR="003F1020" w:rsidRPr="007D03C0">
        <w:rPr>
          <w:sz w:val="20"/>
          <w:szCs w:val="20"/>
        </w:rPr>
        <w:t>Поставщик гарантирует качество поставленного Товара в соответствии с действующим законодательством</w:t>
      </w:r>
      <w:r w:rsidR="003E46FC" w:rsidRPr="007D03C0">
        <w:rPr>
          <w:sz w:val="20"/>
          <w:szCs w:val="20"/>
        </w:rPr>
        <w:t xml:space="preserve"> и гарантией производителя</w:t>
      </w:r>
      <w:r w:rsidR="00B3787D" w:rsidRPr="007D03C0">
        <w:rPr>
          <w:sz w:val="20"/>
          <w:szCs w:val="20"/>
        </w:rPr>
        <w:t>.</w:t>
      </w:r>
    </w:p>
    <w:p w:rsidR="00302EE9" w:rsidRPr="007D03C0" w:rsidRDefault="00302EE9" w:rsidP="0027323F">
      <w:pPr>
        <w:jc w:val="both"/>
        <w:rPr>
          <w:sz w:val="20"/>
          <w:szCs w:val="20"/>
        </w:rPr>
      </w:pPr>
      <w:r w:rsidRPr="007D03C0">
        <w:rPr>
          <w:sz w:val="20"/>
          <w:szCs w:val="20"/>
        </w:rPr>
        <w:t>5.2.</w:t>
      </w:r>
      <w:r w:rsidR="00CD2AE0" w:rsidRPr="007D03C0">
        <w:rPr>
          <w:sz w:val="20"/>
          <w:szCs w:val="20"/>
        </w:rPr>
        <w:t xml:space="preserve"> </w:t>
      </w:r>
      <w:r w:rsidRPr="007D03C0">
        <w:rPr>
          <w:sz w:val="20"/>
          <w:szCs w:val="20"/>
        </w:rPr>
        <w:t xml:space="preserve">Заказчик вправе предъявить претензии, связанные с качеством Товара в течение гарантийного срока. </w:t>
      </w:r>
    </w:p>
    <w:p w:rsidR="00302EE9" w:rsidRPr="007D03C0" w:rsidRDefault="00302EE9" w:rsidP="0027323F">
      <w:pPr>
        <w:jc w:val="both"/>
        <w:rPr>
          <w:sz w:val="20"/>
          <w:szCs w:val="20"/>
        </w:rPr>
      </w:pPr>
      <w:r w:rsidRPr="007D03C0">
        <w:rPr>
          <w:sz w:val="20"/>
          <w:szCs w:val="20"/>
        </w:rPr>
        <w:t>5.3.</w:t>
      </w:r>
      <w:r w:rsidR="00CD2AE0" w:rsidRPr="007D03C0">
        <w:rPr>
          <w:sz w:val="20"/>
          <w:szCs w:val="20"/>
        </w:rPr>
        <w:t xml:space="preserve"> </w:t>
      </w:r>
      <w:r w:rsidRPr="007D03C0">
        <w:rPr>
          <w:sz w:val="20"/>
          <w:szCs w:val="20"/>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7D03C0" w:rsidRDefault="00302EE9" w:rsidP="0027323F">
      <w:pPr>
        <w:jc w:val="both"/>
        <w:rPr>
          <w:sz w:val="20"/>
          <w:szCs w:val="20"/>
        </w:rPr>
      </w:pPr>
    </w:p>
    <w:p w:rsidR="00302EE9" w:rsidRPr="007D03C0" w:rsidRDefault="00302EE9" w:rsidP="0027323F">
      <w:pPr>
        <w:jc w:val="center"/>
        <w:rPr>
          <w:b/>
          <w:sz w:val="20"/>
          <w:szCs w:val="20"/>
        </w:rPr>
      </w:pPr>
      <w:r w:rsidRPr="007D03C0">
        <w:rPr>
          <w:b/>
          <w:sz w:val="20"/>
          <w:szCs w:val="20"/>
        </w:rPr>
        <w:t>6. Ответственность Сторон. Порядок урегулирования споров</w:t>
      </w:r>
    </w:p>
    <w:p w:rsidR="006A4B21" w:rsidRPr="007D03C0" w:rsidRDefault="006A4B21" w:rsidP="0027323F">
      <w:pPr>
        <w:tabs>
          <w:tab w:val="left" w:pos="10206"/>
        </w:tabs>
        <w:autoSpaceDE w:val="0"/>
        <w:autoSpaceDN w:val="0"/>
        <w:adjustRightInd w:val="0"/>
        <w:jc w:val="both"/>
        <w:rPr>
          <w:sz w:val="20"/>
          <w:szCs w:val="20"/>
        </w:rPr>
      </w:pPr>
      <w:r w:rsidRPr="007D03C0">
        <w:rPr>
          <w:sz w:val="20"/>
          <w:szCs w:val="20"/>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7D03C0" w:rsidRDefault="006A4B21" w:rsidP="0027323F">
      <w:pPr>
        <w:tabs>
          <w:tab w:val="left" w:pos="10206"/>
        </w:tabs>
        <w:autoSpaceDE w:val="0"/>
        <w:autoSpaceDN w:val="0"/>
        <w:adjustRightInd w:val="0"/>
        <w:jc w:val="both"/>
        <w:rPr>
          <w:sz w:val="20"/>
          <w:szCs w:val="20"/>
        </w:rPr>
      </w:pPr>
      <w:r w:rsidRPr="007D03C0">
        <w:rPr>
          <w:sz w:val="20"/>
          <w:szCs w:val="20"/>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7D03C0" w:rsidRDefault="006A4B21" w:rsidP="0027323F">
      <w:pPr>
        <w:tabs>
          <w:tab w:val="left" w:pos="10206"/>
        </w:tabs>
        <w:autoSpaceDE w:val="0"/>
        <w:autoSpaceDN w:val="0"/>
        <w:adjustRightInd w:val="0"/>
        <w:jc w:val="both"/>
        <w:rPr>
          <w:sz w:val="20"/>
          <w:szCs w:val="20"/>
        </w:rPr>
      </w:pPr>
      <w:r w:rsidRPr="007D03C0">
        <w:rPr>
          <w:sz w:val="20"/>
          <w:szCs w:val="20"/>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7D03C0">
          <w:rPr>
            <w:rStyle w:val="aa"/>
            <w:color w:val="auto"/>
            <w:sz w:val="20"/>
            <w:szCs w:val="20"/>
            <w:u w:val="none"/>
          </w:rPr>
          <w:t>ключевой</w:t>
        </w:r>
      </w:hyperlink>
      <w:r w:rsidRPr="007D03C0">
        <w:rPr>
          <w:sz w:val="20"/>
          <w:szCs w:val="20"/>
        </w:rPr>
        <w:t xml:space="preserve"> ставки Центрального банка Российской Федерации от не уплаченной в срок суммы.</w:t>
      </w:r>
    </w:p>
    <w:p w:rsidR="006A4B21" w:rsidRPr="007D03C0" w:rsidRDefault="006A4B21" w:rsidP="0027323F">
      <w:pPr>
        <w:tabs>
          <w:tab w:val="left" w:pos="10206"/>
        </w:tabs>
        <w:autoSpaceDE w:val="0"/>
        <w:autoSpaceDN w:val="0"/>
        <w:adjustRightInd w:val="0"/>
        <w:jc w:val="both"/>
        <w:rPr>
          <w:sz w:val="20"/>
          <w:szCs w:val="20"/>
        </w:rPr>
      </w:pPr>
      <w:r w:rsidRPr="007D03C0">
        <w:rPr>
          <w:sz w:val="20"/>
          <w:szCs w:val="20"/>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7D03C0" w:rsidRDefault="006A4B21" w:rsidP="0027323F">
      <w:pPr>
        <w:tabs>
          <w:tab w:val="left" w:pos="10206"/>
        </w:tabs>
        <w:autoSpaceDE w:val="0"/>
        <w:autoSpaceDN w:val="0"/>
        <w:adjustRightInd w:val="0"/>
        <w:jc w:val="both"/>
        <w:rPr>
          <w:sz w:val="20"/>
          <w:szCs w:val="20"/>
        </w:rPr>
      </w:pPr>
      <w:r w:rsidRPr="007D03C0">
        <w:rPr>
          <w:sz w:val="20"/>
          <w:szCs w:val="20"/>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7D03C0" w:rsidRDefault="006A4B21" w:rsidP="0027323F">
      <w:pPr>
        <w:tabs>
          <w:tab w:val="left" w:pos="10206"/>
        </w:tabs>
        <w:autoSpaceDE w:val="0"/>
        <w:autoSpaceDN w:val="0"/>
        <w:adjustRightInd w:val="0"/>
        <w:jc w:val="both"/>
        <w:rPr>
          <w:sz w:val="20"/>
          <w:szCs w:val="20"/>
        </w:rPr>
      </w:pPr>
      <w:r w:rsidRPr="007D03C0">
        <w:rPr>
          <w:sz w:val="20"/>
          <w:szCs w:val="20"/>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7D03C0" w:rsidRDefault="006A4B21" w:rsidP="0027323F">
      <w:pPr>
        <w:tabs>
          <w:tab w:val="left" w:pos="10206"/>
        </w:tabs>
        <w:autoSpaceDE w:val="0"/>
        <w:autoSpaceDN w:val="0"/>
        <w:adjustRightInd w:val="0"/>
        <w:jc w:val="both"/>
        <w:rPr>
          <w:iCs/>
          <w:sz w:val="20"/>
          <w:szCs w:val="20"/>
        </w:rPr>
      </w:pPr>
      <w:r w:rsidRPr="007D03C0">
        <w:rPr>
          <w:sz w:val="20"/>
          <w:szCs w:val="20"/>
        </w:rPr>
        <w:t xml:space="preserve">6.7. </w:t>
      </w:r>
      <w:r w:rsidRPr="007D03C0">
        <w:rPr>
          <w:iCs/>
          <w:sz w:val="20"/>
          <w:szCs w:val="2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6A4B21" w:rsidRPr="007D03C0" w:rsidRDefault="006A4B21" w:rsidP="0027323F">
      <w:pPr>
        <w:tabs>
          <w:tab w:val="left" w:pos="10206"/>
        </w:tabs>
        <w:autoSpaceDE w:val="0"/>
        <w:autoSpaceDN w:val="0"/>
        <w:adjustRightInd w:val="0"/>
        <w:jc w:val="both"/>
        <w:rPr>
          <w:sz w:val="20"/>
          <w:szCs w:val="20"/>
        </w:rPr>
      </w:pPr>
      <w:r w:rsidRPr="007D03C0">
        <w:rPr>
          <w:sz w:val="20"/>
          <w:szCs w:val="20"/>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w:t>
      </w:r>
      <w:r w:rsidR="00E31A7B" w:rsidRPr="007D03C0">
        <w:rPr>
          <w:sz w:val="20"/>
          <w:szCs w:val="20"/>
        </w:rPr>
        <w:t>ает Заказчику штраф в размере 1</w:t>
      </w:r>
      <w:r w:rsidR="00560FB2" w:rsidRPr="007D03C0">
        <w:rPr>
          <w:sz w:val="20"/>
          <w:szCs w:val="20"/>
        </w:rPr>
        <w:t>0 процентов</w:t>
      </w:r>
      <w:r w:rsidRPr="007D03C0">
        <w:rPr>
          <w:sz w:val="20"/>
          <w:szCs w:val="20"/>
        </w:rPr>
        <w:t xml:space="preserve"> цены Контракта</w:t>
      </w:r>
      <w:r w:rsidR="00560FB2" w:rsidRPr="007D03C0">
        <w:rPr>
          <w:sz w:val="20"/>
          <w:szCs w:val="20"/>
        </w:rPr>
        <w:t xml:space="preserve"> </w:t>
      </w:r>
      <w:r w:rsidRPr="007D03C0">
        <w:rPr>
          <w:sz w:val="20"/>
          <w:szCs w:val="20"/>
        </w:rPr>
        <w:t>(в соответствии с постановлением Правительства РФ от 30 августа 2017 г. № 1042).</w:t>
      </w:r>
    </w:p>
    <w:p w:rsidR="006A4B21" w:rsidRPr="007D03C0" w:rsidRDefault="006A4B21" w:rsidP="0027323F">
      <w:pPr>
        <w:tabs>
          <w:tab w:val="left" w:pos="10206"/>
        </w:tabs>
        <w:autoSpaceDE w:val="0"/>
        <w:autoSpaceDN w:val="0"/>
        <w:adjustRightInd w:val="0"/>
        <w:jc w:val="both"/>
        <w:rPr>
          <w:sz w:val="20"/>
          <w:szCs w:val="20"/>
        </w:rPr>
      </w:pPr>
      <w:r w:rsidRPr="007D03C0">
        <w:rPr>
          <w:sz w:val="20"/>
          <w:szCs w:val="20"/>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7D03C0">
        <w:rPr>
          <w:sz w:val="20"/>
          <w:szCs w:val="20"/>
        </w:rPr>
        <w:t>ства РФ от 30 августа 2017 г. №</w:t>
      </w:r>
      <w:r w:rsidRPr="007D03C0">
        <w:rPr>
          <w:sz w:val="20"/>
          <w:szCs w:val="20"/>
        </w:rPr>
        <w:t>1042).</w:t>
      </w:r>
    </w:p>
    <w:p w:rsidR="006A4B21" w:rsidRPr="007D03C0" w:rsidRDefault="006A4B21" w:rsidP="0027323F">
      <w:pPr>
        <w:tabs>
          <w:tab w:val="left" w:pos="10206"/>
        </w:tabs>
        <w:autoSpaceDE w:val="0"/>
        <w:autoSpaceDN w:val="0"/>
        <w:adjustRightInd w:val="0"/>
        <w:jc w:val="both"/>
        <w:rPr>
          <w:sz w:val="20"/>
          <w:szCs w:val="20"/>
        </w:rPr>
      </w:pPr>
      <w:r w:rsidRPr="007D03C0">
        <w:rPr>
          <w:sz w:val="20"/>
          <w:szCs w:val="20"/>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7D03C0" w:rsidRDefault="006A4B21" w:rsidP="0027323F">
      <w:pPr>
        <w:tabs>
          <w:tab w:val="left" w:pos="10206"/>
        </w:tabs>
        <w:autoSpaceDE w:val="0"/>
        <w:autoSpaceDN w:val="0"/>
        <w:adjustRightInd w:val="0"/>
        <w:jc w:val="both"/>
        <w:rPr>
          <w:sz w:val="20"/>
          <w:szCs w:val="20"/>
        </w:rPr>
      </w:pPr>
      <w:r w:rsidRPr="007D03C0">
        <w:rPr>
          <w:sz w:val="20"/>
          <w:szCs w:val="20"/>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7D03C0" w:rsidRDefault="006A4B21" w:rsidP="0027323F">
      <w:pPr>
        <w:tabs>
          <w:tab w:val="left" w:pos="10206"/>
        </w:tabs>
        <w:autoSpaceDE w:val="0"/>
        <w:autoSpaceDN w:val="0"/>
        <w:adjustRightInd w:val="0"/>
        <w:jc w:val="both"/>
        <w:rPr>
          <w:sz w:val="20"/>
          <w:szCs w:val="20"/>
        </w:rPr>
      </w:pPr>
      <w:r w:rsidRPr="007D03C0">
        <w:rPr>
          <w:sz w:val="20"/>
          <w:szCs w:val="20"/>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7D03C0" w:rsidRDefault="006A4B21" w:rsidP="0027323F">
      <w:pPr>
        <w:tabs>
          <w:tab w:val="left" w:pos="10206"/>
        </w:tabs>
        <w:autoSpaceDE w:val="0"/>
        <w:autoSpaceDN w:val="0"/>
        <w:adjustRightInd w:val="0"/>
        <w:jc w:val="both"/>
        <w:rPr>
          <w:sz w:val="20"/>
          <w:szCs w:val="20"/>
        </w:rPr>
      </w:pPr>
      <w:r w:rsidRPr="007D03C0">
        <w:rPr>
          <w:sz w:val="20"/>
          <w:szCs w:val="20"/>
        </w:rPr>
        <w:t xml:space="preserve">6.13. </w:t>
      </w:r>
      <w:r w:rsidRPr="007D03C0">
        <w:rPr>
          <w:sz w:val="20"/>
          <w:szCs w:val="20"/>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7D03C0" w:rsidRDefault="006A4B21" w:rsidP="0027323F">
      <w:pPr>
        <w:tabs>
          <w:tab w:val="left" w:pos="10206"/>
        </w:tabs>
        <w:autoSpaceDE w:val="0"/>
        <w:autoSpaceDN w:val="0"/>
        <w:adjustRightInd w:val="0"/>
        <w:jc w:val="both"/>
        <w:rPr>
          <w:sz w:val="20"/>
          <w:szCs w:val="20"/>
        </w:rPr>
      </w:pPr>
      <w:r w:rsidRPr="007D03C0">
        <w:rPr>
          <w:sz w:val="20"/>
          <w:szCs w:val="20"/>
        </w:rPr>
        <w:lastRenderedPageBreak/>
        <w:t xml:space="preserve">6.14. </w:t>
      </w:r>
      <w:r w:rsidRPr="007D03C0">
        <w:rPr>
          <w:sz w:val="20"/>
          <w:szCs w:val="20"/>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7D03C0" w:rsidRDefault="006A4B21" w:rsidP="0027323F">
      <w:pPr>
        <w:jc w:val="both"/>
        <w:rPr>
          <w:b/>
          <w:sz w:val="20"/>
          <w:szCs w:val="20"/>
        </w:rPr>
      </w:pPr>
      <w:r w:rsidRPr="007D03C0">
        <w:rPr>
          <w:sz w:val="20"/>
          <w:szCs w:val="20"/>
        </w:rPr>
        <w:t xml:space="preserve">6.15. </w:t>
      </w:r>
      <w:r w:rsidRPr="007D03C0">
        <w:rPr>
          <w:sz w:val="20"/>
          <w:szCs w:val="20"/>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7D03C0">
        <w:rPr>
          <w:sz w:val="20"/>
          <w:szCs w:val="20"/>
        </w:rPr>
        <w:t>.</w:t>
      </w:r>
    </w:p>
    <w:p w:rsidR="0090239F" w:rsidRPr="007D03C0" w:rsidRDefault="0090239F" w:rsidP="00B6705E">
      <w:pPr>
        <w:rPr>
          <w:b/>
          <w:sz w:val="20"/>
          <w:szCs w:val="20"/>
        </w:rPr>
      </w:pPr>
    </w:p>
    <w:p w:rsidR="00D602F5" w:rsidRPr="007D03C0" w:rsidRDefault="00D602F5" w:rsidP="0027323F">
      <w:pPr>
        <w:jc w:val="center"/>
        <w:rPr>
          <w:b/>
          <w:sz w:val="20"/>
          <w:szCs w:val="20"/>
        </w:rPr>
      </w:pPr>
      <w:r w:rsidRPr="007D03C0">
        <w:rPr>
          <w:b/>
          <w:sz w:val="20"/>
          <w:szCs w:val="20"/>
        </w:rPr>
        <w:t>7. Порядок изменения, дополнения и расторжения Контракта</w:t>
      </w:r>
    </w:p>
    <w:p w:rsidR="00E769AB" w:rsidRPr="007D03C0" w:rsidRDefault="00E769AB" w:rsidP="0027323F">
      <w:pPr>
        <w:jc w:val="both"/>
        <w:rPr>
          <w:sz w:val="20"/>
          <w:szCs w:val="20"/>
          <w:lang w:eastAsia="x-none"/>
        </w:rPr>
      </w:pPr>
      <w:r w:rsidRPr="007D03C0">
        <w:rPr>
          <w:sz w:val="20"/>
          <w:szCs w:val="20"/>
          <w:lang w:eastAsia="x-none"/>
        </w:rPr>
        <w:t>7.1.Все изменения и дополнения к настоящему Контракту оформляются дополнительными соглашениями.</w:t>
      </w:r>
    </w:p>
    <w:p w:rsidR="00E769AB" w:rsidRPr="007D03C0" w:rsidRDefault="00E769AB" w:rsidP="0027323F">
      <w:pPr>
        <w:jc w:val="both"/>
        <w:rPr>
          <w:sz w:val="20"/>
          <w:szCs w:val="20"/>
          <w:lang w:eastAsia="x-none"/>
        </w:rPr>
      </w:pPr>
      <w:r w:rsidRPr="007D03C0">
        <w:rPr>
          <w:sz w:val="20"/>
          <w:szCs w:val="20"/>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7D03C0" w:rsidRDefault="00D602F5" w:rsidP="0027323F">
      <w:pPr>
        <w:jc w:val="both"/>
        <w:rPr>
          <w:sz w:val="20"/>
          <w:szCs w:val="20"/>
          <w:lang w:eastAsia="x-none"/>
        </w:rPr>
      </w:pPr>
    </w:p>
    <w:p w:rsidR="00D602F5" w:rsidRPr="007D03C0" w:rsidRDefault="00D602F5" w:rsidP="0027323F">
      <w:pPr>
        <w:widowControl w:val="0"/>
        <w:autoSpaceDE w:val="0"/>
        <w:autoSpaceDN w:val="0"/>
        <w:jc w:val="center"/>
        <w:rPr>
          <w:b/>
          <w:bCs/>
          <w:sz w:val="20"/>
          <w:szCs w:val="20"/>
        </w:rPr>
      </w:pPr>
      <w:r w:rsidRPr="007D03C0">
        <w:rPr>
          <w:b/>
          <w:bCs/>
          <w:sz w:val="20"/>
          <w:szCs w:val="20"/>
        </w:rPr>
        <w:t>8. Антикоррупционная оговорка</w:t>
      </w:r>
    </w:p>
    <w:p w:rsidR="00D602F5" w:rsidRPr="007D03C0" w:rsidRDefault="00D602F5" w:rsidP="0027323F">
      <w:pPr>
        <w:contextualSpacing/>
        <w:jc w:val="both"/>
        <w:rPr>
          <w:sz w:val="20"/>
          <w:szCs w:val="20"/>
        </w:rPr>
      </w:pPr>
      <w:r w:rsidRPr="007D03C0">
        <w:rPr>
          <w:sz w:val="20"/>
          <w:szCs w:val="20"/>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7D03C0" w:rsidRDefault="00D602F5" w:rsidP="0027323F">
      <w:pPr>
        <w:widowControl w:val="0"/>
        <w:autoSpaceDE w:val="0"/>
        <w:autoSpaceDN w:val="0"/>
        <w:adjustRightInd w:val="0"/>
        <w:contextualSpacing/>
        <w:jc w:val="both"/>
        <w:rPr>
          <w:sz w:val="20"/>
          <w:szCs w:val="20"/>
        </w:rPr>
      </w:pPr>
      <w:r w:rsidRPr="007D03C0">
        <w:rPr>
          <w:sz w:val="20"/>
          <w:szCs w:val="20"/>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7D03C0" w:rsidRDefault="00D602F5" w:rsidP="0027323F">
      <w:pPr>
        <w:widowControl w:val="0"/>
        <w:autoSpaceDE w:val="0"/>
        <w:autoSpaceDN w:val="0"/>
        <w:adjustRightInd w:val="0"/>
        <w:contextualSpacing/>
        <w:jc w:val="both"/>
        <w:rPr>
          <w:sz w:val="20"/>
          <w:szCs w:val="20"/>
        </w:rPr>
      </w:pPr>
      <w:r w:rsidRPr="007D03C0">
        <w:rPr>
          <w:sz w:val="20"/>
          <w:szCs w:val="20"/>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7D03C0" w:rsidRDefault="00D602F5" w:rsidP="0027323F">
      <w:pPr>
        <w:widowControl w:val="0"/>
        <w:autoSpaceDE w:val="0"/>
        <w:autoSpaceDN w:val="0"/>
        <w:adjustRightInd w:val="0"/>
        <w:contextualSpacing/>
        <w:jc w:val="both"/>
        <w:rPr>
          <w:sz w:val="20"/>
          <w:szCs w:val="20"/>
        </w:rPr>
      </w:pPr>
      <w:r w:rsidRPr="007D03C0">
        <w:rPr>
          <w:sz w:val="20"/>
          <w:szCs w:val="20"/>
        </w:rPr>
        <w:t>8.4. Под действием работника (или представителя), осуществляемыми в пользу стимулирующей его Стороны, понимаются:</w:t>
      </w:r>
    </w:p>
    <w:p w:rsidR="00D602F5" w:rsidRPr="007D03C0" w:rsidRDefault="00D602F5" w:rsidP="0027323F">
      <w:pPr>
        <w:widowControl w:val="0"/>
        <w:autoSpaceDE w:val="0"/>
        <w:autoSpaceDN w:val="0"/>
        <w:adjustRightInd w:val="0"/>
        <w:contextualSpacing/>
        <w:jc w:val="both"/>
        <w:rPr>
          <w:sz w:val="20"/>
          <w:szCs w:val="20"/>
        </w:rPr>
      </w:pPr>
      <w:r w:rsidRPr="007D03C0">
        <w:rPr>
          <w:sz w:val="20"/>
          <w:szCs w:val="20"/>
        </w:rPr>
        <w:t>- предоставление неоправданных преимуществ по сравнению с другими контрагентами;</w:t>
      </w:r>
    </w:p>
    <w:p w:rsidR="00D602F5" w:rsidRPr="007D03C0" w:rsidRDefault="00D602F5" w:rsidP="0027323F">
      <w:pPr>
        <w:widowControl w:val="0"/>
        <w:autoSpaceDE w:val="0"/>
        <w:autoSpaceDN w:val="0"/>
        <w:adjustRightInd w:val="0"/>
        <w:contextualSpacing/>
        <w:jc w:val="both"/>
        <w:rPr>
          <w:sz w:val="20"/>
          <w:szCs w:val="20"/>
        </w:rPr>
      </w:pPr>
      <w:r w:rsidRPr="007D03C0">
        <w:rPr>
          <w:sz w:val="20"/>
          <w:szCs w:val="20"/>
        </w:rPr>
        <w:t>- предоставление каких-либо гарантий;</w:t>
      </w:r>
    </w:p>
    <w:p w:rsidR="00D602F5" w:rsidRPr="007D03C0" w:rsidRDefault="00D602F5" w:rsidP="0027323F">
      <w:pPr>
        <w:widowControl w:val="0"/>
        <w:autoSpaceDE w:val="0"/>
        <w:autoSpaceDN w:val="0"/>
        <w:adjustRightInd w:val="0"/>
        <w:contextualSpacing/>
        <w:jc w:val="both"/>
        <w:rPr>
          <w:sz w:val="20"/>
          <w:szCs w:val="20"/>
        </w:rPr>
      </w:pPr>
      <w:r w:rsidRPr="007D03C0">
        <w:rPr>
          <w:sz w:val="20"/>
          <w:szCs w:val="20"/>
        </w:rPr>
        <w:t>- ускорение соответствующих процедур;</w:t>
      </w:r>
    </w:p>
    <w:p w:rsidR="00D602F5" w:rsidRPr="007D03C0" w:rsidRDefault="00D602F5" w:rsidP="0027323F">
      <w:pPr>
        <w:widowControl w:val="0"/>
        <w:autoSpaceDE w:val="0"/>
        <w:autoSpaceDN w:val="0"/>
        <w:adjustRightInd w:val="0"/>
        <w:contextualSpacing/>
        <w:jc w:val="both"/>
        <w:rPr>
          <w:sz w:val="20"/>
          <w:szCs w:val="20"/>
        </w:rPr>
      </w:pPr>
      <w:r w:rsidRPr="007D03C0">
        <w:rPr>
          <w:sz w:val="20"/>
          <w:szCs w:val="20"/>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7D03C0" w:rsidRDefault="00D602F5" w:rsidP="0027323F">
      <w:pPr>
        <w:widowControl w:val="0"/>
        <w:autoSpaceDE w:val="0"/>
        <w:autoSpaceDN w:val="0"/>
        <w:adjustRightInd w:val="0"/>
        <w:contextualSpacing/>
        <w:jc w:val="both"/>
        <w:rPr>
          <w:sz w:val="20"/>
          <w:szCs w:val="20"/>
        </w:rPr>
      </w:pPr>
      <w:r w:rsidRPr="007D03C0">
        <w:rPr>
          <w:sz w:val="20"/>
          <w:szCs w:val="20"/>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7D03C0" w:rsidRDefault="00D602F5" w:rsidP="0027323F">
      <w:pPr>
        <w:widowControl w:val="0"/>
        <w:autoSpaceDE w:val="0"/>
        <w:autoSpaceDN w:val="0"/>
        <w:adjustRightInd w:val="0"/>
        <w:contextualSpacing/>
        <w:jc w:val="both"/>
        <w:rPr>
          <w:sz w:val="20"/>
          <w:szCs w:val="20"/>
        </w:rPr>
      </w:pPr>
      <w:r w:rsidRPr="007D03C0">
        <w:rPr>
          <w:sz w:val="20"/>
          <w:szCs w:val="20"/>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7D03C0" w:rsidRDefault="00D602F5" w:rsidP="0027323F">
      <w:pPr>
        <w:widowControl w:val="0"/>
        <w:autoSpaceDE w:val="0"/>
        <w:autoSpaceDN w:val="0"/>
        <w:adjustRightInd w:val="0"/>
        <w:contextualSpacing/>
        <w:jc w:val="both"/>
        <w:rPr>
          <w:sz w:val="20"/>
          <w:szCs w:val="20"/>
        </w:rPr>
      </w:pPr>
      <w:r w:rsidRPr="007D03C0">
        <w:rPr>
          <w:sz w:val="20"/>
          <w:szCs w:val="20"/>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7D03C0" w:rsidRDefault="00D602F5" w:rsidP="0027323F">
      <w:pPr>
        <w:widowControl w:val="0"/>
        <w:autoSpaceDE w:val="0"/>
        <w:autoSpaceDN w:val="0"/>
        <w:adjustRightInd w:val="0"/>
        <w:contextualSpacing/>
        <w:jc w:val="both"/>
        <w:rPr>
          <w:sz w:val="20"/>
          <w:szCs w:val="20"/>
        </w:rPr>
      </w:pPr>
      <w:r w:rsidRPr="007D03C0">
        <w:rPr>
          <w:sz w:val="20"/>
          <w:szCs w:val="20"/>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D602F5" w:rsidRPr="007D03C0" w:rsidRDefault="00D602F5" w:rsidP="0027323F">
      <w:pPr>
        <w:widowControl w:val="0"/>
        <w:autoSpaceDE w:val="0"/>
        <w:autoSpaceDN w:val="0"/>
        <w:adjustRightInd w:val="0"/>
        <w:contextualSpacing/>
        <w:jc w:val="both"/>
        <w:rPr>
          <w:sz w:val="20"/>
          <w:szCs w:val="20"/>
        </w:rPr>
      </w:pPr>
      <w:r w:rsidRPr="007D03C0">
        <w:rPr>
          <w:sz w:val="20"/>
          <w:szCs w:val="20"/>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7D03C0">
        <w:rPr>
          <w:sz w:val="20"/>
          <w:szCs w:val="20"/>
        </w:rPr>
        <w:t>, сообщивших о факте нарушений.</w:t>
      </w:r>
    </w:p>
    <w:p w:rsidR="0090239F" w:rsidRPr="007D03C0" w:rsidRDefault="0090239F" w:rsidP="0027323F">
      <w:pPr>
        <w:rPr>
          <w:b/>
          <w:bCs/>
          <w:sz w:val="20"/>
          <w:szCs w:val="20"/>
        </w:rPr>
      </w:pPr>
    </w:p>
    <w:p w:rsidR="00D602F5" w:rsidRPr="007D03C0" w:rsidRDefault="00D602F5" w:rsidP="0027323F">
      <w:pPr>
        <w:jc w:val="center"/>
        <w:rPr>
          <w:b/>
          <w:bCs/>
          <w:sz w:val="20"/>
          <w:szCs w:val="20"/>
        </w:rPr>
      </w:pPr>
      <w:r w:rsidRPr="007D03C0">
        <w:rPr>
          <w:b/>
          <w:bCs/>
          <w:sz w:val="20"/>
          <w:szCs w:val="20"/>
        </w:rPr>
        <w:t>9. Заключительные положения</w:t>
      </w:r>
    </w:p>
    <w:p w:rsidR="00D602F5" w:rsidRPr="007D03C0" w:rsidRDefault="00D602F5" w:rsidP="0027323F">
      <w:pPr>
        <w:jc w:val="both"/>
        <w:rPr>
          <w:sz w:val="20"/>
          <w:szCs w:val="20"/>
          <w:lang w:eastAsia="x-none"/>
        </w:rPr>
      </w:pPr>
      <w:r w:rsidRPr="007D03C0">
        <w:rPr>
          <w:sz w:val="20"/>
          <w:szCs w:val="20"/>
          <w:lang w:eastAsia="x-none"/>
        </w:rPr>
        <w:t>9.1.</w:t>
      </w:r>
      <w:r w:rsidR="00CD2AE0" w:rsidRPr="007D03C0">
        <w:rPr>
          <w:sz w:val="20"/>
          <w:szCs w:val="20"/>
          <w:lang w:eastAsia="x-none"/>
        </w:rPr>
        <w:t xml:space="preserve"> </w:t>
      </w:r>
      <w:r w:rsidRPr="007D03C0">
        <w:rPr>
          <w:sz w:val="20"/>
          <w:szCs w:val="20"/>
          <w:lang w:val="de-DE" w:eastAsia="x-none"/>
        </w:rPr>
        <w:t xml:space="preserve">Настоящий </w:t>
      </w:r>
      <w:r w:rsidRPr="007D03C0">
        <w:rPr>
          <w:sz w:val="20"/>
          <w:szCs w:val="20"/>
          <w:lang w:eastAsia="x-none"/>
        </w:rPr>
        <w:t>Контракт</w:t>
      </w:r>
      <w:r w:rsidRPr="007D03C0">
        <w:rPr>
          <w:sz w:val="20"/>
          <w:szCs w:val="20"/>
          <w:lang w:val="de-DE" w:eastAsia="x-none"/>
        </w:rPr>
        <w:t xml:space="preserve"> вступает в </w:t>
      </w:r>
      <w:r w:rsidRPr="007D03C0">
        <w:rPr>
          <w:sz w:val="20"/>
          <w:szCs w:val="20"/>
          <w:lang w:eastAsia="x-none"/>
        </w:rPr>
        <w:t xml:space="preserve">силу </w:t>
      </w:r>
      <w:r w:rsidRPr="007D03C0">
        <w:rPr>
          <w:sz w:val="20"/>
          <w:szCs w:val="20"/>
          <w:lang w:val="de-DE" w:eastAsia="x-none"/>
        </w:rPr>
        <w:t xml:space="preserve">с момента его подписания и действует </w:t>
      </w:r>
      <w:r w:rsidRPr="007D03C0">
        <w:rPr>
          <w:sz w:val="20"/>
          <w:szCs w:val="20"/>
          <w:lang w:eastAsia="x-none"/>
        </w:rPr>
        <w:t xml:space="preserve">до полного исполнения сторонами обязательств. </w:t>
      </w:r>
    </w:p>
    <w:p w:rsidR="00D602F5" w:rsidRPr="007D03C0" w:rsidRDefault="00D602F5" w:rsidP="0027323F">
      <w:pPr>
        <w:jc w:val="both"/>
        <w:rPr>
          <w:sz w:val="20"/>
          <w:szCs w:val="20"/>
          <w:lang w:eastAsia="x-none"/>
        </w:rPr>
      </w:pPr>
      <w:r w:rsidRPr="007D03C0">
        <w:rPr>
          <w:sz w:val="20"/>
          <w:szCs w:val="20"/>
          <w:lang w:eastAsia="x-none"/>
        </w:rPr>
        <w:t>9.2.</w:t>
      </w:r>
      <w:r w:rsidR="00CD2AE0" w:rsidRPr="007D03C0">
        <w:rPr>
          <w:sz w:val="20"/>
          <w:szCs w:val="20"/>
          <w:lang w:eastAsia="x-none"/>
        </w:rPr>
        <w:t xml:space="preserve"> </w:t>
      </w:r>
      <w:r w:rsidRPr="007D03C0">
        <w:rPr>
          <w:sz w:val="20"/>
          <w:szCs w:val="20"/>
          <w:lang w:eastAsia="x-none"/>
        </w:rPr>
        <w:t>Приложение № 1 является неотъемлемой частью настоящего Контракта.</w:t>
      </w:r>
    </w:p>
    <w:p w:rsidR="00D43CD2" w:rsidRPr="007D03C0" w:rsidRDefault="00D602F5" w:rsidP="0027323F">
      <w:pPr>
        <w:jc w:val="both"/>
        <w:rPr>
          <w:sz w:val="20"/>
          <w:szCs w:val="20"/>
          <w:lang w:val="de-DE" w:eastAsia="x-none"/>
        </w:rPr>
      </w:pPr>
      <w:r w:rsidRPr="007D03C0">
        <w:rPr>
          <w:sz w:val="20"/>
          <w:szCs w:val="20"/>
          <w:lang w:eastAsia="x-none"/>
        </w:rPr>
        <w:lastRenderedPageBreak/>
        <w:t>9.3.</w:t>
      </w:r>
      <w:r w:rsidRPr="007D03C0">
        <w:rPr>
          <w:sz w:val="20"/>
          <w:szCs w:val="20"/>
          <w:lang w:val="de-DE" w:eastAsia="x-none"/>
        </w:rPr>
        <w:t xml:space="preserve"> </w:t>
      </w:r>
      <w:r w:rsidR="00D43CD2" w:rsidRPr="007D03C0">
        <w:rPr>
          <w:sz w:val="20"/>
          <w:szCs w:val="20"/>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7D03C0" w:rsidRDefault="00D43CD2" w:rsidP="0027323F">
      <w:pPr>
        <w:jc w:val="both"/>
        <w:rPr>
          <w:sz w:val="20"/>
          <w:szCs w:val="20"/>
          <w:lang w:eastAsia="x-none"/>
        </w:rPr>
      </w:pPr>
      <w:r w:rsidRPr="007D03C0">
        <w:rPr>
          <w:sz w:val="20"/>
          <w:szCs w:val="20"/>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D43CD2" w:rsidRPr="007D03C0" w:rsidRDefault="00D43CD2" w:rsidP="0027323F">
      <w:pPr>
        <w:jc w:val="both"/>
        <w:rPr>
          <w:sz w:val="20"/>
          <w:szCs w:val="20"/>
          <w:lang w:eastAsia="x-none"/>
        </w:rPr>
      </w:pPr>
      <w:r w:rsidRPr="007D03C0">
        <w:rPr>
          <w:sz w:val="20"/>
          <w:szCs w:val="20"/>
          <w:lang w:eastAsia="x-none"/>
        </w:rPr>
        <w:t xml:space="preserve">9.5. В части не урегулированной настоящим Контрактом, отношения Сторон регламентируются действующим законодательством РФ. </w:t>
      </w:r>
    </w:p>
    <w:p w:rsidR="00745FA2" w:rsidRPr="007D03C0" w:rsidRDefault="00745FA2" w:rsidP="0027323F">
      <w:pPr>
        <w:jc w:val="both"/>
        <w:rPr>
          <w:sz w:val="20"/>
          <w:szCs w:val="20"/>
          <w:lang w:eastAsia="x-none"/>
        </w:rPr>
      </w:pPr>
    </w:p>
    <w:p w:rsidR="00CD2AE0" w:rsidRPr="007D03C0" w:rsidRDefault="00D602F5" w:rsidP="0027323F">
      <w:pPr>
        <w:rPr>
          <w:b/>
          <w:sz w:val="20"/>
          <w:szCs w:val="20"/>
        </w:rPr>
      </w:pPr>
      <w:r w:rsidRPr="007D03C0">
        <w:rPr>
          <w:b/>
          <w:sz w:val="20"/>
          <w:szCs w:val="20"/>
        </w:rPr>
        <w:t xml:space="preserve">                                                10.</w:t>
      </w:r>
      <w:r w:rsidR="007846FA" w:rsidRPr="007D03C0">
        <w:rPr>
          <w:b/>
          <w:sz w:val="20"/>
          <w:szCs w:val="20"/>
        </w:rPr>
        <w:t xml:space="preserve"> </w:t>
      </w:r>
      <w:r w:rsidRPr="007D03C0">
        <w:rPr>
          <w:b/>
          <w:sz w:val="20"/>
          <w:szCs w:val="20"/>
        </w:rPr>
        <w:t>Адреса, банков</w:t>
      </w:r>
      <w:r w:rsidR="00470881" w:rsidRPr="007D03C0">
        <w:rPr>
          <w:b/>
          <w:sz w:val="20"/>
          <w:szCs w:val="20"/>
        </w:rPr>
        <w:t>ские реквизиты и подписи Сторон</w:t>
      </w:r>
    </w:p>
    <w:p w:rsidR="00CA5E7D" w:rsidRPr="007D03C0" w:rsidRDefault="00CA5E7D" w:rsidP="0027323F">
      <w:pPr>
        <w:rPr>
          <w:b/>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536"/>
      </w:tblGrid>
      <w:tr w:rsidR="00D602F5" w:rsidRPr="007D03C0" w:rsidTr="009964BB">
        <w:tc>
          <w:tcPr>
            <w:tcW w:w="5070" w:type="dxa"/>
          </w:tcPr>
          <w:p w:rsidR="00D602F5" w:rsidRPr="007D03C0" w:rsidRDefault="00D602F5" w:rsidP="0027323F">
            <w:pPr>
              <w:rPr>
                <w:b/>
                <w:sz w:val="20"/>
                <w:szCs w:val="20"/>
              </w:rPr>
            </w:pPr>
            <w:r w:rsidRPr="007D03C0">
              <w:rPr>
                <w:b/>
                <w:sz w:val="20"/>
                <w:szCs w:val="20"/>
              </w:rPr>
              <w:t>Заказчик:</w:t>
            </w:r>
          </w:p>
        </w:tc>
        <w:tc>
          <w:tcPr>
            <w:tcW w:w="4536" w:type="dxa"/>
          </w:tcPr>
          <w:p w:rsidR="00D602F5" w:rsidRPr="007D03C0" w:rsidRDefault="00D602F5" w:rsidP="0027323F">
            <w:pPr>
              <w:rPr>
                <w:b/>
                <w:sz w:val="20"/>
                <w:szCs w:val="20"/>
              </w:rPr>
            </w:pPr>
            <w:r w:rsidRPr="007D03C0">
              <w:rPr>
                <w:b/>
                <w:sz w:val="20"/>
                <w:szCs w:val="20"/>
              </w:rPr>
              <w:t>Поставщик:</w:t>
            </w:r>
          </w:p>
        </w:tc>
      </w:tr>
      <w:tr w:rsidR="00D602F5" w:rsidRPr="007D03C0" w:rsidTr="009964BB">
        <w:trPr>
          <w:trHeight w:val="882"/>
        </w:trPr>
        <w:tc>
          <w:tcPr>
            <w:tcW w:w="5070" w:type="dxa"/>
          </w:tcPr>
          <w:p w:rsidR="00D602F5" w:rsidRPr="007D03C0" w:rsidRDefault="00D602F5" w:rsidP="0027323F">
            <w:pPr>
              <w:keepNext/>
              <w:outlineLvl w:val="1"/>
              <w:rPr>
                <w:b/>
                <w:bCs/>
                <w:sz w:val="20"/>
                <w:szCs w:val="20"/>
              </w:rPr>
            </w:pPr>
            <w:r w:rsidRPr="007D03C0">
              <w:rPr>
                <w:b/>
                <w:bCs/>
                <w:sz w:val="20"/>
                <w:szCs w:val="20"/>
              </w:rPr>
              <w:t>ФГБОУ ВО «НИУ «МЭИ»</w:t>
            </w:r>
          </w:p>
          <w:p w:rsidR="00587537" w:rsidRPr="007D03C0" w:rsidRDefault="00587537" w:rsidP="0027323F">
            <w:pPr>
              <w:snapToGrid w:val="0"/>
              <w:rPr>
                <w:sz w:val="20"/>
                <w:szCs w:val="20"/>
              </w:rPr>
            </w:pPr>
            <w:r w:rsidRPr="007D03C0">
              <w:rPr>
                <w:sz w:val="20"/>
                <w:szCs w:val="20"/>
              </w:rPr>
              <w:t xml:space="preserve">Юридический адрес и почтовый адрес: </w:t>
            </w:r>
          </w:p>
          <w:p w:rsidR="00587537" w:rsidRPr="007D03C0" w:rsidRDefault="00587537" w:rsidP="0027323F">
            <w:pPr>
              <w:snapToGrid w:val="0"/>
              <w:rPr>
                <w:sz w:val="20"/>
                <w:szCs w:val="20"/>
              </w:rPr>
            </w:pPr>
            <w:r w:rsidRPr="007D03C0">
              <w:rPr>
                <w:sz w:val="20"/>
                <w:szCs w:val="20"/>
              </w:rPr>
              <w:t xml:space="preserve">111250, г. Москва, </w:t>
            </w:r>
          </w:p>
          <w:p w:rsidR="00587537" w:rsidRPr="007D03C0" w:rsidRDefault="00587537" w:rsidP="0027323F">
            <w:pPr>
              <w:snapToGrid w:val="0"/>
              <w:rPr>
                <w:sz w:val="20"/>
                <w:szCs w:val="20"/>
              </w:rPr>
            </w:pPr>
            <w:r w:rsidRPr="007D03C0">
              <w:rPr>
                <w:sz w:val="20"/>
                <w:szCs w:val="20"/>
              </w:rPr>
              <w:t xml:space="preserve">ВН. ТЕР. Г. Муниципальный округ Лефортово </w:t>
            </w:r>
          </w:p>
          <w:p w:rsidR="00D602F5" w:rsidRPr="007D03C0" w:rsidRDefault="00587537" w:rsidP="0027323F">
            <w:pPr>
              <w:rPr>
                <w:sz w:val="20"/>
                <w:szCs w:val="20"/>
              </w:rPr>
            </w:pPr>
            <w:r w:rsidRPr="007D03C0">
              <w:rPr>
                <w:sz w:val="20"/>
                <w:szCs w:val="20"/>
              </w:rPr>
              <w:t xml:space="preserve">ул. Красноказарменная, д. 14, стр. 1 </w:t>
            </w:r>
          </w:p>
        </w:tc>
        <w:tc>
          <w:tcPr>
            <w:tcW w:w="4536" w:type="dxa"/>
          </w:tcPr>
          <w:p w:rsidR="0027323F" w:rsidRPr="007D03C0" w:rsidRDefault="0027323F" w:rsidP="0027323F">
            <w:pPr>
              <w:ind w:right="-113"/>
              <w:jc w:val="both"/>
              <w:rPr>
                <w:sz w:val="20"/>
                <w:szCs w:val="20"/>
                <w:lang w:eastAsia="ar-SA"/>
              </w:rPr>
            </w:pPr>
          </w:p>
        </w:tc>
      </w:tr>
      <w:tr w:rsidR="00D602F5" w:rsidRPr="007D03C0" w:rsidTr="009964BB">
        <w:trPr>
          <w:trHeight w:val="883"/>
        </w:trPr>
        <w:tc>
          <w:tcPr>
            <w:tcW w:w="5070" w:type="dxa"/>
          </w:tcPr>
          <w:p w:rsidR="00197C22" w:rsidRPr="007D03C0" w:rsidRDefault="00197C22" w:rsidP="0027323F">
            <w:pPr>
              <w:rPr>
                <w:sz w:val="20"/>
                <w:szCs w:val="20"/>
              </w:rPr>
            </w:pPr>
            <w:r w:rsidRPr="007D03C0">
              <w:rPr>
                <w:sz w:val="20"/>
                <w:szCs w:val="20"/>
              </w:rPr>
              <w:t>ОГРН 1027700251644</w:t>
            </w:r>
          </w:p>
          <w:p w:rsidR="0027323F" w:rsidRPr="007D03C0" w:rsidRDefault="00197C22" w:rsidP="0027323F">
            <w:pPr>
              <w:rPr>
                <w:sz w:val="20"/>
                <w:szCs w:val="20"/>
              </w:rPr>
            </w:pPr>
            <w:r w:rsidRPr="007D03C0">
              <w:rPr>
                <w:sz w:val="20"/>
                <w:szCs w:val="20"/>
              </w:rPr>
              <w:t xml:space="preserve">ИНН 7722019652  </w:t>
            </w:r>
          </w:p>
          <w:p w:rsidR="00197C22" w:rsidRPr="007D03C0" w:rsidRDefault="00197C22" w:rsidP="0027323F">
            <w:pPr>
              <w:rPr>
                <w:sz w:val="20"/>
                <w:szCs w:val="20"/>
              </w:rPr>
            </w:pPr>
            <w:r w:rsidRPr="007D03C0">
              <w:rPr>
                <w:sz w:val="20"/>
                <w:szCs w:val="20"/>
              </w:rPr>
              <w:t>КПП 772201001</w:t>
            </w:r>
          </w:p>
          <w:p w:rsidR="00197C22" w:rsidRPr="007D03C0" w:rsidRDefault="00197C22" w:rsidP="0027323F">
            <w:pPr>
              <w:rPr>
                <w:sz w:val="20"/>
                <w:szCs w:val="20"/>
              </w:rPr>
            </w:pPr>
            <w:r w:rsidRPr="007D03C0">
              <w:rPr>
                <w:sz w:val="20"/>
                <w:szCs w:val="20"/>
              </w:rPr>
              <w:t xml:space="preserve">УФК по г. Москве (ФГБОУ ВО «НИУ «МЭИ» </w:t>
            </w:r>
          </w:p>
          <w:p w:rsidR="00197C22" w:rsidRPr="007D03C0" w:rsidRDefault="002607A0" w:rsidP="0027323F">
            <w:pPr>
              <w:rPr>
                <w:sz w:val="20"/>
                <w:szCs w:val="20"/>
              </w:rPr>
            </w:pPr>
            <w:r w:rsidRPr="007D03C0">
              <w:rPr>
                <w:sz w:val="20"/>
                <w:szCs w:val="20"/>
              </w:rPr>
              <w:t xml:space="preserve"> л/с 20</w:t>
            </w:r>
            <w:r w:rsidR="00197C22" w:rsidRPr="007D03C0">
              <w:rPr>
                <w:sz w:val="20"/>
                <w:szCs w:val="20"/>
              </w:rPr>
              <w:t>736X97140)</w:t>
            </w:r>
          </w:p>
          <w:p w:rsidR="00197C22" w:rsidRPr="007D03C0" w:rsidRDefault="002607A0" w:rsidP="0027323F">
            <w:pPr>
              <w:rPr>
                <w:sz w:val="20"/>
                <w:szCs w:val="20"/>
              </w:rPr>
            </w:pPr>
            <w:r w:rsidRPr="007D03C0">
              <w:rPr>
                <w:sz w:val="20"/>
                <w:szCs w:val="20"/>
              </w:rPr>
              <w:t>Лицевой счет 20</w:t>
            </w:r>
            <w:r w:rsidR="00197C22" w:rsidRPr="007D03C0">
              <w:rPr>
                <w:sz w:val="20"/>
                <w:szCs w:val="20"/>
              </w:rPr>
              <w:t xml:space="preserve">736Х97140 в  УФК по г. Москве </w:t>
            </w:r>
          </w:p>
          <w:p w:rsidR="00197C22" w:rsidRPr="007D03C0" w:rsidRDefault="00197C22" w:rsidP="0027323F">
            <w:pPr>
              <w:rPr>
                <w:sz w:val="20"/>
                <w:szCs w:val="20"/>
              </w:rPr>
            </w:pPr>
            <w:r w:rsidRPr="007D03C0">
              <w:rPr>
                <w:sz w:val="20"/>
                <w:szCs w:val="20"/>
              </w:rPr>
              <w:t>Казначейский счет №  03214643000000017300</w:t>
            </w:r>
          </w:p>
          <w:p w:rsidR="00786223" w:rsidRPr="007D03C0" w:rsidRDefault="00197C22" w:rsidP="00786223">
            <w:pPr>
              <w:rPr>
                <w:sz w:val="20"/>
                <w:szCs w:val="20"/>
              </w:rPr>
            </w:pPr>
            <w:r w:rsidRPr="007D03C0">
              <w:rPr>
                <w:sz w:val="20"/>
                <w:szCs w:val="20"/>
              </w:rPr>
              <w:t>Банк</w:t>
            </w:r>
            <w:r w:rsidR="00786223" w:rsidRPr="007D03C0">
              <w:rPr>
                <w:sz w:val="20"/>
                <w:szCs w:val="20"/>
              </w:rPr>
              <w:t>:</w:t>
            </w:r>
            <w:r w:rsidRPr="007D03C0">
              <w:rPr>
                <w:sz w:val="20"/>
                <w:szCs w:val="20"/>
              </w:rPr>
              <w:t xml:space="preserve"> </w:t>
            </w:r>
            <w:r w:rsidR="00786223" w:rsidRPr="007D03C0">
              <w:rPr>
                <w:sz w:val="20"/>
                <w:szCs w:val="20"/>
              </w:rPr>
              <w:t>ОКЦ № 1 ГУ БАНКА  РОССИИ ПО ЦФО//УФК ПО Г. МОСКВЕ г. Москва</w:t>
            </w:r>
          </w:p>
          <w:p w:rsidR="00197C22" w:rsidRPr="007D03C0" w:rsidRDefault="00197C22" w:rsidP="0027323F">
            <w:pPr>
              <w:rPr>
                <w:sz w:val="20"/>
                <w:szCs w:val="20"/>
              </w:rPr>
            </w:pPr>
            <w:r w:rsidRPr="007D03C0">
              <w:rPr>
                <w:sz w:val="20"/>
                <w:szCs w:val="20"/>
              </w:rPr>
              <w:t>Единый казначейский счет 40102810545370000003</w:t>
            </w:r>
          </w:p>
          <w:p w:rsidR="00197C22" w:rsidRPr="007D03C0" w:rsidRDefault="00197C22" w:rsidP="0027323F">
            <w:pPr>
              <w:rPr>
                <w:sz w:val="20"/>
                <w:szCs w:val="20"/>
              </w:rPr>
            </w:pPr>
            <w:r w:rsidRPr="007D03C0">
              <w:rPr>
                <w:sz w:val="20"/>
                <w:szCs w:val="20"/>
              </w:rPr>
              <w:t>БИК 004525988</w:t>
            </w:r>
          </w:p>
          <w:p w:rsidR="00081403" w:rsidRPr="007D03C0" w:rsidRDefault="00F56000" w:rsidP="0027323F">
            <w:pPr>
              <w:rPr>
                <w:sz w:val="20"/>
                <w:szCs w:val="20"/>
              </w:rPr>
            </w:pPr>
            <w:r w:rsidRPr="007D03C0">
              <w:rPr>
                <w:sz w:val="20"/>
                <w:szCs w:val="20"/>
              </w:rPr>
              <w:t xml:space="preserve">ОКВЭД 85.22. </w:t>
            </w:r>
          </w:p>
          <w:p w:rsidR="00197C22" w:rsidRPr="007D03C0" w:rsidRDefault="00081403" w:rsidP="0027323F">
            <w:pPr>
              <w:rPr>
                <w:sz w:val="20"/>
                <w:szCs w:val="20"/>
              </w:rPr>
            </w:pPr>
            <w:r w:rsidRPr="007D03C0">
              <w:rPr>
                <w:sz w:val="20"/>
                <w:szCs w:val="20"/>
              </w:rPr>
              <w:t xml:space="preserve">ОКПО </w:t>
            </w:r>
            <w:r w:rsidR="00197C22" w:rsidRPr="007D03C0">
              <w:rPr>
                <w:sz w:val="20"/>
                <w:szCs w:val="20"/>
              </w:rPr>
              <w:t>02066411</w:t>
            </w:r>
          </w:p>
          <w:p w:rsidR="00232E7C" w:rsidRPr="007D03C0" w:rsidRDefault="00232E7C" w:rsidP="0027323F">
            <w:pPr>
              <w:rPr>
                <w:sz w:val="20"/>
                <w:szCs w:val="20"/>
              </w:rPr>
            </w:pPr>
          </w:p>
          <w:p w:rsidR="002D15B9" w:rsidRPr="007D03C0" w:rsidRDefault="002D15B9" w:rsidP="002D15B9">
            <w:pPr>
              <w:rPr>
                <w:bCs/>
                <w:sz w:val="20"/>
                <w:szCs w:val="20"/>
              </w:rPr>
            </w:pPr>
            <w:r w:rsidRPr="007D03C0">
              <w:rPr>
                <w:bCs/>
                <w:sz w:val="20"/>
                <w:szCs w:val="20"/>
              </w:rPr>
              <w:t>Проректор по экономике</w:t>
            </w:r>
          </w:p>
          <w:p w:rsidR="002D15B9" w:rsidRPr="007D03C0" w:rsidRDefault="002D15B9" w:rsidP="002D15B9">
            <w:pPr>
              <w:rPr>
                <w:bCs/>
                <w:sz w:val="20"/>
                <w:szCs w:val="20"/>
              </w:rPr>
            </w:pPr>
            <w:r w:rsidRPr="007D03C0">
              <w:rPr>
                <w:bCs/>
                <w:sz w:val="20"/>
                <w:szCs w:val="20"/>
              </w:rPr>
              <w:t>ФГБОУ ВО «НИУ «МЭИ»</w:t>
            </w:r>
          </w:p>
          <w:p w:rsidR="002D15B9" w:rsidRPr="007D03C0" w:rsidRDefault="002D15B9" w:rsidP="002D15B9">
            <w:pPr>
              <w:rPr>
                <w:bCs/>
                <w:sz w:val="20"/>
                <w:szCs w:val="20"/>
              </w:rPr>
            </w:pPr>
          </w:p>
          <w:p w:rsidR="002D15B9" w:rsidRPr="007D03C0" w:rsidRDefault="002D15B9" w:rsidP="002D15B9">
            <w:pPr>
              <w:rPr>
                <w:bCs/>
                <w:sz w:val="20"/>
                <w:szCs w:val="20"/>
              </w:rPr>
            </w:pPr>
            <w:r w:rsidRPr="007D03C0">
              <w:rPr>
                <w:bCs/>
                <w:sz w:val="20"/>
                <w:szCs w:val="20"/>
              </w:rPr>
              <w:t>________________/ Е.Ю. Абрамова</w:t>
            </w:r>
          </w:p>
          <w:p w:rsidR="00D602F5" w:rsidRPr="007D03C0" w:rsidRDefault="00D12255" w:rsidP="00D12255">
            <w:pPr>
              <w:rPr>
                <w:sz w:val="20"/>
                <w:szCs w:val="20"/>
              </w:rPr>
            </w:pPr>
            <w:r w:rsidRPr="007D03C0">
              <w:rPr>
                <w:bCs/>
                <w:sz w:val="20"/>
                <w:szCs w:val="20"/>
              </w:rPr>
              <w:t xml:space="preserve"> м.п.</w:t>
            </w:r>
          </w:p>
        </w:tc>
        <w:tc>
          <w:tcPr>
            <w:tcW w:w="4536" w:type="dxa"/>
          </w:tcPr>
          <w:p w:rsidR="00CE1857" w:rsidRPr="007D03C0" w:rsidRDefault="00CE1857" w:rsidP="0027323F">
            <w:pPr>
              <w:ind w:right="-113"/>
              <w:jc w:val="both"/>
              <w:rPr>
                <w:sz w:val="20"/>
                <w:szCs w:val="20"/>
              </w:rPr>
            </w:pPr>
          </w:p>
          <w:p w:rsidR="0027323F" w:rsidRPr="007D03C0" w:rsidRDefault="0027323F" w:rsidP="0027323F">
            <w:pPr>
              <w:ind w:right="-113"/>
              <w:jc w:val="both"/>
              <w:rPr>
                <w:sz w:val="20"/>
                <w:szCs w:val="20"/>
              </w:rPr>
            </w:pPr>
          </w:p>
          <w:p w:rsidR="0027323F" w:rsidRPr="007D03C0" w:rsidRDefault="0027323F" w:rsidP="0027323F">
            <w:pPr>
              <w:ind w:right="-113"/>
              <w:jc w:val="both"/>
              <w:rPr>
                <w:sz w:val="20"/>
                <w:szCs w:val="20"/>
              </w:rPr>
            </w:pPr>
          </w:p>
          <w:p w:rsidR="0027323F" w:rsidRPr="007D03C0" w:rsidRDefault="0027323F" w:rsidP="0027323F">
            <w:pPr>
              <w:ind w:right="-113"/>
              <w:jc w:val="both"/>
              <w:rPr>
                <w:sz w:val="20"/>
                <w:szCs w:val="20"/>
              </w:rPr>
            </w:pPr>
          </w:p>
          <w:p w:rsidR="0027323F" w:rsidRPr="007D03C0" w:rsidRDefault="0027323F" w:rsidP="0027323F">
            <w:pPr>
              <w:ind w:right="-113"/>
              <w:jc w:val="both"/>
              <w:rPr>
                <w:sz w:val="20"/>
                <w:szCs w:val="20"/>
              </w:rPr>
            </w:pPr>
          </w:p>
          <w:p w:rsidR="0027323F" w:rsidRPr="007D03C0" w:rsidRDefault="0027323F" w:rsidP="0027323F">
            <w:pPr>
              <w:ind w:right="-113"/>
              <w:jc w:val="both"/>
              <w:rPr>
                <w:sz w:val="20"/>
                <w:szCs w:val="20"/>
              </w:rPr>
            </w:pPr>
          </w:p>
          <w:p w:rsidR="0027323F" w:rsidRPr="007D03C0" w:rsidRDefault="0027323F" w:rsidP="0027323F">
            <w:pPr>
              <w:ind w:right="-113"/>
              <w:jc w:val="both"/>
              <w:rPr>
                <w:sz w:val="20"/>
                <w:szCs w:val="20"/>
              </w:rPr>
            </w:pPr>
          </w:p>
          <w:p w:rsidR="0027323F" w:rsidRPr="007D03C0" w:rsidRDefault="0027323F" w:rsidP="0027323F">
            <w:pPr>
              <w:ind w:right="-113"/>
              <w:jc w:val="both"/>
              <w:rPr>
                <w:sz w:val="20"/>
                <w:szCs w:val="20"/>
              </w:rPr>
            </w:pPr>
          </w:p>
          <w:p w:rsidR="00D44E95" w:rsidRPr="007D03C0" w:rsidRDefault="00D44E95" w:rsidP="0027323F">
            <w:pPr>
              <w:ind w:right="-113"/>
              <w:jc w:val="both"/>
              <w:rPr>
                <w:sz w:val="20"/>
                <w:szCs w:val="20"/>
              </w:rPr>
            </w:pPr>
          </w:p>
          <w:p w:rsidR="00D44E95" w:rsidRPr="007D03C0" w:rsidRDefault="00D44E95" w:rsidP="0027323F">
            <w:pPr>
              <w:ind w:right="-113"/>
              <w:jc w:val="both"/>
              <w:rPr>
                <w:sz w:val="20"/>
                <w:szCs w:val="20"/>
              </w:rPr>
            </w:pPr>
          </w:p>
          <w:p w:rsidR="00D44E95" w:rsidRPr="007D03C0" w:rsidRDefault="00D44E95" w:rsidP="0027323F">
            <w:pPr>
              <w:ind w:right="-113"/>
              <w:jc w:val="both"/>
              <w:rPr>
                <w:sz w:val="20"/>
                <w:szCs w:val="20"/>
              </w:rPr>
            </w:pPr>
          </w:p>
          <w:p w:rsidR="00D44E95" w:rsidRPr="007D03C0" w:rsidRDefault="00D44E95" w:rsidP="0027323F">
            <w:pPr>
              <w:ind w:right="-113"/>
              <w:jc w:val="both"/>
              <w:rPr>
                <w:sz w:val="20"/>
                <w:szCs w:val="20"/>
              </w:rPr>
            </w:pPr>
          </w:p>
          <w:p w:rsidR="00D44E95" w:rsidRPr="007D03C0" w:rsidRDefault="00D44E95" w:rsidP="0027323F">
            <w:pPr>
              <w:ind w:right="-113"/>
              <w:jc w:val="both"/>
              <w:rPr>
                <w:sz w:val="20"/>
                <w:szCs w:val="20"/>
              </w:rPr>
            </w:pPr>
          </w:p>
          <w:p w:rsidR="00D44E95" w:rsidRPr="007D03C0" w:rsidRDefault="00D44E95" w:rsidP="0027323F">
            <w:pPr>
              <w:ind w:right="-113"/>
              <w:jc w:val="both"/>
              <w:rPr>
                <w:sz w:val="20"/>
                <w:szCs w:val="20"/>
              </w:rPr>
            </w:pPr>
          </w:p>
          <w:p w:rsidR="00D44E95" w:rsidRPr="007D03C0" w:rsidRDefault="00D44E95" w:rsidP="0027323F">
            <w:pPr>
              <w:ind w:right="-113"/>
              <w:jc w:val="both"/>
              <w:rPr>
                <w:sz w:val="20"/>
                <w:szCs w:val="20"/>
              </w:rPr>
            </w:pPr>
          </w:p>
          <w:p w:rsidR="00D44E95" w:rsidRPr="007D03C0" w:rsidRDefault="00D44E95" w:rsidP="00D44E95">
            <w:pPr>
              <w:ind w:right="-113"/>
              <w:jc w:val="both"/>
              <w:rPr>
                <w:sz w:val="20"/>
                <w:szCs w:val="20"/>
              </w:rPr>
            </w:pPr>
            <w:r w:rsidRPr="007D03C0">
              <w:rPr>
                <w:sz w:val="20"/>
                <w:szCs w:val="20"/>
              </w:rPr>
              <w:t>_________________</w:t>
            </w:r>
          </w:p>
          <w:p w:rsidR="00D44E95" w:rsidRPr="007D03C0" w:rsidRDefault="00D44E95" w:rsidP="00D44E95">
            <w:pPr>
              <w:ind w:right="-113"/>
              <w:jc w:val="both"/>
              <w:rPr>
                <w:sz w:val="20"/>
                <w:szCs w:val="20"/>
              </w:rPr>
            </w:pPr>
          </w:p>
          <w:p w:rsidR="00D44E95" w:rsidRPr="007D03C0" w:rsidRDefault="00D44E95" w:rsidP="00D44E95">
            <w:pPr>
              <w:ind w:right="-113"/>
              <w:jc w:val="both"/>
              <w:rPr>
                <w:sz w:val="20"/>
                <w:szCs w:val="20"/>
              </w:rPr>
            </w:pPr>
            <w:r w:rsidRPr="007D03C0">
              <w:rPr>
                <w:sz w:val="20"/>
                <w:szCs w:val="20"/>
              </w:rPr>
              <w:t>_________________/ ____________</w:t>
            </w:r>
          </w:p>
          <w:p w:rsidR="00D602F5" w:rsidRPr="007D03C0" w:rsidRDefault="00D44E95" w:rsidP="00D44E95">
            <w:pPr>
              <w:ind w:right="-113"/>
              <w:rPr>
                <w:sz w:val="20"/>
                <w:szCs w:val="20"/>
              </w:rPr>
            </w:pPr>
            <w:r w:rsidRPr="007D03C0">
              <w:rPr>
                <w:sz w:val="20"/>
                <w:szCs w:val="20"/>
              </w:rPr>
              <w:t>м.п.</w:t>
            </w:r>
          </w:p>
        </w:tc>
      </w:tr>
    </w:tbl>
    <w:p w:rsidR="00197C22" w:rsidRPr="007D03C0" w:rsidRDefault="00197C22" w:rsidP="0027323F">
      <w:pPr>
        <w:pStyle w:val="a3"/>
        <w:tabs>
          <w:tab w:val="left" w:pos="9781"/>
        </w:tabs>
        <w:spacing w:after="0"/>
        <w:jc w:val="both"/>
        <w:rPr>
          <w:b/>
          <w:sz w:val="20"/>
          <w:lang w:val="ru-RU"/>
        </w:rPr>
      </w:pPr>
    </w:p>
    <w:p w:rsidR="00197C22" w:rsidRPr="007D03C0" w:rsidRDefault="00197C22" w:rsidP="0027323F">
      <w:pPr>
        <w:pStyle w:val="a3"/>
        <w:tabs>
          <w:tab w:val="left" w:pos="9781"/>
        </w:tabs>
        <w:spacing w:after="0"/>
        <w:ind w:firstLine="709"/>
        <w:jc w:val="both"/>
        <w:rPr>
          <w:b/>
          <w:sz w:val="20"/>
          <w:lang w:val="ru-RU"/>
        </w:rPr>
      </w:pPr>
    </w:p>
    <w:p w:rsidR="00D602F5" w:rsidRPr="007D03C0" w:rsidRDefault="00D602F5" w:rsidP="0027323F">
      <w:pPr>
        <w:pStyle w:val="a3"/>
        <w:tabs>
          <w:tab w:val="left" w:pos="9781"/>
        </w:tabs>
        <w:spacing w:after="0"/>
        <w:ind w:firstLine="709"/>
        <w:jc w:val="both"/>
        <w:rPr>
          <w:b/>
          <w:sz w:val="20"/>
          <w:lang w:val="ru-RU"/>
        </w:rPr>
      </w:pPr>
    </w:p>
    <w:p w:rsidR="0043265A" w:rsidRPr="007D03C0" w:rsidRDefault="0043265A" w:rsidP="0027323F">
      <w:pPr>
        <w:pStyle w:val="a3"/>
        <w:tabs>
          <w:tab w:val="left" w:pos="9781"/>
        </w:tabs>
        <w:spacing w:after="0"/>
        <w:ind w:firstLine="709"/>
        <w:jc w:val="both"/>
        <w:rPr>
          <w:b/>
          <w:sz w:val="20"/>
          <w:lang w:val="ru-RU"/>
        </w:rPr>
      </w:pPr>
    </w:p>
    <w:p w:rsidR="0043265A" w:rsidRPr="007D03C0" w:rsidRDefault="0043265A" w:rsidP="0027323F">
      <w:pPr>
        <w:pStyle w:val="a3"/>
        <w:tabs>
          <w:tab w:val="left" w:pos="9781"/>
        </w:tabs>
        <w:spacing w:after="0"/>
        <w:ind w:firstLine="709"/>
        <w:jc w:val="both"/>
        <w:rPr>
          <w:b/>
          <w:sz w:val="20"/>
          <w:lang w:val="ru-RU"/>
        </w:rPr>
      </w:pPr>
    </w:p>
    <w:p w:rsidR="0043265A" w:rsidRPr="007D03C0" w:rsidRDefault="0043265A" w:rsidP="0027323F">
      <w:pPr>
        <w:pStyle w:val="a3"/>
        <w:tabs>
          <w:tab w:val="left" w:pos="9781"/>
        </w:tabs>
        <w:spacing w:after="0"/>
        <w:ind w:firstLine="709"/>
        <w:jc w:val="both"/>
        <w:rPr>
          <w:b/>
          <w:sz w:val="20"/>
          <w:lang w:val="ru-RU"/>
        </w:rPr>
      </w:pPr>
    </w:p>
    <w:p w:rsidR="0043265A" w:rsidRPr="007D03C0" w:rsidRDefault="0043265A" w:rsidP="0027323F">
      <w:pPr>
        <w:pStyle w:val="a3"/>
        <w:tabs>
          <w:tab w:val="left" w:pos="9781"/>
        </w:tabs>
        <w:spacing w:after="0"/>
        <w:ind w:firstLine="709"/>
        <w:jc w:val="both"/>
        <w:rPr>
          <w:b/>
          <w:sz w:val="20"/>
          <w:lang w:val="ru-RU"/>
        </w:rPr>
      </w:pPr>
    </w:p>
    <w:p w:rsidR="00D44E95" w:rsidRPr="007D03C0" w:rsidRDefault="00D44E95" w:rsidP="0027323F">
      <w:pPr>
        <w:pStyle w:val="a3"/>
        <w:tabs>
          <w:tab w:val="left" w:pos="9781"/>
        </w:tabs>
        <w:spacing w:after="0"/>
        <w:ind w:firstLine="709"/>
        <w:jc w:val="both"/>
        <w:rPr>
          <w:b/>
          <w:sz w:val="20"/>
          <w:lang w:val="ru-RU"/>
        </w:rPr>
        <w:sectPr w:rsidR="00D44E95" w:rsidRPr="007D03C0" w:rsidSect="0043265A">
          <w:footerReference w:type="even" r:id="rId12"/>
          <w:footerReference w:type="default" r:id="rId13"/>
          <w:pgSz w:w="11906" w:h="16838"/>
          <w:pgMar w:top="851" w:right="850" w:bottom="1134" w:left="1701" w:header="709" w:footer="709" w:gutter="0"/>
          <w:cols w:space="708"/>
          <w:docGrid w:linePitch="360"/>
        </w:sectPr>
      </w:pPr>
    </w:p>
    <w:p w:rsidR="00407FC6" w:rsidRPr="007D03C0" w:rsidRDefault="00623065" w:rsidP="0027323F">
      <w:pPr>
        <w:jc w:val="right"/>
        <w:rPr>
          <w:sz w:val="20"/>
          <w:szCs w:val="20"/>
        </w:rPr>
      </w:pPr>
      <w:r w:rsidRPr="007D03C0">
        <w:rPr>
          <w:sz w:val="20"/>
          <w:szCs w:val="20"/>
        </w:rPr>
        <w:lastRenderedPageBreak/>
        <w:t xml:space="preserve">     </w:t>
      </w:r>
      <w:r w:rsidR="00407FC6" w:rsidRPr="007D03C0">
        <w:rPr>
          <w:sz w:val="20"/>
          <w:szCs w:val="20"/>
        </w:rPr>
        <w:t>Приложение № 1</w:t>
      </w:r>
    </w:p>
    <w:p w:rsidR="002607A0" w:rsidRPr="007D03C0" w:rsidRDefault="00623065" w:rsidP="0027323F">
      <w:pPr>
        <w:jc w:val="right"/>
        <w:rPr>
          <w:sz w:val="20"/>
          <w:szCs w:val="20"/>
        </w:rPr>
      </w:pPr>
      <w:r w:rsidRPr="007D03C0">
        <w:rPr>
          <w:sz w:val="20"/>
          <w:szCs w:val="20"/>
        </w:rPr>
        <w:t xml:space="preserve">                                                                                                                            </w:t>
      </w:r>
      <w:r w:rsidR="008E5CCE" w:rsidRPr="007D03C0">
        <w:rPr>
          <w:sz w:val="20"/>
          <w:szCs w:val="20"/>
        </w:rPr>
        <w:t xml:space="preserve">             </w:t>
      </w:r>
      <w:r w:rsidR="00407FC6" w:rsidRPr="007D03C0">
        <w:rPr>
          <w:sz w:val="20"/>
          <w:szCs w:val="20"/>
        </w:rPr>
        <w:t xml:space="preserve">к Контракту </w:t>
      </w:r>
      <w:r w:rsidR="007D2AF8" w:rsidRPr="007D03C0">
        <w:rPr>
          <w:sz w:val="20"/>
          <w:szCs w:val="20"/>
        </w:rPr>
        <w:t xml:space="preserve">№ </w:t>
      </w:r>
      <w:r w:rsidR="00186763" w:rsidRPr="007D03C0">
        <w:rPr>
          <w:sz w:val="20"/>
          <w:szCs w:val="20"/>
        </w:rPr>
        <w:t xml:space="preserve">Д-15406/2026  </w:t>
      </w:r>
    </w:p>
    <w:p w:rsidR="00AA64F0" w:rsidRPr="007D03C0" w:rsidRDefault="00D44E95" w:rsidP="0027323F">
      <w:pPr>
        <w:jc w:val="right"/>
        <w:rPr>
          <w:sz w:val="20"/>
          <w:szCs w:val="20"/>
        </w:rPr>
      </w:pPr>
      <w:r w:rsidRPr="007D03C0">
        <w:rPr>
          <w:sz w:val="20"/>
          <w:szCs w:val="20"/>
        </w:rPr>
        <w:t>от __________</w:t>
      </w:r>
      <w:r w:rsidR="00623065" w:rsidRPr="007D03C0">
        <w:rPr>
          <w:sz w:val="20"/>
          <w:szCs w:val="20"/>
        </w:rPr>
        <w:t>202</w:t>
      </w:r>
      <w:r w:rsidR="00B3787D" w:rsidRPr="007D03C0">
        <w:rPr>
          <w:sz w:val="20"/>
          <w:szCs w:val="20"/>
        </w:rPr>
        <w:t xml:space="preserve">6 </w:t>
      </w:r>
      <w:r w:rsidR="00AA64F0" w:rsidRPr="007D03C0">
        <w:rPr>
          <w:sz w:val="20"/>
          <w:szCs w:val="20"/>
        </w:rPr>
        <w:t>г.</w:t>
      </w:r>
    </w:p>
    <w:p w:rsidR="00BA6D0E" w:rsidRPr="007D03C0" w:rsidRDefault="00DC747B" w:rsidP="00BD7B96">
      <w:pPr>
        <w:autoSpaceDE w:val="0"/>
        <w:autoSpaceDN w:val="0"/>
        <w:adjustRightInd w:val="0"/>
        <w:jc w:val="center"/>
        <w:rPr>
          <w:sz w:val="20"/>
          <w:szCs w:val="20"/>
        </w:rPr>
      </w:pPr>
      <w:r w:rsidRPr="007D03C0">
        <w:rPr>
          <w:sz w:val="20"/>
          <w:szCs w:val="20"/>
        </w:rPr>
        <w:t>Спецификация</w:t>
      </w:r>
    </w:p>
    <w:tbl>
      <w:tblPr>
        <w:tblW w:w="46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2299"/>
        <w:gridCol w:w="2865"/>
        <w:gridCol w:w="1443"/>
        <w:gridCol w:w="1225"/>
        <w:gridCol w:w="1276"/>
        <w:gridCol w:w="946"/>
        <w:gridCol w:w="1589"/>
        <w:gridCol w:w="1600"/>
      </w:tblGrid>
      <w:tr w:rsidR="00186E75" w:rsidRPr="007D03C0" w:rsidTr="00186E75">
        <w:trPr>
          <w:trHeight w:val="575"/>
        </w:trPr>
        <w:tc>
          <w:tcPr>
            <w:tcW w:w="266" w:type="pct"/>
            <w:tcBorders>
              <w:top w:val="single" w:sz="4" w:space="0" w:color="auto"/>
              <w:left w:val="single" w:sz="4" w:space="0" w:color="auto"/>
              <w:bottom w:val="single" w:sz="4" w:space="0" w:color="auto"/>
              <w:right w:val="single" w:sz="4" w:space="0" w:color="auto"/>
            </w:tcBorders>
          </w:tcPr>
          <w:p w:rsidR="00186E75" w:rsidRPr="007D03C0" w:rsidRDefault="00186E75" w:rsidP="00D300A4">
            <w:pPr>
              <w:jc w:val="center"/>
              <w:rPr>
                <w:b/>
                <w:sz w:val="20"/>
                <w:szCs w:val="20"/>
              </w:rPr>
            </w:pPr>
            <w:r w:rsidRPr="007D03C0">
              <w:rPr>
                <w:b/>
                <w:sz w:val="20"/>
                <w:szCs w:val="20"/>
              </w:rPr>
              <w:t>№ п/п</w:t>
            </w:r>
          </w:p>
        </w:tc>
        <w:tc>
          <w:tcPr>
            <w:tcW w:w="822" w:type="pct"/>
            <w:tcBorders>
              <w:top w:val="single" w:sz="4" w:space="0" w:color="auto"/>
              <w:left w:val="single" w:sz="4" w:space="0" w:color="auto"/>
              <w:bottom w:val="single" w:sz="4" w:space="0" w:color="auto"/>
              <w:right w:val="single" w:sz="4" w:space="0" w:color="auto"/>
            </w:tcBorders>
          </w:tcPr>
          <w:p w:rsidR="00186E75" w:rsidRPr="007D03C0" w:rsidRDefault="00186E75" w:rsidP="007D03C0">
            <w:pPr>
              <w:jc w:val="center"/>
              <w:rPr>
                <w:b/>
                <w:sz w:val="20"/>
                <w:szCs w:val="20"/>
                <w:vertAlign w:val="superscript"/>
              </w:rPr>
            </w:pPr>
            <w:bookmarkStart w:id="0" w:name="_GoBack"/>
            <w:bookmarkEnd w:id="0"/>
            <w:r w:rsidRPr="007D03C0">
              <w:rPr>
                <w:b/>
                <w:sz w:val="20"/>
                <w:szCs w:val="20"/>
              </w:rPr>
              <w:t>Наименование товара</w:t>
            </w:r>
          </w:p>
        </w:tc>
        <w:tc>
          <w:tcPr>
            <w:tcW w:w="1024" w:type="pct"/>
            <w:tcBorders>
              <w:top w:val="single" w:sz="4" w:space="0" w:color="auto"/>
              <w:left w:val="single" w:sz="4" w:space="0" w:color="auto"/>
              <w:bottom w:val="single" w:sz="4" w:space="0" w:color="auto"/>
              <w:right w:val="single" w:sz="4" w:space="0" w:color="auto"/>
            </w:tcBorders>
          </w:tcPr>
          <w:p w:rsidR="00186E75" w:rsidRPr="007D03C0" w:rsidRDefault="00186E75" w:rsidP="00D300A4">
            <w:pPr>
              <w:jc w:val="center"/>
              <w:rPr>
                <w:b/>
                <w:sz w:val="20"/>
                <w:szCs w:val="20"/>
                <w:vertAlign w:val="superscript"/>
              </w:rPr>
            </w:pPr>
            <w:r w:rsidRPr="007D03C0">
              <w:rPr>
                <w:b/>
                <w:bCs/>
                <w:sz w:val="20"/>
                <w:szCs w:val="20"/>
              </w:rPr>
              <w:t>Технические, функциональные, эксплуатационные характеристики</w:t>
            </w:r>
          </w:p>
        </w:tc>
        <w:tc>
          <w:tcPr>
            <w:tcW w:w="516" w:type="pct"/>
            <w:tcBorders>
              <w:top w:val="single" w:sz="4" w:space="0" w:color="auto"/>
              <w:left w:val="single" w:sz="4" w:space="0" w:color="auto"/>
              <w:bottom w:val="single" w:sz="4" w:space="0" w:color="auto"/>
              <w:right w:val="single" w:sz="4" w:space="0" w:color="auto"/>
            </w:tcBorders>
          </w:tcPr>
          <w:p w:rsidR="00186E75" w:rsidRPr="007D03C0" w:rsidRDefault="00186E75" w:rsidP="00D300A4">
            <w:pPr>
              <w:jc w:val="center"/>
              <w:rPr>
                <w:b/>
                <w:sz w:val="20"/>
                <w:szCs w:val="20"/>
                <w:vertAlign w:val="superscript"/>
              </w:rPr>
            </w:pPr>
            <w:r w:rsidRPr="007D03C0">
              <w:rPr>
                <w:b/>
                <w:sz w:val="20"/>
                <w:szCs w:val="20"/>
              </w:rPr>
              <w:t>Код ОКПД2</w:t>
            </w:r>
          </w:p>
        </w:tc>
        <w:tc>
          <w:tcPr>
            <w:tcW w:w="438" w:type="pct"/>
            <w:tcBorders>
              <w:top w:val="single" w:sz="4" w:space="0" w:color="auto"/>
              <w:left w:val="single" w:sz="4" w:space="0" w:color="auto"/>
              <w:bottom w:val="single" w:sz="4" w:space="0" w:color="auto"/>
              <w:right w:val="single" w:sz="4" w:space="0" w:color="auto"/>
            </w:tcBorders>
          </w:tcPr>
          <w:p w:rsidR="00186E75" w:rsidRPr="007D03C0" w:rsidRDefault="00186E75" w:rsidP="00D300A4">
            <w:pPr>
              <w:jc w:val="center"/>
              <w:rPr>
                <w:b/>
                <w:sz w:val="20"/>
                <w:szCs w:val="20"/>
                <w:vertAlign w:val="superscript"/>
              </w:rPr>
            </w:pPr>
            <w:r w:rsidRPr="007D03C0">
              <w:rPr>
                <w:b/>
                <w:sz w:val="20"/>
                <w:szCs w:val="20"/>
              </w:rPr>
              <w:t>Код КТРУ</w:t>
            </w:r>
          </w:p>
        </w:tc>
        <w:tc>
          <w:tcPr>
            <w:tcW w:w="456" w:type="pct"/>
            <w:tcBorders>
              <w:top w:val="single" w:sz="4" w:space="0" w:color="auto"/>
              <w:left w:val="single" w:sz="4" w:space="0" w:color="auto"/>
              <w:bottom w:val="single" w:sz="4" w:space="0" w:color="auto"/>
              <w:right w:val="single" w:sz="4" w:space="0" w:color="auto"/>
            </w:tcBorders>
          </w:tcPr>
          <w:p w:rsidR="00186E75" w:rsidRPr="007D03C0" w:rsidRDefault="00186E75" w:rsidP="007D03C0">
            <w:pPr>
              <w:jc w:val="center"/>
              <w:rPr>
                <w:b/>
                <w:sz w:val="20"/>
                <w:szCs w:val="20"/>
                <w:vertAlign w:val="superscript"/>
              </w:rPr>
            </w:pPr>
            <w:r w:rsidRPr="007D03C0">
              <w:rPr>
                <w:b/>
                <w:sz w:val="20"/>
                <w:szCs w:val="20"/>
              </w:rPr>
              <w:t>Ед. измер.</w:t>
            </w:r>
          </w:p>
        </w:tc>
        <w:tc>
          <w:tcPr>
            <w:tcW w:w="338" w:type="pct"/>
            <w:tcBorders>
              <w:top w:val="single" w:sz="4" w:space="0" w:color="auto"/>
              <w:left w:val="single" w:sz="4" w:space="0" w:color="auto"/>
              <w:bottom w:val="single" w:sz="4" w:space="0" w:color="auto"/>
              <w:right w:val="single" w:sz="4" w:space="0" w:color="auto"/>
            </w:tcBorders>
          </w:tcPr>
          <w:p w:rsidR="00186E75" w:rsidRPr="007D03C0" w:rsidRDefault="00186E75" w:rsidP="00D300A4">
            <w:pPr>
              <w:jc w:val="center"/>
              <w:rPr>
                <w:b/>
                <w:sz w:val="20"/>
                <w:szCs w:val="20"/>
                <w:vertAlign w:val="superscript"/>
              </w:rPr>
            </w:pPr>
            <w:r w:rsidRPr="007D03C0">
              <w:rPr>
                <w:b/>
                <w:sz w:val="20"/>
                <w:szCs w:val="20"/>
              </w:rPr>
              <w:t>Кол-во</w:t>
            </w:r>
          </w:p>
        </w:tc>
        <w:tc>
          <w:tcPr>
            <w:tcW w:w="568" w:type="pct"/>
            <w:tcBorders>
              <w:top w:val="single" w:sz="4" w:space="0" w:color="auto"/>
              <w:left w:val="single" w:sz="4" w:space="0" w:color="auto"/>
              <w:bottom w:val="single" w:sz="4" w:space="0" w:color="auto"/>
              <w:right w:val="single" w:sz="4" w:space="0" w:color="auto"/>
            </w:tcBorders>
          </w:tcPr>
          <w:p w:rsidR="00186E75" w:rsidRPr="007D03C0" w:rsidRDefault="00186E75" w:rsidP="00D300A4">
            <w:pPr>
              <w:jc w:val="center"/>
              <w:rPr>
                <w:b/>
                <w:sz w:val="20"/>
                <w:szCs w:val="20"/>
                <w:vertAlign w:val="superscript"/>
              </w:rPr>
            </w:pPr>
            <w:r w:rsidRPr="007D03C0">
              <w:rPr>
                <w:b/>
                <w:sz w:val="20"/>
                <w:szCs w:val="20"/>
              </w:rPr>
              <w:t>Цена единицы, руб</w:t>
            </w:r>
          </w:p>
        </w:tc>
        <w:tc>
          <w:tcPr>
            <w:tcW w:w="572" w:type="pct"/>
            <w:tcBorders>
              <w:top w:val="single" w:sz="4" w:space="0" w:color="auto"/>
              <w:left w:val="single" w:sz="4" w:space="0" w:color="auto"/>
              <w:bottom w:val="single" w:sz="4" w:space="0" w:color="auto"/>
              <w:right w:val="single" w:sz="4" w:space="0" w:color="auto"/>
            </w:tcBorders>
          </w:tcPr>
          <w:p w:rsidR="00186E75" w:rsidRPr="007D03C0" w:rsidRDefault="00186E75" w:rsidP="00D300A4">
            <w:pPr>
              <w:jc w:val="center"/>
              <w:rPr>
                <w:b/>
                <w:sz w:val="20"/>
                <w:szCs w:val="20"/>
                <w:vertAlign w:val="superscript"/>
              </w:rPr>
            </w:pPr>
            <w:r w:rsidRPr="007D03C0">
              <w:rPr>
                <w:b/>
                <w:sz w:val="20"/>
                <w:szCs w:val="20"/>
              </w:rPr>
              <w:t>Стоимость</w:t>
            </w:r>
          </w:p>
        </w:tc>
      </w:tr>
      <w:tr w:rsidR="00186E75" w:rsidRPr="007D03C0" w:rsidTr="00186E75">
        <w:trPr>
          <w:trHeight w:val="282"/>
        </w:trPr>
        <w:tc>
          <w:tcPr>
            <w:tcW w:w="26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widowControl w:val="0"/>
              <w:autoSpaceDE w:val="0"/>
              <w:autoSpaceDN w:val="0"/>
              <w:adjustRightInd w:val="0"/>
              <w:jc w:val="center"/>
              <w:rPr>
                <w:sz w:val="20"/>
                <w:szCs w:val="20"/>
              </w:rPr>
            </w:pPr>
            <w:r w:rsidRPr="007D03C0">
              <w:rPr>
                <w:sz w:val="20"/>
                <w:szCs w:val="20"/>
              </w:rPr>
              <w:t>1</w:t>
            </w:r>
          </w:p>
        </w:tc>
        <w:tc>
          <w:tcPr>
            <w:tcW w:w="822"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rPr>
                <w:sz w:val="20"/>
                <w:szCs w:val="20"/>
              </w:rPr>
            </w:pPr>
            <w:r w:rsidRPr="007D03C0">
              <w:rPr>
                <w:sz w:val="20"/>
                <w:szCs w:val="20"/>
              </w:rPr>
              <w:t>Мышь A4 X-718BK черный оптическая (3200dpi) USB1.1 игровая (6but) A4 X-718BK USB</w:t>
            </w:r>
          </w:p>
        </w:tc>
        <w:tc>
          <w:tcPr>
            <w:tcW w:w="1024"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 xml:space="preserve">Тип: оптическая, проводная. </w:t>
            </w:r>
          </w:p>
          <w:p w:rsidR="00186E75" w:rsidRPr="007D03C0" w:rsidRDefault="00186E75" w:rsidP="00D300A4">
            <w:pPr>
              <w:jc w:val="center"/>
              <w:rPr>
                <w:sz w:val="20"/>
                <w:szCs w:val="20"/>
              </w:rPr>
            </w:pPr>
            <w:r w:rsidRPr="007D03C0">
              <w:rPr>
                <w:sz w:val="20"/>
                <w:szCs w:val="20"/>
              </w:rPr>
              <w:t xml:space="preserve">Сенсор: оптический светодиодный (модель PixArt 3305). </w:t>
            </w:r>
          </w:p>
          <w:p w:rsidR="00186E75" w:rsidRPr="007D03C0" w:rsidRDefault="00186E75" w:rsidP="00D300A4">
            <w:pPr>
              <w:jc w:val="center"/>
              <w:rPr>
                <w:sz w:val="20"/>
                <w:szCs w:val="20"/>
              </w:rPr>
            </w:pPr>
            <w:r w:rsidRPr="007D03C0">
              <w:rPr>
                <w:sz w:val="20"/>
                <w:szCs w:val="20"/>
              </w:rPr>
              <w:t xml:space="preserve">Разрешение сенсора: регулируемое, от 600 до 3200 DPI (шаги: 600, 800, 1200, 1600, 2400, 3200). </w:t>
            </w:r>
          </w:p>
          <w:p w:rsidR="00186E75" w:rsidRPr="007D03C0" w:rsidRDefault="00186E75" w:rsidP="00D300A4">
            <w:pPr>
              <w:jc w:val="center"/>
              <w:rPr>
                <w:sz w:val="20"/>
                <w:szCs w:val="20"/>
              </w:rPr>
            </w:pPr>
            <w:r w:rsidRPr="007D03C0">
              <w:rPr>
                <w:sz w:val="20"/>
                <w:szCs w:val="20"/>
              </w:rPr>
              <w:t xml:space="preserve">Максимальное ускорение: 20 G. </w:t>
            </w:r>
          </w:p>
          <w:p w:rsidR="00186E75" w:rsidRPr="007D03C0" w:rsidRDefault="00186E75" w:rsidP="00D300A4">
            <w:pPr>
              <w:jc w:val="center"/>
              <w:rPr>
                <w:sz w:val="20"/>
                <w:szCs w:val="20"/>
              </w:rPr>
            </w:pPr>
            <w:r w:rsidRPr="007D03C0">
              <w:rPr>
                <w:sz w:val="20"/>
                <w:szCs w:val="20"/>
              </w:rPr>
              <w:t xml:space="preserve">Скорость отслеживания (IPS): 45. </w:t>
            </w:r>
          </w:p>
          <w:p w:rsidR="00186E75" w:rsidRPr="007D03C0" w:rsidRDefault="00186E75" w:rsidP="00D300A4">
            <w:pPr>
              <w:jc w:val="center"/>
              <w:rPr>
                <w:sz w:val="20"/>
                <w:szCs w:val="20"/>
              </w:rPr>
            </w:pPr>
            <w:r w:rsidRPr="007D03C0">
              <w:rPr>
                <w:sz w:val="20"/>
                <w:szCs w:val="20"/>
              </w:rPr>
              <w:t xml:space="preserve">Частота опроса USB: настраиваемая — 125, 250, 500 или 1000 Гц. </w:t>
            </w:r>
          </w:p>
          <w:p w:rsidR="00186E75" w:rsidRPr="007D03C0" w:rsidRDefault="00186E75" w:rsidP="00D300A4">
            <w:pPr>
              <w:jc w:val="center"/>
              <w:rPr>
                <w:sz w:val="20"/>
                <w:szCs w:val="20"/>
              </w:rPr>
            </w:pPr>
            <w:r w:rsidRPr="007D03C0">
              <w:rPr>
                <w:sz w:val="20"/>
                <w:szCs w:val="20"/>
              </w:rPr>
              <w:t xml:space="preserve">Кнопки: всего 7, из них 6 программируемых. В их числе — две боковые кнопки, колесо прокрутки и отдельная кнопка «Тройной клик» (удобна в шутерах для серии выстрелов одним нажатием). </w:t>
            </w:r>
          </w:p>
          <w:p w:rsidR="00186E75" w:rsidRPr="007D03C0" w:rsidRDefault="00186E75" w:rsidP="00D300A4">
            <w:pPr>
              <w:jc w:val="center"/>
              <w:rPr>
                <w:sz w:val="20"/>
                <w:szCs w:val="20"/>
              </w:rPr>
            </w:pPr>
            <w:r w:rsidRPr="007D03C0">
              <w:rPr>
                <w:sz w:val="20"/>
                <w:szCs w:val="20"/>
              </w:rPr>
              <w:t>Интерфейс подключения: USB Type-A.</w:t>
            </w:r>
          </w:p>
        </w:tc>
        <w:tc>
          <w:tcPr>
            <w:tcW w:w="51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26.20.16.170</w:t>
            </w:r>
          </w:p>
        </w:tc>
        <w:tc>
          <w:tcPr>
            <w:tcW w:w="4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p>
        </w:tc>
        <w:tc>
          <w:tcPr>
            <w:tcW w:w="45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Шт</w:t>
            </w:r>
          </w:p>
        </w:tc>
        <w:tc>
          <w:tcPr>
            <w:tcW w:w="3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10</w:t>
            </w:r>
          </w:p>
        </w:tc>
        <w:tc>
          <w:tcPr>
            <w:tcW w:w="56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c>
          <w:tcPr>
            <w:tcW w:w="572"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r>
      <w:tr w:rsidR="00186E75" w:rsidRPr="007D03C0" w:rsidTr="00186E75">
        <w:trPr>
          <w:trHeight w:val="293"/>
        </w:trPr>
        <w:tc>
          <w:tcPr>
            <w:tcW w:w="26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widowControl w:val="0"/>
              <w:autoSpaceDE w:val="0"/>
              <w:autoSpaceDN w:val="0"/>
              <w:adjustRightInd w:val="0"/>
              <w:jc w:val="center"/>
              <w:rPr>
                <w:sz w:val="20"/>
                <w:szCs w:val="20"/>
              </w:rPr>
            </w:pPr>
            <w:r w:rsidRPr="007D03C0">
              <w:rPr>
                <w:sz w:val="20"/>
                <w:szCs w:val="20"/>
              </w:rPr>
              <w:t>2</w:t>
            </w:r>
          </w:p>
        </w:tc>
        <w:tc>
          <w:tcPr>
            <w:tcW w:w="822"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rPr>
                <w:sz w:val="20"/>
                <w:szCs w:val="20"/>
                <w:lang w:val="en-US"/>
              </w:rPr>
            </w:pPr>
            <w:r w:rsidRPr="007D03C0">
              <w:rPr>
                <w:sz w:val="20"/>
                <w:szCs w:val="20"/>
              </w:rPr>
              <w:t>ИБП</w:t>
            </w:r>
            <w:r w:rsidRPr="007D03C0">
              <w:rPr>
                <w:sz w:val="20"/>
                <w:szCs w:val="20"/>
                <w:lang w:val="en-US"/>
              </w:rPr>
              <w:t xml:space="preserve"> CyberPower VP1000ELCD, 1000VA/550W, L-INT, A.SIN, LCD, USB, RS232, RJ45/11, SCHUKOx4</w:t>
            </w:r>
          </w:p>
        </w:tc>
        <w:tc>
          <w:tcPr>
            <w:tcW w:w="1024"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Топология: линейно-интерактивный (</w:t>
            </w:r>
            <w:r w:rsidRPr="007D03C0">
              <w:rPr>
                <w:sz w:val="20"/>
                <w:szCs w:val="20"/>
                <w:lang w:val="en-US"/>
              </w:rPr>
              <w:t>L</w:t>
            </w:r>
            <w:r w:rsidRPr="007D03C0">
              <w:rPr>
                <w:sz w:val="20"/>
                <w:szCs w:val="20"/>
              </w:rPr>
              <w:t>-</w:t>
            </w:r>
            <w:r w:rsidRPr="007D03C0">
              <w:rPr>
                <w:sz w:val="20"/>
                <w:szCs w:val="20"/>
                <w:lang w:val="en-US"/>
              </w:rPr>
              <w:t>INT</w:t>
            </w:r>
            <w:r w:rsidRPr="007D03C0">
              <w:rPr>
                <w:sz w:val="20"/>
                <w:szCs w:val="20"/>
              </w:rPr>
              <w:t xml:space="preserve">). </w:t>
            </w:r>
          </w:p>
          <w:p w:rsidR="00186E75" w:rsidRPr="007D03C0" w:rsidRDefault="00186E75" w:rsidP="00D300A4">
            <w:pPr>
              <w:jc w:val="center"/>
              <w:rPr>
                <w:sz w:val="20"/>
                <w:szCs w:val="20"/>
              </w:rPr>
            </w:pPr>
            <w:r w:rsidRPr="007D03C0">
              <w:rPr>
                <w:sz w:val="20"/>
                <w:szCs w:val="20"/>
              </w:rPr>
              <w:t xml:space="preserve">Мощность: 1000 ВА / 550 Вт. </w:t>
            </w:r>
          </w:p>
          <w:p w:rsidR="00186E75" w:rsidRPr="007D03C0" w:rsidRDefault="00186E75" w:rsidP="00D300A4">
            <w:pPr>
              <w:jc w:val="center"/>
              <w:rPr>
                <w:sz w:val="20"/>
                <w:szCs w:val="20"/>
              </w:rPr>
            </w:pPr>
            <w:r w:rsidRPr="007D03C0">
              <w:rPr>
                <w:sz w:val="20"/>
                <w:szCs w:val="20"/>
              </w:rPr>
              <w:t>Вход:</w:t>
            </w:r>
          </w:p>
          <w:p w:rsidR="00186E75" w:rsidRPr="007D03C0" w:rsidRDefault="00186E75" w:rsidP="00D300A4">
            <w:pPr>
              <w:jc w:val="center"/>
              <w:rPr>
                <w:sz w:val="20"/>
                <w:szCs w:val="20"/>
              </w:rPr>
            </w:pPr>
            <w:r w:rsidRPr="007D03C0">
              <w:rPr>
                <w:sz w:val="20"/>
                <w:szCs w:val="20"/>
              </w:rPr>
              <w:t xml:space="preserve">Номинальное напряжение: 230 В. </w:t>
            </w:r>
          </w:p>
          <w:p w:rsidR="00186E75" w:rsidRPr="007D03C0" w:rsidRDefault="00186E75" w:rsidP="00D300A4">
            <w:pPr>
              <w:jc w:val="center"/>
              <w:rPr>
                <w:sz w:val="20"/>
                <w:szCs w:val="20"/>
              </w:rPr>
            </w:pPr>
            <w:r w:rsidRPr="007D03C0">
              <w:rPr>
                <w:sz w:val="20"/>
                <w:szCs w:val="20"/>
              </w:rPr>
              <w:t xml:space="preserve">Диапазон входного напряжения: 167–295 В. </w:t>
            </w:r>
          </w:p>
          <w:p w:rsidR="00186E75" w:rsidRPr="007D03C0" w:rsidRDefault="00186E75" w:rsidP="00D300A4">
            <w:pPr>
              <w:jc w:val="center"/>
              <w:rPr>
                <w:sz w:val="20"/>
                <w:szCs w:val="20"/>
              </w:rPr>
            </w:pPr>
            <w:r w:rsidRPr="007D03C0">
              <w:rPr>
                <w:sz w:val="20"/>
                <w:szCs w:val="20"/>
              </w:rPr>
              <w:t xml:space="preserve">Входная частота: 50 ± 5 Гц или 60 ± 5 Гц. </w:t>
            </w:r>
          </w:p>
          <w:p w:rsidR="00186E75" w:rsidRPr="007D03C0" w:rsidRDefault="00186E75" w:rsidP="00D300A4">
            <w:pPr>
              <w:jc w:val="center"/>
              <w:rPr>
                <w:sz w:val="20"/>
                <w:szCs w:val="20"/>
              </w:rPr>
            </w:pPr>
            <w:r w:rsidRPr="007D03C0">
              <w:rPr>
                <w:sz w:val="20"/>
                <w:szCs w:val="20"/>
              </w:rPr>
              <w:lastRenderedPageBreak/>
              <w:t xml:space="preserve">Тип разъёма: </w:t>
            </w:r>
            <w:r w:rsidRPr="007D03C0">
              <w:rPr>
                <w:sz w:val="20"/>
                <w:szCs w:val="20"/>
                <w:lang w:val="en-US"/>
              </w:rPr>
              <w:t>IEC</w:t>
            </w:r>
            <w:r w:rsidRPr="007D03C0">
              <w:rPr>
                <w:sz w:val="20"/>
                <w:szCs w:val="20"/>
              </w:rPr>
              <w:t xml:space="preserve"> </w:t>
            </w:r>
            <w:r w:rsidRPr="007D03C0">
              <w:rPr>
                <w:sz w:val="20"/>
                <w:szCs w:val="20"/>
                <w:lang w:val="en-US"/>
              </w:rPr>
              <w:t>C</w:t>
            </w:r>
            <w:r w:rsidRPr="007D03C0">
              <w:rPr>
                <w:sz w:val="20"/>
                <w:szCs w:val="20"/>
              </w:rPr>
              <w:t xml:space="preserve">14 (шнур съёмный, 1,5 м). </w:t>
            </w:r>
          </w:p>
          <w:p w:rsidR="00186E75" w:rsidRPr="007D03C0" w:rsidRDefault="00186E75" w:rsidP="00D300A4">
            <w:pPr>
              <w:jc w:val="center"/>
              <w:rPr>
                <w:sz w:val="20"/>
                <w:szCs w:val="20"/>
              </w:rPr>
            </w:pPr>
            <w:r w:rsidRPr="007D03C0">
              <w:rPr>
                <w:sz w:val="20"/>
                <w:szCs w:val="20"/>
              </w:rPr>
              <w:t>Выход:</w:t>
            </w:r>
          </w:p>
          <w:p w:rsidR="00186E75" w:rsidRPr="007D03C0" w:rsidRDefault="00186E75" w:rsidP="00D300A4">
            <w:pPr>
              <w:jc w:val="center"/>
              <w:rPr>
                <w:sz w:val="20"/>
                <w:szCs w:val="20"/>
              </w:rPr>
            </w:pPr>
            <w:r w:rsidRPr="007D03C0">
              <w:rPr>
                <w:sz w:val="20"/>
                <w:szCs w:val="20"/>
              </w:rPr>
              <w:t xml:space="preserve">Номинальное напряжение: 230 В ± 5%. </w:t>
            </w:r>
          </w:p>
          <w:p w:rsidR="00186E75" w:rsidRPr="007D03C0" w:rsidRDefault="00186E75" w:rsidP="00D300A4">
            <w:pPr>
              <w:jc w:val="center"/>
              <w:rPr>
                <w:sz w:val="20"/>
                <w:szCs w:val="20"/>
              </w:rPr>
            </w:pPr>
            <w:r w:rsidRPr="007D03C0">
              <w:rPr>
                <w:sz w:val="20"/>
                <w:szCs w:val="20"/>
              </w:rPr>
              <w:t xml:space="preserve">Частота: 50 ± 1% или 60 ± 1%. </w:t>
            </w:r>
          </w:p>
          <w:p w:rsidR="00186E75" w:rsidRPr="007D03C0" w:rsidRDefault="00186E75" w:rsidP="00D300A4">
            <w:pPr>
              <w:jc w:val="center"/>
              <w:rPr>
                <w:sz w:val="20"/>
                <w:szCs w:val="20"/>
              </w:rPr>
            </w:pPr>
            <w:r w:rsidRPr="007D03C0">
              <w:rPr>
                <w:sz w:val="20"/>
                <w:szCs w:val="20"/>
              </w:rPr>
              <w:t>Форма сигнала от батареи: чистая синусоида (</w:t>
            </w:r>
            <w:r w:rsidRPr="007D03C0">
              <w:rPr>
                <w:sz w:val="20"/>
                <w:szCs w:val="20"/>
                <w:lang w:val="en-US"/>
              </w:rPr>
              <w:t>A</w:t>
            </w:r>
            <w:r w:rsidRPr="007D03C0">
              <w:rPr>
                <w:sz w:val="20"/>
                <w:szCs w:val="20"/>
              </w:rPr>
              <w:t>.</w:t>
            </w:r>
            <w:r w:rsidRPr="007D03C0">
              <w:rPr>
                <w:sz w:val="20"/>
                <w:szCs w:val="20"/>
                <w:lang w:val="en-US"/>
              </w:rPr>
              <w:t>SIN</w:t>
            </w:r>
            <w:r w:rsidRPr="007D03C0">
              <w:rPr>
                <w:sz w:val="20"/>
                <w:szCs w:val="20"/>
              </w:rPr>
              <w:t xml:space="preserve">). </w:t>
            </w:r>
          </w:p>
          <w:p w:rsidR="00186E75" w:rsidRPr="007D03C0" w:rsidRDefault="00186E75" w:rsidP="00D300A4">
            <w:pPr>
              <w:jc w:val="center"/>
              <w:rPr>
                <w:sz w:val="20"/>
                <w:szCs w:val="20"/>
              </w:rPr>
            </w:pPr>
            <w:r w:rsidRPr="007D03C0">
              <w:rPr>
                <w:sz w:val="20"/>
                <w:szCs w:val="20"/>
              </w:rPr>
              <w:t xml:space="preserve">Разъёмы: 4 × </w:t>
            </w:r>
            <w:r w:rsidRPr="007D03C0">
              <w:rPr>
                <w:sz w:val="20"/>
                <w:szCs w:val="20"/>
                <w:lang w:val="en-US"/>
              </w:rPr>
              <w:t>Schuko</w:t>
            </w:r>
            <w:r w:rsidRPr="007D03C0">
              <w:rPr>
                <w:sz w:val="20"/>
                <w:szCs w:val="20"/>
              </w:rPr>
              <w:t xml:space="preserve"> (</w:t>
            </w:r>
            <w:r w:rsidRPr="007D03C0">
              <w:rPr>
                <w:sz w:val="20"/>
                <w:szCs w:val="20"/>
                <w:lang w:val="en-US"/>
              </w:rPr>
              <w:t>CEE</w:t>
            </w:r>
            <w:r w:rsidRPr="007D03C0">
              <w:rPr>
                <w:sz w:val="20"/>
                <w:szCs w:val="20"/>
              </w:rPr>
              <w:t xml:space="preserve"> 7/4). </w:t>
            </w:r>
          </w:p>
          <w:p w:rsidR="00186E75" w:rsidRPr="007D03C0" w:rsidRDefault="00186E75" w:rsidP="00D300A4">
            <w:pPr>
              <w:jc w:val="center"/>
              <w:rPr>
                <w:sz w:val="20"/>
                <w:szCs w:val="20"/>
              </w:rPr>
            </w:pPr>
            <w:r w:rsidRPr="007D03C0">
              <w:rPr>
                <w:sz w:val="20"/>
                <w:szCs w:val="20"/>
              </w:rPr>
              <w:t>Батарея:</w:t>
            </w:r>
          </w:p>
          <w:p w:rsidR="00186E75" w:rsidRPr="007D03C0" w:rsidRDefault="00186E75" w:rsidP="00D300A4">
            <w:pPr>
              <w:jc w:val="center"/>
              <w:rPr>
                <w:sz w:val="20"/>
                <w:szCs w:val="20"/>
              </w:rPr>
            </w:pPr>
            <w:r w:rsidRPr="007D03C0">
              <w:rPr>
                <w:sz w:val="20"/>
                <w:szCs w:val="20"/>
              </w:rPr>
              <w:t xml:space="preserve">Тип: герметичная свинцово-кислотная. </w:t>
            </w:r>
          </w:p>
          <w:p w:rsidR="00186E75" w:rsidRPr="007D03C0" w:rsidRDefault="00186E75" w:rsidP="00D300A4">
            <w:pPr>
              <w:jc w:val="center"/>
              <w:rPr>
                <w:sz w:val="20"/>
                <w:szCs w:val="20"/>
              </w:rPr>
            </w:pPr>
            <w:r w:rsidRPr="007D03C0">
              <w:rPr>
                <w:sz w:val="20"/>
                <w:szCs w:val="20"/>
              </w:rPr>
              <w:t xml:space="preserve">Параметры: 12 В, 2 шт.. </w:t>
            </w:r>
          </w:p>
          <w:p w:rsidR="00186E75" w:rsidRPr="007D03C0" w:rsidRDefault="00186E75" w:rsidP="00D300A4">
            <w:pPr>
              <w:jc w:val="center"/>
              <w:rPr>
                <w:sz w:val="20"/>
                <w:szCs w:val="20"/>
              </w:rPr>
            </w:pPr>
            <w:r w:rsidRPr="007D03C0">
              <w:rPr>
                <w:sz w:val="20"/>
                <w:szCs w:val="20"/>
              </w:rPr>
              <w:t xml:space="preserve">Время работы: при полной нагрузке — около 1 минуты, при половинной — около 9 минут. </w:t>
            </w:r>
          </w:p>
          <w:p w:rsidR="00186E75" w:rsidRPr="007D03C0" w:rsidRDefault="00186E75" w:rsidP="00D300A4">
            <w:pPr>
              <w:jc w:val="center"/>
              <w:rPr>
                <w:sz w:val="20"/>
                <w:szCs w:val="20"/>
              </w:rPr>
            </w:pPr>
            <w:r w:rsidRPr="007D03C0">
              <w:rPr>
                <w:sz w:val="20"/>
                <w:szCs w:val="20"/>
              </w:rPr>
              <w:t>Типовое время перезарядки: 8 часов</w:t>
            </w:r>
          </w:p>
        </w:tc>
        <w:tc>
          <w:tcPr>
            <w:tcW w:w="51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r w:rsidRPr="007D03C0">
              <w:rPr>
                <w:sz w:val="20"/>
                <w:szCs w:val="20"/>
                <w:lang w:val="en-US"/>
              </w:rPr>
              <w:lastRenderedPageBreak/>
              <w:t>26.20.40.111</w:t>
            </w:r>
          </w:p>
        </w:tc>
        <w:tc>
          <w:tcPr>
            <w:tcW w:w="4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c>
          <w:tcPr>
            <w:tcW w:w="45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Шт</w:t>
            </w:r>
          </w:p>
        </w:tc>
        <w:tc>
          <w:tcPr>
            <w:tcW w:w="3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10</w:t>
            </w:r>
          </w:p>
        </w:tc>
        <w:tc>
          <w:tcPr>
            <w:tcW w:w="56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c>
          <w:tcPr>
            <w:tcW w:w="572"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r>
      <w:tr w:rsidR="00186E75" w:rsidRPr="007D03C0" w:rsidTr="00186E75">
        <w:trPr>
          <w:trHeight w:val="293"/>
        </w:trPr>
        <w:tc>
          <w:tcPr>
            <w:tcW w:w="26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widowControl w:val="0"/>
              <w:autoSpaceDE w:val="0"/>
              <w:autoSpaceDN w:val="0"/>
              <w:adjustRightInd w:val="0"/>
              <w:jc w:val="center"/>
              <w:rPr>
                <w:sz w:val="20"/>
                <w:szCs w:val="20"/>
              </w:rPr>
            </w:pPr>
            <w:r w:rsidRPr="007D03C0">
              <w:rPr>
                <w:sz w:val="20"/>
                <w:szCs w:val="20"/>
              </w:rPr>
              <w:t>3</w:t>
            </w:r>
          </w:p>
        </w:tc>
        <w:tc>
          <w:tcPr>
            <w:tcW w:w="822"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rPr>
                <w:sz w:val="20"/>
                <w:szCs w:val="20"/>
              </w:rPr>
            </w:pPr>
            <w:r w:rsidRPr="007D03C0">
              <w:rPr>
                <w:sz w:val="20"/>
                <w:szCs w:val="20"/>
              </w:rPr>
              <w:t xml:space="preserve">Монитор </w:t>
            </w:r>
            <w:r w:rsidRPr="007D03C0">
              <w:rPr>
                <w:sz w:val="20"/>
                <w:szCs w:val="20"/>
                <w:lang w:val="en-US"/>
              </w:rPr>
              <w:t>Philips</w:t>
            </w:r>
            <w:r w:rsidRPr="007D03C0">
              <w:rPr>
                <w:sz w:val="20"/>
                <w:szCs w:val="20"/>
              </w:rPr>
              <w:t xml:space="preserve"> 27" 27</w:t>
            </w:r>
            <w:r w:rsidRPr="007D03C0">
              <w:rPr>
                <w:sz w:val="20"/>
                <w:szCs w:val="20"/>
                <w:lang w:val="en-US"/>
              </w:rPr>
              <w:t>B</w:t>
            </w:r>
            <w:r w:rsidRPr="007D03C0">
              <w:rPr>
                <w:sz w:val="20"/>
                <w:szCs w:val="20"/>
              </w:rPr>
              <w:t>1</w:t>
            </w:r>
            <w:r w:rsidRPr="007D03C0">
              <w:rPr>
                <w:sz w:val="20"/>
                <w:szCs w:val="20"/>
                <w:lang w:val="en-US"/>
              </w:rPr>
              <w:t>U</w:t>
            </w:r>
            <w:r w:rsidRPr="007D03C0">
              <w:rPr>
                <w:sz w:val="20"/>
                <w:szCs w:val="20"/>
              </w:rPr>
              <w:t xml:space="preserve">3900/01 , 16:9, </w:t>
            </w:r>
            <w:r w:rsidRPr="007D03C0">
              <w:rPr>
                <w:sz w:val="20"/>
                <w:szCs w:val="20"/>
                <w:lang w:val="en-US"/>
              </w:rPr>
              <w:t>IPS</w:t>
            </w:r>
            <w:r w:rsidRPr="007D03C0">
              <w:rPr>
                <w:sz w:val="20"/>
                <w:szCs w:val="20"/>
              </w:rPr>
              <w:t xml:space="preserve">, </w:t>
            </w:r>
            <w:r w:rsidRPr="007D03C0">
              <w:rPr>
                <w:sz w:val="20"/>
                <w:szCs w:val="20"/>
                <w:lang w:val="en-US"/>
              </w:rPr>
              <w:t>UHD</w:t>
            </w:r>
            <w:r w:rsidRPr="007D03C0">
              <w:rPr>
                <w:sz w:val="20"/>
                <w:szCs w:val="20"/>
              </w:rPr>
              <w:t>, 4</w:t>
            </w:r>
            <w:r w:rsidRPr="007D03C0">
              <w:rPr>
                <w:sz w:val="20"/>
                <w:szCs w:val="20"/>
                <w:lang w:val="en-US"/>
              </w:rPr>
              <w:t>ms</w:t>
            </w:r>
            <w:r w:rsidRPr="007D03C0">
              <w:rPr>
                <w:sz w:val="20"/>
                <w:szCs w:val="20"/>
              </w:rPr>
              <w:t>, 350</w:t>
            </w:r>
            <w:r w:rsidRPr="007D03C0">
              <w:rPr>
                <w:sz w:val="20"/>
                <w:szCs w:val="20"/>
                <w:lang w:val="en-US"/>
              </w:rPr>
              <w:t>cd</w:t>
            </w:r>
            <w:r w:rsidRPr="007D03C0">
              <w:rPr>
                <w:sz w:val="20"/>
                <w:szCs w:val="20"/>
              </w:rPr>
              <w:t>, 60</w:t>
            </w:r>
            <w:r w:rsidRPr="007D03C0">
              <w:rPr>
                <w:sz w:val="20"/>
                <w:szCs w:val="20"/>
                <w:lang w:val="en-US"/>
              </w:rPr>
              <w:t>Hz</w:t>
            </w:r>
            <w:r w:rsidRPr="007D03C0">
              <w:rPr>
                <w:sz w:val="20"/>
                <w:szCs w:val="20"/>
              </w:rPr>
              <w:t xml:space="preserve">, </w:t>
            </w:r>
            <w:r w:rsidRPr="007D03C0">
              <w:rPr>
                <w:sz w:val="20"/>
                <w:szCs w:val="20"/>
                <w:lang w:val="en-US"/>
              </w:rPr>
              <w:t>HDMI</w:t>
            </w:r>
            <w:r w:rsidRPr="007D03C0">
              <w:rPr>
                <w:sz w:val="20"/>
                <w:szCs w:val="20"/>
              </w:rPr>
              <w:t xml:space="preserve">, </w:t>
            </w:r>
            <w:r w:rsidRPr="007D03C0">
              <w:rPr>
                <w:sz w:val="20"/>
                <w:szCs w:val="20"/>
                <w:lang w:val="en-US"/>
              </w:rPr>
              <w:t>DP</w:t>
            </w:r>
            <w:r w:rsidRPr="007D03C0">
              <w:rPr>
                <w:sz w:val="20"/>
                <w:szCs w:val="20"/>
              </w:rPr>
              <w:t xml:space="preserve">, </w:t>
            </w:r>
            <w:r w:rsidRPr="007D03C0">
              <w:rPr>
                <w:sz w:val="20"/>
                <w:szCs w:val="20"/>
                <w:lang w:val="en-US"/>
              </w:rPr>
              <w:t>USB</w:t>
            </w:r>
            <w:r w:rsidRPr="007D03C0">
              <w:rPr>
                <w:sz w:val="20"/>
                <w:szCs w:val="20"/>
              </w:rPr>
              <w:t xml:space="preserve">, </w:t>
            </w:r>
            <w:r w:rsidRPr="007D03C0">
              <w:rPr>
                <w:sz w:val="20"/>
                <w:szCs w:val="20"/>
                <w:lang w:val="en-US"/>
              </w:rPr>
              <w:t>USB</w:t>
            </w:r>
            <w:r w:rsidRPr="007D03C0">
              <w:rPr>
                <w:sz w:val="20"/>
                <w:szCs w:val="20"/>
              </w:rPr>
              <w:t>-</w:t>
            </w:r>
            <w:r w:rsidRPr="007D03C0">
              <w:rPr>
                <w:sz w:val="20"/>
                <w:szCs w:val="20"/>
                <w:lang w:val="en-US"/>
              </w:rPr>
              <w:t>C</w:t>
            </w:r>
            <w:r w:rsidRPr="007D03C0">
              <w:rPr>
                <w:sz w:val="20"/>
                <w:szCs w:val="20"/>
              </w:rPr>
              <w:t xml:space="preserve">, </w:t>
            </w:r>
            <w:r w:rsidRPr="007D03C0">
              <w:rPr>
                <w:sz w:val="20"/>
                <w:szCs w:val="20"/>
                <w:lang w:val="en-US"/>
              </w:rPr>
              <w:t>LAN</w:t>
            </w:r>
            <w:r w:rsidRPr="007D03C0">
              <w:rPr>
                <w:sz w:val="20"/>
                <w:szCs w:val="20"/>
              </w:rPr>
              <w:t xml:space="preserve">, </w:t>
            </w:r>
            <w:r w:rsidRPr="007D03C0">
              <w:rPr>
                <w:sz w:val="20"/>
                <w:szCs w:val="20"/>
                <w:lang w:val="en-US"/>
              </w:rPr>
              <w:t>SPK</w:t>
            </w:r>
            <w:r w:rsidRPr="007D03C0">
              <w:rPr>
                <w:sz w:val="20"/>
                <w:szCs w:val="20"/>
              </w:rPr>
              <w:t xml:space="preserve">, </w:t>
            </w:r>
            <w:r w:rsidRPr="007D03C0">
              <w:rPr>
                <w:sz w:val="20"/>
                <w:szCs w:val="20"/>
                <w:lang w:val="en-US"/>
              </w:rPr>
              <w:t>HAS</w:t>
            </w:r>
            <w:r w:rsidRPr="007D03C0">
              <w:rPr>
                <w:sz w:val="20"/>
                <w:szCs w:val="20"/>
              </w:rPr>
              <w:t xml:space="preserve"> 27</w:t>
            </w:r>
            <w:r w:rsidRPr="007D03C0">
              <w:rPr>
                <w:sz w:val="20"/>
                <w:szCs w:val="20"/>
                <w:lang w:val="en-US"/>
              </w:rPr>
              <w:t>B</w:t>
            </w:r>
            <w:r w:rsidRPr="007D03C0">
              <w:rPr>
                <w:sz w:val="20"/>
                <w:szCs w:val="20"/>
              </w:rPr>
              <w:t>1</w:t>
            </w:r>
            <w:r w:rsidRPr="007D03C0">
              <w:rPr>
                <w:sz w:val="20"/>
                <w:szCs w:val="20"/>
                <w:lang w:val="en-US"/>
              </w:rPr>
              <w:t>U</w:t>
            </w:r>
            <w:r w:rsidRPr="007D03C0">
              <w:rPr>
                <w:sz w:val="20"/>
                <w:szCs w:val="20"/>
              </w:rPr>
              <w:t>3900</w:t>
            </w:r>
          </w:p>
        </w:tc>
        <w:tc>
          <w:tcPr>
            <w:tcW w:w="1024"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Диагональ экрана: 27 дюймов.</w:t>
            </w:r>
          </w:p>
          <w:p w:rsidR="00186E75" w:rsidRPr="007D03C0" w:rsidRDefault="00186E75" w:rsidP="00D300A4">
            <w:pPr>
              <w:jc w:val="center"/>
              <w:rPr>
                <w:sz w:val="20"/>
                <w:szCs w:val="20"/>
              </w:rPr>
            </w:pPr>
            <w:r w:rsidRPr="007D03C0">
              <w:rPr>
                <w:sz w:val="20"/>
                <w:szCs w:val="20"/>
              </w:rPr>
              <w:t>Разрешение: 3840 × 2160 пикселей (UHD / 4K).</w:t>
            </w:r>
          </w:p>
          <w:p w:rsidR="00186E75" w:rsidRPr="007D03C0" w:rsidRDefault="00186E75" w:rsidP="00D300A4">
            <w:pPr>
              <w:jc w:val="center"/>
              <w:rPr>
                <w:sz w:val="20"/>
                <w:szCs w:val="20"/>
              </w:rPr>
            </w:pPr>
            <w:r w:rsidRPr="007D03C0">
              <w:rPr>
                <w:sz w:val="20"/>
                <w:szCs w:val="20"/>
              </w:rPr>
              <w:t>Соотношение сторон: 16:9.</w:t>
            </w:r>
          </w:p>
          <w:p w:rsidR="00186E75" w:rsidRPr="007D03C0" w:rsidRDefault="00186E75" w:rsidP="00D300A4">
            <w:pPr>
              <w:jc w:val="center"/>
              <w:rPr>
                <w:sz w:val="20"/>
                <w:szCs w:val="20"/>
              </w:rPr>
            </w:pPr>
            <w:r w:rsidRPr="007D03C0">
              <w:rPr>
                <w:sz w:val="20"/>
                <w:szCs w:val="20"/>
              </w:rPr>
              <w:t>Тип матрицы: IPS.</w:t>
            </w:r>
          </w:p>
          <w:p w:rsidR="00186E75" w:rsidRPr="007D03C0" w:rsidRDefault="00186E75" w:rsidP="00D300A4">
            <w:pPr>
              <w:jc w:val="center"/>
              <w:rPr>
                <w:sz w:val="20"/>
                <w:szCs w:val="20"/>
              </w:rPr>
            </w:pPr>
            <w:r w:rsidRPr="007D03C0">
              <w:rPr>
                <w:sz w:val="20"/>
                <w:szCs w:val="20"/>
              </w:rPr>
              <w:t>Яркость: 350 кд/м².</w:t>
            </w:r>
          </w:p>
          <w:p w:rsidR="00186E75" w:rsidRPr="007D03C0" w:rsidRDefault="00186E75" w:rsidP="00D300A4">
            <w:pPr>
              <w:jc w:val="center"/>
              <w:rPr>
                <w:sz w:val="20"/>
                <w:szCs w:val="20"/>
              </w:rPr>
            </w:pPr>
            <w:r w:rsidRPr="007D03C0">
              <w:rPr>
                <w:sz w:val="20"/>
                <w:szCs w:val="20"/>
              </w:rPr>
              <w:t>Контрастность: статическая — 1000:1, динамическая — 50 000 000:1.</w:t>
            </w:r>
          </w:p>
          <w:p w:rsidR="00186E75" w:rsidRPr="007D03C0" w:rsidRDefault="00186E75" w:rsidP="00D300A4">
            <w:pPr>
              <w:jc w:val="center"/>
              <w:rPr>
                <w:sz w:val="20"/>
                <w:szCs w:val="20"/>
              </w:rPr>
            </w:pPr>
            <w:r w:rsidRPr="007D03C0">
              <w:rPr>
                <w:sz w:val="20"/>
                <w:szCs w:val="20"/>
              </w:rPr>
              <w:t>Время отклика: 4 мс (GTG).</w:t>
            </w:r>
          </w:p>
          <w:p w:rsidR="00186E75" w:rsidRPr="007D03C0" w:rsidRDefault="00186E75" w:rsidP="00D300A4">
            <w:pPr>
              <w:jc w:val="center"/>
              <w:rPr>
                <w:sz w:val="20"/>
                <w:szCs w:val="20"/>
              </w:rPr>
            </w:pPr>
            <w:r w:rsidRPr="007D03C0">
              <w:rPr>
                <w:sz w:val="20"/>
                <w:szCs w:val="20"/>
              </w:rPr>
              <w:t>Частота обновления: 60 Гц.</w:t>
            </w:r>
          </w:p>
          <w:p w:rsidR="00186E75" w:rsidRPr="007D03C0" w:rsidRDefault="00186E75" w:rsidP="00D300A4">
            <w:pPr>
              <w:jc w:val="center"/>
              <w:rPr>
                <w:sz w:val="20"/>
                <w:szCs w:val="20"/>
              </w:rPr>
            </w:pPr>
            <w:r w:rsidRPr="007D03C0">
              <w:rPr>
                <w:sz w:val="20"/>
                <w:szCs w:val="20"/>
              </w:rPr>
              <w:t>Углы обзора: 178° по горизонтали и вертикали.</w:t>
            </w:r>
          </w:p>
          <w:p w:rsidR="00186E75" w:rsidRPr="007D03C0" w:rsidRDefault="00186E75" w:rsidP="00D300A4">
            <w:pPr>
              <w:jc w:val="center"/>
              <w:rPr>
                <w:sz w:val="20"/>
                <w:szCs w:val="20"/>
              </w:rPr>
            </w:pPr>
            <w:r w:rsidRPr="007D03C0">
              <w:rPr>
                <w:sz w:val="20"/>
                <w:szCs w:val="20"/>
              </w:rPr>
              <w:t>Цветовой охват: sRGB — 100 %.</w:t>
            </w:r>
          </w:p>
          <w:p w:rsidR="00186E75" w:rsidRPr="007D03C0" w:rsidRDefault="00186E75" w:rsidP="00D300A4">
            <w:pPr>
              <w:jc w:val="center"/>
              <w:rPr>
                <w:sz w:val="20"/>
                <w:szCs w:val="20"/>
              </w:rPr>
            </w:pPr>
            <w:r w:rsidRPr="007D03C0">
              <w:rPr>
                <w:sz w:val="20"/>
                <w:szCs w:val="20"/>
              </w:rPr>
              <w:t>Количество отображаемых цветов: более 1 млрд.</w:t>
            </w:r>
          </w:p>
          <w:p w:rsidR="00186E75" w:rsidRPr="007D03C0" w:rsidRDefault="00186E75" w:rsidP="00D300A4">
            <w:pPr>
              <w:jc w:val="center"/>
              <w:rPr>
                <w:sz w:val="20"/>
                <w:szCs w:val="20"/>
              </w:rPr>
            </w:pPr>
            <w:r w:rsidRPr="007D03C0">
              <w:rPr>
                <w:sz w:val="20"/>
                <w:szCs w:val="20"/>
              </w:rPr>
              <w:t>Покрытие экрана: матовое, антибликовое.</w:t>
            </w:r>
          </w:p>
          <w:p w:rsidR="00186E75" w:rsidRPr="007D03C0" w:rsidRDefault="00186E75" w:rsidP="00D300A4">
            <w:pPr>
              <w:jc w:val="center"/>
              <w:rPr>
                <w:sz w:val="20"/>
                <w:szCs w:val="20"/>
              </w:rPr>
            </w:pPr>
            <w:r w:rsidRPr="007D03C0">
              <w:rPr>
                <w:sz w:val="20"/>
                <w:szCs w:val="20"/>
              </w:rPr>
              <w:t>Шаг точки: 0,1554 мм (по горизонтали и вертикали).</w:t>
            </w:r>
          </w:p>
        </w:tc>
        <w:tc>
          <w:tcPr>
            <w:tcW w:w="51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26.20.17.110</w:t>
            </w:r>
          </w:p>
        </w:tc>
        <w:tc>
          <w:tcPr>
            <w:tcW w:w="4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p>
        </w:tc>
        <w:tc>
          <w:tcPr>
            <w:tcW w:w="45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Шт</w:t>
            </w:r>
          </w:p>
        </w:tc>
        <w:tc>
          <w:tcPr>
            <w:tcW w:w="3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10</w:t>
            </w:r>
          </w:p>
        </w:tc>
        <w:tc>
          <w:tcPr>
            <w:tcW w:w="56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p>
        </w:tc>
        <w:tc>
          <w:tcPr>
            <w:tcW w:w="572"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p>
        </w:tc>
      </w:tr>
      <w:tr w:rsidR="00186E75" w:rsidRPr="007D03C0" w:rsidTr="00186E75">
        <w:trPr>
          <w:trHeight w:val="293"/>
        </w:trPr>
        <w:tc>
          <w:tcPr>
            <w:tcW w:w="26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widowControl w:val="0"/>
              <w:autoSpaceDE w:val="0"/>
              <w:autoSpaceDN w:val="0"/>
              <w:adjustRightInd w:val="0"/>
              <w:jc w:val="center"/>
              <w:rPr>
                <w:sz w:val="20"/>
                <w:szCs w:val="20"/>
              </w:rPr>
            </w:pPr>
            <w:r w:rsidRPr="007D03C0">
              <w:rPr>
                <w:sz w:val="20"/>
                <w:szCs w:val="20"/>
              </w:rPr>
              <w:t>4</w:t>
            </w:r>
          </w:p>
        </w:tc>
        <w:tc>
          <w:tcPr>
            <w:tcW w:w="822" w:type="pct"/>
            <w:tcBorders>
              <w:top w:val="single" w:sz="4" w:space="0" w:color="auto"/>
              <w:left w:val="single" w:sz="4" w:space="0" w:color="auto"/>
              <w:bottom w:val="single" w:sz="4" w:space="0" w:color="auto"/>
              <w:right w:val="single" w:sz="4" w:space="0" w:color="auto"/>
            </w:tcBorders>
            <w:vAlign w:val="center"/>
          </w:tcPr>
          <w:p w:rsidR="00186E75" w:rsidRPr="00186E75" w:rsidRDefault="00186E75" w:rsidP="00D300A4">
            <w:pPr>
              <w:rPr>
                <w:sz w:val="20"/>
                <w:szCs w:val="20"/>
              </w:rPr>
            </w:pPr>
            <w:r w:rsidRPr="00186E75">
              <w:rPr>
                <w:sz w:val="20"/>
                <w:szCs w:val="20"/>
              </w:rPr>
              <w:t xml:space="preserve">Наушники с </w:t>
            </w:r>
            <w:r w:rsidRPr="00186E75">
              <w:rPr>
                <w:sz w:val="20"/>
                <w:szCs w:val="20"/>
              </w:rPr>
              <w:lastRenderedPageBreak/>
              <w:t xml:space="preserve">микрофоном </w:t>
            </w:r>
            <w:r w:rsidRPr="007D03C0">
              <w:rPr>
                <w:sz w:val="20"/>
                <w:szCs w:val="20"/>
                <w:lang w:val="en-US"/>
              </w:rPr>
              <w:t>A</w:t>
            </w:r>
            <w:r w:rsidRPr="00186E75">
              <w:rPr>
                <w:sz w:val="20"/>
                <w:szCs w:val="20"/>
              </w:rPr>
              <w:t>4</w:t>
            </w:r>
            <w:r w:rsidRPr="007D03C0">
              <w:rPr>
                <w:sz w:val="20"/>
                <w:szCs w:val="20"/>
                <w:lang w:val="en-US"/>
              </w:rPr>
              <w:t>Tech</w:t>
            </w:r>
            <w:r w:rsidRPr="00186E75">
              <w:rPr>
                <w:sz w:val="20"/>
                <w:szCs w:val="20"/>
              </w:rPr>
              <w:t xml:space="preserve"> </w:t>
            </w:r>
            <w:r w:rsidRPr="007D03C0">
              <w:rPr>
                <w:sz w:val="20"/>
                <w:szCs w:val="20"/>
                <w:lang w:val="en-US"/>
              </w:rPr>
              <w:t>HU</w:t>
            </w:r>
            <w:r w:rsidRPr="00186E75">
              <w:rPr>
                <w:sz w:val="20"/>
                <w:szCs w:val="20"/>
              </w:rPr>
              <w:t xml:space="preserve">-10 черный/белый 2м накладные </w:t>
            </w:r>
            <w:r w:rsidRPr="007D03C0">
              <w:rPr>
                <w:sz w:val="20"/>
                <w:szCs w:val="20"/>
                <w:lang w:val="en-US"/>
              </w:rPr>
              <w:t>USB</w:t>
            </w:r>
            <w:r w:rsidRPr="00186E75">
              <w:rPr>
                <w:sz w:val="20"/>
                <w:szCs w:val="20"/>
              </w:rPr>
              <w:t xml:space="preserve"> оголовье (</w:t>
            </w:r>
            <w:r w:rsidRPr="007D03C0">
              <w:rPr>
                <w:sz w:val="20"/>
                <w:szCs w:val="20"/>
                <w:lang w:val="en-US"/>
              </w:rPr>
              <w:t>HU</w:t>
            </w:r>
            <w:r w:rsidRPr="00186E75">
              <w:rPr>
                <w:sz w:val="20"/>
                <w:szCs w:val="20"/>
              </w:rPr>
              <w:t>-10/</w:t>
            </w:r>
            <w:r w:rsidRPr="007D03C0">
              <w:rPr>
                <w:sz w:val="20"/>
                <w:szCs w:val="20"/>
                <w:lang w:val="en-US"/>
              </w:rPr>
              <w:t>USB</w:t>
            </w:r>
            <w:r w:rsidRPr="00186E75">
              <w:rPr>
                <w:sz w:val="20"/>
                <w:szCs w:val="20"/>
              </w:rPr>
              <w:t>/</w:t>
            </w:r>
            <w:r w:rsidRPr="007D03C0">
              <w:rPr>
                <w:sz w:val="20"/>
                <w:szCs w:val="20"/>
                <w:lang w:val="en-US"/>
              </w:rPr>
              <w:t>BLACK</w:t>
            </w:r>
            <w:r w:rsidRPr="00186E75">
              <w:rPr>
                <w:sz w:val="20"/>
                <w:szCs w:val="20"/>
              </w:rPr>
              <w:t>+</w:t>
            </w:r>
            <w:r w:rsidRPr="007D03C0">
              <w:rPr>
                <w:sz w:val="20"/>
                <w:szCs w:val="20"/>
                <w:lang w:val="en-US"/>
              </w:rPr>
              <w:t>WHITE</w:t>
            </w:r>
            <w:r w:rsidRPr="00186E75">
              <w:rPr>
                <w:sz w:val="20"/>
                <w:szCs w:val="20"/>
              </w:rPr>
              <w:t>)</w:t>
            </w:r>
          </w:p>
        </w:tc>
        <w:tc>
          <w:tcPr>
            <w:tcW w:w="1024"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lastRenderedPageBreak/>
              <w:t xml:space="preserve">Тип: проводная гарнитура </w:t>
            </w:r>
            <w:r w:rsidRPr="007D03C0">
              <w:rPr>
                <w:sz w:val="20"/>
                <w:szCs w:val="20"/>
              </w:rPr>
              <w:lastRenderedPageBreak/>
              <w:t xml:space="preserve">(наушники + микрофон). </w:t>
            </w:r>
          </w:p>
          <w:p w:rsidR="00186E75" w:rsidRPr="007D03C0" w:rsidRDefault="00186E75" w:rsidP="00D300A4">
            <w:pPr>
              <w:jc w:val="center"/>
              <w:rPr>
                <w:sz w:val="20"/>
                <w:szCs w:val="20"/>
              </w:rPr>
            </w:pPr>
            <w:r w:rsidRPr="007D03C0">
              <w:rPr>
                <w:sz w:val="20"/>
                <w:szCs w:val="20"/>
              </w:rPr>
              <w:t xml:space="preserve">Конструкция наушников: накладные, закрытого акустического оформления. </w:t>
            </w:r>
          </w:p>
          <w:p w:rsidR="00186E75" w:rsidRPr="007D03C0" w:rsidRDefault="00186E75" w:rsidP="00D300A4">
            <w:pPr>
              <w:jc w:val="center"/>
              <w:rPr>
                <w:sz w:val="20"/>
                <w:szCs w:val="20"/>
              </w:rPr>
            </w:pPr>
            <w:r w:rsidRPr="007D03C0">
              <w:rPr>
                <w:sz w:val="20"/>
                <w:szCs w:val="20"/>
              </w:rPr>
              <w:t xml:space="preserve">Диаметр динамиков: 40 мм. </w:t>
            </w:r>
          </w:p>
          <w:p w:rsidR="00186E75" w:rsidRPr="007D03C0" w:rsidRDefault="00186E75" w:rsidP="00D300A4">
            <w:pPr>
              <w:jc w:val="center"/>
              <w:rPr>
                <w:sz w:val="20"/>
                <w:szCs w:val="20"/>
              </w:rPr>
            </w:pPr>
            <w:r w:rsidRPr="007D03C0">
              <w:rPr>
                <w:sz w:val="20"/>
                <w:szCs w:val="20"/>
              </w:rPr>
              <w:t xml:space="preserve">Частотный диапазон (наушники): 20 Гц – 20 кГц. </w:t>
            </w:r>
          </w:p>
          <w:p w:rsidR="00186E75" w:rsidRPr="007D03C0" w:rsidRDefault="00186E75" w:rsidP="00D300A4">
            <w:pPr>
              <w:jc w:val="center"/>
              <w:rPr>
                <w:sz w:val="20"/>
                <w:szCs w:val="20"/>
              </w:rPr>
            </w:pPr>
            <w:r w:rsidRPr="007D03C0">
              <w:rPr>
                <w:sz w:val="20"/>
                <w:szCs w:val="20"/>
              </w:rPr>
              <w:t xml:space="preserve">Чувствительность (наушники): 100 дБ. </w:t>
            </w:r>
          </w:p>
          <w:p w:rsidR="00186E75" w:rsidRPr="007D03C0" w:rsidRDefault="00186E75" w:rsidP="00D300A4">
            <w:pPr>
              <w:jc w:val="center"/>
              <w:rPr>
                <w:sz w:val="20"/>
                <w:szCs w:val="20"/>
              </w:rPr>
            </w:pPr>
            <w:r w:rsidRPr="007D03C0">
              <w:rPr>
                <w:sz w:val="20"/>
                <w:szCs w:val="20"/>
              </w:rPr>
              <w:t xml:space="preserve">Импеданс (наушники): 32 Ом. </w:t>
            </w:r>
          </w:p>
          <w:p w:rsidR="00186E75" w:rsidRPr="007D03C0" w:rsidRDefault="00186E75" w:rsidP="00D300A4">
            <w:pPr>
              <w:jc w:val="center"/>
              <w:rPr>
                <w:sz w:val="20"/>
                <w:szCs w:val="20"/>
              </w:rPr>
            </w:pPr>
            <w:r w:rsidRPr="007D03C0">
              <w:rPr>
                <w:sz w:val="20"/>
                <w:szCs w:val="20"/>
              </w:rPr>
              <w:t xml:space="preserve">Микрофон: однонаправленный, с функцией шумоподавления (отсекает фоновые шумы). </w:t>
            </w:r>
          </w:p>
          <w:p w:rsidR="00186E75" w:rsidRPr="007D03C0" w:rsidRDefault="00186E75" w:rsidP="00D300A4">
            <w:pPr>
              <w:jc w:val="center"/>
              <w:rPr>
                <w:sz w:val="20"/>
                <w:szCs w:val="20"/>
              </w:rPr>
            </w:pPr>
            <w:r w:rsidRPr="007D03C0">
              <w:rPr>
                <w:sz w:val="20"/>
                <w:szCs w:val="20"/>
              </w:rPr>
              <w:t xml:space="preserve">Частотный диапазон (микрофон): 100 Гц – 10 000 Гц. </w:t>
            </w:r>
          </w:p>
          <w:p w:rsidR="00186E75" w:rsidRPr="007D03C0" w:rsidRDefault="00186E75" w:rsidP="00D300A4">
            <w:pPr>
              <w:jc w:val="center"/>
              <w:rPr>
                <w:sz w:val="20"/>
                <w:szCs w:val="20"/>
              </w:rPr>
            </w:pPr>
            <w:r w:rsidRPr="007D03C0">
              <w:rPr>
                <w:sz w:val="20"/>
                <w:szCs w:val="20"/>
              </w:rPr>
              <w:t xml:space="preserve">Чувствительность (микрофон): -44 дБ. </w:t>
            </w:r>
          </w:p>
          <w:p w:rsidR="00186E75" w:rsidRPr="007D03C0" w:rsidRDefault="00186E75" w:rsidP="00D300A4">
            <w:pPr>
              <w:jc w:val="center"/>
              <w:rPr>
                <w:sz w:val="20"/>
                <w:szCs w:val="20"/>
              </w:rPr>
            </w:pPr>
            <w:r w:rsidRPr="007D03C0">
              <w:rPr>
                <w:sz w:val="20"/>
                <w:szCs w:val="20"/>
              </w:rPr>
              <w:t xml:space="preserve">Подключение: USB (разъём USB-A). </w:t>
            </w:r>
          </w:p>
          <w:p w:rsidR="00186E75" w:rsidRPr="007D03C0" w:rsidRDefault="00186E75" w:rsidP="00D300A4">
            <w:pPr>
              <w:jc w:val="center"/>
              <w:rPr>
                <w:sz w:val="20"/>
                <w:szCs w:val="20"/>
              </w:rPr>
            </w:pPr>
            <w:r w:rsidRPr="007D03C0">
              <w:rPr>
                <w:sz w:val="20"/>
                <w:szCs w:val="20"/>
              </w:rPr>
              <w:t xml:space="preserve">Длина кабеля: 2 м. </w:t>
            </w:r>
          </w:p>
          <w:p w:rsidR="00186E75" w:rsidRPr="007D03C0" w:rsidRDefault="00186E75" w:rsidP="00D300A4">
            <w:pPr>
              <w:jc w:val="center"/>
              <w:rPr>
                <w:sz w:val="20"/>
                <w:szCs w:val="20"/>
              </w:rPr>
            </w:pPr>
            <w:r w:rsidRPr="007D03C0">
              <w:rPr>
                <w:sz w:val="20"/>
                <w:szCs w:val="20"/>
              </w:rPr>
              <w:t xml:space="preserve">Особенности кабеля: анти-обмотка (снижает запутывание). </w:t>
            </w:r>
          </w:p>
          <w:p w:rsidR="00186E75" w:rsidRPr="007D03C0" w:rsidRDefault="00186E75" w:rsidP="00D300A4">
            <w:pPr>
              <w:jc w:val="center"/>
              <w:rPr>
                <w:sz w:val="20"/>
                <w:szCs w:val="20"/>
              </w:rPr>
            </w:pPr>
            <w:r w:rsidRPr="007D03C0">
              <w:rPr>
                <w:sz w:val="20"/>
                <w:szCs w:val="20"/>
              </w:rPr>
              <w:t xml:space="preserve">Оголовье: пластиковое, с регулировкой длины. </w:t>
            </w:r>
          </w:p>
          <w:p w:rsidR="00186E75" w:rsidRPr="007D03C0" w:rsidRDefault="00186E75" w:rsidP="00D300A4">
            <w:pPr>
              <w:jc w:val="center"/>
              <w:rPr>
                <w:sz w:val="20"/>
                <w:szCs w:val="20"/>
              </w:rPr>
            </w:pPr>
            <w:r w:rsidRPr="007D03C0">
              <w:rPr>
                <w:sz w:val="20"/>
                <w:szCs w:val="20"/>
              </w:rPr>
              <w:t xml:space="preserve">Амбушюры: эргономичные, с отделкой из экокожи. </w:t>
            </w:r>
          </w:p>
          <w:p w:rsidR="00186E75" w:rsidRPr="007D03C0" w:rsidRDefault="00186E75" w:rsidP="00D300A4">
            <w:pPr>
              <w:jc w:val="center"/>
              <w:rPr>
                <w:sz w:val="20"/>
                <w:szCs w:val="20"/>
              </w:rPr>
            </w:pPr>
            <w:r w:rsidRPr="007D03C0">
              <w:rPr>
                <w:sz w:val="20"/>
                <w:szCs w:val="20"/>
              </w:rPr>
              <w:t xml:space="preserve">Конструкция: складная. </w:t>
            </w:r>
          </w:p>
          <w:p w:rsidR="00186E75" w:rsidRPr="007D03C0" w:rsidRDefault="00186E75" w:rsidP="00D300A4">
            <w:pPr>
              <w:jc w:val="center"/>
              <w:rPr>
                <w:sz w:val="20"/>
                <w:szCs w:val="20"/>
              </w:rPr>
            </w:pPr>
            <w:r w:rsidRPr="007D03C0">
              <w:rPr>
                <w:sz w:val="20"/>
                <w:szCs w:val="20"/>
              </w:rPr>
              <w:t>Управление: регулятор громкости на корпусе наушников.</w:t>
            </w:r>
          </w:p>
        </w:tc>
        <w:tc>
          <w:tcPr>
            <w:tcW w:w="51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r w:rsidRPr="007D03C0">
              <w:rPr>
                <w:sz w:val="20"/>
                <w:szCs w:val="20"/>
                <w:lang w:val="en-US"/>
              </w:rPr>
              <w:lastRenderedPageBreak/>
              <w:t>26.40.42.120</w:t>
            </w:r>
          </w:p>
        </w:tc>
        <w:tc>
          <w:tcPr>
            <w:tcW w:w="4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c>
          <w:tcPr>
            <w:tcW w:w="45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Шт</w:t>
            </w:r>
          </w:p>
        </w:tc>
        <w:tc>
          <w:tcPr>
            <w:tcW w:w="3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10</w:t>
            </w:r>
          </w:p>
        </w:tc>
        <w:tc>
          <w:tcPr>
            <w:tcW w:w="56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c>
          <w:tcPr>
            <w:tcW w:w="572"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r>
      <w:tr w:rsidR="00186E75" w:rsidRPr="007D03C0" w:rsidTr="00186E75">
        <w:trPr>
          <w:trHeight w:val="293"/>
        </w:trPr>
        <w:tc>
          <w:tcPr>
            <w:tcW w:w="26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widowControl w:val="0"/>
              <w:autoSpaceDE w:val="0"/>
              <w:autoSpaceDN w:val="0"/>
              <w:adjustRightInd w:val="0"/>
              <w:jc w:val="center"/>
              <w:rPr>
                <w:sz w:val="20"/>
                <w:szCs w:val="20"/>
              </w:rPr>
            </w:pPr>
            <w:r w:rsidRPr="007D03C0">
              <w:rPr>
                <w:sz w:val="20"/>
                <w:szCs w:val="20"/>
              </w:rPr>
              <w:t>5</w:t>
            </w:r>
          </w:p>
        </w:tc>
        <w:tc>
          <w:tcPr>
            <w:tcW w:w="822"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rPr>
                <w:sz w:val="20"/>
                <w:szCs w:val="20"/>
              </w:rPr>
            </w:pPr>
            <w:r w:rsidRPr="007D03C0">
              <w:rPr>
                <w:sz w:val="20"/>
                <w:szCs w:val="20"/>
              </w:rPr>
              <w:t xml:space="preserve">Ролик отделения </w:t>
            </w:r>
            <w:r w:rsidRPr="007D03C0">
              <w:rPr>
                <w:sz w:val="20"/>
                <w:szCs w:val="20"/>
                <w:lang w:val="en-US"/>
              </w:rPr>
              <w:t>CET</w:t>
            </w:r>
            <w:r w:rsidRPr="007D03C0">
              <w:rPr>
                <w:sz w:val="20"/>
                <w:szCs w:val="20"/>
              </w:rPr>
              <w:t>5105</w:t>
            </w:r>
            <w:r w:rsidRPr="007D03C0">
              <w:rPr>
                <w:sz w:val="20"/>
                <w:szCs w:val="20"/>
                <w:lang w:val="en-US"/>
              </w:rPr>
              <w:t>U</w:t>
            </w:r>
            <w:r w:rsidRPr="007D03C0">
              <w:rPr>
                <w:sz w:val="20"/>
                <w:szCs w:val="20"/>
              </w:rPr>
              <w:t xml:space="preserve"> для </w:t>
            </w:r>
            <w:r w:rsidRPr="007D03C0">
              <w:rPr>
                <w:sz w:val="20"/>
                <w:szCs w:val="20"/>
                <w:lang w:val="en-US"/>
              </w:rPr>
              <w:t>Canon</w:t>
            </w:r>
            <w:r w:rsidRPr="007D03C0">
              <w:rPr>
                <w:sz w:val="20"/>
                <w:szCs w:val="20"/>
              </w:rPr>
              <w:t xml:space="preserve"> </w:t>
            </w:r>
            <w:r w:rsidRPr="007D03C0">
              <w:rPr>
                <w:sz w:val="20"/>
                <w:szCs w:val="20"/>
                <w:lang w:val="en-US"/>
              </w:rPr>
              <w:t>iR</w:t>
            </w:r>
            <w:r w:rsidRPr="007D03C0">
              <w:rPr>
                <w:sz w:val="20"/>
                <w:szCs w:val="20"/>
              </w:rPr>
              <w:t>1730/2270/2870/3570/4570/4025/4035/4045/4051/4225/4235/4245/4251 (</w:t>
            </w:r>
            <w:r w:rsidRPr="007D03C0">
              <w:rPr>
                <w:sz w:val="20"/>
                <w:szCs w:val="20"/>
                <w:lang w:val="en-US"/>
              </w:rPr>
              <w:t>FC</w:t>
            </w:r>
            <w:r w:rsidRPr="007D03C0">
              <w:rPr>
                <w:sz w:val="20"/>
                <w:szCs w:val="20"/>
              </w:rPr>
              <w:t>6-6661)</w:t>
            </w:r>
          </w:p>
        </w:tc>
        <w:tc>
          <w:tcPr>
            <w:tcW w:w="1024"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 xml:space="preserve">Тип: ролик отделения бумаги (в сборе). </w:t>
            </w:r>
          </w:p>
          <w:p w:rsidR="00186E75" w:rsidRPr="007D03C0" w:rsidRDefault="00186E75" w:rsidP="00D300A4">
            <w:pPr>
              <w:jc w:val="center"/>
              <w:rPr>
                <w:sz w:val="20"/>
                <w:szCs w:val="20"/>
              </w:rPr>
            </w:pPr>
            <w:r w:rsidRPr="007D03C0">
              <w:rPr>
                <w:sz w:val="20"/>
                <w:szCs w:val="20"/>
              </w:rPr>
              <w:t xml:space="preserve">OEM-номер: FC6-6661-000. </w:t>
            </w:r>
          </w:p>
          <w:p w:rsidR="00186E75" w:rsidRPr="007D03C0" w:rsidRDefault="00186E75" w:rsidP="00D300A4">
            <w:pPr>
              <w:jc w:val="center"/>
              <w:rPr>
                <w:sz w:val="20"/>
                <w:szCs w:val="20"/>
              </w:rPr>
            </w:pPr>
            <w:r w:rsidRPr="007D03C0">
              <w:rPr>
                <w:sz w:val="20"/>
                <w:szCs w:val="20"/>
              </w:rPr>
              <w:t>Производитель: CET.</w:t>
            </w:r>
          </w:p>
        </w:tc>
        <w:tc>
          <w:tcPr>
            <w:tcW w:w="51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26.20.40.180</w:t>
            </w:r>
          </w:p>
        </w:tc>
        <w:tc>
          <w:tcPr>
            <w:tcW w:w="4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p>
        </w:tc>
        <w:tc>
          <w:tcPr>
            <w:tcW w:w="45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шт</w:t>
            </w:r>
          </w:p>
        </w:tc>
        <w:tc>
          <w:tcPr>
            <w:tcW w:w="3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1</w:t>
            </w:r>
          </w:p>
        </w:tc>
        <w:tc>
          <w:tcPr>
            <w:tcW w:w="56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c>
          <w:tcPr>
            <w:tcW w:w="572"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r>
      <w:tr w:rsidR="00186E75" w:rsidRPr="007D03C0" w:rsidTr="00186E75">
        <w:trPr>
          <w:trHeight w:val="293"/>
        </w:trPr>
        <w:tc>
          <w:tcPr>
            <w:tcW w:w="26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widowControl w:val="0"/>
              <w:autoSpaceDE w:val="0"/>
              <w:autoSpaceDN w:val="0"/>
              <w:adjustRightInd w:val="0"/>
              <w:jc w:val="center"/>
              <w:rPr>
                <w:sz w:val="20"/>
                <w:szCs w:val="20"/>
              </w:rPr>
            </w:pPr>
            <w:r w:rsidRPr="007D03C0">
              <w:rPr>
                <w:sz w:val="20"/>
                <w:szCs w:val="20"/>
              </w:rPr>
              <w:t>6</w:t>
            </w:r>
          </w:p>
        </w:tc>
        <w:tc>
          <w:tcPr>
            <w:tcW w:w="822"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rPr>
                <w:sz w:val="20"/>
                <w:szCs w:val="20"/>
                <w:lang w:val="en-US"/>
              </w:rPr>
            </w:pPr>
            <w:r w:rsidRPr="007D03C0">
              <w:rPr>
                <w:sz w:val="20"/>
                <w:szCs w:val="20"/>
                <w:lang w:val="en-US"/>
              </w:rPr>
              <w:t xml:space="preserve">Ролик подачи Cet CET5230 (FC0-5080-000) для Canon iR </w:t>
            </w:r>
            <w:r w:rsidRPr="007D03C0">
              <w:rPr>
                <w:sz w:val="20"/>
                <w:szCs w:val="20"/>
                <w:lang w:val="en-US"/>
              </w:rPr>
              <w:lastRenderedPageBreak/>
              <w:t>ADVANCE 1730/4025/4035/4045/4051/4225/4235/4245/4251</w:t>
            </w:r>
          </w:p>
        </w:tc>
        <w:tc>
          <w:tcPr>
            <w:tcW w:w="1024"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lastRenderedPageBreak/>
              <w:t xml:space="preserve">Артикул производителя: CET5230. </w:t>
            </w:r>
          </w:p>
          <w:p w:rsidR="00186E75" w:rsidRPr="007D03C0" w:rsidRDefault="00186E75" w:rsidP="00D300A4">
            <w:pPr>
              <w:jc w:val="center"/>
              <w:rPr>
                <w:sz w:val="20"/>
                <w:szCs w:val="20"/>
              </w:rPr>
            </w:pPr>
            <w:r w:rsidRPr="007D03C0">
              <w:rPr>
                <w:sz w:val="20"/>
                <w:szCs w:val="20"/>
              </w:rPr>
              <w:t>chipdip.ru +1</w:t>
            </w:r>
          </w:p>
          <w:p w:rsidR="00186E75" w:rsidRPr="007D03C0" w:rsidRDefault="00186E75" w:rsidP="00D300A4">
            <w:pPr>
              <w:jc w:val="center"/>
              <w:rPr>
                <w:sz w:val="20"/>
                <w:szCs w:val="20"/>
              </w:rPr>
            </w:pPr>
            <w:r w:rsidRPr="007D03C0">
              <w:rPr>
                <w:sz w:val="20"/>
                <w:szCs w:val="20"/>
              </w:rPr>
              <w:lastRenderedPageBreak/>
              <w:t xml:space="preserve">OEM-номер: FC0-5080-000. Также совместим с альтернативными номерами: FC5-6934-000, FC6-7083-000. </w:t>
            </w:r>
          </w:p>
          <w:p w:rsidR="00186E75" w:rsidRPr="007D03C0" w:rsidRDefault="00186E75" w:rsidP="00D300A4">
            <w:pPr>
              <w:jc w:val="center"/>
              <w:rPr>
                <w:sz w:val="20"/>
                <w:szCs w:val="20"/>
              </w:rPr>
            </w:pPr>
            <w:r w:rsidRPr="007D03C0">
              <w:rPr>
                <w:sz w:val="20"/>
                <w:szCs w:val="20"/>
              </w:rPr>
              <w:t xml:space="preserve">Тип: ролик подачи (захвата и транспортировки бумаги). </w:t>
            </w:r>
          </w:p>
          <w:p w:rsidR="00186E75" w:rsidRPr="007D03C0" w:rsidRDefault="00186E75" w:rsidP="00D300A4">
            <w:pPr>
              <w:jc w:val="center"/>
              <w:rPr>
                <w:sz w:val="20"/>
                <w:szCs w:val="20"/>
              </w:rPr>
            </w:pPr>
            <w:r w:rsidRPr="007D03C0">
              <w:rPr>
                <w:sz w:val="20"/>
                <w:szCs w:val="20"/>
              </w:rPr>
              <w:t>Конструкция: резиновая поверхность с рифлением — это улучшает сцепление с листами и снижает риск проскальзывания.</w:t>
            </w:r>
          </w:p>
        </w:tc>
        <w:tc>
          <w:tcPr>
            <w:tcW w:w="51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r w:rsidRPr="007D03C0">
              <w:rPr>
                <w:sz w:val="20"/>
                <w:szCs w:val="20"/>
                <w:lang w:val="en-US"/>
              </w:rPr>
              <w:lastRenderedPageBreak/>
              <w:t>26.20.40.180</w:t>
            </w:r>
          </w:p>
        </w:tc>
        <w:tc>
          <w:tcPr>
            <w:tcW w:w="4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c>
          <w:tcPr>
            <w:tcW w:w="45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Шт</w:t>
            </w:r>
          </w:p>
        </w:tc>
        <w:tc>
          <w:tcPr>
            <w:tcW w:w="3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1</w:t>
            </w:r>
          </w:p>
        </w:tc>
        <w:tc>
          <w:tcPr>
            <w:tcW w:w="56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c>
          <w:tcPr>
            <w:tcW w:w="572"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r>
      <w:tr w:rsidR="00186E75" w:rsidRPr="007D03C0" w:rsidTr="00186E75">
        <w:trPr>
          <w:trHeight w:val="293"/>
        </w:trPr>
        <w:tc>
          <w:tcPr>
            <w:tcW w:w="26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widowControl w:val="0"/>
              <w:autoSpaceDE w:val="0"/>
              <w:autoSpaceDN w:val="0"/>
              <w:adjustRightInd w:val="0"/>
              <w:jc w:val="center"/>
              <w:rPr>
                <w:sz w:val="20"/>
                <w:szCs w:val="20"/>
              </w:rPr>
            </w:pPr>
            <w:r w:rsidRPr="007D03C0">
              <w:rPr>
                <w:sz w:val="20"/>
                <w:szCs w:val="20"/>
              </w:rPr>
              <w:t>7</w:t>
            </w:r>
          </w:p>
        </w:tc>
        <w:tc>
          <w:tcPr>
            <w:tcW w:w="822" w:type="pct"/>
            <w:tcBorders>
              <w:top w:val="single" w:sz="4" w:space="0" w:color="auto"/>
              <w:left w:val="single" w:sz="4" w:space="0" w:color="auto"/>
              <w:bottom w:val="single" w:sz="4" w:space="0" w:color="auto"/>
              <w:right w:val="single" w:sz="4" w:space="0" w:color="auto"/>
            </w:tcBorders>
            <w:vAlign w:val="center"/>
          </w:tcPr>
          <w:p w:rsidR="00186E75" w:rsidRPr="00186E75" w:rsidRDefault="00186E75" w:rsidP="00D300A4">
            <w:pPr>
              <w:rPr>
                <w:sz w:val="20"/>
                <w:szCs w:val="20"/>
              </w:rPr>
            </w:pPr>
            <w:r w:rsidRPr="00186E75">
              <w:rPr>
                <w:sz w:val="20"/>
                <w:szCs w:val="20"/>
              </w:rPr>
              <w:t xml:space="preserve">Ролик подхвата </w:t>
            </w:r>
            <w:r w:rsidRPr="007D03C0">
              <w:rPr>
                <w:sz w:val="20"/>
                <w:szCs w:val="20"/>
                <w:lang w:val="en-US"/>
              </w:rPr>
              <w:t>Cet</w:t>
            </w:r>
            <w:r w:rsidRPr="00186E75">
              <w:rPr>
                <w:sz w:val="20"/>
                <w:szCs w:val="20"/>
              </w:rPr>
              <w:t xml:space="preserve"> </w:t>
            </w:r>
            <w:r w:rsidRPr="007D03C0">
              <w:rPr>
                <w:sz w:val="20"/>
                <w:szCs w:val="20"/>
                <w:lang w:val="en-US"/>
              </w:rPr>
              <w:t>CET</w:t>
            </w:r>
            <w:r w:rsidRPr="00186E75">
              <w:rPr>
                <w:sz w:val="20"/>
                <w:szCs w:val="20"/>
              </w:rPr>
              <w:t>5010 (</w:t>
            </w:r>
            <w:r w:rsidRPr="007D03C0">
              <w:rPr>
                <w:sz w:val="20"/>
                <w:szCs w:val="20"/>
                <w:lang w:val="en-US"/>
              </w:rPr>
              <w:t>FB</w:t>
            </w:r>
            <w:r w:rsidRPr="00186E75">
              <w:rPr>
                <w:sz w:val="20"/>
                <w:szCs w:val="20"/>
              </w:rPr>
              <w:t xml:space="preserve">6-3405-000) для </w:t>
            </w:r>
            <w:r w:rsidRPr="007D03C0">
              <w:rPr>
                <w:sz w:val="20"/>
                <w:szCs w:val="20"/>
                <w:lang w:val="en-US"/>
              </w:rPr>
              <w:t>Canon</w:t>
            </w:r>
            <w:r w:rsidRPr="00186E75">
              <w:rPr>
                <w:sz w:val="20"/>
                <w:szCs w:val="20"/>
              </w:rPr>
              <w:t xml:space="preserve"> </w:t>
            </w:r>
            <w:r w:rsidRPr="007D03C0">
              <w:rPr>
                <w:sz w:val="20"/>
                <w:szCs w:val="20"/>
                <w:lang w:val="en-US"/>
              </w:rPr>
              <w:t>iR</w:t>
            </w:r>
            <w:r w:rsidRPr="00186E75">
              <w:rPr>
                <w:sz w:val="20"/>
                <w:szCs w:val="20"/>
              </w:rPr>
              <w:t>1730/2270/2870/3025/3225/3030/3035/3045/</w:t>
            </w:r>
            <w:r w:rsidRPr="007D03C0">
              <w:rPr>
                <w:sz w:val="20"/>
                <w:szCs w:val="20"/>
                <w:lang w:val="en-US"/>
              </w:rPr>
              <w:t>C</w:t>
            </w:r>
            <w:r w:rsidRPr="00186E75">
              <w:rPr>
                <w:sz w:val="20"/>
                <w:szCs w:val="20"/>
              </w:rPr>
              <w:t>2880/</w:t>
            </w:r>
            <w:r w:rsidRPr="007D03C0">
              <w:rPr>
                <w:sz w:val="20"/>
                <w:szCs w:val="20"/>
                <w:lang w:val="en-US"/>
              </w:rPr>
              <w:t>C</w:t>
            </w:r>
            <w:r w:rsidRPr="00186E75">
              <w:rPr>
                <w:sz w:val="20"/>
                <w:szCs w:val="20"/>
              </w:rPr>
              <w:t>3380</w:t>
            </w:r>
          </w:p>
        </w:tc>
        <w:tc>
          <w:tcPr>
            <w:tcW w:w="1024"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 xml:space="preserve">Тип: ролик подхвата (захвата бумаги). </w:t>
            </w:r>
          </w:p>
          <w:p w:rsidR="00186E75" w:rsidRPr="007D03C0" w:rsidRDefault="00186E75" w:rsidP="00D300A4">
            <w:pPr>
              <w:jc w:val="center"/>
              <w:rPr>
                <w:sz w:val="20"/>
                <w:szCs w:val="20"/>
              </w:rPr>
            </w:pPr>
            <w:r w:rsidRPr="007D03C0">
              <w:rPr>
                <w:sz w:val="20"/>
                <w:szCs w:val="20"/>
                <w:lang w:val="en-US"/>
              </w:rPr>
              <w:t>OEM</w:t>
            </w:r>
            <w:r w:rsidRPr="007D03C0">
              <w:rPr>
                <w:sz w:val="20"/>
                <w:szCs w:val="20"/>
              </w:rPr>
              <w:t xml:space="preserve">-номер оригинальной запчасти: </w:t>
            </w:r>
            <w:r w:rsidRPr="007D03C0">
              <w:rPr>
                <w:sz w:val="20"/>
                <w:szCs w:val="20"/>
                <w:lang w:val="en-US"/>
              </w:rPr>
              <w:t>FB</w:t>
            </w:r>
            <w:r w:rsidRPr="007D03C0">
              <w:rPr>
                <w:sz w:val="20"/>
                <w:szCs w:val="20"/>
              </w:rPr>
              <w:t xml:space="preserve">6-3405-000. </w:t>
            </w:r>
          </w:p>
          <w:p w:rsidR="00186E75" w:rsidRPr="007D03C0" w:rsidRDefault="00186E75" w:rsidP="00D300A4">
            <w:pPr>
              <w:jc w:val="center"/>
              <w:rPr>
                <w:sz w:val="20"/>
                <w:szCs w:val="20"/>
                <w:lang w:val="en-US"/>
              </w:rPr>
            </w:pPr>
            <w:r w:rsidRPr="007D03C0">
              <w:rPr>
                <w:sz w:val="20"/>
                <w:szCs w:val="20"/>
                <w:lang w:val="en-US"/>
              </w:rPr>
              <w:t>Артикул производителя (CET): CET5010.</w:t>
            </w:r>
          </w:p>
        </w:tc>
        <w:tc>
          <w:tcPr>
            <w:tcW w:w="51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r w:rsidRPr="007D03C0">
              <w:rPr>
                <w:sz w:val="20"/>
                <w:szCs w:val="20"/>
                <w:lang w:val="en-US"/>
              </w:rPr>
              <w:t>26.20.40.180</w:t>
            </w:r>
          </w:p>
        </w:tc>
        <w:tc>
          <w:tcPr>
            <w:tcW w:w="4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c>
          <w:tcPr>
            <w:tcW w:w="45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Шт</w:t>
            </w:r>
          </w:p>
        </w:tc>
        <w:tc>
          <w:tcPr>
            <w:tcW w:w="3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1</w:t>
            </w:r>
          </w:p>
        </w:tc>
        <w:tc>
          <w:tcPr>
            <w:tcW w:w="56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c>
          <w:tcPr>
            <w:tcW w:w="572"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r>
      <w:tr w:rsidR="00186E75" w:rsidRPr="007D03C0" w:rsidTr="00186E75">
        <w:trPr>
          <w:trHeight w:val="293"/>
        </w:trPr>
        <w:tc>
          <w:tcPr>
            <w:tcW w:w="26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widowControl w:val="0"/>
              <w:autoSpaceDE w:val="0"/>
              <w:autoSpaceDN w:val="0"/>
              <w:adjustRightInd w:val="0"/>
              <w:jc w:val="center"/>
              <w:rPr>
                <w:sz w:val="20"/>
                <w:szCs w:val="20"/>
              </w:rPr>
            </w:pPr>
            <w:r w:rsidRPr="007D03C0">
              <w:rPr>
                <w:sz w:val="20"/>
                <w:szCs w:val="20"/>
              </w:rPr>
              <w:t>8</w:t>
            </w:r>
          </w:p>
        </w:tc>
        <w:tc>
          <w:tcPr>
            <w:tcW w:w="822"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rPr>
                <w:sz w:val="20"/>
                <w:szCs w:val="20"/>
              </w:rPr>
            </w:pPr>
            <w:r w:rsidRPr="007D03C0">
              <w:rPr>
                <w:sz w:val="20"/>
                <w:szCs w:val="20"/>
              </w:rPr>
              <w:t>Лампа для проектора Optoma EH470 совместимая с модулем</w:t>
            </w:r>
          </w:p>
        </w:tc>
        <w:tc>
          <w:tcPr>
            <w:tcW w:w="1024"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 xml:space="preserve">Тип лампы: Osram P-VIP. </w:t>
            </w:r>
          </w:p>
          <w:p w:rsidR="00186E75" w:rsidRPr="007D03C0" w:rsidRDefault="00186E75" w:rsidP="00D300A4">
            <w:pPr>
              <w:jc w:val="center"/>
              <w:rPr>
                <w:sz w:val="20"/>
                <w:szCs w:val="20"/>
              </w:rPr>
            </w:pPr>
            <w:r w:rsidRPr="007D03C0">
              <w:rPr>
                <w:sz w:val="20"/>
                <w:szCs w:val="20"/>
              </w:rPr>
              <w:t>Мощность: 280 Вт</w:t>
            </w:r>
          </w:p>
        </w:tc>
        <w:tc>
          <w:tcPr>
            <w:tcW w:w="51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26.40.51.000</w:t>
            </w:r>
          </w:p>
        </w:tc>
        <w:tc>
          <w:tcPr>
            <w:tcW w:w="4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p>
        </w:tc>
        <w:tc>
          <w:tcPr>
            <w:tcW w:w="45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шт</w:t>
            </w:r>
          </w:p>
        </w:tc>
        <w:tc>
          <w:tcPr>
            <w:tcW w:w="3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1</w:t>
            </w:r>
          </w:p>
        </w:tc>
        <w:tc>
          <w:tcPr>
            <w:tcW w:w="56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p>
        </w:tc>
        <w:tc>
          <w:tcPr>
            <w:tcW w:w="572"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r>
      <w:tr w:rsidR="00186E75" w:rsidRPr="007D03C0" w:rsidTr="00186E75">
        <w:trPr>
          <w:trHeight w:val="293"/>
        </w:trPr>
        <w:tc>
          <w:tcPr>
            <w:tcW w:w="26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widowControl w:val="0"/>
              <w:autoSpaceDE w:val="0"/>
              <w:autoSpaceDN w:val="0"/>
              <w:adjustRightInd w:val="0"/>
              <w:jc w:val="center"/>
              <w:rPr>
                <w:sz w:val="20"/>
                <w:szCs w:val="20"/>
              </w:rPr>
            </w:pPr>
            <w:r w:rsidRPr="007D03C0">
              <w:rPr>
                <w:sz w:val="20"/>
                <w:szCs w:val="20"/>
              </w:rPr>
              <w:t>9</w:t>
            </w:r>
          </w:p>
        </w:tc>
        <w:tc>
          <w:tcPr>
            <w:tcW w:w="822"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rPr>
                <w:sz w:val="20"/>
                <w:szCs w:val="20"/>
                <w:lang w:val="en-US"/>
              </w:rPr>
            </w:pPr>
            <w:r w:rsidRPr="007D03C0">
              <w:rPr>
                <w:sz w:val="20"/>
                <w:szCs w:val="20"/>
              </w:rPr>
              <w:t>Комплект</w:t>
            </w:r>
            <w:r w:rsidRPr="007D03C0">
              <w:rPr>
                <w:sz w:val="20"/>
                <w:szCs w:val="20"/>
                <w:lang w:val="en-US"/>
              </w:rPr>
              <w:t xml:space="preserve"> </w:t>
            </w:r>
            <w:r w:rsidRPr="007D03C0">
              <w:rPr>
                <w:sz w:val="20"/>
                <w:szCs w:val="20"/>
              </w:rPr>
              <w:t>картриджей</w:t>
            </w:r>
            <w:r w:rsidRPr="007D03C0">
              <w:rPr>
                <w:sz w:val="20"/>
                <w:szCs w:val="20"/>
                <w:lang w:val="en-US"/>
              </w:rPr>
              <w:t xml:space="preserve"> Hi-Black (CC530A, CC531A, CC532A, CC533A) </w:t>
            </w:r>
            <w:r w:rsidRPr="007D03C0">
              <w:rPr>
                <w:sz w:val="20"/>
                <w:szCs w:val="20"/>
              </w:rPr>
              <w:t>для</w:t>
            </w:r>
            <w:r w:rsidRPr="007D03C0">
              <w:rPr>
                <w:sz w:val="20"/>
                <w:szCs w:val="20"/>
                <w:lang w:val="en-US"/>
              </w:rPr>
              <w:t xml:space="preserve"> HP CLJ CP2025/CM2320/Canon LBP7200</w:t>
            </w:r>
          </w:p>
        </w:tc>
        <w:tc>
          <w:tcPr>
            <w:tcW w:w="1024"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Технология печати: лазерная.</w:t>
            </w:r>
          </w:p>
          <w:p w:rsidR="00186E75" w:rsidRPr="007D03C0" w:rsidRDefault="00186E75" w:rsidP="00D300A4">
            <w:pPr>
              <w:jc w:val="center"/>
              <w:rPr>
                <w:sz w:val="20"/>
                <w:szCs w:val="20"/>
              </w:rPr>
            </w:pPr>
            <w:r w:rsidRPr="007D03C0">
              <w:rPr>
                <w:sz w:val="20"/>
                <w:szCs w:val="20"/>
              </w:rPr>
              <w:t>Материал корпуса: пластик. .</w:t>
            </w:r>
          </w:p>
        </w:tc>
        <w:tc>
          <w:tcPr>
            <w:tcW w:w="51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26.20.40.190</w:t>
            </w:r>
          </w:p>
        </w:tc>
        <w:tc>
          <w:tcPr>
            <w:tcW w:w="4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p>
        </w:tc>
        <w:tc>
          <w:tcPr>
            <w:tcW w:w="45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компл</w:t>
            </w:r>
          </w:p>
        </w:tc>
        <w:tc>
          <w:tcPr>
            <w:tcW w:w="3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r w:rsidRPr="007D03C0">
              <w:rPr>
                <w:sz w:val="20"/>
                <w:szCs w:val="20"/>
              </w:rPr>
              <w:t>2</w:t>
            </w:r>
          </w:p>
        </w:tc>
        <w:tc>
          <w:tcPr>
            <w:tcW w:w="56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rPr>
            </w:pPr>
          </w:p>
        </w:tc>
        <w:tc>
          <w:tcPr>
            <w:tcW w:w="572"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r>
      <w:tr w:rsidR="00186E75" w:rsidRPr="007D03C0" w:rsidTr="00186E75">
        <w:trPr>
          <w:trHeight w:val="293"/>
        </w:trPr>
        <w:tc>
          <w:tcPr>
            <w:tcW w:w="26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widowControl w:val="0"/>
              <w:autoSpaceDE w:val="0"/>
              <w:autoSpaceDN w:val="0"/>
              <w:adjustRightInd w:val="0"/>
              <w:jc w:val="center"/>
              <w:rPr>
                <w:sz w:val="20"/>
                <w:szCs w:val="20"/>
                <w:lang w:val="en-US"/>
              </w:rPr>
            </w:pPr>
            <w:r w:rsidRPr="007D03C0">
              <w:rPr>
                <w:sz w:val="20"/>
                <w:szCs w:val="20"/>
                <w:lang w:val="en-US"/>
              </w:rPr>
              <w:t>10</w:t>
            </w:r>
          </w:p>
        </w:tc>
        <w:tc>
          <w:tcPr>
            <w:tcW w:w="822"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rPr>
                <w:sz w:val="20"/>
                <w:szCs w:val="20"/>
                <w:lang w:val="en-US"/>
              </w:rPr>
            </w:pPr>
            <w:r w:rsidRPr="007D03C0">
              <w:rPr>
                <w:sz w:val="20"/>
                <w:szCs w:val="20"/>
              </w:rPr>
              <w:t>Телевизор</w:t>
            </w:r>
            <w:r w:rsidRPr="007D03C0">
              <w:rPr>
                <w:sz w:val="20"/>
                <w:szCs w:val="20"/>
                <w:lang w:val="en-US"/>
              </w:rPr>
              <w:t xml:space="preserve"> 65" SAMSUNG UE65U8000HUXPY </w:t>
            </w:r>
            <w:r w:rsidRPr="007D03C0">
              <w:rPr>
                <w:sz w:val="20"/>
                <w:szCs w:val="20"/>
              </w:rPr>
              <w:t>черный</w:t>
            </w:r>
            <w:r w:rsidRPr="007D03C0">
              <w:rPr>
                <w:sz w:val="20"/>
                <w:szCs w:val="20"/>
                <w:lang w:val="en-US"/>
              </w:rPr>
              <w:t xml:space="preserve"> (4K UHD, 60Hz, DVB-T2, DVB-C, DVB-S2, USB, WiFi, Smart TV) </w:t>
            </w:r>
            <w:r w:rsidRPr="007D03C0">
              <w:rPr>
                <w:sz w:val="20"/>
                <w:szCs w:val="20"/>
              </w:rPr>
              <w:t>в</w:t>
            </w:r>
            <w:r w:rsidRPr="007D03C0">
              <w:rPr>
                <w:sz w:val="20"/>
                <w:szCs w:val="20"/>
                <w:lang w:val="en-US"/>
              </w:rPr>
              <w:t xml:space="preserve"> </w:t>
            </w:r>
            <w:r w:rsidRPr="007D03C0">
              <w:rPr>
                <w:sz w:val="20"/>
                <w:szCs w:val="20"/>
              </w:rPr>
              <w:t>комплекте</w:t>
            </w:r>
            <w:r w:rsidRPr="007D03C0">
              <w:rPr>
                <w:sz w:val="20"/>
                <w:szCs w:val="20"/>
                <w:lang w:val="en-US"/>
              </w:rPr>
              <w:t xml:space="preserve"> </w:t>
            </w:r>
            <w:r w:rsidRPr="007D03C0">
              <w:rPr>
                <w:sz w:val="20"/>
                <w:szCs w:val="20"/>
              </w:rPr>
              <w:t>с</w:t>
            </w:r>
            <w:r w:rsidRPr="007D03C0">
              <w:rPr>
                <w:sz w:val="20"/>
                <w:szCs w:val="20"/>
                <w:lang w:val="en-US"/>
              </w:rPr>
              <w:t xml:space="preserve"> </w:t>
            </w:r>
            <w:r w:rsidRPr="007D03C0">
              <w:rPr>
                <w:sz w:val="20"/>
                <w:szCs w:val="20"/>
              </w:rPr>
              <w:t>наклонно</w:t>
            </w:r>
            <w:r w:rsidRPr="007D03C0">
              <w:rPr>
                <w:sz w:val="20"/>
                <w:szCs w:val="20"/>
                <w:lang w:val="en-US"/>
              </w:rPr>
              <w:t>-</w:t>
            </w:r>
            <w:r w:rsidRPr="007D03C0">
              <w:rPr>
                <w:sz w:val="20"/>
                <w:szCs w:val="20"/>
              </w:rPr>
              <w:t>поворотным</w:t>
            </w:r>
            <w:r w:rsidRPr="007D03C0">
              <w:rPr>
                <w:sz w:val="20"/>
                <w:szCs w:val="20"/>
                <w:lang w:val="en-US"/>
              </w:rPr>
              <w:t xml:space="preserve"> </w:t>
            </w:r>
            <w:r w:rsidRPr="007D03C0">
              <w:rPr>
                <w:sz w:val="20"/>
                <w:szCs w:val="20"/>
              </w:rPr>
              <w:t>кронштейном</w:t>
            </w:r>
          </w:p>
        </w:tc>
        <w:tc>
          <w:tcPr>
            <w:tcW w:w="1024"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c>
          <w:tcPr>
            <w:tcW w:w="51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r w:rsidRPr="007D03C0">
              <w:rPr>
                <w:sz w:val="20"/>
                <w:szCs w:val="20"/>
                <w:lang w:val="en-US"/>
              </w:rPr>
              <w:t>26.40.20.122</w:t>
            </w:r>
          </w:p>
        </w:tc>
        <w:tc>
          <w:tcPr>
            <w:tcW w:w="4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c>
          <w:tcPr>
            <w:tcW w:w="456"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r w:rsidRPr="007D03C0">
              <w:rPr>
                <w:sz w:val="20"/>
                <w:szCs w:val="20"/>
              </w:rPr>
              <w:t>компл</w:t>
            </w:r>
          </w:p>
        </w:tc>
        <w:tc>
          <w:tcPr>
            <w:tcW w:w="33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r w:rsidRPr="007D03C0">
              <w:rPr>
                <w:sz w:val="20"/>
                <w:szCs w:val="20"/>
                <w:lang w:val="en-US"/>
              </w:rPr>
              <w:t>1</w:t>
            </w:r>
          </w:p>
        </w:tc>
        <w:tc>
          <w:tcPr>
            <w:tcW w:w="568"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c>
          <w:tcPr>
            <w:tcW w:w="572" w:type="pct"/>
            <w:tcBorders>
              <w:top w:val="single" w:sz="4" w:space="0" w:color="auto"/>
              <w:left w:val="single" w:sz="4" w:space="0" w:color="auto"/>
              <w:bottom w:val="single" w:sz="4" w:space="0" w:color="auto"/>
              <w:right w:val="single" w:sz="4" w:space="0" w:color="auto"/>
            </w:tcBorders>
            <w:vAlign w:val="center"/>
          </w:tcPr>
          <w:p w:rsidR="00186E75" w:rsidRPr="007D03C0" w:rsidRDefault="00186E75" w:rsidP="00D300A4">
            <w:pPr>
              <w:jc w:val="center"/>
              <w:rPr>
                <w:sz w:val="20"/>
                <w:szCs w:val="20"/>
                <w:lang w:val="en-US"/>
              </w:rPr>
            </w:pPr>
          </w:p>
        </w:tc>
      </w:tr>
    </w:tbl>
    <w:p w:rsidR="00303EB4" w:rsidRPr="007D03C0" w:rsidRDefault="00303EB4" w:rsidP="00303EB4">
      <w:pPr>
        <w:autoSpaceDE w:val="0"/>
        <w:autoSpaceDN w:val="0"/>
        <w:adjustRightInd w:val="0"/>
        <w:jc w:val="both"/>
        <w:rPr>
          <w:sz w:val="20"/>
          <w:szCs w:val="20"/>
        </w:rPr>
      </w:pPr>
      <w:r w:rsidRPr="007D03C0">
        <w:rPr>
          <w:sz w:val="20"/>
          <w:szCs w:val="20"/>
          <w:lang w:val="de-DE"/>
        </w:rPr>
        <w:t>Сумма прописью</w:t>
      </w:r>
      <w:r w:rsidRPr="007D03C0">
        <w:rPr>
          <w:sz w:val="20"/>
          <w:szCs w:val="20"/>
        </w:rPr>
        <w:t>:</w:t>
      </w:r>
      <w:r w:rsidR="002D15B9" w:rsidRPr="007D03C0">
        <w:rPr>
          <w:sz w:val="20"/>
          <w:szCs w:val="20"/>
        </w:rPr>
        <w:t xml:space="preserve"> </w:t>
      </w: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5"/>
        <w:gridCol w:w="7092"/>
      </w:tblGrid>
      <w:tr w:rsidR="00303EB4" w:rsidRPr="007D03C0" w:rsidTr="00C57615">
        <w:trPr>
          <w:trHeight w:val="883"/>
          <w:jc w:val="center"/>
        </w:trPr>
        <w:tc>
          <w:tcPr>
            <w:tcW w:w="7225" w:type="dxa"/>
            <w:tcBorders>
              <w:top w:val="single" w:sz="4" w:space="0" w:color="auto"/>
              <w:left w:val="single" w:sz="4" w:space="0" w:color="auto"/>
              <w:bottom w:val="single" w:sz="4" w:space="0" w:color="auto"/>
              <w:right w:val="single" w:sz="4" w:space="0" w:color="auto"/>
            </w:tcBorders>
          </w:tcPr>
          <w:p w:rsidR="002D15B9" w:rsidRPr="007D03C0" w:rsidRDefault="002D15B9" w:rsidP="002D15B9">
            <w:pPr>
              <w:rPr>
                <w:bCs/>
                <w:sz w:val="20"/>
                <w:szCs w:val="20"/>
              </w:rPr>
            </w:pPr>
            <w:r w:rsidRPr="007D03C0">
              <w:rPr>
                <w:bCs/>
                <w:sz w:val="20"/>
                <w:szCs w:val="20"/>
              </w:rPr>
              <w:t>Проректор по экономике</w:t>
            </w:r>
          </w:p>
          <w:p w:rsidR="002D15B9" w:rsidRPr="007D03C0" w:rsidRDefault="002D15B9" w:rsidP="002D15B9">
            <w:pPr>
              <w:rPr>
                <w:bCs/>
                <w:sz w:val="20"/>
                <w:szCs w:val="20"/>
              </w:rPr>
            </w:pPr>
            <w:r w:rsidRPr="007D03C0">
              <w:rPr>
                <w:bCs/>
                <w:sz w:val="20"/>
                <w:szCs w:val="20"/>
              </w:rPr>
              <w:t>ФГБОУ ВО «НИУ «МЭИ»</w:t>
            </w:r>
          </w:p>
          <w:p w:rsidR="002D15B9" w:rsidRPr="007D03C0" w:rsidRDefault="002D15B9" w:rsidP="002D15B9">
            <w:pPr>
              <w:rPr>
                <w:bCs/>
                <w:sz w:val="20"/>
                <w:szCs w:val="20"/>
              </w:rPr>
            </w:pPr>
          </w:p>
          <w:p w:rsidR="002D15B9" w:rsidRPr="007D03C0" w:rsidRDefault="002D15B9" w:rsidP="002D15B9">
            <w:pPr>
              <w:rPr>
                <w:bCs/>
                <w:sz w:val="20"/>
                <w:szCs w:val="20"/>
              </w:rPr>
            </w:pPr>
            <w:r w:rsidRPr="007D03C0">
              <w:rPr>
                <w:bCs/>
                <w:sz w:val="20"/>
                <w:szCs w:val="20"/>
              </w:rPr>
              <w:t>________________/ Е.Ю. Абрамова</w:t>
            </w:r>
          </w:p>
          <w:p w:rsidR="00303EB4" w:rsidRPr="007D03C0" w:rsidRDefault="00D12255" w:rsidP="002D15B9">
            <w:pPr>
              <w:rPr>
                <w:sz w:val="20"/>
                <w:szCs w:val="20"/>
              </w:rPr>
            </w:pPr>
            <w:r w:rsidRPr="007D03C0">
              <w:rPr>
                <w:bCs/>
                <w:sz w:val="20"/>
                <w:szCs w:val="20"/>
              </w:rPr>
              <w:t xml:space="preserve"> м.п.</w:t>
            </w:r>
          </w:p>
        </w:tc>
        <w:tc>
          <w:tcPr>
            <w:tcW w:w="7092" w:type="dxa"/>
            <w:tcBorders>
              <w:top w:val="single" w:sz="4" w:space="0" w:color="auto"/>
              <w:left w:val="single" w:sz="4" w:space="0" w:color="auto"/>
              <w:bottom w:val="single" w:sz="4" w:space="0" w:color="auto"/>
              <w:right w:val="single" w:sz="4" w:space="0" w:color="auto"/>
            </w:tcBorders>
          </w:tcPr>
          <w:p w:rsidR="00303EB4" w:rsidRPr="007D03C0" w:rsidRDefault="00303EB4" w:rsidP="00461371">
            <w:pPr>
              <w:jc w:val="both"/>
              <w:rPr>
                <w:sz w:val="20"/>
                <w:szCs w:val="20"/>
              </w:rPr>
            </w:pPr>
            <w:r w:rsidRPr="007D03C0">
              <w:rPr>
                <w:sz w:val="20"/>
                <w:szCs w:val="20"/>
              </w:rPr>
              <w:t>__________</w:t>
            </w:r>
          </w:p>
          <w:p w:rsidR="00303EB4" w:rsidRPr="007D03C0" w:rsidRDefault="00303EB4" w:rsidP="00461371">
            <w:pPr>
              <w:jc w:val="both"/>
              <w:rPr>
                <w:sz w:val="20"/>
                <w:szCs w:val="20"/>
              </w:rPr>
            </w:pPr>
          </w:p>
          <w:p w:rsidR="00303EB4" w:rsidRPr="007D03C0" w:rsidRDefault="00303EB4" w:rsidP="00461371">
            <w:pPr>
              <w:jc w:val="both"/>
              <w:rPr>
                <w:sz w:val="20"/>
                <w:szCs w:val="20"/>
              </w:rPr>
            </w:pPr>
          </w:p>
          <w:p w:rsidR="00303EB4" w:rsidRPr="007D03C0" w:rsidRDefault="00303EB4" w:rsidP="00461371">
            <w:pPr>
              <w:jc w:val="both"/>
              <w:rPr>
                <w:sz w:val="20"/>
                <w:szCs w:val="20"/>
              </w:rPr>
            </w:pPr>
            <w:r w:rsidRPr="007D03C0">
              <w:rPr>
                <w:sz w:val="20"/>
                <w:szCs w:val="20"/>
              </w:rPr>
              <w:t>___________/_____________</w:t>
            </w:r>
          </w:p>
          <w:p w:rsidR="00303EB4" w:rsidRPr="007D03C0" w:rsidRDefault="00303EB4" w:rsidP="00461371">
            <w:pPr>
              <w:jc w:val="both"/>
              <w:rPr>
                <w:sz w:val="20"/>
                <w:szCs w:val="20"/>
              </w:rPr>
            </w:pPr>
            <w:r w:rsidRPr="007D03C0">
              <w:rPr>
                <w:sz w:val="20"/>
                <w:szCs w:val="20"/>
              </w:rPr>
              <w:t xml:space="preserve"> м.п.</w:t>
            </w:r>
          </w:p>
        </w:tc>
      </w:tr>
    </w:tbl>
    <w:p w:rsidR="00303EB4" w:rsidRPr="007D03C0" w:rsidRDefault="00303EB4" w:rsidP="0014466F">
      <w:pPr>
        <w:autoSpaceDE w:val="0"/>
        <w:autoSpaceDN w:val="0"/>
        <w:adjustRightInd w:val="0"/>
        <w:jc w:val="center"/>
        <w:rPr>
          <w:sz w:val="20"/>
          <w:szCs w:val="20"/>
        </w:rPr>
      </w:pPr>
    </w:p>
    <w:sectPr w:rsidR="00303EB4" w:rsidRPr="007D03C0" w:rsidSect="0090239F">
      <w:pgSz w:w="16838" w:h="11906" w:orient="landscape"/>
      <w:pgMar w:top="1134" w:right="851" w:bottom="85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5DA" w:rsidRDefault="001335DA">
      <w:r>
        <w:separator/>
      </w:r>
    </w:p>
  </w:endnote>
  <w:endnote w:type="continuationSeparator" w:id="0">
    <w:p w:rsidR="001335DA" w:rsidRDefault="0013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AF6BCC" w:rsidRDefault="00AF6BCC">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186E75">
      <w:rPr>
        <w:rStyle w:val="a9"/>
        <w:noProof/>
      </w:rPr>
      <w:t>7</w:t>
    </w:r>
    <w:r>
      <w:rPr>
        <w:rStyle w:val="a9"/>
      </w:rPr>
      <w:fldChar w:fldCharType="end"/>
    </w:r>
  </w:p>
  <w:p w:rsidR="00AF6BCC" w:rsidRDefault="00AF6BCC">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5DA" w:rsidRDefault="001335DA">
      <w:r>
        <w:separator/>
      </w:r>
    </w:p>
  </w:footnote>
  <w:footnote w:type="continuationSeparator" w:id="0">
    <w:p w:rsidR="001335DA" w:rsidRDefault="001335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5"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6"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0"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2"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3"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4"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5"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6"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23"/>
  </w:num>
  <w:num w:numId="3">
    <w:abstractNumId w:val="10"/>
  </w:num>
  <w:num w:numId="4">
    <w:abstractNumId w:val="1"/>
  </w:num>
  <w:num w:numId="5">
    <w:abstractNumId w:val="21"/>
  </w:num>
  <w:num w:numId="6">
    <w:abstractNumId w:val="32"/>
  </w:num>
  <w:num w:numId="7">
    <w:abstractNumId w:val="11"/>
  </w:num>
  <w:num w:numId="8">
    <w:abstractNumId w:val="33"/>
  </w:num>
  <w:num w:numId="9">
    <w:abstractNumId w:val="4"/>
  </w:num>
  <w:num w:numId="10">
    <w:abstractNumId w:val="25"/>
  </w:num>
  <w:num w:numId="11">
    <w:abstractNumId w:val="5"/>
  </w:num>
  <w:num w:numId="12">
    <w:abstractNumId w:val="13"/>
  </w:num>
  <w:num w:numId="13">
    <w:abstractNumId w:val="24"/>
  </w:num>
  <w:num w:numId="14">
    <w:abstractNumId w:val="15"/>
  </w:num>
  <w:num w:numId="15">
    <w:abstractNumId w:val="0"/>
  </w:num>
  <w:num w:numId="16">
    <w:abstractNumId w:val="29"/>
  </w:num>
  <w:num w:numId="17">
    <w:abstractNumId w:val="30"/>
  </w:num>
  <w:num w:numId="18">
    <w:abstractNumId w:val="3"/>
  </w:num>
  <w:num w:numId="19">
    <w:abstractNumId w:val="8"/>
  </w:num>
  <w:num w:numId="20">
    <w:abstractNumId w:val="6"/>
  </w:num>
  <w:num w:numId="21">
    <w:abstractNumId w:val="12"/>
  </w:num>
  <w:num w:numId="22">
    <w:abstractNumId w:val="27"/>
  </w:num>
  <w:num w:numId="23">
    <w:abstractNumId w:val="22"/>
  </w:num>
  <w:num w:numId="24">
    <w:abstractNumId w:val="14"/>
  </w:num>
  <w:num w:numId="25">
    <w:abstractNumId w:val="2"/>
  </w:num>
  <w:num w:numId="26">
    <w:abstractNumId w:val="16"/>
  </w:num>
  <w:num w:numId="2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8"/>
  </w:num>
  <w:num w:numId="30">
    <w:abstractNumId w:val="7"/>
  </w:num>
  <w:num w:numId="31">
    <w:abstractNumId w:val="26"/>
  </w:num>
  <w:num w:numId="32">
    <w:abstractNumId w:val="19"/>
  </w:num>
  <w:num w:numId="33">
    <w:abstractNumId w:val="20"/>
  </w:num>
  <w:num w:numId="3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543"/>
    <w:rsid w:val="00001C3B"/>
    <w:rsid w:val="000022D5"/>
    <w:rsid w:val="00006D58"/>
    <w:rsid w:val="00007BB2"/>
    <w:rsid w:val="000106D2"/>
    <w:rsid w:val="000108C7"/>
    <w:rsid w:val="000112F9"/>
    <w:rsid w:val="00012B81"/>
    <w:rsid w:val="00025C6C"/>
    <w:rsid w:val="00026E2B"/>
    <w:rsid w:val="00027F2B"/>
    <w:rsid w:val="00031F79"/>
    <w:rsid w:val="000327D5"/>
    <w:rsid w:val="00033DF7"/>
    <w:rsid w:val="00037616"/>
    <w:rsid w:val="00037C3A"/>
    <w:rsid w:val="0004047C"/>
    <w:rsid w:val="00042EF3"/>
    <w:rsid w:val="000433D6"/>
    <w:rsid w:val="00043FC1"/>
    <w:rsid w:val="00044AE4"/>
    <w:rsid w:val="00045204"/>
    <w:rsid w:val="000463EB"/>
    <w:rsid w:val="00047238"/>
    <w:rsid w:val="000479E1"/>
    <w:rsid w:val="000538EA"/>
    <w:rsid w:val="00056BA9"/>
    <w:rsid w:val="00057AAF"/>
    <w:rsid w:val="00057D12"/>
    <w:rsid w:val="000616CE"/>
    <w:rsid w:val="00062360"/>
    <w:rsid w:val="000710C1"/>
    <w:rsid w:val="00072825"/>
    <w:rsid w:val="00073DB6"/>
    <w:rsid w:val="00074627"/>
    <w:rsid w:val="000766E9"/>
    <w:rsid w:val="00081403"/>
    <w:rsid w:val="00083C03"/>
    <w:rsid w:val="00083E37"/>
    <w:rsid w:val="00084B35"/>
    <w:rsid w:val="00085585"/>
    <w:rsid w:val="00090992"/>
    <w:rsid w:val="00090C60"/>
    <w:rsid w:val="00094EE9"/>
    <w:rsid w:val="00095B04"/>
    <w:rsid w:val="00095F94"/>
    <w:rsid w:val="00097443"/>
    <w:rsid w:val="000A008E"/>
    <w:rsid w:val="000A03A7"/>
    <w:rsid w:val="000A1493"/>
    <w:rsid w:val="000A5578"/>
    <w:rsid w:val="000B0FF5"/>
    <w:rsid w:val="000B3594"/>
    <w:rsid w:val="000B4632"/>
    <w:rsid w:val="000B4B5E"/>
    <w:rsid w:val="000B5868"/>
    <w:rsid w:val="000C0296"/>
    <w:rsid w:val="000C0A38"/>
    <w:rsid w:val="000C5D3F"/>
    <w:rsid w:val="000C5EF1"/>
    <w:rsid w:val="000C5F8A"/>
    <w:rsid w:val="000D308D"/>
    <w:rsid w:val="000D428A"/>
    <w:rsid w:val="000D4F29"/>
    <w:rsid w:val="000D58D7"/>
    <w:rsid w:val="000E2150"/>
    <w:rsid w:val="000E36C0"/>
    <w:rsid w:val="000E68E5"/>
    <w:rsid w:val="000E74BB"/>
    <w:rsid w:val="000F3D56"/>
    <w:rsid w:val="000F4B37"/>
    <w:rsid w:val="000F58C9"/>
    <w:rsid w:val="000F5DCA"/>
    <w:rsid w:val="000F71F3"/>
    <w:rsid w:val="0010158E"/>
    <w:rsid w:val="00101B94"/>
    <w:rsid w:val="0010212E"/>
    <w:rsid w:val="001063BC"/>
    <w:rsid w:val="0010678C"/>
    <w:rsid w:val="0010725E"/>
    <w:rsid w:val="00107DE3"/>
    <w:rsid w:val="0011021F"/>
    <w:rsid w:val="00111906"/>
    <w:rsid w:val="00111FDA"/>
    <w:rsid w:val="0011794A"/>
    <w:rsid w:val="00121043"/>
    <w:rsid w:val="00122A56"/>
    <w:rsid w:val="00122CD1"/>
    <w:rsid w:val="001267F2"/>
    <w:rsid w:val="001270DE"/>
    <w:rsid w:val="0013070E"/>
    <w:rsid w:val="0013129D"/>
    <w:rsid w:val="001335DA"/>
    <w:rsid w:val="00135AD8"/>
    <w:rsid w:val="00136534"/>
    <w:rsid w:val="00136C40"/>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372"/>
    <w:rsid w:val="00163146"/>
    <w:rsid w:val="00163687"/>
    <w:rsid w:val="001648A5"/>
    <w:rsid w:val="00164F5B"/>
    <w:rsid w:val="00167CE4"/>
    <w:rsid w:val="00170E5A"/>
    <w:rsid w:val="0017173B"/>
    <w:rsid w:val="00177263"/>
    <w:rsid w:val="001777D5"/>
    <w:rsid w:val="001801F3"/>
    <w:rsid w:val="00180EBD"/>
    <w:rsid w:val="00182A6A"/>
    <w:rsid w:val="00185354"/>
    <w:rsid w:val="00185F1C"/>
    <w:rsid w:val="00186763"/>
    <w:rsid w:val="00186E75"/>
    <w:rsid w:val="001872F0"/>
    <w:rsid w:val="0018748B"/>
    <w:rsid w:val="0019063C"/>
    <w:rsid w:val="00192D8B"/>
    <w:rsid w:val="001930A1"/>
    <w:rsid w:val="001939DF"/>
    <w:rsid w:val="00193AF6"/>
    <w:rsid w:val="00196396"/>
    <w:rsid w:val="00196561"/>
    <w:rsid w:val="00196C78"/>
    <w:rsid w:val="0019743A"/>
    <w:rsid w:val="00197C22"/>
    <w:rsid w:val="001A1053"/>
    <w:rsid w:val="001A27B0"/>
    <w:rsid w:val="001A4287"/>
    <w:rsid w:val="001A57F6"/>
    <w:rsid w:val="001B05C0"/>
    <w:rsid w:val="001B220C"/>
    <w:rsid w:val="001B3370"/>
    <w:rsid w:val="001B4796"/>
    <w:rsid w:val="001B4C3C"/>
    <w:rsid w:val="001B4CFD"/>
    <w:rsid w:val="001B5D0E"/>
    <w:rsid w:val="001C0CFB"/>
    <w:rsid w:val="001C38DF"/>
    <w:rsid w:val="001C4AA4"/>
    <w:rsid w:val="001C674E"/>
    <w:rsid w:val="001C6E82"/>
    <w:rsid w:val="001D34B8"/>
    <w:rsid w:val="001D3CCC"/>
    <w:rsid w:val="001D55C1"/>
    <w:rsid w:val="001D60EC"/>
    <w:rsid w:val="001D7773"/>
    <w:rsid w:val="001D7EAB"/>
    <w:rsid w:val="001E19DB"/>
    <w:rsid w:val="001E1F41"/>
    <w:rsid w:val="001E354D"/>
    <w:rsid w:val="001E5CA8"/>
    <w:rsid w:val="001E674D"/>
    <w:rsid w:val="001F32CB"/>
    <w:rsid w:val="001F4C79"/>
    <w:rsid w:val="001F70B1"/>
    <w:rsid w:val="001F7E09"/>
    <w:rsid w:val="00200549"/>
    <w:rsid w:val="002007E6"/>
    <w:rsid w:val="00200D5A"/>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26933"/>
    <w:rsid w:val="002321A8"/>
    <w:rsid w:val="00232E7C"/>
    <w:rsid w:val="002344FC"/>
    <w:rsid w:val="00234D16"/>
    <w:rsid w:val="00235878"/>
    <w:rsid w:val="00236AE7"/>
    <w:rsid w:val="00237603"/>
    <w:rsid w:val="00237D6E"/>
    <w:rsid w:val="0024042F"/>
    <w:rsid w:val="00240D51"/>
    <w:rsid w:val="00240F28"/>
    <w:rsid w:val="00242313"/>
    <w:rsid w:val="002445DC"/>
    <w:rsid w:val="00244F6A"/>
    <w:rsid w:val="00247CD3"/>
    <w:rsid w:val="00247D5A"/>
    <w:rsid w:val="00247E7E"/>
    <w:rsid w:val="00250D56"/>
    <w:rsid w:val="00251363"/>
    <w:rsid w:val="0025181A"/>
    <w:rsid w:val="00252288"/>
    <w:rsid w:val="0025367E"/>
    <w:rsid w:val="0025522D"/>
    <w:rsid w:val="00260522"/>
    <w:rsid w:val="002607A0"/>
    <w:rsid w:val="002633F4"/>
    <w:rsid w:val="002637BB"/>
    <w:rsid w:val="002643D6"/>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93B42"/>
    <w:rsid w:val="002A026E"/>
    <w:rsid w:val="002A098A"/>
    <w:rsid w:val="002A230B"/>
    <w:rsid w:val="002A2FD0"/>
    <w:rsid w:val="002A3EA9"/>
    <w:rsid w:val="002A608F"/>
    <w:rsid w:val="002A77CB"/>
    <w:rsid w:val="002A78FA"/>
    <w:rsid w:val="002B030A"/>
    <w:rsid w:val="002B0DEF"/>
    <w:rsid w:val="002B11C8"/>
    <w:rsid w:val="002B25EC"/>
    <w:rsid w:val="002B58D4"/>
    <w:rsid w:val="002B5DA2"/>
    <w:rsid w:val="002B6CFC"/>
    <w:rsid w:val="002C19AB"/>
    <w:rsid w:val="002C1B72"/>
    <w:rsid w:val="002C28F2"/>
    <w:rsid w:val="002C46D4"/>
    <w:rsid w:val="002C6080"/>
    <w:rsid w:val="002C6670"/>
    <w:rsid w:val="002D0309"/>
    <w:rsid w:val="002D0CE4"/>
    <w:rsid w:val="002D15B9"/>
    <w:rsid w:val="002D3898"/>
    <w:rsid w:val="002D4F60"/>
    <w:rsid w:val="002D5EDA"/>
    <w:rsid w:val="002D6062"/>
    <w:rsid w:val="002E3424"/>
    <w:rsid w:val="002E40FE"/>
    <w:rsid w:val="002E4ACC"/>
    <w:rsid w:val="002E58FD"/>
    <w:rsid w:val="002F0902"/>
    <w:rsid w:val="002F134C"/>
    <w:rsid w:val="00300AD0"/>
    <w:rsid w:val="00302EE9"/>
    <w:rsid w:val="00303EB4"/>
    <w:rsid w:val="0030675A"/>
    <w:rsid w:val="00311829"/>
    <w:rsid w:val="00311846"/>
    <w:rsid w:val="00311E8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999"/>
    <w:rsid w:val="00352706"/>
    <w:rsid w:val="0035580D"/>
    <w:rsid w:val="00355C6B"/>
    <w:rsid w:val="003562A5"/>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A0D62"/>
    <w:rsid w:val="003A6450"/>
    <w:rsid w:val="003A751C"/>
    <w:rsid w:val="003B08DB"/>
    <w:rsid w:val="003B0A13"/>
    <w:rsid w:val="003B21ED"/>
    <w:rsid w:val="003B3591"/>
    <w:rsid w:val="003B5053"/>
    <w:rsid w:val="003B5B0B"/>
    <w:rsid w:val="003B6515"/>
    <w:rsid w:val="003B6713"/>
    <w:rsid w:val="003B7D6F"/>
    <w:rsid w:val="003D6868"/>
    <w:rsid w:val="003E1C8E"/>
    <w:rsid w:val="003E2339"/>
    <w:rsid w:val="003E31D1"/>
    <w:rsid w:val="003E3AB0"/>
    <w:rsid w:val="003E3BE7"/>
    <w:rsid w:val="003E46FC"/>
    <w:rsid w:val="003E4DC6"/>
    <w:rsid w:val="003F1020"/>
    <w:rsid w:val="003F2F60"/>
    <w:rsid w:val="00400283"/>
    <w:rsid w:val="004049D6"/>
    <w:rsid w:val="004052D4"/>
    <w:rsid w:val="00407028"/>
    <w:rsid w:val="00407663"/>
    <w:rsid w:val="00407C85"/>
    <w:rsid w:val="00407FC6"/>
    <w:rsid w:val="00413B0B"/>
    <w:rsid w:val="00416DFB"/>
    <w:rsid w:val="00417CA6"/>
    <w:rsid w:val="00423C15"/>
    <w:rsid w:val="004242C1"/>
    <w:rsid w:val="004262D0"/>
    <w:rsid w:val="0042798A"/>
    <w:rsid w:val="0043265A"/>
    <w:rsid w:val="00436391"/>
    <w:rsid w:val="00437F6F"/>
    <w:rsid w:val="004414DD"/>
    <w:rsid w:val="00443DAF"/>
    <w:rsid w:val="00445513"/>
    <w:rsid w:val="00447A40"/>
    <w:rsid w:val="004501EB"/>
    <w:rsid w:val="00451E65"/>
    <w:rsid w:val="0045492A"/>
    <w:rsid w:val="00461371"/>
    <w:rsid w:val="00461BA9"/>
    <w:rsid w:val="00466A53"/>
    <w:rsid w:val="004670A4"/>
    <w:rsid w:val="00467B1C"/>
    <w:rsid w:val="00470881"/>
    <w:rsid w:val="004752AB"/>
    <w:rsid w:val="00475377"/>
    <w:rsid w:val="00476685"/>
    <w:rsid w:val="0047737A"/>
    <w:rsid w:val="00482D45"/>
    <w:rsid w:val="00484D3A"/>
    <w:rsid w:val="004862B9"/>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53C8"/>
    <w:rsid w:val="004B5986"/>
    <w:rsid w:val="004B5E3F"/>
    <w:rsid w:val="004B6B64"/>
    <w:rsid w:val="004B7086"/>
    <w:rsid w:val="004B7BFC"/>
    <w:rsid w:val="004C1616"/>
    <w:rsid w:val="004C1631"/>
    <w:rsid w:val="004C1DA9"/>
    <w:rsid w:val="004C5674"/>
    <w:rsid w:val="004C6173"/>
    <w:rsid w:val="004D12AE"/>
    <w:rsid w:val="004D1D61"/>
    <w:rsid w:val="004D212D"/>
    <w:rsid w:val="004D68DB"/>
    <w:rsid w:val="004D7FAE"/>
    <w:rsid w:val="004E078E"/>
    <w:rsid w:val="004E3CE4"/>
    <w:rsid w:val="004E3DE8"/>
    <w:rsid w:val="004E41E1"/>
    <w:rsid w:val="004E43D4"/>
    <w:rsid w:val="004E50A0"/>
    <w:rsid w:val="004F03AB"/>
    <w:rsid w:val="004F1EBE"/>
    <w:rsid w:val="004F3BC6"/>
    <w:rsid w:val="004F43DB"/>
    <w:rsid w:val="004F4588"/>
    <w:rsid w:val="004F7B43"/>
    <w:rsid w:val="00500913"/>
    <w:rsid w:val="00502FE5"/>
    <w:rsid w:val="00504CCF"/>
    <w:rsid w:val="005054A7"/>
    <w:rsid w:val="005064EF"/>
    <w:rsid w:val="0051098F"/>
    <w:rsid w:val="005112B5"/>
    <w:rsid w:val="00514BEC"/>
    <w:rsid w:val="00514CE0"/>
    <w:rsid w:val="00521A57"/>
    <w:rsid w:val="00522828"/>
    <w:rsid w:val="00522C34"/>
    <w:rsid w:val="005236B1"/>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DD7"/>
    <w:rsid w:val="00577C42"/>
    <w:rsid w:val="00583C25"/>
    <w:rsid w:val="00584B45"/>
    <w:rsid w:val="00585458"/>
    <w:rsid w:val="0058617B"/>
    <w:rsid w:val="00587537"/>
    <w:rsid w:val="00591976"/>
    <w:rsid w:val="00591C8B"/>
    <w:rsid w:val="00592270"/>
    <w:rsid w:val="005944CE"/>
    <w:rsid w:val="005962EC"/>
    <w:rsid w:val="00596699"/>
    <w:rsid w:val="00596B45"/>
    <w:rsid w:val="005A15E6"/>
    <w:rsid w:val="005A2483"/>
    <w:rsid w:val="005A2E9D"/>
    <w:rsid w:val="005A5788"/>
    <w:rsid w:val="005A57A8"/>
    <w:rsid w:val="005A783E"/>
    <w:rsid w:val="005A7DC5"/>
    <w:rsid w:val="005B4E0A"/>
    <w:rsid w:val="005C0EA5"/>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5F64A3"/>
    <w:rsid w:val="0060204B"/>
    <w:rsid w:val="00603386"/>
    <w:rsid w:val="00603746"/>
    <w:rsid w:val="006059EC"/>
    <w:rsid w:val="0060604B"/>
    <w:rsid w:val="006133C7"/>
    <w:rsid w:val="00613EE9"/>
    <w:rsid w:val="00614424"/>
    <w:rsid w:val="00615627"/>
    <w:rsid w:val="006159D4"/>
    <w:rsid w:val="00620113"/>
    <w:rsid w:val="006210D8"/>
    <w:rsid w:val="00623065"/>
    <w:rsid w:val="00626D26"/>
    <w:rsid w:val="00627ACC"/>
    <w:rsid w:val="00630029"/>
    <w:rsid w:val="0063003C"/>
    <w:rsid w:val="00630B42"/>
    <w:rsid w:val="006358B2"/>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5058"/>
    <w:rsid w:val="006805A1"/>
    <w:rsid w:val="00680E98"/>
    <w:rsid w:val="006824C6"/>
    <w:rsid w:val="0068398F"/>
    <w:rsid w:val="00683D34"/>
    <w:rsid w:val="00687626"/>
    <w:rsid w:val="00692586"/>
    <w:rsid w:val="00693B39"/>
    <w:rsid w:val="00693E8A"/>
    <w:rsid w:val="006955B4"/>
    <w:rsid w:val="006A4B21"/>
    <w:rsid w:val="006A6B69"/>
    <w:rsid w:val="006A7024"/>
    <w:rsid w:val="006A71FC"/>
    <w:rsid w:val="006A7633"/>
    <w:rsid w:val="006B0101"/>
    <w:rsid w:val="006B3414"/>
    <w:rsid w:val="006B463D"/>
    <w:rsid w:val="006C198A"/>
    <w:rsid w:val="006C3AF7"/>
    <w:rsid w:val="006C42B6"/>
    <w:rsid w:val="006D4691"/>
    <w:rsid w:val="006D483D"/>
    <w:rsid w:val="006E1F71"/>
    <w:rsid w:val="006E3B41"/>
    <w:rsid w:val="006E557F"/>
    <w:rsid w:val="006E5820"/>
    <w:rsid w:val="006E7D34"/>
    <w:rsid w:val="006F1107"/>
    <w:rsid w:val="006F3938"/>
    <w:rsid w:val="006F397C"/>
    <w:rsid w:val="006F635F"/>
    <w:rsid w:val="006F77CF"/>
    <w:rsid w:val="00700F1C"/>
    <w:rsid w:val="007059CE"/>
    <w:rsid w:val="00707B34"/>
    <w:rsid w:val="00710FC7"/>
    <w:rsid w:val="00714C9B"/>
    <w:rsid w:val="00717BA3"/>
    <w:rsid w:val="007262A5"/>
    <w:rsid w:val="007270B7"/>
    <w:rsid w:val="007277F1"/>
    <w:rsid w:val="0073244C"/>
    <w:rsid w:val="0073297D"/>
    <w:rsid w:val="00732DFF"/>
    <w:rsid w:val="00733602"/>
    <w:rsid w:val="00733F4B"/>
    <w:rsid w:val="00734163"/>
    <w:rsid w:val="007349E8"/>
    <w:rsid w:val="007364C9"/>
    <w:rsid w:val="007366E7"/>
    <w:rsid w:val="00737275"/>
    <w:rsid w:val="00744C53"/>
    <w:rsid w:val="00745FA2"/>
    <w:rsid w:val="00746256"/>
    <w:rsid w:val="00750192"/>
    <w:rsid w:val="0075219E"/>
    <w:rsid w:val="007565A6"/>
    <w:rsid w:val="00756BF5"/>
    <w:rsid w:val="00756F74"/>
    <w:rsid w:val="00761F06"/>
    <w:rsid w:val="00761F96"/>
    <w:rsid w:val="0076248D"/>
    <w:rsid w:val="007642A3"/>
    <w:rsid w:val="0076505F"/>
    <w:rsid w:val="007654FC"/>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9E0"/>
    <w:rsid w:val="007C3C82"/>
    <w:rsid w:val="007C43DE"/>
    <w:rsid w:val="007C5A07"/>
    <w:rsid w:val="007C705A"/>
    <w:rsid w:val="007D03C0"/>
    <w:rsid w:val="007D1DAD"/>
    <w:rsid w:val="007D2AF8"/>
    <w:rsid w:val="007D34AE"/>
    <w:rsid w:val="007D3F34"/>
    <w:rsid w:val="007D67B7"/>
    <w:rsid w:val="007E0618"/>
    <w:rsid w:val="007E1740"/>
    <w:rsid w:val="007E2543"/>
    <w:rsid w:val="007E2733"/>
    <w:rsid w:val="007E4210"/>
    <w:rsid w:val="007F2655"/>
    <w:rsid w:val="007F2A8B"/>
    <w:rsid w:val="007F64D1"/>
    <w:rsid w:val="007F658D"/>
    <w:rsid w:val="0080001A"/>
    <w:rsid w:val="008006B5"/>
    <w:rsid w:val="00804CCA"/>
    <w:rsid w:val="0080638E"/>
    <w:rsid w:val="00807927"/>
    <w:rsid w:val="0081015A"/>
    <w:rsid w:val="008145E3"/>
    <w:rsid w:val="0081488A"/>
    <w:rsid w:val="00814CC9"/>
    <w:rsid w:val="00816FD6"/>
    <w:rsid w:val="00817221"/>
    <w:rsid w:val="00817842"/>
    <w:rsid w:val="0082139F"/>
    <w:rsid w:val="0082267F"/>
    <w:rsid w:val="008232D4"/>
    <w:rsid w:val="0082389E"/>
    <w:rsid w:val="008256D7"/>
    <w:rsid w:val="0082602B"/>
    <w:rsid w:val="008310DE"/>
    <w:rsid w:val="00831A48"/>
    <w:rsid w:val="00831CAB"/>
    <w:rsid w:val="0083249F"/>
    <w:rsid w:val="00833B3C"/>
    <w:rsid w:val="008343C6"/>
    <w:rsid w:val="00835619"/>
    <w:rsid w:val="008423BB"/>
    <w:rsid w:val="0084334F"/>
    <w:rsid w:val="00850952"/>
    <w:rsid w:val="008519C9"/>
    <w:rsid w:val="00851E95"/>
    <w:rsid w:val="00854E66"/>
    <w:rsid w:val="00855D6A"/>
    <w:rsid w:val="00856E87"/>
    <w:rsid w:val="00857EC8"/>
    <w:rsid w:val="00860297"/>
    <w:rsid w:val="0086158E"/>
    <w:rsid w:val="0086510D"/>
    <w:rsid w:val="008671BB"/>
    <w:rsid w:val="00873235"/>
    <w:rsid w:val="00873B8C"/>
    <w:rsid w:val="0088322E"/>
    <w:rsid w:val="00883C05"/>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533F"/>
    <w:rsid w:val="008D01B5"/>
    <w:rsid w:val="008D1AE6"/>
    <w:rsid w:val="008D1D4A"/>
    <w:rsid w:val="008D21F2"/>
    <w:rsid w:val="008D2357"/>
    <w:rsid w:val="008D33B8"/>
    <w:rsid w:val="008D765C"/>
    <w:rsid w:val="008D7992"/>
    <w:rsid w:val="008D7C4A"/>
    <w:rsid w:val="008D7CEE"/>
    <w:rsid w:val="008D7DD7"/>
    <w:rsid w:val="008E1C82"/>
    <w:rsid w:val="008E41D4"/>
    <w:rsid w:val="008E5CCE"/>
    <w:rsid w:val="008E635D"/>
    <w:rsid w:val="008E67D4"/>
    <w:rsid w:val="008E691A"/>
    <w:rsid w:val="008E75D9"/>
    <w:rsid w:val="008F003A"/>
    <w:rsid w:val="008F1962"/>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2140F"/>
    <w:rsid w:val="00921593"/>
    <w:rsid w:val="00922750"/>
    <w:rsid w:val="00931FB7"/>
    <w:rsid w:val="00933CFB"/>
    <w:rsid w:val="00935EC7"/>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C11"/>
    <w:rsid w:val="009A051E"/>
    <w:rsid w:val="009A48B5"/>
    <w:rsid w:val="009A4CF6"/>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9F6B44"/>
    <w:rsid w:val="00A000AD"/>
    <w:rsid w:val="00A02104"/>
    <w:rsid w:val="00A033DD"/>
    <w:rsid w:val="00A04F73"/>
    <w:rsid w:val="00A139D6"/>
    <w:rsid w:val="00A13EB0"/>
    <w:rsid w:val="00A14EDA"/>
    <w:rsid w:val="00A1644F"/>
    <w:rsid w:val="00A17504"/>
    <w:rsid w:val="00A1790F"/>
    <w:rsid w:val="00A20151"/>
    <w:rsid w:val="00A202B1"/>
    <w:rsid w:val="00A20A3A"/>
    <w:rsid w:val="00A2243F"/>
    <w:rsid w:val="00A2563D"/>
    <w:rsid w:val="00A26BD8"/>
    <w:rsid w:val="00A31809"/>
    <w:rsid w:val="00A31E89"/>
    <w:rsid w:val="00A32E4E"/>
    <w:rsid w:val="00A360EE"/>
    <w:rsid w:val="00A37F84"/>
    <w:rsid w:val="00A4083B"/>
    <w:rsid w:val="00A44A04"/>
    <w:rsid w:val="00A47A12"/>
    <w:rsid w:val="00A518B6"/>
    <w:rsid w:val="00A549E6"/>
    <w:rsid w:val="00A559E0"/>
    <w:rsid w:val="00A60E3B"/>
    <w:rsid w:val="00A62550"/>
    <w:rsid w:val="00A655F4"/>
    <w:rsid w:val="00A70E79"/>
    <w:rsid w:val="00A72679"/>
    <w:rsid w:val="00A74EA0"/>
    <w:rsid w:val="00A756B9"/>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49C"/>
    <w:rsid w:val="00AA55B1"/>
    <w:rsid w:val="00AA64F0"/>
    <w:rsid w:val="00AA6855"/>
    <w:rsid w:val="00AA7871"/>
    <w:rsid w:val="00AB2775"/>
    <w:rsid w:val="00AB4E7A"/>
    <w:rsid w:val="00AB7E55"/>
    <w:rsid w:val="00AC07E4"/>
    <w:rsid w:val="00AC1CA3"/>
    <w:rsid w:val="00AC358C"/>
    <w:rsid w:val="00AC36BD"/>
    <w:rsid w:val="00AC50A5"/>
    <w:rsid w:val="00AC64AD"/>
    <w:rsid w:val="00AD175F"/>
    <w:rsid w:val="00AD4B94"/>
    <w:rsid w:val="00AD4EEC"/>
    <w:rsid w:val="00AD5870"/>
    <w:rsid w:val="00AD68AE"/>
    <w:rsid w:val="00AD7C6F"/>
    <w:rsid w:val="00AD7F15"/>
    <w:rsid w:val="00AE0F26"/>
    <w:rsid w:val="00AE2653"/>
    <w:rsid w:val="00AE3361"/>
    <w:rsid w:val="00AE4452"/>
    <w:rsid w:val="00AF0605"/>
    <w:rsid w:val="00AF459E"/>
    <w:rsid w:val="00AF59A9"/>
    <w:rsid w:val="00AF6BCC"/>
    <w:rsid w:val="00AF7296"/>
    <w:rsid w:val="00AF7C9E"/>
    <w:rsid w:val="00B01F0B"/>
    <w:rsid w:val="00B0360E"/>
    <w:rsid w:val="00B0499E"/>
    <w:rsid w:val="00B04BE3"/>
    <w:rsid w:val="00B05646"/>
    <w:rsid w:val="00B12090"/>
    <w:rsid w:val="00B17970"/>
    <w:rsid w:val="00B22ADF"/>
    <w:rsid w:val="00B22D9D"/>
    <w:rsid w:val="00B247AF"/>
    <w:rsid w:val="00B2500E"/>
    <w:rsid w:val="00B260FE"/>
    <w:rsid w:val="00B27A23"/>
    <w:rsid w:val="00B31676"/>
    <w:rsid w:val="00B324BE"/>
    <w:rsid w:val="00B327F1"/>
    <w:rsid w:val="00B33A42"/>
    <w:rsid w:val="00B3759E"/>
    <w:rsid w:val="00B3787D"/>
    <w:rsid w:val="00B40E53"/>
    <w:rsid w:val="00B424C2"/>
    <w:rsid w:val="00B469D5"/>
    <w:rsid w:val="00B476C8"/>
    <w:rsid w:val="00B515CB"/>
    <w:rsid w:val="00B517F2"/>
    <w:rsid w:val="00B52948"/>
    <w:rsid w:val="00B54723"/>
    <w:rsid w:val="00B56EAB"/>
    <w:rsid w:val="00B57091"/>
    <w:rsid w:val="00B57944"/>
    <w:rsid w:val="00B6272B"/>
    <w:rsid w:val="00B66701"/>
    <w:rsid w:val="00B66F5F"/>
    <w:rsid w:val="00B6705E"/>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2562"/>
    <w:rsid w:val="00BA4B0A"/>
    <w:rsid w:val="00BA5222"/>
    <w:rsid w:val="00BA6D0E"/>
    <w:rsid w:val="00BB0ED9"/>
    <w:rsid w:val="00BB1820"/>
    <w:rsid w:val="00BB4BDE"/>
    <w:rsid w:val="00BB59AE"/>
    <w:rsid w:val="00BB78D1"/>
    <w:rsid w:val="00BC01B1"/>
    <w:rsid w:val="00BC13B6"/>
    <w:rsid w:val="00BC174C"/>
    <w:rsid w:val="00BC43A3"/>
    <w:rsid w:val="00BD16D6"/>
    <w:rsid w:val="00BD2E67"/>
    <w:rsid w:val="00BD33A3"/>
    <w:rsid w:val="00BD7B96"/>
    <w:rsid w:val="00BE0B0D"/>
    <w:rsid w:val="00BE0D1C"/>
    <w:rsid w:val="00BE3199"/>
    <w:rsid w:val="00BE31BD"/>
    <w:rsid w:val="00BE4EEF"/>
    <w:rsid w:val="00BF1644"/>
    <w:rsid w:val="00BF1B3B"/>
    <w:rsid w:val="00BF4118"/>
    <w:rsid w:val="00BF468F"/>
    <w:rsid w:val="00BF6FBD"/>
    <w:rsid w:val="00BF7D27"/>
    <w:rsid w:val="00C0270C"/>
    <w:rsid w:val="00C033C8"/>
    <w:rsid w:val="00C04207"/>
    <w:rsid w:val="00C12493"/>
    <w:rsid w:val="00C124A6"/>
    <w:rsid w:val="00C12877"/>
    <w:rsid w:val="00C1469B"/>
    <w:rsid w:val="00C15203"/>
    <w:rsid w:val="00C1590B"/>
    <w:rsid w:val="00C15DC3"/>
    <w:rsid w:val="00C17BDE"/>
    <w:rsid w:val="00C2116E"/>
    <w:rsid w:val="00C219A1"/>
    <w:rsid w:val="00C242AC"/>
    <w:rsid w:val="00C26BE5"/>
    <w:rsid w:val="00C31186"/>
    <w:rsid w:val="00C34572"/>
    <w:rsid w:val="00C35890"/>
    <w:rsid w:val="00C35D61"/>
    <w:rsid w:val="00C3724A"/>
    <w:rsid w:val="00C406CA"/>
    <w:rsid w:val="00C42FFA"/>
    <w:rsid w:val="00C44AE1"/>
    <w:rsid w:val="00C459BA"/>
    <w:rsid w:val="00C46298"/>
    <w:rsid w:val="00C5238A"/>
    <w:rsid w:val="00C5269D"/>
    <w:rsid w:val="00C52810"/>
    <w:rsid w:val="00C55092"/>
    <w:rsid w:val="00C56216"/>
    <w:rsid w:val="00C57615"/>
    <w:rsid w:val="00C57C28"/>
    <w:rsid w:val="00C6062D"/>
    <w:rsid w:val="00C60FA8"/>
    <w:rsid w:val="00C62045"/>
    <w:rsid w:val="00C64496"/>
    <w:rsid w:val="00C64D07"/>
    <w:rsid w:val="00C6509D"/>
    <w:rsid w:val="00C650F8"/>
    <w:rsid w:val="00C655AC"/>
    <w:rsid w:val="00C82B5F"/>
    <w:rsid w:val="00C83AD3"/>
    <w:rsid w:val="00C84AF7"/>
    <w:rsid w:val="00C8537A"/>
    <w:rsid w:val="00C86DA7"/>
    <w:rsid w:val="00C91704"/>
    <w:rsid w:val="00C95604"/>
    <w:rsid w:val="00C95FC7"/>
    <w:rsid w:val="00CA0CE7"/>
    <w:rsid w:val="00CA28D4"/>
    <w:rsid w:val="00CA3909"/>
    <w:rsid w:val="00CA5E7D"/>
    <w:rsid w:val="00CA775E"/>
    <w:rsid w:val="00CB0BED"/>
    <w:rsid w:val="00CB670A"/>
    <w:rsid w:val="00CC16CE"/>
    <w:rsid w:val="00CC1926"/>
    <w:rsid w:val="00CC3C0F"/>
    <w:rsid w:val="00CC42CD"/>
    <w:rsid w:val="00CC4646"/>
    <w:rsid w:val="00CC4979"/>
    <w:rsid w:val="00CC4C57"/>
    <w:rsid w:val="00CC54A7"/>
    <w:rsid w:val="00CD104C"/>
    <w:rsid w:val="00CD2AE0"/>
    <w:rsid w:val="00CD32AD"/>
    <w:rsid w:val="00CD5156"/>
    <w:rsid w:val="00CD5B17"/>
    <w:rsid w:val="00CD7A84"/>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255"/>
    <w:rsid w:val="00D12708"/>
    <w:rsid w:val="00D1517F"/>
    <w:rsid w:val="00D1578F"/>
    <w:rsid w:val="00D218E3"/>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5262"/>
    <w:rsid w:val="00D65F72"/>
    <w:rsid w:val="00D66B1B"/>
    <w:rsid w:val="00D67059"/>
    <w:rsid w:val="00D67239"/>
    <w:rsid w:val="00D73621"/>
    <w:rsid w:val="00D76391"/>
    <w:rsid w:val="00D76952"/>
    <w:rsid w:val="00D8175E"/>
    <w:rsid w:val="00D85886"/>
    <w:rsid w:val="00D86EA8"/>
    <w:rsid w:val="00D8725A"/>
    <w:rsid w:val="00D91980"/>
    <w:rsid w:val="00D923E6"/>
    <w:rsid w:val="00D937A3"/>
    <w:rsid w:val="00D93F77"/>
    <w:rsid w:val="00D9534A"/>
    <w:rsid w:val="00D96A24"/>
    <w:rsid w:val="00DA131F"/>
    <w:rsid w:val="00DA138A"/>
    <w:rsid w:val="00DA259B"/>
    <w:rsid w:val="00DA287D"/>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E0CDA"/>
    <w:rsid w:val="00DE2400"/>
    <w:rsid w:val="00DE34A9"/>
    <w:rsid w:val="00DE4F72"/>
    <w:rsid w:val="00DE6C30"/>
    <w:rsid w:val="00DE734B"/>
    <w:rsid w:val="00DF26C3"/>
    <w:rsid w:val="00DF607E"/>
    <w:rsid w:val="00DF6630"/>
    <w:rsid w:val="00E0255D"/>
    <w:rsid w:val="00E03044"/>
    <w:rsid w:val="00E03F21"/>
    <w:rsid w:val="00E047FF"/>
    <w:rsid w:val="00E06535"/>
    <w:rsid w:val="00E07113"/>
    <w:rsid w:val="00E109DA"/>
    <w:rsid w:val="00E1221E"/>
    <w:rsid w:val="00E13CBA"/>
    <w:rsid w:val="00E151CB"/>
    <w:rsid w:val="00E16604"/>
    <w:rsid w:val="00E2198F"/>
    <w:rsid w:val="00E2265C"/>
    <w:rsid w:val="00E27521"/>
    <w:rsid w:val="00E31A7B"/>
    <w:rsid w:val="00E41D62"/>
    <w:rsid w:val="00E4473D"/>
    <w:rsid w:val="00E45CF1"/>
    <w:rsid w:val="00E46457"/>
    <w:rsid w:val="00E473D2"/>
    <w:rsid w:val="00E5789F"/>
    <w:rsid w:val="00E61905"/>
    <w:rsid w:val="00E648F0"/>
    <w:rsid w:val="00E67BBE"/>
    <w:rsid w:val="00E70147"/>
    <w:rsid w:val="00E70B55"/>
    <w:rsid w:val="00E72F94"/>
    <w:rsid w:val="00E73460"/>
    <w:rsid w:val="00E769AB"/>
    <w:rsid w:val="00E81110"/>
    <w:rsid w:val="00E828F8"/>
    <w:rsid w:val="00E83C16"/>
    <w:rsid w:val="00E83E0F"/>
    <w:rsid w:val="00E875FA"/>
    <w:rsid w:val="00E90BDA"/>
    <w:rsid w:val="00E91E35"/>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F046C"/>
    <w:rsid w:val="00EF1D25"/>
    <w:rsid w:val="00F00F6E"/>
    <w:rsid w:val="00F01217"/>
    <w:rsid w:val="00F02927"/>
    <w:rsid w:val="00F03574"/>
    <w:rsid w:val="00F04E79"/>
    <w:rsid w:val="00F05F72"/>
    <w:rsid w:val="00F0622E"/>
    <w:rsid w:val="00F06B3C"/>
    <w:rsid w:val="00F07C73"/>
    <w:rsid w:val="00F07E6E"/>
    <w:rsid w:val="00F103E2"/>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2340"/>
    <w:rsid w:val="00F56000"/>
    <w:rsid w:val="00F65363"/>
    <w:rsid w:val="00F65B43"/>
    <w:rsid w:val="00F67473"/>
    <w:rsid w:val="00F678E3"/>
    <w:rsid w:val="00F67F0A"/>
    <w:rsid w:val="00F76978"/>
    <w:rsid w:val="00F77067"/>
    <w:rsid w:val="00F80FA6"/>
    <w:rsid w:val="00F814CE"/>
    <w:rsid w:val="00F815A4"/>
    <w:rsid w:val="00F831AF"/>
    <w:rsid w:val="00F872C8"/>
    <w:rsid w:val="00F91A27"/>
    <w:rsid w:val="00F928D0"/>
    <w:rsid w:val="00F92C0E"/>
    <w:rsid w:val="00F95648"/>
    <w:rsid w:val="00F96865"/>
    <w:rsid w:val="00FA083B"/>
    <w:rsid w:val="00FA424B"/>
    <w:rsid w:val="00FA5C74"/>
    <w:rsid w:val="00FA6669"/>
    <w:rsid w:val="00FA7F0F"/>
    <w:rsid w:val="00FB05C3"/>
    <w:rsid w:val="00FB1044"/>
    <w:rsid w:val="00FB17E1"/>
    <w:rsid w:val="00FC28C2"/>
    <w:rsid w:val="00FC586A"/>
    <w:rsid w:val="00FC66F1"/>
    <w:rsid w:val="00FC702E"/>
    <w:rsid w:val="00FC7A69"/>
    <w:rsid w:val="00FD0F6C"/>
    <w:rsid w:val="00FD28CF"/>
    <w:rsid w:val="00FD35E3"/>
    <w:rsid w:val="00FE281B"/>
    <w:rsid w:val="00FE2E26"/>
    <w:rsid w:val="00FE496E"/>
    <w:rsid w:val="00FE752A"/>
    <w:rsid w:val="00FF01E7"/>
    <w:rsid w:val="00FF61FA"/>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EB8EA67-5C21-4399-B290-77CF627FE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link w:val="10"/>
    <w:uiPriority w:val="9"/>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
    <w:name w:val="Body Text 3"/>
    <w:basedOn w:val="a"/>
    <w:link w:val="30"/>
    <w:pPr>
      <w:ind w:right="2485"/>
      <w:jc w:val="center"/>
    </w:pPr>
    <w:rPr>
      <w:b/>
      <w:szCs w:val="20"/>
    </w:rPr>
  </w:style>
  <w:style w:type="paragraph" w:styleId="a6">
    <w:name w:val="Balloon Text"/>
    <w:basedOn w:val="a"/>
    <w:link w:val="a7"/>
    <w:uiPriority w:val="99"/>
    <w:semiHidden/>
    <w:rPr>
      <w:rFonts w:ascii="Tahoma" w:hAnsi="Tahoma" w:cs="Tahoma"/>
      <w:sz w:val="16"/>
      <w:szCs w:val="16"/>
    </w:rPr>
  </w:style>
  <w:style w:type="paragraph" w:styleId="a8">
    <w:name w:val="footer"/>
    <w:basedOn w:val="a"/>
    <w:semiHidden/>
    <w:pPr>
      <w:tabs>
        <w:tab w:val="center" w:pos="4677"/>
        <w:tab w:val="right" w:pos="9355"/>
      </w:tabs>
    </w:pPr>
  </w:style>
  <w:style w:type="character" w:styleId="a9">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styleId="aa">
    <w:name w:val="Hyperlink"/>
    <w:uiPriority w:val="99"/>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1">
    <w:name w:val="Body Text Indent 3"/>
    <w:basedOn w:val="a"/>
    <w:link w:val="32"/>
    <w:uiPriority w:val="99"/>
    <w:unhideWhenUsed/>
    <w:rsid w:val="008E75D9"/>
    <w:pPr>
      <w:spacing w:after="120"/>
      <w:ind w:left="283"/>
    </w:pPr>
    <w:rPr>
      <w:sz w:val="16"/>
      <w:szCs w:val="16"/>
      <w:lang w:val="x-none" w:eastAsia="x-none"/>
    </w:rPr>
  </w:style>
  <w:style w:type="character" w:customStyle="1" w:styleId="32">
    <w:name w:val="Основной текст с отступом 3 Знак"/>
    <w:link w:val="31"/>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2">
    <w:name w:val="Основной текст 2 Знак"/>
    <w:link w:val="21"/>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b">
    <w:name w:val="Strong"/>
    <w:uiPriority w:val="22"/>
    <w:qFormat/>
    <w:rsid w:val="00D1578F"/>
    <w:rPr>
      <w:b/>
      <w:bCs/>
    </w:rPr>
  </w:style>
  <w:style w:type="paragraph" w:styleId="ac">
    <w:name w:val="header"/>
    <w:basedOn w:val="a"/>
    <w:link w:val="ad"/>
    <w:uiPriority w:val="99"/>
    <w:unhideWhenUsed/>
    <w:rsid w:val="00E93ED0"/>
    <w:pPr>
      <w:tabs>
        <w:tab w:val="center" w:pos="4677"/>
        <w:tab w:val="right" w:pos="9355"/>
      </w:tabs>
    </w:pPr>
  </w:style>
  <w:style w:type="character" w:customStyle="1" w:styleId="ad">
    <w:name w:val="Верхний колонтитул Знак"/>
    <w:link w:val="ac"/>
    <w:uiPriority w:val="99"/>
    <w:rsid w:val="00E93ED0"/>
    <w:rPr>
      <w:sz w:val="24"/>
      <w:szCs w:val="24"/>
    </w:rPr>
  </w:style>
  <w:style w:type="paragraph" w:styleId="ae">
    <w:name w:val="Normal (Web)"/>
    <w:basedOn w:val="a"/>
    <w:uiPriority w:val="99"/>
    <w:semiHidden/>
    <w:unhideWhenUsed/>
    <w:rsid w:val="00A37F84"/>
  </w:style>
  <w:style w:type="character" w:customStyle="1" w:styleId="10">
    <w:name w:val="Заголовок 1 Знак"/>
    <w:link w:val="1"/>
    <w:uiPriority w:val="9"/>
    <w:rsid w:val="003E1C8E"/>
    <w:rPr>
      <w:b/>
      <w:bCs/>
      <w:sz w:val="28"/>
      <w:szCs w:val="24"/>
    </w:rPr>
  </w:style>
  <w:style w:type="paragraph" w:styleId="af">
    <w:name w:val="List Paragraph"/>
    <w:basedOn w:val="a"/>
    <w:uiPriority w:val="34"/>
    <w:qFormat/>
    <w:rsid w:val="003E1C8E"/>
    <w:pPr>
      <w:spacing w:after="200" w:line="276" w:lineRule="auto"/>
      <w:ind w:left="720"/>
      <w:contextualSpacing/>
    </w:pPr>
    <w:rPr>
      <w:rFonts w:ascii="Calibri" w:eastAsia="Calibri" w:hAnsi="Calibri"/>
      <w:sz w:val="22"/>
      <w:szCs w:val="22"/>
      <w:lang w:eastAsia="en-US"/>
    </w:rPr>
  </w:style>
  <w:style w:type="character" w:customStyle="1" w:styleId="30">
    <w:name w:val="Основной текст 3 Знак"/>
    <w:link w:val="3"/>
    <w:rsid w:val="003E1C8E"/>
    <w:rPr>
      <w:b/>
      <w:sz w:val="24"/>
    </w:rPr>
  </w:style>
  <w:style w:type="paragraph" w:styleId="af0">
    <w:name w:val="footnote text"/>
    <w:basedOn w:val="a"/>
    <w:link w:val="af1"/>
    <w:uiPriority w:val="99"/>
    <w:semiHidden/>
    <w:unhideWhenUsed/>
    <w:rsid w:val="003E1C8E"/>
    <w:pPr>
      <w:spacing w:after="200" w:line="276" w:lineRule="auto"/>
    </w:pPr>
    <w:rPr>
      <w:rFonts w:ascii="Calibri" w:eastAsia="Calibri" w:hAnsi="Calibri"/>
      <w:sz w:val="20"/>
      <w:szCs w:val="20"/>
      <w:lang w:eastAsia="en-US"/>
    </w:rPr>
  </w:style>
  <w:style w:type="character" w:customStyle="1" w:styleId="af1">
    <w:name w:val="Текст сноски Знак"/>
    <w:link w:val="af0"/>
    <w:uiPriority w:val="99"/>
    <w:semiHidden/>
    <w:rsid w:val="003E1C8E"/>
    <w:rPr>
      <w:rFonts w:ascii="Calibri" w:eastAsia="Calibri" w:hAnsi="Calibri"/>
      <w:lang w:eastAsia="en-US"/>
    </w:rPr>
  </w:style>
  <w:style w:type="character" w:styleId="af2">
    <w:name w:val="footnote reference"/>
    <w:uiPriority w:val="99"/>
    <w:semiHidden/>
    <w:unhideWhenUsed/>
    <w:rsid w:val="003E1C8E"/>
    <w:rPr>
      <w:vertAlign w:val="superscript"/>
    </w:rPr>
  </w:style>
  <w:style w:type="character" w:styleId="af3">
    <w:name w:val="Placeholder Text"/>
    <w:uiPriority w:val="99"/>
    <w:semiHidden/>
    <w:rsid w:val="003E1C8E"/>
    <w:rPr>
      <w:color w:val="808080"/>
    </w:rPr>
  </w:style>
  <w:style w:type="character" w:customStyle="1" w:styleId="a7">
    <w:name w:val="Текст выноски Знак"/>
    <w:link w:val="a6"/>
    <w:uiPriority w:val="99"/>
    <w:semiHidden/>
    <w:rsid w:val="003E1C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FA03618F-9A9C-486A-9B5B-D36DCBD2D46D}"/>
      </w:docPartPr>
      <w:docPartBody>
        <w:p w:rsidR="00C33EED" w:rsidRDefault="008E5D0A">
          <w:r w:rsidRPr="001E1ABE">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D0A"/>
    <w:rsid w:val="008E5D0A"/>
    <w:rsid w:val="00C33EED"/>
    <w:rsid w:val="00E61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8E5D0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2.xml><?xml version="1.0" encoding="utf-8"?>
<ds:datastoreItem xmlns:ds="http://schemas.openxmlformats.org/officeDocument/2006/customXml" ds:itemID="{C712811D-0EAB-417C-ADA3-B8A4A9AE83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CDDBB4E-346D-4754-BAE4-D757991D1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3061</Words>
  <Characters>17450</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20471</CharactersWithSpaces>
  <SharedDoc>false</SharedDoc>
  <HLinks>
    <vt:vector size="174" baseType="variant">
      <vt:variant>
        <vt:i4>5505054</vt:i4>
      </vt:variant>
      <vt:variant>
        <vt:i4>84</vt:i4>
      </vt:variant>
      <vt:variant>
        <vt:i4>0</vt:i4>
      </vt:variant>
      <vt:variant>
        <vt:i4>5</vt:i4>
      </vt:variant>
      <vt:variant>
        <vt:lpwstr>https://agregatoreat.ru/lk/supplier/offers/operate/view/872ae3c9-b2aa-4abc-8483-bd3d78018d89</vt:lpwstr>
      </vt:variant>
      <vt:variant>
        <vt:lpwstr/>
      </vt:variant>
      <vt:variant>
        <vt:i4>65560</vt:i4>
      </vt:variant>
      <vt:variant>
        <vt:i4>81</vt:i4>
      </vt:variant>
      <vt:variant>
        <vt:i4>0</vt:i4>
      </vt:variant>
      <vt:variant>
        <vt:i4>5</vt:i4>
      </vt:variant>
      <vt:variant>
        <vt:lpwstr>https://agregatoreat.ru/lk/supplier/offers/operate/view/ed99ffbb-2e24-4470-bbb4-f6a46c15577b</vt:lpwstr>
      </vt:variant>
      <vt:variant>
        <vt:lpwstr/>
      </vt:variant>
      <vt:variant>
        <vt:i4>65556</vt:i4>
      </vt:variant>
      <vt:variant>
        <vt:i4>78</vt:i4>
      </vt:variant>
      <vt:variant>
        <vt:i4>0</vt:i4>
      </vt:variant>
      <vt:variant>
        <vt:i4>5</vt:i4>
      </vt:variant>
      <vt:variant>
        <vt:lpwstr>https://agregatoreat.ru/lk/supplier/offers/operate/view/6c5071a7-efe7-44c7-9844-da9f43a0c7f4</vt:lpwstr>
      </vt:variant>
      <vt:variant>
        <vt:lpwstr/>
      </vt:variant>
      <vt:variant>
        <vt:i4>131095</vt:i4>
      </vt:variant>
      <vt:variant>
        <vt:i4>75</vt:i4>
      </vt:variant>
      <vt:variant>
        <vt:i4>0</vt:i4>
      </vt:variant>
      <vt:variant>
        <vt:i4>5</vt:i4>
      </vt:variant>
      <vt:variant>
        <vt:lpwstr>https://agregatoreat.ru/lk/supplier/offers/operate/view/72b8b363-d50d-401e-a0d7-beba303ee8f8</vt:lpwstr>
      </vt:variant>
      <vt:variant>
        <vt:lpwstr/>
      </vt:variant>
      <vt:variant>
        <vt:i4>393281</vt:i4>
      </vt:variant>
      <vt:variant>
        <vt:i4>72</vt:i4>
      </vt:variant>
      <vt:variant>
        <vt:i4>0</vt:i4>
      </vt:variant>
      <vt:variant>
        <vt:i4>5</vt:i4>
      </vt:variant>
      <vt:variant>
        <vt:lpwstr>https://agregatoreat.ru/lk/supplier/offers/operate/view/9236d157-2e11-4bfa-acc5-b066a8617f82</vt:lpwstr>
      </vt:variant>
      <vt:variant>
        <vt:lpwstr/>
      </vt:variant>
      <vt:variant>
        <vt:i4>983107</vt:i4>
      </vt:variant>
      <vt:variant>
        <vt:i4>69</vt:i4>
      </vt:variant>
      <vt:variant>
        <vt:i4>0</vt:i4>
      </vt:variant>
      <vt:variant>
        <vt:i4>5</vt:i4>
      </vt:variant>
      <vt:variant>
        <vt:lpwstr>https://agregatoreat.ru/lk/supplier/offers/operate/view/3922a8e1-4100-45e8-b9e1-e5f49552c94a</vt:lpwstr>
      </vt:variant>
      <vt:variant>
        <vt:lpwstr/>
      </vt:variant>
      <vt:variant>
        <vt:i4>5832774</vt:i4>
      </vt:variant>
      <vt:variant>
        <vt:i4>66</vt:i4>
      </vt:variant>
      <vt:variant>
        <vt:i4>0</vt:i4>
      </vt:variant>
      <vt:variant>
        <vt:i4>5</vt:i4>
      </vt:variant>
      <vt:variant>
        <vt:lpwstr>https://agregatoreat.ru/lk/supplier/offers/operate/view/ba34f810-c949-4135-bbcb-7b5673c5ea28</vt:lpwstr>
      </vt:variant>
      <vt:variant>
        <vt:lpwstr/>
      </vt:variant>
      <vt:variant>
        <vt:i4>393240</vt:i4>
      </vt:variant>
      <vt:variant>
        <vt:i4>63</vt:i4>
      </vt:variant>
      <vt:variant>
        <vt:i4>0</vt:i4>
      </vt:variant>
      <vt:variant>
        <vt:i4>5</vt:i4>
      </vt:variant>
      <vt:variant>
        <vt:lpwstr>https://agregatoreat.ru/lk/supplier/offers/operate/view/1afbd7c0-4eaa-41f0-9469-d7174a50c4ba</vt:lpwstr>
      </vt:variant>
      <vt:variant>
        <vt:lpwstr/>
      </vt:variant>
      <vt:variant>
        <vt:i4>393240</vt:i4>
      </vt:variant>
      <vt:variant>
        <vt:i4>60</vt:i4>
      </vt:variant>
      <vt:variant>
        <vt:i4>0</vt:i4>
      </vt:variant>
      <vt:variant>
        <vt:i4>5</vt:i4>
      </vt:variant>
      <vt:variant>
        <vt:lpwstr>https://agregatoreat.ru/lk/supplier/offers/operate/view/ca654333-3147-4b09-ba59-10a152736f2b</vt:lpwstr>
      </vt:variant>
      <vt:variant>
        <vt:lpwstr/>
      </vt:variant>
      <vt:variant>
        <vt:i4>131147</vt:i4>
      </vt:variant>
      <vt:variant>
        <vt:i4>57</vt:i4>
      </vt:variant>
      <vt:variant>
        <vt:i4>0</vt:i4>
      </vt:variant>
      <vt:variant>
        <vt:i4>5</vt:i4>
      </vt:variant>
      <vt:variant>
        <vt:lpwstr>https://agregatoreat.ru/lk/supplier/offers/operate/view/1640db78-7257-40d3-a919-060a31055485</vt:lpwstr>
      </vt:variant>
      <vt:variant>
        <vt:lpwstr/>
      </vt:variant>
      <vt:variant>
        <vt:i4>196682</vt:i4>
      </vt:variant>
      <vt:variant>
        <vt:i4>54</vt:i4>
      </vt:variant>
      <vt:variant>
        <vt:i4>0</vt:i4>
      </vt:variant>
      <vt:variant>
        <vt:i4>5</vt:i4>
      </vt:variant>
      <vt:variant>
        <vt:lpwstr>https://agregatoreat.ru/lk/supplier/offers/operate/view/3fb5a650-364a-4085-87a1-6318fa7acba9</vt:lpwstr>
      </vt:variant>
      <vt:variant>
        <vt:lpwstr/>
      </vt:variant>
      <vt:variant>
        <vt:i4>262165</vt:i4>
      </vt:variant>
      <vt:variant>
        <vt:i4>51</vt:i4>
      </vt:variant>
      <vt:variant>
        <vt:i4>0</vt:i4>
      </vt:variant>
      <vt:variant>
        <vt:i4>5</vt:i4>
      </vt:variant>
      <vt:variant>
        <vt:lpwstr>https://agregatoreat.ru/lk/supplier/offers/operate/view/7c881254-0fc9-49bf-900d-530365100377</vt:lpwstr>
      </vt:variant>
      <vt:variant>
        <vt:lpwstr/>
      </vt:variant>
      <vt:variant>
        <vt:i4>917578</vt:i4>
      </vt:variant>
      <vt:variant>
        <vt:i4>48</vt:i4>
      </vt:variant>
      <vt:variant>
        <vt:i4>0</vt:i4>
      </vt:variant>
      <vt:variant>
        <vt:i4>5</vt:i4>
      </vt:variant>
      <vt:variant>
        <vt:lpwstr>https://agregatoreat.ru/lk/supplier/offers/operate/view/8738933e-9dd4-41fe-8cf2-6887c0e34fb7</vt:lpwstr>
      </vt:variant>
      <vt:variant>
        <vt:lpwstr/>
      </vt:variant>
      <vt:variant>
        <vt:i4>5832783</vt:i4>
      </vt:variant>
      <vt:variant>
        <vt:i4>45</vt:i4>
      </vt:variant>
      <vt:variant>
        <vt:i4>0</vt:i4>
      </vt:variant>
      <vt:variant>
        <vt:i4>5</vt:i4>
      </vt:variant>
      <vt:variant>
        <vt:lpwstr>https://agregatoreat.ru/lk/supplier/offers/operate/view/ee19e382-772c-4bd0-86d2-0acfed5a0c33</vt:lpwstr>
      </vt:variant>
      <vt:variant>
        <vt:lpwstr/>
      </vt:variant>
      <vt:variant>
        <vt:i4>131140</vt:i4>
      </vt:variant>
      <vt:variant>
        <vt:i4>42</vt:i4>
      </vt:variant>
      <vt:variant>
        <vt:i4>0</vt:i4>
      </vt:variant>
      <vt:variant>
        <vt:i4>5</vt:i4>
      </vt:variant>
      <vt:variant>
        <vt:lpwstr>https://agregatoreat.ru/lk/supplier/offers/operate/view/cdaac846-674d-4f7e-85e2-e260b4194245</vt:lpwstr>
      </vt:variant>
      <vt:variant>
        <vt:lpwstr/>
      </vt:variant>
      <vt:variant>
        <vt:i4>131148</vt:i4>
      </vt:variant>
      <vt:variant>
        <vt:i4>39</vt:i4>
      </vt:variant>
      <vt:variant>
        <vt:i4>0</vt:i4>
      </vt:variant>
      <vt:variant>
        <vt:i4>5</vt:i4>
      </vt:variant>
      <vt:variant>
        <vt:lpwstr>https://agregatoreat.ru/lk/supplier/offers/operate/view/e67da6d4-115c-4f36-a583-e12d169ffb7e</vt:lpwstr>
      </vt:variant>
      <vt:variant>
        <vt:lpwstr/>
      </vt:variant>
      <vt:variant>
        <vt:i4>5898266</vt:i4>
      </vt:variant>
      <vt:variant>
        <vt:i4>36</vt:i4>
      </vt:variant>
      <vt:variant>
        <vt:i4>0</vt:i4>
      </vt:variant>
      <vt:variant>
        <vt:i4>5</vt:i4>
      </vt:variant>
      <vt:variant>
        <vt:lpwstr>https://agregatoreat.ru/lk/supplier/offers/operate/view/0e01d095-28e5-49a1-b183-e496abadb6ea</vt:lpwstr>
      </vt:variant>
      <vt:variant>
        <vt:lpwstr/>
      </vt:variant>
      <vt:variant>
        <vt:i4>6225985</vt:i4>
      </vt:variant>
      <vt:variant>
        <vt:i4>33</vt:i4>
      </vt:variant>
      <vt:variant>
        <vt:i4>0</vt:i4>
      </vt:variant>
      <vt:variant>
        <vt:i4>5</vt:i4>
      </vt:variant>
      <vt:variant>
        <vt:lpwstr>https://agregatoreat.ru/lk/supplier/offers/operate/view/88d942d5-153d-410f-89e5-38a47bf6bf32</vt:lpwstr>
      </vt:variant>
      <vt:variant>
        <vt:lpwstr/>
      </vt:variant>
      <vt:variant>
        <vt:i4>5832774</vt:i4>
      </vt:variant>
      <vt:variant>
        <vt:i4>30</vt:i4>
      </vt:variant>
      <vt:variant>
        <vt:i4>0</vt:i4>
      </vt:variant>
      <vt:variant>
        <vt:i4>5</vt:i4>
      </vt:variant>
      <vt:variant>
        <vt:lpwstr>https://agregatoreat.ru/lk/supplier/offers/operate/view/2f65f218-8785-4b19-97de-c04b56b52349</vt:lpwstr>
      </vt:variant>
      <vt:variant>
        <vt:lpwstr/>
      </vt:variant>
      <vt:variant>
        <vt:i4>5898310</vt:i4>
      </vt:variant>
      <vt:variant>
        <vt:i4>27</vt:i4>
      </vt:variant>
      <vt:variant>
        <vt:i4>0</vt:i4>
      </vt:variant>
      <vt:variant>
        <vt:i4>5</vt:i4>
      </vt:variant>
      <vt:variant>
        <vt:lpwstr>https://agregatoreat.ru/lk/supplier/offers/operate/view/c7e4723c-605e-4957-909a-dc1ea9f2ed01</vt:lpwstr>
      </vt:variant>
      <vt:variant>
        <vt:lpwstr/>
      </vt:variant>
      <vt:variant>
        <vt:i4>524304</vt:i4>
      </vt:variant>
      <vt:variant>
        <vt:i4>24</vt:i4>
      </vt:variant>
      <vt:variant>
        <vt:i4>0</vt:i4>
      </vt:variant>
      <vt:variant>
        <vt:i4>5</vt:i4>
      </vt:variant>
      <vt:variant>
        <vt:lpwstr>https://agregatoreat.ru/lk/supplier/offers/operate/view/60015b61-6283-4861-93c7-64376ecfeca9</vt:lpwstr>
      </vt:variant>
      <vt:variant>
        <vt:lpwstr/>
      </vt:variant>
      <vt:variant>
        <vt:i4>327747</vt:i4>
      </vt:variant>
      <vt:variant>
        <vt:i4>21</vt:i4>
      </vt:variant>
      <vt:variant>
        <vt:i4>0</vt:i4>
      </vt:variant>
      <vt:variant>
        <vt:i4>5</vt:i4>
      </vt:variant>
      <vt:variant>
        <vt:lpwstr>https://agregatoreat.ru/lk/supplier/offers/operate/view/dfab88eb-4252-47c3-9fb9-cc697aa106fd</vt:lpwstr>
      </vt:variant>
      <vt:variant>
        <vt:lpwstr/>
      </vt:variant>
      <vt:variant>
        <vt:i4>6160411</vt:i4>
      </vt:variant>
      <vt:variant>
        <vt:i4>18</vt:i4>
      </vt:variant>
      <vt:variant>
        <vt:i4>0</vt:i4>
      </vt:variant>
      <vt:variant>
        <vt:i4>5</vt:i4>
      </vt:variant>
      <vt:variant>
        <vt:lpwstr>https://agregatoreat.ru/lk/supplier/offers/operate/view/4640f0a5-55c2-4fc1-a696-21ced99f6d06</vt:lpwstr>
      </vt:variant>
      <vt:variant>
        <vt:lpwstr/>
      </vt:variant>
      <vt:variant>
        <vt:i4>5898307</vt:i4>
      </vt:variant>
      <vt:variant>
        <vt:i4>15</vt:i4>
      </vt:variant>
      <vt:variant>
        <vt:i4>0</vt:i4>
      </vt:variant>
      <vt:variant>
        <vt:i4>5</vt:i4>
      </vt:variant>
      <vt:variant>
        <vt:lpwstr>https://agregatoreat.ru/lk/supplier/offers/operate/view/3206370e-5eb9-45e3-8887-84ec519f05f5</vt:lpwstr>
      </vt:variant>
      <vt:variant>
        <vt:lpwstr/>
      </vt:variant>
      <vt:variant>
        <vt:i4>5898268</vt:i4>
      </vt:variant>
      <vt:variant>
        <vt:i4>12</vt:i4>
      </vt:variant>
      <vt:variant>
        <vt:i4>0</vt:i4>
      </vt:variant>
      <vt:variant>
        <vt:i4>5</vt:i4>
      </vt:variant>
      <vt:variant>
        <vt:lpwstr>https://agregatoreat.ru/lk/supplier/offers/operate/view/350515ec-025a-4600-be67-2147c61d84df</vt:lpwstr>
      </vt:variant>
      <vt:variant>
        <vt:lpwstr/>
      </vt:variant>
      <vt:variant>
        <vt:i4>5701711</vt:i4>
      </vt:variant>
      <vt:variant>
        <vt:i4>9</vt:i4>
      </vt:variant>
      <vt:variant>
        <vt:i4>0</vt:i4>
      </vt:variant>
      <vt:variant>
        <vt:i4>5</vt:i4>
      </vt:variant>
      <vt:variant>
        <vt:lpwstr>https://agregatoreat.ru/lk/supplier/offers/operate/view/56ceb411-4842-4cc0-acfd-12f4c95fe72f</vt:lpwstr>
      </vt:variant>
      <vt:variant>
        <vt:lpwstr/>
      </vt:variant>
      <vt:variant>
        <vt:i4>720968</vt:i4>
      </vt:variant>
      <vt:variant>
        <vt:i4>6</vt:i4>
      </vt:variant>
      <vt:variant>
        <vt:i4>0</vt:i4>
      </vt:variant>
      <vt:variant>
        <vt:i4>5</vt:i4>
      </vt:variant>
      <vt:variant>
        <vt:lpwstr>https://agregatoreat.ru/lk/supplier/offers/operate/view/3fa1f497-b1fc-4053-8044-e2065ec85bb2</vt:lpwstr>
      </vt:variant>
      <vt:variant>
        <vt:lpwstr/>
      </vt:variant>
      <vt:variant>
        <vt:i4>5898315</vt:i4>
      </vt:variant>
      <vt:variant>
        <vt:i4>3</vt:i4>
      </vt:variant>
      <vt:variant>
        <vt:i4>0</vt:i4>
      </vt:variant>
      <vt:variant>
        <vt:i4>5</vt:i4>
      </vt:variant>
      <vt:variant>
        <vt:lpwstr>https://agregatoreat.ru/lk/supplier/offers/operate/view/4230946d-d10d-4c40-ae4b-e324e796ec9b</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creator>inter_net</dc:creator>
  <cp:lastModifiedBy>Наймушина Екатерина Александровна</cp:lastModifiedBy>
  <cp:revision>4</cp:revision>
  <cp:lastPrinted>2021-06-02T11:39:00Z</cp:lastPrinted>
  <dcterms:created xsi:type="dcterms:W3CDTF">2026-07-15T08:16:00Z</dcterms:created>
  <dcterms:modified xsi:type="dcterms:W3CDTF">2026-07-20T07:22:00Z</dcterms:modified>
</cp:coreProperties>
</file>