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D9234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56FE922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7F3ADEE0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2EEEBBFE" w14:textId="77777777" w:rsidTr="00E86059">
        <w:trPr>
          <w:trHeight w:val="517"/>
          <w:tblHeader/>
        </w:trPr>
        <w:tc>
          <w:tcPr>
            <w:tcW w:w="817" w:type="dxa"/>
          </w:tcPr>
          <w:p w14:paraId="1085345C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61365FFF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7E0DAAC6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6D5D78C5" w14:textId="77777777" w:rsidR="00E86059" w:rsidRPr="00F93FE6" w:rsidRDefault="00E86059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35EF0DBC" w14:textId="77777777" w:rsidR="00E86059" w:rsidRPr="00F93FE6" w:rsidRDefault="00E86059" w:rsidP="000A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10C3A257" w14:textId="77777777" w:rsidTr="00E86059">
        <w:tc>
          <w:tcPr>
            <w:tcW w:w="817" w:type="dxa"/>
          </w:tcPr>
          <w:p w14:paraId="17AEB8D2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24F516F3" w14:textId="77777777" w:rsidR="00E86059" w:rsidRPr="006B5FDA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697E26C4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27A219C7" w14:textId="5B707B05" w:rsidR="00E86059" w:rsidRPr="00A80F4D" w:rsidRDefault="00A80F4D" w:rsidP="000A1B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оборудования</w:t>
            </w:r>
          </w:p>
        </w:tc>
      </w:tr>
      <w:tr w:rsidR="00E86059" w:rsidRPr="00F93FE6" w14:paraId="4F594EEF" w14:textId="77777777" w:rsidTr="00E86059">
        <w:tc>
          <w:tcPr>
            <w:tcW w:w="817" w:type="dxa"/>
          </w:tcPr>
          <w:p w14:paraId="3C379C2D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3C6F4982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F93FE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1463CDEE" w14:textId="4AC665B5" w:rsidR="00E86059" w:rsidRPr="00F93FE6" w:rsidRDefault="00EB313C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544 701 руб. 66</w:t>
            </w:r>
            <w:r w:rsidR="003F1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54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коп., включая НДС </w:t>
            </w:r>
          </w:p>
          <w:p w14:paraId="53DFE4CC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6059" w:rsidRPr="00F93FE6" w14:paraId="3E748AE2" w14:textId="77777777" w:rsidTr="00E86059">
        <w:tc>
          <w:tcPr>
            <w:tcW w:w="817" w:type="dxa"/>
          </w:tcPr>
          <w:p w14:paraId="30360516" w14:textId="77777777" w:rsidR="00E86059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236DE3CD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49C8FBE6" w14:textId="77777777" w:rsidR="00E86059" w:rsidRPr="00F93FE6" w:rsidRDefault="00E86059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5BEE" w:rsidRPr="00F93FE6" w14:paraId="542F8BD0" w14:textId="77777777" w:rsidTr="00E86059">
        <w:tc>
          <w:tcPr>
            <w:tcW w:w="817" w:type="dxa"/>
          </w:tcPr>
          <w:p w14:paraId="1800E243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74F4D5DD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6FBD81F5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Постоплата</w:t>
            </w:r>
          </w:p>
        </w:tc>
      </w:tr>
      <w:tr w:rsidR="00935BEE" w:rsidRPr="00F93FE6" w14:paraId="35DBB7EB" w14:textId="77777777" w:rsidTr="00E86059">
        <w:tc>
          <w:tcPr>
            <w:tcW w:w="817" w:type="dxa"/>
          </w:tcPr>
          <w:p w14:paraId="3F13957C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6D5A979A" w14:textId="77777777" w:rsidR="00935BEE" w:rsidRPr="00F93FE6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4776DBD1" w14:textId="77777777" w:rsidR="00935BEE" w:rsidRPr="00F93FE6" w:rsidRDefault="00F91DCA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накладным</w:t>
            </w:r>
          </w:p>
        </w:tc>
      </w:tr>
      <w:tr w:rsidR="00935BEE" w:rsidRPr="00F93FE6" w14:paraId="1F7CACB2" w14:textId="77777777" w:rsidTr="00E86059">
        <w:tc>
          <w:tcPr>
            <w:tcW w:w="817" w:type="dxa"/>
          </w:tcPr>
          <w:p w14:paraId="492B87CA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26052CEC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2F9919B9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91DCA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 поставки товара.</w:t>
            </w:r>
          </w:p>
        </w:tc>
      </w:tr>
      <w:tr w:rsidR="00935BEE" w:rsidRPr="00F93FE6" w14:paraId="3F2A7D5F" w14:textId="77777777" w:rsidTr="00E86059">
        <w:tc>
          <w:tcPr>
            <w:tcW w:w="817" w:type="dxa"/>
          </w:tcPr>
          <w:p w14:paraId="0CF9DE04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68C6FF84" w14:textId="77777777" w:rsidR="00935BEE" w:rsidRPr="006B5FDA" w:rsidRDefault="00935BEE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35455068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2FE63B70" w14:textId="77777777" w:rsidTr="00DB71C6">
        <w:trPr>
          <w:trHeight w:val="1665"/>
        </w:trPr>
        <w:tc>
          <w:tcPr>
            <w:tcW w:w="817" w:type="dxa"/>
          </w:tcPr>
          <w:p w14:paraId="5C188C50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34CBBAFF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06D18BA0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27F8170D" w14:textId="77777777" w:rsidTr="00E86059">
        <w:tc>
          <w:tcPr>
            <w:tcW w:w="817" w:type="dxa"/>
          </w:tcPr>
          <w:p w14:paraId="2E830803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73D72A23" w14:textId="77777777" w:rsidR="00935BEE" w:rsidRPr="00773304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207872C2" w14:textId="77777777" w:rsidR="003201DA" w:rsidRPr="003201DA" w:rsidRDefault="003201DA" w:rsidP="003201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разгрузочно-погрузочных работ, тары, упаковки и иные затраты Поставщика, связанные с исполнением настоящего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47D7417C" w14:textId="77777777" w:rsidR="00935BEE" w:rsidRPr="003201DA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3304" w:rsidRPr="00F93FE6" w14:paraId="201BB201" w14:textId="77777777" w:rsidTr="00E86059">
        <w:tc>
          <w:tcPr>
            <w:tcW w:w="817" w:type="dxa"/>
          </w:tcPr>
          <w:p w14:paraId="739921DD" w14:textId="77777777" w:rsidR="00773304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54B51AD0" w14:textId="77777777" w:rsidR="00773304" w:rsidRPr="00773304" w:rsidRDefault="00773304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42D27D3F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280E8610" w14:textId="77777777" w:rsidTr="00E86059">
        <w:tc>
          <w:tcPr>
            <w:tcW w:w="817" w:type="dxa"/>
          </w:tcPr>
          <w:p w14:paraId="61889B37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50B7786D" w14:textId="77777777" w:rsidR="00935BEE" w:rsidRPr="00F93FE6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2993D992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041A2791" w14:textId="77777777" w:rsidTr="00E86059">
        <w:tc>
          <w:tcPr>
            <w:tcW w:w="817" w:type="dxa"/>
          </w:tcPr>
          <w:p w14:paraId="5039ED5A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595371DB" w14:textId="77777777" w:rsidR="00935BEE" w:rsidRPr="006B5FDA" w:rsidRDefault="00935BEE" w:rsidP="000A1B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7143C86E" w14:textId="328BF294" w:rsidR="00935BEE" w:rsidRPr="00F93FE6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750555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="00DB71C6">
              <w:rPr>
                <w:rFonts w:ascii="Times New Roman" w:hAnsi="Times New Roman"/>
                <w:sz w:val="20"/>
                <w:szCs w:val="20"/>
              </w:rPr>
              <w:t xml:space="preserve"> календарных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</w:p>
          <w:p w14:paraId="506D170D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399C6B22" w14:textId="77777777" w:rsidTr="00E86059">
        <w:tc>
          <w:tcPr>
            <w:tcW w:w="817" w:type="dxa"/>
          </w:tcPr>
          <w:p w14:paraId="7A6C90FB" w14:textId="77777777" w:rsidR="00935BEE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3202ECF0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3548817D" w14:textId="77777777" w:rsidR="00935BEE" w:rsidRPr="00F93FE6" w:rsidRDefault="00F91DCA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0D5568E6" w14:textId="77777777" w:rsidTr="00E86059">
        <w:tc>
          <w:tcPr>
            <w:tcW w:w="817" w:type="dxa"/>
          </w:tcPr>
          <w:p w14:paraId="40C6BF35" w14:textId="77777777" w:rsidR="00A64465" w:rsidRPr="00F93FE6" w:rsidRDefault="0077330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23A23583" w14:textId="77777777" w:rsidR="00A64465" w:rsidRPr="006B5FDA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20EBB397" w14:textId="4D88F003" w:rsidR="00A64465" w:rsidRPr="00F93FE6" w:rsidRDefault="00F91DCA" w:rsidP="000A1B5E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111250, </w:t>
            </w:r>
            <w:r w:rsidRPr="006A4928">
              <w:rPr>
                <w:rFonts w:ascii="Times New Roman" w:eastAsia="Times New Roman" w:hAnsi="Times New Roman"/>
                <w:lang w:eastAsia="ru-RU"/>
              </w:rPr>
              <w:t>г. Москва Красноказарменная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ул., д.14 </w:t>
            </w:r>
            <w:r w:rsidR="00750555">
              <w:rPr>
                <w:rFonts w:ascii="Times New Roman" w:eastAsia="Times New Roman" w:hAnsi="Times New Roman"/>
                <w:lang w:eastAsia="ru-RU"/>
              </w:rPr>
              <w:t xml:space="preserve">, стр. 1 </w:t>
            </w:r>
            <w:r>
              <w:rPr>
                <w:rFonts w:ascii="Times New Roman" w:eastAsia="Times New Roman" w:hAnsi="Times New Roman"/>
                <w:lang w:eastAsia="ru-RU"/>
              </w:rPr>
              <w:t>(Центральный склад)</w:t>
            </w:r>
          </w:p>
        </w:tc>
      </w:tr>
      <w:tr w:rsidR="00CA5F94" w:rsidRPr="00F93FE6" w14:paraId="700268EF" w14:textId="77777777" w:rsidTr="00E86059">
        <w:tc>
          <w:tcPr>
            <w:tcW w:w="817" w:type="dxa"/>
          </w:tcPr>
          <w:p w14:paraId="20A5E625" w14:textId="77777777" w:rsidR="00CA5F94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177AE1D3" w14:textId="77777777" w:rsidR="00CA5F94" w:rsidRPr="00CA5F94" w:rsidRDefault="00CA5F94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603620F6" w14:textId="77777777" w:rsidR="00CA5F94" w:rsidRPr="00DB71C6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179B57E2" w14:textId="77777777" w:rsidR="00CA5F94" w:rsidRPr="00DB71C6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3D873CC3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DB71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0832DF82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22B52976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B04664A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83592744"/>
                <w:placeholder>
                  <w:docPart w:val="82FA983549014B279E0481C63BDB306C"/>
                </w:placeholder>
                <w:comboBox>
                  <w:listItem w:value="Выберите элемент."/>
                  <w:listItem w:displayText="гарантия производителя" w:value="гарантия производителя"/>
                  <w:listItem w:displayText="12 месяцев" w:value="12 месяцев"/>
                  <w:listItem w:displayText="24 месяца" w:value="24 месяца"/>
                </w:comboBox>
              </w:sdtPr>
              <w:sdtEndPr/>
              <w:sdtContent>
                <w:r w:rsidR="00F91DCA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гарантия производителя</w:t>
                </w:r>
              </w:sdtContent>
            </w:sdt>
          </w:p>
          <w:p w14:paraId="12D4F73B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или указать иной срок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47891485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  <w:p w14:paraId="0F1D5DD1" w14:textId="77777777" w:rsidR="00CA5F9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4A4C40F" w14:textId="77777777" w:rsidR="00CA5F94" w:rsidRPr="00F93FE6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Остаточный срок годности (в случае его наличия): </w:t>
            </w: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57999893"/>
                <w:placeholder>
                  <w:docPart w:val="DefaultPlaceholder_1081868574"/>
                </w:placeholder>
                <w:showingPlcHdr/>
                <w:text/>
              </w:sdtPr>
              <w:sdtEndPr/>
              <w:sdtContent>
                <w:r w:rsidRPr="00EC1CFC">
                  <w:rPr>
                    <w:rStyle w:val="a7"/>
                  </w:rPr>
                  <w:t>Место для ввода текста.</w:t>
                </w:r>
              </w:sdtContent>
            </w:sdt>
          </w:p>
        </w:tc>
      </w:tr>
      <w:tr w:rsidR="00A64465" w:rsidRPr="00F93FE6" w14:paraId="39AB072A" w14:textId="77777777" w:rsidTr="00E86059">
        <w:tc>
          <w:tcPr>
            <w:tcW w:w="817" w:type="dxa"/>
          </w:tcPr>
          <w:p w14:paraId="278091D6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119" w:type="dxa"/>
          </w:tcPr>
          <w:p w14:paraId="0A677FB5" w14:textId="77777777" w:rsidR="00A64465" w:rsidRPr="00F93FE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3F9B08BD" w14:textId="77777777" w:rsidR="00A64465" w:rsidRPr="00F93FE6" w:rsidRDefault="000F2EFB" w:rsidP="000A1B5E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3893EAB5" w14:textId="77777777" w:rsidTr="00E86059">
        <w:tc>
          <w:tcPr>
            <w:tcW w:w="817" w:type="dxa"/>
          </w:tcPr>
          <w:p w14:paraId="713E9B30" w14:textId="77777777" w:rsidR="00A64465" w:rsidRPr="00F93FE6" w:rsidRDefault="00CA5F94" w:rsidP="000A1B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19" w:type="dxa"/>
          </w:tcPr>
          <w:p w14:paraId="09D484D7" w14:textId="77777777" w:rsidR="00A64465" w:rsidRPr="00DB71C6" w:rsidRDefault="00A64465" w:rsidP="000A1B5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79DF7C4A" w14:textId="0ACE6EF3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0DB025A3" w14:textId="2C831421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39A09058" w14:textId="3BA80424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9" w:history="1">
              <w:r w:rsidRPr="0075055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5FCE474D" w14:textId="526CE044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07922BD1" w14:textId="35E464EC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0DA7B869" w14:textId="160091DF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765A528F" w14:textId="2EE8CD36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021E1D8E" w14:textId="3415691C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Правительства РФ от 30 августа 2017 г. № 1042).</w:t>
            </w:r>
          </w:p>
          <w:p w14:paraId="58608FC0" w14:textId="346E1E81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0B779751" w14:textId="7F9511B4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05F4AB63" w14:textId="14D5143D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165FA7D8" w14:textId="4D7626BA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Вред жизни, здоровью или имуществу гражданина, а также вред, </w:t>
            </w: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6EB6C9C1" w14:textId="48B87ABF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7566EB78" w14:textId="6849CEAC" w:rsidR="00750555" w:rsidRPr="00750555" w:rsidRDefault="00750555" w:rsidP="00750555">
            <w:pPr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08644C44" w14:textId="728A7BCA" w:rsidR="00750555" w:rsidRPr="00750555" w:rsidRDefault="00750555" w:rsidP="007505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50555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7505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43D23D2" w14:textId="1CD213F4" w:rsidR="00A64465" w:rsidRPr="00DB71C6" w:rsidRDefault="00A64465" w:rsidP="00750555">
            <w:pPr>
              <w:tabs>
                <w:tab w:val="left" w:pos="720"/>
              </w:tabs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385C889E" w14:textId="77777777" w:rsidTr="00E86059">
        <w:tc>
          <w:tcPr>
            <w:tcW w:w="817" w:type="dxa"/>
          </w:tcPr>
          <w:p w14:paraId="1D9FFD2B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1DC0252D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6F5EFEEB" w14:textId="77777777" w:rsidR="00773304" w:rsidRPr="00DB71C6" w:rsidRDefault="00F91DC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2A6679D4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7207F024" w14:textId="77777777" w:rsidTr="00E86059">
        <w:tc>
          <w:tcPr>
            <w:tcW w:w="817" w:type="dxa"/>
          </w:tcPr>
          <w:p w14:paraId="50F1DDA1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69D04739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76493876" w14:textId="56E7ED22" w:rsidR="00773304" w:rsidRPr="00DB71C6" w:rsidRDefault="00750555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1BA0B169" w14:textId="77777777" w:rsidTr="00764628">
        <w:tc>
          <w:tcPr>
            <w:tcW w:w="9889" w:type="dxa"/>
            <w:gridSpan w:val="3"/>
          </w:tcPr>
          <w:p w14:paraId="359476DC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4AD57914" w14:textId="77777777" w:rsidTr="00E86059">
        <w:tc>
          <w:tcPr>
            <w:tcW w:w="817" w:type="dxa"/>
          </w:tcPr>
          <w:p w14:paraId="7EC2DAA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144B9D94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33E8E6F2" w14:textId="77777777" w:rsidR="003201DA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8F0A3E4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12CC0A5E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38B675E4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61D795EC" w14:textId="77777777" w:rsidTr="00E86059">
        <w:tc>
          <w:tcPr>
            <w:tcW w:w="817" w:type="dxa"/>
          </w:tcPr>
          <w:p w14:paraId="7A92D884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6E894180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22A2CDF4" w14:textId="77777777" w:rsidR="003201DA" w:rsidRDefault="00F91DC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5AC3C642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2399A9CB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5913A617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4DB7C0E4" w14:textId="77777777" w:rsidTr="00E86059">
        <w:tc>
          <w:tcPr>
            <w:tcW w:w="817" w:type="dxa"/>
          </w:tcPr>
          <w:p w14:paraId="269F6936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4C93F45D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монтажу поставленного товара, пусконаладочным работам и испытаниям товара на месте у 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63127304" w14:textId="77777777" w:rsidR="00CA5F94" w:rsidRDefault="00F91DC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55D35B7C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286987A1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7384EE52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43186CCF" w14:textId="77777777" w:rsidTr="00E86059">
        <w:tc>
          <w:tcPr>
            <w:tcW w:w="817" w:type="dxa"/>
          </w:tcPr>
          <w:p w14:paraId="1D6FC379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19" w:type="dxa"/>
          </w:tcPr>
          <w:p w14:paraId="63AAA7DC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24F697E3" w14:textId="77777777" w:rsidR="00CA5F94" w:rsidRDefault="00F91DCA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232DA7B3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29873567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33531C91" w14:textId="77777777" w:rsidTr="00E86059">
        <w:tc>
          <w:tcPr>
            <w:tcW w:w="817" w:type="dxa"/>
          </w:tcPr>
          <w:p w14:paraId="1B132A7A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495145AA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sdt>
          <w:sdtPr>
            <w:rPr>
              <w:rFonts w:ascii="Times New Roman" w:eastAsia="Times New Roman" w:hAnsi="Times New Roman"/>
              <w:bCs/>
              <w:sz w:val="20"/>
              <w:szCs w:val="20"/>
              <w:lang w:eastAsia="ru-RU"/>
            </w:rPr>
            <w:id w:val="-12656976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4DEA5F34" w14:textId="77777777" w:rsidR="00D46D71" w:rsidRDefault="00D46D71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</w:tbl>
    <w:p w14:paraId="167BB5E1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2FD2BFE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658D6C0A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7D76A162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4B1A2011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4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256"/>
        <w:gridCol w:w="2811"/>
        <w:gridCol w:w="1416"/>
        <w:gridCol w:w="1202"/>
        <w:gridCol w:w="1252"/>
        <w:gridCol w:w="928"/>
        <w:gridCol w:w="1559"/>
        <w:gridCol w:w="1570"/>
      </w:tblGrid>
      <w:tr w:rsidR="009B38FA" w:rsidRPr="00F93FE6" w14:paraId="60169031" w14:textId="77777777" w:rsidTr="009B38FA">
        <w:trPr>
          <w:trHeight w:val="575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0291" w14:textId="77777777" w:rsidR="009B38FA" w:rsidRPr="00F93FE6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30C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bookmarkStart w:id="0" w:name="_GoBack"/>
            <w:bookmarkEnd w:id="0"/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1059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20FD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7103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5789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D545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93FE6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23E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E6C2" w14:textId="77777777" w:rsidR="009B38FA" w:rsidRPr="00773304" w:rsidRDefault="009B38FA" w:rsidP="000A1B5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9B38FA" w:rsidRPr="006B0E05" w14:paraId="3A6E1060" w14:textId="77777777" w:rsidTr="009B38FA">
        <w:trPr>
          <w:trHeight w:val="282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A168" w14:textId="77777777" w:rsidR="009B38FA" w:rsidRPr="00F93FE6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CC49" w14:textId="77777777" w:rsidR="009B38FA" w:rsidRPr="001343D2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Мышь A4 X-718BK черный оптическая (3200dpi) USB1.1 игровая (6but) A4 X-718BK USB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F634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Тип: оптическая, проводная. </w:t>
            </w:r>
          </w:p>
          <w:p w14:paraId="710D5CBA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Сенсор: оптический светодиодный (модель PixArt 3305). </w:t>
            </w:r>
          </w:p>
          <w:p w14:paraId="28AB2E1A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Разрешение сенсора: регулируемое, от 600 до 3200 DPI (шаги: 600, 800, 1200, 1600, 2400, 3200). </w:t>
            </w:r>
          </w:p>
          <w:p w14:paraId="0D154C82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Максимальное ускорение: 20 G. </w:t>
            </w:r>
          </w:p>
          <w:p w14:paraId="6DE8FF6D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Скорость отслеживания (IPS): 45. </w:t>
            </w:r>
          </w:p>
          <w:p w14:paraId="1E9BDBBB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Частота опроса USB: настраиваемая — 125, 250, 500 или 1000 Гц. </w:t>
            </w:r>
          </w:p>
          <w:p w14:paraId="0437A121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Кнопки: всего 7, из них 6 программируемых. В их числе — две боковые кнопки, колесо прокрутки и отдельная кнопка «Тройной клик» (удобна в шутерах для серии выстрелов одним нажатием). </w:t>
            </w:r>
          </w:p>
          <w:p w14:paraId="2354B5EA" w14:textId="32714676" w:rsidR="009B38FA" w:rsidRPr="001343D2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Интерфейс подключения: USB Type-A.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A40F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41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26.20.16.170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82F4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AAA0" w14:textId="77777777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89C0" w14:textId="77777777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6B7B" w14:textId="5025E72A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0499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1 390,00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3AA1" w14:textId="3E283A82" w:rsidR="009B38FA" w:rsidRPr="00104999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0499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13 900,00</w:t>
            </w:r>
          </w:p>
        </w:tc>
      </w:tr>
      <w:tr w:rsidR="009B38FA" w:rsidRPr="001343D2" w14:paraId="56EB4E20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FD35" w14:textId="77777777" w:rsidR="009B38FA" w:rsidRPr="00F93FE6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0431" w14:textId="77777777" w:rsidR="009B38FA" w:rsidRPr="001343D2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ИБП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CyberPower VP1000ELCD, 1000VA/550W, L-INT, A.SIN, LCD, USB, RS232, RJ45/11, SCHUKOx4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B7D5" w14:textId="5A4B6902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Топология: линейно-интерактивный (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). </w:t>
            </w:r>
          </w:p>
          <w:p w14:paraId="3EAAF045" w14:textId="455DCABF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Мощность: 1000 ВА / 550 Вт. </w:t>
            </w:r>
          </w:p>
          <w:p w14:paraId="3ED0591D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Вход:</w:t>
            </w:r>
          </w:p>
          <w:p w14:paraId="0778E668" w14:textId="5D513F29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Номинальное напряжение: 230 В. </w:t>
            </w:r>
          </w:p>
          <w:p w14:paraId="5F1945BA" w14:textId="7F608F72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Диапазон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ходного напряжения: 167–295 В. </w:t>
            </w:r>
          </w:p>
          <w:p w14:paraId="6794DD84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Входная частота: 50 ± 5 Гц или 60 ± 5 Гц. </w:t>
            </w:r>
          </w:p>
          <w:p w14:paraId="6C91786F" w14:textId="722E4124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разъёма: 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IEC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 (шнур съёмный, 1,5 м). </w:t>
            </w:r>
          </w:p>
          <w:p w14:paraId="23C61B5C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Выход:</w:t>
            </w:r>
          </w:p>
          <w:p w14:paraId="02145498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Номинальное напряжение: 230 В ± 5%. </w:t>
            </w:r>
          </w:p>
          <w:p w14:paraId="60FDF939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Частота: 50 ± 1% или 60 ± 1%. </w:t>
            </w:r>
          </w:p>
          <w:p w14:paraId="0A4EEDC8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сигнала от батареи: чистая синусоида (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SIN</w:t>
            </w: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). </w:t>
            </w:r>
          </w:p>
          <w:p w14:paraId="0183DE93" w14:textId="28C1684C" w:rsidR="009B38FA" w:rsidRPr="0030343A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Разъёмы: 4 ×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Schuko</w:t>
            </w:r>
            <w:r w:rsidRPr="00303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CEE</w:t>
            </w:r>
            <w:r w:rsidRPr="00303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7/4). </w:t>
            </w:r>
          </w:p>
          <w:p w14:paraId="3AFE6E84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Батарея:</w:t>
            </w:r>
          </w:p>
          <w:p w14:paraId="4DE291E0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Тип: герметичная свинцово-кислотная. </w:t>
            </w:r>
          </w:p>
          <w:p w14:paraId="08030E1A" w14:textId="7777777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Параметры: 12 В, 2 шт.. </w:t>
            </w:r>
          </w:p>
          <w:p w14:paraId="660A53D1" w14:textId="6F0962CC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работы: при полной нагрузке — около 1 минуты, при полов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инной — около 9 минут. </w:t>
            </w:r>
          </w:p>
          <w:p w14:paraId="40F52BB8" w14:textId="352D6187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Типовое время перезарядки: 8 часов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04CB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41B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26.20.40.111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9626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DE56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5B5E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DB9E" w14:textId="2AB9344E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0499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15 682,00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E9F" w14:textId="7176D7F4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0499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156 820,00</w:t>
            </w:r>
          </w:p>
        </w:tc>
      </w:tr>
      <w:tr w:rsidR="009B38FA" w:rsidRPr="001343D2" w14:paraId="788B08EB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FED7" w14:textId="77777777" w:rsidR="009B38FA" w:rsidRPr="00F93FE6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7564" w14:textId="77777777" w:rsidR="009B38FA" w:rsidRPr="001343D2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Philips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27" 27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3900/01 , 16:9,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IPS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UHD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4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ms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350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cd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60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Hz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HDMI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DP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USB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USB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LAN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SPK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HAS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27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B79E" w14:textId="7CB73584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Диагональ экрана: 27 дюймов.</w:t>
            </w:r>
          </w:p>
          <w:p w14:paraId="56427BFD" w14:textId="6125A852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Разрешение: 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840 × 2160 пикселей (UHD / 4K).</w:t>
            </w:r>
          </w:p>
          <w:p w14:paraId="1A0C7BBC" w14:textId="5DD2A86F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Соотношение сторон: 16:9.</w:t>
            </w:r>
          </w:p>
          <w:p w14:paraId="7B3A4245" w14:textId="7D631968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матрицы: IPS.</w:t>
            </w:r>
          </w:p>
          <w:p w14:paraId="689DB0B6" w14:textId="140776BE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Яркость: 350 кд/м².</w:t>
            </w:r>
          </w:p>
          <w:p w14:paraId="4F11F9AA" w14:textId="0FD19DBC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Контрастность: статическая — 1000:1, динамическая — 50 000 000: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  <w:p w14:paraId="47CF58B6" w14:textId="1863A0B9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отклика: 4 мс (GTG).</w:t>
            </w:r>
          </w:p>
          <w:p w14:paraId="0DF74317" w14:textId="2CF043BE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Частота обновления: 60 Гц.</w:t>
            </w:r>
          </w:p>
          <w:p w14:paraId="55AFCE39" w14:textId="7DCC9800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Углы обзора: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78° по горизонтали и вертикали.</w:t>
            </w:r>
          </w:p>
          <w:p w14:paraId="64818BA6" w14:textId="47036E50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Цветовой охват: sRGB — 100 %.</w:t>
            </w:r>
          </w:p>
          <w:p w14:paraId="55787DF0" w14:textId="73A2C8EF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ото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бражаемых цветов: более 1 млрд.</w:t>
            </w:r>
          </w:p>
          <w:p w14:paraId="0F0620F5" w14:textId="6423C51A" w:rsidR="009B38FA" w:rsidRPr="005A7926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Покрытие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экрана: матовое, антибликовое.</w:t>
            </w:r>
          </w:p>
          <w:p w14:paraId="12C6360D" w14:textId="792B1677" w:rsidR="009B38FA" w:rsidRPr="001343D2" w:rsidRDefault="009B38FA" w:rsidP="005A79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9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Шаг точки: 0,1554 мм (по горизонтали и вертикали).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5774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42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26.20.17.110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E8F6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0DD1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ECB5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B72B" w14:textId="2011B422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49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23 643,00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B72D" w14:textId="2C058EDD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49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236 430,00</w:t>
            </w:r>
          </w:p>
        </w:tc>
      </w:tr>
      <w:tr w:rsidR="009B38FA" w:rsidRPr="006B0E05" w14:paraId="7577484C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1BD5" w14:textId="77777777" w:rsidR="009B38FA" w:rsidRPr="006B0E05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0FA2" w14:textId="77777777" w:rsidR="009B38FA" w:rsidRPr="009B38FA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Наушники с микрофоном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Tech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HU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-10 черный/белый 2м накладные 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USB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оголовье (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HU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-10/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USB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BLACK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+</w:t>
            </w:r>
            <w:r w:rsidRPr="001343D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WHITE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0F3F" w14:textId="45C6CCF2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Тип: проводная га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рнитура (наушники + микрофон). </w:t>
            </w:r>
          </w:p>
          <w:p w14:paraId="5C644790" w14:textId="405B3C92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Конструкция наушников: накладные, закры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того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акустического оформления. </w:t>
            </w:r>
          </w:p>
          <w:p w14:paraId="0E1A3B2E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динамиков: 40 мм. </w:t>
            </w:r>
          </w:p>
          <w:p w14:paraId="1F5CFB5A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Частотный диапазон (наушники): 20 Гц – 20 кГц. </w:t>
            </w:r>
          </w:p>
          <w:p w14:paraId="4D23628B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Чувствительность (наушники): 100 дБ. </w:t>
            </w:r>
          </w:p>
          <w:p w14:paraId="618846D6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Импеданс (наушники): 32 Ом. </w:t>
            </w:r>
          </w:p>
          <w:p w14:paraId="44125F80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Микрофон: однонаправленный, с функцией шумоподавления (отсекает фоновые шумы). </w:t>
            </w:r>
          </w:p>
          <w:p w14:paraId="1B45913A" w14:textId="42D23B2B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Частотный диапазон (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микрофон): 100 Гц – 10 000 Гц. </w:t>
            </w:r>
          </w:p>
          <w:p w14:paraId="56E12387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Чувствительность (микрофон): -44 дБ. </w:t>
            </w:r>
          </w:p>
          <w:p w14:paraId="6BF6F58D" w14:textId="65D32E54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дключение: USB (разъём USB-A). </w:t>
            </w:r>
          </w:p>
          <w:p w14:paraId="7C3723FF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Длина кабеля: 2 м. </w:t>
            </w:r>
          </w:p>
          <w:p w14:paraId="6A6CDE8D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Особенности кабеля: анти-обмотка (снижает запутывание). </w:t>
            </w:r>
          </w:p>
          <w:p w14:paraId="174283DC" w14:textId="6396219E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Оголовье: плас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тиковое, с регулировкой длины. </w:t>
            </w:r>
          </w:p>
          <w:p w14:paraId="607A6CE4" w14:textId="4E8A16A5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Амбушюры: эргоно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мичные, с отделкой из экокожи. </w:t>
            </w:r>
          </w:p>
          <w:p w14:paraId="30E375C9" w14:textId="53A44284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Конструкция: складная. </w:t>
            </w:r>
          </w:p>
          <w:p w14:paraId="5ECA7139" w14:textId="212A7F68" w:rsidR="009B38FA" w:rsidRPr="005A7926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Управление: регулятор громкости на корпусе наушников.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7A77" w14:textId="77777777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642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26.40.42.120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A24" w14:textId="77777777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48CA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1B78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72E8" w14:textId="1367AFCF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5226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1 491,00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FD7C" w14:textId="20072AB7" w:rsidR="009B38FA" w:rsidRPr="00A1386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14 910,00</w:t>
            </w:r>
          </w:p>
        </w:tc>
      </w:tr>
      <w:tr w:rsidR="009B38FA" w:rsidRPr="006B0E05" w14:paraId="11EF03F8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C08" w14:textId="77777777" w:rsidR="009B38FA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20EF" w14:textId="46B723CD" w:rsidR="009B38FA" w:rsidRPr="002B6D51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1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Ролик отделения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CET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5105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Canon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iR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1730/2270/2870/3570/4570/4025/4035/4045/4051/4225/4235/4245/4251 (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FC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6-6661)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08F2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Тип: ролик отделения бумаги (в сборе). </w:t>
            </w:r>
          </w:p>
          <w:p w14:paraId="2F85ACD9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OEM-номер: FC6-6661-000. </w:t>
            </w:r>
          </w:p>
          <w:p w14:paraId="5E534724" w14:textId="06F0D36A" w:rsidR="009B38FA" w:rsidRPr="001343D2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Производитель: CET.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1382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26.20.40.180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3D7E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C764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1F26" w14:textId="77777777" w:rsidR="009B38FA" w:rsidRPr="00D24F0F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A3C8" w14:textId="0DA5BD13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346,00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2B97" w14:textId="23C04A4C" w:rsidR="009B38FA" w:rsidRPr="00A1386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346,00</w:t>
            </w:r>
          </w:p>
        </w:tc>
      </w:tr>
      <w:tr w:rsidR="009B38FA" w:rsidRPr="006B0E05" w14:paraId="69626BF5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F8D8" w14:textId="77777777" w:rsidR="009B38FA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F146" w14:textId="721C97DA" w:rsidR="009B38FA" w:rsidRPr="001343D2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Ролик подачи Cet CET5230 (FC0-5080-000) для Canon iR ADVANCE 1730/4025/4035/4045/4051/4225/4235/4245/4251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23EE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Артикул производителя: CET5230. </w:t>
            </w:r>
          </w:p>
          <w:p w14:paraId="62164B7C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chipdip.ru +1</w:t>
            </w:r>
          </w:p>
          <w:p w14:paraId="0C5AAECA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OEM-номер: FC0-5080-000. Также совместим с альтернативными номерами: FC5-6934-000, FC6-7083-000. </w:t>
            </w:r>
          </w:p>
          <w:p w14:paraId="0DF02D97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Тип: ролик подачи (захвата и </w:t>
            </w: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транспортировки бумаги). </w:t>
            </w:r>
          </w:p>
          <w:p w14:paraId="34EAEE03" w14:textId="5211A1CB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Конструкция: резиновая поверхность с рифлением — это улучшает сцепление с листами и снижает риск проскальзывания.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ABED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F30D5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lastRenderedPageBreak/>
              <w:t>26.20.40.180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7DD5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534E" w14:textId="77777777" w:rsidR="009B38FA" w:rsidRPr="00D24F0F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CC00" w14:textId="77777777" w:rsidR="009B38FA" w:rsidRPr="00D24F0F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EECC" w14:textId="1C9B6BD9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D6EF" w14:textId="4203E8E7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270,00</w:t>
            </w:r>
          </w:p>
        </w:tc>
      </w:tr>
      <w:tr w:rsidR="009B38FA" w:rsidRPr="006B0E05" w14:paraId="75E021E1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8DBC" w14:textId="77777777" w:rsidR="009B38FA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DFEC" w14:textId="44AC5EF0" w:rsidR="009B38FA" w:rsidRPr="009B38FA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Ролик подхвата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Cet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CET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5010 (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FB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6-3405-000) для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Canon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iR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1730/2270/2870/3025/3225/3030/3035/3045/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2880/</w:t>
            </w:r>
            <w:r w:rsidRPr="002C173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 w:rsidRPr="009B38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3380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86EF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Тип: ролик подхвата (захвата бумаги). </w:t>
            </w:r>
          </w:p>
          <w:p w14:paraId="352F9430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OEM</w:t>
            </w: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-номер оригинальной запчасти: </w:t>
            </w:r>
            <w:r w:rsidRPr="00352B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FB</w:t>
            </w: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6-3405-000. </w:t>
            </w:r>
          </w:p>
          <w:p w14:paraId="3FB00B98" w14:textId="36AF8A59" w:rsidR="009B38FA" w:rsidRPr="001343D2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Артикул производителя (CET): CET5010.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9C29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F30D57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26.20.40.180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B7D8" w14:textId="77777777" w:rsidR="009B38FA" w:rsidRPr="001343D2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C956" w14:textId="77777777" w:rsidR="009B38FA" w:rsidRPr="00D24F0F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C96D" w14:textId="77777777" w:rsidR="009B38FA" w:rsidRPr="00D24F0F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24A1" w14:textId="4D683DBE" w:rsidR="009B38FA" w:rsidRPr="006B0E05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164,00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F9A6" w14:textId="6CFDD19D" w:rsidR="009B38FA" w:rsidRPr="00A1386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164,00</w:t>
            </w:r>
          </w:p>
        </w:tc>
      </w:tr>
      <w:tr w:rsidR="009B38FA" w:rsidRPr="006B0E05" w14:paraId="1DD36618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A701" w14:textId="77777777" w:rsidR="009B38FA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7B4E" w14:textId="17F013A9" w:rsidR="009B38FA" w:rsidRPr="006541B6" w:rsidRDefault="009B38FA" w:rsidP="006B0E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17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Лампа для проектора Optoma EH470 совместимая с модулем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0EB9" w14:textId="77777777" w:rsidR="009B38FA" w:rsidRPr="00352B8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лампы: Osram P-VIP. </w:t>
            </w:r>
          </w:p>
          <w:p w14:paraId="5784307B" w14:textId="69E6A048" w:rsidR="009B38FA" w:rsidRPr="006541B6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2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Мощность: 280 Вт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D406" w14:textId="77777777" w:rsidR="009B38FA" w:rsidRPr="006541B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08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AEE4" w14:textId="77777777" w:rsidR="009B38FA" w:rsidRPr="006541B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029F6" w14:textId="77777777" w:rsidR="009B38FA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80A2" w14:textId="77777777" w:rsidR="009B38FA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9E84" w14:textId="36A450B3" w:rsidR="009B38FA" w:rsidRPr="006541B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9 420,00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1BB8" w14:textId="45C622F2" w:rsidR="009B38FA" w:rsidRPr="00A1386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138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9 420,00</w:t>
            </w:r>
          </w:p>
        </w:tc>
      </w:tr>
      <w:tr w:rsidR="009B38FA" w:rsidRPr="006B0E05" w14:paraId="0E990C34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92C7" w14:textId="2075E250" w:rsidR="009B38FA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64A4B" w14:textId="1FDCC352" w:rsidR="009B38FA" w:rsidRPr="00C43914" w:rsidRDefault="009B38FA" w:rsidP="003034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439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</w:t>
            </w:r>
            <w:r w:rsidRPr="00C4391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C439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картриджей</w:t>
            </w:r>
            <w:r w:rsidRPr="00C4391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Hi-Black (CC530A, CC531A, CC532A, CC533A) </w:t>
            </w:r>
            <w:r w:rsidRPr="00C4391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  <w:r w:rsidRPr="00C4391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HP CLJ CP2025/CM2320/Canon LBP7200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BCC8" w14:textId="77777777" w:rsidR="009B38FA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печати: лазерная.</w:t>
            </w:r>
          </w:p>
          <w:p w14:paraId="6BDD0A8B" w14:textId="5586861A" w:rsidR="009B38FA" w:rsidRPr="00352B8A" w:rsidRDefault="009B38FA" w:rsidP="007711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Материал корпуса: пластик. </w:t>
            </w:r>
            <w:r w:rsidRPr="0077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5489" w14:textId="20A2A84C" w:rsidR="009B38FA" w:rsidRPr="0091083A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34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26.20.40.190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BDBF" w14:textId="77777777" w:rsidR="009B38FA" w:rsidRPr="006541B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2825" w14:textId="772D44E0" w:rsidR="009B38FA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F286" w14:textId="1EB843A2" w:rsidR="009B38FA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EBC6" w14:textId="64B00656" w:rsidR="009B38FA" w:rsidRPr="00A13866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32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3 120,00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F6C1" w14:textId="1BDA4789" w:rsidR="009B38FA" w:rsidRPr="008345D4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6532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6 240,00</w:t>
            </w:r>
          </w:p>
        </w:tc>
      </w:tr>
      <w:tr w:rsidR="009B38FA" w:rsidRPr="008345D4" w14:paraId="77483B90" w14:textId="77777777" w:rsidTr="009B38FA">
        <w:trPr>
          <w:trHeight w:val="29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B2AE" w14:textId="2EFAB805" w:rsidR="009B38FA" w:rsidRPr="008345D4" w:rsidRDefault="009B38FA" w:rsidP="000A1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23D" w14:textId="3DEA22F1" w:rsidR="009B38FA" w:rsidRPr="008345D4" w:rsidRDefault="009B38FA" w:rsidP="003034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Телевизор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65" SAMSUNG UE65U8000HUXPY 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черный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(4K UHD, 60Hz, DVB-T2, DVB-C, DVB-S2, USB, WiFi, Smart TV) 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комплекте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наклонно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поворотным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8345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кронштейном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A57C" w14:textId="77777777" w:rsidR="009B38FA" w:rsidRPr="008345D4" w:rsidRDefault="009B38FA" w:rsidP="00352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7264" w14:textId="18613635" w:rsidR="009B38FA" w:rsidRPr="005869E0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869E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26.40.20.122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5931" w14:textId="77777777" w:rsidR="009B38FA" w:rsidRPr="008345D4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819" w14:textId="2E00B57E" w:rsidR="009B38FA" w:rsidRPr="008345D4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D51F" w14:textId="6C3F73FE" w:rsidR="009B38FA" w:rsidRPr="008345D4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B82A" w14:textId="25E15EE8" w:rsidR="009B38FA" w:rsidRPr="008345D4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3550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76 490,00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FC0B" w14:textId="0D1578F5" w:rsidR="009B38FA" w:rsidRPr="005869E0" w:rsidRDefault="009B38FA" w:rsidP="006541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3550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76 490,00</w:t>
            </w:r>
          </w:p>
        </w:tc>
      </w:tr>
    </w:tbl>
    <w:p w14:paraId="0B1339C9" w14:textId="77777777" w:rsidR="00E86059" w:rsidRPr="008345D4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val="en-US" w:eastAsia="ru-RU"/>
        </w:rPr>
      </w:pPr>
    </w:p>
    <w:p w14:paraId="7B9C9CB2" w14:textId="77777777" w:rsidR="00E86059" w:rsidRPr="008345D4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val="en-US" w:eastAsia="ru-RU"/>
        </w:rPr>
      </w:pPr>
    </w:p>
    <w:p w14:paraId="42346036" w14:textId="77777777" w:rsidR="00E86059" w:rsidRPr="008345D4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val="en-US" w:eastAsia="ru-RU"/>
        </w:rPr>
      </w:pPr>
    </w:p>
    <w:p w14:paraId="6E5BC1B8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Руководитель </w:t>
      </w:r>
      <w:r w:rsidR="00F93FE6" w:rsidRPr="00F93FE6">
        <w:rPr>
          <w:rFonts w:ascii="Times New Roman" w:hAnsi="Times New Roman"/>
          <w:sz w:val="20"/>
          <w:szCs w:val="20"/>
        </w:rPr>
        <w:t>подразделения _</w:t>
      </w:r>
      <w:r w:rsidRPr="00F93FE6">
        <w:rPr>
          <w:rFonts w:ascii="Times New Roman" w:hAnsi="Times New Roman"/>
          <w:sz w:val="20"/>
          <w:szCs w:val="20"/>
        </w:rPr>
        <w:t>________________/________________________/</w:t>
      </w:r>
    </w:p>
    <w:p w14:paraId="5123A255" w14:textId="77777777" w:rsidR="00E86059" w:rsidRPr="00F93FE6" w:rsidRDefault="00E86059" w:rsidP="00E86059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F93FE6">
        <w:rPr>
          <w:rFonts w:ascii="Times New Roman" w:hAnsi="Times New Roman"/>
          <w:sz w:val="20"/>
          <w:szCs w:val="20"/>
        </w:rPr>
        <w:t xml:space="preserve">                                                               (</w:t>
      </w:r>
      <w:r w:rsidR="00F93FE6" w:rsidRPr="00F93FE6">
        <w:rPr>
          <w:rFonts w:ascii="Times New Roman" w:hAnsi="Times New Roman"/>
          <w:sz w:val="20"/>
          <w:szCs w:val="20"/>
        </w:rPr>
        <w:t xml:space="preserve">Подпись)  </w:t>
      </w:r>
      <w:r w:rsidRPr="00F93FE6">
        <w:rPr>
          <w:rFonts w:ascii="Times New Roman" w:hAnsi="Times New Roman"/>
          <w:sz w:val="20"/>
          <w:szCs w:val="20"/>
        </w:rPr>
        <w:t xml:space="preserve">                                    (Ф.И.О.)         </w:t>
      </w:r>
    </w:p>
    <w:p w14:paraId="5F1785B2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2470F04E" w14:textId="77777777" w:rsidR="00E86059" w:rsidRPr="00F93FE6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14:paraId="1BBFB6BB" w14:textId="77777777" w:rsidR="00E86059" w:rsidRPr="00F93FE6" w:rsidRDefault="00E86059" w:rsidP="00E86059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sectPr w:rsidR="00E86059" w:rsidRPr="00F93FE6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56B67" w14:textId="77777777" w:rsidR="00257304" w:rsidRDefault="00257304" w:rsidP="00E86059">
      <w:pPr>
        <w:spacing w:after="0" w:line="240" w:lineRule="auto"/>
      </w:pPr>
      <w:r>
        <w:separator/>
      </w:r>
    </w:p>
  </w:endnote>
  <w:endnote w:type="continuationSeparator" w:id="0">
    <w:p w14:paraId="409BB7E7" w14:textId="77777777" w:rsidR="00257304" w:rsidRDefault="00257304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033B7" w14:textId="77777777" w:rsidR="00257304" w:rsidRDefault="00257304" w:rsidP="00E86059">
      <w:pPr>
        <w:spacing w:after="0" w:line="240" w:lineRule="auto"/>
      </w:pPr>
      <w:r>
        <w:separator/>
      </w:r>
    </w:p>
  </w:footnote>
  <w:footnote w:type="continuationSeparator" w:id="0">
    <w:p w14:paraId="7A8F2AB4" w14:textId="77777777" w:rsidR="00257304" w:rsidRDefault="00257304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59"/>
    <w:rsid w:val="0003077A"/>
    <w:rsid w:val="00086B24"/>
    <w:rsid w:val="000F2EFB"/>
    <w:rsid w:val="00104999"/>
    <w:rsid w:val="001343D2"/>
    <w:rsid w:val="00135509"/>
    <w:rsid w:val="001B17B0"/>
    <w:rsid w:val="00255213"/>
    <w:rsid w:val="00257304"/>
    <w:rsid w:val="002B6D51"/>
    <w:rsid w:val="002C173A"/>
    <w:rsid w:val="002D6861"/>
    <w:rsid w:val="0030343A"/>
    <w:rsid w:val="003201DA"/>
    <w:rsid w:val="00352B8A"/>
    <w:rsid w:val="003536EC"/>
    <w:rsid w:val="00360542"/>
    <w:rsid w:val="003612D2"/>
    <w:rsid w:val="003F1A99"/>
    <w:rsid w:val="00452261"/>
    <w:rsid w:val="00476DF3"/>
    <w:rsid w:val="004D7C7B"/>
    <w:rsid w:val="00515086"/>
    <w:rsid w:val="005869E0"/>
    <w:rsid w:val="005A7926"/>
    <w:rsid w:val="006532E1"/>
    <w:rsid w:val="006541B6"/>
    <w:rsid w:val="006B0E05"/>
    <w:rsid w:val="006B5FDA"/>
    <w:rsid w:val="006E2083"/>
    <w:rsid w:val="00750555"/>
    <w:rsid w:val="00771173"/>
    <w:rsid w:val="00773304"/>
    <w:rsid w:val="007837D0"/>
    <w:rsid w:val="008345D4"/>
    <w:rsid w:val="008D6765"/>
    <w:rsid w:val="0091083A"/>
    <w:rsid w:val="00935BEE"/>
    <w:rsid w:val="009642F0"/>
    <w:rsid w:val="009A1F44"/>
    <w:rsid w:val="009B38FA"/>
    <w:rsid w:val="009C2601"/>
    <w:rsid w:val="00A04B63"/>
    <w:rsid w:val="00A13866"/>
    <w:rsid w:val="00A64465"/>
    <w:rsid w:val="00A80F4D"/>
    <w:rsid w:val="00B65579"/>
    <w:rsid w:val="00BA7E4B"/>
    <w:rsid w:val="00BC3083"/>
    <w:rsid w:val="00C43914"/>
    <w:rsid w:val="00CA5F94"/>
    <w:rsid w:val="00CB686C"/>
    <w:rsid w:val="00D24F0F"/>
    <w:rsid w:val="00D46D71"/>
    <w:rsid w:val="00DB71C6"/>
    <w:rsid w:val="00E151A0"/>
    <w:rsid w:val="00E86059"/>
    <w:rsid w:val="00EA71B2"/>
    <w:rsid w:val="00EB313C"/>
    <w:rsid w:val="00ED14A9"/>
    <w:rsid w:val="00F30D57"/>
    <w:rsid w:val="00F355A9"/>
    <w:rsid w:val="00F70464"/>
    <w:rsid w:val="00F91DCA"/>
    <w:rsid w:val="00F93FE6"/>
    <w:rsid w:val="00FE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A3A5"/>
  <w15:docId w15:val="{83446376-99C9-4C4E-9C42-7D40D201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91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1DC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garantF1://10080094.2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B72367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B72367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B72367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B72367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B72367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B72367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B72367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FA983549014B279E0481C63BDB3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04135-D4C9-4200-A5DD-55914A3628C8}"/>
      </w:docPartPr>
      <w:docPartBody>
        <w:p w:rsidR="00B72367" w:rsidRDefault="00117B8E" w:rsidP="00117B8E">
          <w:pPr>
            <w:pStyle w:val="82FA983549014B279E0481C63BDB306C"/>
          </w:pPr>
          <w:r w:rsidRPr="00EC1CF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117B8E"/>
    <w:rsid w:val="00202BD5"/>
    <w:rsid w:val="002A1C10"/>
    <w:rsid w:val="00353576"/>
    <w:rsid w:val="004833E2"/>
    <w:rsid w:val="00515086"/>
    <w:rsid w:val="006C7EC5"/>
    <w:rsid w:val="007C6BCC"/>
    <w:rsid w:val="008D6765"/>
    <w:rsid w:val="00965197"/>
    <w:rsid w:val="00B72367"/>
    <w:rsid w:val="00BB44AD"/>
    <w:rsid w:val="00C16695"/>
    <w:rsid w:val="00D731F1"/>
    <w:rsid w:val="00E20677"/>
    <w:rsid w:val="00EA3F41"/>
    <w:rsid w:val="00F7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  <w:style w:type="paragraph" w:customStyle="1" w:styleId="82FA983549014B279E0481C63BDB306C">
    <w:name w:val="82FA983549014B279E0481C63BDB306C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4</cp:revision>
  <dcterms:created xsi:type="dcterms:W3CDTF">2026-07-15T08:34:00Z</dcterms:created>
  <dcterms:modified xsi:type="dcterms:W3CDTF">2026-07-20T07:28:00Z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