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37186" w14:textId="77777777" w:rsidR="00A155BC" w:rsidRPr="00A155BC" w:rsidRDefault="00A155BC" w:rsidP="00A155BC">
      <w:pPr>
        <w:tabs>
          <w:tab w:val="left" w:pos="-72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155BC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14:paraId="4C4B832A" w14:textId="77777777" w:rsidR="00A155BC" w:rsidRPr="00A155BC" w:rsidRDefault="00A155BC" w:rsidP="00A155BC">
      <w:pPr>
        <w:widowControl w:val="0"/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24665AF7" w14:textId="72820C2F" w:rsidR="000B786D" w:rsidRPr="000B786D" w:rsidRDefault="00A155BC" w:rsidP="000B786D">
      <w:pPr>
        <w:pStyle w:val="2"/>
        <w:shd w:val="clear" w:color="auto" w:fill="auto"/>
        <w:tabs>
          <w:tab w:val="left" w:pos="860"/>
        </w:tabs>
        <w:spacing w:after="0" w:line="240" w:lineRule="auto"/>
        <w:jc w:val="both"/>
        <w:rPr>
          <w:bCs/>
          <w:sz w:val="28"/>
          <w:szCs w:val="28"/>
        </w:rPr>
      </w:pPr>
      <w:r w:rsidRPr="00A155BC">
        <w:rPr>
          <w:b/>
          <w:sz w:val="28"/>
          <w:szCs w:val="28"/>
        </w:rPr>
        <w:t>1. Объект закупки:</w:t>
      </w:r>
      <w:r w:rsidRPr="00A155BC">
        <w:rPr>
          <w:sz w:val="28"/>
          <w:szCs w:val="28"/>
        </w:rPr>
        <w:t xml:space="preserve"> </w:t>
      </w:r>
      <w:r w:rsidR="003A1E95">
        <w:rPr>
          <w:sz w:val="28"/>
          <w:szCs w:val="28"/>
        </w:rPr>
        <w:t>Поставка оборудования для расширения телефонной инфраструктуры</w:t>
      </w:r>
      <w:r w:rsidR="00BC1DB7">
        <w:rPr>
          <w:sz w:val="28"/>
          <w:szCs w:val="28"/>
        </w:rPr>
        <w:t xml:space="preserve"> </w:t>
      </w:r>
      <w:r w:rsidR="00BC1DB7" w:rsidRPr="00DB6EEF">
        <w:rPr>
          <w:sz w:val="28"/>
          <w:szCs w:val="28"/>
        </w:rPr>
        <w:t>на базе АТС Avaya Aura R8.1</w:t>
      </w:r>
      <w:r w:rsidR="003A1E95">
        <w:rPr>
          <w:sz w:val="28"/>
          <w:szCs w:val="28"/>
        </w:rPr>
        <w:t xml:space="preserve"> Росздравнадзора</w:t>
      </w:r>
      <w:r w:rsidR="00BC1DB7">
        <w:rPr>
          <w:sz w:val="28"/>
          <w:szCs w:val="28"/>
        </w:rPr>
        <w:t xml:space="preserve"> </w:t>
      </w:r>
      <w:r w:rsidR="003A1E95">
        <w:rPr>
          <w:sz w:val="28"/>
          <w:szCs w:val="28"/>
        </w:rPr>
        <w:t xml:space="preserve">далее – (Заказчик) и </w:t>
      </w:r>
      <w:r w:rsidR="000B786D" w:rsidRPr="000B786D">
        <w:rPr>
          <w:bCs/>
          <w:sz w:val="28"/>
          <w:szCs w:val="28"/>
        </w:rPr>
        <w:t>выполнение</w:t>
      </w:r>
      <w:r w:rsidR="003A1E95">
        <w:rPr>
          <w:bCs/>
          <w:sz w:val="28"/>
          <w:szCs w:val="28"/>
        </w:rPr>
        <w:t xml:space="preserve"> пуско-наладочных </w:t>
      </w:r>
      <w:r w:rsidR="000B786D" w:rsidRPr="000B786D">
        <w:rPr>
          <w:bCs/>
          <w:sz w:val="28"/>
          <w:szCs w:val="28"/>
        </w:rPr>
        <w:t>работ по</w:t>
      </w:r>
      <w:r w:rsidR="003A1E95">
        <w:rPr>
          <w:bCs/>
          <w:sz w:val="28"/>
          <w:szCs w:val="28"/>
        </w:rPr>
        <w:t xml:space="preserve"> </w:t>
      </w:r>
      <w:r w:rsidR="000B786D" w:rsidRPr="000B786D">
        <w:rPr>
          <w:bCs/>
          <w:sz w:val="28"/>
          <w:szCs w:val="28"/>
        </w:rPr>
        <w:t>подключени</w:t>
      </w:r>
      <w:r w:rsidR="003A1E95">
        <w:rPr>
          <w:bCs/>
          <w:sz w:val="28"/>
          <w:szCs w:val="28"/>
        </w:rPr>
        <w:t>ю и настройке новых абонентов Заказчика</w:t>
      </w:r>
      <w:r w:rsidR="000B786D" w:rsidRPr="000B786D">
        <w:rPr>
          <w:bCs/>
          <w:sz w:val="28"/>
          <w:szCs w:val="28"/>
        </w:rPr>
        <w:t xml:space="preserve"> далее - (Работы)</w:t>
      </w:r>
      <w:r w:rsidR="00F93776">
        <w:rPr>
          <w:bCs/>
          <w:sz w:val="28"/>
          <w:szCs w:val="28"/>
        </w:rPr>
        <w:t>.</w:t>
      </w:r>
    </w:p>
    <w:p w14:paraId="05BC8CF3" w14:textId="2BB7293C" w:rsidR="000B786D" w:rsidRPr="009750A1" w:rsidRDefault="000B786D" w:rsidP="000B786D">
      <w:pPr>
        <w:widowControl w:val="0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50A1">
        <w:rPr>
          <w:rFonts w:ascii="Times New Roman" w:eastAsia="Times New Roman" w:hAnsi="Times New Roman"/>
          <w:sz w:val="28"/>
          <w:szCs w:val="28"/>
          <w:lang w:eastAsia="ru-RU"/>
        </w:rPr>
        <w:t xml:space="preserve">Место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выполнения работ</w:t>
      </w:r>
      <w:r w:rsidRPr="009750A1">
        <w:rPr>
          <w:rFonts w:ascii="Times New Roman" w:eastAsia="Times New Roman" w:hAnsi="Times New Roman"/>
          <w:sz w:val="28"/>
          <w:szCs w:val="28"/>
          <w:lang w:eastAsia="ru-RU"/>
        </w:rPr>
        <w:t>: г. Москва, Славянская площадь, д.4., ст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9750A1">
        <w:rPr>
          <w:rFonts w:ascii="Times New Roman" w:eastAsia="Times New Roman" w:hAnsi="Times New Roman"/>
          <w:sz w:val="28"/>
          <w:szCs w:val="28"/>
          <w:lang w:eastAsia="ru-RU"/>
        </w:rPr>
        <w:t>.1</w:t>
      </w:r>
    </w:p>
    <w:p w14:paraId="712D9655" w14:textId="77777777" w:rsidR="000B786D" w:rsidRDefault="000B786D" w:rsidP="000B78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CED225A" w14:textId="287EB843" w:rsidR="000B786D" w:rsidRPr="0044674A" w:rsidRDefault="000B786D" w:rsidP="000B786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674A">
        <w:rPr>
          <w:rFonts w:ascii="Times New Roman" w:hAnsi="Times New Roman" w:cs="Times New Roman"/>
          <w:b/>
          <w:sz w:val="28"/>
          <w:szCs w:val="28"/>
        </w:rPr>
        <w:t xml:space="preserve">2. Перечень выполняемых работ </w:t>
      </w:r>
      <w:r>
        <w:rPr>
          <w:rFonts w:ascii="Times New Roman" w:hAnsi="Times New Roman" w:cs="Times New Roman"/>
          <w:b/>
          <w:sz w:val="28"/>
          <w:szCs w:val="28"/>
        </w:rPr>
        <w:t>включает в себя:</w:t>
      </w:r>
    </w:p>
    <w:p w14:paraId="3ED175A5" w14:textId="062B1291" w:rsidR="00093810" w:rsidRPr="004D5905" w:rsidRDefault="00093810" w:rsidP="004D59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3A1E95" w:rsidRPr="003A1E95">
        <w:rPr>
          <w:rFonts w:ascii="Times New Roman" w:hAnsi="Times New Roman" w:cs="Times New Roman"/>
          <w:sz w:val="28"/>
          <w:szCs w:val="28"/>
        </w:rPr>
        <w:t>Установка и настройка платы цифровых абонентов (медиа-модуля)</w:t>
      </w:r>
      <w:r w:rsidR="00BC1DB7">
        <w:rPr>
          <w:rFonts w:ascii="Times New Roman" w:hAnsi="Times New Roman" w:cs="Times New Roman"/>
          <w:sz w:val="28"/>
          <w:szCs w:val="28"/>
        </w:rPr>
        <w:t>.</w:t>
      </w:r>
      <w:r w:rsidR="003A1E95" w:rsidRPr="003A1E95">
        <w:rPr>
          <w:rFonts w:ascii="Times New Roman" w:hAnsi="Times New Roman" w:cs="Times New Roman"/>
          <w:sz w:val="28"/>
          <w:szCs w:val="28"/>
        </w:rPr>
        <w:t xml:space="preserve"> Настройка новых абонентов</w:t>
      </w:r>
      <w:r w:rsidR="00BC1DB7">
        <w:rPr>
          <w:rFonts w:ascii="Times New Roman" w:hAnsi="Times New Roman" w:cs="Times New Roman"/>
          <w:sz w:val="28"/>
          <w:szCs w:val="28"/>
        </w:rPr>
        <w:t>.</w:t>
      </w:r>
      <w:r w:rsidR="003A1E95" w:rsidRPr="003A1E95">
        <w:rPr>
          <w:rFonts w:ascii="Times New Roman" w:hAnsi="Times New Roman" w:cs="Times New Roman"/>
          <w:sz w:val="28"/>
          <w:szCs w:val="28"/>
        </w:rPr>
        <w:t xml:space="preserve"> Укладка кабельной сборки (амфенола) от платы до станционного кросса</w:t>
      </w:r>
      <w:r w:rsidR="00BC1DB7">
        <w:rPr>
          <w:rFonts w:ascii="Times New Roman" w:hAnsi="Times New Roman" w:cs="Times New Roman"/>
          <w:sz w:val="28"/>
          <w:szCs w:val="28"/>
        </w:rPr>
        <w:t>.</w:t>
      </w:r>
      <w:r w:rsidR="003A1E95" w:rsidRPr="003A1E95">
        <w:rPr>
          <w:rFonts w:ascii="Times New Roman" w:hAnsi="Times New Roman" w:cs="Times New Roman"/>
          <w:sz w:val="28"/>
          <w:szCs w:val="28"/>
        </w:rPr>
        <w:t xml:space="preserve"> Расшивка кабельной сборки на станционный кросс</w:t>
      </w:r>
      <w:r w:rsidR="00BC1DB7">
        <w:rPr>
          <w:rFonts w:ascii="Times New Roman" w:hAnsi="Times New Roman" w:cs="Times New Roman"/>
          <w:sz w:val="28"/>
          <w:szCs w:val="28"/>
        </w:rPr>
        <w:t>.</w:t>
      </w:r>
      <w:r w:rsidR="003A1E95" w:rsidRPr="003A1E95">
        <w:rPr>
          <w:rFonts w:ascii="Times New Roman" w:hAnsi="Times New Roman" w:cs="Times New Roman"/>
          <w:sz w:val="28"/>
          <w:szCs w:val="28"/>
        </w:rPr>
        <w:t xml:space="preserve"> Кросс-коммутация абонентской и станционной сторон</w:t>
      </w:r>
      <w:r w:rsidR="00BC1DB7">
        <w:rPr>
          <w:rFonts w:ascii="Times New Roman" w:hAnsi="Times New Roman" w:cs="Times New Roman"/>
          <w:sz w:val="28"/>
          <w:szCs w:val="28"/>
        </w:rPr>
        <w:t>.</w:t>
      </w:r>
    </w:p>
    <w:p w14:paraId="72C3AD2A" w14:textId="55A648E3" w:rsidR="00093810" w:rsidRPr="00A515CB" w:rsidRDefault="000B786D" w:rsidP="00F93776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9381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Pr="00BF3AF7">
        <w:rPr>
          <w:rFonts w:ascii="Times New Roman" w:hAnsi="Times New Roman" w:cs="Times New Roman"/>
          <w:sz w:val="28"/>
          <w:szCs w:val="28"/>
        </w:rPr>
        <w:t>Порядок и последовательность проведения работ Исполнитель в обязательном порядке согласует с Заказчиком.</w:t>
      </w:r>
    </w:p>
    <w:p w14:paraId="71BE8A22" w14:textId="2ADEEF35" w:rsidR="00093810" w:rsidRDefault="004D5905" w:rsidP="004D5905">
      <w:pPr>
        <w:tabs>
          <w:tab w:val="left" w:pos="6840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6FBFFBF7" w14:textId="3F6A3AB3" w:rsidR="000B786D" w:rsidRPr="0021205E" w:rsidRDefault="000B786D" w:rsidP="00A515C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674A">
        <w:rPr>
          <w:rFonts w:ascii="Times New Roman" w:hAnsi="Times New Roman" w:cs="Times New Roman"/>
          <w:b/>
          <w:sz w:val="28"/>
          <w:szCs w:val="28"/>
        </w:rPr>
        <w:t>3. Сроки, поря</w:t>
      </w:r>
      <w:r>
        <w:rPr>
          <w:rFonts w:ascii="Times New Roman" w:hAnsi="Times New Roman" w:cs="Times New Roman"/>
          <w:b/>
          <w:sz w:val="28"/>
          <w:szCs w:val="28"/>
        </w:rPr>
        <w:t>док выполнения и приемки работ</w:t>
      </w:r>
      <w:r w:rsidR="00F93776">
        <w:rPr>
          <w:rFonts w:ascii="Times New Roman" w:hAnsi="Times New Roman" w:cs="Times New Roman"/>
          <w:b/>
          <w:sz w:val="28"/>
          <w:szCs w:val="28"/>
        </w:rPr>
        <w:t>:</w:t>
      </w:r>
    </w:p>
    <w:p w14:paraId="33322479" w14:textId="3E766B94" w:rsidR="000B786D" w:rsidRDefault="000B786D" w:rsidP="00F937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364329"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sz w:val="28"/>
          <w:szCs w:val="28"/>
        </w:rPr>
        <w:t>Работы проводя</w:t>
      </w:r>
      <w:r w:rsidRPr="00364329">
        <w:rPr>
          <w:rFonts w:ascii="Times New Roman" w:hAnsi="Times New Roman" w:cs="Times New Roman"/>
          <w:sz w:val="28"/>
          <w:szCs w:val="28"/>
        </w:rPr>
        <w:t>тся</w:t>
      </w:r>
      <w:r w:rsidRPr="007D74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течени</w:t>
      </w:r>
      <w:r w:rsidR="00650CD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1DB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-</w:t>
      </w:r>
      <w:r w:rsidR="00BC1DB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и календарных дней с момента подписания договора. </w:t>
      </w:r>
    </w:p>
    <w:p w14:paraId="20B322C0" w14:textId="77777777" w:rsidR="00F93776" w:rsidRPr="0021205E" w:rsidRDefault="00F93776" w:rsidP="00F937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5AE059C" w14:textId="5ACBEBA3" w:rsidR="000B786D" w:rsidRPr="0021205E" w:rsidRDefault="000B786D" w:rsidP="00F93776">
      <w:pPr>
        <w:pStyle w:val="a3"/>
        <w:widowControl w:val="0"/>
        <w:numPr>
          <w:ilvl w:val="0"/>
          <w:numId w:val="3"/>
        </w:numPr>
        <w:suppressAutoHyphens w:val="0"/>
        <w:ind w:left="-284" w:firstLine="284"/>
        <w:contextualSpacing/>
        <w:jc w:val="both"/>
        <w:rPr>
          <w:sz w:val="28"/>
          <w:szCs w:val="28"/>
          <w:lang w:eastAsia="ru-RU"/>
        </w:rPr>
      </w:pPr>
      <w:r w:rsidRPr="0044674A">
        <w:rPr>
          <w:b/>
          <w:sz w:val="28"/>
          <w:szCs w:val="28"/>
          <w:lang w:eastAsia="ru-RU"/>
        </w:rPr>
        <w:t>Требования к безопасности</w:t>
      </w:r>
      <w:r>
        <w:rPr>
          <w:b/>
          <w:sz w:val="28"/>
          <w:szCs w:val="28"/>
          <w:lang w:eastAsia="ru-RU"/>
        </w:rPr>
        <w:t xml:space="preserve"> выполнения работ</w:t>
      </w:r>
      <w:r w:rsidR="00F93776">
        <w:rPr>
          <w:b/>
          <w:sz w:val="28"/>
          <w:szCs w:val="28"/>
          <w:lang w:eastAsia="ru-RU"/>
        </w:rPr>
        <w:t>:</w:t>
      </w:r>
    </w:p>
    <w:p w14:paraId="714635AD" w14:textId="16FFC30D" w:rsidR="00BC1DB7" w:rsidRPr="00DB6EEF" w:rsidRDefault="00326495" w:rsidP="00326495">
      <w:pPr>
        <w:pStyle w:val="14"/>
        <w:spacing w:before="0" w:after="0"/>
        <w:ind w:right="-1"/>
        <w:jc w:val="both"/>
        <w:rPr>
          <w:rFonts w:ascii="Times New Roman" w:eastAsiaTheme="minorEastAsia" w:hAnsi="Times New Roman"/>
          <w:b w:val="0"/>
          <w:bCs w:val="0"/>
          <w:szCs w:val="28"/>
          <w:lang w:eastAsia="ar-SA"/>
        </w:rPr>
      </w:pPr>
      <w:r>
        <w:rPr>
          <w:rFonts w:ascii="Times New Roman" w:eastAsiaTheme="minorEastAsia" w:hAnsi="Times New Roman"/>
          <w:b w:val="0"/>
          <w:bCs w:val="0"/>
          <w:szCs w:val="28"/>
          <w:lang w:eastAsia="ar-SA"/>
        </w:rPr>
        <w:t xml:space="preserve">4.1.   </w:t>
      </w:r>
      <w:r w:rsidR="00BC1DB7" w:rsidRPr="00DB6EEF">
        <w:rPr>
          <w:rFonts w:ascii="Times New Roman" w:eastAsiaTheme="minorEastAsia" w:hAnsi="Times New Roman"/>
          <w:b w:val="0"/>
          <w:bCs w:val="0"/>
          <w:szCs w:val="28"/>
          <w:lang w:eastAsia="ar-SA"/>
        </w:rPr>
        <w:t xml:space="preserve">Исполнитель несёт ответственность за обеспечение своих работников средствами индивидуальной защиты, инструментом и приспособлениями, необходимыми для </w:t>
      </w:r>
      <w:r w:rsidR="00BC1DB7">
        <w:rPr>
          <w:rFonts w:ascii="Times New Roman" w:eastAsiaTheme="minorEastAsia" w:hAnsi="Times New Roman"/>
          <w:b w:val="0"/>
          <w:bCs w:val="0"/>
          <w:szCs w:val="28"/>
          <w:lang w:eastAsia="ar-SA"/>
        </w:rPr>
        <w:t>выполнения работ</w:t>
      </w:r>
      <w:r w:rsidR="00BC1DB7" w:rsidRPr="00DB6EEF">
        <w:rPr>
          <w:rFonts w:ascii="Times New Roman" w:eastAsiaTheme="minorEastAsia" w:hAnsi="Times New Roman"/>
          <w:b w:val="0"/>
          <w:bCs w:val="0"/>
          <w:szCs w:val="28"/>
          <w:lang w:eastAsia="ar-SA"/>
        </w:rPr>
        <w:t>.</w:t>
      </w:r>
    </w:p>
    <w:p w14:paraId="10A14EE3" w14:textId="02D852BC" w:rsidR="00BC1DB7" w:rsidRPr="00DB6EEF" w:rsidRDefault="00326495" w:rsidP="00326495">
      <w:pPr>
        <w:pStyle w:val="14"/>
        <w:spacing w:before="0" w:after="0"/>
        <w:ind w:right="-1"/>
        <w:jc w:val="both"/>
        <w:rPr>
          <w:rFonts w:ascii="Times New Roman" w:eastAsiaTheme="minorEastAsia" w:hAnsi="Times New Roman"/>
          <w:b w:val="0"/>
          <w:bCs w:val="0"/>
          <w:szCs w:val="28"/>
          <w:lang w:eastAsia="ar-SA"/>
        </w:rPr>
      </w:pPr>
      <w:r>
        <w:rPr>
          <w:rFonts w:ascii="Times New Roman" w:eastAsiaTheme="minorEastAsia" w:hAnsi="Times New Roman"/>
          <w:b w:val="0"/>
          <w:bCs w:val="0"/>
          <w:szCs w:val="28"/>
          <w:lang w:eastAsia="ar-SA"/>
        </w:rPr>
        <w:t xml:space="preserve">4.2.   </w:t>
      </w:r>
      <w:r w:rsidR="00BC1DB7" w:rsidRPr="00DB6EEF">
        <w:rPr>
          <w:rFonts w:ascii="Times New Roman" w:eastAsiaTheme="minorEastAsia" w:hAnsi="Times New Roman"/>
          <w:b w:val="0"/>
          <w:bCs w:val="0"/>
          <w:szCs w:val="28"/>
          <w:lang w:eastAsia="ar-SA"/>
        </w:rPr>
        <w:t>Персонал исполнителя во время нахождения на территории заказчика должен иметь при себе удостоверение о прохождении проверки знаний требований нормативных документов по технической эксплуатации, охране труда, пожарной безопасности. Право допуска к выполнению поручаемых работ</w:t>
      </w:r>
      <w:r>
        <w:rPr>
          <w:rFonts w:ascii="Times New Roman" w:eastAsiaTheme="minorEastAsia" w:hAnsi="Times New Roman"/>
          <w:b w:val="0"/>
          <w:bCs w:val="0"/>
          <w:szCs w:val="28"/>
          <w:lang w:eastAsia="ar-SA"/>
        </w:rPr>
        <w:t xml:space="preserve"> </w:t>
      </w:r>
      <w:r w:rsidR="00BC1DB7" w:rsidRPr="00DB6EEF">
        <w:rPr>
          <w:rFonts w:ascii="Times New Roman" w:eastAsiaTheme="minorEastAsia" w:hAnsi="Times New Roman"/>
          <w:b w:val="0"/>
          <w:bCs w:val="0"/>
          <w:szCs w:val="28"/>
          <w:lang w:eastAsia="ar-SA"/>
        </w:rPr>
        <w:t>должно быть подтверждено письмом руководителя организации.</w:t>
      </w:r>
    </w:p>
    <w:p w14:paraId="175C1E5A" w14:textId="27F96329" w:rsidR="00BC1DB7" w:rsidRPr="00DB6EEF" w:rsidRDefault="00326495" w:rsidP="00326495">
      <w:pPr>
        <w:pStyle w:val="14"/>
        <w:spacing w:before="0" w:after="0"/>
        <w:ind w:right="-1"/>
        <w:jc w:val="both"/>
        <w:rPr>
          <w:rFonts w:ascii="Times New Roman" w:eastAsiaTheme="minorEastAsia" w:hAnsi="Times New Roman"/>
          <w:b w:val="0"/>
          <w:bCs w:val="0"/>
          <w:szCs w:val="28"/>
          <w:lang w:eastAsia="ar-SA"/>
        </w:rPr>
      </w:pPr>
      <w:r>
        <w:rPr>
          <w:rFonts w:ascii="Times New Roman" w:eastAsiaTheme="minorEastAsia" w:hAnsi="Times New Roman"/>
          <w:b w:val="0"/>
          <w:bCs w:val="0"/>
          <w:szCs w:val="28"/>
          <w:lang w:eastAsia="ar-SA"/>
        </w:rPr>
        <w:t xml:space="preserve">4.3. </w:t>
      </w:r>
      <w:r w:rsidR="00BC1DB7" w:rsidRPr="00DB6EEF">
        <w:rPr>
          <w:rFonts w:ascii="Times New Roman" w:eastAsiaTheme="minorEastAsia" w:hAnsi="Times New Roman"/>
          <w:b w:val="0"/>
          <w:bCs w:val="0"/>
          <w:szCs w:val="28"/>
          <w:lang w:eastAsia="ar-SA"/>
        </w:rPr>
        <w:t>Исполнитель обеспечивает соблюдение своим персоналом правил внутреннего распорядка предприятия, правил техники безопасности, правил противопожарного режима (безопасности).</w:t>
      </w:r>
    </w:p>
    <w:p w14:paraId="65D7DE0F" w14:textId="44052BE6" w:rsidR="000B786D" w:rsidRPr="005A7F19" w:rsidRDefault="000B786D" w:rsidP="00BC1DB7">
      <w:pPr>
        <w:widowControl w:val="0"/>
        <w:spacing w:after="0" w:line="240" w:lineRule="auto"/>
        <w:ind w:hanging="1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E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0FFE936" w14:textId="1EE4423D" w:rsidR="00A155BC" w:rsidRPr="003E1DE8" w:rsidRDefault="00A155BC" w:rsidP="00A155BC">
      <w:pPr>
        <w:tabs>
          <w:tab w:val="left" w:pos="851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42D28"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Pr="003E1DE8">
        <w:rPr>
          <w:rFonts w:ascii="Times New Roman" w:hAnsi="Times New Roman" w:cs="Times New Roman"/>
          <w:b/>
          <w:sz w:val="28"/>
          <w:szCs w:val="28"/>
        </w:rPr>
        <w:t xml:space="preserve">Общие требования к работам, услугам, </w:t>
      </w:r>
      <w:r w:rsidR="00E85ED5" w:rsidRPr="003E1DE8">
        <w:rPr>
          <w:rFonts w:ascii="Times New Roman" w:hAnsi="Times New Roman" w:cs="Times New Roman"/>
          <w:b/>
          <w:sz w:val="28"/>
          <w:szCs w:val="28"/>
        </w:rPr>
        <w:t>материалам</w:t>
      </w:r>
      <w:r w:rsidRPr="003E1DE8">
        <w:rPr>
          <w:rFonts w:ascii="Times New Roman" w:hAnsi="Times New Roman" w:cs="Times New Roman"/>
          <w:b/>
          <w:sz w:val="28"/>
          <w:szCs w:val="28"/>
        </w:rPr>
        <w:t>, требования по объему гарантий качества, требования по сроку гарантий качества на результат</w:t>
      </w:r>
      <w:r w:rsidR="00DA7D42" w:rsidRPr="003E1DE8">
        <w:rPr>
          <w:rFonts w:ascii="Times New Roman" w:hAnsi="Times New Roman" w:cs="Times New Roman"/>
          <w:b/>
          <w:sz w:val="28"/>
          <w:szCs w:val="28"/>
        </w:rPr>
        <w:t xml:space="preserve"> выполненных работ</w:t>
      </w:r>
      <w:r w:rsidRPr="003E1DE8">
        <w:rPr>
          <w:rFonts w:ascii="Times New Roman" w:hAnsi="Times New Roman" w:cs="Times New Roman"/>
          <w:b/>
          <w:sz w:val="28"/>
          <w:szCs w:val="28"/>
        </w:rPr>
        <w:t>:</w:t>
      </w:r>
    </w:p>
    <w:p w14:paraId="5B01E177" w14:textId="785F3967" w:rsidR="00BC1DB7" w:rsidRPr="00DB6EEF" w:rsidRDefault="00A155BC" w:rsidP="00BC1DB7">
      <w:pPr>
        <w:pStyle w:val="14"/>
        <w:spacing w:before="120" w:after="0"/>
        <w:ind w:right="284" w:firstLine="851"/>
        <w:jc w:val="both"/>
        <w:rPr>
          <w:rFonts w:ascii="Times New Roman" w:eastAsiaTheme="minorEastAsia" w:hAnsi="Times New Roman"/>
          <w:b w:val="0"/>
          <w:bCs w:val="0"/>
          <w:szCs w:val="28"/>
          <w:lang w:eastAsia="ar-SA"/>
        </w:rPr>
      </w:pPr>
      <w:r w:rsidRPr="00A42D28">
        <w:rPr>
          <w:rFonts w:ascii="Times New Roman" w:hAnsi="Times New Roman"/>
          <w:b w:val="0"/>
          <w:szCs w:val="28"/>
        </w:rPr>
        <w:t>5.1. Исполнитель поставляет необходимые для выполнения работ</w:t>
      </w:r>
      <w:r w:rsidR="000C2359" w:rsidRPr="00A42D28">
        <w:rPr>
          <w:rFonts w:ascii="Times New Roman" w:hAnsi="Times New Roman"/>
          <w:b w:val="0"/>
          <w:szCs w:val="28"/>
        </w:rPr>
        <w:t xml:space="preserve"> </w:t>
      </w:r>
      <w:r w:rsidR="00E85ED5" w:rsidRPr="00A42D28">
        <w:rPr>
          <w:rFonts w:ascii="Times New Roman" w:hAnsi="Times New Roman"/>
          <w:b w:val="0"/>
          <w:color w:val="000000"/>
          <w:szCs w:val="28"/>
          <w:lang w:bidi="ru-RU"/>
        </w:rPr>
        <w:t>оборудование и материалы в соответствии с Приложением №1</w:t>
      </w:r>
      <w:r w:rsidR="000163EE" w:rsidRPr="00A42D28">
        <w:rPr>
          <w:rFonts w:ascii="Times New Roman" w:hAnsi="Times New Roman"/>
          <w:b w:val="0"/>
          <w:szCs w:val="28"/>
        </w:rPr>
        <w:t xml:space="preserve">. </w:t>
      </w:r>
      <w:r w:rsidR="000163EE" w:rsidRPr="00A42D28">
        <w:rPr>
          <w:rFonts w:ascii="Times New Roman" w:hAnsi="Times New Roman"/>
          <w:b w:val="0"/>
          <w:szCs w:val="28"/>
          <w:lang w:eastAsia="ar-SA"/>
        </w:rPr>
        <w:t>Поставляем</w:t>
      </w:r>
      <w:r w:rsidR="00E85ED5" w:rsidRPr="00A42D28">
        <w:rPr>
          <w:rFonts w:ascii="Times New Roman" w:hAnsi="Times New Roman"/>
          <w:b w:val="0"/>
          <w:szCs w:val="28"/>
          <w:lang w:eastAsia="ar-SA"/>
        </w:rPr>
        <w:t>ое</w:t>
      </w:r>
      <w:r w:rsidR="000163EE" w:rsidRPr="00A42D28">
        <w:rPr>
          <w:rFonts w:ascii="Times New Roman" w:hAnsi="Times New Roman"/>
          <w:b w:val="0"/>
          <w:szCs w:val="28"/>
          <w:lang w:eastAsia="ar-SA"/>
        </w:rPr>
        <w:t xml:space="preserve"> </w:t>
      </w:r>
      <w:r w:rsidR="00E85ED5" w:rsidRPr="00A42D28">
        <w:rPr>
          <w:rFonts w:ascii="Times New Roman" w:hAnsi="Times New Roman"/>
          <w:b w:val="0"/>
          <w:szCs w:val="28"/>
          <w:lang w:eastAsia="ar-SA"/>
        </w:rPr>
        <w:t>оборудование должно</w:t>
      </w:r>
      <w:r w:rsidR="000163EE" w:rsidRPr="00A42D28">
        <w:rPr>
          <w:rFonts w:ascii="Times New Roman" w:hAnsi="Times New Roman"/>
          <w:b w:val="0"/>
          <w:szCs w:val="28"/>
          <w:lang w:eastAsia="ar-SA"/>
        </w:rPr>
        <w:t xml:space="preserve"> быть новым,</w:t>
      </w:r>
      <w:r w:rsidR="00E85ED5" w:rsidRPr="00A42D28">
        <w:rPr>
          <w:rFonts w:ascii="Times New Roman" w:hAnsi="Times New Roman"/>
          <w:b w:val="0"/>
          <w:szCs w:val="28"/>
          <w:lang w:eastAsia="ar-SA"/>
        </w:rPr>
        <w:t xml:space="preserve"> </w:t>
      </w:r>
      <w:r w:rsidR="000163EE" w:rsidRPr="00A42D28">
        <w:rPr>
          <w:rFonts w:ascii="Times New Roman" w:hAnsi="Times New Roman"/>
          <w:b w:val="0"/>
          <w:szCs w:val="28"/>
          <w:lang w:eastAsia="ar-SA"/>
        </w:rPr>
        <w:t>в упаковке, пригодной для данного вида, обеспечивающей сохранность</w:t>
      </w:r>
      <w:r w:rsidR="00E85ED5" w:rsidRPr="00A42D28">
        <w:rPr>
          <w:rFonts w:ascii="Times New Roman" w:hAnsi="Times New Roman"/>
          <w:b w:val="0"/>
          <w:szCs w:val="28"/>
          <w:lang w:eastAsia="ar-SA"/>
        </w:rPr>
        <w:t xml:space="preserve"> </w:t>
      </w:r>
      <w:r w:rsidR="000163EE" w:rsidRPr="00A42D28">
        <w:rPr>
          <w:rFonts w:ascii="Times New Roman" w:hAnsi="Times New Roman"/>
          <w:b w:val="0"/>
          <w:szCs w:val="28"/>
          <w:lang w:eastAsia="ar-SA"/>
        </w:rPr>
        <w:t xml:space="preserve">при транспортировке, погрузочно-разгрузочных работах и хранении. </w:t>
      </w:r>
      <w:r w:rsidR="00E85ED5" w:rsidRPr="00A42D28">
        <w:rPr>
          <w:rFonts w:ascii="Times New Roman" w:hAnsi="Times New Roman"/>
          <w:b w:val="0"/>
          <w:szCs w:val="28"/>
          <w:lang w:eastAsia="ar-SA"/>
        </w:rPr>
        <w:t>Оборудование и материал</w:t>
      </w:r>
      <w:r w:rsidR="000163EE" w:rsidRPr="00A42D28">
        <w:rPr>
          <w:rFonts w:ascii="Times New Roman" w:hAnsi="Times New Roman"/>
          <w:b w:val="0"/>
          <w:szCs w:val="28"/>
          <w:lang w:eastAsia="ar-SA"/>
        </w:rPr>
        <w:t xml:space="preserve"> должн</w:t>
      </w:r>
      <w:r w:rsidR="00E85ED5" w:rsidRPr="00A42D28">
        <w:rPr>
          <w:rFonts w:ascii="Times New Roman" w:hAnsi="Times New Roman"/>
          <w:b w:val="0"/>
          <w:szCs w:val="28"/>
          <w:lang w:eastAsia="ar-SA"/>
        </w:rPr>
        <w:t>ы</w:t>
      </w:r>
      <w:r w:rsidR="000163EE" w:rsidRPr="00A42D28">
        <w:rPr>
          <w:rFonts w:ascii="Times New Roman" w:hAnsi="Times New Roman"/>
          <w:b w:val="0"/>
          <w:szCs w:val="28"/>
          <w:lang w:eastAsia="ar-SA"/>
        </w:rPr>
        <w:t xml:space="preserve"> быть сертифицирован</w:t>
      </w:r>
      <w:r w:rsidR="00E85ED5" w:rsidRPr="00A42D28">
        <w:rPr>
          <w:rFonts w:ascii="Times New Roman" w:hAnsi="Times New Roman"/>
          <w:b w:val="0"/>
          <w:szCs w:val="28"/>
          <w:lang w:eastAsia="ar-SA"/>
        </w:rPr>
        <w:t>ы</w:t>
      </w:r>
      <w:r w:rsidR="000163EE" w:rsidRPr="00A42D28">
        <w:rPr>
          <w:rFonts w:ascii="Times New Roman" w:hAnsi="Times New Roman"/>
          <w:b w:val="0"/>
          <w:szCs w:val="28"/>
          <w:lang w:eastAsia="ar-SA"/>
        </w:rPr>
        <w:t xml:space="preserve"> в соответствии с Федеральным Законом 123 ФЗ «Технический регламент о требованиях пожарной безопасности» и иметь все необходимые</w:t>
      </w:r>
      <w:r w:rsidR="000163EE" w:rsidRPr="00A155BC">
        <w:rPr>
          <w:rFonts w:ascii="Times New Roman" w:hAnsi="Times New Roman"/>
          <w:szCs w:val="28"/>
          <w:lang w:eastAsia="ar-SA"/>
        </w:rPr>
        <w:t xml:space="preserve"> </w:t>
      </w:r>
      <w:r w:rsidR="000163EE" w:rsidRPr="00A42D28">
        <w:rPr>
          <w:rFonts w:ascii="Times New Roman" w:hAnsi="Times New Roman"/>
          <w:b w:val="0"/>
          <w:bCs w:val="0"/>
          <w:szCs w:val="28"/>
          <w:lang w:eastAsia="ar-SA"/>
        </w:rPr>
        <w:t xml:space="preserve">Сертификаты пожарной безопасности. </w:t>
      </w:r>
      <w:r w:rsidR="00BC1DB7" w:rsidRPr="00A42D28">
        <w:rPr>
          <w:rFonts w:ascii="Times New Roman" w:eastAsiaTheme="minorEastAsia" w:hAnsi="Times New Roman"/>
          <w:b w:val="0"/>
          <w:bCs w:val="0"/>
          <w:szCs w:val="28"/>
          <w:lang w:eastAsia="ar-SA"/>
        </w:rPr>
        <w:t>Качество</w:t>
      </w:r>
      <w:r w:rsidR="00BC1DB7" w:rsidRPr="00DB6EEF">
        <w:rPr>
          <w:rFonts w:ascii="Times New Roman" w:eastAsiaTheme="minorEastAsia" w:hAnsi="Times New Roman"/>
          <w:b w:val="0"/>
          <w:bCs w:val="0"/>
          <w:szCs w:val="28"/>
          <w:lang w:eastAsia="ar-SA"/>
        </w:rPr>
        <w:t xml:space="preserve"> </w:t>
      </w:r>
      <w:r w:rsidR="00BC1DB7" w:rsidRPr="00DB6EEF">
        <w:rPr>
          <w:rFonts w:ascii="Times New Roman" w:eastAsiaTheme="minorEastAsia" w:hAnsi="Times New Roman"/>
          <w:b w:val="0"/>
          <w:bCs w:val="0"/>
          <w:szCs w:val="28"/>
          <w:lang w:eastAsia="ar-SA"/>
        </w:rPr>
        <w:lastRenderedPageBreak/>
        <w:t xml:space="preserve">материально-технические ресурсов (МТР), используемых для </w:t>
      </w:r>
      <w:r w:rsidR="00BC1DB7">
        <w:rPr>
          <w:rFonts w:ascii="Times New Roman" w:eastAsiaTheme="minorEastAsia" w:hAnsi="Times New Roman"/>
          <w:b w:val="0"/>
          <w:bCs w:val="0"/>
          <w:szCs w:val="28"/>
          <w:lang w:eastAsia="ar-SA"/>
        </w:rPr>
        <w:t>выполнения работ</w:t>
      </w:r>
      <w:r w:rsidR="00BC1DB7" w:rsidRPr="00DB6EEF">
        <w:rPr>
          <w:rFonts w:ascii="Times New Roman" w:eastAsiaTheme="minorEastAsia" w:hAnsi="Times New Roman"/>
          <w:b w:val="0"/>
          <w:bCs w:val="0"/>
          <w:szCs w:val="28"/>
          <w:lang w:eastAsia="ar-SA"/>
        </w:rPr>
        <w:t>, должно соответствовать требованиям действующих нормативно-технических документов, стандартов. МТР должны иметь соответствующие сертификаты, технические паспорта, аттестаты и другие документы, предусмотренные действующим законодательством.</w:t>
      </w:r>
    </w:p>
    <w:p w14:paraId="6A2D718A" w14:textId="234ED4F1" w:rsidR="00A155BC" w:rsidRPr="00B604F1" w:rsidRDefault="003B2E94" w:rsidP="00B604F1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</w:t>
      </w:r>
      <w:r w:rsidRPr="004B2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материальный результат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выполненных работ </w:t>
      </w:r>
      <w:r w:rsidRPr="004B2ED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устанавливается гарантийный срок продолжительностью 12 (двенадцать) месяцев с момента подписания Заказчиком Акта выполненных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2011AA3" w14:textId="77777777" w:rsidR="00E85ED5" w:rsidRPr="00B604F1" w:rsidRDefault="00E85ED5" w:rsidP="00114A7F">
      <w:pPr>
        <w:tabs>
          <w:tab w:val="left" w:pos="860"/>
          <w:tab w:val="left" w:pos="5460"/>
        </w:tabs>
        <w:ind w:firstLine="600"/>
        <w:jc w:val="right"/>
        <w:rPr>
          <w:rFonts w:ascii="Times New Roman" w:hAnsi="Times New Roman" w:cs="Times New Roman"/>
          <w:b/>
          <w:bCs/>
          <w:lang w:bidi="ru-RU"/>
        </w:rPr>
      </w:pPr>
      <w:r w:rsidRPr="00B604F1">
        <w:rPr>
          <w:rFonts w:ascii="Times New Roman" w:hAnsi="Times New Roman" w:cs="Times New Roman"/>
          <w:b/>
        </w:rPr>
        <w:t>Приложении № 1</w:t>
      </w:r>
    </w:p>
    <w:p w14:paraId="6F67A0A0" w14:textId="77777777" w:rsidR="00E85ED5" w:rsidRPr="00B604F1" w:rsidRDefault="00E85ED5" w:rsidP="00E85ED5">
      <w:pPr>
        <w:tabs>
          <w:tab w:val="left" w:pos="5460"/>
        </w:tabs>
        <w:spacing w:before="120"/>
        <w:jc w:val="center"/>
        <w:rPr>
          <w:rFonts w:ascii="Times New Roman" w:hAnsi="Times New Roman" w:cs="Times New Roman"/>
          <w:b/>
        </w:rPr>
      </w:pPr>
      <w:r w:rsidRPr="00B604F1">
        <w:rPr>
          <w:rFonts w:ascii="Times New Roman" w:hAnsi="Times New Roman" w:cs="Times New Roman"/>
          <w:b/>
        </w:rPr>
        <w:t>Ведомость объемов работ и количество поставляемого оборудования и материалов.</w:t>
      </w:r>
    </w:p>
    <w:tbl>
      <w:tblPr>
        <w:tblStyle w:val="a4"/>
        <w:tblW w:w="9356" w:type="dxa"/>
        <w:tblInd w:w="-5" w:type="dxa"/>
        <w:tblLook w:val="04A0" w:firstRow="1" w:lastRow="0" w:firstColumn="1" w:lastColumn="0" w:noHBand="0" w:noVBand="1"/>
      </w:tblPr>
      <w:tblGrid>
        <w:gridCol w:w="588"/>
        <w:gridCol w:w="3048"/>
        <w:gridCol w:w="3764"/>
        <w:gridCol w:w="1956"/>
      </w:tblGrid>
      <w:tr w:rsidR="00DA7D42" w:rsidRPr="00B604F1" w14:paraId="0A89A91D" w14:textId="1E16FFF1" w:rsidTr="00A42D28">
        <w:tc>
          <w:tcPr>
            <w:tcW w:w="588" w:type="dxa"/>
            <w:vAlign w:val="center"/>
          </w:tcPr>
          <w:p w14:paraId="2DE5F3B1" w14:textId="77777777" w:rsidR="00DA7D42" w:rsidRPr="00B604F1" w:rsidRDefault="00DA7D42" w:rsidP="00A155BC">
            <w:pPr>
              <w:tabs>
                <w:tab w:val="left" w:pos="851"/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171717" w:themeColor="background2" w:themeShade="1A"/>
                <w:sz w:val="26"/>
                <w:szCs w:val="26"/>
              </w:rPr>
            </w:pPr>
            <w:r w:rsidRPr="00B604F1">
              <w:rPr>
                <w:rFonts w:ascii="Times New Roman" w:hAnsi="Times New Roman" w:cs="Times New Roman"/>
                <w:b/>
                <w:color w:val="171717" w:themeColor="background2" w:themeShade="1A"/>
                <w:sz w:val="26"/>
                <w:szCs w:val="26"/>
              </w:rPr>
              <w:t>№</w:t>
            </w:r>
          </w:p>
          <w:p w14:paraId="69C2AABC" w14:textId="77777777" w:rsidR="00DA7D42" w:rsidRPr="00B604F1" w:rsidRDefault="00DA7D42" w:rsidP="00A155BC">
            <w:pPr>
              <w:tabs>
                <w:tab w:val="left" w:pos="851"/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171717" w:themeColor="background2" w:themeShade="1A"/>
                <w:sz w:val="26"/>
                <w:szCs w:val="26"/>
              </w:rPr>
            </w:pPr>
            <w:r w:rsidRPr="00B604F1">
              <w:rPr>
                <w:rFonts w:ascii="Times New Roman" w:hAnsi="Times New Roman" w:cs="Times New Roman"/>
                <w:b/>
                <w:color w:val="171717" w:themeColor="background2" w:themeShade="1A"/>
                <w:sz w:val="26"/>
                <w:szCs w:val="26"/>
              </w:rPr>
              <w:t>п/п</w:t>
            </w:r>
          </w:p>
        </w:tc>
        <w:tc>
          <w:tcPr>
            <w:tcW w:w="3048" w:type="dxa"/>
            <w:vAlign w:val="center"/>
          </w:tcPr>
          <w:p w14:paraId="6C1CDB8A" w14:textId="77777777" w:rsidR="00DA7D42" w:rsidRPr="00B604F1" w:rsidRDefault="00DA7D42" w:rsidP="00A155BC">
            <w:pPr>
              <w:tabs>
                <w:tab w:val="left" w:pos="851"/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171717" w:themeColor="background2" w:themeShade="1A"/>
                <w:sz w:val="26"/>
                <w:szCs w:val="26"/>
              </w:rPr>
            </w:pPr>
            <w:r w:rsidRPr="00B604F1">
              <w:rPr>
                <w:rFonts w:ascii="Times New Roman" w:hAnsi="Times New Roman" w:cs="Times New Roman"/>
                <w:b/>
                <w:color w:val="171717" w:themeColor="background2" w:themeShade="1A"/>
                <w:sz w:val="26"/>
                <w:szCs w:val="26"/>
              </w:rPr>
              <w:t>Тип</w:t>
            </w:r>
          </w:p>
        </w:tc>
        <w:tc>
          <w:tcPr>
            <w:tcW w:w="3764" w:type="dxa"/>
            <w:vAlign w:val="center"/>
          </w:tcPr>
          <w:p w14:paraId="2A1F36E5" w14:textId="77777777" w:rsidR="00DA7D42" w:rsidRPr="00B604F1" w:rsidRDefault="00DA7D42" w:rsidP="00A155BC">
            <w:pPr>
              <w:tabs>
                <w:tab w:val="left" w:pos="851"/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171717" w:themeColor="background2" w:themeShade="1A"/>
                <w:sz w:val="26"/>
                <w:szCs w:val="26"/>
              </w:rPr>
            </w:pPr>
            <w:r w:rsidRPr="00B604F1">
              <w:rPr>
                <w:rFonts w:ascii="Times New Roman" w:hAnsi="Times New Roman" w:cs="Times New Roman"/>
                <w:b/>
                <w:color w:val="171717" w:themeColor="background2" w:themeShade="1A"/>
                <w:sz w:val="26"/>
                <w:szCs w:val="26"/>
              </w:rPr>
              <w:t>Технические требования</w:t>
            </w:r>
          </w:p>
        </w:tc>
        <w:tc>
          <w:tcPr>
            <w:tcW w:w="1956" w:type="dxa"/>
          </w:tcPr>
          <w:p w14:paraId="73657586" w14:textId="4BA3268A" w:rsidR="00DA7D42" w:rsidRPr="00B604F1" w:rsidRDefault="00DA7D42" w:rsidP="00A155BC">
            <w:pPr>
              <w:tabs>
                <w:tab w:val="left" w:pos="851"/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171717" w:themeColor="background2" w:themeShade="1A"/>
                <w:sz w:val="26"/>
                <w:szCs w:val="26"/>
              </w:rPr>
            </w:pPr>
            <w:r w:rsidRPr="00B604F1">
              <w:rPr>
                <w:rFonts w:ascii="Times New Roman" w:hAnsi="Times New Roman" w:cs="Times New Roman"/>
                <w:b/>
                <w:color w:val="171717" w:themeColor="background2" w:themeShade="1A"/>
                <w:sz w:val="26"/>
                <w:szCs w:val="26"/>
              </w:rPr>
              <w:t xml:space="preserve">Количество </w:t>
            </w:r>
          </w:p>
        </w:tc>
      </w:tr>
      <w:tr w:rsidR="00DA7D42" w:rsidRPr="00B604F1" w14:paraId="2EC71B31" w14:textId="165A7FA2" w:rsidTr="00A42D28">
        <w:tc>
          <w:tcPr>
            <w:tcW w:w="588" w:type="dxa"/>
          </w:tcPr>
          <w:p w14:paraId="5E2980AB" w14:textId="6FC878BF" w:rsidR="00DA7D42" w:rsidRPr="00B604F1" w:rsidRDefault="00DA7D42" w:rsidP="00A155BC">
            <w:pPr>
              <w:tabs>
                <w:tab w:val="left" w:pos="851"/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4F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42D2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048" w:type="dxa"/>
          </w:tcPr>
          <w:p w14:paraId="793A16BB" w14:textId="5461C5CA" w:rsidR="00DA7D42" w:rsidRPr="0098186B" w:rsidRDefault="0098186B" w:rsidP="00A155BC">
            <w:pPr>
              <w:tabs>
                <w:tab w:val="left" w:pos="851"/>
                <w:tab w:val="left" w:pos="1134"/>
              </w:tabs>
              <w:contextualSpacing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8186B">
              <w:rPr>
                <w:rFonts w:ascii="Times New Roman" w:hAnsi="Times New Roman" w:cs="Times New Roman"/>
                <w:sz w:val="26"/>
                <w:szCs w:val="26"/>
              </w:rPr>
              <w:t>Медиа</w:t>
            </w:r>
            <w:r w:rsidRPr="009818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98186B">
              <w:rPr>
                <w:rFonts w:ascii="Times New Roman" w:hAnsi="Times New Roman" w:cs="Times New Roman"/>
                <w:sz w:val="26"/>
                <w:szCs w:val="26"/>
              </w:rPr>
              <w:t>модуль</w:t>
            </w:r>
            <w:r w:rsidRPr="009818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MM717 24 PORT DCP MEDIA MODULE NON GSA</w:t>
            </w:r>
          </w:p>
        </w:tc>
        <w:tc>
          <w:tcPr>
            <w:tcW w:w="3764" w:type="dxa"/>
          </w:tcPr>
          <w:p w14:paraId="4486F261" w14:textId="0344027B" w:rsidR="00DA7D42" w:rsidRPr="00A42D28" w:rsidRDefault="00DA7D42" w:rsidP="00DA7D42">
            <w:pPr>
              <w:tabs>
                <w:tab w:val="left" w:pos="851"/>
                <w:tab w:val="left" w:pos="1134"/>
              </w:tabs>
              <w:contextualSpacing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14:paraId="26CA024D" w14:textId="0027FDB0" w:rsidR="00DA7D42" w:rsidRPr="00F24529" w:rsidRDefault="0098186B" w:rsidP="00A155BC">
            <w:pPr>
              <w:tabs>
                <w:tab w:val="left" w:pos="851"/>
                <w:tab w:val="left" w:pos="1134"/>
              </w:tabs>
              <w:contextualSpacing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8186B">
              <w:rPr>
                <w:rFonts w:ascii="Times New Roman" w:hAnsi="Times New Roman" w:cs="Times New Roman"/>
                <w:sz w:val="26"/>
                <w:szCs w:val="26"/>
              </w:rPr>
              <w:t>300869109.000000005_26</w:t>
            </w:r>
          </w:p>
        </w:tc>
        <w:tc>
          <w:tcPr>
            <w:tcW w:w="1956" w:type="dxa"/>
          </w:tcPr>
          <w:p w14:paraId="28DF1756" w14:textId="6B2AE1C9" w:rsidR="00DA7D42" w:rsidRPr="00B604F1" w:rsidRDefault="00A42D28" w:rsidP="00DA7D42">
            <w:pPr>
              <w:tabs>
                <w:tab w:val="left" w:pos="851"/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4F1">
              <w:rPr>
                <w:rFonts w:ascii="Times New Roman" w:hAnsi="Times New Roman" w:cs="Times New Roman"/>
                <w:sz w:val="26"/>
                <w:szCs w:val="26"/>
              </w:rPr>
              <w:t>1 шт.</w:t>
            </w:r>
          </w:p>
        </w:tc>
      </w:tr>
      <w:tr w:rsidR="00DA7D42" w:rsidRPr="00B604F1" w14:paraId="4B4A97CE" w14:textId="77777777" w:rsidTr="00A42D28">
        <w:trPr>
          <w:trHeight w:val="613"/>
        </w:trPr>
        <w:tc>
          <w:tcPr>
            <w:tcW w:w="588" w:type="dxa"/>
          </w:tcPr>
          <w:p w14:paraId="70068520" w14:textId="77777777" w:rsidR="00DA7D42" w:rsidRPr="00B604F1" w:rsidRDefault="00DA7D42" w:rsidP="00A155BC">
            <w:pPr>
              <w:tabs>
                <w:tab w:val="left" w:pos="851"/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4684A86" w14:textId="77777777" w:rsidR="00DA7D42" w:rsidRPr="00B604F1" w:rsidRDefault="00DA7D42" w:rsidP="00A155BC">
            <w:pPr>
              <w:tabs>
                <w:tab w:val="left" w:pos="851"/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93774FA" w14:textId="78CD1D5C" w:rsidR="00DA7D42" w:rsidRPr="00B604F1" w:rsidRDefault="00DA7D42" w:rsidP="00A155BC">
            <w:pPr>
              <w:tabs>
                <w:tab w:val="left" w:pos="851"/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4F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A42D2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048" w:type="dxa"/>
          </w:tcPr>
          <w:p w14:paraId="4F8F61C7" w14:textId="2D97F501" w:rsidR="00DA7D42" w:rsidRPr="00B604F1" w:rsidRDefault="0098186B" w:rsidP="00A155BC">
            <w:pPr>
              <w:tabs>
                <w:tab w:val="left" w:pos="851"/>
                <w:tab w:val="left" w:pos="1134"/>
              </w:tabs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8186B">
              <w:rPr>
                <w:rFonts w:ascii="Times New Roman" w:hAnsi="Times New Roman" w:cs="Times New Roman"/>
                <w:sz w:val="26"/>
                <w:szCs w:val="26"/>
              </w:rPr>
              <w:t>Кабельная сборка 25 пар с разъёмом Амфенол CABLE ASSEMBLY B25A 25 FEET RHS</w:t>
            </w:r>
          </w:p>
        </w:tc>
        <w:tc>
          <w:tcPr>
            <w:tcW w:w="3764" w:type="dxa"/>
          </w:tcPr>
          <w:p w14:paraId="4AA6E9A8" w14:textId="009BF878" w:rsidR="00DA7D42" w:rsidRPr="00B604F1" w:rsidRDefault="0098186B" w:rsidP="00DA7D42">
            <w:pPr>
              <w:tabs>
                <w:tab w:val="left" w:pos="851"/>
                <w:tab w:val="left" w:pos="1134"/>
              </w:tabs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8186B">
              <w:rPr>
                <w:rFonts w:ascii="Times New Roman" w:hAnsi="Times New Roman" w:cs="Times New Roman"/>
                <w:sz w:val="26"/>
                <w:szCs w:val="26"/>
              </w:rPr>
              <w:t>300869109.000000006_26</w:t>
            </w:r>
          </w:p>
        </w:tc>
        <w:tc>
          <w:tcPr>
            <w:tcW w:w="1956" w:type="dxa"/>
          </w:tcPr>
          <w:p w14:paraId="2E1AB72B" w14:textId="77777777" w:rsidR="00DA7D42" w:rsidRPr="00B604F1" w:rsidRDefault="00DA7D42" w:rsidP="00DA7D42">
            <w:pPr>
              <w:tabs>
                <w:tab w:val="left" w:pos="851"/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09CEDF7" w14:textId="77777777" w:rsidR="00DA7D42" w:rsidRPr="00B604F1" w:rsidRDefault="00DA7D42" w:rsidP="00DA7D42">
            <w:pPr>
              <w:tabs>
                <w:tab w:val="left" w:pos="851"/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05EAE1F" w14:textId="6AF101DD" w:rsidR="00DA7D42" w:rsidRPr="00B604F1" w:rsidRDefault="00A42D28" w:rsidP="00DA7D42">
            <w:pPr>
              <w:tabs>
                <w:tab w:val="left" w:pos="851"/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4F1">
              <w:rPr>
                <w:rFonts w:ascii="Times New Roman" w:hAnsi="Times New Roman" w:cs="Times New Roman"/>
                <w:sz w:val="26"/>
                <w:szCs w:val="26"/>
              </w:rPr>
              <w:t>1 шт.</w:t>
            </w:r>
          </w:p>
        </w:tc>
      </w:tr>
      <w:tr w:rsidR="000163EE" w:rsidRPr="00B604F1" w14:paraId="140FCAF4" w14:textId="77777777" w:rsidTr="00A42D28">
        <w:tc>
          <w:tcPr>
            <w:tcW w:w="588" w:type="dxa"/>
          </w:tcPr>
          <w:p w14:paraId="0CC356FE" w14:textId="6FEC5ADD" w:rsidR="000163EE" w:rsidRPr="00B604F1" w:rsidRDefault="00A42D28" w:rsidP="00A155BC">
            <w:pPr>
              <w:tabs>
                <w:tab w:val="left" w:pos="851"/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048" w:type="dxa"/>
          </w:tcPr>
          <w:p w14:paraId="3CED0FFC" w14:textId="463ED8BF" w:rsidR="000163EE" w:rsidRPr="00B604F1" w:rsidRDefault="0098186B" w:rsidP="00A155BC">
            <w:pPr>
              <w:tabs>
                <w:tab w:val="left" w:pos="851"/>
                <w:tab w:val="left" w:pos="1134"/>
              </w:tabs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8186B">
              <w:rPr>
                <w:rFonts w:ascii="Times New Roman" w:hAnsi="Times New Roman" w:cs="Times New Roman"/>
                <w:sz w:val="26"/>
                <w:szCs w:val="26"/>
              </w:rPr>
              <w:t>Монтажные и пуско-наладочные работы</w:t>
            </w:r>
          </w:p>
        </w:tc>
        <w:tc>
          <w:tcPr>
            <w:tcW w:w="3764" w:type="dxa"/>
          </w:tcPr>
          <w:p w14:paraId="6D8B1BD9" w14:textId="5D323A6F" w:rsidR="000163EE" w:rsidRPr="00B604F1" w:rsidRDefault="0098186B" w:rsidP="00A155BC">
            <w:pPr>
              <w:tabs>
                <w:tab w:val="left" w:pos="851"/>
                <w:tab w:val="left" w:pos="1134"/>
              </w:tabs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8186B">
              <w:rPr>
                <w:rFonts w:ascii="Times New Roman" w:hAnsi="Times New Roman" w:cs="Times New Roman"/>
                <w:sz w:val="26"/>
                <w:szCs w:val="26"/>
              </w:rPr>
              <w:t>300869109.000000007_26</w:t>
            </w:r>
          </w:p>
        </w:tc>
        <w:tc>
          <w:tcPr>
            <w:tcW w:w="1956" w:type="dxa"/>
          </w:tcPr>
          <w:p w14:paraId="0CB843DA" w14:textId="7D2B0BFA" w:rsidR="000163EE" w:rsidRPr="00B604F1" w:rsidRDefault="000163EE" w:rsidP="000163EE">
            <w:pPr>
              <w:tabs>
                <w:tab w:val="left" w:pos="851"/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4F1">
              <w:rPr>
                <w:rFonts w:ascii="Times New Roman" w:hAnsi="Times New Roman" w:cs="Times New Roman"/>
                <w:sz w:val="26"/>
                <w:szCs w:val="26"/>
              </w:rPr>
              <w:t>1 шт.</w:t>
            </w:r>
          </w:p>
        </w:tc>
      </w:tr>
    </w:tbl>
    <w:p w14:paraId="0B8E852A" w14:textId="77777777" w:rsidR="002C45A3" w:rsidRPr="00A155BC" w:rsidRDefault="002C45A3" w:rsidP="00706B4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C45A3" w:rsidRPr="00A155BC" w:rsidSect="003402B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C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A417E"/>
    <w:multiLevelType w:val="multilevel"/>
    <w:tmpl w:val="8CB8F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1713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2EB2224D"/>
    <w:multiLevelType w:val="hybridMultilevel"/>
    <w:tmpl w:val="14D8E6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1656F28"/>
    <w:multiLevelType w:val="multilevel"/>
    <w:tmpl w:val="9656E26C"/>
    <w:lvl w:ilvl="0">
      <w:start w:val="4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9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84" w:hanging="2160"/>
      </w:pPr>
      <w:rPr>
        <w:rFonts w:hint="default"/>
      </w:rPr>
    </w:lvl>
  </w:abstractNum>
  <w:abstractNum w:abstractNumId="3" w15:restartNumberingAfterBreak="0">
    <w:nsid w:val="5C711877"/>
    <w:multiLevelType w:val="hybridMultilevel"/>
    <w:tmpl w:val="AB5C5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5585636">
    <w:abstractNumId w:val="1"/>
  </w:num>
  <w:num w:numId="2" w16cid:durableId="15161134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80250248">
    <w:abstractNumId w:val="2"/>
  </w:num>
  <w:num w:numId="4" w16cid:durableId="7104209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9FD"/>
    <w:rsid w:val="000163EE"/>
    <w:rsid w:val="00093810"/>
    <w:rsid w:val="000B786D"/>
    <w:rsid w:val="000C2359"/>
    <w:rsid w:val="000D7C63"/>
    <w:rsid w:val="000E1198"/>
    <w:rsid w:val="0010507D"/>
    <w:rsid w:val="00105817"/>
    <w:rsid w:val="00173C45"/>
    <w:rsid w:val="00183933"/>
    <w:rsid w:val="001B495D"/>
    <w:rsid w:val="001D59FD"/>
    <w:rsid w:val="002C45A3"/>
    <w:rsid w:val="0032370F"/>
    <w:rsid w:val="00326495"/>
    <w:rsid w:val="003402B9"/>
    <w:rsid w:val="003A1E95"/>
    <w:rsid w:val="003B2E94"/>
    <w:rsid w:val="003E1DE8"/>
    <w:rsid w:val="00441388"/>
    <w:rsid w:val="004C4438"/>
    <w:rsid w:val="004D5905"/>
    <w:rsid w:val="00650CDF"/>
    <w:rsid w:val="00706B49"/>
    <w:rsid w:val="007D534E"/>
    <w:rsid w:val="009673BF"/>
    <w:rsid w:val="0098186B"/>
    <w:rsid w:val="00A155BC"/>
    <w:rsid w:val="00A42D28"/>
    <w:rsid w:val="00A515CB"/>
    <w:rsid w:val="00A81D0F"/>
    <w:rsid w:val="00B604F1"/>
    <w:rsid w:val="00BC1DB7"/>
    <w:rsid w:val="00D6554A"/>
    <w:rsid w:val="00DA7D42"/>
    <w:rsid w:val="00E32C72"/>
    <w:rsid w:val="00E71D14"/>
    <w:rsid w:val="00E85ED5"/>
    <w:rsid w:val="00F24529"/>
    <w:rsid w:val="00F5577C"/>
    <w:rsid w:val="00F93776"/>
    <w:rsid w:val="00FC04B3"/>
    <w:rsid w:val="00FC5723"/>
    <w:rsid w:val="00FC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C00C3"/>
  <w15:chartTrackingRefBased/>
  <w15:docId w15:val="{DCC5B885-1F44-44E8-95E3-CC4CA2444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5BC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A155BC"/>
    <w:pPr>
      <w:suppressAutoHyphens/>
      <w:autoSpaceDE w:val="0"/>
      <w:spacing w:after="0" w:line="240" w:lineRule="auto"/>
    </w:pPr>
    <w:rPr>
      <w:rFonts w:ascii="GaramondC" w:eastAsia="Times New Roman" w:hAnsi="GaramondC" w:cs="GaramondC"/>
      <w:color w:val="000000"/>
      <w:sz w:val="24"/>
      <w:szCs w:val="24"/>
      <w:lang w:eastAsia="zh-CN"/>
    </w:rPr>
  </w:style>
  <w:style w:type="paragraph" w:customStyle="1" w:styleId="2">
    <w:name w:val="Основной текст (2)"/>
    <w:basedOn w:val="a"/>
    <w:link w:val="20"/>
    <w:qFormat/>
    <w:rsid w:val="00A155BC"/>
    <w:pPr>
      <w:shd w:val="clear" w:color="auto" w:fill="FFFFFF"/>
      <w:suppressAutoHyphens/>
      <w:spacing w:after="300" w:line="240" w:lineRule="atLeast"/>
    </w:pPr>
    <w:rPr>
      <w:rFonts w:ascii="Times New Roman" w:eastAsia="Times New Roman" w:hAnsi="Times New Roman" w:cs="Times New Roman"/>
      <w:sz w:val="23"/>
      <w:szCs w:val="23"/>
      <w:lang w:eastAsia="zh-CN"/>
    </w:rPr>
  </w:style>
  <w:style w:type="paragraph" w:customStyle="1" w:styleId="Style-7">
    <w:name w:val="Style-7"/>
    <w:rsid w:val="00A155B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table" w:styleId="a4">
    <w:name w:val="Table Grid"/>
    <w:basedOn w:val="a1"/>
    <w:uiPriority w:val="59"/>
    <w:rsid w:val="00A155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Основной текст (2)_"/>
    <w:link w:val="2"/>
    <w:locked/>
    <w:rsid w:val="00A155BC"/>
    <w:rPr>
      <w:rFonts w:ascii="Times New Roman" w:eastAsia="Times New Roman" w:hAnsi="Times New Roman" w:cs="Times New Roman"/>
      <w:sz w:val="23"/>
      <w:szCs w:val="23"/>
      <w:shd w:val="clear" w:color="auto" w:fill="FFFFFF"/>
      <w:lang w:eastAsia="zh-CN"/>
    </w:rPr>
  </w:style>
  <w:style w:type="character" w:customStyle="1" w:styleId="text-dark">
    <w:name w:val="text-dark"/>
    <w:basedOn w:val="a0"/>
    <w:rsid w:val="00A155BC"/>
  </w:style>
  <w:style w:type="character" w:styleId="a5">
    <w:name w:val="Hyperlink"/>
    <w:basedOn w:val="a0"/>
    <w:uiPriority w:val="99"/>
    <w:unhideWhenUsed/>
    <w:rsid w:val="00F24529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24529"/>
    <w:rPr>
      <w:color w:val="605E5C"/>
      <w:shd w:val="clear" w:color="auto" w:fill="E1DFDD"/>
    </w:rPr>
  </w:style>
  <w:style w:type="paragraph" w:customStyle="1" w:styleId="14">
    <w:name w:val="_Название_14"/>
    <w:basedOn w:val="a"/>
    <w:rsid w:val="00BC1DB7"/>
    <w:pPr>
      <w:spacing w:before="360" w:after="360" w:line="240" w:lineRule="auto"/>
      <w:jc w:val="center"/>
    </w:pPr>
    <w:rPr>
      <w:rFonts w:ascii="Verdana" w:eastAsia="Times New Roman" w:hAnsi="Verdana" w:cs="Times New Roman"/>
      <w:b/>
      <w:bCs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 Дмитрий Николаевич</dc:creator>
  <cp:keywords/>
  <dc:description/>
  <cp:lastModifiedBy>Тимонин Дмитрий Николаевич</cp:lastModifiedBy>
  <cp:revision>3</cp:revision>
  <cp:lastPrinted>2026-08-19T14:20:00Z</cp:lastPrinted>
  <dcterms:created xsi:type="dcterms:W3CDTF">2026-08-28T09:02:00Z</dcterms:created>
  <dcterms:modified xsi:type="dcterms:W3CDTF">2026-08-28T09:07:00Z</dcterms:modified>
</cp:coreProperties>
</file>