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F62EE0" w:rsidTr="0078096E">
        <w:tblPrEx>
          <w:tblCellMar>
            <w:top w:w="0" w:type="dxa"/>
            <w:left w:w="0" w:type="dxa"/>
            <w:bottom w:w="0" w:type="dxa"/>
            <w:right w:w="0" w:type="dxa"/>
          </w:tblCellMar>
        </w:tblPrEx>
        <w:tc>
          <w:tcPr>
            <w:tcW w:w="2834"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F62EE0" w:rsidRDefault="00F62EE0">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w:t>
            </w:r>
            <w:r w:rsidR="00C43510">
              <w:rPr>
                <w:rFonts w:ascii="Times" w:hAnsi="Times" w:cs="Times"/>
                <w:b/>
                <w:bCs/>
                <w:color w:val="000000"/>
              </w:rPr>
              <w:t>____________</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Контур.Экстерн</w:t>
            </w:r>
            <w:proofErr w:type="spellEnd"/>
            <w:r>
              <w:rPr>
                <w:rFonts w:ascii="Times" w:hAnsi="Times" w:cs="Times"/>
                <w:b/>
                <w:bCs/>
                <w:color w:val="000000"/>
                <w:sz w:val="18"/>
                <w:szCs w:val="18"/>
              </w:rPr>
              <w:t>» и оказание услуг по сопровождению (технической поддержке)</w:t>
            </w:r>
          </w:p>
        </w:tc>
        <w:tc>
          <w:tcPr>
            <w:tcW w:w="2835"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color w:val="000000"/>
                <w:sz w:val="18"/>
                <w:szCs w:val="18"/>
              </w:rPr>
            </w:pPr>
          </w:p>
        </w:tc>
      </w:tr>
      <w:tr w:rsidR="00F62EE0">
        <w:tblPrEx>
          <w:tblCellMar>
            <w:top w:w="0" w:type="dxa"/>
            <w:left w:w="0" w:type="dxa"/>
            <w:bottom w:w="0" w:type="dxa"/>
            <w:right w:w="0" w:type="dxa"/>
          </w:tblCellMar>
        </w:tblPrEx>
        <w:tc>
          <w:tcPr>
            <w:tcW w:w="5187" w:type="dxa"/>
            <w:gridSpan w:val="2"/>
            <w:tcBorders>
              <w:top w:val="nil"/>
              <w:left w:val="nil"/>
              <w:bottom w:val="nil"/>
              <w:right w:val="nil"/>
            </w:tcBorders>
          </w:tcPr>
          <w:p w:rsidR="00F62EE0" w:rsidRDefault="00C43510">
            <w:pPr>
              <w:widowControl w:val="0"/>
              <w:autoSpaceDE w:val="0"/>
              <w:autoSpaceDN w:val="0"/>
              <w:adjustRightInd w:val="0"/>
              <w:spacing w:after="0" w:line="240" w:lineRule="auto"/>
              <w:rPr>
                <w:rFonts w:ascii="Times" w:hAnsi="Times" w:cs="Times"/>
                <w:color w:val="000000"/>
                <w:sz w:val="18"/>
                <w:szCs w:val="18"/>
              </w:rPr>
            </w:pPr>
            <w:r w:rsidRPr="00C43510">
              <w:rPr>
                <w:rFonts w:ascii="Times" w:hAnsi="Times" w:cs="Times"/>
                <w:color w:val="000000"/>
                <w:sz w:val="18"/>
                <w:szCs w:val="18"/>
              </w:rPr>
              <w:t>____________</w:t>
            </w:r>
          </w:p>
        </w:tc>
        <w:tc>
          <w:tcPr>
            <w:tcW w:w="5187" w:type="dxa"/>
            <w:gridSpan w:val="2"/>
            <w:tcBorders>
              <w:top w:val="nil"/>
              <w:left w:val="nil"/>
              <w:bottom w:val="nil"/>
              <w:right w:val="nil"/>
            </w:tcBorders>
          </w:tcPr>
          <w:p w:rsidR="00F62EE0" w:rsidRDefault="00C4351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__.__.20__</w:t>
            </w:r>
          </w:p>
        </w:tc>
      </w:tr>
    </w:tbl>
    <w:p w:rsidR="00F62EE0" w:rsidRDefault="0078096E">
      <w:pPr>
        <w:widowControl w:val="0"/>
        <w:autoSpaceDE w:val="0"/>
        <w:autoSpaceDN w:val="0"/>
        <w:adjustRightInd w:val="0"/>
        <w:spacing w:after="0" w:line="240" w:lineRule="auto"/>
        <w:jc w:val="both"/>
        <w:rPr>
          <w:rFonts w:ascii="Times" w:hAnsi="Times" w:cs="Times"/>
          <w:color w:val="000000"/>
          <w:sz w:val="18"/>
          <w:szCs w:val="18"/>
        </w:rPr>
      </w:pPr>
      <w:r w:rsidRPr="00C43510">
        <w:rPr>
          <w:rFonts w:ascii="Times" w:hAnsi="Times" w:cs="Times"/>
          <w:color w:val="000000"/>
          <w:sz w:val="18"/>
          <w:szCs w:val="18"/>
        </w:rPr>
        <w:t>____________</w:t>
      </w:r>
      <w:r w:rsidR="00F62EE0">
        <w:rPr>
          <w:rFonts w:ascii="Times" w:hAnsi="Times" w:cs="Times"/>
          <w:color w:val="000000"/>
          <w:sz w:val="18"/>
          <w:szCs w:val="18"/>
        </w:rPr>
        <w:t xml:space="preserve">, именуемое в дальнейшем ОПЕРАТОР, в лице                                                   , </w:t>
      </w:r>
      <w:proofErr w:type="spellStart"/>
      <w:r w:rsidR="00F62EE0">
        <w:rPr>
          <w:rFonts w:ascii="Times" w:hAnsi="Times" w:cs="Times"/>
          <w:color w:val="000000"/>
          <w:sz w:val="18"/>
          <w:szCs w:val="18"/>
        </w:rPr>
        <w:t>действующ</w:t>
      </w:r>
      <w:proofErr w:type="spellEnd"/>
      <w:r w:rsidR="00F62EE0">
        <w:rPr>
          <w:rFonts w:ascii="Times" w:hAnsi="Times" w:cs="Times"/>
          <w:color w:val="000000"/>
          <w:sz w:val="18"/>
          <w:szCs w:val="18"/>
        </w:rPr>
        <w:t>      на основании                                                                                                     , с одной стороны, и</w:t>
      </w:r>
      <w:r w:rsidR="00A562C5">
        <w:rPr>
          <w:rFonts w:ascii="Times" w:hAnsi="Times" w:cs="Times"/>
          <w:color w:val="000000"/>
          <w:sz w:val="18"/>
          <w:szCs w:val="18"/>
        </w:rPr>
        <w:t xml:space="preserve"> ФГБУ “ГОСУДАРСТВЕННЫЙ ЗАПОВЕДНИК “БАСЕГИ”, именуемый в дальнейшем АБОНЕНТ, в лице директора Ульяновой Елены Михайловны, действующий     на основании Устава, с другой стороны, совместно именуемые в дальнейшем Стороны, </w:t>
      </w:r>
      <w:r w:rsidR="00F62EE0">
        <w:rPr>
          <w:rFonts w:ascii="Times" w:hAnsi="Times" w:cs="Times"/>
          <w:color w:val="000000"/>
          <w:sz w:val="18"/>
          <w:szCs w:val="18"/>
        </w:rPr>
        <w:t>руководствуясь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r w:rsidR="00E42AB3" w:rsidRPr="00C43510">
        <w:rPr>
          <w:rFonts w:ascii="Times" w:hAnsi="Times" w:cs="Times"/>
          <w:color w:val="000000"/>
          <w:sz w:val="18"/>
          <w:szCs w:val="18"/>
        </w:rPr>
        <w:t>____________</w:t>
      </w:r>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sidR="00E42AB3" w:rsidRPr="00C43510">
        <w:rPr>
          <w:rFonts w:ascii="Times" w:hAnsi="Times" w:cs="Times"/>
          <w:color w:val="000000"/>
          <w:sz w:val="18"/>
          <w:szCs w:val="18"/>
        </w:rPr>
        <w:t>____________</w:t>
      </w:r>
      <w:r>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r w:rsidR="00E42AB3" w:rsidRPr="00C43510">
        <w:rPr>
          <w:rFonts w:ascii="Times" w:hAnsi="Times" w:cs="Times"/>
          <w:color w:val="000000"/>
          <w:sz w:val="18"/>
          <w:szCs w:val="18"/>
        </w:rPr>
        <w:t>____________</w:t>
      </w:r>
      <w:r>
        <w:rPr>
          <w:rFonts w:ascii="Times" w:hAnsi="Times" w:cs="Times"/>
          <w:color w:val="000000"/>
          <w:sz w:val="18"/>
          <w:szCs w:val="18"/>
        </w:rPr>
        <w:t xml:space="preserve"> и описывающий порядок работы с Продуктом.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r w:rsidR="00E42AB3" w:rsidRPr="00C43510">
        <w:rPr>
          <w:rFonts w:ascii="Times" w:hAnsi="Times" w:cs="Times"/>
          <w:color w:val="000000"/>
          <w:sz w:val="18"/>
          <w:szCs w:val="18"/>
        </w:rPr>
        <w:t>____________</w:t>
      </w:r>
      <w:r>
        <w:rPr>
          <w:rFonts w:ascii="Times" w:hAnsi="Times" w:cs="Times"/>
          <w:color w:val="000000"/>
          <w:sz w:val="18"/>
          <w:szCs w:val="18"/>
        </w:rPr>
        <w:t>. Принимая условия Договора,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Договора, на обработку принадлежащих им персональных данных, в том числе на передачу персональных данных Оператору и Сервисным центрам.</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на срок, установленный выбранным Тарифным планом.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2.4. При необходимости Абоненту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оказать Абоненту услуги по установке и настройке </w:t>
      </w:r>
      <w:r>
        <w:rPr>
          <w:rFonts w:ascii="Times" w:hAnsi="Times" w:cs="Times"/>
          <w:color w:val="000000"/>
          <w:sz w:val="18"/>
          <w:szCs w:val="18"/>
        </w:rPr>
        <w:lastRenderedPageBreak/>
        <w:t>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календарных дней после поступления на расчетный счет Оператора оплаты 30% стоимости Договора Оператор предоставляет Абоненту право использования Продукта путем: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w:t>
      </w:r>
      <w:proofErr w:type="gramStart"/>
      <w:r>
        <w:rPr>
          <w:rFonts w:ascii="Times" w:hAnsi="Times" w:cs="Times"/>
          <w:color w:val="000000"/>
          <w:sz w:val="18"/>
          <w:szCs w:val="18"/>
        </w:rPr>
        <w:t>инструкции</w:t>
      </w:r>
      <w:proofErr w:type="gramEnd"/>
      <w:r>
        <w:rPr>
          <w:rFonts w:ascii="Times" w:hAnsi="Times" w:cs="Times"/>
          <w:color w:val="000000"/>
          <w:sz w:val="18"/>
          <w:szCs w:val="18"/>
        </w:rPr>
        <w:t xml:space="preserve">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Техническая поддержка Продукта и СКЗИ осуществляется с момента открытия доступа к Продукту и до окончания срока </w:t>
      </w:r>
      <w:proofErr w:type="gramStart"/>
      <w:r>
        <w:rPr>
          <w:rFonts w:ascii="Times" w:hAnsi="Times" w:cs="Times"/>
          <w:color w:val="000000"/>
          <w:sz w:val="18"/>
          <w:szCs w:val="18"/>
        </w:rPr>
        <w:t>действия</w:t>
      </w:r>
      <w:proofErr w:type="gramEnd"/>
      <w:r>
        <w:rPr>
          <w:rFonts w:ascii="Times" w:hAnsi="Times" w:cs="Times"/>
          <w:color w:val="000000"/>
          <w:sz w:val="18"/>
          <w:szCs w:val="18"/>
        </w:rPr>
        <w:t xml:space="preserve">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E73986" w:rsidRPr="00E73986">
        <w:rPr>
          <w:rFonts w:ascii="Times" w:hAnsi="Times" w:cs="Times"/>
          <w:color w:val="000000"/>
          <w:sz w:val="18"/>
          <w:szCs w:val="18"/>
        </w:rPr>
        <w:t>____________</w:t>
      </w:r>
      <w:r>
        <w:rPr>
          <w:rFonts w:ascii="Times" w:hAnsi="Times" w:cs="Times"/>
          <w:color w:val="000000"/>
          <w:sz w:val="18"/>
          <w:szCs w:val="18"/>
        </w:rPr>
        <w:t xml:space="preserve"> без ограничения по времени и количеству обращений.</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Абонент оплачивает выставленный Оператором счет в течение 10 (десяти) рабочих дней с момента его получения путем перечисления 30% суммы, указанной в счете, на расчетный счет Оператора. Оставшиеся 70% оплачиваются Абонентом в течение 10 (десяти) рабочих дней с момента подписания Сторонами акта сдачи-приемки или УПД.</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5.4. Все расчеты по Договору осуществляются в российских рублях путем безналичного перечисления денежных средств на </w:t>
      </w:r>
      <w:r>
        <w:rPr>
          <w:rFonts w:ascii="Times" w:hAnsi="Times" w:cs="Times"/>
          <w:color w:val="000000"/>
          <w:sz w:val="18"/>
          <w:szCs w:val="18"/>
        </w:rPr>
        <w:lastRenderedPageBreak/>
        <w:t>расчетный счет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Договору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7.13. Стороны обязуются соблюдать конфиденциальность информации, отнесенной ими к коммерческой тайне в соответствии с </w:t>
      </w:r>
      <w:r>
        <w:rPr>
          <w:rFonts w:ascii="Times" w:hAnsi="Times" w:cs="Times"/>
          <w:color w:val="000000"/>
          <w:sz w:val="18"/>
          <w:szCs w:val="18"/>
        </w:rPr>
        <w:lastRenderedPageBreak/>
        <w:t>законодательством Российской Федерации и ставшей известной Сторонам в процессе исполнения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Факт заключения Договора не является конфиденциальной информацией.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7.15.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w:t>
      </w:r>
      <w:proofErr w:type="gramStart"/>
      <w:r>
        <w:rPr>
          <w:rFonts w:ascii="Times" w:hAnsi="Times" w:cs="Times"/>
          <w:color w:val="000000"/>
          <w:sz w:val="18"/>
          <w:szCs w:val="18"/>
        </w:rPr>
        <w:t>прямо</w:t>
      </w:r>
      <w:proofErr w:type="gramEnd"/>
      <w:r>
        <w:rPr>
          <w:rFonts w:ascii="Times" w:hAnsi="Times" w:cs="Times"/>
          <w:color w:val="000000"/>
          <w:sz w:val="18"/>
          <w:szCs w:val="18"/>
        </w:rPr>
        <w:t xml:space="preserve">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9.2.2</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9.3.3. принятие необходимых организационных и технических мер для защиты персональных данных от неправомерного или </w:t>
      </w:r>
      <w:r>
        <w:rPr>
          <w:rFonts w:ascii="Times" w:hAnsi="Times" w:cs="Times"/>
          <w:color w:val="000000"/>
          <w:sz w:val="18"/>
          <w:szCs w:val="18"/>
        </w:rPr>
        <w:lastRenderedPageBreak/>
        <w:t>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(далее –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правообладателем которой является Оператор. Использование </w:t>
      </w:r>
      <w:proofErr w:type="spellStart"/>
      <w:r>
        <w:rPr>
          <w:rFonts w:ascii="Times" w:hAnsi="Times" w:cs="Times"/>
          <w:color w:val="000000"/>
          <w:sz w:val="18"/>
          <w:szCs w:val="18"/>
        </w:rPr>
        <w:t>Контур.Диадока</w:t>
      </w:r>
      <w:proofErr w:type="spellEnd"/>
      <w:r>
        <w:rPr>
          <w:rFonts w:ascii="Times" w:hAnsi="Times" w:cs="Times"/>
          <w:color w:val="000000"/>
          <w:sz w:val="18"/>
          <w:szCs w:val="18"/>
        </w:rPr>
        <w:t xml:space="preserve"> для целей обмена электронными документами с Оператором в рамках Договора не будет тарифицироваться для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Договора,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5186"/>
      </w:tblGrid>
      <w:tr w:rsidR="00F62EE0">
        <w:tblPrEx>
          <w:tblCellMar>
            <w:top w:w="0" w:type="dxa"/>
            <w:left w:w="0" w:type="dxa"/>
            <w:bottom w:w="0" w:type="dxa"/>
            <w:right w:w="0" w:type="dxa"/>
          </w:tblCellMar>
        </w:tblPrEx>
        <w:tc>
          <w:tcPr>
            <w:tcW w:w="10372" w:type="dxa"/>
            <w:gridSpan w:val="3"/>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p>
        </w:tc>
      </w:tr>
      <w:tr w:rsidR="00F62EE0">
        <w:tblPrEx>
          <w:tblCellMar>
            <w:top w:w="0" w:type="dxa"/>
            <w:left w:w="0" w:type="dxa"/>
            <w:bottom w:w="0" w:type="dxa"/>
            <w:right w:w="0" w:type="dxa"/>
          </w:tblCellMar>
        </w:tblPrEx>
        <w:tc>
          <w:tcPr>
            <w:tcW w:w="10372" w:type="dxa"/>
            <w:gridSpan w:val="3"/>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12. СВЕДЕНИЯ ОБ АБОНЕНТЕ</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c>
      </w:tr>
      <w:tr w:rsidR="00F62EE0">
        <w:tblPrEx>
          <w:tblCellMar>
            <w:top w:w="0" w:type="dxa"/>
            <w:left w:w="0" w:type="dxa"/>
            <w:bottom w:w="0" w:type="dxa"/>
            <w:right w:w="0" w:type="dxa"/>
          </w:tblCellMar>
        </w:tblPrEx>
        <w:trPr>
          <w:gridAfter w:val="2"/>
          <w:wAfter w:w="7779" w:type="dxa"/>
        </w:trPr>
        <w:tc>
          <w:tcPr>
            <w:tcW w:w="2593"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13. ПОДПИСИ СТОРОН</w:t>
            </w:r>
          </w:p>
        </w:tc>
      </w:tr>
      <w:tr w:rsidR="00A562C5">
        <w:tblPrEx>
          <w:tblCellMar>
            <w:top w:w="0" w:type="dxa"/>
            <w:left w:w="0" w:type="dxa"/>
            <w:bottom w:w="0" w:type="dxa"/>
            <w:right w:w="0" w:type="dxa"/>
          </w:tblCellMar>
        </w:tblPrEx>
        <w:tc>
          <w:tcPr>
            <w:tcW w:w="5186" w:type="dxa"/>
            <w:gridSpan w:val="2"/>
            <w:tcBorders>
              <w:top w:val="nil"/>
              <w:left w:val="nil"/>
              <w:bottom w:val="nil"/>
              <w:right w:val="nil"/>
            </w:tcBorders>
          </w:tcPr>
          <w:p w:rsidR="00A562C5" w:rsidRDefault="00A562C5" w:rsidP="00A562C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p w:rsidR="00A562C5" w:rsidRPr="00A562C5" w:rsidRDefault="00A562C5" w:rsidP="00A562C5">
            <w:pPr>
              <w:rPr>
                <w:rFonts w:ascii="Times" w:hAnsi="Times" w:cs="Times"/>
                <w:sz w:val="18"/>
                <w:szCs w:val="18"/>
              </w:rPr>
            </w:pPr>
          </w:p>
          <w:p w:rsidR="00A562C5" w:rsidRPr="00A562C5" w:rsidRDefault="00A562C5" w:rsidP="00A562C5">
            <w:pPr>
              <w:rPr>
                <w:rFonts w:ascii="Times" w:hAnsi="Times" w:cs="Times"/>
                <w:sz w:val="18"/>
                <w:szCs w:val="18"/>
              </w:rPr>
            </w:pPr>
          </w:p>
          <w:p w:rsidR="00A562C5" w:rsidRPr="00A562C5" w:rsidRDefault="00A562C5" w:rsidP="00A562C5">
            <w:pPr>
              <w:rPr>
                <w:rFonts w:ascii="Times" w:hAnsi="Times" w:cs="Times"/>
                <w:sz w:val="18"/>
                <w:szCs w:val="18"/>
              </w:rPr>
            </w:pPr>
          </w:p>
          <w:p w:rsidR="00A562C5" w:rsidRPr="00A562C5" w:rsidRDefault="00A562C5" w:rsidP="00A562C5">
            <w:pPr>
              <w:rPr>
                <w:rFonts w:ascii="Times" w:hAnsi="Times" w:cs="Times"/>
                <w:sz w:val="18"/>
                <w:szCs w:val="18"/>
              </w:rPr>
            </w:pPr>
          </w:p>
          <w:p w:rsidR="00A562C5" w:rsidRPr="00A562C5" w:rsidRDefault="00A562C5" w:rsidP="00A562C5">
            <w:pPr>
              <w:rPr>
                <w:rFonts w:ascii="Times" w:hAnsi="Times" w:cs="Times"/>
                <w:sz w:val="18"/>
                <w:szCs w:val="18"/>
              </w:rPr>
            </w:pPr>
          </w:p>
          <w:p w:rsidR="00A562C5" w:rsidRPr="00A562C5" w:rsidRDefault="00A562C5" w:rsidP="00A562C5">
            <w:pPr>
              <w:rPr>
                <w:rFonts w:ascii="Times" w:hAnsi="Times" w:cs="Times"/>
                <w:sz w:val="18"/>
                <w:szCs w:val="18"/>
              </w:rPr>
            </w:pPr>
          </w:p>
          <w:p w:rsidR="00A562C5" w:rsidRDefault="00A562C5" w:rsidP="00A562C5">
            <w:pPr>
              <w:rPr>
                <w:rFonts w:ascii="Times" w:hAnsi="Times" w:cs="Times"/>
                <w:sz w:val="18"/>
                <w:szCs w:val="18"/>
              </w:rPr>
            </w:pPr>
          </w:p>
          <w:p w:rsidR="00A562C5" w:rsidRPr="00A562C5" w:rsidRDefault="00A562C5" w:rsidP="00A562C5">
            <w:pPr>
              <w:rPr>
                <w:rFonts w:ascii="Times" w:hAnsi="Times" w:cs="Times"/>
                <w:sz w:val="18"/>
                <w:szCs w:val="18"/>
              </w:rPr>
            </w:pPr>
            <w:r w:rsidRPr="00F609E0">
              <w:rPr>
                <w:rFonts w:ascii="Times New Roman" w:hAnsi="Times New Roman"/>
                <w:sz w:val="18"/>
                <w:szCs w:val="18"/>
              </w:rPr>
              <w:t>_______________________</w:t>
            </w:r>
          </w:p>
        </w:tc>
        <w:tc>
          <w:tcPr>
            <w:tcW w:w="5186" w:type="dxa"/>
            <w:tcBorders>
              <w:top w:val="nil"/>
              <w:left w:val="nil"/>
              <w:bottom w:val="nil"/>
              <w:right w:val="nil"/>
            </w:tcBorders>
          </w:tcPr>
          <w:p w:rsidR="00A562C5" w:rsidRPr="00F609E0" w:rsidRDefault="00A562C5" w:rsidP="00A562C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p w:rsidR="00A562C5" w:rsidRPr="00F609E0" w:rsidRDefault="00A562C5" w:rsidP="00A562C5">
            <w:pPr>
              <w:widowControl w:val="0"/>
              <w:autoSpaceDE w:val="0"/>
              <w:autoSpaceDN w:val="0"/>
              <w:adjustRightInd w:val="0"/>
              <w:spacing w:after="0" w:line="240" w:lineRule="auto"/>
              <w:rPr>
                <w:rFonts w:ascii="Times" w:hAnsi="Times" w:cs="Times"/>
                <w:color w:val="000000"/>
                <w:sz w:val="18"/>
                <w:szCs w:val="18"/>
              </w:rPr>
            </w:pPr>
            <w:r w:rsidRPr="00F609E0">
              <w:rPr>
                <w:rFonts w:ascii="Times" w:hAnsi="Times" w:cs="Times"/>
                <w:color w:val="000000"/>
                <w:sz w:val="18"/>
                <w:szCs w:val="18"/>
              </w:rPr>
              <w:t>ФГБУ “ГОСУДАРСТВЕННЫЙ ЗАПОВЕДНИК “БАСЕГИ”</w:t>
            </w:r>
          </w:p>
          <w:p w:rsidR="00A562C5" w:rsidRPr="00F609E0" w:rsidRDefault="00A562C5" w:rsidP="00A562C5">
            <w:pPr>
              <w:widowControl w:val="0"/>
              <w:autoSpaceDE w:val="0"/>
              <w:autoSpaceDN w:val="0"/>
              <w:adjustRightInd w:val="0"/>
              <w:spacing w:after="0" w:line="240" w:lineRule="auto"/>
              <w:rPr>
                <w:rFonts w:ascii="Times" w:hAnsi="Times" w:cs="Times"/>
                <w:color w:val="000000"/>
                <w:sz w:val="18"/>
                <w:szCs w:val="18"/>
              </w:rPr>
            </w:pPr>
            <w:r w:rsidRPr="00F609E0">
              <w:rPr>
                <w:rFonts w:ascii="Times" w:hAnsi="Times" w:cs="Times"/>
                <w:color w:val="000000"/>
                <w:sz w:val="18"/>
                <w:szCs w:val="18"/>
              </w:rPr>
              <w:t>618276, Пермский край, г. Гремячинск, ул. Ленина, д. 100</w:t>
            </w:r>
          </w:p>
          <w:p w:rsidR="00A562C5" w:rsidRPr="00F609E0" w:rsidRDefault="00A562C5" w:rsidP="00A562C5">
            <w:pPr>
              <w:widowControl w:val="0"/>
              <w:autoSpaceDE w:val="0"/>
              <w:autoSpaceDN w:val="0"/>
              <w:adjustRightInd w:val="0"/>
              <w:spacing w:after="0" w:line="240" w:lineRule="auto"/>
              <w:rPr>
                <w:rFonts w:ascii="Times" w:hAnsi="Times" w:cs="Times"/>
                <w:color w:val="000000"/>
                <w:sz w:val="18"/>
                <w:szCs w:val="18"/>
              </w:rPr>
            </w:pPr>
            <w:r w:rsidRPr="00F609E0">
              <w:rPr>
                <w:rFonts w:ascii="Times" w:hAnsi="Times" w:cs="Times"/>
                <w:color w:val="000000"/>
                <w:sz w:val="18"/>
                <w:szCs w:val="18"/>
              </w:rPr>
              <w:t>ИНН: 5912000663   КПП: 592101001</w:t>
            </w:r>
          </w:p>
          <w:p w:rsidR="00A562C5" w:rsidRPr="00F609E0" w:rsidRDefault="00A562C5" w:rsidP="00A562C5">
            <w:pPr>
              <w:spacing w:after="0" w:line="240" w:lineRule="auto"/>
              <w:rPr>
                <w:rFonts w:ascii="Times New Roman" w:hAnsi="Times New Roman"/>
                <w:sz w:val="18"/>
                <w:szCs w:val="18"/>
              </w:rPr>
            </w:pPr>
            <w:r w:rsidRPr="00F609E0">
              <w:rPr>
                <w:rFonts w:ascii="Times New Roman" w:hAnsi="Times New Roman"/>
                <w:sz w:val="18"/>
                <w:szCs w:val="18"/>
              </w:rPr>
              <w:t>УФК по Новосибирской области (ФГБУ «Государственный заповедник «Басеги» л/</w:t>
            </w:r>
            <w:proofErr w:type="spellStart"/>
            <w:r w:rsidRPr="00F609E0">
              <w:rPr>
                <w:rFonts w:ascii="Times New Roman" w:hAnsi="Times New Roman"/>
                <w:sz w:val="18"/>
                <w:szCs w:val="18"/>
              </w:rPr>
              <w:t>сч</w:t>
            </w:r>
            <w:proofErr w:type="spellEnd"/>
            <w:r w:rsidRPr="00F609E0">
              <w:rPr>
                <w:rFonts w:ascii="Times New Roman" w:hAnsi="Times New Roman"/>
                <w:sz w:val="18"/>
                <w:szCs w:val="18"/>
              </w:rPr>
              <w:t xml:space="preserve"> 20566У80580)</w:t>
            </w:r>
          </w:p>
          <w:p w:rsidR="00A562C5" w:rsidRPr="00F609E0" w:rsidRDefault="00A562C5" w:rsidP="00A562C5">
            <w:pPr>
              <w:spacing w:after="0" w:line="240" w:lineRule="auto"/>
              <w:rPr>
                <w:rFonts w:ascii="Times New Roman" w:hAnsi="Times New Roman"/>
                <w:sz w:val="18"/>
                <w:szCs w:val="18"/>
              </w:rPr>
            </w:pPr>
            <w:r w:rsidRPr="00F609E0">
              <w:rPr>
                <w:rFonts w:ascii="Times New Roman" w:hAnsi="Times New Roman"/>
                <w:sz w:val="18"/>
                <w:szCs w:val="18"/>
              </w:rPr>
              <w:t xml:space="preserve">Банк: ОКЦ № 1 </w:t>
            </w:r>
            <w:proofErr w:type="spellStart"/>
            <w:r w:rsidRPr="00F609E0">
              <w:rPr>
                <w:rFonts w:ascii="Times New Roman" w:hAnsi="Times New Roman"/>
                <w:sz w:val="18"/>
                <w:szCs w:val="18"/>
              </w:rPr>
              <w:t>СибГУ</w:t>
            </w:r>
            <w:proofErr w:type="spellEnd"/>
            <w:r w:rsidRPr="00F609E0">
              <w:rPr>
                <w:rFonts w:ascii="Times New Roman" w:hAnsi="Times New Roman"/>
                <w:sz w:val="18"/>
                <w:szCs w:val="18"/>
              </w:rPr>
              <w:t xml:space="preserve"> Банка России//УФК по Новосибирской области, г. Новосибирск</w:t>
            </w:r>
          </w:p>
          <w:p w:rsidR="00A562C5" w:rsidRPr="00F609E0" w:rsidRDefault="00A562C5" w:rsidP="00A562C5">
            <w:pPr>
              <w:spacing w:after="0" w:line="240" w:lineRule="auto"/>
              <w:rPr>
                <w:rFonts w:ascii="Times New Roman" w:hAnsi="Times New Roman"/>
                <w:sz w:val="18"/>
                <w:szCs w:val="18"/>
              </w:rPr>
            </w:pPr>
            <w:r w:rsidRPr="00F609E0">
              <w:rPr>
                <w:rFonts w:ascii="Times New Roman" w:hAnsi="Times New Roman"/>
                <w:sz w:val="18"/>
                <w:szCs w:val="18"/>
              </w:rPr>
              <w:t>БИК 015004950</w:t>
            </w:r>
          </w:p>
          <w:p w:rsidR="00A562C5" w:rsidRPr="00F609E0" w:rsidRDefault="00A562C5" w:rsidP="00A562C5">
            <w:pPr>
              <w:spacing w:after="0" w:line="240" w:lineRule="auto"/>
              <w:rPr>
                <w:rFonts w:ascii="Times New Roman" w:hAnsi="Times New Roman"/>
                <w:color w:val="000000"/>
                <w:sz w:val="18"/>
                <w:szCs w:val="18"/>
              </w:rPr>
            </w:pPr>
            <w:r w:rsidRPr="00F609E0">
              <w:rPr>
                <w:rFonts w:ascii="Times New Roman" w:hAnsi="Times New Roman"/>
                <w:sz w:val="18"/>
                <w:szCs w:val="18"/>
              </w:rPr>
              <w:t xml:space="preserve">Казначейский счет </w:t>
            </w:r>
            <w:r w:rsidRPr="00F609E0">
              <w:rPr>
                <w:rFonts w:ascii="Times New Roman" w:hAnsi="Times New Roman"/>
                <w:color w:val="000000"/>
                <w:sz w:val="18"/>
                <w:szCs w:val="18"/>
              </w:rPr>
              <w:t>03214643000000015111</w:t>
            </w:r>
          </w:p>
          <w:p w:rsidR="00A562C5" w:rsidRDefault="00A562C5" w:rsidP="00A562C5">
            <w:pPr>
              <w:spacing w:after="0" w:line="240" w:lineRule="auto"/>
              <w:rPr>
                <w:rFonts w:ascii="Times New Roman" w:hAnsi="Times New Roman"/>
                <w:sz w:val="18"/>
                <w:szCs w:val="18"/>
              </w:rPr>
            </w:pPr>
            <w:r w:rsidRPr="00F609E0">
              <w:rPr>
                <w:rFonts w:ascii="Times New Roman" w:hAnsi="Times New Roman"/>
                <w:sz w:val="18"/>
                <w:szCs w:val="18"/>
              </w:rPr>
              <w:t>ЕКС 40102810445370000043</w:t>
            </w:r>
          </w:p>
          <w:p w:rsidR="00A562C5" w:rsidRPr="00F609E0" w:rsidRDefault="00A562C5" w:rsidP="00A562C5">
            <w:pPr>
              <w:tabs>
                <w:tab w:val="left" w:pos="485"/>
                <w:tab w:val="left" w:pos="851"/>
              </w:tabs>
              <w:autoSpaceDN w:val="0"/>
              <w:spacing w:after="0" w:line="240" w:lineRule="auto"/>
              <w:jc w:val="both"/>
              <w:rPr>
                <w:rFonts w:ascii="Times New Roman" w:hAnsi="Times New Roman"/>
                <w:sz w:val="18"/>
                <w:szCs w:val="18"/>
              </w:rPr>
            </w:pPr>
            <w:r w:rsidRPr="00F609E0">
              <w:rPr>
                <w:rFonts w:ascii="Times New Roman" w:hAnsi="Times New Roman"/>
                <w:sz w:val="18"/>
                <w:szCs w:val="18"/>
              </w:rPr>
              <w:t xml:space="preserve">Директор </w:t>
            </w:r>
          </w:p>
          <w:p w:rsidR="00A562C5" w:rsidRPr="00F609E0" w:rsidRDefault="00A562C5" w:rsidP="00A562C5">
            <w:pPr>
              <w:tabs>
                <w:tab w:val="left" w:pos="485"/>
                <w:tab w:val="left" w:pos="851"/>
              </w:tabs>
              <w:autoSpaceDN w:val="0"/>
              <w:spacing w:after="0" w:line="240" w:lineRule="auto"/>
              <w:jc w:val="both"/>
              <w:rPr>
                <w:rFonts w:ascii="Times New Roman" w:hAnsi="Times New Roman"/>
                <w:sz w:val="18"/>
                <w:szCs w:val="18"/>
              </w:rPr>
            </w:pPr>
            <w:r w:rsidRPr="00F609E0">
              <w:rPr>
                <w:rFonts w:ascii="Times New Roman" w:hAnsi="Times New Roman"/>
                <w:sz w:val="18"/>
                <w:szCs w:val="18"/>
              </w:rPr>
              <w:t>ФГБУ «Государственный заповедник «Басеги»</w:t>
            </w:r>
          </w:p>
          <w:p w:rsidR="00A562C5" w:rsidRPr="00F609E0" w:rsidRDefault="00A562C5" w:rsidP="00A562C5">
            <w:pPr>
              <w:tabs>
                <w:tab w:val="left" w:pos="485"/>
                <w:tab w:val="left" w:pos="851"/>
              </w:tabs>
              <w:autoSpaceDN w:val="0"/>
              <w:spacing w:after="0" w:line="240" w:lineRule="auto"/>
              <w:jc w:val="both"/>
              <w:rPr>
                <w:rFonts w:ascii="Times New Roman" w:hAnsi="Times New Roman"/>
                <w:sz w:val="18"/>
                <w:szCs w:val="18"/>
              </w:rPr>
            </w:pPr>
          </w:p>
          <w:p w:rsidR="00A562C5" w:rsidRPr="00F609E0" w:rsidRDefault="00A562C5" w:rsidP="00A562C5">
            <w:pPr>
              <w:spacing w:after="0" w:line="240" w:lineRule="auto"/>
              <w:rPr>
                <w:rFonts w:ascii="Times" w:hAnsi="Times" w:cs="Times"/>
                <w:color w:val="000000"/>
                <w:sz w:val="18"/>
                <w:szCs w:val="18"/>
              </w:rPr>
            </w:pPr>
            <w:r w:rsidRPr="00F609E0">
              <w:rPr>
                <w:rFonts w:ascii="Times New Roman" w:hAnsi="Times New Roman"/>
                <w:sz w:val="18"/>
                <w:szCs w:val="18"/>
              </w:rPr>
              <w:t>_______________________</w:t>
            </w:r>
            <w:r w:rsidRPr="00F609E0">
              <w:rPr>
                <w:sz w:val="18"/>
                <w:szCs w:val="18"/>
              </w:rPr>
              <w:t xml:space="preserve"> </w:t>
            </w:r>
            <w:r w:rsidRPr="00F609E0">
              <w:rPr>
                <w:rFonts w:ascii="Times New Roman" w:hAnsi="Times New Roman"/>
                <w:sz w:val="18"/>
                <w:szCs w:val="18"/>
              </w:rPr>
              <w:t>Е.М. Ульянова</w:t>
            </w:r>
          </w:p>
        </w:tc>
      </w:tr>
      <w:tr w:rsidR="00A562C5">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rsidR="00A562C5" w:rsidRDefault="00A562C5" w:rsidP="00A562C5">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tcBorders>
              <w:top w:val="nil"/>
              <w:left w:val="nil"/>
              <w:bottom w:val="nil"/>
              <w:right w:val="nil"/>
            </w:tcBorders>
          </w:tcPr>
          <w:p w:rsidR="00A562C5" w:rsidRDefault="00A562C5" w:rsidP="00A562C5">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F62EE0">
        <w:tblPrEx>
          <w:tblCellMar>
            <w:top w:w="0" w:type="dxa"/>
            <w:left w:w="0" w:type="dxa"/>
            <w:bottom w:w="0" w:type="dxa"/>
            <w:right w:w="0" w:type="dxa"/>
          </w:tblCellMar>
        </w:tblPrEx>
        <w:tc>
          <w:tcPr>
            <w:tcW w:w="1133"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C43510">
              <w:rPr>
                <w:rFonts w:ascii="Times" w:hAnsi="Times" w:cs="Times"/>
                <w:color w:val="000000"/>
                <w:sz w:val="17"/>
                <w:szCs w:val="17"/>
              </w:rPr>
              <w:t>____________</w:t>
            </w:r>
            <w:r>
              <w:rPr>
                <w:rFonts w:ascii="Times" w:hAnsi="Times" w:cs="Times"/>
                <w:color w:val="000000"/>
                <w:sz w:val="17"/>
                <w:szCs w:val="17"/>
              </w:rPr>
              <w:t> от </w:t>
            </w:r>
            <w:r w:rsidR="00C43510">
              <w:rPr>
                <w:rFonts w:ascii="Times" w:hAnsi="Times" w:cs="Times"/>
                <w:color w:val="000000"/>
                <w:sz w:val="17"/>
                <w:szCs w:val="17"/>
              </w:rPr>
              <w:t>_</w:t>
            </w:r>
            <w:proofErr w:type="gramStart"/>
            <w:r w:rsidR="00C43510">
              <w:rPr>
                <w:rFonts w:ascii="Times" w:hAnsi="Times" w:cs="Times"/>
                <w:color w:val="000000"/>
                <w:sz w:val="17"/>
                <w:szCs w:val="17"/>
              </w:rPr>
              <w:t>_._</w:t>
            </w:r>
            <w:proofErr w:type="gramEnd"/>
            <w:r w:rsidR="00C43510">
              <w:rPr>
                <w:rFonts w:ascii="Times" w:hAnsi="Times" w:cs="Times"/>
                <w:color w:val="000000"/>
                <w:sz w:val="17"/>
                <w:szCs w:val="17"/>
              </w:rPr>
              <w:t>_.20__</w:t>
            </w:r>
          </w:p>
        </w:tc>
      </w:tr>
      <w:tr w:rsidR="00F62EE0">
        <w:tblPrEx>
          <w:tblCellMar>
            <w:top w:w="0" w:type="dxa"/>
            <w:left w:w="0" w:type="dxa"/>
            <w:bottom w:w="0" w:type="dxa"/>
            <w:right w:w="0" w:type="dxa"/>
          </w:tblCellMar>
        </w:tblPrEx>
        <w:tc>
          <w:tcPr>
            <w:tcW w:w="106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C43510">
              <w:rPr>
                <w:rFonts w:ascii="Times" w:hAnsi="Times" w:cs="Times"/>
                <w:b/>
                <w:bCs/>
                <w:color w:val="000000"/>
                <w:sz w:val="17"/>
                <w:szCs w:val="17"/>
              </w:rPr>
              <w:t>_</w:t>
            </w:r>
            <w:proofErr w:type="gramStart"/>
            <w:r w:rsidR="00C43510">
              <w:rPr>
                <w:rFonts w:ascii="Times" w:hAnsi="Times" w:cs="Times"/>
                <w:b/>
                <w:bCs/>
                <w:color w:val="000000"/>
                <w:sz w:val="17"/>
                <w:szCs w:val="17"/>
              </w:rPr>
              <w:t>_._</w:t>
            </w:r>
            <w:proofErr w:type="gramEnd"/>
            <w:r w:rsidR="00C43510">
              <w:rPr>
                <w:rFonts w:ascii="Times" w:hAnsi="Times" w:cs="Times"/>
                <w:b/>
                <w:bCs/>
                <w:color w:val="000000"/>
                <w:sz w:val="17"/>
                <w:szCs w:val="17"/>
              </w:rPr>
              <w:t>_.20__</w:t>
            </w:r>
          </w:p>
          <w:p w:rsidR="00F62EE0" w:rsidRDefault="00C87E95">
            <w:pPr>
              <w:widowControl w:val="0"/>
              <w:autoSpaceDE w:val="0"/>
              <w:autoSpaceDN w:val="0"/>
              <w:adjustRightInd w:val="0"/>
              <w:spacing w:after="0" w:line="240" w:lineRule="auto"/>
              <w:jc w:val="center"/>
              <w:rPr>
                <w:rFonts w:ascii="Times" w:hAnsi="Times" w:cs="Times"/>
                <w:color w:val="000000"/>
                <w:sz w:val="17"/>
                <w:szCs w:val="17"/>
              </w:rPr>
            </w:pPr>
            <w:r w:rsidRPr="00F609E0">
              <w:rPr>
                <w:rFonts w:ascii="Times" w:hAnsi="Times" w:cs="Times"/>
                <w:color w:val="000000"/>
                <w:sz w:val="17"/>
                <w:szCs w:val="17"/>
              </w:rPr>
              <w:t>с ФГБУ “ГОСУДАРСТВЕННЫЙ ЗАПОВЕДНИК “БАСЕГИ” (ИНН 5912000663; КПП 592101001)</w:t>
            </w:r>
            <w:bookmarkStart w:id="0" w:name="_GoBack"/>
            <w:bookmarkEnd w:id="0"/>
          </w:p>
        </w:tc>
      </w:tr>
    </w:tbl>
    <w:p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E85162" w:rsidP="00E85162">
            <w:pPr>
              <w:widowControl w:val="0"/>
              <w:autoSpaceDE w:val="0"/>
              <w:autoSpaceDN w:val="0"/>
              <w:adjustRightInd w:val="0"/>
              <w:spacing w:after="0" w:line="240" w:lineRule="auto"/>
              <w:rPr>
                <w:rFonts w:ascii="Times" w:hAnsi="Times" w:cs="Times"/>
                <w:color w:val="000000"/>
                <w:sz w:val="16"/>
                <w:szCs w:val="16"/>
              </w:rPr>
            </w:pPr>
            <w:r w:rsidRPr="00C05AEB">
              <w:rPr>
                <w:rFonts w:ascii="Times" w:hAnsi="Times" w:cs="Times"/>
                <w:color w:val="000000"/>
                <w:sz w:val="16"/>
                <w:szCs w:val="16"/>
              </w:rPr>
              <w:t>Право использования программы для ЭВМ "</w:t>
            </w:r>
            <w:proofErr w:type="spellStart"/>
            <w:r w:rsidRPr="00C05AEB">
              <w:rPr>
                <w:rFonts w:ascii="Times" w:hAnsi="Times" w:cs="Times"/>
                <w:color w:val="000000"/>
                <w:sz w:val="16"/>
                <w:szCs w:val="16"/>
              </w:rPr>
              <w:t>Контур.Экстерн</w:t>
            </w:r>
            <w:proofErr w:type="spellEnd"/>
            <w:r w:rsidRPr="00C05AEB">
              <w:rPr>
                <w:rFonts w:ascii="Times" w:hAnsi="Times" w:cs="Times"/>
                <w:color w:val="000000"/>
                <w:sz w:val="16"/>
                <w:szCs w:val="16"/>
              </w:rPr>
              <w:t>" по тарифному плану "Бюджетник максимальный" на 1 год, с применением встроенных в сертификат/ ключевой контейнер СКЗИ "</w:t>
            </w:r>
            <w:proofErr w:type="spellStart"/>
            <w:r w:rsidRPr="00C05AEB">
              <w:rPr>
                <w:rFonts w:ascii="Times" w:hAnsi="Times" w:cs="Times"/>
                <w:color w:val="000000"/>
                <w:sz w:val="16"/>
                <w:szCs w:val="16"/>
              </w:rPr>
              <w:t>КриптоПро</w:t>
            </w:r>
            <w:proofErr w:type="spellEnd"/>
            <w:r w:rsidRPr="00C05AEB">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E85162">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E85162">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E85162">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E85162">
            <w:pPr>
              <w:widowControl w:val="0"/>
              <w:autoSpaceDE w:val="0"/>
              <w:autoSpaceDN w:val="0"/>
              <w:adjustRightInd w:val="0"/>
              <w:spacing w:after="0" w:line="240" w:lineRule="auto"/>
              <w:rPr>
                <w:rFonts w:ascii="Times" w:hAnsi="Times" w:cs="Times"/>
                <w:color w:val="000000"/>
                <w:sz w:val="16"/>
                <w:szCs w:val="16"/>
              </w:rPr>
            </w:pPr>
            <w:r w:rsidRPr="00E85162">
              <w:rPr>
                <w:rFonts w:ascii="Times" w:hAnsi="Times" w:cs="Times"/>
                <w:color w:val="000000"/>
                <w:sz w:val="16"/>
                <w:szCs w:val="16"/>
              </w:rPr>
              <w:t>Услуги по сопровождению программы для ЭВМ "</w:t>
            </w:r>
            <w:proofErr w:type="spellStart"/>
            <w:r w:rsidRPr="00E85162">
              <w:rPr>
                <w:rFonts w:ascii="Times" w:hAnsi="Times" w:cs="Times"/>
                <w:color w:val="000000"/>
                <w:sz w:val="16"/>
                <w:szCs w:val="16"/>
              </w:rPr>
              <w:t>Контур.Экстерн</w:t>
            </w:r>
            <w:proofErr w:type="spellEnd"/>
            <w:r w:rsidRPr="00E85162">
              <w:rPr>
                <w:rFonts w:ascii="Times" w:hAnsi="Times" w:cs="Times"/>
                <w:color w:val="000000"/>
                <w:sz w:val="16"/>
                <w:szCs w:val="16"/>
              </w:rPr>
              <w:t>" (техническая поддержка в виде абонентского обслуживания) по тарифному плану "Бюджетник максимальный"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E85162">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rsidR="00F62EE0" w:rsidRDefault="00F62EE0">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w:t>
      </w:r>
      <w:r>
        <w:rPr>
          <w:rFonts w:ascii="Times" w:hAnsi="Times" w:cs="Times"/>
          <w:color w:val="000000"/>
          <w:sz w:val="17"/>
          <w:szCs w:val="17"/>
        </w:rPr>
        <w:t>руб. </w:t>
      </w:r>
      <w:r w:rsidR="00C43510">
        <w:rPr>
          <w:rFonts w:ascii="Times" w:hAnsi="Times" w:cs="Times"/>
          <w:color w:val="000000"/>
          <w:sz w:val="17"/>
          <w:szCs w:val="17"/>
        </w:rPr>
        <w:t>(</w:t>
      </w:r>
      <w:r w:rsidR="00C43510" w:rsidRPr="00C43510">
        <w:rPr>
          <w:rFonts w:ascii="Times" w:hAnsi="Times" w:cs="Times"/>
          <w:color w:val="000000"/>
          <w:sz w:val="17"/>
          <w:szCs w:val="17"/>
        </w:rPr>
        <w:t>____________</w:t>
      </w:r>
      <w:r>
        <w:rPr>
          <w:rFonts w:ascii="Times" w:hAnsi="Times" w:cs="Times"/>
          <w:color w:val="000000"/>
          <w:sz w:val="17"/>
          <w:szCs w:val="17"/>
        </w:rPr>
        <w:t xml:space="preserve"> рублей </w:t>
      </w:r>
      <w:r w:rsidR="00C43510">
        <w:rPr>
          <w:rFonts w:ascii="Times" w:hAnsi="Times" w:cs="Times"/>
          <w:color w:val="000000"/>
          <w:sz w:val="17"/>
          <w:szCs w:val="17"/>
        </w:rPr>
        <w:t>__</w:t>
      </w:r>
      <w:r>
        <w:rPr>
          <w:rFonts w:ascii="Times" w:hAnsi="Times" w:cs="Times"/>
          <w:color w:val="000000"/>
          <w:sz w:val="17"/>
          <w:szCs w:val="17"/>
        </w:rPr>
        <w:t xml:space="preserve"> копеек), в том числе НДС, исчисленный по ставке, установленной п. 3 ст. 164 Налогового кодекса Российской Федерации: </w:t>
      </w:r>
      <w:r w:rsidR="00C43510">
        <w:rPr>
          <w:rFonts w:ascii="Times" w:hAnsi="Times" w:cs="Times"/>
          <w:color w:val="000000"/>
          <w:sz w:val="17"/>
          <w:szCs w:val="17"/>
        </w:rPr>
        <w:t>(</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рублей __ копеек</w:t>
      </w:r>
    </w:p>
    <w:p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F62EE0" w:rsidRDefault="00F62EE0">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F62EE0">
        <w:tblPrEx>
          <w:tblCellMar>
            <w:top w:w="0" w:type="dxa"/>
            <w:left w:w="0" w:type="dxa"/>
            <w:bottom w:w="0" w:type="dxa"/>
            <w:right w:w="0" w:type="dxa"/>
          </w:tblCellMar>
        </w:tblPrEx>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F62EE0">
        <w:tblPrEx>
          <w:tblCellMar>
            <w:top w:w="0" w:type="dxa"/>
            <w:left w:w="0" w:type="dxa"/>
            <w:bottom w:w="0" w:type="dxa"/>
            <w:right w:w="0" w:type="dxa"/>
          </w:tblCellMar>
        </w:tblPrEx>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F62EE0" w:rsidRDefault="00A562C5">
            <w:pPr>
              <w:widowControl w:val="0"/>
              <w:autoSpaceDE w:val="0"/>
              <w:autoSpaceDN w:val="0"/>
              <w:adjustRightInd w:val="0"/>
              <w:spacing w:after="0" w:line="240" w:lineRule="auto"/>
              <w:rPr>
                <w:rFonts w:ascii="Times" w:hAnsi="Times" w:cs="Times"/>
                <w:color w:val="000000"/>
                <w:sz w:val="17"/>
                <w:szCs w:val="17"/>
              </w:rPr>
            </w:pPr>
            <w:r w:rsidRPr="00F609E0">
              <w:rPr>
                <w:rFonts w:ascii="Times" w:hAnsi="Times" w:cs="Times"/>
                <w:color w:val="000000"/>
                <w:sz w:val="17"/>
                <w:szCs w:val="17"/>
              </w:rPr>
              <w:t>ФГБУ “ГОСУДАРСТВЕННЫЙ ЗАПОВЕДНИК “БАСЕГИ”</w:t>
            </w:r>
          </w:p>
        </w:tc>
      </w:tr>
      <w:tr w:rsidR="00F62EE0">
        <w:tblPrEx>
          <w:tblCellMar>
            <w:top w:w="0" w:type="dxa"/>
            <w:left w:w="0" w:type="dxa"/>
            <w:bottom w:w="0" w:type="dxa"/>
            <w:right w:w="0" w:type="dxa"/>
          </w:tblCellMar>
        </w:tblPrEx>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tblPrEx>
          <w:tblCellMar>
            <w:top w:w="0" w:type="dxa"/>
            <w:left w:w="0" w:type="dxa"/>
            <w:bottom w:w="0" w:type="dxa"/>
            <w:right w:w="0" w:type="dxa"/>
          </w:tblCellMar>
        </w:tblPrEx>
        <w:tc>
          <w:tcPr>
            <w:tcW w:w="2650" w:type="dxa"/>
            <w:tcBorders>
              <w:top w:val="nil"/>
              <w:left w:val="nil"/>
              <w:bottom w:val="single" w:sz="6" w:space="0" w:color="000000"/>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tblPrEx>
          <w:tblCellMar>
            <w:top w:w="0" w:type="dxa"/>
            <w:left w:w="0" w:type="dxa"/>
            <w:bottom w:w="0" w:type="dxa"/>
            <w:right w:w="0" w:type="dxa"/>
          </w:tblCellMar>
        </w:tblPrEx>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bl>
    <w:p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C43510">
        <w:rPr>
          <w:rFonts w:ascii="Times" w:hAnsi="Times" w:cs="Times"/>
          <w:b/>
          <w:bCs/>
          <w:color w:val="000000"/>
          <w:sz w:val="18"/>
          <w:szCs w:val="18"/>
        </w:rPr>
        <w:t>____________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tblPrEx>
          <w:tblCellMar>
            <w:top w:w="0" w:type="dxa"/>
            <w:left w:w="0" w:type="dxa"/>
            <w:bottom w:w="0" w:type="dxa"/>
            <w:right w:w="0" w:type="dxa"/>
          </w:tblCellMar>
        </w:tblPrEx>
        <w:tc>
          <w:tcPr>
            <w:tcW w:w="8277"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договор является офертой </w:t>
      </w:r>
      <w:r w:rsidR="00E42AB3" w:rsidRPr="00C43510">
        <w:rPr>
          <w:rFonts w:ascii="Times" w:hAnsi="Times" w:cs="Times"/>
          <w:color w:val="000000"/>
          <w:sz w:val="18"/>
          <w:szCs w:val="18"/>
        </w:rPr>
        <w:t>____________</w:t>
      </w:r>
      <w:r>
        <w:rPr>
          <w:rFonts w:ascii="Times" w:hAnsi="Times" w:cs="Times"/>
          <w:color w:val="000000"/>
          <w:sz w:val="18"/>
          <w:szCs w:val="18"/>
        </w:rPr>
        <w:t>, именуемого в дальнейшем Лицензиар, Пользователю − юридическому лицу, именуемому в дальнейше</w:t>
      </w:r>
      <w:r w:rsidR="00E42AB3">
        <w:rPr>
          <w:rFonts w:ascii="Times" w:hAnsi="Times" w:cs="Times"/>
          <w:color w:val="000000"/>
          <w:sz w:val="18"/>
          <w:szCs w:val="18"/>
        </w:rPr>
        <w:t xml:space="preserve">м Лицензиат, заключающему с </w:t>
      </w:r>
      <w:r w:rsidR="00E42AB3" w:rsidRPr="00C43510">
        <w:rPr>
          <w:rFonts w:ascii="Times" w:hAnsi="Times" w:cs="Times"/>
          <w:color w:val="000000"/>
          <w:sz w:val="18"/>
          <w:szCs w:val="18"/>
        </w:rPr>
        <w:t>____________</w:t>
      </w:r>
      <w:r w:rsidR="00E42AB3" w:rsidRPr="00E42AB3">
        <w:rPr>
          <w:rFonts w:ascii="Times" w:hAnsi="Times" w:cs="Times"/>
          <w:color w:val="000000"/>
          <w:sz w:val="18"/>
          <w:szCs w:val="18"/>
        </w:rPr>
        <w:t xml:space="preserve"> </w:t>
      </w:r>
      <w:r>
        <w:rPr>
          <w:rFonts w:ascii="Times" w:hAnsi="Times" w:cs="Times"/>
          <w:color w:val="000000"/>
          <w:sz w:val="18"/>
          <w:szCs w:val="18"/>
        </w:rPr>
        <w:t>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Продукт внесен в единый реестр российских программ для электронных вычислительных машин и баз данных </w:t>
      </w:r>
      <w:r w:rsidR="0078096E" w:rsidRPr="00C43510">
        <w:rPr>
          <w:rFonts w:ascii="Times" w:hAnsi="Times" w:cs="Times"/>
          <w:color w:val="000000"/>
          <w:sz w:val="18"/>
          <w:szCs w:val="18"/>
        </w:rPr>
        <w:t>____________</w:t>
      </w:r>
      <w:r>
        <w:rPr>
          <w:rFonts w:ascii="Times" w:hAnsi="Times" w:cs="Times"/>
          <w:color w:val="000000"/>
          <w:sz w:val="18"/>
          <w:szCs w:val="18"/>
        </w:rPr>
        <w:t xml:space="preserve">, регистрационный номер </w:t>
      </w:r>
      <w:r w:rsidR="0078096E"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Продукт сертифицирован в соответствии с законодательством Российской Федерации. Данные по сертификации расположены на сайте по адресу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Продукт будет соответствовать функциональности, описанной в Пользовательской документации, публикуемой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Лицензиат уплачивает по Лицензионному договору вознаграждение Лицензиару в размере и на условиях согласно </w:t>
      </w:r>
      <w:proofErr w:type="gramStart"/>
      <w:r>
        <w:rPr>
          <w:rFonts w:ascii="Times" w:hAnsi="Times" w:cs="Times"/>
          <w:color w:val="000000"/>
          <w:sz w:val="18"/>
          <w:szCs w:val="18"/>
        </w:rPr>
        <w:t>Договору</w:t>
      </w:r>
      <w:proofErr w:type="gramEnd"/>
      <w:r>
        <w:rPr>
          <w:rFonts w:ascii="Times" w:hAnsi="Times" w:cs="Times"/>
          <w:color w:val="000000"/>
          <w:sz w:val="18"/>
          <w:szCs w:val="18"/>
        </w:rPr>
        <w:t xml:space="preserve">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C43510">
        <w:rPr>
          <w:rFonts w:ascii="Times" w:hAnsi="Times" w:cs="Times"/>
          <w:b/>
          <w:bCs/>
          <w:color w:val="000000"/>
          <w:sz w:val="18"/>
          <w:szCs w:val="18"/>
        </w:rPr>
        <w:t>____________</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tblPrEx>
          <w:tblCellMar>
            <w:top w:w="0" w:type="dxa"/>
            <w:left w:w="0" w:type="dxa"/>
            <w:bottom w:w="0" w:type="dxa"/>
            <w:right w:w="0" w:type="dxa"/>
          </w:tblCellMar>
        </w:tblPrEx>
        <w:tc>
          <w:tcPr>
            <w:tcW w:w="8277" w:type="dxa"/>
            <w:tcBorders>
              <w:top w:val="nil"/>
              <w:left w:val="nil"/>
              <w:bottom w:val="nil"/>
              <w:right w:val="nil"/>
            </w:tcBorders>
          </w:tcPr>
          <w:p w:rsidR="00F62EE0" w:rsidRDefault="00E42AB3">
            <w:pPr>
              <w:widowControl w:val="0"/>
              <w:autoSpaceDE w:val="0"/>
              <w:autoSpaceDN w:val="0"/>
              <w:adjustRightInd w:val="0"/>
              <w:spacing w:after="0" w:line="240" w:lineRule="auto"/>
              <w:rPr>
                <w:rFonts w:ascii="Times" w:hAnsi="Times" w:cs="Times"/>
                <w:color w:val="000000"/>
                <w:sz w:val="16"/>
                <w:szCs w:val="16"/>
              </w:rPr>
            </w:pPr>
            <w:r w:rsidRPr="00C43510">
              <w:rPr>
                <w:rFonts w:ascii="Times" w:hAnsi="Times" w:cs="Times"/>
                <w:color w:val="000000"/>
                <w:sz w:val="18"/>
                <w:szCs w:val="18"/>
              </w:rPr>
              <w:t>____________</w:t>
            </w:r>
          </w:p>
        </w:tc>
        <w:tc>
          <w:tcPr>
            <w:tcW w:w="2097" w:type="dxa"/>
            <w:tcBorders>
              <w:top w:val="nil"/>
              <w:left w:val="nil"/>
              <w:bottom w:val="nil"/>
              <w:right w:val="nil"/>
            </w:tcBorders>
          </w:tcPr>
          <w:p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rsidR="00F62EE0" w:rsidRDefault="00F62EE0">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w:t>
      </w:r>
      <w:r w:rsidR="00E42AB3" w:rsidRPr="00C43510">
        <w:rPr>
          <w:rFonts w:ascii="Times" w:hAnsi="Times" w:cs="Times"/>
          <w:color w:val="000000"/>
          <w:sz w:val="18"/>
          <w:szCs w:val="18"/>
        </w:rPr>
        <w:t>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E42AB3" w:rsidRPr="00C43510">
        <w:rPr>
          <w:rFonts w:ascii="Times" w:hAnsi="Times" w:cs="Times"/>
          <w:color w:val="000000"/>
          <w:sz w:val="18"/>
          <w:szCs w:val="18"/>
        </w:rPr>
        <w:t>____________</w:t>
      </w:r>
      <w:r>
        <w:rPr>
          <w:rFonts w:ascii="Times" w:hAnsi="Times" w:cs="Times"/>
          <w:color w:val="000000"/>
          <w:sz w:val="18"/>
          <w:szCs w:val="18"/>
        </w:rPr>
        <w:t xml:space="preserve"> 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и оказание услуг по сопровождению (технической поддержке)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w:t>
      </w:r>
      <w:r>
        <w:rPr>
          <w:rFonts w:ascii="Times" w:hAnsi="Times" w:cs="Times"/>
          <w:color w:val="000000"/>
          <w:sz w:val="18"/>
          <w:szCs w:val="18"/>
        </w:rPr>
        <w:lastRenderedPageBreak/>
        <w:t>бланки лицензий возвращены.</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F62EE0">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57"/>
    <w:rsid w:val="00481557"/>
    <w:rsid w:val="0078096E"/>
    <w:rsid w:val="00A562C5"/>
    <w:rsid w:val="00C05AEB"/>
    <w:rsid w:val="00C43510"/>
    <w:rsid w:val="00C87E95"/>
    <w:rsid w:val="00D40834"/>
    <w:rsid w:val="00E42AB3"/>
    <w:rsid w:val="00E73986"/>
    <w:rsid w:val="00E85162"/>
    <w:rsid w:val="00F609E0"/>
    <w:rsid w:val="00F62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AA6F87-B84E-4665-B948-98852066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81557"/>
    <w:rPr>
      <w:rFonts w:cs="Times New Roman"/>
      <w:sz w:val="16"/>
      <w:szCs w:val="16"/>
    </w:rPr>
  </w:style>
  <w:style w:type="paragraph" w:styleId="a4">
    <w:name w:val="annotation text"/>
    <w:basedOn w:val="a"/>
    <w:link w:val="a5"/>
    <w:uiPriority w:val="99"/>
    <w:semiHidden/>
    <w:unhideWhenUsed/>
    <w:rsid w:val="00481557"/>
    <w:rPr>
      <w:sz w:val="20"/>
      <w:szCs w:val="20"/>
    </w:rPr>
  </w:style>
  <w:style w:type="character" w:customStyle="1" w:styleId="a5">
    <w:name w:val="Текст примечания Знак"/>
    <w:basedOn w:val="a0"/>
    <w:link w:val="a4"/>
    <w:uiPriority w:val="99"/>
    <w:semiHidden/>
    <w:locked/>
    <w:rsid w:val="00481557"/>
    <w:rPr>
      <w:rFonts w:cs="Times New Roman"/>
      <w:sz w:val="20"/>
      <w:szCs w:val="20"/>
    </w:rPr>
  </w:style>
  <w:style w:type="paragraph" w:styleId="a6">
    <w:name w:val="annotation subject"/>
    <w:basedOn w:val="a4"/>
    <w:next w:val="a4"/>
    <w:link w:val="a7"/>
    <w:uiPriority w:val="99"/>
    <w:semiHidden/>
    <w:unhideWhenUsed/>
    <w:rsid w:val="00481557"/>
    <w:rPr>
      <w:b/>
      <w:bCs/>
    </w:rPr>
  </w:style>
  <w:style w:type="character" w:customStyle="1" w:styleId="a7">
    <w:name w:val="Тема примечания Знак"/>
    <w:basedOn w:val="a5"/>
    <w:link w:val="a6"/>
    <w:uiPriority w:val="99"/>
    <w:semiHidden/>
    <w:locked/>
    <w:rsid w:val="00481557"/>
    <w:rPr>
      <w:rFonts w:cs="Times New Roman"/>
      <w:b/>
      <w:bCs/>
      <w:sz w:val="20"/>
      <w:szCs w:val="20"/>
    </w:rPr>
  </w:style>
  <w:style w:type="paragraph" w:styleId="a8">
    <w:name w:val="Balloon Text"/>
    <w:basedOn w:val="a"/>
    <w:link w:val="a9"/>
    <w:uiPriority w:val="99"/>
    <w:semiHidden/>
    <w:unhideWhenUsed/>
    <w:rsid w:val="004815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481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7352</Words>
  <Characters>41912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2026-06-25T11:26:00Z</dcterms:created>
  <dcterms:modified xsi:type="dcterms:W3CDTF">2026-06-25T11:26:00Z</dcterms:modified>
</cp:coreProperties>
</file>