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59A" w:rsidRPr="001B2928" w:rsidRDefault="005467DA" w:rsidP="00DB3552">
      <w:pPr>
        <w:jc w:val="center"/>
        <w:rPr>
          <w:b/>
          <w:color w:val="0070C0"/>
          <w:sz w:val="24"/>
          <w:szCs w:val="24"/>
        </w:rPr>
      </w:pPr>
      <w:r w:rsidRPr="001B2928">
        <w:rPr>
          <w:b/>
          <w:color w:val="0070C0"/>
          <w:sz w:val="24"/>
          <w:szCs w:val="24"/>
        </w:rPr>
        <w:t xml:space="preserve">Проект </w:t>
      </w:r>
    </w:p>
    <w:p w:rsidR="00CD758A" w:rsidRPr="00CD758A" w:rsidRDefault="00CD758A" w:rsidP="00CD758A">
      <w:pPr>
        <w:tabs>
          <w:tab w:val="left" w:pos="851"/>
          <w:tab w:val="left" w:pos="1276"/>
        </w:tabs>
        <w:ind w:firstLine="567"/>
        <w:jc w:val="center"/>
        <w:rPr>
          <w:b/>
          <w:sz w:val="24"/>
          <w:szCs w:val="24"/>
        </w:rPr>
      </w:pPr>
      <w:r w:rsidRPr="00CD758A">
        <w:rPr>
          <w:b/>
          <w:sz w:val="24"/>
          <w:szCs w:val="24"/>
        </w:rPr>
        <w:t>Договор № ____</w:t>
      </w:r>
    </w:p>
    <w:p w:rsidR="00CD758A" w:rsidRPr="007D7F89" w:rsidRDefault="00CD758A" w:rsidP="00CD758A">
      <w:pPr>
        <w:widowControl w:val="0"/>
        <w:tabs>
          <w:tab w:val="left" w:pos="851"/>
          <w:tab w:val="left" w:pos="1276"/>
        </w:tabs>
        <w:autoSpaceDE w:val="0"/>
        <w:autoSpaceDN w:val="0"/>
        <w:adjustRightInd w:val="0"/>
        <w:ind w:firstLine="567"/>
        <w:jc w:val="center"/>
        <w:rPr>
          <w:b/>
          <w:sz w:val="24"/>
          <w:szCs w:val="24"/>
        </w:rPr>
      </w:pPr>
      <w:r w:rsidRPr="007D7F89">
        <w:rPr>
          <w:b/>
          <w:sz w:val="24"/>
          <w:szCs w:val="24"/>
        </w:rPr>
        <w:t xml:space="preserve">  на оказание услуг по проведению текущего ремонта и диагностики автотранспортных средств ФКУ ИК-1 УФСИН России по Республике Коми </w:t>
      </w:r>
    </w:p>
    <w:p w:rsidR="00493EC6" w:rsidRPr="00493EC6" w:rsidRDefault="00493EC6" w:rsidP="00493EC6">
      <w:pPr>
        <w:spacing w:line="163" w:lineRule="atLeast"/>
        <w:jc w:val="center"/>
        <w:rPr>
          <w:rFonts w:ascii="Tahoma" w:hAnsi="Tahoma" w:cs="Tahoma"/>
          <w:b/>
          <w:bCs/>
          <w:color w:val="000000"/>
          <w:sz w:val="14"/>
          <w:szCs w:val="14"/>
        </w:rPr>
      </w:pPr>
    </w:p>
    <w:p w:rsidR="00E903C6" w:rsidRPr="00F13799" w:rsidRDefault="00E903C6" w:rsidP="00E903C6">
      <w:pPr>
        <w:widowControl w:val="0"/>
        <w:suppressAutoHyphens/>
        <w:overflowPunct w:val="0"/>
        <w:jc w:val="center"/>
        <w:rPr>
          <w:b/>
          <w:kern w:val="2"/>
          <w:sz w:val="18"/>
          <w:szCs w:val="18"/>
          <w:lang w:eastAsia="ar-SA"/>
        </w:rPr>
      </w:pPr>
    </w:p>
    <w:p w:rsidR="00DB3552" w:rsidRPr="001B2928" w:rsidRDefault="00DB3552" w:rsidP="00DB3552">
      <w:pPr>
        <w:widowControl w:val="0"/>
        <w:suppressAutoHyphens/>
        <w:overflowPunct w:val="0"/>
        <w:rPr>
          <w:kern w:val="2"/>
          <w:sz w:val="24"/>
          <w:szCs w:val="24"/>
          <w:lang w:eastAsia="ar-SA"/>
        </w:rPr>
      </w:pPr>
      <w:r w:rsidRPr="001B2928">
        <w:rPr>
          <w:kern w:val="2"/>
          <w:sz w:val="24"/>
          <w:szCs w:val="24"/>
          <w:lang w:eastAsia="ar-SA"/>
        </w:rPr>
        <w:t xml:space="preserve">г. Сыктывкар                                            </w:t>
      </w:r>
      <w:r w:rsidRPr="001B2928">
        <w:rPr>
          <w:kern w:val="2"/>
          <w:sz w:val="24"/>
          <w:szCs w:val="24"/>
          <w:lang w:eastAsia="ar-SA"/>
        </w:rPr>
        <w:tab/>
      </w:r>
      <w:r w:rsidRPr="001B2928">
        <w:rPr>
          <w:kern w:val="2"/>
          <w:sz w:val="24"/>
          <w:szCs w:val="24"/>
          <w:lang w:eastAsia="ar-SA"/>
        </w:rPr>
        <w:tab/>
        <w:t xml:space="preserve">                      </w:t>
      </w:r>
      <w:r w:rsidR="0021620E" w:rsidRPr="001B2928">
        <w:rPr>
          <w:kern w:val="2"/>
          <w:sz w:val="24"/>
          <w:szCs w:val="24"/>
          <w:lang w:eastAsia="ar-SA"/>
        </w:rPr>
        <w:tab/>
      </w:r>
      <w:r w:rsidR="00126AA2">
        <w:rPr>
          <w:kern w:val="2"/>
          <w:sz w:val="24"/>
          <w:szCs w:val="24"/>
          <w:lang w:eastAsia="ar-SA"/>
        </w:rPr>
        <w:tab/>
        <w:t xml:space="preserve">    </w:t>
      </w:r>
      <w:r w:rsidR="002D4F36" w:rsidRPr="001B2928">
        <w:rPr>
          <w:kern w:val="2"/>
          <w:sz w:val="24"/>
          <w:szCs w:val="24"/>
          <w:lang w:eastAsia="ar-SA"/>
        </w:rPr>
        <w:t xml:space="preserve"> </w:t>
      </w:r>
      <w:r w:rsidRPr="001B2928">
        <w:rPr>
          <w:kern w:val="2"/>
          <w:sz w:val="24"/>
          <w:szCs w:val="24"/>
          <w:lang w:eastAsia="ar-SA"/>
        </w:rPr>
        <w:t xml:space="preserve"> «</w:t>
      </w:r>
      <w:r w:rsidR="002D4F36" w:rsidRPr="001B2928">
        <w:rPr>
          <w:kern w:val="2"/>
          <w:sz w:val="24"/>
          <w:szCs w:val="24"/>
          <w:lang w:eastAsia="ar-SA"/>
        </w:rPr>
        <w:t>___</w:t>
      </w:r>
      <w:r w:rsidRPr="001B2928">
        <w:rPr>
          <w:kern w:val="2"/>
          <w:sz w:val="24"/>
          <w:szCs w:val="24"/>
          <w:lang w:eastAsia="ar-SA"/>
        </w:rPr>
        <w:t xml:space="preserve">» </w:t>
      </w:r>
      <w:r w:rsidR="0021620E" w:rsidRPr="001B2928">
        <w:rPr>
          <w:kern w:val="2"/>
          <w:sz w:val="24"/>
          <w:szCs w:val="24"/>
          <w:lang w:eastAsia="ar-SA"/>
        </w:rPr>
        <w:t>__________</w:t>
      </w:r>
      <w:r w:rsidRPr="001B2928">
        <w:rPr>
          <w:kern w:val="2"/>
          <w:sz w:val="24"/>
          <w:szCs w:val="24"/>
          <w:lang w:eastAsia="ar-SA"/>
        </w:rPr>
        <w:t xml:space="preserve"> </w:t>
      </w:r>
      <w:r w:rsidR="00956B7A">
        <w:rPr>
          <w:kern w:val="2"/>
          <w:sz w:val="24"/>
          <w:szCs w:val="24"/>
          <w:lang w:eastAsia="ar-SA"/>
        </w:rPr>
        <w:t>2026</w:t>
      </w:r>
      <w:r w:rsidRPr="001B2928">
        <w:rPr>
          <w:kern w:val="2"/>
          <w:sz w:val="24"/>
          <w:szCs w:val="24"/>
          <w:lang w:eastAsia="ar-SA"/>
        </w:rPr>
        <w:t xml:space="preserve"> г.</w:t>
      </w:r>
    </w:p>
    <w:p w:rsidR="00DB3552" w:rsidRPr="00F13799" w:rsidRDefault="00DB3552" w:rsidP="00DB3552">
      <w:pPr>
        <w:widowControl w:val="0"/>
        <w:suppressAutoHyphens/>
        <w:overflowPunct w:val="0"/>
        <w:rPr>
          <w:kern w:val="2"/>
          <w:sz w:val="18"/>
          <w:szCs w:val="18"/>
          <w:lang w:eastAsia="ar-SA"/>
        </w:rPr>
      </w:pPr>
    </w:p>
    <w:p w:rsidR="00F4017F" w:rsidRDefault="00DB3552" w:rsidP="00F4017F">
      <w:pPr>
        <w:ind w:firstLine="426"/>
        <w:jc w:val="both"/>
        <w:rPr>
          <w:sz w:val="24"/>
          <w:szCs w:val="24"/>
        </w:rPr>
      </w:pPr>
      <w:r w:rsidRPr="001B2928">
        <w:rPr>
          <w:sz w:val="24"/>
          <w:szCs w:val="24"/>
        </w:rPr>
        <w:t>Федеральное казенное учреждение «Исправительная колония №1 Управления Федеральной службы исполнения наказаний по Республике Коми» (ФКУ ИК-1 УФСИН России по Республике Коми), именуемое</w:t>
      </w:r>
      <w:r w:rsidR="00896BC5" w:rsidRPr="001B2928">
        <w:rPr>
          <w:sz w:val="24"/>
          <w:szCs w:val="24"/>
        </w:rPr>
        <w:t xml:space="preserve"> в дальнейшем </w:t>
      </w:r>
      <w:r w:rsidR="00C23602" w:rsidRPr="001B2928">
        <w:rPr>
          <w:sz w:val="24"/>
          <w:szCs w:val="24"/>
        </w:rPr>
        <w:t>З</w:t>
      </w:r>
      <w:r w:rsidR="00896BC5" w:rsidRPr="001B2928">
        <w:rPr>
          <w:sz w:val="24"/>
          <w:szCs w:val="24"/>
        </w:rPr>
        <w:t>аказчик</w:t>
      </w:r>
      <w:r w:rsidRPr="001B2928">
        <w:rPr>
          <w:sz w:val="24"/>
          <w:szCs w:val="24"/>
        </w:rPr>
        <w:t>, в лице</w:t>
      </w:r>
      <w:r w:rsidR="0021620E" w:rsidRPr="001B2928">
        <w:rPr>
          <w:sz w:val="24"/>
          <w:szCs w:val="24"/>
        </w:rPr>
        <w:t xml:space="preserve"> </w:t>
      </w:r>
      <w:r w:rsidR="00896BC5" w:rsidRPr="001B2928">
        <w:rPr>
          <w:sz w:val="24"/>
          <w:szCs w:val="24"/>
        </w:rPr>
        <w:t>___________________________</w:t>
      </w:r>
      <w:r w:rsidRPr="001B2928">
        <w:rPr>
          <w:sz w:val="24"/>
          <w:szCs w:val="24"/>
        </w:rPr>
        <w:t xml:space="preserve">, </w:t>
      </w:r>
      <w:r w:rsidRPr="001B2928">
        <w:rPr>
          <w:bCs/>
          <w:sz w:val="24"/>
          <w:szCs w:val="24"/>
        </w:rPr>
        <w:t xml:space="preserve">действующего </w:t>
      </w:r>
      <w:r w:rsidR="00896BC5" w:rsidRPr="001B2928">
        <w:rPr>
          <w:bCs/>
          <w:sz w:val="24"/>
          <w:szCs w:val="24"/>
        </w:rPr>
        <w:t>__________________</w:t>
      </w:r>
      <w:r w:rsidRPr="001B2928">
        <w:rPr>
          <w:bCs/>
          <w:sz w:val="24"/>
          <w:szCs w:val="24"/>
        </w:rPr>
        <w:t xml:space="preserve">, </w:t>
      </w:r>
      <w:r w:rsidR="00596CA6" w:rsidRPr="001B2928">
        <w:rPr>
          <w:sz w:val="24"/>
          <w:szCs w:val="24"/>
        </w:rPr>
        <w:t xml:space="preserve">с одной стороны </w:t>
      </w:r>
      <w:r w:rsidRPr="001B2928">
        <w:rPr>
          <w:sz w:val="24"/>
          <w:szCs w:val="24"/>
        </w:rPr>
        <w:t xml:space="preserve">и </w:t>
      </w:r>
      <w:r w:rsidR="005467DA" w:rsidRPr="001B2928">
        <w:rPr>
          <w:sz w:val="24"/>
          <w:szCs w:val="24"/>
        </w:rPr>
        <w:t>____________________________</w:t>
      </w:r>
      <w:r w:rsidR="00596CA6" w:rsidRPr="001B2928">
        <w:rPr>
          <w:sz w:val="24"/>
          <w:szCs w:val="24"/>
        </w:rPr>
        <w:t xml:space="preserve"> </w:t>
      </w:r>
      <w:r w:rsidR="00E903C6" w:rsidRPr="001B2928">
        <w:rPr>
          <w:sz w:val="24"/>
          <w:szCs w:val="24"/>
        </w:rPr>
        <w:t xml:space="preserve">именуемое </w:t>
      </w:r>
      <w:r w:rsidR="00956B7A">
        <w:rPr>
          <w:sz w:val="24"/>
          <w:szCs w:val="24"/>
        </w:rPr>
        <w:t xml:space="preserve">                                </w:t>
      </w:r>
      <w:r w:rsidR="00896BC5" w:rsidRPr="001B2928">
        <w:rPr>
          <w:sz w:val="24"/>
          <w:szCs w:val="24"/>
        </w:rPr>
        <w:t>в дальнейшем  Исполнитель</w:t>
      </w:r>
      <w:r w:rsidR="00E903C6" w:rsidRPr="001B2928">
        <w:rPr>
          <w:sz w:val="24"/>
          <w:szCs w:val="24"/>
        </w:rPr>
        <w:t xml:space="preserve">, в лице </w:t>
      </w:r>
      <w:r w:rsidR="005467DA" w:rsidRPr="001B2928">
        <w:rPr>
          <w:sz w:val="24"/>
          <w:szCs w:val="24"/>
        </w:rPr>
        <w:t>________________________________________</w:t>
      </w:r>
      <w:r w:rsidR="00E903C6" w:rsidRPr="001B2928">
        <w:rPr>
          <w:sz w:val="24"/>
          <w:szCs w:val="24"/>
        </w:rPr>
        <w:t xml:space="preserve">, действующий на основании </w:t>
      </w:r>
      <w:r w:rsidR="00A82016" w:rsidRPr="001B2928">
        <w:rPr>
          <w:sz w:val="24"/>
          <w:szCs w:val="24"/>
        </w:rPr>
        <w:t>__________________</w:t>
      </w:r>
      <w:r w:rsidRPr="001B2928">
        <w:rPr>
          <w:sz w:val="24"/>
          <w:szCs w:val="24"/>
        </w:rPr>
        <w:t>, с другой стороны, в дальнейшем вместе именуемые «Стороны»,</w:t>
      </w:r>
      <w:r w:rsidR="002D4F36" w:rsidRPr="001B2928">
        <w:rPr>
          <w:sz w:val="24"/>
          <w:szCs w:val="24"/>
        </w:rPr>
        <w:t xml:space="preserve">   </w:t>
      </w:r>
      <w:r w:rsidRPr="001B2928">
        <w:rPr>
          <w:sz w:val="24"/>
          <w:szCs w:val="24"/>
        </w:rPr>
        <w:t>и каждый в отдельности «Сторона»,</w:t>
      </w:r>
      <w:r w:rsidR="00E903C6" w:rsidRPr="001B2928">
        <w:rPr>
          <w:sz w:val="24"/>
          <w:szCs w:val="24"/>
        </w:rPr>
        <w:t xml:space="preserve"> </w:t>
      </w:r>
      <w:r w:rsidRPr="001B2928">
        <w:rPr>
          <w:sz w:val="24"/>
          <w:szCs w:val="24"/>
        </w:rPr>
        <w:t xml:space="preserve">с соблюдением требований Гражданского кодекса Российской Федерации, </w:t>
      </w:r>
      <w:r w:rsidR="002D4F36" w:rsidRPr="001B2928">
        <w:rPr>
          <w:sz w:val="24"/>
          <w:szCs w:val="24"/>
        </w:rPr>
        <w:t xml:space="preserve"> п.4 ст.93 </w:t>
      </w:r>
      <w:r w:rsidRPr="001B2928">
        <w:rPr>
          <w:sz w:val="24"/>
          <w:szCs w:val="24"/>
        </w:rPr>
        <w:t>Федерального закона от 05 апреля 2013 г. № 44-ФЗ</w:t>
      </w:r>
      <w:r w:rsidR="002D4F36" w:rsidRPr="001B2928">
        <w:rPr>
          <w:sz w:val="24"/>
          <w:szCs w:val="24"/>
        </w:rPr>
        <w:t xml:space="preserve"> </w:t>
      </w:r>
      <w:r w:rsidRPr="001B2928">
        <w:rPr>
          <w:sz w:val="24"/>
          <w:szCs w:val="24"/>
        </w:rPr>
        <w:t>«О контрактной системе в сфере закупок товаров, работ, услуг для обеспечения государственных и муниципальных нужд»</w:t>
      </w:r>
      <w:r w:rsidR="00596CA6" w:rsidRPr="001B2928">
        <w:rPr>
          <w:sz w:val="24"/>
          <w:szCs w:val="24"/>
        </w:rPr>
        <w:t xml:space="preserve"> </w:t>
      </w:r>
      <w:r w:rsidRPr="001B2928">
        <w:rPr>
          <w:sz w:val="24"/>
          <w:szCs w:val="24"/>
        </w:rPr>
        <w:t xml:space="preserve">(далее - Федеральный закон № 44-ФЗ), заключили настоящий </w:t>
      </w:r>
      <w:r w:rsidR="002D4F36" w:rsidRPr="001B2928">
        <w:rPr>
          <w:sz w:val="24"/>
          <w:szCs w:val="24"/>
        </w:rPr>
        <w:t xml:space="preserve">договор  </w:t>
      </w:r>
      <w:r w:rsidRPr="001B2928">
        <w:rPr>
          <w:sz w:val="24"/>
          <w:szCs w:val="24"/>
        </w:rPr>
        <w:t>о нижеследующем:</w:t>
      </w:r>
    </w:p>
    <w:p w:rsidR="00DB3552" w:rsidRPr="001B2928" w:rsidRDefault="00DB3552" w:rsidP="00F4017F">
      <w:pPr>
        <w:ind w:firstLine="426"/>
        <w:jc w:val="center"/>
        <w:rPr>
          <w:color w:val="000000"/>
          <w:sz w:val="24"/>
          <w:szCs w:val="24"/>
        </w:rPr>
      </w:pPr>
      <w:r w:rsidRPr="001B2928">
        <w:rPr>
          <w:b/>
          <w:bCs/>
          <w:color w:val="000000"/>
          <w:sz w:val="24"/>
          <w:szCs w:val="24"/>
        </w:rPr>
        <w:t xml:space="preserve">1. Предмет </w:t>
      </w:r>
      <w:r w:rsidR="002D4F36" w:rsidRPr="001B2928">
        <w:rPr>
          <w:b/>
          <w:bCs/>
          <w:color w:val="000000"/>
          <w:sz w:val="24"/>
          <w:szCs w:val="24"/>
        </w:rPr>
        <w:t>договора</w:t>
      </w:r>
    </w:p>
    <w:p w:rsidR="00DB3552" w:rsidRDefault="00DB3552" w:rsidP="00457085">
      <w:pPr>
        <w:widowControl w:val="0"/>
        <w:tabs>
          <w:tab w:val="left" w:pos="284"/>
          <w:tab w:val="left" w:pos="709"/>
        </w:tabs>
        <w:autoSpaceDN w:val="0"/>
        <w:jc w:val="both"/>
        <w:rPr>
          <w:sz w:val="24"/>
          <w:szCs w:val="24"/>
        </w:rPr>
      </w:pPr>
      <w:r w:rsidRPr="001B2928">
        <w:rPr>
          <w:sz w:val="24"/>
          <w:szCs w:val="24"/>
        </w:rPr>
        <w:t xml:space="preserve">1.1. Исполнитель обязуется </w:t>
      </w:r>
      <w:r w:rsidR="005C1810">
        <w:rPr>
          <w:sz w:val="24"/>
          <w:szCs w:val="24"/>
        </w:rPr>
        <w:t>выполнить работы</w:t>
      </w:r>
      <w:r w:rsidR="000F359A" w:rsidRPr="001B2928">
        <w:rPr>
          <w:bCs/>
          <w:sz w:val="24"/>
          <w:szCs w:val="24"/>
        </w:rPr>
        <w:t xml:space="preserve"> </w:t>
      </w:r>
      <w:r w:rsidR="00CD758A" w:rsidRPr="00CD758A">
        <w:rPr>
          <w:sz w:val="24"/>
          <w:szCs w:val="24"/>
        </w:rPr>
        <w:t>по проведению текущего ремонта</w:t>
      </w:r>
      <w:r w:rsidR="00CD758A">
        <w:rPr>
          <w:sz w:val="24"/>
          <w:szCs w:val="24"/>
        </w:rPr>
        <w:t xml:space="preserve"> </w:t>
      </w:r>
      <w:r w:rsidR="00CD758A" w:rsidRPr="00CD758A">
        <w:rPr>
          <w:sz w:val="24"/>
          <w:szCs w:val="24"/>
        </w:rPr>
        <w:t>и диагностики автотранспортных средств</w:t>
      </w:r>
      <w:r w:rsidR="00CD758A" w:rsidRPr="007D7F89">
        <w:rPr>
          <w:b/>
          <w:sz w:val="24"/>
          <w:szCs w:val="24"/>
        </w:rPr>
        <w:t xml:space="preserve"> </w:t>
      </w:r>
      <w:r w:rsidRPr="001B2928">
        <w:rPr>
          <w:sz w:val="24"/>
          <w:szCs w:val="24"/>
        </w:rPr>
        <w:t xml:space="preserve">(далее – </w:t>
      </w:r>
      <w:r w:rsidR="00C47871">
        <w:rPr>
          <w:sz w:val="24"/>
          <w:szCs w:val="24"/>
        </w:rPr>
        <w:t>Работы</w:t>
      </w:r>
      <w:r w:rsidR="001D49C0">
        <w:rPr>
          <w:sz w:val="24"/>
          <w:szCs w:val="24"/>
        </w:rPr>
        <w:t xml:space="preserve">) </w:t>
      </w:r>
      <w:r w:rsidR="0023652B" w:rsidRPr="001B2928">
        <w:rPr>
          <w:sz w:val="24"/>
          <w:szCs w:val="24"/>
        </w:rPr>
        <w:t>в соответствии с условиями</w:t>
      </w:r>
      <w:r w:rsidRPr="001B2928">
        <w:rPr>
          <w:sz w:val="24"/>
          <w:szCs w:val="24"/>
        </w:rPr>
        <w:t xml:space="preserve">, </w:t>
      </w:r>
      <w:r w:rsidR="002D4F36" w:rsidRPr="001B2928">
        <w:rPr>
          <w:sz w:val="24"/>
          <w:szCs w:val="24"/>
        </w:rPr>
        <w:t>Договора</w:t>
      </w:r>
      <w:r w:rsidRPr="001B2928">
        <w:rPr>
          <w:sz w:val="24"/>
          <w:szCs w:val="24"/>
        </w:rPr>
        <w:t xml:space="preserve">, Спецификации (приложение № 1), являющимися неотъемлемой частью </w:t>
      </w:r>
      <w:r w:rsidR="002D4F36" w:rsidRPr="001B2928">
        <w:rPr>
          <w:sz w:val="24"/>
          <w:szCs w:val="24"/>
        </w:rPr>
        <w:t>Договора</w:t>
      </w:r>
      <w:r w:rsidRPr="001B2928">
        <w:rPr>
          <w:sz w:val="24"/>
          <w:szCs w:val="24"/>
        </w:rPr>
        <w:t xml:space="preserve">, а Заказчик обязуется принять и оплатить </w:t>
      </w:r>
      <w:r w:rsidR="005C1810">
        <w:rPr>
          <w:sz w:val="24"/>
          <w:szCs w:val="24"/>
        </w:rPr>
        <w:t>выполненные работы</w:t>
      </w:r>
      <w:r w:rsidRPr="001B2928">
        <w:rPr>
          <w:sz w:val="24"/>
          <w:szCs w:val="24"/>
        </w:rPr>
        <w:t xml:space="preserve"> (результат </w:t>
      </w:r>
      <w:r w:rsidR="005C1810">
        <w:rPr>
          <w:sz w:val="24"/>
          <w:szCs w:val="24"/>
        </w:rPr>
        <w:t>выполнения работ</w:t>
      </w:r>
      <w:r w:rsidRPr="001B2928">
        <w:rPr>
          <w:sz w:val="24"/>
          <w:szCs w:val="24"/>
        </w:rPr>
        <w:t xml:space="preserve">) в порядке и на условиях, предусмотренных </w:t>
      </w:r>
      <w:r w:rsidR="00C23602" w:rsidRPr="001B2928">
        <w:rPr>
          <w:sz w:val="24"/>
          <w:szCs w:val="24"/>
        </w:rPr>
        <w:t>Договором</w:t>
      </w:r>
      <w:r w:rsidRPr="001B2928">
        <w:rPr>
          <w:sz w:val="24"/>
          <w:szCs w:val="24"/>
        </w:rPr>
        <w:t>.</w:t>
      </w:r>
    </w:p>
    <w:p w:rsidR="008D7D2B" w:rsidRDefault="005C1810" w:rsidP="00457085">
      <w:pPr>
        <w:widowControl w:val="0"/>
        <w:tabs>
          <w:tab w:val="left" w:pos="284"/>
          <w:tab w:val="left" w:pos="709"/>
        </w:tabs>
        <w:autoSpaceDN w:val="0"/>
        <w:jc w:val="both"/>
        <w:rPr>
          <w:sz w:val="24"/>
          <w:szCs w:val="24"/>
        </w:rPr>
      </w:pPr>
      <w:r>
        <w:rPr>
          <w:sz w:val="24"/>
          <w:szCs w:val="24"/>
        </w:rPr>
        <w:t>1.2. Срок выполнения работ</w:t>
      </w:r>
      <w:r w:rsidR="008D7D2B">
        <w:rPr>
          <w:sz w:val="24"/>
          <w:szCs w:val="24"/>
        </w:rPr>
        <w:t xml:space="preserve">: </w:t>
      </w:r>
      <w:r w:rsidR="00956B7A">
        <w:rPr>
          <w:sz w:val="24"/>
          <w:szCs w:val="24"/>
        </w:rPr>
        <w:t xml:space="preserve">до </w:t>
      </w:r>
      <w:r w:rsidR="001D49C0">
        <w:rPr>
          <w:sz w:val="24"/>
          <w:szCs w:val="24"/>
        </w:rPr>
        <w:t>10</w:t>
      </w:r>
      <w:r w:rsidR="0036462E">
        <w:rPr>
          <w:sz w:val="24"/>
          <w:szCs w:val="24"/>
        </w:rPr>
        <w:t>.12.</w:t>
      </w:r>
      <w:r w:rsidR="00956B7A">
        <w:rPr>
          <w:sz w:val="24"/>
          <w:szCs w:val="24"/>
        </w:rPr>
        <w:t>2026</w:t>
      </w:r>
      <w:r w:rsidR="0036462E">
        <w:rPr>
          <w:sz w:val="24"/>
          <w:szCs w:val="24"/>
        </w:rPr>
        <w:t xml:space="preserve"> года </w:t>
      </w:r>
      <w:r w:rsidR="003529FB">
        <w:rPr>
          <w:sz w:val="24"/>
          <w:szCs w:val="24"/>
        </w:rPr>
        <w:t>с момента заключения договора.</w:t>
      </w:r>
    </w:p>
    <w:p w:rsidR="008D7D2B" w:rsidRDefault="008D7D2B" w:rsidP="00457085">
      <w:pPr>
        <w:widowControl w:val="0"/>
        <w:tabs>
          <w:tab w:val="left" w:pos="284"/>
          <w:tab w:val="left" w:pos="709"/>
        </w:tabs>
        <w:autoSpaceDN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1.3. Место </w:t>
      </w:r>
      <w:r w:rsidR="005C1810">
        <w:rPr>
          <w:sz w:val="24"/>
          <w:szCs w:val="24"/>
        </w:rPr>
        <w:t>выполнения работ</w:t>
      </w:r>
      <w:r>
        <w:rPr>
          <w:sz w:val="24"/>
          <w:szCs w:val="24"/>
        </w:rPr>
        <w:t>: Республика Коми, г. Сыктывкар.</w:t>
      </w:r>
    </w:p>
    <w:p w:rsidR="00956B7A" w:rsidRPr="00956B7A" w:rsidRDefault="00956B7A" w:rsidP="00457085">
      <w:pPr>
        <w:widowControl w:val="0"/>
        <w:tabs>
          <w:tab w:val="left" w:pos="284"/>
          <w:tab w:val="left" w:pos="709"/>
        </w:tabs>
        <w:autoSpaceDN w:val="0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1.4. </w:t>
      </w:r>
      <w:r w:rsidRPr="00956B7A">
        <w:rPr>
          <w:sz w:val="24"/>
          <w:szCs w:val="24"/>
        </w:rPr>
        <w:t>ИКЗ: 26 1 1101465050 110101001 0043 000 0000 000</w:t>
      </w:r>
    </w:p>
    <w:p w:rsidR="00DB3552" w:rsidRPr="00F13799" w:rsidRDefault="00DB3552" w:rsidP="00DB3552">
      <w:pPr>
        <w:widowControl w:val="0"/>
        <w:tabs>
          <w:tab w:val="num" w:pos="993"/>
          <w:tab w:val="num" w:pos="2484"/>
        </w:tabs>
        <w:suppressAutoHyphens/>
        <w:overflowPunct w:val="0"/>
        <w:ind w:firstLine="709"/>
        <w:jc w:val="both"/>
        <w:rPr>
          <w:b/>
          <w:sz w:val="18"/>
          <w:szCs w:val="18"/>
        </w:rPr>
      </w:pPr>
    </w:p>
    <w:p w:rsidR="00DB3552" w:rsidRPr="001B2928" w:rsidRDefault="00DB3552" w:rsidP="00DB3552">
      <w:pPr>
        <w:tabs>
          <w:tab w:val="left" w:pos="900"/>
          <w:tab w:val="left" w:pos="993"/>
        </w:tabs>
        <w:ind w:firstLine="357"/>
        <w:jc w:val="center"/>
        <w:rPr>
          <w:b/>
          <w:bCs/>
          <w:sz w:val="24"/>
          <w:szCs w:val="24"/>
        </w:rPr>
      </w:pPr>
      <w:r w:rsidRPr="001B2928">
        <w:rPr>
          <w:b/>
          <w:bCs/>
          <w:sz w:val="24"/>
          <w:szCs w:val="24"/>
        </w:rPr>
        <w:t xml:space="preserve">2. Цена </w:t>
      </w:r>
      <w:r w:rsidR="002D4F36" w:rsidRPr="001B2928">
        <w:rPr>
          <w:b/>
          <w:bCs/>
          <w:sz w:val="24"/>
          <w:szCs w:val="24"/>
        </w:rPr>
        <w:t>договора</w:t>
      </w:r>
      <w:r w:rsidRPr="001B2928">
        <w:rPr>
          <w:b/>
          <w:bCs/>
          <w:sz w:val="24"/>
          <w:szCs w:val="24"/>
        </w:rPr>
        <w:t xml:space="preserve"> и порядок расчетов</w:t>
      </w:r>
    </w:p>
    <w:p w:rsidR="00E903C6" w:rsidRPr="001B2928" w:rsidRDefault="00DB3552" w:rsidP="00457085">
      <w:pPr>
        <w:tabs>
          <w:tab w:val="left" w:pos="900"/>
          <w:tab w:val="left" w:pos="993"/>
        </w:tabs>
        <w:jc w:val="both"/>
        <w:rPr>
          <w:sz w:val="24"/>
          <w:szCs w:val="24"/>
        </w:rPr>
      </w:pPr>
      <w:r w:rsidRPr="001B2928">
        <w:rPr>
          <w:sz w:val="24"/>
          <w:szCs w:val="24"/>
        </w:rPr>
        <w:t xml:space="preserve">2.1. Цена настоящего </w:t>
      </w:r>
      <w:r w:rsidR="002D4F36" w:rsidRPr="001B2928">
        <w:rPr>
          <w:sz w:val="24"/>
          <w:szCs w:val="24"/>
        </w:rPr>
        <w:t>договора</w:t>
      </w:r>
      <w:r w:rsidRPr="001B2928">
        <w:rPr>
          <w:sz w:val="24"/>
          <w:szCs w:val="24"/>
        </w:rPr>
        <w:t xml:space="preserve"> составляет  </w:t>
      </w:r>
      <w:r w:rsidR="0023652B" w:rsidRPr="001B2928">
        <w:rPr>
          <w:sz w:val="24"/>
          <w:szCs w:val="24"/>
        </w:rPr>
        <w:t>___________________________________________</w:t>
      </w:r>
      <w:r w:rsidR="00E903C6" w:rsidRPr="001B2928">
        <w:rPr>
          <w:sz w:val="24"/>
          <w:szCs w:val="24"/>
        </w:rPr>
        <w:t xml:space="preserve">, </w:t>
      </w:r>
      <w:r w:rsidR="002D4F36" w:rsidRPr="001B2928">
        <w:rPr>
          <w:sz w:val="24"/>
          <w:szCs w:val="24"/>
        </w:rPr>
        <w:t>без НДС</w:t>
      </w:r>
      <w:r w:rsidR="0023652B" w:rsidRPr="001B2928">
        <w:rPr>
          <w:sz w:val="24"/>
          <w:szCs w:val="24"/>
        </w:rPr>
        <w:t xml:space="preserve"> </w:t>
      </w:r>
      <w:r w:rsidR="001B2928" w:rsidRPr="001B2928">
        <w:rPr>
          <w:sz w:val="24"/>
          <w:szCs w:val="24"/>
        </w:rPr>
        <w:t>/</w:t>
      </w:r>
      <w:r w:rsidR="0023652B" w:rsidRPr="001B2928">
        <w:rPr>
          <w:sz w:val="24"/>
          <w:szCs w:val="24"/>
        </w:rPr>
        <w:t>(с НДС)</w:t>
      </w:r>
      <w:r w:rsidRPr="001B2928">
        <w:rPr>
          <w:sz w:val="24"/>
          <w:szCs w:val="24"/>
        </w:rPr>
        <w:t xml:space="preserve">. </w:t>
      </w:r>
      <w:r w:rsidR="00E903C6" w:rsidRPr="001B2928">
        <w:rPr>
          <w:sz w:val="24"/>
          <w:szCs w:val="24"/>
        </w:rPr>
        <w:t xml:space="preserve">Источник финансирования – федеральный бюджет. </w:t>
      </w:r>
    </w:p>
    <w:p w:rsidR="00DB3552" w:rsidRPr="001B2928" w:rsidRDefault="00DB3552" w:rsidP="00457085">
      <w:pPr>
        <w:contextualSpacing/>
        <w:jc w:val="both"/>
        <w:rPr>
          <w:b/>
          <w:sz w:val="24"/>
          <w:szCs w:val="24"/>
        </w:rPr>
      </w:pPr>
      <w:r w:rsidRPr="001B2928">
        <w:rPr>
          <w:sz w:val="24"/>
          <w:szCs w:val="24"/>
        </w:rPr>
        <w:t xml:space="preserve">Цена указана с учетом всех расходов Исполнителя, связанных с исполнением настоящего </w:t>
      </w:r>
      <w:r w:rsidR="002D4F36" w:rsidRPr="001B2928">
        <w:rPr>
          <w:sz w:val="24"/>
          <w:szCs w:val="24"/>
        </w:rPr>
        <w:t>договора</w:t>
      </w:r>
      <w:r w:rsidRPr="001B2928">
        <w:rPr>
          <w:sz w:val="24"/>
          <w:szCs w:val="24"/>
        </w:rPr>
        <w:t xml:space="preserve">, в т.ч. стоимость </w:t>
      </w:r>
      <w:r w:rsidR="005C1810">
        <w:rPr>
          <w:sz w:val="24"/>
          <w:szCs w:val="24"/>
        </w:rPr>
        <w:t>работ</w:t>
      </w:r>
      <w:r w:rsidRPr="001B2928">
        <w:rPr>
          <w:sz w:val="24"/>
          <w:szCs w:val="24"/>
        </w:rPr>
        <w:t xml:space="preserve">, страхованию, уплате налогов, таможенных пошлин, сборов, транспортные и иные расходы Исполнителя, связанные с исполнением настоящего </w:t>
      </w:r>
      <w:r w:rsidR="002D4F36" w:rsidRPr="001B2928">
        <w:rPr>
          <w:sz w:val="24"/>
          <w:szCs w:val="24"/>
        </w:rPr>
        <w:t>Договора</w:t>
      </w:r>
      <w:r w:rsidRPr="001B2928">
        <w:rPr>
          <w:sz w:val="24"/>
          <w:szCs w:val="24"/>
        </w:rPr>
        <w:t xml:space="preserve"> </w:t>
      </w:r>
      <w:r w:rsidR="00596CA6" w:rsidRPr="001B2928">
        <w:rPr>
          <w:sz w:val="24"/>
          <w:szCs w:val="24"/>
        </w:rPr>
        <w:t xml:space="preserve">                 </w:t>
      </w:r>
      <w:r w:rsidRPr="001B2928">
        <w:rPr>
          <w:sz w:val="24"/>
          <w:szCs w:val="24"/>
        </w:rPr>
        <w:t>и других обязательных платежей.</w:t>
      </w:r>
    </w:p>
    <w:p w:rsidR="00DB3552" w:rsidRPr="001B2928" w:rsidRDefault="00DB3552" w:rsidP="00457085">
      <w:pPr>
        <w:pStyle w:val="a3"/>
        <w:widowControl w:val="0"/>
        <w:overflowPunct w:val="0"/>
        <w:autoSpaceDE w:val="0"/>
        <w:autoSpaceDN w:val="0"/>
        <w:adjustRightInd w:val="0"/>
        <w:ind w:left="0"/>
        <w:jc w:val="both"/>
        <w:rPr>
          <w:sz w:val="24"/>
          <w:szCs w:val="24"/>
        </w:rPr>
      </w:pPr>
      <w:r w:rsidRPr="001B2928">
        <w:rPr>
          <w:sz w:val="24"/>
          <w:szCs w:val="24"/>
        </w:rPr>
        <w:t xml:space="preserve">2.2. Цена </w:t>
      </w:r>
      <w:r w:rsidR="002D4F36" w:rsidRPr="001B2928">
        <w:rPr>
          <w:sz w:val="24"/>
          <w:szCs w:val="24"/>
        </w:rPr>
        <w:t>Договора</w:t>
      </w:r>
      <w:r w:rsidRPr="001B2928">
        <w:rPr>
          <w:sz w:val="24"/>
          <w:szCs w:val="24"/>
        </w:rPr>
        <w:t xml:space="preserve"> является твердой и определяется на весь срок выполнения </w:t>
      </w:r>
      <w:r w:rsidR="002D4F36" w:rsidRPr="001B2928">
        <w:rPr>
          <w:sz w:val="24"/>
          <w:szCs w:val="24"/>
        </w:rPr>
        <w:t>Договора</w:t>
      </w:r>
      <w:r w:rsidRPr="001B2928">
        <w:rPr>
          <w:sz w:val="24"/>
          <w:szCs w:val="24"/>
        </w:rPr>
        <w:t xml:space="preserve"> и не может изменяться, за исключением случаев, установленных законодательством Российской Федерации.</w:t>
      </w:r>
    </w:p>
    <w:p w:rsidR="00DB3552" w:rsidRPr="001B2928" w:rsidRDefault="00DB3552" w:rsidP="00457085">
      <w:pPr>
        <w:tabs>
          <w:tab w:val="left" w:pos="900"/>
          <w:tab w:val="left" w:pos="993"/>
        </w:tabs>
        <w:jc w:val="both"/>
        <w:rPr>
          <w:sz w:val="24"/>
          <w:szCs w:val="24"/>
        </w:rPr>
      </w:pPr>
      <w:r w:rsidRPr="001B2928">
        <w:rPr>
          <w:sz w:val="24"/>
          <w:szCs w:val="24"/>
        </w:rPr>
        <w:t>2.</w:t>
      </w:r>
      <w:r w:rsidR="002D4F36" w:rsidRPr="001B2928">
        <w:rPr>
          <w:sz w:val="24"/>
          <w:szCs w:val="24"/>
        </w:rPr>
        <w:t>3</w:t>
      </w:r>
      <w:r w:rsidRPr="001B2928">
        <w:rPr>
          <w:sz w:val="24"/>
          <w:szCs w:val="24"/>
        </w:rPr>
        <w:t xml:space="preserve">. </w:t>
      </w:r>
      <w:r w:rsidRPr="001B2928">
        <w:rPr>
          <w:rFonts w:eastAsia="Arial"/>
          <w:color w:val="000000"/>
          <w:sz w:val="24"/>
          <w:szCs w:val="24"/>
          <w:lang w:eastAsia="ar-SA"/>
        </w:rPr>
        <w:t xml:space="preserve">Оплата </w:t>
      </w:r>
      <w:r w:rsidR="005C1810">
        <w:rPr>
          <w:rFonts w:eastAsia="Arial"/>
          <w:color w:val="000000"/>
          <w:sz w:val="24"/>
          <w:szCs w:val="24"/>
          <w:lang w:eastAsia="ar-SA"/>
        </w:rPr>
        <w:t>Работ</w:t>
      </w:r>
      <w:r w:rsidRPr="001B2928">
        <w:rPr>
          <w:rFonts w:eastAsia="Arial"/>
          <w:color w:val="000000"/>
          <w:sz w:val="24"/>
          <w:szCs w:val="24"/>
          <w:lang w:eastAsia="ar-SA"/>
        </w:rPr>
        <w:t xml:space="preserve"> по настоящему </w:t>
      </w:r>
      <w:r w:rsidR="002D4F36" w:rsidRPr="001B2928">
        <w:rPr>
          <w:rFonts w:eastAsia="Arial"/>
          <w:color w:val="000000"/>
          <w:sz w:val="24"/>
          <w:szCs w:val="24"/>
          <w:lang w:eastAsia="ar-SA"/>
        </w:rPr>
        <w:t>Договору</w:t>
      </w:r>
      <w:r w:rsidRPr="001B2928">
        <w:rPr>
          <w:rFonts w:eastAsia="Arial"/>
          <w:color w:val="000000"/>
          <w:sz w:val="24"/>
          <w:szCs w:val="24"/>
          <w:lang w:eastAsia="ar-SA"/>
        </w:rPr>
        <w:t xml:space="preserve"> осуществляется по факту </w:t>
      </w:r>
      <w:r w:rsidR="005C1810">
        <w:rPr>
          <w:rFonts w:eastAsia="Arial"/>
          <w:color w:val="000000"/>
          <w:sz w:val="24"/>
          <w:szCs w:val="24"/>
          <w:lang w:eastAsia="ar-SA"/>
        </w:rPr>
        <w:t>выполнения работ</w:t>
      </w:r>
      <w:r w:rsidRPr="001B2928">
        <w:rPr>
          <w:rFonts w:eastAsia="Arial"/>
          <w:color w:val="000000"/>
          <w:sz w:val="24"/>
          <w:szCs w:val="24"/>
          <w:lang w:eastAsia="ar-SA"/>
        </w:rPr>
        <w:t xml:space="preserve"> </w:t>
      </w:r>
      <w:r w:rsidR="00514E9C">
        <w:rPr>
          <w:rFonts w:eastAsia="Arial"/>
          <w:color w:val="000000"/>
          <w:sz w:val="24"/>
          <w:szCs w:val="24"/>
          <w:lang w:eastAsia="ar-SA"/>
        </w:rPr>
        <w:t xml:space="preserve">                 </w:t>
      </w:r>
      <w:r w:rsidRPr="001B2928">
        <w:rPr>
          <w:rFonts w:eastAsia="Arial"/>
          <w:color w:val="000000"/>
          <w:sz w:val="24"/>
          <w:szCs w:val="24"/>
          <w:lang w:eastAsia="ar-SA"/>
        </w:rPr>
        <w:t xml:space="preserve">на основании счёта, счета-фактуры, акта приемки оказанных Услуг, подписанных Сторонами. Перечисление денежных средств осуществляется </w:t>
      </w:r>
      <w:r w:rsidRPr="001B2928">
        <w:rPr>
          <w:rFonts w:eastAsia="Arial"/>
          <w:sz w:val="24"/>
          <w:szCs w:val="24"/>
          <w:lang w:eastAsia="ar-SA"/>
        </w:rPr>
        <w:t xml:space="preserve">в течение </w:t>
      </w:r>
      <w:r w:rsidR="00E37E76" w:rsidRPr="001B2928">
        <w:rPr>
          <w:rFonts w:eastAsia="Arial"/>
          <w:sz w:val="24"/>
          <w:szCs w:val="24"/>
          <w:lang w:eastAsia="ar-SA"/>
        </w:rPr>
        <w:t>7</w:t>
      </w:r>
      <w:r w:rsidRPr="001B2928">
        <w:rPr>
          <w:rFonts w:eastAsia="Arial"/>
          <w:sz w:val="24"/>
          <w:szCs w:val="24"/>
          <w:lang w:eastAsia="ar-SA"/>
        </w:rPr>
        <w:t xml:space="preserve"> (</w:t>
      </w:r>
      <w:r w:rsidR="00E37E76" w:rsidRPr="001B2928">
        <w:rPr>
          <w:rFonts w:eastAsia="Arial"/>
          <w:sz w:val="24"/>
          <w:szCs w:val="24"/>
          <w:lang w:eastAsia="ar-SA"/>
        </w:rPr>
        <w:t>семи</w:t>
      </w:r>
      <w:r w:rsidRPr="001B2928">
        <w:rPr>
          <w:rFonts w:eastAsia="Arial"/>
          <w:sz w:val="24"/>
          <w:szCs w:val="24"/>
          <w:lang w:eastAsia="ar-SA"/>
        </w:rPr>
        <w:t xml:space="preserve">) </w:t>
      </w:r>
      <w:r w:rsidR="00E37E76" w:rsidRPr="001B2928">
        <w:rPr>
          <w:rFonts w:eastAsia="Arial"/>
          <w:sz w:val="24"/>
          <w:szCs w:val="24"/>
          <w:lang w:eastAsia="ar-SA"/>
        </w:rPr>
        <w:t>рабочих</w:t>
      </w:r>
      <w:r w:rsidRPr="001B2928">
        <w:rPr>
          <w:rFonts w:eastAsia="Arial"/>
          <w:sz w:val="24"/>
          <w:szCs w:val="24"/>
          <w:lang w:eastAsia="ar-SA"/>
        </w:rPr>
        <w:t xml:space="preserve"> дней</w:t>
      </w:r>
      <w:r w:rsidRPr="001B2928">
        <w:rPr>
          <w:rFonts w:eastAsia="Arial"/>
          <w:color w:val="000000"/>
          <w:sz w:val="24"/>
          <w:szCs w:val="24"/>
          <w:lang w:eastAsia="ar-SA"/>
        </w:rPr>
        <w:t xml:space="preserve"> с даты, подписания Заказчиком</w:t>
      </w:r>
      <w:r w:rsidR="00E37E76" w:rsidRPr="001B2928">
        <w:rPr>
          <w:rFonts w:eastAsia="Arial"/>
          <w:color w:val="000000"/>
          <w:sz w:val="24"/>
          <w:szCs w:val="24"/>
          <w:lang w:eastAsia="ar-SA"/>
        </w:rPr>
        <w:t xml:space="preserve"> </w:t>
      </w:r>
      <w:r w:rsidRPr="001B2928">
        <w:rPr>
          <w:rFonts w:eastAsia="Arial"/>
          <w:color w:val="000000"/>
          <w:sz w:val="24"/>
          <w:szCs w:val="24"/>
          <w:lang w:eastAsia="ar-SA"/>
        </w:rPr>
        <w:t xml:space="preserve">акта приемки </w:t>
      </w:r>
      <w:r w:rsidR="005C1810">
        <w:rPr>
          <w:rFonts w:eastAsia="Arial"/>
          <w:color w:val="000000"/>
          <w:sz w:val="24"/>
          <w:szCs w:val="24"/>
          <w:lang w:eastAsia="ar-SA"/>
        </w:rPr>
        <w:t>выполненных работ</w:t>
      </w:r>
      <w:r w:rsidRPr="001B2928">
        <w:rPr>
          <w:sz w:val="24"/>
          <w:szCs w:val="24"/>
        </w:rPr>
        <w:t xml:space="preserve"> по безналичному расчету на расчетный счет Исполнителя</w:t>
      </w:r>
      <w:r w:rsidRPr="001B2928">
        <w:rPr>
          <w:rFonts w:eastAsia="Arial"/>
          <w:color w:val="000000"/>
          <w:sz w:val="24"/>
          <w:szCs w:val="24"/>
          <w:lang w:eastAsia="ar-SA"/>
        </w:rPr>
        <w:t xml:space="preserve">. </w:t>
      </w:r>
    </w:p>
    <w:p w:rsidR="00DB3552" w:rsidRPr="001B2928" w:rsidRDefault="00DB3552" w:rsidP="00457085">
      <w:pPr>
        <w:tabs>
          <w:tab w:val="num" w:pos="851"/>
          <w:tab w:val="left" w:pos="993"/>
        </w:tabs>
        <w:jc w:val="both"/>
        <w:rPr>
          <w:sz w:val="24"/>
          <w:szCs w:val="24"/>
        </w:rPr>
      </w:pPr>
      <w:r w:rsidRPr="001B2928">
        <w:rPr>
          <w:sz w:val="24"/>
          <w:szCs w:val="24"/>
        </w:rPr>
        <w:t>2.</w:t>
      </w:r>
      <w:r w:rsidR="002D4F36" w:rsidRPr="001B2928">
        <w:rPr>
          <w:sz w:val="24"/>
          <w:szCs w:val="24"/>
        </w:rPr>
        <w:t>4</w:t>
      </w:r>
      <w:r w:rsidRPr="001B2928">
        <w:rPr>
          <w:sz w:val="24"/>
          <w:szCs w:val="24"/>
        </w:rPr>
        <w:t xml:space="preserve">. Оплата по </w:t>
      </w:r>
      <w:r w:rsidR="002D4F36" w:rsidRPr="001B2928">
        <w:rPr>
          <w:sz w:val="24"/>
          <w:szCs w:val="24"/>
        </w:rPr>
        <w:t>Договору</w:t>
      </w:r>
      <w:r w:rsidRPr="001B2928">
        <w:rPr>
          <w:sz w:val="24"/>
          <w:szCs w:val="24"/>
        </w:rPr>
        <w:t xml:space="preserve"> осуществляется в рублях Российской Федерации.</w:t>
      </w:r>
    </w:p>
    <w:p w:rsidR="00DB3552" w:rsidRPr="00F13799" w:rsidRDefault="00DB3552" w:rsidP="00DB3552">
      <w:pPr>
        <w:widowControl w:val="0"/>
        <w:tabs>
          <w:tab w:val="num" w:pos="993"/>
          <w:tab w:val="num" w:pos="2484"/>
        </w:tabs>
        <w:suppressAutoHyphens/>
        <w:overflowPunct w:val="0"/>
        <w:ind w:firstLine="357"/>
        <w:jc w:val="both"/>
        <w:rPr>
          <w:b/>
          <w:sz w:val="18"/>
          <w:szCs w:val="18"/>
        </w:rPr>
      </w:pPr>
    </w:p>
    <w:p w:rsidR="000F359A" w:rsidRPr="001B2928" w:rsidRDefault="00DB3552" w:rsidP="000F359A">
      <w:pPr>
        <w:jc w:val="center"/>
        <w:rPr>
          <w:rFonts w:cs="Tahoma"/>
          <w:sz w:val="24"/>
          <w:szCs w:val="24"/>
        </w:rPr>
      </w:pPr>
      <w:r w:rsidRPr="001B2928">
        <w:rPr>
          <w:b/>
          <w:sz w:val="24"/>
          <w:szCs w:val="24"/>
          <w:lang w:eastAsia="ar-SA"/>
        </w:rPr>
        <w:t xml:space="preserve">3. </w:t>
      </w:r>
      <w:r w:rsidR="00D72350">
        <w:rPr>
          <w:b/>
          <w:sz w:val="24"/>
          <w:szCs w:val="24"/>
        </w:rPr>
        <w:t>Обязанности сторон</w:t>
      </w:r>
    </w:p>
    <w:p w:rsidR="000F359A" w:rsidRPr="001B2928" w:rsidRDefault="00E53D20" w:rsidP="000F359A">
      <w:pPr>
        <w:jc w:val="both"/>
        <w:rPr>
          <w:rFonts w:cs="Tahoma"/>
          <w:sz w:val="24"/>
          <w:szCs w:val="24"/>
        </w:rPr>
      </w:pPr>
      <w:r w:rsidRPr="001B2928">
        <w:rPr>
          <w:rFonts w:cs="Tahoma"/>
          <w:sz w:val="24"/>
          <w:szCs w:val="24"/>
        </w:rPr>
        <w:t>3</w:t>
      </w:r>
      <w:r w:rsidR="000F359A" w:rsidRPr="001B2928">
        <w:rPr>
          <w:rFonts w:cs="Tahoma"/>
          <w:sz w:val="24"/>
          <w:szCs w:val="24"/>
        </w:rPr>
        <w:t xml:space="preserve">.1. </w:t>
      </w:r>
      <w:r w:rsidR="000F359A" w:rsidRPr="008D7D2B">
        <w:rPr>
          <w:rFonts w:cs="Tahoma"/>
          <w:b/>
          <w:sz w:val="24"/>
          <w:szCs w:val="24"/>
        </w:rPr>
        <w:t>Исполнитель обязуется:</w:t>
      </w:r>
    </w:p>
    <w:p w:rsidR="000F359A" w:rsidRPr="001B2928" w:rsidRDefault="00E53D20" w:rsidP="000F359A">
      <w:pPr>
        <w:jc w:val="both"/>
        <w:rPr>
          <w:rFonts w:cs="Tahoma"/>
          <w:sz w:val="24"/>
          <w:szCs w:val="24"/>
        </w:rPr>
      </w:pPr>
      <w:r w:rsidRPr="001B2928">
        <w:rPr>
          <w:rFonts w:cs="Tahoma"/>
          <w:sz w:val="24"/>
          <w:szCs w:val="24"/>
        </w:rPr>
        <w:t>3</w:t>
      </w:r>
      <w:r w:rsidR="000F359A" w:rsidRPr="001B2928">
        <w:rPr>
          <w:rFonts w:cs="Tahoma"/>
          <w:sz w:val="24"/>
          <w:szCs w:val="24"/>
        </w:rPr>
        <w:t xml:space="preserve">.1.1.  Осуществить работы в объеме и в сроки, оговоренные с Заказчиком. </w:t>
      </w:r>
    </w:p>
    <w:p w:rsidR="000F359A" w:rsidRPr="001B2928" w:rsidRDefault="00E53D20" w:rsidP="000F359A">
      <w:pPr>
        <w:jc w:val="both"/>
        <w:rPr>
          <w:rFonts w:cs="Tahoma"/>
          <w:sz w:val="24"/>
          <w:szCs w:val="24"/>
        </w:rPr>
      </w:pPr>
      <w:r w:rsidRPr="001B2928">
        <w:rPr>
          <w:rFonts w:cs="Tahoma"/>
          <w:sz w:val="24"/>
          <w:szCs w:val="24"/>
        </w:rPr>
        <w:t>3</w:t>
      </w:r>
      <w:r w:rsidR="000F359A" w:rsidRPr="001B2928">
        <w:rPr>
          <w:rFonts w:cs="Tahoma"/>
          <w:sz w:val="24"/>
          <w:szCs w:val="24"/>
        </w:rPr>
        <w:t>.1.2. Для выполнения работ привлекать высококвалифицированных специалистов                              и использовать соответствующее оборудование.</w:t>
      </w:r>
    </w:p>
    <w:p w:rsidR="000F359A" w:rsidRPr="001B2928" w:rsidRDefault="00E53D20" w:rsidP="000F359A">
      <w:pPr>
        <w:jc w:val="both"/>
        <w:rPr>
          <w:rFonts w:cs="Tahoma"/>
          <w:sz w:val="24"/>
          <w:szCs w:val="24"/>
        </w:rPr>
      </w:pPr>
      <w:r w:rsidRPr="001B2928">
        <w:rPr>
          <w:rFonts w:cs="Tahoma"/>
          <w:sz w:val="24"/>
          <w:szCs w:val="24"/>
        </w:rPr>
        <w:t>3</w:t>
      </w:r>
      <w:r w:rsidR="000F359A" w:rsidRPr="001B2928">
        <w:rPr>
          <w:rFonts w:cs="Tahoma"/>
          <w:sz w:val="24"/>
          <w:szCs w:val="24"/>
        </w:rPr>
        <w:t>.1.3. При выполнении работ использовать комплектующие и расходные материалы,                             с соответствующими техническими характеристиками.</w:t>
      </w:r>
    </w:p>
    <w:p w:rsidR="000F359A" w:rsidRPr="001B2928" w:rsidRDefault="00E53D20" w:rsidP="000F359A">
      <w:pPr>
        <w:jc w:val="both"/>
        <w:rPr>
          <w:rFonts w:cs="Tahoma"/>
          <w:sz w:val="24"/>
          <w:szCs w:val="24"/>
        </w:rPr>
      </w:pPr>
      <w:r w:rsidRPr="001B2928">
        <w:rPr>
          <w:rFonts w:cs="Tahoma"/>
          <w:sz w:val="24"/>
          <w:szCs w:val="24"/>
        </w:rPr>
        <w:t>3</w:t>
      </w:r>
      <w:r w:rsidR="000F359A" w:rsidRPr="001B2928">
        <w:rPr>
          <w:rFonts w:cs="Tahoma"/>
          <w:sz w:val="24"/>
          <w:szCs w:val="24"/>
        </w:rPr>
        <w:t xml:space="preserve">.2. </w:t>
      </w:r>
      <w:r w:rsidR="000F359A" w:rsidRPr="008D7D2B">
        <w:rPr>
          <w:rFonts w:cs="Tahoma"/>
          <w:b/>
          <w:sz w:val="24"/>
          <w:szCs w:val="24"/>
        </w:rPr>
        <w:t>Заказчик обязуется:</w:t>
      </w:r>
    </w:p>
    <w:p w:rsidR="000F359A" w:rsidRPr="001B2928" w:rsidRDefault="00E53D20" w:rsidP="000F359A">
      <w:pPr>
        <w:jc w:val="both"/>
        <w:rPr>
          <w:rFonts w:cs="Tahoma"/>
          <w:sz w:val="24"/>
          <w:szCs w:val="24"/>
        </w:rPr>
      </w:pPr>
      <w:r w:rsidRPr="001B2928">
        <w:rPr>
          <w:rFonts w:cs="Tahoma"/>
          <w:sz w:val="24"/>
          <w:szCs w:val="24"/>
        </w:rPr>
        <w:t>3</w:t>
      </w:r>
      <w:r w:rsidR="000F359A" w:rsidRPr="001B2928">
        <w:rPr>
          <w:rFonts w:cs="Tahoma"/>
          <w:sz w:val="24"/>
          <w:szCs w:val="24"/>
        </w:rPr>
        <w:t xml:space="preserve">.2.1. Оплачивать выполненные работы в установленные разделом </w:t>
      </w:r>
      <w:r w:rsidR="008D7D2B">
        <w:rPr>
          <w:rFonts w:cs="Tahoma"/>
          <w:sz w:val="24"/>
          <w:szCs w:val="24"/>
        </w:rPr>
        <w:t>2.3</w:t>
      </w:r>
      <w:r w:rsidR="000F359A" w:rsidRPr="001B2928">
        <w:rPr>
          <w:rFonts w:cs="Tahoma"/>
          <w:sz w:val="24"/>
          <w:szCs w:val="24"/>
        </w:rPr>
        <w:t xml:space="preserve"> сроки                                          и в предусмотренном размере.</w:t>
      </w:r>
    </w:p>
    <w:p w:rsidR="000F359A" w:rsidRDefault="00E53D20" w:rsidP="000F359A">
      <w:pPr>
        <w:jc w:val="both"/>
        <w:rPr>
          <w:rFonts w:cs="Tahoma"/>
          <w:sz w:val="24"/>
          <w:szCs w:val="24"/>
        </w:rPr>
      </w:pPr>
      <w:r w:rsidRPr="001B2928">
        <w:rPr>
          <w:rFonts w:cs="Tahoma"/>
          <w:sz w:val="24"/>
          <w:szCs w:val="24"/>
        </w:rPr>
        <w:t>3</w:t>
      </w:r>
      <w:r w:rsidR="000F359A" w:rsidRPr="001B2928">
        <w:rPr>
          <w:rFonts w:cs="Tahoma"/>
          <w:sz w:val="24"/>
          <w:szCs w:val="24"/>
        </w:rPr>
        <w:t>.2.2.  Соблюдать требования к эксплуатации оргтехники и расходных материалов, предусмотренные нормативными документами изготовителя.</w:t>
      </w:r>
    </w:p>
    <w:p w:rsidR="00F4017F" w:rsidRPr="00F13799" w:rsidRDefault="00F4017F" w:rsidP="00764C38">
      <w:pPr>
        <w:jc w:val="center"/>
        <w:rPr>
          <w:rFonts w:cs="Tahoma"/>
          <w:b/>
          <w:sz w:val="18"/>
          <w:szCs w:val="18"/>
        </w:rPr>
      </w:pPr>
    </w:p>
    <w:p w:rsidR="00764C38" w:rsidRDefault="00764C38" w:rsidP="00764C38">
      <w:pPr>
        <w:jc w:val="center"/>
        <w:rPr>
          <w:rFonts w:cs="Tahoma"/>
          <w:b/>
          <w:sz w:val="24"/>
          <w:szCs w:val="24"/>
        </w:rPr>
      </w:pPr>
      <w:r w:rsidRPr="00764C38">
        <w:rPr>
          <w:rFonts w:cs="Tahoma"/>
          <w:b/>
          <w:sz w:val="24"/>
          <w:szCs w:val="24"/>
        </w:rPr>
        <w:t xml:space="preserve">4. Приемка </w:t>
      </w:r>
      <w:r w:rsidR="005C1810">
        <w:rPr>
          <w:rFonts w:cs="Tahoma"/>
          <w:b/>
          <w:sz w:val="24"/>
          <w:szCs w:val="24"/>
        </w:rPr>
        <w:t>выполненных работ</w:t>
      </w:r>
    </w:p>
    <w:p w:rsidR="00764C38" w:rsidRDefault="00764C38" w:rsidP="00764C38">
      <w:pPr>
        <w:jc w:val="both"/>
        <w:rPr>
          <w:rFonts w:cs="Tahoma"/>
          <w:sz w:val="24"/>
          <w:szCs w:val="24"/>
        </w:rPr>
      </w:pPr>
      <w:r w:rsidRPr="00764C38">
        <w:rPr>
          <w:rFonts w:cs="Tahoma"/>
          <w:sz w:val="24"/>
          <w:szCs w:val="24"/>
        </w:rPr>
        <w:t>4.1.</w:t>
      </w:r>
      <w:r>
        <w:rPr>
          <w:rFonts w:cs="Tahoma"/>
          <w:sz w:val="24"/>
          <w:szCs w:val="24"/>
        </w:rPr>
        <w:t xml:space="preserve"> Заказчик обязан в сроки и в порядке, предусмотренные настоящим контрактом, с участием Исполнителя осмотреть и принять </w:t>
      </w:r>
      <w:r w:rsidR="005C1810">
        <w:rPr>
          <w:rFonts w:cs="Tahoma"/>
          <w:sz w:val="24"/>
          <w:szCs w:val="24"/>
        </w:rPr>
        <w:t>выполненные работы</w:t>
      </w:r>
      <w:r>
        <w:rPr>
          <w:rFonts w:cs="Tahoma"/>
          <w:sz w:val="24"/>
          <w:szCs w:val="24"/>
        </w:rPr>
        <w:t>, а при обнаружении недостатков немедленно направить письменно претензию Исполнителю.</w:t>
      </w:r>
    </w:p>
    <w:p w:rsidR="00764C38" w:rsidRDefault="00764C38" w:rsidP="00764C38">
      <w:pPr>
        <w:jc w:val="both"/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 xml:space="preserve">4.2. Приемка услуг осуществляется Заказчиком в течение 5 (пяти) дней после получения </w:t>
      </w:r>
      <w:r w:rsidR="008D7D2B">
        <w:rPr>
          <w:rFonts w:cs="Tahoma"/>
          <w:sz w:val="24"/>
          <w:szCs w:val="24"/>
        </w:rPr>
        <w:t xml:space="preserve">                  </w:t>
      </w:r>
      <w:r>
        <w:rPr>
          <w:rFonts w:cs="Tahoma"/>
          <w:sz w:val="24"/>
          <w:szCs w:val="24"/>
        </w:rPr>
        <w:t xml:space="preserve">им сообщения Исполнителя о готовности </w:t>
      </w:r>
      <w:r w:rsidR="005C1810">
        <w:rPr>
          <w:rFonts w:cs="Tahoma"/>
          <w:sz w:val="24"/>
          <w:szCs w:val="24"/>
        </w:rPr>
        <w:t>работ</w:t>
      </w:r>
      <w:r>
        <w:rPr>
          <w:rFonts w:cs="Tahoma"/>
          <w:sz w:val="24"/>
          <w:szCs w:val="24"/>
        </w:rPr>
        <w:t xml:space="preserve"> к сдаче. Сдача </w:t>
      </w:r>
      <w:r w:rsidR="005C1810">
        <w:rPr>
          <w:rFonts w:cs="Tahoma"/>
          <w:sz w:val="24"/>
          <w:szCs w:val="24"/>
        </w:rPr>
        <w:t>работ</w:t>
      </w:r>
      <w:r>
        <w:rPr>
          <w:rFonts w:cs="Tahoma"/>
          <w:sz w:val="24"/>
          <w:szCs w:val="24"/>
        </w:rPr>
        <w:t xml:space="preserve"> Исполнителем и приемка </w:t>
      </w:r>
      <w:r w:rsidR="008D7D2B">
        <w:rPr>
          <w:rFonts w:cs="Tahoma"/>
          <w:sz w:val="24"/>
          <w:szCs w:val="24"/>
        </w:rPr>
        <w:t xml:space="preserve">         </w:t>
      </w:r>
      <w:r>
        <w:rPr>
          <w:rFonts w:cs="Tahoma"/>
          <w:sz w:val="24"/>
          <w:szCs w:val="24"/>
        </w:rPr>
        <w:t>её Заказчиком оформляется актом, который подписывается обеими сторонами.</w:t>
      </w:r>
    </w:p>
    <w:p w:rsidR="00764C38" w:rsidRDefault="00764C38" w:rsidP="00764C38">
      <w:pPr>
        <w:jc w:val="both"/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>4.3</w:t>
      </w:r>
      <w:r w:rsidR="008D7D2B">
        <w:rPr>
          <w:rFonts w:cs="Tahoma"/>
          <w:sz w:val="24"/>
          <w:szCs w:val="24"/>
        </w:rPr>
        <w:t>.</w:t>
      </w:r>
      <w:r>
        <w:rPr>
          <w:rFonts w:cs="Tahoma"/>
          <w:sz w:val="24"/>
          <w:szCs w:val="24"/>
        </w:rPr>
        <w:t xml:space="preserve"> Заказчик, обнаруживший после приемки </w:t>
      </w:r>
      <w:r w:rsidR="005C1810">
        <w:rPr>
          <w:rFonts w:cs="Tahoma"/>
          <w:sz w:val="24"/>
          <w:szCs w:val="24"/>
        </w:rPr>
        <w:t>работ</w:t>
      </w:r>
      <w:r>
        <w:rPr>
          <w:rFonts w:cs="Tahoma"/>
          <w:sz w:val="24"/>
          <w:szCs w:val="24"/>
        </w:rPr>
        <w:t xml:space="preserve"> отступления от настоящего </w:t>
      </w:r>
      <w:r w:rsidR="005C1810">
        <w:rPr>
          <w:rFonts w:cs="Tahoma"/>
          <w:sz w:val="24"/>
          <w:szCs w:val="24"/>
        </w:rPr>
        <w:t>договора</w:t>
      </w:r>
      <w:r>
        <w:rPr>
          <w:rFonts w:cs="Tahoma"/>
          <w:sz w:val="24"/>
          <w:szCs w:val="24"/>
        </w:rPr>
        <w:t xml:space="preserve"> или иные недостатки, которые не могли быть устранены при обычном способе приемки (скрытые недостатки), обязан известить об этом Исполнителя в 10-ти дневный срок по их обнаружении.</w:t>
      </w:r>
      <w:r w:rsidR="008D7D2B">
        <w:rPr>
          <w:rFonts w:cs="Tahoma"/>
          <w:sz w:val="24"/>
          <w:szCs w:val="24"/>
        </w:rPr>
        <w:t xml:space="preserve"> Исполнитель устраняет их в совместно согласованный сторонами срок.</w:t>
      </w:r>
    </w:p>
    <w:p w:rsidR="008D7D2B" w:rsidRDefault="008D7D2B" w:rsidP="00764C38">
      <w:pPr>
        <w:jc w:val="both"/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 xml:space="preserve">4.4. При возникновении между Заказчиком и Исполнителем спора по поводу недостатков </w:t>
      </w:r>
      <w:r w:rsidR="005C1810">
        <w:rPr>
          <w:rFonts w:cs="Tahoma"/>
          <w:sz w:val="24"/>
          <w:szCs w:val="24"/>
        </w:rPr>
        <w:t>выполненных работ</w:t>
      </w:r>
      <w:r>
        <w:rPr>
          <w:rFonts w:cs="Tahoma"/>
          <w:sz w:val="24"/>
          <w:szCs w:val="24"/>
        </w:rPr>
        <w:t xml:space="preserve"> или их причин по требованию любой из сторон должна быть назначена экспертиза.</w:t>
      </w:r>
    </w:p>
    <w:p w:rsidR="00DB3552" w:rsidRPr="001B2928" w:rsidRDefault="008569FC" w:rsidP="008569FC">
      <w:pPr>
        <w:tabs>
          <w:tab w:val="left" w:pos="3686"/>
          <w:tab w:val="center" w:pos="5211"/>
        </w:tabs>
        <w:ind w:firstLine="357"/>
        <w:rPr>
          <w:b/>
          <w:bCs/>
          <w:sz w:val="24"/>
          <w:szCs w:val="24"/>
        </w:rPr>
      </w:pPr>
      <w:r w:rsidRPr="001B2928">
        <w:rPr>
          <w:b/>
          <w:bCs/>
          <w:sz w:val="24"/>
          <w:szCs w:val="24"/>
        </w:rPr>
        <w:tab/>
      </w:r>
      <w:r w:rsidR="008D7D2B">
        <w:rPr>
          <w:b/>
          <w:bCs/>
          <w:sz w:val="24"/>
          <w:szCs w:val="24"/>
        </w:rPr>
        <w:t>5</w:t>
      </w:r>
      <w:r w:rsidR="00DB3552" w:rsidRPr="001B2928">
        <w:rPr>
          <w:b/>
          <w:bCs/>
          <w:sz w:val="24"/>
          <w:szCs w:val="24"/>
        </w:rPr>
        <w:t>. Ответственность сторон</w:t>
      </w:r>
    </w:p>
    <w:p w:rsidR="00F12F5E" w:rsidRPr="001B2928" w:rsidRDefault="008D7D2B" w:rsidP="00457085">
      <w:pPr>
        <w:pStyle w:val="a3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F12F5E" w:rsidRPr="001B2928">
        <w:rPr>
          <w:sz w:val="24"/>
          <w:szCs w:val="24"/>
        </w:rPr>
        <w:t>.1.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:rsidR="00F12F5E" w:rsidRPr="001B2928" w:rsidRDefault="008D7D2B" w:rsidP="00457085">
      <w:pPr>
        <w:pStyle w:val="a3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F12F5E" w:rsidRPr="001B2928">
        <w:rPr>
          <w:sz w:val="24"/>
          <w:szCs w:val="24"/>
        </w:rPr>
        <w:t xml:space="preserve">.2. В случае просрочки исполнения </w:t>
      </w:r>
      <w:r w:rsidR="001B2928">
        <w:rPr>
          <w:sz w:val="24"/>
          <w:szCs w:val="24"/>
        </w:rPr>
        <w:t>Исполнителем</w:t>
      </w:r>
      <w:r w:rsidR="00F12F5E" w:rsidRPr="001B2928">
        <w:rPr>
          <w:sz w:val="24"/>
          <w:szCs w:val="24"/>
        </w:rPr>
        <w:t xml:space="preserve"> обязательств (в том числе гарантийного обязательства), предусмотренных настоящим Договором, а также в иных случаях ненадлежащего исполнения Исполнителем обязательств, предусмотренных Договором, Заказчик направляет Исполнителю требование об уплате неустоек (штрафов, пеней).</w:t>
      </w:r>
    </w:p>
    <w:p w:rsidR="00F12F5E" w:rsidRPr="001B2928" w:rsidRDefault="008D7D2B" w:rsidP="00457085">
      <w:pPr>
        <w:pStyle w:val="a3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F12F5E" w:rsidRPr="001B2928">
        <w:rPr>
          <w:sz w:val="24"/>
          <w:szCs w:val="24"/>
        </w:rPr>
        <w:t xml:space="preserve">.3. Пеня начисляется за каждый день просрочки исполнения </w:t>
      </w:r>
      <w:r w:rsidR="001B2928" w:rsidRPr="001B2928">
        <w:rPr>
          <w:sz w:val="24"/>
          <w:szCs w:val="24"/>
        </w:rPr>
        <w:t>Исполнителем</w:t>
      </w:r>
      <w:r w:rsidR="00F12F5E" w:rsidRPr="001B2928">
        <w:rPr>
          <w:sz w:val="24"/>
          <w:szCs w:val="24"/>
        </w:rPr>
        <w:t xml:space="preserve"> обязательства, предусмотренного Договором, в размере одной трехсотой действующей на дату уплаты пени ставки рефинансирования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Исполнителем (Подрядчиком, Поставщиком).</w:t>
      </w:r>
    </w:p>
    <w:p w:rsidR="00F12F5E" w:rsidRPr="001B2928" w:rsidRDefault="008D7D2B" w:rsidP="00457085">
      <w:pPr>
        <w:pStyle w:val="af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t>5</w:t>
      </w:r>
      <w:r w:rsidR="00E53D20" w:rsidRPr="001B2928">
        <w:t>.</w:t>
      </w:r>
      <w:r w:rsidR="00F12F5E" w:rsidRPr="001B2928">
        <w:t xml:space="preserve">4. </w:t>
      </w:r>
      <w:r w:rsidR="00F12F5E" w:rsidRPr="001B2928">
        <w:rPr>
          <w:color w:val="000000"/>
        </w:rPr>
        <w:t xml:space="preserve">За каждый факт неисполнения или ненадлежащего исполнения Исполнителем (подрядчиком, </w:t>
      </w:r>
      <w:r w:rsidR="001B2928" w:rsidRPr="001B2928">
        <w:rPr>
          <w:color w:val="000000"/>
        </w:rPr>
        <w:t>поставщиком</w:t>
      </w:r>
      <w:r w:rsidR="00F12F5E" w:rsidRPr="001B2928">
        <w:rPr>
          <w:color w:val="000000"/>
        </w:rPr>
        <w:t xml:space="preserve">) обязательств, предусмотренных </w:t>
      </w:r>
      <w:r w:rsidR="001B2928">
        <w:rPr>
          <w:color w:val="000000"/>
        </w:rPr>
        <w:t>договор</w:t>
      </w:r>
      <w:r w:rsidR="00F12F5E" w:rsidRPr="001B2928">
        <w:rPr>
          <w:color w:val="000000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1B2928">
        <w:rPr>
          <w:color w:val="000000"/>
        </w:rPr>
        <w:t>договором</w:t>
      </w:r>
      <w:r w:rsidR="00F12F5E" w:rsidRPr="001B2928">
        <w:rPr>
          <w:color w:val="000000"/>
        </w:rPr>
        <w:t>, размер штрафа устанавливается в следующем порядке:</w:t>
      </w:r>
    </w:p>
    <w:p w:rsidR="00F12F5E" w:rsidRPr="001B2928" w:rsidRDefault="00F12F5E" w:rsidP="00F12F5E">
      <w:pPr>
        <w:ind w:firstLine="540"/>
        <w:jc w:val="both"/>
        <w:rPr>
          <w:sz w:val="24"/>
          <w:szCs w:val="24"/>
        </w:rPr>
      </w:pPr>
      <w:r w:rsidRPr="001B2928">
        <w:rPr>
          <w:sz w:val="24"/>
          <w:szCs w:val="24"/>
        </w:rPr>
        <w:t xml:space="preserve">а) 10 процентов цены договора (этапа) в случае, если цена </w:t>
      </w:r>
      <w:r w:rsidR="001B2928">
        <w:rPr>
          <w:sz w:val="24"/>
          <w:szCs w:val="24"/>
        </w:rPr>
        <w:t>договора</w:t>
      </w:r>
      <w:r w:rsidRPr="001B2928">
        <w:rPr>
          <w:sz w:val="24"/>
          <w:szCs w:val="24"/>
        </w:rPr>
        <w:t xml:space="preserve"> (этапа) не превышает            3 млн. рублей;</w:t>
      </w:r>
    </w:p>
    <w:p w:rsidR="00F12F5E" w:rsidRPr="001B2928" w:rsidRDefault="00F12F5E" w:rsidP="00F12F5E">
      <w:pPr>
        <w:ind w:firstLine="540"/>
        <w:jc w:val="both"/>
        <w:rPr>
          <w:sz w:val="24"/>
          <w:szCs w:val="24"/>
        </w:rPr>
      </w:pPr>
      <w:r w:rsidRPr="001B2928">
        <w:rPr>
          <w:sz w:val="24"/>
          <w:szCs w:val="24"/>
        </w:rPr>
        <w:t xml:space="preserve">б) 5 процентов цены договора (этапа) в случае, если цена договора (этапа) составляет  </w:t>
      </w:r>
      <w:r w:rsidR="008D7D2B">
        <w:rPr>
          <w:sz w:val="24"/>
          <w:szCs w:val="24"/>
        </w:rPr>
        <w:t xml:space="preserve">             </w:t>
      </w:r>
      <w:r w:rsidRPr="001B2928">
        <w:rPr>
          <w:sz w:val="24"/>
          <w:szCs w:val="24"/>
        </w:rPr>
        <w:t>от 3 млн. рублей до 50 млн. рублей (включительно);</w:t>
      </w:r>
    </w:p>
    <w:p w:rsidR="00F12F5E" w:rsidRPr="001B2928" w:rsidRDefault="00F12F5E" w:rsidP="00F12F5E">
      <w:pPr>
        <w:ind w:firstLine="540"/>
        <w:jc w:val="both"/>
        <w:rPr>
          <w:sz w:val="24"/>
          <w:szCs w:val="24"/>
        </w:rPr>
      </w:pPr>
      <w:r w:rsidRPr="001B2928">
        <w:rPr>
          <w:sz w:val="24"/>
          <w:szCs w:val="24"/>
        </w:rPr>
        <w:t xml:space="preserve">в) 1 процент цены договора (этапа) в случае, если цена договора (этапа) составляет </w:t>
      </w:r>
      <w:r w:rsidR="008D7D2B">
        <w:rPr>
          <w:sz w:val="24"/>
          <w:szCs w:val="24"/>
        </w:rPr>
        <w:t xml:space="preserve">             </w:t>
      </w:r>
      <w:r w:rsidRPr="001B2928">
        <w:rPr>
          <w:sz w:val="24"/>
          <w:szCs w:val="24"/>
        </w:rPr>
        <w:t>от 50 млн. рублей до 100 млн. рублей (включительно);</w:t>
      </w:r>
    </w:p>
    <w:p w:rsidR="00F12F5E" w:rsidRPr="001B2928" w:rsidRDefault="00F12F5E" w:rsidP="00F12F5E">
      <w:pPr>
        <w:ind w:firstLine="540"/>
        <w:jc w:val="both"/>
        <w:rPr>
          <w:sz w:val="24"/>
          <w:szCs w:val="24"/>
        </w:rPr>
      </w:pPr>
      <w:r w:rsidRPr="001B2928">
        <w:rPr>
          <w:sz w:val="24"/>
          <w:szCs w:val="24"/>
        </w:rPr>
        <w:t xml:space="preserve">г) 0,5 процента цены договора (этапа) в случае, если цена договора (этапа) составляет </w:t>
      </w:r>
      <w:r w:rsidR="008D7D2B">
        <w:rPr>
          <w:sz w:val="24"/>
          <w:szCs w:val="24"/>
        </w:rPr>
        <w:t xml:space="preserve">               </w:t>
      </w:r>
      <w:r w:rsidRPr="001B2928">
        <w:rPr>
          <w:sz w:val="24"/>
          <w:szCs w:val="24"/>
        </w:rPr>
        <w:t>от 100 млн. рублей до 500 млн. рублей (включительно);</w:t>
      </w:r>
    </w:p>
    <w:p w:rsidR="00F12F5E" w:rsidRPr="001B2928" w:rsidRDefault="00F12F5E" w:rsidP="00F12F5E">
      <w:pPr>
        <w:ind w:firstLine="540"/>
        <w:jc w:val="both"/>
        <w:rPr>
          <w:sz w:val="24"/>
          <w:szCs w:val="24"/>
        </w:rPr>
      </w:pPr>
      <w:r w:rsidRPr="001B2928">
        <w:rPr>
          <w:sz w:val="24"/>
          <w:szCs w:val="24"/>
        </w:rPr>
        <w:t xml:space="preserve">д) 0,4 процента цены договора (этапа) в случае, если цена договора (этапа) составляет </w:t>
      </w:r>
      <w:r w:rsidR="008D7D2B">
        <w:rPr>
          <w:sz w:val="24"/>
          <w:szCs w:val="24"/>
        </w:rPr>
        <w:t xml:space="preserve">             </w:t>
      </w:r>
      <w:r w:rsidRPr="001B2928">
        <w:rPr>
          <w:sz w:val="24"/>
          <w:szCs w:val="24"/>
        </w:rPr>
        <w:t>от 500 млн. рублей до 1 млрд. рублей (включительно);</w:t>
      </w:r>
    </w:p>
    <w:p w:rsidR="00F12F5E" w:rsidRPr="001B2928" w:rsidRDefault="00F12F5E" w:rsidP="00F12F5E">
      <w:pPr>
        <w:ind w:firstLine="540"/>
        <w:jc w:val="both"/>
        <w:rPr>
          <w:sz w:val="24"/>
          <w:szCs w:val="24"/>
        </w:rPr>
      </w:pPr>
      <w:r w:rsidRPr="001B2928">
        <w:rPr>
          <w:sz w:val="24"/>
          <w:szCs w:val="24"/>
        </w:rPr>
        <w:t xml:space="preserve">е) 0,3 процента цены договора (этапа) в случае, если цена договора (этапа) составляет  </w:t>
      </w:r>
      <w:r w:rsidR="008D7D2B">
        <w:rPr>
          <w:sz w:val="24"/>
          <w:szCs w:val="24"/>
        </w:rPr>
        <w:t xml:space="preserve">            </w:t>
      </w:r>
      <w:r w:rsidRPr="001B2928">
        <w:rPr>
          <w:sz w:val="24"/>
          <w:szCs w:val="24"/>
        </w:rPr>
        <w:t>от 1 млрд. рублей до 2 млрд. рублей (включительно);</w:t>
      </w:r>
    </w:p>
    <w:p w:rsidR="00F12F5E" w:rsidRPr="001B2928" w:rsidRDefault="00F12F5E" w:rsidP="00F12F5E">
      <w:pPr>
        <w:ind w:firstLine="540"/>
        <w:jc w:val="both"/>
        <w:rPr>
          <w:sz w:val="24"/>
          <w:szCs w:val="24"/>
        </w:rPr>
      </w:pPr>
      <w:r w:rsidRPr="001B2928">
        <w:rPr>
          <w:sz w:val="24"/>
          <w:szCs w:val="24"/>
        </w:rPr>
        <w:t>ж) 0,25 процента цены договора (этапа) в случае, если цена договора (этапа) составляет           от 2 млрд. рублей до 5 млрд. рублей (включительно);</w:t>
      </w:r>
    </w:p>
    <w:p w:rsidR="00F12F5E" w:rsidRPr="001B2928" w:rsidRDefault="00F12F5E" w:rsidP="00F12F5E">
      <w:pPr>
        <w:ind w:firstLine="540"/>
        <w:jc w:val="both"/>
        <w:rPr>
          <w:sz w:val="24"/>
          <w:szCs w:val="24"/>
        </w:rPr>
      </w:pPr>
      <w:r w:rsidRPr="001B2928">
        <w:rPr>
          <w:sz w:val="24"/>
          <w:szCs w:val="24"/>
        </w:rPr>
        <w:t xml:space="preserve">з) 0,2 процента цены договора (этапа) в случае, если цена договора (этапа) составляет </w:t>
      </w:r>
      <w:r w:rsidR="008D7D2B">
        <w:rPr>
          <w:sz w:val="24"/>
          <w:szCs w:val="24"/>
        </w:rPr>
        <w:t xml:space="preserve">             </w:t>
      </w:r>
      <w:r w:rsidRPr="001B2928">
        <w:rPr>
          <w:sz w:val="24"/>
          <w:szCs w:val="24"/>
        </w:rPr>
        <w:t>от 5 млрд. рублей до 10 млрд. рублей (включительно);</w:t>
      </w:r>
    </w:p>
    <w:p w:rsidR="00F12F5E" w:rsidRPr="001B2928" w:rsidRDefault="00F12F5E" w:rsidP="00F12F5E">
      <w:pPr>
        <w:ind w:firstLine="540"/>
        <w:jc w:val="both"/>
        <w:rPr>
          <w:sz w:val="24"/>
          <w:szCs w:val="24"/>
        </w:rPr>
      </w:pPr>
      <w:r w:rsidRPr="001B2928">
        <w:rPr>
          <w:sz w:val="24"/>
          <w:szCs w:val="24"/>
        </w:rPr>
        <w:t xml:space="preserve">и) 0,1 процента цены договора (этапа) в случае, если цена договора (этапа) превышает  </w:t>
      </w:r>
      <w:r w:rsidR="008D7D2B">
        <w:rPr>
          <w:sz w:val="24"/>
          <w:szCs w:val="24"/>
        </w:rPr>
        <w:t xml:space="preserve">            </w:t>
      </w:r>
      <w:r w:rsidRPr="001B2928">
        <w:rPr>
          <w:sz w:val="24"/>
          <w:szCs w:val="24"/>
        </w:rPr>
        <w:t>10 млрд. рублей.</w:t>
      </w:r>
    </w:p>
    <w:p w:rsidR="00F12F5E" w:rsidRPr="001B2928" w:rsidRDefault="008D7D2B" w:rsidP="00457085">
      <w:pPr>
        <w:pStyle w:val="af1"/>
        <w:shd w:val="clear" w:color="auto" w:fill="FFFFFF"/>
        <w:spacing w:before="0" w:beforeAutospacing="0" w:after="0" w:afterAutospacing="0"/>
        <w:jc w:val="both"/>
      </w:pPr>
      <w:r>
        <w:t>5</w:t>
      </w:r>
      <w:r w:rsidR="00F12F5E" w:rsidRPr="001B2928">
        <w:t xml:space="preserve">.5.  В случае просрочки исполнения Заказчиком обязательств по оплате Цены Договора Исполнитель вправе потребовать от Заказчика уплату неустойки. Неустойка начисляется </w:t>
      </w:r>
      <w:r w:rsidR="00E344CC">
        <w:t xml:space="preserve">                </w:t>
      </w:r>
      <w:r w:rsidR="00F12F5E" w:rsidRPr="001B2928">
        <w:t>за каждый день просрочки исполнения обязательства по оплате Цены Договора, начиная со дня, следующего после дня истечения установленного Договором срока исполнения обязательства по оплате Цены Договора. Размер такой неустойки устанавливается в размере одной трехсотой действующее на день уплаты неустойки ставки рефинансирования Центрального банка Российской Федерации от неоплаченной части Цены Договора.</w:t>
      </w:r>
    </w:p>
    <w:p w:rsidR="00F12F5E" w:rsidRPr="001B2928" w:rsidRDefault="008D7D2B" w:rsidP="00457085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5</w:t>
      </w:r>
      <w:r w:rsidR="00F12F5E" w:rsidRPr="001B2928">
        <w:rPr>
          <w:sz w:val="24"/>
          <w:szCs w:val="24"/>
        </w:rPr>
        <w:t>.6. 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устанавливается в виде фиксированной суммы, определяемой в следующем порядке:</w:t>
      </w:r>
    </w:p>
    <w:p w:rsidR="00F12F5E" w:rsidRPr="001B2928" w:rsidRDefault="00F12F5E" w:rsidP="00F12F5E">
      <w:pPr>
        <w:pStyle w:val="a3"/>
        <w:ind w:left="0" w:firstLine="502"/>
        <w:jc w:val="both"/>
        <w:rPr>
          <w:sz w:val="24"/>
          <w:szCs w:val="24"/>
        </w:rPr>
      </w:pPr>
      <w:r w:rsidRPr="001B2928">
        <w:rPr>
          <w:sz w:val="24"/>
          <w:szCs w:val="24"/>
        </w:rPr>
        <w:t>а) 1 000 рублей, если цена Договора не превышает 3 млн. рублей (включительно);</w:t>
      </w:r>
    </w:p>
    <w:p w:rsidR="00F12F5E" w:rsidRPr="001B2928" w:rsidRDefault="00F12F5E" w:rsidP="00F12F5E">
      <w:pPr>
        <w:pStyle w:val="a3"/>
        <w:ind w:left="0" w:firstLine="502"/>
        <w:jc w:val="both"/>
        <w:rPr>
          <w:sz w:val="24"/>
          <w:szCs w:val="24"/>
        </w:rPr>
      </w:pPr>
      <w:r w:rsidRPr="001B2928">
        <w:rPr>
          <w:sz w:val="24"/>
          <w:szCs w:val="24"/>
        </w:rPr>
        <w:t>б) 5 000 рублей, если цена Договора составляет от 3 млн. рублей до 50 млн. рублей (включительно);</w:t>
      </w:r>
    </w:p>
    <w:p w:rsidR="00F12F5E" w:rsidRPr="001B2928" w:rsidRDefault="008D7D2B" w:rsidP="00457085">
      <w:pPr>
        <w:pStyle w:val="a3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F12F5E" w:rsidRPr="001B2928">
        <w:rPr>
          <w:sz w:val="24"/>
          <w:szCs w:val="24"/>
        </w:rPr>
        <w:t xml:space="preserve">.7. Общая сумма начисленной неустойки (штрафов, пени) за неисполнение </w:t>
      </w:r>
      <w:r w:rsidR="00514E9C">
        <w:rPr>
          <w:sz w:val="24"/>
          <w:szCs w:val="24"/>
        </w:rPr>
        <w:t xml:space="preserve"> </w:t>
      </w:r>
      <w:r w:rsidR="00F12F5E" w:rsidRPr="001B2928">
        <w:rPr>
          <w:sz w:val="24"/>
          <w:szCs w:val="24"/>
        </w:rPr>
        <w:t>или ненадлежащее исполнение Исполнителем обязательств, предусмотренных Договором, не может превышать цену Договора.</w:t>
      </w:r>
    </w:p>
    <w:p w:rsidR="009D7F7B" w:rsidRDefault="008D7D2B" w:rsidP="00457085">
      <w:pPr>
        <w:pStyle w:val="a3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F12F5E" w:rsidRPr="001B2928">
        <w:rPr>
          <w:sz w:val="24"/>
          <w:szCs w:val="24"/>
        </w:rPr>
        <w:t>.8. Общая сумма начисленной неустойки (штрафов, пени) за ненадлежащее исполнение Заказчиком обязательств, предусмотренных Договором, не может превышать цену Договора.</w:t>
      </w:r>
    </w:p>
    <w:p w:rsidR="009D7F7B" w:rsidRDefault="009D7F7B" w:rsidP="009D7F7B">
      <w:pPr>
        <w:shd w:val="clear" w:color="auto" w:fill="FFFFFF"/>
        <w:jc w:val="both"/>
        <w:outlineLvl w:val="4"/>
        <w:rPr>
          <w:bCs/>
          <w:sz w:val="24"/>
          <w:szCs w:val="24"/>
        </w:rPr>
      </w:pPr>
      <w:r>
        <w:rPr>
          <w:sz w:val="24"/>
          <w:szCs w:val="24"/>
        </w:rPr>
        <w:t xml:space="preserve">5.9. </w:t>
      </w:r>
      <w:r w:rsidRPr="008F5422">
        <w:rPr>
          <w:sz w:val="24"/>
          <w:szCs w:val="24"/>
        </w:rPr>
        <w:t xml:space="preserve">Реквизиты для </w:t>
      </w:r>
      <w:r w:rsidRPr="008F5422">
        <w:rPr>
          <w:bCs/>
          <w:sz w:val="24"/>
          <w:szCs w:val="24"/>
        </w:rPr>
        <w:t>уплаты неустойки</w:t>
      </w:r>
      <w:r>
        <w:rPr>
          <w:bCs/>
          <w:sz w:val="24"/>
          <w:szCs w:val="24"/>
        </w:rPr>
        <w:t xml:space="preserve"> </w:t>
      </w:r>
      <w:r w:rsidRPr="008F5422">
        <w:rPr>
          <w:bCs/>
          <w:sz w:val="24"/>
          <w:szCs w:val="24"/>
        </w:rPr>
        <w:t>(штрафа, пени):</w:t>
      </w:r>
      <w:r>
        <w:rPr>
          <w:bCs/>
          <w:sz w:val="24"/>
          <w:szCs w:val="24"/>
        </w:rPr>
        <w:t xml:space="preserve"> </w:t>
      </w:r>
      <w:r w:rsidRPr="008F5422">
        <w:rPr>
          <w:bCs/>
          <w:sz w:val="24"/>
          <w:szCs w:val="24"/>
        </w:rPr>
        <w:t>р/сч 03100643000000010700 (доходы)</w:t>
      </w:r>
      <w:r>
        <w:rPr>
          <w:bCs/>
          <w:sz w:val="24"/>
          <w:szCs w:val="24"/>
        </w:rPr>
        <w:t xml:space="preserve">            </w:t>
      </w:r>
      <w:r w:rsidRPr="00A772F2">
        <w:rPr>
          <w:bCs/>
          <w:sz w:val="24"/>
          <w:szCs w:val="24"/>
        </w:rPr>
        <w:t xml:space="preserve">в </w:t>
      </w:r>
      <w:r w:rsidR="00A772F2" w:rsidRPr="00A772F2">
        <w:rPr>
          <w:color w:val="000000"/>
          <w:sz w:val="24"/>
          <w:szCs w:val="24"/>
        </w:rPr>
        <w:t>ОКЦ № 4 СЗГУ Банка России</w:t>
      </w:r>
      <w:r w:rsidR="00A772F2" w:rsidRPr="007B238C">
        <w:rPr>
          <w:color w:val="000000"/>
          <w:szCs w:val="24"/>
        </w:rPr>
        <w:t xml:space="preserve"> </w:t>
      </w:r>
      <w:r w:rsidRPr="008F5422">
        <w:rPr>
          <w:bCs/>
          <w:sz w:val="24"/>
          <w:szCs w:val="24"/>
        </w:rPr>
        <w:t>//УФК по Республике Коми г. Сыктывкар БИК 018702501</w:t>
      </w:r>
      <w:r w:rsidR="00A772F2">
        <w:rPr>
          <w:bCs/>
          <w:sz w:val="24"/>
          <w:szCs w:val="24"/>
        </w:rPr>
        <w:t xml:space="preserve">                </w:t>
      </w:r>
      <w:r w:rsidRPr="008F5422">
        <w:rPr>
          <w:bCs/>
          <w:sz w:val="24"/>
          <w:szCs w:val="24"/>
        </w:rPr>
        <w:t xml:space="preserve"> корр/сч 401028102453700000</w:t>
      </w:r>
      <w:r>
        <w:rPr>
          <w:bCs/>
          <w:sz w:val="24"/>
          <w:szCs w:val="24"/>
        </w:rPr>
        <w:t xml:space="preserve">74 </w:t>
      </w:r>
      <w:r w:rsidRPr="008F5422">
        <w:rPr>
          <w:bCs/>
          <w:sz w:val="24"/>
          <w:szCs w:val="24"/>
        </w:rPr>
        <w:t>л/счет 04071165900 КБК 3201</w:t>
      </w:r>
      <w:r>
        <w:rPr>
          <w:bCs/>
          <w:sz w:val="24"/>
          <w:szCs w:val="24"/>
        </w:rPr>
        <w:t xml:space="preserve">1607010019000140 </w:t>
      </w:r>
      <w:r w:rsidR="00A772F2">
        <w:rPr>
          <w:bCs/>
          <w:sz w:val="24"/>
          <w:szCs w:val="24"/>
        </w:rPr>
        <w:t xml:space="preserve">                        </w:t>
      </w:r>
      <w:r>
        <w:rPr>
          <w:bCs/>
          <w:sz w:val="24"/>
          <w:szCs w:val="24"/>
        </w:rPr>
        <w:t>ОКТМО 87701000</w:t>
      </w:r>
    </w:p>
    <w:p w:rsidR="00F12F5E" w:rsidRPr="001B2928" w:rsidRDefault="008D7D2B" w:rsidP="00457085">
      <w:pPr>
        <w:pStyle w:val="a3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F12F5E" w:rsidRPr="001B2928">
        <w:rPr>
          <w:sz w:val="24"/>
          <w:szCs w:val="24"/>
        </w:rPr>
        <w:t>.9. Уплата штрафных санкций не освобождает Стороны от выполнения взятых на себя обязательств.</w:t>
      </w:r>
    </w:p>
    <w:p w:rsidR="00DB3552" w:rsidRPr="001B2928" w:rsidRDefault="008D7D2B" w:rsidP="00DB3552">
      <w:pPr>
        <w:ind w:firstLine="35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6</w:t>
      </w:r>
      <w:r w:rsidR="00DB3552" w:rsidRPr="001B2928">
        <w:rPr>
          <w:b/>
          <w:sz w:val="24"/>
          <w:szCs w:val="24"/>
        </w:rPr>
        <w:t>. Обстоятельства непреодолимой силы</w:t>
      </w:r>
    </w:p>
    <w:p w:rsidR="00DB3552" w:rsidRPr="001B2928" w:rsidRDefault="008D7D2B" w:rsidP="00457085">
      <w:pPr>
        <w:suppressAutoHyphens/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DB3552" w:rsidRPr="001B2928">
        <w:rPr>
          <w:sz w:val="24"/>
          <w:szCs w:val="24"/>
        </w:rPr>
        <w:t xml:space="preserve">.1. Стороны освобождаются от ответственности за частичное или полное неисполнение обязательств по </w:t>
      </w:r>
      <w:r w:rsidR="002D4F36" w:rsidRPr="001B2928">
        <w:rPr>
          <w:sz w:val="24"/>
          <w:szCs w:val="24"/>
        </w:rPr>
        <w:t>Договору</w:t>
      </w:r>
      <w:r w:rsidR="00DB3552" w:rsidRPr="001B2928">
        <w:rPr>
          <w:sz w:val="24"/>
          <w:szCs w:val="24"/>
        </w:rPr>
        <w:t xml:space="preserve">, если это неисполнение явилось следствием обстоятельств непреодолимой силы, возникших после заключения </w:t>
      </w:r>
      <w:r w:rsidR="002D4F36" w:rsidRPr="001B2928">
        <w:rPr>
          <w:sz w:val="24"/>
          <w:szCs w:val="24"/>
        </w:rPr>
        <w:t>договора</w:t>
      </w:r>
      <w:r w:rsidR="00DB3552" w:rsidRPr="001B2928">
        <w:rPr>
          <w:sz w:val="24"/>
          <w:szCs w:val="24"/>
        </w:rPr>
        <w:t xml:space="preserve"> в результате событий или явлений чрезвычайного характера, которые соответствующая Сторона не могла ни предвидеть, ни предотвратить разумными мерами. К таким событиям и явлениям чрезвычайного характера относятся наводнение, пожар, землетрясение, взрыв, шторм, оседание почвы, эпидемия, иные природные явления, война, военные действия, введение на соответствующей территории чрезвычайного или военного положения, забастовка, различные акции неповиновения и/или протеста, принятие органом государственной власти или управления решения, повлекшего невозможность исполнения </w:t>
      </w:r>
      <w:r w:rsidR="002D4F36" w:rsidRPr="001B2928">
        <w:rPr>
          <w:sz w:val="24"/>
          <w:szCs w:val="24"/>
        </w:rPr>
        <w:t>договора</w:t>
      </w:r>
      <w:r w:rsidR="00DB3552" w:rsidRPr="001B2928">
        <w:rPr>
          <w:sz w:val="24"/>
          <w:szCs w:val="24"/>
        </w:rPr>
        <w:t>, иные события непредсказуемого характера, предотвратить которые имеющимися в распоряжении Сторон силами и средствами не представлялось возможным.</w:t>
      </w:r>
    </w:p>
    <w:p w:rsidR="00DB3552" w:rsidRPr="001B2928" w:rsidRDefault="008D7D2B" w:rsidP="00457085">
      <w:pPr>
        <w:suppressAutoHyphens/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F12F5E" w:rsidRPr="001B2928">
        <w:rPr>
          <w:sz w:val="24"/>
          <w:szCs w:val="24"/>
        </w:rPr>
        <w:t xml:space="preserve">.2. </w:t>
      </w:r>
      <w:r w:rsidR="00DB3552" w:rsidRPr="001B2928">
        <w:rPr>
          <w:sz w:val="24"/>
          <w:szCs w:val="24"/>
        </w:rPr>
        <w:t xml:space="preserve">Сторона, для которой создалась невозможность надлежащего исполнения обязательств по </w:t>
      </w:r>
      <w:r w:rsidR="002D4F36" w:rsidRPr="001B2928">
        <w:rPr>
          <w:sz w:val="24"/>
          <w:szCs w:val="24"/>
        </w:rPr>
        <w:t>Договору</w:t>
      </w:r>
      <w:r w:rsidR="00DB3552" w:rsidRPr="001B2928">
        <w:rPr>
          <w:sz w:val="24"/>
          <w:szCs w:val="24"/>
        </w:rPr>
        <w:t xml:space="preserve"> ввиду наступления выше указанных обстоятельств непреодолимой силы, обязана немедленно, но не позднее 5 (пяти) дней с момента их наступления или с момента, когда соответствующей Стороне стало или должно было стать известно об их наступлении, в письменной форме известить другую Сторону о наступлении и прекращении таких обстоятельств. Несвоевременное извещение об обстоятельствах непреодолимой силы лишает соответствующую Сторону права ссылаться на них в будущем, как на основание для освобождения от ответственности за неисполнение или ненадлежащее исполнение своих обязательств по </w:t>
      </w:r>
      <w:r w:rsidR="002D4F36" w:rsidRPr="001B2928">
        <w:rPr>
          <w:sz w:val="24"/>
          <w:szCs w:val="24"/>
        </w:rPr>
        <w:t>Договору</w:t>
      </w:r>
      <w:r w:rsidR="00DB3552" w:rsidRPr="001B2928">
        <w:rPr>
          <w:sz w:val="24"/>
          <w:szCs w:val="24"/>
        </w:rPr>
        <w:t>.</w:t>
      </w:r>
    </w:p>
    <w:p w:rsidR="00DB3552" w:rsidRPr="00F13799" w:rsidRDefault="00DB3552" w:rsidP="00DB3552">
      <w:pPr>
        <w:widowControl w:val="0"/>
        <w:jc w:val="both"/>
        <w:rPr>
          <w:b/>
          <w:sz w:val="18"/>
          <w:szCs w:val="18"/>
        </w:rPr>
      </w:pPr>
    </w:p>
    <w:p w:rsidR="00DB3552" w:rsidRPr="001B2928" w:rsidRDefault="008D7D2B" w:rsidP="00DB3552">
      <w:pPr>
        <w:widowControl w:val="0"/>
        <w:ind w:firstLine="35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7</w:t>
      </w:r>
      <w:r w:rsidR="00DB3552" w:rsidRPr="001B2928">
        <w:rPr>
          <w:b/>
          <w:sz w:val="24"/>
          <w:szCs w:val="24"/>
        </w:rPr>
        <w:t xml:space="preserve">. Срок действия, порядок изменения и расторжения </w:t>
      </w:r>
      <w:r w:rsidR="002D4F36" w:rsidRPr="001B2928">
        <w:rPr>
          <w:b/>
          <w:sz w:val="24"/>
          <w:szCs w:val="24"/>
        </w:rPr>
        <w:t>договора</w:t>
      </w:r>
    </w:p>
    <w:p w:rsidR="00DB3552" w:rsidRPr="001B2928" w:rsidRDefault="008D7D2B" w:rsidP="00457085">
      <w:pPr>
        <w:widowControl w:val="0"/>
        <w:jc w:val="both"/>
        <w:rPr>
          <w:b/>
          <w:sz w:val="24"/>
          <w:szCs w:val="24"/>
        </w:rPr>
      </w:pPr>
      <w:r>
        <w:rPr>
          <w:sz w:val="24"/>
          <w:szCs w:val="24"/>
        </w:rPr>
        <w:t>7</w:t>
      </w:r>
      <w:r w:rsidR="00DB3552" w:rsidRPr="001B2928">
        <w:rPr>
          <w:sz w:val="24"/>
          <w:szCs w:val="24"/>
        </w:rPr>
        <w:t>.</w:t>
      </w:r>
      <w:r w:rsidR="00DB3552" w:rsidRPr="008D7D2B">
        <w:rPr>
          <w:sz w:val="24"/>
          <w:szCs w:val="24"/>
        </w:rPr>
        <w:t>1.</w:t>
      </w:r>
      <w:r w:rsidR="00DB3552" w:rsidRPr="001B2928">
        <w:rPr>
          <w:b/>
          <w:sz w:val="24"/>
          <w:szCs w:val="24"/>
        </w:rPr>
        <w:t xml:space="preserve"> </w:t>
      </w:r>
      <w:r w:rsidR="001B2928">
        <w:rPr>
          <w:sz w:val="24"/>
          <w:szCs w:val="24"/>
        </w:rPr>
        <w:t>Договор</w:t>
      </w:r>
      <w:r w:rsidR="00DB3552" w:rsidRPr="001B2928">
        <w:rPr>
          <w:sz w:val="24"/>
          <w:szCs w:val="24"/>
        </w:rPr>
        <w:t xml:space="preserve"> вступает в силу с даты его подписания Сто</w:t>
      </w:r>
      <w:r w:rsidR="00887756" w:rsidRPr="001B2928">
        <w:rPr>
          <w:sz w:val="24"/>
          <w:szCs w:val="24"/>
        </w:rPr>
        <w:t xml:space="preserve">ронами и действует до </w:t>
      </w:r>
      <w:r w:rsidR="0036462E">
        <w:rPr>
          <w:sz w:val="24"/>
          <w:szCs w:val="24"/>
        </w:rPr>
        <w:t>25</w:t>
      </w:r>
      <w:r w:rsidR="0027241A" w:rsidRPr="001B2928">
        <w:rPr>
          <w:sz w:val="24"/>
          <w:szCs w:val="24"/>
        </w:rPr>
        <w:t xml:space="preserve"> </w:t>
      </w:r>
      <w:r w:rsidR="0036462E">
        <w:rPr>
          <w:sz w:val="24"/>
          <w:szCs w:val="24"/>
        </w:rPr>
        <w:t>декабря</w:t>
      </w:r>
      <w:r w:rsidR="00DB3552" w:rsidRPr="001B2928">
        <w:rPr>
          <w:sz w:val="24"/>
          <w:szCs w:val="24"/>
        </w:rPr>
        <w:t xml:space="preserve"> </w:t>
      </w:r>
      <w:r w:rsidR="00956B7A">
        <w:rPr>
          <w:sz w:val="24"/>
          <w:szCs w:val="24"/>
        </w:rPr>
        <w:t>2026</w:t>
      </w:r>
      <w:r w:rsidR="00DB3552" w:rsidRPr="001B2928">
        <w:rPr>
          <w:sz w:val="24"/>
          <w:szCs w:val="24"/>
        </w:rPr>
        <w:t xml:space="preserve"> года, а в части оплаты - до полного исполнения заказчиком своих обязательств по </w:t>
      </w:r>
      <w:r w:rsidR="002D4F36" w:rsidRPr="001B2928">
        <w:rPr>
          <w:sz w:val="24"/>
          <w:szCs w:val="24"/>
        </w:rPr>
        <w:t>Договору</w:t>
      </w:r>
      <w:r w:rsidR="00DB3552" w:rsidRPr="001B2928">
        <w:rPr>
          <w:sz w:val="24"/>
          <w:szCs w:val="24"/>
        </w:rPr>
        <w:t>.</w:t>
      </w:r>
    </w:p>
    <w:p w:rsidR="00DB3552" w:rsidRPr="001B2928" w:rsidRDefault="008D7D2B" w:rsidP="00457085">
      <w:pPr>
        <w:widowControl w:val="0"/>
        <w:jc w:val="both"/>
        <w:rPr>
          <w:b/>
          <w:sz w:val="24"/>
          <w:szCs w:val="24"/>
        </w:rPr>
      </w:pPr>
      <w:r>
        <w:rPr>
          <w:sz w:val="24"/>
          <w:szCs w:val="24"/>
        </w:rPr>
        <w:t>7</w:t>
      </w:r>
      <w:r w:rsidR="00DB3552" w:rsidRPr="001B2928">
        <w:rPr>
          <w:sz w:val="24"/>
          <w:szCs w:val="24"/>
        </w:rPr>
        <w:t>.2.</w:t>
      </w:r>
      <w:r w:rsidR="00DB3552" w:rsidRPr="001B2928">
        <w:rPr>
          <w:b/>
          <w:sz w:val="24"/>
          <w:szCs w:val="24"/>
        </w:rPr>
        <w:t xml:space="preserve"> </w:t>
      </w:r>
      <w:r w:rsidR="00DB3552" w:rsidRPr="001B2928">
        <w:rPr>
          <w:sz w:val="24"/>
          <w:szCs w:val="24"/>
        </w:rPr>
        <w:t xml:space="preserve">Изменение существенных условий </w:t>
      </w:r>
      <w:r w:rsidR="002D4F36" w:rsidRPr="001B2928">
        <w:rPr>
          <w:sz w:val="24"/>
          <w:szCs w:val="24"/>
        </w:rPr>
        <w:t>договора</w:t>
      </w:r>
      <w:r w:rsidR="00DB3552" w:rsidRPr="001B2928">
        <w:rPr>
          <w:sz w:val="24"/>
          <w:szCs w:val="24"/>
        </w:rPr>
        <w:t xml:space="preserve"> при его исполнении не допускается, </w:t>
      </w:r>
      <w:r w:rsidR="00E903C6" w:rsidRPr="001B2928">
        <w:rPr>
          <w:sz w:val="24"/>
          <w:szCs w:val="24"/>
        </w:rPr>
        <w:t xml:space="preserve">                   </w:t>
      </w:r>
      <w:r w:rsidR="00DB3552" w:rsidRPr="001B2928">
        <w:rPr>
          <w:sz w:val="24"/>
          <w:szCs w:val="24"/>
        </w:rPr>
        <w:t>за исключением их изменения по соглашению Сторон в случаях, предусмотренных законодательством Российской Федерации.</w:t>
      </w:r>
    </w:p>
    <w:p w:rsidR="00DB3552" w:rsidRPr="001B2928" w:rsidRDefault="008D7D2B" w:rsidP="00457085">
      <w:pPr>
        <w:widowControl w:val="0"/>
        <w:jc w:val="both"/>
        <w:rPr>
          <w:b/>
          <w:sz w:val="24"/>
          <w:szCs w:val="24"/>
        </w:rPr>
      </w:pPr>
      <w:r>
        <w:rPr>
          <w:sz w:val="24"/>
          <w:szCs w:val="24"/>
        </w:rPr>
        <w:t>7</w:t>
      </w:r>
      <w:r w:rsidR="00DB3552" w:rsidRPr="001B2928">
        <w:rPr>
          <w:sz w:val="24"/>
          <w:szCs w:val="24"/>
        </w:rPr>
        <w:t>.3.</w:t>
      </w:r>
      <w:r w:rsidR="00DB3552" w:rsidRPr="001B2928">
        <w:rPr>
          <w:bCs/>
          <w:iCs/>
          <w:sz w:val="24"/>
          <w:szCs w:val="24"/>
          <w:lang w:eastAsia="ar-SA"/>
        </w:rPr>
        <w:t xml:space="preserve"> Расторжение  </w:t>
      </w:r>
      <w:r w:rsidR="002D4F36" w:rsidRPr="001B2928">
        <w:rPr>
          <w:bCs/>
          <w:iCs/>
          <w:sz w:val="24"/>
          <w:szCs w:val="24"/>
          <w:lang w:eastAsia="ar-SA"/>
        </w:rPr>
        <w:t>договора</w:t>
      </w:r>
      <w:r w:rsidR="00DB3552" w:rsidRPr="001B2928">
        <w:rPr>
          <w:bCs/>
          <w:iCs/>
          <w:sz w:val="24"/>
          <w:szCs w:val="24"/>
          <w:lang w:eastAsia="ar-SA"/>
        </w:rPr>
        <w:t xml:space="preserve"> допускается по соглашению сторон, по решению суда, в случае одностороннего отказа стороны </w:t>
      </w:r>
      <w:r w:rsidR="002D4F36" w:rsidRPr="001B2928">
        <w:rPr>
          <w:bCs/>
          <w:iCs/>
          <w:sz w:val="24"/>
          <w:szCs w:val="24"/>
          <w:lang w:eastAsia="ar-SA"/>
        </w:rPr>
        <w:t>договора</w:t>
      </w:r>
      <w:r w:rsidR="00DB3552" w:rsidRPr="001B2928">
        <w:rPr>
          <w:bCs/>
          <w:iCs/>
          <w:sz w:val="24"/>
          <w:szCs w:val="24"/>
          <w:lang w:eastAsia="ar-SA"/>
        </w:rPr>
        <w:t xml:space="preserve"> от исполнения </w:t>
      </w:r>
      <w:r w:rsidR="002D4F36" w:rsidRPr="001B2928">
        <w:rPr>
          <w:bCs/>
          <w:iCs/>
          <w:sz w:val="24"/>
          <w:szCs w:val="24"/>
          <w:lang w:eastAsia="ar-SA"/>
        </w:rPr>
        <w:t>договора</w:t>
      </w:r>
      <w:r w:rsidR="00DB3552" w:rsidRPr="001B2928">
        <w:rPr>
          <w:bCs/>
          <w:iCs/>
          <w:sz w:val="24"/>
          <w:szCs w:val="24"/>
          <w:lang w:eastAsia="ar-SA"/>
        </w:rPr>
        <w:t xml:space="preserve"> в соответствии с гражданским законодательством.</w:t>
      </w:r>
    </w:p>
    <w:p w:rsidR="00DB3552" w:rsidRPr="001B2928" w:rsidRDefault="008D7D2B" w:rsidP="00457085">
      <w:pPr>
        <w:widowControl w:val="0"/>
        <w:jc w:val="both"/>
        <w:rPr>
          <w:b/>
          <w:sz w:val="24"/>
          <w:szCs w:val="24"/>
        </w:rPr>
      </w:pPr>
      <w:r>
        <w:rPr>
          <w:sz w:val="24"/>
          <w:szCs w:val="24"/>
        </w:rPr>
        <w:t>7</w:t>
      </w:r>
      <w:r w:rsidR="00DB3552" w:rsidRPr="001B2928">
        <w:rPr>
          <w:sz w:val="24"/>
          <w:szCs w:val="24"/>
        </w:rPr>
        <w:t xml:space="preserve">.4. При исполнении </w:t>
      </w:r>
      <w:r w:rsidR="002D4F36" w:rsidRPr="001B2928">
        <w:rPr>
          <w:sz w:val="24"/>
          <w:szCs w:val="24"/>
        </w:rPr>
        <w:t>договора</w:t>
      </w:r>
      <w:r w:rsidR="00DB3552" w:rsidRPr="001B2928">
        <w:rPr>
          <w:sz w:val="24"/>
          <w:szCs w:val="24"/>
        </w:rPr>
        <w:t xml:space="preserve"> не допускается перемена поставщика, за исключением случаев, если новый исполнитель является правопреемником исполнителя по такому </w:t>
      </w:r>
      <w:r w:rsidR="002D4F36" w:rsidRPr="001B2928">
        <w:rPr>
          <w:sz w:val="24"/>
          <w:szCs w:val="24"/>
        </w:rPr>
        <w:t>Договору</w:t>
      </w:r>
      <w:r w:rsidR="00DB3552" w:rsidRPr="001B2928">
        <w:rPr>
          <w:sz w:val="24"/>
          <w:szCs w:val="24"/>
        </w:rPr>
        <w:t xml:space="preserve"> вследствие реорганизации юридического лица в форме преобразования, слияния или присоединения.</w:t>
      </w:r>
    </w:p>
    <w:p w:rsidR="00DB3552" w:rsidRPr="001B2928" w:rsidRDefault="008D7D2B" w:rsidP="00457085">
      <w:pPr>
        <w:widowControl w:val="0"/>
        <w:jc w:val="both"/>
        <w:rPr>
          <w:b/>
          <w:sz w:val="24"/>
          <w:szCs w:val="24"/>
        </w:rPr>
      </w:pPr>
      <w:r>
        <w:rPr>
          <w:sz w:val="24"/>
          <w:szCs w:val="24"/>
        </w:rPr>
        <w:t>7</w:t>
      </w:r>
      <w:r w:rsidR="00DB3552" w:rsidRPr="001B2928">
        <w:rPr>
          <w:sz w:val="24"/>
          <w:szCs w:val="24"/>
        </w:rPr>
        <w:t xml:space="preserve">.5. Заказчик вправе принять решение об одностороннем отказе от исполнения </w:t>
      </w:r>
      <w:r w:rsidR="002D4F36" w:rsidRPr="001B2928">
        <w:rPr>
          <w:sz w:val="24"/>
          <w:szCs w:val="24"/>
        </w:rPr>
        <w:t>договора</w:t>
      </w:r>
      <w:r w:rsidR="00DB3552" w:rsidRPr="001B2928">
        <w:rPr>
          <w:sz w:val="24"/>
          <w:szCs w:val="24"/>
        </w:rPr>
        <w:t xml:space="preserve"> </w:t>
      </w:r>
      <w:r w:rsidR="00E903C6" w:rsidRPr="001B2928">
        <w:rPr>
          <w:sz w:val="24"/>
          <w:szCs w:val="24"/>
        </w:rPr>
        <w:t xml:space="preserve"> </w:t>
      </w:r>
      <w:r w:rsidR="00457085">
        <w:rPr>
          <w:sz w:val="24"/>
          <w:szCs w:val="24"/>
        </w:rPr>
        <w:t xml:space="preserve">                   </w:t>
      </w:r>
      <w:r w:rsidR="00DB3552" w:rsidRPr="001B2928">
        <w:rPr>
          <w:sz w:val="24"/>
          <w:szCs w:val="24"/>
        </w:rPr>
        <w:t xml:space="preserve">в соответствии с гражданским законодательством в случае ненадлежащего исполнения (неисполнения) Исполнителем обязательств, предусмотренных </w:t>
      </w:r>
      <w:r w:rsidR="00C23602" w:rsidRPr="001B2928">
        <w:rPr>
          <w:sz w:val="24"/>
          <w:szCs w:val="24"/>
        </w:rPr>
        <w:t>Договором</w:t>
      </w:r>
      <w:r w:rsidR="00DB3552" w:rsidRPr="001B2928">
        <w:rPr>
          <w:sz w:val="24"/>
          <w:szCs w:val="24"/>
        </w:rPr>
        <w:t>.</w:t>
      </w:r>
    </w:p>
    <w:p w:rsidR="00DB3552" w:rsidRPr="001B2928" w:rsidRDefault="008D7D2B" w:rsidP="00457085">
      <w:pPr>
        <w:widowControl w:val="0"/>
        <w:jc w:val="both"/>
        <w:rPr>
          <w:b/>
          <w:sz w:val="24"/>
          <w:szCs w:val="24"/>
        </w:rPr>
      </w:pPr>
      <w:r>
        <w:rPr>
          <w:sz w:val="24"/>
          <w:szCs w:val="24"/>
        </w:rPr>
        <w:t>7</w:t>
      </w:r>
      <w:r w:rsidR="00DB3552" w:rsidRPr="001B2928">
        <w:rPr>
          <w:sz w:val="24"/>
          <w:szCs w:val="24"/>
        </w:rPr>
        <w:t xml:space="preserve">.6. При расторжении </w:t>
      </w:r>
      <w:r w:rsidR="002D4F36" w:rsidRPr="001B2928">
        <w:rPr>
          <w:sz w:val="24"/>
          <w:szCs w:val="24"/>
        </w:rPr>
        <w:t>договора</w:t>
      </w:r>
      <w:r w:rsidR="00DB3552" w:rsidRPr="001B2928">
        <w:rPr>
          <w:sz w:val="24"/>
          <w:szCs w:val="24"/>
        </w:rPr>
        <w:t xml:space="preserve"> в связи с односторонним отказом Стороны </w:t>
      </w:r>
      <w:r w:rsidR="002D4F36" w:rsidRPr="001B2928">
        <w:rPr>
          <w:sz w:val="24"/>
          <w:szCs w:val="24"/>
        </w:rPr>
        <w:t>договора</w:t>
      </w:r>
      <w:r w:rsidR="00457085">
        <w:rPr>
          <w:sz w:val="24"/>
          <w:szCs w:val="24"/>
        </w:rPr>
        <w:t xml:space="preserve">                          </w:t>
      </w:r>
      <w:r w:rsidR="00DB3552" w:rsidRPr="001B2928">
        <w:rPr>
          <w:sz w:val="24"/>
          <w:szCs w:val="24"/>
        </w:rPr>
        <w:t xml:space="preserve">от исполнения </w:t>
      </w:r>
      <w:r w:rsidR="002D4F36" w:rsidRPr="001B2928">
        <w:rPr>
          <w:sz w:val="24"/>
          <w:szCs w:val="24"/>
        </w:rPr>
        <w:t>договора</w:t>
      </w:r>
      <w:r w:rsidR="00DB3552" w:rsidRPr="001B2928">
        <w:rPr>
          <w:sz w:val="24"/>
          <w:szCs w:val="24"/>
        </w:rPr>
        <w:t xml:space="preserve"> другая Сторона </w:t>
      </w:r>
      <w:r w:rsidR="002D4F36" w:rsidRPr="001B2928">
        <w:rPr>
          <w:sz w:val="24"/>
          <w:szCs w:val="24"/>
        </w:rPr>
        <w:t>договора</w:t>
      </w:r>
      <w:r w:rsidR="00DB3552" w:rsidRPr="001B2928">
        <w:rPr>
          <w:sz w:val="24"/>
          <w:szCs w:val="24"/>
        </w:rPr>
        <w:t xml:space="preserve"> вправе потребовать возмещения только </w:t>
      </w:r>
      <w:r w:rsidR="00DB3552" w:rsidRPr="001B2928">
        <w:rPr>
          <w:sz w:val="24"/>
          <w:szCs w:val="24"/>
        </w:rPr>
        <w:lastRenderedPageBreak/>
        <w:t xml:space="preserve">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2D4F36" w:rsidRPr="001B2928">
        <w:rPr>
          <w:sz w:val="24"/>
          <w:szCs w:val="24"/>
        </w:rPr>
        <w:t>договора</w:t>
      </w:r>
      <w:r w:rsidR="00DB3552" w:rsidRPr="001B2928">
        <w:rPr>
          <w:sz w:val="24"/>
          <w:szCs w:val="24"/>
        </w:rPr>
        <w:t>.</w:t>
      </w:r>
    </w:p>
    <w:p w:rsidR="00DB3552" w:rsidRPr="001B2928" w:rsidRDefault="008D7D2B" w:rsidP="00DB3552">
      <w:pPr>
        <w:widowControl w:val="0"/>
        <w:ind w:firstLine="35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8</w:t>
      </w:r>
      <w:r w:rsidR="00DB3552" w:rsidRPr="001B2928">
        <w:rPr>
          <w:b/>
          <w:sz w:val="24"/>
          <w:szCs w:val="24"/>
        </w:rPr>
        <w:t>. Порядок разрешения споров</w:t>
      </w:r>
    </w:p>
    <w:p w:rsidR="00DB3552" w:rsidRPr="001B2928" w:rsidRDefault="008D7D2B" w:rsidP="00457085">
      <w:pPr>
        <w:tabs>
          <w:tab w:val="left" w:pos="360"/>
        </w:tabs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DB3552" w:rsidRPr="001B2928">
        <w:rPr>
          <w:sz w:val="24"/>
          <w:szCs w:val="24"/>
        </w:rPr>
        <w:t xml:space="preserve">.1. Споры и разногласия, возникающие в связи с исполнением </w:t>
      </w:r>
      <w:r w:rsidR="002D4F36" w:rsidRPr="001B2928">
        <w:rPr>
          <w:sz w:val="24"/>
          <w:szCs w:val="24"/>
        </w:rPr>
        <w:t>договора</w:t>
      </w:r>
      <w:r w:rsidR="00DB3552" w:rsidRPr="001B2928">
        <w:rPr>
          <w:sz w:val="24"/>
          <w:szCs w:val="24"/>
        </w:rPr>
        <w:t xml:space="preserve">, разрешаются                                 в претензионном порядке. Сторона, считающая, что ее права нарушены, (далее – заинтересованная сторона) обязана направить другой стороне письменную претензию. Претензия должна содержать требования заинтересованной стороны и их обоснование с указанием нарушенных другой стороной норм законодательства и (или) условий </w:t>
      </w:r>
      <w:r w:rsidR="002D4F36" w:rsidRPr="001B2928">
        <w:rPr>
          <w:sz w:val="24"/>
          <w:szCs w:val="24"/>
        </w:rPr>
        <w:t>договора</w:t>
      </w:r>
      <w:r w:rsidR="00DB3552" w:rsidRPr="001B2928">
        <w:rPr>
          <w:sz w:val="24"/>
          <w:szCs w:val="24"/>
        </w:rPr>
        <w:t xml:space="preserve">. К претензии должны быть приложены копии документов, подтверждающих изложенные в ней обстоятельства. Сторона, которая получила претензию, обязана ее рассмотреть и направить письменный мотивированный ответ другой стороне в течение 10 дней со дня получения претензии. </w:t>
      </w:r>
    </w:p>
    <w:p w:rsidR="00DB3552" w:rsidRPr="001B2928" w:rsidRDefault="008D7D2B" w:rsidP="00457085">
      <w:pPr>
        <w:tabs>
          <w:tab w:val="left" w:pos="360"/>
        </w:tabs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DB3552" w:rsidRPr="001B2928">
        <w:rPr>
          <w:sz w:val="24"/>
          <w:szCs w:val="24"/>
        </w:rPr>
        <w:t>.2. В случае если Стороны не придут к соглашению, споры подлежат рассмотрению</w:t>
      </w:r>
      <w:r w:rsidR="00E903C6" w:rsidRPr="001B2928">
        <w:rPr>
          <w:sz w:val="24"/>
          <w:szCs w:val="24"/>
        </w:rPr>
        <w:t xml:space="preserve"> </w:t>
      </w:r>
      <w:r w:rsidR="00457085">
        <w:rPr>
          <w:sz w:val="24"/>
          <w:szCs w:val="24"/>
        </w:rPr>
        <w:t xml:space="preserve">                             </w:t>
      </w:r>
      <w:r w:rsidR="00DB3552" w:rsidRPr="001B2928">
        <w:rPr>
          <w:sz w:val="24"/>
          <w:szCs w:val="24"/>
        </w:rPr>
        <w:t>в Арбитражном суде Республики Коми.</w:t>
      </w:r>
    </w:p>
    <w:p w:rsidR="00DB3552" w:rsidRPr="00F13799" w:rsidRDefault="00DB3552" w:rsidP="00DB3552">
      <w:pPr>
        <w:tabs>
          <w:tab w:val="left" w:pos="360"/>
        </w:tabs>
        <w:ind w:firstLine="357"/>
        <w:jc w:val="both"/>
        <w:rPr>
          <w:sz w:val="18"/>
          <w:szCs w:val="18"/>
        </w:rPr>
      </w:pPr>
    </w:p>
    <w:p w:rsidR="00DB3552" w:rsidRPr="001B2928" w:rsidRDefault="008D7D2B" w:rsidP="00DB3552">
      <w:pPr>
        <w:pStyle w:val="a3"/>
        <w:ind w:left="0" w:firstLine="35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9</w:t>
      </w:r>
      <w:r w:rsidR="00DB3552" w:rsidRPr="001B2928">
        <w:rPr>
          <w:b/>
          <w:sz w:val="24"/>
          <w:szCs w:val="24"/>
        </w:rPr>
        <w:t>.  Заключительные положения</w:t>
      </w:r>
    </w:p>
    <w:p w:rsidR="00DB3552" w:rsidRPr="001B2928" w:rsidRDefault="008D7D2B" w:rsidP="00457085">
      <w:pPr>
        <w:tabs>
          <w:tab w:val="left" w:pos="360"/>
        </w:tabs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DB3552" w:rsidRPr="001B2928">
        <w:rPr>
          <w:sz w:val="24"/>
          <w:szCs w:val="24"/>
        </w:rPr>
        <w:t xml:space="preserve">.1. При изменении адреса места нахождения, почтового адреса, банковских реквизитов, организационно-правовой формы, реорганизации в форме преобразования, слияния или присоединения, Исполнитель в 10-дневный срок должен письменно известить об этом Заказчика. В случае изменения банковских реквизитов Исполнителя оплата товара по </w:t>
      </w:r>
      <w:r w:rsidR="001B2928">
        <w:rPr>
          <w:sz w:val="24"/>
          <w:szCs w:val="24"/>
        </w:rPr>
        <w:t>д</w:t>
      </w:r>
      <w:r w:rsidR="002D4F36" w:rsidRPr="001B2928">
        <w:rPr>
          <w:sz w:val="24"/>
          <w:szCs w:val="24"/>
        </w:rPr>
        <w:t>оговору</w:t>
      </w:r>
      <w:r w:rsidR="00DB3552" w:rsidRPr="001B2928">
        <w:rPr>
          <w:sz w:val="24"/>
          <w:szCs w:val="24"/>
        </w:rPr>
        <w:t xml:space="preserve"> производится по новым реквизитам без внесения изменений в </w:t>
      </w:r>
      <w:r w:rsidR="001B2928">
        <w:rPr>
          <w:sz w:val="24"/>
          <w:szCs w:val="24"/>
        </w:rPr>
        <w:t>договор</w:t>
      </w:r>
      <w:r w:rsidR="00DB3552" w:rsidRPr="001B2928">
        <w:rPr>
          <w:sz w:val="24"/>
          <w:szCs w:val="24"/>
        </w:rPr>
        <w:t>.</w:t>
      </w:r>
    </w:p>
    <w:p w:rsidR="00DB3552" w:rsidRPr="001B2928" w:rsidRDefault="008D7D2B" w:rsidP="00457085">
      <w:pPr>
        <w:tabs>
          <w:tab w:val="left" w:pos="360"/>
        </w:tabs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DB3552" w:rsidRPr="001B2928">
        <w:rPr>
          <w:sz w:val="24"/>
          <w:szCs w:val="24"/>
        </w:rPr>
        <w:t xml:space="preserve">.2. Все изменения и дополнения к </w:t>
      </w:r>
      <w:r w:rsidR="001B2928">
        <w:rPr>
          <w:sz w:val="24"/>
          <w:szCs w:val="24"/>
        </w:rPr>
        <w:t>д</w:t>
      </w:r>
      <w:r w:rsidR="002D4F36" w:rsidRPr="001B2928">
        <w:rPr>
          <w:sz w:val="24"/>
          <w:szCs w:val="24"/>
        </w:rPr>
        <w:t>оговору</w:t>
      </w:r>
      <w:r w:rsidR="00DB3552" w:rsidRPr="001B2928">
        <w:rPr>
          <w:sz w:val="24"/>
          <w:szCs w:val="24"/>
        </w:rPr>
        <w:t xml:space="preserve"> оформляются дополнительным соглашением                          и подписываются правомочными представителями Сторон.</w:t>
      </w:r>
    </w:p>
    <w:p w:rsidR="00DB3552" w:rsidRPr="001B2928" w:rsidRDefault="008D7D2B" w:rsidP="00457085">
      <w:pPr>
        <w:tabs>
          <w:tab w:val="left" w:pos="360"/>
        </w:tabs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DB3552" w:rsidRPr="001B2928">
        <w:rPr>
          <w:sz w:val="24"/>
          <w:szCs w:val="24"/>
        </w:rPr>
        <w:t xml:space="preserve">.3. Во всем остальном, не предусмотренном </w:t>
      </w:r>
      <w:r w:rsidR="001B2928">
        <w:rPr>
          <w:sz w:val="24"/>
          <w:szCs w:val="24"/>
        </w:rPr>
        <w:t>д</w:t>
      </w:r>
      <w:r w:rsidR="00C23602" w:rsidRPr="001B2928">
        <w:rPr>
          <w:sz w:val="24"/>
          <w:szCs w:val="24"/>
        </w:rPr>
        <w:t>оговором</w:t>
      </w:r>
      <w:r w:rsidR="00DB3552" w:rsidRPr="001B2928">
        <w:rPr>
          <w:sz w:val="24"/>
          <w:szCs w:val="24"/>
        </w:rPr>
        <w:t>, Стороны действуют на основании законодательства Российской Федерации.</w:t>
      </w:r>
    </w:p>
    <w:p w:rsidR="00DB3552" w:rsidRPr="00A2256B" w:rsidRDefault="00DB3552" w:rsidP="00DB3552">
      <w:pPr>
        <w:tabs>
          <w:tab w:val="left" w:pos="360"/>
        </w:tabs>
        <w:ind w:firstLine="357"/>
        <w:rPr>
          <w:sz w:val="18"/>
          <w:szCs w:val="18"/>
        </w:rPr>
      </w:pPr>
      <w:r w:rsidRPr="001B2928">
        <w:rPr>
          <w:sz w:val="24"/>
          <w:szCs w:val="24"/>
        </w:rPr>
        <w:tab/>
      </w:r>
    </w:p>
    <w:p w:rsidR="00DB3552" w:rsidRPr="001B2928" w:rsidRDefault="008D7D2B" w:rsidP="00DB3552">
      <w:pPr>
        <w:ind w:firstLine="357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10</w:t>
      </w:r>
      <w:r w:rsidR="00DB3552" w:rsidRPr="001B2928">
        <w:rPr>
          <w:b/>
          <w:sz w:val="24"/>
          <w:szCs w:val="24"/>
        </w:rPr>
        <w:t>. Адреса и банковские реквизиты сторон</w:t>
      </w:r>
    </w:p>
    <w:tbl>
      <w:tblPr>
        <w:tblW w:w="10065" w:type="dxa"/>
        <w:tblInd w:w="108" w:type="dxa"/>
        <w:tblLayout w:type="fixed"/>
        <w:tblLook w:val="0000"/>
      </w:tblPr>
      <w:tblGrid>
        <w:gridCol w:w="5245"/>
        <w:gridCol w:w="4820"/>
      </w:tblGrid>
      <w:tr w:rsidR="00DB3552" w:rsidRPr="001B2928" w:rsidTr="00E903C6">
        <w:trPr>
          <w:trHeight w:val="2992"/>
        </w:trPr>
        <w:tc>
          <w:tcPr>
            <w:tcW w:w="5245" w:type="dxa"/>
          </w:tcPr>
          <w:p w:rsidR="00DB3552" w:rsidRPr="00956B7A" w:rsidRDefault="0086337B" w:rsidP="00E903C6">
            <w:pPr>
              <w:ind w:firstLine="357"/>
              <w:rPr>
                <w:b/>
                <w:bCs/>
                <w:sz w:val="24"/>
                <w:szCs w:val="24"/>
              </w:rPr>
            </w:pPr>
            <w:r w:rsidRPr="00956B7A">
              <w:rPr>
                <w:b/>
                <w:bCs/>
                <w:sz w:val="24"/>
                <w:szCs w:val="24"/>
              </w:rPr>
              <w:t>З</w:t>
            </w:r>
            <w:r w:rsidR="00DB3552" w:rsidRPr="00956B7A">
              <w:rPr>
                <w:b/>
                <w:bCs/>
                <w:sz w:val="24"/>
                <w:szCs w:val="24"/>
              </w:rPr>
              <w:t>аказчик:</w:t>
            </w:r>
          </w:p>
          <w:p w:rsidR="00DB3552" w:rsidRPr="00956B7A" w:rsidRDefault="00DB3552" w:rsidP="00E903C6">
            <w:pPr>
              <w:rPr>
                <w:sz w:val="24"/>
                <w:szCs w:val="24"/>
                <w:u w:val="single"/>
              </w:rPr>
            </w:pPr>
            <w:r w:rsidRPr="00956B7A">
              <w:rPr>
                <w:sz w:val="24"/>
                <w:szCs w:val="24"/>
                <w:u w:val="single"/>
              </w:rPr>
              <w:t>ФКУ ИК-1 УФСИН России по Республике Коми</w:t>
            </w:r>
          </w:p>
          <w:p w:rsidR="00956B7A" w:rsidRPr="00956B7A" w:rsidRDefault="00956B7A" w:rsidP="00956B7A">
            <w:pPr>
              <w:pStyle w:val="13"/>
            </w:pPr>
            <w:r w:rsidRPr="00956B7A">
              <w:t xml:space="preserve">Адрес юридический и почтовый: </w:t>
            </w:r>
            <w:r w:rsidRPr="00956B7A">
              <w:br/>
              <w:t xml:space="preserve">167028, Республика Коми, </w:t>
            </w:r>
          </w:p>
          <w:p w:rsidR="00956B7A" w:rsidRPr="00956B7A" w:rsidRDefault="00956B7A" w:rsidP="00956B7A">
            <w:pPr>
              <w:pStyle w:val="13"/>
              <w:jc w:val="both"/>
            </w:pPr>
            <w:r w:rsidRPr="00956B7A">
              <w:t>г. Сыктывкар, мкр. Верхний Чов, д. 9</w:t>
            </w:r>
          </w:p>
          <w:p w:rsidR="00956B7A" w:rsidRPr="00956B7A" w:rsidRDefault="00956B7A" w:rsidP="00956B7A">
            <w:pPr>
              <w:pStyle w:val="13"/>
              <w:jc w:val="both"/>
            </w:pPr>
            <w:r w:rsidRPr="00956B7A">
              <w:t>ИНН 1101465050 КПП 110101001</w:t>
            </w:r>
          </w:p>
          <w:p w:rsidR="00956B7A" w:rsidRPr="00956B7A" w:rsidRDefault="00956B7A" w:rsidP="00956B7A">
            <w:pPr>
              <w:pStyle w:val="13"/>
              <w:jc w:val="both"/>
            </w:pPr>
            <w:r w:rsidRPr="00956B7A">
              <w:t>ОКПО/ОГРН 08826509/1021100524060</w:t>
            </w:r>
          </w:p>
          <w:p w:rsidR="00956B7A" w:rsidRPr="00956B7A" w:rsidRDefault="00956B7A" w:rsidP="00956B7A">
            <w:pPr>
              <w:rPr>
                <w:sz w:val="24"/>
                <w:szCs w:val="24"/>
              </w:rPr>
            </w:pPr>
            <w:r w:rsidRPr="00956B7A">
              <w:rPr>
                <w:sz w:val="24"/>
                <w:szCs w:val="24"/>
              </w:rPr>
              <w:t>ОКТМО 87701000 ОКОПФ 75104</w:t>
            </w:r>
          </w:p>
          <w:p w:rsidR="00956B7A" w:rsidRDefault="00956B7A" w:rsidP="00956B7A">
            <w:pPr>
              <w:pStyle w:val="13"/>
              <w:jc w:val="both"/>
            </w:pPr>
            <w:r w:rsidRPr="00956B7A">
              <w:t>ИКУ 11101465050110101001</w:t>
            </w:r>
          </w:p>
          <w:p w:rsidR="00D06B92" w:rsidRPr="00956B7A" w:rsidRDefault="00D06B92" w:rsidP="00956B7A">
            <w:pPr>
              <w:pStyle w:val="13"/>
              <w:jc w:val="both"/>
            </w:pPr>
            <w:r>
              <w:t>КБК 320030542</w:t>
            </w:r>
            <w:r w:rsidR="001D49C0">
              <w:t>406</w:t>
            </w:r>
            <w:r>
              <w:t>9</w:t>
            </w:r>
            <w:r w:rsidR="001D49C0">
              <w:t>0049244</w:t>
            </w:r>
          </w:p>
          <w:p w:rsidR="00956B7A" w:rsidRPr="00956B7A" w:rsidRDefault="00956B7A" w:rsidP="00956B7A">
            <w:pPr>
              <w:pStyle w:val="13"/>
              <w:jc w:val="both"/>
            </w:pPr>
            <w:r w:rsidRPr="00956B7A">
              <w:t>л/с 03071165900</w:t>
            </w:r>
          </w:p>
          <w:p w:rsidR="00956B7A" w:rsidRPr="00956B7A" w:rsidRDefault="00956B7A" w:rsidP="00956B7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56B7A">
              <w:rPr>
                <w:sz w:val="24"/>
                <w:szCs w:val="24"/>
              </w:rPr>
              <w:t>к/с 03211643000000013207</w:t>
            </w:r>
          </w:p>
          <w:p w:rsidR="00956B7A" w:rsidRPr="00956B7A" w:rsidRDefault="00956B7A" w:rsidP="00956B7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56B7A">
              <w:rPr>
                <w:sz w:val="24"/>
                <w:szCs w:val="24"/>
              </w:rPr>
              <w:t>р/с 40102810745370000024</w:t>
            </w:r>
          </w:p>
          <w:p w:rsidR="00956B7A" w:rsidRPr="00956B7A" w:rsidRDefault="00956B7A" w:rsidP="00956B7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56B7A">
              <w:rPr>
                <w:sz w:val="24"/>
                <w:szCs w:val="24"/>
              </w:rPr>
              <w:t>ОКЦ № 1 ВВГУ Банка России // УФК</w:t>
            </w:r>
            <w:r>
              <w:rPr>
                <w:sz w:val="24"/>
                <w:szCs w:val="24"/>
              </w:rPr>
              <w:t xml:space="preserve">                         </w:t>
            </w:r>
            <w:r w:rsidRPr="00956B7A">
              <w:rPr>
                <w:sz w:val="24"/>
                <w:szCs w:val="24"/>
              </w:rPr>
              <w:t xml:space="preserve"> по Нижегородской области, г.Нижний Новгород                БИК 012202102</w:t>
            </w:r>
          </w:p>
          <w:p w:rsidR="00956B7A" w:rsidRPr="00956B7A" w:rsidRDefault="00956B7A" w:rsidP="00956B7A">
            <w:pPr>
              <w:rPr>
                <w:sz w:val="24"/>
                <w:szCs w:val="24"/>
                <w:lang w:val="en-US"/>
              </w:rPr>
            </w:pPr>
            <w:r w:rsidRPr="00956B7A">
              <w:rPr>
                <w:sz w:val="24"/>
                <w:szCs w:val="24"/>
                <w:lang w:val="en-US"/>
              </w:rPr>
              <w:t xml:space="preserve">email: </w:t>
            </w:r>
            <w:hyperlink r:id="rId8" w:history="1">
              <w:r w:rsidRPr="00956B7A">
                <w:rPr>
                  <w:rStyle w:val="aa"/>
                  <w:sz w:val="24"/>
                  <w:szCs w:val="24"/>
                  <w:lang w:val="en-US"/>
                </w:rPr>
                <w:t>zonka1@11.fsin.gov.ru</w:t>
              </w:r>
            </w:hyperlink>
            <w:r w:rsidRPr="00956B7A">
              <w:rPr>
                <w:sz w:val="24"/>
                <w:szCs w:val="24"/>
                <w:lang w:val="en-US"/>
              </w:rPr>
              <w:t xml:space="preserve"> </w:t>
            </w:r>
          </w:p>
          <w:p w:rsidR="00956B7A" w:rsidRPr="00956B7A" w:rsidRDefault="00956B7A" w:rsidP="00956B7A">
            <w:pPr>
              <w:rPr>
                <w:sz w:val="24"/>
                <w:szCs w:val="24"/>
                <w:lang w:val="en-US"/>
              </w:rPr>
            </w:pPr>
            <w:r w:rsidRPr="00956B7A">
              <w:rPr>
                <w:sz w:val="24"/>
                <w:szCs w:val="24"/>
              </w:rPr>
              <w:t>Тел</w:t>
            </w:r>
            <w:r w:rsidRPr="00956B7A">
              <w:rPr>
                <w:sz w:val="24"/>
                <w:szCs w:val="24"/>
                <w:lang w:val="en-US"/>
              </w:rPr>
              <w:t>.: +7 (8212) 23-00-41</w:t>
            </w:r>
          </w:p>
          <w:p w:rsidR="00F33DAC" w:rsidRPr="001D49C0" w:rsidRDefault="00F33DAC" w:rsidP="009D7F7B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4820" w:type="dxa"/>
          </w:tcPr>
          <w:p w:rsidR="00DB3552" w:rsidRPr="001B2928" w:rsidRDefault="00DB3552" w:rsidP="00E903C6">
            <w:pPr>
              <w:snapToGrid w:val="0"/>
              <w:ind w:firstLine="357"/>
              <w:rPr>
                <w:b/>
                <w:bCs/>
                <w:sz w:val="24"/>
                <w:szCs w:val="24"/>
              </w:rPr>
            </w:pPr>
            <w:r w:rsidRPr="001B2928">
              <w:rPr>
                <w:b/>
                <w:bCs/>
                <w:sz w:val="24"/>
                <w:szCs w:val="24"/>
              </w:rPr>
              <w:t>Исполнитель:</w:t>
            </w:r>
          </w:p>
          <w:p w:rsidR="003B7AF5" w:rsidRPr="001B2928" w:rsidRDefault="003B7AF5" w:rsidP="0027241A">
            <w:pPr>
              <w:rPr>
                <w:sz w:val="24"/>
                <w:szCs w:val="24"/>
              </w:rPr>
            </w:pPr>
          </w:p>
        </w:tc>
      </w:tr>
      <w:tr w:rsidR="00427E3B" w:rsidRPr="001B2928" w:rsidTr="00E903C6">
        <w:trPr>
          <w:trHeight w:val="101"/>
        </w:trPr>
        <w:tc>
          <w:tcPr>
            <w:tcW w:w="5245" w:type="dxa"/>
          </w:tcPr>
          <w:p w:rsidR="00427E3B" w:rsidRPr="001B2928" w:rsidRDefault="00427E3B" w:rsidP="00E903C6">
            <w:pPr>
              <w:snapToGrid w:val="0"/>
              <w:rPr>
                <w:sz w:val="24"/>
                <w:szCs w:val="24"/>
              </w:rPr>
            </w:pPr>
            <w:r w:rsidRPr="001B2928">
              <w:rPr>
                <w:sz w:val="24"/>
                <w:szCs w:val="24"/>
              </w:rPr>
              <w:t>Заказчик:</w:t>
            </w:r>
          </w:p>
        </w:tc>
        <w:tc>
          <w:tcPr>
            <w:tcW w:w="4820" w:type="dxa"/>
          </w:tcPr>
          <w:p w:rsidR="00427E3B" w:rsidRPr="001B2928" w:rsidRDefault="00427E3B">
            <w:pPr>
              <w:rPr>
                <w:sz w:val="24"/>
                <w:szCs w:val="24"/>
              </w:rPr>
            </w:pPr>
          </w:p>
        </w:tc>
      </w:tr>
      <w:tr w:rsidR="00427E3B" w:rsidRPr="001B2928" w:rsidTr="00E903C6">
        <w:trPr>
          <w:trHeight w:val="101"/>
        </w:trPr>
        <w:tc>
          <w:tcPr>
            <w:tcW w:w="5245" w:type="dxa"/>
          </w:tcPr>
          <w:p w:rsidR="00427E3B" w:rsidRPr="001B2928" w:rsidRDefault="00427E3B" w:rsidP="00E903C6">
            <w:pPr>
              <w:snapToGrid w:val="0"/>
              <w:rPr>
                <w:sz w:val="24"/>
                <w:szCs w:val="24"/>
              </w:rPr>
            </w:pPr>
            <w:r w:rsidRPr="001B2928">
              <w:rPr>
                <w:sz w:val="24"/>
                <w:szCs w:val="24"/>
              </w:rPr>
              <w:t xml:space="preserve">_______________ / </w:t>
            </w:r>
            <w:r w:rsidR="00896BC5" w:rsidRPr="001B2928">
              <w:rPr>
                <w:sz w:val="24"/>
                <w:szCs w:val="24"/>
              </w:rPr>
              <w:t>_______________</w:t>
            </w:r>
            <w:r w:rsidRPr="001B2928">
              <w:rPr>
                <w:sz w:val="24"/>
                <w:szCs w:val="24"/>
              </w:rPr>
              <w:t xml:space="preserve"> /</w:t>
            </w:r>
          </w:p>
          <w:p w:rsidR="00427E3B" w:rsidRPr="001B2928" w:rsidRDefault="00427E3B" w:rsidP="0088775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427E3B" w:rsidRPr="001B2928" w:rsidRDefault="00427E3B">
            <w:pPr>
              <w:rPr>
                <w:sz w:val="24"/>
                <w:szCs w:val="24"/>
              </w:rPr>
            </w:pPr>
          </w:p>
        </w:tc>
      </w:tr>
    </w:tbl>
    <w:p w:rsidR="00DB3552" w:rsidRPr="001B2928" w:rsidRDefault="00DB3552" w:rsidP="00DB3552">
      <w:pPr>
        <w:rPr>
          <w:bCs/>
          <w:sz w:val="24"/>
          <w:szCs w:val="24"/>
        </w:rPr>
        <w:sectPr w:rsidR="00DB3552" w:rsidRPr="001B2928" w:rsidSect="00F4017F">
          <w:pgSz w:w="11907" w:h="16840" w:code="9"/>
          <w:pgMar w:top="426" w:right="708" w:bottom="709" w:left="1134" w:header="0" w:footer="227" w:gutter="0"/>
          <w:pgNumType w:chapStyle="1" w:chapSep="period"/>
          <w:cols w:space="60"/>
          <w:noEndnote/>
          <w:titlePg/>
          <w:docGrid w:linePitch="326"/>
        </w:sectPr>
      </w:pPr>
    </w:p>
    <w:p w:rsidR="00A2256B" w:rsidRDefault="00DB3552" w:rsidP="00DB3552">
      <w:pPr>
        <w:shd w:val="clear" w:color="auto" w:fill="FFFFFF"/>
        <w:spacing w:line="259" w:lineRule="exact"/>
        <w:jc w:val="right"/>
        <w:rPr>
          <w:b/>
          <w:spacing w:val="-1"/>
          <w:sz w:val="24"/>
          <w:szCs w:val="24"/>
        </w:rPr>
      </w:pPr>
      <w:r w:rsidRPr="001B2928">
        <w:rPr>
          <w:b/>
          <w:spacing w:val="-1"/>
          <w:sz w:val="24"/>
          <w:szCs w:val="24"/>
        </w:rPr>
        <w:lastRenderedPageBreak/>
        <w:t xml:space="preserve">  </w:t>
      </w:r>
    </w:p>
    <w:p w:rsidR="00A2256B" w:rsidRDefault="00A2256B" w:rsidP="00DB3552">
      <w:pPr>
        <w:shd w:val="clear" w:color="auto" w:fill="FFFFFF"/>
        <w:spacing w:line="259" w:lineRule="exact"/>
        <w:jc w:val="right"/>
        <w:rPr>
          <w:b/>
          <w:spacing w:val="-1"/>
          <w:sz w:val="24"/>
          <w:szCs w:val="24"/>
        </w:rPr>
      </w:pPr>
    </w:p>
    <w:p w:rsidR="00DB3552" w:rsidRPr="001B2928" w:rsidRDefault="00DB3552" w:rsidP="00DB3552">
      <w:pPr>
        <w:shd w:val="clear" w:color="auto" w:fill="FFFFFF"/>
        <w:spacing w:line="259" w:lineRule="exact"/>
        <w:jc w:val="right"/>
        <w:rPr>
          <w:b/>
          <w:spacing w:val="-1"/>
          <w:sz w:val="24"/>
          <w:szCs w:val="24"/>
        </w:rPr>
      </w:pPr>
      <w:r w:rsidRPr="001B2928">
        <w:rPr>
          <w:b/>
          <w:spacing w:val="-1"/>
          <w:sz w:val="24"/>
          <w:szCs w:val="24"/>
        </w:rPr>
        <w:t xml:space="preserve">        ПРИЛОЖЕНИЕ № 1</w:t>
      </w:r>
    </w:p>
    <w:p w:rsidR="00DB3552" w:rsidRPr="001B2928" w:rsidRDefault="00DB3552" w:rsidP="00DB3552">
      <w:pPr>
        <w:jc w:val="right"/>
        <w:rPr>
          <w:b/>
          <w:sz w:val="24"/>
          <w:szCs w:val="24"/>
        </w:rPr>
      </w:pPr>
      <w:r w:rsidRPr="001B2928">
        <w:rPr>
          <w:b/>
          <w:sz w:val="24"/>
          <w:szCs w:val="24"/>
        </w:rPr>
        <w:t xml:space="preserve">к </w:t>
      </w:r>
      <w:r w:rsidR="002D4F36" w:rsidRPr="001B2928">
        <w:rPr>
          <w:b/>
          <w:sz w:val="24"/>
          <w:szCs w:val="24"/>
        </w:rPr>
        <w:t>Договору</w:t>
      </w:r>
      <w:r w:rsidRPr="001B2928">
        <w:rPr>
          <w:b/>
          <w:sz w:val="24"/>
          <w:szCs w:val="24"/>
        </w:rPr>
        <w:t xml:space="preserve">   № </w:t>
      </w:r>
      <w:r w:rsidR="00887756" w:rsidRPr="001B2928">
        <w:rPr>
          <w:b/>
          <w:sz w:val="24"/>
          <w:szCs w:val="24"/>
        </w:rPr>
        <w:t>___</w:t>
      </w:r>
    </w:p>
    <w:p w:rsidR="00DB3552" w:rsidRPr="001B2928" w:rsidRDefault="00DB3552" w:rsidP="00DB3552">
      <w:pPr>
        <w:jc w:val="right"/>
        <w:rPr>
          <w:b/>
          <w:sz w:val="24"/>
          <w:szCs w:val="24"/>
        </w:rPr>
      </w:pPr>
      <w:r w:rsidRPr="001B2928">
        <w:rPr>
          <w:b/>
          <w:sz w:val="24"/>
          <w:szCs w:val="24"/>
        </w:rPr>
        <w:t xml:space="preserve"> от «</w:t>
      </w:r>
      <w:r w:rsidR="00887756" w:rsidRPr="001B2928">
        <w:rPr>
          <w:b/>
          <w:sz w:val="24"/>
          <w:szCs w:val="24"/>
        </w:rPr>
        <w:t>___</w:t>
      </w:r>
      <w:r w:rsidRPr="001B2928">
        <w:rPr>
          <w:b/>
          <w:sz w:val="24"/>
          <w:szCs w:val="24"/>
        </w:rPr>
        <w:t xml:space="preserve">» </w:t>
      </w:r>
      <w:r w:rsidR="00887756" w:rsidRPr="001B2928">
        <w:rPr>
          <w:b/>
          <w:sz w:val="24"/>
          <w:szCs w:val="24"/>
        </w:rPr>
        <w:t>__________</w:t>
      </w:r>
      <w:r w:rsidRPr="001B2928">
        <w:rPr>
          <w:b/>
          <w:sz w:val="24"/>
          <w:szCs w:val="24"/>
        </w:rPr>
        <w:t xml:space="preserve"> </w:t>
      </w:r>
      <w:r w:rsidR="00956B7A">
        <w:rPr>
          <w:b/>
          <w:sz w:val="24"/>
          <w:szCs w:val="24"/>
        </w:rPr>
        <w:t>2026</w:t>
      </w:r>
      <w:r w:rsidRPr="001B2928">
        <w:rPr>
          <w:b/>
          <w:sz w:val="24"/>
          <w:szCs w:val="24"/>
        </w:rPr>
        <w:t xml:space="preserve"> года</w:t>
      </w:r>
    </w:p>
    <w:p w:rsidR="00DB3552" w:rsidRPr="001B2928" w:rsidRDefault="00DB3552" w:rsidP="00DB3552">
      <w:pPr>
        <w:suppressAutoHyphens/>
        <w:rPr>
          <w:bCs/>
          <w:kern w:val="2"/>
          <w:sz w:val="24"/>
          <w:szCs w:val="24"/>
          <w:lang w:eastAsia="ar-SA"/>
        </w:rPr>
      </w:pPr>
    </w:p>
    <w:p w:rsidR="00A13BF0" w:rsidRPr="001B2928" w:rsidRDefault="00A13BF0" w:rsidP="00DB3552">
      <w:pPr>
        <w:suppressAutoHyphens/>
        <w:rPr>
          <w:bCs/>
          <w:kern w:val="2"/>
          <w:sz w:val="24"/>
          <w:szCs w:val="24"/>
          <w:lang w:eastAsia="ar-SA"/>
        </w:rPr>
      </w:pPr>
    </w:p>
    <w:p w:rsidR="00DB3552" w:rsidRPr="001B2928" w:rsidRDefault="00DB3552" w:rsidP="00DB3552">
      <w:pPr>
        <w:widowControl w:val="0"/>
        <w:suppressAutoHyphens/>
        <w:overflowPunct w:val="0"/>
        <w:jc w:val="center"/>
        <w:rPr>
          <w:b/>
          <w:sz w:val="24"/>
          <w:szCs w:val="24"/>
        </w:rPr>
      </w:pPr>
      <w:r w:rsidRPr="001B2928">
        <w:rPr>
          <w:b/>
          <w:sz w:val="24"/>
          <w:szCs w:val="24"/>
        </w:rPr>
        <w:t>Спецификация</w:t>
      </w:r>
    </w:p>
    <w:tbl>
      <w:tblPr>
        <w:tblW w:w="10154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67"/>
        <w:gridCol w:w="4736"/>
        <w:gridCol w:w="1701"/>
        <w:gridCol w:w="851"/>
        <w:gridCol w:w="1134"/>
        <w:gridCol w:w="1365"/>
      </w:tblGrid>
      <w:tr w:rsidR="00AD7995" w:rsidRPr="0036462E" w:rsidTr="00F4017F">
        <w:trPr>
          <w:trHeight w:val="432"/>
        </w:trPr>
        <w:tc>
          <w:tcPr>
            <w:tcW w:w="367" w:type="dxa"/>
            <w:vAlign w:val="center"/>
          </w:tcPr>
          <w:p w:rsidR="00AD7995" w:rsidRPr="0036462E" w:rsidRDefault="00AD7995" w:rsidP="00F4017F">
            <w:pPr>
              <w:suppressLineNumbers/>
              <w:snapToGrid w:val="0"/>
              <w:jc w:val="center"/>
              <w:rPr>
                <w:sz w:val="24"/>
                <w:szCs w:val="24"/>
                <w:lang w:eastAsia="zh-CN"/>
              </w:rPr>
            </w:pPr>
            <w:r w:rsidRPr="0036462E">
              <w:rPr>
                <w:sz w:val="24"/>
                <w:szCs w:val="24"/>
                <w:lang w:eastAsia="zh-CN"/>
              </w:rPr>
              <w:t>№</w:t>
            </w:r>
          </w:p>
        </w:tc>
        <w:tc>
          <w:tcPr>
            <w:tcW w:w="4736" w:type="dxa"/>
            <w:shd w:val="clear" w:color="auto" w:fill="auto"/>
            <w:vAlign w:val="center"/>
          </w:tcPr>
          <w:p w:rsidR="00AD7995" w:rsidRPr="0036462E" w:rsidRDefault="00AD7995" w:rsidP="004E2A21">
            <w:pPr>
              <w:suppressLineNumbers/>
              <w:snapToGrid w:val="0"/>
              <w:jc w:val="center"/>
              <w:rPr>
                <w:sz w:val="24"/>
                <w:szCs w:val="24"/>
                <w:lang w:eastAsia="zh-CN"/>
              </w:rPr>
            </w:pPr>
            <w:r w:rsidRPr="0036462E">
              <w:rPr>
                <w:sz w:val="24"/>
                <w:szCs w:val="24"/>
                <w:lang w:eastAsia="zh-CN"/>
              </w:rPr>
              <w:t>Наименование</w:t>
            </w:r>
            <w:r w:rsidR="0036462E" w:rsidRPr="0036462E">
              <w:rPr>
                <w:sz w:val="24"/>
                <w:szCs w:val="24"/>
                <w:lang w:eastAsia="zh-CN"/>
              </w:rPr>
              <w:t xml:space="preserve"> работ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D7995" w:rsidRPr="0036462E" w:rsidRDefault="00AD7995" w:rsidP="000758DB">
            <w:pPr>
              <w:suppressLineNumbers/>
              <w:snapToGrid w:val="0"/>
              <w:ind w:left="5" w:right="5"/>
              <w:jc w:val="center"/>
              <w:rPr>
                <w:sz w:val="24"/>
                <w:szCs w:val="24"/>
                <w:lang w:eastAsia="zh-CN"/>
              </w:rPr>
            </w:pPr>
            <w:r w:rsidRPr="0036462E">
              <w:rPr>
                <w:sz w:val="24"/>
                <w:szCs w:val="24"/>
                <w:lang w:eastAsia="zh-CN"/>
              </w:rPr>
              <w:t>Ед. изм.</w:t>
            </w:r>
          </w:p>
        </w:tc>
        <w:tc>
          <w:tcPr>
            <w:tcW w:w="851" w:type="dxa"/>
            <w:vAlign w:val="center"/>
          </w:tcPr>
          <w:p w:rsidR="00AD7995" w:rsidRPr="0036462E" w:rsidRDefault="00AD7995" w:rsidP="004E2A21">
            <w:pPr>
              <w:suppressLineNumbers/>
              <w:snapToGrid w:val="0"/>
              <w:jc w:val="center"/>
              <w:rPr>
                <w:sz w:val="24"/>
                <w:szCs w:val="24"/>
                <w:lang w:eastAsia="zh-CN"/>
              </w:rPr>
            </w:pPr>
            <w:r w:rsidRPr="0036462E">
              <w:rPr>
                <w:sz w:val="24"/>
                <w:szCs w:val="24"/>
                <w:lang w:eastAsia="zh-CN"/>
              </w:rPr>
              <w:t>Кол-во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D7995" w:rsidRPr="0036462E" w:rsidRDefault="00AD7995" w:rsidP="004E2A21">
            <w:pPr>
              <w:suppressLineNumbers/>
              <w:snapToGrid w:val="0"/>
              <w:jc w:val="center"/>
              <w:rPr>
                <w:sz w:val="24"/>
                <w:szCs w:val="24"/>
                <w:lang w:eastAsia="zh-CN"/>
              </w:rPr>
            </w:pPr>
            <w:r w:rsidRPr="0036462E">
              <w:rPr>
                <w:sz w:val="24"/>
                <w:szCs w:val="24"/>
                <w:lang w:eastAsia="zh-CN"/>
              </w:rPr>
              <w:t>Цена, руб.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AD7995" w:rsidRPr="0036462E" w:rsidRDefault="00AD7995" w:rsidP="004E2A21">
            <w:pPr>
              <w:suppressLineNumbers/>
              <w:snapToGrid w:val="0"/>
              <w:jc w:val="center"/>
              <w:rPr>
                <w:sz w:val="24"/>
                <w:szCs w:val="24"/>
                <w:lang w:eastAsia="zh-CN"/>
              </w:rPr>
            </w:pPr>
            <w:r w:rsidRPr="0036462E">
              <w:rPr>
                <w:sz w:val="24"/>
                <w:szCs w:val="24"/>
                <w:lang w:eastAsia="zh-CN"/>
              </w:rPr>
              <w:t>Стоимость, руб.</w:t>
            </w:r>
          </w:p>
        </w:tc>
      </w:tr>
      <w:tr w:rsidR="00AD7995" w:rsidRPr="0036462E" w:rsidTr="0036462E">
        <w:trPr>
          <w:trHeight w:val="334"/>
        </w:trPr>
        <w:tc>
          <w:tcPr>
            <w:tcW w:w="367" w:type="dxa"/>
          </w:tcPr>
          <w:p w:rsidR="00AD7995" w:rsidRPr="0036462E" w:rsidRDefault="00AD7995" w:rsidP="00F4017F">
            <w:pPr>
              <w:jc w:val="center"/>
              <w:rPr>
                <w:color w:val="000000"/>
                <w:sz w:val="24"/>
                <w:szCs w:val="24"/>
              </w:rPr>
            </w:pPr>
            <w:r w:rsidRPr="0036462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736" w:type="dxa"/>
            <w:shd w:val="clear" w:color="auto" w:fill="auto"/>
            <w:vAlign w:val="center"/>
          </w:tcPr>
          <w:p w:rsidR="00AD7995" w:rsidRPr="0036462E" w:rsidRDefault="0036462E" w:rsidP="00B90F48">
            <w:pPr>
              <w:jc w:val="both"/>
              <w:rPr>
                <w:color w:val="000000"/>
                <w:sz w:val="24"/>
                <w:szCs w:val="24"/>
              </w:rPr>
            </w:pPr>
            <w:r w:rsidRPr="0036462E">
              <w:rPr>
                <w:color w:val="000000"/>
                <w:sz w:val="24"/>
                <w:szCs w:val="24"/>
              </w:rPr>
              <w:t>Слесарные, разборочно-сборочные работы</w:t>
            </w:r>
          </w:p>
        </w:tc>
        <w:tc>
          <w:tcPr>
            <w:tcW w:w="1701" w:type="dxa"/>
            <w:shd w:val="clear" w:color="auto" w:fill="auto"/>
          </w:tcPr>
          <w:p w:rsidR="00AD7995" w:rsidRPr="0036462E" w:rsidRDefault="0036462E" w:rsidP="000758DB">
            <w:pPr>
              <w:jc w:val="center"/>
              <w:rPr>
                <w:sz w:val="24"/>
                <w:szCs w:val="24"/>
              </w:rPr>
            </w:pPr>
            <w:r w:rsidRPr="0036462E">
              <w:rPr>
                <w:sz w:val="24"/>
                <w:szCs w:val="24"/>
              </w:rPr>
              <w:t>Нормо-час</w:t>
            </w:r>
          </w:p>
        </w:tc>
        <w:tc>
          <w:tcPr>
            <w:tcW w:w="851" w:type="dxa"/>
          </w:tcPr>
          <w:p w:rsidR="00AD7995" w:rsidRPr="0036462E" w:rsidRDefault="00AD7995" w:rsidP="000758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D7995" w:rsidRPr="0036462E" w:rsidRDefault="00AD7995" w:rsidP="00BB7F28">
            <w:pPr>
              <w:suppressLineNumbers/>
              <w:snapToGrid w:val="0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AD7995" w:rsidRPr="0036462E" w:rsidRDefault="00AD7995" w:rsidP="00BB7F28">
            <w:pPr>
              <w:suppressLineNumbers/>
              <w:snapToGrid w:val="0"/>
              <w:ind w:left="5" w:right="5"/>
              <w:jc w:val="center"/>
              <w:rPr>
                <w:sz w:val="24"/>
                <w:szCs w:val="24"/>
                <w:lang w:eastAsia="zh-CN"/>
              </w:rPr>
            </w:pPr>
          </w:p>
        </w:tc>
      </w:tr>
      <w:tr w:rsidR="00AD7995" w:rsidRPr="0036462E" w:rsidTr="0036462E">
        <w:trPr>
          <w:trHeight w:val="311"/>
        </w:trPr>
        <w:tc>
          <w:tcPr>
            <w:tcW w:w="367" w:type="dxa"/>
          </w:tcPr>
          <w:p w:rsidR="00AD7995" w:rsidRPr="0036462E" w:rsidRDefault="00AD7995" w:rsidP="00F4017F">
            <w:pPr>
              <w:jc w:val="center"/>
              <w:rPr>
                <w:color w:val="000000"/>
                <w:sz w:val="24"/>
                <w:szCs w:val="24"/>
              </w:rPr>
            </w:pPr>
            <w:r w:rsidRPr="0036462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736" w:type="dxa"/>
            <w:shd w:val="clear" w:color="auto" w:fill="auto"/>
            <w:vAlign w:val="center"/>
          </w:tcPr>
          <w:p w:rsidR="00AD7995" w:rsidRPr="0036462E" w:rsidRDefault="0036462E" w:rsidP="00B90F48">
            <w:pPr>
              <w:jc w:val="both"/>
              <w:rPr>
                <w:color w:val="000000"/>
                <w:sz w:val="24"/>
                <w:szCs w:val="24"/>
              </w:rPr>
            </w:pPr>
            <w:r w:rsidRPr="0036462E">
              <w:rPr>
                <w:color w:val="000000"/>
                <w:sz w:val="24"/>
                <w:szCs w:val="24"/>
              </w:rPr>
              <w:t>Диагностические работы</w:t>
            </w:r>
          </w:p>
        </w:tc>
        <w:tc>
          <w:tcPr>
            <w:tcW w:w="1701" w:type="dxa"/>
            <w:shd w:val="clear" w:color="auto" w:fill="auto"/>
          </w:tcPr>
          <w:p w:rsidR="00AD7995" w:rsidRPr="0036462E" w:rsidRDefault="0036462E" w:rsidP="000758DB">
            <w:pPr>
              <w:jc w:val="center"/>
              <w:rPr>
                <w:sz w:val="24"/>
                <w:szCs w:val="24"/>
              </w:rPr>
            </w:pPr>
            <w:r w:rsidRPr="0036462E">
              <w:rPr>
                <w:sz w:val="24"/>
                <w:szCs w:val="24"/>
              </w:rPr>
              <w:t>Нормо-час</w:t>
            </w:r>
          </w:p>
        </w:tc>
        <w:tc>
          <w:tcPr>
            <w:tcW w:w="851" w:type="dxa"/>
          </w:tcPr>
          <w:p w:rsidR="00AD7995" w:rsidRPr="0036462E" w:rsidRDefault="00AD7995" w:rsidP="000758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D7995" w:rsidRPr="0036462E" w:rsidRDefault="00AD7995" w:rsidP="00BB7F28">
            <w:pPr>
              <w:suppressLineNumbers/>
              <w:snapToGrid w:val="0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AD7995" w:rsidRPr="0036462E" w:rsidRDefault="00AD7995" w:rsidP="00BB7F28">
            <w:pPr>
              <w:suppressLineNumbers/>
              <w:snapToGrid w:val="0"/>
              <w:ind w:left="5" w:right="5"/>
              <w:jc w:val="center"/>
              <w:rPr>
                <w:sz w:val="24"/>
                <w:szCs w:val="24"/>
                <w:lang w:eastAsia="zh-CN"/>
              </w:rPr>
            </w:pPr>
          </w:p>
        </w:tc>
      </w:tr>
      <w:tr w:rsidR="00AD7995" w:rsidRPr="0036462E" w:rsidTr="0036462E">
        <w:trPr>
          <w:trHeight w:val="289"/>
        </w:trPr>
        <w:tc>
          <w:tcPr>
            <w:tcW w:w="367" w:type="dxa"/>
          </w:tcPr>
          <w:p w:rsidR="00AD7995" w:rsidRPr="0036462E" w:rsidRDefault="00AD7995" w:rsidP="00F4017F">
            <w:pPr>
              <w:jc w:val="center"/>
              <w:rPr>
                <w:color w:val="000000"/>
                <w:sz w:val="24"/>
                <w:szCs w:val="24"/>
              </w:rPr>
            </w:pPr>
            <w:r w:rsidRPr="0036462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736" w:type="dxa"/>
            <w:shd w:val="clear" w:color="auto" w:fill="auto"/>
            <w:vAlign w:val="center"/>
          </w:tcPr>
          <w:p w:rsidR="00AD7995" w:rsidRPr="0036462E" w:rsidRDefault="0036462E" w:rsidP="00B90F48">
            <w:pPr>
              <w:jc w:val="both"/>
              <w:rPr>
                <w:color w:val="000000"/>
                <w:sz w:val="24"/>
                <w:szCs w:val="24"/>
              </w:rPr>
            </w:pPr>
            <w:r w:rsidRPr="0036462E">
              <w:rPr>
                <w:color w:val="000000"/>
                <w:sz w:val="24"/>
                <w:szCs w:val="24"/>
              </w:rPr>
              <w:t>Сварочные работы</w:t>
            </w:r>
          </w:p>
        </w:tc>
        <w:tc>
          <w:tcPr>
            <w:tcW w:w="1701" w:type="dxa"/>
            <w:shd w:val="clear" w:color="auto" w:fill="auto"/>
          </w:tcPr>
          <w:p w:rsidR="00AD7995" w:rsidRPr="0036462E" w:rsidRDefault="0036462E" w:rsidP="000758DB">
            <w:pPr>
              <w:jc w:val="center"/>
              <w:rPr>
                <w:sz w:val="24"/>
                <w:szCs w:val="24"/>
              </w:rPr>
            </w:pPr>
            <w:r w:rsidRPr="0036462E">
              <w:rPr>
                <w:sz w:val="24"/>
                <w:szCs w:val="24"/>
              </w:rPr>
              <w:t>Нормо-час</w:t>
            </w:r>
          </w:p>
        </w:tc>
        <w:tc>
          <w:tcPr>
            <w:tcW w:w="851" w:type="dxa"/>
          </w:tcPr>
          <w:p w:rsidR="00AD7995" w:rsidRPr="0036462E" w:rsidRDefault="00AD7995" w:rsidP="000758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D7995" w:rsidRPr="0036462E" w:rsidRDefault="00AD7995" w:rsidP="00BB7F28">
            <w:pPr>
              <w:suppressLineNumbers/>
              <w:snapToGrid w:val="0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AD7995" w:rsidRPr="0036462E" w:rsidRDefault="00AD7995" w:rsidP="00BB7F28">
            <w:pPr>
              <w:suppressLineNumbers/>
              <w:snapToGrid w:val="0"/>
              <w:ind w:left="5" w:right="5"/>
              <w:jc w:val="center"/>
              <w:rPr>
                <w:sz w:val="24"/>
                <w:szCs w:val="24"/>
                <w:lang w:eastAsia="zh-CN"/>
              </w:rPr>
            </w:pPr>
          </w:p>
        </w:tc>
      </w:tr>
      <w:tr w:rsidR="0036462E" w:rsidRPr="0036462E" w:rsidTr="0036462E">
        <w:trPr>
          <w:trHeight w:val="289"/>
        </w:trPr>
        <w:tc>
          <w:tcPr>
            <w:tcW w:w="367" w:type="dxa"/>
          </w:tcPr>
          <w:p w:rsidR="0036462E" w:rsidRPr="0036462E" w:rsidRDefault="0036462E" w:rsidP="00F4017F">
            <w:pPr>
              <w:jc w:val="center"/>
              <w:rPr>
                <w:color w:val="000000"/>
                <w:sz w:val="24"/>
                <w:szCs w:val="24"/>
              </w:rPr>
            </w:pPr>
            <w:r w:rsidRPr="0036462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736" w:type="dxa"/>
            <w:shd w:val="clear" w:color="auto" w:fill="auto"/>
            <w:vAlign w:val="center"/>
          </w:tcPr>
          <w:p w:rsidR="0036462E" w:rsidRPr="0036462E" w:rsidRDefault="0036462E" w:rsidP="00514E9C">
            <w:pPr>
              <w:jc w:val="both"/>
              <w:rPr>
                <w:color w:val="000000"/>
                <w:sz w:val="24"/>
                <w:szCs w:val="24"/>
              </w:rPr>
            </w:pPr>
            <w:r w:rsidRPr="0036462E">
              <w:rPr>
                <w:color w:val="000000"/>
                <w:sz w:val="24"/>
                <w:szCs w:val="24"/>
              </w:rPr>
              <w:t>Работа автоэлектрика</w:t>
            </w:r>
          </w:p>
        </w:tc>
        <w:tc>
          <w:tcPr>
            <w:tcW w:w="1701" w:type="dxa"/>
            <w:shd w:val="clear" w:color="auto" w:fill="auto"/>
          </w:tcPr>
          <w:p w:rsidR="0036462E" w:rsidRPr="0036462E" w:rsidRDefault="0036462E" w:rsidP="00F174EA">
            <w:pPr>
              <w:jc w:val="center"/>
              <w:rPr>
                <w:sz w:val="24"/>
                <w:szCs w:val="24"/>
              </w:rPr>
            </w:pPr>
            <w:r w:rsidRPr="0036462E">
              <w:rPr>
                <w:sz w:val="24"/>
                <w:szCs w:val="24"/>
              </w:rPr>
              <w:t>Нормо-час</w:t>
            </w:r>
          </w:p>
        </w:tc>
        <w:tc>
          <w:tcPr>
            <w:tcW w:w="851" w:type="dxa"/>
          </w:tcPr>
          <w:p w:rsidR="0036462E" w:rsidRPr="0036462E" w:rsidRDefault="0036462E" w:rsidP="000758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6462E" w:rsidRPr="0036462E" w:rsidRDefault="0036462E" w:rsidP="00BB7F28">
            <w:pPr>
              <w:suppressLineNumbers/>
              <w:snapToGrid w:val="0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36462E" w:rsidRPr="0036462E" w:rsidRDefault="0036462E" w:rsidP="00BB7F28">
            <w:pPr>
              <w:suppressLineNumbers/>
              <w:snapToGrid w:val="0"/>
              <w:ind w:left="5" w:right="5"/>
              <w:jc w:val="center"/>
              <w:rPr>
                <w:sz w:val="24"/>
                <w:szCs w:val="24"/>
                <w:lang w:eastAsia="zh-CN"/>
              </w:rPr>
            </w:pPr>
          </w:p>
        </w:tc>
      </w:tr>
      <w:tr w:rsidR="0036462E" w:rsidRPr="0036462E" w:rsidTr="0036462E">
        <w:trPr>
          <w:trHeight w:val="289"/>
        </w:trPr>
        <w:tc>
          <w:tcPr>
            <w:tcW w:w="367" w:type="dxa"/>
          </w:tcPr>
          <w:p w:rsidR="0036462E" w:rsidRPr="0036462E" w:rsidRDefault="0036462E" w:rsidP="00F4017F">
            <w:pPr>
              <w:jc w:val="center"/>
              <w:rPr>
                <w:color w:val="000000"/>
                <w:sz w:val="24"/>
                <w:szCs w:val="24"/>
              </w:rPr>
            </w:pPr>
            <w:r w:rsidRPr="0036462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4736" w:type="dxa"/>
            <w:shd w:val="clear" w:color="auto" w:fill="auto"/>
            <w:vAlign w:val="center"/>
          </w:tcPr>
          <w:p w:rsidR="0036462E" w:rsidRPr="0036462E" w:rsidRDefault="0036462E" w:rsidP="00B90F48">
            <w:pPr>
              <w:jc w:val="both"/>
              <w:rPr>
                <w:color w:val="000000"/>
                <w:sz w:val="24"/>
                <w:szCs w:val="24"/>
              </w:rPr>
            </w:pPr>
            <w:r w:rsidRPr="0036462E">
              <w:rPr>
                <w:color w:val="000000"/>
                <w:sz w:val="24"/>
                <w:szCs w:val="24"/>
              </w:rPr>
              <w:t>Кузовные работы</w:t>
            </w:r>
          </w:p>
        </w:tc>
        <w:tc>
          <w:tcPr>
            <w:tcW w:w="1701" w:type="dxa"/>
            <w:shd w:val="clear" w:color="auto" w:fill="auto"/>
          </w:tcPr>
          <w:p w:rsidR="0036462E" w:rsidRPr="0036462E" w:rsidRDefault="0036462E" w:rsidP="00F174EA">
            <w:pPr>
              <w:jc w:val="center"/>
              <w:rPr>
                <w:sz w:val="24"/>
                <w:szCs w:val="24"/>
              </w:rPr>
            </w:pPr>
            <w:r w:rsidRPr="0036462E">
              <w:rPr>
                <w:sz w:val="24"/>
                <w:szCs w:val="24"/>
              </w:rPr>
              <w:t>Нормо-час</w:t>
            </w:r>
          </w:p>
        </w:tc>
        <w:tc>
          <w:tcPr>
            <w:tcW w:w="851" w:type="dxa"/>
          </w:tcPr>
          <w:p w:rsidR="0036462E" w:rsidRPr="0036462E" w:rsidRDefault="0036462E" w:rsidP="000758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6462E" w:rsidRPr="0036462E" w:rsidRDefault="0036462E" w:rsidP="00BB7F28">
            <w:pPr>
              <w:suppressLineNumbers/>
              <w:snapToGrid w:val="0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36462E" w:rsidRPr="0036462E" w:rsidRDefault="0036462E" w:rsidP="00BB7F28">
            <w:pPr>
              <w:suppressLineNumbers/>
              <w:snapToGrid w:val="0"/>
              <w:ind w:left="5" w:right="5"/>
              <w:jc w:val="center"/>
              <w:rPr>
                <w:sz w:val="24"/>
                <w:szCs w:val="24"/>
                <w:lang w:eastAsia="zh-CN"/>
              </w:rPr>
            </w:pPr>
          </w:p>
        </w:tc>
      </w:tr>
      <w:tr w:rsidR="0036462E" w:rsidRPr="0036462E" w:rsidTr="0036462E">
        <w:trPr>
          <w:trHeight w:val="289"/>
        </w:trPr>
        <w:tc>
          <w:tcPr>
            <w:tcW w:w="367" w:type="dxa"/>
          </w:tcPr>
          <w:p w:rsidR="0036462E" w:rsidRPr="0036462E" w:rsidRDefault="0036462E" w:rsidP="00F4017F">
            <w:pPr>
              <w:jc w:val="center"/>
              <w:rPr>
                <w:color w:val="000000"/>
                <w:sz w:val="24"/>
                <w:szCs w:val="24"/>
              </w:rPr>
            </w:pPr>
            <w:r w:rsidRPr="0036462E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4736" w:type="dxa"/>
            <w:shd w:val="clear" w:color="auto" w:fill="auto"/>
            <w:vAlign w:val="center"/>
          </w:tcPr>
          <w:p w:rsidR="0036462E" w:rsidRPr="0036462E" w:rsidRDefault="0036462E" w:rsidP="00B90F48">
            <w:pPr>
              <w:jc w:val="both"/>
              <w:rPr>
                <w:color w:val="000000"/>
                <w:sz w:val="24"/>
                <w:szCs w:val="24"/>
              </w:rPr>
            </w:pPr>
            <w:r w:rsidRPr="0036462E">
              <w:rPr>
                <w:color w:val="000000"/>
                <w:sz w:val="24"/>
                <w:szCs w:val="24"/>
              </w:rPr>
              <w:t>Окрасочные работы</w:t>
            </w:r>
          </w:p>
        </w:tc>
        <w:tc>
          <w:tcPr>
            <w:tcW w:w="1701" w:type="dxa"/>
            <w:shd w:val="clear" w:color="auto" w:fill="auto"/>
          </w:tcPr>
          <w:p w:rsidR="0036462E" w:rsidRPr="0036462E" w:rsidRDefault="0036462E" w:rsidP="00F174EA">
            <w:pPr>
              <w:jc w:val="center"/>
              <w:rPr>
                <w:sz w:val="24"/>
                <w:szCs w:val="24"/>
              </w:rPr>
            </w:pPr>
            <w:r w:rsidRPr="0036462E">
              <w:rPr>
                <w:sz w:val="24"/>
                <w:szCs w:val="24"/>
              </w:rPr>
              <w:t>Нормо-час</w:t>
            </w:r>
          </w:p>
        </w:tc>
        <w:tc>
          <w:tcPr>
            <w:tcW w:w="851" w:type="dxa"/>
          </w:tcPr>
          <w:p w:rsidR="0036462E" w:rsidRPr="0036462E" w:rsidRDefault="0036462E" w:rsidP="000758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6462E" w:rsidRPr="0036462E" w:rsidRDefault="0036462E" w:rsidP="00BB7F28">
            <w:pPr>
              <w:suppressLineNumbers/>
              <w:snapToGrid w:val="0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36462E" w:rsidRPr="0036462E" w:rsidRDefault="0036462E" w:rsidP="00BB7F28">
            <w:pPr>
              <w:suppressLineNumbers/>
              <w:snapToGrid w:val="0"/>
              <w:ind w:left="5" w:right="5"/>
              <w:jc w:val="center"/>
              <w:rPr>
                <w:sz w:val="24"/>
                <w:szCs w:val="24"/>
                <w:lang w:eastAsia="zh-CN"/>
              </w:rPr>
            </w:pPr>
          </w:p>
        </w:tc>
      </w:tr>
      <w:tr w:rsidR="0036462E" w:rsidRPr="0036462E" w:rsidTr="0036462E">
        <w:trPr>
          <w:trHeight w:val="289"/>
        </w:trPr>
        <w:tc>
          <w:tcPr>
            <w:tcW w:w="367" w:type="dxa"/>
          </w:tcPr>
          <w:p w:rsidR="0036462E" w:rsidRPr="0036462E" w:rsidRDefault="0036462E" w:rsidP="00F4017F">
            <w:pPr>
              <w:jc w:val="center"/>
              <w:rPr>
                <w:color w:val="000000"/>
                <w:sz w:val="24"/>
                <w:szCs w:val="24"/>
              </w:rPr>
            </w:pPr>
            <w:r w:rsidRPr="0036462E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4736" w:type="dxa"/>
            <w:shd w:val="clear" w:color="auto" w:fill="auto"/>
            <w:vAlign w:val="center"/>
          </w:tcPr>
          <w:p w:rsidR="0036462E" w:rsidRPr="0036462E" w:rsidRDefault="0036462E" w:rsidP="00B90F48">
            <w:pPr>
              <w:jc w:val="both"/>
              <w:rPr>
                <w:color w:val="000000"/>
                <w:sz w:val="24"/>
                <w:szCs w:val="24"/>
              </w:rPr>
            </w:pPr>
            <w:r w:rsidRPr="0036462E">
              <w:rPr>
                <w:color w:val="000000"/>
                <w:sz w:val="24"/>
                <w:szCs w:val="24"/>
              </w:rPr>
              <w:t>Шиномонтажные работы</w:t>
            </w:r>
          </w:p>
        </w:tc>
        <w:tc>
          <w:tcPr>
            <w:tcW w:w="1701" w:type="dxa"/>
            <w:shd w:val="clear" w:color="auto" w:fill="auto"/>
          </w:tcPr>
          <w:p w:rsidR="0036462E" w:rsidRPr="0036462E" w:rsidRDefault="0036462E" w:rsidP="00F174EA">
            <w:pPr>
              <w:jc w:val="center"/>
              <w:rPr>
                <w:sz w:val="24"/>
                <w:szCs w:val="24"/>
              </w:rPr>
            </w:pPr>
            <w:r w:rsidRPr="0036462E">
              <w:rPr>
                <w:sz w:val="24"/>
                <w:szCs w:val="24"/>
              </w:rPr>
              <w:t>Нормо-час</w:t>
            </w:r>
          </w:p>
        </w:tc>
        <w:tc>
          <w:tcPr>
            <w:tcW w:w="851" w:type="dxa"/>
          </w:tcPr>
          <w:p w:rsidR="0036462E" w:rsidRPr="0036462E" w:rsidRDefault="0036462E" w:rsidP="000758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6462E" w:rsidRPr="0036462E" w:rsidRDefault="0036462E" w:rsidP="00BB7F28">
            <w:pPr>
              <w:suppressLineNumbers/>
              <w:snapToGrid w:val="0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36462E" w:rsidRPr="0036462E" w:rsidRDefault="0036462E" w:rsidP="00BB7F28">
            <w:pPr>
              <w:suppressLineNumbers/>
              <w:snapToGrid w:val="0"/>
              <w:ind w:left="5" w:right="5"/>
              <w:jc w:val="center"/>
              <w:rPr>
                <w:sz w:val="24"/>
                <w:szCs w:val="24"/>
                <w:lang w:eastAsia="zh-CN"/>
              </w:rPr>
            </w:pPr>
          </w:p>
        </w:tc>
      </w:tr>
      <w:tr w:rsidR="0036462E" w:rsidRPr="0036462E" w:rsidTr="00AD7995">
        <w:trPr>
          <w:trHeight w:val="324"/>
        </w:trPr>
        <w:tc>
          <w:tcPr>
            <w:tcW w:w="367" w:type="dxa"/>
          </w:tcPr>
          <w:p w:rsidR="0036462E" w:rsidRPr="0036462E" w:rsidRDefault="0036462E" w:rsidP="00E903C6">
            <w:pPr>
              <w:suppressLineNumbers/>
              <w:snapToGrid w:val="0"/>
              <w:jc w:val="right"/>
              <w:rPr>
                <w:b/>
                <w:sz w:val="24"/>
                <w:szCs w:val="24"/>
                <w:lang w:eastAsia="zh-CN"/>
              </w:rPr>
            </w:pPr>
          </w:p>
        </w:tc>
        <w:tc>
          <w:tcPr>
            <w:tcW w:w="8422" w:type="dxa"/>
            <w:gridSpan w:val="4"/>
            <w:shd w:val="clear" w:color="auto" w:fill="auto"/>
          </w:tcPr>
          <w:p w:rsidR="0036462E" w:rsidRPr="0036462E" w:rsidRDefault="0036462E" w:rsidP="00E903C6">
            <w:pPr>
              <w:suppressLineNumbers/>
              <w:snapToGrid w:val="0"/>
              <w:jc w:val="right"/>
              <w:rPr>
                <w:sz w:val="24"/>
                <w:szCs w:val="24"/>
                <w:lang w:eastAsia="zh-CN"/>
              </w:rPr>
            </w:pPr>
            <w:r w:rsidRPr="0036462E">
              <w:rPr>
                <w:b/>
                <w:sz w:val="24"/>
                <w:szCs w:val="24"/>
                <w:lang w:eastAsia="zh-CN"/>
              </w:rPr>
              <w:t>Всего</w:t>
            </w:r>
          </w:p>
        </w:tc>
        <w:tc>
          <w:tcPr>
            <w:tcW w:w="1365" w:type="dxa"/>
            <w:shd w:val="clear" w:color="auto" w:fill="auto"/>
          </w:tcPr>
          <w:p w:rsidR="0036462E" w:rsidRPr="0036462E" w:rsidRDefault="0036462E" w:rsidP="00887756">
            <w:pPr>
              <w:suppressLineNumbers/>
              <w:snapToGrid w:val="0"/>
              <w:ind w:left="5" w:right="5"/>
              <w:jc w:val="center"/>
              <w:rPr>
                <w:b/>
                <w:sz w:val="24"/>
                <w:szCs w:val="24"/>
                <w:lang w:eastAsia="zh-CN"/>
              </w:rPr>
            </w:pPr>
          </w:p>
        </w:tc>
      </w:tr>
    </w:tbl>
    <w:p w:rsidR="00A13BF0" w:rsidRPr="0036462E" w:rsidRDefault="0036462E" w:rsidP="0036462E">
      <w:pPr>
        <w:pStyle w:val="a3"/>
        <w:ind w:left="0" w:firstLine="92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Транспортные средства</w:t>
      </w:r>
      <w:r w:rsidR="009D7F7B">
        <w:rPr>
          <w:sz w:val="24"/>
          <w:szCs w:val="24"/>
        </w:rPr>
        <w:t>,</w:t>
      </w:r>
      <w:r>
        <w:rPr>
          <w:sz w:val="24"/>
          <w:szCs w:val="24"/>
        </w:rPr>
        <w:t xml:space="preserve"> подлежащие ремонту: Лада Ларгус </w:t>
      </w:r>
      <w:r>
        <w:rPr>
          <w:sz w:val="24"/>
          <w:szCs w:val="24"/>
          <w:lang w:val="en-US"/>
        </w:rPr>
        <w:t>RS</w:t>
      </w:r>
      <w:r w:rsidRPr="0036462E">
        <w:rPr>
          <w:sz w:val="24"/>
          <w:szCs w:val="24"/>
        </w:rPr>
        <w:t>0</w:t>
      </w:r>
      <w:r>
        <w:rPr>
          <w:sz w:val="24"/>
          <w:szCs w:val="24"/>
          <w:lang w:val="en-US"/>
        </w:rPr>
        <w:t>Y</w:t>
      </w:r>
      <w:r w:rsidRPr="0036462E">
        <w:rPr>
          <w:sz w:val="24"/>
          <w:szCs w:val="24"/>
        </w:rPr>
        <w:t>5</w:t>
      </w:r>
      <w:r>
        <w:rPr>
          <w:sz w:val="24"/>
          <w:szCs w:val="24"/>
          <w:lang w:val="en-US"/>
        </w:rPr>
        <w:t>L</w:t>
      </w:r>
      <w:r>
        <w:rPr>
          <w:sz w:val="24"/>
          <w:szCs w:val="24"/>
        </w:rPr>
        <w:t xml:space="preserve">; Лада Ларгус </w:t>
      </w:r>
      <w:r>
        <w:rPr>
          <w:sz w:val="24"/>
          <w:szCs w:val="24"/>
          <w:lang w:val="en-US"/>
        </w:rPr>
        <w:t>FS</w:t>
      </w:r>
      <w:r w:rsidRPr="0036462E">
        <w:rPr>
          <w:sz w:val="24"/>
          <w:szCs w:val="24"/>
        </w:rPr>
        <w:t>015</w:t>
      </w:r>
      <w:r>
        <w:rPr>
          <w:sz w:val="24"/>
          <w:szCs w:val="24"/>
          <w:lang w:val="en-US"/>
        </w:rPr>
        <w:t>L</w:t>
      </w:r>
      <w:r>
        <w:rPr>
          <w:sz w:val="24"/>
          <w:szCs w:val="24"/>
        </w:rPr>
        <w:t xml:space="preserve">; </w:t>
      </w:r>
      <w:r w:rsidR="009D7F7B">
        <w:rPr>
          <w:sz w:val="24"/>
          <w:szCs w:val="24"/>
        </w:rPr>
        <w:t>ГАЗ 22177</w:t>
      </w:r>
      <w:r>
        <w:rPr>
          <w:sz w:val="24"/>
          <w:szCs w:val="24"/>
        </w:rPr>
        <w:t>.</w:t>
      </w:r>
    </w:p>
    <w:p w:rsidR="00EC7A6B" w:rsidRPr="001B2928" w:rsidRDefault="00EC7A6B" w:rsidP="00E53D20">
      <w:pPr>
        <w:pStyle w:val="a3"/>
        <w:shd w:val="clear" w:color="auto" w:fill="FFFFFF"/>
        <w:ind w:left="927"/>
        <w:jc w:val="both"/>
        <w:rPr>
          <w:sz w:val="24"/>
          <w:szCs w:val="24"/>
        </w:rPr>
      </w:pPr>
    </w:p>
    <w:p w:rsidR="00DB3552" w:rsidRPr="001B2928" w:rsidRDefault="00DB3552" w:rsidP="00DB3552">
      <w:pPr>
        <w:suppressAutoHyphens/>
        <w:jc w:val="center"/>
        <w:outlineLvl w:val="0"/>
        <w:rPr>
          <w:b/>
          <w:sz w:val="24"/>
          <w:szCs w:val="24"/>
        </w:rPr>
      </w:pPr>
      <w:r w:rsidRPr="001B2928">
        <w:rPr>
          <w:b/>
          <w:sz w:val="24"/>
          <w:szCs w:val="24"/>
        </w:rPr>
        <w:t>ПОДПИСИ СТОРОН:</w:t>
      </w:r>
    </w:p>
    <w:p w:rsidR="00DB3552" w:rsidRPr="001B2928" w:rsidRDefault="00DB3552" w:rsidP="00DB3552">
      <w:pPr>
        <w:suppressAutoHyphens/>
        <w:jc w:val="center"/>
        <w:outlineLvl w:val="0"/>
        <w:rPr>
          <w:b/>
          <w:sz w:val="24"/>
          <w:szCs w:val="24"/>
        </w:rPr>
      </w:pPr>
    </w:p>
    <w:tbl>
      <w:tblPr>
        <w:tblW w:w="9126" w:type="dxa"/>
        <w:jc w:val="center"/>
        <w:tblInd w:w="-279" w:type="dxa"/>
        <w:tblLook w:val="00A0"/>
      </w:tblPr>
      <w:tblGrid>
        <w:gridCol w:w="4563"/>
        <w:gridCol w:w="4563"/>
      </w:tblGrid>
      <w:tr w:rsidR="0031115A" w:rsidRPr="001B2928" w:rsidTr="0031115A">
        <w:trPr>
          <w:trHeight w:val="300"/>
          <w:jc w:val="center"/>
        </w:trPr>
        <w:tc>
          <w:tcPr>
            <w:tcW w:w="4563" w:type="dxa"/>
          </w:tcPr>
          <w:p w:rsidR="0031115A" w:rsidRPr="001B2928" w:rsidRDefault="0086337B" w:rsidP="00E903C6">
            <w:pPr>
              <w:jc w:val="center"/>
              <w:rPr>
                <w:b/>
                <w:bCs/>
                <w:iCs/>
                <w:sz w:val="24"/>
                <w:szCs w:val="24"/>
                <w:u w:val="single"/>
              </w:rPr>
            </w:pPr>
            <w:r w:rsidRPr="001B2928">
              <w:rPr>
                <w:b/>
                <w:bCs/>
                <w:iCs/>
                <w:sz w:val="24"/>
                <w:szCs w:val="24"/>
                <w:u w:val="single"/>
              </w:rPr>
              <w:t>З</w:t>
            </w:r>
            <w:r w:rsidR="0031115A" w:rsidRPr="001B2928">
              <w:rPr>
                <w:b/>
                <w:bCs/>
                <w:iCs/>
                <w:sz w:val="24"/>
                <w:szCs w:val="24"/>
                <w:u w:val="single"/>
              </w:rPr>
              <w:t>аказчик:</w:t>
            </w:r>
          </w:p>
        </w:tc>
        <w:tc>
          <w:tcPr>
            <w:tcW w:w="4563" w:type="dxa"/>
          </w:tcPr>
          <w:p w:rsidR="0031115A" w:rsidRPr="001B2928" w:rsidRDefault="0031115A" w:rsidP="00FC53A0">
            <w:pPr>
              <w:jc w:val="center"/>
              <w:rPr>
                <w:b/>
                <w:bCs/>
                <w:iCs/>
                <w:sz w:val="24"/>
                <w:szCs w:val="24"/>
                <w:u w:val="single"/>
              </w:rPr>
            </w:pPr>
            <w:r w:rsidRPr="001B2928">
              <w:rPr>
                <w:b/>
                <w:bCs/>
                <w:iCs/>
                <w:sz w:val="24"/>
                <w:szCs w:val="24"/>
                <w:u w:val="single"/>
              </w:rPr>
              <w:t>От Исполнителя</w:t>
            </w:r>
            <w:r w:rsidRPr="001B2928">
              <w:rPr>
                <w:b/>
                <w:bCs/>
                <w:iCs/>
                <w:sz w:val="24"/>
                <w:szCs w:val="24"/>
              </w:rPr>
              <w:t>:</w:t>
            </w:r>
          </w:p>
        </w:tc>
      </w:tr>
      <w:tr w:rsidR="0031115A" w:rsidRPr="001B2928" w:rsidTr="00E903C6">
        <w:trPr>
          <w:trHeight w:val="531"/>
          <w:jc w:val="center"/>
        </w:trPr>
        <w:tc>
          <w:tcPr>
            <w:tcW w:w="4563" w:type="dxa"/>
            <w:vAlign w:val="bottom"/>
          </w:tcPr>
          <w:p w:rsidR="0031115A" w:rsidRPr="001B2928" w:rsidRDefault="00E53D20" w:rsidP="00FA757C">
            <w:pPr>
              <w:jc w:val="center"/>
              <w:rPr>
                <w:sz w:val="24"/>
                <w:szCs w:val="24"/>
                <w:u w:val="single"/>
              </w:rPr>
            </w:pPr>
            <w:r w:rsidRPr="001B2928">
              <w:rPr>
                <w:sz w:val="24"/>
                <w:szCs w:val="24"/>
                <w:u w:val="single"/>
              </w:rPr>
              <w:t>______________________</w:t>
            </w:r>
          </w:p>
        </w:tc>
        <w:tc>
          <w:tcPr>
            <w:tcW w:w="4563" w:type="dxa"/>
            <w:vAlign w:val="bottom"/>
          </w:tcPr>
          <w:p w:rsidR="0031115A" w:rsidRPr="001B2928" w:rsidRDefault="0027241A" w:rsidP="00E903C6">
            <w:pPr>
              <w:jc w:val="center"/>
              <w:rPr>
                <w:sz w:val="24"/>
                <w:szCs w:val="24"/>
                <w:u w:val="single"/>
              </w:rPr>
            </w:pPr>
            <w:r w:rsidRPr="001B2928">
              <w:rPr>
                <w:sz w:val="24"/>
                <w:szCs w:val="24"/>
                <w:u w:val="single"/>
              </w:rPr>
              <w:t>_________________</w:t>
            </w:r>
          </w:p>
        </w:tc>
      </w:tr>
      <w:tr w:rsidR="0031115A" w:rsidRPr="001B2928" w:rsidTr="00E903C6">
        <w:trPr>
          <w:trHeight w:val="300"/>
          <w:jc w:val="center"/>
        </w:trPr>
        <w:tc>
          <w:tcPr>
            <w:tcW w:w="4563" w:type="dxa"/>
            <w:vAlign w:val="bottom"/>
          </w:tcPr>
          <w:p w:rsidR="0031115A" w:rsidRPr="001B2928" w:rsidRDefault="0031115A" w:rsidP="00E90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3" w:type="dxa"/>
            <w:vAlign w:val="bottom"/>
          </w:tcPr>
          <w:p w:rsidR="0031115A" w:rsidRPr="001B2928" w:rsidRDefault="0031115A" w:rsidP="00E903C6">
            <w:pPr>
              <w:jc w:val="center"/>
              <w:rPr>
                <w:sz w:val="24"/>
                <w:szCs w:val="24"/>
              </w:rPr>
            </w:pPr>
          </w:p>
        </w:tc>
      </w:tr>
      <w:tr w:rsidR="0031115A" w:rsidRPr="001B2928" w:rsidTr="00E903C6">
        <w:trPr>
          <w:trHeight w:val="417"/>
          <w:jc w:val="center"/>
        </w:trPr>
        <w:tc>
          <w:tcPr>
            <w:tcW w:w="4563" w:type="dxa"/>
            <w:vAlign w:val="bottom"/>
          </w:tcPr>
          <w:p w:rsidR="0031115A" w:rsidRPr="001B2928" w:rsidRDefault="00E53D20" w:rsidP="00E903C6">
            <w:pPr>
              <w:jc w:val="center"/>
              <w:rPr>
                <w:sz w:val="24"/>
                <w:szCs w:val="24"/>
                <w:u w:val="single"/>
              </w:rPr>
            </w:pPr>
            <w:r w:rsidRPr="001B2928">
              <w:rPr>
                <w:sz w:val="24"/>
                <w:szCs w:val="24"/>
                <w:u w:val="single"/>
              </w:rPr>
              <w:t>______________________</w:t>
            </w:r>
          </w:p>
        </w:tc>
        <w:tc>
          <w:tcPr>
            <w:tcW w:w="4563" w:type="dxa"/>
            <w:vAlign w:val="bottom"/>
          </w:tcPr>
          <w:p w:rsidR="0031115A" w:rsidRPr="001B2928" w:rsidRDefault="0027241A" w:rsidP="00E903C6">
            <w:pPr>
              <w:jc w:val="center"/>
              <w:rPr>
                <w:sz w:val="24"/>
                <w:szCs w:val="24"/>
                <w:u w:val="single"/>
              </w:rPr>
            </w:pPr>
            <w:r w:rsidRPr="001B2928">
              <w:rPr>
                <w:sz w:val="24"/>
                <w:szCs w:val="24"/>
                <w:u w:val="single"/>
              </w:rPr>
              <w:t>__________________</w:t>
            </w:r>
          </w:p>
        </w:tc>
      </w:tr>
      <w:tr w:rsidR="00427E3B" w:rsidRPr="001B2928" w:rsidTr="00427E3B">
        <w:trPr>
          <w:trHeight w:val="662"/>
          <w:jc w:val="center"/>
        </w:trPr>
        <w:tc>
          <w:tcPr>
            <w:tcW w:w="4563" w:type="dxa"/>
            <w:vAlign w:val="bottom"/>
          </w:tcPr>
          <w:p w:rsidR="00427E3B" w:rsidRPr="001B2928" w:rsidRDefault="00427E3B" w:rsidP="000F359A">
            <w:pPr>
              <w:jc w:val="center"/>
              <w:rPr>
                <w:sz w:val="24"/>
                <w:szCs w:val="24"/>
              </w:rPr>
            </w:pPr>
            <w:r w:rsidRPr="001B2928">
              <w:rPr>
                <w:sz w:val="24"/>
                <w:szCs w:val="24"/>
              </w:rPr>
              <w:t>_____________________</w:t>
            </w:r>
          </w:p>
        </w:tc>
        <w:tc>
          <w:tcPr>
            <w:tcW w:w="4563" w:type="dxa"/>
            <w:vAlign w:val="bottom"/>
          </w:tcPr>
          <w:p w:rsidR="00427E3B" w:rsidRPr="001B2928" w:rsidRDefault="00E53D20" w:rsidP="00E903C6">
            <w:pPr>
              <w:jc w:val="center"/>
              <w:rPr>
                <w:sz w:val="24"/>
                <w:szCs w:val="24"/>
              </w:rPr>
            </w:pPr>
            <w:r w:rsidRPr="001B2928">
              <w:rPr>
                <w:sz w:val="24"/>
                <w:szCs w:val="24"/>
              </w:rPr>
              <w:t>_____________________</w:t>
            </w:r>
          </w:p>
        </w:tc>
      </w:tr>
      <w:tr w:rsidR="00427E3B" w:rsidRPr="001B2928" w:rsidTr="00427E3B">
        <w:trPr>
          <w:trHeight w:val="66"/>
          <w:jc w:val="center"/>
        </w:trPr>
        <w:tc>
          <w:tcPr>
            <w:tcW w:w="4563" w:type="dxa"/>
            <w:vAlign w:val="bottom"/>
          </w:tcPr>
          <w:p w:rsidR="00427E3B" w:rsidRPr="001B2928" w:rsidRDefault="00427E3B" w:rsidP="000F35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3" w:type="dxa"/>
            <w:vAlign w:val="bottom"/>
          </w:tcPr>
          <w:p w:rsidR="00427E3B" w:rsidRPr="001B2928" w:rsidRDefault="00427E3B" w:rsidP="00E903C6">
            <w:pPr>
              <w:jc w:val="center"/>
              <w:rPr>
                <w:sz w:val="24"/>
                <w:szCs w:val="24"/>
              </w:rPr>
            </w:pPr>
          </w:p>
        </w:tc>
      </w:tr>
      <w:tr w:rsidR="00427E3B" w:rsidRPr="001B2928" w:rsidTr="00E903C6">
        <w:trPr>
          <w:trHeight w:val="255"/>
          <w:jc w:val="center"/>
        </w:trPr>
        <w:tc>
          <w:tcPr>
            <w:tcW w:w="4563" w:type="dxa"/>
            <w:vAlign w:val="bottom"/>
          </w:tcPr>
          <w:p w:rsidR="00427E3B" w:rsidRPr="001B2928" w:rsidRDefault="00427E3B" w:rsidP="000F35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3" w:type="dxa"/>
            <w:vAlign w:val="bottom"/>
          </w:tcPr>
          <w:p w:rsidR="00427E3B" w:rsidRPr="001B2928" w:rsidRDefault="00427E3B" w:rsidP="00E903C6">
            <w:pPr>
              <w:jc w:val="center"/>
              <w:rPr>
                <w:sz w:val="24"/>
                <w:szCs w:val="24"/>
              </w:rPr>
            </w:pPr>
          </w:p>
        </w:tc>
      </w:tr>
      <w:tr w:rsidR="00427E3B" w:rsidRPr="001B2928" w:rsidTr="00E903C6">
        <w:trPr>
          <w:trHeight w:val="387"/>
          <w:jc w:val="center"/>
        </w:trPr>
        <w:tc>
          <w:tcPr>
            <w:tcW w:w="4563" w:type="dxa"/>
            <w:vAlign w:val="bottom"/>
          </w:tcPr>
          <w:p w:rsidR="00427E3B" w:rsidRPr="001B2928" w:rsidRDefault="00427E3B" w:rsidP="000F35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3" w:type="dxa"/>
            <w:vAlign w:val="bottom"/>
          </w:tcPr>
          <w:p w:rsidR="00427E3B" w:rsidRPr="001B2928" w:rsidRDefault="00427E3B" w:rsidP="00E903C6">
            <w:pPr>
              <w:jc w:val="center"/>
              <w:rPr>
                <w:sz w:val="24"/>
                <w:szCs w:val="24"/>
              </w:rPr>
            </w:pPr>
          </w:p>
        </w:tc>
      </w:tr>
    </w:tbl>
    <w:p w:rsidR="00DB3552" w:rsidRPr="001B2928" w:rsidRDefault="00DB3552" w:rsidP="00DB3552">
      <w:pPr>
        <w:shd w:val="clear" w:color="auto" w:fill="FFFFFF"/>
        <w:spacing w:line="259" w:lineRule="exact"/>
        <w:rPr>
          <w:kern w:val="2"/>
          <w:sz w:val="24"/>
          <w:szCs w:val="24"/>
          <w:lang w:eastAsia="ar-SA"/>
        </w:rPr>
      </w:pPr>
    </w:p>
    <w:p w:rsidR="00DB3552" w:rsidRPr="001B2928" w:rsidRDefault="00DB3552" w:rsidP="00DB3552">
      <w:pPr>
        <w:shd w:val="clear" w:color="auto" w:fill="FFFFFF"/>
        <w:spacing w:line="259" w:lineRule="exact"/>
        <w:rPr>
          <w:kern w:val="2"/>
          <w:sz w:val="24"/>
          <w:szCs w:val="24"/>
          <w:lang w:eastAsia="ar-SA"/>
        </w:rPr>
      </w:pPr>
    </w:p>
    <w:p w:rsidR="00DB3552" w:rsidRPr="001B2928" w:rsidRDefault="00DB3552" w:rsidP="00DB3552">
      <w:pPr>
        <w:shd w:val="clear" w:color="auto" w:fill="FFFFFF"/>
        <w:spacing w:line="259" w:lineRule="exact"/>
        <w:rPr>
          <w:kern w:val="2"/>
          <w:sz w:val="24"/>
          <w:szCs w:val="24"/>
          <w:lang w:eastAsia="ar-SA"/>
        </w:rPr>
      </w:pPr>
    </w:p>
    <w:p w:rsidR="0031115A" w:rsidRPr="001B2928" w:rsidRDefault="0031115A" w:rsidP="00DB3552">
      <w:pPr>
        <w:shd w:val="clear" w:color="auto" w:fill="FFFFFF"/>
        <w:spacing w:line="259" w:lineRule="exact"/>
        <w:rPr>
          <w:kern w:val="2"/>
          <w:sz w:val="24"/>
          <w:szCs w:val="24"/>
          <w:lang w:eastAsia="ar-SA"/>
        </w:rPr>
      </w:pPr>
    </w:p>
    <w:sectPr w:rsidR="0031115A" w:rsidRPr="001B2928" w:rsidSect="00BB7F28">
      <w:headerReference w:type="even" r:id="rId9"/>
      <w:footerReference w:type="first" r:id="rId10"/>
      <w:pgSz w:w="11906" w:h="16838"/>
      <w:pgMar w:top="568" w:right="709" w:bottom="567" w:left="1077" w:header="709" w:footer="49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0E05" w:rsidRDefault="000A0E05" w:rsidP="0074016B">
      <w:r>
        <w:separator/>
      </w:r>
    </w:p>
  </w:endnote>
  <w:endnote w:type="continuationSeparator" w:id="0">
    <w:p w:rsidR="000A0E05" w:rsidRDefault="000A0E05" w:rsidP="007401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7F7B" w:rsidRDefault="009D7F7B" w:rsidP="00E903C6">
    <w:pPr>
      <w:pStyle w:val="ab"/>
      <w:rPr>
        <w:rStyle w:val="a9"/>
      </w:rPr>
    </w:pPr>
    <w:r w:rsidRPr="000D6DED">
      <w:rPr>
        <w:i/>
        <w:sz w:val="16"/>
        <w:szCs w:val="16"/>
      </w:rPr>
      <w:t>ОП</w:t>
    </w:r>
    <w:r>
      <w:rPr>
        <w:i/>
        <w:sz w:val="16"/>
        <w:szCs w:val="16"/>
      </w:rPr>
      <w:t>О</w:t>
    </w:r>
    <w:r w:rsidRPr="000D6DED">
      <w:rPr>
        <w:i/>
        <w:sz w:val="16"/>
        <w:szCs w:val="16"/>
      </w:rPr>
      <w:t xml:space="preserve">З/АДЭФ/ Дата создания </w:t>
    </w:r>
    <w:r>
      <w:rPr>
        <w:i/>
        <w:sz w:val="16"/>
        <w:szCs w:val="16"/>
      </w:rPr>
      <w:t>00.00</w:t>
    </w:r>
    <w:r w:rsidRPr="000D6DED">
      <w:rPr>
        <w:i/>
        <w:sz w:val="16"/>
        <w:szCs w:val="16"/>
      </w:rPr>
      <w:t>.201</w:t>
    </w:r>
    <w:r>
      <w:rPr>
        <w:i/>
        <w:sz w:val="16"/>
        <w:szCs w:val="16"/>
      </w:rPr>
      <w:t>4</w:t>
    </w:r>
    <w:r w:rsidRPr="000D6DED">
      <w:rPr>
        <w:i/>
        <w:sz w:val="16"/>
        <w:szCs w:val="16"/>
      </w:rPr>
      <w:t>/ИС/</w:t>
    </w:r>
    <w:r w:rsidRPr="000D6DED">
      <w:rPr>
        <w:i/>
        <w:noProof/>
        <w:sz w:val="16"/>
        <w:szCs w:val="16"/>
      </w:rPr>
      <w:t xml:space="preserve"> </w:t>
    </w:r>
    <w:r w:rsidRPr="000D6DED">
      <w:rPr>
        <w:i/>
        <w:sz w:val="16"/>
        <w:szCs w:val="16"/>
      </w:rPr>
      <w:t>C:\ Рабочий стол \ЗАКУПКИ ФНС201</w:t>
    </w:r>
    <w:r>
      <w:rPr>
        <w:i/>
        <w:sz w:val="16"/>
        <w:szCs w:val="16"/>
      </w:rPr>
      <w:t>4</w:t>
    </w:r>
    <w:r w:rsidRPr="000D6DED">
      <w:rPr>
        <w:i/>
        <w:sz w:val="16"/>
        <w:szCs w:val="16"/>
      </w:rPr>
      <w:t>\</w:t>
    </w:r>
    <w:r w:rsidRPr="000D6DED">
      <w:rPr>
        <w:i/>
        <w:sz w:val="16"/>
        <w:szCs w:val="16"/>
      </w:rPr>
      <w:tab/>
    </w:r>
    <w:r w:rsidR="00BA4455">
      <w:rPr>
        <w:rStyle w:val="a9"/>
      </w:rPr>
      <w:fldChar w:fldCharType="begin"/>
    </w:r>
    <w:r>
      <w:rPr>
        <w:rStyle w:val="a9"/>
      </w:rPr>
      <w:instrText xml:space="preserve">PAGE  </w:instrText>
    </w:r>
    <w:r w:rsidR="00BA4455">
      <w:rPr>
        <w:rStyle w:val="a9"/>
      </w:rPr>
      <w:fldChar w:fldCharType="separate"/>
    </w:r>
    <w:r>
      <w:rPr>
        <w:rStyle w:val="a9"/>
        <w:noProof/>
      </w:rPr>
      <w:t>24</w:t>
    </w:r>
    <w:r w:rsidR="00BA4455">
      <w:rPr>
        <w:rStyle w:val="a9"/>
      </w:rPr>
      <w:fldChar w:fldCharType="end"/>
    </w:r>
  </w:p>
  <w:p w:rsidR="009D7F7B" w:rsidRPr="00337BE3" w:rsidRDefault="009D7F7B" w:rsidP="00E903C6">
    <w:pPr>
      <w:tabs>
        <w:tab w:val="right" w:pos="10259"/>
      </w:tabs>
      <w:ind w:right="360"/>
      <w:rPr>
        <w:i/>
        <w:sz w:val="16"/>
        <w:szCs w:val="16"/>
      </w:rPr>
    </w:pPr>
    <w:r w:rsidRPr="000D6DED">
      <w:rPr>
        <w:i/>
        <w:sz w:val="16"/>
        <w:szCs w:val="16"/>
      </w:rPr>
      <w:t>ЭЛ-Е АУКЦИОНЫ201</w:t>
    </w:r>
    <w:r>
      <w:rPr>
        <w:i/>
        <w:sz w:val="16"/>
        <w:szCs w:val="16"/>
      </w:rPr>
      <w:t>4</w:t>
    </w:r>
    <w:r w:rsidRPr="000D6DED">
      <w:rPr>
        <w:i/>
        <w:sz w:val="16"/>
        <w:szCs w:val="16"/>
      </w:rPr>
      <w:t>\</w:t>
    </w:r>
    <w:r w:rsidRPr="000D6DED">
      <w:t xml:space="preserve"> </w:t>
    </w:r>
    <w:r w:rsidRPr="000D6DED">
      <w:rPr>
        <w:i/>
        <w:sz w:val="16"/>
        <w:szCs w:val="16"/>
      </w:rPr>
      <w:t>АЭФ_</w:t>
    </w:r>
    <w:r w:rsidRPr="00337BE3">
      <w:rPr>
        <w:i/>
        <w:sz w:val="16"/>
        <w:szCs w:val="16"/>
      </w:rPr>
      <w:t>Продукция с логотипом</w:t>
    </w:r>
    <w:r w:rsidRPr="000D6DED">
      <w:rPr>
        <w:i/>
        <w:sz w:val="16"/>
        <w:szCs w:val="16"/>
      </w:rPr>
      <w:t xml:space="preserve"> \ АДЭФ_</w:t>
    </w:r>
    <w:r w:rsidRPr="000D6DED">
      <w:t xml:space="preserve"> </w:t>
    </w:r>
    <w:r w:rsidRPr="00337BE3">
      <w:rPr>
        <w:i/>
        <w:sz w:val="16"/>
        <w:szCs w:val="16"/>
      </w:rPr>
      <w:t>Логотипы_2014</w:t>
    </w:r>
  </w:p>
  <w:p w:rsidR="009D7F7B" w:rsidRDefault="009D7F7B" w:rsidP="00E903C6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0E05" w:rsidRDefault="000A0E05" w:rsidP="0074016B">
      <w:r>
        <w:separator/>
      </w:r>
    </w:p>
  </w:footnote>
  <w:footnote w:type="continuationSeparator" w:id="0">
    <w:p w:rsidR="000A0E05" w:rsidRDefault="000A0E05" w:rsidP="0074016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7F7B" w:rsidRDefault="00BA4455" w:rsidP="00E903C6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9D7F7B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9D7F7B" w:rsidRDefault="009D7F7B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4B91704"/>
    <w:multiLevelType w:val="hybridMultilevel"/>
    <w:tmpl w:val="19B2041E"/>
    <w:lvl w:ilvl="0" w:tplc="353CAC86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53D3069D"/>
    <w:multiLevelType w:val="hybridMultilevel"/>
    <w:tmpl w:val="5F2EE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D83F20"/>
    <w:multiLevelType w:val="hybridMultilevel"/>
    <w:tmpl w:val="D89A29C6"/>
    <w:lvl w:ilvl="0" w:tplc="8F16CAF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3"/>
  </w:num>
  <w:num w:numId="18">
    <w:abstractNumId w:val="2"/>
  </w:num>
  <w:num w:numId="1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B3552"/>
    <w:rsid w:val="0000045F"/>
    <w:rsid w:val="00004FBE"/>
    <w:rsid w:val="00006B8B"/>
    <w:rsid w:val="00007C74"/>
    <w:rsid w:val="00012CF8"/>
    <w:rsid w:val="00013257"/>
    <w:rsid w:val="00013D2F"/>
    <w:rsid w:val="000152CA"/>
    <w:rsid w:val="00016424"/>
    <w:rsid w:val="00021436"/>
    <w:rsid w:val="00022D6D"/>
    <w:rsid w:val="00025149"/>
    <w:rsid w:val="00025FBA"/>
    <w:rsid w:val="00030D74"/>
    <w:rsid w:val="00031A96"/>
    <w:rsid w:val="000324AE"/>
    <w:rsid w:val="00032800"/>
    <w:rsid w:val="000341F4"/>
    <w:rsid w:val="00040F2C"/>
    <w:rsid w:val="00045BBB"/>
    <w:rsid w:val="00046DE5"/>
    <w:rsid w:val="00053BB2"/>
    <w:rsid w:val="00054090"/>
    <w:rsid w:val="00054974"/>
    <w:rsid w:val="000641F1"/>
    <w:rsid w:val="00064B65"/>
    <w:rsid w:val="000669E9"/>
    <w:rsid w:val="000711BA"/>
    <w:rsid w:val="00071DC8"/>
    <w:rsid w:val="000740B9"/>
    <w:rsid w:val="000758DB"/>
    <w:rsid w:val="00076D66"/>
    <w:rsid w:val="000835BA"/>
    <w:rsid w:val="00085D3D"/>
    <w:rsid w:val="000943BF"/>
    <w:rsid w:val="00095A39"/>
    <w:rsid w:val="000A042F"/>
    <w:rsid w:val="000A0E05"/>
    <w:rsid w:val="000A3B2B"/>
    <w:rsid w:val="000A4A88"/>
    <w:rsid w:val="000A555E"/>
    <w:rsid w:val="000B00E0"/>
    <w:rsid w:val="000B25F0"/>
    <w:rsid w:val="000B5379"/>
    <w:rsid w:val="000C037D"/>
    <w:rsid w:val="000C1BA6"/>
    <w:rsid w:val="000C70E3"/>
    <w:rsid w:val="000D0B70"/>
    <w:rsid w:val="000D0D4C"/>
    <w:rsid w:val="000D1252"/>
    <w:rsid w:val="000D2297"/>
    <w:rsid w:val="000D5573"/>
    <w:rsid w:val="000D6B3F"/>
    <w:rsid w:val="000D7D9F"/>
    <w:rsid w:val="000E732A"/>
    <w:rsid w:val="000E77F2"/>
    <w:rsid w:val="000E7CA7"/>
    <w:rsid w:val="000F33B7"/>
    <w:rsid w:val="000F359A"/>
    <w:rsid w:val="000F3ECF"/>
    <w:rsid w:val="000F64F2"/>
    <w:rsid w:val="001041C5"/>
    <w:rsid w:val="0010484E"/>
    <w:rsid w:val="00104C11"/>
    <w:rsid w:val="00105089"/>
    <w:rsid w:val="00106BA3"/>
    <w:rsid w:val="00107CCE"/>
    <w:rsid w:val="0011003D"/>
    <w:rsid w:val="0011329A"/>
    <w:rsid w:val="0011658A"/>
    <w:rsid w:val="00116939"/>
    <w:rsid w:val="001224FE"/>
    <w:rsid w:val="00123F65"/>
    <w:rsid w:val="00125979"/>
    <w:rsid w:val="00126AA2"/>
    <w:rsid w:val="00132C15"/>
    <w:rsid w:val="001378EC"/>
    <w:rsid w:val="0014310C"/>
    <w:rsid w:val="00143E9A"/>
    <w:rsid w:val="00144016"/>
    <w:rsid w:val="00147857"/>
    <w:rsid w:val="00155315"/>
    <w:rsid w:val="00157C3E"/>
    <w:rsid w:val="00161E06"/>
    <w:rsid w:val="00166216"/>
    <w:rsid w:val="00176B56"/>
    <w:rsid w:val="00182CC6"/>
    <w:rsid w:val="00183DAC"/>
    <w:rsid w:val="0018516B"/>
    <w:rsid w:val="001853B4"/>
    <w:rsid w:val="00185BEA"/>
    <w:rsid w:val="001879F5"/>
    <w:rsid w:val="001879FF"/>
    <w:rsid w:val="00191297"/>
    <w:rsid w:val="00191433"/>
    <w:rsid w:val="00192617"/>
    <w:rsid w:val="00193857"/>
    <w:rsid w:val="00194C3A"/>
    <w:rsid w:val="001A0A56"/>
    <w:rsid w:val="001A0C99"/>
    <w:rsid w:val="001A1163"/>
    <w:rsid w:val="001A21E2"/>
    <w:rsid w:val="001A6897"/>
    <w:rsid w:val="001B2928"/>
    <w:rsid w:val="001B3FAB"/>
    <w:rsid w:val="001B5551"/>
    <w:rsid w:val="001B56F7"/>
    <w:rsid w:val="001B7070"/>
    <w:rsid w:val="001C24A8"/>
    <w:rsid w:val="001C40B7"/>
    <w:rsid w:val="001C656C"/>
    <w:rsid w:val="001D046B"/>
    <w:rsid w:val="001D103C"/>
    <w:rsid w:val="001D2BFC"/>
    <w:rsid w:val="001D2C11"/>
    <w:rsid w:val="001D4299"/>
    <w:rsid w:val="001D49C0"/>
    <w:rsid w:val="001E34EB"/>
    <w:rsid w:val="001E4BFC"/>
    <w:rsid w:val="001E6827"/>
    <w:rsid w:val="001E6FE0"/>
    <w:rsid w:val="001E700E"/>
    <w:rsid w:val="001F1FEF"/>
    <w:rsid w:val="001F3DAD"/>
    <w:rsid w:val="001F3E16"/>
    <w:rsid w:val="0020750D"/>
    <w:rsid w:val="00207781"/>
    <w:rsid w:val="00212912"/>
    <w:rsid w:val="00212944"/>
    <w:rsid w:val="00213343"/>
    <w:rsid w:val="00213B6C"/>
    <w:rsid w:val="0021620E"/>
    <w:rsid w:val="00223A5A"/>
    <w:rsid w:val="0022422B"/>
    <w:rsid w:val="002242E0"/>
    <w:rsid w:val="00226054"/>
    <w:rsid w:val="00226404"/>
    <w:rsid w:val="002303E9"/>
    <w:rsid w:val="0023041B"/>
    <w:rsid w:val="0023652B"/>
    <w:rsid w:val="002401B3"/>
    <w:rsid w:val="00241D62"/>
    <w:rsid w:val="00242B26"/>
    <w:rsid w:val="0024495D"/>
    <w:rsid w:val="002450C9"/>
    <w:rsid w:val="00246057"/>
    <w:rsid w:val="0024778D"/>
    <w:rsid w:val="00250229"/>
    <w:rsid w:val="00254310"/>
    <w:rsid w:val="00255487"/>
    <w:rsid w:val="00255EBE"/>
    <w:rsid w:val="002572CF"/>
    <w:rsid w:val="0026294F"/>
    <w:rsid w:val="00262C89"/>
    <w:rsid w:val="002657FA"/>
    <w:rsid w:val="00265BB6"/>
    <w:rsid w:val="0027241A"/>
    <w:rsid w:val="00284C54"/>
    <w:rsid w:val="002856DB"/>
    <w:rsid w:val="00290A3C"/>
    <w:rsid w:val="00290E68"/>
    <w:rsid w:val="00294A06"/>
    <w:rsid w:val="002A1C58"/>
    <w:rsid w:val="002A25D2"/>
    <w:rsid w:val="002A34B3"/>
    <w:rsid w:val="002A42ED"/>
    <w:rsid w:val="002B2211"/>
    <w:rsid w:val="002B4DAF"/>
    <w:rsid w:val="002C313C"/>
    <w:rsid w:val="002C3A86"/>
    <w:rsid w:val="002C4000"/>
    <w:rsid w:val="002D1276"/>
    <w:rsid w:val="002D4F36"/>
    <w:rsid w:val="002E45E1"/>
    <w:rsid w:val="002E6107"/>
    <w:rsid w:val="002E705E"/>
    <w:rsid w:val="002E761B"/>
    <w:rsid w:val="002F029F"/>
    <w:rsid w:val="002F2315"/>
    <w:rsid w:val="002F64F4"/>
    <w:rsid w:val="0031115A"/>
    <w:rsid w:val="00311871"/>
    <w:rsid w:val="0031346D"/>
    <w:rsid w:val="00315537"/>
    <w:rsid w:val="003206E1"/>
    <w:rsid w:val="00325580"/>
    <w:rsid w:val="00333B1F"/>
    <w:rsid w:val="00334C1E"/>
    <w:rsid w:val="00335BC5"/>
    <w:rsid w:val="0033774A"/>
    <w:rsid w:val="003436DA"/>
    <w:rsid w:val="00343C6B"/>
    <w:rsid w:val="003444E0"/>
    <w:rsid w:val="003458EE"/>
    <w:rsid w:val="0034616A"/>
    <w:rsid w:val="00351838"/>
    <w:rsid w:val="00351BD1"/>
    <w:rsid w:val="003529FB"/>
    <w:rsid w:val="0035495E"/>
    <w:rsid w:val="003636E5"/>
    <w:rsid w:val="0036462E"/>
    <w:rsid w:val="00365456"/>
    <w:rsid w:val="00375E61"/>
    <w:rsid w:val="0038448B"/>
    <w:rsid w:val="00387E2F"/>
    <w:rsid w:val="003900DF"/>
    <w:rsid w:val="00390286"/>
    <w:rsid w:val="00390999"/>
    <w:rsid w:val="003936CB"/>
    <w:rsid w:val="003941FE"/>
    <w:rsid w:val="003A28B7"/>
    <w:rsid w:val="003A2EF0"/>
    <w:rsid w:val="003A47DE"/>
    <w:rsid w:val="003A4BCB"/>
    <w:rsid w:val="003A4E8C"/>
    <w:rsid w:val="003A5DA4"/>
    <w:rsid w:val="003A6986"/>
    <w:rsid w:val="003A7638"/>
    <w:rsid w:val="003B08F6"/>
    <w:rsid w:val="003B0E6B"/>
    <w:rsid w:val="003B1B12"/>
    <w:rsid w:val="003B2224"/>
    <w:rsid w:val="003B6432"/>
    <w:rsid w:val="003B7AF5"/>
    <w:rsid w:val="003C4812"/>
    <w:rsid w:val="003C726A"/>
    <w:rsid w:val="003D1B49"/>
    <w:rsid w:val="003E22F9"/>
    <w:rsid w:val="003E3259"/>
    <w:rsid w:val="003E3952"/>
    <w:rsid w:val="003E5676"/>
    <w:rsid w:val="003F3471"/>
    <w:rsid w:val="004031A7"/>
    <w:rsid w:val="0040367A"/>
    <w:rsid w:val="00404B48"/>
    <w:rsid w:val="00404F7B"/>
    <w:rsid w:val="00414ED5"/>
    <w:rsid w:val="00416303"/>
    <w:rsid w:val="004163FF"/>
    <w:rsid w:val="00420AE4"/>
    <w:rsid w:val="004219B5"/>
    <w:rsid w:val="00423971"/>
    <w:rsid w:val="00424167"/>
    <w:rsid w:val="004261D1"/>
    <w:rsid w:val="00426452"/>
    <w:rsid w:val="00427CBC"/>
    <w:rsid w:val="00427E3B"/>
    <w:rsid w:val="00435036"/>
    <w:rsid w:val="00435389"/>
    <w:rsid w:val="004364AD"/>
    <w:rsid w:val="00443706"/>
    <w:rsid w:val="00444EF4"/>
    <w:rsid w:val="004476C7"/>
    <w:rsid w:val="00453F12"/>
    <w:rsid w:val="00457085"/>
    <w:rsid w:val="0046021E"/>
    <w:rsid w:val="00460CEF"/>
    <w:rsid w:val="004621AD"/>
    <w:rsid w:val="00462C2E"/>
    <w:rsid w:val="004675BD"/>
    <w:rsid w:val="0046798B"/>
    <w:rsid w:val="00470022"/>
    <w:rsid w:val="004706C3"/>
    <w:rsid w:val="00470F89"/>
    <w:rsid w:val="00474833"/>
    <w:rsid w:val="004824E4"/>
    <w:rsid w:val="004832D4"/>
    <w:rsid w:val="00484C44"/>
    <w:rsid w:val="004861DA"/>
    <w:rsid w:val="00491EC6"/>
    <w:rsid w:val="00492B5E"/>
    <w:rsid w:val="00493EC6"/>
    <w:rsid w:val="00495068"/>
    <w:rsid w:val="004950CC"/>
    <w:rsid w:val="004972B0"/>
    <w:rsid w:val="004A25E1"/>
    <w:rsid w:val="004A6A22"/>
    <w:rsid w:val="004A7C83"/>
    <w:rsid w:val="004B0607"/>
    <w:rsid w:val="004B0A65"/>
    <w:rsid w:val="004B1A80"/>
    <w:rsid w:val="004B2A68"/>
    <w:rsid w:val="004B773E"/>
    <w:rsid w:val="004B7AF9"/>
    <w:rsid w:val="004C01B0"/>
    <w:rsid w:val="004D0CAF"/>
    <w:rsid w:val="004D26F7"/>
    <w:rsid w:val="004D3EA0"/>
    <w:rsid w:val="004D44E8"/>
    <w:rsid w:val="004D4828"/>
    <w:rsid w:val="004E2A21"/>
    <w:rsid w:val="004F0E09"/>
    <w:rsid w:val="004F364A"/>
    <w:rsid w:val="004F45E3"/>
    <w:rsid w:val="005000A0"/>
    <w:rsid w:val="00503636"/>
    <w:rsid w:val="00504B3F"/>
    <w:rsid w:val="00506463"/>
    <w:rsid w:val="00506A9A"/>
    <w:rsid w:val="005074A5"/>
    <w:rsid w:val="00514502"/>
    <w:rsid w:val="005145E2"/>
    <w:rsid w:val="00514E9C"/>
    <w:rsid w:val="00522C5F"/>
    <w:rsid w:val="00523D6B"/>
    <w:rsid w:val="005245A7"/>
    <w:rsid w:val="00526BDD"/>
    <w:rsid w:val="00527062"/>
    <w:rsid w:val="00531773"/>
    <w:rsid w:val="00532F80"/>
    <w:rsid w:val="005376EC"/>
    <w:rsid w:val="005407DC"/>
    <w:rsid w:val="005418A3"/>
    <w:rsid w:val="00541C37"/>
    <w:rsid w:val="00543749"/>
    <w:rsid w:val="00543849"/>
    <w:rsid w:val="00544C1B"/>
    <w:rsid w:val="005467DA"/>
    <w:rsid w:val="005512C2"/>
    <w:rsid w:val="005513FC"/>
    <w:rsid w:val="00551412"/>
    <w:rsid w:val="0055141D"/>
    <w:rsid w:val="00553844"/>
    <w:rsid w:val="00553B7E"/>
    <w:rsid w:val="00556414"/>
    <w:rsid w:val="00557F34"/>
    <w:rsid w:val="00560A1E"/>
    <w:rsid w:val="00563178"/>
    <w:rsid w:val="00564474"/>
    <w:rsid w:val="00567F60"/>
    <w:rsid w:val="005715EC"/>
    <w:rsid w:val="005724DC"/>
    <w:rsid w:val="0057268E"/>
    <w:rsid w:val="00577C56"/>
    <w:rsid w:val="0058083B"/>
    <w:rsid w:val="00581AA7"/>
    <w:rsid w:val="00581F4F"/>
    <w:rsid w:val="00583D13"/>
    <w:rsid w:val="005866BB"/>
    <w:rsid w:val="00587462"/>
    <w:rsid w:val="005929BC"/>
    <w:rsid w:val="0059551A"/>
    <w:rsid w:val="00596CA6"/>
    <w:rsid w:val="005A7514"/>
    <w:rsid w:val="005B0BE0"/>
    <w:rsid w:val="005B456F"/>
    <w:rsid w:val="005B642E"/>
    <w:rsid w:val="005B6D34"/>
    <w:rsid w:val="005C02DF"/>
    <w:rsid w:val="005C1810"/>
    <w:rsid w:val="005C4161"/>
    <w:rsid w:val="005C6602"/>
    <w:rsid w:val="005C663A"/>
    <w:rsid w:val="005C7C9C"/>
    <w:rsid w:val="005D02BC"/>
    <w:rsid w:val="005D0595"/>
    <w:rsid w:val="005D1F65"/>
    <w:rsid w:val="005D42DC"/>
    <w:rsid w:val="005D67B2"/>
    <w:rsid w:val="005F1BC8"/>
    <w:rsid w:val="005F2106"/>
    <w:rsid w:val="005F4AAB"/>
    <w:rsid w:val="00601306"/>
    <w:rsid w:val="00605204"/>
    <w:rsid w:val="00610CB9"/>
    <w:rsid w:val="006135D6"/>
    <w:rsid w:val="00617DF1"/>
    <w:rsid w:val="00621875"/>
    <w:rsid w:val="00622664"/>
    <w:rsid w:val="00625D32"/>
    <w:rsid w:val="006267FD"/>
    <w:rsid w:val="00630C50"/>
    <w:rsid w:val="00631E52"/>
    <w:rsid w:val="00640164"/>
    <w:rsid w:val="00641207"/>
    <w:rsid w:val="00641DAA"/>
    <w:rsid w:val="00643FF6"/>
    <w:rsid w:val="006578E5"/>
    <w:rsid w:val="00663069"/>
    <w:rsid w:val="006632F3"/>
    <w:rsid w:val="00664571"/>
    <w:rsid w:val="006645F8"/>
    <w:rsid w:val="00666B7A"/>
    <w:rsid w:val="00673E6E"/>
    <w:rsid w:val="006752F5"/>
    <w:rsid w:val="006758A1"/>
    <w:rsid w:val="00677A51"/>
    <w:rsid w:val="00680224"/>
    <w:rsid w:val="00684158"/>
    <w:rsid w:val="006844F3"/>
    <w:rsid w:val="00686835"/>
    <w:rsid w:val="00687B88"/>
    <w:rsid w:val="006918D1"/>
    <w:rsid w:val="00694E38"/>
    <w:rsid w:val="00697EBF"/>
    <w:rsid w:val="006A0716"/>
    <w:rsid w:val="006A1136"/>
    <w:rsid w:val="006A3AA0"/>
    <w:rsid w:val="006A4E89"/>
    <w:rsid w:val="006A55D8"/>
    <w:rsid w:val="006B2B62"/>
    <w:rsid w:val="006B3875"/>
    <w:rsid w:val="006B732F"/>
    <w:rsid w:val="006C2B3D"/>
    <w:rsid w:val="006C3EE5"/>
    <w:rsid w:val="006C7F90"/>
    <w:rsid w:val="006D4D55"/>
    <w:rsid w:val="006D6C0C"/>
    <w:rsid w:val="006F21BB"/>
    <w:rsid w:val="006F22D7"/>
    <w:rsid w:val="006F484E"/>
    <w:rsid w:val="006F4B50"/>
    <w:rsid w:val="006F4D43"/>
    <w:rsid w:val="00702441"/>
    <w:rsid w:val="00702823"/>
    <w:rsid w:val="00702A46"/>
    <w:rsid w:val="0070564A"/>
    <w:rsid w:val="00706439"/>
    <w:rsid w:val="007066FA"/>
    <w:rsid w:val="00707DF2"/>
    <w:rsid w:val="0071133C"/>
    <w:rsid w:val="00714CBC"/>
    <w:rsid w:val="00717E3F"/>
    <w:rsid w:val="007213E1"/>
    <w:rsid w:val="007247F9"/>
    <w:rsid w:val="00724BD3"/>
    <w:rsid w:val="007271F4"/>
    <w:rsid w:val="00732BB7"/>
    <w:rsid w:val="00736DF1"/>
    <w:rsid w:val="0073707A"/>
    <w:rsid w:val="0073710F"/>
    <w:rsid w:val="0074016B"/>
    <w:rsid w:val="00740CDE"/>
    <w:rsid w:val="0074698C"/>
    <w:rsid w:val="0074708F"/>
    <w:rsid w:val="00755E0C"/>
    <w:rsid w:val="0076076F"/>
    <w:rsid w:val="007637EF"/>
    <w:rsid w:val="00764539"/>
    <w:rsid w:val="00764C38"/>
    <w:rsid w:val="00765269"/>
    <w:rsid w:val="007704B5"/>
    <w:rsid w:val="00770C0F"/>
    <w:rsid w:val="00770EBD"/>
    <w:rsid w:val="007734D3"/>
    <w:rsid w:val="007736AC"/>
    <w:rsid w:val="007739EA"/>
    <w:rsid w:val="00774E17"/>
    <w:rsid w:val="007754AE"/>
    <w:rsid w:val="00781DDB"/>
    <w:rsid w:val="00784249"/>
    <w:rsid w:val="00784DD3"/>
    <w:rsid w:val="00786547"/>
    <w:rsid w:val="00787775"/>
    <w:rsid w:val="007878B6"/>
    <w:rsid w:val="00790EC2"/>
    <w:rsid w:val="00792E4C"/>
    <w:rsid w:val="00795D58"/>
    <w:rsid w:val="00796831"/>
    <w:rsid w:val="007B0CC1"/>
    <w:rsid w:val="007B380D"/>
    <w:rsid w:val="007B3F93"/>
    <w:rsid w:val="007B5085"/>
    <w:rsid w:val="007B674D"/>
    <w:rsid w:val="007D12D8"/>
    <w:rsid w:val="007D1B18"/>
    <w:rsid w:val="007D62D2"/>
    <w:rsid w:val="007D73FD"/>
    <w:rsid w:val="007D763F"/>
    <w:rsid w:val="007E0E60"/>
    <w:rsid w:val="007E1F33"/>
    <w:rsid w:val="007E321E"/>
    <w:rsid w:val="007E5327"/>
    <w:rsid w:val="007E6011"/>
    <w:rsid w:val="007F17C2"/>
    <w:rsid w:val="007F4630"/>
    <w:rsid w:val="007F5294"/>
    <w:rsid w:val="007F6C7E"/>
    <w:rsid w:val="008037E2"/>
    <w:rsid w:val="00805AFE"/>
    <w:rsid w:val="008114CA"/>
    <w:rsid w:val="00812BCA"/>
    <w:rsid w:val="008153B0"/>
    <w:rsid w:val="00817E84"/>
    <w:rsid w:val="00822A73"/>
    <w:rsid w:val="008311E2"/>
    <w:rsid w:val="00834EE9"/>
    <w:rsid w:val="008415CD"/>
    <w:rsid w:val="00842864"/>
    <w:rsid w:val="0084299D"/>
    <w:rsid w:val="00843FF2"/>
    <w:rsid w:val="008466C1"/>
    <w:rsid w:val="00850957"/>
    <w:rsid w:val="00853518"/>
    <w:rsid w:val="00855C80"/>
    <w:rsid w:val="0085601A"/>
    <w:rsid w:val="008569FC"/>
    <w:rsid w:val="00857262"/>
    <w:rsid w:val="00862051"/>
    <w:rsid w:val="0086337B"/>
    <w:rsid w:val="00864A5E"/>
    <w:rsid w:val="00864C85"/>
    <w:rsid w:val="008665E3"/>
    <w:rsid w:val="00867CD6"/>
    <w:rsid w:val="00867D0E"/>
    <w:rsid w:val="00873A8F"/>
    <w:rsid w:val="008772DE"/>
    <w:rsid w:val="008814E3"/>
    <w:rsid w:val="008824DC"/>
    <w:rsid w:val="00883F13"/>
    <w:rsid w:val="00884579"/>
    <w:rsid w:val="008852E0"/>
    <w:rsid w:val="00887756"/>
    <w:rsid w:val="0089062B"/>
    <w:rsid w:val="00892B13"/>
    <w:rsid w:val="00893103"/>
    <w:rsid w:val="00894F63"/>
    <w:rsid w:val="008963A4"/>
    <w:rsid w:val="00896BC5"/>
    <w:rsid w:val="00897611"/>
    <w:rsid w:val="008A039C"/>
    <w:rsid w:val="008A11FE"/>
    <w:rsid w:val="008A65BE"/>
    <w:rsid w:val="008B0A63"/>
    <w:rsid w:val="008B257E"/>
    <w:rsid w:val="008B2E7D"/>
    <w:rsid w:val="008B3981"/>
    <w:rsid w:val="008B3D6A"/>
    <w:rsid w:val="008B43EA"/>
    <w:rsid w:val="008C1C91"/>
    <w:rsid w:val="008C3B6F"/>
    <w:rsid w:val="008C4A99"/>
    <w:rsid w:val="008C537C"/>
    <w:rsid w:val="008D277F"/>
    <w:rsid w:val="008D3058"/>
    <w:rsid w:val="008D3073"/>
    <w:rsid w:val="008D7D2B"/>
    <w:rsid w:val="008E3F13"/>
    <w:rsid w:val="008E5633"/>
    <w:rsid w:val="008E59ED"/>
    <w:rsid w:val="008E61AB"/>
    <w:rsid w:val="008E6BD5"/>
    <w:rsid w:val="008F1F9F"/>
    <w:rsid w:val="008F2B09"/>
    <w:rsid w:val="008F2CC1"/>
    <w:rsid w:val="008F77DF"/>
    <w:rsid w:val="00901CE0"/>
    <w:rsid w:val="009062AB"/>
    <w:rsid w:val="00906C2A"/>
    <w:rsid w:val="00907C89"/>
    <w:rsid w:val="009104E7"/>
    <w:rsid w:val="00911D79"/>
    <w:rsid w:val="009138D4"/>
    <w:rsid w:val="00922BCA"/>
    <w:rsid w:val="0092584D"/>
    <w:rsid w:val="009261E6"/>
    <w:rsid w:val="00927C0F"/>
    <w:rsid w:val="00933E95"/>
    <w:rsid w:val="009346ED"/>
    <w:rsid w:val="0093648B"/>
    <w:rsid w:val="009401A0"/>
    <w:rsid w:val="00941353"/>
    <w:rsid w:val="00942725"/>
    <w:rsid w:val="00942E78"/>
    <w:rsid w:val="00944FB2"/>
    <w:rsid w:val="0094562E"/>
    <w:rsid w:val="00946E72"/>
    <w:rsid w:val="0094774F"/>
    <w:rsid w:val="00952DDF"/>
    <w:rsid w:val="00953B2B"/>
    <w:rsid w:val="00954C69"/>
    <w:rsid w:val="00956B7A"/>
    <w:rsid w:val="00960831"/>
    <w:rsid w:val="00961AAE"/>
    <w:rsid w:val="00964167"/>
    <w:rsid w:val="00964ABB"/>
    <w:rsid w:val="00966BF0"/>
    <w:rsid w:val="00966C04"/>
    <w:rsid w:val="00970E60"/>
    <w:rsid w:val="00971076"/>
    <w:rsid w:val="00972139"/>
    <w:rsid w:val="009737A5"/>
    <w:rsid w:val="00974DD8"/>
    <w:rsid w:val="00975098"/>
    <w:rsid w:val="00975E22"/>
    <w:rsid w:val="00977726"/>
    <w:rsid w:val="009840B3"/>
    <w:rsid w:val="00984367"/>
    <w:rsid w:val="00985E4C"/>
    <w:rsid w:val="00987CC9"/>
    <w:rsid w:val="00990679"/>
    <w:rsid w:val="00992905"/>
    <w:rsid w:val="00993276"/>
    <w:rsid w:val="00994BEF"/>
    <w:rsid w:val="00995DB2"/>
    <w:rsid w:val="009A1713"/>
    <w:rsid w:val="009A6CB4"/>
    <w:rsid w:val="009A743A"/>
    <w:rsid w:val="009A7A68"/>
    <w:rsid w:val="009B4D75"/>
    <w:rsid w:val="009B5304"/>
    <w:rsid w:val="009B7BC3"/>
    <w:rsid w:val="009C134F"/>
    <w:rsid w:val="009C32E8"/>
    <w:rsid w:val="009C4057"/>
    <w:rsid w:val="009C4394"/>
    <w:rsid w:val="009C5D04"/>
    <w:rsid w:val="009C6FEA"/>
    <w:rsid w:val="009D3369"/>
    <w:rsid w:val="009D6025"/>
    <w:rsid w:val="009D7F7B"/>
    <w:rsid w:val="009E0F6F"/>
    <w:rsid w:val="009E1C3F"/>
    <w:rsid w:val="009E3CF6"/>
    <w:rsid w:val="009E6D1F"/>
    <w:rsid w:val="009F38F7"/>
    <w:rsid w:val="009F3920"/>
    <w:rsid w:val="00A03AE7"/>
    <w:rsid w:val="00A11F5F"/>
    <w:rsid w:val="00A13BF0"/>
    <w:rsid w:val="00A13DEE"/>
    <w:rsid w:val="00A2218B"/>
    <w:rsid w:val="00A22253"/>
    <w:rsid w:val="00A2256B"/>
    <w:rsid w:val="00A24019"/>
    <w:rsid w:val="00A26420"/>
    <w:rsid w:val="00A26426"/>
    <w:rsid w:val="00A26505"/>
    <w:rsid w:val="00A266C2"/>
    <w:rsid w:val="00A26958"/>
    <w:rsid w:val="00A32667"/>
    <w:rsid w:val="00A36843"/>
    <w:rsid w:val="00A37E30"/>
    <w:rsid w:val="00A4154B"/>
    <w:rsid w:val="00A4181F"/>
    <w:rsid w:val="00A435CC"/>
    <w:rsid w:val="00A44142"/>
    <w:rsid w:val="00A46189"/>
    <w:rsid w:val="00A507A9"/>
    <w:rsid w:val="00A53592"/>
    <w:rsid w:val="00A547EB"/>
    <w:rsid w:val="00A55717"/>
    <w:rsid w:val="00A626B2"/>
    <w:rsid w:val="00A63478"/>
    <w:rsid w:val="00A71FE3"/>
    <w:rsid w:val="00A73740"/>
    <w:rsid w:val="00A772F2"/>
    <w:rsid w:val="00A82016"/>
    <w:rsid w:val="00A84259"/>
    <w:rsid w:val="00A86C0A"/>
    <w:rsid w:val="00A924B6"/>
    <w:rsid w:val="00A92ADC"/>
    <w:rsid w:val="00A934EF"/>
    <w:rsid w:val="00A952D9"/>
    <w:rsid w:val="00AA0123"/>
    <w:rsid w:val="00AA015D"/>
    <w:rsid w:val="00AA0D1E"/>
    <w:rsid w:val="00AA1FB9"/>
    <w:rsid w:val="00AA3B3F"/>
    <w:rsid w:val="00AA5ED2"/>
    <w:rsid w:val="00AA7463"/>
    <w:rsid w:val="00AB24BB"/>
    <w:rsid w:val="00AB38AF"/>
    <w:rsid w:val="00AB3B7A"/>
    <w:rsid w:val="00AB71E8"/>
    <w:rsid w:val="00AC030F"/>
    <w:rsid w:val="00AC3BD5"/>
    <w:rsid w:val="00AC5D02"/>
    <w:rsid w:val="00AD12F2"/>
    <w:rsid w:val="00AD3FFB"/>
    <w:rsid w:val="00AD57C3"/>
    <w:rsid w:val="00AD60B4"/>
    <w:rsid w:val="00AD6C53"/>
    <w:rsid w:val="00AD7995"/>
    <w:rsid w:val="00AE0D59"/>
    <w:rsid w:val="00AF132A"/>
    <w:rsid w:val="00AF4D8E"/>
    <w:rsid w:val="00AF71E3"/>
    <w:rsid w:val="00AF7FCC"/>
    <w:rsid w:val="00B03037"/>
    <w:rsid w:val="00B12595"/>
    <w:rsid w:val="00B170A8"/>
    <w:rsid w:val="00B1791E"/>
    <w:rsid w:val="00B17DAC"/>
    <w:rsid w:val="00B22108"/>
    <w:rsid w:val="00B22383"/>
    <w:rsid w:val="00B22FD7"/>
    <w:rsid w:val="00B23895"/>
    <w:rsid w:val="00B23ACF"/>
    <w:rsid w:val="00B245F1"/>
    <w:rsid w:val="00B27ACF"/>
    <w:rsid w:val="00B376BD"/>
    <w:rsid w:val="00B40FEC"/>
    <w:rsid w:val="00B42118"/>
    <w:rsid w:val="00B43210"/>
    <w:rsid w:val="00B440BB"/>
    <w:rsid w:val="00B46B78"/>
    <w:rsid w:val="00B47295"/>
    <w:rsid w:val="00B47F3B"/>
    <w:rsid w:val="00B50241"/>
    <w:rsid w:val="00B5462A"/>
    <w:rsid w:val="00B57440"/>
    <w:rsid w:val="00B579EA"/>
    <w:rsid w:val="00B60D41"/>
    <w:rsid w:val="00B61286"/>
    <w:rsid w:val="00B65630"/>
    <w:rsid w:val="00B66161"/>
    <w:rsid w:val="00B6695B"/>
    <w:rsid w:val="00B70D86"/>
    <w:rsid w:val="00B7177E"/>
    <w:rsid w:val="00B729EF"/>
    <w:rsid w:val="00B7385A"/>
    <w:rsid w:val="00B77C1D"/>
    <w:rsid w:val="00B83084"/>
    <w:rsid w:val="00B848E2"/>
    <w:rsid w:val="00B85491"/>
    <w:rsid w:val="00B8555E"/>
    <w:rsid w:val="00B90F48"/>
    <w:rsid w:val="00B929D4"/>
    <w:rsid w:val="00B94AE4"/>
    <w:rsid w:val="00B977AE"/>
    <w:rsid w:val="00B97F13"/>
    <w:rsid w:val="00BA08D1"/>
    <w:rsid w:val="00BA4455"/>
    <w:rsid w:val="00BA5CB9"/>
    <w:rsid w:val="00BB1699"/>
    <w:rsid w:val="00BB23B4"/>
    <w:rsid w:val="00BB4355"/>
    <w:rsid w:val="00BB4AEF"/>
    <w:rsid w:val="00BB7F28"/>
    <w:rsid w:val="00BC3EDE"/>
    <w:rsid w:val="00BC5A8E"/>
    <w:rsid w:val="00BC714E"/>
    <w:rsid w:val="00BD0193"/>
    <w:rsid w:val="00BD101B"/>
    <w:rsid w:val="00BD1779"/>
    <w:rsid w:val="00BD4A81"/>
    <w:rsid w:val="00BD5605"/>
    <w:rsid w:val="00BD5B10"/>
    <w:rsid w:val="00BE04E4"/>
    <w:rsid w:val="00BE3C19"/>
    <w:rsid w:val="00BE438B"/>
    <w:rsid w:val="00BE5046"/>
    <w:rsid w:val="00BF0676"/>
    <w:rsid w:val="00BF3790"/>
    <w:rsid w:val="00BF51E6"/>
    <w:rsid w:val="00BF5BE1"/>
    <w:rsid w:val="00BF5EA0"/>
    <w:rsid w:val="00BF6061"/>
    <w:rsid w:val="00BF64D2"/>
    <w:rsid w:val="00BF6C28"/>
    <w:rsid w:val="00BF7C13"/>
    <w:rsid w:val="00C02843"/>
    <w:rsid w:val="00C17E7B"/>
    <w:rsid w:val="00C23602"/>
    <w:rsid w:val="00C24E0F"/>
    <w:rsid w:val="00C31647"/>
    <w:rsid w:val="00C31DF7"/>
    <w:rsid w:val="00C32687"/>
    <w:rsid w:val="00C33BCA"/>
    <w:rsid w:val="00C342F6"/>
    <w:rsid w:val="00C34D99"/>
    <w:rsid w:val="00C34E44"/>
    <w:rsid w:val="00C354FC"/>
    <w:rsid w:val="00C359DF"/>
    <w:rsid w:val="00C4035C"/>
    <w:rsid w:val="00C41E7E"/>
    <w:rsid w:val="00C4685E"/>
    <w:rsid w:val="00C47871"/>
    <w:rsid w:val="00C5217D"/>
    <w:rsid w:val="00C5224E"/>
    <w:rsid w:val="00C57C41"/>
    <w:rsid w:val="00C62118"/>
    <w:rsid w:val="00C62835"/>
    <w:rsid w:val="00C66124"/>
    <w:rsid w:val="00C66E52"/>
    <w:rsid w:val="00C67BE8"/>
    <w:rsid w:val="00C707FD"/>
    <w:rsid w:val="00C73DC6"/>
    <w:rsid w:val="00C74B96"/>
    <w:rsid w:val="00C76006"/>
    <w:rsid w:val="00C77351"/>
    <w:rsid w:val="00C81406"/>
    <w:rsid w:val="00C84D7A"/>
    <w:rsid w:val="00C8780E"/>
    <w:rsid w:val="00C904CB"/>
    <w:rsid w:val="00C973D4"/>
    <w:rsid w:val="00CA659C"/>
    <w:rsid w:val="00CA6B63"/>
    <w:rsid w:val="00CB0FFE"/>
    <w:rsid w:val="00CB15C4"/>
    <w:rsid w:val="00CB742E"/>
    <w:rsid w:val="00CC3BA3"/>
    <w:rsid w:val="00CC58CB"/>
    <w:rsid w:val="00CD3B97"/>
    <w:rsid w:val="00CD758A"/>
    <w:rsid w:val="00CE0C08"/>
    <w:rsid w:val="00CE30AA"/>
    <w:rsid w:val="00CF2A9A"/>
    <w:rsid w:val="00CF3F65"/>
    <w:rsid w:val="00CF4580"/>
    <w:rsid w:val="00CF5271"/>
    <w:rsid w:val="00CF6A43"/>
    <w:rsid w:val="00CF75B7"/>
    <w:rsid w:val="00D01F3C"/>
    <w:rsid w:val="00D02B3A"/>
    <w:rsid w:val="00D02EEC"/>
    <w:rsid w:val="00D05495"/>
    <w:rsid w:val="00D06B92"/>
    <w:rsid w:val="00D0709F"/>
    <w:rsid w:val="00D07E51"/>
    <w:rsid w:val="00D100EC"/>
    <w:rsid w:val="00D1067B"/>
    <w:rsid w:val="00D10BF6"/>
    <w:rsid w:val="00D22C35"/>
    <w:rsid w:val="00D240CB"/>
    <w:rsid w:val="00D26776"/>
    <w:rsid w:val="00D32117"/>
    <w:rsid w:val="00D32927"/>
    <w:rsid w:val="00D32F7F"/>
    <w:rsid w:val="00D34E9D"/>
    <w:rsid w:val="00D36A24"/>
    <w:rsid w:val="00D36A36"/>
    <w:rsid w:val="00D40E8F"/>
    <w:rsid w:val="00D4166E"/>
    <w:rsid w:val="00D41C3C"/>
    <w:rsid w:val="00D42A98"/>
    <w:rsid w:val="00D431C6"/>
    <w:rsid w:val="00D4496C"/>
    <w:rsid w:val="00D45B98"/>
    <w:rsid w:val="00D46F38"/>
    <w:rsid w:val="00D518B5"/>
    <w:rsid w:val="00D54134"/>
    <w:rsid w:val="00D54628"/>
    <w:rsid w:val="00D5746D"/>
    <w:rsid w:val="00D57A9F"/>
    <w:rsid w:val="00D57CB5"/>
    <w:rsid w:val="00D62351"/>
    <w:rsid w:val="00D63833"/>
    <w:rsid w:val="00D65EC9"/>
    <w:rsid w:val="00D669C7"/>
    <w:rsid w:val="00D66E6B"/>
    <w:rsid w:val="00D72350"/>
    <w:rsid w:val="00D764A7"/>
    <w:rsid w:val="00D830C5"/>
    <w:rsid w:val="00D83689"/>
    <w:rsid w:val="00D864A3"/>
    <w:rsid w:val="00D92D90"/>
    <w:rsid w:val="00DA127D"/>
    <w:rsid w:val="00DA130F"/>
    <w:rsid w:val="00DA24C3"/>
    <w:rsid w:val="00DA375A"/>
    <w:rsid w:val="00DB3552"/>
    <w:rsid w:val="00DB356D"/>
    <w:rsid w:val="00DB4026"/>
    <w:rsid w:val="00DB4CE3"/>
    <w:rsid w:val="00DC142C"/>
    <w:rsid w:val="00DC3F0F"/>
    <w:rsid w:val="00DD0440"/>
    <w:rsid w:val="00DD278F"/>
    <w:rsid w:val="00DD3EA8"/>
    <w:rsid w:val="00DD4A91"/>
    <w:rsid w:val="00DD5864"/>
    <w:rsid w:val="00DD6AF5"/>
    <w:rsid w:val="00DE5EC9"/>
    <w:rsid w:val="00DF042A"/>
    <w:rsid w:val="00DF1E28"/>
    <w:rsid w:val="00DF23EA"/>
    <w:rsid w:val="00DF4543"/>
    <w:rsid w:val="00DF57BF"/>
    <w:rsid w:val="00E06A75"/>
    <w:rsid w:val="00E07E37"/>
    <w:rsid w:val="00E13BC5"/>
    <w:rsid w:val="00E16172"/>
    <w:rsid w:val="00E212D4"/>
    <w:rsid w:val="00E23091"/>
    <w:rsid w:val="00E24214"/>
    <w:rsid w:val="00E2497F"/>
    <w:rsid w:val="00E25979"/>
    <w:rsid w:val="00E26041"/>
    <w:rsid w:val="00E312C4"/>
    <w:rsid w:val="00E317B8"/>
    <w:rsid w:val="00E344CC"/>
    <w:rsid w:val="00E34D9B"/>
    <w:rsid w:val="00E3737A"/>
    <w:rsid w:val="00E37E76"/>
    <w:rsid w:val="00E4275B"/>
    <w:rsid w:val="00E47FE1"/>
    <w:rsid w:val="00E53D20"/>
    <w:rsid w:val="00E5707F"/>
    <w:rsid w:val="00E57658"/>
    <w:rsid w:val="00E61B20"/>
    <w:rsid w:val="00E64137"/>
    <w:rsid w:val="00E6492E"/>
    <w:rsid w:val="00E67B63"/>
    <w:rsid w:val="00E67BD8"/>
    <w:rsid w:val="00E706F7"/>
    <w:rsid w:val="00E74082"/>
    <w:rsid w:val="00E86A73"/>
    <w:rsid w:val="00E87A7D"/>
    <w:rsid w:val="00E903C6"/>
    <w:rsid w:val="00E90DC1"/>
    <w:rsid w:val="00E917D4"/>
    <w:rsid w:val="00E91E61"/>
    <w:rsid w:val="00E943F2"/>
    <w:rsid w:val="00E957D6"/>
    <w:rsid w:val="00E95AC9"/>
    <w:rsid w:val="00E9665E"/>
    <w:rsid w:val="00EA1347"/>
    <w:rsid w:val="00EA467A"/>
    <w:rsid w:val="00EB4ECD"/>
    <w:rsid w:val="00EC2BAD"/>
    <w:rsid w:val="00EC67B7"/>
    <w:rsid w:val="00EC7A6B"/>
    <w:rsid w:val="00ED1355"/>
    <w:rsid w:val="00ED2DE7"/>
    <w:rsid w:val="00ED3D77"/>
    <w:rsid w:val="00ED4046"/>
    <w:rsid w:val="00ED45AB"/>
    <w:rsid w:val="00ED4BF0"/>
    <w:rsid w:val="00EE0243"/>
    <w:rsid w:val="00EE35BF"/>
    <w:rsid w:val="00EE3D85"/>
    <w:rsid w:val="00EE775B"/>
    <w:rsid w:val="00EF2D48"/>
    <w:rsid w:val="00EF5F00"/>
    <w:rsid w:val="00F00D37"/>
    <w:rsid w:val="00F0279D"/>
    <w:rsid w:val="00F12F5E"/>
    <w:rsid w:val="00F13799"/>
    <w:rsid w:val="00F14E49"/>
    <w:rsid w:val="00F174EA"/>
    <w:rsid w:val="00F2064E"/>
    <w:rsid w:val="00F21425"/>
    <w:rsid w:val="00F21FF5"/>
    <w:rsid w:val="00F239D6"/>
    <w:rsid w:val="00F24210"/>
    <w:rsid w:val="00F24221"/>
    <w:rsid w:val="00F25C11"/>
    <w:rsid w:val="00F322F6"/>
    <w:rsid w:val="00F32F2D"/>
    <w:rsid w:val="00F332F9"/>
    <w:rsid w:val="00F33DAC"/>
    <w:rsid w:val="00F33FA0"/>
    <w:rsid w:val="00F34320"/>
    <w:rsid w:val="00F4017F"/>
    <w:rsid w:val="00F41930"/>
    <w:rsid w:val="00F46D67"/>
    <w:rsid w:val="00F52B26"/>
    <w:rsid w:val="00F53E89"/>
    <w:rsid w:val="00F56515"/>
    <w:rsid w:val="00F577D0"/>
    <w:rsid w:val="00F6309E"/>
    <w:rsid w:val="00F650CE"/>
    <w:rsid w:val="00F66A00"/>
    <w:rsid w:val="00F66CD1"/>
    <w:rsid w:val="00F702D4"/>
    <w:rsid w:val="00F723F5"/>
    <w:rsid w:val="00F748D7"/>
    <w:rsid w:val="00F76E52"/>
    <w:rsid w:val="00F8084C"/>
    <w:rsid w:val="00F816BC"/>
    <w:rsid w:val="00F91E6D"/>
    <w:rsid w:val="00F92493"/>
    <w:rsid w:val="00F9522F"/>
    <w:rsid w:val="00FA0B2B"/>
    <w:rsid w:val="00FA1BCD"/>
    <w:rsid w:val="00FA1DB3"/>
    <w:rsid w:val="00FA2B88"/>
    <w:rsid w:val="00FA616F"/>
    <w:rsid w:val="00FA757C"/>
    <w:rsid w:val="00FA7FBB"/>
    <w:rsid w:val="00FB1969"/>
    <w:rsid w:val="00FB2804"/>
    <w:rsid w:val="00FB33C5"/>
    <w:rsid w:val="00FB6C7E"/>
    <w:rsid w:val="00FB7F7B"/>
    <w:rsid w:val="00FC0B1D"/>
    <w:rsid w:val="00FC16E8"/>
    <w:rsid w:val="00FC3A46"/>
    <w:rsid w:val="00FC53A0"/>
    <w:rsid w:val="00FC5466"/>
    <w:rsid w:val="00FD0099"/>
    <w:rsid w:val="00FD2A06"/>
    <w:rsid w:val="00FD31AA"/>
    <w:rsid w:val="00FD3CE6"/>
    <w:rsid w:val="00FD41CF"/>
    <w:rsid w:val="00FE1FC9"/>
    <w:rsid w:val="00FE2FE0"/>
    <w:rsid w:val="00FE36C9"/>
    <w:rsid w:val="00FE5A8F"/>
    <w:rsid w:val="00FF5D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552"/>
  </w:style>
  <w:style w:type="paragraph" w:styleId="1">
    <w:name w:val="heading 1"/>
    <w:basedOn w:val="a"/>
    <w:next w:val="a"/>
    <w:link w:val="10"/>
    <w:qFormat/>
    <w:rsid w:val="000152CA"/>
    <w:pPr>
      <w:keepNext/>
      <w:ind w:right="-1050"/>
      <w:outlineLvl w:val="0"/>
    </w:pPr>
  </w:style>
  <w:style w:type="paragraph" w:styleId="2">
    <w:name w:val="heading 2"/>
    <w:aliases w:val="H2,H21,H22,H211,H23,H212,Раздел 2,Numbered text 3,h2,Раздел,ANP2,Подраздел,(подраздел),Gliederung2,Gliederung,Indented Heading,Indented Heading1,Indented Heading2,Indented Heading3,Indented Heading4,H221,Indented Heading5,h"/>
    <w:basedOn w:val="a"/>
    <w:next w:val="a"/>
    <w:link w:val="20"/>
    <w:uiPriority w:val="9"/>
    <w:qFormat/>
    <w:rsid w:val="000152CA"/>
    <w:pPr>
      <w:keepNext/>
      <w:outlineLvl w:val="1"/>
    </w:pPr>
    <w:rPr>
      <w:b/>
      <w:bCs/>
      <w:i/>
      <w:iCs/>
    </w:rPr>
  </w:style>
  <w:style w:type="paragraph" w:styleId="3">
    <w:name w:val="heading 3"/>
    <w:basedOn w:val="a"/>
    <w:next w:val="a"/>
    <w:link w:val="30"/>
    <w:qFormat/>
    <w:rsid w:val="000152C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0152CA"/>
    <w:pPr>
      <w:keepNext/>
      <w:jc w:val="center"/>
      <w:outlineLvl w:val="3"/>
    </w:pPr>
    <w:rPr>
      <w:b/>
    </w:rPr>
  </w:style>
  <w:style w:type="paragraph" w:styleId="5">
    <w:name w:val="heading 5"/>
    <w:basedOn w:val="a"/>
    <w:next w:val="a"/>
    <w:link w:val="50"/>
    <w:qFormat/>
    <w:rsid w:val="000152CA"/>
    <w:pPr>
      <w:keepNext/>
      <w:jc w:val="both"/>
      <w:outlineLvl w:val="4"/>
    </w:pPr>
    <w:rPr>
      <w:b/>
    </w:rPr>
  </w:style>
  <w:style w:type="paragraph" w:styleId="6">
    <w:name w:val="heading 6"/>
    <w:basedOn w:val="a"/>
    <w:next w:val="a"/>
    <w:link w:val="60"/>
    <w:qFormat/>
    <w:rsid w:val="000152CA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0152CA"/>
    <w:pPr>
      <w:spacing w:before="240" w:after="60"/>
      <w:outlineLvl w:val="6"/>
    </w:pPr>
  </w:style>
  <w:style w:type="paragraph" w:styleId="9">
    <w:name w:val="heading 9"/>
    <w:basedOn w:val="a"/>
    <w:next w:val="a"/>
    <w:link w:val="90"/>
    <w:qFormat/>
    <w:rsid w:val="000152CA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152CA"/>
    <w:rPr>
      <w:sz w:val="24"/>
      <w:lang w:eastAsia="ar-SA"/>
    </w:rPr>
  </w:style>
  <w:style w:type="character" w:customStyle="1" w:styleId="20">
    <w:name w:val="Заголовок 2 Знак"/>
    <w:aliases w:val="H2 Знак,H21 Знак,H22 Знак,H211 Знак,H23 Знак,H212 Знак,Раздел 2 Знак,Numbered text 3 Знак,h2 Знак,Раздел Знак,ANP2 Знак,Подраздел Знак,(подраздел) Знак,Gliederung2 Знак,Gliederung Знак,Indented Heading Знак,Indented Heading1 Знак,h Знак"/>
    <w:basedOn w:val="a0"/>
    <w:link w:val="2"/>
    <w:rsid w:val="000152CA"/>
    <w:rPr>
      <w:b/>
      <w:bCs/>
      <w:i/>
      <w:iCs/>
      <w:sz w:val="24"/>
      <w:szCs w:val="24"/>
      <w:lang w:eastAsia="ar-SA"/>
    </w:rPr>
  </w:style>
  <w:style w:type="character" w:customStyle="1" w:styleId="30">
    <w:name w:val="Заголовок 3 Знак"/>
    <w:basedOn w:val="a0"/>
    <w:link w:val="3"/>
    <w:rsid w:val="000152CA"/>
    <w:rPr>
      <w:rFonts w:ascii="Arial" w:hAnsi="Arial" w:cs="Arial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0152CA"/>
    <w:rPr>
      <w:b/>
      <w:sz w:val="24"/>
      <w:szCs w:val="24"/>
      <w:lang w:eastAsia="ar-SA"/>
    </w:rPr>
  </w:style>
  <w:style w:type="character" w:customStyle="1" w:styleId="50">
    <w:name w:val="Заголовок 5 Знак"/>
    <w:basedOn w:val="a0"/>
    <w:link w:val="5"/>
    <w:rsid w:val="000152CA"/>
    <w:rPr>
      <w:b/>
      <w:sz w:val="24"/>
      <w:szCs w:val="24"/>
      <w:lang w:eastAsia="ar-SA"/>
    </w:rPr>
  </w:style>
  <w:style w:type="character" w:customStyle="1" w:styleId="60">
    <w:name w:val="Заголовок 6 Знак"/>
    <w:basedOn w:val="a0"/>
    <w:link w:val="6"/>
    <w:rsid w:val="000152CA"/>
    <w:rPr>
      <w:b/>
      <w:bCs/>
      <w:sz w:val="22"/>
      <w:szCs w:val="22"/>
      <w:lang w:eastAsia="ar-SA"/>
    </w:rPr>
  </w:style>
  <w:style w:type="character" w:customStyle="1" w:styleId="70">
    <w:name w:val="Заголовок 7 Знак"/>
    <w:basedOn w:val="a0"/>
    <w:link w:val="7"/>
    <w:rsid w:val="000152CA"/>
    <w:rPr>
      <w:sz w:val="24"/>
      <w:szCs w:val="24"/>
      <w:lang w:eastAsia="ar-SA"/>
    </w:rPr>
  </w:style>
  <w:style w:type="character" w:customStyle="1" w:styleId="90">
    <w:name w:val="Заголовок 9 Знак"/>
    <w:basedOn w:val="a0"/>
    <w:link w:val="9"/>
    <w:rsid w:val="000152CA"/>
    <w:rPr>
      <w:rFonts w:ascii="Arial" w:hAnsi="Arial" w:cs="Arial"/>
      <w:sz w:val="22"/>
      <w:szCs w:val="22"/>
      <w:lang w:eastAsia="ar-SA"/>
    </w:rPr>
  </w:style>
  <w:style w:type="paragraph" w:styleId="a3">
    <w:name w:val="List Paragraph"/>
    <w:aliases w:val="Мой Список,Bullet_IRAO"/>
    <w:basedOn w:val="a"/>
    <w:link w:val="a4"/>
    <w:uiPriority w:val="99"/>
    <w:qFormat/>
    <w:rsid w:val="000152CA"/>
    <w:pPr>
      <w:ind w:left="708"/>
    </w:pPr>
  </w:style>
  <w:style w:type="paragraph" w:styleId="a5">
    <w:name w:val="Body Text"/>
    <w:aliases w:val="Знак Знак Знак1,Знак1 Знак1,Знак Знак,Знак1,body text,Основной текст Знак Знак"/>
    <w:basedOn w:val="a"/>
    <w:link w:val="11"/>
    <w:uiPriority w:val="99"/>
    <w:semiHidden/>
    <w:rsid w:val="00DB3552"/>
    <w:pPr>
      <w:spacing w:before="120" w:after="160" w:line="240" w:lineRule="exact"/>
      <w:jc w:val="both"/>
    </w:pPr>
  </w:style>
  <w:style w:type="character" w:customStyle="1" w:styleId="a6">
    <w:name w:val="Основной текст Знак"/>
    <w:basedOn w:val="a0"/>
    <w:link w:val="a5"/>
    <w:uiPriority w:val="99"/>
    <w:semiHidden/>
    <w:rsid w:val="00DB3552"/>
  </w:style>
  <w:style w:type="character" w:customStyle="1" w:styleId="11">
    <w:name w:val="Основной текст Знак1"/>
    <w:aliases w:val="Знак Знак Знак1 Знак,Знак1 Знак1 Знак,Знак Знак Знак,Знак1 Знак,body text Знак,Основной текст Знак Знак Знак"/>
    <w:link w:val="a5"/>
    <w:uiPriority w:val="99"/>
    <w:semiHidden/>
    <w:locked/>
    <w:rsid w:val="00DB3552"/>
  </w:style>
  <w:style w:type="paragraph" w:styleId="a7">
    <w:name w:val="header"/>
    <w:aliases w:val="Знак8,Even,*Header"/>
    <w:basedOn w:val="a"/>
    <w:link w:val="a8"/>
    <w:uiPriority w:val="99"/>
    <w:rsid w:val="00DB355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aliases w:val="Знак8 Знак,Even Знак,*Header Знак"/>
    <w:basedOn w:val="a0"/>
    <w:link w:val="a7"/>
    <w:uiPriority w:val="99"/>
    <w:rsid w:val="00DB3552"/>
  </w:style>
  <w:style w:type="character" w:styleId="a9">
    <w:name w:val="page number"/>
    <w:basedOn w:val="a0"/>
    <w:uiPriority w:val="99"/>
    <w:rsid w:val="00DB3552"/>
    <w:rPr>
      <w:rFonts w:cs="Times New Roman"/>
    </w:rPr>
  </w:style>
  <w:style w:type="character" w:styleId="aa">
    <w:name w:val="Hyperlink"/>
    <w:basedOn w:val="a0"/>
    <w:rsid w:val="00DB3552"/>
    <w:rPr>
      <w:rFonts w:cs="Times New Roman"/>
      <w:color w:val="0000FF"/>
      <w:u w:val="single"/>
    </w:rPr>
  </w:style>
  <w:style w:type="paragraph" w:styleId="ab">
    <w:name w:val="footer"/>
    <w:basedOn w:val="a"/>
    <w:link w:val="12"/>
    <w:uiPriority w:val="99"/>
    <w:rsid w:val="00DB355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DB3552"/>
  </w:style>
  <w:style w:type="paragraph" w:styleId="31">
    <w:name w:val="Body Text 3"/>
    <w:basedOn w:val="a"/>
    <w:link w:val="32"/>
    <w:uiPriority w:val="99"/>
    <w:rsid w:val="00DB3552"/>
    <w:pPr>
      <w:spacing w:after="120"/>
    </w:pPr>
    <w:rPr>
      <w:sz w:val="16"/>
    </w:rPr>
  </w:style>
  <w:style w:type="character" w:customStyle="1" w:styleId="32">
    <w:name w:val="Основной текст 3 Знак"/>
    <w:basedOn w:val="a0"/>
    <w:link w:val="31"/>
    <w:uiPriority w:val="99"/>
    <w:rsid w:val="00DB3552"/>
    <w:rPr>
      <w:sz w:val="16"/>
    </w:rPr>
  </w:style>
  <w:style w:type="character" w:customStyle="1" w:styleId="21">
    <w:name w:val="Заголовок 2 Знак1"/>
    <w:aliases w:val="Заголовок 2 Знак Знак3,H2 Знак4,H21 Знак4,H22 Знак4,H211 Знак4,H23 Знак4,H212 Знак4,Раздел 2 Знак4,Numbered text 3 Знак4,h2 Знак3,Раздел Знак2,ANP2 Знак2,Подраздел Знак2,(подраздел) Знак2,Gliederung2 Знак2,Gliederung Знак2,H221 Знак"/>
    <w:uiPriority w:val="99"/>
    <w:locked/>
    <w:rsid w:val="00DB3552"/>
    <w:rPr>
      <w:rFonts w:ascii="Arial" w:hAnsi="Arial"/>
      <w:b/>
      <w:i/>
      <w:sz w:val="28"/>
      <w:lang w:val="ru-RU" w:eastAsia="ru-RU"/>
    </w:rPr>
  </w:style>
  <w:style w:type="character" w:customStyle="1" w:styleId="12">
    <w:name w:val="Нижний колонтитул Знак1"/>
    <w:link w:val="ab"/>
    <w:uiPriority w:val="99"/>
    <w:locked/>
    <w:rsid w:val="00DB3552"/>
  </w:style>
  <w:style w:type="paragraph" w:customStyle="1" w:styleId="13">
    <w:name w:val="Без интервала1"/>
    <w:uiPriority w:val="99"/>
    <w:rsid w:val="00DB3552"/>
    <w:rPr>
      <w:sz w:val="24"/>
      <w:szCs w:val="24"/>
    </w:rPr>
  </w:style>
  <w:style w:type="paragraph" w:customStyle="1" w:styleId="22">
    <w:name w:val="Абзац списка2"/>
    <w:basedOn w:val="a"/>
    <w:rsid w:val="00DB3552"/>
    <w:pPr>
      <w:ind w:left="720"/>
      <w:contextualSpacing/>
    </w:pPr>
  </w:style>
  <w:style w:type="character" w:customStyle="1" w:styleId="a4">
    <w:name w:val="Абзац списка Знак"/>
    <w:aliases w:val="Мой Список Знак,Bullet_IRAO Знак"/>
    <w:link w:val="a3"/>
    <w:uiPriority w:val="34"/>
    <w:locked/>
    <w:rsid w:val="00DB3552"/>
    <w:rPr>
      <w:lang w:eastAsia="ar-SA"/>
    </w:rPr>
  </w:style>
  <w:style w:type="paragraph" w:styleId="ad">
    <w:name w:val="Body Text Indent"/>
    <w:aliases w:val="Основной текст с нумерацией"/>
    <w:basedOn w:val="a"/>
    <w:link w:val="14"/>
    <w:uiPriority w:val="99"/>
    <w:rsid w:val="004E2A21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4E2A21"/>
  </w:style>
  <w:style w:type="character" w:customStyle="1" w:styleId="14">
    <w:name w:val="Основной текст с отступом Знак1"/>
    <w:aliases w:val="Основной текст с нумерацией Знак"/>
    <w:link w:val="ad"/>
    <w:uiPriority w:val="99"/>
    <w:locked/>
    <w:rsid w:val="004E2A21"/>
  </w:style>
  <w:style w:type="paragraph" w:styleId="af">
    <w:name w:val="Balloon Text"/>
    <w:basedOn w:val="a"/>
    <w:link w:val="af0"/>
    <w:uiPriority w:val="99"/>
    <w:semiHidden/>
    <w:unhideWhenUsed/>
    <w:rsid w:val="00427E3B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427E3B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qFormat/>
    <w:rsid w:val="00896BC5"/>
  </w:style>
  <w:style w:type="paragraph" w:customStyle="1" w:styleId="41">
    <w:name w:val="Стиль4"/>
    <w:basedOn w:val="a"/>
    <w:link w:val="42"/>
    <w:qFormat/>
    <w:rsid w:val="00896BC5"/>
    <w:pPr>
      <w:widowControl w:val="0"/>
      <w:autoSpaceDE w:val="0"/>
      <w:autoSpaceDN w:val="0"/>
      <w:adjustRightInd w:val="0"/>
      <w:ind w:firstLine="567"/>
      <w:jc w:val="both"/>
      <w:outlineLvl w:val="0"/>
    </w:pPr>
    <w:rPr>
      <w:b/>
      <w:bCs/>
      <w:sz w:val="24"/>
      <w:szCs w:val="24"/>
      <w:lang w:eastAsia="en-US"/>
    </w:rPr>
  </w:style>
  <w:style w:type="character" w:customStyle="1" w:styleId="42">
    <w:name w:val="Стиль4 Знак"/>
    <w:link w:val="41"/>
    <w:rsid w:val="00896BC5"/>
    <w:rPr>
      <w:b/>
      <w:bCs/>
      <w:sz w:val="24"/>
      <w:szCs w:val="24"/>
      <w:lang w:eastAsia="en-US"/>
    </w:rPr>
  </w:style>
  <w:style w:type="paragraph" w:styleId="af1">
    <w:name w:val="Normal (Web)"/>
    <w:basedOn w:val="a"/>
    <w:uiPriority w:val="99"/>
    <w:unhideWhenUsed/>
    <w:rsid w:val="00F12F5E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780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onka1@11.fsin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76E84B-CA18-40C3-8E16-D86162088D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5</Pages>
  <Words>2268</Words>
  <Characters>12934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Владимировна</dc:creator>
  <cp:lastModifiedBy>Ольга Владимировна</cp:lastModifiedBy>
  <cp:revision>27</cp:revision>
  <cp:lastPrinted>2024-05-14T06:43:00Z</cp:lastPrinted>
  <dcterms:created xsi:type="dcterms:W3CDTF">2024-01-16T11:14:00Z</dcterms:created>
  <dcterms:modified xsi:type="dcterms:W3CDTF">2026-08-13T12:24:00Z</dcterms:modified>
</cp:coreProperties>
</file>