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 </w:t>
      </w:r>
      <w:r>
        <w:rPr>
          <w:b/>
          <w:i w:val="false"/>
          <w:iCs w:val="false"/>
          <w:u w:val="none"/>
        </w:rPr>
        <w:t xml:space="preserve"> 48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«___»  августа 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3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 и _______», в лице _______, действующего на основании </w:t>
      </w:r>
      <w:r>
        <w:rPr>
          <w:u w:val="none"/>
        </w:rPr>
        <w:t xml:space="preserve"> _______</w:t>
      </w:r>
      <w:r>
        <w:rPr/>
        <w:t xml:space="preserve">, именуемый в дальнейшем Поставщик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100920416126100056 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3"/>
        <w:spacing w:before="0" w:after="0"/>
        <w:ind w:left="0" w:right="0" w:hanging="0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1.1. Поставщик обязуется поставить Заказчику </w:t>
      </w:r>
      <w:r>
        <w:rPr>
          <w:rStyle w:val="Style24"/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Строительные материалы</w:t>
      </w:r>
      <w:r>
        <w:rPr>
          <w:b w:val="false"/>
          <w:bCs w:val="false"/>
        </w:rPr>
        <w:t xml:space="preserve"> 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 _______</w:t>
      </w:r>
      <w:r>
        <w:rPr>
          <w:b/>
          <w:bCs/>
        </w:rPr>
        <w:t xml:space="preserve"> (____) руб.  00 коп., в том числе НДС / без НДС.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block_31127"/>
      <w:bookmarkStart w:id="4" w:name="p_1484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498"/>
      <w:bookmarkStart w:id="6" w:name="p_1500"/>
      <w:bookmarkStart w:id="7" w:name="p_1501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4"/>
      <w:bookmarkStart w:id="10" w:name="p_1565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69"/>
      <w:bookmarkStart w:id="14" w:name="p_1570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74"/>
      <w:bookmarkStart w:id="16" w:name="p_1572"/>
      <w:bookmarkStart w:id="17" w:name="p_1573"/>
      <w:bookmarkStart w:id="18" w:name="p_1575"/>
      <w:bookmarkStart w:id="19" w:name="p_1578"/>
      <w:bookmarkStart w:id="20" w:name="p_1577"/>
      <w:bookmarkStart w:id="21" w:name="p_1586"/>
      <w:bookmarkStart w:id="22" w:name="p_1588"/>
      <w:bookmarkStart w:id="23" w:name="p_1589"/>
      <w:bookmarkStart w:id="24" w:name="p_1579"/>
      <w:bookmarkStart w:id="25" w:name="p_1587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7"/>
      <w:bookmarkStart w:id="29" w:name="p_1638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53"/>
      <w:bookmarkStart w:id="34" w:name="p_14514"/>
      <w:bookmarkStart w:id="35" w:name="p_14515"/>
      <w:bookmarkStart w:id="36" w:name="p_14516"/>
      <w:bookmarkStart w:id="37" w:name="p_14517"/>
      <w:bookmarkStart w:id="38" w:name="p_14518"/>
      <w:bookmarkStart w:id="39" w:name="p_1668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1"/>
      <w:bookmarkStart w:id="41" w:name="p_1670"/>
      <w:bookmarkStart w:id="42" w:name="p_1672"/>
      <w:bookmarkStart w:id="43" w:name="p_1673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1"/>
      <w:bookmarkStart w:id="47" w:name="p_1682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84"/>
      <w:bookmarkStart w:id="49" w:name="p_1686"/>
      <w:bookmarkStart w:id="50" w:name="p_1687"/>
      <w:bookmarkStart w:id="51" w:name="p_1688"/>
      <w:bookmarkStart w:id="52" w:name="p_1689"/>
      <w:bookmarkStart w:id="53" w:name="p_1690"/>
      <w:bookmarkStart w:id="54" w:name="p_1692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56" w:name="p_1703"/>
      <w:bookmarkStart w:id="57" w:name="p_1704"/>
      <w:bookmarkStart w:id="58" w:name="p_1705"/>
      <w:bookmarkStart w:id="59" w:name="p_1706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10"/>
      <w:bookmarkStart w:id="61" w:name="p_1709"/>
      <w:bookmarkStart w:id="62" w:name="p_1712"/>
      <w:bookmarkStart w:id="63" w:name="p_1711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3"/>
      <w:bookmarkStart w:id="65" w:name="p_1734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обеспечивается гарантийное обслуживание Товара без  дополнительной  оплаты  со стороны Заказчика.</w:t>
      </w:r>
      <w:bookmarkStart w:id="66" w:name="p_1726"/>
      <w:bookmarkStart w:id="67" w:name="p_1736"/>
      <w:bookmarkEnd w:id="66"/>
      <w:bookmarkEnd w:id="67"/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37"/>
      <w:bookmarkStart w:id="69" w:name="p_1738"/>
      <w:bookmarkStart w:id="70" w:name="p_1739"/>
      <w:bookmarkStart w:id="71" w:name="p_1740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772"/>
      <w:bookmarkStart w:id="74" w:name="p_1776"/>
      <w:bookmarkStart w:id="75" w:name="p_1778"/>
      <w:bookmarkStart w:id="76" w:name="p_1750"/>
      <w:bookmarkStart w:id="77" w:name="p_1757"/>
      <w:bookmarkStart w:id="78" w:name="p_1774"/>
      <w:bookmarkStart w:id="79" w:name="p_1773"/>
      <w:bookmarkStart w:id="80" w:name="p_1775"/>
      <w:bookmarkStart w:id="81" w:name="p_1781"/>
      <w:bookmarkStart w:id="82" w:name="p_1758"/>
      <w:bookmarkStart w:id="83" w:name="p_1771"/>
      <w:bookmarkStart w:id="84" w:name="p_1779"/>
      <w:bookmarkStart w:id="85" w:name="p_1777"/>
      <w:bookmarkStart w:id="86" w:name="p_1814"/>
      <w:bookmarkStart w:id="87" w:name="p_1751"/>
      <w:bookmarkStart w:id="88" w:name="p_1816"/>
      <w:bookmarkStart w:id="89" w:name="p_1783"/>
      <w:bookmarkStart w:id="90" w:name="p_1786"/>
      <w:bookmarkStart w:id="91" w:name="p_1798"/>
      <w:bookmarkStart w:id="92" w:name="p_1797"/>
      <w:bookmarkStart w:id="93" w:name="p_1796"/>
      <w:bookmarkStart w:id="94" w:name="p_1819"/>
      <w:bookmarkStart w:id="95" w:name="p_1818"/>
      <w:bookmarkStart w:id="96" w:name="p_1782"/>
      <w:bookmarkStart w:id="97" w:name="p_1780"/>
      <w:bookmarkStart w:id="98" w:name="p_1815"/>
      <w:bookmarkStart w:id="99" w:name="p_181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3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3"/>
        <w:ind w:left="0" w:right="0" w:firstLine="567"/>
        <w:jc w:val="both"/>
        <w:rPr/>
      </w:pPr>
      <w:bookmarkStart w:id="100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1" w:name="p_14525"/>
      <w:bookmarkStart w:id="102" w:name="p_14542"/>
      <w:bookmarkStart w:id="103" w:name="p_14545"/>
      <w:bookmarkEnd w:id="100"/>
      <w:bookmarkEnd w:id="101"/>
      <w:bookmarkEnd w:id="102"/>
      <w:bookmarkEnd w:id="103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104" w:name="p_1885"/>
      <w:bookmarkStart w:id="105" w:name="p_1886"/>
      <w:bookmarkEnd w:id="104"/>
      <w:bookmarkEnd w:id="105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_1889"/>
      <w:bookmarkStart w:id="107" w:name="p_1888"/>
      <w:bookmarkStart w:id="108" w:name="p_1891"/>
      <w:bookmarkStart w:id="109" w:name="p_1890"/>
      <w:bookmarkEnd w:id="106"/>
      <w:bookmarkEnd w:id="107"/>
      <w:bookmarkEnd w:id="108"/>
      <w:bookmarkEnd w:id="109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0" w:name="p_1893"/>
      <w:bookmarkStart w:id="111" w:name="p_1894"/>
      <w:bookmarkEnd w:id="110"/>
      <w:bookmarkEnd w:id="111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2" w:name="p_1896"/>
      <w:bookmarkEnd w:id="112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3" w:name="p_1897"/>
      <w:bookmarkEnd w:id="113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4" w:name="p_1900"/>
      <w:bookmarkStart w:id="115" w:name="p_1901"/>
      <w:bookmarkEnd w:id="114"/>
      <w:bookmarkEnd w:id="11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_1906"/>
      <w:bookmarkStart w:id="117" w:name="p_1903"/>
      <w:bookmarkStart w:id="118" w:name="p_1905"/>
      <w:bookmarkStart w:id="119" w:name="p_1904"/>
      <w:bookmarkStart w:id="120" w:name="p_1907"/>
      <w:bookmarkEnd w:id="116"/>
      <w:bookmarkEnd w:id="117"/>
      <w:bookmarkEnd w:id="118"/>
      <w:bookmarkEnd w:id="119"/>
      <w:bookmarkEnd w:id="120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1" w:name="p_1909"/>
      <w:bookmarkStart w:id="122" w:name="p_1910"/>
      <w:bookmarkStart w:id="123" w:name="p_1911"/>
      <w:bookmarkEnd w:id="121"/>
      <w:bookmarkEnd w:id="122"/>
      <w:bookmarkEnd w:id="123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>9.1 Настоящий Договор вступает в силу с момента его подписания обеими Сторонами и действует до исполнения Сторонами своих обязательств и завершения всех взаиморасчетов по Договору, но не позднее 31.12.2026г.</w:t>
      </w:r>
      <w:r>
        <w:rPr>
          <w:b/>
          <w:bCs/>
        </w:rPr>
        <w:t xml:space="preserve">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4" w:name="p_1921"/>
      <w:bookmarkStart w:id="125" w:name="p_1922"/>
      <w:bookmarkStart w:id="126" w:name="p_1923"/>
      <w:bookmarkStart w:id="127" w:name="p_1924"/>
      <w:bookmarkStart w:id="128" w:name="p_1925"/>
      <w:bookmarkStart w:id="129" w:name="p_1926"/>
      <w:bookmarkEnd w:id="124"/>
      <w:bookmarkEnd w:id="125"/>
      <w:bookmarkEnd w:id="126"/>
      <w:bookmarkEnd w:id="127"/>
      <w:bookmarkEnd w:id="128"/>
      <w:bookmarkEnd w:id="129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3"/>
        <w:ind w:left="0" w:right="0" w:firstLine="567"/>
        <w:jc w:val="both"/>
        <w:rPr/>
      </w:pPr>
      <w:bookmarkStart w:id="130" w:name="p_1929"/>
      <w:bookmarkEnd w:id="130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_1932"/>
      <w:bookmarkStart w:id="132" w:name="p_1931"/>
      <w:bookmarkEnd w:id="131"/>
      <w:bookmarkEnd w:id="132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_1935"/>
      <w:bookmarkStart w:id="134" w:name="p_1934"/>
      <w:bookmarkStart w:id="135" w:name="p_1937"/>
      <w:bookmarkStart w:id="136" w:name="p_1936"/>
      <w:bookmarkEnd w:id="133"/>
      <w:bookmarkEnd w:id="134"/>
      <w:bookmarkEnd w:id="135"/>
      <w:bookmarkEnd w:id="136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7" w:name="p_4556"/>
      <w:bookmarkStart w:id="138" w:name="p_4559"/>
      <w:bookmarkStart w:id="139" w:name="p_4558"/>
      <w:bookmarkStart w:id="140" w:name="p_4557"/>
      <w:bookmarkStart w:id="141" w:name="p_1942"/>
      <w:bookmarkStart w:id="142" w:name="p_1941"/>
      <w:bookmarkStart w:id="143" w:name="p_1940"/>
      <w:bookmarkStart w:id="144" w:name="p_1939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5" w:name="p_1949"/>
      <w:bookmarkStart w:id="146" w:name="p_1950"/>
      <w:bookmarkEnd w:id="145"/>
      <w:bookmarkEnd w:id="146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p_1953"/>
      <w:bookmarkStart w:id="148" w:name="p_1954"/>
      <w:bookmarkEnd w:id="147"/>
      <w:bookmarkEnd w:id="148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3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49" w:name="p_1962"/>
      <w:bookmarkStart w:id="150" w:name="p_1962"/>
      <w:bookmarkEnd w:id="150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shd w:val="clear" w:fill="FFFFFF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</w:t>
      </w:r>
      <w:r>
        <w:rPr/>
        <w:t>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к Договору №  48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«___»  августа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tbl>
      <w:tblPr>
        <w:tblW w:w="1026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930"/>
        <w:gridCol w:w="3045"/>
        <w:gridCol w:w="11"/>
        <w:gridCol w:w="789"/>
        <w:gridCol w:w="673"/>
        <w:gridCol w:w="1045"/>
        <w:gridCol w:w="1232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Ед.измерения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>Полипропиленовая труба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>Диаметр трубы — 32 мм</w:t>
            </w:r>
          </w:p>
          <w:p>
            <w:pPr>
              <w:pStyle w:val="Style43"/>
              <w:widowControl w:val="false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>Длина трубы — 4 м</w:t>
            </w:r>
          </w:p>
          <w:p>
            <w:pPr>
              <w:pStyle w:val="Style43"/>
              <w:widowControl w:val="false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>Рабочее давление — 25 бар</w:t>
            </w:r>
          </w:p>
          <w:p>
            <w:pPr>
              <w:pStyle w:val="Style43"/>
              <w:widowControl w:val="false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>Толщина стенки 4.2 мм</w:t>
            </w:r>
          </w:p>
          <w:p>
            <w:pPr>
              <w:pStyle w:val="Style43"/>
              <w:widowControl w:val="false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zh-CN" w:bidi="ar-SA"/>
              </w:rPr>
              <w:t>Армированная стекловолокном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>Полипропиленовая труба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Диаметр трубы — 32 мм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Длина трубы — 4 м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Рабочее давление — 25 бар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Толщина стенки 5.4 мм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Армированная стекловолокном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3"/>
              <w:widowControl w:val="false"/>
              <w:spacing w:before="0" w:after="0"/>
              <w:jc w:val="left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Муфта соединительная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фитинга - муфта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трубы - полипропилен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соединения ; прямой; трубный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Диаметр резьбы на входе 32 мм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Диаметр резьбы на выходе 32 мм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3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  <w:t>Муфта соединительная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фитинга - муфта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трубы - полипропилен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соединения ; прямой; трубный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Диаметр резьбы на входе 25 мм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Диаметр резьбы на выходе 25 мм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  <w:t xml:space="preserve">Теплоизоляция для труб 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Внутренний диаметр: 76 мм.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Толщина стенки: 13 мм.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Длина: 2 метра.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Материал изделия: полиэтилен вспененный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Минимальная рабочая температура: - 40°С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Максимальная рабочая температура: 95°С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  <w:t>Армированный скотч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Рабочая температура: от -10 до +75 °C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Толщина: 165 мкм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Прочность на разрыв: 122 Н/см² (Очень прочная)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Адгезия к стали: 6 Н/см² (Высокая)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Ширина ленты: 48 мм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Длина ленты: 50 м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Диаметр рулона: 125 мм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Стойкость к УФ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44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59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51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>тоимость Договора составляет  ___(____</w:t>
      </w:r>
      <w:r>
        <w:rPr>
          <w:b/>
          <w:bCs/>
        </w:rPr>
        <w:t>) руб.  00 коп., в том числе НДС / без НДС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 xml:space="preserve"> </w:t>
      </w:r>
      <w:r>
        <w:rPr/>
        <w:t>директор ИКИР ДВО РАН</w:t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 xml:space="preserve">______________/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_____________</w:t>
      </w:r>
      <w:r>
        <w:rPr/>
        <w:t>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Цветовое выделение для Текст"/>
    <w:qFormat/>
    <w:rPr/>
  </w:style>
  <w:style w:type="character" w:styleId="Style25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7">
    <w:name w:val="Body Text"/>
    <w:basedOn w:val="Normal"/>
    <w:pPr>
      <w:jc w:val="both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FreeSans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3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4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5">
    <w:name w:val="Текст примечания"/>
    <w:basedOn w:val="Normal"/>
    <w:qFormat/>
    <w:pPr/>
    <w:rPr>
      <w:sz w:val="20"/>
      <w:szCs w:val="20"/>
    </w:rPr>
  </w:style>
  <w:style w:type="paragraph" w:styleId="Style36">
    <w:name w:val="Тема примечания"/>
    <w:basedOn w:val="Style35"/>
    <w:next w:val="Style35"/>
    <w:qFormat/>
    <w:pPr/>
    <w:rPr>
      <w:b/>
      <w:bCs/>
    </w:rPr>
  </w:style>
  <w:style w:type="paragraph" w:styleId="Style3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8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1">
    <w:name w:val="Текст"/>
    <w:basedOn w:val="Normal"/>
    <w:qFormat/>
    <w:pPr/>
    <w:rPr>
      <w:rFonts w:ascii="Courier New" w:hAnsi="Courier New" w:cs="Courier New"/>
    </w:rPr>
  </w:style>
  <w:style w:type="paragraph" w:styleId="Style42">
    <w:name w:val="Заголовок списка"/>
    <w:basedOn w:val="Normal"/>
    <w:next w:val="Style43"/>
    <w:qFormat/>
    <w:pPr>
      <w:ind w:left="0" w:right="0" w:hanging="0"/>
    </w:pPr>
    <w:rPr/>
  </w:style>
  <w:style w:type="paragraph" w:styleId="Style43">
    <w:name w:val="Содержимое списка"/>
    <w:basedOn w:val="Normal"/>
    <w:qFormat/>
    <w:pPr>
      <w:ind w:left="567" w:right="0" w:hanging="0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Application>LibreOffice/7.4.7.2$Linux_X86_64 LibreOffice_project/40$Build-2</Application>
  <AppVersion>15.0000</AppVersion>
  <Pages>7</Pages>
  <Words>2225</Words>
  <Characters>15580</Characters>
  <CharactersWithSpaces>17913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2026-03-30T10:22:00Z</cp:lastPrinted>
  <dcterms:modified xsi:type="dcterms:W3CDTF">2026-08-06T09:31:38Z</dcterms:modified>
  <cp:revision>106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