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70067" w14:textId="77777777" w:rsidR="009405D0" w:rsidRPr="005F2083" w:rsidRDefault="009405D0" w:rsidP="009405D0">
      <w:pPr>
        <w:tabs>
          <w:tab w:val="left" w:pos="6237"/>
        </w:tabs>
        <w:suppressAutoHyphens/>
        <w:rPr>
          <w:lang w:eastAsia="ar-SA"/>
        </w:rPr>
      </w:pPr>
      <w:r w:rsidRPr="00BB5690">
        <w:rPr>
          <w:lang w:eastAsia="ar-SA"/>
        </w:rPr>
        <w:t xml:space="preserve">                                                                                                               </w:t>
      </w:r>
      <w:r w:rsidRPr="005F2083">
        <w:rPr>
          <w:lang w:eastAsia="ar-SA"/>
        </w:rPr>
        <w:t>Приложение № 1</w:t>
      </w:r>
    </w:p>
    <w:p w14:paraId="22772418" w14:textId="77777777" w:rsidR="009405D0" w:rsidRPr="005F2083" w:rsidRDefault="009405D0" w:rsidP="009405D0">
      <w:pPr>
        <w:tabs>
          <w:tab w:val="left" w:pos="6237"/>
        </w:tabs>
        <w:suppressAutoHyphens/>
        <w:rPr>
          <w:lang w:eastAsia="ar-SA"/>
        </w:rPr>
      </w:pPr>
      <w:r w:rsidRPr="005F2083">
        <w:rPr>
          <w:lang w:eastAsia="ar-SA"/>
        </w:rPr>
        <w:t xml:space="preserve">                                                                                                               к Контракту</w:t>
      </w:r>
    </w:p>
    <w:p w14:paraId="4FB07ACB" w14:textId="77777777" w:rsidR="009405D0" w:rsidRPr="005F2083" w:rsidRDefault="009405D0" w:rsidP="009405D0">
      <w:pPr>
        <w:tabs>
          <w:tab w:val="left" w:pos="6237"/>
        </w:tabs>
        <w:suppressAutoHyphens/>
        <w:rPr>
          <w:lang w:eastAsia="ar-SA"/>
        </w:rPr>
      </w:pPr>
      <w:r w:rsidRPr="005F2083">
        <w:rPr>
          <w:lang w:eastAsia="ar-SA"/>
        </w:rPr>
        <w:t xml:space="preserve">                                                                                                               № ___________________</w:t>
      </w:r>
    </w:p>
    <w:p w14:paraId="4063A1ED" w14:textId="77777777" w:rsidR="009405D0" w:rsidRPr="005F2083" w:rsidRDefault="009405D0" w:rsidP="009405D0">
      <w:pPr>
        <w:rPr>
          <w:lang w:eastAsia="ar-SA"/>
        </w:rPr>
      </w:pPr>
      <w:r w:rsidRPr="005F2083">
        <w:rPr>
          <w:lang w:eastAsia="ar-SA"/>
        </w:rPr>
        <w:t xml:space="preserve">                                                                                                               от «___» _________2026г.</w:t>
      </w:r>
    </w:p>
    <w:p w14:paraId="30E36D77" w14:textId="77777777" w:rsidR="00766EAB" w:rsidRPr="005F2083" w:rsidRDefault="00766EAB" w:rsidP="00766EAB">
      <w:pPr>
        <w:pStyle w:val="210"/>
        <w:widowControl w:val="0"/>
        <w:tabs>
          <w:tab w:val="left" w:pos="993"/>
          <w:tab w:val="left" w:pos="1276"/>
          <w:tab w:val="left" w:pos="1418"/>
          <w:tab w:val="left" w:pos="7153"/>
        </w:tabs>
        <w:suppressAutoHyphens/>
        <w:ind w:firstLine="0"/>
        <w:jc w:val="center"/>
        <w:rPr>
          <w:bCs/>
          <w:sz w:val="24"/>
          <w:szCs w:val="24"/>
        </w:rPr>
      </w:pPr>
    </w:p>
    <w:p w14:paraId="1FEB42E7" w14:textId="77777777" w:rsidR="00005AB5" w:rsidRPr="005F2083" w:rsidRDefault="00005AB5" w:rsidP="00766EAB">
      <w:pPr>
        <w:pStyle w:val="210"/>
        <w:widowControl w:val="0"/>
        <w:tabs>
          <w:tab w:val="left" w:pos="993"/>
          <w:tab w:val="left" w:pos="1276"/>
          <w:tab w:val="left" w:pos="1418"/>
          <w:tab w:val="left" w:pos="7153"/>
        </w:tabs>
        <w:suppressAutoHyphens/>
        <w:ind w:firstLine="0"/>
        <w:jc w:val="center"/>
        <w:rPr>
          <w:bCs/>
          <w:sz w:val="24"/>
          <w:szCs w:val="24"/>
        </w:rPr>
      </w:pPr>
    </w:p>
    <w:p w14:paraId="1F725523" w14:textId="77777777" w:rsidR="00766EAB" w:rsidRPr="005F2083" w:rsidRDefault="00766EAB" w:rsidP="00766EAB">
      <w:pPr>
        <w:tabs>
          <w:tab w:val="left" w:pos="7153"/>
        </w:tabs>
        <w:jc w:val="center"/>
        <w:rPr>
          <w:b/>
        </w:rPr>
      </w:pPr>
      <w:r w:rsidRPr="005F2083">
        <w:rPr>
          <w:b/>
        </w:rPr>
        <w:t xml:space="preserve">Спецификация </w:t>
      </w:r>
    </w:p>
    <w:p w14:paraId="0038E28E" w14:textId="77777777" w:rsidR="00BB1429" w:rsidRPr="005F2083" w:rsidRDefault="00BB1429" w:rsidP="00766EAB">
      <w:pPr>
        <w:tabs>
          <w:tab w:val="left" w:pos="7153"/>
        </w:tabs>
        <w:jc w:val="center"/>
        <w:rPr>
          <w:b/>
        </w:rPr>
      </w:pPr>
    </w:p>
    <w:tbl>
      <w:tblPr>
        <w:tblStyle w:val="afffc"/>
        <w:tblW w:w="10343" w:type="dxa"/>
        <w:tblLayout w:type="fixed"/>
        <w:tblLook w:val="04A0" w:firstRow="1" w:lastRow="0" w:firstColumn="1" w:lastColumn="0" w:noHBand="0" w:noVBand="1"/>
      </w:tblPr>
      <w:tblGrid>
        <w:gridCol w:w="562"/>
        <w:gridCol w:w="2977"/>
        <w:gridCol w:w="1559"/>
        <w:gridCol w:w="1276"/>
        <w:gridCol w:w="1134"/>
        <w:gridCol w:w="1418"/>
        <w:gridCol w:w="1417"/>
      </w:tblGrid>
      <w:tr w:rsidR="00BB1429" w:rsidRPr="005F2083" w14:paraId="020C7BD9" w14:textId="77777777" w:rsidTr="003A6616">
        <w:tc>
          <w:tcPr>
            <w:tcW w:w="562" w:type="dxa"/>
            <w:vAlign w:val="center"/>
          </w:tcPr>
          <w:p w14:paraId="215815F7" w14:textId="77777777" w:rsidR="00BB1429" w:rsidRPr="005F2083" w:rsidRDefault="00BB1429" w:rsidP="007C1D82">
            <w:pPr>
              <w:jc w:val="center"/>
              <w:rPr>
                <w:b/>
              </w:rPr>
            </w:pPr>
            <w:r w:rsidRPr="005F2083">
              <w:rPr>
                <w:b/>
              </w:rPr>
              <w:t>№</w:t>
            </w:r>
          </w:p>
          <w:p w14:paraId="4B4F56EF" w14:textId="77777777" w:rsidR="00BB1429" w:rsidRPr="005F2083" w:rsidRDefault="00BB1429" w:rsidP="007C1D82">
            <w:pPr>
              <w:jc w:val="center"/>
              <w:rPr>
                <w:b/>
              </w:rPr>
            </w:pPr>
            <w:r w:rsidRPr="005F2083">
              <w:rPr>
                <w:b/>
              </w:rPr>
              <w:t>п/п</w:t>
            </w:r>
          </w:p>
        </w:tc>
        <w:tc>
          <w:tcPr>
            <w:tcW w:w="2977" w:type="dxa"/>
            <w:vAlign w:val="center"/>
          </w:tcPr>
          <w:p w14:paraId="3DC6EB83" w14:textId="77777777" w:rsidR="00BB1429" w:rsidRPr="005F2083" w:rsidRDefault="00BB1429" w:rsidP="00D30F5D">
            <w:pPr>
              <w:jc w:val="center"/>
              <w:rPr>
                <w:b/>
              </w:rPr>
            </w:pPr>
            <w:r w:rsidRPr="005F2083">
              <w:rPr>
                <w:b/>
              </w:rPr>
              <w:t xml:space="preserve">Наименование </w:t>
            </w:r>
            <w:r w:rsidR="00D30F5D" w:rsidRPr="005F2083">
              <w:rPr>
                <w:b/>
              </w:rPr>
              <w:t>У</w:t>
            </w:r>
            <w:r w:rsidRPr="005F2083">
              <w:rPr>
                <w:b/>
              </w:rPr>
              <w:t>слуг</w:t>
            </w:r>
            <w:r w:rsidR="002F73B7" w:rsidRPr="005F2083">
              <w:rPr>
                <w:b/>
              </w:rPr>
              <w:t>и</w:t>
            </w:r>
          </w:p>
        </w:tc>
        <w:tc>
          <w:tcPr>
            <w:tcW w:w="1559" w:type="dxa"/>
            <w:tcBorders>
              <w:bottom w:val="single" w:sz="4" w:space="0" w:color="auto"/>
            </w:tcBorders>
          </w:tcPr>
          <w:p w14:paraId="1345CE85" w14:textId="77777777" w:rsidR="00BB1429" w:rsidRPr="005F2083" w:rsidRDefault="00BB1429" w:rsidP="007C1D82">
            <w:pPr>
              <w:jc w:val="center"/>
              <w:rPr>
                <w:b/>
              </w:rPr>
            </w:pPr>
          </w:p>
          <w:p w14:paraId="78107431" w14:textId="77777777" w:rsidR="009924CD" w:rsidRPr="005F2083" w:rsidRDefault="009924CD" w:rsidP="007C1D82">
            <w:pPr>
              <w:jc w:val="center"/>
              <w:rPr>
                <w:b/>
              </w:rPr>
            </w:pPr>
            <w:r w:rsidRPr="005F2083">
              <w:rPr>
                <w:b/>
              </w:rPr>
              <w:t xml:space="preserve">Код </w:t>
            </w:r>
          </w:p>
          <w:p w14:paraId="2A467EA1" w14:textId="77777777" w:rsidR="00BB1429" w:rsidRPr="005F2083" w:rsidRDefault="00BB1429" w:rsidP="007C1D82">
            <w:pPr>
              <w:jc w:val="center"/>
              <w:rPr>
                <w:b/>
              </w:rPr>
            </w:pPr>
            <w:r w:rsidRPr="005F2083">
              <w:rPr>
                <w:b/>
              </w:rPr>
              <w:t>ОКПД 2</w:t>
            </w:r>
          </w:p>
        </w:tc>
        <w:tc>
          <w:tcPr>
            <w:tcW w:w="1276" w:type="dxa"/>
            <w:vAlign w:val="center"/>
          </w:tcPr>
          <w:p w14:paraId="6D749FA8" w14:textId="77777777" w:rsidR="00BB1429" w:rsidRPr="005F2083" w:rsidRDefault="00BB1429" w:rsidP="007C1D82">
            <w:pPr>
              <w:jc w:val="center"/>
              <w:rPr>
                <w:b/>
              </w:rPr>
            </w:pPr>
            <w:r w:rsidRPr="005F2083">
              <w:rPr>
                <w:b/>
              </w:rPr>
              <w:t>Ед. изм.</w:t>
            </w:r>
          </w:p>
        </w:tc>
        <w:tc>
          <w:tcPr>
            <w:tcW w:w="1134" w:type="dxa"/>
            <w:vAlign w:val="center"/>
          </w:tcPr>
          <w:p w14:paraId="2E1DE093" w14:textId="77777777" w:rsidR="00BB1429" w:rsidRPr="005F2083" w:rsidRDefault="00BB1429" w:rsidP="007C1D82">
            <w:pPr>
              <w:jc w:val="center"/>
              <w:rPr>
                <w:b/>
              </w:rPr>
            </w:pPr>
            <w:r w:rsidRPr="005F2083">
              <w:rPr>
                <w:b/>
              </w:rPr>
              <w:t>Кол-во</w:t>
            </w:r>
          </w:p>
        </w:tc>
        <w:tc>
          <w:tcPr>
            <w:tcW w:w="1418" w:type="dxa"/>
            <w:vAlign w:val="center"/>
          </w:tcPr>
          <w:p w14:paraId="4B3D3AA6" w14:textId="77777777" w:rsidR="00BB1429" w:rsidRPr="005F2083" w:rsidRDefault="00BB1429" w:rsidP="007C1D82">
            <w:pPr>
              <w:jc w:val="center"/>
              <w:rPr>
                <w:b/>
              </w:rPr>
            </w:pPr>
            <w:r w:rsidRPr="005F2083">
              <w:rPr>
                <w:b/>
              </w:rPr>
              <w:t xml:space="preserve">Цена за ед., руб. </w:t>
            </w:r>
          </w:p>
          <w:p w14:paraId="06FFC494" w14:textId="4947D551" w:rsidR="00BB1429" w:rsidRPr="005F2083" w:rsidRDefault="00BB1429" w:rsidP="00153A0F">
            <w:pPr>
              <w:jc w:val="center"/>
              <w:rPr>
                <w:b/>
              </w:rPr>
            </w:pPr>
          </w:p>
        </w:tc>
        <w:tc>
          <w:tcPr>
            <w:tcW w:w="1417" w:type="dxa"/>
            <w:vAlign w:val="center"/>
          </w:tcPr>
          <w:p w14:paraId="1D25262D" w14:textId="77777777" w:rsidR="00BB1429" w:rsidRPr="005F2083" w:rsidRDefault="00BB1429" w:rsidP="007C1D82">
            <w:pPr>
              <w:jc w:val="center"/>
              <w:rPr>
                <w:b/>
              </w:rPr>
            </w:pPr>
            <w:r w:rsidRPr="005F2083">
              <w:rPr>
                <w:b/>
              </w:rPr>
              <w:t xml:space="preserve">Сумма, руб. </w:t>
            </w:r>
          </w:p>
          <w:p w14:paraId="35365FF8" w14:textId="63CF648F" w:rsidR="00BB1429" w:rsidRPr="005F2083" w:rsidRDefault="00BB1429" w:rsidP="00153A0F">
            <w:pPr>
              <w:jc w:val="center"/>
              <w:rPr>
                <w:b/>
              </w:rPr>
            </w:pPr>
          </w:p>
        </w:tc>
      </w:tr>
      <w:tr w:rsidR="00D719F1" w:rsidRPr="005F2083" w14:paraId="60C9AAEE" w14:textId="77777777" w:rsidTr="003A6616">
        <w:tc>
          <w:tcPr>
            <w:tcW w:w="562" w:type="dxa"/>
          </w:tcPr>
          <w:p w14:paraId="33F7E3A3" w14:textId="77777777" w:rsidR="00D719F1" w:rsidRPr="003A6616" w:rsidRDefault="00D719F1" w:rsidP="00D719F1">
            <w:pPr>
              <w:jc w:val="center"/>
              <w:rPr>
                <w:sz w:val="22"/>
                <w:szCs w:val="22"/>
              </w:rPr>
            </w:pPr>
            <w:r w:rsidRPr="003A6616">
              <w:rPr>
                <w:sz w:val="22"/>
                <w:szCs w:val="22"/>
              </w:rPr>
              <w:t>1.</w:t>
            </w:r>
          </w:p>
        </w:tc>
        <w:tc>
          <w:tcPr>
            <w:tcW w:w="2977" w:type="dxa"/>
            <w:tcBorders>
              <w:right w:val="single" w:sz="4" w:space="0" w:color="auto"/>
            </w:tcBorders>
          </w:tcPr>
          <w:p w14:paraId="47E4B9B6" w14:textId="77777777" w:rsidR="00D719F1" w:rsidRPr="003A6616" w:rsidRDefault="000E446D" w:rsidP="00D719F1">
            <w:pPr>
              <w:rPr>
                <w:sz w:val="22"/>
                <w:szCs w:val="22"/>
              </w:rPr>
            </w:pPr>
            <w:r w:rsidRPr="003A6616">
              <w:rPr>
                <w:sz w:val="22"/>
                <w:szCs w:val="22"/>
              </w:rPr>
              <w:t>Оказание услуг по наладке лифтового оборудования в ФКУ «Налог-Сервис» ФНС России расположенного по адресу: г. Москва, Беговая, 2Г.</w:t>
            </w:r>
          </w:p>
        </w:tc>
        <w:tc>
          <w:tcPr>
            <w:tcW w:w="1559" w:type="dxa"/>
            <w:tcBorders>
              <w:top w:val="single" w:sz="4" w:space="0" w:color="auto"/>
              <w:left w:val="single" w:sz="4" w:space="0" w:color="auto"/>
              <w:bottom w:val="single" w:sz="4" w:space="0" w:color="auto"/>
              <w:right w:val="single" w:sz="4" w:space="0" w:color="auto"/>
            </w:tcBorders>
            <w:vAlign w:val="center"/>
          </w:tcPr>
          <w:p w14:paraId="2CB54F43" w14:textId="77777777" w:rsidR="00D719F1" w:rsidRPr="005F2083" w:rsidRDefault="00D719F1" w:rsidP="00D719F1">
            <w:pPr>
              <w:jc w:val="center"/>
            </w:pPr>
            <w:r w:rsidRPr="005F2083">
              <w:rPr>
                <w:lang w:eastAsia="ar-SA"/>
              </w:rPr>
              <w:t>43.29.19.110</w:t>
            </w:r>
          </w:p>
        </w:tc>
        <w:tc>
          <w:tcPr>
            <w:tcW w:w="1276" w:type="dxa"/>
            <w:tcBorders>
              <w:left w:val="single" w:sz="4" w:space="0" w:color="auto"/>
            </w:tcBorders>
            <w:vAlign w:val="center"/>
          </w:tcPr>
          <w:p w14:paraId="42AE9681" w14:textId="285D1438" w:rsidR="00D719F1" w:rsidRPr="005F2083" w:rsidRDefault="0006207F" w:rsidP="0006207F">
            <w:pPr>
              <w:jc w:val="center"/>
            </w:pPr>
            <w:proofErr w:type="spellStart"/>
            <w:r>
              <w:t>усл</w:t>
            </w:r>
            <w:proofErr w:type="spellEnd"/>
            <w:r>
              <w:t>. е</w:t>
            </w:r>
            <w:bookmarkStart w:id="0" w:name="_GoBack"/>
            <w:bookmarkEnd w:id="0"/>
            <w:r>
              <w:t>д.</w:t>
            </w:r>
          </w:p>
        </w:tc>
        <w:tc>
          <w:tcPr>
            <w:tcW w:w="1134" w:type="dxa"/>
            <w:vAlign w:val="center"/>
          </w:tcPr>
          <w:p w14:paraId="3ED0B28C" w14:textId="77777777" w:rsidR="00D719F1" w:rsidRPr="005F2083" w:rsidRDefault="00D719F1" w:rsidP="00D719F1">
            <w:pPr>
              <w:jc w:val="center"/>
            </w:pPr>
            <w:r w:rsidRPr="005F2083">
              <w:t>1</w:t>
            </w:r>
          </w:p>
        </w:tc>
        <w:tc>
          <w:tcPr>
            <w:tcW w:w="1418" w:type="dxa"/>
            <w:vAlign w:val="center"/>
          </w:tcPr>
          <w:p w14:paraId="675E7CF9" w14:textId="24148315" w:rsidR="00D719F1" w:rsidRPr="005F2083" w:rsidRDefault="00D719F1" w:rsidP="00D81BE4">
            <w:pPr>
              <w:jc w:val="center"/>
            </w:pPr>
          </w:p>
        </w:tc>
        <w:tc>
          <w:tcPr>
            <w:tcW w:w="1417" w:type="dxa"/>
            <w:vAlign w:val="center"/>
          </w:tcPr>
          <w:p w14:paraId="2EED4DAD" w14:textId="26519D83" w:rsidR="00D719F1" w:rsidRPr="005F2083" w:rsidRDefault="00D719F1" w:rsidP="00D81BE4">
            <w:pPr>
              <w:jc w:val="center"/>
            </w:pPr>
          </w:p>
        </w:tc>
      </w:tr>
      <w:tr w:rsidR="003A6616" w:rsidRPr="005F2083" w14:paraId="5CB0FB03" w14:textId="77777777" w:rsidTr="00E51935">
        <w:tc>
          <w:tcPr>
            <w:tcW w:w="8926" w:type="dxa"/>
            <w:gridSpan w:val="6"/>
          </w:tcPr>
          <w:p w14:paraId="43E145DC" w14:textId="2836EF90" w:rsidR="003A6616" w:rsidRPr="005F2083" w:rsidRDefault="003A6616" w:rsidP="003A6616">
            <w:pPr>
              <w:rPr>
                <w:b/>
              </w:rPr>
            </w:pPr>
            <w:r w:rsidRPr="005F2083">
              <w:rPr>
                <w:b/>
              </w:rPr>
              <w:t>Итого:</w:t>
            </w:r>
          </w:p>
        </w:tc>
        <w:tc>
          <w:tcPr>
            <w:tcW w:w="1417" w:type="dxa"/>
            <w:vAlign w:val="center"/>
          </w:tcPr>
          <w:p w14:paraId="3441D5B9" w14:textId="772F4D61" w:rsidR="003A6616" w:rsidRPr="005F2083" w:rsidRDefault="003A6616" w:rsidP="00D81BE4">
            <w:pPr>
              <w:jc w:val="center"/>
              <w:rPr>
                <w:b/>
              </w:rPr>
            </w:pPr>
          </w:p>
        </w:tc>
      </w:tr>
      <w:tr w:rsidR="009304C0" w:rsidRPr="005F2083" w14:paraId="0EEA9DD1" w14:textId="77777777" w:rsidTr="00A508B3">
        <w:tc>
          <w:tcPr>
            <w:tcW w:w="8926" w:type="dxa"/>
            <w:gridSpan w:val="6"/>
          </w:tcPr>
          <w:p w14:paraId="21797E21" w14:textId="70D6B01D" w:rsidR="009304C0" w:rsidRPr="005F2083" w:rsidRDefault="009304C0" w:rsidP="009405D0">
            <w:pPr>
              <w:jc w:val="left"/>
            </w:pPr>
            <w:r w:rsidRPr="005F2083">
              <w:rPr>
                <w:b/>
              </w:rPr>
              <w:t xml:space="preserve">В том числе НДС </w:t>
            </w:r>
            <w:r w:rsidR="009405D0" w:rsidRPr="005F2083">
              <w:rPr>
                <w:b/>
              </w:rPr>
              <w:t>(при наличии):</w:t>
            </w:r>
          </w:p>
        </w:tc>
        <w:tc>
          <w:tcPr>
            <w:tcW w:w="1417" w:type="dxa"/>
            <w:vAlign w:val="center"/>
          </w:tcPr>
          <w:p w14:paraId="4CE882B1" w14:textId="6CB88463" w:rsidR="009304C0" w:rsidRPr="005F2083" w:rsidRDefault="009304C0" w:rsidP="00D81BE4">
            <w:pPr>
              <w:jc w:val="center"/>
              <w:rPr>
                <w:b/>
              </w:rPr>
            </w:pPr>
          </w:p>
        </w:tc>
      </w:tr>
    </w:tbl>
    <w:p w14:paraId="59B50269" w14:textId="77777777" w:rsidR="00766EAB" w:rsidRPr="005F2083" w:rsidRDefault="00766EAB" w:rsidP="00766EAB">
      <w:pPr>
        <w:tabs>
          <w:tab w:val="left" w:pos="7153"/>
        </w:tabs>
        <w:jc w:val="center"/>
        <w:rPr>
          <w:b/>
        </w:rPr>
      </w:pPr>
    </w:p>
    <w:p w14:paraId="668182D7" w14:textId="77777777" w:rsidR="009304C0" w:rsidRPr="005F2083" w:rsidRDefault="009304C0" w:rsidP="009304C0">
      <w:pPr>
        <w:tabs>
          <w:tab w:val="left" w:pos="-1418"/>
        </w:tabs>
        <w:spacing w:line="264" w:lineRule="auto"/>
        <w:ind w:firstLine="567"/>
        <w:outlineLvl w:val="0"/>
        <w:rPr>
          <w:szCs w:val="22"/>
        </w:rPr>
      </w:pPr>
      <w:r w:rsidRPr="005F2083">
        <w:rPr>
          <w:szCs w:val="22"/>
        </w:rPr>
        <w:t>Цена настоящего Контракта включает все расходы Исполнителя, связанные с исполнением условий настоящего Контракта, компенсацию всех издержек Исполнителя, расходы Исполнителя на упаковку, транспортировку, погрузочно-разгрузочные работы, страхование, уплату таможенных пошлин, налогов, сборов и других обязательных платежей, а также стоимость доставки до места оказания услуг и обратно.</w:t>
      </w:r>
    </w:p>
    <w:p w14:paraId="4ACFA6D5" w14:textId="11854EB8" w:rsidR="009304C0" w:rsidRPr="005F2083" w:rsidRDefault="009304C0" w:rsidP="009304C0">
      <w:pPr>
        <w:tabs>
          <w:tab w:val="left" w:pos="-1418"/>
        </w:tabs>
        <w:spacing w:line="264" w:lineRule="auto"/>
        <w:ind w:firstLine="567"/>
        <w:outlineLvl w:val="0"/>
        <w:rPr>
          <w:szCs w:val="22"/>
        </w:rPr>
      </w:pPr>
      <w:r w:rsidRPr="005F2083">
        <w:rPr>
          <w:szCs w:val="22"/>
        </w:rPr>
        <w:t>Цена настоящего Контракта является твердой, определяется на весь срок действия настоящего Контракта и изменению не подлежит,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2D29DB2C" w14:textId="723F999D" w:rsidR="00766EAB" w:rsidRPr="005F2083" w:rsidRDefault="00766EAB" w:rsidP="009304C0">
      <w:pPr>
        <w:tabs>
          <w:tab w:val="left" w:pos="-1418"/>
        </w:tabs>
        <w:spacing w:line="264" w:lineRule="auto"/>
        <w:ind w:firstLine="709"/>
        <w:outlineLvl w:val="0"/>
      </w:pPr>
    </w:p>
    <w:p w14:paraId="39C9E6C0" w14:textId="77777777" w:rsidR="007A1C8B" w:rsidRPr="005F2083" w:rsidRDefault="007A1C8B" w:rsidP="00570BF6">
      <w:pPr>
        <w:autoSpaceDN w:val="0"/>
        <w:spacing w:line="276" w:lineRule="auto"/>
        <w:ind w:firstLine="708"/>
      </w:pPr>
    </w:p>
    <w:p w14:paraId="7296E227" w14:textId="77777777" w:rsidR="00BA27DA" w:rsidRPr="005F2083" w:rsidRDefault="00BA27DA" w:rsidP="00971AEB">
      <w:pPr>
        <w:pStyle w:val="afffff0"/>
        <w:widowControl w:val="0"/>
        <w:tabs>
          <w:tab w:val="left" w:pos="7153"/>
        </w:tabs>
        <w:jc w:val="right"/>
        <w:rPr>
          <w:kern w:val="2"/>
          <w:lang w:eastAsia="ar-SA"/>
        </w:rPr>
      </w:pPr>
    </w:p>
    <w:p w14:paraId="216ED66D" w14:textId="77777777" w:rsidR="00BA27DA" w:rsidRPr="005F2083" w:rsidRDefault="00766EAB" w:rsidP="00971AEB">
      <w:pPr>
        <w:pStyle w:val="afffff0"/>
        <w:widowControl w:val="0"/>
        <w:tabs>
          <w:tab w:val="left" w:pos="7153"/>
        </w:tabs>
        <w:jc w:val="right"/>
        <w:rPr>
          <w:kern w:val="2"/>
          <w:lang w:eastAsia="ar-SA"/>
        </w:rPr>
        <w:sectPr w:rsidR="00BA27DA" w:rsidRPr="005F2083" w:rsidSect="0092194E">
          <w:headerReference w:type="default" r:id="rId8"/>
          <w:pgSz w:w="11907" w:h="16840" w:code="9"/>
          <w:pgMar w:top="993" w:right="851" w:bottom="709" w:left="1134" w:header="720" w:footer="488" w:gutter="0"/>
          <w:cols w:space="720"/>
          <w:titlePg/>
          <w:docGrid w:linePitch="326"/>
        </w:sectPr>
      </w:pPr>
      <w:r w:rsidRPr="005F2083">
        <w:rPr>
          <w:kern w:val="2"/>
          <w:lang w:eastAsia="ar-SA"/>
        </w:rPr>
        <w:t xml:space="preserve">                     </w:t>
      </w:r>
    </w:p>
    <w:p w14:paraId="70872A1A" w14:textId="6DE53148" w:rsidR="009405D0" w:rsidRPr="005F2083" w:rsidRDefault="009405D0" w:rsidP="009405D0">
      <w:pPr>
        <w:tabs>
          <w:tab w:val="left" w:pos="6237"/>
        </w:tabs>
        <w:suppressAutoHyphens/>
        <w:rPr>
          <w:lang w:eastAsia="ar-SA"/>
        </w:rPr>
      </w:pPr>
      <w:r w:rsidRPr="005F2083">
        <w:rPr>
          <w:lang w:eastAsia="ar-SA"/>
        </w:rPr>
        <w:lastRenderedPageBreak/>
        <w:t xml:space="preserve">                                                                                                               Приложение № 2</w:t>
      </w:r>
    </w:p>
    <w:p w14:paraId="0C672C39" w14:textId="77777777" w:rsidR="009405D0" w:rsidRPr="005F2083" w:rsidRDefault="009405D0" w:rsidP="009405D0">
      <w:pPr>
        <w:tabs>
          <w:tab w:val="left" w:pos="6237"/>
        </w:tabs>
        <w:suppressAutoHyphens/>
        <w:rPr>
          <w:lang w:eastAsia="ar-SA"/>
        </w:rPr>
      </w:pPr>
      <w:r w:rsidRPr="005F2083">
        <w:rPr>
          <w:lang w:eastAsia="ar-SA"/>
        </w:rPr>
        <w:t xml:space="preserve">                                                                                                               к Контракту</w:t>
      </w:r>
    </w:p>
    <w:p w14:paraId="6D183516" w14:textId="77777777" w:rsidR="009405D0" w:rsidRPr="005F2083" w:rsidRDefault="009405D0" w:rsidP="009405D0">
      <w:pPr>
        <w:tabs>
          <w:tab w:val="left" w:pos="6237"/>
        </w:tabs>
        <w:suppressAutoHyphens/>
        <w:rPr>
          <w:lang w:eastAsia="ar-SA"/>
        </w:rPr>
      </w:pPr>
      <w:r w:rsidRPr="005F2083">
        <w:rPr>
          <w:lang w:eastAsia="ar-SA"/>
        </w:rPr>
        <w:t xml:space="preserve">                                                                                                               № ___________________</w:t>
      </w:r>
    </w:p>
    <w:p w14:paraId="54B9778A" w14:textId="77777777" w:rsidR="009405D0" w:rsidRPr="005F2083" w:rsidRDefault="009405D0" w:rsidP="009405D0">
      <w:pPr>
        <w:rPr>
          <w:lang w:eastAsia="ar-SA"/>
        </w:rPr>
      </w:pPr>
      <w:r w:rsidRPr="005F2083">
        <w:rPr>
          <w:lang w:eastAsia="ar-SA"/>
        </w:rPr>
        <w:t xml:space="preserve">                                                                                                               от «___» _________2026г.</w:t>
      </w:r>
    </w:p>
    <w:p w14:paraId="6A2BCE5C" w14:textId="77777777" w:rsidR="009405D0" w:rsidRPr="005F2083" w:rsidRDefault="009405D0" w:rsidP="00D81C47">
      <w:pPr>
        <w:jc w:val="center"/>
        <w:rPr>
          <w:b/>
        </w:rPr>
      </w:pPr>
    </w:p>
    <w:p w14:paraId="005F5285" w14:textId="77777777" w:rsidR="00D81BE4" w:rsidRPr="005F2083" w:rsidRDefault="00D81BE4" w:rsidP="00D81C47">
      <w:pPr>
        <w:jc w:val="center"/>
        <w:rPr>
          <w:b/>
        </w:rPr>
      </w:pPr>
      <w:r w:rsidRPr="005F2083">
        <w:rPr>
          <w:b/>
        </w:rPr>
        <w:t>Техническое задание</w:t>
      </w:r>
    </w:p>
    <w:p w14:paraId="1B6655B3" w14:textId="77777777" w:rsidR="00D81BE4" w:rsidRPr="005F2083" w:rsidRDefault="00D81BE4" w:rsidP="00B07181">
      <w:pPr>
        <w:widowControl w:val="0"/>
        <w:autoSpaceDE w:val="0"/>
        <w:autoSpaceDN w:val="0"/>
        <w:jc w:val="center"/>
      </w:pPr>
    </w:p>
    <w:p w14:paraId="24D2A969" w14:textId="77777777" w:rsidR="00D81C47" w:rsidRPr="005F2083" w:rsidRDefault="00D81C47" w:rsidP="00D81C47">
      <w:pPr>
        <w:ind w:firstLine="567"/>
        <w:rPr>
          <w:rFonts w:eastAsiaTheme="minorHAnsi"/>
          <w:bCs/>
          <w:lang w:eastAsia="en-US"/>
        </w:rPr>
      </w:pPr>
      <w:r w:rsidRPr="005F2083">
        <w:rPr>
          <w:rFonts w:eastAsiaTheme="minorHAnsi"/>
          <w:b/>
          <w:bCs/>
          <w:lang w:eastAsia="en-US"/>
        </w:rPr>
        <w:t>1. Заказчик:</w:t>
      </w:r>
      <w:r w:rsidRPr="005F2083">
        <w:rPr>
          <w:rFonts w:eastAsiaTheme="minorHAnsi"/>
          <w:bCs/>
          <w:lang w:eastAsia="en-US"/>
        </w:rPr>
        <w:t xml:space="preserve"> Федеральное казенное учреждение «Налог-Сервис» Федеральной налоговой службы (г. Москва) (ФКУ «Налог-Сервис» ФНС России).</w:t>
      </w:r>
    </w:p>
    <w:p w14:paraId="73968B6C" w14:textId="77777777" w:rsidR="00D81C47" w:rsidRPr="005F2083" w:rsidRDefault="00D81C47" w:rsidP="00D81C47">
      <w:pPr>
        <w:ind w:firstLine="567"/>
        <w:rPr>
          <w:rFonts w:eastAsiaTheme="minorHAnsi"/>
          <w:bCs/>
          <w:lang w:eastAsia="en-US"/>
        </w:rPr>
      </w:pPr>
    </w:p>
    <w:p w14:paraId="74956D53" w14:textId="39DF6871" w:rsidR="00D81C47" w:rsidRPr="005F2083" w:rsidRDefault="00D81C47" w:rsidP="00D81C47">
      <w:pPr>
        <w:ind w:firstLine="567"/>
        <w:rPr>
          <w:szCs w:val="22"/>
        </w:rPr>
      </w:pPr>
      <w:r w:rsidRPr="005F2083">
        <w:rPr>
          <w:rFonts w:eastAsiaTheme="minorHAnsi"/>
          <w:b/>
          <w:lang w:eastAsia="en-US"/>
        </w:rPr>
        <w:t>2. Исполнитель</w:t>
      </w:r>
      <w:r w:rsidRPr="005F2083">
        <w:rPr>
          <w:rFonts w:eastAsiaTheme="minorHAnsi"/>
          <w:b/>
          <w:bCs/>
          <w:lang w:eastAsia="en-US"/>
        </w:rPr>
        <w:t>:</w:t>
      </w:r>
      <w:r w:rsidR="009405D0" w:rsidRPr="005F2083">
        <w:rPr>
          <w:rFonts w:eastAsiaTheme="minorHAnsi"/>
          <w:b/>
          <w:bCs/>
          <w:lang w:eastAsia="en-US"/>
        </w:rPr>
        <w:t>_____________________________</w:t>
      </w:r>
      <w:r w:rsidRPr="005F2083">
        <w:rPr>
          <w:szCs w:val="22"/>
        </w:rPr>
        <w:t>.</w:t>
      </w:r>
    </w:p>
    <w:p w14:paraId="716FA8F7" w14:textId="77777777" w:rsidR="00D81C47" w:rsidRPr="005F2083" w:rsidRDefault="00D81C47" w:rsidP="00D81C47">
      <w:pPr>
        <w:ind w:firstLine="567"/>
        <w:rPr>
          <w:szCs w:val="22"/>
        </w:rPr>
      </w:pPr>
    </w:p>
    <w:p w14:paraId="6AAB6A92" w14:textId="77777777" w:rsidR="009B1B29" w:rsidRPr="005F2083" w:rsidRDefault="00D81C47" w:rsidP="009B1B29">
      <w:pPr>
        <w:widowControl w:val="0"/>
        <w:autoSpaceDE w:val="0"/>
        <w:autoSpaceDN w:val="0"/>
        <w:adjustRightInd w:val="0"/>
        <w:ind w:firstLine="567"/>
        <w:rPr>
          <w:szCs w:val="22"/>
        </w:rPr>
      </w:pPr>
      <w:r w:rsidRPr="005F2083">
        <w:rPr>
          <w:rFonts w:eastAsiaTheme="minorHAnsi"/>
          <w:b/>
          <w:bCs/>
          <w:lang w:eastAsia="en-US"/>
        </w:rPr>
        <w:t>3. Предмет Контракта:</w:t>
      </w:r>
      <w:r w:rsidR="009B1B29" w:rsidRPr="005F2083">
        <w:rPr>
          <w:szCs w:val="22"/>
        </w:rPr>
        <w:t xml:space="preserve"> Исполнитель по условиям настоящего Контракта принимает на себя обязательства оказать услуги по наладке лифтового оборудования (далее – Оборудование) в ФКУ «Налог-Сервис» ФНС России расположенного по адресу: г. Москва, Беговая, 2Г (далее – Услуги), а Заказчик обязуется принять оказанные Услуги и оплатить их в порядке и на условиях Контракта. </w:t>
      </w:r>
    </w:p>
    <w:p w14:paraId="7EED3FD4" w14:textId="77777777" w:rsidR="009B1B29" w:rsidRPr="005F2083" w:rsidRDefault="009B1B29" w:rsidP="009B1B29">
      <w:pPr>
        <w:widowControl w:val="0"/>
        <w:autoSpaceDE w:val="0"/>
        <w:autoSpaceDN w:val="0"/>
        <w:adjustRightInd w:val="0"/>
        <w:ind w:firstLine="567"/>
        <w:rPr>
          <w:szCs w:val="22"/>
        </w:rPr>
      </w:pPr>
    </w:p>
    <w:p w14:paraId="32331E3F" w14:textId="02BBEFDA" w:rsidR="00D81BE4" w:rsidRPr="005F2083" w:rsidRDefault="009B1B29" w:rsidP="009B1B29">
      <w:pPr>
        <w:widowControl w:val="0"/>
        <w:autoSpaceDE w:val="0"/>
        <w:autoSpaceDN w:val="0"/>
        <w:adjustRightInd w:val="0"/>
        <w:ind w:firstLine="567"/>
        <w:rPr>
          <w:szCs w:val="22"/>
        </w:rPr>
      </w:pPr>
      <w:r w:rsidRPr="005F2083">
        <w:rPr>
          <w:b/>
          <w:szCs w:val="22"/>
        </w:rPr>
        <w:t>4.</w:t>
      </w:r>
      <w:r w:rsidRPr="005F2083">
        <w:rPr>
          <w:szCs w:val="22"/>
        </w:rPr>
        <w:t xml:space="preserve"> </w:t>
      </w:r>
      <w:r w:rsidR="00D81BE4" w:rsidRPr="005F2083">
        <w:rPr>
          <w:b/>
        </w:rPr>
        <w:t>Цель оказания Услуг</w:t>
      </w:r>
    </w:p>
    <w:p w14:paraId="6E1C20B0" w14:textId="5F3D9ACF" w:rsidR="00D81BE4" w:rsidRPr="005F2083" w:rsidRDefault="00D81BE4" w:rsidP="00B07181">
      <w:pPr>
        <w:spacing w:after="160" w:line="259" w:lineRule="auto"/>
        <w:ind w:firstLine="426"/>
        <w:contextualSpacing/>
        <w:rPr>
          <w:rFonts w:eastAsia="Calibri"/>
          <w:lang w:eastAsia="en-US"/>
        </w:rPr>
      </w:pPr>
      <w:r w:rsidRPr="005F2083">
        <w:rPr>
          <w:rFonts w:eastAsia="Calibri"/>
          <w:lang w:eastAsia="en-US"/>
        </w:rPr>
        <w:t xml:space="preserve">Оказание услуг по наладке лифтового оборудования в ФКУ «Налог-Сервис» ФНС России расположенного по адресу: г. Москва, Беговая, 2Г </w:t>
      </w:r>
      <w:r w:rsidR="00A508B3" w:rsidRPr="005F2083">
        <w:rPr>
          <w:rFonts w:eastAsia="Calibri"/>
          <w:lang w:eastAsia="en-US"/>
        </w:rPr>
        <w:t xml:space="preserve">(далее –Объект) </w:t>
      </w:r>
      <w:r w:rsidRPr="005F2083">
        <w:rPr>
          <w:rFonts w:eastAsia="Calibri"/>
          <w:lang w:eastAsia="en-US"/>
        </w:rPr>
        <w:t>в целях восстановления исправности или работоспособности изношенного, пришедшего в негодность или поврежденного подъемно-транспортного оборудования в соответствии с национальным стандартом Российской Федерации, эксплуатируемых в ФКУ «Налог-Сервис» ФНС России, во исполнение требований п. 5, п. 6 и п. 7 ГОСТ Р 55964-2022 «ЛИФТЫ. Общие требования безопасности при эксплуатации, утвержденных Приказом Федерального агентства по техническому регулированию и метрологии от 10 октября 2022 г. № 1114-ст, и в соответствии с требованиями, указанными в Паспорте объекта и руководстве (инструкции) по эксплуатации объекта (завода-изготовителя).</w:t>
      </w:r>
    </w:p>
    <w:p w14:paraId="481EFCEB" w14:textId="77777777" w:rsidR="00D81BE4" w:rsidRPr="005F2083" w:rsidRDefault="00D81BE4" w:rsidP="00B07181">
      <w:pPr>
        <w:spacing w:after="160" w:line="259" w:lineRule="auto"/>
        <w:ind w:firstLine="426"/>
        <w:contextualSpacing/>
        <w:rPr>
          <w:rFonts w:eastAsia="Calibri"/>
          <w:lang w:eastAsia="en-US"/>
        </w:rPr>
      </w:pPr>
    </w:p>
    <w:p w14:paraId="542DBB39" w14:textId="6EB6ACB7" w:rsidR="00D81BE4" w:rsidRPr="005F2083" w:rsidRDefault="009B1B29" w:rsidP="009B1B29">
      <w:pPr>
        <w:suppressAutoHyphens/>
        <w:spacing w:after="160" w:line="259" w:lineRule="auto"/>
        <w:ind w:firstLine="567"/>
        <w:contextualSpacing/>
        <w:jc w:val="left"/>
        <w:rPr>
          <w:rFonts w:eastAsia="Calibri"/>
          <w:lang w:eastAsia="en-US"/>
        </w:rPr>
      </w:pPr>
      <w:r w:rsidRPr="005F2083">
        <w:rPr>
          <w:rFonts w:eastAsia="Calibri"/>
          <w:b/>
          <w:lang w:eastAsia="en-US"/>
        </w:rPr>
        <w:t xml:space="preserve">5. </w:t>
      </w:r>
      <w:r w:rsidR="00D81BE4" w:rsidRPr="005F2083">
        <w:rPr>
          <w:rFonts w:eastAsia="Calibri"/>
          <w:b/>
          <w:lang w:eastAsia="en-US"/>
        </w:rPr>
        <w:t>Источник финансирования</w:t>
      </w:r>
    </w:p>
    <w:p w14:paraId="1A93A953" w14:textId="77777777" w:rsidR="009B1B29" w:rsidRPr="005F2083" w:rsidRDefault="00D81BE4" w:rsidP="009B1B29">
      <w:pPr>
        <w:spacing w:after="160" w:line="259" w:lineRule="auto"/>
        <w:ind w:firstLine="360"/>
        <w:contextualSpacing/>
        <w:rPr>
          <w:rFonts w:eastAsia="Calibri"/>
          <w:lang w:eastAsia="en-US"/>
        </w:rPr>
      </w:pPr>
      <w:r w:rsidRPr="005F2083">
        <w:rPr>
          <w:rFonts w:eastAsia="Calibri"/>
          <w:lang w:eastAsia="en-US"/>
        </w:rPr>
        <w:t>Федеральный бюджет в пределах доведенных Заказчику лимитов бюджетных обязательств на 2026 год.</w:t>
      </w:r>
    </w:p>
    <w:p w14:paraId="504A9251" w14:textId="77777777" w:rsidR="009B1B29" w:rsidRPr="005F2083" w:rsidRDefault="009B1B29" w:rsidP="009B1B29">
      <w:pPr>
        <w:spacing w:after="160" w:line="259" w:lineRule="auto"/>
        <w:ind w:firstLine="360"/>
        <w:contextualSpacing/>
        <w:rPr>
          <w:rFonts w:eastAsia="Calibri"/>
          <w:lang w:eastAsia="en-US"/>
        </w:rPr>
      </w:pPr>
    </w:p>
    <w:p w14:paraId="0F1B9CA3" w14:textId="023F4519" w:rsidR="00D81BE4" w:rsidRPr="005F2083" w:rsidRDefault="009B1B29" w:rsidP="009B1B29">
      <w:pPr>
        <w:spacing w:after="160" w:line="259" w:lineRule="auto"/>
        <w:ind w:firstLine="360"/>
        <w:contextualSpacing/>
        <w:rPr>
          <w:rFonts w:eastAsia="Calibri"/>
          <w:lang w:eastAsia="en-US"/>
        </w:rPr>
      </w:pPr>
      <w:r w:rsidRPr="005F2083">
        <w:rPr>
          <w:rFonts w:eastAsia="Calibri"/>
          <w:b/>
          <w:lang w:eastAsia="en-US"/>
        </w:rPr>
        <w:t>6. Срок</w:t>
      </w:r>
      <w:r w:rsidR="00D81BE4" w:rsidRPr="005F2083">
        <w:rPr>
          <w:rFonts w:eastAsia="Calibri"/>
          <w:b/>
          <w:lang w:eastAsia="en-US"/>
        </w:rPr>
        <w:t xml:space="preserve"> и место оказания Услуг</w:t>
      </w:r>
    </w:p>
    <w:p w14:paraId="4E72B5A2" w14:textId="508BF4A8" w:rsidR="009B1B29" w:rsidRPr="005F2083" w:rsidRDefault="009B1B29" w:rsidP="00EC7FC5">
      <w:pPr>
        <w:autoSpaceDE w:val="0"/>
        <w:autoSpaceDN w:val="0"/>
        <w:adjustRightInd w:val="0"/>
        <w:ind w:left="426" w:hanging="1"/>
      </w:pPr>
      <w:r w:rsidRPr="005F2083">
        <w:rPr>
          <w:szCs w:val="22"/>
        </w:rPr>
        <w:t>Срок оказания Услуг: в течение 20 (Двадцати) рабочих дней с даты подписания Контра</w:t>
      </w:r>
      <w:r w:rsidR="00EC7FC5" w:rsidRPr="005F2083">
        <w:rPr>
          <w:szCs w:val="22"/>
        </w:rPr>
        <w:t>к</w:t>
      </w:r>
      <w:r w:rsidRPr="005F2083">
        <w:rPr>
          <w:szCs w:val="22"/>
        </w:rPr>
        <w:t>та.</w:t>
      </w:r>
      <w:r w:rsidR="00EC7FC5" w:rsidRPr="005F2083">
        <w:t xml:space="preserve"> Услуги оказываются на территории Заказчика по адресу: </w:t>
      </w:r>
      <w:r w:rsidR="00EC7FC5" w:rsidRPr="005F2083">
        <w:rPr>
          <w:szCs w:val="22"/>
        </w:rPr>
        <w:t>г. Москва, ул. Беговая, д. 2Г.</w:t>
      </w:r>
    </w:p>
    <w:p w14:paraId="21AEF792" w14:textId="77777777" w:rsidR="009B1B29" w:rsidRPr="005F2083" w:rsidRDefault="009B1B29" w:rsidP="009B1B29">
      <w:pPr>
        <w:autoSpaceDE w:val="0"/>
        <w:autoSpaceDN w:val="0"/>
        <w:adjustRightInd w:val="0"/>
        <w:ind w:firstLine="567"/>
        <w:rPr>
          <w:szCs w:val="22"/>
        </w:rPr>
      </w:pPr>
      <w:r w:rsidRPr="005F2083">
        <w:rPr>
          <w:szCs w:val="22"/>
        </w:rPr>
        <w:t>Оборудование при необходимости может передаваться Исполнителю для оказания Услуг по Акту приема-передачи оборудования (Приложение №3 к настоящему Контракту), по окончании оказания Услуг Оборудование возвращается Заказчику по Акту приема-передачи оборудования, подписанными Сторонами в 2 (Двух) экземплярах.</w:t>
      </w:r>
    </w:p>
    <w:p w14:paraId="7049A2F0" w14:textId="5F9A9FAF" w:rsidR="00D81BE4" w:rsidRPr="005F2083" w:rsidRDefault="009B1B29" w:rsidP="00A508B3">
      <w:pPr>
        <w:autoSpaceDE w:val="0"/>
        <w:autoSpaceDN w:val="0"/>
        <w:adjustRightInd w:val="0"/>
        <w:ind w:left="-142" w:firstLine="567"/>
        <w:rPr>
          <w:u w:val="single"/>
        </w:rPr>
      </w:pPr>
      <w:r w:rsidRPr="005F2083">
        <w:t>Транспортирование Оборудования с территории Заказчика при необходимости осуществляется силами и средствами Исполнителя.</w:t>
      </w:r>
    </w:p>
    <w:p w14:paraId="49ECDAC2" w14:textId="77777777" w:rsidR="00A508B3" w:rsidRPr="005F2083" w:rsidRDefault="00A508B3" w:rsidP="00A508B3">
      <w:pPr>
        <w:autoSpaceDE w:val="0"/>
        <w:autoSpaceDN w:val="0"/>
        <w:adjustRightInd w:val="0"/>
        <w:ind w:left="-142" w:firstLine="567"/>
        <w:rPr>
          <w:u w:val="single"/>
        </w:rPr>
      </w:pPr>
    </w:p>
    <w:p w14:paraId="53FCD62F" w14:textId="77777777" w:rsidR="00D81BE4" w:rsidRPr="005F2083" w:rsidRDefault="00D81BE4" w:rsidP="00A508B3">
      <w:pPr>
        <w:widowControl w:val="0"/>
        <w:shd w:val="clear" w:color="auto" w:fill="FFFFFF"/>
        <w:suppressAutoHyphens/>
        <w:spacing w:after="160" w:line="259" w:lineRule="auto"/>
        <w:ind w:firstLine="425"/>
        <w:contextualSpacing/>
        <w:rPr>
          <w:rFonts w:eastAsia="Calibri"/>
          <w:b/>
          <w:lang w:eastAsia="en-US"/>
        </w:rPr>
      </w:pPr>
      <w:r w:rsidRPr="005F2083">
        <w:rPr>
          <w:rFonts w:eastAsia="Calibri"/>
          <w:b/>
          <w:lang w:eastAsia="en-US"/>
        </w:rPr>
        <w:t>7. Требования к качеству оказания Услуг</w:t>
      </w:r>
    </w:p>
    <w:p w14:paraId="25B1B2CD" w14:textId="77777777" w:rsidR="00D81BE4" w:rsidRPr="005F2083" w:rsidRDefault="00D81BE4" w:rsidP="00A508B3">
      <w:pPr>
        <w:spacing w:after="160" w:line="100" w:lineRule="atLeast"/>
        <w:ind w:firstLine="425"/>
        <w:contextualSpacing/>
        <w:rPr>
          <w:rFonts w:eastAsia="Calibri"/>
          <w:lang w:eastAsia="en-US"/>
        </w:rPr>
      </w:pPr>
      <w:r w:rsidRPr="005F2083">
        <w:rPr>
          <w:rFonts w:eastAsia="Calibri"/>
          <w:b/>
          <w:lang w:eastAsia="en-US"/>
        </w:rPr>
        <w:t>7.1. Общие требования к оказанию Услуг:</w:t>
      </w:r>
    </w:p>
    <w:p w14:paraId="2D252144" w14:textId="77777777" w:rsidR="00D81BE4" w:rsidRPr="005F2083" w:rsidRDefault="00D81BE4" w:rsidP="00A508B3">
      <w:pPr>
        <w:spacing w:after="160" w:line="100" w:lineRule="atLeast"/>
        <w:ind w:firstLine="425"/>
        <w:contextualSpacing/>
        <w:rPr>
          <w:rFonts w:eastAsia="Calibri"/>
          <w:lang w:eastAsia="en-US"/>
        </w:rPr>
      </w:pPr>
      <w:r w:rsidRPr="005F2083">
        <w:rPr>
          <w:rFonts w:eastAsia="Calibri"/>
          <w:lang w:eastAsia="en-US"/>
        </w:rPr>
        <w:t>Услуги должны оказываться с соблюдением необходимых мероприятий по технике безопасности и охране труда, пожарной безопасности и охране окружающей среды.</w:t>
      </w:r>
    </w:p>
    <w:p w14:paraId="0479E96D" w14:textId="77777777" w:rsidR="00D81BE4" w:rsidRPr="005F2083" w:rsidRDefault="00D81BE4" w:rsidP="00A508B3">
      <w:pPr>
        <w:spacing w:after="160" w:line="100" w:lineRule="atLeast"/>
        <w:ind w:firstLine="425"/>
        <w:contextualSpacing/>
        <w:rPr>
          <w:rFonts w:eastAsia="Calibri"/>
          <w:lang w:eastAsia="en-US"/>
        </w:rPr>
      </w:pPr>
      <w:r w:rsidRPr="005F2083">
        <w:rPr>
          <w:rFonts w:eastAsia="Calibri"/>
          <w:lang w:eastAsia="en-US"/>
        </w:rPr>
        <w:t>Соблюдение правил внутреннего распорядка, контрольно-пропускного режима, внутренних положений, инструкций и требований – является обязательным условием.</w:t>
      </w:r>
    </w:p>
    <w:p w14:paraId="53FCA528" w14:textId="74E004AB" w:rsidR="00D81BE4" w:rsidRPr="005F2083" w:rsidRDefault="00A508B3" w:rsidP="00A508B3">
      <w:pPr>
        <w:suppressAutoHyphens/>
        <w:spacing w:after="160" w:line="259" w:lineRule="auto"/>
        <w:ind w:firstLine="425"/>
        <w:contextualSpacing/>
        <w:rPr>
          <w:rFonts w:eastAsia="Calibri"/>
          <w:lang w:eastAsia="ar-SA"/>
        </w:rPr>
      </w:pPr>
      <w:r w:rsidRPr="005F2083">
        <w:rPr>
          <w:rFonts w:eastAsia="Calibri"/>
          <w:lang w:eastAsia="ar-SA"/>
        </w:rPr>
        <w:t>Исполнитель в течение 3 (Т</w:t>
      </w:r>
      <w:r w:rsidR="00D81BE4" w:rsidRPr="005F2083">
        <w:rPr>
          <w:rFonts w:eastAsia="Calibri"/>
          <w:lang w:eastAsia="ar-SA"/>
        </w:rPr>
        <w:t xml:space="preserve">рех) рабочих дней с даты </w:t>
      </w:r>
      <w:r w:rsidRPr="005F2083">
        <w:rPr>
          <w:rFonts w:eastAsia="Calibri"/>
          <w:lang w:eastAsia="ar-SA"/>
        </w:rPr>
        <w:t xml:space="preserve">подписания </w:t>
      </w:r>
      <w:r w:rsidR="00D81BE4" w:rsidRPr="005F2083">
        <w:rPr>
          <w:rFonts w:eastAsia="Calibri"/>
          <w:lang w:eastAsia="ar-SA"/>
        </w:rPr>
        <w:t>Контракта обязан направить Заказчику письменный запрос допуска сотрудников Исполнителя на Объект и представить Заказчику оформленные надлежащим образом следующие документы:</w:t>
      </w:r>
    </w:p>
    <w:p w14:paraId="1E58CFF7" w14:textId="7215273C" w:rsidR="00D81BE4" w:rsidRPr="005F2083" w:rsidRDefault="00D81BE4" w:rsidP="00A508B3">
      <w:pPr>
        <w:suppressAutoHyphens/>
        <w:spacing w:after="160" w:line="259" w:lineRule="auto"/>
        <w:ind w:firstLine="425"/>
        <w:contextualSpacing/>
        <w:rPr>
          <w:rFonts w:eastAsia="Calibri"/>
          <w:lang w:eastAsia="ar-SA"/>
        </w:rPr>
      </w:pPr>
      <w:r w:rsidRPr="005F2083">
        <w:rPr>
          <w:rFonts w:eastAsia="Calibri"/>
          <w:lang w:eastAsia="ar-SA"/>
        </w:rPr>
        <w:lastRenderedPageBreak/>
        <w:t>1) Документ, содержащий сведения, обеспечивающий возможность подтверждения наличия у Исполнителя (с</w:t>
      </w:r>
      <w:r w:rsidR="00A508B3" w:rsidRPr="005F2083">
        <w:rPr>
          <w:rFonts w:eastAsia="Calibri"/>
          <w:lang w:eastAsia="ar-SA"/>
        </w:rPr>
        <w:t>пециализированной организации) ю</w:t>
      </w:r>
      <w:r w:rsidRPr="005F2083">
        <w:rPr>
          <w:rFonts w:eastAsia="Calibri"/>
          <w:lang w:eastAsia="ar-SA"/>
        </w:rPr>
        <w:t>ридического лица или индивидуального предпринимателя, предметом деятельности которых является выполнение одного или нескольких видов работ при осуществлении деятельности по эксплуатации, в том числе обслуживанию и ремонту лифтов.</w:t>
      </w:r>
    </w:p>
    <w:p w14:paraId="502F07CD" w14:textId="77777777" w:rsidR="00D81BE4" w:rsidRPr="005F2083" w:rsidRDefault="00D81BE4" w:rsidP="00A508B3">
      <w:pPr>
        <w:suppressAutoHyphens/>
        <w:spacing w:after="160" w:line="259" w:lineRule="auto"/>
        <w:ind w:firstLine="425"/>
        <w:contextualSpacing/>
        <w:rPr>
          <w:rFonts w:eastAsia="Calibri"/>
          <w:lang w:eastAsia="ar-SA"/>
        </w:rPr>
      </w:pPr>
      <w:r w:rsidRPr="005F2083">
        <w:rPr>
          <w:rFonts w:eastAsia="Calibri"/>
          <w:lang w:eastAsia="ar-SA"/>
        </w:rPr>
        <w:t>2) Список персонала, который будет задействован на Объекте, с указанием фамилии, имени, отчества и паспортных данных каждого работника, оформленных с учетом требований Федерального закона от 27.07.2006 № 152 – ФЗ «О персональных данных».</w:t>
      </w:r>
    </w:p>
    <w:p w14:paraId="374B31D8" w14:textId="0EACB7AD" w:rsidR="00D81BE4" w:rsidRPr="005F2083" w:rsidRDefault="00D81BE4" w:rsidP="00A508B3">
      <w:pPr>
        <w:widowControl w:val="0"/>
        <w:spacing w:after="160" w:line="100" w:lineRule="atLeast"/>
        <w:ind w:firstLine="425"/>
        <w:contextualSpacing/>
        <w:rPr>
          <w:rFonts w:eastAsia="Calibri"/>
          <w:lang w:eastAsia="ar-SA"/>
        </w:rPr>
      </w:pPr>
      <w:r w:rsidRPr="005F2083">
        <w:rPr>
          <w:rFonts w:eastAsia="Calibri"/>
          <w:lang w:eastAsia="ar-SA"/>
        </w:rPr>
        <w:t xml:space="preserve">При использовании Исполнителем оказания Услуг в рамках Контракта иностранной рабочей силы (трудовых мигрантов), Исполнитель </w:t>
      </w:r>
      <w:r w:rsidR="002C5C3C" w:rsidRPr="005F2083">
        <w:rPr>
          <w:rFonts w:eastAsia="Calibri"/>
          <w:lang w:eastAsia="ar-SA"/>
        </w:rPr>
        <w:t>обязан</w:t>
      </w:r>
      <w:r w:rsidRPr="005F2083">
        <w:rPr>
          <w:rFonts w:eastAsia="Calibri"/>
          <w:lang w:eastAsia="ar-SA"/>
        </w:rPr>
        <w:t xml:space="preserve"> обеспечить знание трудовыми мигрантами русского языка в объеме, необходимом для общения с сотрудниками Заказчика, а также предоставить Заказчику уведомления на таких работников с отметкой Главного управления по вопросам миграции МВД России о постановке на учет трудовых мигрантов, разрешения на работу, а также иные, установленные законодательством Российской Федерации документы, подтверждающие законность осуществления трудовой деятельности мигрантами на территории Российской Федерации. В случае не предоставления указанных выше документов в отношении трудовых мигрантов или предоставление недостоверных документов, Исполнитель несет административную и иную ответственность, предусмотренную законодательство Российской Федерации в области миграционного учета.</w:t>
      </w:r>
    </w:p>
    <w:p w14:paraId="5AC3F44C" w14:textId="130F1867" w:rsidR="00D81BE4" w:rsidRPr="005F2083" w:rsidRDefault="00D81BE4" w:rsidP="00A508B3">
      <w:pPr>
        <w:widowControl w:val="0"/>
        <w:spacing w:after="160" w:line="100" w:lineRule="atLeast"/>
        <w:ind w:firstLine="425"/>
        <w:contextualSpacing/>
        <w:rPr>
          <w:rFonts w:eastAsia="Calibri"/>
          <w:lang w:eastAsia="en-US"/>
        </w:rPr>
      </w:pPr>
      <w:r w:rsidRPr="005F2083">
        <w:rPr>
          <w:rFonts w:eastAsia="Calibri"/>
          <w:lang w:eastAsia="ar-SA"/>
        </w:rPr>
        <w:t>Информацию о выполнении осмотров лифта, об обслуживании и наладке лифта заносится квалифицированным персоналом, выполнившим соответствующие работы, в журнал периодического осмотра лифта и журнал технического обслуживания соответственно</w:t>
      </w:r>
    </w:p>
    <w:p w14:paraId="2A7FF6BB" w14:textId="77777777" w:rsidR="00D81BE4" w:rsidRPr="005F2083" w:rsidRDefault="00D81BE4" w:rsidP="00A508B3">
      <w:pPr>
        <w:widowControl w:val="0"/>
        <w:spacing w:after="160" w:line="100" w:lineRule="atLeast"/>
        <w:ind w:firstLine="425"/>
        <w:contextualSpacing/>
        <w:rPr>
          <w:rFonts w:eastAsia="Calibri"/>
          <w:lang w:eastAsia="en-US"/>
        </w:rPr>
      </w:pPr>
      <w:r w:rsidRPr="005F2083">
        <w:rPr>
          <w:rFonts w:eastAsia="Calibri"/>
          <w:lang w:eastAsia="en-US"/>
        </w:rPr>
        <w:t>Исполнитель/соисполнитель проводит техническое освидетельствование в отношении пассажирского лифта (по окончанию наладки лифтового оборудования) – в порядке, установленном техническим регламентом Таможенного союза «Безопасность лифтов» ТС ТР 011/2011, органом инспекции или испытательной лабораторией, аккредитованными в порядке, установленном законодательством Российской Федерации об аккредитации в национальной системе аккредитации на объекте Заказчика с характеристиками, которые указаны в таблице № 1 Описания объекта закупки (Технического задания). Результат технического освидетельствования лифта оформляют актом и вносит в соответствующий раздел паспорта лифта представитель организации, выполнивший такое техническое освидетельствование. По результатам обследования оформляют заключение.</w:t>
      </w:r>
    </w:p>
    <w:p w14:paraId="0A2925B9" w14:textId="4527F5DE" w:rsidR="00D81BE4" w:rsidRPr="005F2083" w:rsidRDefault="00D81BE4" w:rsidP="00A508B3">
      <w:pPr>
        <w:widowControl w:val="0"/>
        <w:spacing w:after="160" w:line="100" w:lineRule="atLeast"/>
        <w:ind w:firstLine="425"/>
        <w:contextualSpacing/>
        <w:rPr>
          <w:rFonts w:eastAsia="Calibri"/>
          <w:lang w:eastAsia="en-US"/>
        </w:rPr>
      </w:pPr>
      <w:r w:rsidRPr="005F2083">
        <w:rPr>
          <w:rFonts w:eastAsia="Calibri"/>
          <w:lang w:eastAsia="en-US"/>
        </w:rPr>
        <w:t>Исполнитель должен иметь квалифицированный персонал, имеющий допуск на работы с лифтом на работу в электроустановках (группу по электробезопасности), прошедший инструктаж и проверку знаний требований охраны труда.</w:t>
      </w:r>
    </w:p>
    <w:p w14:paraId="6798F01D" w14:textId="1D073312" w:rsidR="00D81BE4" w:rsidRPr="005F2083" w:rsidRDefault="00D81BE4" w:rsidP="00A508B3">
      <w:pPr>
        <w:widowControl w:val="0"/>
        <w:spacing w:after="160" w:line="100" w:lineRule="atLeast"/>
        <w:ind w:firstLine="425"/>
        <w:contextualSpacing/>
        <w:rPr>
          <w:rFonts w:eastAsia="Calibri"/>
          <w:lang w:eastAsia="en-US"/>
        </w:rPr>
      </w:pPr>
      <w:r w:rsidRPr="005F2083">
        <w:rPr>
          <w:rFonts w:eastAsia="Calibri"/>
          <w:lang w:eastAsia="en-US"/>
        </w:rPr>
        <w:t>Услуги должны оказываться с использованием профессионального оборудования, инструментов и иных приспособлений Исполнителя, необходимых для качественного оказания Услуг. При оказании Услуг Исполнитель</w:t>
      </w:r>
      <w:r w:rsidR="002C5C3C" w:rsidRPr="005F2083">
        <w:rPr>
          <w:rFonts w:eastAsia="Calibri"/>
          <w:lang w:eastAsia="en-US"/>
        </w:rPr>
        <w:t xml:space="preserve"> должен обеспечить сохранность О</w:t>
      </w:r>
      <w:r w:rsidRPr="005F2083">
        <w:rPr>
          <w:rFonts w:eastAsia="Calibri"/>
          <w:lang w:eastAsia="en-US"/>
        </w:rPr>
        <w:t>бъекта Заказчика, не допускать порчи его имущества в период оказания Услуг.</w:t>
      </w:r>
    </w:p>
    <w:p w14:paraId="7140746E" w14:textId="77777777" w:rsidR="00D81BE4" w:rsidRPr="005F2083" w:rsidRDefault="00D81BE4" w:rsidP="00A508B3">
      <w:pPr>
        <w:widowControl w:val="0"/>
        <w:spacing w:after="160" w:line="100" w:lineRule="atLeast"/>
        <w:ind w:firstLine="425"/>
        <w:contextualSpacing/>
        <w:rPr>
          <w:rFonts w:eastAsia="Calibri"/>
          <w:lang w:eastAsia="en-US"/>
        </w:rPr>
      </w:pPr>
      <w:r w:rsidRPr="005F2083">
        <w:rPr>
          <w:rFonts w:eastAsia="Calibri"/>
          <w:lang w:eastAsia="en-US"/>
        </w:rPr>
        <w:t>Исполнитель вправе привлечь к оказанию Услуг третьих лиц. В случае привлечения Исполнителем к исполнению третьих лиц, Исполнитель несет полную ответственность, предусмотренную действующим законодательством РФ, за действия таких лиц и их результаты, как за свои собственные (включая административную, гражданскую, уголовную и иную ответственности). При привлечении третьих лиц Исполнитель уведомляет об этом Заказчика.</w:t>
      </w:r>
    </w:p>
    <w:p w14:paraId="50BF8F61" w14:textId="77777777" w:rsidR="00D81BE4" w:rsidRPr="005F2083" w:rsidRDefault="00D81BE4" w:rsidP="00A508B3">
      <w:pPr>
        <w:widowControl w:val="0"/>
        <w:spacing w:after="160" w:line="100" w:lineRule="atLeast"/>
        <w:ind w:firstLine="425"/>
        <w:contextualSpacing/>
        <w:rPr>
          <w:rFonts w:eastAsia="Calibri"/>
          <w:lang w:eastAsia="en-US"/>
        </w:rPr>
      </w:pPr>
      <w:r w:rsidRPr="005F2083">
        <w:rPr>
          <w:rFonts w:eastAsia="Calibri"/>
          <w:lang w:eastAsia="en-US"/>
        </w:rPr>
        <w:t>Транспортировка основного лифтового оборудования (и/или его составных частей) по Приложению «В» ГОСТ Р 55964-2022 осуществляется за счет Исполнителя транспортным средством, оборудованным для перевозки в соответствии с нормативными требованиями. Транспортировка основного лифтового оборудования может осуществляться посредством третьих лиц.</w:t>
      </w:r>
    </w:p>
    <w:p w14:paraId="5FEC59F9" w14:textId="77777777" w:rsidR="00D81BE4" w:rsidRPr="005F2083" w:rsidRDefault="00D81BE4" w:rsidP="00A508B3">
      <w:pPr>
        <w:widowControl w:val="0"/>
        <w:spacing w:after="160" w:line="100" w:lineRule="atLeast"/>
        <w:ind w:firstLine="425"/>
        <w:contextualSpacing/>
        <w:rPr>
          <w:rFonts w:eastAsia="Calibri"/>
          <w:lang w:eastAsia="en-US"/>
        </w:rPr>
      </w:pPr>
      <w:r w:rsidRPr="005F2083">
        <w:rPr>
          <w:rFonts w:eastAsia="Calibri"/>
          <w:lang w:eastAsia="en-US"/>
        </w:rPr>
        <w:t xml:space="preserve">Все применяемые Исполнителем материалы, </w:t>
      </w:r>
      <w:proofErr w:type="spellStart"/>
      <w:r w:rsidRPr="005F2083">
        <w:rPr>
          <w:rFonts w:eastAsia="Calibri"/>
          <w:lang w:eastAsia="en-US"/>
        </w:rPr>
        <w:t>ЗИПы</w:t>
      </w:r>
      <w:proofErr w:type="spellEnd"/>
      <w:r w:rsidRPr="005F2083">
        <w:rPr>
          <w:rFonts w:eastAsia="Calibri"/>
          <w:lang w:eastAsia="en-US"/>
        </w:rPr>
        <w:t>, узлы и другие запасные части должны соответствовать ГОСТам, ТУ и прочим применяемым стандартам, сопровождаться сертификатами соответствия нормам РФ, техническими паспортами и другими документами, удостоверяющими качество.</w:t>
      </w:r>
    </w:p>
    <w:p w14:paraId="09448837" w14:textId="77777777" w:rsidR="00D81BE4" w:rsidRPr="005F2083" w:rsidRDefault="00D81BE4" w:rsidP="00A508B3">
      <w:pPr>
        <w:widowControl w:val="0"/>
        <w:spacing w:after="160" w:line="100" w:lineRule="atLeast"/>
        <w:ind w:firstLine="425"/>
        <w:contextualSpacing/>
        <w:rPr>
          <w:rFonts w:eastAsia="Calibri"/>
          <w:lang w:eastAsia="en-US"/>
        </w:rPr>
      </w:pPr>
      <w:r w:rsidRPr="005F2083">
        <w:rPr>
          <w:rFonts w:eastAsia="Calibri"/>
          <w:lang w:eastAsia="en-US"/>
        </w:rPr>
        <w:t xml:space="preserve">Исполнитель обеспечивает за свой счет устранение любых неисправностей, имеющихся при </w:t>
      </w:r>
      <w:r w:rsidRPr="005F2083">
        <w:rPr>
          <w:rFonts w:eastAsia="Calibri"/>
          <w:lang w:eastAsia="en-US"/>
        </w:rPr>
        <w:lastRenderedPageBreak/>
        <w:t>оказании Услуг на Объекте, а также выявленных в ходе проведения технического освидетельствования, с применением запасных частей и комплектующих Исполнителя, которые должны быть новыми, ранее не использованными, не иметь дефектов.</w:t>
      </w:r>
    </w:p>
    <w:p w14:paraId="252A68E5" w14:textId="77777777" w:rsidR="00D81BE4" w:rsidRPr="005F2083" w:rsidRDefault="00D81BE4" w:rsidP="00A508B3">
      <w:pPr>
        <w:widowControl w:val="0"/>
        <w:spacing w:after="160" w:line="100" w:lineRule="atLeast"/>
        <w:ind w:firstLine="425"/>
        <w:contextualSpacing/>
        <w:rPr>
          <w:rFonts w:eastAsia="Calibri"/>
          <w:lang w:eastAsia="en-US"/>
        </w:rPr>
      </w:pPr>
      <w:r w:rsidRPr="005F2083">
        <w:rPr>
          <w:rFonts w:eastAsia="Calibri"/>
          <w:lang w:eastAsia="en-US"/>
        </w:rPr>
        <w:t>В случае выявления в ходе технического освидетельствования у Объекта дефектов, не позволяющих осуществлять его дальнейшую эксплуатацию, Исполнитель незамедлительно (в течение суток) информирует Заказчика о выявленных дефектах и невозможности дальнейшей эксплуатации Объекта (лифта). При этом Заказчиком Услуги по данному Объекту не оплачиваются.</w:t>
      </w:r>
    </w:p>
    <w:p w14:paraId="04BBECA9" w14:textId="383F037E" w:rsidR="00D81BE4" w:rsidRPr="005F2083" w:rsidRDefault="00D81BE4" w:rsidP="002C5C3C">
      <w:pPr>
        <w:widowControl w:val="0"/>
        <w:spacing w:after="160" w:line="100" w:lineRule="atLeast"/>
        <w:ind w:firstLine="425"/>
        <w:contextualSpacing/>
        <w:rPr>
          <w:rFonts w:eastAsia="Calibri"/>
          <w:lang w:eastAsia="en-US"/>
        </w:rPr>
      </w:pPr>
      <w:r w:rsidRPr="005F2083">
        <w:rPr>
          <w:rFonts w:eastAsia="Calibri"/>
          <w:lang w:eastAsia="en-US"/>
        </w:rPr>
        <w:t>При приеме/возврате основного лифтового оборудования (и/или составных частей лифта) до/после оказания Услуги Исполнителем проводится в присутствии Заказчика, Исполнителем составляется акт приема-передачи Оборудования (Приложение № 3 Государственному контракту) с указанием типа и модели лифта, заводского номера, иных индивидуальных технических характеристик передаваемого основного лифтового оборудования (и/или составных частей лифта) Объекта.</w:t>
      </w:r>
    </w:p>
    <w:p w14:paraId="2412890D" w14:textId="240CCDAA" w:rsidR="00D81BE4" w:rsidRPr="005F2083" w:rsidRDefault="002C5C3C" w:rsidP="002C5C3C">
      <w:pPr>
        <w:spacing w:after="160" w:line="259" w:lineRule="auto"/>
        <w:ind w:firstLine="426"/>
        <w:contextualSpacing/>
        <w:rPr>
          <w:rFonts w:eastAsia="Calibri"/>
          <w:b/>
          <w:lang w:eastAsia="en-US"/>
        </w:rPr>
      </w:pPr>
      <w:r w:rsidRPr="005F2083">
        <w:rPr>
          <w:rFonts w:eastAsia="Calibri"/>
          <w:b/>
          <w:lang w:eastAsia="en-US"/>
        </w:rPr>
        <w:t>7.2. Этапы оказания У</w:t>
      </w:r>
      <w:r w:rsidR="00D81BE4" w:rsidRPr="005F2083">
        <w:rPr>
          <w:rFonts w:eastAsia="Calibri"/>
          <w:b/>
          <w:lang w:eastAsia="en-US"/>
        </w:rPr>
        <w:t>слуг по наладке лифтового оборудования в ФКУ «Налог-Сервис» ФНС России расположенного по адресу: г. Москва, Беговая, 2Г.</w:t>
      </w:r>
    </w:p>
    <w:p w14:paraId="5621C529" w14:textId="09A9EA4D" w:rsidR="00D81BE4" w:rsidRPr="005F2083" w:rsidRDefault="00D81BE4" w:rsidP="002C5C3C">
      <w:pPr>
        <w:spacing w:after="160" w:line="259" w:lineRule="auto"/>
        <w:ind w:firstLine="567"/>
        <w:contextualSpacing/>
        <w:rPr>
          <w:rFonts w:ascii="Calibri" w:eastAsia="Calibri" w:hAnsi="Calibri"/>
          <w:lang w:eastAsia="en-US"/>
        </w:rPr>
      </w:pPr>
      <w:r w:rsidRPr="005F2083">
        <w:rPr>
          <w:rFonts w:eastAsia="Calibri"/>
          <w:lang w:eastAsia="en-US"/>
        </w:rPr>
        <w:t xml:space="preserve">Наименование и технические характеристики </w:t>
      </w:r>
      <w:proofErr w:type="gramStart"/>
      <w:r w:rsidR="002C5C3C" w:rsidRPr="005F2083">
        <w:rPr>
          <w:rFonts w:eastAsia="Calibri"/>
          <w:lang w:eastAsia="en-US"/>
        </w:rPr>
        <w:t>Лифтового оборудования</w:t>
      </w:r>
      <w:proofErr w:type="gramEnd"/>
      <w:r w:rsidR="002C5C3C" w:rsidRPr="005F2083">
        <w:rPr>
          <w:rFonts w:eastAsia="Calibri"/>
          <w:lang w:eastAsia="en-US"/>
        </w:rPr>
        <w:t xml:space="preserve"> </w:t>
      </w:r>
      <w:r w:rsidRPr="005F2083">
        <w:rPr>
          <w:rFonts w:eastAsia="Calibri"/>
          <w:lang w:eastAsia="en-US"/>
        </w:rPr>
        <w:t>подлежащего демонтажу-монтажу и техническому освидетельствованию на объекте Объекта приведен в Таблице № 1.</w:t>
      </w:r>
      <w:r w:rsidRPr="005F2083">
        <w:rPr>
          <w:rFonts w:ascii="Calibri" w:eastAsia="Calibri" w:hAnsi="Calibri"/>
          <w:lang w:eastAsia="en-US"/>
        </w:rPr>
        <w:t xml:space="preserve"> </w:t>
      </w:r>
    </w:p>
    <w:p w14:paraId="6895A982" w14:textId="77777777" w:rsidR="00D81BE4" w:rsidRPr="005F2083" w:rsidRDefault="00D81BE4" w:rsidP="00B07181">
      <w:pPr>
        <w:spacing w:after="120" w:line="259" w:lineRule="auto"/>
        <w:ind w:firstLine="567"/>
        <w:jc w:val="right"/>
        <w:rPr>
          <w:rFonts w:eastAsia="Calibri"/>
          <w:lang w:eastAsia="en-US"/>
        </w:rPr>
      </w:pPr>
      <w:r w:rsidRPr="005F2083">
        <w:rPr>
          <w:rFonts w:eastAsia="Calibri"/>
          <w:lang w:eastAsia="en-US"/>
        </w:rPr>
        <w:t>Таблица № 1</w:t>
      </w:r>
    </w:p>
    <w:tbl>
      <w:tblPr>
        <w:tblW w:w="4978"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579"/>
        <w:gridCol w:w="798"/>
        <w:gridCol w:w="1221"/>
        <w:gridCol w:w="1187"/>
        <w:gridCol w:w="746"/>
        <w:gridCol w:w="892"/>
        <w:gridCol w:w="748"/>
        <w:gridCol w:w="775"/>
        <w:gridCol w:w="718"/>
        <w:gridCol w:w="531"/>
        <w:gridCol w:w="667"/>
      </w:tblGrid>
      <w:tr w:rsidR="00D81BE4" w:rsidRPr="005F2083" w14:paraId="3CF5C489" w14:textId="77777777" w:rsidTr="00B07181">
        <w:trPr>
          <w:cantSplit/>
          <w:trHeight w:val="1920"/>
        </w:trPr>
        <w:tc>
          <w:tcPr>
            <w:tcW w:w="801"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94C47B" w14:textId="028F1082" w:rsidR="00D81BE4" w:rsidRPr="005F2083" w:rsidRDefault="00D81BE4" w:rsidP="004D7CD4">
            <w:pPr>
              <w:jc w:val="center"/>
              <w:rPr>
                <w:sz w:val="20"/>
                <w:szCs w:val="20"/>
                <w:lang w:eastAsia="en-US"/>
              </w:rPr>
            </w:pPr>
            <w:r w:rsidRPr="005F2083">
              <w:rPr>
                <w:sz w:val="20"/>
                <w:szCs w:val="20"/>
                <w:lang w:eastAsia="en-US"/>
              </w:rPr>
              <w:t xml:space="preserve">Адрес </w:t>
            </w:r>
            <w:r w:rsidR="004D7CD4" w:rsidRPr="005F2083">
              <w:rPr>
                <w:sz w:val="20"/>
                <w:szCs w:val="20"/>
                <w:lang w:eastAsia="en-US"/>
              </w:rPr>
              <w:t>Объекта</w:t>
            </w:r>
          </w:p>
        </w:tc>
        <w:tc>
          <w:tcPr>
            <w:tcW w:w="405" w:type="pc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14:paraId="76427DDE" w14:textId="77777777" w:rsidR="00D81BE4" w:rsidRPr="005F2083" w:rsidRDefault="00D81BE4" w:rsidP="00D81BE4">
            <w:pPr>
              <w:ind w:left="113" w:right="113"/>
              <w:jc w:val="center"/>
              <w:rPr>
                <w:sz w:val="20"/>
                <w:szCs w:val="20"/>
                <w:lang w:eastAsia="en-US"/>
              </w:rPr>
            </w:pPr>
            <w:r w:rsidRPr="005F2083">
              <w:rPr>
                <w:sz w:val="20"/>
                <w:szCs w:val="20"/>
                <w:lang w:eastAsia="en-US"/>
              </w:rPr>
              <w:t>Предприятие -изготовитель</w:t>
            </w:r>
          </w:p>
        </w:tc>
        <w:tc>
          <w:tcPr>
            <w:tcW w:w="619"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FE3B005" w14:textId="77777777" w:rsidR="00D81BE4" w:rsidRPr="005F2083" w:rsidRDefault="00D81BE4" w:rsidP="00D81BE4">
            <w:pPr>
              <w:jc w:val="center"/>
              <w:rPr>
                <w:sz w:val="20"/>
                <w:szCs w:val="20"/>
                <w:lang w:eastAsia="en-US"/>
              </w:rPr>
            </w:pPr>
            <w:r w:rsidRPr="005F2083">
              <w:rPr>
                <w:sz w:val="20"/>
                <w:szCs w:val="20"/>
                <w:lang w:eastAsia="en-US"/>
              </w:rPr>
              <w:t>Тип и (модель лифта)</w:t>
            </w:r>
          </w:p>
        </w:tc>
        <w:tc>
          <w:tcPr>
            <w:tcW w:w="602" w:type="pc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14:paraId="0CE4B21F" w14:textId="77777777" w:rsidR="00D81BE4" w:rsidRPr="005F2083" w:rsidRDefault="00D81BE4" w:rsidP="00D81BE4">
            <w:pPr>
              <w:ind w:left="113" w:right="113"/>
              <w:jc w:val="center"/>
              <w:rPr>
                <w:sz w:val="20"/>
                <w:szCs w:val="20"/>
                <w:lang w:eastAsia="en-US"/>
              </w:rPr>
            </w:pPr>
            <w:r w:rsidRPr="005F2083">
              <w:rPr>
                <w:sz w:val="20"/>
                <w:szCs w:val="20"/>
                <w:lang w:eastAsia="en-US"/>
              </w:rPr>
              <w:t>Регистрационный (заводской) номер лифта</w:t>
            </w:r>
          </w:p>
        </w:tc>
        <w:tc>
          <w:tcPr>
            <w:tcW w:w="378" w:type="pc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14:paraId="3C91FDF1" w14:textId="77777777" w:rsidR="00D81BE4" w:rsidRPr="005F2083" w:rsidRDefault="00D81BE4" w:rsidP="00D81BE4">
            <w:pPr>
              <w:ind w:left="113" w:right="113"/>
              <w:jc w:val="center"/>
              <w:rPr>
                <w:sz w:val="20"/>
                <w:szCs w:val="20"/>
                <w:lang w:eastAsia="en-US"/>
              </w:rPr>
            </w:pPr>
            <w:r w:rsidRPr="005F2083">
              <w:rPr>
                <w:sz w:val="20"/>
                <w:szCs w:val="20"/>
                <w:lang w:eastAsia="en-US"/>
              </w:rPr>
              <w:t>Привод двери</w:t>
            </w:r>
          </w:p>
        </w:tc>
        <w:tc>
          <w:tcPr>
            <w:tcW w:w="45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7C7E69C" w14:textId="77777777" w:rsidR="00D81BE4" w:rsidRPr="005F2083" w:rsidRDefault="00D81BE4" w:rsidP="00D81BE4">
            <w:pPr>
              <w:jc w:val="center"/>
              <w:rPr>
                <w:sz w:val="20"/>
                <w:szCs w:val="20"/>
                <w:lang w:eastAsia="en-US"/>
              </w:rPr>
            </w:pPr>
            <w:r w:rsidRPr="005F2083">
              <w:rPr>
                <w:sz w:val="20"/>
                <w:szCs w:val="20"/>
                <w:lang w:eastAsia="en-US"/>
              </w:rPr>
              <w:t>Тип лифта (пассажирский/</w:t>
            </w:r>
          </w:p>
          <w:p w14:paraId="5AE6C344" w14:textId="77777777" w:rsidR="00D81BE4" w:rsidRPr="005F2083" w:rsidRDefault="00D81BE4" w:rsidP="00D81BE4">
            <w:pPr>
              <w:jc w:val="center"/>
              <w:rPr>
                <w:sz w:val="20"/>
                <w:szCs w:val="20"/>
                <w:lang w:eastAsia="en-US"/>
              </w:rPr>
            </w:pPr>
            <w:r w:rsidRPr="005F2083">
              <w:rPr>
                <w:sz w:val="20"/>
                <w:szCs w:val="20"/>
                <w:lang w:eastAsia="en-US"/>
              </w:rPr>
              <w:t>грузовой/</w:t>
            </w:r>
          </w:p>
          <w:p w14:paraId="61DDE450" w14:textId="77777777" w:rsidR="00D81BE4" w:rsidRPr="005F2083" w:rsidRDefault="00D81BE4" w:rsidP="00D81BE4">
            <w:pPr>
              <w:jc w:val="center"/>
              <w:rPr>
                <w:sz w:val="20"/>
                <w:szCs w:val="20"/>
                <w:lang w:eastAsia="en-US"/>
              </w:rPr>
            </w:pPr>
            <w:r w:rsidRPr="005F2083">
              <w:rPr>
                <w:sz w:val="20"/>
                <w:szCs w:val="20"/>
                <w:lang w:eastAsia="en-US"/>
              </w:rPr>
              <w:t>больничный)</w:t>
            </w:r>
          </w:p>
        </w:tc>
        <w:tc>
          <w:tcPr>
            <w:tcW w:w="379" w:type="pc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14:paraId="188CBE63" w14:textId="77777777" w:rsidR="00D81BE4" w:rsidRPr="005F2083" w:rsidRDefault="00D81BE4" w:rsidP="00D81BE4">
            <w:pPr>
              <w:ind w:left="113" w:right="113"/>
              <w:jc w:val="center"/>
              <w:rPr>
                <w:sz w:val="20"/>
                <w:szCs w:val="20"/>
                <w:lang w:eastAsia="en-US"/>
              </w:rPr>
            </w:pPr>
            <w:r w:rsidRPr="005F2083">
              <w:rPr>
                <w:sz w:val="20"/>
                <w:szCs w:val="20"/>
                <w:lang w:eastAsia="en-US"/>
              </w:rPr>
              <w:t>Число остановок</w:t>
            </w:r>
          </w:p>
        </w:tc>
        <w:tc>
          <w:tcPr>
            <w:tcW w:w="393" w:type="pc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14:paraId="6A708FF6" w14:textId="77777777" w:rsidR="00D81BE4" w:rsidRPr="005F2083" w:rsidRDefault="00D81BE4" w:rsidP="00D81BE4">
            <w:pPr>
              <w:ind w:left="113" w:right="113"/>
              <w:jc w:val="center"/>
              <w:rPr>
                <w:sz w:val="20"/>
                <w:szCs w:val="20"/>
                <w:lang w:eastAsia="en-US"/>
              </w:rPr>
            </w:pPr>
            <w:r w:rsidRPr="005F2083">
              <w:rPr>
                <w:sz w:val="20"/>
                <w:szCs w:val="20"/>
                <w:lang w:eastAsia="en-US"/>
              </w:rPr>
              <w:t>Номинальная скорость движения кабины, м/с</w:t>
            </w:r>
          </w:p>
        </w:tc>
        <w:tc>
          <w:tcPr>
            <w:tcW w:w="364" w:type="pc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14:paraId="7B4FD2D0" w14:textId="77777777" w:rsidR="00D81BE4" w:rsidRPr="005F2083" w:rsidRDefault="00D81BE4" w:rsidP="00D81BE4">
            <w:pPr>
              <w:ind w:left="113" w:right="113"/>
              <w:jc w:val="center"/>
              <w:rPr>
                <w:sz w:val="20"/>
                <w:szCs w:val="20"/>
                <w:lang w:eastAsia="en-US"/>
              </w:rPr>
            </w:pPr>
            <w:r w:rsidRPr="005F2083">
              <w:rPr>
                <w:sz w:val="20"/>
                <w:szCs w:val="20"/>
                <w:lang w:eastAsia="en-US"/>
              </w:rPr>
              <w:t>Грузоподъемность, кг</w:t>
            </w:r>
          </w:p>
        </w:tc>
        <w:tc>
          <w:tcPr>
            <w:tcW w:w="269" w:type="pc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hideMark/>
          </w:tcPr>
          <w:p w14:paraId="40577ED5" w14:textId="77777777" w:rsidR="00D81BE4" w:rsidRPr="005F2083" w:rsidRDefault="00D81BE4" w:rsidP="00D81BE4">
            <w:pPr>
              <w:ind w:left="113" w:right="113"/>
              <w:jc w:val="center"/>
              <w:rPr>
                <w:sz w:val="20"/>
                <w:szCs w:val="20"/>
                <w:lang w:eastAsia="en-US"/>
              </w:rPr>
            </w:pPr>
            <w:r w:rsidRPr="005F2083">
              <w:rPr>
                <w:sz w:val="20"/>
                <w:szCs w:val="20"/>
                <w:lang w:eastAsia="en-US"/>
              </w:rPr>
              <w:t>Высота подъема, м</w:t>
            </w:r>
          </w:p>
        </w:tc>
        <w:tc>
          <w:tcPr>
            <w:tcW w:w="338" w:type="pc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77A98239" w14:textId="77777777" w:rsidR="00D81BE4" w:rsidRPr="005F2083" w:rsidRDefault="00D81BE4" w:rsidP="00D81BE4">
            <w:pPr>
              <w:ind w:left="113" w:right="113"/>
              <w:jc w:val="center"/>
              <w:rPr>
                <w:sz w:val="20"/>
                <w:szCs w:val="20"/>
                <w:lang w:eastAsia="en-US"/>
              </w:rPr>
            </w:pPr>
            <w:r w:rsidRPr="005F2083">
              <w:rPr>
                <w:sz w:val="20"/>
                <w:szCs w:val="20"/>
                <w:lang w:eastAsia="en-US"/>
              </w:rPr>
              <w:t>Год ввода в эксплуатацию</w:t>
            </w:r>
          </w:p>
        </w:tc>
      </w:tr>
      <w:tr w:rsidR="00D81BE4" w:rsidRPr="005F2083" w14:paraId="5E226ADC" w14:textId="77777777" w:rsidTr="00B07181">
        <w:trPr>
          <w:trHeight w:val="405"/>
        </w:trPr>
        <w:tc>
          <w:tcPr>
            <w:tcW w:w="801"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B81911D" w14:textId="77777777" w:rsidR="00D81BE4" w:rsidRPr="005F2083" w:rsidRDefault="00D81BE4" w:rsidP="00D81BE4">
            <w:pPr>
              <w:jc w:val="center"/>
              <w:rPr>
                <w:sz w:val="20"/>
                <w:szCs w:val="20"/>
                <w:lang w:eastAsia="en-US"/>
              </w:rPr>
            </w:pPr>
            <w:r w:rsidRPr="005F2083">
              <w:rPr>
                <w:sz w:val="20"/>
                <w:szCs w:val="20"/>
                <w:lang w:eastAsia="en-US"/>
              </w:rPr>
              <w:t>1</w:t>
            </w:r>
          </w:p>
        </w:tc>
        <w:tc>
          <w:tcPr>
            <w:tcW w:w="405"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4A8DB1A" w14:textId="77777777" w:rsidR="00D81BE4" w:rsidRPr="005F2083" w:rsidRDefault="00D81BE4" w:rsidP="00D81BE4">
            <w:pPr>
              <w:jc w:val="center"/>
              <w:rPr>
                <w:sz w:val="20"/>
                <w:szCs w:val="20"/>
                <w:lang w:eastAsia="en-US"/>
              </w:rPr>
            </w:pPr>
            <w:r w:rsidRPr="005F2083">
              <w:rPr>
                <w:sz w:val="20"/>
                <w:szCs w:val="20"/>
                <w:lang w:eastAsia="en-US"/>
              </w:rPr>
              <w:t>2</w:t>
            </w:r>
          </w:p>
        </w:tc>
        <w:tc>
          <w:tcPr>
            <w:tcW w:w="619"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CEA5EEC" w14:textId="77777777" w:rsidR="00D81BE4" w:rsidRPr="005F2083" w:rsidRDefault="00D81BE4" w:rsidP="00D81BE4">
            <w:pPr>
              <w:jc w:val="center"/>
              <w:rPr>
                <w:sz w:val="20"/>
                <w:szCs w:val="20"/>
                <w:lang w:eastAsia="en-US"/>
              </w:rPr>
            </w:pPr>
            <w:r w:rsidRPr="005F2083">
              <w:rPr>
                <w:sz w:val="20"/>
                <w:szCs w:val="20"/>
                <w:lang w:eastAsia="en-US"/>
              </w:rPr>
              <w:t>3</w:t>
            </w:r>
          </w:p>
        </w:tc>
        <w:tc>
          <w:tcPr>
            <w:tcW w:w="60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6483B8F" w14:textId="77777777" w:rsidR="00D81BE4" w:rsidRPr="005F2083" w:rsidRDefault="00D81BE4" w:rsidP="00D81BE4">
            <w:pPr>
              <w:jc w:val="center"/>
              <w:rPr>
                <w:sz w:val="20"/>
                <w:szCs w:val="20"/>
                <w:lang w:eastAsia="en-US"/>
              </w:rPr>
            </w:pPr>
            <w:r w:rsidRPr="005F2083">
              <w:rPr>
                <w:sz w:val="20"/>
                <w:szCs w:val="20"/>
                <w:lang w:eastAsia="en-US"/>
              </w:rPr>
              <w:t>4</w:t>
            </w:r>
          </w:p>
        </w:tc>
        <w:tc>
          <w:tcPr>
            <w:tcW w:w="378"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C219CC9" w14:textId="77777777" w:rsidR="00D81BE4" w:rsidRPr="005F2083" w:rsidRDefault="00D81BE4" w:rsidP="00D81BE4">
            <w:pPr>
              <w:jc w:val="center"/>
              <w:rPr>
                <w:sz w:val="20"/>
                <w:szCs w:val="20"/>
                <w:lang w:eastAsia="en-US"/>
              </w:rPr>
            </w:pPr>
            <w:r w:rsidRPr="005F2083">
              <w:rPr>
                <w:sz w:val="20"/>
                <w:szCs w:val="20"/>
                <w:lang w:eastAsia="en-US"/>
              </w:rPr>
              <w:t>5</w:t>
            </w:r>
          </w:p>
        </w:tc>
        <w:tc>
          <w:tcPr>
            <w:tcW w:w="45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088C1EE" w14:textId="77777777" w:rsidR="00D81BE4" w:rsidRPr="005F2083" w:rsidRDefault="00D81BE4" w:rsidP="00D81BE4">
            <w:pPr>
              <w:jc w:val="center"/>
              <w:rPr>
                <w:sz w:val="20"/>
                <w:szCs w:val="20"/>
                <w:lang w:eastAsia="en-US"/>
              </w:rPr>
            </w:pPr>
            <w:r w:rsidRPr="005F2083">
              <w:rPr>
                <w:sz w:val="20"/>
                <w:szCs w:val="20"/>
                <w:lang w:eastAsia="en-US"/>
              </w:rPr>
              <w:t>6</w:t>
            </w:r>
          </w:p>
        </w:tc>
        <w:tc>
          <w:tcPr>
            <w:tcW w:w="379"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984AB7D" w14:textId="77777777" w:rsidR="00D81BE4" w:rsidRPr="005F2083" w:rsidRDefault="00D81BE4" w:rsidP="00D81BE4">
            <w:pPr>
              <w:jc w:val="center"/>
              <w:rPr>
                <w:sz w:val="20"/>
                <w:szCs w:val="20"/>
                <w:lang w:eastAsia="en-US"/>
              </w:rPr>
            </w:pPr>
            <w:r w:rsidRPr="005F2083">
              <w:rPr>
                <w:sz w:val="20"/>
                <w:szCs w:val="20"/>
                <w:lang w:eastAsia="en-US"/>
              </w:rPr>
              <w:t>7</w:t>
            </w:r>
          </w:p>
        </w:tc>
        <w:tc>
          <w:tcPr>
            <w:tcW w:w="39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1B3C70E" w14:textId="77777777" w:rsidR="00D81BE4" w:rsidRPr="005F2083" w:rsidRDefault="00D81BE4" w:rsidP="00D81BE4">
            <w:pPr>
              <w:jc w:val="center"/>
              <w:rPr>
                <w:sz w:val="20"/>
                <w:szCs w:val="20"/>
                <w:lang w:eastAsia="en-US"/>
              </w:rPr>
            </w:pPr>
            <w:r w:rsidRPr="005F2083">
              <w:rPr>
                <w:sz w:val="20"/>
                <w:szCs w:val="20"/>
                <w:lang w:eastAsia="en-US"/>
              </w:rPr>
              <w:t>8</w:t>
            </w:r>
          </w:p>
        </w:tc>
        <w:tc>
          <w:tcPr>
            <w:tcW w:w="36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8E84C9D" w14:textId="77777777" w:rsidR="00D81BE4" w:rsidRPr="005F2083" w:rsidRDefault="00D81BE4" w:rsidP="00D81BE4">
            <w:pPr>
              <w:jc w:val="center"/>
              <w:rPr>
                <w:sz w:val="20"/>
                <w:szCs w:val="20"/>
                <w:lang w:eastAsia="en-US"/>
              </w:rPr>
            </w:pPr>
            <w:r w:rsidRPr="005F2083">
              <w:rPr>
                <w:sz w:val="20"/>
                <w:szCs w:val="20"/>
                <w:lang w:eastAsia="en-US"/>
              </w:rPr>
              <w:t>9</w:t>
            </w:r>
          </w:p>
        </w:tc>
        <w:tc>
          <w:tcPr>
            <w:tcW w:w="269"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2CFE580" w14:textId="77777777" w:rsidR="00D81BE4" w:rsidRPr="005F2083" w:rsidRDefault="00D81BE4" w:rsidP="00D81BE4">
            <w:pPr>
              <w:jc w:val="center"/>
              <w:rPr>
                <w:sz w:val="20"/>
                <w:szCs w:val="20"/>
                <w:lang w:eastAsia="en-US"/>
              </w:rPr>
            </w:pPr>
            <w:r w:rsidRPr="005F2083">
              <w:rPr>
                <w:sz w:val="20"/>
                <w:szCs w:val="20"/>
                <w:lang w:eastAsia="en-US"/>
              </w:rPr>
              <w:t>10</w:t>
            </w:r>
          </w:p>
        </w:tc>
        <w:tc>
          <w:tcPr>
            <w:tcW w:w="33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CA41766" w14:textId="77777777" w:rsidR="00D81BE4" w:rsidRPr="005F2083" w:rsidRDefault="00D81BE4" w:rsidP="00D81BE4">
            <w:pPr>
              <w:jc w:val="center"/>
              <w:rPr>
                <w:sz w:val="20"/>
                <w:szCs w:val="20"/>
                <w:lang w:eastAsia="en-US"/>
              </w:rPr>
            </w:pPr>
            <w:r w:rsidRPr="005F2083">
              <w:rPr>
                <w:sz w:val="20"/>
                <w:szCs w:val="20"/>
                <w:lang w:eastAsia="en-US"/>
              </w:rPr>
              <w:t>11</w:t>
            </w:r>
          </w:p>
        </w:tc>
      </w:tr>
      <w:tr w:rsidR="00D81BE4" w:rsidRPr="005F2083" w14:paraId="36A03E2F" w14:textId="77777777" w:rsidTr="00B07181">
        <w:trPr>
          <w:trHeight w:val="405"/>
        </w:trPr>
        <w:tc>
          <w:tcPr>
            <w:tcW w:w="801"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96A6CB6" w14:textId="77777777" w:rsidR="00D81BE4" w:rsidRPr="005F2083" w:rsidRDefault="00D81BE4" w:rsidP="00D81BE4">
            <w:pPr>
              <w:jc w:val="center"/>
              <w:rPr>
                <w:sz w:val="20"/>
                <w:szCs w:val="20"/>
                <w:lang w:eastAsia="en-US"/>
              </w:rPr>
            </w:pPr>
            <w:r w:rsidRPr="005F2083">
              <w:rPr>
                <w:sz w:val="20"/>
                <w:szCs w:val="20"/>
                <w:lang w:eastAsia="en-US"/>
              </w:rPr>
              <w:t>г. Москва, Беговая, 2Г</w:t>
            </w:r>
          </w:p>
        </w:tc>
        <w:tc>
          <w:tcPr>
            <w:tcW w:w="405"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2D96673" w14:textId="77777777" w:rsidR="00D81BE4" w:rsidRPr="005F2083" w:rsidRDefault="00D81BE4" w:rsidP="00D81BE4">
            <w:pPr>
              <w:jc w:val="center"/>
              <w:rPr>
                <w:sz w:val="20"/>
                <w:szCs w:val="20"/>
                <w:lang w:eastAsia="en-US"/>
              </w:rPr>
            </w:pPr>
            <w:r w:rsidRPr="005F2083">
              <w:rPr>
                <w:sz w:val="20"/>
                <w:szCs w:val="20"/>
                <w:lang w:eastAsia="en-US"/>
              </w:rPr>
              <w:t xml:space="preserve"> ООО «ОТИС Лифт»</w:t>
            </w:r>
          </w:p>
        </w:tc>
        <w:tc>
          <w:tcPr>
            <w:tcW w:w="619"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3C0592" w14:textId="77777777" w:rsidR="00D81BE4" w:rsidRPr="005F2083" w:rsidRDefault="00D81BE4" w:rsidP="00D81BE4">
            <w:pPr>
              <w:jc w:val="center"/>
              <w:rPr>
                <w:sz w:val="20"/>
                <w:szCs w:val="20"/>
                <w:lang w:eastAsia="en-US"/>
              </w:rPr>
            </w:pPr>
            <w:r w:rsidRPr="005F2083">
              <w:rPr>
                <w:sz w:val="20"/>
                <w:szCs w:val="20"/>
                <w:lang w:eastAsia="en-US"/>
              </w:rPr>
              <w:t>Gen2 (G05823WR)</w:t>
            </w:r>
          </w:p>
        </w:tc>
        <w:tc>
          <w:tcPr>
            <w:tcW w:w="60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AE89ED" w14:textId="77777777" w:rsidR="00D81BE4" w:rsidRPr="005F2083" w:rsidRDefault="00D81BE4" w:rsidP="00D81BE4">
            <w:pPr>
              <w:jc w:val="center"/>
              <w:rPr>
                <w:sz w:val="20"/>
                <w:szCs w:val="20"/>
                <w:lang w:eastAsia="en-US"/>
              </w:rPr>
            </w:pPr>
            <w:r w:rsidRPr="005F2083">
              <w:rPr>
                <w:sz w:val="20"/>
                <w:szCs w:val="20"/>
                <w:lang w:eastAsia="en-US"/>
              </w:rPr>
              <w:t>E2NI9088</w:t>
            </w:r>
          </w:p>
        </w:tc>
        <w:tc>
          <w:tcPr>
            <w:tcW w:w="378"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8EE4BC6" w14:textId="77777777" w:rsidR="00D81BE4" w:rsidRPr="005F2083" w:rsidRDefault="00D81BE4" w:rsidP="00D81BE4">
            <w:pPr>
              <w:jc w:val="center"/>
              <w:rPr>
                <w:sz w:val="20"/>
                <w:szCs w:val="20"/>
                <w:lang w:eastAsia="en-US"/>
              </w:rPr>
            </w:pPr>
            <w:r w:rsidRPr="005F2083">
              <w:rPr>
                <w:sz w:val="20"/>
                <w:szCs w:val="20"/>
                <w:lang w:eastAsia="en-US"/>
              </w:rPr>
              <w:t>электрический</w:t>
            </w:r>
          </w:p>
        </w:tc>
        <w:tc>
          <w:tcPr>
            <w:tcW w:w="45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8DDBC61" w14:textId="77777777" w:rsidR="00D81BE4" w:rsidRPr="005F2083" w:rsidRDefault="00D81BE4" w:rsidP="00D81BE4">
            <w:pPr>
              <w:jc w:val="center"/>
              <w:rPr>
                <w:sz w:val="20"/>
                <w:szCs w:val="20"/>
                <w:lang w:eastAsia="en-US"/>
              </w:rPr>
            </w:pPr>
            <w:r w:rsidRPr="005F2083">
              <w:rPr>
                <w:sz w:val="20"/>
                <w:szCs w:val="20"/>
                <w:lang w:eastAsia="en-US"/>
              </w:rPr>
              <w:t>Пассажирский</w:t>
            </w:r>
          </w:p>
        </w:tc>
        <w:tc>
          <w:tcPr>
            <w:tcW w:w="379"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D9099B9" w14:textId="77777777" w:rsidR="00D81BE4" w:rsidRPr="005F2083" w:rsidRDefault="00D81BE4" w:rsidP="00D81BE4">
            <w:pPr>
              <w:jc w:val="center"/>
              <w:rPr>
                <w:sz w:val="20"/>
                <w:szCs w:val="20"/>
                <w:lang w:eastAsia="en-US"/>
              </w:rPr>
            </w:pPr>
            <w:r w:rsidRPr="005F2083">
              <w:rPr>
                <w:sz w:val="20"/>
                <w:szCs w:val="20"/>
                <w:lang w:eastAsia="en-US"/>
              </w:rPr>
              <w:t>6</w:t>
            </w:r>
          </w:p>
        </w:tc>
        <w:tc>
          <w:tcPr>
            <w:tcW w:w="39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F6628CC" w14:textId="77777777" w:rsidR="00D81BE4" w:rsidRPr="005F2083" w:rsidRDefault="00D81BE4" w:rsidP="00D81BE4">
            <w:pPr>
              <w:jc w:val="center"/>
              <w:rPr>
                <w:sz w:val="20"/>
                <w:szCs w:val="20"/>
                <w:lang w:eastAsia="en-US"/>
              </w:rPr>
            </w:pPr>
            <w:r w:rsidRPr="005F2083">
              <w:rPr>
                <w:sz w:val="20"/>
                <w:szCs w:val="20"/>
                <w:lang w:eastAsia="en-US"/>
              </w:rPr>
              <w:t>1</w:t>
            </w:r>
          </w:p>
        </w:tc>
        <w:tc>
          <w:tcPr>
            <w:tcW w:w="36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D37E4BD" w14:textId="77777777" w:rsidR="00D81BE4" w:rsidRPr="005F2083" w:rsidRDefault="00D81BE4" w:rsidP="00D81BE4">
            <w:pPr>
              <w:jc w:val="center"/>
              <w:rPr>
                <w:sz w:val="20"/>
                <w:szCs w:val="20"/>
                <w:lang w:eastAsia="en-US"/>
              </w:rPr>
            </w:pPr>
            <w:r w:rsidRPr="005F2083">
              <w:rPr>
                <w:sz w:val="20"/>
                <w:szCs w:val="20"/>
                <w:lang w:eastAsia="en-US"/>
              </w:rPr>
              <w:t>1000</w:t>
            </w:r>
          </w:p>
        </w:tc>
        <w:tc>
          <w:tcPr>
            <w:tcW w:w="26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4EFD34" w14:textId="77777777" w:rsidR="00D81BE4" w:rsidRPr="005F2083" w:rsidRDefault="00D81BE4" w:rsidP="00D81BE4">
            <w:pPr>
              <w:jc w:val="center"/>
              <w:rPr>
                <w:sz w:val="20"/>
                <w:szCs w:val="20"/>
                <w:lang w:eastAsia="en-US"/>
              </w:rPr>
            </w:pPr>
            <w:r w:rsidRPr="005F2083">
              <w:rPr>
                <w:sz w:val="20"/>
                <w:szCs w:val="20"/>
                <w:lang w:eastAsia="en-US"/>
              </w:rPr>
              <w:t>18,3</w:t>
            </w:r>
          </w:p>
        </w:tc>
        <w:tc>
          <w:tcPr>
            <w:tcW w:w="33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55485DD" w14:textId="77777777" w:rsidR="00D81BE4" w:rsidRPr="005F2083" w:rsidRDefault="00D81BE4" w:rsidP="00D81BE4">
            <w:pPr>
              <w:jc w:val="center"/>
              <w:rPr>
                <w:sz w:val="20"/>
                <w:szCs w:val="20"/>
                <w:lang w:eastAsia="en-US"/>
              </w:rPr>
            </w:pPr>
            <w:r w:rsidRPr="005F2083">
              <w:rPr>
                <w:sz w:val="20"/>
                <w:szCs w:val="20"/>
                <w:lang w:eastAsia="en-US"/>
              </w:rPr>
              <w:t>2018</w:t>
            </w:r>
          </w:p>
        </w:tc>
      </w:tr>
    </w:tbl>
    <w:p w14:paraId="740F9F8D" w14:textId="77777777" w:rsidR="008474E0" w:rsidRPr="005F2083" w:rsidRDefault="008474E0" w:rsidP="008474E0">
      <w:pPr>
        <w:spacing w:after="160" w:line="259" w:lineRule="auto"/>
        <w:contextualSpacing/>
        <w:rPr>
          <w:rFonts w:eastAsia="Calibri"/>
          <w:sz w:val="28"/>
          <w:szCs w:val="26"/>
          <w:lang w:eastAsia="en-US"/>
        </w:rPr>
      </w:pPr>
    </w:p>
    <w:p w14:paraId="5A6232F6" w14:textId="77777777" w:rsidR="00D81BE4" w:rsidRPr="005F2083" w:rsidRDefault="00D81BE4" w:rsidP="008474E0">
      <w:pPr>
        <w:spacing w:after="160" w:line="259" w:lineRule="auto"/>
        <w:ind w:firstLine="567"/>
        <w:contextualSpacing/>
        <w:rPr>
          <w:rFonts w:eastAsia="Calibri"/>
          <w:lang w:eastAsia="en-US"/>
        </w:rPr>
      </w:pPr>
      <w:r w:rsidRPr="005F2083">
        <w:rPr>
          <w:rFonts w:eastAsia="Calibri"/>
          <w:lang w:eastAsia="en-US"/>
        </w:rPr>
        <w:t>Оказание Услуг осуществляется в соответствии с Таблицей №2.</w:t>
      </w:r>
    </w:p>
    <w:p w14:paraId="0449EBA0" w14:textId="77777777" w:rsidR="00D81BE4" w:rsidRPr="005F2083" w:rsidRDefault="00D81BE4" w:rsidP="00B07181">
      <w:pPr>
        <w:spacing w:after="160" w:line="259" w:lineRule="auto"/>
        <w:ind w:firstLine="567"/>
        <w:contextualSpacing/>
        <w:jc w:val="right"/>
        <w:rPr>
          <w:rFonts w:eastAsia="Calibri"/>
          <w:lang w:eastAsia="en-US"/>
        </w:rPr>
      </w:pPr>
      <w:r w:rsidRPr="005F2083">
        <w:rPr>
          <w:rFonts w:eastAsia="Calibri"/>
          <w:lang w:eastAsia="en-US"/>
        </w:rPr>
        <w:t>Таблица № 2</w:t>
      </w:r>
    </w:p>
    <w:tbl>
      <w:tblPr>
        <w:tblStyle w:val="afffc"/>
        <w:tblW w:w="9776" w:type="dxa"/>
        <w:tblLook w:val="04A0" w:firstRow="1" w:lastRow="0" w:firstColumn="1" w:lastColumn="0" w:noHBand="0" w:noVBand="1"/>
      </w:tblPr>
      <w:tblGrid>
        <w:gridCol w:w="486"/>
        <w:gridCol w:w="9290"/>
      </w:tblGrid>
      <w:tr w:rsidR="00D81BE4" w:rsidRPr="005F2083" w14:paraId="08AE95D3" w14:textId="77777777" w:rsidTr="00B07181">
        <w:tc>
          <w:tcPr>
            <w:tcW w:w="486" w:type="dxa"/>
            <w:vAlign w:val="center"/>
          </w:tcPr>
          <w:p w14:paraId="22E10DF4" w14:textId="77777777" w:rsidR="00D81BE4" w:rsidRPr="005F2083" w:rsidRDefault="00D81BE4" w:rsidP="00D81BE4">
            <w:pPr>
              <w:jc w:val="center"/>
              <w:rPr>
                <w:sz w:val="20"/>
                <w:szCs w:val="20"/>
              </w:rPr>
            </w:pPr>
            <w:r w:rsidRPr="005F2083">
              <w:rPr>
                <w:sz w:val="20"/>
                <w:szCs w:val="20"/>
              </w:rPr>
              <w:t>№ п/п</w:t>
            </w:r>
          </w:p>
        </w:tc>
        <w:tc>
          <w:tcPr>
            <w:tcW w:w="9290" w:type="dxa"/>
            <w:vAlign w:val="center"/>
          </w:tcPr>
          <w:p w14:paraId="2EE0FF4A" w14:textId="77777777" w:rsidR="00D81BE4" w:rsidRPr="005F2083" w:rsidRDefault="00D81BE4" w:rsidP="00D81BE4">
            <w:pPr>
              <w:jc w:val="center"/>
              <w:rPr>
                <w:sz w:val="20"/>
                <w:szCs w:val="20"/>
              </w:rPr>
            </w:pPr>
            <w:r w:rsidRPr="005F2083">
              <w:rPr>
                <w:sz w:val="20"/>
                <w:szCs w:val="20"/>
              </w:rPr>
              <w:t>Наименование работ</w:t>
            </w:r>
          </w:p>
        </w:tc>
      </w:tr>
      <w:tr w:rsidR="00D81BE4" w:rsidRPr="005F2083" w14:paraId="2ED26BE4" w14:textId="77777777" w:rsidTr="00B07181">
        <w:tc>
          <w:tcPr>
            <w:tcW w:w="486" w:type="dxa"/>
            <w:vAlign w:val="center"/>
          </w:tcPr>
          <w:p w14:paraId="2CB66E42" w14:textId="77777777" w:rsidR="00D81BE4" w:rsidRPr="005F2083" w:rsidRDefault="00D81BE4" w:rsidP="00D81BE4">
            <w:pPr>
              <w:jc w:val="center"/>
              <w:rPr>
                <w:sz w:val="20"/>
                <w:szCs w:val="20"/>
              </w:rPr>
            </w:pPr>
            <w:r w:rsidRPr="005F2083">
              <w:rPr>
                <w:sz w:val="20"/>
                <w:szCs w:val="20"/>
              </w:rPr>
              <w:t>1</w:t>
            </w:r>
          </w:p>
        </w:tc>
        <w:tc>
          <w:tcPr>
            <w:tcW w:w="9290" w:type="dxa"/>
            <w:vAlign w:val="center"/>
          </w:tcPr>
          <w:p w14:paraId="6DB0B310" w14:textId="77777777" w:rsidR="00D81BE4" w:rsidRPr="005F2083" w:rsidRDefault="00D81BE4" w:rsidP="00D81BE4">
            <w:pPr>
              <w:rPr>
                <w:sz w:val="20"/>
                <w:szCs w:val="20"/>
              </w:rPr>
            </w:pPr>
            <w:r w:rsidRPr="005F2083">
              <w:rPr>
                <w:sz w:val="20"/>
                <w:szCs w:val="20"/>
              </w:rPr>
              <w:t>Фиксация противовеса в верхней части шахты лифта</w:t>
            </w:r>
          </w:p>
        </w:tc>
      </w:tr>
      <w:tr w:rsidR="00D81BE4" w:rsidRPr="005F2083" w14:paraId="7E47C9A2" w14:textId="77777777" w:rsidTr="00B07181">
        <w:tc>
          <w:tcPr>
            <w:tcW w:w="486" w:type="dxa"/>
            <w:vAlign w:val="center"/>
          </w:tcPr>
          <w:p w14:paraId="5981E610" w14:textId="77777777" w:rsidR="00D81BE4" w:rsidRPr="005F2083" w:rsidRDefault="00D81BE4" w:rsidP="00D81BE4">
            <w:pPr>
              <w:jc w:val="center"/>
              <w:rPr>
                <w:sz w:val="20"/>
                <w:szCs w:val="20"/>
              </w:rPr>
            </w:pPr>
            <w:r w:rsidRPr="005F2083">
              <w:rPr>
                <w:sz w:val="20"/>
                <w:szCs w:val="20"/>
              </w:rPr>
              <w:t>2</w:t>
            </w:r>
          </w:p>
        </w:tc>
        <w:tc>
          <w:tcPr>
            <w:tcW w:w="9290" w:type="dxa"/>
            <w:vAlign w:val="center"/>
          </w:tcPr>
          <w:p w14:paraId="6763E4A7" w14:textId="77777777" w:rsidR="00D81BE4" w:rsidRPr="005F2083" w:rsidRDefault="00D81BE4" w:rsidP="00D81BE4">
            <w:pPr>
              <w:rPr>
                <w:sz w:val="20"/>
                <w:szCs w:val="20"/>
              </w:rPr>
            </w:pPr>
            <w:r w:rsidRPr="005F2083">
              <w:rPr>
                <w:sz w:val="20"/>
                <w:szCs w:val="20"/>
              </w:rPr>
              <w:t>Установить и закрепление кабины лифта на подставку</w:t>
            </w:r>
          </w:p>
        </w:tc>
      </w:tr>
      <w:tr w:rsidR="00D81BE4" w:rsidRPr="005F2083" w14:paraId="53CFAB52" w14:textId="77777777" w:rsidTr="00B07181">
        <w:tc>
          <w:tcPr>
            <w:tcW w:w="486" w:type="dxa"/>
            <w:vAlign w:val="center"/>
          </w:tcPr>
          <w:p w14:paraId="230F4C6E" w14:textId="77777777" w:rsidR="00D81BE4" w:rsidRPr="005F2083" w:rsidRDefault="00D81BE4" w:rsidP="00D81BE4">
            <w:pPr>
              <w:jc w:val="center"/>
              <w:rPr>
                <w:sz w:val="20"/>
                <w:szCs w:val="20"/>
              </w:rPr>
            </w:pPr>
            <w:r w:rsidRPr="005F2083">
              <w:rPr>
                <w:sz w:val="20"/>
                <w:szCs w:val="20"/>
              </w:rPr>
              <w:t>3</w:t>
            </w:r>
          </w:p>
        </w:tc>
        <w:tc>
          <w:tcPr>
            <w:tcW w:w="9290" w:type="dxa"/>
            <w:vAlign w:val="center"/>
          </w:tcPr>
          <w:p w14:paraId="1CF3E61D" w14:textId="77777777" w:rsidR="00D81BE4" w:rsidRPr="005F2083" w:rsidRDefault="00D81BE4" w:rsidP="00D81BE4">
            <w:pPr>
              <w:rPr>
                <w:sz w:val="20"/>
                <w:szCs w:val="20"/>
              </w:rPr>
            </w:pPr>
            <w:r w:rsidRPr="005F2083">
              <w:rPr>
                <w:sz w:val="20"/>
                <w:szCs w:val="20"/>
              </w:rPr>
              <w:t>Снятие нагрузки с тяговых ремней</w:t>
            </w:r>
          </w:p>
        </w:tc>
      </w:tr>
      <w:tr w:rsidR="00D81BE4" w:rsidRPr="005F2083" w14:paraId="37E2F480" w14:textId="77777777" w:rsidTr="00B07181">
        <w:tc>
          <w:tcPr>
            <w:tcW w:w="486" w:type="dxa"/>
            <w:vAlign w:val="center"/>
          </w:tcPr>
          <w:p w14:paraId="60EC38E3" w14:textId="77777777" w:rsidR="00D81BE4" w:rsidRPr="005F2083" w:rsidRDefault="00D81BE4" w:rsidP="00D81BE4">
            <w:pPr>
              <w:jc w:val="center"/>
              <w:rPr>
                <w:sz w:val="20"/>
                <w:szCs w:val="20"/>
              </w:rPr>
            </w:pPr>
            <w:r w:rsidRPr="005F2083">
              <w:rPr>
                <w:sz w:val="20"/>
                <w:szCs w:val="20"/>
              </w:rPr>
              <w:t>4</w:t>
            </w:r>
          </w:p>
        </w:tc>
        <w:tc>
          <w:tcPr>
            <w:tcW w:w="9290" w:type="dxa"/>
            <w:vAlign w:val="center"/>
          </w:tcPr>
          <w:p w14:paraId="614F3CF9" w14:textId="77777777" w:rsidR="00D81BE4" w:rsidRPr="005F2083" w:rsidRDefault="00D81BE4" w:rsidP="00D81BE4">
            <w:pPr>
              <w:rPr>
                <w:sz w:val="20"/>
                <w:szCs w:val="20"/>
              </w:rPr>
            </w:pPr>
            <w:r w:rsidRPr="005F2083">
              <w:rPr>
                <w:sz w:val="20"/>
                <w:szCs w:val="20"/>
              </w:rPr>
              <w:t>Частичный демонтаж купе кабины лифта с выравниванием боковых стоек каркаса купе кабины</w:t>
            </w:r>
          </w:p>
        </w:tc>
      </w:tr>
      <w:tr w:rsidR="00D81BE4" w:rsidRPr="005F2083" w14:paraId="7F83E637" w14:textId="77777777" w:rsidTr="00B07181">
        <w:tc>
          <w:tcPr>
            <w:tcW w:w="486" w:type="dxa"/>
            <w:vAlign w:val="center"/>
          </w:tcPr>
          <w:p w14:paraId="18CA9663" w14:textId="77777777" w:rsidR="00D81BE4" w:rsidRPr="005F2083" w:rsidRDefault="00D81BE4" w:rsidP="00D81BE4">
            <w:pPr>
              <w:jc w:val="center"/>
              <w:rPr>
                <w:sz w:val="20"/>
                <w:szCs w:val="20"/>
              </w:rPr>
            </w:pPr>
            <w:r w:rsidRPr="005F2083">
              <w:rPr>
                <w:sz w:val="20"/>
                <w:szCs w:val="20"/>
              </w:rPr>
              <w:t>5</w:t>
            </w:r>
          </w:p>
        </w:tc>
        <w:tc>
          <w:tcPr>
            <w:tcW w:w="9290" w:type="dxa"/>
            <w:vAlign w:val="center"/>
          </w:tcPr>
          <w:p w14:paraId="2EF81D2C" w14:textId="77777777" w:rsidR="00D81BE4" w:rsidRPr="005F2083" w:rsidRDefault="00D81BE4" w:rsidP="00D81BE4">
            <w:pPr>
              <w:rPr>
                <w:sz w:val="20"/>
                <w:szCs w:val="20"/>
              </w:rPr>
            </w:pPr>
            <w:r w:rsidRPr="005F2083">
              <w:rPr>
                <w:sz w:val="20"/>
                <w:szCs w:val="20"/>
              </w:rPr>
              <w:t>Монтажные работы купе кабины лифта с выравниванием каркаса купе кабины</w:t>
            </w:r>
          </w:p>
        </w:tc>
      </w:tr>
      <w:tr w:rsidR="00D81BE4" w:rsidRPr="005F2083" w14:paraId="04A7B1D6" w14:textId="77777777" w:rsidTr="00B07181">
        <w:tc>
          <w:tcPr>
            <w:tcW w:w="486" w:type="dxa"/>
            <w:vAlign w:val="center"/>
          </w:tcPr>
          <w:p w14:paraId="0223C5E5" w14:textId="77777777" w:rsidR="00D81BE4" w:rsidRPr="005F2083" w:rsidRDefault="00D81BE4" w:rsidP="00D81BE4">
            <w:pPr>
              <w:jc w:val="center"/>
              <w:rPr>
                <w:sz w:val="20"/>
                <w:szCs w:val="20"/>
              </w:rPr>
            </w:pPr>
            <w:r w:rsidRPr="005F2083">
              <w:rPr>
                <w:sz w:val="20"/>
                <w:szCs w:val="20"/>
              </w:rPr>
              <w:t>6</w:t>
            </w:r>
          </w:p>
        </w:tc>
        <w:tc>
          <w:tcPr>
            <w:tcW w:w="9290" w:type="dxa"/>
            <w:vAlign w:val="center"/>
          </w:tcPr>
          <w:p w14:paraId="316B83B0" w14:textId="77777777" w:rsidR="00D81BE4" w:rsidRPr="005F2083" w:rsidRDefault="00D81BE4" w:rsidP="00D81BE4">
            <w:pPr>
              <w:rPr>
                <w:sz w:val="20"/>
                <w:szCs w:val="20"/>
              </w:rPr>
            </w:pPr>
            <w:r w:rsidRPr="005F2083">
              <w:rPr>
                <w:sz w:val="20"/>
                <w:szCs w:val="20"/>
              </w:rPr>
              <w:t>Снятие противовеса с фиксаторов</w:t>
            </w:r>
          </w:p>
        </w:tc>
      </w:tr>
      <w:tr w:rsidR="00D81BE4" w:rsidRPr="005F2083" w14:paraId="5CE8602D" w14:textId="77777777" w:rsidTr="00B07181">
        <w:tc>
          <w:tcPr>
            <w:tcW w:w="486" w:type="dxa"/>
            <w:vAlign w:val="center"/>
          </w:tcPr>
          <w:p w14:paraId="305E2061" w14:textId="77777777" w:rsidR="00D81BE4" w:rsidRPr="005F2083" w:rsidRDefault="00D81BE4" w:rsidP="00D81BE4">
            <w:pPr>
              <w:jc w:val="center"/>
              <w:rPr>
                <w:sz w:val="20"/>
                <w:szCs w:val="20"/>
              </w:rPr>
            </w:pPr>
            <w:r w:rsidRPr="005F2083">
              <w:rPr>
                <w:sz w:val="20"/>
                <w:szCs w:val="20"/>
              </w:rPr>
              <w:t>7</w:t>
            </w:r>
          </w:p>
        </w:tc>
        <w:tc>
          <w:tcPr>
            <w:tcW w:w="9290" w:type="dxa"/>
            <w:vAlign w:val="center"/>
          </w:tcPr>
          <w:p w14:paraId="260D0793" w14:textId="77777777" w:rsidR="00D81BE4" w:rsidRPr="005F2083" w:rsidRDefault="00D81BE4" w:rsidP="00D81BE4">
            <w:pPr>
              <w:rPr>
                <w:sz w:val="20"/>
                <w:szCs w:val="20"/>
              </w:rPr>
            </w:pPr>
            <w:r w:rsidRPr="005F2083">
              <w:rPr>
                <w:sz w:val="20"/>
                <w:szCs w:val="20"/>
              </w:rPr>
              <w:t xml:space="preserve">Демонтаж подставки </w:t>
            </w:r>
            <w:proofErr w:type="gramStart"/>
            <w:r w:rsidRPr="005F2083">
              <w:rPr>
                <w:sz w:val="20"/>
                <w:szCs w:val="20"/>
              </w:rPr>
              <w:t>из под</w:t>
            </w:r>
            <w:proofErr w:type="gramEnd"/>
            <w:r w:rsidRPr="005F2083">
              <w:rPr>
                <w:sz w:val="20"/>
                <w:szCs w:val="20"/>
              </w:rPr>
              <w:t xml:space="preserve"> противовеса</w:t>
            </w:r>
          </w:p>
        </w:tc>
      </w:tr>
      <w:tr w:rsidR="00D81BE4" w:rsidRPr="005F2083" w14:paraId="4763582A" w14:textId="77777777" w:rsidTr="00B07181">
        <w:tc>
          <w:tcPr>
            <w:tcW w:w="486" w:type="dxa"/>
            <w:vAlign w:val="center"/>
          </w:tcPr>
          <w:p w14:paraId="59BE8D04" w14:textId="77777777" w:rsidR="00D81BE4" w:rsidRPr="005F2083" w:rsidRDefault="00D81BE4" w:rsidP="00D81BE4">
            <w:pPr>
              <w:jc w:val="center"/>
              <w:rPr>
                <w:sz w:val="20"/>
                <w:szCs w:val="20"/>
              </w:rPr>
            </w:pPr>
            <w:r w:rsidRPr="005F2083">
              <w:rPr>
                <w:sz w:val="20"/>
                <w:szCs w:val="20"/>
              </w:rPr>
              <w:t>8</w:t>
            </w:r>
          </w:p>
        </w:tc>
        <w:tc>
          <w:tcPr>
            <w:tcW w:w="9290" w:type="dxa"/>
            <w:vAlign w:val="center"/>
          </w:tcPr>
          <w:p w14:paraId="7E34B727" w14:textId="77777777" w:rsidR="00D81BE4" w:rsidRPr="005F2083" w:rsidRDefault="00D81BE4" w:rsidP="00D81BE4">
            <w:pPr>
              <w:rPr>
                <w:sz w:val="20"/>
                <w:szCs w:val="20"/>
              </w:rPr>
            </w:pPr>
            <w:r w:rsidRPr="005F2083">
              <w:rPr>
                <w:sz w:val="20"/>
                <w:szCs w:val="20"/>
              </w:rPr>
              <w:t>Регулировка, балансировка системы «кабина-противовес»</w:t>
            </w:r>
          </w:p>
        </w:tc>
      </w:tr>
      <w:tr w:rsidR="00D81BE4" w:rsidRPr="005F2083" w14:paraId="40E78B53" w14:textId="77777777" w:rsidTr="00B07181">
        <w:tc>
          <w:tcPr>
            <w:tcW w:w="486" w:type="dxa"/>
            <w:vAlign w:val="center"/>
          </w:tcPr>
          <w:p w14:paraId="493A2CFB" w14:textId="77777777" w:rsidR="00D81BE4" w:rsidRPr="005F2083" w:rsidRDefault="00D81BE4" w:rsidP="00D81BE4">
            <w:pPr>
              <w:jc w:val="center"/>
              <w:rPr>
                <w:sz w:val="20"/>
                <w:szCs w:val="20"/>
              </w:rPr>
            </w:pPr>
            <w:r w:rsidRPr="005F2083">
              <w:rPr>
                <w:sz w:val="20"/>
                <w:szCs w:val="20"/>
              </w:rPr>
              <w:t>9.</w:t>
            </w:r>
          </w:p>
        </w:tc>
        <w:tc>
          <w:tcPr>
            <w:tcW w:w="9290" w:type="dxa"/>
            <w:vAlign w:val="center"/>
          </w:tcPr>
          <w:p w14:paraId="57DC7E56" w14:textId="77777777" w:rsidR="00D81BE4" w:rsidRPr="005F2083" w:rsidRDefault="00D81BE4" w:rsidP="00D81BE4">
            <w:pPr>
              <w:rPr>
                <w:sz w:val="20"/>
                <w:szCs w:val="20"/>
              </w:rPr>
            </w:pPr>
            <w:r w:rsidRPr="005F2083">
              <w:rPr>
                <w:sz w:val="20"/>
                <w:szCs w:val="20"/>
              </w:rPr>
              <w:t>Техническое освидетельствование лифта</w:t>
            </w:r>
          </w:p>
        </w:tc>
      </w:tr>
    </w:tbl>
    <w:p w14:paraId="01E460D8" w14:textId="77777777" w:rsidR="008474E0" w:rsidRPr="005F2083" w:rsidRDefault="008474E0" w:rsidP="008474E0">
      <w:pPr>
        <w:widowControl w:val="0"/>
        <w:suppressAutoHyphens/>
        <w:ind w:firstLine="426"/>
        <w:rPr>
          <w:rFonts w:eastAsia="Calibri"/>
          <w:lang w:eastAsia="en-US"/>
        </w:rPr>
      </w:pPr>
    </w:p>
    <w:p w14:paraId="4F4D7956" w14:textId="77777777" w:rsidR="00D81BE4" w:rsidRPr="005F2083" w:rsidRDefault="00D81BE4" w:rsidP="008474E0">
      <w:pPr>
        <w:widowControl w:val="0"/>
        <w:suppressAutoHyphens/>
        <w:ind w:firstLine="426"/>
        <w:rPr>
          <w:rFonts w:eastAsia="Calibri"/>
          <w:b/>
          <w:lang w:eastAsia="en-US"/>
        </w:rPr>
      </w:pPr>
      <w:r w:rsidRPr="005F2083">
        <w:rPr>
          <w:rFonts w:eastAsia="Calibri"/>
          <w:b/>
          <w:lang w:eastAsia="en-US"/>
        </w:rPr>
        <w:t xml:space="preserve">7.3. При оказании Услуг необходимо руководствоваться следующими нормативно-правовыми документами: </w:t>
      </w:r>
    </w:p>
    <w:p w14:paraId="0BFAC8AE" w14:textId="77777777" w:rsidR="008474E0" w:rsidRPr="005F2083" w:rsidRDefault="008474E0" w:rsidP="008474E0">
      <w:pPr>
        <w:widowControl w:val="0"/>
        <w:suppressAutoHyphens/>
        <w:ind w:firstLine="425"/>
        <w:rPr>
          <w:rFonts w:eastAsia="Calibri"/>
          <w:lang w:eastAsia="en-US"/>
        </w:rPr>
      </w:pPr>
      <w:r w:rsidRPr="005F2083">
        <w:rPr>
          <w:rFonts w:eastAsia="Calibri"/>
          <w:lang w:eastAsia="en-US"/>
        </w:rPr>
        <w:t>- Приказ Минтруда России от 16.11.2020 N 782н "Об утверждении Правил по охране труда при работе на высоте".</w:t>
      </w:r>
    </w:p>
    <w:p w14:paraId="2EF160FA"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Приказ Минстроя России от 16.05.2023 N 344/</w:t>
      </w:r>
      <w:proofErr w:type="spellStart"/>
      <w:r w:rsidRPr="005F2083">
        <w:rPr>
          <w:rFonts w:eastAsia="Calibri"/>
          <w:lang w:eastAsia="en-US"/>
        </w:rPr>
        <w:t>пр</w:t>
      </w:r>
      <w:proofErr w:type="spellEnd"/>
      <w:r w:rsidRPr="005F2083">
        <w:rPr>
          <w:rFonts w:eastAsia="Calibri"/>
          <w:lang w:eastAsia="en-US"/>
        </w:rPr>
        <w:t xml:space="preserve"> "Об утверждении состава и порядка ведения исполнительной документации при строительстве, реконструкции, капитальном ремонте объектов капитального строительства".</w:t>
      </w:r>
    </w:p>
    <w:p w14:paraId="7D221F46"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xml:space="preserve">- Приказ Минздрава России от 28.01.2021 N 29н "Об утверждении Порядка проведения </w:t>
      </w:r>
      <w:r w:rsidRPr="005F2083">
        <w:rPr>
          <w:rFonts w:eastAsia="Calibri"/>
          <w:lang w:eastAsia="en-US"/>
        </w:rPr>
        <w:lastRenderedPageBreak/>
        <w:t>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
    <w:p w14:paraId="2116B312"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Правила противопожарного режима в РФ (утверждены Постановлением Правительства РФ от 16.09.2020 г. № 1479);</w:t>
      </w:r>
    </w:p>
    <w:p w14:paraId="7EE09014"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Приказ Минтруда России от 15.12.2020 N 903н "Об утверждении Правил по охране труда при эксплуатации электроустановок".</w:t>
      </w:r>
    </w:p>
    <w:p w14:paraId="0804479B"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Приказ Минэнерго России от 12.08.2022 N 811 "Об утверждении Правил технической эксплуатации электроустановок потребителей электрической энергии".</w:t>
      </w:r>
    </w:p>
    <w:p w14:paraId="273BADFF"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Решение Комиссии Таможенного союза ТР ТС 011/2011 от 18.10.2011 N 824 "О принятии технического регламента Таможенного союза "Безопасность лифтов".  Деятельность по ремонту лифтов должна осуществляться только специализированными организациями, располагающими техническими средствами и квалифицированными специалистами.</w:t>
      </w:r>
    </w:p>
    <w:p w14:paraId="378EDB51"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Постановление Правительства РФ от 20.10.2023 N 1744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14:paraId="7E80776E"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xml:space="preserve">- "ГОСТ Р 53387-2009 (ИСО/ТС 14798:2006). Национальный стандарт Российской Федерации. Лифты, эскалаторы и пассажирские конвейеры. Методология анализа и снижения риска" (утв. и введен в действие Приказом </w:t>
      </w:r>
      <w:proofErr w:type="spellStart"/>
      <w:r w:rsidRPr="005F2083">
        <w:rPr>
          <w:rFonts w:eastAsia="Calibri"/>
          <w:lang w:eastAsia="en-US"/>
        </w:rPr>
        <w:t>Ростехрегулирования</w:t>
      </w:r>
      <w:proofErr w:type="spellEnd"/>
      <w:r w:rsidRPr="005F2083">
        <w:rPr>
          <w:rFonts w:eastAsia="Calibri"/>
          <w:lang w:eastAsia="en-US"/>
        </w:rPr>
        <w:t xml:space="preserve"> от 14.09.2009 N 324-ст).</w:t>
      </w:r>
    </w:p>
    <w:p w14:paraId="2172C254"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xml:space="preserve">- "ГОСТ 34582-2019. Межгосударственный стандарт. Лифты. Правила и методы испытаний, измерений и проверок перед вводом в эксплуатацию" (введен в действие Приказом </w:t>
      </w:r>
      <w:proofErr w:type="spellStart"/>
      <w:r w:rsidRPr="005F2083">
        <w:rPr>
          <w:rFonts w:eastAsia="Calibri"/>
          <w:lang w:eastAsia="en-US"/>
        </w:rPr>
        <w:t>Росстандарта</w:t>
      </w:r>
      <w:proofErr w:type="spellEnd"/>
      <w:r w:rsidRPr="005F2083">
        <w:rPr>
          <w:rFonts w:eastAsia="Calibri"/>
          <w:lang w:eastAsia="en-US"/>
        </w:rPr>
        <w:t xml:space="preserve"> от 22.10.2019 N 1039-ст).</w:t>
      </w:r>
    </w:p>
    <w:p w14:paraId="4A95E4A9"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xml:space="preserve">- "ГОСТ 34583-2019. Межгосударственный стандарт. Лифты. Правила и методы испытаний, измерений и проверок в период эксплуатации" (введен в действие Приказом </w:t>
      </w:r>
      <w:proofErr w:type="spellStart"/>
      <w:r w:rsidRPr="005F2083">
        <w:rPr>
          <w:rFonts w:eastAsia="Calibri"/>
          <w:lang w:eastAsia="en-US"/>
        </w:rPr>
        <w:t>Росстандарта</w:t>
      </w:r>
      <w:proofErr w:type="spellEnd"/>
      <w:r w:rsidRPr="005F2083">
        <w:rPr>
          <w:rFonts w:eastAsia="Calibri"/>
          <w:lang w:eastAsia="en-US"/>
        </w:rPr>
        <w:t xml:space="preserve"> от 22.10.2019 N 1040-ст).</w:t>
      </w:r>
    </w:p>
    <w:p w14:paraId="7372008E"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Приказ Минтруда России от 31.03.2021 N 193н "Об утверждении профессионального стандарта "Электромеханик по лифтам".</w:t>
      </w:r>
    </w:p>
    <w:p w14:paraId="778C4DA1"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xml:space="preserve">- ГОСТ Р 55964-2022. Национальный стандарт Российской Федерации. Лифты. Общие требования безопасности при эксплуатации" (утв. и введен в действие Приказом </w:t>
      </w:r>
      <w:proofErr w:type="spellStart"/>
      <w:r w:rsidRPr="005F2083">
        <w:rPr>
          <w:rFonts w:eastAsia="Calibri"/>
          <w:lang w:eastAsia="en-US"/>
        </w:rPr>
        <w:t>Росстандарта</w:t>
      </w:r>
      <w:proofErr w:type="spellEnd"/>
      <w:r w:rsidRPr="005F2083">
        <w:rPr>
          <w:rFonts w:eastAsia="Calibri"/>
          <w:lang w:eastAsia="en-US"/>
        </w:rPr>
        <w:t xml:space="preserve"> от 10.10.2022 N 1114-ст).</w:t>
      </w:r>
    </w:p>
    <w:p w14:paraId="5C8B180A"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xml:space="preserve">- ГОСТ Р 55965-2014. Национальный стандарт Российской Федерации. Лифты. Общие требования к модернизации находящихся в эксплуатации лифтов" (утв. и введен в действие Приказом </w:t>
      </w:r>
      <w:proofErr w:type="spellStart"/>
      <w:r w:rsidRPr="005F2083">
        <w:rPr>
          <w:rFonts w:eastAsia="Calibri"/>
          <w:lang w:eastAsia="en-US"/>
        </w:rPr>
        <w:t>Росстандарта</w:t>
      </w:r>
      <w:proofErr w:type="spellEnd"/>
      <w:r w:rsidRPr="005F2083">
        <w:rPr>
          <w:rFonts w:eastAsia="Calibri"/>
          <w:lang w:eastAsia="en-US"/>
        </w:rPr>
        <w:t xml:space="preserve"> от 06.03.2014 N 94-ст).</w:t>
      </w:r>
    </w:p>
    <w:p w14:paraId="5F262FE4"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ГОСТ Р 53780-2010 (ЕН 81-1:1998, ЕН 81-2:1998). «Национальный стандарт Российской Федерации. Лифты. Общие требования безопасности к устройству и установке».</w:t>
      </w:r>
    </w:p>
    <w:p w14:paraId="57082C1F"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xml:space="preserve">- "ГОСТ 33984.1-2023. Межгосударственный стандарт. Лифты. Лифты для транспортирования людей или людей и грузов. Общие требования безопасности к устройству и установке" (введен в действие Приказом </w:t>
      </w:r>
      <w:proofErr w:type="spellStart"/>
      <w:r w:rsidRPr="005F2083">
        <w:rPr>
          <w:rFonts w:eastAsia="Calibri"/>
          <w:lang w:eastAsia="en-US"/>
        </w:rPr>
        <w:t>Росстандарта</w:t>
      </w:r>
      <w:proofErr w:type="spellEnd"/>
      <w:r w:rsidRPr="005F2083">
        <w:rPr>
          <w:rFonts w:eastAsia="Calibri"/>
          <w:lang w:eastAsia="en-US"/>
        </w:rPr>
        <w:t xml:space="preserve"> от 08.11.2023 N 1352-ст).</w:t>
      </w:r>
    </w:p>
    <w:p w14:paraId="6F91897C"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xml:space="preserve">- "ГОСТ 34305-2017 (EN 81-72:2015). Межгосударственный стандарт. Лифты пассажирские. Лифты для пожарных" (введен в действие Приказом </w:t>
      </w:r>
      <w:proofErr w:type="spellStart"/>
      <w:r w:rsidRPr="005F2083">
        <w:rPr>
          <w:rFonts w:eastAsia="Calibri"/>
          <w:lang w:eastAsia="en-US"/>
        </w:rPr>
        <w:t>Росстандарта</w:t>
      </w:r>
      <w:proofErr w:type="spellEnd"/>
      <w:r w:rsidRPr="005F2083">
        <w:rPr>
          <w:rFonts w:eastAsia="Calibri"/>
          <w:lang w:eastAsia="en-US"/>
        </w:rPr>
        <w:t xml:space="preserve"> от 25.09.2018 N 649-ст).</w:t>
      </w:r>
    </w:p>
    <w:p w14:paraId="3D544D49"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xml:space="preserve">- "ГОСТ 34441-2024. Межгосударственный стандарт. Лифты. Диспетчерский контроль. Общие технические требования" (введен в действие Приказом </w:t>
      </w:r>
      <w:proofErr w:type="spellStart"/>
      <w:r w:rsidRPr="005F2083">
        <w:rPr>
          <w:rFonts w:eastAsia="Calibri"/>
          <w:lang w:eastAsia="en-US"/>
        </w:rPr>
        <w:t>Росстандарта</w:t>
      </w:r>
      <w:proofErr w:type="spellEnd"/>
      <w:r w:rsidRPr="005F2083">
        <w:rPr>
          <w:rFonts w:eastAsia="Calibri"/>
          <w:lang w:eastAsia="en-US"/>
        </w:rPr>
        <w:t xml:space="preserve"> от 03.07.2024 N 896-ст).</w:t>
      </w:r>
    </w:p>
    <w:p w14:paraId="6625D171" w14:textId="77777777" w:rsidR="008474E0" w:rsidRPr="005F2083" w:rsidRDefault="008474E0" w:rsidP="008474E0">
      <w:pPr>
        <w:widowControl w:val="0"/>
        <w:suppressAutoHyphens/>
        <w:ind w:firstLine="426"/>
        <w:rPr>
          <w:rFonts w:eastAsia="Calibri"/>
          <w:lang w:eastAsia="en-US"/>
        </w:rPr>
      </w:pPr>
      <w:r w:rsidRPr="005F2083">
        <w:rPr>
          <w:rFonts w:eastAsia="Calibri"/>
          <w:lang w:eastAsia="en-US"/>
        </w:rPr>
        <w:t xml:space="preserve">- "ГОСТ Р 55969-2023. Национальный стандарт Российской Федерации. Лифты. Ввод в эксплуатацию. Общие требования" (утв. и введен в действие Приказом </w:t>
      </w:r>
      <w:proofErr w:type="spellStart"/>
      <w:r w:rsidRPr="005F2083">
        <w:rPr>
          <w:rFonts w:eastAsia="Calibri"/>
          <w:lang w:eastAsia="en-US"/>
        </w:rPr>
        <w:t>Росстандарта</w:t>
      </w:r>
      <w:proofErr w:type="spellEnd"/>
      <w:r w:rsidRPr="005F2083">
        <w:rPr>
          <w:rFonts w:eastAsia="Calibri"/>
          <w:lang w:eastAsia="en-US"/>
        </w:rPr>
        <w:t xml:space="preserve"> от 10.10.2023 N 1094-ст).</w:t>
      </w:r>
    </w:p>
    <w:p w14:paraId="53E0D9C8" w14:textId="77777777" w:rsidR="008474E0" w:rsidRPr="005F2083" w:rsidRDefault="008474E0" w:rsidP="008474E0">
      <w:pPr>
        <w:widowControl w:val="0"/>
        <w:suppressAutoHyphens/>
        <w:ind w:firstLine="426"/>
        <w:contextualSpacing/>
        <w:rPr>
          <w:rFonts w:eastAsia="Calibri"/>
          <w:lang w:eastAsia="en-US"/>
        </w:rPr>
      </w:pPr>
      <w:r w:rsidRPr="005F2083">
        <w:rPr>
          <w:rFonts w:eastAsia="Calibri"/>
          <w:lang w:eastAsia="en-US"/>
        </w:rPr>
        <w:t>- другие нормативно-правовые документы, обязательные к применению на территории Российской Федерации в отношении данного вида Услуг.</w:t>
      </w:r>
    </w:p>
    <w:p w14:paraId="1CDAABBA" w14:textId="77777777" w:rsidR="008474E0" w:rsidRPr="005F2083" w:rsidRDefault="008474E0" w:rsidP="00B07181">
      <w:pPr>
        <w:widowControl w:val="0"/>
        <w:suppressAutoHyphens/>
        <w:ind w:firstLine="425"/>
        <w:rPr>
          <w:rFonts w:eastAsia="Calibri"/>
          <w:b/>
          <w:lang w:eastAsia="en-US"/>
        </w:rPr>
      </w:pPr>
    </w:p>
    <w:p w14:paraId="7777A8D1" w14:textId="457908D1" w:rsidR="00D81BE4" w:rsidRPr="005F2083" w:rsidRDefault="00D81BE4" w:rsidP="004D7CD4">
      <w:pPr>
        <w:widowControl w:val="0"/>
        <w:spacing w:after="160" w:line="259" w:lineRule="auto"/>
        <w:ind w:firstLine="426"/>
        <w:contextualSpacing/>
        <w:rPr>
          <w:rFonts w:eastAsia="Calibri"/>
          <w:b/>
          <w:lang w:eastAsia="en-US"/>
        </w:rPr>
      </w:pPr>
      <w:r w:rsidRPr="005F2083">
        <w:rPr>
          <w:rFonts w:eastAsia="Calibri"/>
          <w:b/>
          <w:lang w:eastAsia="en-US"/>
        </w:rPr>
        <w:t>7.4. Прочие условия оказания Услуг:</w:t>
      </w:r>
    </w:p>
    <w:p w14:paraId="44945329" w14:textId="61EDC2F5" w:rsidR="00D81BE4" w:rsidRPr="005F2083" w:rsidRDefault="004D7CD4" w:rsidP="00B07181">
      <w:pPr>
        <w:widowControl w:val="0"/>
        <w:tabs>
          <w:tab w:val="left" w:pos="1276"/>
        </w:tabs>
        <w:spacing w:after="160" w:line="259" w:lineRule="auto"/>
        <w:ind w:left="709" w:hanging="142"/>
        <w:contextualSpacing/>
        <w:rPr>
          <w:rFonts w:eastAsia="Calibri"/>
          <w:lang w:eastAsia="en-US"/>
        </w:rPr>
      </w:pPr>
      <w:r w:rsidRPr="005F2083">
        <w:rPr>
          <w:rFonts w:eastAsia="Calibri"/>
          <w:lang w:eastAsia="en-US"/>
        </w:rPr>
        <w:t>7.4.1. Оказание У</w:t>
      </w:r>
      <w:r w:rsidR="00D81BE4" w:rsidRPr="005F2083">
        <w:rPr>
          <w:rFonts w:eastAsia="Calibri"/>
          <w:lang w:eastAsia="en-US"/>
        </w:rPr>
        <w:t xml:space="preserve">слуг по наладке </w:t>
      </w:r>
      <w:r w:rsidRPr="005F2083">
        <w:rPr>
          <w:rFonts w:eastAsia="Calibri"/>
          <w:lang w:eastAsia="en-US"/>
        </w:rPr>
        <w:t xml:space="preserve">Оборудования </w:t>
      </w:r>
      <w:r w:rsidR="00D81BE4" w:rsidRPr="005F2083">
        <w:rPr>
          <w:rFonts w:eastAsia="Calibri"/>
          <w:lang w:eastAsia="en-US"/>
        </w:rPr>
        <w:t>должно включать в себя:</w:t>
      </w:r>
    </w:p>
    <w:p w14:paraId="094721D7" w14:textId="7A7DE175" w:rsidR="00D81BE4" w:rsidRPr="005F2083" w:rsidRDefault="00D81BE4" w:rsidP="004D7CD4">
      <w:pPr>
        <w:numPr>
          <w:ilvl w:val="0"/>
          <w:numId w:val="7"/>
        </w:numPr>
        <w:spacing w:after="160" w:line="259" w:lineRule="auto"/>
        <w:ind w:left="709" w:hanging="142"/>
        <w:contextualSpacing/>
      </w:pPr>
      <w:r w:rsidRPr="005F2083">
        <w:lastRenderedPageBreak/>
        <w:t>Приемку, осмотр и диагностику основного лифтового оборудования (и/или составных частей лифта) на территории Исполнителя;</w:t>
      </w:r>
    </w:p>
    <w:p w14:paraId="08E9F5B3" w14:textId="08C7F7E6" w:rsidR="00D81BE4" w:rsidRPr="005F2083" w:rsidRDefault="00D81BE4" w:rsidP="004D7CD4">
      <w:pPr>
        <w:numPr>
          <w:ilvl w:val="0"/>
          <w:numId w:val="7"/>
        </w:numPr>
        <w:spacing w:after="160" w:line="259" w:lineRule="auto"/>
        <w:ind w:left="709" w:hanging="142"/>
        <w:contextualSpacing/>
      </w:pPr>
      <w:r w:rsidRPr="005F2083">
        <w:t>Разборку основного лифтового оборудования (и/</w:t>
      </w:r>
      <w:r w:rsidR="004D7CD4" w:rsidRPr="005F2083">
        <w:t>или составных частей лифта)</w:t>
      </w:r>
      <w:r w:rsidRPr="005F2083">
        <w:t>;</w:t>
      </w:r>
    </w:p>
    <w:p w14:paraId="1283772C" w14:textId="5281023B" w:rsidR="00D81BE4" w:rsidRPr="005F2083" w:rsidRDefault="00D81BE4" w:rsidP="004D7CD4">
      <w:pPr>
        <w:numPr>
          <w:ilvl w:val="0"/>
          <w:numId w:val="7"/>
        </w:numPr>
        <w:spacing w:after="160" w:line="259" w:lineRule="auto"/>
        <w:ind w:left="709" w:hanging="142"/>
        <w:contextualSpacing/>
      </w:pPr>
      <w:proofErr w:type="spellStart"/>
      <w:r w:rsidRPr="005F2083">
        <w:t>Дефектацию</w:t>
      </w:r>
      <w:proofErr w:type="spellEnd"/>
      <w:r w:rsidRPr="005F2083">
        <w:t xml:space="preserve"> и необходимый работы с лифтовым оборудование (и/или составных частей лифта) с использованием </w:t>
      </w:r>
      <w:proofErr w:type="spellStart"/>
      <w:r w:rsidRPr="005F2083">
        <w:t>ремкомплекта</w:t>
      </w:r>
      <w:proofErr w:type="spellEnd"/>
      <w:r w:rsidRPr="005F2083">
        <w:t>;</w:t>
      </w:r>
    </w:p>
    <w:p w14:paraId="587F8DBA" w14:textId="41AADA2F" w:rsidR="00D81BE4" w:rsidRPr="005F2083" w:rsidRDefault="00D81BE4" w:rsidP="004D7CD4">
      <w:pPr>
        <w:numPr>
          <w:ilvl w:val="0"/>
          <w:numId w:val="7"/>
        </w:numPr>
        <w:spacing w:after="160" w:line="259" w:lineRule="auto"/>
        <w:ind w:left="709" w:hanging="142"/>
        <w:contextualSpacing/>
      </w:pPr>
      <w:r w:rsidRPr="005F2083">
        <w:t>Контроль работоспособности основного лифтового оборудования</w:t>
      </w:r>
      <w:r w:rsidR="004D7CD4" w:rsidRPr="005F2083">
        <w:t xml:space="preserve"> (и/или составных частей лифта);</w:t>
      </w:r>
    </w:p>
    <w:p w14:paraId="306D01FF" w14:textId="4C2BE5E6" w:rsidR="00D81BE4" w:rsidRPr="005F2083" w:rsidRDefault="00D81BE4" w:rsidP="004D7CD4">
      <w:pPr>
        <w:numPr>
          <w:ilvl w:val="0"/>
          <w:numId w:val="7"/>
        </w:numPr>
        <w:spacing w:after="160" w:line="259" w:lineRule="auto"/>
        <w:ind w:left="709" w:hanging="142"/>
        <w:contextualSpacing/>
      </w:pPr>
      <w:r w:rsidRPr="005F2083">
        <w:t>Сборку основного лифтового оборудования (и/или составных частей лифта);</w:t>
      </w:r>
    </w:p>
    <w:p w14:paraId="60F25CEA" w14:textId="02B09AB6" w:rsidR="00D81BE4" w:rsidRPr="005F2083" w:rsidRDefault="00D81BE4" w:rsidP="004D7CD4">
      <w:pPr>
        <w:numPr>
          <w:ilvl w:val="0"/>
          <w:numId w:val="7"/>
        </w:numPr>
        <w:spacing w:after="160" w:line="259" w:lineRule="auto"/>
        <w:ind w:left="709" w:hanging="142"/>
        <w:contextualSpacing/>
      </w:pPr>
      <w:r w:rsidRPr="005F2083">
        <w:t>Проверку основного лифтового оборудования (и/или составных частей лифта);</w:t>
      </w:r>
    </w:p>
    <w:p w14:paraId="4CE36F93" w14:textId="12BD4945" w:rsidR="00D81BE4" w:rsidRPr="005F2083" w:rsidRDefault="00D81BE4" w:rsidP="004D7CD4">
      <w:pPr>
        <w:numPr>
          <w:ilvl w:val="0"/>
          <w:numId w:val="7"/>
        </w:numPr>
        <w:spacing w:after="160" w:line="259" w:lineRule="auto"/>
        <w:ind w:left="567" w:firstLine="0"/>
        <w:contextualSpacing/>
      </w:pPr>
      <w:r w:rsidRPr="005F2083">
        <w:t>Приемо-сдаточные испытания основного лифтового оборудования (и/или составных частей лиф</w:t>
      </w:r>
      <w:r w:rsidR="004D7CD4" w:rsidRPr="005F2083">
        <w:t>та).</w:t>
      </w:r>
    </w:p>
    <w:p w14:paraId="4C3C29D3" w14:textId="2DBC00B8" w:rsidR="00D81BE4" w:rsidRPr="005F2083" w:rsidRDefault="00D81BE4" w:rsidP="00B07181">
      <w:pPr>
        <w:numPr>
          <w:ilvl w:val="0"/>
          <w:numId w:val="7"/>
        </w:numPr>
        <w:spacing w:after="160" w:line="259" w:lineRule="auto"/>
        <w:ind w:left="567" w:firstLine="0"/>
        <w:contextualSpacing/>
        <w:jc w:val="left"/>
      </w:pPr>
      <w:r w:rsidRPr="005F2083">
        <w:rPr>
          <w:rFonts w:eastAsia="Calibri"/>
          <w:b/>
          <w:lang w:eastAsia="en-US"/>
        </w:rPr>
        <w:t>Техническое освидетельствование</w:t>
      </w:r>
      <w:r w:rsidRPr="005F2083">
        <w:rPr>
          <w:rFonts w:eastAsia="Calibri"/>
          <w:lang w:eastAsia="en-US"/>
        </w:rPr>
        <w:t xml:space="preserve"> </w:t>
      </w:r>
      <w:r w:rsidRPr="005F2083">
        <w:t>основного лифтового оборудования</w:t>
      </w:r>
      <w:r w:rsidR="004D7CD4" w:rsidRPr="005F2083">
        <w:t xml:space="preserve"> (и/или составных частей лифта).</w:t>
      </w:r>
    </w:p>
    <w:p w14:paraId="3B1D722C" w14:textId="77777777" w:rsidR="00D81BE4" w:rsidRPr="005F2083" w:rsidRDefault="00D81BE4" w:rsidP="00B07181">
      <w:pPr>
        <w:numPr>
          <w:ilvl w:val="0"/>
          <w:numId w:val="7"/>
        </w:numPr>
        <w:spacing w:after="160" w:line="259" w:lineRule="auto"/>
        <w:ind w:left="567" w:firstLine="0"/>
        <w:contextualSpacing/>
        <w:jc w:val="left"/>
      </w:pPr>
      <w:r w:rsidRPr="005F2083">
        <w:t xml:space="preserve">Оформление эксплуатационной документации, результатов </w:t>
      </w:r>
      <w:r w:rsidRPr="005F2083">
        <w:rPr>
          <w:b/>
        </w:rPr>
        <w:t>технического освидетельствования</w:t>
      </w:r>
      <w:r w:rsidRPr="005F2083">
        <w:t xml:space="preserve"> (Акта, заключения);</w:t>
      </w:r>
    </w:p>
    <w:p w14:paraId="73B1D8C0" w14:textId="6D2F1738" w:rsidR="00D81BE4" w:rsidRPr="005F2083" w:rsidRDefault="00D81BE4" w:rsidP="00B07181">
      <w:pPr>
        <w:numPr>
          <w:ilvl w:val="0"/>
          <w:numId w:val="7"/>
        </w:numPr>
        <w:spacing w:after="160" w:line="259" w:lineRule="auto"/>
        <w:ind w:left="567" w:firstLine="0"/>
        <w:contextualSpacing/>
        <w:jc w:val="left"/>
      </w:pPr>
      <w:r w:rsidRPr="005F2083">
        <w:t>Транспортировку, погрузочно-разгрузочные работы, демонтаж и монтаж основного лифтового оборудования (и/или составных частей лифта) для последующей эксплуатации.</w:t>
      </w:r>
    </w:p>
    <w:p w14:paraId="73EAF719" w14:textId="22B74DC4" w:rsidR="00D81BE4" w:rsidRPr="005F2083" w:rsidRDefault="00D81BE4" w:rsidP="00B07181">
      <w:pPr>
        <w:widowControl w:val="0"/>
        <w:shd w:val="clear" w:color="auto" w:fill="FFFFFF"/>
        <w:tabs>
          <w:tab w:val="left" w:pos="1276"/>
        </w:tabs>
        <w:spacing w:after="160" w:line="259" w:lineRule="auto"/>
        <w:ind w:firstLine="425"/>
        <w:contextualSpacing/>
        <w:rPr>
          <w:rFonts w:eastAsia="Calibri"/>
          <w:lang w:eastAsia="en-US"/>
        </w:rPr>
      </w:pPr>
      <w:r w:rsidRPr="005F2083">
        <w:rPr>
          <w:rFonts w:eastAsia="Calibri"/>
          <w:lang w:eastAsia="en-US"/>
        </w:rPr>
        <w:t xml:space="preserve">Исполнитель несет ответственность за сохранность </w:t>
      </w:r>
      <w:r w:rsidR="004D7CD4" w:rsidRPr="005F2083">
        <w:rPr>
          <w:rFonts w:eastAsia="Calibri"/>
          <w:lang w:eastAsia="en-US"/>
        </w:rPr>
        <w:t xml:space="preserve">Оборудования </w:t>
      </w:r>
      <w:r w:rsidRPr="005F2083">
        <w:rPr>
          <w:rFonts w:eastAsia="Calibri"/>
          <w:lang w:eastAsia="en-US"/>
        </w:rPr>
        <w:t>(и/или составных частей лифта), переданных ему Заказчиком для оказания Услуг.</w:t>
      </w:r>
    </w:p>
    <w:p w14:paraId="18166648" w14:textId="77777777" w:rsidR="00D81BE4" w:rsidRPr="005F2083" w:rsidRDefault="00D81BE4" w:rsidP="00B07181">
      <w:pPr>
        <w:widowControl w:val="0"/>
        <w:shd w:val="clear" w:color="auto" w:fill="FFFFFF"/>
        <w:tabs>
          <w:tab w:val="left" w:pos="1276"/>
        </w:tabs>
        <w:spacing w:after="160" w:line="259" w:lineRule="auto"/>
        <w:ind w:firstLine="425"/>
        <w:contextualSpacing/>
        <w:rPr>
          <w:rFonts w:eastAsia="Calibri"/>
          <w:lang w:eastAsia="en-US"/>
        </w:rPr>
      </w:pPr>
      <w:r w:rsidRPr="005F2083">
        <w:rPr>
          <w:rFonts w:eastAsia="Calibri"/>
          <w:lang w:eastAsia="en-US"/>
        </w:rPr>
        <w:t>Заказчик передает Исполнителю оригинал Паспорта на лифт, в который Исполнитель вносит отметки установленной формы (после оказания Услуг), а после возвращает его Заказчику.</w:t>
      </w:r>
    </w:p>
    <w:p w14:paraId="23BA00E4" w14:textId="77777777" w:rsidR="00D81BE4" w:rsidRPr="005F2083" w:rsidRDefault="00D81BE4" w:rsidP="00B07181">
      <w:pPr>
        <w:widowControl w:val="0"/>
        <w:tabs>
          <w:tab w:val="left" w:pos="1276"/>
        </w:tabs>
        <w:spacing w:after="160" w:line="259" w:lineRule="auto"/>
        <w:ind w:firstLine="425"/>
        <w:contextualSpacing/>
        <w:rPr>
          <w:rFonts w:eastAsia="Calibri"/>
          <w:lang w:eastAsia="en-US"/>
        </w:rPr>
      </w:pPr>
      <w:r w:rsidRPr="005F2083">
        <w:rPr>
          <w:rFonts w:eastAsia="Calibri"/>
          <w:lang w:eastAsia="en-US"/>
        </w:rPr>
        <w:t>7.4.2. Необходимые для выполнения Исполнителем условия и меры безопасности:</w:t>
      </w:r>
    </w:p>
    <w:p w14:paraId="31C0E3DA" w14:textId="77777777" w:rsidR="00D81BE4" w:rsidRPr="005F2083" w:rsidRDefault="00D81BE4" w:rsidP="00B07181">
      <w:pPr>
        <w:widowControl w:val="0"/>
        <w:tabs>
          <w:tab w:val="left" w:pos="1276"/>
        </w:tabs>
        <w:spacing w:after="160" w:line="259" w:lineRule="auto"/>
        <w:ind w:firstLine="425"/>
        <w:contextualSpacing/>
        <w:rPr>
          <w:rFonts w:eastAsia="Calibri"/>
          <w:lang w:eastAsia="en-US"/>
        </w:rPr>
      </w:pPr>
      <w:r w:rsidRPr="005F2083">
        <w:rPr>
          <w:rFonts w:eastAsia="Calibri"/>
          <w:lang w:eastAsia="en-US"/>
        </w:rPr>
        <w:t>- Разборка и сборка основного лифтового оборудования (и/или составных частей лифта) должны производиться при отключенном электропитании;</w:t>
      </w:r>
    </w:p>
    <w:p w14:paraId="4FF1DE70" w14:textId="77777777" w:rsidR="00D81BE4" w:rsidRPr="005F2083" w:rsidRDefault="00D81BE4" w:rsidP="00B07181">
      <w:pPr>
        <w:widowControl w:val="0"/>
        <w:tabs>
          <w:tab w:val="left" w:pos="1276"/>
        </w:tabs>
        <w:spacing w:after="160" w:line="259" w:lineRule="auto"/>
        <w:ind w:firstLine="425"/>
        <w:contextualSpacing/>
        <w:rPr>
          <w:rFonts w:eastAsia="Calibri"/>
          <w:lang w:eastAsia="en-US"/>
        </w:rPr>
      </w:pPr>
      <w:r w:rsidRPr="005F2083">
        <w:rPr>
          <w:rFonts w:eastAsia="Calibri"/>
          <w:lang w:eastAsia="en-US"/>
        </w:rPr>
        <w:t>- Проверка и работы должны производиться двумя рабочими (квалифицированным персоналом);</w:t>
      </w:r>
    </w:p>
    <w:p w14:paraId="0CEF4A07" w14:textId="77777777" w:rsidR="00D81BE4" w:rsidRPr="005F2083" w:rsidRDefault="00D81BE4" w:rsidP="00B07181">
      <w:pPr>
        <w:widowControl w:val="0"/>
        <w:tabs>
          <w:tab w:val="left" w:pos="1276"/>
        </w:tabs>
        <w:spacing w:after="160" w:line="259" w:lineRule="auto"/>
        <w:ind w:firstLine="425"/>
        <w:contextualSpacing/>
        <w:rPr>
          <w:rFonts w:eastAsia="Calibri"/>
          <w:lang w:eastAsia="en-US"/>
        </w:rPr>
      </w:pPr>
      <w:r w:rsidRPr="005F2083">
        <w:rPr>
          <w:rFonts w:eastAsia="Calibri"/>
          <w:lang w:eastAsia="en-US"/>
        </w:rPr>
        <w:t xml:space="preserve">- При выполнении погрузочно-разгрузочных работ категорически запрещается бросать или перемещать волоком основное лифтовое оборудование (и/или составные части лифта); </w:t>
      </w:r>
    </w:p>
    <w:p w14:paraId="52F7B221" w14:textId="77777777" w:rsidR="00D81BE4" w:rsidRPr="005F2083" w:rsidRDefault="00D81BE4" w:rsidP="00B07181">
      <w:pPr>
        <w:widowControl w:val="0"/>
        <w:tabs>
          <w:tab w:val="left" w:pos="1276"/>
        </w:tabs>
        <w:spacing w:after="160" w:line="259" w:lineRule="auto"/>
        <w:ind w:firstLine="425"/>
        <w:contextualSpacing/>
        <w:rPr>
          <w:rFonts w:eastAsia="Calibri"/>
          <w:lang w:eastAsia="en-US"/>
        </w:rPr>
      </w:pPr>
      <w:r w:rsidRPr="005F2083">
        <w:rPr>
          <w:rFonts w:eastAsia="Calibri"/>
          <w:lang w:eastAsia="en-US"/>
        </w:rPr>
        <w:t>- Ответственность за сохранность демонтированного основного лифтового оборудования (и/или составные части лифта) вне помещений Заказчика несет Исполнитель.</w:t>
      </w:r>
    </w:p>
    <w:p w14:paraId="03796FB0" w14:textId="77777777" w:rsidR="00D81BE4" w:rsidRPr="005F2083" w:rsidRDefault="00D81BE4" w:rsidP="00B07181">
      <w:pPr>
        <w:widowControl w:val="0"/>
        <w:tabs>
          <w:tab w:val="left" w:pos="1276"/>
        </w:tabs>
        <w:spacing w:after="160" w:line="259" w:lineRule="auto"/>
        <w:ind w:firstLine="425"/>
        <w:contextualSpacing/>
        <w:rPr>
          <w:rFonts w:eastAsia="Calibri"/>
          <w:lang w:eastAsia="en-US"/>
        </w:rPr>
      </w:pPr>
      <w:r w:rsidRPr="005F2083">
        <w:rPr>
          <w:rFonts w:eastAsia="Calibri"/>
          <w:lang w:eastAsia="en-US"/>
        </w:rPr>
        <w:t>7.4.3. Запрещается при оказании Услуг:</w:t>
      </w:r>
    </w:p>
    <w:p w14:paraId="64BE624A" w14:textId="77777777" w:rsidR="00D81BE4" w:rsidRPr="005F2083" w:rsidRDefault="00D81BE4" w:rsidP="00B07181">
      <w:pPr>
        <w:widowControl w:val="0"/>
        <w:tabs>
          <w:tab w:val="left" w:pos="1276"/>
        </w:tabs>
        <w:spacing w:after="160" w:line="259" w:lineRule="auto"/>
        <w:ind w:left="284" w:firstLine="425"/>
        <w:contextualSpacing/>
        <w:rPr>
          <w:rFonts w:eastAsia="Calibri"/>
          <w:lang w:eastAsia="en-US"/>
        </w:rPr>
      </w:pPr>
      <w:r w:rsidRPr="005F2083">
        <w:rPr>
          <w:rFonts w:eastAsia="Calibri"/>
          <w:lang w:eastAsia="en-US"/>
        </w:rPr>
        <w:t>- пользоваться при монтаже неисправным электроинструментом, инструментом и ключами с удлиненными рукоятками (не заводского исполнения);</w:t>
      </w:r>
    </w:p>
    <w:p w14:paraId="76CDA94A" w14:textId="77777777" w:rsidR="00D81BE4" w:rsidRPr="005F2083" w:rsidRDefault="00D81BE4" w:rsidP="00B07181">
      <w:pPr>
        <w:widowControl w:val="0"/>
        <w:tabs>
          <w:tab w:val="left" w:pos="1276"/>
        </w:tabs>
        <w:spacing w:after="160" w:line="259" w:lineRule="auto"/>
        <w:ind w:left="284" w:firstLine="425"/>
        <w:contextualSpacing/>
        <w:rPr>
          <w:rFonts w:eastAsia="Calibri"/>
          <w:lang w:eastAsia="en-US"/>
        </w:rPr>
      </w:pPr>
      <w:r w:rsidRPr="005F2083">
        <w:rPr>
          <w:rFonts w:eastAsia="Calibri"/>
          <w:lang w:eastAsia="en-US"/>
        </w:rPr>
        <w:t>- транспортировать основное лифтовое оборудование (и/или составные части лифта) без специальных приспособлений от повреждений;</w:t>
      </w:r>
    </w:p>
    <w:p w14:paraId="4AE4781D" w14:textId="77777777" w:rsidR="00D81BE4" w:rsidRPr="005F2083" w:rsidRDefault="00D81BE4" w:rsidP="00B07181">
      <w:pPr>
        <w:spacing w:after="160" w:line="259" w:lineRule="auto"/>
        <w:ind w:firstLine="425"/>
        <w:contextualSpacing/>
        <w:rPr>
          <w:rFonts w:eastAsia="Calibri"/>
          <w:lang w:eastAsia="en-US"/>
        </w:rPr>
      </w:pPr>
      <w:r w:rsidRPr="005F2083">
        <w:rPr>
          <w:rFonts w:eastAsia="Calibri"/>
          <w:lang w:eastAsia="en-US"/>
        </w:rPr>
        <w:t>- складировать и хранить основное лифтовое оборудование (и/или составные части лифта) вблизи нагревательных приборов (системы отопления) и/или водоснабжения / водоотведения и электроснабжения (обеспечение безопасного подхода / прохода к инженерным системам здания).</w:t>
      </w:r>
    </w:p>
    <w:p w14:paraId="124B4224" w14:textId="77777777" w:rsidR="008474E0" w:rsidRPr="005F2083" w:rsidRDefault="008474E0" w:rsidP="00B07181">
      <w:pPr>
        <w:spacing w:after="160" w:line="259" w:lineRule="auto"/>
        <w:ind w:firstLine="425"/>
        <w:contextualSpacing/>
        <w:rPr>
          <w:rFonts w:eastAsia="Calibri"/>
          <w:lang w:eastAsia="en-US"/>
        </w:rPr>
      </w:pPr>
    </w:p>
    <w:p w14:paraId="10ACCB53" w14:textId="1B993262" w:rsidR="008474E0" w:rsidRPr="005F2083" w:rsidRDefault="008474E0" w:rsidP="008474E0">
      <w:pPr>
        <w:spacing w:after="160" w:line="259" w:lineRule="auto"/>
        <w:ind w:firstLine="425"/>
        <w:contextualSpacing/>
        <w:rPr>
          <w:rFonts w:eastAsia="Calibri"/>
          <w:b/>
          <w:lang w:eastAsia="en-US"/>
        </w:rPr>
      </w:pPr>
      <w:r w:rsidRPr="005F2083">
        <w:rPr>
          <w:rFonts w:eastAsia="Calibri"/>
          <w:b/>
          <w:lang w:eastAsia="en-US"/>
        </w:rPr>
        <w:t>8.</w:t>
      </w:r>
      <w:r w:rsidR="00E414B8" w:rsidRPr="005F2083">
        <w:rPr>
          <w:rFonts w:eastAsia="Calibri"/>
          <w:b/>
          <w:lang w:eastAsia="en-US"/>
        </w:rPr>
        <w:t xml:space="preserve"> </w:t>
      </w:r>
      <w:r w:rsidRPr="005F2083">
        <w:rPr>
          <w:rFonts w:eastAsia="Calibri"/>
          <w:b/>
          <w:lang w:eastAsia="en-US"/>
        </w:rPr>
        <w:t>Отчетная документация</w:t>
      </w:r>
    </w:p>
    <w:p w14:paraId="5000F8BB" w14:textId="2C7DCF40" w:rsidR="008474E0" w:rsidRPr="005F2083" w:rsidRDefault="008474E0" w:rsidP="008474E0">
      <w:pPr>
        <w:tabs>
          <w:tab w:val="left" w:pos="-1701"/>
        </w:tabs>
        <w:spacing w:after="160" w:line="259" w:lineRule="auto"/>
        <w:ind w:firstLine="425"/>
        <w:contextualSpacing/>
        <w:rPr>
          <w:rFonts w:eastAsia="Calibri"/>
          <w:lang w:eastAsia="en-US"/>
        </w:rPr>
      </w:pPr>
      <w:r w:rsidRPr="005F2083">
        <w:rPr>
          <w:rFonts w:eastAsia="Calibri"/>
          <w:lang w:eastAsia="en-US"/>
        </w:rPr>
        <w:t>8.1. Заполненный Журнал периодического осмотра лифта;</w:t>
      </w:r>
    </w:p>
    <w:p w14:paraId="50530602" w14:textId="06E8AB6E" w:rsidR="008474E0" w:rsidRPr="005F2083" w:rsidRDefault="008474E0" w:rsidP="008474E0">
      <w:pPr>
        <w:tabs>
          <w:tab w:val="left" w:pos="-1701"/>
        </w:tabs>
        <w:spacing w:after="160" w:line="259" w:lineRule="auto"/>
        <w:ind w:firstLine="425"/>
        <w:contextualSpacing/>
        <w:rPr>
          <w:rFonts w:eastAsia="Calibri"/>
          <w:lang w:eastAsia="en-US"/>
        </w:rPr>
      </w:pPr>
      <w:r w:rsidRPr="005F2083">
        <w:rPr>
          <w:rFonts w:eastAsia="Calibri"/>
          <w:lang w:eastAsia="en-US"/>
        </w:rPr>
        <w:t>8.2. Заполненный Журнал технического обслуживания и ремонта лифта;</w:t>
      </w:r>
    </w:p>
    <w:p w14:paraId="1C1A6008" w14:textId="123469A3" w:rsidR="008474E0" w:rsidRPr="005F2083" w:rsidRDefault="008474E0" w:rsidP="008474E0">
      <w:pPr>
        <w:tabs>
          <w:tab w:val="left" w:pos="-1701"/>
        </w:tabs>
        <w:spacing w:after="160" w:line="259" w:lineRule="auto"/>
        <w:ind w:firstLine="425"/>
        <w:contextualSpacing/>
        <w:rPr>
          <w:rFonts w:eastAsia="Calibri"/>
          <w:lang w:eastAsia="en-US"/>
        </w:rPr>
      </w:pPr>
      <w:r w:rsidRPr="005F2083">
        <w:rPr>
          <w:rFonts w:eastAsia="Calibri"/>
          <w:lang w:eastAsia="en-US"/>
        </w:rPr>
        <w:t>8.3. Заполненный Паспорт лифта;</w:t>
      </w:r>
    </w:p>
    <w:p w14:paraId="3AE2DC90" w14:textId="505F8E55" w:rsidR="008474E0" w:rsidRPr="005F2083" w:rsidRDefault="008474E0" w:rsidP="008474E0">
      <w:pPr>
        <w:tabs>
          <w:tab w:val="left" w:pos="-1701"/>
        </w:tabs>
        <w:spacing w:after="160" w:line="259" w:lineRule="auto"/>
        <w:ind w:firstLine="425"/>
        <w:contextualSpacing/>
        <w:rPr>
          <w:rFonts w:eastAsia="Calibri"/>
          <w:lang w:eastAsia="en-US"/>
        </w:rPr>
      </w:pPr>
      <w:r w:rsidRPr="005F2083">
        <w:rPr>
          <w:rFonts w:eastAsia="Calibri"/>
          <w:lang w:eastAsia="en-US"/>
        </w:rPr>
        <w:t>8.4. Акт технического освидетельствования лифта;</w:t>
      </w:r>
    </w:p>
    <w:p w14:paraId="2C3448FF" w14:textId="57C569D3" w:rsidR="008474E0" w:rsidRPr="005F2083" w:rsidRDefault="008474E0" w:rsidP="008474E0">
      <w:pPr>
        <w:tabs>
          <w:tab w:val="left" w:pos="-1701"/>
        </w:tabs>
        <w:spacing w:after="160" w:line="259" w:lineRule="auto"/>
        <w:ind w:firstLine="425"/>
        <w:contextualSpacing/>
        <w:rPr>
          <w:rFonts w:eastAsia="Calibri"/>
          <w:lang w:eastAsia="en-US"/>
        </w:rPr>
      </w:pPr>
      <w:r w:rsidRPr="005F2083">
        <w:rPr>
          <w:rFonts w:eastAsia="Calibri"/>
          <w:lang w:eastAsia="en-US"/>
        </w:rPr>
        <w:t>8.5. Заключение по результатам обследования объекта;</w:t>
      </w:r>
    </w:p>
    <w:p w14:paraId="6CE11974" w14:textId="17C90C57" w:rsidR="008474E0" w:rsidRPr="005F2083" w:rsidRDefault="008474E0" w:rsidP="008474E0">
      <w:pPr>
        <w:tabs>
          <w:tab w:val="left" w:pos="-1701"/>
        </w:tabs>
        <w:spacing w:after="160" w:line="259" w:lineRule="auto"/>
        <w:ind w:left="993" w:hanging="568"/>
        <w:contextualSpacing/>
        <w:rPr>
          <w:rFonts w:eastAsia="Calibri"/>
          <w:lang w:eastAsia="en-US"/>
        </w:rPr>
      </w:pPr>
      <w:r w:rsidRPr="005F2083">
        <w:rPr>
          <w:rFonts w:eastAsia="Calibri"/>
          <w:lang w:eastAsia="en-US"/>
        </w:rPr>
        <w:t>8.6. Сертификаты соответствия на используемые материалы и комплектующие (при замене);</w:t>
      </w:r>
    </w:p>
    <w:p w14:paraId="39E0D0AB" w14:textId="4AD883D9" w:rsidR="00D81BE4" w:rsidRPr="005F2083" w:rsidRDefault="008474E0" w:rsidP="008474E0">
      <w:pPr>
        <w:tabs>
          <w:tab w:val="left" w:pos="-1701"/>
        </w:tabs>
        <w:spacing w:after="160" w:line="259" w:lineRule="auto"/>
        <w:ind w:firstLine="425"/>
        <w:contextualSpacing/>
        <w:rPr>
          <w:rFonts w:eastAsia="Calibri"/>
          <w:sz w:val="28"/>
          <w:lang w:eastAsia="en-US"/>
        </w:rPr>
      </w:pPr>
      <w:r w:rsidRPr="005F2083">
        <w:rPr>
          <w:rFonts w:eastAsia="Calibri"/>
          <w:lang w:eastAsia="en-US"/>
        </w:rPr>
        <w:t>8.7. Акт оказанных Услуг.</w:t>
      </w:r>
      <w:r w:rsidRPr="005F2083">
        <w:rPr>
          <w:rFonts w:eastAsia="Calibri"/>
          <w:sz w:val="28"/>
          <w:lang w:eastAsia="en-US"/>
        </w:rPr>
        <w:t xml:space="preserve"> </w:t>
      </w:r>
    </w:p>
    <w:p w14:paraId="6F470301" w14:textId="77777777" w:rsidR="008474E0" w:rsidRPr="005F2083" w:rsidRDefault="008474E0" w:rsidP="008474E0">
      <w:pPr>
        <w:tabs>
          <w:tab w:val="left" w:pos="-1701"/>
        </w:tabs>
        <w:spacing w:after="160" w:line="259" w:lineRule="auto"/>
        <w:contextualSpacing/>
        <w:rPr>
          <w:rFonts w:eastAsia="Calibri"/>
          <w:sz w:val="28"/>
          <w:lang w:eastAsia="en-US"/>
        </w:rPr>
      </w:pPr>
    </w:p>
    <w:p w14:paraId="00B20BB0" w14:textId="4A522C0D" w:rsidR="00D81BE4" w:rsidRPr="005F2083" w:rsidRDefault="008474E0" w:rsidP="00B07181">
      <w:pPr>
        <w:widowControl w:val="0"/>
        <w:spacing w:after="160" w:line="259" w:lineRule="auto"/>
        <w:ind w:firstLine="425"/>
        <w:contextualSpacing/>
        <w:rPr>
          <w:rFonts w:eastAsia="Calibri"/>
          <w:b/>
          <w:lang w:eastAsia="en-US"/>
        </w:rPr>
      </w:pPr>
      <w:r w:rsidRPr="005F2083">
        <w:rPr>
          <w:rFonts w:eastAsia="Calibri"/>
          <w:b/>
          <w:lang w:eastAsia="en-US"/>
        </w:rPr>
        <w:t>9</w:t>
      </w:r>
      <w:r w:rsidR="00D81BE4" w:rsidRPr="005F2083">
        <w:rPr>
          <w:rFonts w:eastAsia="Calibri"/>
          <w:b/>
          <w:lang w:eastAsia="en-US"/>
        </w:rPr>
        <w:t>. Гарантийные обязательства</w:t>
      </w:r>
    </w:p>
    <w:p w14:paraId="093835B0" w14:textId="51A65867" w:rsidR="008474E0" w:rsidRPr="005F2083" w:rsidRDefault="008474E0" w:rsidP="008474E0">
      <w:pPr>
        <w:ind w:firstLine="426"/>
        <w:rPr>
          <w:szCs w:val="22"/>
        </w:rPr>
      </w:pPr>
      <w:r w:rsidRPr="005F2083">
        <w:rPr>
          <w:szCs w:val="22"/>
        </w:rPr>
        <w:lastRenderedPageBreak/>
        <w:t>9.1</w:t>
      </w:r>
      <w:r w:rsidR="008C59C0">
        <w:rPr>
          <w:szCs w:val="22"/>
        </w:rPr>
        <w:t xml:space="preserve">. </w:t>
      </w:r>
      <w:r w:rsidRPr="005F2083">
        <w:rPr>
          <w:szCs w:val="22"/>
        </w:rPr>
        <w:t>Исполнитель гарантирует, что качество оказанных Услуг соответствует стандартам, существующим в Российской Федерации на дату исполнения настоящего Контракта.</w:t>
      </w:r>
    </w:p>
    <w:p w14:paraId="4C705E3A" w14:textId="7A11454E" w:rsidR="008474E0" w:rsidRPr="005F2083" w:rsidRDefault="008474E0" w:rsidP="008474E0">
      <w:pPr>
        <w:ind w:firstLine="426"/>
        <w:rPr>
          <w:szCs w:val="22"/>
        </w:rPr>
      </w:pPr>
      <w:r w:rsidRPr="005F2083">
        <w:rPr>
          <w:szCs w:val="22"/>
        </w:rPr>
        <w:t>9.2. Исполнитель должен обеспечить гарантию на оказываемые Услуги сроком не менее 12 (Двенадцати) месяцев с даты подписания Акта оказанных услуг (или УПД).</w:t>
      </w:r>
    </w:p>
    <w:p w14:paraId="0DDBC73E" w14:textId="2EED85FD" w:rsidR="008474E0" w:rsidRPr="005F2083" w:rsidRDefault="008474E0" w:rsidP="008474E0">
      <w:pPr>
        <w:ind w:firstLine="426"/>
        <w:rPr>
          <w:szCs w:val="22"/>
        </w:rPr>
      </w:pPr>
      <w:r w:rsidRPr="005F2083">
        <w:rPr>
          <w:szCs w:val="22"/>
        </w:rPr>
        <w:t xml:space="preserve">9.3. Гарантия качества оказанных Услуг обеспечивается обязательным наличием сертификатов соответствия, паспортов и других документов, подтверждающих качество материалов и комплектующих изделий, используемых при оказании Услуг Исполнителем. </w:t>
      </w:r>
    </w:p>
    <w:p w14:paraId="437745C7" w14:textId="720494E5" w:rsidR="008474E0" w:rsidRPr="005F2083" w:rsidRDefault="008474E0" w:rsidP="008474E0">
      <w:pPr>
        <w:ind w:firstLine="426"/>
        <w:rPr>
          <w:szCs w:val="22"/>
        </w:rPr>
      </w:pPr>
      <w:r w:rsidRPr="005F2083">
        <w:rPr>
          <w:szCs w:val="22"/>
        </w:rPr>
        <w:t>9.4. Заказчик вправе требовать полного возмещения убытков, причиненных вследствие оказания Услуг ненадлежащего качества.</w:t>
      </w:r>
    </w:p>
    <w:p w14:paraId="51BCBC3B" w14:textId="550BEB67" w:rsidR="008474E0" w:rsidRPr="005F2083" w:rsidRDefault="008474E0" w:rsidP="008474E0">
      <w:pPr>
        <w:ind w:firstLine="426"/>
        <w:rPr>
          <w:szCs w:val="22"/>
        </w:rPr>
      </w:pPr>
      <w:r w:rsidRPr="005F2083">
        <w:rPr>
          <w:szCs w:val="22"/>
        </w:rPr>
        <w:t>9.5. Все расходы, связанные с устранением недоработок, несет Исполнитель.</w:t>
      </w:r>
    </w:p>
    <w:p w14:paraId="49771110" w14:textId="77777777" w:rsidR="00D81BE4" w:rsidRPr="005F2083" w:rsidRDefault="00D81BE4" w:rsidP="00B07181">
      <w:pPr>
        <w:widowControl w:val="0"/>
        <w:spacing w:after="160" w:line="259" w:lineRule="auto"/>
        <w:ind w:firstLine="425"/>
        <w:contextualSpacing/>
        <w:rPr>
          <w:rFonts w:eastAsia="Calibri"/>
          <w:lang w:eastAsia="en-US"/>
        </w:rPr>
      </w:pPr>
    </w:p>
    <w:p w14:paraId="2CC47363" w14:textId="09F26A30" w:rsidR="00E414B8" w:rsidRPr="005F2083" w:rsidRDefault="00E414B8" w:rsidP="00E414B8">
      <w:pPr>
        <w:tabs>
          <w:tab w:val="left" w:pos="7153"/>
        </w:tabs>
        <w:autoSpaceDN w:val="0"/>
        <w:ind w:firstLine="567"/>
        <w:rPr>
          <w:rFonts w:eastAsia="Calibri"/>
          <w:b/>
          <w:lang w:eastAsia="en-US"/>
        </w:rPr>
      </w:pPr>
      <w:r w:rsidRPr="005F2083">
        <w:rPr>
          <w:rFonts w:eastAsia="Calibri"/>
          <w:b/>
          <w:lang w:eastAsia="en-US"/>
        </w:rPr>
        <w:t>10. Порядок расчетов:</w:t>
      </w:r>
    </w:p>
    <w:p w14:paraId="7CCBAD0A" w14:textId="4F90D469" w:rsidR="00E414B8" w:rsidRPr="005F2083" w:rsidRDefault="00E414B8" w:rsidP="00E414B8">
      <w:pPr>
        <w:tabs>
          <w:tab w:val="left" w:pos="7153"/>
        </w:tabs>
        <w:autoSpaceDN w:val="0"/>
        <w:ind w:firstLine="567"/>
      </w:pPr>
      <w:r w:rsidRPr="005F2083">
        <w:rPr>
          <w:szCs w:val="22"/>
        </w:rPr>
        <w:t>10.1. Оплата по Контракту производится Заказчиком на основании счета, счета-фактуры</w:t>
      </w:r>
      <w:r w:rsidR="00B6265C" w:rsidRPr="005F2083">
        <w:rPr>
          <w:szCs w:val="22"/>
        </w:rPr>
        <w:t xml:space="preserve"> (при наличии НДС)</w:t>
      </w:r>
      <w:r w:rsidRPr="005F2083">
        <w:rPr>
          <w:szCs w:val="22"/>
        </w:rPr>
        <w:t xml:space="preserve"> Исполнителя путем перечисления денежных средств на расчетный счет Исполнителя за фактически оказанные Услуги в срок не более 7 (Семи) рабочих дней с даты </w:t>
      </w:r>
      <w:r w:rsidRPr="005F2083">
        <w:t>подписания Заказчиком Акта оказанных услуг (Приложение №4 к настоящему Контракту)</w:t>
      </w:r>
      <w:r w:rsidRPr="005F2083">
        <w:rPr>
          <w:szCs w:val="22"/>
        </w:rPr>
        <w:t xml:space="preserve"> </w:t>
      </w:r>
      <w:r w:rsidRPr="005F2083">
        <w:t xml:space="preserve">или </w:t>
      </w:r>
      <w:r w:rsidRPr="005F2083">
        <w:rPr>
          <w:szCs w:val="22"/>
        </w:rPr>
        <w:t>Универсального передаточного документа (далее – УПД) в 2 (Двух) экземплярах</w:t>
      </w:r>
      <w:r w:rsidRPr="005F2083">
        <w:t xml:space="preserve">, </w:t>
      </w:r>
      <w:r w:rsidRPr="005F2083">
        <w:rPr>
          <w:bCs/>
        </w:rPr>
        <w:t xml:space="preserve">Акта приемки товаров, работ, услуг (по форме 0510452) (Приложение № 5 к настоящему Контракту). </w:t>
      </w:r>
    </w:p>
    <w:p w14:paraId="2CBA4A13" w14:textId="77777777" w:rsidR="00E414B8" w:rsidRPr="005F2083" w:rsidRDefault="00E414B8" w:rsidP="00E414B8">
      <w:pPr>
        <w:widowControl w:val="0"/>
        <w:autoSpaceDE w:val="0"/>
        <w:autoSpaceDN w:val="0"/>
        <w:adjustRightInd w:val="0"/>
        <w:ind w:firstLine="567"/>
        <w:rPr>
          <w:szCs w:val="22"/>
        </w:rPr>
      </w:pPr>
      <w:r w:rsidRPr="005F2083">
        <w:rPr>
          <w:szCs w:val="22"/>
        </w:rPr>
        <w:t>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w:t>
      </w:r>
    </w:p>
    <w:p w14:paraId="01B8950C" w14:textId="36A6614F" w:rsidR="00E414B8" w:rsidRPr="005F2083" w:rsidRDefault="00E414B8" w:rsidP="00E414B8">
      <w:pPr>
        <w:widowControl w:val="0"/>
        <w:autoSpaceDE w:val="0"/>
        <w:autoSpaceDN w:val="0"/>
        <w:adjustRightInd w:val="0"/>
        <w:ind w:firstLine="567"/>
        <w:rPr>
          <w:szCs w:val="22"/>
        </w:rPr>
      </w:pPr>
      <w:r w:rsidRPr="005F2083">
        <w:rPr>
          <w:szCs w:val="22"/>
        </w:rPr>
        <w:t>Во всех платёжных документах обязательно указывается номер и дата Контракта, по которому производилось оказание Услуг.</w:t>
      </w:r>
    </w:p>
    <w:p w14:paraId="213A8E2E" w14:textId="004F4324" w:rsidR="00E414B8" w:rsidRPr="005F2083" w:rsidRDefault="00E414B8" w:rsidP="00E414B8">
      <w:pPr>
        <w:widowControl w:val="0"/>
        <w:autoSpaceDE w:val="0"/>
        <w:autoSpaceDN w:val="0"/>
        <w:adjustRightInd w:val="0"/>
        <w:ind w:firstLine="567"/>
        <w:rPr>
          <w:szCs w:val="22"/>
        </w:rPr>
      </w:pPr>
      <w:r w:rsidRPr="005F2083">
        <w:rPr>
          <w:szCs w:val="22"/>
        </w:rPr>
        <w:t>10.2. В случае если Исполнителем не предъявлены документы, указанные в п. 10.1. настоящего Технического задания, Заказчик имеет право приостановить оплату Контракта до предъявления их Исполнителем, при этом ответственность Заказчика за просрочку платежа не наступает.</w:t>
      </w:r>
    </w:p>
    <w:p w14:paraId="5E6D439E" w14:textId="5C9AC688" w:rsidR="00E414B8" w:rsidRPr="005F2083" w:rsidRDefault="00E414B8" w:rsidP="00E414B8">
      <w:pPr>
        <w:widowControl w:val="0"/>
        <w:autoSpaceDE w:val="0"/>
        <w:autoSpaceDN w:val="0"/>
        <w:adjustRightInd w:val="0"/>
        <w:ind w:firstLine="567"/>
        <w:rPr>
          <w:szCs w:val="22"/>
        </w:rPr>
      </w:pPr>
      <w:r w:rsidRPr="005F2083">
        <w:rPr>
          <w:szCs w:val="22"/>
        </w:rPr>
        <w:t>10.3. Датой исполнения денежных обязательств Заказчика перед Исполнителем по Контракту является дата списания денежных средств с лицевого счёта Заказчика.</w:t>
      </w:r>
    </w:p>
    <w:p w14:paraId="69D9980A" w14:textId="67C852FA" w:rsidR="00E414B8" w:rsidRPr="005F2083" w:rsidRDefault="00E414B8" w:rsidP="00E414B8">
      <w:pPr>
        <w:tabs>
          <w:tab w:val="left" w:pos="709"/>
        </w:tabs>
        <w:spacing w:before="120" w:after="120"/>
        <w:ind w:firstLine="567"/>
        <w:jc w:val="left"/>
        <w:rPr>
          <w:b/>
          <w:bCs/>
          <w:szCs w:val="22"/>
        </w:rPr>
      </w:pPr>
      <w:r w:rsidRPr="005F2083">
        <w:rPr>
          <w:b/>
          <w:bCs/>
          <w:szCs w:val="22"/>
        </w:rPr>
        <w:t>11. Порядок приемки оказанных Услуг</w:t>
      </w:r>
    </w:p>
    <w:p w14:paraId="5BAAA57A" w14:textId="5F67788A" w:rsidR="00E414B8" w:rsidRPr="005F2083" w:rsidRDefault="00E414B8" w:rsidP="00E414B8">
      <w:pPr>
        <w:tabs>
          <w:tab w:val="left" w:pos="-2694"/>
        </w:tabs>
        <w:ind w:firstLine="567"/>
      </w:pPr>
      <w:r w:rsidRPr="005F2083">
        <w:rPr>
          <w:szCs w:val="22"/>
          <w:lang w:eastAsia="ar-SA"/>
        </w:rPr>
        <w:t xml:space="preserve">11.1. </w:t>
      </w:r>
      <w:r w:rsidRPr="005F2083">
        <w:t>Исполнитель оказывает, а Заказчик принимает оказанные Услуги в соответствии с условиями Контракта. В случае несоответствия качества оказанных Услуг условиям Контракта, Заказчик совместно с Исполнителем составляет Акт с перечнем недостатков оказанных Услуг, в котором отражаются недостатки оказанных Услуг, а также устанавливается срок для исправления недостатков оказанных Услуг.</w:t>
      </w:r>
    </w:p>
    <w:p w14:paraId="3C9B1E19" w14:textId="46ADFBBB" w:rsidR="00E414B8" w:rsidRPr="005F2083" w:rsidRDefault="00E414B8" w:rsidP="00E414B8">
      <w:pPr>
        <w:tabs>
          <w:tab w:val="left" w:pos="-2694"/>
        </w:tabs>
        <w:ind w:firstLine="567"/>
      </w:pPr>
      <w:r w:rsidRPr="005F2083">
        <w:t>11.2. При завершении оказания Услуг Исполнитель представляет Заказчику следующие подписанные документы: счет, счет-фактуру</w:t>
      </w:r>
      <w:r w:rsidR="005F2083" w:rsidRPr="005F2083">
        <w:t xml:space="preserve"> (при наличии НДС)</w:t>
      </w:r>
      <w:r w:rsidRPr="005F2083">
        <w:t>, Акт оказанных услуг (Приложение №4 к Контракту) (или УПД) в 2 (Двух) экземплярах.</w:t>
      </w:r>
    </w:p>
    <w:p w14:paraId="25DE8AB0" w14:textId="1FC3C585" w:rsidR="00E414B8" w:rsidRPr="005F2083" w:rsidRDefault="00E414B8" w:rsidP="00E414B8">
      <w:pPr>
        <w:tabs>
          <w:tab w:val="left" w:pos="-2694"/>
        </w:tabs>
        <w:ind w:firstLine="567"/>
      </w:pPr>
      <w:r w:rsidRPr="005F2083">
        <w:t>11.3. Заказчик в течение 5 (Пяти) рабочих дней со дня получения документов, указанных в п. 11.2 настоящего Технического задания, обязан их подписать. Заказчик формирует Акт приемки товаров, работ, услуг (по форме 0510452) (Приложение № 5 к настоящему Контракту).</w:t>
      </w:r>
    </w:p>
    <w:p w14:paraId="657B411A" w14:textId="01B047CA" w:rsidR="00E414B8" w:rsidRPr="005F2083" w:rsidRDefault="00E414B8" w:rsidP="00E414B8">
      <w:pPr>
        <w:tabs>
          <w:tab w:val="left" w:pos="-2694"/>
        </w:tabs>
        <w:ind w:firstLine="567"/>
      </w:pPr>
      <w:r w:rsidRPr="005F2083">
        <w:t xml:space="preserve">11.4. В случае обнаружения несоответствия качества оказанных Услуг Заказчик в течение 5 (Пяти) рабочих дней после получения документов, указанных в п. 11.2. настоящего Технического задания, обязан представить Исполнителю Акт с перечнем недостатков оказанных Услуг. Для установления ненадлежащего качества оказанных Услуг Заказчик вправе вызвать представителя Исполнителя. Исполнитель в течение 5 (Пяти) рабочих дней после получения Акта с перечнем недостатков оказанных Услуг обязан произвести (исправить) недостатки в оказанных Услугах, не отвечающих требованиям качества. После исправления Исполнителем некачественно оказанных Услуг в течение указанного срока, Заказчик подписывает Акт оказанных услуг (или УПД) в 2 (Двух) экземплярах. </w:t>
      </w:r>
    </w:p>
    <w:p w14:paraId="160C96C0" w14:textId="77777777" w:rsidR="001A55C9" w:rsidRPr="005F2083" w:rsidRDefault="00E414B8" w:rsidP="00E414B8">
      <w:pPr>
        <w:tabs>
          <w:tab w:val="left" w:pos="-2694"/>
        </w:tabs>
      </w:pPr>
      <w:r w:rsidRPr="005F2083">
        <w:t xml:space="preserve"> </w:t>
      </w:r>
      <w:r w:rsidRPr="005F2083">
        <w:tab/>
      </w:r>
      <w:r w:rsidR="001A55C9" w:rsidRPr="005F2083">
        <w:t xml:space="preserve">11.5. </w:t>
      </w:r>
      <w:r w:rsidRPr="005F2083">
        <w:t xml:space="preserve">Датой оказания Услуг считается дата подписания </w:t>
      </w:r>
      <w:r w:rsidR="001A55C9" w:rsidRPr="005F2083">
        <w:t>Заказчиком Акта оказанных услуг (или УПД).</w:t>
      </w:r>
    </w:p>
    <w:p w14:paraId="447D6101" w14:textId="7BFFEFCE" w:rsidR="00E414B8" w:rsidRPr="005F2083" w:rsidRDefault="00E414B8" w:rsidP="00E414B8">
      <w:pPr>
        <w:tabs>
          <w:tab w:val="left" w:pos="-2694"/>
        </w:tabs>
      </w:pPr>
      <w:r w:rsidRPr="005F2083">
        <w:lastRenderedPageBreak/>
        <w:t xml:space="preserve"> Утвержденный Заказчиком Акт приемки товаров, работ, услуг (по форме 0510452), является подтверждением взятых Заказчиком обязательств по оплате </w:t>
      </w:r>
      <w:r w:rsidRPr="005F2083">
        <w:rPr>
          <w:rFonts w:eastAsiaTheme="minorHAnsi"/>
          <w:color w:val="000000" w:themeColor="text1"/>
          <w:lang w:eastAsia="en-US"/>
        </w:rPr>
        <w:t>оказанных Услуг</w:t>
      </w:r>
      <w:r w:rsidRPr="005F2083">
        <w:t>.</w:t>
      </w:r>
    </w:p>
    <w:p w14:paraId="18FF460C" w14:textId="1C5E8851" w:rsidR="00E414B8" w:rsidRPr="005F2083" w:rsidRDefault="001A55C9" w:rsidP="00E414B8">
      <w:pPr>
        <w:tabs>
          <w:tab w:val="left" w:pos="-2694"/>
        </w:tabs>
        <w:ind w:firstLine="709"/>
      </w:pPr>
      <w:r w:rsidRPr="005F2083">
        <w:t xml:space="preserve">11.6. </w:t>
      </w:r>
      <w:r w:rsidR="00E414B8" w:rsidRPr="005F2083">
        <w:t>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69B118E2" w14:textId="77777777" w:rsidR="001A55C9" w:rsidRPr="005F2083" w:rsidRDefault="001A55C9" w:rsidP="00E414B8">
      <w:pPr>
        <w:tabs>
          <w:tab w:val="left" w:pos="-2694"/>
        </w:tabs>
        <w:ind w:firstLine="709"/>
        <w:rPr>
          <w:b/>
        </w:rPr>
      </w:pPr>
    </w:p>
    <w:p w14:paraId="102F35C2" w14:textId="110834D5" w:rsidR="001A55C9" w:rsidRPr="005F2083" w:rsidRDefault="001A55C9" w:rsidP="001A55C9">
      <w:pPr>
        <w:tabs>
          <w:tab w:val="left" w:pos="-2694"/>
        </w:tabs>
        <w:ind w:firstLine="567"/>
        <w:rPr>
          <w:b/>
        </w:rPr>
      </w:pPr>
      <w:r w:rsidRPr="005F2083">
        <w:rPr>
          <w:b/>
        </w:rPr>
        <w:t>12. Ответственность Сторон:</w:t>
      </w:r>
    </w:p>
    <w:p w14:paraId="74B8895F" w14:textId="554CAA7A" w:rsidR="001A55C9" w:rsidRPr="005F2083" w:rsidRDefault="001A55C9" w:rsidP="001A55C9">
      <w:pPr>
        <w:shd w:val="clear" w:color="auto" w:fill="FFFFFF"/>
        <w:ind w:firstLine="567"/>
      </w:pPr>
      <w:r w:rsidRPr="005F2083">
        <w:t>12.1.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667AECA8" w14:textId="7F806647" w:rsidR="001A55C9" w:rsidRPr="005F2083" w:rsidRDefault="001A55C9" w:rsidP="001A55C9">
      <w:pPr>
        <w:shd w:val="clear" w:color="auto" w:fill="FFFFFF"/>
        <w:ind w:firstLine="567"/>
      </w:pPr>
      <w:r w:rsidRPr="005F2083">
        <w:t>12.2.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Исполнителю требование об уплате неустоек (штрафов, пеней).</w:t>
      </w:r>
    </w:p>
    <w:p w14:paraId="14D5DFA5" w14:textId="77777777" w:rsidR="001A55C9" w:rsidRPr="005F2083" w:rsidRDefault="001A55C9" w:rsidP="001A55C9">
      <w:pPr>
        <w:shd w:val="clear" w:color="auto" w:fill="FFFFFF"/>
        <w:ind w:firstLine="567"/>
      </w:pPr>
      <w:r w:rsidRPr="005F2083">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6BF18505" w14:textId="77777777" w:rsidR="001A55C9" w:rsidRPr="005F2083" w:rsidRDefault="001A55C9" w:rsidP="001A55C9">
      <w:pPr>
        <w:shd w:val="clear" w:color="auto" w:fill="FFFFFF"/>
        <w:ind w:firstLine="567"/>
      </w:pPr>
      <w:r w:rsidRPr="005F2083">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14:paraId="2B8906FB" w14:textId="77777777" w:rsidR="001A55C9" w:rsidRPr="005F2083" w:rsidRDefault="001A55C9" w:rsidP="001A55C9">
      <w:pPr>
        <w:shd w:val="clear" w:color="auto" w:fill="FFFFFF"/>
        <w:ind w:firstLine="567"/>
      </w:pPr>
      <w:r w:rsidRPr="005F2083">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42DD8FE5" w14:textId="7697CFB1" w:rsidR="001A55C9" w:rsidRPr="005F2083" w:rsidRDefault="001A55C9" w:rsidP="001A55C9">
      <w:pPr>
        <w:shd w:val="clear" w:color="auto" w:fill="FFFFFF"/>
        <w:ind w:firstLine="567"/>
      </w:pPr>
      <w:r w:rsidRPr="005F2083">
        <w:t xml:space="preserve">12.3.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14:paraId="48E60D52" w14:textId="77777777" w:rsidR="001A55C9" w:rsidRPr="005F2083" w:rsidRDefault="001A55C9" w:rsidP="001A55C9">
      <w:pPr>
        <w:shd w:val="clear" w:color="auto" w:fill="FFFFFF"/>
        <w:ind w:firstLine="567"/>
      </w:pPr>
      <w:r w:rsidRPr="005F2083">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99E76B" w14:textId="75340056" w:rsidR="001A55C9" w:rsidRPr="005F2083" w:rsidRDefault="001A55C9" w:rsidP="001A55C9">
      <w:pPr>
        <w:shd w:val="clear" w:color="auto" w:fill="FFFFFF"/>
        <w:ind w:firstLine="567"/>
      </w:pPr>
      <w:r w:rsidRPr="005F2083">
        <w:t>12.4. Выплата неустойки и возмещение убытков не освобождает Стороны от исполнения обязательств по Контракту.</w:t>
      </w:r>
    </w:p>
    <w:p w14:paraId="774FCB89" w14:textId="33311393" w:rsidR="001A55C9" w:rsidRPr="005F2083" w:rsidRDefault="001A55C9" w:rsidP="001A55C9">
      <w:pPr>
        <w:shd w:val="clear" w:color="auto" w:fill="FFFFFF"/>
        <w:ind w:firstLine="567"/>
      </w:pPr>
      <w:r w:rsidRPr="005F2083">
        <w:t>12.5.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4B40348A" w14:textId="3E26DF27" w:rsidR="001A55C9" w:rsidRPr="005F2083" w:rsidRDefault="001A55C9" w:rsidP="001A55C9">
      <w:pPr>
        <w:shd w:val="clear" w:color="auto" w:fill="FFFFFF"/>
        <w:ind w:firstLine="567"/>
      </w:pPr>
      <w:r w:rsidRPr="005F2083">
        <w:t>12.6.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792C7004" w14:textId="1646AC98" w:rsidR="001A55C9" w:rsidRPr="005F2083" w:rsidRDefault="001A55C9" w:rsidP="001A55C9">
      <w:pPr>
        <w:shd w:val="clear" w:color="auto" w:fill="FFFFFF"/>
        <w:ind w:firstLine="567"/>
      </w:pPr>
      <w:r w:rsidRPr="005F2083">
        <w:t>12.7. Окончание срока действия Контракта не освобождает Стороны от ответственности за нарушение его условий в период его действия.</w:t>
      </w:r>
    </w:p>
    <w:p w14:paraId="38D23A25" w14:textId="394F5FF5" w:rsidR="001A55C9" w:rsidRPr="005F2083" w:rsidRDefault="001A55C9" w:rsidP="001A55C9">
      <w:pPr>
        <w:shd w:val="clear" w:color="auto" w:fill="FFFFFF"/>
        <w:ind w:firstLine="567"/>
      </w:pPr>
      <w:r w:rsidRPr="005F2083">
        <w:lastRenderedPageBreak/>
        <w:t>12.8. В случаях, установленных Правительством Российской Федерации, пени и штрафы, начисленные Подрядчику, могут быть списаны Заказчиком в порядке, установленном законодательством о контрактной системе.</w:t>
      </w:r>
    </w:p>
    <w:p w14:paraId="740D7E78" w14:textId="50FD5766" w:rsidR="001A55C9" w:rsidRPr="005F2083" w:rsidRDefault="001A55C9" w:rsidP="001A55C9">
      <w:pPr>
        <w:shd w:val="clear" w:color="auto" w:fill="FFFFFF"/>
        <w:ind w:firstLine="567"/>
      </w:pPr>
      <w:r w:rsidRPr="005F2083">
        <w:t>12.9. Заказчик вправе производить оплату по Контракту за вычетом соответствующего размера неустойки (штрафа, пени).</w:t>
      </w:r>
    </w:p>
    <w:p w14:paraId="2BC2BE6A" w14:textId="353BF808" w:rsidR="001A55C9" w:rsidRPr="005F2083" w:rsidRDefault="001A55C9" w:rsidP="001A55C9">
      <w:pPr>
        <w:shd w:val="clear" w:color="auto" w:fill="FFFFFF"/>
        <w:ind w:firstLine="567"/>
      </w:pPr>
    </w:p>
    <w:p w14:paraId="7E9CE64B" w14:textId="34463C74" w:rsidR="001A55C9" w:rsidRPr="005F2083" w:rsidRDefault="001A55C9" w:rsidP="001A55C9">
      <w:pPr>
        <w:tabs>
          <w:tab w:val="left" w:pos="709"/>
          <w:tab w:val="center" w:pos="5032"/>
          <w:tab w:val="left" w:pos="7875"/>
        </w:tabs>
        <w:suppressAutoHyphens/>
        <w:ind w:right="-1" w:firstLine="567"/>
        <w:contextualSpacing/>
        <w:rPr>
          <w:lang w:eastAsia="ar-SA"/>
        </w:rPr>
      </w:pPr>
      <w:r w:rsidRPr="005F2083">
        <w:rPr>
          <w:b/>
        </w:rPr>
        <w:t xml:space="preserve">13. Срок действия Контракта: </w:t>
      </w:r>
      <w:r w:rsidRPr="005F2083">
        <w:rPr>
          <w:lang w:eastAsia="ar-SA"/>
        </w:rPr>
        <w:t xml:space="preserve">Контракт вступает в силу с даты его подписания Сторонами и действует по </w:t>
      </w:r>
      <w:r w:rsidR="005F2083" w:rsidRPr="005F2083">
        <w:rPr>
          <w:lang w:eastAsia="ar-SA"/>
        </w:rPr>
        <w:t>25.07</w:t>
      </w:r>
      <w:r w:rsidRPr="005F2083">
        <w:rPr>
          <w:lang w:eastAsia="ar-SA"/>
        </w:rPr>
        <w:t>.2026г.</w:t>
      </w:r>
    </w:p>
    <w:p w14:paraId="643BBB69" w14:textId="77777777" w:rsidR="001A55C9" w:rsidRPr="005F2083" w:rsidRDefault="001A55C9" w:rsidP="001A55C9">
      <w:pPr>
        <w:shd w:val="clear" w:color="auto" w:fill="FFFFFF"/>
        <w:ind w:firstLine="567"/>
      </w:pPr>
    </w:p>
    <w:p w14:paraId="58A71C47" w14:textId="651EA18B" w:rsidR="001A55C9" w:rsidRPr="005F2083" w:rsidRDefault="001A55C9" w:rsidP="001A55C9">
      <w:pPr>
        <w:shd w:val="clear" w:color="auto" w:fill="FFFFFF"/>
        <w:ind w:firstLine="567"/>
        <w:rPr>
          <w:b/>
        </w:rPr>
      </w:pPr>
    </w:p>
    <w:p w14:paraId="5F2EAC19" w14:textId="1C8D1466" w:rsidR="00E414B8" w:rsidRPr="005F2083" w:rsidRDefault="00E414B8" w:rsidP="00B07181">
      <w:pPr>
        <w:widowControl w:val="0"/>
        <w:spacing w:after="160" w:line="259" w:lineRule="auto"/>
        <w:ind w:firstLine="425"/>
        <w:contextualSpacing/>
        <w:rPr>
          <w:rFonts w:eastAsia="Calibri"/>
          <w:lang w:eastAsia="en-US"/>
        </w:rPr>
      </w:pPr>
    </w:p>
    <w:tbl>
      <w:tblPr>
        <w:tblW w:w="10404" w:type="dxa"/>
        <w:tblLook w:val="00A0" w:firstRow="1" w:lastRow="0" w:firstColumn="1" w:lastColumn="0" w:noHBand="0" w:noVBand="0"/>
      </w:tblPr>
      <w:tblGrid>
        <w:gridCol w:w="5353"/>
        <w:gridCol w:w="5051"/>
      </w:tblGrid>
      <w:tr w:rsidR="00D81C47" w:rsidRPr="005F2083" w14:paraId="25E53149" w14:textId="77777777" w:rsidTr="008474E0">
        <w:trPr>
          <w:trHeight w:val="129"/>
        </w:trPr>
        <w:tc>
          <w:tcPr>
            <w:tcW w:w="5353" w:type="dxa"/>
          </w:tcPr>
          <w:p w14:paraId="2CE694CB" w14:textId="77777777" w:rsidR="00D81C47" w:rsidRPr="005F2083" w:rsidRDefault="00D81C47" w:rsidP="00A508B3">
            <w:pPr>
              <w:widowControl w:val="0"/>
              <w:tabs>
                <w:tab w:val="left" w:pos="368"/>
              </w:tabs>
            </w:pPr>
          </w:p>
        </w:tc>
        <w:tc>
          <w:tcPr>
            <w:tcW w:w="5051" w:type="dxa"/>
          </w:tcPr>
          <w:p w14:paraId="475BC018" w14:textId="77777777" w:rsidR="00D81C47" w:rsidRPr="005F2083" w:rsidRDefault="00D81C47" w:rsidP="00A508B3">
            <w:pPr>
              <w:suppressAutoHyphens/>
              <w:jc w:val="left"/>
              <w:rPr>
                <w:lang w:eastAsia="ar-SA"/>
              </w:rPr>
            </w:pPr>
          </w:p>
        </w:tc>
      </w:tr>
    </w:tbl>
    <w:p w14:paraId="36BBA0CD" w14:textId="77777777" w:rsidR="00D81BE4" w:rsidRPr="005F2083" w:rsidRDefault="00D81BE4" w:rsidP="00B07181">
      <w:pPr>
        <w:spacing w:after="160" w:line="259" w:lineRule="auto"/>
        <w:ind w:firstLine="567"/>
        <w:contextualSpacing/>
        <w:rPr>
          <w:rFonts w:ascii="Calibri" w:eastAsia="Calibri" w:hAnsi="Calibri"/>
          <w:lang w:eastAsia="en-US"/>
        </w:rPr>
      </w:pPr>
    </w:p>
    <w:p w14:paraId="5714BB87" w14:textId="77777777" w:rsidR="00D81BE4" w:rsidRPr="005F2083" w:rsidRDefault="00D81BE4">
      <w:pPr>
        <w:jc w:val="left"/>
        <w:rPr>
          <w:rFonts w:eastAsia="Calibri"/>
          <w:sz w:val="22"/>
          <w:lang w:eastAsia="en-US"/>
        </w:rPr>
      </w:pPr>
      <w:r w:rsidRPr="005F2083">
        <w:rPr>
          <w:rFonts w:eastAsia="Calibri"/>
          <w:sz w:val="22"/>
          <w:lang w:eastAsia="en-US"/>
        </w:rPr>
        <w:br w:type="page"/>
      </w:r>
    </w:p>
    <w:p w14:paraId="20F031C9" w14:textId="0AEC3B82" w:rsidR="009405D0" w:rsidRPr="005F2083" w:rsidRDefault="009405D0" w:rsidP="009405D0">
      <w:pPr>
        <w:tabs>
          <w:tab w:val="left" w:pos="6237"/>
        </w:tabs>
        <w:suppressAutoHyphens/>
        <w:rPr>
          <w:lang w:eastAsia="ar-SA"/>
        </w:rPr>
      </w:pPr>
      <w:r w:rsidRPr="005F2083">
        <w:rPr>
          <w:lang w:eastAsia="ar-SA"/>
        </w:rPr>
        <w:lastRenderedPageBreak/>
        <w:t xml:space="preserve">                                                                                                               Приложение № 3</w:t>
      </w:r>
    </w:p>
    <w:p w14:paraId="39B2A6C4" w14:textId="77777777" w:rsidR="009405D0" w:rsidRPr="005F2083" w:rsidRDefault="009405D0" w:rsidP="009405D0">
      <w:pPr>
        <w:tabs>
          <w:tab w:val="left" w:pos="6237"/>
        </w:tabs>
        <w:suppressAutoHyphens/>
        <w:rPr>
          <w:lang w:eastAsia="ar-SA"/>
        </w:rPr>
      </w:pPr>
      <w:r w:rsidRPr="005F2083">
        <w:rPr>
          <w:lang w:eastAsia="ar-SA"/>
        </w:rPr>
        <w:t xml:space="preserve">                                                                                                               к Контракту</w:t>
      </w:r>
    </w:p>
    <w:p w14:paraId="15B47044" w14:textId="77777777" w:rsidR="009405D0" w:rsidRPr="005F2083" w:rsidRDefault="009405D0" w:rsidP="009405D0">
      <w:pPr>
        <w:tabs>
          <w:tab w:val="left" w:pos="6237"/>
        </w:tabs>
        <w:suppressAutoHyphens/>
        <w:rPr>
          <w:lang w:eastAsia="ar-SA"/>
        </w:rPr>
      </w:pPr>
      <w:r w:rsidRPr="005F2083">
        <w:rPr>
          <w:lang w:eastAsia="ar-SA"/>
        </w:rPr>
        <w:t xml:space="preserve">                                                                                                               № ___________________</w:t>
      </w:r>
    </w:p>
    <w:p w14:paraId="4643A9FC" w14:textId="77777777" w:rsidR="009405D0" w:rsidRPr="005F2083" w:rsidRDefault="009405D0" w:rsidP="009405D0">
      <w:pPr>
        <w:rPr>
          <w:lang w:eastAsia="ar-SA"/>
        </w:rPr>
      </w:pPr>
      <w:r w:rsidRPr="005F2083">
        <w:rPr>
          <w:lang w:eastAsia="ar-SA"/>
        </w:rPr>
        <w:t xml:space="preserve">                                                                                                               от «___» _________2026г.</w:t>
      </w:r>
    </w:p>
    <w:p w14:paraId="2D3F8C66" w14:textId="77777777" w:rsidR="00770032" w:rsidRPr="005F2083" w:rsidRDefault="00770032" w:rsidP="00770032">
      <w:pPr>
        <w:spacing w:after="160" w:line="259" w:lineRule="auto"/>
        <w:ind w:firstLine="709"/>
        <w:jc w:val="center"/>
        <w:rPr>
          <w:rFonts w:eastAsia="Calibri"/>
          <w:b/>
          <w:sz w:val="28"/>
          <w:szCs w:val="28"/>
          <w:lang w:eastAsia="en-US"/>
        </w:rPr>
      </w:pPr>
    </w:p>
    <w:p w14:paraId="79F9EE8F" w14:textId="77777777" w:rsidR="00770032" w:rsidRPr="005F2083" w:rsidRDefault="00770032" w:rsidP="00770032">
      <w:pPr>
        <w:widowControl w:val="0"/>
        <w:pBdr>
          <w:bottom w:val="single" w:sz="12" w:space="1" w:color="auto"/>
        </w:pBdr>
        <w:suppressAutoHyphens/>
        <w:spacing w:after="160" w:line="259" w:lineRule="auto"/>
        <w:jc w:val="center"/>
        <w:rPr>
          <w:rFonts w:eastAsia="Calibri"/>
          <w:i/>
          <w:spacing w:val="-4"/>
          <w:lang w:eastAsia="en-US"/>
        </w:rPr>
      </w:pPr>
      <w:r w:rsidRPr="005F2083">
        <w:rPr>
          <w:rFonts w:eastAsia="Calibri"/>
          <w:i/>
          <w:spacing w:val="-4"/>
          <w:lang w:eastAsia="en-US"/>
        </w:rPr>
        <w:t>Форма Акта приема-передачи Оборудования</w:t>
      </w:r>
    </w:p>
    <w:p w14:paraId="0441DC10" w14:textId="77777777" w:rsidR="00770032" w:rsidRPr="005F2083" w:rsidRDefault="00770032" w:rsidP="00770032">
      <w:pPr>
        <w:widowControl w:val="0"/>
        <w:suppressAutoHyphens/>
        <w:autoSpaceDE w:val="0"/>
        <w:autoSpaceDN w:val="0"/>
        <w:adjustRightInd w:val="0"/>
        <w:spacing w:after="160" w:line="259" w:lineRule="auto"/>
        <w:jc w:val="center"/>
        <w:rPr>
          <w:rFonts w:eastAsia="Calibri"/>
          <w:b/>
          <w:spacing w:val="-1"/>
          <w:szCs w:val="22"/>
          <w:lang w:eastAsia="en-US"/>
        </w:rPr>
      </w:pPr>
      <w:r w:rsidRPr="005F2083">
        <w:rPr>
          <w:rFonts w:eastAsia="Calibri"/>
          <w:b/>
          <w:spacing w:val="-1"/>
          <w:szCs w:val="22"/>
          <w:lang w:eastAsia="en-US"/>
        </w:rPr>
        <w:t>Акт приема-передачи Оборудования</w:t>
      </w:r>
    </w:p>
    <w:p w14:paraId="6DA40BE1" w14:textId="57774741" w:rsidR="00770032" w:rsidRPr="005F2083" w:rsidRDefault="00770032" w:rsidP="00770032">
      <w:pPr>
        <w:widowControl w:val="0"/>
        <w:tabs>
          <w:tab w:val="left" w:pos="6379"/>
        </w:tabs>
        <w:suppressAutoHyphens/>
        <w:autoSpaceDE w:val="0"/>
        <w:autoSpaceDN w:val="0"/>
        <w:adjustRightInd w:val="0"/>
        <w:spacing w:after="160" w:line="259" w:lineRule="auto"/>
        <w:rPr>
          <w:rFonts w:eastAsia="Calibri"/>
          <w:bCs/>
          <w:sz w:val="26"/>
          <w:szCs w:val="26"/>
          <w:lang w:eastAsia="en-US"/>
        </w:rPr>
      </w:pPr>
      <w:r w:rsidRPr="005F2083">
        <w:rPr>
          <w:rFonts w:eastAsia="Calibri"/>
          <w:bCs/>
          <w:sz w:val="26"/>
          <w:szCs w:val="26"/>
          <w:lang w:eastAsia="en-US"/>
        </w:rPr>
        <w:t>г. ______</w:t>
      </w:r>
      <w:r w:rsidRPr="005F2083">
        <w:rPr>
          <w:rFonts w:eastAsia="Calibri"/>
          <w:bCs/>
          <w:i/>
          <w:sz w:val="26"/>
          <w:szCs w:val="26"/>
          <w:lang w:eastAsia="en-US"/>
        </w:rPr>
        <w:tab/>
      </w:r>
      <w:r w:rsidR="00D81C47" w:rsidRPr="005F2083">
        <w:rPr>
          <w:rFonts w:eastAsia="Calibri"/>
          <w:bCs/>
          <w:i/>
          <w:sz w:val="26"/>
          <w:szCs w:val="26"/>
          <w:lang w:eastAsia="en-US"/>
        </w:rPr>
        <w:t xml:space="preserve">        </w:t>
      </w:r>
      <w:r w:rsidRPr="005F2083">
        <w:rPr>
          <w:rFonts w:eastAsia="Calibri"/>
          <w:bCs/>
          <w:sz w:val="26"/>
          <w:szCs w:val="26"/>
          <w:lang w:eastAsia="en-US"/>
        </w:rPr>
        <w:t>«___» ___________ 20__ г.</w:t>
      </w:r>
    </w:p>
    <w:p w14:paraId="4968AE2C" w14:textId="77777777" w:rsidR="00770032" w:rsidRPr="005F2083" w:rsidRDefault="00770032" w:rsidP="00D81C47">
      <w:pPr>
        <w:spacing w:after="160" w:line="259" w:lineRule="auto"/>
        <w:ind w:firstLine="284"/>
        <w:rPr>
          <w:rFonts w:eastAsia="Calibri"/>
          <w:bCs/>
          <w:sz w:val="22"/>
          <w:lang w:eastAsia="en-US"/>
        </w:rPr>
      </w:pPr>
      <w:r w:rsidRPr="005F2083">
        <w:rPr>
          <w:rFonts w:eastAsia="Calibri"/>
          <w:sz w:val="22"/>
          <w:szCs w:val="22"/>
          <w:lang w:eastAsia="en-US"/>
        </w:rPr>
        <w:t xml:space="preserve">Мы, нижеподписавшиеся, </w:t>
      </w:r>
      <w:r w:rsidRPr="005F2083">
        <w:rPr>
          <w:rFonts w:eastAsia="Calibri"/>
          <w:i/>
          <w:sz w:val="22"/>
          <w:szCs w:val="22"/>
          <w:u w:val="single"/>
          <w:lang w:eastAsia="en-US"/>
        </w:rPr>
        <w:t>(наименование Заказчика)</w:t>
      </w:r>
      <w:r w:rsidRPr="005F2083">
        <w:rPr>
          <w:rFonts w:eastAsia="Calibri"/>
          <w:sz w:val="22"/>
          <w:szCs w:val="22"/>
          <w:lang w:eastAsia="en-US"/>
        </w:rPr>
        <w:t xml:space="preserve">, именуемый в дальнейшем Заказчика в лице </w:t>
      </w:r>
      <w:r w:rsidRPr="005F2083">
        <w:rPr>
          <w:rFonts w:eastAsia="Calibri"/>
          <w:i/>
          <w:sz w:val="22"/>
          <w:szCs w:val="22"/>
          <w:u w:val="single"/>
          <w:lang w:eastAsia="en-US"/>
        </w:rPr>
        <w:t>(должность, ФИО уполномоченного лица Заказчика)</w:t>
      </w:r>
      <w:r w:rsidRPr="005F2083">
        <w:rPr>
          <w:rFonts w:eastAsia="Calibri"/>
          <w:i/>
          <w:sz w:val="22"/>
          <w:szCs w:val="22"/>
          <w:lang w:eastAsia="en-US"/>
        </w:rPr>
        <w:t xml:space="preserve"> </w:t>
      </w:r>
      <w:r w:rsidRPr="005F2083">
        <w:rPr>
          <w:rFonts w:eastAsia="Calibri"/>
          <w:sz w:val="22"/>
          <w:szCs w:val="22"/>
          <w:lang w:eastAsia="en-US"/>
        </w:rPr>
        <w:t xml:space="preserve">действующего на основании ____________________________________, с одной стороны, и </w:t>
      </w:r>
      <w:r w:rsidRPr="005F2083">
        <w:rPr>
          <w:rFonts w:eastAsia="Calibri"/>
          <w:i/>
          <w:sz w:val="22"/>
          <w:szCs w:val="22"/>
          <w:u w:val="single"/>
          <w:lang w:eastAsia="en-US"/>
        </w:rPr>
        <w:t>(наименование Исполнителя)</w:t>
      </w:r>
      <w:r w:rsidRPr="005F2083">
        <w:rPr>
          <w:rFonts w:eastAsia="Calibri"/>
          <w:i/>
          <w:sz w:val="22"/>
          <w:szCs w:val="22"/>
          <w:lang w:eastAsia="en-US"/>
        </w:rPr>
        <w:t xml:space="preserve"> </w:t>
      </w:r>
      <w:r w:rsidRPr="005F2083">
        <w:rPr>
          <w:rFonts w:eastAsia="Calibri"/>
          <w:sz w:val="22"/>
          <w:szCs w:val="22"/>
          <w:lang w:eastAsia="en-US"/>
        </w:rPr>
        <w:t xml:space="preserve">, именуемый в дальнейшем Исполнитель, в лице </w:t>
      </w:r>
      <w:r w:rsidRPr="005F2083">
        <w:rPr>
          <w:rFonts w:eastAsia="Calibri"/>
          <w:i/>
          <w:sz w:val="22"/>
          <w:szCs w:val="22"/>
          <w:u w:val="single"/>
          <w:lang w:eastAsia="en-US"/>
        </w:rPr>
        <w:t>(должность, ФИО руководителя Исполнителя или уполномоченного лица)</w:t>
      </w:r>
      <w:r w:rsidRPr="005F2083">
        <w:rPr>
          <w:rFonts w:eastAsia="Calibri"/>
          <w:sz w:val="22"/>
          <w:szCs w:val="22"/>
          <w:lang w:eastAsia="en-US"/>
        </w:rPr>
        <w:t xml:space="preserve"> действующего на основании ___________________________________, с другой стороны, составили настоящий Акт о том, что </w:t>
      </w:r>
      <w:r w:rsidRPr="005F2083">
        <w:rPr>
          <w:rFonts w:eastAsia="Calibri"/>
          <w:bCs/>
          <w:sz w:val="22"/>
          <w:lang w:eastAsia="en-US"/>
        </w:rPr>
        <w:t>в соответствии с Государственным контрактом № __________________ от ________, Заказчик осуществляет передачу, а Исполнитель принимает для оказания услуг по наладке лифтового оборудования в ФКУ «Налог-Сервис» ФНС России расположенного по адресу: г. Москва, Беговая, 2Г.оборудование по следующему перечню:</w:t>
      </w:r>
    </w:p>
    <w:tbl>
      <w:tblPr>
        <w:tblW w:w="4928"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746"/>
        <w:gridCol w:w="3003"/>
        <w:gridCol w:w="3007"/>
        <w:gridCol w:w="1185"/>
        <w:gridCol w:w="1822"/>
      </w:tblGrid>
      <w:tr w:rsidR="00770032" w:rsidRPr="005F2083" w14:paraId="697B067B" w14:textId="77777777" w:rsidTr="00DC13BF">
        <w:trPr>
          <w:cantSplit/>
          <w:trHeight w:val="1920"/>
        </w:trPr>
        <w:tc>
          <w:tcPr>
            <w:tcW w:w="38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FEEBC81" w14:textId="77777777" w:rsidR="00770032" w:rsidRPr="005F2083" w:rsidRDefault="00770032" w:rsidP="00DC13BF">
            <w:pPr>
              <w:jc w:val="center"/>
              <w:rPr>
                <w:sz w:val="20"/>
                <w:szCs w:val="20"/>
                <w:lang w:eastAsia="en-US"/>
              </w:rPr>
            </w:pPr>
            <w:r w:rsidRPr="005F2083">
              <w:rPr>
                <w:sz w:val="20"/>
                <w:szCs w:val="20"/>
                <w:lang w:eastAsia="en-US"/>
              </w:rPr>
              <w:t>№</w:t>
            </w:r>
          </w:p>
          <w:p w14:paraId="14C277A2" w14:textId="77777777" w:rsidR="00770032" w:rsidRPr="005F2083" w:rsidRDefault="00770032" w:rsidP="00DC13BF">
            <w:pPr>
              <w:jc w:val="center"/>
              <w:rPr>
                <w:sz w:val="20"/>
                <w:szCs w:val="20"/>
                <w:lang w:eastAsia="en-US"/>
              </w:rPr>
            </w:pPr>
            <w:r w:rsidRPr="005F2083">
              <w:rPr>
                <w:sz w:val="20"/>
                <w:szCs w:val="20"/>
                <w:lang w:eastAsia="en-US"/>
              </w:rPr>
              <w:t>п/п</w:t>
            </w:r>
          </w:p>
        </w:tc>
        <w:tc>
          <w:tcPr>
            <w:tcW w:w="153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374425E" w14:textId="77777777" w:rsidR="00770032" w:rsidRPr="005F2083" w:rsidRDefault="00770032" w:rsidP="00DC13BF">
            <w:pPr>
              <w:jc w:val="center"/>
              <w:rPr>
                <w:sz w:val="20"/>
                <w:szCs w:val="20"/>
                <w:lang w:eastAsia="en-US"/>
              </w:rPr>
            </w:pPr>
            <w:r w:rsidRPr="005F2083">
              <w:rPr>
                <w:sz w:val="20"/>
                <w:szCs w:val="20"/>
                <w:lang w:eastAsia="en-US"/>
              </w:rPr>
              <w:t>Наименование оборудования</w:t>
            </w:r>
          </w:p>
        </w:tc>
        <w:tc>
          <w:tcPr>
            <w:tcW w:w="154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22D2B0" w14:textId="77777777" w:rsidR="00770032" w:rsidRPr="005F2083" w:rsidRDefault="00770032" w:rsidP="00DC13BF">
            <w:pPr>
              <w:jc w:val="center"/>
              <w:rPr>
                <w:sz w:val="20"/>
                <w:szCs w:val="20"/>
                <w:lang w:eastAsia="en-US"/>
              </w:rPr>
            </w:pPr>
            <w:r w:rsidRPr="005F2083">
              <w:rPr>
                <w:sz w:val="20"/>
                <w:szCs w:val="20"/>
                <w:lang w:eastAsia="en-US"/>
              </w:rPr>
              <w:t>Регистрационный (заводской) номер оборудования</w:t>
            </w:r>
          </w:p>
        </w:tc>
        <w:tc>
          <w:tcPr>
            <w:tcW w:w="60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8F968CE" w14:textId="77777777" w:rsidR="00770032" w:rsidRPr="005F2083" w:rsidRDefault="00770032" w:rsidP="00DC13BF">
            <w:pPr>
              <w:jc w:val="center"/>
              <w:rPr>
                <w:sz w:val="20"/>
                <w:szCs w:val="20"/>
                <w:lang w:eastAsia="en-US"/>
              </w:rPr>
            </w:pPr>
            <w:r w:rsidRPr="005F2083">
              <w:rPr>
                <w:sz w:val="20"/>
                <w:szCs w:val="20"/>
                <w:lang w:eastAsia="en-US"/>
              </w:rPr>
              <w:t>Количество</w:t>
            </w:r>
          </w:p>
        </w:tc>
        <w:tc>
          <w:tcPr>
            <w:tcW w:w="93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3366985" w14:textId="77777777" w:rsidR="00770032" w:rsidRPr="005F2083" w:rsidRDefault="00770032" w:rsidP="00DC13BF">
            <w:pPr>
              <w:jc w:val="center"/>
              <w:rPr>
                <w:sz w:val="20"/>
                <w:szCs w:val="20"/>
                <w:lang w:eastAsia="en-US"/>
              </w:rPr>
            </w:pPr>
            <w:r w:rsidRPr="005F2083">
              <w:rPr>
                <w:sz w:val="20"/>
                <w:szCs w:val="20"/>
                <w:lang w:eastAsia="en-US"/>
              </w:rPr>
              <w:t>Примечание</w:t>
            </w:r>
          </w:p>
        </w:tc>
      </w:tr>
      <w:tr w:rsidR="00770032" w:rsidRPr="005F2083" w14:paraId="70B2655B" w14:textId="77777777" w:rsidTr="00DC13BF">
        <w:trPr>
          <w:trHeight w:val="405"/>
        </w:trPr>
        <w:tc>
          <w:tcPr>
            <w:tcW w:w="38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B47D7E" w14:textId="77777777" w:rsidR="00770032" w:rsidRPr="005F2083" w:rsidRDefault="00770032" w:rsidP="00DC13BF">
            <w:pPr>
              <w:jc w:val="center"/>
              <w:rPr>
                <w:sz w:val="20"/>
                <w:szCs w:val="20"/>
                <w:lang w:eastAsia="en-US"/>
              </w:rPr>
            </w:pPr>
            <w:r w:rsidRPr="005F2083">
              <w:rPr>
                <w:sz w:val="20"/>
                <w:szCs w:val="20"/>
                <w:lang w:eastAsia="en-US"/>
              </w:rPr>
              <w:t>1</w:t>
            </w:r>
          </w:p>
        </w:tc>
        <w:tc>
          <w:tcPr>
            <w:tcW w:w="1538"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3F1853" w14:textId="77777777" w:rsidR="00770032" w:rsidRPr="005F2083" w:rsidRDefault="00770032" w:rsidP="00DC13BF">
            <w:pPr>
              <w:jc w:val="center"/>
              <w:rPr>
                <w:sz w:val="20"/>
                <w:szCs w:val="20"/>
                <w:lang w:eastAsia="en-US"/>
              </w:rPr>
            </w:pPr>
            <w:r w:rsidRPr="005F2083">
              <w:rPr>
                <w:sz w:val="20"/>
                <w:szCs w:val="20"/>
                <w:lang w:eastAsia="en-US"/>
              </w:rPr>
              <w:t>2</w:t>
            </w:r>
          </w:p>
        </w:tc>
        <w:tc>
          <w:tcPr>
            <w:tcW w:w="154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19501EB" w14:textId="77777777" w:rsidR="00770032" w:rsidRPr="005F2083" w:rsidRDefault="00770032" w:rsidP="00DC13BF">
            <w:pPr>
              <w:jc w:val="center"/>
              <w:rPr>
                <w:sz w:val="20"/>
                <w:szCs w:val="20"/>
                <w:lang w:eastAsia="en-US"/>
              </w:rPr>
            </w:pPr>
            <w:r w:rsidRPr="005F2083">
              <w:rPr>
                <w:sz w:val="20"/>
                <w:szCs w:val="20"/>
                <w:lang w:eastAsia="en-US"/>
              </w:rPr>
              <w:t>3</w:t>
            </w:r>
          </w:p>
        </w:tc>
        <w:tc>
          <w:tcPr>
            <w:tcW w:w="607"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C775F12" w14:textId="77777777" w:rsidR="00770032" w:rsidRPr="005F2083" w:rsidRDefault="00770032" w:rsidP="00DC13BF">
            <w:pPr>
              <w:jc w:val="center"/>
              <w:rPr>
                <w:sz w:val="20"/>
                <w:szCs w:val="20"/>
                <w:lang w:eastAsia="en-US"/>
              </w:rPr>
            </w:pPr>
            <w:r w:rsidRPr="005F2083">
              <w:rPr>
                <w:sz w:val="20"/>
                <w:szCs w:val="20"/>
                <w:lang w:eastAsia="en-US"/>
              </w:rPr>
              <w:t>4</w:t>
            </w:r>
          </w:p>
        </w:tc>
        <w:tc>
          <w:tcPr>
            <w:tcW w:w="93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A87396A" w14:textId="77777777" w:rsidR="00770032" w:rsidRPr="005F2083" w:rsidRDefault="00770032" w:rsidP="00DC13BF">
            <w:pPr>
              <w:jc w:val="center"/>
              <w:rPr>
                <w:sz w:val="20"/>
                <w:szCs w:val="20"/>
                <w:lang w:eastAsia="en-US"/>
              </w:rPr>
            </w:pPr>
            <w:r w:rsidRPr="005F2083">
              <w:rPr>
                <w:sz w:val="20"/>
                <w:szCs w:val="20"/>
                <w:lang w:eastAsia="en-US"/>
              </w:rPr>
              <w:t>5</w:t>
            </w:r>
          </w:p>
        </w:tc>
      </w:tr>
      <w:tr w:rsidR="00770032" w:rsidRPr="005F2083" w14:paraId="756EB39C" w14:textId="77777777" w:rsidTr="00DC13BF">
        <w:trPr>
          <w:trHeight w:val="405"/>
        </w:trPr>
        <w:tc>
          <w:tcPr>
            <w:tcW w:w="38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6E749B3" w14:textId="77777777" w:rsidR="00770032" w:rsidRPr="005F2083" w:rsidRDefault="00770032" w:rsidP="00DC13BF">
            <w:pPr>
              <w:jc w:val="center"/>
              <w:rPr>
                <w:sz w:val="20"/>
                <w:szCs w:val="20"/>
                <w:lang w:eastAsia="en-US"/>
              </w:rPr>
            </w:pPr>
          </w:p>
        </w:tc>
        <w:tc>
          <w:tcPr>
            <w:tcW w:w="153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2031265" w14:textId="77777777" w:rsidR="00770032" w:rsidRPr="005F2083" w:rsidRDefault="00770032" w:rsidP="00DC13BF">
            <w:pPr>
              <w:jc w:val="center"/>
              <w:rPr>
                <w:sz w:val="20"/>
                <w:szCs w:val="20"/>
                <w:lang w:eastAsia="en-US"/>
              </w:rPr>
            </w:pPr>
          </w:p>
        </w:tc>
        <w:tc>
          <w:tcPr>
            <w:tcW w:w="154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AE599A2" w14:textId="77777777" w:rsidR="00770032" w:rsidRPr="005F2083" w:rsidRDefault="00770032" w:rsidP="00DC13BF">
            <w:pPr>
              <w:jc w:val="center"/>
              <w:rPr>
                <w:sz w:val="20"/>
                <w:szCs w:val="20"/>
                <w:lang w:eastAsia="en-US"/>
              </w:rPr>
            </w:pPr>
          </w:p>
        </w:tc>
        <w:tc>
          <w:tcPr>
            <w:tcW w:w="60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543E040" w14:textId="77777777" w:rsidR="00770032" w:rsidRPr="005F2083" w:rsidRDefault="00770032" w:rsidP="00DC13BF">
            <w:pPr>
              <w:jc w:val="center"/>
              <w:rPr>
                <w:sz w:val="20"/>
                <w:szCs w:val="20"/>
                <w:lang w:eastAsia="en-US"/>
              </w:rPr>
            </w:pPr>
          </w:p>
        </w:tc>
        <w:tc>
          <w:tcPr>
            <w:tcW w:w="933"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7FECF98" w14:textId="77777777" w:rsidR="00770032" w:rsidRPr="005F2083" w:rsidRDefault="00770032" w:rsidP="00DC13BF">
            <w:pPr>
              <w:jc w:val="center"/>
              <w:rPr>
                <w:sz w:val="20"/>
                <w:szCs w:val="20"/>
                <w:lang w:eastAsia="en-US"/>
              </w:rPr>
            </w:pPr>
          </w:p>
        </w:tc>
      </w:tr>
    </w:tbl>
    <w:p w14:paraId="32ED6D1F" w14:textId="77777777" w:rsidR="00770032" w:rsidRPr="005F2083" w:rsidRDefault="00770032" w:rsidP="00770032">
      <w:pPr>
        <w:rPr>
          <w:rFonts w:eastAsia="Calibri"/>
          <w:bCs/>
          <w:sz w:val="22"/>
          <w:lang w:eastAsia="en-US"/>
        </w:rPr>
      </w:pPr>
    </w:p>
    <w:p w14:paraId="59800511" w14:textId="77777777" w:rsidR="00770032" w:rsidRPr="005F2083" w:rsidRDefault="00770032" w:rsidP="00770032">
      <w:pPr>
        <w:widowControl w:val="0"/>
        <w:autoSpaceDE w:val="0"/>
        <w:autoSpaceDN w:val="0"/>
        <w:adjustRightInd w:val="0"/>
        <w:ind w:firstLine="709"/>
        <w:rPr>
          <w:rFonts w:eastAsia="Calibri"/>
          <w:lang w:eastAsia="en-US"/>
        </w:rPr>
      </w:pPr>
      <w:r w:rsidRPr="005F2083">
        <w:rPr>
          <w:rFonts w:eastAsia="Calibri"/>
          <w:lang w:eastAsia="en-US"/>
        </w:rPr>
        <w:t>В случае гибели, потери или повреждения оборудования в результате действий Исполнителя или третьих лиц, Исполнитель обязуется возместить согласованную Сторонами стоимость оборудования, в течение 30 (Тридцати) календарных дней с момента предъявления требования.</w:t>
      </w:r>
    </w:p>
    <w:p w14:paraId="1F4F4FF8" w14:textId="77777777" w:rsidR="00770032" w:rsidRPr="005F2083" w:rsidRDefault="00770032" w:rsidP="00770032">
      <w:pPr>
        <w:widowControl w:val="0"/>
        <w:autoSpaceDE w:val="0"/>
        <w:autoSpaceDN w:val="0"/>
        <w:adjustRightInd w:val="0"/>
        <w:spacing w:after="160" w:line="259" w:lineRule="auto"/>
        <w:rPr>
          <w:rFonts w:eastAsia="Calibri"/>
          <w:lang w:eastAsia="en-US"/>
        </w:rPr>
      </w:pPr>
      <w:r w:rsidRPr="005F2083">
        <w:rPr>
          <w:rFonts w:eastAsia="Calibri"/>
          <w:lang w:eastAsia="en-US"/>
        </w:rPr>
        <w:t>Место приема-передачи оборудования: ________________________________________________.</w:t>
      </w:r>
    </w:p>
    <w:p w14:paraId="40BB9B0F" w14:textId="77777777" w:rsidR="00770032" w:rsidRPr="005F2083" w:rsidRDefault="00770032" w:rsidP="00770032">
      <w:pPr>
        <w:widowControl w:val="0"/>
        <w:tabs>
          <w:tab w:val="left" w:pos="0"/>
          <w:tab w:val="left" w:pos="142"/>
        </w:tabs>
        <w:autoSpaceDE w:val="0"/>
        <w:autoSpaceDN w:val="0"/>
        <w:adjustRightInd w:val="0"/>
        <w:spacing w:after="160" w:line="259" w:lineRule="auto"/>
        <w:rPr>
          <w:rFonts w:eastAsia="Calibri"/>
          <w:lang w:eastAsia="en-US"/>
        </w:rPr>
      </w:pPr>
      <w:r w:rsidRPr="005F2083">
        <w:rPr>
          <w:rFonts w:eastAsia="Calibri"/>
          <w:lang w:eastAsia="en-US"/>
        </w:rPr>
        <w:t>При осмотре оборудования установлено:</w:t>
      </w:r>
    </w:p>
    <w:p w14:paraId="7838709A" w14:textId="77777777" w:rsidR="00770032" w:rsidRPr="005F2083" w:rsidRDefault="00770032" w:rsidP="00770032">
      <w:pPr>
        <w:widowControl w:val="0"/>
        <w:autoSpaceDE w:val="0"/>
        <w:autoSpaceDN w:val="0"/>
        <w:adjustRightInd w:val="0"/>
        <w:snapToGrid w:val="0"/>
        <w:spacing w:after="160" w:line="259" w:lineRule="auto"/>
        <w:jc w:val="left"/>
        <w:rPr>
          <w:rFonts w:eastAsia="Calibri"/>
          <w:sz w:val="16"/>
          <w:szCs w:val="16"/>
          <w:lang w:eastAsia="en-US"/>
        </w:rPr>
      </w:pPr>
      <w:r w:rsidRPr="005F2083">
        <w:rPr>
          <w:rFonts w:eastAsia="Calibri"/>
          <w:sz w:val="16"/>
          <w:szCs w:val="16"/>
          <w:lang w:eastAsia="en-US"/>
        </w:rPr>
        <w:t xml:space="preserve">                                                                                                      </w:t>
      </w:r>
    </w:p>
    <w:p w14:paraId="2844C234" w14:textId="77777777" w:rsidR="00770032" w:rsidRPr="005F2083" w:rsidRDefault="00770032" w:rsidP="00770032">
      <w:pPr>
        <w:widowControl w:val="0"/>
        <w:tabs>
          <w:tab w:val="left" w:pos="0"/>
          <w:tab w:val="left" w:pos="142"/>
        </w:tabs>
        <w:autoSpaceDE w:val="0"/>
        <w:autoSpaceDN w:val="0"/>
        <w:adjustRightInd w:val="0"/>
        <w:spacing w:after="160" w:line="259" w:lineRule="auto"/>
        <w:rPr>
          <w:rFonts w:eastAsia="Calibri"/>
          <w:lang w:eastAsia="en-US"/>
        </w:rPr>
      </w:pPr>
      <w:r w:rsidRPr="005F2083">
        <w:rPr>
          <w:rFonts w:eastAsia="Calibri"/>
          <w:lang w:eastAsia="en-US"/>
        </w:rPr>
        <w:t>1. Оборудование _____________________________________________________.</w:t>
      </w:r>
    </w:p>
    <w:p w14:paraId="70DAFAE9" w14:textId="77777777" w:rsidR="00770032" w:rsidRPr="005F2083" w:rsidRDefault="00770032" w:rsidP="00770032">
      <w:pPr>
        <w:widowControl w:val="0"/>
        <w:autoSpaceDE w:val="0"/>
        <w:autoSpaceDN w:val="0"/>
        <w:adjustRightInd w:val="0"/>
        <w:snapToGrid w:val="0"/>
        <w:spacing w:after="160" w:line="259" w:lineRule="auto"/>
        <w:jc w:val="left"/>
        <w:rPr>
          <w:rFonts w:eastAsia="Calibri"/>
          <w:lang w:eastAsia="en-US"/>
        </w:rPr>
      </w:pPr>
      <w:r w:rsidRPr="005F2083">
        <w:rPr>
          <w:rFonts w:eastAsia="Calibri"/>
          <w:sz w:val="16"/>
          <w:szCs w:val="16"/>
          <w:lang w:eastAsia="en-US"/>
        </w:rPr>
        <w:t xml:space="preserve">                                                                                                         (комплектно /некомплектно, указать некомплектность)</w:t>
      </w:r>
      <w:r w:rsidRPr="005F2083">
        <w:rPr>
          <w:rFonts w:eastAsia="Calibri"/>
          <w:lang w:eastAsia="en-US"/>
        </w:rPr>
        <w:t xml:space="preserve"> </w:t>
      </w:r>
    </w:p>
    <w:p w14:paraId="1BD8BB6D" w14:textId="37CBA563" w:rsidR="00770032" w:rsidRPr="005F2083" w:rsidRDefault="00770032" w:rsidP="00770032">
      <w:pPr>
        <w:widowControl w:val="0"/>
        <w:autoSpaceDE w:val="0"/>
        <w:autoSpaceDN w:val="0"/>
        <w:adjustRightInd w:val="0"/>
        <w:snapToGrid w:val="0"/>
        <w:spacing w:after="160" w:line="259" w:lineRule="auto"/>
        <w:jc w:val="left"/>
        <w:rPr>
          <w:rFonts w:eastAsia="Calibri"/>
          <w:sz w:val="16"/>
          <w:szCs w:val="16"/>
          <w:lang w:eastAsia="en-US"/>
        </w:rPr>
      </w:pPr>
      <w:r w:rsidRPr="005F2083">
        <w:rPr>
          <w:rFonts w:eastAsia="Calibri"/>
          <w:lang w:eastAsia="en-US"/>
        </w:rPr>
        <w:t xml:space="preserve">Настоящий акт составлен в 2 (Двух) экземплярах, по </w:t>
      </w:r>
      <w:r w:rsidR="00D81C47" w:rsidRPr="005F2083">
        <w:rPr>
          <w:rFonts w:eastAsia="Calibri"/>
          <w:lang w:eastAsia="en-US"/>
        </w:rPr>
        <w:t>1 (О</w:t>
      </w:r>
      <w:r w:rsidRPr="005F2083">
        <w:rPr>
          <w:rFonts w:eastAsia="Calibri"/>
          <w:lang w:eastAsia="en-US"/>
        </w:rPr>
        <w:t>дному</w:t>
      </w:r>
      <w:r w:rsidR="00D81C47" w:rsidRPr="005F2083">
        <w:rPr>
          <w:rFonts w:eastAsia="Calibri"/>
          <w:lang w:eastAsia="en-US"/>
        </w:rPr>
        <w:t>)</w:t>
      </w:r>
      <w:r w:rsidRPr="005F2083">
        <w:rPr>
          <w:rFonts w:eastAsia="Calibri"/>
          <w:lang w:eastAsia="en-US"/>
        </w:rPr>
        <w:t xml:space="preserve"> для каждой из Сторон.</w:t>
      </w:r>
    </w:p>
    <w:tbl>
      <w:tblPr>
        <w:tblW w:w="10635" w:type="dxa"/>
        <w:jc w:val="center"/>
        <w:tblLook w:val="00A0" w:firstRow="1" w:lastRow="0" w:firstColumn="1" w:lastColumn="0" w:noHBand="0" w:noVBand="0"/>
      </w:tblPr>
      <w:tblGrid>
        <w:gridCol w:w="10620"/>
        <w:gridCol w:w="222"/>
      </w:tblGrid>
      <w:tr w:rsidR="00164CF6" w:rsidRPr="005F2083" w14:paraId="7BC1D6AA" w14:textId="77777777" w:rsidTr="00B07181">
        <w:trPr>
          <w:trHeight w:val="1561"/>
          <w:jc w:val="center"/>
        </w:trPr>
        <w:tc>
          <w:tcPr>
            <w:tcW w:w="5047" w:type="dxa"/>
          </w:tcPr>
          <w:tbl>
            <w:tblPr>
              <w:tblW w:w="10404" w:type="dxa"/>
              <w:tblLook w:val="00A0" w:firstRow="1" w:lastRow="0" w:firstColumn="1" w:lastColumn="0" w:noHBand="0" w:noVBand="0"/>
            </w:tblPr>
            <w:tblGrid>
              <w:gridCol w:w="5353"/>
              <w:gridCol w:w="5051"/>
            </w:tblGrid>
            <w:tr w:rsidR="00D81C47" w:rsidRPr="005F2083" w14:paraId="3DB49775" w14:textId="77777777" w:rsidTr="00A508B3">
              <w:trPr>
                <w:trHeight w:val="129"/>
              </w:trPr>
              <w:tc>
                <w:tcPr>
                  <w:tcW w:w="5353" w:type="dxa"/>
                </w:tcPr>
                <w:tbl>
                  <w:tblPr>
                    <w:tblStyle w:val="1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7"/>
                  </w:tblGrid>
                  <w:tr w:rsidR="009405D0" w:rsidRPr="005F2083" w14:paraId="7954FF8E" w14:textId="77777777" w:rsidTr="000110E4">
                    <w:trPr>
                      <w:trHeight w:val="218"/>
                    </w:trPr>
                    <w:tc>
                      <w:tcPr>
                        <w:tcW w:w="4947" w:type="dxa"/>
                      </w:tcPr>
                      <w:p w14:paraId="76E1104B" w14:textId="77777777" w:rsidR="009405D0" w:rsidRPr="005F2083" w:rsidRDefault="009405D0" w:rsidP="009405D0">
                        <w:pPr>
                          <w:rPr>
                            <w:rFonts w:ascii="Times New Roman" w:hAnsi="Times New Roman"/>
                            <w:b/>
                            <w:sz w:val="22"/>
                            <w:szCs w:val="22"/>
                          </w:rPr>
                        </w:pPr>
                      </w:p>
                      <w:p w14:paraId="333AFEFD" w14:textId="77777777" w:rsidR="009405D0" w:rsidRPr="005F2083" w:rsidRDefault="009405D0" w:rsidP="009405D0">
                        <w:pPr>
                          <w:rPr>
                            <w:rFonts w:ascii="Times New Roman" w:hAnsi="Times New Roman"/>
                            <w:b/>
                            <w:sz w:val="22"/>
                            <w:szCs w:val="22"/>
                            <w:u w:val="single"/>
                          </w:rPr>
                        </w:pPr>
                        <w:r w:rsidRPr="005F2083">
                          <w:rPr>
                            <w:rFonts w:ascii="Times New Roman" w:hAnsi="Times New Roman"/>
                            <w:b/>
                            <w:sz w:val="22"/>
                            <w:szCs w:val="22"/>
                          </w:rPr>
                          <w:t>От Заказчика:</w:t>
                        </w:r>
                      </w:p>
                    </w:tc>
                  </w:tr>
                  <w:tr w:rsidR="009405D0" w:rsidRPr="005F2083" w14:paraId="54C7EE0B" w14:textId="77777777" w:rsidTr="000110E4">
                    <w:trPr>
                      <w:trHeight w:val="464"/>
                    </w:trPr>
                    <w:tc>
                      <w:tcPr>
                        <w:tcW w:w="4947" w:type="dxa"/>
                        <w:hideMark/>
                      </w:tcPr>
                      <w:p w14:paraId="4CDCEE02" w14:textId="77777777" w:rsidR="009405D0" w:rsidRPr="005F2083" w:rsidRDefault="009405D0" w:rsidP="009405D0">
                        <w:pPr>
                          <w:rPr>
                            <w:rFonts w:ascii="Times New Roman" w:hAnsi="Times New Roman"/>
                            <w:sz w:val="22"/>
                            <w:szCs w:val="22"/>
                          </w:rPr>
                        </w:pPr>
                        <w:r w:rsidRPr="005F2083">
                          <w:rPr>
                            <w:rFonts w:ascii="Times New Roman" w:hAnsi="Times New Roman"/>
                            <w:sz w:val="22"/>
                            <w:szCs w:val="22"/>
                          </w:rPr>
                          <w:t>____________________________________</w:t>
                        </w:r>
                      </w:p>
                      <w:p w14:paraId="52A3B3A5" w14:textId="77777777" w:rsidR="009405D0" w:rsidRPr="005F2083" w:rsidRDefault="009405D0" w:rsidP="009405D0">
                        <w:pPr>
                          <w:jc w:val="center"/>
                          <w:rPr>
                            <w:rFonts w:ascii="Times New Roman" w:hAnsi="Times New Roman"/>
                            <w:sz w:val="20"/>
                            <w:szCs w:val="20"/>
                          </w:rPr>
                        </w:pPr>
                        <w:r w:rsidRPr="005F2083">
                          <w:rPr>
                            <w:rFonts w:ascii="Times New Roman" w:hAnsi="Times New Roman"/>
                            <w:sz w:val="20"/>
                            <w:szCs w:val="20"/>
                          </w:rPr>
                          <w:t>(указать должность)</w:t>
                        </w:r>
                      </w:p>
                      <w:p w14:paraId="6D2F9083" w14:textId="77777777" w:rsidR="009405D0" w:rsidRPr="005F2083" w:rsidRDefault="009405D0" w:rsidP="009405D0">
                        <w:pPr>
                          <w:rPr>
                            <w:rFonts w:ascii="Times New Roman" w:hAnsi="Times New Roman"/>
                            <w:sz w:val="22"/>
                            <w:szCs w:val="22"/>
                          </w:rPr>
                        </w:pPr>
                        <w:r w:rsidRPr="005F2083">
                          <w:rPr>
                            <w:rFonts w:ascii="Times New Roman" w:hAnsi="Times New Roman"/>
                            <w:lang w:eastAsia="ru-RU"/>
                          </w:rPr>
                          <w:t>____________________ /</w:t>
                        </w:r>
                        <w:r w:rsidRPr="005F2083">
                          <w:rPr>
                            <w:rFonts w:ascii="Times New Roman" w:hAnsi="Times New Roman"/>
                            <w:i/>
                            <w:lang w:eastAsia="ru-RU"/>
                          </w:rPr>
                          <w:t>ФИО</w:t>
                        </w:r>
                        <w:r w:rsidRPr="005F2083">
                          <w:rPr>
                            <w:rFonts w:ascii="Times New Roman" w:hAnsi="Times New Roman"/>
                            <w:lang w:eastAsia="ru-RU"/>
                          </w:rPr>
                          <w:t>/</w:t>
                        </w:r>
                        <w:r w:rsidRPr="005F2083">
                          <w:rPr>
                            <w:rFonts w:ascii="Times New Roman" w:hAnsi="Times New Roman"/>
                            <w:sz w:val="22"/>
                            <w:szCs w:val="22"/>
                          </w:rPr>
                          <w:t xml:space="preserve"> </w:t>
                        </w:r>
                      </w:p>
                    </w:tc>
                  </w:tr>
                  <w:tr w:rsidR="009405D0" w:rsidRPr="005F2083" w14:paraId="4AAB4C51" w14:textId="77777777" w:rsidTr="000110E4">
                    <w:trPr>
                      <w:trHeight w:val="708"/>
                    </w:trPr>
                    <w:tc>
                      <w:tcPr>
                        <w:tcW w:w="4947" w:type="dxa"/>
                      </w:tcPr>
                      <w:p w14:paraId="150410F6" w14:textId="77777777" w:rsidR="009405D0" w:rsidRPr="005F2083" w:rsidRDefault="009405D0" w:rsidP="009405D0">
                        <w:pPr>
                          <w:rPr>
                            <w:rFonts w:ascii="Times New Roman" w:hAnsi="Times New Roman"/>
                            <w:sz w:val="22"/>
                            <w:szCs w:val="22"/>
                          </w:rPr>
                        </w:pPr>
                        <w:r w:rsidRPr="005F2083">
                          <w:rPr>
                            <w:rFonts w:ascii="Times New Roman" w:hAnsi="Times New Roman"/>
                            <w:sz w:val="22"/>
                            <w:szCs w:val="22"/>
                            <w:lang w:eastAsia="ru-RU"/>
                          </w:rPr>
                          <w:t>«___» _________2026 г.</w:t>
                        </w:r>
                      </w:p>
                      <w:p w14:paraId="580B7599" w14:textId="77777777" w:rsidR="009405D0" w:rsidRPr="005F2083" w:rsidRDefault="009405D0" w:rsidP="009405D0">
                        <w:pPr>
                          <w:rPr>
                            <w:rFonts w:ascii="Times New Roman" w:hAnsi="Times New Roman"/>
                            <w:sz w:val="22"/>
                            <w:szCs w:val="22"/>
                          </w:rPr>
                        </w:pPr>
                        <w:r w:rsidRPr="005F2083">
                          <w:rPr>
                            <w:rFonts w:ascii="Times New Roman" w:hAnsi="Times New Roman"/>
                            <w:sz w:val="22"/>
                            <w:szCs w:val="22"/>
                          </w:rPr>
                          <w:t xml:space="preserve"> М.П.</w:t>
                        </w:r>
                      </w:p>
                    </w:tc>
                  </w:tr>
                </w:tbl>
                <w:p w14:paraId="5A354A33" w14:textId="77777777" w:rsidR="00D81C47" w:rsidRPr="005F2083" w:rsidRDefault="00D81C47" w:rsidP="00D81C47">
                  <w:pPr>
                    <w:widowControl w:val="0"/>
                    <w:tabs>
                      <w:tab w:val="left" w:pos="368"/>
                    </w:tabs>
                  </w:pPr>
                </w:p>
              </w:tc>
              <w:tc>
                <w:tcPr>
                  <w:tcW w:w="5051" w:type="dxa"/>
                </w:tcPr>
                <w:tbl>
                  <w:tblPr>
                    <w:tblStyle w:val="1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5"/>
                  </w:tblGrid>
                  <w:tr w:rsidR="009405D0" w:rsidRPr="005F2083" w14:paraId="4D366CAA" w14:textId="77777777" w:rsidTr="000110E4">
                    <w:trPr>
                      <w:trHeight w:val="218"/>
                    </w:trPr>
                    <w:tc>
                      <w:tcPr>
                        <w:tcW w:w="5005" w:type="dxa"/>
                      </w:tcPr>
                      <w:p w14:paraId="52308180" w14:textId="77777777" w:rsidR="009405D0" w:rsidRPr="005F2083" w:rsidRDefault="009405D0" w:rsidP="009405D0">
                        <w:pPr>
                          <w:rPr>
                            <w:rFonts w:ascii="Times New Roman" w:hAnsi="Times New Roman"/>
                            <w:b/>
                            <w:sz w:val="22"/>
                            <w:szCs w:val="22"/>
                          </w:rPr>
                        </w:pPr>
                      </w:p>
                      <w:p w14:paraId="29E4E51E" w14:textId="77777777" w:rsidR="009405D0" w:rsidRPr="005F2083" w:rsidRDefault="009405D0" w:rsidP="009405D0">
                        <w:pPr>
                          <w:rPr>
                            <w:rFonts w:ascii="Times New Roman" w:hAnsi="Times New Roman"/>
                            <w:b/>
                            <w:sz w:val="22"/>
                            <w:szCs w:val="22"/>
                            <w:u w:val="single"/>
                          </w:rPr>
                        </w:pPr>
                        <w:r w:rsidRPr="005F2083">
                          <w:rPr>
                            <w:rFonts w:ascii="Times New Roman" w:hAnsi="Times New Roman"/>
                            <w:b/>
                            <w:sz w:val="22"/>
                            <w:szCs w:val="22"/>
                          </w:rPr>
                          <w:t>От Исполнителя:</w:t>
                        </w:r>
                      </w:p>
                    </w:tc>
                  </w:tr>
                  <w:tr w:rsidR="009405D0" w:rsidRPr="005F2083" w14:paraId="5D9F61D4" w14:textId="77777777" w:rsidTr="000110E4">
                    <w:trPr>
                      <w:trHeight w:val="464"/>
                    </w:trPr>
                    <w:tc>
                      <w:tcPr>
                        <w:tcW w:w="5005" w:type="dxa"/>
                        <w:hideMark/>
                      </w:tcPr>
                      <w:p w14:paraId="3BF39B83" w14:textId="77777777" w:rsidR="009405D0" w:rsidRPr="005F2083" w:rsidRDefault="009405D0" w:rsidP="009405D0">
                        <w:pPr>
                          <w:rPr>
                            <w:rFonts w:ascii="Times New Roman" w:hAnsi="Times New Roman"/>
                            <w:sz w:val="22"/>
                            <w:szCs w:val="22"/>
                          </w:rPr>
                        </w:pPr>
                        <w:r w:rsidRPr="005F2083">
                          <w:rPr>
                            <w:rFonts w:ascii="Times New Roman" w:hAnsi="Times New Roman"/>
                            <w:sz w:val="22"/>
                            <w:szCs w:val="22"/>
                          </w:rPr>
                          <w:t>____________________________________</w:t>
                        </w:r>
                      </w:p>
                      <w:p w14:paraId="0BA1BDB2" w14:textId="77777777" w:rsidR="009405D0" w:rsidRPr="005F2083" w:rsidRDefault="009405D0" w:rsidP="009405D0">
                        <w:pPr>
                          <w:jc w:val="center"/>
                          <w:rPr>
                            <w:rFonts w:ascii="Times New Roman" w:hAnsi="Times New Roman"/>
                            <w:sz w:val="20"/>
                            <w:szCs w:val="20"/>
                          </w:rPr>
                        </w:pPr>
                        <w:r w:rsidRPr="005F2083">
                          <w:rPr>
                            <w:rFonts w:ascii="Times New Roman" w:hAnsi="Times New Roman"/>
                            <w:sz w:val="20"/>
                            <w:szCs w:val="20"/>
                          </w:rPr>
                          <w:t>(указать должность)</w:t>
                        </w:r>
                      </w:p>
                      <w:p w14:paraId="56F7059E" w14:textId="77777777" w:rsidR="009405D0" w:rsidRPr="005F2083" w:rsidRDefault="009405D0" w:rsidP="009405D0">
                        <w:pPr>
                          <w:rPr>
                            <w:rFonts w:ascii="Times New Roman" w:hAnsi="Times New Roman"/>
                            <w:sz w:val="22"/>
                            <w:szCs w:val="22"/>
                          </w:rPr>
                        </w:pPr>
                        <w:r w:rsidRPr="005F2083">
                          <w:rPr>
                            <w:rFonts w:ascii="Times New Roman" w:hAnsi="Times New Roman"/>
                            <w:lang w:eastAsia="ru-RU"/>
                          </w:rPr>
                          <w:t>____________________ /</w:t>
                        </w:r>
                        <w:r w:rsidRPr="005F2083">
                          <w:rPr>
                            <w:rFonts w:ascii="Times New Roman" w:hAnsi="Times New Roman"/>
                            <w:i/>
                            <w:lang w:eastAsia="ru-RU"/>
                          </w:rPr>
                          <w:t>ФИО</w:t>
                        </w:r>
                        <w:r w:rsidRPr="005F2083">
                          <w:rPr>
                            <w:rFonts w:ascii="Times New Roman" w:hAnsi="Times New Roman"/>
                            <w:lang w:eastAsia="ru-RU"/>
                          </w:rPr>
                          <w:t>/</w:t>
                        </w:r>
                      </w:p>
                    </w:tc>
                  </w:tr>
                  <w:tr w:rsidR="009405D0" w:rsidRPr="005F2083" w14:paraId="63A8B6BE" w14:textId="77777777" w:rsidTr="000110E4">
                    <w:trPr>
                      <w:trHeight w:val="708"/>
                    </w:trPr>
                    <w:tc>
                      <w:tcPr>
                        <w:tcW w:w="5005" w:type="dxa"/>
                      </w:tcPr>
                      <w:p w14:paraId="4678DD47" w14:textId="77777777" w:rsidR="009405D0" w:rsidRPr="005F2083" w:rsidRDefault="009405D0" w:rsidP="009405D0">
                        <w:pPr>
                          <w:rPr>
                            <w:rFonts w:ascii="Times New Roman" w:hAnsi="Times New Roman"/>
                            <w:sz w:val="22"/>
                            <w:szCs w:val="22"/>
                          </w:rPr>
                        </w:pPr>
                        <w:r w:rsidRPr="005F2083">
                          <w:rPr>
                            <w:rFonts w:ascii="Times New Roman" w:hAnsi="Times New Roman"/>
                            <w:sz w:val="22"/>
                            <w:szCs w:val="22"/>
                            <w:lang w:eastAsia="ru-RU"/>
                          </w:rPr>
                          <w:t>«___» _________2026 г.</w:t>
                        </w:r>
                      </w:p>
                      <w:p w14:paraId="25CDCFC6" w14:textId="77777777" w:rsidR="009405D0" w:rsidRPr="005F2083" w:rsidRDefault="009405D0" w:rsidP="009405D0">
                        <w:pPr>
                          <w:rPr>
                            <w:rFonts w:ascii="Times New Roman" w:hAnsi="Times New Roman"/>
                            <w:sz w:val="22"/>
                            <w:szCs w:val="22"/>
                          </w:rPr>
                        </w:pPr>
                        <w:r w:rsidRPr="005F2083">
                          <w:rPr>
                            <w:rFonts w:ascii="Times New Roman" w:hAnsi="Times New Roman"/>
                            <w:sz w:val="22"/>
                            <w:szCs w:val="22"/>
                          </w:rPr>
                          <w:t>М.П.</w:t>
                        </w:r>
                      </w:p>
                    </w:tc>
                  </w:tr>
                </w:tbl>
                <w:p w14:paraId="19C8D79B" w14:textId="42C31CB1" w:rsidR="00D81C47" w:rsidRPr="005F2083" w:rsidRDefault="00D81C47" w:rsidP="00D81C47">
                  <w:pPr>
                    <w:widowControl w:val="0"/>
                    <w:tabs>
                      <w:tab w:val="left" w:pos="368"/>
                      <w:tab w:val="right" w:pos="9540"/>
                    </w:tabs>
                    <w:suppressAutoHyphens/>
                    <w:autoSpaceDE w:val="0"/>
                    <w:autoSpaceDN w:val="0"/>
                    <w:adjustRightInd w:val="0"/>
                    <w:jc w:val="left"/>
                    <w:rPr>
                      <w:bCs/>
                      <w:sz w:val="22"/>
                      <w:szCs w:val="22"/>
                    </w:rPr>
                  </w:pPr>
                </w:p>
                <w:p w14:paraId="49041C0A" w14:textId="77777777" w:rsidR="00D81C47" w:rsidRPr="005F2083" w:rsidRDefault="00D81C47" w:rsidP="00D81C47">
                  <w:pPr>
                    <w:suppressAutoHyphens/>
                    <w:jc w:val="left"/>
                    <w:rPr>
                      <w:lang w:eastAsia="ar-SA"/>
                    </w:rPr>
                  </w:pPr>
                </w:p>
              </w:tc>
            </w:tr>
          </w:tbl>
          <w:p w14:paraId="5E82FCA1" w14:textId="77777777" w:rsidR="00164CF6" w:rsidRPr="005F2083" w:rsidRDefault="00164CF6" w:rsidP="00B07181">
            <w:pPr>
              <w:widowControl w:val="0"/>
              <w:suppressAutoHyphens/>
              <w:spacing w:line="259" w:lineRule="auto"/>
              <w:jc w:val="left"/>
              <w:rPr>
                <w:rFonts w:eastAsia="Calibri"/>
                <w:b/>
                <w:u w:val="single"/>
                <w:lang w:eastAsia="en-US"/>
              </w:rPr>
            </w:pPr>
          </w:p>
        </w:tc>
        <w:tc>
          <w:tcPr>
            <w:tcW w:w="5588" w:type="dxa"/>
          </w:tcPr>
          <w:p w14:paraId="1ECB63D6" w14:textId="77777777" w:rsidR="00164CF6" w:rsidRPr="005F2083" w:rsidRDefault="00164CF6" w:rsidP="00B07181">
            <w:pPr>
              <w:widowControl w:val="0"/>
              <w:suppressAutoHyphens/>
              <w:spacing w:line="259" w:lineRule="auto"/>
              <w:jc w:val="left"/>
              <w:rPr>
                <w:rFonts w:eastAsia="Calibri"/>
                <w:b/>
                <w:u w:val="single"/>
                <w:lang w:eastAsia="en-US"/>
              </w:rPr>
            </w:pPr>
          </w:p>
        </w:tc>
      </w:tr>
    </w:tbl>
    <w:p w14:paraId="5655345D" w14:textId="77777777" w:rsidR="00164CF6" w:rsidRPr="005F2083" w:rsidRDefault="00164CF6" w:rsidP="00770032">
      <w:pPr>
        <w:widowControl w:val="0"/>
        <w:autoSpaceDE w:val="0"/>
        <w:autoSpaceDN w:val="0"/>
        <w:rPr>
          <w:i/>
          <w:sz w:val="22"/>
          <w:szCs w:val="20"/>
        </w:rPr>
      </w:pPr>
    </w:p>
    <w:p w14:paraId="42A079C6" w14:textId="2914DC3E" w:rsidR="009405D0" w:rsidRPr="005F2083" w:rsidRDefault="009405D0" w:rsidP="009405D0">
      <w:pPr>
        <w:tabs>
          <w:tab w:val="left" w:pos="6237"/>
        </w:tabs>
        <w:suppressAutoHyphens/>
        <w:rPr>
          <w:lang w:eastAsia="ar-SA"/>
        </w:rPr>
      </w:pPr>
      <w:r w:rsidRPr="005F2083">
        <w:rPr>
          <w:lang w:eastAsia="ar-SA"/>
        </w:rPr>
        <w:lastRenderedPageBreak/>
        <w:t xml:space="preserve">                                                                                                               Приложение № 4</w:t>
      </w:r>
    </w:p>
    <w:p w14:paraId="216C705B" w14:textId="77777777" w:rsidR="009405D0" w:rsidRPr="005F2083" w:rsidRDefault="009405D0" w:rsidP="009405D0">
      <w:pPr>
        <w:tabs>
          <w:tab w:val="left" w:pos="6237"/>
        </w:tabs>
        <w:suppressAutoHyphens/>
        <w:rPr>
          <w:lang w:eastAsia="ar-SA"/>
        </w:rPr>
      </w:pPr>
      <w:r w:rsidRPr="005F2083">
        <w:rPr>
          <w:lang w:eastAsia="ar-SA"/>
        </w:rPr>
        <w:t xml:space="preserve">                                                                                                               к Контракту</w:t>
      </w:r>
    </w:p>
    <w:p w14:paraId="581F1B37" w14:textId="77777777" w:rsidR="009405D0" w:rsidRPr="005F2083" w:rsidRDefault="009405D0" w:rsidP="009405D0">
      <w:pPr>
        <w:tabs>
          <w:tab w:val="left" w:pos="6237"/>
        </w:tabs>
        <w:suppressAutoHyphens/>
        <w:rPr>
          <w:lang w:eastAsia="ar-SA"/>
        </w:rPr>
      </w:pPr>
      <w:r w:rsidRPr="005F2083">
        <w:rPr>
          <w:lang w:eastAsia="ar-SA"/>
        </w:rPr>
        <w:t xml:space="preserve">                                                                                                               № ___________________</w:t>
      </w:r>
    </w:p>
    <w:p w14:paraId="3C63E3BF" w14:textId="77777777" w:rsidR="009405D0" w:rsidRPr="005F2083" w:rsidRDefault="009405D0" w:rsidP="009405D0">
      <w:pPr>
        <w:rPr>
          <w:lang w:eastAsia="ar-SA"/>
        </w:rPr>
      </w:pPr>
      <w:r w:rsidRPr="005F2083">
        <w:rPr>
          <w:lang w:eastAsia="ar-SA"/>
        </w:rPr>
        <w:t xml:space="preserve">                                                                                                               от «___» _________2026г.</w:t>
      </w:r>
    </w:p>
    <w:p w14:paraId="23B39AA2" w14:textId="407E26BA" w:rsidR="009405D0" w:rsidRPr="005F2083" w:rsidRDefault="009405D0" w:rsidP="009405D0">
      <w:pPr>
        <w:tabs>
          <w:tab w:val="left" w:pos="6237"/>
        </w:tabs>
        <w:suppressAutoHyphens/>
        <w:rPr>
          <w:b/>
          <w:bCs/>
        </w:rPr>
      </w:pPr>
    </w:p>
    <w:p w14:paraId="3A5839F2" w14:textId="77777777" w:rsidR="00D81C47" w:rsidRPr="005F2083" w:rsidRDefault="00D81C47" w:rsidP="00D81C47">
      <w:pPr>
        <w:tabs>
          <w:tab w:val="left" w:pos="7153"/>
        </w:tabs>
        <w:jc w:val="center"/>
        <w:rPr>
          <w:b/>
          <w:bCs/>
        </w:rPr>
      </w:pPr>
      <w:r w:rsidRPr="005F2083">
        <w:rPr>
          <w:b/>
          <w:bCs/>
        </w:rPr>
        <w:t>Форма Акта оказанных Услуг</w:t>
      </w:r>
    </w:p>
    <w:p w14:paraId="65B3C50A" w14:textId="77777777" w:rsidR="00D81C47" w:rsidRPr="005F2083" w:rsidRDefault="00D81C47" w:rsidP="00D81C47">
      <w:pPr>
        <w:tabs>
          <w:tab w:val="left" w:pos="7153"/>
        </w:tabs>
        <w:jc w:val="center"/>
        <w:rPr>
          <w:b/>
          <w:bCs/>
        </w:rPr>
      </w:pPr>
    </w:p>
    <w:tbl>
      <w:tblPr>
        <w:tblW w:w="10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731"/>
        <w:gridCol w:w="320"/>
      </w:tblGrid>
      <w:tr w:rsidR="00D81C47" w14:paraId="3233C416" w14:textId="77777777" w:rsidTr="00D81C47">
        <w:trPr>
          <w:gridAfter w:val="1"/>
          <w:wAfter w:w="315" w:type="dxa"/>
          <w:trHeight w:val="9683"/>
          <w:jc w:val="center"/>
        </w:trPr>
        <w:tc>
          <w:tcPr>
            <w:tcW w:w="10084" w:type="dxa"/>
            <w:gridSpan w:val="2"/>
            <w:tcBorders>
              <w:top w:val="single" w:sz="4" w:space="0" w:color="auto"/>
              <w:left w:val="single" w:sz="4" w:space="0" w:color="auto"/>
              <w:bottom w:val="single" w:sz="4" w:space="0" w:color="auto"/>
              <w:right w:val="single" w:sz="4" w:space="0" w:color="auto"/>
            </w:tcBorders>
          </w:tcPr>
          <w:p w14:paraId="3C9AFF74" w14:textId="77777777" w:rsidR="00D81C47" w:rsidRPr="005F2083" w:rsidRDefault="00D81C47" w:rsidP="00A508B3">
            <w:pPr>
              <w:tabs>
                <w:tab w:val="left" w:pos="2628"/>
                <w:tab w:val="left" w:pos="7153"/>
              </w:tabs>
              <w:jc w:val="center"/>
              <w:rPr>
                <w:b/>
                <w:bCs/>
                <w:sz w:val="22"/>
                <w:szCs w:val="22"/>
              </w:rPr>
            </w:pPr>
          </w:p>
          <w:p w14:paraId="2146D16B" w14:textId="77777777" w:rsidR="00D81C47" w:rsidRPr="005F2083" w:rsidRDefault="00D81C47" w:rsidP="00A508B3">
            <w:pPr>
              <w:tabs>
                <w:tab w:val="left" w:pos="2628"/>
                <w:tab w:val="left" w:pos="7153"/>
              </w:tabs>
              <w:jc w:val="center"/>
              <w:rPr>
                <w:b/>
                <w:bCs/>
                <w:sz w:val="22"/>
                <w:szCs w:val="22"/>
              </w:rPr>
            </w:pPr>
            <w:r w:rsidRPr="005F2083">
              <w:rPr>
                <w:b/>
                <w:bCs/>
                <w:sz w:val="22"/>
                <w:szCs w:val="22"/>
              </w:rPr>
              <w:t>Акт оказанных Услуг</w:t>
            </w:r>
          </w:p>
          <w:p w14:paraId="34DCCC44" w14:textId="77777777" w:rsidR="00D81C47" w:rsidRPr="005F2083" w:rsidRDefault="00D81C47" w:rsidP="00A508B3">
            <w:pPr>
              <w:tabs>
                <w:tab w:val="left" w:pos="7153"/>
              </w:tabs>
              <w:jc w:val="center"/>
              <w:rPr>
                <w:sz w:val="22"/>
                <w:szCs w:val="22"/>
              </w:rPr>
            </w:pPr>
            <w:r w:rsidRPr="005F2083">
              <w:rPr>
                <w:sz w:val="22"/>
                <w:szCs w:val="22"/>
              </w:rPr>
              <w:t>По Государственному контракту от «____</w:t>
            </w:r>
            <w:proofErr w:type="gramStart"/>
            <w:r w:rsidRPr="005F2083">
              <w:rPr>
                <w:sz w:val="22"/>
                <w:szCs w:val="22"/>
              </w:rPr>
              <w:t>_»_</w:t>
            </w:r>
            <w:proofErr w:type="gramEnd"/>
            <w:r w:rsidRPr="005F2083">
              <w:rPr>
                <w:sz w:val="22"/>
                <w:szCs w:val="22"/>
              </w:rPr>
              <w:t>_________2026 года №_____________________</w:t>
            </w:r>
          </w:p>
          <w:p w14:paraId="159510BE" w14:textId="77777777" w:rsidR="00D81C47" w:rsidRPr="005F2083" w:rsidRDefault="00D81C47" w:rsidP="00A508B3">
            <w:pPr>
              <w:tabs>
                <w:tab w:val="left" w:pos="7153"/>
              </w:tabs>
              <w:jc w:val="center"/>
              <w:rPr>
                <w:sz w:val="22"/>
                <w:szCs w:val="22"/>
              </w:rPr>
            </w:pPr>
          </w:p>
          <w:p w14:paraId="12AFF9CE" w14:textId="77777777" w:rsidR="00D81C47" w:rsidRPr="005F2083" w:rsidRDefault="00D81C47" w:rsidP="00A508B3">
            <w:pPr>
              <w:tabs>
                <w:tab w:val="left" w:pos="916"/>
                <w:tab w:val="left" w:pos="1832"/>
                <w:tab w:val="left" w:pos="2748"/>
                <w:tab w:val="left" w:pos="3664"/>
                <w:tab w:val="left" w:pos="4580"/>
                <w:tab w:val="left" w:pos="5496"/>
                <w:tab w:val="left" w:pos="6412"/>
                <w:tab w:val="left" w:pos="7153"/>
                <w:tab w:val="left" w:pos="7328"/>
                <w:tab w:val="left" w:pos="8244"/>
                <w:tab w:val="left" w:pos="9160"/>
                <w:tab w:val="left" w:pos="10076"/>
                <w:tab w:val="left" w:pos="10992"/>
                <w:tab w:val="left" w:pos="11908"/>
                <w:tab w:val="left" w:pos="12824"/>
                <w:tab w:val="left" w:pos="13740"/>
                <w:tab w:val="left" w:pos="14656"/>
              </w:tabs>
              <w:rPr>
                <w:sz w:val="22"/>
                <w:szCs w:val="22"/>
              </w:rPr>
            </w:pPr>
            <w:r w:rsidRPr="005F2083">
              <w:rPr>
                <w:sz w:val="22"/>
                <w:szCs w:val="22"/>
              </w:rPr>
              <w:t>г. ______                                                                                                          «____»______________2026</w:t>
            </w:r>
          </w:p>
          <w:p w14:paraId="040F10D5" w14:textId="77777777" w:rsidR="00D81C47" w:rsidRPr="005F2083" w:rsidRDefault="00D81C47" w:rsidP="00A508B3">
            <w:pPr>
              <w:tabs>
                <w:tab w:val="left" w:pos="7153"/>
              </w:tabs>
              <w:rPr>
                <w:sz w:val="22"/>
                <w:szCs w:val="22"/>
              </w:rPr>
            </w:pPr>
            <w:r w:rsidRPr="005F2083">
              <w:rPr>
                <w:sz w:val="22"/>
                <w:szCs w:val="22"/>
              </w:rPr>
              <w:t>Мы, нижеподписавшиеся, _______________________________, именуем__ в дальнейшем «Заказчик»</w:t>
            </w:r>
          </w:p>
          <w:p w14:paraId="5105694F" w14:textId="77777777" w:rsidR="00D81C47" w:rsidRPr="005F2083" w:rsidRDefault="00D81C47" w:rsidP="00A508B3">
            <w:pPr>
              <w:tabs>
                <w:tab w:val="left" w:pos="7153"/>
              </w:tabs>
              <w:rPr>
                <w:i/>
                <w:iCs/>
                <w:sz w:val="22"/>
                <w:szCs w:val="22"/>
              </w:rPr>
            </w:pPr>
            <w:r w:rsidRPr="005F2083">
              <w:rPr>
                <w:i/>
                <w:iCs/>
                <w:sz w:val="22"/>
                <w:szCs w:val="22"/>
              </w:rPr>
              <w:t xml:space="preserve">                                                   (наименование Заказчика)</w:t>
            </w:r>
          </w:p>
          <w:p w14:paraId="57A5E2CD" w14:textId="77777777" w:rsidR="00D81C47" w:rsidRPr="005F2083" w:rsidRDefault="00D81C47" w:rsidP="00A508B3">
            <w:pPr>
              <w:tabs>
                <w:tab w:val="left" w:pos="7153"/>
              </w:tabs>
              <w:rPr>
                <w:i/>
                <w:iCs/>
                <w:sz w:val="22"/>
                <w:szCs w:val="22"/>
              </w:rPr>
            </w:pPr>
            <w:r w:rsidRPr="005F2083">
              <w:rPr>
                <w:sz w:val="22"/>
                <w:szCs w:val="22"/>
              </w:rPr>
              <w:t xml:space="preserve"> в лице ____________________________________________________________</w:t>
            </w:r>
            <w:proofErr w:type="gramStart"/>
            <w:r w:rsidRPr="005F2083">
              <w:rPr>
                <w:sz w:val="22"/>
                <w:szCs w:val="22"/>
              </w:rPr>
              <w:t>_ ,</w:t>
            </w:r>
            <w:proofErr w:type="gramEnd"/>
            <w:r w:rsidRPr="005F2083">
              <w:rPr>
                <w:sz w:val="22"/>
                <w:szCs w:val="22"/>
              </w:rPr>
              <w:t xml:space="preserve"> с одной стороны, и</w:t>
            </w:r>
          </w:p>
          <w:p w14:paraId="11FAA9EB" w14:textId="77777777" w:rsidR="00D81C47" w:rsidRPr="005F2083" w:rsidRDefault="00D81C47" w:rsidP="00A508B3">
            <w:pPr>
              <w:tabs>
                <w:tab w:val="left" w:pos="7153"/>
              </w:tabs>
              <w:rPr>
                <w:i/>
                <w:iCs/>
                <w:sz w:val="22"/>
                <w:szCs w:val="22"/>
              </w:rPr>
            </w:pPr>
            <w:r w:rsidRPr="005F2083">
              <w:rPr>
                <w:i/>
                <w:iCs/>
                <w:sz w:val="22"/>
                <w:szCs w:val="22"/>
              </w:rPr>
              <w:t xml:space="preserve">             (должность, ФИО руководителя Заказчика или уполномоченного лица)</w:t>
            </w:r>
          </w:p>
          <w:p w14:paraId="58554EDF" w14:textId="77777777" w:rsidR="00D81C47" w:rsidRPr="005F2083" w:rsidRDefault="00D81C47" w:rsidP="00A508B3">
            <w:pPr>
              <w:tabs>
                <w:tab w:val="left" w:pos="7153"/>
              </w:tabs>
              <w:rPr>
                <w:sz w:val="22"/>
                <w:szCs w:val="22"/>
              </w:rPr>
            </w:pPr>
            <w:r w:rsidRPr="005F2083">
              <w:rPr>
                <w:sz w:val="22"/>
                <w:szCs w:val="22"/>
              </w:rPr>
              <w:t xml:space="preserve"> _____________________________________________, именуем__ в дальнейшем «Исполнитель», в лице</w:t>
            </w:r>
          </w:p>
          <w:p w14:paraId="5BBFAB2F" w14:textId="77777777" w:rsidR="00D81C47" w:rsidRPr="005F2083" w:rsidRDefault="00D81C47" w:rsidP="00A508B3">
            <w:pPr>
              <w:tabs>
                <w:tab w:val="left" w:pos="7153"/>
              </w:tabs>
              <w:rPr>
                <w:sz w:val="22"/>
                <w:szCs w:val="22"/>
              </w:rPr>
            </w:pPr>
            <w:r w:rsidRPr="005F2083">
              <w:rPr>
                <w:i/>
                <w:iCs/>
                <w:sz w:val="22"/>
                <w:szCs w:val="22"/>
              </w:rPr>
              <w:t xml:space="preserve">                             (наименование Исполнителя)</w:t>
            </w:r>
          </w:p>
          <w:p w14:paraId="631712AC" w14:textId="77777777" w:rsidR="00D81C47" w:rsidRPr="005F2083" w:rsidRDefault="00D81C47" w:rsidP="00A508B3">
            <w:pPr>
              <w:tabs>
                <w:tab w:val="left" w:pos="7153"/>
              </w:tabs>
              <w:rPr>
                <w:sz w:val="22"/>
                <w:szCs w:val="22"/>
              </w:rPr>
            </w:pPr>
            <w:r w:rsidRPr="005F2083">
              <w:rPr>
                <w:sz w:val="22"/>
                <w:szCs w:val="22"/>
              </w:rPr>
              <w:t xml:space="preserve"> ___________________________________________________, с другой стороны, составили Акт о том,</w:t>
            </w:r>
          </w:p>
          <w:p w14:paraId="07344035" w14:textId="77777777" w:rsidR="00D81C47" w:rsidRPr="005F2083" w:rsidRDefault="00D81C47" w:rsidP="00A508B3">
            <w:pPr>
              <w:tabs>
                <w:tab w:val="left" w:pos="7153"/>
              </w:tabs>
              <w:rPr>
                <w:i/>
                <w:iCs/>
                <w:sz w:val="22"/>
                <w:szCs w:val="22"/>
              </w:rPr>
            </w:pPr>
            <w:r w:rsidRPr="005F2083">
              <w:rPr>
                <w:i/>
                <w:iCs/>
                <w:sz w:val="22"/>
                <w:szCs w:val="22"/>
              </w:rPr>
              <w:t>(должность, ФИО руководителя Исполнителя или уполномоченного лица)</w:t>
            </w:r>
          </w:p>
          <w:p w14:paraId="7A8FDE0F" w14:textId="3A674B68" w:rsidR="00D81C47" w:rsidRPr="005F2083" w:rsidRDefault="00D81C47" w:rsidP="00A508B3">
            <w:pPr>
              <w:tabs>
                <w:tab w:val="left" w:pos="7153"/>
              </w:tabs>
              <w:rPr>
                <w:sz w:val="22"/>
                <w:szCs w:val="22"/>
              </w:rPr>
            </w:pPr>
            <w:r w:rsidRPr="005F2083">
              <w:rPr>
                <w:sz w:val="22"/>
                <w:szCs w:val="22"/>
              </w:rPr>
              <w:t xml:space="preserve">что в соответствии с Государственным </w:t>
            </w:r>
            <w:r w:rsidR="008C59C0" w:rsidRPr="005F2083">
              <w:rPr>
                <w:sz w:val="22"/>
                <w:szCs w:val="22"/>
              </w:rPr>
              <w:t>контрактом №</w:t>
            </w:r>
            <w:r w:rsidRPr="005F2083">
              <w:rPr>
                <w:sz w:val="22"/>
                <w:szCs w:val="22"/>
              </w:rPr>
              <w:t xml:space="preserve"> _________________ от ___________2026 г., </w:t>
            </w:r>
          </w:p>
          <w:p w14:paraId="7C46D71D" w14:textId="77777777" w:rsidR="00D81C47" w:rsidRPr="005F2083" w:rsidRDefault="00D81C47" w:rsidP="00A508B3">
            <w:pPr>
              <w:tabs>
                <w:tab w:val="left" w:pos="7153"/>
              </w:tabs>
              <w:rPr>
                <w:sz w:val="22"/>
                <w:szCs w:val="22"/>
              </w:rPr>
            </w:pPr>
            <w:r w:rsidRPr="005F2083">
              <w:rPr>
                <w:sz w:val="22"/>
                <w:szCs w:val="22"/>
              </w:rPr>
              <w:t>Исполнитель оказал Заказчику, а Заказчик подтверждает оказание следующей Услуги:</w:t>
            </w:r>
          </w:p>
          <w:p w14:paraId="44B76281" w14:textId="77777777" w:rsidR="00D81C47" w:rsidRPr="005F2083" w:rsidRDefault="00D81C47" w:rsidP="00A508B3">
            <w:pPr>
              <w:tabs>
                <w:tab w:val="left" w:pos="7153"/>
              </w:tabs>
              <w:rPr>
                <w:sz w:val="16"/>
                <w:szCs w:val="16"/>
              </w:rPr>
            </w:pPr>
          </w:p>
          <w:tbl>
            <w:tblPr>
              <w:tblW w:w="0" w:type="auto"/>
              <w:jc w:val="center"/>
              <w:tblLook w:val="04A0" w:firstRow="1" w:lastRow="0" w:firstColumn="1" w:lastColumn="0" w:noHBand="0" w:noVBand="1"/>
            </w:tblPr>
            <w:tblGrid>
              <w:gridCol w:w="500"/>
              <w:gridCol w:w="5491"/>
              <w:gridCol w:w="837"/>
              <w:gridCol w:w="1639"/>
              <w:gridCol w:w="1386"/>
            </w:tblGrid>
            <w:tr w:rsidR="00D81C47" w:rsidRPr="005F2083" w14:paraId="76603DB5" w14:textId="77777777" w:rsidTr="00A508B3">
              <w:trPr>
                <w:trHeight w:val="343"/>
                <w:jc w:val="cent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A4AC927" w14:textId="77777777" w:rsidR="00D81C47" w:rsidRPr="005F2083" w:rsidRDefault="00D81C47" w:rsidP="00A508B3">
                  <w:pPr>
                    <w:widowControl w:val="0"/>
                    <w:jc w:val="center"/>
                    <w:rPr>
                      <w:sz w:val="21"/>
                      <w:szCs w:val="21"/>
                    </w:rPr>
                  </w:pPr>
                  <w:r w:rsidRPr="005F2083">
                    <w:rPr>
                      <w:sz w:val="21"/>
                      <w:szCs w:val="21"/>
                    </w:rPr>
                    <w:t>№</w:t>
                  </w:r>
                </w:p>
                <w:p w14:paraId="3213B24A" w14:textId="77777777" w:rsidR="00D81C47" w:rsidRPr="005F2083" w:rsidRDefault="00D81C47" w:rsidP="00A508B3">
                  <w:pPr>
                    <w:widowControl w:val="0"/>
                    <w:jc w:val="center"/>
                    <w:rPr>
                      <w:sz w:val="21"/>
                      <w:szCs w:val="21"/>
                    </w:rPr>
                  </w:pPr>
                  <w:r w:rsidRPr="005F2083">
                    <w:rPr>
                      <w:sz w:val="21"/>
                      <w:szCs w:val="21"/>
                    </w:rPr>
                    <w:t xml:space="preserve">п/п </w:t>
                  </w:r>
                </w:p>
              </w:tc>
              <w:tc>
                <w:tcPr>
                  <w:tcW w:w="5491" w:type="dxa"/>
                  <w:tcBorders>
                    <w:top w:val="single" w:sz="4" w:space="0" w:color="auto"/>
                    <w:left w:val="nil"/>
                    <w:bottom w:val="single" w:sz="4" w:space="0" w:color="auto"/>
                    <w:right w:val="single" w:sz="4" w:space="0" w:color="auto"/>
                  </w:tcBorders>
                  <w:vAlign w:val="center"/>
                  <w:hideMark/>
                </w:tcPr>
                <w:p w14:paraId="38AB818C" w14:textId="77777777" w:rsidR="00D81C47" w:rsidRPr="005F2083" w:rsidRDefault="00D81C47" w:rsidP="00A508B3">
                  <w:pPr>
                    <w:widowControl w:val="0"/>
                    <w:jc w:val="center"/>
                    <w:rPr>
                      <w:sz w:val="21"/>
                      <w:szCs w:val="21"/>
                    </w:rPr>
                  </w:pPr>
                  <w:r w:rsidRPr="005F2083">
                    <w:rPr>
                      <w:sz w:val="21"/>
                      <w:szCs w:val="21"/>
                    </w:rPr>
                    <w:t>Наименование Услуги</w:t>
                  </w:r>
                </w:p>
              </w:tc>
              <w:tc>
                <w:tcPr>
                  <w:tcW w:w="837" w:type="dxa"/>
                  <w:vMerge w:val="restart"/>
                  <w:tcBorders>
                    <w:top w:val="single" w:sz="4" w:space="0" w:color="auto"/>
                    <w:left w:val="single" w:sz="4" w:space="0" w:color="auto"/>
                    <w:bottom w:val="single" w:sz="4" w:space="0" w:color="auto"/>
                    <w:right w:val="single" w:sz="4" w:space="0" w:color="auto"/>
                  </w:tcBorders>
                  <w:vAlign w:val="center"/>
                  <w:hideMark/>
                </w:tcPr>
                <w:p w14:paraId="2695A856" w14:textId="77777777" w:rsidR="00D81C47" w:rsidRPr="005F2083" w:rsidRDefault="00D81C47" w:rsidP="00A508B3">
                  <w:pPr>
                    <w:widowControl w:val="0"/>
                    <w:jc w:val="center"/>
                    <w:rPr>
                      <w:sz w:val="21"/>
                      <w:szCs w:val="21"/>
                    </w:rPr>
                  </w:pPr>
                  <w:r w:rsidRPr="005F2083">
                    <w:rPr>
                      <w:sz w:val="21"/>
                      <w:szCs w:val="21"/>
                    </w:rPr>
                    <w:t>Кол-во,</w:t>
                  </w:r>
                </w:p>
                <w:p w14:paraId="5667A1DD" w14:textId="4F4175B3" w:rsidR="00D81C47" w:rsidRPr="005F2083" w:rsidRDefault="0006207F" w:rsidP="0006207F">
                  <w:pPr>
                    <w:widowControl w:val="0"/>
                    <w:jc w:val="center"/>
                    <w:rPr>
                      <w:sz w:val="21"/>
                      <w:szCs w:val="21"/>
                    </w:rPr>
                  </w:pPr>
                  <w:proofErr w:type="spellStart"/>
                  <w:r>
                    <w:t>у</w:t>
                  </w:r>
                  <w:r>
                    <w:t>сл</w:t>
                  </w:r>
                  <w:proofErr w:type="spellEnd"/>
                  <w:r>
                    <w:t xml:space="preserve">. </w:t>
                  </w:r>
                  <w:r>
                    <w:t>е</w:t>
                  </w:r>
                  <w:r>
                    <w:t>д.</w:t>
                  </w:r>
                </w:p>
              </w:tc>
              <w:tc>
                <w:tcPr>
                  <w:tcW w:w="1639" w:type="dxa"/>
                  <w:vMerge w:val="restart"/>
                  <w:tcBorders>
                    <w:top w:val="single" w:sz="4" w:space="0" w:color="auto"/>
                    <w:left w:val="nil"/>
                    <w:bottom w:val="single" w:sz="4" w:space="0" w:color="auto"/>
                    <w:right w:val="single" w:sz="4" w:space="0" w:color="auto"/>
                  </w:tcBorders>
                  <w:vAlign w:val="center"/>
                  <w:hideMark/>
                </w:tcPr>
                <w:p w14:paraId="60B98515" w14:textId="27B82CD4" w:rsidR="00D81C47" w:rsidRPr="005F2083" w:rsidRDefault="00D81C47" w:rsidP="009405D0">
                  <w:pPr>
                    <w:widowControl w:val="0"/>
                    <w:ind w:right="-71"/>
                    <w:jc w:val="center"/>
                    <w:rPr>
                      <w:sz w:val="21"/>
                      <w:szCs w:val="21"/>
                    </w:rPr>
                  </w:pPr>
                  <w:r w:rsidRPr="005F2083">
                    <w:rPr>
                      <w:sz w:val="21"/>
                      <w:szCs w:val="21"/>
                    </w:rPr>
                    <w:t xml:space="preserve">Цена за единицу Услуги, руб., </w:t>
                  </w:r>
                  <w:r w:rsidR="009405D0" w:rsidRPr="005F2083">
                    <w:rPr>
                      <w:sz w:val="21"/>
                      <w:szCs w:val="21"/>
                    </w:rPr>
                    <w:t>(НДС при наличии)</w:t>
                  </w:r>
                </w:p>
              </w:tc>
              <w:tc>
                <w:tcPr>
                  <w:tcW w:w="1386" w:type="dxa"/>
                  <w:vMerge w:val="restart"/>
                  <w:tcBorders>
                    <w:top w:val="single" w:sz="4" w:space="0" w:color="auto"/>
                    <w:left w:val="nil"/>
                    <w:bottom w:val="single" w:sz="4" w:space="0" w:color="auto"/>
                    <w:right w:val="single" w:sz="4" w:space="0" w:color="auto"/>
                  </w:tcBorders>
                  <w:vAlign w:val="center"/>
                  <w:hideMark/>
                </w:tcPr>
                <w:p w14:paraId="483362C0" w14:textId="10F22C76" w:rsidR="00D81C47" w:rsidRPr="005F2083" w:rsidRDefault="00D81C47" w:rsidP="009405D0">
                  <w:pPr>
                    <w:widowControl w:val="0"/>
                    <w:ind w:left="-71" w:right="-71"/>
                    <w:jc w:val="center"/>
                    <w:rPr>
                      <w:sz w:val="21"/>
                      <w:szCs w:val="21"/>
                    </w:rPr>
                  </w:pPr>
                  <w:r w:rsidRPr="005F2083">
                    <w:rPr>
                      <w:sz w:val="21"/>
                      <w:szCs w:val="21"/>
                    </w:rPr>
                    <w:t>Общая стоимость, руб., (</w:t>
                  </w:r>
                  <w:r w:rsidR="009405D0" w:rsidRPr="005F2083">
                    <w:rPr>
                      <w:sz w:val="21"/>
                      <w:szCs w:val="21"/>
                    </w:rPr>
                    <w:t>НДС при наличии)</w:t>
                  </w:r>
                </w:p>
              </w:tc>
            </w:tr>
            <w:tr w:rsidR="00D81C47" w:rsidRPr="005F2083" w14:paraId="24E4A937" w14:textId="77777777" w:rsidTr="00A508B3">
              <w:trPr>
                <w:trHeight w:val="7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C406A" w14:textId="77777777" w:rsidR="00D81C47" w:rsidRPr="005F2083" w:rsidRDefault="00D81C47" w:rsidP="00A508B3">
                  <w:pPr>
                    <w:rPr>
                      <w:sz w:val="21"/>
                      <w:szCs w:val="21"/>
                    </w:rPr>
                  </w:pPr>
                </w:p>
              </w:tc>
              <w:tc>
                <w:tcPr>
                  <w:tcW w:w="5491" w:type="dxa"/>
                  <w:tcBorders>
                    <w:top w:val="single" w:sz="4" w:space="0" w:color="auto"/>
                    <w:left w:val="nil"/>
                    <w:bottom w:val="single" w:sz="4" w:space="0" w:color="auto"/>
                    <w:right w:val="single" w:sz="4" w:space="0" w:color="auto"/>
                  </w:tcBorders>
                  <w:vAlign w:val="center"/>
                  <w:hideMark/>
                </w:tcPr>
                <w:p w14:paraId="13E96E93" w14:textId="4DE2E87C" w:rsidR="00D81C47" w:rsidRPr="005F2083" w:rsidRDefault="00D81C47" w:rsidP="00A508B3">
                  <w:pPr>
                    <w:widowControl w:val="0"/>
                    <w:rPr>
                      <w:b/>
                      <w:sz w:val="22"/>
                      <w:szCs w:val="22"/>
                    </w:rPr>
                  </w:pPr>
                  <w:r w:rsidRPr="005F2083">
                    <w:rPr>
                      <w:sz w:val="20"/>
                    </w:rPr>
                    <w:t xml:space="preserve">Оказание услуг по наладке лифтового оборудования в ФКУ «Налог-Сервис» ФНС России расположенного по адресу: г. Москва, Беговая, 2Г. Код ОКПД 2 </w:t>
                  </w:r>
                  <w:r w:rsidRPr="005F2083">
                    <w:rPr>
                      <w:sz w:val="22"/>
                      <w:szCs w:val="22"/>
                      <w:lang w:eastAsia="ar-SA"/>
                    </w:rPr>
                    <w:t>43.29.19.110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43C328" w14:textId="77777777" w:rsidR="00D81C47" w:rsidRPr="005F2083" w:rsidRDefault="00D81C47" w:rsidP="00A508B3">
                  <w:pPr>
                    <w:rPr>
                      <w:sz w:val="21"/>
                      <w:szCs w:val="21"/>
                    </w:rPr>
                  </w:pPr>
                </w:p>
              </w:tc>
              <w:tc>
                <w:tcPr>
                  <w:tcW w:w="0" w:type="auto"/>
                  <w:vMerge/>
                  <w:tcBorders>
                    <w:top w:val="single" w:sz="4" w:space="0" w:color="auto"/>
                    <w:left w:val="nil"/>
                    <w:bottom w:val="single" w:sz="4" w:space="0" w:color="auto"/>
                    <w:right w:val="single" w:sz="4" w:space="0" w:color="auto"/>
                  </w:tcBorders>
                  <w:vAlign w:val="center"/>
                  <w:hideMark/>
                </w:tcPr>
                <w:p w14:paraId="2BA2D9DB" w14:textId="77777777" w:rsidR="00D81C47" w:rsidRPr="005F2083" w:rsidRDefault="00D81C47" w:rsidP="00A508B3">
                  <w:pPr>
                    <w:rPr>
                      <w:sz w:val="21"/>
                      <w:szCs w:val="21"/>
                    </w:rPr>
                  </w:pPr>
                </w:p>
              </w:tc>
              <w:tc>
                <w:tcPr>
                  <w:tcW w:w="0" w:type="auto"/>
                  <w:vMerge/>
                  <w:tcBorders>
                    <w:top w:val="single" w:sz="4" w:space="0" w:color="auto"/>
                    <w:left w:val="nil"/>
                    <w:bottom w:val="single" w:sz="4" w:space="0" w:color="auto"/>
                    <w:right w:val="single" w:sz="4" w:space="0" w:color="auto"/>
                  </w:tcBorders>
                  <w:vAlign w:val="center"/>
                  <w:hideMark/>
                </w:tcPr>
                <w:p w14:paraId="218C7802" w14:textId="77777777" w:rsidR="00D81C47" w:rsidRPr="005F2083" w:rsidRDefault="00D81C47" w:rsidP="00A508B3">
                  <w:pPr>
                    <w:rPr>
                      <w:sz w:val="21"/>
                      <w:szCs w:val="21"/>
                    </w:rPr>
                  </w:pPr>
                </w:p>
              </w:tc>
            </w:tr>
            <w:tr w:rsidR="00D81C47" w:rsidRPr="005F2083" w14:paraId="1683D226" w14:textId="77777777" w:rsidTr="00A508B3">
              <w:trPr>
                <w:trHeight w:val="311"/>
                <w:jc w:val="center"/>
              </w:trPr>
              <w:tc>
                <w:tcPr>
                  <w:tcW w:w="0" w:type="auto"/>
                  <w:tcBorders>
                    <w:top w:val="single" w:sz="4" w:space="0" w:color="auto"/>
                    <w:left w:val="single" w:sz="4" w:space="0" w:color="auto"/>
                    <w:bottom w:val="single" w:sz="4" w:space="0" w:color="auto"/>
                    <w:right w:val="single" w:sz="4" w:space="0" w:color="auto"/>
                  </w:tcBorders>
                  <w:vAlign w:val="center"/>
                </w:tcPr>
                <w:p w14:paraId="733C5734" w14:textId="77777777" w:rsidR="00D81C47" w:rsidRPr="005F2083" w:rsidRDefault="00D81C47" w:rsidP="00A508B3">
                  <w:pPr>
                    <w:widowControl w:val="0"/>
                    <w:rPr>
                      <w:sz w:val="22"/>
                      <w:szCs w:val="22"/>
                    </w:rPr>
                  </w:pPr>
                </w:p>
              </w:tc>
              <w:tc>
                <w:tcPr>
                  <w:tcW w:w="5491" w:type="dxa"/>
                  <w:tcBorders>
                    <w:top w:val="single" w:sz="4" w:space="0" w:color="auto"/>
                    <w:left w:val="single" w:sz="4" w:space="0" w:color="auto"/>
                    <w:bottom w:val="single" w:sz="4" w:space="0" w:color="auto"/>
                    <w:right w:val="single" w:sz="4" w:space="0" w:color="auto"/>
                  </w:tcBorders>
                  <w:vAlign w:val="center"/>
                </w:tcPr>
                <w:p w14:paraId="6CEA56E1" w14:textId="77777777" w:rsidR="00D81C47" w:rsidRPr="005F2083" w:rsidRDefault="00D81C47" w:rsidP="00A508B3">
                  <w:pPr>
                    <w:rPr>
                      <w:sz w:val="22"/>
                      <w:szCs w:val="22"/>
                    </w:rPr>
                  </w:pPr>
                </w:p>
              </w:tc>
              <w:tc>
                <w:tcPr>
                  <w:tcW w:w="837" w:type="dxa"/>
                  <w:tcBorders>
                    <w:top w:val="single" w:sz="4" w:space="0" w:color="auto"/>
                    <w:left w:val="single" w:sz="4" w:space="0" w:color="auto"/>
                    <w:bottom w:val="single" w:sz="4" w:space="0" w:color="auto"/>
                    <w:right w:val="single" w:sz="4" w:space="0" w:color="auto"/>
                  </w:tcBorders>
                  <w:vAlign w:val="center"/>
                </w:tcPr>
                <w:p w14:paraId="7513F2A4" w14:textId="77777777" w:rsidR="00D81C47" w:rsidRPr="005F2083" w:rsidRDefault="00D81C47" w:rsidP="00A508B3">
                  <w:pPr>
                    <w:jc w:val="center"/>
                    <w:rPr>
                      <w:sz w:val="22"/>
                      <w:szCs w:val="22"/>
                    </w:rPr>
                  </w:pPr>
                </w:p>
              </w:tc>
              <w:tc>
                <w:tcPr>
                  <w:tcW w:w="1639" w:type="dxa"/>
                  <w:tcBorders>
                    <w:top w:val="single" w:sz="4" w:space="0" w:color="auto"/>
                    <w:left w:val="single" w:sz="4" w:space="0" w:color="auto"/>
                    <w:bottom w:val="single" w:sz="4" w:space="0" w:color="auto"/>
                    <w:right w:val="single" w:sz="4" w:space="0" w:color="auto"/>
                  </w:tcBorders>
                  <w:vAlign w:val="center"/>
                </w:tcPr>
                <w:p w14:paraId="195075FE" w14:textId="77777777" w:rsidR="00D81C47" w:rsidRPr="005F2083" w:rsidRDefault="00D81C47" w:rsidP="00A508B3">
                  <w:pPr>
                    <w:jc w:val="center"/>
                    <w:rPr>
                      <w:sz w:val="22"/>
                      <w:szCs w:val="22"/>
                    </w:rPr>
                  </w:pPr>
                </w:p>
              </w:tc>
              <w:tc>
                <w:tcPr>
                  <w:tcW w:w="1386" w:type="dxa"/>
                  <w:tcBorders>
                    <w:top w:val="single" w:sz="4" w:space="0" w:color="auto"/>
                    <w:left w:val="single" w:sz="4" w:space="0" w:color="auto"/>
                    <w:bottom w:val="single" w:sz="4" w:space="0" w:color="auto"/>
                    <w:right w:val="single" w:sz="4" w:space="0" w:color="auto"/>
                  </w:tcBorders>
                  <w:vAlign w:val="center"/>
                </w:tcPr>
                <w:p w14:paraId="3ECB40DA" w14:textId="77777777" w:rsidR="00D81C47" w:rsidRPr="005F2083" w:rsidRDefault="00D81C47" w:rsidP="00A508B3">
                  <w:pPr>
                    <w:jc w:val="center"/>
                    <w:rPr>
                      <w:color w:val="000000"/>
                      <w:sz w:val="22"/>
                      <w:szCs w:val="22"/>
                    </w:rPr>
                  </w:pPr>
                </w:p>
              </w:tc>
            </w:tr>
            <w:tr w:rsidR="00D81C47" w:rsidRPr="005F2083" w14:paraId="2BD6A945" w14:textId="77777777" w:rsidTr="00A508B3">
              <w:trPr>
                <w:trHeight w:val="277"/>
                <w:jc w:val="center"/>
              </w:trPr>
              <w:tc>
                <w:tcPr>
                  <w:tcW w:w="8467" w:type="dxa"/>
                  <w:gridSpan w:val="4"/>
                  <w:tcBorders>
                    <w:top w:val="single" w:sz="4" w:space="0" w:color="auto"/>
                    <w:left w:val="single" w:sz="4" w:space="0" w:color="auto"/>
                    <w:bottom w:val="single" w:sz="4" w:space="0" w:color="auto"/>
                    <w:right w:val="single" w:sz="4" w:space="0" w:color="auto"/>
                  </w:tcBorders>
                  <w:vAlign w:val="center"/>
                  <w:hideMark/>
                </w:tcPr>
                <w:p w14:paraId="21C453B0" w14:textId="77777777" w:rsidR="00D81C47" w:rsidRPr="005F2083" w:rsidRDefault="00D81C47" w:rsidP="00A508B3">
                  <w:pPr>
                    <w:rPr>
                      <w:b/>
                      <w:sz w:val="22"/>
                      <w:szCs w:val="22"/>
                    </w:rPr>
                  </w:pPr>
                  <w:r w:rsidRPr="005F2083">
                    <w:rPr>
                      <w:b/>
                      <w:sz w:val="22"/>
                      <w:szCs w:val="22"/>
                    </w:rPr>
                    <w:t>Итого:</w:t>
                  </w:r>
                </w:p>
              </w:tc>
              <w:tc>
                <w:tcPr>
                  <w:tcW w:w="1386" w:type="dxa"/>
                  <w:tcBorders>
                    <w:top w:val="single" w:sz="4" w:space="0" w:color="auto"/>
                    <w:left w:val="single" w:sz="4" w:space="0" w:color="auto"/>
                    <w:bottom w:val="single" w:sz="4" w:space="0" w:color="auto"/>
                    <w:right w:val="single" w:sz="4" w:space="0" w:color="auto"/>
                  </w:tcBorders>
                  <w:vAlign w:val="center"/>
                </w:tcPr>
                <w:p w14:paraId="03CB5DB5" w14:textId="77777777" w:rsidR="00D81C47" w:rsidRPr="005F2083" w:rsidRDefault="00D81C47" w:rsidP="00A508B3">
                  <w:pPr>
                    <w:jc w:val="center"/>
                    <w:rPr>
                      <w:color w:val="000000"/>
                      <w:sz w:val="22"/>
                      <w:szCs w:val="22"/>
                    </w:rPr>
                  </w:pPr>
                </w:p>
              </w:tc>
            </w:tr>
          </w:tbl>
          <w:p w14:paraId="65287E9A" w14:textId="77777777" w:rsidR="00D81C47" w:rsidRPr="005F2083" w:rsidRDefault="00D81C47" w:rsidP="00A508B3">
            <w:pPr>
              <w:tabs>
                <w:tab w:val="left" w:pos="7153"/>
              </w:tabs>
              <w:rPr>
                <w:sz w:val="22"/>
                <w:szCs w:val="22"/>
              </w:rPr>
            </w:pPr>
          </w:p>
          <w:p w14:paraId="5D8DBF2C" w14:textId="77777777" w:rsidR="00D81C47" w:rsidRPr="005F2083" w:rsidRDefault="00D81C47" w:rsidP="00A508B3">
            <w:pPr>
              <w:tabs>
                <w:tab w:val="left" w:pos="7153"/>
              </w:tabs>
              <w:ind w:firstLine="708"/>
              <w:rPr>
                <w:b/>
                <w:bCs/>
                <w:sz w:val="22"/>
                <w:szCs w:val="22"/>
                <w:u w:val="single"/>
              </w:rPr>
            </w:pPr>
            <w:r w:rsidRPr="005F2083">
              <w:rPr>
                <w:sz w:val="22"/>
                <w:szCs w:val="22"/>
              </w:rPr>
              <w:t xml:space="preserve">Цена оказанных Услуг составляет: </w:t>
            </w:r>
            <w:r w:rsidRPr="005F2083">
              <w:rPr>
                <w:rFonts w:eastAsiaTheme="minorHAnsi"/>
                <w:sz w:val="22"/>
                <w:szCs w:val="22"/>
                <w:lang w:eastAsia="en-US"/>
              </w:rPr>
              <w:t>_____________________________________________</w:t>
            </w:r>
            <w:r w:rsidRPr="005F2083">
              <w:rPr>
                <w:sz w:val="22"/>
                <w:szCs w:val="22"/>
              </w:rPr>
              <w:t>.</w:t>
            </w:r>
          </w:p>
          <w:p w14:paraId="21EBE409" w14:textId="77777777" w:rsidR="00D81C47" w:rsidRPr="005F2083" w:rsidRDefault="00D81C47" w:rsidP="00A508B3">
            <w:pPr>
              <w:tabs>
                <w:tab w:val="left" w:pos="7153"/>
              </w:tabs>
              <w:ind w:firstLine="720"/>
              <w:rPr>
                <w:sz w:val="22"/>
                <w:szCs w:val="22"/>
              </w:rPr>
            </w:pPr>
            <w:r w:rsidRPr="005F2083">
              <w:rPr>
                <w:sz w:val="22"/>
                <w:szCs w:val="22"/>
              </w:rPr>
              <w:t>Услуги оказаны Исполнителем в полном объеме, в установленные Государственным контрактом сроки. Стороны не имеют взаимных претензий.</w:t>
            </w:r>
          </w:p>
          <w:p w14:paraId="7197FA11" w14:textId="1EA5DFB7" w:rsidR="00D81C47" w:rsidRPr="005F2083" w:rsidRDefault="00D81C47" w:rsidP="00A508B3">
            <w:pPr>
              <w:tabs>
                <w:tab w:val="left" w:pos="7153"/>
              </w:tabs>
              <w:ind w:firstLine="720"/>
              <w:rPr>
                <w:sz w:val="22"/>
                <w:szCs w:val="22"/>
              </w:rPr>
            </w:pPr>
            <w:r w:rsidRPr="005F2083">
              <w:rPr>
                <w:sz w:val="22"/>
                <w:szCs w:val="22"/>
              </w:rPr>
              <w:t xml:space="preserve">Настоящий Акт составлен в 2 (Двух) экземплярах, имеющих одинаковую юридическую </w:t>
            </w:r>
            <w:proofErr w:type="gramStart"/>
            <w:r w:rsidR="003A6616" w:rsidRPr="005F2083">
              <w:rPr>
                <w:sz w:val="22"/>
                <w:szCs w:val="22"/>
              </w:rPr>
              <w:t xml:space="preserve">силу,  </w:t>
            </w:r>
            <w:r w:rsidRPr="005F2083">
              <w:rPr>
                <w:sz w:val="22"/>
                <w:szCs w:val="22"/>
              </w:rPr>
              <w:t xml:space="preserve"> </w:t>
            </w:r>
            <w:proofErr w:type="gramEnd"/>
            <w:r w:rsidRPr="005F2083">
              <w:rPr>
                <w:sz w:val="22"/>
                <w:szCs w:val="22"/>
              </w:rPr>
              <w:t xml:space="preserve">           1 (Один) экземпляр для Заказчика и 1 (Один) для Исполнителя.</w:t>
            </w:r>
          </w:p>
          <w:tbl>
            <w:tblPr>
              <w:tblStyle w:val="1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7"/>
              <w:gridCol w:w="4961"/>
            </w:tblGrid>
            <w:tr w:rsidR="00D81C47" w:rsidRPr="005F2083" w14:paraId="56200A18" w14:textId="77777777" w:rsidTr="00A508B3">
              <w:trPr>
                <w:trHeight w:val="218"/>
              </w:trPr>
              <w:tc>
                <w:tcPr>
                  <w:tcW w:w="4947" w:type="dxa"/>
                </w:tcPr>
                <w:p w14:paraId="6E616558" w14:textId="77777777" w:rsidR="00D81C47" w:rsidRPr="005F2083" w:rsidRDefault="00D81C47" w:rsidP="00A508B3">
                  <w:pPr>
                    <w:rPr>
                      <w:rFonts w:ascii="Times New Roman" w:hAnsi="Times New Roman"/>
                      <w:b/>
                      <w:sz w:val="22"/>
                      <w:szCs w:val="22"/>
                    </w:rPr>
                  </w:pPr>
                </w:p>
                <w:p w14:paraId="2979D4E2" w14:textId="77777777" w:rsidR="00D81C47" w:rsidRPr="005F2083" w:rsidRDefault="00D81C47" w:rsidP="00A508B3">
                  <w:pPr>
                    <w:rPr>
                      <w:rFonts w:ascii="Times New Roman" w:hAnsi="Times New Roman"/>
                      <w:b/>
                      <w:sz w:val="22"/>
                      <w:szCs w:val="22"/>
                      <w:u w:val="single"/>
                    </w:rPr>
                  </w:pPr>
                  <w:r w:rsidRPr="005F2083">
                    <w:rPr>
                      <w:rFonts w:ascii="Times New Roman" w:hAnsi="Times New Roman"/>
                      <w:b/>
                      <w:sz w:val="22"/>
                      <w:szCs w:val="22"/>
                    </w:rPr>
                    <w:t>От Заказчика:</w:t>
                  </w:r>
                </w:p>
              </w:tc>
              <w:tc>
                <w:tcPr>
                  <w:tcW w:w="5005" w:type="dxa"/>
                </w:tcPr>
                <w:p w14:paraId="41E8BBF1" w14:textId="77777777" w:rsidR="00D81C47" w:rsidRPr="005F2083" w:rsidRDefault="00D81C47" w:rsidP="00A508B3">
                  <w:pPr>
                    <w:rPr>
                      <w:rFonts w:ascii="Times New Roman" w:hAnsi="Times New Roman"/>
                      <w:b/>
                      <w:sz w:val="22"/>
                      <w:szCs w:val="22"/>
                    </w:rPr>
                  </w:pPr>
                </w:p>
                <w:p w14:paraId="187EDE3A" w14:textId="77777777" w:rsidR="00D81C47" w:rsidRPr="005F2083" w:rsidRDefault="00D81C47" w:rsidP="00A508B3">
                  <w:pPr>
                    <w:rPr>
                      <w:rFonts w:ascii="Times New Roman" w:hAnsi="Times New Roman"/>
                      <w:b/>
                      <w:sz w:val="22"/>
                      <w:szCs w:val="22"/>
                      <w:u w:val="single"/>
                    </w:rPr>
                  </w:pPr>
                  <w:r w:rsidRPr="005F2083">
                    <w:rPr>
                      <w:rFonts w:ascii="Times New Roman" w:hAnsi="Times New Roman"/>
                      <w:b/>
                      <w:sz w:val="22"/>
                      <w:szCs w:val="22"/>
                    </w:rPr>
                    <w:t>От Исполнителя:</w:t>
                  </w:r>
                </w:p>
              </w:tc>
            </w:tr>
            <w:tr w:rsidR="00D81C47" w:rsidRPr="005F2083" w14:paraId="3D74315A" w14:textId="77777777" w:rsidTr="00A508B3">
              <w:trPr>
                <w:trHeight w:val="464"/>
              </w:trPr>
              <w:tc>
                <w:tcPr>
                  <w:tcW w:w="4947" w:type="dxa"/>
                  <w:hideMark/>
                </w:tcPr>
                <w:p w14:paraId="26302F4F" w14:textId="77777777" w:rsidR="00D81C47" w:rsidRPr="005F2083" w:rsidRDefault="00D81C47" w:rsidP="00A508B3">
                  <w:pPr>
                    <w:rPr>
                      <w:rFonts w:ascii="Times New Roman" w:hAnsi="Times New Roman"/>
                      <w:sz w:val="22"/>
                      <w:szCs w:val="22"/>
                    </w:rPr>
                  </w:pPr>
                  <w:r w:rsidRPr="005F2083">
                    <w:rPr>
                      <w:rFonts w:ascii="Times New Roman" w:hAnsi="Times New Roman"/>
                      <w:sz w:val="22"/>
                      <w:szCs w:val="22"/>
                    </w:rPr>
                    <w:t>____________________________________</w:t>
                  </w:r>
                </w:p>
                <w:p w14:paraId="2193B574" w14:textId="77777777" w:rsidR="00D81C47" w:rsidRPr="005F2083" w:rsidRDefault="00D81C47" w:rsidP="00A508B3">
                  <w:pPr>
                    <w:jc w:val="center"/>
                    <w:rPr>
                      <w:rFonts w:ascii="Times New Roman" w:hAnsi="Times New Roman"/>
                      <w:sz w:val="20"/>
                      <w:szCs w:val="20"/>
                    </w:rPr>
                  </w:pPr>
                  <w:r w:rsidRPr="005F2083">
                    <w:rPr>
                      <w:rFonts w:ascii="Times New Roman" w:hAnsi="Times New Roman"/>
                      <w:sz w:val="20"/>
                      <w:szCs w:val="20"/>
                    </w:rPr>
                    <w:t>(указать должность)</w:t>
                  </w:r>
                </w:p>
                <w:p w14:paraId="3AA4EF1E" w14:textId="77777777" w:rsidR="00D81C47" w:rsidRPr="005F2083" w:rsidRDefault="00D81C47" w:rsidP="00A508B3">
                  <w:pPr>
                    <w:rPr>
                      <w:rFonts w:ascii="Times New Roman" w:hAnsi="Times New Roman"/>
                      <w:sz w:val="22"/>
                      <w:szCs w:val="22"/>
                    </w:rPr>
                  </w:pPr>
                  <w:r w:rsidRPr="005F2083">
                    <w:rPr>
                      <w:rFonts w:ascii="Times New Roman" w:hAnsi="Times New Roman"/>
                      <w:lang w:eastAsia="ru-RU"/>
                    </w:rPr>
                    <w:t>____________________ /</w:t>
                  </w:r>
                  <w:r w:rsidRPr="005F2083">
                    <w:rPr>
                      <w:rFonts w:ascii="Times New Roman" w:hAnsi="Times New Roman"/>
                      <w:i/>
                      <w:lang w:eastAsia="ru-RU"/>
                    </w:rPr>
                    <w:t>ФИО</w:t>
                  </w:r>
                  <w:r w:rsidRPr="005F2083">
                    <w:rPr>
                      <w:rFonts w:ascii="Times New Roman" w:hAnsi="Times New Roman"/>
                      <w:lang w:eastAsia="ru-RU"/>
                    </w:rPr>
                    <w:t>/</w:t>
                  </w:r>
                  <w:r w:rsidRPr="005F2083">
                    <w:rPr>
                      <w:rFonts w:ascii="Times New Roman" w:hAnsi="Times New Roman"/>
                      <w:sz w:val="22"/>
                      <w:szCs w:val="22"/>
                    </w:rPr>
                    <w:t xml:space="preserve"> </w:t>
                  </w:r>
                </w:p>
              </w:tc>
              <w:tc>
                <w:tcPr>
                  <w:tcW w:w="5005" w:type="dxa"/>
                  <w:hideMark/>
                </w:tcPr>
                <w:p w14:paraId="647632C7" w14:textId="77777777" w:rsidR="00D81C47" w:rsidRPr="005F2083" w:rsidRDefault="00D81C47" w:rsidP="00A508B3">
                  <w:pPr>
                    <w:rPr>
                      <w:rFonts w:ascii="Times New Roman" w:hAnsi="Times New Roman"/>
                      <w:sz w:val="22"/>
                      <w:szCs w:val="22"/>
                    </w:rPr>
                  </w:pPr>
                  <w:r w:rsidRPr="005F2083">
                    <w:rPr>
                      <w:rFonts w:ascii="Times New Roman" w:hAnsi="Times New Roman"/>
                      <w:sz w:val="22"/>
                      <w:szCs w:val="22"/>
                    </w:rPr>
                    <w:t>____________________________________</w:t>
                  </w:r>
                </w:p>
                <w:p w14:paraId="2586F72D" w14:textId="77777777" w:rsidR="00D81C47" w:rsidRPr="005F2083" w:rsidRDefault="00D81C47" w:rsidP="00A508B3">
                  <w:pPr>
                    <w:jc w:val="center"/>
                    <w:rPr>
                      <w:rFonts w:ascii="Times New Roman" w:hAnsi="Times New Roman"/>
                      <w:sz w:val="20"/>
                      <w:szCs w:val="20"/>
                    </w:rPr>
                  </w:pPr>
                  <w:r w:rsidRPr="005F2083">
                    <w:rPr>
                      <w:rFonts w:ascii="Times New Roman" w:hAnsi="Times New Roman"/>
                      <w:sz w:val="20"/>
                      <w:szCs w:val="20"/>
                    </w:rPr>
                    <w:t>(указать должность)</w:t>
                  </w:r>
                </w:p>
                <w:p w14:paraId="45C54EFE" w14:textId="77777777" w:rsidR="00D81C47" w:rsidRPr="005F2083" w:rsidRDefault="00D81C47" w:rsidP="00A508B3">
                  <w:pPr>
                    <w:rPr>
                      <w:rFonts w:ascii="Times New Roman" w:hAnsi="Times New Roman"/>
                      <w:sz w:val="22"/>
                      <w:szCs w:val="22"/>
                    </w:rPr>
                  </w:pPr>
                  <w:r w:rsidRPr="005F2083">
                    <w:rPr>
                      <w:rFonts w:ascii="Times New Roman" w:hAnsi="Times New Roman"/>
                      <w:lang w:eastAsia="ru-RU"/>
                    </w:rPr>
                    <w:t>____________________ /</w:t>
                  </w:r>
                  <w:r w:rsidRPr="005F2083">
                    <w:rPr>
                      <w:rFonts w:ascii="Times New Roman" w:hAnsi="Times New Roman"/>
                      <w:i/>
                      <w:lang w:eastAsia="ru-RU"/>
                    </w:rPr>
                    <w:t>ФИО</w:t>
                  </w:r>
                  <w:r w:rsidRPr="005F2083">
                    <w:rPr>
                      <w:rFonts w:ascii="Times New Roman" w:hAnsi="Times New Roman"/>
                      <w:lang w:eastAsia="ru-RU"/>
                    </w:rPr>
                    <w:t>/</w:t>
                  </w:r>
                </w:p>
              </w:tc>
            </w:tr>
            <w:tr w:rsidR="00D81C47" w14:paraId="37FEA123" w14:textId="77777777" w:rsidTr="00A508B3">
              <w:trPr>
                <w:trHeight w:val="708"/>
              </w:trPr>
              <w:tc>
                <w:tcPr>
                  <w:tcW w:w="4947" w:type="dxa"/>
                </w:tcPr>
                <w:p w14:paraId="73E3D02E" w14:textId="6560B217" w:rsidR="00D81C47" w:rsidRPr="005F2083" w:rsidRDefault="00D81C47" w:rsidP="00A508B3">
                  <w:pPr>
                    <w:rPr>
                      <w:rFonts w:ascii="Times New Roman" w:hAnsi="Times New Roman"/>
                      <w:sz w:val="22"/>
                      <w:szCs w:val="22"/>
                    </w:rPr>
                  </w:pPr>
                  <w:r w:rsidRPr="005F2083">
                    <w:rPr>
                      <w:rFonts w:ascii="Times New Roman" w:hAnsi="Times New Roman"/>
                      <w:sz w:val="22"/>
                      <w:szCs w:val="22"/>
                      <w:lang w:eastAsia="ru-RU"/>
                    </w:rPr>
                    <w:t>«___» _________2026 г.</w:t>
                  </w:r>
                </w:p>
                <w:p w14:paraId="05B66C3A" w14:textId="77777777" w:rsidR="00D81C47" w:rsidRPr="005F2083" w:rsidRDefault="00D81C47" w:rsidP="00A508B3">
                  <w:pPr>
                    <w:rPr>
                      <w:rFonts w:ascii="Times New Roman" w:hAnsi="Times New Roman"/>
                      <w:sz w:val="22"/>
                      <w:szCs w:val="22"/>
                    </w:rPr>
                  </w:pPr>
                  <w:r w:rsidRPr="005F2083">
                    <w:rPr>
                      <w:rFonts w:ascii="Times New Roman" w:hAnsi="Times New Roman"/>
                      <w:sz w:val="22"/>
                      <w:szCs w:val="22"/>
                    </w:rPr>
                    <w:t xml:space="preserve"> М.П.</w:t>
                  </w:r>
                </w:p>
              </w:tc>
              <w:tc>
                <w:tcPr>
                  <w:tcW w:w="5005" w:type="dxa"/>
                </w:tcPr>
                <w:p w14:paraId="5B17FF27" w14:textId="090D7C28" w:rsidR="00D81C47" w:rsidRPr="005F2083" w:rsidRDefault="00D81C47" w:rsidP="00A508B3">
                  <w:pPr>
                    <w:rPr>
                      <w:rFonts w:ascii="Times New Roman" w:hAnsi="Times New Roman"/>
                      <w:sz w:val="22"/>
                      <w:szCs w:val="22"/>
                    </w:rPr>
                  </w:pPr>
                  <w:r w:rsidRPr="005F2083">
                    <w:rPr>
                      <w:rFonts w:ascii="Times New Roman" w:hAnsi="Times New Roman"/>
                      <w:sz w:val="22"/>
                      <w:szCs w:val="22"/>
                      <w:lang w:eastAsia="ru-RU"/>
                    </w:rPr>
                    <w:t>«___» _________2026 г.</w:t>
                  </w:r>
                </w:p>
                <w:p w14:paraId="42A4668A" w14:textId="77777777" w:rsidR="00D81C47" w:rsidRPr="00D81C47" w:rsidRDefault="00D81C47" w:rsidP="00A508B3">
                  <w:pPr>
                    <w:rPr>
                      <w:rFonts w:ascii="Times New Roman" w:hAnsi="Times New Roman"/>
                      <w:sz w:val="22"/>
                      <w:szCs w:val="22"/>
                    </w:rPr>
                  </w:pPr>
                  <w:r w:rsidRPr="005F2083">
                    <w:rPr>
                      <w:rFonts w:ascii="Times New Roman" w:hAnsi="Times New Roman"/>
                      <w:sz w:val="22"/>
                      <w:szCs w:val="22"/>
                    </w:rPr>
                    <w:t>М.П.</w:t>
                  </w:r>
                </w:p>
              </w:tc>
            </w:tr>
          </w:tbl>
          <w:p w14:paraId="3E788FDC" w14:textId="77777777" w:rsidR="00D81C47" w:rsidRDefault="00D81C47" w:rsidP="00A508B3">
            <w:pPr>
              <w:widowControl w:val="0"/>
              <w:tabs>
                <w:tab w:val="left" w:pos="720"/>
                <w:tab w:val="left" w:pos="7153"/>
              </w:tabs>
              <w:ind w:left="709" w:right="142"/>
              <w:rPr>
                <w:sz w:val="20"/>
                <w:szCs w:val="20"/>
              </w:rPr>
            </w:pPr>
          </w:p>
        </w:tc>
      </w:tr>
      <w:tr w:rsidR="00D81C47" w:rsidRPr="001B5E9A" w14:paraId="3E32B629" w14:textId="77777777" w:rsidTr="00D81C4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129"/>
        </w:trPr>
        <w:tc>
          <w:tcPr>
            <w:tcW w:w="5353" w:type="dxa"/>
          </w:tcPr>
          <w:p w14:paraId="15D3BAA4" w14:textId="77777777" w:rsidR="00D81C47" w:rsidRPr="001B5E9A" w:rsidRDefault="00D81C47" w:rsidP="00A508B3">
            <w:pPr>
              <w:widowControl w:val="0"/>
              <w:tabs>
                <w:tab w:val="left" w:pos="368"/>
              </w:tabs>
            </w:pPr>
          </w:p>
        </w:tc>
        <w:tc>
          <w:tcPr>
            <w:tcW w:w="5051" w:type="dxa"/>
            <w:gridSpan w:val="2"/>
          </w:tcPr>
          <w:p w14:paraId="6516FE9D" w14:textId="77777777" w:rsidR="00D81C47" w:rsidRPr="001B5E9A" w:rsidRDefault="00D81C47" w:rsidP="00A508B3">
            <w:pPr>
              <w:suppressAutoHyphens/>
              <w:jc w:val="left"/>
              <w:rPr>
                <w:lang w:eastAsia="ar-SA"/>
              </w:rPr>
            </w:pPr>
          </w:p>
        </w:tc>
      </w:tr>
    </w:tbl>
    <w:p w14:paraId="318096EE" w14:textId="77777777" w:rsidR="00164CF6" w:rsidRDefault="00164CF6" w:rsidP="00D81C47">
      <w:pPr>
        <w:autoSpaceDE w:val="0"/>
        <w:autoSpaceDN w:val="0"/>
        <w:adjustRightInd w:val="0"/>
        <w:spacing w:after="160" w:line="259" w:lineRule="auto"/>
        <w:jc w:val="left"/>
        <w:rPr>
          <w:rFonts w:eastAsia="Calibri"/>
          <w:sz w:val="28"/>
          <w:lang w:eastAsia="en-US"/>
        </w:rPr>
      </w:pPr>
    </w:p>
    <w:sectPr w:rsidR="00164CF6" w:rsidSect="0092194E">
      <w:headerReference w:type="default" r:id="rId9"/>
      <w:pgSz w:w="11907" w:h="16840" w:code="9"/>
      <w:pgMar w:top="993" w:right="851" w:bottom="709" w:left="1134" w:header="720" w:footer="488"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ECE93D" w14:textId="77777777" w:rsidR="008E3573" w:rsidRDefault="008E3573">
      <w:r>
        <w:separator/>
      </w:r>
    </w:p>
  </w:endnote>
  <w:endnote w:type="continuationSeparator" w:id="0">
    <w:p w14:paraId="5B8A0268" w14:textId="77777777" w:rsidR="008E3573" w:rsidRDefault="008E3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22732" w14:textId="77777777" w:rsidR="008E3573" w:rsidRDefault="008E3573">
      <w:r>
        <w:separator/>
      </w:r>
    </w:p>
  </w:footnote>
  <w:footnote w:type="continuationSeparator" w:id="0">
    <w:p w14:paraId="4DFF13A2" w14:textId="77777777" w:rsidR="008E3573" w:rsidRDefault="008E35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674433"/>
      <w:docPartObj>
        <w:docPartGallery w:val="Page Numbers (Top of Page)"/>
        <w:docPartUnique/>
      </w:docPartObj>
    </w:sdtPr>
    <w:sdtEndPr/>
    <w:sdtContent>
      <w:p w14:paraId="50FE999E" w14:textId="77777777" w:rsidR="00CC5A9C" w:rsidRDefault="00CC5A9C">
        <w:pPr>
          <w:pStyle w:val="ab"/>
          <w:jc w:val="center"/>
        </w:pPr>
        <w:r>
          <w:fldChar w:fldCharType="begin"/>
        </w:r>
        <w:r>
          <w:instrText>PAGE   \* MERGEFORMAT</w:instrText>
        </w:r>
        <w:r>
          <w:fldChar w:fldCharType="separate"/>
        </w:r>
        <w:r>
          <w:rPr>
            <w:noProof/>
          </w:rPr>
          <w:t>10</w:t>
        </w:r>
        <w:r>
          <w:fldChar w:fldCharType="end"/>
        </w:r>
      </w:p>
    </w:sdtContent>
  </w:sdt>
  <w:p w14:paraId="525810B3" w14:textId="77777777" w:rsidR="00CC5A9C" w:rsidRDefault="00CC5A9C">
    <w:pPr>
      <w:pStyle w:val="ab"/>
    </w:pPr>
  </w:p>
  <w:p w14:paraId="178575C0" w14:textId="77777777" w:rsidR="00CC5A9C" w:rsidRDefault="00CC5A9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43190" w14:textId="308DF2AD" w:rsidR="00CC5A9C" w:rsidRPr="00407D6B" w:rsidRDefault="00CC5A9C">
    <w:pPr>
      <w:pStyle w:val="ab"/>
      <w:jc w:val="center"/>
      <w:rPr>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52E82"/>
    <w:multiLevelType w:val="hybridMultilevel"/>
    <w:tmpl w:val="ADE23FF2"/>
    <w:lvl w:ilvl="0" w:tplc="B14C3936">
      <w:start w:val="1"/>
      <w:numFmt w:val="decimal"/>
      <w:lvlText w:val="%1."/>
      <w:lvlJc w:val="left"/>
      <w:pPr>
        <w:ind w:left="360" w:hanging="360"/>
      </w:pPr>
      <w:rPr>
        <w:rFonts w:cs="Times New Roman"/>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5644F5D"/>
    <w:multiLevelType w:val="hybridMultilevel"/>
    <w:tmpl w:val="2C54E010"/>
    <w:lvl w:ilvl="0" w:tplc="DD407612">
      <w:start w:val="6"/>
      <w:numFmt w:val="bullet"/>
      <w:lvlText w:val="•"/>
      <w:lvlJc w:val="left"/>
      <w:pPr>
        <w:ind w:left="3116" w:hanging="705"/>
      </w:pPr>
      <w:rPr>
        <w:rFonts w:ascii="Times New Roman" w:eastAsia="Times New Roman" w:hAnsi="Times New Roman" w:hint="default"/>
      </w:rPr>
    </w:lvl>
    <w:lvl w:ilvl="1" w:tplc="04190003" w:tentative="1">
      <w:start w:val="1"/>
      <w:numFmt w:val="bullet"/>
      <w:lvlText w:val="o"/>
      <w:lvlJc w:val="left"/>
      <w:pPr>
        <w:ind w:left="1014" w:hanging="360"/>
      </w:pPr>
      <w:rPr>
        <w:rFonts w:ascii="Courier New" w:hAnsi="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 w15:restartNumberingAfterBreak="0">
    <w:nsid w:val="442F05E5"/>
    <w:multiLevelType w:val="hybridMultilevel"/>
    <w:tmpl w:val="C65A00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98716CA"/>
    <w:multiLevelType w:val="hybridMultilevel"/>
    <w:tmpl w:val="541064FE"/>
    <w:lvl w:ilvl="0" w:tplc="31C6EDBE">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7826921"/>
    <w:multiLevelType w:val="hybridMultilevel"/>
    <w:tmpl w:val="BC522ED8"/>
    <w:lvl w:ilvl="0" w:tplc="6BE22F2C">
      <w:start w:val="1"/>
      <w:numFmt w:val="decimal"/>
      <w:lvlText w:val="%1."/>
      <w:lvlJc w:val="left"/>
      <w:pPr>
        <w:ind w:left="1069" w:hanging="360"/>
      </w:pPr>
      <w:rPr>
        <w:rFonts w:cs="Times New Roman"/>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5" w15:restartNumberingAfterBreak="0">
    <w:nsid w:val="62983CE2"/>
    <w:multiLevelType w:val="hybridMultilevel"/>
    <w:tmpl w:val="F88A5FA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71361E"/>
    <w:multiLevelType w:val="multilevel"/>
    <w:tmpl w:val="BE44ABB0"/>
    <w:lvl w:ilvl="0">
      <w:start w:val="1"/>
      <w:numFmt w:val="decimal"/>
      <w:lvlText w:val="%1."/>
      <w:lvlJc w:val="left"/>
      <w:pPr>
        <w:ind w:left="928" w:hanging="360"/>
      </w:pPr>
    </w:lvl>
    <w:lvl w:ilvl="1">
      <w:start w:val="2"/>
      <w:numFmt w:val="decimal"/>
      <w:isLgl/>
      <w:lvlText w:val="%1.%2."/>
      <w:lvlJc w:val="left"/>
      <w:pPr>
        <w:ind w:left="1288" w:hanging="720"/>
      </w:pPr>
    </w:lvl>
    <w:lvl w:ilvl="2">
      <w:start w:val="1"/>
      <w:numFmt w:val="decimal"/>
      <w:isLgl/>
      <w:lvlText w:val="%1.%2.%3."/>
      <w:lvlJc w:val="left"/>
      <w:pPr>
        <w:ind w:left="1288" w:hanging="720"/>
      </w:pPr>
    </w:lvl>
    <w:lvl w:ilvl="3">
      <w:start w:val="1"/>
      <w:numFmt w:val="decimal"/>
      <w:isLgl/>
      <w:lvlText w:val="%1.%2.%3.%4."/>
      <w:lvlJc w:val="left"/>
      <w:pPr>
        <w:ind w:left="1648" w:hanging="1080"/>
      </w:pPr>
    </w:lvl>
    <w:lvl w:ilvl="4">
      <w:start w:val="1"/>
      <w:numFmt w:val="decimal"/>
      <w:isLgl/>
      <w:lvlText w:val="%1.%2.%3.%4.%5."/>
      <w:lvlJc w:val="left"/>
      <w:pPr>
        <w:ind w:left="1648" w:hanging="1080"/>
      </w:pPr>
    </w:lvl>
    <w:lvl w:ilvl="5">
      <w:start w:val="1"/>
      <w:numFmt w:val="decimal"/>
      <w:isLgl/>
      <w:lvlText w:val="%1.%2.%3.%4.%5.%6."/>
      <w:lvlJc w:val="left"/>
      <w:pPr>
        <w:ind w:left="2008" w:hanging="1440"/>
      </w:pPr>
    </w:lvl>
    <w:lvl w:ilvl="6">
      <w:start w:val="1"/>
      <w:numFmt w:val="decimal"/>
      <w:isLgl/>
      <w:lvlText w:val="%1.%2.%3.%4.%5.%6.%7."/>
      <w:lvlJc w:val="left"/>
      <w:pPr>
        <w:ind w:left="2008" w:hanging="1440"/>
      </w:pPr>
    </w:lvl>
    <w:lvl w:ilvl="7">
      <w:start w:val="1"/>
      <w:numFmt w:val="decimal"/>
      <w:isLgl/>
      <w:lvlText w:val="%1.%2.%3.%4.%5.%6.%7.%8."/>
      <w:lvlJc w:val="left"/>
      <w:pPr>
        <w:ind w:left="2368" w:hanging="1800"/>
      </w:pPr>
    </w:lvl>
    <w:lvl w:ilvl="8">
      <w:start w:val="1"/>
      <w:numFmt w:val="decimal"/>
      <w:isLgl/>
      <w:lvlText w:val="%1.%2.%3.%4.%5.%6.%7.%8.%9."/>
      <w:lvlJc w:val="left"/>
      <w:pPr>
        <w:ind w:left="2368" w:hanging="180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F5D"/>
    <w:rsid w:val="00000DB8"/>
    <w:rsid w:val="000021EE"/>
    <w:rsid w:val="00002289"/>
    <w:rsid w:val="00002B53"/>
    <w:rsid w:val="00002EE3"/>
    <w:rsid w:val="00003FB7"/>
    <w:rsid w:val="000046CA"/>
    <w:rsid w:val="00004EC2"/>
    <w:rsid w:val="00004FC0"/>
    <w:rsid w:val="000055CA"/>
    <w:rsid w:val="00005AB5"/>
    <w:rsid w:val="00006419"/>
    <w:rsid w:val="00006AE5"/>
    <w:rsid w:val="00006B80"/>
    <w:rsid w:val="00006DF4"/>
    <w:rsid w:val="00007DBA"/>
    <w:rsid w:val="00010227"/>
    <w:rsid w:val="00010F99"/>
    <w:rsid w:val="000110F5"/>
    <w:rsid w:val="00011858"/>
    <w:rsid w:val="000118B4"/>
    <w:rsid w:val="00011CD4"/>
    <w:rsid w:val="00011F05"/>
    <w:rsid w:val="00012002"/>
    <w:rsid w:val="00013AE3"/>
    <w:rsid w:val="00013EA3"/>
    <w:rsid w:val="00013FBF"/>
    <w:rsid w:val="00014F0B"/>
    <w:rsid w:val="00015CFE"/>
    <w:rsid w:val="00016430"/>
    <w:rsid w:val="0001653B"/>
    <w:rsid w:val="000168A7"/>
    <w:rsid w:val="000171AC"/>
    <w:rsid w:val="00017758"/>
    <w:rsid w:val="00020683"/>
    <w:rsid w:val="0002088A"/>
    <w:rsid w:val="0002095C"/>
    <w:rsid w:val="000216B6"/>
    <w:rsid w:val="000229EE"/>
    <w:rsid w:val="00023570"/>
    <w:rsid w:val="000237D7"/>
    <w:rsid w:val="00023BCC"/>
    <w:rsid w:val="000241B1"/>
    <w:rsid w:val="0002487D"/>
    <w:rsid w:val="00025104"/>
    <w:rsid w:val="000258BC"/>
    <w:rsid w:val="00025BD7"/>
    <w:rsid w:val="00025F53"/>
    <w:rsid w:val="000261D9"/>
    <w:rsid w:val="0002659A"/>
    <w:rsid w:val="00026D24"/>
    <w:rsid w:val="0002725C"/>
    <w:rsid w:val="00027BD1"/>
    <w:rsid w:val="000306AF"/>
    <w:rsid w:val="00031A93"/>
    <w:rsid w:val="000320F4"/>
    <w:rsid w:val="0003216E"/>
    <w:rsid w:val="00033BBB"/>
    <w:rsid w:val="000341CB"/>
    <w:rsid w:val="00034787"/>
    <w:rsid w:val="0003554F"/>
    <w:rsid w:val="00035BAF"/>
    <w:rsid w:val="00037679"/>
    <w:rsid w:val="000402B2"/>
    <w:rsid w:val="00040F81"/>
    <w:rsid w:val="00042266"/>
    <w:rsid w:val="000431E5"/>
    <w:rsid w:val="00043892"/>
    <w:rsid w:val="00043AF0"/>
    <w:rsid w:val="00044A7D"/>
    <w:rsid w:val="0004581C"/>
    <w:rsid w:val="00045919"/>
    <w:rsid w:val="00050FD1"/>
    <w:rsid w:val="00052052"/>
    <w:rsid w:val="00052D8C"/>
    <w:rsid w:val="00053CC8"/>
    <w:rsid w:val="00053D43"/>
    <w:rsid w:val="00055D70"/>
    <w:rsid w:val="00056061"/>
    <w:rsid w:val="00056977"/>
    <w:rsid w:val="0005735E"/>
    <w:rsid w:val="0005798D"/>
    <w:rsid w:val="00061702"/>
    <w:rsid w:val="0006207F"/>
    <w:rsid w:val="00062E4D"/>
    <w:rsid w:val="00065622"/>
    <w:rsid w:val="00066FEA"/>
    <w:rsid w:val="00067336"/>
    <w:rsid w:val="0007022F"/>
    <w:rsid w:val="00072AF8"/>
    <w:rsid w:val="00073530"/>
    <w:rsid w:val="00074EFD"/>
    <w:rsid w:val="00075675"/>
    <w:rsid w:val="0007637B"/>
    <w:rsid w:val="000767C1"/>
    <w:rsid w:val="00076FD1"/>
    <w:rsid w:val="0007742F"/>
    <w:rsid w:val="00077BDF"/>
    <w:rsid w:val="00077C05"/>
    <w:rsid w:val="00077D10"/>
    <w:rsid w:val="00081356"/>
    <w:rsid w:val="000816CB"/>
    <w:rsid w:val="00082029"/>
    <w:rsid w:val="00082CED"/>
    <w:rsid w:val="000833D2"/>
    <w:rsid w:val="00083840"/>
    <w:rsid w:val="00083B01"/>
    <w:rsid w:val="00084C0C"/>
    <w:rsid w:val="00085114"/>
    <w:rsid w:val="000859ED"/>
    <w:rsid w:val="000861B7"/>
    <w:rsid w:val="000866B3"/>
    <w:rsid w:val="00087559"/>
    <w:rsid w:val="00091682"/>
    <w:rsid w:val="00092599"/>
    <w:rsid w:val="000929B2"/>
    <w:rsid w:val="00092C58"/>
    <w:rsid w:val="000936DC"/>
    <w:rsid w:val="00093A61"/>
    <w:rsid w:val="00094F08"/>
    <w:rsid w:val="00095527"/>
    <w:rsid w:val="00095A2D"/>
    <w:rsid w:val="00095B3D"/>
    <w:rsid w:val="000968B0"/>
    <w:rsid w:val="00096A7C"/>
    <w:rsid w:val="000A413A"/>
    <w:rsid w:val="000A4833"/>
    <w:rsid w:val="000A5F05"/>
    <w:rsid w:val="000A6028"/>
    <w:rsid w:val="000A6964"/>
    <w:rsid w:val="000A795F"/>
    <w:rsid w:val="000B190E"/>
    <w:rsid w:val="000B22AD"/>
    <w:rsid w:val="000B22B5"/>
    <w:rsid w:val="000B286D"/>
    <w:rsid w:val="000B2C3A"/>
    <w:rsid w:val="000B2CB5"/>
    <w:rsid w:val="000B31A9"/>
    <w:rsid w:val="000B4CCA"/>
    <w:rsid w:val="000B627E"/>
    <w:rsid w:val="000B7239"/>
    <w:rsid w:val="000B7498"/>
    <w:rsid w:val="000C112B"/>
    <w:rsid w:val="000C11CA"/>
    <w:rsid w:val="000C160C"/>
    <w:rsid w:val="000C269C"/>
    <w:rsid w:val="000C2CDF"/>
    <w:rsid w:val="000C3886"/>
    <w:rsid w:val="000C38C4"/>
    <w:rsid w:val="000C415E"/>
    <w:rsid w:val="000C50FB"/>
    <w:rsid w:val="000C5CD5"/>
    <w:rsid w:val="000C6B37"/>
    <w:rsid w:val="000C770B"/>
    <w:rsid w:val="000D2047"/>
    <w:rsid w:val="000D2672"/>
    <w:rsid w:val="000D3290"/>
    <w:rsid w:val="000D3665"/>
    <w:rsid w:val="000D368F"/>
    <w:rsid w:val="000D3968"/>
    <w:rsid w:val="000D4331"/>
    <w:rsid w:val="000D533F"/>
    <w:rsid w:val="000D5AC4"/>
    <w:rsid w:val="000D7A11"/>
    <w:rsid w:val="000D7DA7"/>
    <w:rsid w:val="000E0629"/>
    <w:rsid w:val="000E1931"/>
    <w:rsid w:val="000E284E"/>
    <w:rsid w:val="000E3875"/>
    <w:rsid w:val="000E38BA"/>
    <w:rsid w:val="000E434A"/>
    <w:rsid w:val="000E446D"/>
    <w:rsid w:val="000E5367"/>
    <w:rsid w:val="000E5710"/>
    <w:rsid w:val="000E5941"/>
    <w:rsid w:val="000E6563"/>
    <w:rsid w:val="000E6885"/>
    <w:rsid w:val="000F078C"/>
    <w:rsid w:val="000F0F3C"/>
    <w:rsid w:val="000F0FA3"/>
    <w:rsid w:val="000F11B0"/>
    <w:rsid w:val="000F1707"/>
    <w:rsid w:val="000F3AA5"/>
    <w:rsid w:val="000F44D5"/>
    <w:rsid w:val="000F536D"/>
    <w:rsid w:val="000F6179"/>
    <w:rsid w:val="000F644B"/>
    <w:rsid w:val="000F6A48"/>
    <w:rsid w:val="000F75B4"/>
    <w:rsid w:val="000F793B"/>
    <w:rsid w:val="000F7B51"/>
    <w:rsid w:val="00100125"/>
    <w:rsid w:val="00100B10"/>
    <w:rsid w:val="00104B20"/>
    <w:rsid w:val="00104D86"/>
    <w:rsid w:val="00104E23"/>
    <w:rsid w:val="00105084"/>
    <w:rsid w:val="00105AB7"/>
    <w:rsid w:val="00106544"/>
    <w:rsid w:val="00106EC3"/>
    <w:rsid w:val="0010721A"/>
    <w:rsid w:val="0010745F"/>
    <w:rsid w:val="001105CB"/>
    <w:rsid w:val="00110EBF"/>
    <w:rsid w:val="001115B9"/>
    <w:rsid w:val="001116B4"/>
    <w:rsid w:val="001124C6"/>
    <w:rsid w:val="00112B94"/>
    <w:rsid w:val="00113C3B"/>
    <w:rsid w:val="00114B46"/>
    <w:rsid w:val="00114D56"/>
    <w:rsid w:val="00115BA1"/>
    <w:rsid w:val="00116FB2"/>
    <w:rsid w:val="00120E30"/>
    <w:rsid w:val="001238D1"/>
    <w:rsid w:val="00124483"/>
    <w:rsid w:val="001252E9"/>
    <w:rsid w:val="00125B19"/>
    <w:rsid w:val="001269A3"/>
    <w:rsid w:val="00126C4C"/>
    <w:rsid w:val="00126D16"/>
    <w:rsid w:val="001279D2"/>
    <w:rsid w:val="00130120"/>
    <w:rsid w:val="001305FB"/>
    <w:rsid w:val="001307AF"/>
    <w:rsid w:val="001308B0"/>
    <w:rsid w:val="00133326"/>
    <w:rsid w:val="0013373A"/>
    <w:rsid w:val="00133DAA"/>
    <w:rsid w:val="00133DD5"/>
    <w:rsid w:val="00133E58"/>
    <w:rsid w:val="001351CF"/>
    <w:rsid w:val="00135BCF"/>
    <w:rsid w:val="001403D5"/>
    <w:rsid w:val="0014161A"/>
    <w:rsid w:val="00142078"/>
    <w:rsid w:val="00142417"/>
    <w:rsid w:val="00143329"/>
    <w:rsid w:val="00143681"/>
    <w:rsid w:val="00143878"/>
    <w:rsid w:val="00144042"/>
    <w:rsid w:val="00144236"/>
    <w:rsid w:val="00144365"/>
    <w:rsid w:val="00144653"/>
    <w:rsid w:val="0014702B"/>
    <w:rsid w:val="001470D6"/>
    <w:rsid w:val="001479C0"/>
    <w:rsid w:val="00147D84"/>
    <w:rsid w:val="00150B5E"/>
    <w:rsid w:val="00151605"/>
    <w:rsid w:val="0015184A"/>
    <w:rsid w:val="00152E04"/>
    <w:rsid w:val="00153021"/>
    <w:rsid w:val="00153A0F"/>
    <w:rsid w:val="00155F3D"/>
    <w:rsid w:val="00156345"/>
    <w:rsid w:val="001563A6"/>
    <w:rsid w:val="001605DF"/>
    <w:rsid w:val="001608AB"/>
    <w:rsid w:val="0016491E"/>
    <w:rsid w:val="00164CF6"/>
    <w:rsid w:val="00165C07"/>
    <w:rsid w:val="0016689B"/>
    <w:rsid w:val="00166B4D"/>
    <w:rsid w:val="00167CAD"/>
    <w:rsid w:val="00167FAF"/>
    <w:rsid w:val="0017085D"/>
    <w:rsid w:val="00171FF0"/>
    <w:rsid w:val="001726C4"/>
    <w:rsid w:val="00172BDE"/>
    <w:rsid w:val="001733C0"/>
    <w:rsid w:val="001739A7"/>
    <w:rsid w:val="001739D5"/>
    <w:rsid w:val="001739DC"/>
    <w:rsid w:val="00173A33"/>
    <w:rsid w:val="00173E7C"/>
    <w:rsid w:val="0017524F"/>
    <w:rsid w:val="00176D3F"/>
    <w:rsid w:val="00177818"/>
    <w:rsid w:val="00177E94"/>
    <w:rsid w:val="00180539"/>
    <w:rsid w:val="0018138E"/>
    <w:rsid w:val="0018141E"/>
    <w:rsid w:val="00182785"/>
    <w:rsid w:val="001830C3"/>
    <w:rsid w:val="00183557"/>
    <w:rsid w:val="00184EB4"/>
    <w:rsid w:val="00185B62"/>
    <w:rsid w:val="00185C5F"/>
    <w:rsid w:val="00186E57"/>
    <w:rsid w:val="00187069"/>
    <w:rsid w:val="001879B7"/>
    <w:rsid w:val="00187A16"/>
    <w:rsid w:val="00187AFB"/>
    <w:rsid w:val="0019073D"/>
    <w:rsid w:val="00190772"/>
    <w:rsid w:val="00190CD7"/>
    <w:rsid w:val="00190D37"/>
    <w:rsid w:val="001914EA"/>
    <w:rsid w:val="00191FAA"/>
    <w:rsid w:val="00193141"/>
    <w:rsid w:val="00193617"/>
    <w:rsid w:val="00193C9D"/>
    <w:rsid w:val="00194572"/>
    <w:rsid w:val="001957EF"/>
    <w:rsid w:val="00195C4D"/>
    <w:rsid w:val="001A04F9"/>
    <w:rsid w:val="001A2613"/>
    <w:rsid w:val="001A3AA4"/>
    <w:rsid w:val="001A44FE"/>
    <w:rsid w:val="001A55C9"/>
    <w:rsid w:val="001A5C9B"/>
    <w:rsid w:val="001A5DEF"/>
    <w:rsid w:val="001A6C2B"/>
    <w:rsid w:val="001A6D73"/>
    <w:rsid w:val="001A6FA1"/>
    <w:rsid w:val="001A757A"/>
    <w:rsid w:val="001B05E6"/>
    <w:rsid w:val="001B0A1D"/>
    <w:rsid w:val="001B1053"/>
    <w:rsid w:val="001B13DA"/>
    <w:rsid w:val="001B3251"/>
    <w:rsid w:val="001B3300"/>
    <w:rsid w:val="001B3607"/>
    <w:rsid w:val="001B36C5"/>
    <w:rsid w:val="001B3910"/>
    <w:rsid w:val="001B3A57"/>
    <w:rsid w:val="001B43CC"/>
    <w:rsid w:val="001B48B5"/>
    <w:rsid w:val="001B52DC"/>
    <w:rsid w:val="001B552C"/>
    <w:rsid w:val="001B5E9A"/>
    <w:rsid w:val="001B76F8"/>
    <w:rsid w:val="001B7F6F"/>
    <w:rsid w:val="001C0FFE"/>
    <w:rsid w:val="001C154C"/>
    <w:rsid w:val="001C2B1B"/>
    <w:rsid w:val="001C2BB8"/>
    <w:rsid w:val="001C3074"/>
    <w:rsid w:val="001C3DD6"/>
    <w:rsid w:val="001C3ED3"/>
    <w:rsid w:val="001C50BA"/>
    <w:rsid w:val="001C5CFC"/>
    <w:rsid w:val="001C67FC"/>
    <w:rsid w:val="001C6CE5"/>
    <w:rsid w:val="001C6EF6"/>
    <w:rsid w:val="001D0964"/>
    <w:rsid w:val="001D0B84"/>
    <w:rsid w:val="001D1840"/>
    <w:rsid w:val="001D1981"/>
    <w:rsid w:val="001D254C"/>
    <w:rsid w:val="001D2C95"/>
    <w:rsid w:val="001D3141"/>
    <w:rsid w:val="001D3FB3"/>
    <w:rsid w:val="001D4A16"/>
    <w:rsid w:val="001D4B1D"/>
    <w:rsid w:val="001D56EF"/>
    <w:rsid w:val="001D690E"/>
    <w:rsid w:val="001D6CE9"/>
    <w:rsid w:val="001D7D76"/>
    <w:rsid w:val="001E0DDD"/>
    <w:rsid w:val="001E1345"/>
    <w:rsid w:val="001E1462"/>
    <w:rsid w:val="001E1937"/>
    <w:rsid w:val="001E2468"/>
    <w:rsid w:val="001E279A"/>
    <w:rsid w:val="001E2E5A"/>
    <w:rsid w:val="001E343A"/>
    <w:rsid w:val="001E49A8"/>
    <w:rsid w:val="001E5CB7"/>
    <w:rsid w:val="001E66FA"/>
    <w:rsid w:val="001E6970"/>
    <w:rsid w:val="001E709D"/>
    <w:rsid w:val="001E7CF8"/>
    <w:rsid w:val="001F0837"/>
    <w:rsid w:val="001F0983"/>
    <w:rsid w:val="001F100D"/>
    <w:rsid w:val="001F2566"/>
    <w:rsid w:val="001F25FF"/>
    <w:rsid w:val="001F294B"/>
    <w:rsid w:val="001F2CB7"/>
    <w:rsid w:val="001F31B5"/>
    <w:rsid w:val="001F4F54"/>
    <w:rsid w:val="001F54B7"/>
    <w:rsid w:val="001F67D6"/>
    <w:rsid w:val="001F7D36"/>
    <w:rsid w:val="00201CCE"/>
    <w:rsid w:val="0020236D"/>
    <w:rsid w:val="002024E7"/>
    <w:rsid w:val="00203344"/>
    <w:rsid w:val="002048E5"/>
    <w:rsid w:val="00204AAE"/>
    <w:rsid w:val="00204AC7"/>
    <w:rsid w:val="002072ED"/>
    <w:rsid w:val="00210C2B"/>
    <w:rsid w:val="00210FB1"/>
    <w:rsid w:val="002111C8"/>
    <w:rsid w:val="002118E9"/>
    <w:rsid w:val="00212B8F"/>
    <w:rsid w:val="00213ABC"/>
    <w:rsid w:val="00213EC4"/>
    <w:rsid w:val="002142D2"/>
    <w:rsid w:val="00214558"/>
    <w:rsid w:val="00215310"/>
    <w:rsid w:val="00215B0D"/>
    <w:rsid w:val="002164E6"/>
    <w:rsid w:val="00216613"/>
    <w:rsid w:val="00221B33"/>
    <w:rsid w:val="002227EB"/>
    <w:rsid w:val="00222E96"/>
    <w:rsid w:val="002232CD"/>
    <w:rsid w:val="00224EEA"/>
    <w:rsid w:val="0022500A"/>
    <w:rsid w:val="002254B4"/>
    <w:rsid w:val="002257D1"/>
    <w:rsid w:val="00225BFA"/>
    <w:rsid w:val="00227274"/>
    <w:rsid w:val="0023036B"/>
    <w:rsid w:val="00230C16"/>
    <w:rsid w:val="0023167E"/>
    <w:rsid w:val="00231FAD"/>
    <w:rsid w:val="002341F7"/>
    <w:rsid w:val="0023476B"/>
    <w:rsid w:val="00234DBB"/>
    <w:rsid w:val="00235282"/>
    <w:rsid w:val="0024080F"/>
    <w:rsid w:val="00240C6E"/>
    <w:rsid w:val="00241AC5"/>
    <w:rsid w:val="0024253B"/>
    <w:rsid w:val="00242C93"/>
    <w:rsid w:val="0024372C"/>
    <w:rsid w:val="00243FCA"/>
    <w:rsid w:val="00244680"/>
    <w:rsid w:val="00247D23"/>
    <w:rsid w:val="00250E53"/>
    <w:rsid w:val="00251AC0"/>
    <w:rsid w:val="00252125"/>
    <w:rsid w:val="00252DEA"/>
    <w:rsid w:val="00253F26"/>
    <w:rsid w:val="0025403D"/>
    <w:rsid w:val="002548DA"/>
    <w:rsid w:val="00255708"/>
    <w:rsid w:val="002558BB"/>
    <w:rsid w:val="00255BC0"/>
    <w:rsid w:val="00256744"/>
    <w:rsid w:val="00257E1A"/>
    <w:rsid w:val="00260327"/>
    <w:rsid w:val="002604E5"/>
    <w:rsid w:val="00262424"/>
    <w:rsid w:val="00263592"/>
    <w:rsid w:val="002636A1"/>
    <w:rsid w:val="002641A5"/>
    <w:rsid w:val="00264568"/>
    <w:rsid w:val="002646EE"/>
    <w:rsid w:val="0026489D"/>
    <w:rsid w:val="00264D54"/>
    <w:rsid w:val="00266391"/>
    <w:rsid w:val="00267D3F"/>
    <w:rsid w:val="0027046D"/>
    <w:rsid w:val="002706E7"/>
    <w:rsid w:val="002708EA"/>
    <w:rsid w:val="00271F77"/>
    <w:rsid w:val="002728E9"/>
    <w:rsid w:val="002745C5"/>
    <w:rsid w:val="00274AFC"/>
    <w:rsid w:val="00275920"/>
    <w:rsid w:val="00277B7D"/>
    <w:rsid w:val="0028114C"/>
    <w:rsid w:val="0028178B"/>
    <w:rsid w:val="00282057"/>
    <w:rsid w:val="00283D50"/>
    <w:rsid w:val="002840B2"/>
    <w:rsid w:val="002867D7"/>
    <w:rsid w:val="00287637"/>
    <w:rsid w:val="002877E7"/>
    <w:rsid w:val="00287959"/>
    <w:rsid w:val="00287CEB"/>
    <w:rsid w:val="002907A6"/>
    <w:rsid w:val="002927DB"/>
    <w:rsid w:val="00292C4B"/>
    <w:rsid w:val="00292E0D"/>
    <w:rsid w:val="00293328"/>
    <w:rsid w:val="0029344F"/>
    <w:rsid w:val="002934F8"/>
    <w:rsid w:val="00293D29"/>
    <w:rsid w:val="00295107"/>
    <w:rsid w:val="00295291"/>
    <w:rsid w:val="00295833"/>
    <w:rsid w:val="00296AF2"/>
    <w:rsid w:val="00296B34"/>
    <w:rsid w:val="002A06E7"/>
    <w:rsid w:val="002A0D8D"/>
    <w:rsid w:val="002A1875"/>
    <w:rsid w:val="002A2C5D"/>
    <w:rsid w:val="002A2E65"/>
    <w:rsid w:val="002A2F34"/>
    <w:rsid w:val="002A3011"/>
    <w:rsid w:val="002A3408"/>
    <w:rsid w:val="002A3BC6"/>
    <w:rsid w:val="002A4096"/>
    <w:rsid w:val="002A42B6"/>
    <w:rsid w:val="002A50CC"/>
    <w:rsid w:val="002A5304"/>
    <w:rsid w:val="002A534D"/>
    <w:rsid w:val="002A53A2"/>
    <w:rsid w:val="002A5C6E"/>
    <w:rsid w:val="002A61E2"/>
    <w:rsid w:val="002A671B"/>
    <w:rsid w:val="002A6CE0"/>
    <w:rsid w:val="002A6D79"/>
    <w:rsid w:val="002A7535"/>
    <w:rsid w:val="002B090C"/>
    <w:rsid w:val="002B1BF7"/>
    <w:rsid w:val="002B1D87"/>
    <w:rsid w:val="002B2B40"/>
    <w:rsid w:val="002B36FC"/>
    <w:rsid w:val="002B3A9B"/>
    <w:rsid w:val="002B3E5B"/>
    <w:rsid w:val="002B4FAB"/>
    <w:rsid w:val="002B6CF5"/>
    <w:rsid w:val="002B6FCB"/>
    <w:rsid w:val="002B744A"/>
    <w:rsid w:val="002B78F5"/>
    <w:rsid w:val="002B79BF"/>
    <w:rsid w:val="002C0E98"/>
    <w:rsid w:val="002C19B7"/>
    <w:rsid w:val="002C25B8"/>
    <w:rsid w:val="002C2A85"/>
    <w:rsid w:val="002C35A6"/>
    <w:rsid w:val="002C3B7A"/>
    <w:rsid w:val="002C5C3C"/>
    <w:rsid w:val="002C6054"/>
    <w:rsid w:val="002C64DE"/>
    <w:rsid w:val="002C68B6"/>
    <w:rsid w:val="002C6BF4"/>
    <w:rsid w:val="002C7737"/>
    <w:rsid w:val="002C7C64"/>
    <w:rsid w:val="002C7D9F"/>
    <w:rsid w:val="002D0EC0"/>
    <w:rsid w:val="002D192D"/>
    <w:rsid w:val="002D2A14"/>
    <w:rsid w:val="002D2AF1"/>
    <w:rsid w:val="002D2F32"/>
    <w:rsid w:val="002D4404"/>
    <w:rsid w:val="002D49E5"/>
    <w:rsid w:val="002D4DCF"/>
    <w:rsid w:val="002D57DF"/>
    <w:rsid w:val="002D7120"/>
    <w:rsid w:val="002E0041"/>
    <w:rsid w:val="002E004D"/>
    <w:rsid w:val="002E0B3F"/>
    <w:rsid w:val="002E0FB7"/>
    <w:rsid w:val="002E1D5A"/>
    <w:rsid w:val="002E447A"/>
    <w:rsid w:val="002E469E"/>
    <w:rsid w:val="002E4A13"/>
    <w:rsid w:val="002E4BDE"/>
    <w:rsid w:val="002E4EA3"/>
    <w:rsid w:val="002E55ED"/>
    <w:rsid w:val="002E65E4"/>
    <w:rsid w:val="002E691F"/>
    <w:rsid w:val="002E6D51"/>
    <w:rsid w:val="002E6FD0"/>
    <w:rsid w:val="002E7081"/>
    <w:rsid w:val="002E7160"/>
    <w:rsid w:val="002F00F9"/>
    <w:rsid w:val="002F1834"/>
    <w:rsid w:val="002F1BDC"/>
    <w:rsid w:val="002F3842"/>
    <w:rsid w:val="002F4720"/>
    <w:rsid w:val="002F5C1E"/>
    <w:rsid w:val="002F6876"/>
    <w:rsid w:val="002F6D03"/>
    <w:rsid w:val="002F707C"/>
    <w:rsid w:val="002F73B7"/>
    <w:rsid w:val="0030001C"/>
    <w:rsid w:val="003016F4"/>
    <w:rsid w:val="0030279D"/>
    <w:rsid w:val="00302D69"/>
    <w:rsid w:val="00303060"/>
    <w:rsid w:val="00303EA2"/>
    <w:rsid w:val="00304B58"/>
    <w:rsid w:val="003061E0"/>
    <w:rsid w:val="003062B5"/>
    <w:rsid w:val="00306681"/>
    <w:rsid w:val="0030708F"/>
    <w:rsid w:val="00307B0A"/>
    <w:rsid w:val="00310B3C"/>
    <w:rsid w:val="00310D50"/>
    <w:rsid w:val="00311C0A"/>
    <w:rsid w:val="00311DEC"/>
    <w:rsid w:val="0031224F"/>
    <w:rsid w:val="00312CC2"/>
    <w:rsid w:val="00313C7A"/>
    <w:rsid w:val="00314667"/>
    <w:rsid w:val="00314BA8"/>
    <w:rsid w:val="003157E4"/>
    <w:rsid w:val="00315EB0"/>
    <w:rsid w:val="003164A5"/>
    <w:rsid w:val="00316EB5"/>
    <w:rsid w:val="0031761A"/>
    <w:rsid w:val="0032117B"/>
    <w:rsid w:val="003218D7"/>
    <w:rsid w:val="00322060"/>
    <w:rsid w:val="003238D4"/>
    <w:rsid w:val="003256BA"/>
    <w:rsid w:val="003257C1"/>
    <w:rsid w:val="003258D4"/>
    <w:rsid w:val="003258F1"/>
    <w:rsid w:val="00325D69"/>
    <w:rsid w:val="003262A3"/>
    <w:rsid w:val="00326669"/>
    <w:rsid w:val="00326F89"/>
    <w:rsid w:val="00327292"/>
    <w:rsid w:val="00331586"/>
    <w:rsid w:val="003319AA"/>
    <w:rsid w:val="00331BA6"/>
    <w:rsid w:val="00332871"/>
    <w:rsid w:val="003333FC"/>
    <w:rsid w:val="003341E3"/>
    <w:rsid w:val="003349FC"/>
    <w:rsid w:val="00334AAC"/>
    <w:rsid w:val="00334DED"/>
    <w:rsid w:val="0033568A"/>
    <w:rsid w:val="003357C5"/>
    <w:rsid w:val="00335A47"/>
    <w:rsid w:val="00337610"/>
    <w:rsid w:val="00337958"/>
    <w:rsid w:val="00337C90"/>
    <w:rsid w:val="00340157"/>
    <w:rsid w:val="003408ED"/>
    <w:rsid w:val="00341522"/>
    <w:rsid w:val="0034177B"/>
    <w:rsid w:val="003421A0"/>
    <w:rsid w:val="003422C3"/>
    <w:rsid w:val="003424DE"/>
    <w:rsid w:val="00342541"/>
    <w:rsid w:val="00343D95"/>
    <w:rsid w:val="00344327"/>
    <w:rsid w:val="00344ECA"/>
    <w:rsid w:val="0034512E"/>
    <w:rsid w:val="003454A3"/>
    <w:rsid w:val="00345671"/>
    <w:rsid w:val="003462C5"/>
    <w:rsid w:val="003469DC"/>
    <w:rsid w:val="00347B6B"/>
    <w:rsid w:val="003517DB"/>
    <w:rsid w:val="00352436"/>
    <w:rsid w:val="00352484"/>
    <w:rsid w:val="003526C6"/>
    <w:rsid w:val="00353CAB"/>
    <w:rsid w:val="00356392"/>
    <w:rsid w:val="0035676F"/>
    <w:rsid w:val="003572B2"/>
    <w:rsid w:val="003610A3"/>
    <w:rsid w:val="00362C73"/>
    <w:rsid w:val="003630BF"/>
    <w:rsid w:val="00363757"/>
    <w:rsid w:val="003638AF"/>
    <w:rsid w:val="003645A6"/>
    <w:rsid w:val="003649D3"/>
    <w:rsid w:val="00365CA3"/>
    <w:rsid w:val="00365DEB"/>
    <w:rsid w:val="00365DEF"/>
    <w:rsid w:val="00366980"/>
    <w:rsid w:val="00366EBE"/>
    <w:rsid w:val="00367BFB"/>
    <w:rsid w:val="00371924"/>
    <w:rsid w:val="00372707"/>
    <w:rsid w:val="0037295E"/>
    <w:rsid w:val="003737B5"/>
    <w:rsid w:val="003744A2"/>
    <w:rsid w:val="003753D4"/>
    <w:rsid w:val="00375902"/>
    <w:rsid w:val="003763F9"/>
    <w:rsid w:val="0037642C"/>
    <w:rsid w:val="0038019F"/>
    <w:rsid w:val="00381A53"/>
    <w:rsid w:val="0038370F"/>
    <w:rsid w:val="00383851"/>
    <w:rsid w:val="003841F2"/>
    <w:rsid w:val="00384F5D"/>
    <w:rsid w:val="00385CF7"/>
    <w:rsid w:val="00385F97"/>
    <w:rsid w:val="003865FA"/>
    <w:rsid w:val="003870EE"/>
    <w:rsid w:val="00387202"/>
    <w:rsid w:val="003874E4"/>
    <w:rsid w:val="00387527"/>
    <w:rsid w:val="00391AB4"/>
    <w:rsid w:val="00391E8D"/>
    <w:rsid w:val="0039254C"/>
    <w:rsid w:val="00392561"/>
    <w:rsid w:val="00392FBD"/>
    <w:rsid w:val="0039378F"/>
    <w:rsid w:val="003938E6"/>
    <w:rsid w:val="003948F3"/>
    <w:rsid w:val="00395033"/>
    <w:rsid w:val="0039518D"/>
    <w:rsid w:val="00395408"/>
    <w:rsid w:val="0039692F"/>
    <w:rsid w:val="00396A12"/>
    <w:rsid w:val="00396AF5"/>
    <w:rsid w:val="00396BBF"/>
    <w:rsid w:val="003977E3"/>
    <w:rsid w:val="00397B4D"/>
    <w:rsid w:val="003A00F1"/>
    <w:rsid w:val="003A0715"/>
    <w:rsid w:val="003A0EE6"/>
    <w:rsid w:val="003A0EF0"/>
    <w:rsid w:val="003A1C0A"/>
    <w:rsid w:val="003A26C0"/>
    <w:rsid w:val="003A2C05"/>
    <w:rsid w:val="003A347B"/>
    <w:rsid w:val="003A3CFB"/>
    <w:rsid w:val="003A56AE"/>
    <w:rsid w:val="003A6616"/>
    <w:rsid w:val="003A6BAC"/>
    <w:rsid w:val="003A736A"/>
    <w:rsid w:val="003A7D86"/>
    <w:rsid w:val="003B0593"/>
    <w:rsid w:val="003B0EE7"/>
    <w:rsid w:val="003B13DB"/>
    <w:rsid w:val="003B15E6"/>
    <w:rsid w:val="003B1A8D"/>
    <w:rsid w:val="003B1CA8"/>
    <w:rsid w:val="003B275F"/>
    <w:rsid w:val="003B2EA1"/>
    <w:rsid w:val="003B2FE0"/>
    <w:rsid w:val="003B306F"/>
    <w:rsid w:val="003B3096"/>
    <w:rsid w:val="003B31A9"/>
    <w:rsid w:val="003B4ABC"/>
    <w:rsid w:val="003B4E3B"/>
    <w:rsid w:val="003B5628"/>
    <w:rsid w:val="003B637D"/>
    <w:rsid w:val="003B6A1F"/>
    <w:rsid w:val="003B6CCC"/>
    <w:rsid w:val="003B7CC7"/>
    <w:rsid w:val="003C050E"/>
    <w:rsid w:val="003C05D4"/>
    <w:rsid w:val="003C23D1"/>
    <w:rsid w:val="003C283D"/>
    <w:rsid w:val="003C4E81"/>
    <w:rsid w:val="003C6168"/>
    <w:rsid w:val="003C64F4"/>
    <w:rsid w:val="003C663F"/>
    <w:rsid w:val="003C732B"/>
    <w:rsid w:val="003C7D4D"/>
    <w:rsid w:val="003D2156"/>
    <w:rsid w:val="003D2423"/>
    <w:rsid w:val="003D3DEA"/>
    <w:rsid w:val="003D3EA4"/>
    <w:rsid w:val="003D3FDE"/>
    <w:rsid w:val="003D4ABA"/>
    <w:rsid w:val="003D5E57"/>
    <w:rsid w:val="003D5FEF"/>
    <w:rsid w:val="003D6362"/>
    <w:rsid w:val="003D6B7A"/>
    <w:rsid w:val="003D79FB"/>
    <w:rsid w:val="003D7C0F"/>
    <w:rsid w:val="003E0C2A"/>
    <w:rsid w:val="003E27F8"/>
    <w:rsid w:val="003E3146"/>
    <w:rsid w:val="003E465C"/>
    <w:rsid w:val="003E4FF6"/>
    <w:rsid w:val="003E5469"/>
    <w:rsid w:val="003E5619"/>
    <w:rsid w:val="003E632B"/>
    <w:rsid w:val="003E6379"/>
    <w:rsid w:val="003E683E"/>
    <w:rsid w:val="003E6B23"/>
    <w:rsid w:val="003E7441"/>
    <w:rsid w:val="003E7495"/>
    <w:rsid w:val="003E7986"/>
    <w:rsid w:val="003F0BE3"/>
    <w:rsid w:val="003F151B"/>
    <w:rsid w:val="003F2829"/>
    <w:rsid w:val="003F2B22"/>
    <w:rsid w:val="003F30FD"/>
    <w:rsid w:val="003F3457"/>
    <w:rsid w:val="003F408C"/>
    <w:rsid w:val="003F47B4"/>
    <w:rsid w:val="003F4894"/>
    <w:rsid w:val="003F5E7D"/>
    <w:rsid w:val="003F63D1"/>
    <w:rsid w:val="003F70E2"/>
    <w:rsid w:val="003F7885"/>
    <w:rsid w:val="00400F4A"/>
    <w:rsid w:val="004015C9"/>
    <w:rsid w:val="004016E9"/>
    <w:rsid w:val="00401EEA"/>
    <w:rsid w:val="00403E9D"/>
    <w:rsid w:val="004040F2"/>
    <w:rsid w:val="00404889"/>
    <w:rsid w:val="004057DD"/>
    <w:rsid w:val="004067C1"/>
    <w:rsid w:val="00406F61"/>
    <w:rsid w:val="00407063"/>
    <w:rsid w:val="004079E8"/>
    <w:rsid w:val="00407DB2"/>
    <w:rsid w:val="00410D72"/>
    <w:rsid w:val="004146BC"/>
    <w:rsid w:val="004151BC"/>
    <w:rsid w:val="00415B15"/>
    <w:rsid w:val="00416BB0"/>
    <w:rsid w:val="004171FD"/>
    <w:rsid w:val="00417343"/>
    <w:rsid w:val="00420C44"/>
    <w:rsid w:val="00421406"/>
    <w:rsid w:val="0042202F"/>
    <w:rsid w:val="00422237"/>
    <w:rsid w:val="004226F6"/>
    <w:rsid w:val="00424D67"/>
    <w:rsid w:val="00424FB7"/>
    <w:rsid w:val="0042547C"/>
    <w:rsid w:val="00425746"/>
    <w:rsid w:val="00425CCC"/>
    <w:rsid w:val="00427A4B"/>
    <w:rsid w:val="00427E51"/>
    <w:rsid w:val="0043079D"/>
    <w:rsid w:val="00430C3E"/>
    <w:rsid w:val="0043108E"/>
    <w:rsid w:val="00431541"/>
    <w:rsid w:val="00432581"/>
    <w:rsid w:val="00433B0D"/>
    <w:rsid w:val="0043431F"/>
    <w:rsid w:val="004344B4"/>
    <w:rsid w:val="00435B57"/>
    <w:rsid w:val="004368C6"/>
    <w:rsid w:val="00437B0A"/>
    <w:rsid w:val="00442DD9"/>
    <w:rsid w:val="004433E8"/>
    <w:rsid w:val="00443A4B"/>
    <w:rsid w:val="00443AF8"/>
    <w:rsid w:val="004443F2"/>
    <w:rsid w:val="00445643"/>
    <w:rsid w:val="00445C60"/>
    <w:rsid w:val="00446BF2"/>
    <w:rsid w:val="00447081"/>
    <w:rsid w:val="00447A8C"/>
    <w:rsid w:val="00450CC6"/>
    <w:rsid w:val="00451182"/>
    <w:rsid w:val="004522C1"/>
    <w:rsid w:val="00452387"/>
    <w:rsid w:val="004527DC"/>
    <w:rsid w:val="00453214"/>
    <w:rsid w:val="00453C61"/>
    <w:rsid w:val="00454348"/>
    <w:rsid w:val="0045540D"/>
    <w:rsid w:val="00455540"/>
    <w:rsid w:val="0045690E"/>
    <w:rsid w:val="00456F28"/>
    <w:rsid w:val="004607DA"/>
    <w:rsid w:val="00460D46"/>
    <w:rsid w:val="00460ECB"/>
    <w:rsid w:val="00460F34"/>
    <w:rsid w:val="00461053"/>
    <w:rsid w:val="00461A35"/>
    <w:rsid w:val="00461BBF"/>
    <w:rsid w:val="00461CCC"/>
    <w:rsid w:val="00461D77"/>
    <w:rsid w:val="00461DBD"/>
    <w:rsid w:val="00462196"/>
    <w:rsid w:val="00462849"/>
    <w:rsid w:val="00462FED"/>
    <w:rsid w:val="00463CA1"/>
    <w:rsid w:val="0046438D"/>
    <w:rsid w:val="00466911"/>
    <w:rsid w:val="00467259"/>
    <w:rsid w:val="00467BDA"/>
    <w:rsid w:val="00467DC9"/>
    <w:rsid w:val="004700E8"/>
    <w:rsid w:val="004735FD"/>
    <w:rsid w:val="00473FC8"/>
    <w:rsid w:val="00474081"/>
    <w:rsid w:val="00475442"/>
    <w:rsid w:val="0047600A"/>
    <w:rsid w:val="00476676"/>
    <w:rsid w:val="00477841"/>
    <w:rsid w:val="0047795A"/>
    <w:rsid w:val="00477985"/>
    <w:rsid w:val="00480441"/>
    <w:rsid w:val="00481D73"/>
    <w:rsid w:val="004829A8"/>
    <w:rsid w:val="00483A9B"/>
    <w:rsid w:val="00483E22"/>
    <w:rsid w:val="00484AF2"/>
    <w:rsid w:val="00484D8B"/>
    <w:rsid w:val="00485B64"/>
    <w:rsid w:val="0048737A"/>
    <w:rsid w:val="00487DA0"/>
    <w:rsid w:val="00487F51"/>
    <w:rsid w:val="004907D6"/>
    <w:rsid w:val="00491314"/>
    <w:rsid w:val="00491471"/>
    <w:rsid w:val="004919E9"/>
    <w:rsid w:val="004924F0"/>
    <w:rsid w:val="00492EDE"/>
    <w:rsid w:val="0049393B"/>
    <w:rsid w:val="00493CFC"/>
    <w:rsid w:val="00494248"/>
    <w:rsid w:val="004947A8"/>
    <w:rsid w:val="00495046"/>
    <w:rsid w:val="004956F4"/>
    <w:rsid w:val="00495AD8"/>
    <w:rsid w:val="00495F20"/>
    <w:rsid w:val="00496F2E"/>
    <w:rsid w:val="0049719C"/>
    <w:rsid w:val="0049721A"/>
    <w:rsid w:val="004A1377"/>
    <w:rsid w:val="004A146A"/>
    <w:rsid w:val="004A1993"/>
    <w:rsid w:val="004A1F10"/>
    <w:rsid w:val="004A2184"/>
    <w:rsid w:val="004A3357"/>
    <w:rsid w:val="004A34B0"/>
    <w:rsid w:val="004A36E5"/>
    <w:rsid w:val="004A41FC"/>
    <w:rsid w:val="004A604F"/>
    <w:rsid w:val="004A62C0"/>
    <w:rsid w:val="004A6B83"/>
    <w:rsid w:val="004A6C2F"/>
    <w:rsid w:val="004B0116"/>
    <w:rsid w:val="004B1098"/>
    <w:rsid w:val="004B14C1"/>
    <w:rsid w:val="004B1733"/>
    <w:rsid w:val="004B1AB4"/>
    <w:rsid w:val="004B1E3F"/>
    <w:rsid w:val="004B1F01"/>
    <w:rsid w:val="004B2C7E"/>
    <w:rsid w:val="004B39B1"/>
    <w:rsid w:val="004B3BEA"/>
    <w:rsid w:val="004B3F95"/>
    <w:rsid w:val="004B5CA1"/>
    <w:rsid w:val="004B6043"/>
    <w:rsid w:val="004B62CF"/>
    <w:rsid w:val="004B6BBA"/>
    <w:rsid w:val="004C0B62"/>
    <w:rsid w:val="004C3E50"/>
    <w:rsid w:val="004C455B"/>
    <w:rsid w:val="004C4770"/>
    <w:rsid w:val="004C49EE"/>
    <w:rsid w:val="004C4FC0"/>
    <w:rsid w:val="004C53F9"/>
    <w:rsid w:val="004C5579"/>
    <w:rsid w:val="004C5F03"/>
    <w:rsid w:val="004C70AD"/>
    <w:rsid w:val="004C7698"/>
    <w:rsid w:val="004D01A1"/>
    <w:rsid w:val="004D1104"/>
    <w:rsid w:val="004D1A3D"/>
    <w:rsid w:val="004D277F"/>
    <w:rsid w:val="004D2BDD"/>
    <w:rsid w:val="004D376D"/>
    <w:rsid w:val="004D380C"/>
    <w:rsid w:val="004D3B36"/>
    <w:rsid w:val="004D4A38"/>
    <w:rsid w:val="004D59A3"/>
    <w:rsid w:val="004D5FCA"/>
    <w:rsid w:val="004D6F15"/>
    <w:rsid w:val="004D7042"/>
    <w:rsid w:val="004D7CD4"/>
    <w:rsid w:val="004E1649"/>
    <w:rsid w:val="004E2322"/>
    <w:rsid w:val="004E29A3"/>
    <w:rsid w:val="004E31B5"/>
    <w:rsid w:val="004E3339"/>
    <w:rsid w:val="004E3375"/>
    <w:rsid w:val="004E369F"/>
    <w:rsid w:val="004E792C"/>
    <w:rsid w:val="004E7A70"/>
    <w:rsid w:val="004E7ACC"/>
    <w:rsid w:val="004F050A"/>
    <w:rsid w:val="004F0920"/>
    <w:rsid w:val="004F2452"/>
    <w:rsid w:val="004F3ED6"/>
    <w:rsid w:val="004F52A2"/>
    <w:rsid w:val="004F5723"/>
    <w:rsid w:val="004F5C19"/>
    <w:rsid w:val="004F64FC"/>
    <w:rsid w:val="004F799C"/>
    <w:rsid w:val="005032F1"/>
    <w:rsid w:val="0050403E"/>
    <w:rsid w:val="0050441A"/>
    <w:rsid w:val="00505F29"/>
    <w:rsid w:val="00505FBB"/>
    <w:rsid w:val="00506459"/>
    <w:rsid w:val="00506873"/>
    <w:rsid w:val="00506B89"/>
    <w:rsid w:val="00507758"/>
    <w:rsid w:val="00507B80"/>
    <w:rsid w:val="005117FC"/>
    <w:rsid w:val="00511863"/>
    <w:rsid w:val="00513357"/>
    <w:rsid w:val="0051482F"/>
    <w:rsid w:val="005151FF"/>
    <w:rsid w:val="00515E4D"/>
    <w:rsid w:val="00516172"/>
    <w:rsid w:val="0051637B"/>
    <w:rsid w:val="0051761A"/>
    <w:rsid w:val="005179F2"/>
    <w:rsid w:val="00520C21"/>
    <w:rsid w:val="0052118F"/>
    <w:rsid w:val="005229C4"/>
    <w:rsid w:val="005239A3"/>
    <w:rsid w:val="005239FC"/>
    <w:rsid w:val="00524903"/>
    <w:rsid w:val="005254E3"/>
    <w:rsid w:val="0052580A"/>
    <w:rsid w:val="00525CB6"/>
    <w:rsid w:val="00525D6A"/>
    <w:rsid w:val="005276D9"/>
    <w:rsid w:val="00527976"/>
    <w:rsid w:val="0053054E"/>
    <w:rsid w:val="00530FC9"/>
    <w:rsid w:val="00532B7F"/>
    <w:rsid w:val="005334E9"/>
    <w:rsid w:val="00533E30"/>
    <w:rsid w:val="0053423D"/>
    <w:rsid w:val="00534460"/>
    <w:rsid w:val="00535882"/>
    <w:rsid w:val="005358F6"/>
    <w:rsid w:val="00535A00"/>
    <w:rsid w:val="00536593"/>
    <w:rsid w:val="005365EB"/>
    <w:rsid w:val="00537919"/>
    <w:rsid w:val="00537AF7"/>
    <w:rsid w:val="00537CED"/>
    <w:rsid w:val="005407F9"/>
    <w:rsid w:val="00540F37"/>
    <w:rsid w:val="00542455"/>
    <w:rsid w:val="005427E6"/>
    <w:rsid w:val="00544251"/>
    <w:rsid w:val="00544C69"/>
    <w:rsid w:val="005455DF"/>
    <w:rsid w:val="0054590C"/>
    <w:rsid w:val="00546423"/>
    <w:rsid w:val="00547027"/>
    <w:rsid w:val="00547A56"/>
    <w:rsid w:val="00547CDB"/>
    <w:rsid w:val="00550C00"/>
    <w:rsid w:val="005518A8"/>
    <w:rsid w:val="00552117"/>
    <w:rsid w:val="00552139"/>
    <w:rsid w:val="00553AA0"/>
    <w:rsid w:val="00554105"/>
    <w:rsid w:val="005544EF"/>
    <w:rsid w:val="005544F5"/>
    <w:rsid w:val="00554618"/>
    <w:rsid w:val="00554F75"/>
    <w:rsid w:val="005551BE"/>
    <w:rsid w:val="005553C6"/>
    <w:rsid w:val="0055543A"/>
    <w:rsid w:val="00557486"/>
    <w:rsid w:val="00557566"/>
    <w:rsid w:val="005578F5"/>
    <w:rsid w:val="00557EE6"/>
    <w:rsid w:val="00560055"/>
    <w:rsid w:val="005606F1"/>
    <w:rsid w:val="00560DC8"/>
    <w:rsid w:val="005613F9"/>
    <w:rsid w:val="0056180F"/>
    <w:rsid w:val="00561899"/>
    <w:rsid w:val="005618CB"/>
    <w:rsid w:val="00561B23"/>
    <w:rsid w:val="005627B4"/>
    <w:rsid w:val="00562888"/>
    <w:rsid w:val="005628D1"/>
    <w:rsid w:val="005628F9"/>
    <w:rsid w:val="00562A9C"/>
    <w:rsid w:val="005632B2"/>
    <w:rsid w:val="00563CA3"/>
    <w:rsid w:val="00564AD8"/>
    <w:rsid w:val="0056621D"/>
    <w:rsid w:val="00567508"/>
    <w:rsid w:val="00567D7C"/>
    <w:rsid w:val="00570AB8"/>
    <w:rsid w:val="00570BF6"/>
    <w:rsid w:val="00572A17"/>
    <w:rsid w:val="00573299"/>
    <w:rsid w:val="00573680"/>
    <w:rsid w:val="005740F7"/>
    <w:rsid w:val="005758E6"/>
    <w:rsid w:val="0057592B"/>
    <w:rsid w:val="00581704"/>
    <w:rsid w:val="00581CE6"/>
    <w:rsid w:val="0058258F"/>
    <w:rsid w:val="00582F18"/>
    <w:rsid w:val="00584256"/>
    <w:rsid w:val="00584647"/>
    <w:rsid w:val="0058474E"/>
    <w:rsid w:val="00585D3A"/>
    <w:rsid w:val="0058607D"/>
    <w:rsid w:val="00586D2A"/>
    <w:rsid w:val="00587A0B"/>
    <w:rsid w:val="00591AFD"/>
    <w:rsid w:val="00591F9D"/>
    <w:rsid w:val="00592494"/>
    <w:rsid w:val="00592DA2"/>
    <w:rsid w:val="00594E15"/>
    <w:rsid w:val="00595A42"/>
    <w:rsid w:val="00595D55"/>
    <w:rsid w:val="00597495"/>
    <w:rsid w:val="005A00E4"/>
    <w:rsid w:val="005A078D"/>
    <w:rsid w:val="005A07C1"/>
    <w:rsid w:val="005A0D2C"/>
    <w:rsid w:val="005A15AA"/>
    <w:rsid w:val="005A18A5"/>
    <w:rsid w:val="005A200F"/>
    <w:rsid w:val="005A39B1"/>
    <w:rsid w:val="005A4491"/>
    <w:rsid w:val="005A5AC1"/>
    <w:rsid w:val="005A6C0E"/>
    <w:rsid w:val="005A717D"/>
    <w:rsid w:val="005B0057"/>
    <w:rsid w:val="005B089E"/>
    <w:rsid w:val="005B0C1B"/>
    <w:rsid w:val="005B2607"/>
    <w:rsid w:val="005B2785"/>
    <w:rsid w:val="005B4B5F"/>
    <w:rsid w:val="005B53FE"/>
    <w:rsid w:val="005B554D"/>
    <w:rsid w:val="005B6D14"/>
    <w:rsid w:val="005C008E"/>
    <w:rsid w:val="005C0276"/>
    <w:rsid w:val="005C2B7C"/>
    <w:rsid w:val="005C3314"/>
    <w:rsid w:val="005C3375"/>
    <w:rsid w:val="005C4992"/>
    <w:rsid w:val="005C58EC"/>
    <w:rsid w:val="005C5D8D"/>
    <w:rsid w:val="005C63C5"/>
    <w:rsid w:val="005C63CD"/>
    <w:rsid w:val="005C6B33"/>
    <w:rsid w:val="005C78E7"/>
    <w:rsid w:val="005C79AF"/>
    <w:rsid w:val="005D0C20"/>
    <w:rsid w:val="005D1FA2"/>
    <w:rsid w:val="005D228D"/>
    <w:rsid w:val="005D27A3"/>
    <w:rsid w:val="005D2FF0"/>
    <w:rsid w:val="005D322B"/>
    <w:rsid w:val="005D34AA"/>
    <w:rsid w:val="005D429F"/>
    <w:rsid w:val="005D4F25"/>
    <w:rsid w:val="005D4F50"/>
    <w:rsid w:val="005D5B63"/>
    <w:rsid w:val="005D6146"/>
    <w:rsid w:val="005D6296"/>
    <w:rsid w:val="005D7575"/>
    <w:rsid w:val="005D7F79"/>
    <w:rsid w:val="005E1B4C"/>
    <w:rsid w:val="005E1E7F"/>
    <w:rsid w:val="005E2802"/>
    <w:rsid w:val="005E28EF"/>
    <w:rsid w:val="005E4DD1"/>
    <w:rsid w:val="005E5798"/>
    <w:rsid w:val="005E6A06"/>
    <w:rsid w:val="005E6F7E"/>
    <w:rsid w:val="005E79E5"/>
    <w:rsid w:val="005F0F44"/>
    <w:rsid w:val="005F18C5"/>
    <w:rsid w:val="005F1E6C"/>
    <w:rsid w:val="005F2083"/>
    <w:rsid w:val="005F3288"/>
    <w:rsid w:val="005F3D77"/>
    <w:rsid w:val="005F4E1C"/>
    <w:rsid w:val="005F4F61"/>
    <w:rsid w:val="005F500B"/>
    <w:rsid w:val="005F5416"/>
    <w:rsid w:val="005F54D6"/>
    <w:rsid w:val="005F5592"/>
    <w:rsid w:val="005F599A"/>
    <w:rsid w:val="005F6303"/>
    <w:rsid w:val="005F671D"/>
    <w:rsid w:val="005F68DC"/>
    <w:rsid w:val="006009F5"/>
    <w:rsid w:val="00601321"/>
    <w:rsid w:val="0060326E"/>
    <w:rsid w:val="006045C7"/>
    <w:rsid w:val="006048A9"/>
    <w:rsid w:val="00604BA8"/>
    <w:rsid w:val="00604BF1"/>
    <w:rsid w:val="00604C5C"/>
    <w:rsid w:val="00604E5F"/>
    <w:rsid w:val="00605754"/>
    <w:rsid w:val="00605994"/>
    <w:rsid w:val="0060636E"/>
    <w:rsid w:val="0060663B"/>
    <w:rsid w:val="006079B3"/>
    <w:rsid w:val="006104F9"/>
    <w:rsid w:val="00610793"/>
    <w:rsid w:val="006108C4"/>
    <w:rsid w:val="00610FBB"/>
    <w:rsid w:val="00612CA4"/>
    <w:rsid w:val="00612E35"/>
    <w:rsid w:val="006133B5"/>
    <w:rsid w:val="006134A3"/>
    <w:rsid w:val="0062002D"/>
    <w:rsid w:val="00620403"/>
    <w:rsid w:val="00622AF4"/>
    <w:rsid w:val="00622B34"/>
    <w:rsid w:val="00622C88"/>
    <w:rsid w:val="00624C9C"/>
    <w:rsid w:val="00624F66"/>
    <w:rsid w:val="0062633A"/>
    <w:rsid w:val="00626E39"/>
    <w:rsid w:val="0063026A"/>
    <w:rsid w:val="0063066B"/>
    <w:rsid w:val="00630740"/>
    <w:rsid w:val="00630A5B"/>
    <w:rsid w:val="00630A77"/>
    <w:rsid w:val="0063151D"/>
    <w:rsid w:val="006368F5"/>
    <w:rsid w:val="0063736A"/>
    <w:rsid w:val="00637875"/>
    <w:rsid w:val="00637D05"/>
    <w:rsid w:val="0064015F"/>
    <w:rsid w:val="00640343"/>
    <w:rsid w:val="00640C72"/>
    <w:rsid w:val="00640E6A"/>
    <w:rsid w:val="006422CA"/>
    <w:rsid w:val="006437AB"/>
    <w:rsid w:val="006438B3"/>
    <w:rsid w:val="0064425F"/>
    <w:rsid w:val="00644F06"/>
    <w:rsid w:val="00645EE8"/>
    <w:rsid w:val="00645FB7"/>
    <w:rsid w:val="006477C0"/>
    <w:rsid w:val="00647AFF"/>
    <w:rsid w:val="00651312"/>
    <w:rsid w:val="006519F1"/>
    <w:rsid w:val="006526DA"/>
    <w:rsid w:val="006537F5"/>
    <w:rsid w:val="00653EB6"/>
    <w:rsid w:val="00653EBB"/>
    <w:rsid w:val="00656D17"/>
    <w:rsid w:val="006573D7"/>
    <w:rsid w:val="006577E1"/>
    <w:rsid w:val="0065780F"/>
    <w:rsid w:val="00657BAF"/>
    <w:rsid w:val="00657CF0"/>
    <w:rsid w:val="00660111"/>
    <w:rsid w:val="00660491"/>
    <w:rsid w:val="0066078E"/>
    <w:rsid w:val="00660A82"/>
    <w:rsid w:val="00661352"/>
    <w:rsid w:val="00661735"/>
    <w:rsid w:val="00662EA7"/>
    <w:rsid w:val="00663F59"/>
    <w:rsid w:val="006652BE"/>
    <w:rsid w:val="006660E4"/>
    <w:rsid w:val="00667477"/>
    <w:rsid w:val="00667604"/>
    <w:rsid w:val="00667D80"/>
    <w:rsid w:val="00667E15"/>
    <w:rsid w:val="00670E0C"/>
    <w:rsid w:val="0067189A"/>
    <w:rsid w:val="006757D6"/>
    <w:rsid w:val="00675DD4"/>
    <w:rsid w:val="00675EE3"/>
    <w:rsid w:val="00676BE6"/>
    <w:rsid w:val="006777F1"/>
    <w:rsid w:val="00677DB1"/>
    <w:rsid w:val="0068005A"/>
    <w:rsid w:val="00680D15"/>
    <w:rsid w:val="00680DA1"/>
    <w:rsid w:val="006825F0"/>
    <w:rsid w:val="006825FF"/>
    <w:rsid w:val="0068271E"/>
    <w:rsid w:val="00682726"/>
    <w:rsid w:val="00683FE1"/>
    <w:rsid w:val="006852D0"/>
    <w:rsid w:val="00685328"/>
    <w:rsid w:val="0068549C"/>
    <w:rsid w:val="0068568E"/>
    <w:rsid w:val="00685828"/>
    <w:rsid w:val="00685C80"/>
    <w:rsid w:val="00685CF4"/>
    <w:rsid w:val="00685D0E"/>
    <w:rsid w:val="006874D0"/>
    <w:rsid w:val="00687A7D"/>
    <w:rsid w:val="00687D92"/>
    <w:rsid w:val="006914FB"/>
    <w:rsid w:val="006928D9"/>
    <w:rsid w:val="00692A7E"/>
    <w:rsid w:val="0069327A"/>
    <w:rsid w:val="0069335D"/>
    <w:rsid w:val="0069348D"/>
    <w:rsid w:val="00693889"/>
    <w:rsid w:val="00693F48"/>
    <w:rsid w:val="0069542D"/>
    <w:rsid w:val="006956F8"/>
    <w:rsid w:val="0069588D"/>
    <w:rsid w:val="006958ED"/>
    <w:rsid w:val="00696823"/>
    <w:rsid w:val="00696E23"/>
    <w:rsid w:val="00697724"/>
    <w:rsid w:val="00697AFA"/>
    <w:rsid w:val="00697AFE"/>
    <w:rsid w:val="006A00AE"/>
    <w:rsid w:val="006A06D9"/>
    <w:rsid w:val="006A1CAC"/>
    <w:rsid w:val="006A2277"/>
    <w:rsid w:val="006A24BD"/>
    <w:rsid w:val="006A28E2"/>
    <w:rsid w:val="006A3441"/>
    <w:rsid w:val="006A3ED6"/>
    <w:rsid w:val="006A3FA8"/>
    <w:rsid w:val="006A4D01"/>
    <w:rsid w:val="006A602D"/>
    <w:rsid w:val="006A6480"/>
    <w:rsid w:val="006A6E73"/>
    <w:rsid w:val="006A7F5D"/>
    <w:rsid w:val="006B035B"/>
    <w:rsid w:val="006B0792"/>
    <w:rsid w:val="006B0860"/>
    <w:rsid w:val="006B0D3A"/>
    <w:rsid w:val="006B1B40"/>
    <w:rsid w:val="006B226C"/>
    <w:rsid w:val="006B26B7"/>
    <w:rsid w:val="006B329D"/>
    <w:rsid w:val="006B3CD6"/>
    <w:rsid w:val="006B445E"/>
    <w:rsid w:val="006B465A"/>
    <w:rsid w:val="006B4C23"/>
    <w:rsid w:val="006B5028"/>
    <w:rsid w:val="006B5544"/>
    <w:rsid w:val="006B5EAB"/>
    <w:rsid w:val="006B636E"/>
    <w:rsid w:val="006B67EE"/>
    <w:rsid w:val="006B7318"/>
    <w:rsid w:val="006B7BD3"/>
    <w:rsid w:val="006C0119"/>
    <w:rsid w:val="006C0605"/>
    <w:rsid w:val="006C0C5A"/>
    <w:rsid w:val="006C0F62"/>
    <w:rsid w:val="006C27F5"/>
    <w:rsid w:val="006C2D34"/>
    <w:rsid w:val="006C3429"/>
    <w:rsid w:val="006C3E7D"/>
    <w:rsid w:val="006C4018"/>
    <w:rsid w:val="006C477B"/>
    <w:rsid w:val="006C56B5"/>
    <w:rsid w:val="006C6073"/>
    <w:rsid w:val="006C693F"/>
    <w:rsid w:val="006C7BBC"/>
    <w:rsid w:val="006D0B14"/>
    <w:rsid w:val="006D1C0B"/>
    <w:rsid w:val="006D1FBC"/>
    <w:rsid w:val="006D2480"/>
    <w:rsid w:val="006D2532"/>
    <w:rsid w:val="006D4489"/>
    <w:rsid w:val="006D4B99"/>
    <w:rsid w:val="006D561E"/>
    <w:rsid w:val="006D6549"/>
    <w:rsid w:val="006D692F"/>
    <w:rsid w:val="006D6EA0"/>
    <w:rsid w:val="006D7968"/>
    <w:rsid w:val="006D7F1E"/>
    <w:rsid w:val="006E013C"/>
    <w:rsid w:val="006E049C"/>
    <w:rsid w:val="006E0A69"/>
    <w:rsid w:val="006E1285"/>
    <w:rsid w:val="006E14A4"/>
    <w:rsid w:val="006E238A"/>
    <w:rsid w:val="006E261C"/>
    <w:rsid w:val="006E2D77"/>
    <w:rsid w:val="006E31E5"/>
    <w:rsid w:val="006E3F9F"/>
    <w:rsid w:val="006E47DB"/>
    <w:rsid w:val="006E4D6C"/>
    <w:rsid w:val="006E540E"/>
    <w:rsid w:val="006E5999"/>
    <w:rsid w:val="006E686F"/>
    <w:rsid w:val="006E6BAE"/>
    <w:rsid w:val="006E78AB"/>
    <w:rsid w:val="006E7E20"/>
    <w:rsid w:val="006E7F61"/>
    <w:rsid w:val="006F05DF"/>
    <w:rsid w:val="006F06DA"/>
    <w:rsid w:val="006F2E28"/>
    <w:rsid w:val="006F360D"/>
    <w:rsid w:val="006F3E16"/>
    <w:rsid w:val="006F409F"/>
    <w:rsid w:val="006F4446"/>
    <w:rsid w:val="006F4A9C"/>
    <w:rsid w:val="006F61C6"/>
    <w:rsid w:val="006F6409"/>
    <w:rsid w:val="006F7B40"/>
    <w:rsid w:val="007000A9"/>
    <w:rsid w:val="0070101B"/>
    <w:rsid w:val="00701EA9"/>
    <w:rsid w:val="00701EBB"/>
    <w:rsid w:val="00703098"/>
    <w:rsid w:val="0070325E"/>
    <w:rsid w:val="007040C9"/>
    <w:rsid w:val="00704CBC"/>
    <w:rsid w:val="0070657D"/>
    <w:rsid w:val="007066BC"/>
    <w:rsid w:val="00706803"/>
    <w:rsid w:val="00706C54"/>
    <w:rsid w:val="00706F39"/>
    <w:rsid w:val="007078E2"/>
    <w:rsid w:val="00710203"/>
    <w:rsid w:val="00710AF2"/>
    <w:rsid w:val="00711F64"/>
    <w:rsid w:val="00712337"/>
    <w:rsid w:val="0071275E"/>
    <w:rsid w:val="00712AFE"/>
    <w:rsid w:val="00714D81"/>
    <w:rsid w:val="00714F0F"/>
    <w:rsid w:val="00715AE4"/>
    <w:rsid w:val="0071633E"/>
    <w:rsid w:val="00716B11"/>
    <w:rsid w:val="00717088"/>
    <w:rsid w:val="00720FF0"/>
    <w:rsid w:val="007234F9"/>
    <w:rsid w:val="00723C33"/>
    <w:rsid w:val="00724057"/>
    <w:rsid w:val="007249B4"/>
    <w:rsid w:val="00725E9D"/>
    <w:rsid w:val="007329A4"/>
    <w:rsid w:val="007331A4"/>
    <w:rsid w:val="00735AA7"/>
    <w:rsid w:val="00735DD3"/>
    <w:rsid w:val="0073650D"/>
    <w:rsid w:val="00736C2F"/>
    <w:rsid w:val="00737708"/>
    <w:rsid w:val="007403F4"/>
    <w:rsid w:val="00740C10"/>
    <w:rsid w:val="00740E2B"/>
    <w:rsid w:val="00741344"/>
    <w:rsid w:val="007423F3"/>
    <w:rsid w:val="0074299F"/>
    <w:rsid w:val="00742DBE"/>
    <w:rsid w:val="00743828"/>
    <w:rsid w:val="00744966"/>
    <w:rsid w:val="0074517C"/>
    <w:rsid w:val="00746616"/>
    <w:rsid w:val="00746738"/>
    <w:rsid w:val="00750A71"/>
    <w:rsid w:val="0075130F"/>
    <w:rsid w:val="00752AD5"/>
    <w:rsid w:val="00755501"/>
    <w:rsid w:val="00755FC3"/>
    <w:rsid w:val="007563FC"/>
    <w:rsid w:val="00756487"/>
    <w:rsid w:val="00756D0A"/>
    <w:rsid w:val="00757CB1"/>
    <w:rsid w:val="0076028F"/>
    <w:rsid w:val="00762458"/>
    <w:rsid w:val="00764780"/>
    <w:rsid w:val="00766131"/>
    <w:rsid w:val="00766A12"/>
    <w:rsid w:val="00766EAB"/>
    <w:rsid w:val="0076782A"/>
    <w:rsid w:val="00770032"/>
    <w:rsid w:val="007703C4"/>
    <w:rsid w:val="007709A3"/>
    <w:rsid w:val="0077119F"/>
    <w:rsid w:val="00771BE5"/>
    <w:rsid w:val="00772020"/>
    <w:rsid w:val="007720FD"/>
    <w:rsid w:val="007721AE"/>
    <w:rsid w:val="007722A7"/>
    <w:rsid w:val="00772E4E"/>
    <w:rsid w:val="0077339F"/>
    <w:rsid w:val="00773732"/>
    <w:rsid w:val="00773D52"/>
    <w:rsid w:val="00774613"/>
    <w:rsid w:val="007748DE"/>
    <w:rsid w:val="00775C58"/>
    <w:rsid w:val="00775FAE"/>
    <w:rsid w:val="007766E7"/>
    <w:rsid w:val="007769D5"/>
    <w:rsid w:val="007771D5"/>
    <w:rsid w:val="00780516"/>
    <w:rsid w:val="00780E7D"/>
    <w:rsid w:val="007829FE"/>
    <w:rsid w:val="00784F72"/>
    <w:rsid w:val="00785392"/>
    <w:rsid w:val="00785CAE"/>
    <w:rsid w:val="007868ED"/>
    <w:rsid w:val="00786BE6"/>
    <w:rsid w:val="00786C97"/>
    <w:rsid w:val="00786D66"/>
    <w:rsid w:val="00787EF6"/>
    <w:rsid w:val="00790866"/>
    <w:rsid w:val="00792648"/>
    <w:rsid w:val="007929AB"/>
    <w:rsid w:val="00793264"/>
    <w:rsid w:val="0079366A"/>
    <w:rsid w:val="00793891"/>
    <w:rsid w:val="007948F9"/>
    <w:rsid w:val="007977C1"/>
    <w:rsid w:val="00797E52"/>
    <w:rsid w:val="00797EE3"/>
    <w:rsid w:val="007A0F00"/>
    <w:rsid w:val="007A1B65"/>
    <w:rsid w:val="007A1C1A"/>
    <w:rsid w:val="007A1C8B"/>
    <w:rsid w:val="007A254F"/>
    <w:rsid w:val="007A2E2E"/>
    <w:rsid w:val="007A3055"/>
    <w:rsid w:val="007A52E0"/>
    <w:rsid w:val="007A61EA"/>
    <w:rsid w:val="007A6E87"/>
    <w:rsid w:val="007A7041"/>
    <w:rsid w:val="007A7049"/>
    <w:rsid w:val="007A7343"/>
    <w:rsid w:val="007A745A"/>
    <w:rsid w:val="007B14F5"/>
    <w:rsid w:val="007B1635"/>
    <w:rsid w:val="007B18FE"/>
    <w:rsid w:val="007B1A3C"/>
    <w:rsid w:val="007B2355"/>
    <w:rsid w:val="007B252A"/>
    <w:rsid w:val="007B2DAF"/>
    <w:rsid w:val="007B374E"/>
    <w:rsid w:val="007B403F"/>
    <w:rsid w:val="007B4ADD"/>
    <w:rsid w:val="007B5265"/>
    <w:rsid w:val="007B56A3"/>
    <w:rsid w:val="007B7716"/>
    <w:rsid w:val="007B7862"/>
    <w:rsid w:val="007C1BBF"/>
    <w:rsid w:val="007C1D82"/>
    <w:rsid w:val="007C262D"/>
    <w:rsid w:val="007C3975"/>
    <w:rsid w:val="007C4623"/>
    <w:rsid w:val="007C4C13"/>
    <w:rsid w:val="007C62BE"/>
    <w:rsid w:val="007C6C2A"/>
    <w:rsid w:val="007C6CC9"/>
    <w:rsid w:val="007C790D"/>
    <w:rsid w:val="007D08FC"/>
    <w:rsid w:val="007D0CBE"/>
    <w:rsid w:val="007D0F80"/>
    <w:rsid w:val="007D1550"/>
    <w:rsid w:val="007D3855"/>
    <w:rsid w:val="007D430F"/>
    <w:rsid w:val="007D4D75"/>
    <w:rsid w:val="007D5026"/>
    <w:rsid w:val="007D6526"/>
    <w:rsid w:val="007D71DF"/>
    <w:rsid w:val="007E114C"/>
    <w:rsid w:val="007E46D1"/>
    <w:rsid w:val="007E4D02"/>
    <w:rsid w:val="007E4DC1"/>
    <w:rsid w:val="007E6570"/>
    <w:rsid w:val="007E7267"/>
    <w:rsid w:val="007E72C6"/>
    <w:rsid w:val="007E7758"/>
    <w:rsid w:val="007E7C08"/>
    <w:rsid w:val="007F0754"/>
    <w:rsid w:val="007F07DD"/>
    <w:rsid w:val="007F1122"/>
    <w:rsid w:val="007F1586"/>
    <w:rsid w:val="007F17EA"/>
    <w:rsid w:val="007F2113"/>
    <w:rsid w:val="007F2FC6"/>
    <w:rsid w:val="007F31DF"/>
    <w:rsid w:val="007F4883"/>
    <w:rsid w:val="007F5D31"/>
    <w:rsid w:val="007F6142"/>
    <w:rsid w:val="007F6EF3"/>
    <w:rsid w:val="007F7B1C"/>
    <w:rsid w:val="00800642"/>
    <w:rsid w:val="00802237"/>
    <w:rsid w:val="00802444"/>
    <w:rsid w:val="0080262D"/>
    <w:rsid w:val="00802C66"/>
    <w:rsid w:val="00806398"/>
    <w:rsid w:val="0080642F"/>
    <w:rsid w:val="008067EF"/>
    <w:rsid w:val="008079CC"/>
    <w:rsid w:val="0081057D"/>
    <w:rsid w:val="00810F97"/>
    <w:rsid w:val="008114C6"/>
    <w:rsid w:val="00811656"/>
    <w:rsid w:val="00811B49"/>
    <w:rsid w:val="00812321"/>
    <w:rsid w:val="00812F3B"/>
    <w:rsid w:val="00813A3E"/>
    <w:rsid w:val="00816715"/>
    <w:rsid w:val="00822FC2"/>
    <w:rsid w:val="008239E4"/>
    <w:rsid w:val="00823E10"/>
    <w:rsid w:val="0082429F"/>
    <w:rsid w:val="008248BF"/>
    <w:rsid w:val="0082504B"/>
    <w:rsid w:val="00825129"/>
    <w:rsid w:val="00827AE6"/>
    <w:rsid w:val="008300ED"/>
    <w:rsid w:val="00830112"/>
    <w:rsid w:val="00830BDC"/>
    <w:rsid w:val="008312E4"/>
    <w:rsid w:val="008322CA"/>
    <w:rsid w:val="00832366"/>
    <w:rsid w:val="00832860"/>
    <w:rsid w:val="00832915"/>
    <w:rsid w:val="00832D50"/>
    <w:rsid w:val="00833BE8"/>
    <w:rsid w:val="00834089"/>
    <w:rsid w:val="0083444A"/>
    <w:rsid w:val="00834B7A"/>
    <w:rsid w:val="00834F7D"/>
    <w:rsid w:val="008356A2"/>
    <w:rsid w:val="00837DFF"/>
    <w:rsid w:val="00837E35"/>
    <w:rsid w:val="00840DD9"/>
    <w:rsid w:val="008414C4"/>
    <w:rsid w:val="00841CA0"/>
    <w:rsid w:val="008429CC"/>
    <w:rsid w:val="00843AF5"/>
    <w:rsid w:val="00844541"/>
    <w:rsid w:val="0084492A"/>
    <w:rsid w:val="008454EC"/>
    <w:rsid w:val="00845A55"/>
    <w:rsid w:val="008463A3"/>
    <w:rsid w:val="008474E0"/>
    <w:rsid w:val="00847764"/>
    <w:rsid w:val="008511A0"/>
    <w:rsid w:val="00851A55"/>
    <w:rsid w:val="0085244A"/>
    <w:rsid w:val="00852BF7"/>
    <w:rsid w:val="00854288"/>
    <w:rsid w:val="00854589"/>
    <w:rsid w:val="00854646"/>
    <w:rsid w:val="00854A2B"/>
    <w:rsid w:val="00855934"/>
    <w:rsid w:val="00855EBF"/>
    <w:rsid w:val="00857656"/>
    <w:rsid w:val="0085791A"/>
    <w:rsid w:val="00857948"/>
    <w:rsid w:val="00860B11"/>
    <w:rsid w:val="00862118"/>
    <w:rsid w:val="00862677"/>
    <w:rsid w:val="008632C1"/>
    <w:rsid w:val="008638D7"/>
    <w:rsid w:val="00863EC7"/>
    <w:rsid w:val="008641C5"/>
    <w:rsid w:val="008645FB"/>
    <w:rsid w:val="008646D6"/>
    <w:rsid w:val="00864883"/>
    <w:rsid w:val="00864FE7"/>
    <w:rsid w:val="00866546"/>
    <w:rsid w:val="00867998"/>
    <w:rsid w:val="00867E7E"/>
    <w:rsid w:val="008705AF"/>
    <w:rsid w:val="00871B93"/>
    <w:rsid w:val="00872180"/>
    <w:rsid w:val="008733CF"/>
    <w:rsid w:val="00873E76"/>
    <w:rsid w:val="0087423A"/>
    <w:rsid w:val="00875335"/>
    <w:rsid w:val="00875B77"/>
    <w:rsid w:val="00876225"/>
    <w:rsid w:val="008778A3"/>
    <w:rsid w:val="008801FA"/>
    <w:rsid w:val="008804F0"/>
    <w:rsid w:val="00880C72"/>
    <w:rsid w:val="00884479"/>
    <w:rsid w:val="00884E53"/>
    <w:rsid w:val="0088548C"/>
    <w:rsid w:val="00885C90"/>
    <w:rsid w:val="0088604A"/>
    <w:rsid w:val="00886205"/>
    <w:rsid w:val="008863CA"/>
    <w:rsid w:val="00886A8E"/>
    <w:rsid w:val="00890096"/>
    <w:rsid w:val="00890C79"/>
    <w:rsid w:val="00890FC7"/>
    <w:rsid w:val="00891163"/>
    <w:rsid w:val="00891CBA"/>
    <w:rsid w:val="00891E25"/>
    <w:rsid w:val="00891EED"/>
    <w:rsid w:val="008938EA"/>
    <w:rsid w:val="00894930"/>
    <w:rsid w:val="00894BCC"/>
    <w:rsid w:val="00894FD5"/>
    <w:rsid w:val="008955A6"/>
    <w:rsid w:val="00895EEA"/>
    <w:rsid w:val="00895F94"/>
    <w:rsid w:val="008961E9"/>
    <w:rsid w:val="00897047"/>
    <w:rsid w:val="00897736"/>
    <w:rsid w:val="0089779F"/>
    <w:rsid w:val="00897BEF"/>
    <w:rsid w:val="008A0C83"/>
    <w:rsid w:val="008A0E84"/>
    <w:rsid w:val="008A0F52"/>
    <w:rsid w:val="008A1E00"/>
    <w:rsid w:val="008A3521"/>
    <w:rsid w:val="008A3CA3"/>
    <w:rsid w:val="008A44F8"/>
    <w:rsid w:val="008A572A"/>
    <w:rsid w:val="008A5BB9"/>
    <w:rsid w:val="008B09C8"/>
    <w:rsid w:val="008B1F97"/>
    <w:rsid w:val="008B30A8"/>
    <w:rsid w:val="008B41D9"/>
    <w:rsid w:val="008B4D9E"/>
    <w:rsid w:val="008B4F65"/>
    <w:rsid w:val="008B4F75"/>
    <w:rsid w:val="008B505E"/>
    <w:rsid w:val="008B62D4"/>
    <w:rsid w:val="008B6707"/>
    <w:rsid w:val="008B6AC9"/>
    <w:rsid w:val="008B6E62"/>
    <w:rsid w:val="008C0E80"/>
    <w:rsid w:val="008C14FA"/>
    <w:rsid w:val="008C16A7"/>
    <w:rsid w:val="008C25DF"/>
    <w:rsid w:val="008C3245"/>
    <w:rsid w:val="008C47B2"/>
    <w:rsid w:val="008C55A3"/>
    <w:rsid w:val="008C59C0"/>
    <w:rsid w:val="008C6FA8"/>
    <w:rsid w:val="008C74A2"/>
    <w:rsid w:val="008C786F"/>
    <w:rsid w:val="008C7A17"/>
    <w:rsid w:val="008D1DE9"/>
    <w:rsid w:val="008D22F4"/>
    <w:rsid w:val="008D2550"/>
    <w:rsid w:val="008D385A"/>
    <w:rsid w:val="008D3A0D"/>
    <w:rsid w:val="008D3D0D"/>
    <w:rsid w:val="008D4821"/>
    <w:rsid w:val="008D5DF5"/>
    <w:rsid w:val="008D642F"/>
    <w:rsid w:val="008D66EA"/>
    <w:rsid w:val="008D768D"/>
    <w:rsid w:val="008E0D45"/>
    <w:rsid w:val="008E1594"/>
    <w:rsid w:val="008E1B4A"/>
    <w:rsid w:val="008E249F"/>
    <w:rsid w:val="008E24FA"/>
    <w:rsid w:val="008E3573"/>
    <w:rsid w:val="008E556E"/>
    <w:rsid w:val="008E7509"/>
    <w:rsid w:val="008F002C"/>
    <w:rsid w:val="008F101D"/>
    <w:rsid w:val="008F1D88"/>
    <w:rsid w:val="008F1DB8"/>
    <w:rsid w:val="008F1FEC"/>
    <w:rsid w:val="008F29E7"/>
    <w:rsid w:val="008F5183"/>
    <w:rsid w:val="008F5693"/>
    <w:rsid w:val="008F6013"/>
    <w:rsid w:val="008F604B"/>
    <w:rsid w:val="008F60DF"/>
    <w:rsid w:val="008F6547"/>
    <w:rsid w:val="008F6565"/>
    <w:rsid w:val="008F7739"/>
    <w:rsid w:val="008F784A"/>
    <w:rsid w:val="008F7E12"/>
    <w:rsid w:val="009002DB"/>
    <w:rsid w:val="009004B2"/>
    <w:rsid w:val="009007FB"/>
    <w:rsid w:val="00900FFC"/>
    <w:rsid w:val="0090111D"/>
    <w:rsid w:val="009019FB"/>
    <w:rsid w:val="00903312"/>
    <w:rsid w:val="00903404"/>
    <w:rsid w:val="0090423D"/>
    <w:rsid w:val="00904992"/>
    <w:rsid w:val="00905DED"/>
    <w:rsid w:val="00905FBC"/>
    <w:rsid w:val="009123A3"/>
    <w:rsid w:val="00912400"/>
    <w:rsid w:val="009127A0"/>
    <w:rsid w:val="00912A2E"/>
    <w:rsid w:val="00912EFF"/>
    <w:rsid w:val="009139C9"/>
    <w:rsid w:val="00913F2A"/>
    <w:rsid w:val="0091476D"/>
    <w:rsid w:val="00914929"/>
    <w:rsid w:val="00914BFB"/>
    <w:rsid w:val="00914E5F"/>
    <w:rsid w:val="0091542A"/>
    <w:rsid w:val="00915485"/>
    <w:rsid w:val="0091553D"/>
    <w:rsid w:val="00916E13"/>
    <w:rsid w:val="009175DF"/>
    <w:rsid w:val="009176A4"/>
    <w:rsid w:val="0092043A"/>
    <w:rsid w:val="00920709"/>
    <w:rsid w:val="009217C0"/>
    <w:rsid w:val="0092194E"/>
    <w:rsid w:val="00922076"/>
    <w:rsid w:val="00922EAA"/>
    <w:rsid w:val="0092310E"/>
    <w:rsid w:val="009245C2"/>
    <w:rsid w:val="0092498E"/>
    <w:rsid w:val="00926077"/>
    <w:rsid w:val="00926EB5"/>
    <w:rsid w:val="00927A6B"/>
    <w:rsid w:val="009304C0"/>
    <w:rsid w:val="00930518"/>
    <w:rsid w:val="0093060F"/>
    <w:rsid w:val="00931479"/>
    <w:rsid w:val="0093195F"/>
    <w:rsid w:val="00931B04"/>
    <w:rsid w:val="00933446"/>
    <w:rsid w:val="00933791"/>
    <w:rsid w:val="009351C0"/>
    <w:rsid w:val="0093575B"/>
    <w:rsid w:val="00935C2D"/>
    <w:rsid w:val="0093766F"/>
    <w:rsid w:val="009405D0"/>
    <w:rsid w:val="00941748"/>
    <w:rsid w:val="00941B23"/>
    <w:rsid w:val="009426FF"/>
    <w:rsid w:val="00943820"/>
    <w:rsid w:val="009442B2"/>
    <w:rsid w:val="00944E02"/>
    <w:rsid w:val="0094584F"/>
    <w:rsid w:val="00946B11"/>
    <w:rsid w:val="0094760B"/>
    <w:rsid w:val="009478D5"/>
    <w:rsid w:val="00947B6A"/>
    <w:rsid w:val="00947EE9"/>
    <w:rsid w:val="00950051"/>
    <w:rsid w:val="009509D6"/>
    <w:rsid w:val="00950B35"/>
    <w:rsid w:val="00950D56"/>
    <w:rsid w:val="00951DA4"/>
    <w:rsid w:val="00952517"/>
    <w:rsid w:val="00952AF7"/>
    <w:rsid w:val="00953AE0"/>
    <w:rsid w:val="00953FB7"/>
    <w:rsid w:val="0095428C"/>
    <w:rsid w:val="009546FF"/>
    <w:rsid w:val="0095552C"/>
    <w:rsid w:val="00955589"/>
    <w:rsid w:val="00955AA6"/>
    <w:rsid w:val="009579BE"/>
    <w:rsid w:val="00960260"/>
    <w:rsid w:val="009604C5"/>
    <w:rsid w:val="00960575"/>
    <w:rsid w:val="0096144C"/>
    <w:rsid w:val="009620F3"/>
    <w:rsid w:val="009621B9"/>
    <w:rsid w:val="0096241D"/>
    <w:rsid w:val="0096258B"/>
    <w:rsid w:val="00963899"/>
    <w:rsid w:val="00963AB0"/>
    <w:rsid w:val="009651FC"/>
    <w:rsid w:val="0096541E"/>
    <w:rsid w:val="0096593E"/>
    <w:rsid w:val="00965D3F"/>
    <w:rsid w:val="00965DAC"/>
    <w:rsid w:val="00966022"/>
    <w:rsid w:val="00966E43"/>
    <w:rsid w:val="009677F4"/>
    <w:rsid w:val="0097045F"/>
    <w:rsid w:val="009709DA"/>
    <w:rsid w:val="00971AEB"/>
    <w:rsid w:val="00972019"/>
    <w:rsid w:val="0097248B"/>
    <w:rsid w:val="0097340A"/>
    <w:rsid w:val="00973555"/>
    <w:rsid w:val="009758C5"/>
    <w:rsid w:val="009761CE"/>
    <w:rsid w:val="00976860"/>
    <w:rsid w:val="009773DC"/>
    <w:rsid w:val="00977BF5"/>
    <w:rsid w:val="00980D41"/>
    <w:rsid w:val="00981098"/>
    <w:rsid w:val="009814CB"/>
    <w:rsid w:val="00982746"/>
    <w:rsid w:val="009838F6"/>
    <w:rsid w:val="0098636E"/>
    <w:rsid w:val="009869A8"/>
    <w:rsid w:val="00986D2B"/>
    <w:rsid w:val="009915CD"/>
    <w:rsid w:val="009924CD"/>
    <w:rsid w:val="0099329E"/>
    <w:rsid w:val="009937F7"/>
    <w:rsid w:val="00993F49"/>
    <w:rsid w:val="00995482"/>
    <w:rsid w:val="00995D27"/>
    <w:rsid w:val="0099601C"/>
    <w:rsid w:val="00996EC4"/>
    <w:rsid w:val="00997408"/>
    <w:rsid w:val="009A0771"/>
    <w:rsid w:val="009A1568"/>
    <w:rsid w:val="009A1942"/>
    <w:rsid w:val="009A206D"/>
    <w:rsid w:val="009A2A78"/>
    <w:rsid w:val="009A31F8"/>
    <w:rsid w:val="009A420E"/>
    <w:rsid w:val="009A51D5"/>
    <w:rsid w:val="009A5FC9"/>
    <w:rsid w:val="009A6810"/>
    <w:rsid w:val="009A746C"/>
    <w:rsid w:val="009B0E23"/>
    <w:rsid w:val="009B17E8"/>
    <w:rsid w:val="009B1968"/>
    <w:rsid w:val="009B1B29"/>
    <w:rsid w:val="009B1F92"/>
    <w:rsid w:val="009B2823"/>
    <w:rsid w:val="009B289D"/>
    <w:rsid w:val="009B2DD1"/>
    <w:rsid w:val="009B31C7"/>
    <w:rsid w:val="009B42E0"/>
    <w:rsid w:val="009B5353"/>
    <w:rsid w:val="009B6099"/>
    <w:rsid w:val="009B60A7"/>
    <w:rsid w:val="009B62D7"/>
    <w:rsid w:val="009B6C28"/>
    <w:rsid w:val="009B6CB3"/>
    <w:rsid w:val="009B7197"/>
    <w:rsid w:val="009C03BA"/>
    <w:rsid w:val="009C0BF9"/>
    <w:rsid w:val="009C1433"/>
    <w:rsid w:val="009C18FD"/>
    <w:rsid w:val="009C1D4E"/>
    <w:rsid w:val="009C2105"/>
    <w:rsid w:val="009C22FA"/>
    <w:rsid w:val="009C312B"/>
    <w:rsid w:val="009C3152"/>
    <w:rsid w:val="009C35E0"/>
    <w:rsid w:val="009C3D0F"/>
    <w:rsid w:val="009C3D4F"/>
    <w:rsid w:val="009C4445"/>
    <w:rsid w:val="009C4A6C"/>
    <w:rsid w:val="009C542C"/>
    <w:rsid w:val="009C5700"/>
    <w:rsid w:val="009C5B57"/>
    <w:rsid w:val="009C5BCC"/>
    <w:rsid w:val="009C5BF6"/>
    <w:rsid w:val="009C5E12"/>
    <w:rsid w:val="009C5EC3"/>
    <w:rsid w:val="009C6139"/>
    <w:rsid w:val="009C61F1"/>
    <w:rsid w:val="009C7BAD"/>
    <w:rsid w:val="009C7FB2"/>
    <w:rsid w:val="009D024E"/>
    <w:rsid w:val="009D0E1D"/>
    <w:rsid w:val="009D2602"/>
    <w:rsid w:val="009D3267"/>
    <w:rsid w:val="009D4295"/>
    <w:rsid w:val="009D4A39"/>
    <w:rsid w:val="009D4C49"/>
    <w:rsid w:val="009D51E5"/>
    <w:rsid w:val="009D5269"/>
    <w:rsid w:val="009D52B1"/>
    <w:rsid w:val="009D62E8"/>
    <w:rsid w:val="009D6360"/>
    <w:rsid w:val="009D6EC4"/>
    <w:rsid w:val="009D7C3B"/>
    <w:rsid w:val="009E0097"/>
    <w:rsid w:val="009E02E5"/>
    <w:rsid w:val="009E1018"/>
    <w:rsid w:val="009E12FD"/>
    <w:rsid w:val="009E1442"/>
    <w:rsid w:val="009E278E"/>
    <w:rsid w:val="009E2F8B"/>
    <w:rsid w:val="009E3152"/>
    <w:rsid w:val="009E393E"/>
    <w:rsid w:val="009E40AA"/>
    <w:rsid w:val="009E435F"/>
    <w:rsid w:val="009E496F"/>
    <w:rsid w:val="009E4DB8"/>
    <w:rsid w:val="009E5B31"/>
    <w:rsid w:val="009E613B"/>
    <w:rsid w:val="009E7328"/>
    <w:rsid w:val="009E76D2"/>
    <w:rsid w:val="009E7BCC"/>
    <w:rsid w:val="009E7FED"/>
    <w:rsid w:val="009F1047"/>
    <w:rsid w:val="009F2231"/>
    <w:rsid w:val="009F2239"/>
    <w:rsid w:val="009F22B3"/>
    <w:rsid w:val="009F2E71"/>
    <w:rsid w:val="009F2FD4"/>
    <w:rsid w:val="009F3354"/>
    <w:rsid w:val="009F3A5F"/>
    <w:rsid w:val="009F4139"/>
    <w:rsid w:val="009F50BA"/>
    <w:rsid w:val="009F779B"/>
    <w:rsid w:val="009F7ABD"/>
    <w:rsid w:val="00A0016E"/>
    <w:rsid w:val="00A0260E"/>
    <w:rsid w:val="00A02880"/>
    <w:rsid w:val="00A028E5"/>
    <w:rsid w:val="00A02AD7"/>
    <w:rsid w:val="00A02EC3"/>
    <w:rsid w:val="00A0311B"/>
    <w:rsid w:val="00A0342A"/>
    <w:rsid w:val="00A03B64"/>
    <w:rsid w:val="00A03FAA"/>
    <w:rsid w:val="00A041B1"/>
    <w:rsid w:val="00A04961"/>
    <w:rsid w:val="00A06A86"/>
    <w:rsid w:val="00A0706B"/>
    <w:rsid w:val="00A07E12"/>
    <w:rsid w:val="00A11248"/>
    <w:rsid w:val="00A12D71"/>
    <w:rsid w:val="00A12EF1"/>
    <w:rsid w:val="00A12F90"/>
    <w:rsid w:val="00A15741"/>
    <w:rsid w:val="00A15C38"/>
    <w:rsid w:val="00A16139"/>
    <w:rsid w:val="00A17464"/>
    <w:rsid w:val="00A174C2"/>
    <w:rsid w:val="00A20C78"/>
    <w:rsid w:val="00A210A3"/>
    <w:rsid w:val="00A21EB9"/>
    <w:rsid w:val="00A23C31"/>
    <w:rsid w:val="00A2408D"/>
    <w:rsid w:val="00A24474"/>
    <w:rsid w:val="00A2454F"/>
    <w:rsid w:val="00A250ED"/>
    <w:rsid w:val="00A25A4A"/>
    <w:rsid w:val="00A25D09"/>
    <w:rsid w:val="00A25E1F"/>
    <w:rsid w:val="00A26C19"/>
    <w:rsid w:val="00A276E0"/>
    <w:rsid w:val="00A30A3A"/>
    <w:rsid w:val="00A3106A"/>
    <w:rsid w:val="00A31855"/>
    <w:rsid w:val="00A32E63"/>
    <w:rsid w:val="00A33EE0"/>
    <w:rsid w:val="00A3525C"/>
    <w:rsid w:val="00A35432"/>
    <w:rsid w:val="00A35B4E"/>
    <w:rsid w:val="00A35DDF"/>
    <w:rsid w:val="00A36709"/>
    <w:rsid w:val="00A37DCD"/>
    <w:rsid w:val="00A40074"/>
    <w:rsid w:val="00A4303D"/>
    <w:rsid w:val="00A4371F"/>
    <w:rsid w:val="00A43A6B"/>
    <w:rsid w:val="00A43CCF"/>
    <w:rsid w:val="00A4505A"/>
    <w:rsid w:val="00A47A6C"/>
    <w:rsid w:val="00A47AF7"/>
    <w:rsid w:val="00A50793"/>
    <w:rsid w:val="00A50866"/>
    <w:rsid w:val="00A508B3"/>
    <w:rsid w:val="00A5195E"/>
    <w:rsid w:val="00A52191"/>
    <w:rsid w:val="00A52710"/>
    <w:rsid w:val="00A52DC2"/>
    <w:rsid w:val="00A52F64"/>
    <w:rsid w:val="00A53001"/>
    <w:rsid w:val="00A53057"/>
    <w:rsid w:val="00A5315D"/>
    <w:rsid w:val="00A542F8"/>
    <w:rsid w:val="00A55898"/>
    <w:rsid w:val="00A5613F"/>
    <w:rsid w:val="00A567C9"/>
    <w:rsid w:val="00A56C23"/>
    <w:rsid w:val="00A60037"/>
    <w:rsid w:val="00A6089D"/>
    <w:rsid w:val="00A60FDF"/>
    <w:rsid w:val="00A61A54"/>
    <w:rsid w:val="00A6239A"/>
    <w:rsid w:val="00A6248D"/>
    <w:rsid w:val="00A627D3"/>
    <w:rsid w:val="00A63EC4"/>
    <w:rsid w:val="00A64584"/>
    <w:rsid w:val="00A64690"/>
    <w:rsid w:val="00A64B1B"/>
    <w:rsid w:val="00A64D7A"/>
    <w:rsid w:val="00A651C3"/>
    <w:rsid w:val="00A655AF"/>
    <w:rsid w:val="00A6706E"/>
    <w:rsid w:val="00A679A1"/>
    <w:rsid w:val="00A7045F"/>
    <w:rsid w:val="00A70499"/>
    <w:rsid w:val="00A70A61"/>
    <w:rsid w:val="00A70CE6"/>
    <w:rsid w:val="00A71249"/>
    <w:rsid w:val="00A71667"/>
    <w:rsid w:val="00A7199A"/>
    <w:rsid w:val="00A7254E"/>
    <w:rsid w:val="00A72644"/>
    <w:rsid w:val="00A73270"/>
    <w:rsid w:val="00A74D14"/>
    <w:rsid w:val="00A74EFA"/>
    <w:rsid w:val="00A75413"/>
    <w:rsid w:val="00A7782E"/>
    <w:rsid w:val="00A80150"/>
    <w:rsid w:val="00A801EB"/>
    <w:rsid w:val="00A80978"/>
    <w:rsid w:val="00A81B92"/>
    <w:rsid w:val="00A83647"/>
    <w:rsid w:val="00A84AF9"/>
    <w:rsid w:val="00A84E67"/>
    <w:rsid w:val="00A859B6"/>
    <w:rsid w:val="00A85EDA"/>
    <w:rsid w:val="00A90DE5"/>
    <w:rsid w:val="00A9386D"/>
    <w:rsid w:val="00A9448B"/>
    <w:rsid w:val="00A946F8"/>
    <w:rsid w:val="00A94A9C"/>
    <w:rsid w:val="00A96305"/>
    <w:rsid w:val="00AA074D"/>
    <w:rsid w:val="00AA1A3D"/>
    <w:rsid w:val="00AA41D4"/>
    <w:rsid w:val="00AA5303"/>
    <w:rsid w:val="00AA6CDB"/>
    <w:rsid w:val="00AA775B"/>
    <w:rsid w:val="00AB0CAD"/>
    <w:rsid w:val="00AB0CD4"/>
    <w:rsid w:val="00AB278A"/>
    <w:rsid w:val="00AB2F28"/>
    <w:rsid w:val="00AB35D9"/>
    <w:rsid w:val="00AC02A2"/>
    <w:rsid w:val="00AC0B57"/>
    <w:rsid w:val="00AC25BC"/>
    <w:rsid w:val="00AC2AE9"/>
    <w:rsid w:val="00AC2B5C"/>
    <w:rsid w:val="00AC3443"/>
    <w:rsid w:val="00AC4F9B"/>
    <w:rsid w:val="00AC5E0B"/>
    <w:rsid w:val="00AD01E9"/>
    <w:rsid w:val="00AD0A72"/>
    <w:rsid w:val="00AD1030"/>
    <w:rsid w:val="00AD23CA"/>
    <w:rsid w:val="00AD2B75"/>
    <w:rsid w:val="00AD2D4E"/>
    <w:rsid w:val="00AD2E68"/>
    <w:rsid w:val="00AD3D44"/>
    <w:rsid w:val="00AD3E09"/>
    <w:rsid w:val="00AD3F64"/>
    <w:rsid w:val="00AD42E3"/>
    <w:rsid w:val="00AD45DA"/>
    <w:rsid w:val="00AD4DB8"/>
    <w:rsid w:val="00AD5320"/>
    <w:rsid w:val="00AD5C7B"/>
    <w:rsid w:val="00AD752F"/>
    <w:rsid w:val="00AD75EF"/>
    <w:rsid w:val="00AD76CA"/>
    <w:rsid w:val="00AD7FFA"/>
    <w:rsid w:val="00AE0F36"/>
    <w:rsid w:val="00AE11DE"/>
    <w:rsid w:val="00AE1225"/>
    <w:rsid w:val="00AE1BE4"/>
    <w:rsid w:val="00AE2059"/>
    <w:rsid w:val="00AE2C6E"/>
    <w:rsid w:val="00AE3185"/>
    <w:rsid w:val="00AE3D4F"/>
    <w:rsid w:val="00AE455A"/>
    <w:rsid w:val="00AE4666"/>
    <w:rsid w:val="00AE4A9A"/>
    <w:rsid w:val="00AE6558"/>
    <w:rsid w:val="00AF201F"/>
    <w:rsid w:val="00AF206F"/>
    <w:rsid w:val="00AF216B"/>
    <w:rsid w:val="00AF2691"/>
    <w:rsid w:val="00AF449A"/>
    <w:rsid w:val="00AF4C64"/>
    <w:rsid w:val="00AF5457"/>
    <w:rsid w:val="00AF5C93"/>
    <w:rsid w:val="00AF64DD"/>
    <w:rsid w:val="00AF6602"/>
    <w:rsid w:val="00AF798B"/>
    <w:rsid w:val="00B00404"/>
    <w:rsid w:val="00B004D6"/>
    <w:rsid w:val="00B00C29"/>
    <w:rsid w:val="00B0204C"/>
    <w:rsid w:val="00B0217B"/>
    <w:rsid w:val="00B029DC"/>
    <w:rsid w:val="00B0383B"/>
    <w:rsid w:val="00B03DB5"/>
    <w:rsid w:val="00B04134"/>
    <w:rsid w:val="00B04EC3"/>
    <w:rsid w:val="00B057A0"/>
    <w:rsid w:val="00B05877"/>
    <w:rsid w:val="00B0643E"/>
    <w:rsid w:val="00B06EA5"/>
    <w:rsid w:val="00B06FA0"/>
    <w:rsid w:val="00B07181"/>
    <w:rsid w:val="00B07A1F"/>
    <w:rsid w:val="00B07CFC"/>
    <w:rsid w:val="00B10390"/>
    <w:rsid w:val="00B11A0A"/>
    <w:rsid w:val="00B120A9"/>
    <w:rsid w:val="00B1275D"/>
    <w:rsid w:val="00B138FD"/>
    <w:rsid w:val="00B15392"/>
    <w:rsid w:val="00B158C2"/>
    <w:rsid w:val="00B16BB1"/>
    <w:rsid w:val="00B1725A"/>
    <w:rsid w:val="00B2029E"/>
    <w:rsid w:val="00B20A04"/>
    <w:rsid w:val="00B20F27"/>
    <w:rsid w:val="00B23651"/>
    <w:rsid w:val="00B24307"/>
    <w:rsid w:val="00B248E3"/>
    <w:rsid w:val="00B24937"/>
    <w:rsid w:val="00B2560D"/>
    <w:rsid w:val="00B26E5B"/>
    <w:rsid w:val="00B2737B"/>
    <w:rsid w:val="00B273F6"/>
    <w:rsid w:val="00B31C23"/>
    <w:rsid w:val="00B31FBA"/>
    <w:rsid w:val="00B32A3A"/>
    <w:rsid w:val="00B32ACB"/>
    <w:rsid w:val="00B335B8"/>
    <w:rsid w:val="00B33607"/>
    <w:rsid w:val="00B343A4"/>
    <w:rsid w:val="00B36CCC"/>
    <w:rsid w:val="00B3748F"/>
    <w:rsid w:val="00B4086F"/>
    <w:rsid w:val="00B4287D"/>
    <w:rsid w:val="00B433EF"/>
    <w:rsid w:val="00B4429C"/>
    <w:rsid w:val="00B444E8"/>
    <w:rsid w:val="00B44684"/>
    <w:rsid w:val="00B447B2"/>
    <w:rsid w:val="00B457A2"/>
    <w:rsid w:val="00B45875"/>
    <w:rsid w:val="00B47A29"/>
    <w:rsid w:val="00B5043E"/>
    <w:rsid w:val="00B50C59"/>
    <w:rsid w:val="00B50C7C"/>
    <w:rsid w:val="00B52637"/>
    <w:rsid w:val="00B526C1"/>
    <w:rsid w:val="00B52C77"/>
    <w:rsid w:val="00B535A8"/>
    <w:rsid w:val="00B537FF"/>
    <w:rsid w:val="00B542F9"/>
    <w:rsid w:val="00B55095"/>
    <w:rsid w:val="00B5577B"/>
    <w:rsid w:val="00B55976"/>
    <w:rsid w:val="00B56885"/>
    <w:rsid w:val="00B60709"/>
    <w:rsid w:val="00B60FD7"/>
    <w:rsid w:val="00B62030"/>
    <w:rsid w:val="00B6229A"/>
    <w:rsid w:val="00B6265C"/>
    <w:rsid w:val="00B627E3"/>
    <w:rsid w:val="00B6282C"/>
    <w:rsid w:val="00B637C2"/>
    <w:rsid w:val="00B64665"/>
    <w:rsid w:val="00B6489B"/>
    <w:rsid w:val="00B66307"/>
    <w:rsid w:val="00B66DAD"/>
    <w:rsid w:val="00B70101"/>
    <w:rsid w:val="00B7143E"/>
    <w:rsid w:val="00B71814"/>
    <w:rsid w:val="00B739F5"/>
    <w:rsid w:val="00B7424C"/>
    <w:rsid w:val="00B74342"/>
    <w:rsid w:val="00B80E52"/>
    <w:rsid w:val="00B816DE"/>
    <w:rsid w:val="00B821D6"/>
    <w:rsid w:val="00B832A7"/>
    <w:rsid w:val="00B83DE8"/>
    <w:rsid w:val="00B843C2"/>
    <w:rsid w:val="00B862EC"/>
    <w:rsid w:val="00B862F6"/>
    <w:rsid w:val="00B863E6"/>
    <w:rsid w:val="00B9020C"/>
    <w:rsid w:val="00B92F82"/>
    <w:rsid w:val="00B95BDF"/>
    <w:rsid w:val="00B95ECA"/>
    <w:rsid w:val="00B967B1"/>
    <w:rsid w:val="00B97201"/>
    <w:rsid w:val="00B973C4"/>
    <w:rsid w:val="00BA0AB3"/>
    <w:rsid w:val="00BA1121"/>
    <w:rsid w:val="00BA1955"/>
    <w:rsid w:val="00BA1C17"/>
    <w:rsid w:val="00BA1C50"/>
    <w:rsid w:val="00BA1CD2"/>
    <w:rsid w:val="00BA27DA"/>
    <w:rsid w:val="00BA2C35"/>
    <w:rsid w:val="00BA2EE3"/>
    <w:rsid w:val="00BA304C"/>
    <w:rsid w:val="00BA333F"/>
    <w:rsid w:val="00BA4A87"/>
    <w:rsid w:val="00BA50C2"/>
    <w:rsid w:val="00BA6B36"/>
    <w:rsid w:val="00BA6FAA"/>
    <w:rsid w:val="00BA6FC3"/>
    <w:rsid w:val="00BA72C2"/>
    <w:rsid w:val="00BA7620"/>
    <w:rsid w:val="00BA7886"/>
    <w:rsid w:val="00BA78F2"/>
    <w:rsid w:val="00BB01A4"/>
    <w:rsid w:val="00BB046C"/>
    <w:rsid w:val="00BB13F8"/>
    <w:rsid w:val="00BB1429"/>
    <w:rsid w:val="00BB142F"/>
    <w:rsid w:val="00BB157A"/>
    <w:rsid w:val="00BB24F4"/>
    <w:rsid w:val="00BB2C09"/>
    <w:rsid w:val="00BB4616"/>
    <w:rsid w:val="00BB4818"/>
    <w:rsid w:val="00BB6181"/>
    <w:rsid w:val="00BB6612"/>
    <w:rsid w:val="00BB69F2"/>
    <w:rsid w:val="00BB6E2C"/>
    <w:rsid w:val="00BB6E59"/>
    <w:rsid w:val="00BB7AD4"/>
    <w:rsid w:val="00BC0973"/>
    <w:rsid w:val="00BC2BD2"/>
    <w:rsid w:val="00BC2FE2"/>
    <w:rsid w:val="00BC37A0"/>
    <w:rsid w:val="00BC38C0"/>
    <w:rsid w:val="00BC48F7"/>
    <w:rsid w:val="00BC4AF9"/>
    <w:rsid w:val="00BC4DC6"/>
    <w:rsid w:val="00BC4F7B"/>
    <w:rsid w:val="00BC506E"/>
    <w:rsid w:val="00BC53D5"/>
    <w:rsid w:val="00BC56E9"/>
    <w:rsid w:val="00BC5FFA"/>
    <w:rsid w:val="00BC69FC"/>
    <w:rsid w:val="00BC7366"/>
    <w:rsid w:val="00BC7521"/>
    <w:rsid w:val="00BD0301"/>
    <w:rsid w:val="00BD0B5F"/>
    <w:rsid w:val="00BD0B69"/>
    <w:rsid w:val="00BD16D1"/>
    <w:rsid w:val="00BD1723"/>
    <w:rsid w:val="00BD2D0B"/>
    <w:rsid w:val="00BD2DC5"/>
    <w:rsid w:val="00BD4561"/>
    <w:rsid w:val="00BD5EB0"/>
    <w:rsid w:val="00BD6B89"/>
    <w:rsid w:val="00BD706C"/>
    <w:rsid w:val="00BD7A1F"/>
    <w:rsid w:val="00BD7EAE"/>
    <w:rsid w:val="00BE0726"/>
    <w:rsid w:val="00BE2BE8"/>
    <w:rsid w:val="00BE3BFC"/>
    <w:rsid w:val="00BE3E42"/>
    <w:rsid w:val="00BE41D8"/>
    <w:rsid w:val="00BE43F2"/>
    <w:rsid w:val="00BE496D"/>
    <w:rsid w:val="00BE5096"/>
    <w:rsid w:val="00BE53F1"/>
    <w:rsid w:val="00BE6540"/>
    <w:rsid w:val="00BE6CCA"/>
    <w:rsid w:val="00BE6F9B"/>
    <w:rsid w:val="00BE75FD"/>
    <w:rsid w:val="00BE76CD"/>
    <w:rsid w:val="00BF0022"/>
    <w:rsid w:val="00BF02C9"/>
    <w:rsid w:val="00BF0888"/>
    <w:rsid w:val="00BF1615"/>
    <w:rsid w:val="00BF20C0"/>
    <w:rsid w:val="00BF2165"/>
    <w:rsid w:val="00BF2BE4"/>
    <w:rsid w:val="00BF2DA5"/>
    <w:rsid w:val="00BF378A"/>
    <w:rsid w:val="00BF47CD"/>
    <w:rsid w:val="00BF4AA1"/>
    <w:rsid w:val="00BF54C7"/>
    <w:rsid w:val="00BF62EA"/>
    <w:rsid w:val="00C0007D"/>
    <w:rsid w:val="00C00108"/>
    <w:rsid w:val="00C00B0A"/>
    <w:rsid w:val="00C015AF"/>
    <w:rsid w:val="00C01F6F"/>
    <w:rsid w:val="00C0340A"/>
    <w:rsid w:val="00C034D3"/>
    <w:rsid w:val="00C03672"/>
    <w:rsid w:val="00C0377E"/>
    <w:rsid w:val="00C038AE"/>
    <w:rsid w:val="00C04085"/>
    <w:rsid w:val="00C04A41"/>
    <w:rsid w:val="00C0651D"/>
    <w:rsid w:val="00C0757C"/>
    <w:rsid w:val="00C10C11"/>
    <w:rsid w:val="00C11FF9"/>
    <w:rsid w:val="00C12703"/>
    <w:rsid w:val="00C129CD"/>
    <w:rsid w:val="00C130AA"/>
    <w:rsid w:val="00C132CF"/>
    <w:rsid w:val="00C13C8F"/>
    <w:rsid w:val="00C142BB"/>
    <w:rsid w:val="00C14A7A"/>
    <w:rsid w:val="00C14E26"/>
    <w:rsid w:val="00C153F3"/>
    <w:rsid w:val="00C156D7"/>
    <w:rsid w:val="00C15B5F"/>
    <w:rsid w:val="00C15FC2"/>
    <w:rsid w:val="00C16D85"/>
    <w:rsid w:val="00C16F5D"/>
    <w:rsid w:val="00C17C02"/>
    <w:rsid w:val="00C21617"/>
    <w:rsid w:val="00C21909"/>
    <w:rsid w:val="00C21B78"/>
    <w:rsid w:val="00C21C71"/>
    <w:rsid w:val="00C23199"/>
    <w:rsid w:val="00C2362F"/>
    <w:rsid w:val="00C2368B"/>
    <w:rsid w:val="00C23B16"/>
    <w:rsid w:val="00C24337"/>
    <w:rsid w:val="00C24EF4"/>
    <w:rsid w:val="00C26729"/>
    <w:rsid w:val="00C2673A"/>
    <w:rsid w:val="00C26CDC"/>
    <w:rsid w:val="00C2708B"/>
    <w:rsid w:val="00C3062E"/>
    <w:rsid w:val="00C30803"/>
    <w:rsid w:val="00C30E63"/>
    <w:rsid w:val="00C31549"/>
    <w:rsid w:val="00C31586"/>
    <w:rsid w:val="00C335CC"/>
    <w:rsid w:val="00C33889"/>
    <w:rsid w:val="00C34ADD"/>
    <w:rsid w:val="00C350C8"/>
    <w:rsid w:val="00C35140"/>
    <w:rsid w:val="00C35A70"/>
    <w:rsid w:val="00C35C2F"/>
    <w:rsid w:val="00C35E78"/>
    <w:rsid w:val="00C36CB4"/>
    <w:rsid w:val="00C40826"/>
    <w:rsid w:val="00C4189E"/>
    <w:rsid w:val="00C41D22"/>
    <w:rsid w:val="00C42D84"/>
    <w:rsid w:val="00C430D7"/>
    <w:rsid w:val="00C43F93"/>
    <w:rsid w:val="00C447A8"/>
    <w:rsid w:val="00C451D2"/>
    <w:rsid w:val="00C45925"/>
    <w:rsid w:val="00C459B0"/>
    <w:rsid w:val="00C45D8D"/>
    <w:rsid w:val="00C4731D"/>
    <w:rsid w:val="00C50B5E"/>
    <w:rsid w:val="00C52F73"/>
    <w:rsid w:val="00C5366F"/>
    <w:rsid w:val="00C53916"/>
    <w:rsid w:val="00C53B4D"/>
    <w:rsid w:val="00C53E0D"/>
    <w:rsid w:val="00C54290"/>
    <w:rsid w:val="00C558D0"/>
    <w:rsid w:val="00C55FB9"/>
    <w:rsid w:val="00C560A2"/>
    <w:rsid w:val="00C56EA6"/>
    <w:rsid w:val="00C610A8"/>
    <w:rsid w:val="00C61896"/>
    <w:rsid w:val="00C620C0"/>
    <w:rsid w:val="00C62BF0"/>
    <w:rsid w:val="00C6309D"/>
    <w:rsid w:val="00C63587"/>
    <w:rsid w:val="00C63EB2"/>
    <w:rsid w:val="00C63F82"/>
    <w:rsid w:val="00C6526E"/>
    <w:rsid w:val="00C65F8B"/>
    <w:rsid w:val="00C66475"/>
    <w:rsid w:val="00C66890"/>
    <w:rsid w:val="00C66C1A"/>
    <w:rsid w:val="00C674C2"/>
    <w:rsid w:val="00C70000"/>
    <w:rsid w:val="00C701EB"/>
    <w:rsid w:val="00C70F07"/>
    <w:rsid w:val="00C7151C"/>
    <w:rsid w:val="00C72062"/>
    <w:rsid w:val="00C7246E"/>
    <w:rsid w:val="00C72D0E"/>
    <w:rsid w:val="00C73764"/>
    <w:rsid w:val="00C73852"/>
    <w:rsid w:val="00C74379"/>
    <w:rsid w:val="00C74597"/>
    <w:rsid w:val="00C74CBF"/>
    <w:rsid w:val="00C76088"/>
    <w:rsid w:val="00C760F0"/>
    <w:rsid w:val="00C7722D"/>
    <w:rsid w:val="00C772E8"/>
    <w:rsid w:val="00C80067"/>
    <w:rsid w:val="00C80142"/>
    <w:rsid w:val="00C8141F"/>
    <w:rsid w:val="00C81D52"/>
    <w:rsid w:val="00C82F99"/>
    <w:rsid w:val="00C82FAF"/>
    <w:rsid w:val="00C837AA"/>
    <w:rsid w:val="00C85361"/>
    <w:rsid w:val="00C8552A"/>
    <w:rsid w:val="00C85ACF"/>
    <w:rsid w:val="00C86F27"/>
    <w:rsid w:val="00C871E4"/>
    <w:rsid w:val="00C8744F"/>
    <w:rsid w:val="00C8792F"/>
    <w:rsid w:val="00C87B66"/>
    <w:rsid w:val="00C87CF6"/>
    <w:rsid w:val="00C90844"/>
    <w:rsid w:val="00C90F5D"/>
    <w:rsid w:val="00C92802"/>
    <w:rsid w:val="00C92B30"/>
    <w:rsid w:val="00C92C86"/>
    <w:rsid w:val="00C93616"/>
    <w:rsid w:val="00C93C28"/>
    <w:rsid w:val="00C945EA"/>
    <w:rsid w:val="00C95093"/>
    <w:rsid w:val="00C96BE7"/>
    <w:rsid w:val="00C97192"/>
    <w:rsid w:val="00C971A0"/>
    <w:rsid w:val="00C9720E"/>
    <w:rsid w:val="00CA0ABA"/>
    <w:rsid w:val="00CA1342"/>
    <w:rsid w:val="00CA1A62"/>
    <w:rsid w:val="00CA2343"/>
    <w:rsid w:val="00CA2710"/>
    <w:rsid w:val="00CA2F71"/>
    <w:rsid w:val="00CA3F3A"/>
    <w:rsid w:val="00CA5217"/>
    <w:rsid w:val="00CA5F46"/>
    <w:rsid w:val="00CA6CC4"/>
    <w:rsid w:val="00CA6FD2"/>
    <w:rsid w:val="00CA724E"/>
    <w:rsid w:val="00CA7D9E"/>
    <w:rsid w:val="00CB1581"/>
    <w:rsid w:val="00CB278A"/>
    <w:rsid w:val="00CB340F"/>
    <w:rsid w:val="00CB62B9"/>
    <w:rsid w:val="00CB6661"/>
    <w:rsid w:val="00CB6971"/>
    <w:rsid w:val="00CC0160"/>
    <w:rsid w:val="00CC0636"/>
    <w:rsid w:val="00CC0690"/>
    <w:rsid w:val="00CC093B"/>
    <w:rsid w:val="00CC0ECB"/>
    <w:rsid w:val="00CC17F4"/>
    <w:rsid w:val="00CC1979"/>
    <w:rsid w:val="00CC210A"/>
    <w:rsid w:val="00CC2B27"/>
    <w:rsid w:val="00CC2D63"/>
    <w:rsid w:val="00CC3753"/>
    <w:rsid w:val="00CC4FFE"/>
    <w:rsid w:val="00CC51F3"/>
    <w:rsid w:val="00CC5A9C"/>
    <w:rsid w:val="00CC6247"/>
    <w:rsid w:val="00CC6D26"/>
    <w:rsid w:val="00CD0E22"/>
    <w:rsid w:val="00CD0E72"/>
    <w:rsid w:val="00CD119E"/>
    <w:rsid w:val="00CD190D"/>
    <w:rsid w:val="00CD21CC"/>
    <w:rsid w:val="00CD22FA"/>
    <w:rsid w:val="00CD2B8D"/>
    <w:rsid w:val="00CD2B99"/>
    <w:rsid w:val="00CD3AB7"/>
    <w:rsid w:val="00CD4040"/>
    <w:rsid w:val="00CD6C40"/>
    <w:rsid w:val="00CD7037"/>
    <w:rsid w:val="00CD7C7A"/>
    <w:rsid w:val="00CE001D"/>
    <w:rsid w:val="00CE08A3"/>
    <w:rsid w:val="00CE1157"/>
    <w:rsid w:val="00CE15B2"/>
    <w:rsid w:val="00CE1971"/>
    <w:rsid w:val="00CE34A4"/>
    <w:rsid w:val="00CE39FF"/>
    <w:rsid w:val="00CE3DDA"/>
    <w:rsid w:val="00CE5D36"/>
    <w:rsid w:val="00CE66CD"/>
    <w:rsid w:val="00CF08E2"/>
    <w:rsid w:val="00CF104C"/>
    <w:rsid w:val="00CF1461"/>
    <w:rsid w:val="00CF19F8"/>
    <w:rsid w:val="00CF24A2"/>
    <w:rsid w:val="00CF254A"/>
    <w:rsid w:val="00CF288B"/>
    <w:rsid w:val="00CF38C5"/>
    <w:rsid w:val="00CF3C1A"/>
    <w:rsid w:val="00CF4AFF"/>
    <w:rsid w:val="00CF4C29"/>
    <w:rsid w:val="00CF50A4"/>
    <w:rsid w:val="00CF50D7"/>
    <w:rsid w:val="00CF52F5"/>
    <w:rsid w:val="00CF7020"/>
    <w:rsid w:val="00CF74AE"/>
    <w:rsid w:val="00CF7C4B"/>
    <w:rsid w:val="00D00048"/>
    <w:rsid w:val="00D0185F"/>
    <w:rsid w:val="00D02257"/>
    <w:rsid w:val="00D03146"/>
    <w:rsid w:val="00D04163"/>
    <w:rsid w:val="00D04231"/>
    <w:rsid w:val="00D04541"/>
    <w:rsid w:val="00D055C4"/>
    <w:rsid w:val="00D05F00"/>
    <w:rsid w:val="00D06000"/>
    <w:rsid w:val="00D0634A"/>
    <w:rsid w:val="00D06F9A"/>
    <w:rsid w:val="00D102D3"/>
    <w:rsid w:val="00D1050E"/>
    <w:rsid w:val="00D10694"/>
    <w:rsid w:val="00D10728"/>
    <w:rsid w:val="00D10908"/>
    <w:rsid w:val="00D10A27"/>
    <w:rsid w:val="00D11219"/>
    <w:rsid w:val="00D122EA"/>
    <w:rsid w:val="00D12B9F"/>
    <w:rsid w:val="00D13DDC"/>
    <w:rsid w:val="00D142CD"/>
    <w:rsid w:val="00D1435A"/>
    <w:rsid w:val="00D16899"/>
    <w:rsid w:val="00D17795"/>
    <w:rsid w:val="00D17D2C"/>
    <w:rsid w:val="00D20898"/>
    <w:rsid w:val="00D22431"/>
    <w:rsid w:val="00D2299B"/>
    <w:rsid w:val="00D229D0"/>
    <w:rsid w:val="00D22EEE"/>
    <w:rsid w:val="00D23D98"/>
    <w:rsid w:val="00D247F3"/>
    <w:rsid w:val="00D251AE"/>
    <w:rsid w:val="00D25451"/>
    <w:rsid w:val="00D25E66"/>
    <w:rsid w:val="00D26561"/>
    <w:rsid w:val="00D26A91"/>
    <w:rsid w:val="00D273F3"/>
    <w:rsid w:val="00D27905"/>
    <w:rsid w:val="00D27996"/>
    <w:rsid w:val="00D30CEE"/>
    <w:rsid w:val="00D30F5D"/>
    <w:rsid w:val="00D31884"/>
    <w:rsid w:val="00D3237B"/>
    <w:rsid w:val="00D328F4"/>
    <w:rsid w:val="00D33064"/>
    <w:rsid w:val="00D33124"/>
    <w:rsid w:val="00D33499"/>
    <w:rsid w:val="00D33D03"/>
    <w:rsid w:val="00D34000"/>
    <w:rsid w:val="00D345FC"/>
    <w:rsid w:val="00D368FB"/>
    <w:rsid w:val="00D402EE"/>
    <w:rsid w:val="00D408CC"/>
    <w:rsid w:val="00D409C6"/>
    <w:rsid w:val="00D417B3"/>
    <w:rsid w:val="00D41846"/>
    <w:rsid w:val="00D43916"/>
    <w:rsid w:val="00D4398E"/>
    <w:rsid w:val="00D44BC0"/>
    <w:rsid w:val="00D45FD4"/>
    <w:rsid w:val="00D46CD1"/>
    <w:rsid w:val="00D46F13"/>
    <w:rsid w:val="00D47727"/>
    <w:rsid w:val="00D47A65"/>
    <w:rsid w:val="00D47D9A"/>
    <w:rsid w:val="00D531A1"/>
    <w:rsid w:val="00D53AB3"/>
    <w:rsid w:val="00D5466D"/>
    <w:rsid w:val="00D54723"/>
    <w:rsid w:val="00D547DB"/>
    <w:rsid w:val="00D55110"/>
    <w:rsid w:val="00D55398"/>
    <w:rsid w:val="00D5565A"/>
    <w:rsid w:val="00D55A05"/>
    <w:rsid w:val="00D56527"/>
    <w:rsid w:val="00D57EAE"/>
    <w:rsid w:val="00D60426"/>
    <w:rsid w:val="00D60831"/>
    <w:rsid w:val="00D6256D"/>
    <w:rsid w:val="00D62F41"/>
    <w:rsid w:val="00D6315D"/>
    <w:rsid w:val="00D63AAE"/>
    <w:rsid w:val="00D64212"/>
    <w:rsid w:val="00D64F75"/>
    <w:rsid w:val="00D673AB"/>
    <w:rsid w:val="00D676AF"/>
    <w:rsid w:val="00D67CD2"/>
    <w:rsid w:val="00D67E77"/>
    <w:rsid w:val="00D705C5"/>
    <w:rsid w:val="00D7085F"/>
    <w:rsid w:val="00D717FF"/>
    <w:rsid w:val="00D719F1"/>
    <w:rsid w:val="00D725EC"/>
    <w:rsid w:val="00D730AB"/>
    <w:rsid w:val="00D73EF0"/>
    <w:rsid w:val="00D74634"/>
    <w:rsid w:val="00D7513A"/>
    <w:rsid w:val="00D754EA"/>
    <w:rsid w:val="00D7550D"/>
    <w:rsid w:val="00D762B6"/>
    <w:rsid w:val="00D77394"/>
    <w:rsid w:val="00D77E2A"/>
    <w:rsid w:val="00D8087A"/>
    <w:rsid w:val="00D81BE4"/>
    <w:rsid w:val="00D81C47"/>
    <w:rsid w:val="00D82394"/>
    <w:rsid w:val="00D82696"/>
    <w:rsid w:val="00D83B26"/>
    <w:rsid w:val="00D83CCE"/>
    <w:rsid w:val="00D84735"/>
    <w:rsid w:val="00D849AC"/>
    <w:rsid w:val="00D84CFC"/>
    <w:rsid w:val="00D86555"/>
    <w:rsid w:val="00D87462"/>
    <w:rsid w:val="00D876A5"/>
    <w:rsid w:val="00D878B7"/>
    <w:rsid w:val="00D90049"/>
    <w:rsid w:val="00D91984"/>
    <w:rsid w:val="00D91C7B"/>
    <w:rsid w:val="00D921ED"/>
    <w:rsid w:val="00D922DD"/>
    <w:rsid w:val="00D92AEC"/>
    <w:rsid w:val="00D934B2"/>
    <w:rsid w:val="00D935F6"/>
    <w:rsid w:val="00D937D0"/>
    <w:rsid w:val="00D93F17"/>
    <w:rsid w:val="00D94538"/>
    <w:rsid w:val="00D94C21"/>
    <w:rsid w:val="00D952EF"/>
    <w:rsid w:val="00D95D16"/>
    <w:rsid w:val="00DA040B"/>
    <w:rsid w:val="00DA05B2"/>
    <w:rsid w:val="00DA1743"/>
    <w:rsid w:val="00DA2168"/>
    <w:rsid w:val="00DA301D"/>
    <w:rsid w:val="00DA4254"/>
    <w:rsid w:val="00DA4286"/>
    <w:rsid w:val="00DA4E73"/>
    <w:rsid w:val="00DA5813"/>
    <w:rsid w:val="00DA5B67"/>
    <w:rsid w:val="00DA66C1"/>
    <w:rsid w:val="00DB1CFF"/>
    <w:rsid w:val="00DB2233"/>
    <w:rsid w:val="00DB2EBE"/>
    <w:rsid w:val="00DB3D78"/>
    <w:rsid w:val="00DB5293"/>
    <w:rsid w:val="00DB53EB"/>
    <w:rsid w:val="00DB5E15"/>
    <w:rsid w:val="00DB5FEB"/>
    <w:rsid w:val="00DB6109"/>
    <w:rsid w:val="00DB65BA"/>
    <w:rsid w:val="00DB70B0"/>
    <w:rsid w:val="00DB7E7F"/>
    <w:rsid w:val="00DC13BF"/>
    <w:rsid w:val="00DC19E0"/>
    <w:rsid w:val="00DC34C7"/>
    <w:rsid w:val="00DC4E77"/>
    <w:rsid w:val="00DC5135"/>
    <w:rsid w:val="00DC5854"/>
    <w:rsid w:val="00DC5BBB"/>
    <w:rsid w:val="00DC5DF3"/>
    <w:rsid w:val="00DC7A5F"/>
    <w:rsid w:val="00DD07D5"/>
    <w:rsid w:val="00DD185C"/>
    <w:rsid w:val="00DD1CAB"/>
    <w:rsid w:val="00DD1E87"/>
    <w:rsid w:val="00DD232B"/>
    <w:rsid w:val="00DD34AE"/>
    <w:rsid w:val="00DD5A41"/>
    <w:rsid w:val="00DE008A"/>
    <w:rsid w:val="00DE0751"/>
    <w:rsid w:val="00DE089E"/>
    <w:rsid w:val="00DE1140"/>
    <w:rsid w:val="00DE1894"/>
    <w:rsid w:val="00DE21A9"/>
    <w:rsid w:val="00DE2536"/>
    <w:rsid w:val="00DE31AD"/>
    <w:rsid w:val="00DE3EA9"/>
    <w:rsid w:val="00DE469D"/>
    <w:rsid w:val="00DE4D5E"/>
    <w:rsid w:val="00DE53A9"/>
    <w:rsid w:val="00DE5CA9"/>
    <w:rsid w:val="00DE6A47"/>
    <w:rsid w:val="00DE70BA"/>
    <w:rsid w:val="00DE71A0"/>
    <w:rsid w:val="00DE7DF5"/>
    <w:rsid w:val="00DF18FA"/>
    <w:rsid w:val="00DF21D8"/>
    <w:rsid w:val="00DF25FF"/>
    <w:rsid w:val="00DF29D6"/>
    <w:rsid w:val="00DF3389"/>
    <w:rsid w:val="00DF3970"/>
    <w:rsid w:val="00DF3AC5"/>
    <w:rsid w:val="00DF3F4C"/>
    <w:rsid w:val="00DF57D8"/>
    <w:rsid w:val="00DF62C5"/>
    <w:rsid w:val="00DF7C5D"/>
    <w:rsid w:val="00E00285"/>
    <w:rsid w:val="00E00C64"/>
    <w:rsid w:val="00E016ED"/>
    <w:rsid w:val="00E02C6E"/>
    <w:rsid w:val="00E040F8"/>
    <w:rsid w:val="00E044D1"/>
    <w:rsid w:val="00E04BAD"/>
    <w:rsid w:val="00E062B5"/>
    <w:rsid w:val="00E06E3E"/>
    <w:rsid w:val="00E078B6"/>
    <w:rsid w:val="00E07AF6"/>
    <w:rsid w:val="00E10850"/>
    <w:rsid w:val="00E11603"/>
    <w:rsid w:val="00E12790"/>
    <w:rsid w:val="00E130C4"/>
    <w:rsid w:val="00E1331B"/>
    <w:rsid w:val="00E133CF"/>
    <w:rsid w:val="00E13B1E"/>
    <w:rsid w:val="00E13B61"/>
    <w:rsid w:val="00E13E24"/>
    <w:rsid w:val="00E13FF5"/>
    <w:rsid w:val="00E14364"/>
    <w:rsid w:val="00E15EC3"/>
    <w:rsid w:val="00E16CAD"/>
    <w:rsid w:val="00E16CF2"/>
    <w:rsid w:val="00E16EEF"/>
    <w:rsid w:val="00E1734F"/>
    <w:rsid w:val="00E17FAC"/>
    <w:rsid w:val="00E20B93"/>
    <w:rsid w:val="00E217F9"/>
    <w:rsid w:val="00E22842"/>
    <w:rsid w:val="00E23866"/>
    <w:rsid w:val="00E24C3B"/>
    <w:rsid w:val="00E251BE"/>
    <w:rsid w:val="00E27E69"/>
    <w:rsid w:val="00E30FE5"/>
    <w:rsid w:val="00E327F6"/>
    <w:rsid w:val="00E33FA3"/>
    <w:rsid w:val="00E346B3"/>
    <w:rsid w:val="00E349A7"/>
    <w:rsid w:val="00E34B98"/>
    <w:rsid w:val="00E34E47"/>
    <w:rsid w:val="00E34F16"/>
    <w:rsid w:val="00E36614"/>
    <w:rsid w:val="00E377C3"/>
    <w:rsid w:val="00E37EFA"/>
    <w:rsid w:val="00E4045E"/>
    <w:rsid w:val="00E40965"/>
    <w:rsid w:val="00E40B44"/>
    <w:rsid w:val="00E414B8"/>
    <w:rsid w:val="00E421F8"/>
    <w:rsid w:val="00E42B4B"/>
    <w:rsid w:val="00E4302D"/>
    <w:rsid w:val="00E43C5E"/>
    <w:rsid w:val="00E44462"/>
    <w:rsid w:val="00E457FB"/>
    <w:rsid w:val="00E45A1A"/>
    <w:rsid w:val="00E45DAC"/>
    <w:rsid w:val="00E47097"/>
    <w:rsid w:val="00E474B2"/>
    <w:rsid w:val="00E5036E"/>
    <w:rsid w:val="00E51820"/>
    <w:rsid w:val="00E520C0"/>
    <w:rsid w:val="00E5265B"/>
    <w:rsid w:val="00E5392E"/>
    <w:rsid w:val="00E53AAC"/>
    <w:rsid w:val="00E547C5"/>
    <w:rsid w:val="00E54AD7"/>
    <w:rsid w:val="00E56100"/>
    <w:rsid w:val="00E56DAF"/>
    <w:rsid w:val="00E572BD"/>
    <w:rsid w:val="00E57A5C"/>
    <w:rsid w:val="00E606E0"/>
    <w:rsid w:val="00E610F6"/>
    <w:rsid w:val="00E612B1"/>
    <w:rsid w:val="00E627EE"/>
    <w:rsid w:val="00E62A5E"/>
    <w:rsid w:val="00E62B97"/>
    <w:rsid w:val="00E62F83"/>
    <w:rsid w:val="00E634AF"/>
    <w:rsid w:val="00E63CB4"/>
    <w:rsid w:val="00E640E9"/>
    <w:rsid w:val="00E65179"/>
    <w:rsid w:val="00E65369"/>
    <w:rsid w:val="00E65515"/>
    <w:rsid w:val="00E6650B"/>
    <w:rsid w:val="00E66540"/>
    <w:rsid w:val="00E665AA"/>
    <w:rsid w:val="00E668CD"/>
    <w:rsid w:val="00E66CE8"/>
    <w:rsid w:val="00E67452"/>
    <w:rsid w:val="00E674A4"/>
    <w:rsid w:val="00E67E8B"/>
    <w:rsid w:val="00E7082B"/>
    <w:rsid w:val="00E70CFE"/>
    <w:rsid w:val="00E71DE8"/>
    <w:rsid w:val="00E746B0"/>
    <w:rsid w:val="00E7497D"/>
    <w:rsid w:val="00E74D21"/>
    <w:rsid w:val="00E75F58"/>
    <w:rsid w:val="00E762A1"/>
    <w:rsid w:val="00E76404"/>
    <w:rsid w:val="00E76720"/>
    <w:rsid w:val="00E7773E"/>
    <w:rsid w:val="00E800E5"/>
    <w:rsid w:val="00E804F5"/>
    <w:rsid w:val="00E8085B"/>
    <w:rsid w:val="00E80C9E"/>
    <w:rsid w:val="00E80CDD"/>
    <w:rsid w:val="00E82FD6"/>
    <w:rsid w:val="00E83E7F"/>
    <w:rsid w:val="00E8433A"/>
    <w:rsid w:val="00E85AAF"/>
    <w:rsid w:val="00E870F2"/>
    <w:rsid w:val="00E902DC"/>
    <w:rsid w:val="00E9042C"/>
    <w:rsid w:val="00E906DD"/>
    <w:rsid w:val="00E90C31"/>
    <w:rsid w:val="00E91728"/>
    <w:rsid w:val="00E92264"/>
    <w:rsid w:val="00E9307F"/>
    <w:rsid w:val="00E931EA"/>
    <w:rsid w:val="00E952F9"/>
    <w:rsid w:val="00E96414"/>
    <w:rsid w:val="00E96A3B"/>
    <w:rsid w:val="00E96BE0"/>
    <w:rsid w:val="00E96E30"/>
    <w:rsid w:val="00E97F2F"/>
    <w:rsid w:val="00E97F4E"/>
    <w:rsid w:val="00EA0184"/>
    <w:rsid w:val="00EA04AB"/>
    <w:rsid w:val="00EA08EA"/>
    <w:rsid w:val="00EA0AAE"/>
    <w:rsid w:val="00EA1AB7"/>
    <w:rsid w:val="00EA2692"/>
    <w:rsid w:val="00EA360D"/>
    <w:rsid w:val="00EA64FB"/>
    <w:rsid w:val="00EA669F"/>
    <w:rsid w:val="00EA6D70"/>
    <w:rsid w:val="00EA6E20"/>
    <w:rsid w:val="00EA7DAA"/>
    <w:rsid w:val="00EB0725"/>
    <w:rsid w:val="00EB0C1E"/>
    <w:rsid w:val="00EB1958"/>
    <w:rsid w:val="00EB2EA2"/>
    <w:rsid w:val="00EB3A99"/>
    <w:rsid w:val="00EB3C41"/>
    <w:rsid w:val="00EB4967"/>
    <w:rsid w:val="00EB5008"/>
    <w:rsid w:val="00EB56CA"/>
    <w:rsid w:val="00EB592C"/>
    <w:rsid w:val="00EB6BAB"/>
    <w:rsid w:val="00EB6CBA"/>
    <w:rsid w:val="00EC10FD"/>
    <w:rsid w:val="00EC141D"/>
    <w:rsid w:val="00EC25E8"/>
    <w:rsid w:val="00EC290C"/>
    <w:rsid w:val="00EC3DF0"/>
    <w:rsid w:val="00EC4491"/>
    <w:rsid w:val="00EC4A28"/>
    <w:rsid w:val="00EC5332"/>
    <w:rsid w:val="00EC5AF2"/>
    <w:rsid w:val="00EC63D5"/>
    <w:rsid w:val="00EC6D3B"/>
    <w:rsid w:val="00EC6F0B"/>
    <w:rsid w:val="00EC7A4B"/>
    <w:rsid w:val="00EC7B55"/>
    <w:rsid w:val="00EC7BE6"/>
    <w:rsid w:val="00EC7C2C"/>
    <w:rsid w:val="00EC7E78"/>
    <w:rsid w:val="00EC7FC5"/>
    <w:rsid w:val="00ED04E1"/>
    <w:rsid w:val="00ED0D34"/>
    <w:rsid w:val="00ED1DBE"/>
    <w:rsid w:val="00ED1F90"/>
    <w:rsid w:val="00ED2FF4"/>
    <w:rsid w:val="00ED3405"/>
    <w:rsid w:val="00ED4ED4"/>
    <w:rsid w:val="00ED50D5"/>
    <w:rsid w:val="00ED5383"/>
    <w:rsid w:val="00ED546A"/>
    <w:rsid w:val="00ED5740"/>
    <w:rsid w:val="00ED5753"/>
    <w:rsid w:val="00ED5ABA"/>
    <w:rsid w:val="00ED6FA4"/>
    <w:rsid w:val="00ED76D7"/>
    <w:rsid w:val="00ED7778"/>
    <w:rsid w:val="00EE0CE6"/>
    <w:rsid w:val="00EE17FE"/>
    <w:rsid w:val="00EE1DB9"/>
    <w:rsid w:val="00EE3A47"/>
    <w:rsid w:val="00EE3B97"/>
    <w:rsid w:val="00EE411E"/>
    <w:rsid w:val="00EE491D"/>
    <w:rsid w:val="00EE54BA"/>
    <w:rsid w:val="00EE5509"/>
    <w:rsid w:val="00EE5BBC"/>
    <w:rsid w:val="00EE6B69"/>
    <w:rsid w:val="00EE778D"/>
    <w:rsid w:val="00EE7904"/>
    <w:rsid w:val="00EE7D2E"/>
    <w:rsid w:val="00EF00E3"/>
    <w:rsid w:val="00EF011F"/>
    <w:rsid w:val="00EF0849"/>
    <w:rsid w:val="00EF10C8"/>
    <w:rsid w:val="00EF1266"/>
    <w:rsid w:val="00EF1CF8"/>
    <w:rsid w:val="00EF20B6"/>
    <w:rsid w:val="00EF3A94"/>
    <w:rsid w:val="00EF402B"/>
    <w:rsid w:val="00EF4D5B"/>
    <w:rsid w:val="00EF5621"/>
    <w:rsid w:val="00EF5706"/>
    <w:rsid w:val="00EF5B00"/>
    <w:rsid w:val="00EF6E52"/>
    <w:rsid w:val="00F026FB"/>
    <w:rsid w:val="00F03168"/>
    <w:rsid w:val="00F0543C"/>
    <w:rsid w:val="00F057E4"/>
    <w:rsid w:val="00F05FF0"/>
    <w:rsid w:val="00F076B7"/>
    <w:rsid w:val="00F10037"/>
    <w:rsid w:val="00F10312"/>
    <w:rsid w:val="00F1040A"/>
    <w:rsid w:val="00F109DE"/>
    <w:rsid w:val="00F115DD"/>
    <w:rsid w:val="00F116E1"/>
    <w:rsid w:val="00F119CF"/>
    <w:rsid w:val="00F11D2D"/>
    <w:rsid w:val="00F13894"/>
    <w:rsid w:val="00F13E0C"/>
    <w:rsid w:val="00F13FC4"/>
    <w:rsid w:val="00F14930"/>
    <w:rsid w:val="00F15A52"/>
    <w:rsid w:val="00F1602A"/>
    <w:rsid w:val="00F17012"/>
    <w:rsid w:val="00F17475"/>
    <w:rsid w:val="00F2072C"/>
    <w:rsid w:val="00F20C52"/>
    <w:rsid w:val="00F212BC"/>
    <w:rsid w:val="00F217A6"/>
    <w:rsid w:val="00F22613"/>
    <w:rsid w:val="00F22E7E"/>
    <w:rsid w:val="00F23E6E"/>
    <w:rsid w:val="00F23EC8"/>
    <w:rsid w:val="00F24271"/>
    <w:rsid w:val="00F244DE"/>
    <w:rsid w:val="00F24CC4"/>
    <w:rsid w:val="00F24EAF"/>
    <w:rsid w:val="00F24EEA"/>
    <w:rsid w:val="00F25D05"/>
    <w:rsid w:val="00F262E4"/>
    <w:rsid w:val="00F263EC"/>
    <w:rsid w:val="00F27226"/>
    <w:rsid w:val="00F27809"/>
    <w:rsid w:val="00F27B29"/>
    <w:rsid w:val="00F27DC9"/>
    <w:rsid w:val="00F30916"/>
    <w:rsid w:val="00F30AFB"/>
    <w:rsid w:val="00F30E6C"/>
    <w:rsid w:val="00F31197"/>
    <w:rsid w:val="00F33808"/>
    <w:rsid w:val="00F339E5"/>
    <w:rsid w:val="00F3432E"/>
    <w:rsid w:val="00F34363"/>
    <w:rsid w:val="00F34646"/>
    <w:rsid w:val="00F34F53"/>
    <w:rsid w:val="00F367D3"/>
    <w:rsid w:val="00F37A25"/>
    <w:rsid w:val="00F42B1B"/>
    <w:rsid w:val="00F42EFD"/>
    <w:rsid w:val="00F43133"/>
    <w:rsid w:val="00F433CF"/>
    <w:rsid w:val="00F44549"/>
    <w:rsid w:val="00F45180"/>
    <w:rsid w:val="00F457B2"/>
    <w:rsid w:val="00F461D5"/>
    <w:rsid w:val="00F462D0"/>
    <w:rsid w:val="00F46747"/>
    <w:rsid w:val="00F46B43"/>
    <w:rsid w:val="00F475A3"/>
    <w:rsid w:val="00F505F3"/>
    <w:rsid w:val="00F50646"/>
    <w:rsid w:val="00F507A7"/>
    <w:rsid w:val="00F5156E"/>
    <w:rsid w:val="00F5191C"/>
    <w:rsid w:val="00F51E8A"/>
    <w:rsid w:val="00F527EA"/>
    <w:rsid w:val="00F52D34"/>
    <w:rsid w:val="00F53357"/>
    <w:rsid w:val="00F53447"/>
    <w:rsid w:val="00F53866"/>
    <w:rsid w:val="00F53B66"/>
    <w:rsid w:val="00F53C58"/>
    <w:rsid w:val="00F54725"/>
    <w:rsid w:val="00F5485B"/>
    <w:rsid w:val="00F54A3F"/>
    <w:rsid w:val="00F553E6"/>
    <w:rsid w:val="00F55F9E"/>
    <w:rsid w:val="00F5666A"/>
    <w:rsid w:val="00F56CE0"/>
    <w:rsid w:val="00F56FB4"/>
    <w:rsid w:val="00F57776"/>
    <w:rsid w:val="00F57D56"/>
    <w:rsid w:val="00F6076F"/>
    <w:rsid w:val="00F60E3E"/>
    <w:rsid w:val="00F62353"/>
    <w:rsid w:val="00F63420"/>
    <w:rsid w:val="00F63D24"/>
    <w:rsid w:val="00F642E8"/>
    <w:rsid w:val="00F64CDC"/>
    <w:rsid w:val="00F65AA9"/>
    <w:rsid w:val="00F662F6"/>
    <w:rsid w:val="00F6672E"/>
    <w:rsid w:val="00F670D1"/>
    <w:rsid w:val="00F71ECC"/>
    <w:rsid w:val="00F72D6D"/>
    <w:rsid w:val="00F74D85"/>
    <w:rsid w:val="00F75251"/>
    <w:rsid w:val="00F75F0E"/>
    <w:rsid w:val="00F76CC5"/>
    <w:rsid w:val="00F775A3"/>
    <w:rsid w:val="00F77ECC"/>
    <w:rsid w:val="00F80555"/>
    <w:rsid w:val="00F80A3F"/>
    <w:rsid w:val="00F80EDA"/>
    <w:rsid w:val="00F819A8"/>
    <w:rsid w:val="00F81AD7"/>
    <w:rsid w:val="00F81CF7"/>
    <w:rsid w:val="00F82604"/>
    <w:rsid w:val="00F82A2D"/>
    <w:rsid w:val="00F83D57"/>
    <w:rsid w:val="00F83E4C"/>
    <w:rsid w:val="00F846BC"/>
    <w:rsid w:val="00F84835"/>
    <w:rsid w:val="00F85163"/>
    <w:rsid w:val="00F85489"/>
    <w:rsid w:val="00F869DD"/>
    <w:rsid w:val="00F86BEF"/>
    <w:rsid w:val="00F87C01"/>
    <w:rsid w:val="00F905D6"/>
    <w:rsid w:val="00F909EA"/>
    <w:rsid w:val="00F92792"/>
    <w:rsid w:val="00F93609"/>
    <w:rsid w:val="00F95781"/>
    <w:rsid w:val="00F96494"/>
    <w:rsid w:val="00FA0A79"/>
    <w:rsid w:val="00FA0F6D"/>
    <w:rsid w:val="00FA140B"/>
    <w:rsid w:val="00FA236B"/>
    <w:rsid w:val="00FA251B"/>
    <w:rsid w:val="00FA291F"/>
    <w:rsid w:val="00FA29A8"/>
    <w:rsid w:val="00FA2A06"/>
    <w:rsid w:val="00FA3ECC"/>
    <w:rsid w:val="00FA40C2"/>
    <w:rsid w:val="00FA41BA"/>
    <w:rsid w:val="00FA4A2E"/>
    <w:rsid w:val="00FA4EBC"/>
    <w:rsid w:val="00FA5D15"/>
    <w:rsid w:val="00FA5FFA"/>
    <w:rsid w:val="00FA622A"/>
    <w:rsid w:val="00FA775C"/>
    <w:rsid w:val="00FB07BE"/>
    <w:rsid w:val="00FB20E3"/>
    <w:rsid w:val="00FB348A"/>
    <w:rsid w:val="00FB4398"/>
    <w:rsid w:val="00FB4BBE"/>
    <w:rsid w:val="00FB4F42"/>
    <w:rsid w:val="00FB5019"/>
    <w:rsid w:val="00FB6982"/>
    <w:rsid w:val="00FB7147"/>
    <w:rsid w:val="00FB75EE"/>
    <w:rsid w:val="00FB779C"/>
    <w:rsid w:val="00FB7C68"/>
    <w:rsid w:val="00FB7D08"/>
    <w:rsid w:val="00FC0472"/>
    <w:rsid w:val="00FC126B"/>
    <w:rsid w:val="00FC1E07"/>
    <w:rsid w:val="00FC2E74"/>
    <w:rsid w:val="00FC2F3D"/>
    <w:rsid w:val="00FC2FC4"/>
    <w:rsid w:val="00FC3639"/>
    <w:rsid w:val="00FC3CD2"/>
    <w:rsid w:val="00FC4808"/>
    <w:rsid w:val="00FC4FC2"/>
    <w:rsid w:val="00FC517F"/>
    <w:rsid w:val="00FC5A3A"/>
    <w:rsid w:val="00FC5E1D"/>
    <w:rsid w:val="00FD15B4"/>
    <w:rsid w:val="00FD2B96"/>
    <w:rsid w:val="00FD2E97"/>
    <w:rsid w:val="00FD3084"/>
    <w:rsid w:val="00FD31D8"/>
    <w:rsid w:val="00FD3400"/>
    <w:rsid w:val="00FD394E"/>
    <w:rsid w:val="00FD49FB"/>
    <w:rsid w:val="00FD4FA5"/>
    <w:rsid w:val="00FD5124"/>
    <w:rsid w:val="00FD5794"/>
    <w:rsid w:val="00FD59A6"/>
    <w:rsid w:val="00FD63DC"/>
    <w:rsid w:val="00FE2F6A"/>
    <w:rsid w:val="00FE58D0"/>
    <w:rsid w:val="00FE5E34"/>
    <w:rsid w:val="00FE7769"/>
    <w:rsid w:val="00FE7B08"/>
    <w:rsid w:val="00FF0348"/>
    <w:rsid w:val="00FF0CCC"/>
    <w:rsid w:val="00FF0DB7"/>
    <w:rsid w:val="00FF0F06"/>
    <w:rsid w:val="00FF0F53"/>
    <w:rsid w:val="00FF193E"/>
    <w:rsid w:val="00FF6D3E"/>
    <w:rsid w:val="00FF6ED7"/>
    <w:rsid w:val="00FF7268"/>
    <w:rsid w:val="00FF7C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CD25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05D0"/>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8"/>
      <w:sz w:val="36"/>
      <w:szCs w:val="20"/>
    </w:rPr>
  </w:style>
  <w:style w:type="paragraph" w:styleId="2">
    <w:name w:val="heading 2"/>
    <w:aliases w:val="Заголовок 2 Знак,H2,H21,H22,H211,H23,H212"/>
    <w:basedOn w:val="a"/>
    <w:next w:val="a"/>
    <w:link w:val="21"/>
    <w:uiPriority w:val="99"/>
    <w:qFormat/>
    <w:rsid w:val="00C90F5D"/>
    <w:pPr>
      <w:keepNext/>
      <w:jc w:val="center"/>
      <w:outlineLvl w:val="1"/>
    </w:pPr>
    <w:rPr>
      <w:b/>
      <w:szCs w:val="20"/>
    </w:rPr>
  </w:style>
  <w:style w:type="paragraph" w:styleId="3">
    <w:name w:val="heading 3"/>
    <w:basedOn w:val="a"/>
    <w:next w:val="a"/>
    <w:link w:val="31"/>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FF7C4A"/>
    <w:rPr>
      <w:rFonts w:ascii="Arial" w:hAnsi="Arial"/>
      <w:b/>
      <w:kern w:val="32"/>
      <w:sz w:val="32"/>
      <w:lang w:val="ru-RU" w:eastAsia="ru-RU"/>
    </w:rPr>
  </w:style>
  <w:style w:type="character" w:customStyle="1" w:styleId="21">
    <w:name w:val="Заголовок 2 Знак1"/>
    <w:aliases w:val="Заголовок 2 Знак Знак,H2 Знак,H21 Знак,H22 Знак,H211 Знак,H23 Знак,H212 Знак"/>
    <w:link w:val="2"/>
    <w:uiPriority w:val="99"/>
    <w:locked/>
    <w:rsid w:val="00C90F5D"/>
    <w:rPr>
      <w:b/>
      <w:sz w:val="24"/>
      <w:lang w:val="ru-RU" w:eastAsia="ru-RU"/>
    </w:rPr>
  </w:style>
  <w:style w:type="character" w:customStyle="1" w:styleId="31">
    <w:name w:val="Заголовок 3 Знак1"/>
    <w:link w:val="3"/>
    <w:uiPriority w:val="99"/>
    <w:locked/>
    <w:rsid w:val="00C90F5D"/>
    <w:rPr>
      <w:rFonts w:ascii="Arial" w:hAnsi="Arial"/>
      <w:b/>
      <w:sz w:val="24"/>
      <w:lang w:val="ru-RU" w:eastAsia="ru-RU"/>
    </w:rPr>
  </w:style>
  <w:style w:type="character" w:customStyle="1" w:styleId="40">
    <w:name w:val="Заголовок 4 Знак"/>
    <w:link w:val="4"/>
    <w:uiPriority w:val="99"/>
    <w:locked/>
    <w:rsid w:val="00C90F5D"/>
    <w:rPr>
      <w:rFonts w:ascii="Arial" w:hAnsi="Arial"/>
      <w:sz w:val="24"/>
      <w:lang w:val="ru-RU" w:eastAsia="ru-RU"/>
    </w:rPr>
  </w:style>
  <w:style w:type="character" w:customStyle="1" w:styleId="50">
    <w:name w:val="Заголовок 5 Знак"/>
    <w:link w:val="5"/>
    <w:uiPriority w:val="99"/>
    <w:locked/>
    <w:rsid w:val="00C90F5D"/>
    <w:rPr>
      <w:sz w:val="22"/>
      <w:lang w:val="ru-RU" w:eastAsia="ru-RU"/>
    </w:rPr>
  </w:style>
  <w:style w:type="character" w:customStyle="1" w:styleId="60">
    <w:name w:val="Заголовок 6 Знак"/>
    <w:link w:val="6"/>
    <w:uiPriority w:val="99"/>
    <w:locked/>
    <w:rsid w:val="00C90F5D"/>
    <w:rPr>
      <w:i/>
      <w:sz w:val="22"/>
      <w:lang w:val="ru-RU" w:eastAsia="ru-RU"/>
    </w:rPr>
  </w:style>
  <w:style w:type="character" w:customStyle="1" w:styleId="70">
    <w:name w:val="Заголовок 7 Знак"/>
    <w:link w:val="7"/>
    <w:uiPriority w:val="99"/>
    <w:locked/>
    <w:rsid w:val="00C90F5D"/>
    <w:rPr>
      <w:rFonts w:ascii="Arial" w:hAnsi="Arial"/>
      <w:lang w:val="ru-RU" w:eastAsia="ru-RU"/>
    </w:rPr>
  </w:style>
  <w:style w:type="character" w:customStyle="1" w:styleId="80">
    <w:name w:val="Заголовок 8 Знак"/>
    <w:link w:val="8"/>
    <w:uiPriority w:val="99"/>
    <w:locked/>
    <w:rsid w:val="00C90F5D"/>
    <w:rPr>
      <w:rFonts w:ascii="Arial" w:hAnsi="Arial"/>
      <w:i/>
      <w:lang w:val="ru-RU" w:eastAsia="ru-RU"/>
    </w:rPr>
  </w:style>
  <w:style w:type="character" w:customStyle="1" w:styleId="90">
    <w:name w:val="Заголовок 9 Знак"/>
    <w:link w:val="9"/>
    <w:uiPriority w:val="99"/>
    <w:locked/>
    <w:rsid w:val="00C90F5D"/>
    <w:rPr>
      <w:rFonts w:ascii="Arial" w:hAnsi="Arial"/>
      <w:b/>
      <w:i/>
      <w:sz w:val="18"/>
      <w:lang w:val="ru-RU" w:eastAsia="ru-RU"/>
    </w:rPr>
  </w:style>
  <w:style w:type="paragraph" w:customStyle="1" w:styleId="25">
    <w:name w:val="Знак Знак25"/>
    <w:basedOn w:val="a"/>
    <w:uiPriority w:val="99"/>
    <w:rsid w:val="00C90F5D"/>
    <w:pPr>
      <w:spacing w:before="100" w:beforeAutospacing="1" w:after="100" w:afterAutospacing="1"/>
      <w:jc w:val="left"/>
    </w:pPr>
    <w:rPr>
      <w:rFonts w:ascii="Tahoma" w:hAnsi="Tahoma"/>
      <w:sz w:val="20"/>
      <w:szCs w:val="20"/>
      <w:lang w:val="en-US" w:eastAsia="en-US"/>
    </w:rPr>
  </w:style>
  <w:style w:type="character" w:customStyle="1" w:styleId="10">
    <w:name w:val="Заголовок 1 Знак"/>
    <w:link w:val="1"/>
    <w:uiPriority w:val="99"/>
    <w:locked/>
    <w:rsid w:val="00C90F5D"/>
    <w:rPr>
      <w:b/>
      <w:kern w:val="28"/>
      <w:sz w:val="36"/>
      <w:lang w:val="ru-RU" w:eastAsia="ru-RU"/>
    </w:rPr>
  </w:style>
  <w:style w:type="paragraph" w:customStyle="1" w:styleId="a3">
    <w:name w:val="Знак Знак Знак Знак Знак Знак Знак Знак Знак"/>
    <w:basedOn w:val="a"/>
    <w:uiPriority w:val="99"/>
    <w:rsid w:val="00C90F5D"/>
    <w:pPr>
      <w:spacing w:after="160" w:line="240" w:lineRule="exact"/>
    </w:pPr>
    <w:rPr>
      <w:szCs w:val="20"/>
      <w:lang w:val="en-US" w:eastAsia="en-US"/>
    </w:rPr>
  </w:style>
  <w:style w:type="character" w:styleId="a4">
    <w:name w:val="Hyperlink"/>
    <w:uiPriority w:val="99"/>
    <w:rsid w:val="00C90F5D"/>
    <w:rPr>
      <w:rFonts w:cs="Times New Roman"/>
      <w:color w:val="0000FF"/>
      <w:u w:val="single"/>
    </w:rPr>
  </w:style>
  <w:style w:type="character" w:styleId="a5">
    <w:name w:val="FollowedHyperlink"/>
    <w:uiPriority w:val="99"/>
    <w:rsid w:val="00C90F5D"/>
    <w:rPr>
      <w:rFonts w:cs="Times New Roman"/>
      <w:color w:val="800080"/>
      <w:u w:val="single"/>
    </w:rPr>
  </w:style>
  <w:style w:type="paragraph" w:styleId="a6">
    <w:name w:val="Normal (Web)"/>
    <w:aliases w:val="Обычный (веб) Знак Знак Знак Знак,Обычный (веб) Знак Знак Знак,Обычный (веб) Знак Знак,Знак Знак Знак Знак"/>
    <w:basedOn w:val="a"/>
    <w:link w:val="a7"/>
    <w:uiPriority w:val="99"/>
    <w:rsid w:val="00C90F5D"/>
    <w:pPr>
      <w:tabs>
        <w:tab w:val="num" w:pos="567"/>
      </w:tabs>
      <w:spacing w:before="100" w:beforeAutospacing="1" w:after="100" w:afterAutospacing="1"/>
    </w:pPr>
  </w:style>
  <w:style w:type="paragraph" w:styleId="11">
    <w:name w:val="toc 1"/>
    <w:basedOn w:val="a"/>
    <w:next w:val="a"/>
    <w:autoRedefine/>
    <w:uiPriority w:val="99"/>
    <w:rsid w:val="00C90F5D"/>
    <w:pPr>
      <w:keepNext/>
      <w:keepLines/>
      <w:widowControl w:val="0"/>
      <w:suppressLineNumbers/>
      <w:tabs>
        <w:tab w:val="right" w:leader="dot" w:pos="9720"/>
      </w:tabs>
      <w:suppressAutoHyphens/>
      <w:spacing w:before="120" w:after="120"/>
    </w:pPr>
    <w:rPr>
      <w:bCs/>
      <w:caps/>
    </w:rPr>
  </w:style>
  <w:style w:type="paragraph" w:styleId="20">
    <w:name w:val="toc 2"/>
    <w:basedOn w:val="a"/>
    <w:next w:val="a"/>
    <w:autoRedefine/>
    <w:uiPriority w:val="99"/>
    <w:rsid w:val="00C90F5D"/>
    <w:pPr>
      <w:tabs>
        <w:tab w:val="left" w:pos="720"/>
        <w:tab w:val="right" w:leader="dot" w:pos="9720"/>
      </w:tabs>
      <w:ind w:left="240"/>
      <w:jc w:val="left"/>
    </w:pPr>
    <w:rPr>
      <w:smallCaps/>
      <w:noProof/>
      <w:sz w:val="20"/>
      <w:szCs w:val="20"/>
    </w:rPr>
  </w:style>
  <w:style w:type="paragraph" w:styleId="30">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1">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8">
    <w:name w:val="footnote text"/>
    <w:basedOn w:val="a"/>
    <w:link w:val="a9"/>
    <w:uiPriority w:val="99"/>
    <w:semiHidden/>
    <w:rsid w:val="00C90F5D"/>
    <w:pPr>
      <w:jc w:val="left"/>
    </w:pPr>
    <w:rPr>
      <w:sz w:val="20"/>
      <w:szCs w:val="20"/>
    </w:rPr>
  </w:style>
  <w:style w:type="character" w:customStyle="1" w:styleId="a9">
    <w:name w:val="Текст сноски Знак"/>
    <w:link w:val="a8"/>
    <w:uiPriority w:val="99"/>
    <w:semiHidden/>
    <w:locked/>
    <w:rsid w:val="00FF7C4A"/>
    <w:rPr>
      <w:lang w:val="ru-RU" w:eastAsia="ru-RU"/>
    </w:rPr>
  </w:style>
  <w:style w:type="character" w:customStyle="1" w:styleId="aa">
    <w:name w:val="Верхний колонтитул Знак"/>
    <w:aliases w:val="Знак8 Знак"/>
    <w:link w:val="ab"/>
    <w:uiPriority w:val="99"/>
    <w:locked/>
    <w:rsid w:val="00C90F5D"/>
    <w:rPr>
      <w:sz w:val="24"/>
      <w:lang w:val="ru-RU" w:eastAsia="ru-RU"/>
    </w:rPr>
  </w:style>
  <w:style w:type="paragraph" w:styleId="ab">
    <w:name w:val="header"/>
    <w:aliases w:val="Знак8"/>
    <w:basedOn w:val="a"/>
    <w:link w:val="aa"/>
    <w:uiPriority w:val="99"/>
    <w:rsid w:val="00C90F5D"/>
    <w:pPr>
      <w:tabs>
        <w:tab w:val="center" w:pos="4677"/>
        <w:tab w:val="right" w:pos="9355"/>
      </w:tabs>
    </w:pPr>
    <w:rPr>
      <w:szCs w:val="20"/>
    </w:rPr>
  </w:style>
  <w:style w:type="character" w:customStyle="1" w:styleId="HeaderChar1">
    <w:name w:val="Header Char1"/>
    <w:aliases w:val="Знак8 Char1"/>
    <w:uiPriority w:val="99"/>
    <w:semiHidden/>
    <w:rsid w:val="0074681A"/>
    <w:rPr>
      <w:sz w:val="24"/>
      <w:szCs w:val="24"/>
    </w:rPr>
  </w:style>
  <w:style w:type="character" w:customStyle="1" w:styleId="ac">
    <w:name w:val="Нижний колонтитул Знак"/>
    <w:link w:val="ad"/>
    <w:uiPriority w:val="99"/>
    <w:locked/>
    <w:rsid w:val="00C90F5D"/>
    <w:rPr>
      <w:sz w:val="24"/>
      <w:lang w:val="ru-RU" w:eastAsia="ru-RU"/>
    </w:rPr>
  </w:style>
  <w:style w:type="paragraph" w:styleId="ad">
    <w:name w:val="footer"/>
    <w:basedOn w:val="a"/>
    <w:link w:val="ac"/>
    <w:uiPriority w:val="99"/>
    <w:rsid w:val="00C90F5D"/>
    <w:pPr>
      <w:tabs>
        <w:tab w:val="center" w:pos="4677"/>
        <w:tab w:val="right" w:pos="9355"/>
      </w:tabs>
    </w:pPr>
    <w:rPr>
      <w:szCs w:val="20"/>
    </w:rPr>
  </w:style>
  <w:style w:type="character" w:customStyle="1" w:styleId="FooterChar1">
    <w:name w:val="Footer Char1"/>
    <w:uiPriority w:val="99"/>
    <w:semiHidden/>
    <w:rsid w:val="0074681A"/>
    <w:rPr>
      <w:sz w:val="24"/>
      <w:szCs w:val="24"/>
    </w:rPr>
  </w:style>
  <w:style w:type="paragraph" w:styleId="ae">
    <w:name w:val="caption"/>
    <w:basedOn w:val="a"/>
    <w:next w:val="a"/>
    <w:qFormat/>
    <w:rsid w:val="00C90F5D"/>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
    <w:name w:val="List Bullet"/>
    <w:basedOn w:val="a"/>
    <w:autoRedefine/>
    <w:uiPriority w:val="99"/>
    <w:rsid w:val="00C90F5D"/>
    <w:pPr>
      <w:widowControl w:val="0"/>
      <w:spacing w:after="60"/>
    </w:pPr>
  </w:style>
  <w:style w:type="paragraph" w:styleId="af0">
    <w:name w:val="List Number"/>
    <w:basedOn w:val="a"/>
    <w:uiPriority w:val="99"/>
    <w:rsid w:val="00C90F5D"/>
    <w:pPr>
      <w:tabs>
        <w:tab w:val="num" w:pos="360"/>
        <w:tab w:val="num" w:pos="926"/>
      </w:tabs>
      <w:spacing w:after="60"/>
      <w:ind w:left="360" w:hanging="360"/>
    </w:pPr>
    <w:rPr>
      <w:szCs w:val="20"/>
    </w:rPr>
  </w:style>
  <w:style w:type="paragraph" w:styleId="22">
    <w:name w:val="List Bullet 2"/>
    <w:basedOn w:val="a"/>
    <w:autoRedefine/>
    <w:uiPriority w:val="99"/>
    <w:rsid w:val="00C90F5D"/>
    <w:pPr>
      <w:tabs>
        <w:tab w:val="num" w:pos="643"/>
      </w:tabs>
      <w:spacing w:after="60"/>
      <w:ind w:left="643" w:hanging="360"/>
    </w:pPr>
    <w:rPr>
      <w:szCs w:val="20"/>
    </w:rPr>
  </w:style>
  <w:style w:type="paragraph" w:styleId="32">
    <w:name w:val="List Bullet 3"/>
    <w:basedOn w:val="a"/>
    <w:autoRedefine/>
    <w:uiPriority w:val="99"/>
    <w:rsid w:val="00C90F5D"/>
    <w:pPr>
      <w:tabs>
        <w:tab w:val="num" w:pos="926"/>
      </w:tabs>
      <w:spacing w:after="60"/>
      <w:ind w:left="926" w:hanging="360"/>
    </w:pPr>
    <w:rPr>
      <w:szCs w:val="20"/>
    </w:rPr>
  </w:style>
  <w:style w:type="paragraph" w:styleId="42">
    <w:name w:val="List Bullet 4"/>
    <w:basedOn w:val="a"/>
    <w:autoRedefine/>
    <w:uiPriority w:val="99"/>
    <w:rsid w:val="00C90F5D"/>
    <w:pPr>
      <w:tabs>
        <w:tab w:val="num" w:pos="1209"/>
      </w:tabs>
      <w:spacing w:after="60"/>
      <w:ind w:left="1209" w:hanging="360"/>
    </w:pPr>
    <w:rPr>
      <w:szCs w:val="20"/>
    </w:rPr>
  </w:style>
  <w:style w:type="paragraph" w:styleId="52">
    <w:name w:val="List Bullet 5"/>
    <w:basedOn w:val="a"/>
    <w:autoRedefine/>
    <w:uiPriority w:val="99"/>
    <w:rsid w:val="00C90F5D"/>
    <w:pPr>
      <w:tabs>
        <w:tab w:val="num" w:pos="1492"/>
      </w:tabs>
      <w:spacing w:after="60"/>
      <w:ind w:left="1492" w:hanging="360"/>
    </w:pPr>
    <w:rPr>
      <w:szCs w:val="20"/>
    </w:rPr>
  </w:style>
  <w:style w:type="paragraph" w:styleId="23">
    <w:name w:val="List Number 2"/>
    <w:basedOn w:val="a"/>
    <w:uiPriority w:val="99"/>
    <w:rsid w:val="00C90F5D"/>
    <w:pPr>
      <w:tabs>
        <w:tab w:val="num" w:pos="643"/>
      </w:tabs>
      <w:ind w:left="643" w:hanging="360"/>
    </w:pPr>
  </w:style>
  <w:style w:type="paragraph" w:styleId="33">
    <w:name w:val="List Number 3"/>
    <w:basedOn w:val="a"/>
    <w:uiPriority w:val="99"/>
    <w:rsid w:val="00C90F5D"/>
    <w:pPr>
      <w:tabs>
        <w:tab w:val="num" w:pos="926"/>
        <w:tab w:val="num" w:pos="1209"/>
      </w:tabs>
      <w:spacing w:after="60"/>
      <w:ind w:left="926" w:hanging="360"/>
    </w:pPr>
    <w:rPr>
      <w:szCs w:val="20"/>
    </w:rPr>
  </w:style>
  <w:style w:type="paragraph" w:styleId="43">
    <w:name w:val="List Number 4"/>
    <w:basedOn w:val="a"/>
    <w:uiPriority w:val="99"/>
    <w:rsid w:val="00C90F5D"/>
    <w:pPr>
      <w:tabs>
        <w:tab w:val="num" w:pos="1209"/>
        <w:tab w:val="num" w:pos="1492"/>
      </w:tabs>
      <w:spacing w:after="60"/>
      <w:ind w:left="1209" w:hanging="360"/>
    </w:pPr>
    <w:rPr>
      <w:szCs w:val="20"/>
    </w:rPr>
  </w:style>
  <w:style w:type="paragraph" w:styleId="53">
    <w:name w:val="List Number 5"/>
    <w:basedOn w:val="a"/>
    <w:uiPriority w:val="99"/>
    <w:rsid w:val="00C90F5D"/>
    <w:pPr>
      <w:tabs>
        <w:tab w:val="num" w:pos="1492"/>
      </w:tabs>
      <w:spacing w:after="60"/>
      <w:ind w:left="1492" w:hanging="360"/>
    </w:pPr>
    <w:rPr>
      <w:szCs w:val="20"/>
    </w:rPr>
  </w:style>
  <w:style w:type="paragraph" w:styleId="af1">
    <w:name w:val="Title"/>
    <w:basedOn w:val="a"/>
    <w:link w:val="af2"/>
    <w:uiPriority w:val="99"/>
    <w:qFormat/>
    <w:rsid w:val="00C90F5D"/>
    <w:pPr>
      <w:widowControl w:val="0"/>
      <w:shd w:val="clear" w:color="auto" w:fill="FFFFFF"/>
      <w:autoSpaceDE w:val="0"/>
      <w:autoSpaceDN w:val="0"/>
      <w:adjustRightInd w:val="0"/>
      <w:ind w:left="72"/>
      <w:jc w:val="center"/>
    </w:pPr>
    <w:rPr>
      <w:color w:val="000000"/>
      <w:spacing w:val="13"/>
      <w:sz w:val="22"/>
      <w:szCs w:val="20"/>
    </w:rPr>
  </w:style>
  <w:style w:type="character" w:customStyle="1" w:styleId="af2">
    <w:name w:val="Название Знак"/>
    <w:link w:val="af1"/>
    <w:uiPriority w:val="99"/>
    <w:locked/>
    <w:rsid w:val="00FF7C4A"/>
    <w:rPr>
      <w:color w:val="000000"/>
      <w:spacing w:val="13"/>
      <w:sz w:val="22"/>
      <w:lang w:val="ru-RU" w:eastAsia="ru-RU"/>
    </w:rPr>
  </w:style>
  <w:style w:type="character" w:customStyle="1" w:styleId="af3">
    <w:name w:val="Основной текст Знак"/>
    <w:link w:val="af4"/>
    <w:uiPriority w:val="99"/>
    <w:locked/>
    <w:rsid w:val="00C90F5D"/>
    <w:rPr>
      <w:sz w:val="24"/>
      <w:lang w:val="ru-RU" w:eastAsia="ru-RU"/>
    </w:rPr>
  </w:style>
  <w:style w:type="paragraph" w:styleId="af4">
    <w:name w:val="Body Text"/>
    <w:basedOn w:val="a"/>
    <w:link w:val="af3"/>
    <w:uiPriority w:val="99"/>
    <w:rsid w:val="00C90F5D"/>
    <w:pPr>
      <w:spacing w:after="120"/>
    </w:pPr>
    <w:rPr>
      <w:szCs w:val="20"/>
    </w:rPr>
  </w:style>
  <w:style w:type="character" w:customStyle="1" w:styleId="BodyTextChar1">
    <w:name w:val="Body Text Char1"/>
    <w:uiPriority w:val="99"/>
    <w:semiHidden/>
    <w:rsid w:val="0074681A"/>
    <w:rPr>
      <w:sz w:val="24"/>
      <w:szCs w:val="24"/>
    </w:rPr>
  </w:style>
  <w:style w:type="character" w:customStyle="1" w:styleId="af5">
    <w:name w:val="Основной текст с отступом Знак"/>
    <w:link w:val="af6"/>
    <w:uiPriority w:val="99"/>
    <w:locked/>
    <w:rsid w:val="00C90F5D"/>
    <w:rPr>
      <w:sz w:val="24"/>
      <w:lang w:val="ru-RU" w:eastAsia="ru-RU"/>
    </w:rPr>
  </w:style>
  <w:style w:type="paragraph" w:styleId="af6">
    <w:name w:val="Body Text Indent"/>
    <w:basedOn w:val="a"/>
    <w:link w:val="af5"/>
    <w:uiPriority w:val="99"/>
    <w:rsid w:val="00C90F5D"/>
    <w:pPr>
      <w:ind w:left="5760"/>
    </w:pPr>
    <w:rPr>
      <w:szCs w:val="20"/>
    </w:rPr>
  </w:style>
  <w:style w:type="character" w:customStyle="1" w:styleId="BodyTextIndentChar1">
    <w:name w:val="Body Text Indent Char1"/>
    <w:uiPriority w:val="99"/>
    <w:semiHidden/>
    <w:rsid w:val="0074681A"/>
    <w:rPr>
      <w:sz w:val="24"/>
      <w:szCs w:val="24"/>
    </w:rPr>
  </w:style>
  <w:style w:type="character" w:customStyle="1" w:styleId="24">
    <w:name w:val="Основной текст 2 Знак"/>
    <w:link w:val="26"/>
    <w:uiPriority w:val="99"/>
    <w:locked/>
    <w:rsid w:val="00C90F5D"/>
    <w:rPr>
      <w:sz w:val="24"/>
      <w:lang w:val="ru-RU" w:eastAsia="ru-RU"/>
    </w:rPr>
  </w:style>
  <w:style w:type="paragraph" w:styleId="26">
    <w:name w:val="Body Text 2"/>
    <w:basedOn w:val="a"/>
    <w:link w:val="24"/>
    <w:uiPriority w:val="99"/>
    <w:rsid w:val="00C90F5D"/>
    <w:pPr>
      <w:tabs>
        <w:tab w:val="num" w:pos="567"/>
      </w:tabs>
      <w:spacing w:after="60"/>
      <w:ind w:left="567" w:hanging="567"/>
    </w:pPr>
    <w:rPr>
      <w:szCs w:val="20"/>
    </w:rPr>
  </w:style>
  <w:style w:type="character" w:customStyle="1" w:styleId="BodyText2Char1">
    <w:name w:val="Body Text 2 Char1"/>
    <w:uiPriority w:val="99"/>
    <w:semiHidden/>
    <w:rsid w:val="0074681A"/>
    <w:rPr>
      <w:sz w:val="24"/>
      <w:szCs w:val="24"/>
    </w:rPr>
  </w:style>
  <w:style w:type="character" w:customStyle="1" w:styleId="34">
    <w:name w:val="Основной текст 3 Знак"/>
    <w:link w:val="35"/>
    <w:uiPriority w:val="99"/>
    <w:locked/>
    <w:rsid w:val="00C90F5D"/>
    <w:rPr>
      <w:b/>
      <w:i/>
      <w:sz w:val="24"/>
      <w:lang w:val="ru-RU" w:eastAsia="ru-RU"/>
    </w:rPr>
  </w:style>
  <w:style w:type="paragraph" w:styleId="35">
    <w:name w:val="Body Text 3"/>
    <w:basedOn w:val="a"/>
    <w:link w:val="34"/>
    <w:uiPriority w:val="99"/>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Cs w:val="20"/>
    </w:rPr>
  </w:style>
  <w:style w:type="character" w:customStyle="1" w:styleId="BodyText3Char1">
    <w:name w:val="Body Text 3 Char1"/>
    <w:uiPriority w:val="99"/>
    <w:semiHidden/>
    <w:rsid w:val="0074681A"/>
    <w:rPr>
      <w:sz w:val="16"/>
      <w:szCs w:val="16"/>
    </w:rPr>
  </w:style>
  <w:style w:type="character" w:customStyle="1" w:styleId="27">
    <w:name w:val="Основной текст с отступом 2 Знак"/>
    <w:link w:val="28"/>
    <w:uiPriority w:val="99"/>
    <w:locked/>
    <w:rsid w:val="00C90F5D"/>
    <w:rPr>
      <w:sz w:val="24"/>
      <w:lang w:val="ru-RU" w:eastAsia="ru-RU"/>
    </w:rPr>
  </w:style>
  <w:style w:type="paragraph" w:styleId="28">
    <w:name w:val="Body Text Indent 2"/>
    <w:basedOn w:val="a"/>
    <w:link w:val="27"/>
    <w:uiPriority w:val="99"/>
    <w:rsid w:val="00C90F5D"/>
    <w:pPr>
      <w:spacing w:after="120" w:line="480" w:lineRule="auto"/>
      <w:ind w:left="283"/>
    </w:pPr>
    <w:rPr>
      <w:szCs w:val="20"/>
    </w:rPr>
  </w:style>
  <w:style w:type="character" w:customStyle="1" w:styleId="BodyTextIndent2Char1">
    <w:name w:val="Body Text Indent 2 Char1"/>
    <w:uiPriority w:val="99"/>
    <w:semiHidden/>
    <w:rsid w:val="0074681A"/>
    <w:rPr>
      <w:sz w:val="24"/>
      <w:szCs w:val="24"/>
    </w:rPr>
  </w:style>
  <w:style w:type="character" w:customStyle="1" w:styleId="36">
    <w:name w:val="Основной текст с отступом 3 Знак"/>
    <w:link w:val="37"/>
    <w:uiPriority w:val="99"/>
    <w:locked/>
    <w:rsid w:val="00C90F5D"/>
    <w:rPr>
      <w:sz w:val="24"/>
      <w:lang w:val="ru-RU" w:eastAsia="ru-RU"/>
    </w:rPr>
  </w:style>
  <w:style w:type="paragraph" w:styleId="37">
    <w:name w:val="Body Text Indent 3"/>
    <w:basedOn w:val="a"/>
    <w:link w:val="36"/>
    <w:uiPriority w:val="99"/>
    <w:rsid w:val="00C90F5D"/>
    <w:pPr>
      <w:keepNext/>
      <w:keepLines/>
      <w:widowControl w:val="0"/>
      <w:suppressLineNumbers/>
      <w:tabs>
        <w:tab w:val="num" w:pos="252"/>
      </w:tabs>
      <w:suppressAutoHyphens/>
      <w:ind w:left="720"/>
    </w:pPr>
    <w:rPr>
      <w:szCs w:val="20"/>
    </w:rPr>
  </w:style>
  <w:style w:type="character" w:customStyle="1" w:styleId="BodyTextIndent3Char1">
    <w:name w:val="Body Text Indent 3 Char1"/>
    <w:uiPriority w:val="99"/>
    <w:semiHidden/>
    <w:rsid w:val="0074681A"/>
    <w:rPr>
      <w:sz w:val="16"/>
      <w:szCs w:val="16"/>
    </w:rPr>
  </w:style>
  <w:style w:type="paragraph" w:styleId="af7">
    <w:name w:val="Block Text"/>
    <w:basedOn w:val="a"/>
    <w:uiPriority w:val="99"/>
    <w:rsid w:val="00C90F5D"/>
    <w:pPr>
      <w:spacing w:after="120"/>
      <w:ind w:left="1440" w:right="1440"/>
    </w:pPr>
    <w:rPr>
      <w:szCs w:val="20"/>
    </w:rPr>
  </w:style>
  <w:style w:type="character" w:customStyle="1" w:styleId="af8">
    <w:name w:val="Текст Знак"/>
    <w:link w:val="af9"/>
    <w:uiPriority w:val="99"/>
    <w:locked/>
    <w:rsid w:val="00C90F5D"/>
    <w:rPr>
      <w:rFonts w:ascii="Courier New" w:hAnsi="Courier New"/>
      <w:lang w:val="ru-RU" w:eastAsia="ru-RU"/>
    </w:rPr>
  </w:style>
  <w:style w:type="paragraph" w:styleId="af9">
    <w:name w:val="Plain Text"/>
    <w:basedOn w:val="a"/>
    <w:link w:val="af8"/>
    <w:uiPriority w:val="99"/>
    <w:rsid w:val="00C90F5D"/>
    <w:rPr>
      <w:rFonts w:ascii="Courier New" w:hAnsi="Courier New"/>
      <w:sz w:val="20"/>
      <w:szCs w:val="20"/>
    </w:rPr>
  </w:style>
  <w:style w:type="character" w:customStyle="1" w:styleId="PlainTextChar1">
    <w:name w:val="Plain Text Char1"/>
    <w:uiPriority w:val="99"/>
    <w:semiHidden/>
    <w:rsid w:val="0074681A"/>
    <w:rPr>
      <w:rFonts w:ascii="Courier New" w:hAnsi="Courier New" w:cs="Courier New"/>
      <w:sz w:val="20"/>
      <w:szCs w:val="20"/>
    </w:rPr>
  </w:style>
  <w:style w:type="character" w:customStyle="1" w:styleId="afa">
    <w:name w:val="Текст выноски Знак"/>
    <w:link w:val="afb"/>
    <w:uiPriority w:val="99"/>
    <w:locked/>
    <w:rsid w:val="00C90F5D"/>
    <w:rPr>
      <w:rFonts w:ascii="Tahoma" w:hAnsi="Tahoma"/>
      <w:sz w:val="16"/>
      <w:lang w:val="ru-RU" w:eastAsia="ru-RU"/>
    </w:rPr>
  </w:style>
  <w:style w:type="paragraph" w:styleId="afb">
    <w:name w:val="Balloon Text"/>
    <w:basedOn w:val="a"/>
    <w:link w:val="afa"/>
    <w:uiPriority w:val="99"/>
    <w:rsid w:val="00C90F5D"/>
    <w:rPr>
      <w:rFonts w:ascii="Tahoma" w:hAnsi="Tahoma"/>
      <w:sz w:val="16"/>
      <w:szCs w:val="20"/>
    </w:rPr>
  </w:style>
  <w:style w:type="character" w:customStyle="1" w:styleId="BalloonTextChar1">
    <w:name w:val="Balloon Text Char1"/>
    <w:uiPriority w:val="99"/>
    <w:semiHidden/>
    <w:rsid w:val="0074681A"/>
    <w:rPr>
      <w:sz w:val="0"/>
      <w:szCs w:val="0"/>
    </w:rPr>
  </w:style>
  <w:style w:type="paragraph" w:customStyle="1" w:styleId="12">
    <w:name w:val="Стиль1"/>
    <w:basedOn w:val="a"/>
    <w:uiPriority w:val="99"/>
    <w:rsid w:val="00C90F5D"/>
    <w:pPr>
      <w:keepNext/>
      <w:keepLines/>
      <w:widowControl w:val="0"/>
      <w:suppressLineNumbers/>
      <w:tabs>
        <w:tab w:val="num" w:pos="432"/>
      </w:tabs>
      <w:suppressAutoHyphens/>
      <w:spacing w:after="60"/>
      <w:ind w:left="432" w:hanging="432"/>
    </w:pPr>
    <w:rPr>
      <w:b/>
      <w:sz w:val="28"/>
    </w:rPr>
  </w:style>
  <w:style w:type="paragraph" w:customStyle="1" w:styleId="29">
    <w:name w:val="Стиль2"/>
    <w:basedOn w:val="23"/>
    <w:uiPriority w:val="99"/>
    <w:rsid w:val="00C90F5D"/>
    <w:pPr>
      <w:keepNext/>
      <w:keepLines/>
      <w:widowControl w:val="0"/>
      <w:suppressLineNumbers/>
      <w:tabs>
        <w:tab w:val="clear" w:pos="643"/>
        <w:tab w:val="num" w:pos="576"/>
      </w:tabs>
      <w:suppressAutoHyphens/>
      <w:spacing w:after="60"/>
      <w:ind w:left="576" w:hanging="576"/>
    </w:pPr>
    <w:rPr>
      <w:b/>
      <w:szCs w:val="20"/>
    </w:rPr>
  </w:style>
  <w:style w:type="paragraph" w:customStyle="1" w:styleId="38">
    <w:name w:val="Стиль3 Знак"/>
    <w:basedOn w:val="28"/>
    <w:uiPriority w:val="99"/>
    <w:rsid w:val="00C90F5D"/>
    <w:pPr>
      <w:widowControl w:val="0"/>
      <w:tabs>
        <w:tab w:val="num" w:pos="360"/>
      </w:tabs>
      <w:adjustRightInd w:val="0"/>
      <w:spacing w:after="0" w:line="240" w:lineRule="auto"/>
    </w:pPr>
  </w:style>
  <w:style w:type="paragraph" w:customStyle="1" w:styleId="ConsNormal">
    <w:name w:val="ConsNormal"/>
    <w:uiPriority w:val="99"/>
    <w:semiHidden/>
    <w:rsid w:val="00C90F5D"/>
    <w:pPr>
      <w:widowControl w:val="0"/>
      <w:autoSpaceDE w:val="0"/>
      <w:autoSpaceDN w:val="0"/>
      <w:adjustRightInd w:val="0"/>
      <w:ind w:left="709" w:right="19772" w:firstLine="720"/>
      <w:jc w:val="both"/>
    </w:pPr>
    <w:rPr>
      <w:rFonts w:ascii="Arial" w:hAnsi="Arial" w:cs="Arial"/>
    </w:rPr>
  </w:style>
  <w:style w:type="paragraph" w:customStyle="1" w:styleId="afc">
    <w:name w:val="Раздел"/>
    <w:basedOn w:val="a"/>
    <w:uiPriority w:val="99"/>
    <w:semiHidden/>
    <w:rsid w:val="00C90F5D"/>
    <w:pPr>
      <w:tabs>
        <w:tab w:val="num" w:pos="1440"/>
      </w:tabs>
      <w:spacing w:before="120" w:after="120"/>
      <w:ind w:left="720" w:hanging="720"/>
      <w:jc w:val="center"/>
    </w:pPr>
    <w:rPr>
      <w:rFonts w:ascii="Arial Narrow" w:hAnsi="Arial Narrow"/>
      <w:b/>
      <w:sz w:val="28"/>
      <w:szCs w:val="20"/>
    </w:rPr>
  </w:style>
  <w:style w:type="paragraph" w:customStyle="1" w:styleId="39">
    <w:name w:val="Раздел 3"/>
    <w:basedOn w:val="a"/>
    <w:rsid w:val="00C90F5D"/>
    <w:pPr>
      <w:tabs>
        <w:tab w:val="num" w:pos="360"/>
        <w:tab w:val="num" w:pos="1209"/>
      </w:tabs>
      <w:spacing w:before="120" w:after="120"/>
      <w:ind w:left="360" w:hanging="360"/>
      <w:jc w:val="center"/>
    </w:pPr>
    <w:rPr>
      <w:b/>
      <w:szCs w:val="20"/>
    </w:rPr>
  </w:style>
  <w:style w:type="paragraph" w:customStyle="1" w:styleId="afd">
    <w:name w:val="Условия контракта"/>
    <w:basedOn w:val="a"/>
    <w:uiPriority w:val="99"/>
    <w:semiHidden/>
    <w:rsid w:val="00C90F5D"/>
    <w:pPr>
      <w:tabs>
        <w:tab w:val="num" w:pos="567"/>
        <w:tab w:val="num" w:pos="1492"/>
      </w:tabs>
      <w:spacing w:before="240" w:after="120"/>
      <w:ind w:left="567" w:hanging="567"/>
    </w:pPr>
    <w:rPr>
      <w:b/>
      <w:szCs w:val="20"/>
    </w:rPr>
  </w:style>
  <w:style w:type="paragraph" w:customStyle="1" w:styleId="Instruction">
    <w:name w:val="Instruction"/>
    <w:basedOn w:val="26"/>
    <w:uiPriority w:val="99"/>
    <w:semiHidden/>
    <w:rsid w:val="00C90F5D"/>
    <w:pPr>
      <w:tabs>
        <w:tab w:val="clear" w:pos="567"/>
        <w:tab w:val="num" w:pos="360"/>
        <w:tab w:val="num" w:pos="1440"/>
      </w:tabs>
      <w:spacing w:before="180"/>
    </w:pPr>
    <w:rPr>
      <w:b/>
    </w:rPr>
  </w:style>
  <w:style w:type="paragraph" w:customStyle="1" w:styleId="3a">
    <w:name w:val="Стиль3"/>
    <w:basedOn w:val="28"/>
    <w:uiPriority w:val="99"/>
    <w:rsid w:val="00C90F5D"/>
    <w:pPr>
      <w:widowControl w:val="0"/>
      <w:tabs>
        <w:tab w:val="num" w:pos="1307"/>
      </w:tabs>
      <w:adjustRightInd w:val="0"/>
      <w:spacing w:after="0" w:line="240" w:lineRule="auto"/>
      <w:ind w:left="1080"/>
    </w:pPr>
  </w:style>
  <w:style w:type="paragraph" w:customStyle="1" w:styleId="2-11">
    <w:name w:val="содержание2-11"/>
    <w:basedOn w:val="a"/>
    <w:uiPriority w:val="99"/>
    <w:rsid w:val="00C90F5D"/>
    <w:pPr>
      <w:spacing w:after="60"/>
    </w:pPr>
  </w:style>
  <w:style w:type="paragraph" w:customStyle="1" w:styleId="afe">
    <w:name w:val="Тендерные данные"/>
    <w:basedOn w:val="a"/>
    <w:uiPriority w:val="99"/>
    <w:semiHidden/>
    <w:rsid w:val="00C90F5D"/>
    <w:pPr>
      <w:tabs>
        <w:tab w:val="left" w:pos="1985"/>
      </w:tabs>
      <w:spacing w:before="120" w:after="60"/>
    </w:pPr>
    <w:rPr>
      <w:b/>
      <w:szCs w:val="20"/>
    </w:rPr>
  </w:style>
  <w:style w:type="character" w:customStyle="1" w:styleId="2a">
    <w:name w:val="Заголовок 2 со списком Знак"/>
    <w:link w:val="2b"/>
    <w:uiPriority w:val="99"/>
    <w:locked/>
    <w:rsid w:val="00C90F5D"/>
    <w:rPr>
      <w:rFonts w:cs="Times New Roman"/>
      <w:b/>
      <w:bCs/>
      <w:sz w:val="24"/>
      <w:szCs w:val="24"/>
      <w:lang w:val="ru-RU" w:eastAsia="ru-RU" w:bidi="ar-SA"/>
    </w:rPr>
  </w:style>
  <w:style w:type="paragraph" w:customStyle="1" w:styleId="2b">
    <w:name w:val="Заголовок 2 со списком"/>
    <w:basedOn w:val="2"/>
    <w:next w:val="a"/>
    <w:link w:val="2a"/>
    <w:uiPriority w:val="99"/>
    <w:rsid w:val="00C90F5D"/>
    <w:pPr>
      <w:tabs>
        <w:tab w:val="num" w:pos="360"/>
      </w:tabs>
      <w:spacing w:line="360" w:lineRule="auto"/>
      <w:ind w:left="360" w:hanging="360"/>
    </w:pPr>
    <w:rPr>
      <w:bCs/>
      <w:szCs w:val="24"/>
    </w:rPr>
  </w:style>
  <w:style w:type="character" w:customStyle="1" w:styleId="3b">
    <w:name w:val="Заголовок 3 со списком Знак"/>
    <w:link w:val="3c"/>
    <w:uiPriority w:val="99"/>
    <w:locked/>
    <w:rsid w:val="00C90F5D"/>
    <w:rPr>
      <w:rFonts w:ascii="Arial" w:hAnsi="Arial" w:cs="Times New Roman"/>
      <w:b/>
      <w:sz w:val="24"/>
      <w:lang w:val="ru-RU" w:eastAsia="ru-RU" w:bidi="ar-SA"/>
    </w:rPr>
  </w:style>
  <w:style w:type="paragraph" w:customStyle="1" w:styleId="3c">
    <w:name w:val="Заголовок 3 со списком"/>
    <w:basedOn w:val="3"/>
    <w:link w:val="3b"/>
    <w:uiPriority w:val="99"/>
    <w:rsid w:val="00C90F5D"/>
    <w:pPr>
      <w:tabs>
        <w:tab w:val="num" w:pos="972"/>
      </w:tabs>
      <w:ind w:left="972" w:hanging="432"/>
    </w:pPr>
  </w:style>
  <w:style w:type="paragraph" w:customStyle="1" w:styleId="aff">
    <w:name w:val="текст таблицы"/>
    <w:basedOn w:val="a"/>
    <w:uiPriority w:val="99"/>
    <w:rsid w:val="00C90F5D"/>
    <w:pPr>
      <w:spacing w:before="120"/>
      <w:ind w:right="-102"/>
    </w:pPr>
  </w:style>
  <w:style w:type="character" w:customStyle="1" w:styleId="aff0">
    <w:name w:val="ТЛ_Заказчик Знак"/>
    <w:link w:val="aff1"/>
    <w:uiPriority w:val="99"/>
    <w:locked/>
    <w:rsid w:val="00C90F5D"/>
    <w:rPr>
      <w:sz w:val="28"/>
      <w:lang w:val="ru-RU" w:eastAsia="ru-RU"/>
    </w:rPr>
  </w:style>
  <w:style w:type="paragraph" w:customStyle="1" w:styleId="aff1">
    <w:name w:val="ТЛ_Заказчик"/>
    <w:basedOn w:val="a"/>
    <w:link w:val="aff0"/>
    <w:uiPriority w:val="99"/>
    <w:rsid w:val="00C90F5D"/>
    <w:pPr>
      <w:jc w:val="center"/>
    </w:pPr>
    <w:rPr>
      <w:sz w:val="28"/>
      <w:szCs w:val="20"/>
    </w:rPr>
  </w:style>
  <w:style w:type="character" w:customStyle="1" w:styleId="aff2">
    <w:name w:val="ТЛ_Утверждаю Знак"/>
    <w:link w:val="aff3"/>
    <w:uiPriority w:val="99"/>
    <w:locked/>
    <w:rsid w:val="00C90F5D"/>
    <w:rPr>
      <w:sz w:val="28"/>
      <w:lang w:val="ru-RU" w:eastAsia="ru-RU"/>
    </w:rPr>
  </w:style>
  <w:style w:type="paragraph" w:customStyle="1" w:styleId="aff3">
    <w:name w:val="ТЛ_Утверждаю"/>
    <w:basedOn w:val="a"/>
    <w:link w:val="aff2"/>
    <w:uiPriority w:val="99"/>
    <w:rsid w:val="00C90F5D"/>
    <w:pPr>
      <w:ind w:left="4860"/>
      <w:jc w:val="center"/>
    </w:pPr>
    <w:rPr>
      <w:sz w:val="28"/>
      <w:szCs w:val="20"/>
    </w:rPr>
  </w:style>
  <w:style w:type="character" w:customStyle="1" w:styleId="aff4">
    <w:name w:val="ТЛ_Название Знак"/>
    <w:link w:val="aff5"/>
    <w:uiPriority w:val="99"/>
    <w:locked/>
    <w:rsid w:val="00C90F5D"/>
    <w:rPr>
      <w:b/>
      <w:sz w:val="28"/>
      <w:lang w:val="ru-RU" w:eastAsia="ru-RU"/>
    </w:rPr>
  </w:style>
  <w:style w:type="paragraph" w:customStyle="1" w:styleId="aff5">
    <w:name w:val="ТЛ_Название"/>
    <w:basedOn w:val="a"/>
    <w:link w:val="aff4"/>
    <w:uiPriority w:val="99"/>
    <w:rsid w:val="00C90F5D"/>
    <w:pPr>
      <w:jc w:val="center"/>
    </w:pPr>
    <w:rPr>
      <w:b/>
      <w:sz w:val="28"/>
      <w:szCs w:val="20"/>
    </w:rPr>
  </w:style>
  <w:style w:type="character" w:customStyle="1" w:styleId="aff6">
    <w:name w:val="ТЛ_Город и Дата Знак"/>
    <w:link w:val="aff7"/>
    <w:uiPriority w:val="99"/>
    <w:locked/>
    <w:rsid w:val="00C90F5D"/>
    <w:rPr>
      <w:sz w:val="28"/>
      <w:lang w:val="ru-RU" w:eastAsia="ru-RU"/>
    </w:rPr>
  </w:style>
  <w:style w:type="paragraph" w:customStyle="1" w:styleId="aff7">
    <w:name w:val="ТЛ_Город и Дата"/>
    <w:basedOn w:val="a"/>
    <w:link w:val="aff6"/>
    <w:uiPriority w:val="99"/>
    <w:rsid w:val="00C90F5D"/>
    <w:pPr>
      <w:jc w:val="center"/>
    </w:pPr>
    <w:rPr>
      <w:sz w:val="28"/>
      <w:szCs w:val="20"/>
    </w:rPr>
  </w:style>
  <w:style w:type="character" w:customStyle="1" w:styleId="aff8">
    <w:name w:val="АД_Наименование Разделов Знак"/>
    <w:link w:val="aff9"/>
    <w:uiPriority w:val="99"/>
    <w:locked/>
    <w:rsid w:val="00C90F5D"/>
    <w:rPr>
      <w:b/>
      <w:kern w:val="28"/>
      <w:sz w:val="28"/>
      <w:lang w:val="ru-RU" w:eastAsia="ru-RU"/>
    </w:rPr>
  </w:style>
  <w:style w:type="paragraph" w:customStyle="1" w:styleId="aff9">
    <w:name w:val="АД_Наименование Разделов"/>
    <w:basedOn w:val="1"/>
    <w:link w:val="aff8"/>
    <w:uiPriority w:val="99"/>
    <w:rsid w:val="00C90F5D"/>
    <w:rPr>
      <w:sz w:val="28"/>
    </w:rPr>
  </w:style>
  <w:style w:type="character" w:customStyle="1" w:styleId="affa">
    <w:name w:val="АД_Глава Знак"/>
    <w:link w:val="affb"/>
    <w:uiPriority w:val="99"/>
    <w:locked/>
    <w:rsid w:val="00C90F5D"/>
    <w:rPr>
      <w:rFonts w:cs="Times New Roman"/>
      <w:b/>
      <w:bCs/>
      <w:sz w:val="24"/>
      <w:szCs w:val="24"/>
      <w:lang w:val="ru-RU" w:eastAsia="ru-RU" w:bidi="ar-SA"/>
    </w:rPr>
  </w:style>
  <w:style w:type="paragraph" w:customStyle="1" w:styleId="affb">
    <w:name w:val="АД_Наименование главы с нумерацией"/>
    <w:basedOn w:val="2b"/>
    <w:link w:val="affa"/>
    <w:uiPriority w:val="99"/>
    <w:rsid w:val="00C90F5D"/>
  </w:style>
  <w:style w:type="character" w:customStyle="1" w:styleId="affc">
    <w:name w:val="АД_Наименование главы без нумерации Знак"/>
    <w:link w:val="affd"/>
    <w:uiPriority w:val="99"/>
    <w:locked/>
    <w:rsid w:val="00C90F5D"/>
    <w:rPr>
      <w:rFonts w:cs="Times New Roman"/>
      <w:b/>
      <w:bCs/>
      <w:sz w:val="24"/>
      <w:szCs w:val="24"/>
      <w:lang w:val="ru-RU" w:eastAsia="ru-RU" w:bidi="ar-SA"/>
    </w:rPr>
  </w:style>
  <w:style w:type="paragraph" w:customStyle="1" w:styleId="affd">
    <w:name w:val="АД_Наименование главы без нумерации"/>
    <w:basedOn w:val="2"/>
    <w:link w:val="affc"/>
    <w:uiPriority w:val="99"/>
    <w:rsid w:val="00C90F5D"/>
    <w:rPr>
      <w:bCs/>
      <w:szCs w:val="24"/>
    </w:rPr>
  </w:style>
  <w:style w:type="character" w:customStyle="1" w:styleId="affe">
    <w:name w:val="АД_Нумерованный пункт Знак"/>
    <w:link w:val="afff"/>
    <w:uiPriority w:val="99"/>
    <w:locked/>
    <w:rsid w:val="00C90F5D"/>
    <w:rPr>
      <w:rFonts w:ascii="Arial" w:hAnsi="Arial" w:cs="Times New Roman"/>
      <w:b/>
      <w:sz w:val="24"/>
      <w:lang w:val="ru-RU" w:eastAsia="ru-RU" w:bidi="ar-SA"/>
    </w:rPr>
  </w:style>
  <w:style w:type="paragraph" w:customStyle="1" w:styleId="afff">
    <w:name w:val="АД_Нумерованный пункт"/>
    <w:basedOn w:val="3c"/>
    <w:link w:val="affe"/>
    <w:uiPriority w:val="99"/>
    <w:rsid w:val="00C90F5D"/>
    <w:pPr>
      <w:tabs>
        <w:tab w:val="num" w:pos="720"/>
      </w:tabs>
      <w:ind w:left="720" w:hanging="720"/>
    </w:pPr>
  </w:style>
  <w:style w:type="character" w:customStyle="1" w:styleId="afff0">
    <w:name w:val="АД_Нумерованный подпункт Знак"/>
    <w:link w:val="afff1"/>
    <w:uiPriority w:val="99"/>
    <w:locked/>
    <w:rsid w:val="00C90F5D"/>
    <w:rPr>
      <w:sz w:val="24"/>
      <w:lang w:val="ru-RU" w:eastAsia="ru-RU"/>
    </w:rPr>
  </w:style>
  <w:style w:type="paragraph" w:customStyle="1" w:styleId="afff1">
    <w:name w:val="АД_Нумерованный подпункт"/>
    <w:basedOn w:val="a"/>
    <w:link w:val="afff0"/>
    <w:uiPriority w:val="99"/>
    <w:rsid w:val="00C90F5D"/>
    <w:pPr>
      <w:tabs>
        <w:tab w:val="left" w:pos="720"/>
        <w:tab w:val="num" w:pos="1440"/>
      </w:tabs>
      <w:ind w:left="720" w:hanging="720"/>
    </w:pPr>
    <w:rPr>
      <w:szCs w:val="20"/>
    </w:rPr>
  </w:style>
  <w:style w:type="character" w:customStyle="1" w:styleId="afff2">
    <w:name w:val="АД_Основной текст Знак"/>
    <w:link w:val="afff3"/>
    <w:uiPriority w:val="99"/>
    <w:locked/>
    <w:rsid w:val="00C90F5D"/>
    <w:rPr>
      <w:sz w:val="24"/>
      <w:lang w:val="ru-RU" w:eastAsia="ru-RU"/>
    </w:rPr>
  </w:style>
  <w:style w:type="paragraph" w:customStyle="1" w:styleId="afff3">
    <w:name w:val="АД_Основной текст"/>
    <w:basedOn w:val="a"/>
    <w:link w:val="afff2"/>
    <w:uiPriority w:val="99"/>
    <w:rsid w:val="00C90F5D"/>
    <w:pPr>
      <w:tabs>
        <w:tab w:val="num" w:pos="1440"/>
      </w:tabs>
      <w:ind w:firstLine="567"/>
    </w:pPr>
    <w:rPr>
      <w:szCs w:val="20"/>
    </w:rPr>
  </w:style>
  <w:style w:type="paragraph" w:customStyle="1" w:styleId="13">
    <w:name w:val="Стиль АД_Список 1"/>
    <w:aliases w:val="2,3 + полужирный курсив"/>
    <w:basedOn w:val="a"/>
    <w:uiPriority w:val="99"/>
    <w:rsid w:val="00C90F5D"/>
    <w:pPr>
      <w:tabs>
        <w:tab w:val="left" w:pos="720"/>
        <w:tab w:val="num" w:pos="1440"/>
      </w:tabs>
      <w:ind w:left="1224" w:hanging="504"/>
    </w:pPr>
    <w:rPr>
      <w:b/>
      <w:bCs/>
      <w:i/>
      <w:iCs/>
    </w:rPr>
  </w:style>
  <w:style w:type="paragraph" w:customStyle="1" w:styleId="afff4">
    <w:name w:val="АД_Заголовки таблиц"/>
    <w:basedOn w:val="a"/>
    <w:uiPriority w:val="99"/>
    <w:rsid w:val="00C90F5D"/>
    <w:pPr>
      <w:jc w:val="center"/>
    </w:pPr>
    <w:rPr>
      <w:b/>
      <w:bCs/>
    </w:rPr>
  </w:style>
  <w:style w:type="paragraph" w:customStyle="1" w:styleId="14">
    <w:name w:val="Заголовок оглавления1"/>
    <w:basedOn w:val="1"/>
    <w:next w:val="a"/>
    <w:uiPriority w:val="99"/>
    <w:rsid w:val="00C90F5D"/>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ff5">
    <w:name w:val="АД_Основной текст по центру полужирный Знак"/>
    <w:link w:val="afff6"/>
    <w:uiPriority w:val="99"/>
    <w:locked/>
    <w:rsid w:val="00C90F5D"/>
    <w:rPr>
      <w:b/>
      <w:sz w:val="24"/>
      <w:lang w:val="ru-RU" w:eastAsia="ru-RU"/>
    </w:rPr>
  </w:style>
  <w:style w:type="paragraph" w:customStyle="1" w:styleId="afff6">
    <w:name w:val="АД_Основной текст по центру полужирный"/>
    <w:basedOn w:val="a"/>
    <w:link w:val="afff5"/>
    <w:uiPriority w:val="99"/>
    <w:rsid w:val="00C90F5D"/>
    <w:pPr>
      <w:ind w:firstLine="567"/>
      <w:jc w:val="center"/>
    </w:pPr>
    <w:rPr>
      <w:b/>
      <w:szCs w:val="20"/>
    </w:rPr>
  </w:style>
  <w:style w:type="character" w:customStyle="1" w:styleId="3d">
    <w:name w:val="АД_Текст отступ 3 Знак"/>
    <w:aliases w:val="25 Знак"/>
    <w:link w:val="3e"/>
    <w:uiPriority w:val="99"/>
    <w:locked/>
    <w:rsid w:val="00C90F5D"/>
    <w:rPr>
      <w:sz w:val="24"/>
      <w:lang w:val="ru-RU" w:eastAsia="ru-RU"/>
    </w:rPr>
  </w:style>
  <w:style w:type="paragraph" w:customStyle="1" w:styleId="3e">
    <w:name w:val="АД_Текст отступ 3"/>
    <w:aliases w:val="25"/>
    <w:basedOn w:val="a"/>
    <w:link w:val="3d"/>
    <w:uiPriority w:val="99"/>
    <w:rsid w:val="00C90F5D"/>
    <w:pPr>
      <w:ind w:left="1418"/>
    </w:pPr>
    <w:rPr>
      <w:szCs w:val="20"/>
    </w:rPr>
  </w:style>
  <w:style w:type="character" w:customStyle="1" w:styleId="44">
    <w:name w:val="АД_Нумерованный подпункт 4 уровня Знак"/>
    <w:link w:val="45"/>
    <w:uiPriority w:val="99"/>
    <w:locked/>
    <w:rsid w:val="00C90F5D"/>
    <w:rPr>
      <w:rFonts w:cs="Times New Roman"/>
      <w:sz w:val="24"/>
      <w:szCs w:val="24"/>
      <w:lang w:val="ru-RU" w:eastAsia="ru-RU" w:bidi="ar-SA"/>
    </w:rPr>
  </w:style>
  <w:style w:type="paragraph" w:customStyle="1" w:styleId="45">
    <w:name w:val="АД_Нумерованный подпункт 4 уровня"/>
    <w:basedOn w:val="afff1"/>
    <w:link w:val="44"/>
    <w:uiPriority w:val="99"/>
    <w:rsid w:val="00C90F5D"/>
    <w:pPr>
      <w:tabs>
        <w:tab w:val="clear" w:pos="720"/>
        <w:tab w:val="clear" w:pos="1440"/>
        <w:tab w:val="num" w:pos="360"/>
        <w:tab w:val="num" w:pos="993"/>
      </w:tabs>
      <w:ind w:left="993" w:hanging="993"/>
    </w:pPr>
    <w:rPr>
      <w:szCs w:val="24"/>
    </w:rPr>
  </w:style>
  <w:style w:type="paragraph" w:customStyle="1" w:styleId="afff7">
    <w:name w:val="АД_Список абв"/>
    <w:basedOn w:val="a"/>
    <w:uiPriority w:val="99"/>
    <w:rsid w:val="00C90F5D"/>
    <w:pPr>
      <w:ind w:left="1429" w:hanging="360"/>
    </w:pPr>
  </w:style>
  <w:style w:type="paragraph" w:customStyle="1" w:styleId="15">
    <w:name w:val="Обычный1"/>
    <w:rsid w:val="00C90F5D"/>
    <w:pPr>
      <w:widowControl w:val="0"/>
      <w:snapToGrid w:val="0"/>
      <w:spacing w:line="300" w:lineRule="auto"/>
      <w:ind w:firstLine="720"/>
      <w:jc w:val="both"/>
    </w:pPr>
    <w:rPr>
      <w:sz w:val="24"/>
    </w:rPr>
  </w:style>
  <w:style w:type="paragraph" w:customStyle="1" w:styleId="Heading">
    <w:name w:val="Heading"/>
    <w:uiPriority w:val="99"/>
    <w:rsid w:val="00C90F5D"/>
    <w:pPr>
      <w:snapToGrid w:val="0"/>
    </w:pPr>
    <w:rPr>
      <w:rFonts w:ascii="Arial" w:hAnsi="Arial"/>
      <w:b/>
      <w:sz w:val="22"/>
    </w:rPr>
  </w:style>
  <w:style w:type="paragraph" w:customStyle="1" w:styleId="WW-2">
    <w:name w:val="WW-Основной текст с отступом 2"/>
    <w:basedOn w:val="a"/>
    <w:uiPriority w:val="99"/>
    <w:rsid w:val="00C90F5D"/>
    <w:pPr>
      <w:suppressAutoHyphens/>
      <w:ind w:left="-540"/>
    </w:pPr>
    <w:rPr>
      <w:rFonts w:ascii="Arial" w:hAnsi="Arial" w:cs="Arial"/>
      <w:sz w:val="18"/>
      <w:lang w:eastAsia="ar-SA"/>
    </w:rPr>
  </w:style>
  <w:style w:type="paragraph" w:customStyle="1" w:styleId="WW-3">
    <w:name w:val="WW-Основной текст с отступом 3"/>
    <w:basedOn w:val="a"/>
    <w:uiPriority w:val="99"/>
    <w:rsid w:val="00C90F5D"/>
    <w:pPr>
      <w:suppressAutoHyphens/>
      <w:ind w:left="-540"/>
    </w:pPr>
    <w:rPr>
      <w:rFonts w:ascii="Arial" w:hAnsi="Arial" w:cs="Arial"/>
      <w:sz w:val="17"/>
      <w:lang w:eastAsia="ar-SA"/>
    </w:rPr>
  </w:style>
  <w:style w:type="paragraph" w:customStyle="1" w:styleId="afff8">
    <w:name w:val="Список нум."/>
    <w:basedOn w:val="a"/>
    <w:uiPriority w:val="99"/>
    <w:rsid w:val="00C90F5D"/>
    <w:pPr>
      <w:keepNext/>
      <w:tabs>
        <w:tab w:val="num"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rsid w:val="00C90F5D"/>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C90F5D"/>
    <w:pPr>
      <w:widowControl w:val="0"/>
      <w:snapToGrid w:val="0"/>
      <w:spacing w:before="200"/>
      <w:ind w:left="40" w:firstLine="680"/>
      <w:jc w:val="both"/>
    </w:pPr>
    <w:rPr>
      <w:rFonts w:ascii="Arial" w:hAnsi="Arial"/>
    </w:rPr>
  </w:style>
  <w:style w:type="paragraph" w:customStyle="1" w:styleId="ConsPlusNormal">
    <w:name w:val="ConsPlusNormal"/>
    <w:link w:val="ConsPlusNormal0"/>
    <w:uiPriority w:val="99"/>
    <w:rsid w:val="00C90F5D"/>
    <w:pPr>
      <w:widowControl w:val="0"/>
      <w:autoSpaceDE w:val="0"/>
      <w:autoSpaceDN w:val="0"/>
      <w:adjustRightInd w:val="0"/>
      <w:ind w:firstLine="720"/>
    </w:pPr>
    <w:rPr>
      <w:rFonts w:ascii="Arial" w:hAnsi="Arial" w:cs="Arial"/>
    </w:rPr>
  </w:style>
  <w:style w:type="paragraph" w:customStyle="1" w:styleId="FR2">
    <w:name w:val="FR2"/>
    <w:uiPriority w:val="99"/>
    <w:rsid w:val="00C90F5D"/>
    <w:pPr>
      <w:widowControl w:val="0"/>
      <w:snapToGrid w:val="0"/>
      <w:spacing w:before="20"/>
      <w:jc w:val="center"/>
    </w:pPr>
    <w:rPr>
      <w:rFonts w:ascii="Arial" w:hAnsi="Arial"/>
      <w:sz w:val="24"/>
    </w:rPr>
  </w:style>
  <w:style w:type="paragraph" w:customStyle="1" w:styleId="afff9">
    <w:name w:val="Знак"/>
    <w:basedOn w:val="a"/>
    <w:uiPriority w:val="99"/>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8"/>
    <w:uiPriority w:val="99"/>
    <w:rsid w:val="00C90F5D"/>
    <w:pPr>
      <w:widowControl w:val="0"/>
      <w:tabs>
        <w:tab w:val="num" w:pos="227"/>
      </w:tabs>
      <w:adjustRightInd w:val="0"/>
      <w:spacing w:after="0" w:line="240" w:lineRule="auto"/>
      <w:ind w:left="0"/>
    </w:pPr>
  </w:style>
  <w:style w:type="paragraph" w:customStyle="1" w:styleId="03zagolovok2">
    <w:name w:val="03zagolovok2"/>
    <w:basedOn w:val="a"/>
    <w:uiPriority w:val="99"/>
    <w:rsid w:val="00C90F5D"/>
    <w:pPr>
      <w:keepNext/>
      <w:spacing w:before="360" w:after="120" w:line="360" w:lineRule="atLeast"/>
      <w:jc w:val="left"/>
      <w:outlineLvl w:val="1"/>
    </w:pPr>
    <w:rPr>
      <w:rFonts w:ascii="GaramondC" w:hAnsi="GaramondC"/>
      <w:b/>
      <w:color w:val="000000"/>
      <w:sz w:val="28"/>
      <w:szCs w:val="28"/>
    </w:rPr>
  </w:style>
  <w:style w:type="paragraph" w:customStyle="1" w:styleId="afffa">
    <w:name w:val="текст"/>
    <w:uiPriority w:val="99"/>
    <w:rsid w:val="00C90F5D"/>
    <w:pPr>
      <w:autoSpaceDE w:val="0"/>
      <w:autoSpaceDN w:val="0"/>
      <w:adjustRightInd w:val="0"/>
      <w:jc w:val="both"/>
    </w:pPr>
    <w:rPr>
      <w:rFonts w:ascii="SchoolBookC" w:hAnsi="SchoolBookC"/>
      <w:color w:val="000000"/>
      <w:sz w:val="24"/>
    </w:rPr>
  </w:style>
  <w:style w:type="paragraph" w:customStyle="1" w:styleId="16">
    <w:name w:val="текст1"/>
    <w:uiPriority w:val="99"/>
    <w:rsid w:val="00C90F5D"/>
    <w:pPr>
      <w:autoSpaceDE w:val="0"/>
      <w:autoSpaceDN w:val="0"/>
      <w:adjustRightInd w:val="0"/>
      <w:ind w:firstLine="397"/>
      <w:jc w:val="both"/>
    </w:pPr>
    <w:rPr>
      <w:rFonts w:ascii="SchoolBookC" w:hAnsi="SchoolBookC"/>
      <w:sz w:val="24"/>
    </w:rPr>
  </w:style>
  <w:style w:type="paragraph" w:customStyle="1" w:styleId="CharChar">
    <w:name w:val="Char Char"/>
    <w:basedOn w:val="a"/>
    <w:uiPriority w:val="99"/>
    <w:rsid w:val="00C90F5D"/>
    <w:pPr>
      <w:spacing w:before="100" w:beforeAutospacing="1" w:after="100" w:afterAutospacing="1"/>
      <w:jc w:val="left"/>
    </w:pPr>
    <w:rPr>
      <w:rFonts w:ascii="Tahoma" w:hAnsi="Tahoma"/>
      <w:sz w:val="20"/>
      <w:szCs w:val="20"/>
      <w:lang w:val="en-US" w:eastAsia="en-US"/>
    </w:rPr>
  </w:style>
  <w:style w:type="character" w:styleId="afffb">
    <w:name w:val="page number"/>
    <w:uiPriority w:val="99"/>
    <w:rsid w:val="00C90F5D"/>
    <w:rPr>
      <w:rFonts w:ascii="Times New Roman" w:hAnsi="Times New Roman" w:cs="Times New Roman"/>
    </w:rPr>
  </w:style>
  <w:style w:type="character" w:customStyle="1" w:styleId="3f0">
    <w:name w:val="Заголовок 3 Знак"/>
    <w:uiPriority w:val="99"/>
    <w:rsid w:val="00C90F5D"/>
    <w:rPr>
      <w:rFonts w:ascii="Arial" w:hAnsi="Arial"/>
      <w:b/>
      <w:sz w:val="26"/>
      <w:lang w:val="ru-RU" w:eastAsia="ru-RU"/>
    </w:rPr>
  </w:style>
  <w:style w:type="table" w:styleId="afffc">
    <w:name w:val="Table Grid"/>
    <w:basedOn w:val="a1"/>
    <w:uiPriority w:val="3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d">
    <w:name w:val="втяжка"/>
    <w:basedOn w:val="16"/>
    <w:next w:val="16"/>
    <w:uiPriority w:val="99"/>
    <w:rsid w:val="00C90F5D"/>
    <w:pPr>
      <w:tabs>
        <w:tab w:val="left" w:pos="567"/>
      </w:tabs>
      <w:spacing w:before="57"/>
      <w:ind w:left="567" w:hanging="567"/>
    </w:pPr>
  </w:style>
  <w:style w:type="paragraph" w:customStyle="1" w:styleId="2c">
    <w:name w:val="Текст_начало_2"/>
    <w:basedOn w:val="a"/>
    <w:uiPriority w:val="99"/>
    <w:rsid w:val="00C90F5D"/>
    <w:pPr>
      <w:spacing w:line="360" w:lineRule="exact"/>
    </w:pPr>
    <w:rPr>
      <w:rFonts w:ascii="Arial" w:hAnsi="Arial"/>
      <w:szCs w:val="20"/>
      <w:lang w:val="en-GB"/>
    </w:rPr>
  </w:style>
  <w:style w:type="paragraph" w:customStyle="1" w:styleId="02statia1">
    <w:name w:val="02statia1"/>
    <w:basedOn w:val="a"/>
    <w:uiPriority w:val="99"/>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rsid w:val="00C90F5D"/>
    <w:pPr>
      <w:widowControl w:val="0"/>
      <w:spacing w:line="300" w:lineRule="auto"/>
      <w:ind w:firstLine="720"/>
      <w:jc w:val="both"/>
    </w:pPr>
    <w:rPr>
      <w:sz w:val="24"/>
    </w:rPr>
  </w:style>
  <w:style w:type="paragraph" w:customStyle="1" w:styleId="afffe">
    <w:name w:val="Знак Знак Знак Знак Знак Знак Знак Знак Знак Знак Знак Знак Знак Знак Знак"/>
    <w:basedOn w:val="a"/>
    <w:uiPriority w:val="99"/>
    <w:rsid w:val="00C90F5D"/>
    <w:pPr>
      <w:spacing w:after="160" w:line="240" w:lineRule="exact"/>
    </w:pPr>
    <w:rPr>
      <w:szCs w:val="20"/>
      <w:lang w:val="en-US" w:eastAsia="en-US"/>
    </w:rPr>
  </w:style>
  <w:style w:type="paragraph" w:customStyle="1" w:styleId="3f1">
    <w:name w:val="Стиль3 Знак Знак Знак Знак"/>
    <w:basedOn w:val="28"/>
    <w:link w:val="3f2"/>
    <w:uiPriority w:val="99"/>
    <w:rsid w:val="000F1707"/>
    <w:pPr>
      <w:widowControl w:val="0"/>
      <w:tabs>
        <w:tab w:val="num" w:pos="227"/>
      </w:tabs>
      <w:adjustRightInd w:val="0"/>
      <w:spacing w:after="0" w:line="240" w:lineRule="auto"/>
      <w:ind w:left="0"/>
      <w:textAlignment w:val="baseline"/>
    </w:pPr>
  </w:style>
  <w:style w:type="character" w:customStyle="1" w:styleId="3f2">
    <w:name w:val="Стиль3 Знак Знак Знак Знак Знак"/>
    <w:link w:val="3f1"/>
    <w:uiPriority w:val="99"/>
    <w:locked/>
    <w:rsid w:val="000F1707"/>
    <w:rPr>
      <w:sz w:val="24"/>
      <w:lang w:val="ru-RU" w:eastAsia="ru-RU"/>
    </w:rPr>
  </w:style>
  <w:style w:type="paragraph" w:customStyle="1" w:styleId="17">
    <w:name w:val="Знак Знак Знак Знак Знак Знак Знак Знак Знак Знак Знак Знак Знак Знак Знак1"/>
    <w:basedOn w:val="a"/>
    <w:uiPriority w:val="99"/>
    <w:rsid w:val="002B78F5"/>
    <w:pPr>
      <w:spacing w:after="160" w:line="240" w:lineRule="exact"/>
    </w:pPr>
    <w:rPr>
      <w:szCs w:val="20"/>
      <w:lang w:val="en-US" w:eastAsia="en-US"/>
    </w:rPr>
  </w:style>
  <w:style w:type="paragraph" w:customStyle="1" w:styleId="310">
    <w:name w:val="Основной текст с отступом 31"/>
    <w:basedOn w:val="a"/>
    <w:link w:val="BodyTextIndent3"/>
    <w:uiPriority w:val="99"/>
    <w:rsid w:val="002B78F5"/>
    <w:pPr>
      <w:tabs>
        <w:tab w:val="left" w:pos="7088"/>
      </w:tabs>
      <w:snapToGrid w:val="0"/>
      <w:spacing w:line="280" w:lineRule="exact"/>
      <w:ind w:firstLine="851"/>
    </w:pPr>
    <w:rPr>
      <w:szCs w:val="20"/>
    </w:rPr>
  </w:style>
  <w:style w:type="paragraph" w:customStyle="1" w:styleId="210">
    <w:name w:val="Основной текст 21"/>
    <w:basedOn w:val="15"/>
    <w:uiPriority w:val="99"/>
    <w:rsid w:val="00456F28"/>
    <w:pPr>
      <w:widowControl/>
      <w:tabs>
        <w:tab w:val="left" w:pos="7088"/>
      </w:tabs>
      <w:snapToGrid/>
      <w:spacing w:line="240" w:lineRule="auto"/>
      <w:ind w:firstLine="851"/>
    </w:pPr>
    <w:rPr>
      <w:sz w:val="28"/>
    </w:rPr>
  </w:style>
  <w:style w:type="paragraph" w:customStyle="1" w:styleId="211">
    <w:name w:val="Основной текст с отступом 21"/>
    <w:basedOn w:val="a"/>
    <w:uiPriority w:val="99"/>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rsid w:val="00DA4286"/>
    <w:pPr>
      <w:widowControl w:val="0"/>
    </w:pPr>
    <w:rPr>
      <w:sz w:val="22"/>
      <w:szCs w:val="20"/>
    </w:rPr>
  </w:style>
  <w:style w:type="paragraph" w:customStyle="1" w:styleId="18">
    <w:name w:val="Знак Знак Знак Знак Знак Знак1 Знак Знак Знак Знак Знак Знак"/>
    <w:basedOn w:val="a"/>
    <w:uiPriority w:val="99"/>
    <w:rsid w:val="000F078C"/>
    <w:pPr>
      <w:spacing w:after="160" w:line="240" w:lineRule="exact"/>
      <w:jc w:val="left"/>
    </w:pPr>
    <w:rPr>
      <w:rFonts w:ascii="Verdana" w:hAnsi="Verdana"/>
      <w:lang w:val="en-US" w:eastAsia="en-US"/>
    </w:rPr>
  </w:style>
  <w:style w:type="paragraph" w:customStyle="1" w:styleId="affff">
    <w:name w:val="Знак Знак Знак Знак Знак Знак"/>
    <w:basedOn w:val="a"/>
    <w:uiPriority w:val="99"/>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rsid w:val="001269A3"/>
    <w:pPr>
      <w:tabs>
        <w:tab w:val="left" w:pos="7088"/>
      </w:tabs>
      <w:ind w:firstLine="851"/>
    </w:pPr>
    <w:rPr>
      <w:sz w:val="28"/>
      <w:szCs w:val="28"/>
    </w:rPr>
  </w:style>
  <w:style w:type="paragraph" w:customStyle="1" w:styleId="110">
    <w:name w:val="Обычный11"/>
    <w:uiPriority w:val="99"/>
    <w:rsid w:val="00E572BD"/>
    <w:pPr>
      <w:widowControl w:val="0"/>
      <w:spacing w:before="100" w:after="100"/>
    </w:pPr>
    <w:rPr>
      <w:sz w:val="24"/>
      <w:szCs w:val="24"/>
    </w:rPr>
  </w:style>
  <w:style w:type="paragraph" w:styleId="affff0">
    <w:name w:val="annotation text"/>
    <w:basedOn w:val="a"/>
    <w:link w:val="affff1"/>
    <w:uiPriority w:val="99"/>
    <w:semiHidden/>
    <w:rsid w:val="00FF7C4A"/>
    <w:pPr>
      <w:jc w:val="left"/>
    </w:pPr>
    <w:rPr>
      <w:sz w:val="20"/>
      <w:szCs w:val="20"/>
    </w:rPr>
  </w:style>
  <w:style w:type="character" w:customStyle="1" w:styleId="affff1">
    <w:name w:val="Текст примечания Знак"/>
    <w:link w:val="affff0"/>
    <w:uiPriority w:val="99"/>
    <w:semiHidden/>
    <w:locked/>
    <w:rsid w:val="00FF7C4A"/>
    <w:rPr>
      <w:lang w:val="ru-RU" w:eastAsia="ru-RU"/>
    </w:rPr>
  </w:style>
  <w:style w:type="paragraph" w:styleId="affff2">
    <w:name w:val="annotation subject"/>
    <w:basedOn w:val="affff0"/>
    <w:next w:val="affff0"/>
    <w:link w:val="affff3"/>
    <w:uiPriority w:val="99"/>
    <w:semiHidden/>
    <w:rsid w:val="00FF7C4A"/>
    <w:rPr>
      <w:b/>
    </w:rPr>
  </w:style>
  <w:style w:type="character" w:customStyle="1" w:styleId="affff3">
    <w:name w:val="Тема примечания Знак"/>
    <w:link w:val="affff2"/>
    <w:uiPriority w:val="99"/>
    <w:semiHidden/>
    <w:locked/>
    <w:rsid w:val="00FF7C4A"/>
    <w:rPr>
      <w:b/>
      <w:lang w:val="ru-RU" w:eastAsia="ru-RU"/>
    </w:rPr>
  </w:style>
  <w:style w:type="paragraph" w:styleId="affff4">
    <w:name w:val="Date"/>
    <w:basedOn w:val="a"/>
    <w:next w:val="a"/>
    <w:link w:val="affff5"/>
    <w:uiPriority w:val="99"/>
    <w:rsid w:val="00FF7C4A"/>
    <w:pPr>
      <w:spacing w:after="60"/>
    </w:pPr>
    <w:rPr>
      <w:szCs w:val="20"/>
    </w:rPr>
  </w:style>
  <w:style w:type="character" w:customStyle="1" w:styleId="affff5">
    <w:name w:val="Дата Знак"/>
    <w:link w:val="affff4"/>
    <w:uiPriority w:val="99"/>
    <w:semiHidden/>
    <w:locked/>
    <w:rsid w:val="00FF7C4A"/>
    <w:rPr>
      <w:sz w:val="24"/>
      <w:lang w:val="ru-RU" w:eastAsia="ru-RU"/>
    </w:rPr>
  </w:style>
  <w:style w:type="paragraph" w:customStyle="1" w:styleId="3f3">
    <w:name w:val="3"/>
    <w:basedOn w:val="a"/>
    <w:uiPriority w:val="99"/>
    <w:rsid w:val="00FF7C4A"/>
  </w:style>
  <w:style w:type="paragraph" w:customStyle="1" w:styleId="311">
    <w:name w:val="Основной текст с отступом 311"/>
    <w:basedOn w:val="a"/>
    <w:uiPriority w:val="99"/>
    <w:rsid w:val="00FF7C4A"/>
    <w:pPr>
      <w:tabs>
        <w:tab w:val="left" w:pos="7088"/>
      </w:tabs>
      <w:spacing w:line="280" w:lineRule="exact"/>
      <w:ind w:firstLine="851"/>
    </w:pPr>
  </w:style>
  <w:style w:type="paragraph" w:styleId="affff6">
    <w:name w:val="Document Map"/>
    <w:basedOn w:val="a"/>
    <w:link w:val="affff7"/>
    <w:uiPriority w:val="99"/>
    <w:semiHidden/>
    <w:rsid w:val="00FF7C4A"/>
    <w:pPr>
      <w:widowControl w:val="0"/>
      <w:shd w:val="clear" w:color="auto" w:fill="000080"/>
      <w:autoSpaceDE w:val="0"/>
      <w:autoSpaceDN w:val="0"/>
      <w:adjustRightInd w:val="0"/>
      <w:spacing w:line="300" w:lineRule="auto"/>
      <w:ind w:firstLine="680"/>
    </w:pPr>
    <w:rPr>
      <w:rFonts w:ascii="Tahoma" w:hAnsi="Tahoma"/>
      <w:sz w:val="22"/>
      <w:szCs w:val="20"/>
    </w:rPr>
  </w:style>
  <w:style w:type="character" w:customStyle="1" w:styleId="affff7">
    <w:name w:val="Схема документа Знак"/>
    <w:link w:val="affff6"/>
    <w:uiPriority w:val="99"/>
    <w:semiHidden/>
    <w:locked/>
    <w:rsid w:val="00FF7C4A"/>
    <w:rPr>
      <w:rFonts w:ascii="Tahoma" w:hAnsi="Tahoma"/>
      <w:sz w:val="22"/>
      <w:lang w:val="ru-RU" w:eastAsia="ru-RU"/>
    </w:rPr>
  </w:style>
  <w:style w:type="paragraph" w:customStyle="1" w:styleId="affff8">
    <w:name w:val="Бюллет"/>
    <w:basedOn w:val="a"/>
    <w:uiPriority w:val="99"/>
    <w:rsid w:val="00FF7C4A"/>
    <w:pPr>
      <w:tabs>
        <w:tab w:val="num" w:pos="567"/>
      </w:tabs>
      <w:spacing w:before="60"/>
      <w:ind w:left="567" w:hanging="283"/>
    </w:pPr>
  </w:style>
  <w:style w:type="paragraph" w:customStyle="1" w:styleId="affff9">
    <w:name w:val="Обычный_список"/>
    <w:basedOn w:val="a"/>
    <w:uiPriority w:val="99"/>
    <w:rsid w:val="00FF7C4A"/>
    <w:pPr>
      <w:tabs>
        <w:tab w:val="num" w:pos="927"/>
      </w:tabs>
      <w:ind w:left="927" w:hanging="360"/>
      <w:jc w:val="left"/>
    </w:pPr>
    <w:rPr>
      <w:sz w:val="20"/>
      <w:szCs w:val="20"/>
      <w:lang w:eastAsia="en-US"/>
    </w:rPr>
  </w:style>
  <w:style w:type="paragraph" w:customStyle="1" w:styleId="affffa">
    <w:name w:val="Перечень"/>
    <w:basedOn w:val="a"/>
    <w:uiPriority w:val="99"/>
    <w:rsid w:val="00FF7C4A"/>
    <w:pPr>
      <w:tabs>
        <w:tab w:val="num" w:pos="624"/>
      </w:tabs>
      <w:ind w:left="57" w:firstLine="737"/>
    </w:pPr>
    <w:rPr>
      <w:sz w:val="28"/>
      <w:szCs w:val="28"/>
    </w:rPr>
  </w:style>
  <w:style w:type="paragraph" w:customStyle="1" w:styleId="19">
    <w:name w:val="ГС_абз_Основной Знак1"/>
    <w:link w:val="1a"/>
    <w:uiPriority w:val="99"/>
    <w:rsid w:val="00FF7C4A"/>
    <w:pPr>
      <w:tabs>
        <w:tab w:val="left" w:pos="851"/>
      </w:tabs>
      <w:spacing w:before="60" w:after="60" w:line="360" w:lineRule="auto"/>
      <w:ind w:firstLine="851"/>
      <w:jc w:val="both"/>
    </w:pPr>
    <w:rPr>
      <w:sz w:val="24"/>
    </w:rPr>
  </w:style>
  <w:style w:type="character" w:customStyle="1" w:styleId="1a">
    <w:name w:val="ГС_абз_Основной Знак1 Знак"/>
    <w:link w:val="19"/>
    <w:uiPriority w:val="99"/>
    <w:locked/>
    <w:rsid w:val="00FF7C4A"/>
    <w:rPr>
      <w:sz w:val="24"/>
      <w:lang w:val="ru-RU" w:eastAsia="ru-RU" w:bidi="ar-SA"/>
    </w:rPr>
  </w:style>
  <w:style w:type="paragraph" w:customStyle="1" w:styleId="1b">
    <w:name w:val="ГС_Заголовок_1"/>
    <w:uiPriority w:val="99"/>
    <w:rsid w:val="00FF7C4A"/>
    <w:pPr>
      <w:keepNext/>
      <w:tabs>
        <w:tab w:val="num" w:pos="1134"/>
      </w:tabs>
      <w:spacing w:before="120" w:after="240"/>
      <w:ind w:left="851"/>
    </w:pPr>
    <w:rPr>
      <w:b/>
      <w:bCs/>
      <w:sz w:val="32"/>
      <w:szCs w:val="32"/>
    </w:rPr>
  </w:style>
  <w:style w:type="paragraph" w:customStyle="1" w:styleId="2d">
    <w:name w:val="ГС_Заголовок_2"/>
    <w:uiPriority w:val="99"/>
    <w:rsid w:val="00FF7C4A"/>
    <w:pPr>
      <w:keepNext/>
      <w:tabs>
        <w:tab w:val="num" w:pos="1021"/>
      </w:tabs>
      <w:spacing w:before="240" w:after="240"/>
      <w:ind w:left="568"/>
    </w:pPr>
    <w:rPr>
      <w:b/>
      <w:bCs/>
      <w:sz w:val="30"/>
      <w:szCs w:val="30"/>
    </w:rPr>
  </w:style>
  <w:style w:type="paragraph" w:customStyle="1" w:styleId="3f4">
    <w:name w:val="ГС_Заголовок_3"/>
    <w:next w:val="19"/>
    <w:uiPriority w:val="99"/>
    <w:rsid w:val="00FF7C4A"/>
    <w:pPr>
      <w:keepNext/>
      <w:tabs>
        <w:tab w:val="num" w:pos="1701"/>
      </w:tabs>
      <w:spacing w:before="240" w:after="240"/>
      <w:ind w:left="851"/>
    </w:pPr>
    <w:rPr>
      <w:b/>
      <w:bCs/>
      <w:sz w:val="28"/>
      <w:szCs w:val="28"/>
    </w:rPr>
  </w:style>
  <w:style w:type="paragraph" w:customStyle="1" w:styleId="46">
    <w:name w:val="ГС_Заголовок_4"/>
    <w:uiPriority w:val="99"/>
    <w:rsid w:val="00FF7C4A"/>
    <w:pPr>
      <w:keepNext/>
      <w:tabs>
        <w:tab w:val="num" w:pos="1814"/>
      </w:tabs>
      <w:spacing w:before="240" w:after="240"/>
      <w:ind w:left="851"/>
    </w:pPr>
    <w:rPr>
      <w:b/>
      <w:bCs/>
      <w:sz w:val="26"/>
      <w:szCs w:val="26"/>
    </w:rPr>
  </w:style>
  <w:style w:type="paragraph" w:customStyle="1" w:styleId="54">
    <w:name w:val="ГС_Заголовок_5"/>
    <w:uiPriority w:val="99"/>
    <w:rsid w:val="00FF7C4A"/>
    <w:pPr>
      <w:keepNext/>
      <w:tabs>
        <w:tab w:val="num" w:pos="1985"/>
      </w:tabs>
      <w:spacing w:before="240" w:after="240"/>
      <w:ind w:left="851"/>
    </w:pPr>
    <w:rPr>
      <w:i/>
      <w:iCs/>
      <w:sz w:val="26"/>
      <w:szCs w:val="26"/>
    </w:rPr>
  </w:style>
  <w:style w:type="paragraph" w:customStyle="1" w:styleId="affffb">
    <w:name w:val="ГС_Заголовок_Прил"/>
    <w:uiPriority w:val="99"/>
    <w:rsid w:val="00FF7C4A"/>
    <w:pPr>
      <w:pageBreakBefore/>
      <w:tabs>
        <w:tab w:val="num" w:pos="3969"/>
      </w:tabs>
      <w:ind w:left="851"/>
    </w:pPr>
    <w:rPr>
      <w:b/>
      <w:bCs/>
      <w:sz w:val="32"/>
      <w:szCs w:val="32"/>
    </w:rPr>
  </w:style>
  <w:style w:type="paragraph" w:customStyle="1" w:styleId="CharChar1">
    <w:name w:val="Char Char1"/>
    <w:basedOn w:val="a"/>
    <w:uiPriority w:val="99"/>
    <w:semiHidden/>
    <w:rsid w:val="00FF7C4A"/>
    <w:pPr>
      <w:tabs>
        <w:tab w:val="num"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4"/>
    <w:uiPriority w:val="99"/>
    <w:rsid w:val="00FF7C4A"/>
    <w:pPr>
      <w:tabs>
        <w:tab w:val="num" w:pos="360"/>
      </w:tabs>
      <w:spacing w:before="100" w:after="100"/>
    </w:pPr>
    <w:rPr>
      <w:kern w:val="28"/>
    </w:rPr>
  </w:style>
  <w:style w:type="paragraph" w:styleId="affffc">
    <w:name w:val="Subtitle"/>
    <w:basedOn w:val="a"/>
    <w:link w:val="affffd"/>
    <w:uiPriority w:val="99"/>
    <w:qFormat/>
    <w:rsid w:val="00FF7C4A"/>
    <w:pPr>
      <w:widowControl w:val="0"/>
      <w:autoSpaceDE w:val="0"/>
      <w:autoSpaceDN w:val="0"/>
      <w:adjustRightInd w:val="0"/>
      <w:spacing w:before="3640"/>
      <w:jc w:val="center"/>
    </w:pPr>
    <w:rPr>
      <w:b/>
      <w:szCs w:val="20"/>
    </w:rPr>
  </w:style>
  <w:style w:type="character" w:customStyle="1" w:styleId="affffd">
    <w:name w:val="Подзаголовок Знак"/>
    <w:link w:val="affffc"/>
    <w:uiPriority w:val="99"/>
    <w:locked/>
    <w:rsid w:val="00FF7C4A"/>
    <w:rPr>
      <w:b/>
      <w:sz w:val="24"/>
      <w:lang w:val="ru-RU" w:eastAsia="ru-RU"/>
    </w:rPr>
  </w:style>
  <w:style w:type="paragraph" w:customStyle="1" w:styleId="13pt">
    <w:name w:val="Обычный + 13 pt"/>
    <w:basedOn w:val="a"/>
    <w:uiPriority w:val="99"/>
    <w:rsid w:val="00FF7C4A"/>
    <w:pPr>
      <w:jc w:val="left"/>
    </w:pPr>
    <w:rPr>
      <w:sz w:val="26"/>
      <w:szCs w:val="26"/>
    </w:rPr>
  </w:style>
  <w:style w:type="paragraph" w:customStyle="1" w:styleId="ListParagraph1">
    <w:name w:val="List Paragraph1"/>
    <w:basedOn w:val="a"/>
    <w:uiPriority w:val="99"/>
    <w:rsid w:val="00FF7C4A"/>
    <w:pPr>
      <w:ind w:left="708"/>
      <w:jc w:val="left"/>
    </w:pPr>
    <w:rPr>
      <w:sz w:val="20"/>
      <w:szCs w:val="20"/>
    </w:rPr>
  </w:style>
  <w:style w:type="paragraph" w:customStyle="1" w:styleId="Preformatted">
    <w:name w:val="Preformatted"/>
    <w:basedOn w:val="a"/>
    <w:uiPriority w:val="99"/>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uiPriority w:val="99"/>
    <w:semiHidden/>
    <w:rsid w:val="000936DC"/>
    <w:pPr>
      <w:widowControl w:val="0"/>
      <w:autoSpaceDE w:val="0"/>
      <w:autoSpaceDN w:val="0"/>
      <w:adjustRightInd w:val="0"/>
      <w:ind w:right="19772"/>
    </w:pPr>
    <w:rPr>
      <w:rFonts w:ascii="Courier New" w:hAnsi="Courier New" w:cs="Courier New"/>
    </w:rPr>
  </w:style>
  <w:style w:type="paragraph" w:customStyle="1" w:styleId="47">
    <w:name w:val="заголовок 4"/>
    <w:basedOn w:val="a"/>
    <w:next w:val="a"/>
    <w:uiPriority w:val="99"/>
    <w:rsid w:val="00DF3F4C"/>
    <w:pPr>
      <w:keepNext/>
      <w:keepLines/>
      <w:widowControl w:val="0"/>
      <w:suppressAutoHyphens/>
      <w:spacing w:before="240" w:after="60"/>
    </w:pPr>
    <w:rPr>
      <w:rFonts w:ascii="Arial" w:hAnsi="Arial"/>
      <w:smallCaps/>
      <w:szCs w:val="22"/>
    </w:rPr>
  </w:style>
  <w:style w:type="paragraph" w:customStyle="1" w:styleId="130">
    <w:name w:val="Обычный + 13 пт"/>
    <w:aliases w:val="Черный,уплотненный на  0,25 пт"/>
    <w:basedOn w:val="a"/>
    <w:uiPriority w:val="99"/>
    <w:rsid w:val="008F5693"/>
    <w:pPr>
      <w:widowControl w:val="0"/>
      <w:suppressLineNumbers/>
      <w:suppressAutoHyphens/>
    </w:pPr>
    <w:rPr>
      <w:sz w:val="26"/>
      <w:szCs w:val="26"/>
    </w:rPr>
  </w:style>
  <w:style w:type="character" w:styleId="affffe">
    <w:name w:val="annotation reference"/>
    <w:uiPriority w:val="99"/>
    <w:semiHidden/>
    <w:rsid w:val="00327292"/>
    <w:rPr>
      <w:rFonts w:cs="Times New Roman"/>
      <w:sz w:val="16"/>
    </w:rPr>
  </w:style>
  <w:style w:type="paragraph" w:customStyle="1" w:styleId="1c">
    <w:name w:val="Знак Знак Знак Знак Знак Знак Знак Знак Знак1"/>
    <w:basedOn w:val="a"/>
    <w:uiPriority w:val="99"/>
    <w:rsid w:val="0020236D"/>
    <w:pPr>
      <w:tabs>
        <w:tab w:val="left" w:pos="708"/>
      </w:tabs>
      <w:spacing w:after="160" w:line="240" w:lineRule="exact"/>
    </w:pPr>
    <w:rPr>
      <w:szCs w:val="20"/>
      <w:lang w:val="en-US" w:eastAsia="en-US"/>
    </w:rPr>
  </w:style>
  <w:style w:type="paragraph" w:customStyle="1" w:styleId="2e">
    <w:name w:val="Знак Знак Знак Знак Знак Знак Знак Знак Знак2 Знак Знак Знак Знак Знак Знак Знак"/>
    <w:basedOn w:val="a"/>
    <w:uiPriority w:val="99"/>
    <w:rsid w:val="0051482F"/>
    <w:pPr>
      <w:spacing w:after="160" w:line="240" w:lineRule="exact"/>
    </w:pPr>
    <w:rPr>
      <w:szCs w:val="20"/>
      <w:lang w:val="en-US" w:eastAsia="en-US"/>
    </w:rPr>
  </w:style>
  <w:style w:type="paragraph" w:customStyle="1" w:styleId="consplusnormal1">
    <w:name w:val="consplusnormal"/>
    <w:basedOn w:val="a"/>
    <w:uiPriority w:val="99"/>
    <w:rsid w:val="00D547DB"/>
    <w:pPr>
      <w:spacing w:before="100" w:beforeAutospacing="1" w:after="100" w:afterAutospacing="1"/>
      <w:jc w:val="left"/>
    </w:pPr>
  </w:style>
  <w:style w:type="paragraph" w:customStyle="1" w:styleId="1d">
    <w:name w:val="Знак Знак Знак Знак Знак Знак1 Знак"/>
    <w:basedOn w:val="a"/>
    <w:rsid w:val="00755501"/>
    <w:pPr>
      <w:spacing w:after="160" w:line="240" w:lineRule="exact"/>
    </w:pPr>
    <w:rPr>
      <w:szCs w:val="20"/>
      <w:lang w:val="en-US" w:eastAsia="en-US"/>
    </w:rPr>
  </w:style>
  <w:style w:type="paragraph" w:customStyle="1" w:styleId="afffff">
    <w:name w:val="Закон"/>
    <w:basedOn w:val="a"/>
    <w:uiPriority w:val="99"/>
    <w:rsid w:val="00755501"/>
    <w:pPr>
      <w:suppressAutoHyphens/>
      <w:ind w:firstLine="567"/>
    </w:pPr>
    <w:rPr>
      <w:sz w:val="18"/>
      <w:szCs w:val="18"/>
      <w:lang w:eastAsia="ar-SA"/>
    </w:rPr>
  </w:style>
  <w:style w:type="paragraph" w:customStyle="1" w:styleId="111">
    <w:name w:val="Знак Знак Знак Знак Знак Знак1 Знак1"/>
    <w:basedOn w:val="a"/>
    <w:uiPriority w:val="99"/>
    <w:rsid w:val="007D71DF"/>
    <w:pPr>
      <w:spacing w:after="160" w:line="240" w:lineRule="exact"/>
    </w:pPr>
    <w:rPr>
      <w:szCs w:val="20"/>
      <w:lang w:val="en-US" w:eastAsia="en-US"/>
    </w:rPr>
  </w:style>
  <w:style w:type="paragraph" w:customStyle="1" w:styleId="afffff0">
    <w:name w:val="Îáû÷íûé"/>
    <w:uiPriority w:val="99"/>
    <w:rsid w:val="0096026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60636E"/>
    <w:pPr>
      <w:spacing w:before="100" w:beforeAutospacing="1" w:after="100" w:afterAutospacing="1"/>
      <w:jc w:val="left"/>
    </w:pPr>
    <w:rPr>
      <w:rFonts w:ascii="Tahoma" w:hAnsi="Tahoma"/>
      <w:sz w:val="20"/>
      <w:szCs w:val="20"/>
      <w:lang w:val="en-US" w:eastAsia="en-US"/>
    </w:rPr>
  </w:style>
  <w:style w:type="character" w:customStyle="1" w:styleId="BodyTextIndent3">
    <w:name w:val="Body Text Indent 3 Знак"/>
    <w:link w:val="310"/>
    <w:uiPriority w:val="99"/>
    <w:locked/>
    <w:rsid w:val="009E435F"/>
    <w:rPr>
      <w:sz w:val="24"/>
      <w:lang w:val="ru-RU" w:eastAsia="ru-RU"/>
    </w:rPr>
  </w:style>
  <w:style w:type="character" w:customStyle="1" w:styleId="1e">
    <w:name w:val="Основной текст Знак1"/>
    <w:aliases w:val="Знак Знак Знак1 Знак,Знак1 Знак1 Знак,Знак Знак Знак3,Знак1 Знак,body text Знак,bt Знак,Знак Знак Знак,Знак Знак Знак4,Знак1 Знак2,body text Знак1,bt Знак1,Знак1 Знак Знак,Знак1 Знак Знак2,bt Знак Знак"/>
    <w:uiPriority w:val="99"/>
    <w:locked/>
    <w:rsid w:val="00025F53"/>
    <w:rPr>
      <w:lang w:val="ru-RU" w:eastAsia="ru-RU"/>
    </w:rPr>
  </w:style>
  <w:style w:type="paragraph" w:customStyle="1" w:styleId="ConsPlusNonformat">
    <w:name w:val="ConsPlusNonformat"/>
    <w:rsid w:val="00061702"/>
    <w:pPr>
      <w:widowControl w:val="0"/>
      <w:autoSpaceDE w:val="0"/>
      <w:autoSpaceDN w:val="0"/>
      <w:adjustRightInd w:val="0"/>
    </w:pPr>
    <w:rPr>
      <w:rFonts w:ascii="Courier New" w:hAnsi="Courier New" w:cs="Courier New"/>
    </w:rPr>
  </w:style>
  <w:style w:type="paragraph" w:customStyle="1" w:styleId="-11">
    <w:name w:val="Цветная заливка - Акцент 11"/>
    <w:hidden/>
    <w:uiPriority w:val="99"/>
    <w:semiHidden/>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character" w:customStyle="1" w:styleId="FontStyle23">
    <w:name w:val="Font Style23"/>
    <w:uiPriority w:val="99"/>
    <w:rsid w:val="00B24937"/>
    <w:rPr>
      <w:rFonts w:ascii="Tahoma" w:hAnsi="Tahoma" w:cs="Tahoma"/>
      <w:sz w:val="18"/>
      <w:szCs w:val="18"/>
    </w:rPr>
  </w:style>
  <w:style w:type="character" w:customStyle="1" w:styleId="FontStyle64">
    <w:name w:val="Font Style64"/>
    <w:uiPriority w:val="99"/>
    <w:rsid w:val="00292C4B"/>
    <w:rPr>
      <w:rFonts w:ascii="Times New Roman" w:hAnsi="Times New Roman" w:cs="Times New Roman"/>
      <w:b/>
      <w:bCs/>
      <w:sz w:val="16"/>
      <w:szCs w:val="16"/>
    </w:rPr>
  </w:style>
  <w:style w:type="character" w:styleId="afffff1">
    <w:name w:val="footnote reference"/>
    <w:uiPriority w:val="99"/>
    <w:unhideWhenUsed/>
    <w:rsid w:val="00FD3400"/>
    <w:rPr>
      <w:vertAlign w:val="superscript"/>
    </w:rPr>
  </w:style>
  <w:style w:type="character" w:customStyle="1" w:styleId="a7">
    <w:name w:val="Обычный (веб) Знак"/>
    <w:aliases w:val="Обычный (веб) Знак Знак Знак Знак Знак,Обычный (веб) Знак Знак Знак Знак1,Обычный (веб) Знак Знак Знак1,Знак Знак Знак Знак Знак"/>
    <w:basedOn w:val="a0"/>
    <w:link w:val="a6"/>
    <w:uiPriority w:val="99"/>
    <w:locked/>
    <w:rsid w:val="00CF254A"/>
    <w:rPr>
      <w:sz w:val="24"/>
      <w:szCs w:val="24"/>
    </w:rPr>
  </w:style>
  <w:style w:type="character" w:customStyle="1" w:styleId="ConsPlusNormal0">
    <w:name w:val="ConsPlusNormal Знак"/>
    <w:link w:val="ConsPlusNormal"/>
    <w:uiPriority w:val="99"/>
    <w:locked/>
    <w:rsid w:val="00105AB7"/>
    <w:rPr>
      <w:rFonts w:ascii="Arial" w:hAnsi="Arial" w:cs="Arial"/>
    </w:rPr>
  </w:style>
  <w:style w:type="paragraph" w:styleId="afffff2">
    <w:name w:val="List Paragraph"/>
    <w:basedOn w:val="a"/>
    <w:uiPriority w:val="99"/>
    <w:qFormat/>
    <w:rsid w:val="006E14A4"/>
    <w:pPr>
      <w:ind w:left="720"/>
      <w:jc w:val="left"/>
    </w:pPr>
    <w:rPr>
      <w:sz w:val="20"/>
      <w:szCs w:val="20"/>
    </w:rPr>
  </w:style>
  <w:style w:type="character" w:styleId="afffff3">
    <w:name w:val="Strong"/>
    <w:uiPriority w:val="22"/>
    <w:qFormat/>
    <w:locked/>
    <w:rsid w:val="0070101B"/>
    <w:rPr>
      <w:b/>
      <w:bCs/>
    </w:rPr>
  </w:style>
  <w:style w:type="paragraph" w:customStyle="1" w:styleId="1f">
    <w:name w:val="Без интервала1"/>
    <w:rsid w:val="00106544"/>
    <w:pPr>
      <w:suppressAutoHyphens/>
    </w:pPr>
    <w:rPr>
      <w:sz w:val="22"/>
      <w:szCs w:val="22"/>
      <w:lang w:val="en-US" w:eastAsia="en-US"/>
    </w:rPr>
  </w:style>
  <w:style w:type="paragraph" w:styleId="afffff4">
    <w:name w:val="Revision"/>
    <w:hidden/>
    <w:uiPriority w:val="71"/>
    <w:rsid w:val="00657BAF"/>
    <w:rPr>
      <w:sz w:val="24"/>
      <w:szCs w:val="24"/>
    </w:rPr>
  </w:style>
  <w:style w:type="paragraph" w:customStyle="1" w:styleId="txt1">
    <w:name w:val="txt1"/>
    <w:basedOn w:val="a"/>
    <w:rsid w:val="00133DAA"/>
    <w:pPr>
      <w:spacing w:before="100" w:beforeAutospacing="1" w:after="100" w:afterAutospacing="1"/>
      <w:jc w:val="left"/>
    </w:pPr>
  </w:style>
  <w:style w:type="character" w:customStyle="1" w:styleId="apple-converted-space">
    <w:name w:val="apple-converted-space"/>
    <w:basedOn w:val="a0"/>
    <w:rsid w:val="00786C97"/>
  </w:style>
  <w:style w:type="paragraph" w:customStyle="1" w:styleId="1f0">
    <w:name w:val="Основной текст1"/>
    <w:basedOn w:val="15"/>
    <w:rsid w:val="00CD0E72"/>
    <w:pPr>
      <w:widowControl/>
      <w:snapToGrid/>
      <w:spacing w:line="240" w:lineRule="auto"/>
      <w:ind w:firstLine="0"/>
    </w:pPr>
    <w:rPr>
      <w:sz w:val="18"/>
    </w:rPr>
  </w:style>
  <w:style w:type="character" w:customStyle="1" w:styleId="WW8Num1z0">
    <w:name w:val="WW8Num1z0"/>
    <w:rsid w:val="00CD0E72"/>
    <w:rPr>
      <w:rFonts w:ascii="Times New Roman" w:hAnsi="Times New Roman" w:cs="Times New Roman"/>
      <w:b w:val="0"/>
      <w:i w:val="0"/>
      <w:sz w:val="24"/>
      <w:u w:val="none"/>
    </w:rPr>
  </w:style>
  <w:style w:type="paragraph" w:customStyle="1" w:styleId="Style1">
    <w:name w:val="Style1"/>
    <w:basedOn w:val="a"/>
    <w:uiPriority w:val="99"/>
    <w:rsid w:val="00712AFE"/>
    <w:pPr>
      <w:widowControl w:val="0"/>
      <w:autoSpaceDE w:val="0"/>
      <w:autoSpaceDN w:val="0"/>
      <w:adjustRightInd w:val="0"/>
      <w:spacing w:line="274" w:lineRule="exact"/>
      <w:jc w:val="center"/>
    </w:pPr>
    <w:rPr>
      <w:rFonts w:eastAsiaTheme="minorEastAsia"/>
    </w:rPr>
  </w:style>
  <w:style w:type="paragraph" w:customStyle="1" w:styleId="Style2">
    <w:name w:val="Style2"/>
    <w:basedOn w:val="a"/>
    <w:uiPriority w:val="99"/>
    <w:rsid w:val="00712AFE"/>
    <w:pPr>
      <w:widowControl w:val="0"/>
      <w:autoSpaceDE w:val="0"/>
      <w:autoSpaceDN w:val="0"/>
      <w:adjustRightInd w:val="0"/>
      <w:spacing w:line="274" w:lineRule="exact"/>
      <w:jc w:val="left"/>
    </w:pPr>
    <w:rPr>
      <w:rFonts w:eastAsiaTheme="minorEastAsia"/>
    </w:rPr>
  </w:style>
  <w:style w:type="paragraph" w:customStyle="1" w:styleId="Style3">
    <w:name w:val="Style3"/>
    <w:basedOn w:val="a"/>
    <w:uiPriority w:val="99"/>
    <w:rsid w:val="00712AFE"/>
    <w:pPr>
      <w:widowControl w:val="0"/>
      <w:autoSpaceDE w:val="0"/>
      <w:autoSpaceDN w:val="0"/>
      <w:adjustRightInd w:val="0"/>
      <w:spacing w:line="266" w:lineRule="exact"/>
      <w:ind w:firstLine="590"/>
      <w:jc w:val="left"/>
    </w:pPr>
    <w:rPr>
      <w:rFonts w:eastAsiaTheme="minorEastAsia"/>
    </w:rPr>
  </w:style>
  <w:style w:type="paragraph" w:customStyle="1" w:styleId="Style4">
    <w:name w:val="Style4"/>
    <w:basedOn w:val="a"/>
    <w:uiPriority w:val="99"/>
    <w:rsid w:val="00712AFE"/>
    <w:pPr>
      <w:widowControl w:val="0"/>
      <w:autoSpaceDE w:val="0"/>
      <w:autoSpaceDN w:val="0"/>
      <w:adjustRightInd w:val="0"/>
      <w:spacing w:line="277" w:lineRule="exact"/>
      <w:jc w:val="center"/>
    </w:pPr>
    <w:rPr>
      <w:rFonts w:eastAsiaTheme="minorEastAsia"/>
    </w:rPr>
  </w:style>
  <w:style w:type="paragraph" w:customStyle="1" w:styleId="Style5">
    <w:name w:val="Style5"/>
    <w:basedOn w:val="a"/>
    <w:uiPriority w:val="99"/>
    <w:rsid w:val="00712AFE"/>
    <w:pPr>
      <w:widowControl w:val="0"/>
      <w:autoSpaceDE w:val="0"/>
      <w:autoSpaceDN w:val="0"/>
      <w:adjustRightInd w:val="0"/>
      <w:spacing w:line="276" w:lineRule="exact"/>
      <w:ind w:firstLine="475"/>
      <w:jc w:val="left"/>
    </w:pPr>
    <w:rPr>
      <w:rFonts w:eastAsiaTheme="minorEastAsia"/>
    </w:rPr>
  </w:style>
  <w:style w:type="paragraph" w:customStyle="1" w:styleId="Style6">
    <w:name w:val="Style6"/>
    <w:basedOn w:val="a"/>
    <w:uiPriority w:val="99"/>
    <w:rsid w:val="00712AFE"/>
    <w:pPr>
      <w:widowControl w:val="0"/>
      <w:autoSpaceDE w:val="0"/>
      <w:autoSpaceDN w:val="0"/>
      <w:adjustRightInd w:val="0"/>
      <w:spacing w:line="266" w:lineRule="exact"/>
      <w:ind w:firstLine="986"/>
    </w:pPr>
    <w:rPr>
      <w:rFonts w:eastAsiaTheme="minorEastAsia"/>
    </w:rPr>
  </w:style>
  <w:style w:type="paragraph" w:customStyle="1" w:styleId="Style7">
    <w:name w:val="Style7"/>
    <w:basedOn w:val="a"/>
    <w:uiPriority w:val="99"/>
    <w:rsid w:val="00712AFE"/>
    <w:pPr>
      <w:widowControl w:val="0"/>
      <w:autoSpaceDE w:val="0"/>
      <w:autoSpaceDN w:val="0"/>
      <w:adjustRightInd w:val="0"/>
      <w:jc w:val="left"/>
    </w:pPr>
    <w:rPr>
      <w:rFonts w:eastAsiaTheme="minorEastAsia"/>
    </w:rPr>
  </w:style>
  <w:style w:type="paragraph" w:customStyle="1" w:styleId="Style8">
    <w:name w:val="Style8"/>
    <w:basedOn w:val="a"/>
    <w:uiPriority w:val="99"/>
    <w:rsid w:val="00712AFE"/>
    <w:pPr>
      <w:widowControl w:val="0"/>
      <w:autoSpaceDE w:val="0"/>
      <w:autoSpaceDN w:val="0"/>
      <w:adjustRightInd w:val="0"/>
      <w:spacing w:line="266" w:lineRule="exact"/>
      <w:ind w:firstLine="727"/>
      <w:jc w:val="left"/>
    </w:pPr>
    <w:rPr>
      <w:rFonts w:eastAsiaTheme="minorEastAsia"/>
    </w:rPr>
  </w:style>
  <w:style w:type="character" w:customStyle="1" w:styleId="FontStyle11">
    <w:name w:val="Font Style11"/>
    <w:basedOn w:val="a0"/>
    <w:uiPriority w:val="99"/>
    <w:rsid w:val="00712AFE"/>
    <w:rPr>
      <w:rFonts w:ascii="Times New Roman" w:hAnsi="Times New Roman" w:cs="Times New Roman"/>
      <w:sz w:val="20"/>
      <w:szCs w:val="20"/>
    </w:rPr>
  </w:style>
  <w:style w:type="character" w:customStyle="1" w:styleId="FontStyle12">
    <w:name w:val="Font Style12"/>
    <w:basedOn w:val="a0"/>
    <w:uiPriority w:val="99"/>
    <w:rsid w:val="00712AFE"/>
    <w:rPr>
      <w:rFonts w:ascii="Times New Roman" w:hAnsi="Times New Roman" w:cs="Times New Roman"/>
      <w:b/>
      <w:bCs/>
      <w:sz w:val="20"/>
      <w:szCs w:val="20"/>
    </w:rPr>
  </w:style>
  <w:style w:type="character" w:customStyle="1" w:styleId="FontStyle14">
    <w:name w:val="Font Style14"/>
    <w:basedOn w:val="a0"/>
    <w:rsid w:val="006045C7"/>
    <w:rPr>
      <w:rFonts w:ascii="Times New Roman" w:hAnsi="Times New Roman" w:cs="Times New Roman"/>
      <w:sz w:val="24"/>
      <w:szCs w:val="24"/>
    </w:rPr>
  </w:style>
  <w:style w:type="character" w:customStyle="1" w:styleId="FontStyle54">
    <w:name w:val="Font Style54"/>
    <w:rsid w:val="000055CA"/>
    <w:rPr>
      <w:rFonts w:ascii="Times New Roman" w:hAnsi="Times New Roman" w:cs="Times New Roman"/>
      <w:sz w:val="22"/>
      <w:szCs w:val="22"/>
    </w:rPr>
  </w:style>
  <w:style w:type="paragraph" w:styleId="afffff5">
    <w:name w:val="List"/>
    <w:basedOn w:val="a"/>
    <w:unhideWhenUsed/>
    <w:rsid w:val="001E7CF8"/>
    <w:pPr>
      <w:ind w:left="283" w:hanging="283"/>
      <w:contextualSpacing/>
      <w:jc w:val="left"/>
    </w:pPr>
  </w:style>
  <w:style w:type="paragraph" w:customStyle="1" w:styleId="Default">
    <w:name w:val="Default"/>
    <w:rsid w:val="008645FB"/>
    <w:pPr>
      <w:autoSpaceDE w:val="0"/>
      <w:autoSpaceDN w:val="0"/>
      <w:adjustRightInd w:val="0"/>
    </w:pPr>
    <w:rPr>
      <w:color w:val="000000"/>
      <w:sz w:val="24"/>
      <w:szCs w:val="24"/>
    </w:rPr>
  </w:style>
  <w:style w:type="paragraph" w:customStyle="1" w:styleId="afffff6">
    <w:name w:val="Знак"/>
    <w:basedOn w:val="a"/>
    <w:rsid w:val="008B6707"/>
    <w:pPr>
      <w:spacing w:after="160" w:line="240" w:lineRule="exact"/>
      <w:jc w:val="left"/>
    </w:pPr>
    <w:rPr>
      <w:rFonts w:eastAsia="Calibri"/>
      <w:sz w:val="20"/>
      <w:szCs w:val="20"/>
      <w:lang w:eastAsia="zh-CN"/>
    </w:rPr>
  </w:style>
  <w:style w:type="table" w:customStyle="1" w:styleId="TableGrid">
    <w:name w:val="TableGrid"/>
    <w:rsid w:val="006D0B14"/>
    <w:rPr>
      <w:rFonts w:ascii="Calibri" w:hAnsi="Calibri"/>
      <w:sz w:val="22"/>
      <w:szCs w:val="22"/>
    </w:rPr>
    <w:tblPr>
      <w:tblCellMar>
        <w:top w:w="0" w:type="dxa"/>
        <w:left w:w="0" w:type="dxa"/>
        <w:bottom w:w="0" w:type="dxa"/>
        <w:right w:w="0" w:type="dxa"/>
      </w:tblCellMar>
    </w:tblPr>
  </w:style>
  <w:style w:type="paragraph" w:customStyle="1" w:styleId="2f">
    <w:name w:val="Обычный2"/>
    <w:rsid w:val="004D2BDD"/>
    <w:rPr>
      <w:sz w:val="24"/>
    </w:rPr>
  </w:style>
  <w:style w:type="paragraph" w:styleId="afffff7">
    <w:name w:val="No Spacing"/>
    <w:uiPriority w:val="99"/>
    <w:qFormat/>
    <w:rsid w:val="003D7C0F"/>
    <w:pPr>
      <w:suppressAutoHyphens/>
    </w:pPr>
    <w:rPr>
      <w:sz w:val="24"/>
      <w:szCs w:val="24"/>
      <w:lang w:eastAsia="ar-SA"/>
    </w:rPr>
  </w:style>
  <w:style w:type="paragraph" w:styleId="HTML">
    <w:name w:val="HTML Preformatted"/>
    <w:basedOn w:val="a"/>
    <w:link w:val="HTML0"/>
    <w:rsid w:val="00F17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0"/>
    <w:link w:val="HTML"/>
    <w:rsid w:val="00F17012"/>
    <w:rPr>
      <w:rFonts w:ascii="Courier New" w:hAnsi="Courier New" w:cs="Courier New"/>
    </w:rPr>
  </w:style>
  <w:style w:type="table" w:customStyle="1" w:styleId="1f1">
    <w:name w:val="Сетка таблицы1"/>
    <w:basedOn w:val="a1"/>
    <w:next w:val="afffc"/>
    <w:uiPriority w:val="59"/>
    <w:rsid w:val="00C156D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78238">
      <w:bodyDiv w:val="1"/>
      <w:marLeft w:val="0"/>
      <w:marRight w:val="0"/>
      <w:marTop w:val="0"/>
      <w:marBottom w:val="0"/>
      <w:divBdr>
        <w:top w:val="none" w:sz="0" w:space="0" w:color="auto"/>
        <w:left w:val="none" w:sz="0" w:space="0" w:color="auto"/>
        <w:bottom w:val="none" w:sz="0" w:space="0" w:color="auto"/>
        <w:right w:val="none" w:sz="0" w:space="0" w:color="auto"/>
      </w:divBdr>
      <w:divsChild>
        <w:div w:id="2126387829">
          <w:marLeft w:val="0"/>
          <w:marRight w:val="0"/>
          <w:marTop w:val="150"/>
          <w:marBottom w:val="150"/>
          <w:divBdr>
            <w:top w:val="none" w:sz="0" w:space="0" w:color="auto"/>
            <w:left w:val="none" w:sz="0" w:space="0" w:color="auto"/>
            <w:bottom w:val="none" w:sz="0" w:space="0" w:color="auto"/>
            <w:right w:val="none" w:sz="0" w:space="0" w:color="auto"/>
          </w:divBdr>
        </w:div>
      </w:divsChild>
    </w:div>
    <w:div w:id="247927773">
      <w:bodyDiv w:val="1"/>
      <w:marLeft w:val="0"/>
      <w:marRight w:val="0"/>
      <w:marTop w:val="0"/>
      <w:marBottom w:val="0"/>
      <w:divBdr>
        <w:top w:val="none" w:sz="0" w:space="0" w:color="auto"/>
        <w:left w:val="none" w:sz="0" w:space="0" w:color="auto"/>
        <w:bottom w:val="none" w:sz="0" w:space="0" w:color="auto"/>
        <w:right w:val="none" w:sz="0" w:space="0" w:color="auto"/>
      </w:divBdr>
    </w:div>
    <w:div w:id="543755434">
      <w:bodyDiv w:val="1"/>
      <w:marLeft w:val="0"/>
      <w:marRight w:val="0"/>
      <w:marTop w:val="0"/>
      <w:marBottom w:val="0"/>
      <w:divBdr>
        <w:top w:val="none" w:sz="0" w:space="0" w:color="auto"/>
        <w:left w:val="none" w:sz="0" w:space="0" w:color="auto"/>
        <w:bottom w:val="none" w:sz="0" w:space="0" w:color="auto"/>
        <w:right w:val="none" w:sz="0" w:space="0" w:color="auto"/>
      </w:divBdr>
    </w:div>
    <w:div w:id="588319544">
      <w:bodyDiv w:val="1"/>
      <w:marLeft w:val="0"/>
      <w:marRight w:val="0"/>
      <w:marTop w:val="0"/>
      <w:marBottom w:val="0"/>
      <w:divBdr>
        <w:top w:val="none" w:sz="0" w:space="0" w:color="auto"/>
        <w:left w:val="none" w:sz="0" w:space="0" w:color="auto"/>
        <w:bottom w:val="none" w:sz="0" w:space="0" w:color="auto"/>
        <w:right w:val="none" w:sz="0" w:space="0" w:color="auto"/>
      </w:divBdr>
    </w:div>
    <w:div w:id="800537346">
      <w:bodyDiv w:val="1"/>
      <w:marLeft w:val="0"/>
      <w:marRight w:val="0"/>
      <w:marTop w:val="0"/>
      <w:marBottom w:val="0"/>
      <w:divBdr>
        <w:top w:val="none" w:sz="0" w:space="0" w:color="auto"/>
        <w:left w:val="none" w:sz="0" w:space="0" w:color="auto"/>
        <w:bottom w:val="none" w:sz="0" w:space="0" w:color="auto"/>
        <w:right w:val="none" w:sz="0" w:space="0" w:color="auto"/>
      </w:divBdr>
    </w:div>
    <w:div w:id="891501312">
      <w:bodyDiv w:val="1"/>
      <w:marLeft w:val="0"/>
      <w:marRight w:val="0"/>
      <w:marTop w:val="0"/>
      <w:marBottom w:val="0"/>
      <w:divBdr>
        <w:top w:val="none" w:sz="0" w:space="0" w:color="auto"/>
        <w:left w:val="none" w:sz="0" w:space="0" w:color="auto"/>
        <w:bottom w:val="none" w:sz="0" w:space="0" w:color="auto"/>
        <w:right w:val="none" w:sz="0" w:space="0" w:color="auto"/>
      </w:divBdr>
      <w:divsChild>
        <w:div w:id="499927003">
          <w:marLeft w:val="0"/>
          <w:marRight w:val="0"/>
          <w:marTop w:val="0"/>
          <w:marBottom w:val="0"/>
          <w:divBdr>
            <w:top w:val="none" w:sz="0" w:space="0" w:color="auto"/>
            <w:left w:val="none" w:sz="0" w:space="0" w:color="auto"/>
            <w:bottom w:val="none" w:sz="0" w:space="0" w:color="auto"/>
            <w:right w:val="none" w:sz="0" w:space="0" w:color="auto"/>
          </w:divBdr>
          <w:divsChild>
            <w:div w:id="730467096">
              <w:marLeft w:val="-300"/>
              <w:marRight w:val="0"/>
              <w:marTop w:val="0"/>
              <w:marBottom w:val="0"/>
              <w:divBdr>
                <w:top w:val="none" w:sz="0" w:space="0" w:color="auto"/>
                <w:left w:val="none" w:sz="0" w:space="0" w:color="auto"/>
                <w:bottom w:val="none" w:sz="0" w:space="0" w:color="auto"/>
                <w:right w:val="none" w:sz="0" w:space="0" w:color="auto"/>
              </w:divBdr>
              <w:divsChild>
                <w:div w:id="1852987536">
                  <w:marLeft w:val="0"/>
                  <w:marRight w:val="0"/>
                  <w:marTop w:val="0"/>
                  <w:marBottom w:val="0"/>
                  <w:divBdr>
                    <w:top w:val="none" w:sz="0" w:space="0" w:color="auto"/>
                    <w:left w:val="none" w:sz="0" w:space="0" w:color="auto"/>
                    <w:bottom w:val="none" w:sz="0" w:space="0" w:color="auto"/>
                    <w:right w:val="none" w:sz="0" w:space="0" w:color="auto"/>
                  </w:divBdr>
                  <w:divsChild>
                    <w:div w:id="1455171486">
                      <w:marLeft w:val="0"/>
                      <w:marRight w:val="0"/>
                      <w:marTop w:val="825"/>
                      <w:marBottom w:val="0"/>
                      <w:divBdr>
                        <w:top w:val="none" w:sz="0" w:space="0" w:color="auto"/>
                        <w:left w:val="none" w:sz="0" w:space="0" w:color="auto"/>
                        <w:bottom w:val="none" w:sz="0" w:space="0" w:color="auto"/>
                        <w:right w:val="none" w:sz="0" w:space="0" w:color="auto"/>
                      </w:divBdr>
                    </w:div>
                  </w:divsChild>
                </w:div>
              </w:divsChild>
            </w:div>
          </w:divsChild>
        </w:div>
      </w:divsChild>
    </w:div>
    <w:div w:id="941913304">
      <w:bodyDiv w:val="1"/>
      <w:marLeft w:val="0"/>
      <w:marRight w:val="0"/>
      <w:marTop w:val="0"/>
      <w:marBottom w:val="0"/>
      <w:divBdr>
        <w:top w:val="none" w:sz="0" w:space="0" w:color="auto"/>
        <w:left w:val="none" w:sz="0" w:space="0" w:color="auto"/>
        <w:bottom w:val="none" w:sz="0" w:space="0" w:color="auto"/>
        <w:right w:val="none" w:sz="0" w:space="0" w:color="auto"/>
      </w:divBdr>
    </w:div>
    <w:div w:id="979531475">
      <w:bodyDiv w:val="1"/>
      <w:marLeft w:val="0"/>
      <w:marRight w:val="0"/>
      <w:marTop w:val="0"/>
      <w:marBottom w:val="0"/>
      <w:divBdr>
        <w:top w:val="none" w:sz="0" w:space="0" w:color="auto"/>
        <w:left w:val="none" w:sz="0" w:space="0" w:color="auto"/>
        <w:bottom w:val="none" w:sz="0" w:space="0" w:color="auto"/>
        <w:right w:val="none" w:sz="0" w:space="0" w:color="auto"/>
      </w:divBdr>
    </w:div>
    <w:div w:id="1019156838">
      <w:marLeft w:val="0"/>
      <w:marRight w:val="0"/>
      <w:marTop w:val="0"/>
      <w:marBottom w:val="0"/>
      <w:divBdr>
        <w:top w:val="none" w:sz="0" w:space="0" w:color="auto"/>
        <w:left w:val="none" w:sz="0" w:space="0" w:color="auto"/>
        <w:bottom w:val="none" w:sz="0" w:space="0" w:color="auto"/>
        <w:right w:val="none" w:sz="0" w:space="0" w:color="auto"/>
      </w:divBdr>
    </w:div>
    <w:div w:id="1019156839">
      <w:marLeft w:val="0"/>
      <w:marRight w:val="0"/>
      <w:marTop w:val="0"/>
      <w:marBottom w:val="0"/>
      <w:divBdr>
        <w:top w:val="none" w:sz="0" w:space="0" w:color="auto"/>
        <w:left w:val="none" w:sz="0" w:space="0" w:color="auto"/>
        <w:bottom w:val="none" w:sz="0" w:space="0" w:color="auto"/>
        <w:right w:val="none" w:sz="0" w:space="0" w:color="auto"/>
      </w:divBdr>
    </w:div>
    <w:div w:id="1019156840">
      <w:marLeft w:val="0"/>
      <w:marRight w:val="0"/>
      <w:marTop w:val="0"/>
      <w:marBottom w:val="0"/>
      <w:divBdr>
        <w:top w:val="none" w:sz="0" w:space="0" w:color="auto"/>
        <w:left w:val="none" w:sz="0" w:space="0" w:color="auto"/>
        <w:bottom w:val="none" w:sz="0" w:space="0" w:color="auto"/>
        <w:right w:val="none" w:sz="0" w:space="0" w:color="auto"/>
      </w:divBdr>
    </w:div>
    <w:div w:id="1019156841">
      <w:marLeft w:val="0"/>
      <w:marRight w:val="0"/>
      <w:marTop w:val="0"/>
      <w:marBottom w:val="0"/>
      <w:divBdr>
        <w:top w:val="none" w:sz="0" w:space="0" w:color="auto"/>
        <w:left w:val="none" w:sz="0" w:space="0" w:color="auto"/>
        <w:bottom w:val="none" w:sz="0" w:space="0" w:color="auto"/>
        <w:right w:val="none" w:sz="0" w:space="0" w:color="auto"/>
      </w:divBdr>
    </w:div>
    <w:div w:id="1019156842">
      <w:marLeft w:val="0"/>
      <w:marRight w:val="0"/>
      <w:marTop w:val="0"/>
      <w:marBottom w:val="0"/>
      <w:divBdr>
        <w:top w:val="none" w:sz="0" w:space="0" w:color="auto"/>
        <w:left w:val="none" w:sz="0" w:space="0" w:color="auto"/>
        <w:bottom w:val="none" w:sz="0" w:space="0" w:color="auto"/>
        <w:right w:val="none" w:sz="0" w:space="0" w:color="auto"/>
      </w:divBdr>
    </w:div>
    <w:div w:id="1019156843">
      <w:marLeft w:val="0"/>
      <w:marRight w:val="0"/>
      <w:marTop w:val="0"/>
      <w:marBottom w:val="0"/>
      <w:divBdr>
        <w:top w:val="none" w:sz="0" w:space="0" w:color="auto"/>
        <w:left w:val="none" w:sz="0" w:space="0" w:color="auto"/>
        <w:bottom w:val="none" w:sz="0" w:space="0" w:color="auto"/>
        <w:right w:val="none" w:sz="0" w:space="0" w:color="auto"/>
      </w:divBdr>
    </w:div>
    <w:div w:id="1019156844">
      <w:marLeft w:val="0"/>
      <w:marRight w:val="0"/>
      <w:marTop w:val="0"/>
      <w:marBottom w:val="0"/>
      <w:divBdr>
        <w:top w:val="none" w:sz="0" w:space="0" w:color="auto"/>
        <w:left w:val="none" w:sz="0" w:space="0" w:color="auto"/>
        <w:bottom w:val="none" w:sz="0" w:space="0" w:color="auto"/>
        <w:right w:val="none" w:sz="0" w:space="0" w:color="auto"/>
      </w:divBdr>
    </w:div>
    <w:div w:id="1019156845">
      <w:marLeft w:val="0"/>
      <w:marRight w:val="0"/>
      <w:marTop w:val="0"/>
      <w:marBottom w:val="0"/>
      <w:divBdr>
        <w:top w:val="none" w:sz="0" w:space="0" w:color="auto"/>
        <w:left w:val="none" w:sz="0" w:space="0" w:color="auto"/>
        <w:bottom w:val="none" w:sz="0" w:space="0" w:color="auto"/>
        <w:right w:val="none" w:sz="0" w:space="0" w:color="auto"/>
      </w:divBdr>
    </w:div>
    <w:div w:id="1019156846">
      <w:marLeft w:val="0"/>
      <w:marRight w:val="0"/>
      <w:marTop w:val="0"/>
      <w:marBottom w:val="0"/>
      <w:divBdr>
        <w:top w:val="none" w:sz="0" w:space="0" w:color="auto"/>
        <w:left w:val="none" w:sz="0" w:space="0" w:color="auto"/>
        <w:bottom w:val="none" w:sz="0" w:space="0" w:color="auto"/>
        <w:right w:val="none" w:sz="0" w:space="0" w:color="auto"/>
      </w:divBdr>
    </w:div>
    <w:div w:id="1019156847">
      <w:marLeft w:val="0"/>
      <w:marRight w:val="0"/>
      <w:marTop w:val="0"/>
      <w:marBottom w:val="0"/>
      <w:divBdr>
        <w:top w:val="none" w:sz="0" w:space="0" w:color="auto"/>
        <w:left w:val="none" w:sz="0" w:space="0" w:color="auto"/>
        <w:bottom w:val="none" w:sz="0" w:space="0" w:color="auto"/>
        <w:right w:val="none" w:sz="0" w:space="0" w:color="auto"/>
      </w:divBdr>
    </w:div>
    <w:div w:id="1019156848">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AFFB8-52A4-4357-9E2C-18473EC17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4733</Words>
  <Characters>26983</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31653</CharactersWithSpaces>
  <SharedDoc>false</SharedDoc>
  <HLinks>
    <vt:vector size="30" baseType="variant">
      <vt:variant>
        <vt:i4>7274549</vt:i4>
      </vt:variant>
      <vt:variant>
        <vt:i4>15</vt:i4>
      </vt:variant>
      <vt:variant>
        <vt:i4>0</vt:i4>
      </vt:variant>
      <vt:variant>
        <vt:i4>5</vt:i4>
      </vt:variant>
      <vt:variant>
        <vt:lpwstr>http://www.zakupki.gov.ru/</vt:lpwstr>
      </vt:variant>
      <vt:variant>
        <vt:lpwstr/>
      </vt:variant>
      <vt:variant>
        <vt:i4>3407917</vt:i4>
      </vt:variant>
      <vt:variant>
        <vt:i4>9</vt:i4>
      </vt:variant>
      <vt:variant>
        <vt:i4>0</vt:i4>
      </vt:variant>
      <vt:variant>
        <vt:i4>5</vt:i4>
      </vt:variant>
      <vt:variant>
        <vt:lpwstr>http://www.sberbank-ast.ru/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3407917</vt:i4>
      </vt:variant>
      <vt:variant>
        <vt:i4>0</vt:i4>
      </vt:variant>
      <vt:variant>
        <vt:i4>0</vt:i4>
      </vt:variant>
      <vt:variant>
        <vt:i4>5</vt:i4>
      </vt:variant>
      <vt:variant>
        <vt:lpwstr>http://www.sberbank-ast.ru/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2026-04-13T08:34:00Z</dcterms:created>
  <dcterms:modified xsi:type="dcterms:W3CDTF">2026-04-13T09:15:00Z</dcterms:modified>
</cp:coreProperties>
</file>