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63D0B" w14:textId="1B8C909F" w:rsidR="00575D5D" w:rsidRPr="000F5109" w:rsidRDefault="00575D5D" w:rsidP="00A06BCC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b/>
          <w:color w:val="000000"/>
          <w:lang w:eastAsia="ru-RU"/>
        </w:rPr>
        <w:t>Контракт №</w:t>
      </w:r>
      <w:r w:rsidR="004972C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520CA0D2" w14:textId="2127A66A" w:rsidR="00EC17F4" w:rsidRPr="000F5109" w:rsidRDefault="00575D5D" w:rsidP="00575D5D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выполнение работ </w:t>
      </w:r>
      <w:r w:rsidR="000F5109" w:rsidRPr="00FD6868">
        <w:rPr>
          <w:rFonts w:ascii="Times New Roman" w:eastAsia="Times New Roman" w:hAnsi="Times New Roman" w:cs="Times New Roman"/>
          <w:b/>
          <w:bCs/>
          <w:lang w:eastAsia="ru-RU"/>
        </w:rPr>
        <w:t xml:space="preserve">по гидравлическим испытаниям системы отопления </w:t>
      </w:r>
      <w:r w:rsidR="00D7779B">
        <w:rPr>
          <w:rFonts w:ascii="Times New Roman" w:eastAsia="Times New Roman" w:hAnsi="Times New Roman" w:cs="Times New Roman"/>
          <w:b/>
          <w:bCs/>
          <w:lang w:eastAsia="ru-RU"/>
        </w:rPr>
        <w:t>для нужд Камчатского</w:t>
      </w:r>
      <w:r w:rsidR="00AF76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472F3">
        <w:rPr>
          <w:rFonts w:ascii="Times New Roman" w:eastAsia="Times New Roman" w:hAnsi="Times New Roman" w:cs="Times New Roman"/>
          <w:b/>
          <w:bCs/>
          <w:lang w:eastAsia="ru-RU"/>
        </w:rPr>
        <w:t>филиал</w:t>
      </w:r>
      <w:r w:rsidR="00D7779B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="003472F3">
        <w:rPr>
          <w:rFonts w:ascii="Times New Roman" w:eastAsia="Times New Roman" w:hAnsi="Times New Roman" w:cs="Times New Roman"/>
          <w:b/>
          <w:bCs/>
          <w:lang w:eastAsia="ru-RU"/>
        </w:rPr>
        <w:t xml:space="preserve"> ФГБУ</w:t>
      </w:r>
      <w:r w:rsidRPr="000F51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«Управление «</w:t>
      </w:r>
      <w:proofErr w:type="spellStart"/>
      <w:r w:rsidRPr="000F51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Дальмелиоводхоз</w:t>
      </w:r>
      <w:proofErr w:type="spellEnd"/>
      <w:r w:rsidRPr="000F51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14:paraId="306620DE" w14:textId="77777777" w:rsidR="00575D5D" w:rsidRPr="000F5109" w:rsidRDefault="00575D5D" w:rsidP="00575D5D">
      <w:pPr>
        <w:pStyle w:val="aa"/>
        <w:spacing w:line="276" w:lineRule="auto"/>
        <w:jc w:val="center"/>
        <w:rPr>
          <w:rFonts w:ascii="Times New Roman" w:hAnsi="Times New Roman" w:cs="Times New Roman"/>
        </w:rPr>
      </w:pPr>
    </w:p>
    <w:p w14:paraId="498269E3" w14:textId="6EC4C070" w:rsidR="00EC17F4" w:rsidRPr="000F5109" w:rsidRDefault="00EC17F4" w:rsidP="00C376A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F5109">
        <w:rPr>
          <w:rFonts w:ascii="Times New Roman" w:hAnsi="Times New Roman" w:cs="Times New Roman"/>
        </w:rPr>
        <w:t xml:space="preserve">г. </w:t>
      </w:r>
      <w:r w:rsidR="00AF7634">
        <w:rPr>
          <w:rFonts w:ascii="Times New Roman" w:hAnsi="Times New Roman" w:cs="Times New Roman"/>
        </w:rPr>
        <w:t>Петропавловск-Камчатский</w:t>
      </w:r>
      <w:r w:rsidR="005B15AE" w:rsidRPr="000F5109">
        <w:rPr>
          <w:rFonts w:ascii="Times New Roman" w:hAnsi="Times New Roman" w:cs="Times New Roman"/>
        </w:rPr>
        <w:tab/>
      </w:r>
      <w:r w:rsidR="005B15AE" w:rsidRPr="000F5109">
        <w:rPr>
          <w:rFonts w:ascii="Times New Roman" w:hAnsi="Times New Roman" w:cs="Times New Roman"/>
        </w:rPr>
        <w:tab/>
      </w:r>
      <w:r w:rsidR="005B15AE" w:rsidRPr="000F5109">
        <w:rPr>
          <w:rFonts w:ascii="Times New Roman" w:hAnsi="Times New Roman" w:cs="Times New Roman"/>
        </w:rPr>
        <w:tab/>
      </w:r>
      <w:r w:rsidR="005B15AE" w:rsidRPr="000F5109">
        <w:rPr>
          <w:rFonts w:ascii="Times New Roman" w:hAnsi="Times New Roman" w:cs="Times New Roman"/>
        </w:rPr>
        <w:tab/>
      </w:r>
      <w:r w:rsidR="005B15AE" w:rsidRPr="000F5109">
        <w:rPr>
          <w:rFonts w:ascii="Times New Roman" w:hAnsi="Times New Roman" w:cs="Times New Roman"/>
        </w:rPr>
        <w:tab/>
      </w:r>
      <w:r w:rsidR="005B15AE" w:rsidRPr="000F5109">
        <w:rPr>
          <w:rFonts w:ascii="Times New Roman" w:hAnsi="Times New Roman" w:cs="Times New Roman"/>
        </w:rPr>
        <w:tab/>
      </w:r>
      <w:r w:rsidR="00723D0F" w:rsidRPr="000F5109">
        <w:rPr>
          <w:rFonts w:ascii="Times New Roman" w:hAnsi="Times New Roman" w:cs="Times New Roman"/>
        </w:rPr>
        <w:t xml:space="preserve">                   </w:t>
      </w:r>
      <w:r w:rsidR="00037717" w:rsidRPr="000F5109">
        <w:rPr>
          <w:rFonts w:ascii="Times New Roman" w:hAnsi="Times New Roman" w:cs="Times New Roman"/>
        </w:rPr>
        <w:t xml:space="preserve">         </w:t>
      </w:r>
      <w:proofErr w:type="gramStart"/>
      <w:r w:rsidR="00037717" w:rsidRPr="000F5109">
        <w:rPr>
          <w:rFonts w:ascii="Times New Roman" w:hAnsi="Times New Roman" w:cs="Times New Roman"/>
        </w:rPr>
        <w:t xml:space="preserve">  </w:t>
      </w:r>
      <w:r w:rsidR="00723D0F" w:rsidRPr="000F5109">
        <w:rPr>
          <w:rFonts w:ascii="Times New Roman" w:hAnsi="Times New Roman" w:cs="Times New Roman"/>
        </w:rPr>
        <w:t xml:space="preserve"> </w:t>
      </w:r>
      <w:r w:rsidR="00DC2F4E" w:rsidRPr="000F5109">
        <w:rPr>
          <w:rFonts w:ascii="Times New Roman" w:hAnsi="Times New Roman" w:cs="Times New Roman"/>
        </w:rPr>
        <w:t>«</w:t>
      </w:r>
      <w:proofErr w:type="gramEnd"/>
      <w:r w:rsidR="00DC2F4E" w:rsidRPr="000F5109">
        <w:rPr>
          <w:rFonts w:ascii="Times New Roman" w:hAnsi="Times New Roman" w:cs="Times New Roman"/>
        </w:rPr>
        <w:t>»202</w:t>
      </w:r>
      <w:r w:rsidR="00D70714">
        <w:rPr>
          <w:rFonts w:ascii="Times New Roman" w:hAnsi="Times New Roman" w:cs="Times New Roman"/>
        </w:rPr>
        <w:t>6</w:t>
      </w:r>
      <w:r w:rsidR="00DC2F4E" w:rsidRPr="000F5109">
        <w:rPr>
          <w:rFonts w:ascii="Times New Roman" w:hAnsi="Times New Roman" w:cs="Times New Roman"/>
        </w:rPr>
        <w:t xml:space="preserve"> г.</w:t>
      </w:r>
    </w:p>
    <w:p w14:paraId="2B24FBE3" w14:textId="77777777" w:rsidR="00EC17F4" w:rsidRPr="000F5109" w:rsidRDefault="00EC17F4" w:rsidP="00A06B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E005D0" w14:textId="4F155560" w:rsidR="00A016C7" w:rsidRPr="000F5109" w:rsidRDefault="00D7779B" w:rsidP="00723D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7822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447822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447822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первого заместителя </w:t>
      </w:r>
      <w:r w:rsidRPr="00447822">
        <w:rPr>
          <w:rFonts w:ascii="Times New Roman" w:eastAsia="Times New Roman" w:hAnsi="Times New Roman" w:cs="Times New Roman"/>
          <w:bCs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bCs/>
          <w:lang w:eastAsia="ru-RU"/>
        </w:rPr>
        <w:t>Замятина Михаила Юрьевича</w:t>
      </w:r>
      <w:r w:rsidRPr="00447822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bCs/>
          <w:lang w:eastAsia="ru-RU"/>
        </w:rPr>
        <w:t>доверенности № 12 от 01.01.2026 г.</w:t>
      </w:r>
      <w:r w:rsidR="0046753A" w:rsidRPr="000F5109">
        <w:rPr>
          <w:rFonts w:ascii="Times New Roman" w:hAnsi="Times New Roman" w:cs="Times New Roman"/>
        </w:rPr>
        <w:t>, с одной стороны</w:t>
      </w:r>
      <w:r w:rsidR="00575D5D" w:rsidRPr="000F5109">
        <w:rPr>
          <w:rFonts w:ascii="Times New Roman" w:hAnsi="Times New Roman" w:cs="Times New Roman"/>
        </w:rPr>
        <w:t>,</w:t>
      </w:r>
      <w:r w:rsidR="00723D0F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330BB1" w:rsidRPr="000F5109">
        <w:rPr>
          <w:rFonts w:ascii="Times New Roman" w:eastAsia="Times New Roman" w:hAnsi="Times New Roman" w:cs="Times New Roman"/>
          <w:color w:val="000000"/>
          <w:lang w:eastAsia="ru-RU"/>
        </w:rPr>
        <w:t>именуемое далее «</w:t>
      </w:r>
      <w:r w:rsidR="00575D5D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</w:t>
      </w:r>
      <w:r w:rsidR="00330BB1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», в лице  </w:t>
      </w:r>
      <w:r w:rsidR="004972CE" w:rsidRPr="004972CE">
        <w:rPr>
          <w:rFonts w:ascii="Times New Roman" w:hAnsi="Times New Roman" w:cs="Times New Roman"/>
          <w:bCs/>
        </w:rPr>
        <w:t>, действующий на основании</w:t>
      </w:r>
      <w:r w:rsidR="00A016C7" w:rsidRPr="004972CE">
        <w:rPr>
          <w:rFonts w:ascii="Times New Roman" w:eastAsia="Times New Roman" w:hAnsi="Times New Roman" w:cs="Times New Roman"/>
          <w:bCs/>
          <w:color w:val="000000"/>
          <w:lang w:eastAsia="ru-RU"/>
        </w:rPr>
        <w:t>, с другой стороны, а вместе именуе</w:t>
      </w:r>
      <w:r w:rsidR="00A016C7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мые Стороны, </w:t>
      </w:r>
      <w:r w:rsidR="00BA7DC0" w:rsidRPr="000F5109">
        <w:rPr>
          <w:rFonts w:ascii="Times New Roman" w:eastAsia="Times New Roman" w:hAnsi="Times New Roman" w:cs="Times New Roman"/>
          <w:color w:val="000000"/>
          <w:lang w:eastAsia="ru-RU"/>
        </w:rPr>
        <w:t>на основании п. 4 ч. 1 ст. 93 Федерального закона №</w:t>
      </w:r>
      <w:r w:rsidR="00D9061C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A7DC0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BA7DC0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о нижеследующем</w:t>
      </w:r>
      <w:r w:rsidR="00A016C7" w:rsidRPr="000F510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614BC7F0" w14:textId="77777777" w:rsidR="00A016C7" w:rsidRPr="000F5109" w:rsidRDefault="00A016C7" w:rsidP="002666E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42380D" w14:textId="4E2B84B0" w:rsidR="00191BAE" w:rsidRPr="000F5109" w:rsidRDefault="00191BAE" w:rsidP="00C376A6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94179F" w:rsidRPr="000F5109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08B3C37A" w14:textId="4A08FD19" w:rsidR="00CF7C73" w:rsidRPr="000F5109" w:rsidRDefault="00CF7C73" w:rsidP="00CF7C73">
      <w:pPr>
        <w:numPr>
          <w:ilvl w:val="1"/>
          <w:numId w:val="7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0F5109">
        <w:rPr>
          <w:rFonts w:ascii="Times New Roman" w:eastAsia="Times New Roman" w:hAnsi="Times New Roman" w:cs="Times New Roman"/>
          <w:kern w:val="3"/>
          <w:lang w:eastAsia="ru-RU"/>
        </w:rPr>
        <w:t>Подрядчик обязуется выполнить по заданию Заказчика работы (далее – «работы») в соответствии с действующим законодательством РФ, Техническим заданием на выполнение работ (Приложение № 1 к контракту), в порядке и на условиях, предусмотренных контрактом, а Заказчик обязуется принять и оплатить оказанные работы.</w:t>
      </w:r>
    </w:p>
    <w:p w14:paraId="0A856C7B" w14:textId="1895DA2D" w:rsidR="00191BAE" w:rsidRPr="000F5109" w:rsidRDefault="00191BAE" w:rsidP="00191BAE">
      <w:pPr>
        <w:numPr>
          <w:ilvl w:val="1"/>
          <w:numId w:val="7"/>
        </w:numPr>
        <w:tabs>
          <w:tab w:val="left" w:pos="1134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Перечень действий, которые должен совершить 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в рамках указанной деятельности, и объем 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>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приведены в </w:t>
      </w:r>
      <w:r w:rsidR="00026EA7" w:rsidRPr="000F5109">
        <w:rPr>
          <w:rFonts w:ascii="Times New Roman" w:eastAsia="Times New Roman" w:hAnsi="Times New Roman" w:cs="Times New Roman"/>
          <w:kern w:val="3"/>
          <w:lang w:eastAsia="ru-RU"/>
        </w:rPr>
        <w:t>Приложение № 1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у («</w:t>
      </w:r>
      <w:r w:rsidR="00026EA7">
        <w:rPr>
          <w:rFonts w:ascii="Times New Roman" w:eastAsia="Times New Roman" w:hAnsi="Times New Roman" w:cs="Times New Roman"/>
          <w:lang w:eastAsia="ru-RU"/>
        </w:rPr>
        <w:t>Техническое задание на выполнение работ</w:t>
      </w:r>
      <w:r w:rsidRPr="000F5109">
        <w:rPr>
          <w:rFonts w:ascii="Times New Roman" w:eastAsia="Times New Roman" w:hAnsi="Times New Roman" w:cs="Times New Roman"/>
          <w:lang w:eastAsia="ru-RU"/>
        </w:rPr>
        <w:t>»).</w:t>
      </w:r>
    </w:p>
    <w:p w14:paraId="28B8D9B9" w14:textId="21C0D748" w:rsidR="00575D5D" w:rsidRPr="000F5109" w:rsidRDefault="00575D5D" w:rsidP="00575D5D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="00191BAE" w:rsidRPr="000F510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5109">
        <w:rPr>
          <w:rFonts w:ascii="Times New Roman" w:eastAsia="Times New Roman" w:hAnsi="Times New Roman" w:cs="Times New Roman"/>
          <w:lang w:eastAsia="ru-RU"/>
        </w:rPr>
        <w:t>выполняет</w:t>
      </w:r>
      <w:r w:rsidR="00E349E9" w:rsidRPr="000F510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5109">
        <w:rPr>
          <w:rFonts w:ascii="Times New Roman" w:eastAsia="Times New Roman" w:hAnsi="Times New Roman" w:cs="Times New Roman"/>
          <w:lang w:eastAsia="ru-RU"/>
        </w:rPr>
        <w:t>работы</w:t>
      </w:r>
      <w:r w:rsidR="00E349E9" w:rsidRPr="000F51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49E9" w:rsidRPr="00AF7634">
        <w:rPr>
          <w:rFonts w:ascii="Times New Roman" w:eastAsia="Times New Roman" w:hAnsi="Times New Roman" w:cs="Times New Roman"/>
          <w:lang w:eastAsia="ru-RU"/>
        </w:rPr>
        <w:t>по</w:t>
      </w:r>
      <w:r w:rsidR="00026EA7" w:rsidRPr="00AF76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634" w:rsidRPr="00AF7634">
        <w:rPr>
          <w:rFonts w:ascii="Times New Roman" w:eastAsia="Times New Roman" w:hAnsi="Times New Roman" w:cs="Times New Roman"/>
          <w:lang w:eastAsia="ru-RU"/>
        </w:rPr>
        <w:t>гидравлическим испытаниям системы отопления в здании, расположенного по адресу: г. Петропавловск-Камчатский, пр. Карла Маркса, д. 29/1 (5 этаж)</w:t>
      </w:r>
      <w:r w:rsidR="00AF7634">
        <w:rPr>
          <w:rFonts w:ascii="Times New Roman" w:eastAsia="Times New Roman" w:hAnsi="Times New Roman" w:cs="Times New Roman"/>
          <w:lang w:eastAsia="ru-RU"/>
        </w:rPr>
        <w:t>,</w:t>
      </w:r>
      <w:r w:rsidR="00AF7634" w:rsidRPr="00AF7634">
        <w:rPr>
          <w:rFonts w:ascii="Times New Roman" w:eastAsia="Times New Roman" w:hAnsi="Times New Roman" w:cs="Times New Roman"/>
          <w:lang w:eastAsia="ru-RU"/>
        </w:rPr>
        <w:t xml:space="preserve"> Камчатский филиал ФГБУ</w:t>
      </w:r>
      <w:r w:rsidR="00AF7634" w:rsidRPr="00AF7634">
        <w:rPr>
          <w:rFonts w:ascii="Times New Roman" w:eastAsia="Times New Roman" w:hAnsi="Times New Roman" w:cs="Times New Roman"/>
          <w:color w:val="000000"/>
          <w:lang w:eastAsia="ru-RU"/>
        </w:rPr>
        <w:t xml:space="preserve"> «Управление «Дальмелиоводхоз»</w:t>
      </w:r>
      <w:r w:rsidRPr="00AF7634">
        <w:rPr>
          <w:rFonts w:ascii="Times New Roman" w:eastAsia="Times New Roman" w:hAnsi="Times New Roman" w:cs="Times New Roman"/>
          <w:lang w:eastAsia="ru-RU"/>
        </w:rPr>
        <w:t>.</w:t>
      </w:r>
      <w:r w:rsidR="00DA0E69" w:rsidRPr="000F510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EEA56A" w14:textId="01E2FA10" w:rsidR="00191BAE" w:rsidRPr="000F5109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Срок 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: с 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>даты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заключения </w:t>
      </w:r>
      <w:r w:rsidR="00AF7634">
        <w:rPr>
          <w:rFonts w:ascii="Times New Roman" w:eastAsia="Times New Roman" w:hAnsi="Times New Roman" w:cs="Times New Roman"/>
          <w:lang w:eastAsia="ru-RU"/>
        </w:rPr>
        <w:t>К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онтракт</w:t>
      </w:r>
      <w:r w:rsidR="00AF7634">
        <w:rPr>
          <w:rFonts w:ascii="Times New Roman" w:eastAsia="Times New Roman" w:hAnsi="Times New Roman" w:cs="Times New Roman"/>
          <w:lang w:eastAsia="ru-RU"/>
        </w:rPr>
        <w:t>а, в течение 3</w:t>
      </w:r>
      <w:r w:rsidR="00A11CA8">
        <w:rPr>
          <w:rFonts w:ascii="Times New Roman" w:eastAsia="Times New Roman" w:hAnsi="Times New Roman" w:cs="Times New Roman"/>
          <w:lang w:eastAsia="ru-RU"/>
        </w:rPr>
        <w:t xml:space="preserve"> (трех) рабочих дней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>.</w:t>
      </w:r>
    </w:p>
    <w:p w14:paraId="774CCA7E" w14:textId="2351BBA1" w:rsidR="00191BAE" w:rsidRPr="000F5109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Результатом 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у является </w:t>
      </w:r>
      <w:r w:rsidR="00570F11">
        <w:rPr>
          <w:rFonts w:ascii="Times New Roman" w:eastAsia="Times New Roman" w:hAnsi="Times New Roman" w:cs="Times New Roman"/>
          <w:lang w:eastAsia="ru-RU"/>
        </w:rPr>
        <w:t>подготовка системы отопления к отопительному сезону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73CA3" w:rsidRPr="000F510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 xml:space="preserve">Техническому </w:t>
      </w:r>
      <w:r w:rsidR="00F73CA3" w:rsidRPr="000F5109">
        <w:rPr>
          <w:rFonts w:ascii="Times New Roman" w:eastAsia="Times New Roman" w:hAnsi="Times New Roman" w:cs="Times New Roman"/>
          <w:lang w:eastAsia="ru-RU"/>
        </w:rPr>
        <w:t xml:space="preserve">Заданию </w:t>
      </w:r>
      <w:r w:rsidR="00575D5D" w:rsidRPr="000F5109">
        <w:rPr>
          <w:rFonts w:ascii="Times New Roman" w:eastAsia="Times New Roman" w:hAnsi="Times New Roman" w:cs="Times New Roman"/>
          <w:lang w:eastAsia="ru-RU"/>
        </w:rPr>
        <w:t>на выполнение работ</w:t>
      </w:r>
      <w:r w:rsidR="006B7AE0" w:rsidRPr="000F5109">
        <w:rPr>
          <w:rFonts w:ascii="Times New Roman" w:eastAsia="Times New Roman" w:hAnsi="Times New Roman" w:cs="Times New Roman"/>
          <w:lang w:eastAsia="ru-RU"/>
        </w:rPr>
        <w:t xml:space="preserve"> (Приложение №1 к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="006B7AE0" w:rsidRPr="000F5109">
        <w:rPr>
          <w:rFonts w:ascii="Times New Roman" w:eastAsia="Times New Roman" w:hAnsi="Times New Roman" w:cs="Times New Roman"/>
          <w:lang w:eastAsia="ru-RU"/>
        </w:rPr>
        <w:t>у)</w:t>
      </w:r>
      <w:r w:rsidRPr="000F5109">
        <w:rPr>
          <w:rFonts w:ascii="Times New Roman" w:eastAsia="Times New Roman" w:hAnsi="Times New Roman" w:cs="Times New Roman"/>
          <w:lang w:eastAsia="ru-RU"/>
        </w:rPr>
        <w:t>.</w:t>
      </w:r>
      <w:r w:rsidR="00454DE2">
        <w:rPr>
          <w:rFonts w:ascii="Times New Roman" w:eastAsia="Times New Roman" w:hAnsi="Times New Roman" w:cs="Times New Roman"/>
          <w:lang w:eastAsia="ru-RU"/>
        </w:rPr>
        <w:t xml:space="preserve"> Стороны оформляют Акт выполненных работ.</w:t>
      </w:r>
    </w:p>
    <w:p w14:paraId="58012EB2" w14:textId="1D5D979C" w:rsidR="00191BAE" w:rsidRPr="000F5109" w:rsidRDefault="00C244B7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="00191BAE" w:rsidRPr="000F5109">
        <w:rPr>
          <w:rFonts w:ascii="Times New Roman" w:eastAsia="Times New Roman" w:hAnsi="Times New Roman" w:cs="Times New Roman"/>
          <w:lang w:eastAsia="ru-RU"/>
        </w:rPr>
        <w:t xml:space="preserve"> тщательно изучил и</w:t>
      </w:r>
      <w:r w:rsidR="00191BAE" w:rsidRPr="000F5109">
        <w:rPr>
          <w:rFonts w:ascii="Times New Roman" w:eastAsia="Times New Roman" w:hAnsi="Times New Roman" w:cs="Times New Roman"/>
          <w:spacing w:val="-5"/>
          <w:lang w:eastAsia="ru-RU"/>
        </w:rPr>
        <w:t xml:space="preserve"> проверил все материалы </w:t>
      </w:r>
      <w:r w:rsidR="0094179F" w:rsidRPr="000F5109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="00191BAE" w:rsidRPr="000F5109">
        <w:rPr>
          <w:rFonts w:ascii="Times New Roman" w:eastAsia="Times New Roman" w:hAnsi="Times New Roman" w:cs="Times New Roman"/>
          <w:spacing w:val="-5"/>
          <w:lang w:eastAsia="ru-RU"/>
        </w:rPr>
        <w:t xml:space="preserve">а, получил полную информацию по всем вопросам, которые могли бы повлиять на сроки </w:t>
      </w:r>
      <w:r w:rsidRPr="000F5109">
        <w:rPr>
          <w:rFonts w:ascii="Times New Roman" w:eastAsia="Times New Roman" w:hAnsi="Times New Roman" w:cs="Times New Roman"/>
          <w:spacing w:val="-5"/>
          <w:lang w:eastAsia="ru-RU"/>
        </w:rPr>
        <w:t>выполнения работ</w:t>
      </w:r>
      <w:r w:rsidR="00191BAE" w:rsidRPr="000F5109">
        <w:rPr>
          <w:rFonts w:ascii="Times New Roman" w:eastAsia="Times New Roman" w:hAnsi="Times New Roman" w:cs="Times New Roman"/>
          <w:spacing w:val="-5"/>
          <w:lang w:eastAsia="ru-RU"/>
        </w:rPr>
        <w:t xml:space="preserve">, стоимость и их качество, полностью ознакомлен со всеми условиями, связанными с выполнением обязательств по </w:t>
      </w:r>
      <w:r w:rsidR="0094179F" w:rsidRPr="000F5109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="00191BAE" w:rsidRPr="000F5109">
        <w:rPr>
          <w:rFonts w:ascii="Times New Roman" w:eastAsia="Times New Roman" w:hAnsi="Times New Roman" w:cs="Times New Roman"/>
          <w:spacing w:val="-5"/>
          <w:lang w:eastAsia="ru-RU"/>
        </w:rPr>
        <w:t>у.</w:t>
      </w:r>
    </w:p>
    <w:p w14:paraId="4E81C6FA" w14:textId="77777777" w:rsidR="00D70714" w:rsidRPr="00D70714" w:rsidRDefault="00D70714" w:rsidP="00BA50F1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14:paraId="4069444C" w14:textId="4CC8CD88" w:rsidR="00191BAE" w:rsidRPr="000F5109" w:rsidRDefault="00191BAE" w:rsidP="00191BAE">
      <w:pPr>
        <w:numPr>
          <w:ilvl w:val="0"/>
          <w:numId w:val="7"/>
        </w:numPr>
        <w:spacing w:after="0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ЦЕНА </w:t>
      </w:r>
      <w:r w:rsidR="00026EA7" w:rsidRPr="000F5109">
        <w:rPr>
          <w:rFonts w:ascii="Times New Roman" w:eastAsia="Times New Roman" w:hAnsi="Times New Roman" w:cs="Times New Roman"/>
          <w:b/>
          <w:lang w:eastAsia="ru-RU"/>
        </w:rPr>
        <w:t>КОНТРАКТА И</w:t>
      </w: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 ПОРЯДОК РАСЧЕТОВ</w:t>
      </w:r>
    </w:p>
    <w:p w14:paraId="641D1C09" w14:textId="423AB588" w:rsidR="00C244B7" w:rsidRPr="000F5109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2.1. Цена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а составляет </w:t>
      </w:r>
    </w:p>
    <w:p w14:paraId="0FFA4FCB" w14:textId="7B812A52" w:rsidR="00191BAE" w:rsidRPr="000F5109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F236A5" w:rsidRPr="000F510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. Цена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а включает общую стоимость всех </w:t>
      </w:r>
      <w:r w:rsidR="00C244B7" w:rsidRPr="000F5109">
        <w:rPr>
          <w:rFonts w:ascii="Times New Roman" w:eastAsia="Times New Roman" w:hAnsi="Times New Roman" w:cs="Times New Roman"/>
          <w:color w:val="000000"/>
          <w:lang w:eastAsia="ru-RU"/>
        </w:rPr>
        <w:t>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, оплачиваемых Заказчиком </w:t>
      </w:r>
      <w:r w:rsidR="00C244B7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Подрядчику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за фактическое надлежащее выполнение </w:t>
      </w:r>
      <w:r w:rsidR="00C244B7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своих обязанностей по </w:t>
      </w:r>
      <w:r w:rsidR="00C244B7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выполнению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условиями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а, включая 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стоимость </w:t>
      </w:r>
      <w:r w:rsidR="00C244B7" w:rsidRPr="000F5109">
        <w:rPr>
          <w:rFonts w:ascii="Times New Roman" w:eastAsia="Times New Roman" w:hAnsi="Times New Roman" w:cs="Times New Roman"/>
          <w:lang w:eastAsia="ru-RU"/>
        </w:rPr>
        <w:t>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привлеченного </w:t>
      </w:r>
      <w:bookmarkStart w:id="1" w:name="_Hlk201582953"/>
      <w:r w:rsidR="00C244B7" w:rsidRPr="000F5109">
        <w:rPr>
          <w:rFonts w:ascii="Times New Roman" w:eastAsia="Times New Roman" w:hAnsi="Times New Roman" w:cs="Times New Roman"/>
          <w:lang w:eastAsia="ru-RU"/>
        </w:rPr>
        <w:t>Подрядчиком</w:t>
      </w:r>
      <w:bookmarkEnd w:id="1"/>
      <w:r w:rsidRPr="000F5109">
        <w:rPr>
          <w:rFonts w:ascii="Times New Roman" w:eastAsia="Times New Roman" w:hAnsi="Times New Roman" w:cs="Times New Roman"/>
          <w:lang w:eastAsia="ru-RU"/>
        </w:rPr>
        <w:t xml:space="preserve"> персонала и </w:t>
      </w:r>
      <w:r w:rsidR="00310824" w:rsidRPr="000F5109">
        <w:rPr>
          <w:rFonts w:ascii="Times New Roman" w:eastAsia="Times New Roman" w:hAnsi="Times New Roman" w:cs="Times New Roman"/>
          <w:lang w:eastAsia="ru-RU"/>
        </w:rPr>
        <w:t>все налоги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, сборы и другие обязательные платежи, предусмотренные законодательством Российской Федерации, а также иные расходы, связанные с исполнением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а.</w:t>
      </w:r>
    </w:p>
    <w:p w14:paraId="10D3C736" w14:textId="4FD67829" w:rsidR="00191BAE" w:rsidRPr="000F5109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2.</w:t>
      </w:r>
      <w:r w:rsidR="00F236A5" w:rsidRPr="000F5109">
        <w:rPr>
          <w:rFonts w:ascii="Times New Roman" w:eastAsia="Times New Roman" w:hAnsi="Times New Roman" w:cs="Times New Roman"/>
          <w:lang w:eastAsia="ar-SA"/>
        </w:rPr>
        <w:t>3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ена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а является твердой и определяется на весь срок исполнения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а, за исключением случаев, предусмотренных действующим законодательством РФ.</w:t>
      </w:r>
    </w:p>
    <w:p w14:paraId="278E1964" w14:textId="639ABA7E" w:rsidR="00191BAE" w:rsidRPr="000F5109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2.</w:t>
      </w:r>
      <w:r w:rsidR="00F236A5" w:rsidRPr="000F5109">
        <w:rPr>
          <w:rFonts w:ascii="Times New Roman" w:eastAsia="Times New Roman" w:hAnsi="Times New Roman" w:cs="Times New Roman"/>
          <w:lang w:eastAsia="ar-SA"/>
        </w:rPr>
        <w:t>4</w:t>
      </w:r>
      <w:r w:rsidRPr="000F5109">
        <w:rPr>
          <w:rFonts w:ascii="Times New Roman" w:eastAsia="Times New Roman" w:hAnsi="Times New Roman" w:cs="Times New Roman"/>
          <w:lang w:eastAsia="ar-SA"/>
        </w:rPr>
        <w:t>. Источник финансирования:</w:t>
      </w:r>
      <w:r w:rsidR="00CC4942" w:rsidRPr="000F5109">
        <w:t xml:space="preserve">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средства бюджетн</w:t>
      </w:r>
      <w:r w:rsidR="004972CE">
        <w:rPr>
          <w:rFonts w:ascii="Times New Roman" w:eastAsia="Times New Roman" w:hAnsi="Times New Roman" w:cs="Times New Roman"/>
          <w:lang w:eastAsia="ar-SA"/>
        </w:rPr>
        <w:t>ых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 xml:space="preserve"> учреждени</w:t>
      </w:r>
      <w:r w:rsidR="004972CE">
        <w:rPr>
          <w:rFonts w:ascii="Times New Roman" w:eastAsia="Times New Roman" w:hAnsi="Times New Roman" w:cs="Times New Roman"/>
          <w:lang w:eastAsia="ar-SA"/>
        </w:rPr>
        <w:t>й.</w:t>
      </w:r>
    </w:p>
    <w:p w14:paraId="1170E2B4" w14:textId="6BD577DC" w:rsidR="00191BAE" w:rsidRPr="000F5109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2.</w:t>
      </w:r>
      <w:r w:rsidR="00135849" w:rsidRPr="000F5109">
        <w:rPr>
          <w:rFonts w:ascii="Times New Roman" w:eastAsia="Times New Roman" w:hAnsi="Times New Roman" w:cs="Times New Roman"/>
          <w:lang w:eastAsia="ar-SA"/>
        </w:rPr>
        <w:t>5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Оплата </w:t>
      </w:r>
      <w:r w:rsidR="00B343DF" w:rsidRPr="000F5109">
        <w:rPr>
          <w:rFonts w:ascii="Times New Roman" w:eastAsia="Times New Roman" w:hAnsi="Times New Roman" w:cs="Times New Roman"/>
          <w:lang w:eastAsia="ar-SA"/>
        </w:rPr>
        <w:t xml:space="preserve">за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выполненные работы</w:t>
      </w:r>
      <w:r w:rsidR="00B343DF" w:rsidRPr="000F510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по настоящему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у производится Заказчиком за фактически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выполненные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Подрядчиком</w:t>
      </w:r>
      <w:r w:rsidR="00DA0E69" w:rsidRPr="000F5109">
        <w:rPr>
          <w:rFonts w:ascii="Times New Roman" w:eastAsia="Times New Roman" w:hAnsi="Times New Roman" w:cs="Times New Roman"/>
          <w:lang w:eastAsia="ar-SA"/>
        </w:rPr>
        <w:t xml:space="preserve"> работы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в полном объеме в течение 10 (Десяти) рабочих дней после подписания Заказчиком Акта сдачи-приемки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выполненных 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</w:t>
      </w:r>
      <w:r w:rsidR="00D9061C" w:rsidRPr="000F5109">
        <w:rPr>
          <w:rFonts w:ascii="Times New Roman" w:eastAsia="Times New Roman" w:hAnsi="Times New Roman" w:cs="Times New Roman"/>
          <w:lang w:eastAsia="ar-SA"/>
        </w:rPr>
        <w:t>на основании,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представленных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счета и оформленного надлежащим образом Акта </w:t>
      </w:r>
      <w:r w:rsidR="000D0B62" w:rsidRPr="000F5109">
        <w:rPr>
          <w:rFonts w:ascii="Times New Roman" w:eastAsia="Times New Roman" w:hAnsi="Times New Roman" w:cs="Times New Roman"/>
          <w:lang w:eastAsia="ar-SA"/>
        </w:rPr>
        <w:t>сдачи-приемки выполненных 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2B5D0E8" w14:textId="00EC8C04" w:rsidR="00191BAE" w:rsidRPr="000F5109" w:rsidRDefault="00191BAE" w:rsidP="00B343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2.</w:t>
      </w:r>
      <w:r w:rsidR="00135849" w:rsidRPr="000F5109">
        <w:rPr>
          <w:rFonts w:ascii="Times New Roman" w:eastAsia="Times New Roman" w:hAnsi="Times New Roman" w:cs="Times New Roman"/>
          <w:lang w:eastAsia="ar-SA"/>
        </w:rPr>
        <w:t>6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Днем оплаты считается день списания денежных средств с расчетного счета Заказчика. </w:t>
      </w:r>
      <w:r w:rsidR="00154EBF" w:rsidRPr="000F5109">
        <w:rPr>
          <w:rFonts w:ascii="Times New Roman" w:eastAsia="Times New Roman" w:hAnsi="Times New Roman" w:cs="Times New Roman"/>
          <w:lang w:eastAsia="ar-SA"/>
        </w:rPr>
        <w:t>Обязательство Заказчика по оплате считается исполненным в момент списания денежных средств с расчетного счета Заказчика</w:t>
      </w:r>
    </w:p>
    <w:p w14:paraId="041C32FF" w14:textId="4079238E" w:rsidR="00191BAE" w:rsidRPr="000F5109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2.</w:t>
      </w:r>
      <w:r w:rsidR="00135849" w:rsidRPr="000F5109">
        <w:rPr>
          <w:rFonts w:ascii="Times New Roman" w:eastAsia="Times New Roman" w:hAnsi="Times New Roman" w:cs="Times New Roman"/>
          <w:lang w:eastAsia="ar-SA"/>
        </w:rPr>
        <w:t>7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В случае изменения расчетного счёта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Подрядчик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обязан в однодневный срок известить Заказчика об изменениях с указанием новых реквизитов. В противном случае все риски, связанные с перечислением Заказчиком денежных средств на указанный в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е расчетный счёт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Подрядчика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, несёт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Подрядчик</w:t>
      </w:r>
      <w:r w:rsidRPr="000F5109">
        <w:rPr>
          <w:rFonts w:ascii="Times New Roman" w:eastAsia="Times New Roman" w:hAnsi="Times New Roman" w:cs="Times New Roman"/>
          <w:lang w:eastAsia="ar-SA"/>
        </w:rPr>
        <w:t>.</w:t>
      </w:r>
    </w:p>
    <w:p w14:paraId="48DD0487" w14:textId="0490658B" w:rsidR="00191BAE" w:rsidRPr="000F5109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lastRenderedPageBreak/>
        <w:t>2.</w:t>
      </w:r>
      <w:r w:rsidR="00135849" w:rsidRPr="000F5109">
        <w:rPr>
          <w:rFonts w:ascii="Times New Roman" w:eastAsia="Times New Roman" w:hAnsi="Times New Roman" w:cs="Times New Roman"/>
          <w:lang w:eastAsia="ar-SA"/>
        </w:rPr>
        <w:t>8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Платежи по настоящему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у осуществляются в валюте Российской Федерации.</w:t>
      </w:r>
    </w:p>
    <w:p w14:paraId="6203891B" w14:textId="0EA43992" w:rsidR="00191BAE" w:rsidRPr="000F5109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2.</w:t>
      </w:r>
      <w:r w:rsidR="00135849" w:rsidRPr="000F5109">
        <w:rPr>
          <w:rFonts w:ascii="Times New Roman" w:eastAsia="Times New Roman" w:hAnsi="Times New Roman" w:cs="Times New Roman"/>
          <w:lang w:eastAsia="ar-SA"/>
        </w:rPr>
        <w:t>9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В случае начисления Заказчиком неустоек по настоящему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у в связи с просрочкой и (или) неисполнением, ненадлежащим исполнением </w:t>
      </w:r>
      <w:r w:rsidR="00CC4942" w:rsidRPr="000F5109">
        <w:rPr>
          <w:rFonts w:ascii="Times New Roman" w:eastAsia="Times New Roman" w:hAnsi="Times New Roman" w:cs="Times New Roman"/>
          <w:lang w:eastAsia="ar-SA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обязательств, оплата по настоящему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у производится за вычетом неустойки.</w:t>
      </w:r>
    </w:p>
    <w:p w14:paraId="6ECBC876" w14:textId="77777777" w:rsidR="00310824" w:rsidRPr="000F5109" w:rsidRDefault="00310824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AFB763" w14:textId="5FA8F20D" w:rsidR="00191BAE" w:rsidRPr="000F5109" w:rsidRDefault="00191BAE" w:rsidP="00191B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b/>
          <w:bCs/>
          <w:lang w:eastAsia="ar-SA"/>
        </w:rPr>
        <w:t xml:space="preserve">3. ПОРЯДОК И СРОКИ ПРИЕМКИ </w:t>
      </w:r>
      <w:r w:rsidR="000D0B62" w:rsidRPr="000F5109">
        <w:rPr>
          <w:rFonts w:ascii="Times New Roman" w:eastAsia="Times New Roman" w:hAnsi="Times New Roman" w:cs="Times New Roman"/>
          <w:b/>
          <w:bCs/>
          <w:lang w:eastAsia="ar-SA"/>
        </w:rPr>
        <w:t>ВЫПОЛНЕННЫХ РАБОТ</w:t>
      </w:r>
    </w:p>
    <w:p w14:paraId="3C1B1DFE" w14:textId="3D510FAB" w:rsidR="00191BAE" w:rsidRPr="000F5109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завершения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условиями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B4B2F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2 (двух) рабочих дней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 Заказчику подписанный со своей стороны Акт сдачи-приемки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в количестве 2 (двух) экземпляров.</w:t>
      </w:r>
    </w:p>
    <w:p w14:paraId="775A689F" w14:textId="343E2F0B" w:rsidR="00191BAE" w:rsidRPr="000F5109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3.2. Заказчик в срок не более 3 (трех) рабочих дней со дня получения Акта сдачи-приемки </w:t>
      </w:r>
      <w:r w:rsidR="000D0B62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 прием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у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соответствие действующему законодательству РФ, условиям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а с последующим подписанием Акта сдачи-приемки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со стороны Заказчика, либо в случае несоответствия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действующему законодательству РФ, условиям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а обязан направить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Подрядчику 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мотивированный отказ от приемки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в письменной форме с указанием причин отказа в части несоответствия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действующему законодательству РФ, условиям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а. Мотивированный отказ направляется в адрес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Подрядчика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626C8350" w14:textId="284A367C" w:rsidR="00191BAE" w:rsidRPr="000F5109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3.3.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 не более 5 (пяти) календарных дней с даты получения мотивированного отказа от приемки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устраняет недостатки, послужившие основанием для такого отказа, после чего совершает действия, направленные на приемку Заказчиком результатов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>, установленных настоящим разделом.</w:t>
      </w:r>
    </w:p>
    <w:p w14:paraId="77F66F19" w14:textId="02CAE116" w:rsidR="00191BAE" w:rsidRPr="000F5109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3.4. Устранение недостатков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, в том числе скрытых, производится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за его счет и в сроки, указанные в п. 3.3. настоящего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44110685" w14:textId="304ABEF4" w:rsidR="00191BAE" w:rsidRPr="000F5109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3.5. В случае невыполнения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своей обязанности по устранению недостатков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 вправе привлечь для этой цели третьих лиц с возложением понесенных расходов на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Подрядчика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C3400A5" w14:textId="6C7C551E" w:rsidR="00191BAE" w:rsidRPr="000F5109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3.6. Приемка Заказчиком результатов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устранения </w:t>
      </w:r>
      <w:r w:rsidR="00816F0A"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Подрядчиком 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 xml:space="preserve">недостатков осуществляется в срок, указанных в п. 3.2. </w:t>
      </w:r>
      <w:r w:rsidR="0094179F" w:rsidRPr="000F5109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705F6D8" w14:textId="77777777" w:rsidR="00310824" w:rsidRPr="000F5109" w:rsidRDefault="00310824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099C19" w14:textId="0FCE7E95" w:rsidR="00191BAE" w:rsidRPr="000F5109" w:rsidRDefault="00191BAE" w:rsidP="0017040B">
      <w:pPr>
        <w:numPr>
          <w:ilvl w:val="0"/>
          <w:numId w:val="8"/>
        </w:numPr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0F5109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ГАРАНТИЯ КАЧЕСТВА </w:t>
      </w:r>
      <w:r w:rsidR="000D0B62" w:rsidRPr="000F5109">
        <w:rPr>
          <w:rFonts w:ascii="Times New Roman" w:eastAsia="Times New Roman" w:hAnsi="Times New Roman" w:cs="Times New Roman"/>
          <w:b/>
          <w:kern w:val="3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b/>
          <w:kern w:val="3"/>
          <w:lang w:eastAsia="ru-RU"/>
        </w:rPr>
        <w:t>, СРОК ГАРАНТИИ</w:t>
      </w:r>
    </w:p>
    <w:p w14:paraId="55B642F9" w14:textId="2B894A3D" w:rsidR="00191BAE" w:rsidRPr="000F5109" w:rsidRDefault="00191BAE" w:rsidP="00191BAE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4.1. </w:t>
      </w:r>
      <w:r w:rsidR="00816F0A" w:rsidRPr="000F5109">
        <w:rPr>
          <w:rFonts w:ascii="Times New Roman" w:eastAsia="Times New Roman" w:hAnsi="Times New Roman" w:cs="Times New Roman"/>
          <w:lang w:eastAsia="ar-SA"/>
        </w:rPr>
        <w:t>Подрядчик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несет ответственность согласно законодательству Российской Федерации и в соответствии с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ом:</w:t>
      </w:r>
    </w:p>
    <w:p w14:paraId="4C3426C5" w14:textId="7D061994" w:rsidR="00191BAE" w:rsidRPr="000F5109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– за некачественное, несвоевременное и неполное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выполнение работ</w:t>
      </w:r>
      <w:r w:rsidRPr="000F5109">
        <w:rPr>
          <w:rFonts w:ascii="Times New Roman" w:eastAsia="Times New Roman" w:hAnsi="Times New Roman" w:cs="Times New Roman"/>
          <w:lang w:eastAsia="ar-SA"/>
        </w:rPr>
        <w:t>;</w:t>
      </w:r>
    </w:p>
    <w:p w14:paraId="07C02504" w14:textId="098FEED1" w:rsidR="00191BAE" w:rsidRPr="000F5109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– несоответствие используемых продукции и материалов требованиям по качеству, установленным законодательством РФ или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ом;</w:t>
      </w:r>
    </w:p>
    <w:p w14:paraId="7158CEEF" w14:textId="4FDD1747" w:rsidR="00191BAE" w:rsidRPr="000F5109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– недостатки в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выполнении 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, повлекшие нанесение ущерба здоровью работников Заказчика, имуществу Заказчика обнаруженные как во время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ar-SA"/>
        </w:rPr>
        <w:t>, так и в последующий период;</w:t>
      </w:r>
    </w:p>
    <w:p w14:paraId="7707A7C6" w14:textId="0CB8DA4D" w:rsidR="00191BAE" w:rsidRPr="000F5109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– неисполнение иных обязательств, предусмотренных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ом.</w:t>
      </w:r>
    </w:p>
    <w:p w14:paraId="7BBC47FE" w14:textId="00323F93" w:rsidR="00191BAE" w:rsidRPr="000F5109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Качество </w:t>
      </w:r>
      <w:r w:rsidR="000D0B62" w:rsidRPr="000F5109">
        <w:rPr>
          <w:rFonts w:ascii="Times New Roman" w:eastAsia="Times New Roman" w:hAnsi="Times New Roman" w:cs="Times New Roman"/>
          <w:lang w:eastAsia="ar-SA"/>
        </w:rPr>
        <w:t>выполненных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</w:t>
      </w:r>
      <w:r w:rsidR="000D0B62" w:rsidRPr="000F5109">
        <w:rPr>
          <w:rFonts w:ascii="Times New Roman" w:eastAsia="Times New Roman" w:hAnsi="Times New Roman" w:cs="Times New Roman"/>
          <w:lang w:eastAsia="ar-SA"/>
        </w:rPr>
        <w:t>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должно соответствовать требованиям действующего законодательства Российской Федерации и условиям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а.</w:t>
      </w:r>
    </w:p>
    <w:p w14:paraId="0122DF3A" w14:textId="2D59D3FD" w:rsidR="00191BAE" w:rsidRPr="003D5319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D5319">
        <w:rPr>
          <w:rFonts w:ascii="Times New Roman" w:eastAsia="Times New Roman" w:hAnsi="Times New Roman" w:cs="Times New Roman"/>
          <w:lang w:eastAsia="ar-SA"/>
        </w:rPr>
        <w:t>Га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рантия качества результата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выполненных 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, предусмотренных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ом, распространяется на все составляющие результата </w:t>
      </w:r>
      <w:r w:rsidR="008B5384" w:rsidRPr="003D5319">
        <w:rPr>
          <w:rFonts w:ascii="Times New Roman" w:eastAsia="Times New Roman" w:hAnsi="Times New Roman" w:cs="Times New Roman"/>
          <w:lang w:eastAsia="ar-SA"/>
        </w:rPr>
        <w:t>выполненных работ</w:t>
      </w:r>
      <w:r w:rsidRPr="003D5319">
        <w:rPr>
          <w:rFonts w:ascii="Times New Roman" w:eastAsia="Times New Roman" w:hAnsi="Times New Roman" w:cs="Times New Roman"/>
          <w:lang w:eastAsia="ar-SA"/>
        </w:rPr>
        <w:t xml:space="preserve"> и </w:t>
      </w:r>
      <w:proofErr w:type="gramStart"/>
      <w:r w:rsidR="003472F3">
        <w:rPr>
          <w:rFonts w:ascii="Times New Roman" w:eastAsia="Times New Roman" w:hAnsi="Times New Roman" w:cs="Times New Roman"/>
          <w:lang w:eastAsia="ar-SA"/>
        </w:rPr>
        <w:t>на срок</w:t>
      </w:r>
      <w:proofErr w:type="gramEnd"/>
      <w:r w:rsidR="003472F3">
        <w:rPr>
          <w:rFonts w:ascii="Times New Roman" w:eastAsia="Times New Roman" w:hAnsi="Times New Roman" w:cs="Times New Roman"/>
          <w:lang w:eastAsia="ar-SA"/>
        </w:rPr>
        <w:t xml:space="preserve"> установленный Законодательством РФ</w:t>
      </w:r>
      <w:r w:rsidRPr="003D5319">
        <w:rPr>
          <w:rFonts w:ascii="Times New Roman" w:eastAsia="Times New Roman" w:hAnsi="Times New Roman" w:cs="Times New Roman"/>
          <w:lang w:eastAsia="ar-SA"/>
        </w:rPr>
        <w:t>.</w:t>
      </w:r>
    </w:p>
    <w:p w14:paraId="31DA629A" w14:textId="0BDC345D" w:rsidR="00191BAE" w:rsidRPr="000F5109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Если в течение гарантийного срока обнаружатся недостатки (и/или скрытые дефекты)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выполненных 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, являющиеся следствием неудовлетворительного исполнения своих обязательств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22058012" w14:textId="314C1A70" w:rsidR="00191BAE" w:rsidRPr="000F5109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В случае выявленных Заказчиком недостатков (и/или скрытых дефектов) в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выполненных работах,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Заказчик в письменном виде направляет в адрес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Подрядчика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Требование с указанием недостатков (и/или скрытых дефектов) в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выполненных работах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и устанавливает срок для их устранения.  </w:t>
      </w:r>
    </w:p>
    <w:p w14:paraId="480EF483" w14:textId="77777777" w:rsidR="00191BAE" w:rsidRPr="000F5109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Гарантийный срок продлевается на время, на протяжении которого устранялись недостатки (дефекты).</w:t>
      </w:r>
    </w:p>
    <w:p w14:paraId="00C7301B" w14:textId="704CD1AE" w:rsidR="00191BAE" w:rsidRPr="000F5109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 В случаях, когда </w:t>
      </w:r>
      <w:r w:rsidR="000D0B62" w:rsidRPr="000F5109">
        <w:rPr>
          <w:rFonts w:ascii="Times New Roman" w:eastAsia="Times New Roman" w:hAnsi="Times New Roman" w:cs="Times New Roman"/>
          <w:lang w:eastAsia="ar-SA"/>
        </w:rPr>
        <w:t>работа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выполнена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с отступлениями от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а, ухудшившими результат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выполненных 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, Заказчик вправе потребовать от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Подрядчика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возмещения своих расходов на устранение таких недостатков, а также возмещения понесенных убытков.</w:t>
      </w:r>
    </w:p>
    <w:p w14:paraId="748D23D1" w14:textId="05EAA2A0" w:rsidR="00191BAE" w:rsidRPr="000F5109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Результаты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выполненных работ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по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у должны соответствовать условиям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а, техническим регламентам, государственным стандартам, техническим условиям и другим действующим нормативам, а также целям, для которых такие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работы выполняются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. Продукция и оборудование, используемые </w:t>
      </w:r>
      <w:r w:rsidR="008B5384" w:rsidRPr="000F5109">
        <w:rPr>
          <w:rFonts w:ascii="Times New Roman" w:eastAsia="Times New Roman" w:hAnsi="Times New Roman" w:cs="Times New Roman"/>
          <w:lang w:eastAsia="ar-SA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ar-SA"/>
        </w:rPr>
        <w:t>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65A408FA" w14:textId="416C8B8F" w:rsidR="00191BAE" w:rsidRPr="000F5109" w:rsidRDefault="008B5384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Работы</w:t>
      </w:r>
      <w:r w:rsidR="00191BAE" w:rsidRPr="000F5109">
        <w:rPr>
          <w:rFonts w:ascii="Times New Roman" w:eastAsia="Times New Roman" w:hAnsi="Times New Roman" w:cs="Times New Roman"/>
          <w:lang w:eastAsia="ar-SA"/>
        </w:rPr>
        <w:t xml:space="preserve"> по настоящему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="00191BAE" w:rsidRPr="000F5109">
        <w:rPr>
          <w:rFonts w:ascii="Times New Roman" w:eastAsia="Times New Roman" w:hAnsi="Times New Roman" w:cs="Times New Roman"/>
          <w:lang w:eastAsia="ar-SA"/>
        </w:rPr>
        <w:t xml:space="preserve">у должны быть оказаны в соответствии с действующим законодательством РФ, условиями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="00191BAE" w:rsidRPr="000F5109">
        <w:rPr>
          <w:rFonts w:ascii="Times New Roman" w:eastAsia="Times New Roman" w:hAnsi="Times New Roman" w:cs="Times New Roman"/>
          <w:lang w:eastAsia="ar-SA"/>
        </w:rPr>
        <w:t>а.</w:t>
      </w:r>
    </w:p>
    <w:p w14:paraId="60F95488" w14:textId="33ABC249" w:rsidR="00191BAE" w:rsidRPr="000F5109" w:rsidRDefault="008B5384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Работы</w:t>
      </w:r>
      <w:r w:rsidR="00191BAE" w:rsidRPr="000F5109">
        <w:rPr>
          <w:rFonts w:ascii="Times New Roman" w:eastAsia="Times New Roman" w:hAnsi="Times New Roman" w:cs="Times New Roman"/>
          <w:lang w:eastAsia="ar-SA"/>
        </w:rPr>
        <w:t xml:space="preserve"> считаются оказанными с момента подписания Сторонами </w:t>
      </w:r>
      <w:r w:rsidRPr="000F5109">
        <w:rPr>
          <w:rFonts w:ascii="Times New Roman" w:eastAsia="Times New Roman" w:hAnsi="Times New Roman" w:cs="Times New Roman"/>
          <w:lang w:eastAsia="ar-SA"/>
        </w:rPr>
        <w:t>Акта сдачи-приемки выполненных работ</w:t>
      </w:r>
      <w:r w:rsidR="00191BAE" w:rsidRPr="000F5109">
        <w:rPr>
          <w:rFonts w:ascii="Times New Roman" w:eastAsia="Times New Roman" w:hAnsi="Times New Roman" w:cs="Times New Roman"/>
          <w:lang w:eastAsia="ar-SA"/>
        </w:rPr>
        <w:t>.</w:t>
      </w:r>
    </w:p>
    <w:p w14:paraId="582CCCF5" w14:textId="77777777" w:rsidR="00191BAE" w:rsidRPr="000F5109" w:rsidRDefault="00191BAE" w:rsidP="00191B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0F5109">
        <w:rPr>
          <w:rFonts w:ascii="Times New Roman" w:eastAsia="Times New Roman" w:hAnsi="Times New Roman" w:cs="Times New Roman"/>
          <w:b/>
          <w:bCs/>
          <w:kern w:val="3"/>
          <w:lang w:eastAsia="ru-RU"/>
        </w:rPr>
        <w:t>5. ОБСТОЯТЕЛЬСТВА НЕПРЕОДОЛИМОЙ СИЛЫ</w:t>
      </w:r>
    </w:p>
    <w:p w14:paraId="49BFADE4" w14:textId="68B944BF" w:rsidR="00191BAE" w:rsidRPr="000F5109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5.1. Стороны не несут ответственности за неисполнение либо ненадлежащее исполнение обязательств по </w:t>
      </w:r>
      <w:r w:rsidR="0094179F"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4179F"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а.</w:t>
      </w:r>
    </w:p>
    <w:p w14:paraId="597EEA54" w14:textId="4D549A8D" w:rsidR="00191BAE" w:rsidRPr="000F5109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5.2. В случае наступления указанных в пункте 5.1 </w:t>
      </w:r>
      <w:r w:rsidR="0094179F"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4179F"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у.</w:t>
      </w:r>
    </w:p>
    <w:p w14:paraId="74F084EF" w14:textId="77777777" w:rsidR="00191BAE" w:rsidRPr="000F5109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5.3.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6ACA4CF2" w14:textId="57739297" w:rsidR="00310824" w:rsidRPr="000F5109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5.4. В случае если действие форс-мажорных обстоятельств продлится более 3 (трех) месяцев, Стороны определяют порядок и условия </w:t>
      </w:r>
      <w:r w:rsidR="008B5384"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 по </w:t>
      </w:r>
      <w:r w:rsidR="0094179F"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 путем заключения дополнительного соглашения либо расторгают </w:t>
      </w:r>
      <w:r w:rsidR="0094179F"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Cs/>
          <w:kern w:val="3"/>
          <w:lang w:eastAsia="ru-RU"/>
        </w:rPr>
        <w:t>.</w:t>
      </w:r>
    </w:p>
    <w:p w14:paraId="55B79871" w14:textId="77777777" w:rsidR="00303368" w:rsidRPr="000F5109" w:rsidRDefault="00303368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</w:p>
    <w:p w14:paraId="18271A5C" w14:textId="77777777" w:rsidR="00191BAE" w:rsidRPr="000F5109" w:rsidRDefault="00191BAE" w:rsidP="00191BAE">
      <w:pPr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bCs/>
          <w:kern w:val="3"/>
          <w:lang w:eastAsia="ru-RU"/>
        </w:rPr>
        <w:t xml:space="preserve">6. ПРАВА И ОБЯЗАННОСТИ СТОРОН </w:t>
      </w:r>
      <w:r w:rsidRPr="000F5109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2F2B0168" w14:textId="4673F1BA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6.1. </w:t>
      </w:r>
      <w:r w:rsidR="008B5384" w:rsidRPr="000F5109">
        <w:rPr>
          <w:rFonts w:ascii="Times New Roman" w:eastAsia="Times New Roman" w:hAnsi="Times New Roman" w:cs="Times New Roman"/>
          <w:b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 имеет право:</w:t>
      </w:r>
    </w:p>
    <w:p w14:paraId="1FE1BF49" w14:textId="44126D6A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6.1.</w:t>
      </w:r>
      <w:r w:rsidR="00310824" w:rsidRPr="000F5109">
        <w:rPr>
          <w:rFonts w:ascii="Times New Roman" w:eastAsia="Times New Roman" w:hAnsi="Times New Roman" w:cs="Times New Roman"/>
          <w:lang w:eastAsia="ru-RU"/>
        </w:rPr>
        <w:t>1.</w:t>
      </w:r>
      <w:r w:rsidR="00310824" w:rsidRPr="000F5109">
        <w:rPr>
          <w:rFonts w:ascii="Times New Roman" w:eastAsia="Times New Roman" w:hAnsi="Times New Roman" w:cs="Times New Roman"/>
          <w:lang w:eastAsia="ar-SA"/>
        </w:rPr>
        <w:t xml:space="preserve"> Получать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от Заказчика информацию, необходимую для исполнения условий по настоящему </w:t>
      </w:r>
      <w:r w:rsidR="0094179F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у.</w:t>
      </w:r>
    </w:p>
    <w:p w14:paraId="32741874" w14:textId="4DE6F7AC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6.1.2. Требовать приемки </w:t>
      </w:r>
      <w:r w:rsidR="008B5384" w:rsidRPr="000F5109">
        <w:rPr>
          <w:rFonts w:ascii="Times New Roman" w:eastAsia="Times New Roman" w:hAnsi="Times New Roman" w:cs="Times New Roman"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в соответствии с условиями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а.</w:t>
      </w:r>
    </w:p>
    <w:p w14:paraId="2ADAF82D" w14:textId="43C7055E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lang w:eastAsia="ru-RU"/>
        </w:rPr>
        <w:t xml:space="preserve">6.1.3. Требовать оплаты за </w:t>
      </w:r>
      <w:r w:rsidR="008B5384" w:rsidRPr="000F5109">
        <w:rPr>
          <w:rFonts w:ascii="Times New Roman" w:eastAsia="Times New Roman" w:hAnsi="Times New Roman" w:cs="Times New Roman"/>
          <w:bCs/>
          <w:lang w:eastAsia="ru-RU"/>
        </w:rPr>
        <w:t>выполненные работы</w:t>
      </w:r>
      <w:r w:rsidR="00310824" w:rsidRPr="000F5109">
        <w:rPr>
          <w:rFonts w:ascii="Times New Roman" w:eastAsia="Times New Roman" w:hAnsi="Times New Roman" w:cs="Times New Roman"/>
          <w:bCs/>
          <w:lang w:eastAsia="ru-RU"/>
        </w:rPr>
        <w:t xml:space="preserve"> надлежащим</w:t>
      </w:r>
      <w:r w:rsidRPr="000F5109">
        <w:rPr>
          <w:rFonts w:ascii="Times New Roman" w:eastAsia="Times New Roman" w:hAnsi="Times New Roman" w:cs="Times New Roman"/>
          <w:bCs/>
          <w:lang w:eastAsia="ru-RU"/>
        </w:rPr>
        <w:t xml:space="preserve"> образом в установленный срок по цене, установленной </w:t>
      </w:r>
      <w:r w:rsidR="0094179F" w:rsidRPr="000F5109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bCs/>
          <w:lang w:eastAsia="ru-RU"/>
        </w:rPr>
        <w:t>ом.</w:t>
      </w:r>
    </w:p>
    <w:p w14:paraId="2D6FAE9D" w14:textId="77777777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>6.2. Заказчик имеет право:</w:t>
      </w:r>
    </w:p>
    <w:p w14:paraId="308A95D4" w14:textId="4FCA0FCB" w:rsidR="00191BAE" w:rsidRPr="000F5109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lang w:eastAsia="ru-RU"/>
        </w:rPr>
        <w:t xml:space="preserve">6.2.1. Осуществлять контроль за ходом и качеством </w:t>
      </w:r>
      <w:r w:rsidR="006217B9" w:rsidRPr="000F5109">
        <w:rPr>
          <w:rFonts w:ascii="Times New Roman" w:eastAsia="Times New Roman" w:hAnsi="Times New Roman" w:cs="Times New Roman"/>
          <w:bCs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10824" w:rsidRPr="000F5109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 w:rsidR="0094179F" w:rsidRPr="000F5109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="00310824" w:rsidRPr="000F5109">
        <w:rPr>
          <w:rFonts w:ascii="Times New Roman" w:eastAsia="Times New Roman" w:hAnsi="Times New Roman" w:cs="Times New Roman"/>
          <w:bCs/>
          <w:lang w:eastAsia="ru-RU"/>
        </w:rPr>
        <w:t>у</w:t>
      </w:r>
      <w:r w:rsidRPr="000F5109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FA2A2DB" w14:textId="57D1DB8F" w:rsidR="00191BAE" w:rsidRPr="000F5109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lang w:eastAsia="ru-RU"/>
        </w:rPr>
        <w:t xml:space="preserve">6.2.2. </w:t>
      </w:r>
      <w:r w:rsidRPr="000F5109">
        <w:rPr>
          <w:rFonts w:ascii="Times New Roman" w:eastAsia="Times New Roman" w:hAnsi="Times New Roman" w:cs="Times New Roman"/>
          <w:bCs/>
          <w:iCs/>
          <w:lang w:eastAsia="ru-RU"/>
        </w:rPr>
        <w:t xml:space="preserve">Предъявлять </w:t>
      </w:r>
      <w:r w:rsidR="006217B9" w:rsidRPr="000F5109">
        <w:rPr>
          <w:rFonts w:ascii="Times New Roman" w:eastAsia="Times New Roman" w:hAnsi="Times New Roman" w:cs="Times New Roman"/>
          <w:bCs/>
          <w:iCs/>
          <w:lang w:eastAsia="ru-RU"/>
        </w:rPr>
        <w:t>Подрядчику</w:t>
      </w:r>
      <w:r w:rsidRPr="000F5109">
        <w:rPr>
          <w:rFonts w:ascii="Times New Roman" w:eastAsia="Times New Roman" w:hAnsi="Times New Roman" w:cs="Times New Roman"/>
          <w:bCs/>
          <w:iCs/>
          <w:lang w:eastAsia="ru-RU"/>
        </w:rPr>
        <w:t xml:space="preserve"> требования по устранению недостатков, выявленных в ходе гарантийного срока эксплуатации, связанных с ненадлежащим качеством </w:t>
      </w:r>
      <w:r w:rsidR="006217B9" w:rsidRPr="000F5109">
        <w:rPr>
          <w:rFonts w:ascii="Times New Roman" w:eastAsia="Times New Roman" w:hAnsi="Times New Roman" w:cs="Times New Roman"/>
          <w:bCs/>
          <w:iCs/>
          <w:lang w:eastAsia="ru-RU"/>
        </w:rPr>
        <w:t>выполненных работ</w:t>
      </w:r>
      <w:r w:rsidRPr="000F5109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14:paraId="2D4E9848" w14:textId="65E137B9" w:rsidR="00191BAE" w:rsidRPr="000F5109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6.2.3. Требовать от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Подрядчика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представления надлежащим образом оформленных документов, подтверждающих исполнение обязательств по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у.</w:t>
      </w:r>
    </w:p>
    <w:p w14:paraId="3B34CB23" w14:textId="63C54497" w:rsidR="00191BAE" w:rsidRPr="000F5109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6.2.4. Отказаться от исполнения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а и потребовать возмещения причиненных убытков в случае несвоевременного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, несвоевременного устранения последствий ненадлежащего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, отступления в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выполненных работах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от условий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а, не устранения иных недостатков в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выполненных работах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в установленный Заказчиком срок или если последствия ненадлежащего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являются существенными и неустранимыми либо повлекли причинение вреда имуществу Заказчика и (или) имуществу третьих лиц.</w:t>
      </w:r>
    </w:p>
    <w:p w14:paraId="7361D467" w14:textId="61BA47E7" w:rsidR="00191BAE" w:rsidRPr="000F5109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6.2.5. В случае привлечения Заказчика к гражданско-правовой, административной ответственности по вине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Подрядчика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, Заказчик вправе потребовать от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Подрядчика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возмещения расходов, оплаченных штрафов в соответствии с действующим законодательством Российской Федерации.</w:t>
      </w:r>
    </w:p>
    <w:p w14:paraId="0B1E79B1" w14:textId="2A3ABD0B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6.3. </w:t>
      </w:r>
      <w:r w:rsidR="002D1E99" w:rsidRPr="000F5109">
        <w:rPr>
          <w:rFonts w:ascii="Times New Roman" w:eastAsia="Times New Roman" w:hAnsi="Times New Roman" w:cs="Times New Roman"/>
          <w:b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 обязан:</w:t>
      </w:r>
    </w:p>
    <w:p w14:paraId="2B2F41F6" w14:textId="7DC4CBDF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0F5109">
        <w:rPr>
          <w:rFonts w:ascii="Times New Roman" w:eastAsia="Times New Roman" w:hAnsi="Times New Roman" w:cs="Times New Roman"/>
        </w:rPr>
        <w:t xml:space="preserve">6.3.1. Своевременно и надлежащим образом </w:t>
      </w:r>
      <w:r w:rsidR="006217B9" w:rsidRPr="000F5109">
        <w:rPr>
          <w:rFonts w:ascii="Times New Roman" w:eastAsia="Times New Roman" w:hAnsi="Times New Roman" w:cs="Times New Roman"/>
        </w:rPr>
        <w:t>выполнить работы</w:t>
      </w:r>
      <w:r w:rsidRPr="000F5109">
        <w:rPr>
          <w:rFonts w:ascii="Times New Roman" w:eastAsia="Times New Roman" w:hAnsi="Times New Roman" w:cs="Times New Roman"/>
        </w:rPr>
        <w:t xml:space="preserve"> </w:t>
      </w:r>
      <w:r w:rsidRPr="000F5109">
        <w:rPr>
          <w:rFonts w:ascii="Times New Roman" w:eastAsia="Times New Roman" w:hAnsi="Times New Roman" w:cs="Times New Roman"/>
          <w:noProof/>
        </w:rPr>
        <w:t>в соответствии с</w:t>
      </w:r>
      <w:r w:rsidRPr="000F5109">
        <w:rPr>
          <w:rFonts w:ascii="Times New Roman" w:eastAsia="Times New Roman" w:hAnsi="Times New Roman" w:cs="Times New Roman"/>
        </w:rPr>
        <w:t xml:space="preserve">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F0238DB" w14:textId="30CB0218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0F5109">
        <w:rPr>
          <w:rFonts w:ascii="Times New Roman" w:eastAsia="Times New Roman" w:hAnsi="Times New Roman" w:cs="Times New Roman"/>
        </w:rPr>
        <w:t xml:space="preserve">6.3.2. Соблюдать правила техники безопасности, пожарной безопасности и внутреннего распорядка Заказчика при </w:t>
      </w:r>
      <w:r w:rsidR="006217B9" w:rsidRPr="000F5109">
        <w:rPr>
          <w:rFonts w:ascii="Times New Roman" w:eastAsia="Times New Roman" w:hAnsi="Times New Roman" w:cs="Times New Roman"/>
        </w:rPr>
        <w:t>выполнении работ</w:t>
      </w:r>
      <w:r w:rsidRPr="000F5109">
        <w:rPr>
          <w:rFonts w:ascii="Times New Roman" w:eastAsia="Times New Roman" w:hAnsi="Times New Roman" w:cs="Times New Roman"/>
        </w:rPr>
        <w:t>.</w:t>
      </w:r>
    </w:p>
    <w:p w14:paraId="234C1622" w14:textId="2D0E7092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6.3.3. Приобретать и доставлять по месту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своими силами и за свой счет расходные материалы, уборочный инвентарь, санитарно-гигиенические и иные хозяйственные принадлежности, необходимые для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у, указанные в Техническом задании (приложение 1 к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у).</w:t>
      </w:r>
    </w:p>
    <w:p w14:paraId="38F9D165" w14:textId="65CC148D" w:rsidR="00191BAE" w:rsidRPr="000F5109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6.3.4. Своевременно направлять в адрес Заказчика надлежащим образом оформленные документы, необходимые для оплаты по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у.</w:t>
      </w:r>
    </w:p>
    <w:p w14:paraId="62E2EEA0" w14:textId="77777777" w:rsidR="00191BAE" w:rsidRPr="000F5109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ab/>
        <w:t xml:space="preserve">6.4. Заказчик обязан:  </w:t>
      </w:r>
    </w:p>
    <w:p w14:paraId="36E94F49" w14:textId="3BFEAB9C" w:rsidR="00191BAE" w:rsidRPr="000F5109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ab/>
        <w:t>6.4.1.</w:t>
      </w: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Обеспечить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Подрядчику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доступ на Объект для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0F5109">
        <w:rPr>
          <w:rFonts w:ascii="Times New Roman" w:eastAsia="Times New Roman" w:hAnsi="Times New Roman" w:cs="Times New Roman"/>
          <w:lang w:eastAsia="ru-RU"/>
        </w:rPr>
        <w:t>.</w:t>
      </w:r>
    </w:p>
    <w:p w14:paraId="2F937139" w14:textId="15E59E02" w:rsidR="00191BAE" w:rsidRPr="000F5109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6.4.2. Своевременно принимать и оплачивать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работы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Подрядчика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на условиях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а.</w:t>
      </w:r>
    </w:p>
    <w:p w14:paraId="4A48982E" w14:textId="77777777" w:rsidR="00310824" w:rsidRPr="000F5109" w:rsidRDefault="00310824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466B590B" w14:textId="77777777" w:rsidR="00191BAE" w:rsidRPr="000F5109" w:rsidRDefault="00191BAE" w:rsidP="00191B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7. ОТВЕТСТВЕННОСТЬ СТОРОН </w:t>
      </w:r>
    </w:p>
    <w:p w14:paraId="1F43E3D3" w14:textId="1943DC26" w:rsidR="00191BAE" w:rsidRPr="000F5109" w:rsidRDefault="00191BAE" w:rsidP="00191BAE">
      <w:pPr>
        <w:widowControl w:val="0"/>
        <w:tabs>
          <w:tab w:val="left" w:pos="1276"/>
        </w:tabs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7.1. В случае неисполнения, несвоевременного или ненадлежащего исполнения обязательств по настоящему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ом.</w:t>
      </w:r>
    </w:p>
    <w:p w14:paraId="0A87CD8D" w14:textId="110550A9" w:rsidR="00191BAE" w:rsidRPr="000F5109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7.2.</w:t>
      </w:r>
      <w:r w:rsidRPr="000F5109">
        <w:rPr>
          <w:rFonts w:ascii="Times New Roman" w:eastAsia="Times New Roman" w:hAnsi="Times New Roman" w:cs="Times New Roman"/>
          <w:lang w:eastAsia="ru-RU"/>
        </w:rPr>
        <w:tab/>
      </w:r>
      <w:r w:rsidRPr="000F5109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ом,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вправе потребовать уплаты неустоек (штрафов, пеней). </w:t>
      </w:r>
    </w:p>
    <w:p w14:paraId="16E56108" w14:textId="43B4250C" w:rsidR="00191BAE" w:rsidRPr="000F5109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обязательства. Такая пеня устанавливается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78C83C54" w14:textId="35B384C2" w:rsidR="00191BAE" w:rsidRPr="000F5109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7.3.</w:t>
      </w:r>
      <w:r w:rsidRPr="000F5109">
        <w:rPr>
          <w:rFonts w:ascii="Times New Roman" w:eastAsia="Times New Roman" w:hAnsi="Times New Roman" w:cs="Times New Roman"/>
          <w:lang w:eastAsia="ru-RU"/>
        </w:rPr>
        <w:tab/>
      </w:r>
      <w:r w:rsidRPr="000F5109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обязательств (в том числе гарантийного обязательства), предусмотренных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</w:t>
      </w:r>
      <w:r w:rsidR="006217B9" w:rsidRPr="000F5109">
        <w:rPr>
          <w:rFonts w:ascii="Times New Roman" w:eastAsia="Times New Roman" w:hAnsi="Times New Roman" w:cs="Times New Roman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ом, заказчик направляет </w:t>
      </w:r>
      <w:r w:rsidR="002D1E99" w:rsidRPr="000F5109">
        <w:rPr>
          <w:rFonts w:ascii="Times New Roman" w:eastAsia="Times New Roman" w:hAnsi="Times New Roman" w:cs="Times New Roman"/>
          <w:lang w:eastAsia="ru-RU"/>
        </w:rPr>
        <w:t>Подрядчику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требование об уплате неустоек (штрафов, пеней). </w:t>
      </w:r>
    </w:p>
    <w:p w14:paraId="34BF6D35" w14:textId="50EE46E0" w:rsidR="00191BAE" w:rsidRPr="000F5109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7.4.</w:t>
      </w:r>
      <w:r w:rsidRPr="000F5109">
        <w:rPr>
          <w:rFonts w:ascii="Times New Roman" w:eastAsia="Times New Roman" w:hAnsi="Times New Roman" w:cs="Times New Roman"/>
          <w:lang w:eastAsia="ru-RU"/>
        </w:rPr>
        <w:tab/>
      </w:r>
      <w:r w:rsidRPr="000F5109">
        <w:rPr>
          <w:rFonts w:ascii="Times New Roman" w:eastAsia="Times New Roman" w:hAnsi="Times New Roman" w:cs="Times New Roman"/>
          <w:lang w:eastAsia="ru-RU"/>
        </w:rPr>
        <w:tab/>
        <w:t xml:space="preserve">Пеня начисляется за каждый день просрочки исполнения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обязательства, предусмотренного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 и фактически исполненных </w:t>
      </w:r>
      <w:r w:rsidR="002D1E99" w:rsidRPr="000F5109">
        <w:rPr>
          <w:rFonts w:ascii="Times New Roman" w:eastAsia="Times New Roman" w:hAnsi="Times New Roman" w:cs="Times New Roman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ru-RU"/>
        </w:rPr>
        <w:t>.</w:t>
      </w:r>
    </w:p>
    <w:p w14:paraId="2ECD6C7C" w14:textId="302DB969" w:rsidR="00191BAE" w:rsidRPr="000F5109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7.5.</w:t>
      </w:r>
      <w:r w:rsidRPr="000F5109">
        <w:rPr>
          <w:rFonts w:ascii="Times New Roman" w:eastAsia="Times New Roman" w:hAnsi="Times New Roman" w:cs="Times New Roman"/>
          <w:lang w:eastAsia="ru-RU"/>
        </w:rPr>
        <w:tab/>
      </w:r>
      <w:r w:rsidRPr="000F5109">
        <w:rPr>
          <w:rFonts w:ascii="Times New Roman" w:eastAsia="Times New Roman" w:hAnsi="Times New Roman" w:cs="Times New Roman"/>
          <w:lang w:eastAsia="ru-RU"/>
        </w:rPr>
        <w:tab/>
        <w:t xml:space="preserve">Штрафы начисляются за неисполнение или ненадлежащее исполнение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 xml:space="preserve">Подрядчиком 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обязательств, предусмотренных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ом, за исключением просрочки исполнения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обязательств (в том числе гарантийного обязательства), предусмотренных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ом. Размер штрафа устанавливается в размере 10 % (процентов) цены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а.</w:t>
      </w:r>
    </w:p>
    <w:p w14:paraId="19C7AFE9" w14:textId="563B646F" w:rsidR="00191BAE" w:rsidRPr="000F5109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7.6.</w:t>
      </w:r>
      <w:r w:rsidRPr="000F5109">
        <w:rPr>
          <w:rFonts w:ascii="Times New Roman" w:eastAsia="Times New Roman" w:hAnsi="Times New Roman" w:cs="Times New Roman"/>
          <w:lang w:eastAsia="ru-RU"/>
        </w:rPr>
        <w:tab/>
      </w:r>
      <w:r w:rsidRPr="000F5109">
        <w:rPr>
          <w:rFonts w:ascii="Times New Roman" w:eastAsia="Times New Roman" w:hAnsi="Times New Roman" w:cs="Times New Roman"/>
          <w:lang w:eastAsia="ru-RU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ом, произошло вследствие непреодолимой силы или по вине другой стороны.</w:t>
      </w:r>
    </w:p>
    <w:p w14:paraId="1CB42F79" w14:textId="56217532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7.7.</w:t>
      </w:r>
      <w:r w:rsidRPr="000F5109">
        <w:rPr>
          <w:rFonts w:ascii="Times New Roman" w:eastAsia="Times New Roman" w:hAnsi="Times New Roman" w:cs="Times New Roman"/>
          <w:lang w:eastAsia="ru-RU"/>
        </w:rPr>
        <w:tab/>
      </w:r>
      <w:r w:rsidRPr="000F5109">
        <w:rPr>
          <w:rFonts w:ascii="Times New Roman" w:eastAsia="Times New Roman" w:hAnsi="Times New Roman" w:cs="Times New Roman"/>
          <w:lang w:eastAsia="ru-RU"/>
        </w:rPr>
        <w:tab/>
        <w:t xml:space="preserve">В случае ненадлежащего оформления документов, предоставленных Заказчику на оплату,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уплачивает штраф в размере 10% от цены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а.</w:t>
      </w:r>
    </w:p>
    <w:p w14:paraId="478E06C7" w14:textId="0A1051EA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7.8. Уплата неустойки (в т. ч. штрафа) не освобождает Сторону от исполнения обязательств по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у.</w:t>
      </w:r>
    </w:p>
    <w:p w14:paraId="2EA6E79F" w14:textId="144506A6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7.9.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несет ответственность перед Заказчиком за действия, произведенные привлеченными им третьими лицами, как за свои собственные, включая ответственность за качество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и за любой ущерб, нанесенный третьими лицами Заказчику, третьим лицам.</w:t>
      </w:r>
    </w:p>
    <w:p w14:paraId="541084BE" w14:textId="1A58BAB3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7.10.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у.</w:t>
      </w:r>
    </w:p>
    <w:p w14:paraId="18C15FE4" w14:textId="48704698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7.11. Заказчик вправе потребовать от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Подрядчика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сверх неустойки возмещения в полном объеме убытков, причиненных неисполнением или ненадлежащим исполнением условий </w:t>
      </w:r>
      <w:r w:rsidR="0094179F" w:rsidRPr="000F5109">
        <w:rPr>
          <w:rFonts w:ascii="Times New Roman" w:eastAsia="Times New Roman" w:hAnsi="Times New Roman" w:cs="Times New Roman"/>
          <w:lang w:eastAsia="ru-RU"/>
        </w:rPr>
        <w:t>контракт</w:t>
      </w:r>
      <w:r w:rsidRPr="000F5109">
        <w:rPr>
          <w:rFonts w:ascii="Times New Roman" w:eastAsia="Times New Roman" w:hAnsi="Times New Roman" w:cs="Times New Roman"/>
          <w:lang w:eastAsia="ru-RU"/>
        </w:rPr>
        <w:t>а, в том числе:</w:t>
      </w:r>
    </w:p>
    <w:p w14:paraId="4D8872C3" w14:textId="77777777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– возникших в результате предъявления третьими лицами имущественных и иных требований, </w:t>
      </w:r>
    </w:p>
    <w:p w14:paraId="06A780E1" w14:textId="0FC6E632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– возникших в результате нарушения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Подрядчиком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правил эксплуатации оборудования, электрических и водопроводных сетей на Объекте Заказчика.</w:t>
      </w:r>
    </w:p>
    <w:p w14:paraId="6307E9A4" w14:textId="6BCEAD0E" w:rsidR="00191BAE" w:rsidRPr="000F5109" w:rsidRDefault="002B3091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="00191BAE" w:rsidRPr="000F5109">
        <w:rPr>
          <w:rFonts w:ascii="Times New Roman" w:eastAsia="Times New Roman" w:hAnsi="Times New Roman" w:cs="Times New Roman"/>
          <w:lang w:eastAsia="ru-RU"/>
        </w:rPr>
        <w:t xml:space="preserve"> обязуется возместить Заказчику причиненные убытки в течение 5 (пяти) рабочих дней после получения соответствующего требования Заказчика.</w:t>
      </w:r>
    </w:p>
    <w:p w14:paraId="419B115E" w14:textId="3C6A139E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7.12. </w:t>
      </w:r>
      <w:r w:rsidR="002B3091"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несет ответственность за причинение вреда жизни и здоровью сотрудников Заказчика, вызванное ненадлежащим </w:t>
      </w:r>
      <w:r w:rsidR="000F4CC4" w:rsidRPr="000F5109">
        <w:rPr>
          <w:rFonts w:ascii="Times New Roman" w:eastAsia="Times New Roman" w:hAnsi="Times New Roman" w:cs="Times New Roman"/>
          <w:lang w:eastAsia="ru-RU"/>
        </w:rPr>
        <w:t>выполнением Подрядчиком</w:t>
      </w:r>
      <w:r w:rsidRPr="000F5109">
        <w:rPr>
          <w:rFonts w:ascii="Times New Roman" w:eastAsia="Times New Roman" w:hAnsi="Times New Roman" w:cs="Times New Roman"/>
          <w:lang w:eastAsia="ru-RU"/>
        </w:rPr>
        <w:t>, использованием им некачественной продукции и (или) нарушения им правил эксплуатации оборудования, а также электрических и водопроводных сетей на Объекте Заказчика.</w:t>
      </w:r>
    </w:p>
    <w:p w14:paraId="74F6265A" w14:textId="3D789B80" w:rsidR="00191BAE" w:rsidRPr="000F5109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7.13. </w:t>
      </w:r>
      <w:r w:rsidR="000F4CC4" w:rsidRPr="000F5109">
        <w:rPr>
          <w:rFonts w:ascii="Times New Roman" w:eastAsia="Times New Roman" w:hAnsi="Times New Roman" w:cs="Times New Roman"/>
          <w:lang w:eastAsia="ru-RU"/>
        </w:rPr>
        <w:t>Подрядчик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за нарушение действующего законодательства при </w:t>
      </w:r>
      <w:r w:rsidR="000F4CC4" w:rsidRPr="000F5109">
        <w:rPr>
          <w:rFonts w:ascii="Times New Roman" w:eastAsia="Times New Roman" w:hAnsi="Times New Roman" w:cs="Times New Roman"/>
          <w:lang w:eastAsia="ru-RU"/>
        </w:rPr>
        <w:t>выполнении работ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несет гражданско-правовую, административную, уголовную ответственность.</w:t>
      </w:r>
    </w:p>
    <w:p w14:paraId="1728648C" w14:textId="77777777" w:rsidR="00310824" w:rsidRPr="000F5109" w:rsidRDefault="00310824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222A376B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b/>
          <w:lang w:eastAsia="ar-SA"/>
        </w:rPr>
        <w:t>8. УРЕГУЛИРОВАНИЕ СПОРОВ</w:t>
      </w:r>
    </w:p>
    <w:p w14:paraId="489CCCED" w14:textId="5FBAEC55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8.1. Все споры и разногласия, возникшие при исполнении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а Стороны, разрешают путем переговоров. </w:t>
      </w:r>
    </w:p>
    <w:p w14:paraId="426E7DC2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8.2. До передачи спора на разрешение арбитражного суда Стороны принимают меры к его урегулированию в претензионном порядке.</w:t>
      </w:r>
    </w:p>
    <w:p w14:paraId="23DB5744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8.2.1.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30AF92BD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8.2.2. Если претензионные требования подлежат денежной оценке, в претензии указывается </w:t>
      </w:r>
      <w:proofErr w:type="spellStart"/>
      <w:r w:rsidRPr="000F5109">
        <w:rPr>
          <w:rFonts w:ascii="Times New Roman" w:eastAsia="Times New Roman" w:hAnsi="Times New Roman" w:cs="Times New Roman"/>
          <w:lang w:eastAsia="ar-SA"/>
        </w:rPr>
        <w:t>истребуемая</w:t>
      </w:r>
      <w:proofErr w:type="spellEnd"/>
      <w:r w:rsidRPr="000F5109">
        <w:rPr>
          <w:rFonts w:ascii="Times New Roman" w:eastAsia="Times New Roman" w:hAnsi="Times New Roman" w:cs="Times New Roman"/>
          <w:lang w:eastAsia="ar-SA"/>
        </w:rPr>
        <w:t xml:space="preserve"> сумма и ее полный и обоснованный расчет.</w:t>
      </w:r>
    </w:p>
    <w:p w14:paraId="5A9D17A1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8.2.3.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7A05374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CAE6C6C" w14:textId="5D88D40A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8.3. В случае не достижения согласия все споры между Сторонами по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у разрешаются в Арбитражном суде Приморского края. </w:t>
      </w:r>
    </w:p>
    <w:p w14:paraId="32543868" w14:textId="77777777" w:rsidR="00310824" w:rsidRPr="000F5109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823890" w14:textId="214E5C42" w:rsidR="00191BAE" w:rsidRPr="000F5109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b/>
          <w:lang w:eastAsia="ar-SA"/>
        </w:rPr>
        <w:t xml:space="preserve">9. СРОК ДЕЙСТВИЯ, ПОРЯДОК ВНЕСЕНИЯ ДОПОЛНЕНИЙ, ИЗМЕНЕНИЙ И </w:t>
      </w:r>
      <w:r w:rsidR="00310824" w:rsidRPr="000F5109">
        <w:rPr>
          <w:rFonts w:ascii="Times New Roman" w:eastAsia="Times New Roman" w:hAnsi="Times New Roman" w:cs="Times New Roman"/>
          <w:b/>
          <w:lang w:eastAsia="ar-SA"/>
        </w:rPr>
        <w:t xml:space="preserve">РАСТОРЖЕНИЯ </w:t>
      </w:r>
      <w:r w:rsidR="00523DC7" w:rsidRPr="000F5109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310824" w:rsidRPr="000F5109">
        <w:rPr>
          <w:rFonts w:ascii="Times New Roman" w:eastAsia="Times New Roman" w:hAnsi="Times New Roman" w:cs="Times New Roman"/>
          <w:b/>
          <w:lang w:eastAsia="ar-SA"/>
        </w:rPr>
        <w:t>А</w:t>
      </w:r>
    </w:p>
    <w:p w14:paraId="40C0B12C" w14:textId="12AF0DEC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9.1.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вступает в силу с даты его подписания Сторонами и действует до 31 </w:t>
      </w:r>
      <w:r w:rsidR="000F4CC4" w:rsidRPr="000F5109">
        <w:rPr>
          <w:rFonts w:ascii="Times New Roman" w:eastAsia="Times New Roman" w:hAnsi="Times New Roman" w:cs="Times New Roman"/>
          <w:lang w:eastAsia="ar-SA"/>
        </w:rPr>
        <w:t xml:space="preserve">декабря </w:t>
      </w:r>
      <w:r w:rsidRPr="000F5109">
        <w:rPr>
          <w:rFonts w:ascii="Times New Roman" w:eastAsia="Times New Roman" w:hAnsi="Times New Roman" w:cs="Times New Roman"/>
          <w:lang w:eastAsia="ar-SA"/>
        </w:rPr>
        <w:t>202</w:t>
      </w:r>
      <w:r w:rsidR="00385C70">
        <w:rPr>
          <w:rFonts w:ascii="Times New Roman" w:eastAsia="Times New Roman" w:hAnsi="Times New Roman" w:cs="Times New Roman"/>
          <w:lang w:eastAsia="ar-SA"/>
        </w:rPr>
        <w:t>6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г., а в части расчетов - до полного исполнения Сторонами всех обязательств. </w:t>
      </w:r>
    </w:p>
    <w:p w14:paraId="3B59BC0D" w14:textId="1FEC465E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9.2. Изменение и дополнение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у. Дополнительные соглашения к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у являются его неотъемлемой частью и вступают в силу с момента их подписания Сторонами. </w:t>
      </w:r>
    </w:p>
    <w:p w14:paraId="7C901B1B" w14:textId="1EADE45C" w:rsidR="00191BAE" w:rsidRPr="000F5109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9.3. </w:t>
      </w:r>
      <w:r w:rsidR="00523DC7" w:rsidRPr="000F5109">
        <w:rPr>
          <w:rFonts w:ascii="Times New Roman" w:eastAsia="Times New Roman" w:hAnsi="Times New Roman" w:cs="Times New Roman"/>
          <w:bCs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bCs/>
          <w:lang w:eastAsia="ar-SA"/>
        </w:rPr>
        <w:t xml:space="preserve"> может быть расторгнут:</w:t>
      </w:r>
    </w:p>
    <w:p w14:paraId="3F6CD996" w14:textId="77777777" w:rsidR="00191BAE" w:rsidRPr="000F5109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F5109">
        <w:rPr>
          <w:rFonts w:ascii="Times New Roman" w:eastAsia="Times New Roman" w:hAnsi="Times New Roman" w:cs="Times New Roman"/>
          <w:bCs/>
          <w:lang w:eastAsia="ar-SA"/>
        </w:rPr>
        <w:t>- по соглашению Сторон;</w:t>
      </w:r>
    </w:p>
    <w:p w14:paraId="4DE43638" w14:textId="77777777" w:rsidR="00191BAE" w:rsidRPr="000F5109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F5109">
        <w:rPr>
          <w:rFonts w:ascii="Times New Roman" w:eastAsia="Times New Roman" w:hAnsi="Times New Roman" w:cs="Times New Roman"/>
          <w:bCs/>
          <w:lang w:eastAsia="ar-SA"/>
        </w:rPr>
        <w:t>- в судебном порядке;</w:t>
      </w:r>
    </w:p>
    <w:p w14:paraId="4700DD4E" w14:textId="77777777" w:rsidR="00191BAE" w:rsidRPr="000F5109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F5109">
        <w:rPr>
          <w:rFonts w:ascii="Times New Roman" w:eastAsia="Times New Roman" w:hAnsi="Times New Roman" w:cs="Times New Roman"/>
          <w:bCs/>
          <w:lang w:eastAsia="ar-SA"/>
        </w:rPr>
        <w:t xml:space="preserve">  - в одностороннем порядке, в соответствии с Гражданским кодексом Российской Федерации.</w:t>
      </w:r>
    </w:p>
    <w:p w14:paraId="0736E6CF" w14:textId="10C6357A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9.4. Сторона, которой направлено предложение о расторжении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60415522" w14:textId="7F2522AA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9.5. Расторжение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 производится Сторонами путем подписания соответствующего соглашения о расторжении.</w:t>
      </w:r>
    </w:p>
    <w:p w14:paraId="456BF38F" w14:textId="79A59335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9.6. Расторжение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 в одностороннем порядке осуществляется с соблюдением требований действующего законодательства Российской Федерации.</w:t>
      </w:r>
    </w:p>
    <w:p w14:paraId="7BD8F1F6" w14:textId="77777777" w:rsidR="00310824" w:rsidRPr="000F5109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6B989A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F5109">
        <w:rPr>
          <w:rFonts w:ascii="Times New Roman" w:eastAsia="Times New Roman" w:hAnsi="Times New Roman" w:cs="Times New Roman"/>
          <w:b/>
          <w:lang w:eastAsia="ar-SA"/>
        </w:rPr>
        <w:t>10. ПРОТИВОДЕЙСТВИЕ КОРРУПЦИИ</w:t>
      </w:r>
    </w:p>
    <w:p w14:paraId="0FCA3C1E" w14:textId="3023CCB2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10.1. При исполнении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 Стороны соблюдают и будут соблюдать в дальнейшем все применимые законы и нормативные акты, включая все законы о противодействии взяточничеству и коррупции.</w:t>
      </w:r>
    </w:p>
    <w:p w14:paraId="5C70FB27" w14:textId="08372869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10.2. Стороны и любые их должностные лица, работники, акционеры, представители, агенты или любые лица, действующие от имени или в интересах или по просьбе какой-либо из Сторон в связи с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а, если указанные действия нарушают применимые законы или нормативные акты о противодействии взяточничеству и коррупции.</w:t>
      </w:r>
    </w:p>
    <w:p w14:paraId="14DF35F5" w14:textId="77777777" w:rsidR="00310824" w:rsidRPr="000F5109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5FE01B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F5109">
        <w:rPr>
          <w:rFonts w:ascii="Times New Roman" w:eastAsia="Times New Roman" w:hAnsi="Times New Roman" w:cs="Times New Roman"/>
          <w:b/>
          <w:lang w:eastAsia="ar-SA"/>
        </w:rPr>
        <w:t>11. ЗАВЕРЕНИЯ ОБ ОБСТОЯТЕЛЬСТВАХ</w:t>
      </w:r>
    </w:p>
    <w:p w14:paraId="7A255CF2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11.1. Заверения об обстоятельствах.</w:t>
      </w:r>
    </w:p>
    <w:p w14:paraId="066BBAE9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Каждая Сторона гарантирует другой Стороне, что:</w:t>
      </w:r>
    </w:p>
    <w:p w14:paraId="6DEE2E05" w14:textId="437334AB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- Сторона вправе заключать и исполнять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;</w:t>
      </w:r>
    </w:p>
    <w:p w14:paraId="65686A8E" w14:textId="62C95179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- заключение и (или) исполнение Стороной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14:paraId="71CCA36C" w14:textId="00A60430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- Стороной получены все и любые разрешения, одобрения и согласования, необходимые ей для заключения и (или) исполнения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а (в т. ч. в соответствии с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 w14:paraId="0BA8EE6B" w14:textId="77777777" w:rsidR="00310824" w:rsidRPr="000F5109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A65E45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b/>
          <w:lang w:eastAsia="ar-SA"/>
        </w:rPr>
        <w:t>12. ПРОЧИЕ УСЛОВИЯ</w:t>
      </w:r>
    </w:p>
    <w:p w14:paraId="537B569B" w14:textId="1A0249E4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12.1. Все уведомления Сторон, связанные с исполнением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а, направляются в письменной форме по почте заказным письмом по фактическому адресу Стороны, указанному в разделе 13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оригинала. </w:t>
      </w:r>
    </w:p>
    <w:p w14:paraId="3DB65479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16D36978" w14:textId="7777777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81ED52" w14:textId="268BDE09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12.2. Во всем, что не предусмотрено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Pr="000F5109">
        <w:rPr>
          <w:rFonts w:ascii="Times New Roman" w:eastAsia="Times New Roman" w:hAnsi="Times New Roman" w:cs="Times New Roman"/>
          <w:lang w:eastAsia="ar-SA"/>
        </w:rPr>
        <w:t>ом, Стороны руководствуются действующим законодательством Российской Федерации.</w:t>
      </w:r>
    </w:p>
    <w:p w14:paraId="5E7A3CA0" w14:textId="3AF47747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12.3. </w:t>
      </w:r>
      <w:r w:rsidR="00523DC7" w:rsidRPr="000F5109">
        <w:rPr>
          <w:rFonts w:ascii="Times New Roman" w:eastAsia="Times New Roman" w:hAnsi="Times New Roman" w:cs="Times New Roman"/>
          <w:lang w:eastAsia="ar-SA"/>
        </w:rPr>
        <w:t>Контракт</w:t>
      </w:r>
      <w:r w:rsidR="00310824" w:rsidRPr="000F5109">
        <w:rPr>
          <w:rFonts w:ascii="Times New Roman" w:eastAsia="Times New Roman" w:hAnsi="Times New Roman" w:cs="Times New Roman"/>
          <w:lang w:eastAsia="ar-SA"/>
        </w:rPr>
        <w:t xml:space="preserve"> составлен</w:t>
      </w:r>
      <w:r w:rsidRPr="000F5109">
        <w:rPr>
          <w:rFonts w:ascii="Times New Roman" w:eastAsia="Times New Roman" w:hAnsi="Times New Roman" w:cs="Times New Roman"/>
          <w:lang w:eastAsia="ar-SA"/>
        </w:rPr>
        <w:t xml:space="preserve"> в 2 (двух) экземплярах, по одному для каждой из Сторон, имеющих одинаковую юридическую силу.</w:t>
      </w:r>
    </w:p>
    <w:p w14:paraId="1274BE2A" w14:textId="53CBC5F3" w:rsidR="00191BAE" w:rsidRPr="000F5109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0F5109">
        <w:rPr>
          <w:rFonts w:ascii="Times New Roman" w:eastAsia="Times New Roman" w:hAnsi="Times New Roman" w:cs="Times New Roman"/>
          <w:lang w:eastAsia="ar-SA"/>
        </w:rPr>
        <w:t xml:space="preserve">12.4. </w:t>
      </w:r>
      <w:r w:rsidRPr="000F5109">
        <w:rPr>
          <w:rFonts w:ascii="Times New Roman" w:eastAsia="Calibri" w:hAnsi="Times New Roman" w:cs="Times New Roman"/>
          <w:color w:val="000000"/>
          <w:lang w:eastAsia="ar-SA"/>
        </w:rPr>
        <w:t xml:space="preserve">Неотъемлемыми частями </w:t>
      </w:r>
      <w:r w:rsidR="00523DC7" w:rsidRPr="000F5109">
        <w:rPr>
          <w:rFonts w:ascii="Times New Roman" w:eastAsia="Calibri" w:hAnsi="Times New Roman" w:cs="Times New Roman"/>
          <w:color w:val="000000"/>
          <w:lang w:eastAsia="ar-SA"/>
        </w:rPr>
        <w:t>контракт</w:t>
      </w:r>
      <w:r w:rsidRPr="000F5109">
        <w:rPr>
          <w:rFonts w:ascii="Times New Roman" w:eastAsia="Calibri" w:hAnsi="Times New Roman" w:cs="Times New Roman"/>
          <w:color w:val="000000"/>
          <w:lang w:eastAsia="ar-SA"/>
        </w:rPr>
        <w:t>а являются следующие приложения:</w:t>
      </w:r>
    </w:p>
    <w:p w14:paraId="23B00449" w14:textId="0B608E55" w:rsidR="00191BAE" w:rsidRPr="000F5109" w:rsidRDefault="00191BAE" w:rsidP="0019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Приложение №1: </w:t>
      </w:r>
      <w:r w:rsidR="000D0B62" w:rsidRPr="000F5109">
        <w:rPr>
          <w:rFonts w:ascii="Times New Roman" w:eastAsia="Times New Roman" w:hAnsi="Times New Roman" w:cs="Times New Roman"/>
          <w:lang w:eastAsia="ru-RU"/>
        </w:rPr>
        <w:t>Техническое задание на выполнение работ</w:t>
      </w:r>
      <w:r w:rsidRPr="000F5109">
        <w:rPr>
          <w:rFonts w:ascii="Times New Roman" w:eastAsia="Times New Roman" w:hAnsi="Times New Roman" w:cs="Times New Roman"/>
          <w:lang w:eastAsia="ru-RU"/>
        </w:rPr>
        <w:t>.</w:t>
      </w:r>
    </w:p>
    <w:p w14:paraId="6D249523" w14:textId="77777777" w:rsidR="002666E7" w:rsidRPr="000F5109" w:rsidRDefault="002666E7" w:rsidP="002666E7">
      <w:pPr>
        <w:pStyle w:val="a3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7A520F" w14:textId="77777777" w:rsidR="00702429" w:rsidRPr="000F5109" w:rsidRDefault="00035BD9" w:rsidP="00C376A6">
      <w:pPr>
        <w:pStyle w:val="2"/>
        <w:numPr>
          <w:ilvl w:val="0"/>
          <w:numId w:val="10"/>
        </w:numPr>
        <w:spacing w:before="0" w:line="276" w:lineRule="auto"/>
        <w:jc w:val="center"/>
        <w:rPr>
          <w:rFonts w:cs="Times New Roman"/>
          <w:b/>
          <w:sz w:val="22"/>
          <w:szCs w:val="22"/>
        </w:rPr>
      </w:pPr>
      <w:r w:rsidRPr="000F5109">
        <w:rPr>
          <w:rFonts w:cs="Times New Roman"/>
          <w:b/>
          <w:sz w:val="22"/>
          <w:szCs w:val="22"/>
        </w:rPr>
        <w:t>РЕКВИЗИТЫ СТОРОН</w:t>
      </w:r>
    </w:p>
    <w:tbl>
      <w:tblPr>
        <w:tblW w:w="94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4"/>
        <w:gridCol w:w="4536"/>
      </w:tblGrid>
      <w:tr w:rsidR="00BB7FEB" w:rsidRPr="00286C6C" w14:paraId="2A9A289C" w14:textId="77777777" w:rsidTr="00BB7FEB">
        <w:trPr>
          <w:trHeight w:hRule="exact" w:val="403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334E3" w14:textId="77777777" w:rsidR="00BB7FEB" w:rsidRPr="00286C6C" w:rsidRDefault="00BB7FEB" w:rsidP="00BB7FEB">
            <w:pPr>
              <w:widowControl w:val="0"/>
              <w:suppressAutoHyphens/>
              <w:spacing w:after="0" w:line="240" w:lineRule="auto"/>
              <w:ind w:right="141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86C6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0CD8B" w14:textId="77777777" w:rsidR="00BB7FEB" w:rsidRPr="00286C6C" w:rsidRDefault="00BB7FEB" w:rsidP="00BB7FEB">
            <w:pPr>
              <w:shd w:val="clear" w:color="auto" w:fill="FFFFFF"/>
              <w:ind w:left="851" w:right="85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86C6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Подрядчик:</w:t>
            </w:r>
          </w:p>
        </w:tc>
      </w:tr>
      <w:tr w:rsidR="00BB7FEB" w:rsidRPr="00AA64D7" w14:paraId="31DBF6EB" w14:textId="77777777" w:rsidTr="00BB7FEB">
        <w:trPr>
          <w:trHeight w:val="491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225B" w14:textId="77777777" w:rsidR="00BB7FEB" w:rsidRPr="00286C6C" w:rsidRDefault="00BB7FEB" w:rsidP="00BB7FEB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86C6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ФГБУ «Управление «Дальмелиоводхоз»</w:t>
            </w:r>
          </w:p>
          <w:p w14:paraId="45DE83E0" w14:textId="2EF20D0A" w:rsidR="00BB7FEB" w:rsidRPr="00BB7FEB" w:rsidRDefault="00BB7FEB" w:rsidP="00BB7FEB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Юридический адрес: 690091, Приморский край, г. Владивосток, ул. Прапорщика Комарова, 21</w:t>
            </w:r>
          </w:p>
          <w:p w14:paraId="40C3ACAF" w14:textId="16EB1193" w:rsidR="00BB7FEB" w:rsidRPr="00BB7FEB" w:rsidRDefault="00BB7FEB" w:rsidP="00BB7FEB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Фактический адрес: 690091, Приморский край, г. Владивосток, ул. Прапорщика Комарова, 21    </w:t>
            </w:r>
          </w:p>
          <w:p w14:paraId="2DC48C91" w14:textId="77777777" w:rsidR="00BB7FEB" w:rsidRPr="00BB7FEB" w:rsidRDefault="00BB7FEB" w:rsidP="00BB7FEB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Адрес филиала: 683031, Камчатский край, </w:t>
            </w:r>
            <w:proofErr w:type="spellStart"/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г.Петропавловск</w:t>
            </w:r>
            <w:proofErr w:type="spellEnd"/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-Камчатский, пр. Карла Маркса, д. 29/1</w:t>
            </w:r>
          </w:p>
          <w:p w14:paraId="68516C18" w14:textId="77777777" w:rsidR="00BB7FEB" w:rsidRPr="00BB7FEB" w:rsidRDefault="00BB7FEB" w:rsidP="00BB7FEB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ИНН 2536042398/ КПП 253601001</w:t>
            </w:r>
          </w:p>
          <w:p w14:paraId="16ACB142" w14:textId="77777777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ОГРН 1022501285993  </w:t>
            </w:r>
          </w:p>
          <w:p w14:paraId="7A18F0F6" w14:textId="77777777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л/с 20206Х25660   </w:t>
            </w:r>
          </w:p>
          <w:p w14:paraId="29E11237" w14:textId="77777777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р/</w:t>
            </w:r>
            <w:proofErr w:type="spellStart"/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сч</w:t>
            </w:r>
            <w:proofErr w:type="spellEnd"/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 03214643000000012000 </w:t>
            </w:r>
          </w:p>
          <w:p w14:paraId="3A84A3C5" w14:textId="0C6C11D9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к/</w:t>
            </w:r>
            <w:proofErr w:type="spellStart"/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сч</w:t>
            </w:r>
            <w:proofErr w:type="spellEnd"/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 40102810545370000012 </w:t>
            </w:r>
          </w:p>
          <w:p w14:paraId="0D8B839A" w14:textId="77777777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Дальневосточное ГУ Банка России//УФК по Приморскому краю г. Владивосток </w:t>
            </w:r>
          </w:p>
          <w:p w14:paraId="270699FA" w14:textId="3CE75492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 xml:space="preserve">БИК 010507002  </w:t>
            </w:r>
          </w:p>
          <w:p w14:paraId="434DC8BD" w14:textId="77777777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Тел./факс 8(4152) 252-101, 252-102 (бух.)</w:t>
            </w:r>
          </w:p>
          <w:p w14:paraId="1A1AC7FD" w14:textId="77777777" w:rsidR="00BB7FEB" w:rsidRPr="00BB7FEB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7FEB">
              <w:rPr>
                <w:rFonts w:ascii="Times New Roman" w:eastAsia="Times New Roman" w:hAnsi="Times New Roman" w:cs="Times New Roman"/>
                <w:lang w:eastAsia="ar-SA"/>
              </w:rPr>
              <w:t>E-mail: kamchatmeliovodhoz@mail.ru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C9E90" w14:textId="1D01C691" w:rsidR="00BB7FEB" w:rsidRPr="00385C70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B7FEB" w:rsidRPr="00BF7E2A" w14:paraId="09E233C1" w14:textId="77777777" w:rsidTr="00BB7FEB">
        <w:trPr>
          <w:trHeight w:val="1691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9C71E8" w14:textId="77777777" w:rsidR="00BB7FEB" w:rsidRPr="00385C70" w:rsidRDefault="00BB7FEB" w:rsidP="000865F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216ECA15" w14:textId="6F3F92CC" w:rsidR="00BB7FEB" w:rsidRPr="00BF7E2A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F7E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4B4812" w14:textId="77777777" w:rsidR="00BB7FEB" w:rsidRPr="00BF7E2A" w:rsidRDefault="00BB7FEB" w:rsidP="000865F4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iCs/>
              </w:rPr>
            </w:pPr>
          </w:p>
          <w:p w14:paraId="1EB110E7" w14:textId="6BD41D21" w:rsidR="00BB7FEB" w:rsidRPr="00286C6C" w:rsidRDefault="00BB7FEB" w:rsidP="00286C6C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AF3F96A" w14:textId="77777777" w:rsidR="003472F3" w:rsidRDefault="003472F3" w:rsidP="00286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CE2EF1" w14:textId="2F98C6AE" w:rsidR="003472F3" w:rsidRDefault="003472F3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30AC0E7" w14:textId="43988781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D933009" w14:textId="50642FBF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E889E96" w14:textId="2C9BF9D7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6CC7482" w14:textId="7B44B7A4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64610BB" w14:textId="4ECBA656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5B92142" w14:textId="3184945C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63C6144" w14:textId="75A8F6B0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E0CAE8D" w14:textId="77777777" w:rsidR="00D7779B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FD3292E" w14:textId="1CB40FC8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14:paraId="32DF9072" w14:textId="6DE1F484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к Контракту №_</w:t>
      </w:r>
    </w:p>
    <w:p w14:paraId="45B52ADF" w14:textId="4992A71C" w:rsidR="008672F3" w:rsidRPr="000F5109" w:rsidRDefault="00D7779B" w:rsidP="0086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8672F3" w:rsidRPr="000F5109">
        <w:rPr>
          <w:rFonts w:ascii="Times New Roman" w:eastAsia="Times New Roman" w:hAnsi="Times New Roman" w:cs="Times New Roman"/>
          <w:lang w:eastAsia="ru-RU"/>
        </w:rPr>
        <w:t>г.</w:t>
      </w:r>
    </w:p>
    <w:p w14:paraId="523A9576" w14:textId="77777777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4B1A6" w14:textId="77777777" w:rsidR="008672F3" w:rsidRPr="000F5109" w:rsidRDefault="008672F3" w:rsidP="008672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9A008B7" w14:textId="77777777" w:rsidR="008672F3" w:rsidRPr="000F5109" w:rsidRDefault="008672F3" w:rsidP="008672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b/>
          <w:color w:val="000000"/>
          <w:lang w:eastAsia="ru-RU"/>
        </w:rPr>
        <w:t>Техническое задание</w:t>
      </w:r>
    </w:p>
    <w:p w14:paraId="0B7B4567" w14:textId="3764DF9A" w:rsidR="008672F3" w:rsidRPr="000F5109" w:rsidRDefault="008672F3" w:rsidP="008672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на выполнение работ по </w:t>
      </w:r>
      <w:r w:rsidR="003472F3" w:rsidRPr="00FD6868">
        <w:rPr>
          <w:rFonts w:ascii="Times New Roman" w:eastAsia="Times New Roman" w:hAnsi="Times New Roman" w:cs="Times New Roman"/>
          <w:b/>
          <w:bCs/>
          <w:lang w:eastAsia="ru-RU"/>
        </w:rPr>
        <w:t xml:space="preserve">гидравлическим испытаниям системы отопления </w:t>
      </w:r>
    </w:p>
    <w:p w14:paraId="132229B5" w14:textId="77777777" w:rsidR="008672F3" w:rsidRPr="000F5109" w:rsidRDefault="008672F3" w:rsidP="008672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14:paraId="20A6BB74" w14:textId="77777777" w:rsidR="008672F3" w:rsidRPr="000F5109" w:rsidRDefault="008672F3" w:rsidP="008672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14:paraId="37721B8C" w14:textId="77777777" w:rsidR="008672F3" w:rsidRPr="000F5109" w:rsidRDefault="008672F3" w:rsidP="008672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0F5109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1. Объект работ </w:t>
      </w:r>
    </w:p>
    <w:p w14:paraId="2F978B7F" w14:textId="77F6796B" w:rsidR="008672F3" w:rsidRPr="000F5109" w:rsidRDefault="008672F3" w:rsidP="008672F3">
      <w:pPr>
        <w:widowControl w:val="0"/>
        <w:numPr>
          <w:ilvl w:val="0"/>
          <w:numId w:val="12"/>
        </w:numPr>
        <w:spacing w:after="0" w:line="218" w:lineRule="auto"/>
        <w:ind w:firstLine="567"/>
        <w:jc w:val="both"/>
        <w:rPr>
          <w:rFonts w:ascii="Times New Roman" w:eastAsia="Calibri" w:hAnsi="Times New Roman" w:cs="Times New Roman"/>
        </w:rPr>
      </w:pPr>
      <w:r w:rsidRPr="000F5109">
        <w:rPr>
          <w:rFonts w:ascii="Times New Roman" w:eastAsia="Calibri" w:hAnsi="Times New Roman" w:cs="Times New Roman"/>
        </w:rPr>
        <w:t xml:space="preserve">Выполнение </w:t>
      </w:r>
      <w:r w:rsidRPr="00C776E7">
        <w:rPr>
          <w:rFonts w:ascii="Times New Roman" w:eastAsia="Calibri" w:hAnsi="Times New Roman" w:cs="Times New Roman"/>
        </w:rPr>
        <w:t xml:space="preserve">работ </w:t>
      </w:r>
      <w:r w:rsidR="00C776E7" w:rsidRPr="00C776E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по </w:t>
      </w:r>
      <w:r w:rsidR="00C776E7" w:rsidRPr="00C776E7">
        <w:rPr>
          <w:rFonts w:ascii="Times New Roman" w:eastAsia="Times New Roman" w:hAnsi="Times New Roman" w:cs="Times New Roman"/>
          <w:lang w:eastAsia="ru-RU"/>
        </w:rPr>
        <w:t>гидравлическим испытаниям системы отопления</w:t>
      </w:r>
      <w:r w:rsidR="002826B2" w:rsidRPr="00C776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76E7" w:rsidRPr="00C776E7">
        <w:rPr>
          <w:rFonts w:ascii="Times New Roman" w:eastAsia="Times New Roman" w:hAnsi="Times New Roman" w:cs="Times New Roman"/>
          <w:lang w:eastAsia="ru-RU"/>
        </w:rPr>
        <w:t>Камчатского филиала ФГБУ «Управление «Дальмелиоводхоз»</w:t>
      </w:r>
      <w:r w:rsidR="002826B2" w:rsidRPr="00C776E7">
        <w:rPr>
          <w:rFonts w:ascii="Times New Roman" w:eastAsia="Times New Roman" w:hAnsi="Times New Roman" w:cs="Times New Roman"/>
          <w:lang w:eastAsia="ru-RU"/>
        </w:rPr>
        <w:t>,</w:t>
      </w:r>
      <w:r w:rsidR="002826B2" w:rsidRPr="000F5109">
        <w:rPr>
          <w:rFonts w:ascii="Times New Roman" w:eastAsia="Times New Roman" w:hAnsi="Times New Roman" w:cs="Times New Roman"/>
          <w:lang w:eastAsia="ru-RU"/>
        </w:rPr>
        <w:t xml:space="preserve"> расположенного по адресу: </w:t>
      </w:r>
      <w:r w:rsidR="003472F3" w:rsidRPr="003472F3">
        <w:rPr>
          <w:rFonts w:ascii="Times New Roman" w:eastAsia="Times New Roman" w:hAnsi="Times New Roman" w:cs="Times New Roman"/>
          <w:lang w:eastAsia="ru-RU"/>
        </w:rPr>
        <w:t>г. Петропавловск-Камчатский, пр. Карла Маркса, д. 29/1 (5 этаж)</w:t>
      </w:r>
      <w:r w:rsidRPr="003472F3">
        <w:rPr>
          <w:rFonts w:ascii="Times New Roman" w:eastAsia="Calibri" w:hAnsi="Times New Roman" w:cs="Times New Roman"/>
        </w:rPr>
        <w:t>.</w:t>
      </w:r>
      <w:r w:rsidRPr="000F5109">
        <w:rPr>
          <w:rFonts w:ascii="Times New Roman" w:eastAsia="Calibri" w:hAnsi="Times New Roman" w:cs="Times New Roman"/>
        </w:rPr>
        <w:t xml:space="preserve"> </w:t>
      </w:r>
    </w:p>
    <w:p w14:paraId="63CF6578" w14:textId="40AEC324" w:rsidR="008672F3" w:rsidRPr="000F5109" w:rsidRDefault="008672F3" w:rsidP="002826B2">
      <w:pPr>
        <w:pStyle w:val="1"/>
        <w:shd w:val="clear" w:color="auto" w:fill="FFFFFF"/>
        <w:spacing w:before="0" w:beforeAutospacing="0" w:after="0" w:afterAutospacing="0"/>
        <w:ind w:firstLine="567"/>
        <w:rPr>
          <w:rFonts w:eastAsia="Calibri"/>
          <w:sz w:val="22"/>
          <w:szCs w:val="22"/>
        </w:rPr>
      </w:pPr>
      <w:r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ОКПД 2: 43.</w:t>
      </w:r>
      <w:r w:rsidR="002826B2"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2</w:t>
      </w:r>
      <w:r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2.1</w:t>
      </w:r>
      <w:r w:rsidR="002826B2"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2</w:t>
      </w:r>
      <w:r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.1</w:t>
      </w:r>
      <w:r w:rsidR="002826B2"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2</w:t>
      </w:r>
      <w:r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 xml:space="preserve">0 </w:t>
      </w:r>
      <w:r w:rsidR="002826B2" w:rsidRP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Работы по установке и техническому обслуживанию систем управления центральным отоплением</w:t>
      </w:r>
      <w:r w:rsidR="002826B2">
        <w:rPr>
          <w:rFonts w:eastAsia="Calibri"/>
          <w:b w:val="0"/>
          <w:bCs w:val="0"/>
          <w:kern w:val="22"/>
          <w:sz w:val="22"/>
          <w:szCs w:val="22"/>
          <w:lang w:eastAsia="en-US"/>
        </w:rPr>
        <w:t>.</w:t>
      </w:r>
      <w:r w:rsidRPr="000F5109">
        <w:rPr>
          <w:rFonts w:eastAsia="Calibri"/>
          <w:sz w:val="22"/>
          <w:szCs w:val="22"/>
        </w:rPr>
        <w:t xml:space="preserve"> </w:t>
      </w:r>
    </w:p>
    <w:p w14:paraId="6347149A" w14:textId="0E946CF3" w:rsidR="008672F3" w:rsidRPr="000F5109" w:rsidRDefault="008672F3" w:rsidP="008672F3">
      <w:pPr>
        <w:widowControl w:val="0"/>
        <w:spacing w:after="0" w:line="218" w:lineRule="auto"/>
        <w:ind w:left="76"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F5109">
        <w:rPr>
          <w:rFonts w:ascii="Times New Roman" w:eastAsia="Calibri" w:hAnsi="Times New Roman" w:cs="Times New Roman"/>
          <w:lang w:eastAsia="ru-RU"/>
        </w:rPr>
        <w:t xml:space="preserve">Срок выполнения работ: с даты заключения </w:t>
      </w:r>
      <w:r w:rsidR="00C776E7">
        <w:rPr>
          <w:rFonts w:ascii="Times New Roman" w:eastAsia="Calibri" w:hAnsi="Times New Roman" w:cs="Times New Roman"/>
          <w:lang w:eastAsia="ru-RU"/>
        </w:rPr>
        <w:t>К</w:t>
      </w:r>
      <w:r w:rsidRPr="000F5109">
        <w:rPr>
          <w:rFonts w:ascii="Times New Roman" w:eastAsia="Calibri" w:hAnsi="Times New Roman" w:cs="Times New Roman"/>
          <w:lang w:eastAsia="ru-RU"/>
        </w:rPr>
        <w:t>онтракт</w:t>
      </w:r>
      <w:r w:rsidR="00C776E7">
        <w:rPr>
          <w:rFonts w:ascii="Times New Roman" w:eastAsia="Calibri" w:hAnsi="Times New Roman" w:cs="Times New Roman"/>
          <w:lang w:eastAsia="ru-RU"/>
        </w:rPr>
        <w:t>, в течение 3 (трех) рабочих дней</w:t>
      </w:r>
      <w:r w:rsidRPr="000F5109">
        <w:rPr>
          <w:rFonts w:ascii="Times New Roman" w:eastAsia="Calibri" w:hAnsi="Times New Roman" w:cs="Times New Roman"/>
          <w:lang w:eastAsia="ru-RU"/>
        </w:rPr>
        <w:t>.</w:t>
      </w:r>
    </w:p>
    <w:p w14:paraId="38EE3CA6" w14:textId="13C840B1" w:rsidR="008672F3" w:rsidRPr="000F5109" w:rsidRDefault="008672F3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2"/>
        </w:rPr>
      </w:pPr>
      <w:r w:rsidRPr="000F5109">
        <w:rPr>
          <w:rFonts w:ascii="Times New Roman" w:eastAsia="Calibri" w:hAnsi="Times New Roman" w:cs="Times New Roman"/>
          <w:kern w:val="22"/>
        </w:rPr>
        <w:t xml:space="preserve">Работы, должны быть выполнены с надлежащим качеством, в соответствии с условиями заключенного </w:t>
      </w:r>
      <w:r w:rsidR="002826B2">
        <w:rPr>
          <w:rFonts w:ascii="Times New Roman" w:eastAsia="Calibri" w:hAnsi="Times New Roman" w:cs="Times New Roman"/>
          <w:kern w:val="22"/>
        </w:rPr>
        <w:t>Контракта</w:t>
      </w:r>
      <w:r w:rsidRPr="000F5109">
        <w:rPr>
          <w:rFonts w:ascii="Times New Roman" w:eastAsia="Calibri" w:hAnsi="Times New Roman" w:cs="Times New Roman"/>
          <w:kern w:val="22"/>
        </w:rPr>
        <w:t xml:space="preserve"> и приложением к нему, в соответствии с действующими в РФ правилами, техническими регламентами, правилами технической безопасности, правилами пожарной безопасности, санитарными нормами и правилами.</w:t>
      </w:r>
    </w:p>
    <w:p w14:paraId="26998AF1" w14:textId="77777777" w:rsidR="008672F3" w:rsidRPr="000F5109" w:rsidRDefault="008672F3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F5109">
        <w:rPr>
          <w:rFonts w:ascii="Times New Roman" w:eastAsia="Calibri" w:hAnsi="Times New Roman" w:cs="Times New Roman"/>
        </w:rPr>
        <w:t xml:space="preserve">Работы должны быть выполнены с надлежащей эффективностью и на высоком профессиональном уровне, в ходе выполнения работ должны применяться передовые технологии, безопасные и эффективные оборудование, техника, качественные материалы. </w:t>
      </w:r>
    </w:p>
    <w:p w14:paraId="6B7402D6" w14:textId="08EDAC5A" w:rsidR="008672F3" w:rsidRPr="000F5109" w:rsidRDefault="008672F3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F5109">
        <w:rPr>
          <w:rFonts w:ascii="Times New Roman" w:eastAsia="Calibri" w:hAnsi="Times New Roman" w:cs="Times New Roman"/>
          <w:color w:val="000000"/>
        </w:rPr>
        <w:t xml:space="preserve">Подрядчик обеспечивает выполнение работ </w:t>
      </w:r>
      <w:r w:rsidRPr="000F5109">
        <w:rPr>
          <w:rFonts w:ascii="Times New Roman" w:eastAsia="Calibri" w:hAnsi="Times New Roman" w:cs="Times New Roman"/>
        </w:rPr>
        <w:t>материалами (товарами), иными материально-техническими ресурсами</w:t>
      </w:r>
      <w:r w:rsidRPr="000F5109">
        <w:rPr>
          <w:rFonts w:ascii="Times New Roman" w:eastAsia="Calibri" w:hAnsi="Times New Roman" w:cs="Times New Roman"/>
          <w:color w:val="000000"/>
        </w:rPr>
        <w:t>, необходимыми для выполнения работ</w:t>
      </w:r>
      <w:r w:rsidRPr="000F5109">
        <w:rPr>
          <w:rFonts w:ascii="Times New Roman" w:eastAsia="Calibri" w:hAnsi="Times New Roman" w:cs="Times New Roman"/>
        </w:rPr>
        <w:t>.</w:t>
      </w:r>
    </w:p>
    <w:p w14:paraId="5C9DA9ED" w14:textId="313E1D58" w:rsidR="008672F3" w:rsidRPr="002826B2" w:rsidRDefault="002826B2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Подрядчику необходимо выполнить следующие работы</w:t>
      </w:r>
      <w:r w:rsidR="008672F3" w:rsidRPr="000F5109">
        <w:rPr>
          <w:rFonts w:ascii="Times New Roman" w:eastAsia="Calibri" w:hAnsi="Times New Roman" w:cs="Times New Roman"/>
          <w:color w:val="000000"/>
        </w:rPr>
        <w:t xml:space="preserve"> на объекте: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55"/>
        <w:gridCol w:w="6213"/>
        <w:gridCol w:w="1693"/>
        <w:gridCol w:w="1598"/>
      </w:tblGrid>
      <w:tr w:rsidR="00C776E7" w:rsidRPr="002826B2" w14:paraId="12F92068" w14:textId="46E8EED5" w:rsidTr="00C776E7">
        <w:tc>
          <w:tcPr>
            <w:tcW w:w="555" w:type="dxa"/>
          </w:tcPr>
          <w:p w14:paraId="17357920" w14:textId="77777777" w:rsidR="00C776E7" w:rsidRPr="002826B2" w:rsidRDefault="00C776E7" w:rsidP="00E713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26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13" w:type="dxa"/>
          </w:tcPr>
          <w:p w14:paraId="79746FE7" w14:textId="612E8256" w:rsidR="00C776E7" w:rsidRPr="002826B2" w:rsidRDefault="00C776E7" w:rsidP="00E71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26B2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1693" w:type="dxa"/>
          </w:tcPr>
          <w:p w14:paraId="02F5F95E" w14:textId="77777777" w:rsidR="00C776E7" w:rsidRPr="002826B2" w:rsidRDefault="00C776E7" w:rsidP="00E71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26B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98" w:type="dxa"/>
          </w:tcPr>
          <w:p w14:paraId="711F3AEA" w14:textId="7ED8997B" w:rsidR="00C776E7" w:rsidRPr="002826B2" w:rsidRDefault="00C776E7" w:rsidP="00E71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работ</w:t>
            </w:r>
          </w:p>
        </w:tc>
      </w:tr>
      <w:tr w:rsidR="00C776E7" w:rsidRPr="002826B2" w14:paraId="5CA5AA53" w14:textId="56242588" w:rsidTr="00C776E7">
        <w:tc>
          <w:tcPr>
            <w:tcW w:w="555" w:type="dxa"/>
          </w:tcPr>
          <w:p w14:paraId="7A5CF518" w14:textId="77777777" w:rsidR="00C776E7" w:rsidRPr="002826B2" w:rsidRDefault="00C776E7" w:rsidP="00E713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2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13" w:type="dxa"/>
          </w:tcPr>
          <w:p w14:paraId="5B338637" w14:textId="1C5446C6" w:rsidR="00C776E7" w:rsidRPr="00C776E7" w:rsidRDefault="00C776E7" w:rsidP="00E713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76E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Работы по </w:t>
            </w:r>
            <w:r w:rsidRPr="00C776E7">
              <w:rPr>
                <w:rFonts w:ascii="Times New Roman" w:eastAsia="Times New Roman" w:hAnsi="Times New Roman" w:cs="Times New Roman"/>
                <w:lang w:eastAsia="ru-RU"/>
              </w:rPr>
              <w:t>гидравлическим испытаниям системы отопления в здании, расположенного по адресу: г. Петропавловск-Камчатский, пр. Карла Маркса, д. 29/1 (5 этаж), Камчатский филиал ФГБУ «Управление «Дальмелиоводхоз»</w:t>
            </w:r>
          </w:p>
        </w:tc>
        <w:tc>
          <w:tcPr>
            <w:tcW w:w="1693" w:type="dxa"/>
          </w:tcPr>
          <w:p w14:paraId="62B0C66B" w14:textId="5CAA9EB2" w:rsidR="00C776E7" w:rsidRPr="002826B2" w:rsidRDefault="00C776E7" w:rsidP="00E71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598" w:type="dxa"/>
          </w:tcPr>
          <w:p w14:paraId="43C0BC6E" w14:textId="1426248F" w:rsidR="00C776E7" w:rsidRDefault="00C776E7" w:rsidP="00E71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дня, с даты подписания Контракта</w:t>
            </w:r>
          </w:p>
        </w:tc>
      </w:tr>
    </w:tbl>
    <w:p w14:paraId="36F87417" w14:textId="77777777" w:rsidR="002826B2" w:rsidRPr="000F5109" w:rsidRDefault="002826B2" w:rsidP="002826B2">
      <w:pPr>
        <w:spacing w:after="0" w:line="240" w:lineRule="auto"/>
        <w:ind w:left="643"/>
        <w:jc w:val="both"/>
        <w:rPr>
          <w:rFonts w:ascii="Times New Roman" w:eastAsia="Calibri" w:hAnsi="Times New Roman" w:cs="Times New Roman"/>
        </w:rPr>
      </w:pPr>
    </w:p>
    <w:p w14:paraId="22C720F3" w14:textId="77777777" w:rsidR="008672F3" w:rsidRPr="000F5109" w:rsidRDefault="008672F3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0F5109">
        <w:rPr>
          <w:rFonts w:ascii="Times New Roman" w:eastAsia="Calibri" w:hAnsi="Times New Roman" w:cs="Times New Roman"/>
        </w:rPr>
        <w:t>Качество материалов (товаров) и иных материально-технических ресурсов, используемых для выполнения работ, должно соответствовать требованиям технических регламентов, государственных стандартов, если законодательством Российской Федерации, иными нормативными документами, установлены такие требования, и удостоверяться соответствующими документами (сертификатами соответствия, декларациями о соответствии, сертификатами о пожарной безопасности, санитарно-эпидемиологическими заключениями и т.п.), выданными в порядке, установленном законодательством Российской Федерации, и подтверждающими пригодность и безопасность использования таких материалов (товаров), а также иных материально-технических ресурсов.</w:t>
      </w:r>
    </w:p>
    <w:p w14:paraId="4C47C3E6" w14:textId="10CBFACF" w:rsidR="008672F3" w:rsidRPr="000F5109" w:rsidRDefault="008672F3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F5109">
        <w:rPr>
          <w:rFonts w:ascii="Times New Roman" w:eastAsia="Times New Roman" w:hAnsi="Times New Roman" w:cs="Times New Roman"/>
          <w:lang w:eastAsia="ru-RU"/>
        </w:rPr>
        <w:t xml:space="preserve">Расходные материалы включены в стоимость </w:t>
      </w:r>
      <w:r w:rsidR="002826B2">
        <w:rPr>
          <w:rFonts w:ascii="Times New Roman" w:eastAsia="Times New Roman" w:hAnsi="Times New Roman" w:cs="Times New Roman"/>
          <w:lang w:eastAsia="ru-RU"/>
        </w:rPr>
        <w:t>Контракта</w:t>
      </w:r>
      <w:r w:rsidRPr="000F5109">
        <w:rPr>
          <w:rFonts w:ascii="Times New Roman" w:eastAsia="Times New Roman" w:hAnsi="Times New Roman" w:cs="Times New Roman"/>
          <w:lang w:eastAsia="ru-RU"/>
        </w:rPr>
        <w:t xml:space="preserve"> и обеспечиваются Подрядчиком в количестве, необходимом для надлежащего проведения работ.</w:t>
      </w:r>
    </w:p>
    <w:p w14:paraId="78331C2D" w14:textId="31129B6C" w:rsidR="008672F3" w:rsidRPr="000F5109" w:rsidRDefault="008672F3" w:rsidP="008672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Расходование материалов должно обеспечить выполнение работ в соответствии с требованиями стандартов, а также номинальными нормативами расходов материалов, устанавливаемых производителем указанного материала.</w:t>
      </w:r>
    </w:p>
    <w:p w14:paraId="5BCCF171" w14:textId="77777777" w:rsidR="008672F3" w:rsidRPr="000F5109" w:rsidRDefault="008672F3" w:rsidP="008672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Необходимо применять новые (не бывшие в употреблении) материалы и оборудование, пригодные для проведения работ.</w:t>
      </w:r>
    </w:p>
    <w:p w14:paraId="1466BC65" w14:textId="77777777" w:rsidR="008672F3" w:rsidRPr="000F5109" w:rsidRDefault="008672F3" w:rsidP="008672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Применяемые материалы должны быть совместимы (допускать взаимодействие) с иными применимыми материалами, а также частями объекта, которые при выполнении работ не меняются. Использование несовместимых материалов, которое может повлечь снижение срока полезной эксплуатации, может стать основанием для отказа в приёмке.</w:t>
      </w:r>
    </w:p>
    <w:p w14:paraId="445634E6" w14:textId="77777777" w:rsidR="008672F3" w:rsidRPr="000F5109" w:rsidRDefault="008672F3" w:rsidP="008672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5109">
        <w:rPr>
          <w:rFonts w:ascii="Times New Roman" w:eastAsia="Times New Roman" w:hAnsi="Times New Roman" w:cs="Times New Roman"/>
          <w:lang w:eastAsia="ru-RU"/>
        </w:rPr>
        <w:t>Расход материалов контролируется Заказчиком с точки зрения рационального их использования и предотвращения их недобросовестной экономии.</w:t>
      </w:r>
    </w:p>
    <w:p w14:paraId="5C84D121" w14:textId="77777777" w:rsidR="008672F3" w:rsidRPr="000F5109" w:rsidRDefault="008672F3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F5109">
        <w:rPr>
          <w:rFonts w:ascii="Times New Roman" w:eastAsia="Calibri" w:hAnsi="Times New Roman" w:cs="Times New Roman"/>
        </w:rPr>
        <w:t>Места стоянки техники, места хранения приспособлений и инструментов, этапы и время проведения работ подлежат предварительному согласованию с Заказчиком.</w:t>
      </w:r>
    </w:p>
    <w:p w14:paraId="3A48816D" w14:textId="340A5CBF" w:rsidR="008672F3" w:rsidRDefault="008672F3" w:rsidP="008672F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F5109">
        <w:rPr>
          <w:rFonts w:ascii="Times New Roman" w:eastAsia="Calibri" w:hAnsi="Times New Roman" w:cs="Times New Roman"/>
        </w:rPr>
        <w:t>При производстве работ необходимо учесть, что производственные процессы не должны препятствовать нормальной работе учреждений и организаций расположенных в помещениях объектов, создавать неудобства или представлять угрозу жизни и здоровью людей, а также не должны представлять угрозы возникновения пожара или других чрезвычайных ситуаций.</w:t>
      </w:r>
    </w:p>
    <w:p w14:paraId="0C94EA8D" w14:textId="77777777" w:rsidR="003D5319" w:rsidRPr="000F5109" w:rsidRDefault="003D5319" w:rsidP="003D5319">
      <w:pPr>
        <w:spacing w:after="0" w:line="240" w:lineRule="auto"/>
        <w:ind w:left="643"/>
        <w:jc w:val="both"/>
        <w:rPr>
          <w:rFonts w:ascii="Times New Roman" w:eastAsia="Calibri" w:hAnsi="Times New Roman" w:cs="Times New Roman"/>
        </w:rPr>
      </w:pPr>
    </w:p>
    <w:p w14:paraId="61D528E9" w14:textId="77777777" w:rsidR="008672F3" w:rsidRPr="000F5109" w:rsidRDefault="008672F3" w:rsidP="008672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0F5109">
        <w:rPr>
          <w:rFonts w:ascii="Times New Roman" w:eastAsia="Times New Roman" w:hAnsi="Times New Roman" w:cs="Times New Roman"/>
          <w:b/>
        </w:rPr>
        <w:t>3. Контроль качества выполняемых работ:</w:t>
      </w:r>
    </w:p>
    <w:p w14:paraId="498F6BA7" w14:textId="77777777" w:rsidR="008672F3" w:rsidRPr="000F5109" w:rsidRDefault="008672F3" w:rsidP="008672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lang w:eastAsia="ru-RU"/>
        </w:rPr>
        <w:t>Заказчик вправе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выполненных работ.</w:t>
      </w:r>
    </w:p>
    <w:p w14:paraId="1E21CCEC" w14:textId="77777777" w:rsidR="008672F3" w:rsidRPr="000F5109" w:rsidRDefault="008672F3" w:rsidP="008672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F5109">
        <w:rPr>
          <w:rFonts w:ascii="Times New Roman" w:eastAsia="Times New Roman" w:hAnsi="Times New Roman" w:cs="Times New Roman"/>
          <w:bCs/>
          <w:lang w:eastAsia="ru-RU"/>
        </w:rPr>
        <w:t xml:space="preserve">Технический надзор на объекте может проводится экспертной организацией, привлеченной для проверки выполненных Подрядчиком Работ. </w:t>
      </w:r>
    </w:p>
    <w:p w14:paraId="1D0B217B" w14:textId="77777777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103A82" w14:textId="77777777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A16A5D" w14:textId="77777777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7A4329" w14:textId="77777777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F5109">
        <w:rPr>
          <w:rFonts w:ascii="Times New Roman" w:eastAsia="Times New Roman" w:hAnsi="Times New Roman" w:cs="Times New Roman"/>
          <w:b/>
          <w:lang w:eastAsia="ru-RU"/>
        </w:rPr>
        <w:t xml:space="preserve">  Заказчик                                                                  Подрядчик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5156"/>
      </w:tblGrid>
      <w:tr w:rsidR="008672F3" w:rsidRPr="000F5109" w14:paraId="34BA9E08" w14:textId="77777777" w:rsidTr="00D675DE">
        <w:trPr>
          <w:trHeight w:val="2008"/>
        </w:trPr>
        <w:tc>
          <w:tcPr>
            <w:tcW w:w="5103" w:type="dxa"/>
          </w:tcPr>
          <w:p w14:paraId="3874034F" w14:textId="3F0A1F8E" w:rsidR="008672F3" w:rsidRPr="000F5109" w:rsidRDefault="008672F3" w:rsidP="00AA64D7">
            <w:p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11F31007" w14:textId="4F0831D0" w:rsidR="008672F3" w:rsidRPr="000F5109" w:rsidRDefault="008672F3" w:rsidP="00AA64D7">
            <w:pPr>
              <w:widowControl w:val="0"/>
              <w:suppressAutoHyphens/>
              <w:spacing w:line="276" w:lineRule="auto"/>
              <w:ind w:right="141"/>
              <w:jc w:val="both"/>
              <w:rPr>
                <w:sz w:val="22"/>
                <w:szCs w:val="22"/>
              </w:rPr>
            </w:pPr>
          </w:p>
        </w:tc>
      </w:tr>
    </w:tbl>
    <w:p w14:paraId="764D694D" w14:textId="77777777" w:rsidR="008672F3" w:rsidRPr="000F5109" w:rsidRDefault="008672F3" w:rsidP="008672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CDAB5B" w14:textId="77777777" w:rsidR="008672F3" w:rsidRPr="000F5109" w:rsidRDefault="008672F3" w:rsidP="008672F3"/>
    <w:p w14:paraId="41B930AE" w14:textId="788D52C8" w:rsidR="008672F3" w:rsidRPr="000F5109" w:rsidRDefault="008672F3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60ADBF1C" w14:textId="04898A24" w:rsidR="008672F3" w:rsidRPr="000F5109" w:rsidRDefault="008672F3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2B8528F3" w14:textId="2E80A9A7" w:rsidR="008672F3" w:rsidRPr="000F5109" w:rsidRDefault="008672F3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18F92810" w14:textId="77777777" w:rsidR="008672F3" w:rsidRPr="000F5109" w:rsidRDefault="008672F3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672F3" w:rsidRPr="000F5109" w:rsidSect="00286C6C">
      <w:footerReference w:type="default" r:id="rId7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F3BC" w14:textId="77777777" w:rsidR="0016335B" w:rsidRDefault="0016335B" w:rsidP="00DA2E94">
      <w:pPr>
        <w:spacing w:after="0" w:line="240" w:lineRule="auto"/>
      </w:pPr>
      <w:r>
        <w:separator/>
      </w:r>
    </w:p>
  </w:endnote>
  <w:endnote w:type="continuationSeparator" w:id="0">
    <w:p w14:paraId="4496771D" w14:textId="77777777" w:rsidR="0016335B" w:rsidRDefault="0016335B" w:rsidP="00DA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5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045978"/>
      <w:docPartObj>
        <w:docPartGallery w:val="Page Numbers (Bottom of Page)"/>
        <w:docPartUnique/>
      </w:docPartObj>
    </w:sdtPr>
    <w:sdtEndPr/>
    <w:sdtContent>
      <w:p w14:paraId="7F3DBEE7" w14:textId="0D6C307C" w:rsidR="00731DDA" w:rsidRDefault="00AC1A61" w:rsidP="00F96CB4">
        <w:pPr>
          <w:pStyle w:val="a8"/>
          <w:jc w:val="right"/>
        </w:pPr>
        <w:r>
          <w:fldChar w:fldCharType="begin"/>
        </w:r>
        <w:r w:rsidR="00731DDA">
          <w:instrText>PAGE   \* MERGEFORMAT</w:instrText>
        </w:r>
        <w:r>
          <w:fldChar w:fldCharType="separate"/>
        </w:r>
        <w:r w:rsidR="00BA50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A7BFC" w14:textId="77777777" w:rsidR="0016335B" w:rsidRDefault="0016335B" w:rsidP="00DA2E94">
      <w:pPr>
        <w:spacing w:after="0" w:line="240" w:lineRule="auto"/>
      </w:pPr>
      <w:r>
        <w:separator/>
      </w:r>
    </w:p>
  </w:footnote>
  <w:footnote w:type="continuationSeparator" w:id="0">
    <w:p w14:paraId="7D461820" w14:textId="77777777" w:rsidR="0016335B" w:rsidRDefault="0016335B" w:rsidP="00DA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8A3"/>
    <w:multiLevelType w:val="multilevel"/>
    <w:tmpl w:val="F17A8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69D0232"/>
    <w:multiLevelType w:val="hybridMultilevel"/>
    <w:tmpl w:val="3BD237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532"/>
    <w:multiLevelType w:val="hybridMultilevel"/>
    <w:tmpl w:val="8CE25242"/>
    <w:lvl w:ilvl="0" w:tplc="1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102A"/>
    <w:multiLevelType w:val="hybridMultilevel"/>
    <w:tmpl w:val="A790EC14"/>
    <w:lvl w:ilvl="0" w:tplc="FDD22638">
      <w:start w:val="1"/>
      <w:numFmt w:val="decimal"/>
      <w:lvlText w:val="%1."/>
      <w:lvlJc w:val="left"/>
      <w:pPr>
        <w:ind w:left="76" w:hanging="360"/>
      </w:pPr>
      <w:rPr>
        <w:rFonts w:eastAsia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60649A4"/>
    <w:multiLevelType w:val="multilevel"/>
    <w:tmpl w:val="AEE28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126636"/>
    <w:multiLevelType w:val="multilevel"/>
    <w:tmpl w:val="C1CC2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6DDA120A"/>
    <w:multiLevelType w:val="hybridMultilevel"/>
    <w:tmpl w:val="71E82A94"/>
    <w:lvl w:ilvl="0" w:tplc="1DDE4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3E1B7B"/>
    <w:multiLevelType w:val="hybridMultilevel"/>
    <w:tmpl w:val="098EDF8C"/>
    <w:lvl w:ilvl="0" w:tplc="1DDE4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C86932"/>
    <w:multiLevelType w:val="multilevel"/>
    <w:tmpl w:val="DF7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3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664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F4"/>
    <w:rsid w:val="00016C09"/>
    <w:rsid w:val="00017313"/>
    <w:rsid w:val="00026EA7"/>
    <w:rsid w:val="00032723"/>
    <w:rsid w:val="00034D29"/>
    <w:rsid w:val="00035BD9"/>
    <w:rsid w:val="00037717"/>
    <w:rsid w:val="00074993"/>
    <w:rsid w:val="00097ECF"/>
    <w:rsid w:val="000D0B62"/>
    <w:rsid w:val="000F4CC4"/>
    <w:rsid w:val="000F5109"/>
    <w:rsid w:val="000F6E7B"/>
    <w:rsid w:val="00120A33"/>
    <w:rsid w:val="00131A79"/>
    <w:rsid w:val="00135849"/>
    <w:rsid w:val="001441B8"/>
    <w:rsid w:val="001524B6"/>
    <w:rsid w:val="00154EBF"/>
    <w:rsid w:val="0016335B"/>
    <w:rsid w:val="00174348"/>
    <w:rsid w:val="001766E3"/>
    <w:rsid w:val="00186F63"/>
    <w:rsid w:val="00191BAE"/>
    <w:rsid w:val="00194559"/>
    <w:rsid w:val="001F667D"/>
    <w:rsid w:val="001F6AAD"/>
    <w:rsid w:val="00202A3B"/>
    <w:rsid w:val="002172A5"/>
    <w:rsid w:val="00233D60"/>
    <w:rsid w:val="00254A5D"/>
    <w:rsid w:val="002666E7"/>
    <w:rsid w:val="00280353"/>
    <w:rsid w:val="002826B2"/>
    <w:rsid w:val="00283E1D"/>
    <w:rsid w:val="00285162"/>
    <w:rsid w:val="00286C6C"/>
    <w:rsid w:val="002915F5"/>
    <w:rsid w:val="002A5A85"/>
    <w:rsid w:val="002B3091"/>
    <w:rsid w:val="002C6E59"/>
    <w:rsid w:val="002D1E99"/>
    <w:rsid w:val="002F0C63"/>
    <w:rsid w:val="002F34CD"/>
    <w:rsid w:val="00303368"/>
    <w:rsid w:val="00310824"/>
    <w:rsid w:val="00330BB1"/>
    <w:rsid w:val="00331AAF"/>
    <w:rsid w:val="003325D9"/>
    <w:rsid w:val="003472F3"/>
    <w:rsid w:val="00355DB5"/>
    <w:rsid w:val="003568A8"/>
    <w:rsid w:val="00385C70"/>
    <w:rsid w:val="00396047"/>
    <w:rsid w:val="003A052B"/>
    <w:rsid w:val="003A244A"/>
    <w:rsid w:val="003A3022"/>
    <w:rsid w:val="003B0788"/>
    <w:rsid w:val="003D5319"/>
    <w:rsid w:val="003F1329"/>
    <w:rsid w:val="004112AD"/>
    <w:rsid w:val="004202AB"/>
    <w:rsid w:val="00431EDF"/>
    <w:rsid w:val="00454DE2"/>
    <w:rsid w:val="0046753A"/>
    <w:rsid w:val="004706FB"/>
    <w:rsid w:val="0048209F"/>
    <w:rsid w:val="00486982"/>
    <w:rsid w:val="004972CE"/>
    <w:rsid w:val="004A1204"/>
    <w:rsid w:val="004A1358"/>
    <w:rsid w:val="004B099F"/>
    <w:rsid w:val="004B0EB2"/>
    <w:rsid w:val="004B7015"/>
    <w:rsid w:val="004D34D8"/>
    <w:rsid w:val="004E6373"/>
    <w:rsid w:val="005144A9"/>
    <w:rsid w:val="00523DC7"/>
    <w:rsid w:val="005242D4"/>
    <w:rsid w:val="005243D4"/>
    <w:rsid w:val="005618DA"/>
    <w:rsid w:val="00562392"/>
    <w:rsid w:val="0057007E"/>
    <w:rsid w:val="00570F11"/>
    <w:rsid w:val="00575D5D"/>
    <w:rsid w:val="005A3617"/>
    <w:rsid w:val="005B15AE"/>
    <w:rsid w:val="005B5096"/>
    <w:rsid w:val="005C551A"/>
    <w:rsid w:val="005D1201"/>
    <w:rsid w:val="005E2867"/>
    <w:rsid w:val="005E6F83"/>
    <w:rsid w:val="00600FCA"/>
    <w:rsid w:val="006217B9"/>
    <w:rsid w:val="00652324"/>
    <w:rsid w:val="00661257"/>
    <w:rsid w:val="006677B5"/>
    <w:rsid w:val="006710A8"/>
    <w:rsid w:val="00696CD8"/>
    <w:rsid w:val="006A2A7F"/>
    <w:rsid w:val="006B7AE0"/>
    <w:rsid w:val="006D523F"/>
    <w:rsid w:val="006F4A38"/>
    <w:rsid w:val="006F749A"/>
    <w:rsid w:val="00702429"/>
    <w:rsid w:val="0070672A"/>
    <w:rsid w:val="0072117E"/>
    <w:rsid w:val="00723D0F"/>
    <w:rsid w:val="00731DDA"/>
    <w:rsid w:val="007359A6"/>
    <w:rsid w:val="00756FED"/>
    <w:rsid w:val="007573AC"/>
    <w:rsid w:val="00784C0D"/>
    <w:rsid w:val="007B6400"/>
    <w:rsid w:val="007C229E"/>
    <w:rsid w:val="007C6056"/>
    <w:rsid w:val="007D5DCD"/>
    <w:rsid w:val="007F41B5"/>
    <w:rsid w:val="007F6B07"/>
    <w:rsid w:val="00816F0A"/>
    <w:rsid w:val="00831F5F"/>
    <w:rsid w:val="00837CB9"/>
    <w:rsid w:val="00843065"/>
    <w:rsid w:val="008672F3"/>
    <w:rsid w:val="008935DF"/>
    <w:rsid w:val="00893AB6"/>
    <w:rsid w:val="00894B0D"/>
    <w:rsid w:val="00897911"/>
    <w:rsid w:val="008B5384"/>
    <w:rsid w:val="008C6632"/>
    <w:rsid w:val="008E3312"/>
    <w:rsid w:val="008E4BD4"/>
    <w:rsid w:val="00917386"/>
    <w:rsid w:val="009342E3"/>
    <w:rsid w:val="0094179F"/>
    <w:rsid w:val="009E6833"/>
    <w:rsid w:val="009F19D3"/>
    <w:rsid w:val="009F7E8B"/>
    <w:rsid w:val="00A016C7"/>
    <w:rsid w:val="00A06BCC"/>
    <w:rsid w:val="00A11CA8"/>
    <w:rsid w:val="00A16E89"/>
    <w:rsid w:val="00A20951"/>
    <w:rsid w:val="00A372D8"/>
    <w:rsid w:val="00A84E1B"/>
    <w:rsid w:val="00A97610"/>
    <w:rsid w:val="00AA64D7"/>
    <w:rsid w:val="00AC1A61"/>
    <w:rsid w:val="00AE1C29"/>
    <w:rsid w:val="00AF7634"/>
    <w:rsid w:val="00B1694E"/>
    <w:rsid w:val="00B2527F"/>
    <w:rsid w:val="00B2650E"/>
    <w:rsid w:val="00B343DF"/>
    <w:rsid w:val="00B6003D"/>
    <w:rsid w:val="00B83D24"/>
    <w:rsid w:val="00B954C7"/>
    <w:rsid w:val="00BA50F1"/>
    <w:rsid w:val="00BA7DC0"/>
    <w:rsid w:val="00BB7FEB"/>
    <w:rsid w:val="00BC500B"/>
    <w:rsid w:val="00BD0C5F"/>
    <w:rsid w:val="00BE14CF"/>
    <w:rsid w:val="00BE209D"/>
    <w:rsid w:val="00BF0FD9"/>
    <w:rsid w:val="00C12E6A"/>
    <w:rsid w:val="00C244B7"/>
    <w:rsid w:val="00C32327"/>
    <w:rsid w:val="00C376A6"/>
    <w:rsid w:val="00C51FAA"/>
    <w:rsid w:val="00C71F01"/>
    <w:rsid w:val="00C74D83"/>
    <w:rsid w:val="00C76350"/>
    <w:rsid w:val="00C776E7"/>
    <w:rsid w:val="00C85E4C"/>
    <w:rsid w:val="00C96D81"/>
    <w:rsid w:val="00CA24E8"/>
    <w:rsid w:val="00CA542C"/>
    <w:rsid w:val="00CA704D"/>
    <w:rsid w:val="00CC4942"/>
    <w:rsid w:val="00CD6ECD"/>
    <w:rsid w:val="00CF7C73"/>
    <w:rsid w:val="00D31B5B"/>
    <w:rsid w:val="00D47C20"/>
    <w:rsid w:val="00D50B59"/>
    <w:rsid w:val="00D70714"/>
    <w:rsid w:val="00D7779B"/>
    <w:rsid w:val="00D9061C"/>
    <w:rsid w:val="00D92527"/>
    <w:rsid w:val="00D943D4"/>
    <w:rsid w:val="00DA0E69"/>
    <w:rsid w:val="00DA2E94"/>
    <w:rsid w:val="00DB3751"/>
    <w:rsid w:val="00DB4B2F"/>
    <w:rsid w:val="00DC2F4E"/>
    <w:rsid w:val="00DC601A"/>
    <w:rsid w:val="00DF4E57"/>
    <w:rsid w:val="00E31965"/>
    <w:rsid w:val="00E349E9"/>
    <w:rsid w:val="00E43384"/>
    <w:rsid w:val="00E52815"/>
    <w:rsid w:val="00E75056"/>
    <w:rsid w:val="00E90F78"/>
    <w:rsid w:val="00E92726"/>
    <w:rsid w:val="00E9357C"/>
    <w:rsid w:val="00EA0DD6"/>
    <w:rsid w:val="00EC17F4"/>
    <w:rsid w:val="00EC566B"/>
    <w:rsid w:val="00EE3A4C"/>
    <w:rsid w:val="00EE47A1"/>
    <w:rsid w:val="00EE4F83"/>
    <w:rsid w:val="00F236A5"/>
    <w:rsid w:val="00F372EF"/>
    <w:rsid w:val="00F5527D"/>
    <w:rsid w:val="00F66128"/>
    <w:rsid w:val="00F72DDC"/>
    <w:rsid w:val="00F73CA3"/>
    <w:rsid w:val="00F745C4"/>
    <w:rsid w:val="00F77450"/>
    <w:rsid w:val="00F849A7"/>
    <w:rsid w:val="00F861A7"/>
    <w:rsid w:val="00F86F1D"/>
    <w:rsid w:val="00F86F2B"/>
    <w:rsid w:val="00F9048A"/>
    <w:rsid w:val="00F93D22"/>
    <w:rsid w:val="00F96CB4"/>
    <w:rsid w:val="00FC5125"/>
    <w:rsid w:val="00FD077E"/>
    <w:rsid w:val="00FF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944"/>
  <w15:docId w15:val="{E1448C86-630F-47F3-AC60-028C545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58"/>
  </w:style>
  <w:style w:type="paragraph" w:styleId="1">
    <w:name w:val="heading 1"/>
    <w:basedOn w:val="a"/>
    <w:link w:val="10"/>
    <w:uiPriority w:val="9"/>
    <w:qFormat/>
    <w:rsid w:val="00282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16C7"/>
    <w:pPr>
      <w:ind w:left="720"/>
      <w:contextualSpacing/>
    </w:pPr>
  </w:style>
  <w:style w:type="table" w:styleId="a5">
    <w:name w:val="Table Grid"/>
    <w:basedOn w:val="a1"/>
    <w:uiPriority w:val="59"/>
    <w:rsid w:val="0056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E94"/>
  </w:style>
  <w:style w:type="paragraph" w:styleId="a8">
    <w:name w:val="footer"/>
    <w:basedOn w:val="a"/>
    <w:link w:val="a9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E94"/>
  </w:style>
  <w:style w:type="paragraph" w:styleId="aa">
    <w:name w:val="No Spacing"/>
    <w:uiPriority w:val="1"/>
    <w:qFormat/>
    <w:rsid w:val="004112AD"/>
    <w:pPr>
      <w:spacing w:after="0" w:line="240" w:lineRule="auto"/>
    </w:pPr>
  </w:style>
  <w:style w:type="paragraph" w:styleId="2">
    <w:name w:val="Body Text 2"/>
    <w:link w:val="20"/>
    <w:rsid w:val="00035BD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035BD9"/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486982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5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73AC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8672F3"/>
  </w:style>
  <w:style w:type="table" w:customStyle="1" w:styleId="11">
    <w:name w:val="Сетка таблицы1"/>
    <w:basedOn w:val="a1"/>
    <w:next w:val="a5"/>
    <w:uiPriority w:val="59"/>
    <w:rsid w:val="0086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2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Вероника Степановна Бубнова</cp:lastModifiedBy>
  <cp:revision>19</cp:revision>
  <cp:lastPrinted>2025-07-08T22:43:00Z</cp:lastPrinted>
  <dcterms:created xsi:type="dcterms:W3CDTF">2025-06-25T01:53:00Z</dcterms:created>
  <dcterms:modified xsi:type="dcterms:W3CDTF">2026-06-23T23:51:00Z</dcterms:modified>
</cp:coreProperties>
</file>