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60DD5" w14:textId="1A596120" w:rsidR="00F12C76" w:rsidRDefault="000A5CF3" w:rsidP="00A81B9E">
      <w:pPr>
        <w:spacing w:after="0"/>
        <w:ind w:firstLine="709"/>
        <w:jc w:val="center"/>
      </w:pPr>
      <w:r>
        <w:t>Применение национального режима по статье 14 Федерального закона от 05.04.2013 №44-ФЗ</w:t>
      </w:r>
    </w:p>
    <w:p w14:paraId="7F0C74B7" w14:textId="77777777" w:rsidR="00E25A4C" w:rsidRDefault="00E25A4C" w:rsidP="006C0B77">
      <w:pPr>
        <w:spacing w:after="0"/>
        <w:ind w:firstLine="709"/>
        <w:jc w:val="both"/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3402"/>
        <w:gridCol w:w="4536"/>
      </w:tblGrid>
      <w:tr w:rsidR="00E25A4C" w14:paraId="19C4AD30" w14:textId="77777777" w:rsidTr="00A81B9E">
        <w:tc>
          <w:tcPr>
            <w:tcW w:w="2547" w:type="dxa"/>
          </w:tcPr>
          <w:p w14:paraId="531D4198" w14:textId="3EDA6D71" w:rsidR="00E25A4C" w:rsidRDefault="00E25A4C" w:rsidP="00A81B9E">
            <w:pPr>
              <w:jc w:val="center"/>
            </w:pPr>
            <w:r>
              <w:t>Наименование товара, работы, услуги</w:t>
            </w:r>
          </w:p>
        </w:tc>
        <w:tc>
          <w:tcPr>
            <w:tcW w:w="1984" w:type="dxa"/>
          </w:tcPr>
          <w:p w14:paraId="246A4913" w14:textId="067DF790" w:rsidR="00E25A4C" w:rsidRDefault="00E25A4C" w:rsidP="00A81B9E">
            <w:pPr>
              <w:jc w:val="center"/>
            </w:pPr>
            <w:r>
              <w:t>Код позиции</w:t>
            </w:r>
          </w:p>
        </w:tc>
        <w:tc>
          <w:tcPr>
            <w:tcW w:w="2127" w:type="dxa"/>
          </w:tcPr>
          <w:p w14:paraId="1C82241D" w14:textId="7D9A7393" w:rsidR="00E25A4C" w:rsidRDefault="00A81B9E" w:rsidP="00A81B9E">
            <w:pPr>
              <w:jc w:val="center"/>
            </w:pPr>
            <w:r>
              <w:t>Вид требований</w:t>
            </w:r>
          </w:p>
        </w:tc>
        <w:tc>
          <w:tcPr>
            <w:tcW w:w="3402" w:type="dxa"/>
          </w:tcPr>
          <w:p w14:paraId="47B02794" w14:textId="6F4EFF3C" w:rsidR="00E25A4C" w:rsidRDefault="00A81B9E" w:rsidP="00A81B9E">
            <w:pPr>
              <w:jc w:val="center"/>
            </w:pPr>
            <w:r>
              <w:t>Обоснование невозможности соблюдения запрета, ограничения</w:t>
            </w:r>
          </w:p>
        </w:tc>
        <w:tc>
          <w:tcPr>
            <w:tcW w:w="4536" w:type="dxa"/>
          </w:tcPr>
          <w:p w14:paraId="4BEB37B3" w14:textId="2C436BE2" w:rsidR="00E25A4C" w:rsidRDefault="00A81B9E" w:rsidP="00A81B9E">
            <w:pPr>
              <w:jc w:val="center"/>
            </w:pPr>
            <w:r>
              <w:t>Реквизиты нормативного правового акта, принятого в соответствии с пунктом 1 части 2 статьи 14 Федерального закона о 05.04.2013 №44-ФЗ, номер (при наличии) перечня или приложения, номер позиции перечня или приложения</w:t>
            </w:r>
          </w:p>
        </w:tc>
      </w:tr>
      <w:tr w:rsidR="00E25A4C" w14:paraId="27C981C9" w14:textId="77777777" w:rsidTr="00A81B9E">
        <w:tc>
          <w:tcPr>
            <w:tcW w:w="2547" w:type="dxa"/>
          </w:tcPr>
          <w:p w14:paraId="2934D824" w14:textId="40CE009A" w:rsidR="00E25A4C" w:rsidRDefault="00A81B9E" w:rsidP="006C0B77">
            <w:pPr>
              <w:jc w:val="both"/>
            </w:pPr>
            <w:r>
              <w:t>Телефонный аппарат</w:t>
            </w:r>
          </w:p>
        </w:tc>
        <w:tc>
          <w:tcPr>
            <w:tcW w:w="1984" w:type="dxa"/>
          </w:tcPr>
          <w:p w14:paraId="6B549E6A" w14:textId="68C0ADB9" w:rsidR="00E25A4C" w:rsidRDefault="00A81B9E" w:rsidP="006C0B77">
            <w:pPr>
              <w:jc w:val="both"/>
            </w:pPr>
            <w:r>
              <w:t>26.30.23.000-00000003</w:t>
            </w:r>
          </w:p>
        </w:tc>
        <w:tc>
          <w:tcPr>
            <w:tcW w:w="2127" w:type="dxa"/>
          </w:tcPr>
          <w:p w14:paraId="284E3156" w14:textId="45C503D8" w:rsidR="00E25A4C" w:rsidRDefault="00A81B9E" w:rsidP="006C0B77">
            <w:pPr>
              <w:jc w:val="both"/>
            </w:pPr>
            <w:r>
              <w:t>ограничение</w:t>
            </w:r>
          </w:p>
        </w:tc>
        <w:tc>
          <w:tcPr>
            <w:tcW w:w="3402" w:type="dxa"/>
          </w:tcPr>
          <w:p w14:paraId="5AC76836" w14:textId="32315228" w:rsidR="00E25A4C" w:rsidRDefault="00A81B9E" w:rsidP="006C0B77">
            <w:pPr>
              <w:jc w:val="both"/>
            </w:pPr>
            <w:r>
              <w:t>-</w:t>
            </w:r>
          </w:p>
        </w:tc>
        <w:tc>
          <w:tcPr>
            <w:tcW w:w="4536" w:type="dxa"/>
          </w:tcPr>
          <w:p w14:paraId="2EF5D3C2" w14:textId="2258AC65" w:rsidR="00E25A4C" w:rsidRDefault="00A81B9E" w:rsidP="006C0B77">
            <w:pPr>
              <w:jc w:val="both"/>
            </w:pPr>
            <w:r>
              <w:t>ПП №1875, приложение №2, позиция 213</w:t>
            </w:r>
          </w:p>
        </w:tc>
      </w:tr>
    </w:tbl>
    <w:p w14:paraId="78A9BE89" w14:textId="77777777" w:rsidR="00E25A4C" w:rsidRDefault="00E25A4C" w:rsidP="006C0B77">
      <w:pPr>
        <w:spacing w:after="0"/>
        <w:ind w:firstLine="709"/>
        <w:jc w:val="both"/>
      </w:pPr>
    </w:p>
    <w:sectPr w:rsidR="00E25A4C" w:rsidSect="00E25A4C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2F"/>
    <w:rsid w:val="000A5CF3"/>
    <w:rsid w:val="002D6D2F"/>
    <w:rsid w:val="00421F2D"/>
    <w:rsid w:val="006C0B77"/>
    <w:rsid w:val="008242FF"/>
    <w:rsid w:val="00870751"/>
    <w:rsid w:val="00922C48"/>
    <w:rsid w:val="009B293F"/>
    <w:rsid w:val="00A81B9E"/>
    <w:rsid w:val="00B915B7"/>
    <w:rsid w:val="00E25A4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A923"/>
  <w15:chartTrackingRefBased/>
  <w15:docId w15:val="{79C75602-1570-4640-8957-4934BC1A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D6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D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D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D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D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D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D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D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D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6D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6D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6D2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D6D2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D6D2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D6D2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D6D2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D6D2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D6D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6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D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6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6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6D2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D6D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6D2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6D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6D2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D6D2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E2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2026-04-08T08:24:00Z</dcterms:created>
  <dcterms:modified xsi:type="dcterms:W3CDTF">2026-04-08T08:32:00Z</dcterms:modified>
</cp:coreProperties>
</file>