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84" w:rsidRDefault="005F5E84" w:rsidP="005F5E84">
      <w:pPr>
        <w:pStyle w:val="Standard"/>
        <w:widowControl w:val="0"/>
        <w:autoSpaceDE w:val="0"/>
        <w:ind w:firstLine="709"/>
        <w:jc w:val="center"/>
      </w:pPr>
      <w:r w:rsidRPr="008F7576">
        <w:t>ГОСУДАРСТВЕННЫЙ КОНТРАКТ №________</w:t>
      </w:r>
    </w:p>
    <w:p w:rsidR="006C50D5" w:rsidRPr="006C50D5" w:rsidRDefault="0071310D" w:rsidP="005F5E84">
      <w:pPr>
        <w:pStyle w:val="Standard"/>
        <w:widowControl w:val="0"/>
        <w:autoSpaceDE w:val="0"/>
        <w:ind w:firstLine="709"/>
        <w:jc w:val="center"/>
        <w:rPr>
          <w:lang w:val="en-US"/>
        </w:rPr>
      </w:pPr>
      <w:r w:rsidRPr="0071310D">
        <w:rPr>
          <w:lang w:val="en-US"/>
        </w:rPr>
        <w:t>ИКЗ ____________________________________</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5447"/>
      </w:tblGrid>
      <w:tr w:rsidR="0086135E" w:rsidTr="00A34700">
        <w:tc>
          <w:tcPr>
            <w:tcW w:w="4726" w:type="dxa"/>
          </w:tcPr>
          <w:p w:rsidR="0086135E" w:rsidRDefault="0086135E" w:rsidP="0086135E">
            <w:pPr>
              <w:pStyle w:val="Standard"/>
              <w:widowControl w:val="0"/>
              <w:autoSpaceDE w:val="0"/>
            </w:pPr>
            <w:r w:rsidRPr="008F7576">
              <w:t>г. Пенза</w:t>
            </w:r>
          </w:p>
        </w:tc>
        <w:tc>
          <w:tcPr>
            <w:tcW w:w="5447" w:type="dxa"/>
          </w:tcPr>
          <w:p w:rsidR="0086135E" w:rsidRDefault="0086135E" w:rsidP="00331D5B">
            <w:pPr>
              <w:pStyle w:val="Standard"/>
              <w:widowControl w:val="0"/>
              <w:autoSpaceDE w:val="0"/>
              <w:jc w:val="right"/>
            </w:pPr>
            <w:r w:rsidRPr="008F7576">
              <w:t xml:space="preserve">«___» </w:t>
            </w:r>
            <w:r w:rsidR="007F77DB">
              <w:t>__________</w:t>
            </w:r>
            <w:r>
              <w:t>20</w:t>
            </w:r>
            <w:r w:rsidR="00424B75">
              <w:t>2</w:t>
            </w:r>
            <w:r w:rsidR="00331D5B">
              <w:t>6</w:t>
            </w:r>
            <w:r w:rsidR="006C50D5">
              <w:rPr>
                <w:lang w:val="en-US"/>
              </w:rPr>
              <w:t xml:space="preserve"> </w:t>
            </w:r>
            <w:r w:rsidRPr="008F7576">
              <w:t>г</w:t>
            </w:r>
            <w:r w:rsidR="00B13B2E">
              <w:t>.</w:t>
            </w:r>
          </w:p>
        </w:tc>
      </w:tr>
      <w:tr w:rsidR="00A34700" w:rsidTr="00A34700">
        <w:tc>
          <w:tcPr>
            <w:tcW w:w="4726" w:type="dxa"/>
          </w:tcPr>
          <w:p w:rsidR="00A34700" w:rsidRPr="008F7576" w:rsidRDefault="00A34700" w:rsidP="0086135E">
            <w:pPr>
              <w:pStyle w:val="Standard"/>
              <w:widowControl w:val="0"/>
              <w:autoSpaceDE w:val="0"/>
            </w:pPr>
          </w:p>
        </w:tc>
        <w:tc>
          <w:tcPr>
            <w:tcW w:w="5447" w:type="dxa"/>
          </w:tcPr>
          <w:p w:rsidR="00A34700" w:rsidRPr="008F7576" w:rsidRDefault="00A34700" w:rsidP="006C50D5">
            <w:pPr>
              <w:pStyle w:val="Standard"/>
              <w:widowControl w:val="0"/>
              <w:autoSpaceDE w:val="0"/>
              <w:jc w:val="right"/>
            </w:pPr>
          </w:p>
        </w:tc>
      </w:tr>
    </w:tbl>
    <w:p w:rsidR="005F5E84" w:rsidRDefault="005F5E84" w:rsidP="005F5E84">
      <w:pPr>
        <w:pStyle w:val="14pt"/>
        <w:ind w:firstLine="709"/>
        <w:rPr>
          <w:rFonts w:ascii="Times New Roman" w:hAnsi="Times New Roman" w:cs="Times New Roman"/>
          <w:sz w:val="24"/>
          <w:szCs w:val="24"/>
        </w:rPr>
      </w:pPr>
      <w:proofErr w:type="gramStart"/>
      <w:r w:rsidRPr="00D877C8">
        <w:rPr>
          <w:rFonts w:ascii="Times New Roman" w:hAnsi="Times New Roman" w:cs="Times New Roman"/>
          <w:sz w:val="24"/>
          <w:szCs w:val="24"/>
        </w:rPr>
        <w:t>Управление Федеральной налоговой службы по Пензенской области</w:t>
      </w:r>
      <w:r w:rsidR="006C50D5" w:rsidRPr="006C50D5">
        <w:rPr>
          <w:rFonts w:ascii="Times New Roman" w:hAnsi="Times New Roman" w:cs="Times New Roman"/>
          <w:sz w:val="24"/>
          <w:szCs w:val="24"/>
        </w:rPr>
        <w:t xml:space="preserve"> (</w:t>
      </w:r>
      <w:r w:rsidR="006C50D5">
        <w:rPr>
          <w:rFonts w:ascii="Times New Roman" w:hAnsi="Times New Roman" w:cs="Times New Roman"/>
          <w:sz w:val="24"/>
          <w:szCs w:val="24"/>
        </w:rPr>
        <w:t>УФНС России по Пензенской области)</w:t>
      </w:r>
      <w:r w:rsidRPr="00D877C8">
        <w:rPr>
          <w:rFonts w:ascii="Times New Roman" w:hAnsi="Times New Roman" w:cs="Times New Roman"/>
          <w:sz w:val="24"/>
          <w:szCs w:val="24"/>
        </w:rPr>
        <w:t xml:space="preserve">, действующее от имени Российской Федерации, именуемое в дальнейшем Государственный заказчик, в лице ____________________________________, </w:t>
      </w:r>
      <w:r w:rsidRPr="00D877C8">
        <w:rPr>
          <w:rFonts w:ascii="Times New Roman" w:hAnsi="Times New Roman" w:cs="Times New Roman"/>
          <w:color w:val="000000"/>
          <w:sz w:val="24"/>
          <w:szCs w:val="24"/>
        </w:rPr>
        <w:t>действующего на основании</w:t>
      </w:r>
      <w:r w:rsidRPr="00D877C8">
        <w:rPr>
          <w:rFonts w:ascii="Times New Roman" w:hAnsi="Times New Roman" w:cs="Times New Roman"/>
          <w:sz w:val="24"/>
          <w:szCs w:val="24"/>
        </w:rPr>
        <w:t>____________________,</w:t>
      </w:r>
      <w:r w:rsidR="00A34700">
        <w:rPr>
          <w:rFonts w:ascii="Times New Roman" w:hAnsi="Times New Roman" w:cs="Times New Roman"/>
          <w:sz w:val="24"/>
          <w:szCs w:val="24"/>
        </w:rPr>
        <w:t xml:space="preserve"> </w:t>
      </w:r>
      <w:r w:rsidRPr="00D877C8">
        <w:rPr>
          <w:rFonts w:ascii="Times New Roman" w:hAnsi="Times New Roman" w:cs="Times New Roman"/>
          <w:sz w:val="24"/>
          <w:szCs w:val="24"/>
        </w:rPr>
        <w:t>с одной стороны, и ________________</w:t>
      </w:r>
      <w:r w:rsidR="00625154">
        <w:rPr>
          <w:rFonts w:ascii="Times New Roman" w:hAnsi="Times New Roman" w:cs="Times New Roman"/>
          <w:sz w:val="24"/>
          <w:szCs w:val="24"/>
        </w:rPr>
        <w:t>_</w:t>
      </w:r>
      <w:r w:rsidRPr="00D877C8">
        <w:rPr>
          <w:rFonts w:ascii="Times New Roman" w:hAnsi="Times New Roman" w:cs="Times New Roman"/>
          <w:sz w:val="24"/>
          <w:szCs w:val="24"/>
        </w:rPr>
        <w:t>___________именуем</w:t>
      </w:r>
      <w:r w:rsidR="00A34700">
        <w:rPr>
          <w:rFonts w:ascii="Times New Roman" w:hAnsi="Times New Roman" w:cs="Times New Roman"/>
          <w:sz w:val="24"/>
          <w:szCs w:val="24"/>
        </w:rPr>
        <w:t xml:space="preserve"> </w:t>
      </w:r>
      <w:r w:rsidR="004A06CE">
        <w:rPr>
          <w:rFonts w:ascii="Times New Roman" w:hAnsi="Times New Roman" w:cs="Times New Roman"/>
          <w:sz w:val="24"/>
          <w:szCs w:val="24"/>
        </w:rPr>
        <w:t>__</w:t>
      </w:r>
      <w:r w:rsidRPr="00D877C8">
        <w:rPr>
          <w:rFonts w:ascii="Times New Roman" w:hAnsi="Times New Roman" w:cs="Times New Roman"/>
          <w:sz w:val="24"/>
          <w:szCs w:val="24"/>
        </w:rPr>
        <w:t xml:space="preserve"> в дальнейшем </w:t>
      </w:r>
      <w:r>
        <w:rPr>
          <w:rFonts w:ascii="Times New Roman" w:hAnsi="Times New Roman" w:cs="Times New Roman"/>
          <w:sz w:val="24"/>
          <w:szCs w:val="24"/>
        </w:rPr>
        <w:t>Исполнитель</w:t>
      </w:r>
      <w:r w:rsidRPr="00D877C8">
        <w:rPr>
          <w:rFonts w:ascii="Times New Roman" w:hAnsi="Times New Roman" w:cs="Times New Roman"/>
          <w:sz w:val="24"/>
          <w:szCs w:val="24"/>
        </w:rPr>
        <w:t>, в лице _______________________________________, действующего на основании ____</w:t>
      </w:r>
      <w:r w:rsidR="00A34700">
        <w:rPr>
          <w:rFonts w:ascii="Times New Roman" w:hAnsi="Times New Roman" w:cs="Times New Roman"/>
          <w:sz w:val="24"/>
          <w:szCs w:val="24"/>
        </w:rPr>
        <w:t>______</w:t>
      </w:r>
      <w:r w:rsidRPr="00D877C8">
        <w:rPr>
          <w:rFonts w:ascii="Times New Roman" w:hAnsi="Times New Roman" w:cs="Times New Roman"/>
          <w:sz w:val="24"/>
          <w:szCs w:val="24"/>
        </w:rPr>
        <w:t>_____</w:t>
      </w:r>
      <w:r w:rsidR="006C50D5">
        <w:rPr>
          <w:rFonts w:ascii="Times New Roman" w:hAnsi="Times New Roman" w:cs="Times New Roman"/>
          <w:sz w:val="24"/>
          <w:szCs w:val="24"/>
        </w:rPr>
        <w:t>,</w:t>
      </w:r>
      <w:r w:rsidRPr="00D877C8">
        <w:rPr>
          <w:rFonts w:ascii="Times New Roman" w:hAnsi="Times New Roman" w:cs="Times New Roman"/>
          <w:sz w:val="24"/>
          <w:szCs w:val="24"/>
        </w:rPr>
        <w:t xml:space="preserve"> с другой стороны, вместе именуемые Стороны, </w:t>
      </w:r>
      <w:r w:rsidRPr="005F5E84">
        <w:rPr>
          <w:rFonts w:ascii="Times New Roman" w:hAnsi="Times New Roman" w:cs="Times New Roman"/>
          <w:sz w:val="24"/>
          <w:szCs w:val="24"/>
        </w:rPr>
        <w:t>на ос</w:t>
      </w:r>
      <w:r w:rsidR="00914A76">
        <w:rPr>
          <w:rFonts w:ascii="Times New Roman" w:hAnsi="Times New Roman" w:cs="Times New Roman"/>
          <w:sz w:val="24"/>
          <w:szCs w:val="24"/>
        </w:rPr>
        <w:t>новании пункта 4 части 1 статьи </w:t>
      </w:r>
      <w:r w:rsidRPr="005F5E84">
        <w:rPr>
          <w:rFonts w:ascii="Times New Roman" w:hAnsi="Times New Roman" w:cs="Times New Roman"/>
          <w:sz w:val="24"/>
          <w:szCs w:val="24"/>
        </w:rPr>
        <w:t>93 Федерального закона от 05.04.2013</w:t>
      </w:r>
      <w:r w:rsidR="005E03DA">
        <w:rPr>
          <w:rFonts w:ascii="Times New Roman" w:hAnsi="Times New Roman" w:cs="Times New Roman"/>
          <w:sz w:val="24"/>
          <w:szCs w:val="24"/>
        </w:rPr>
        <w:t xml:space="preserve"> </w:t>
      </w:r>
      <w:r w:rsidR="009A4BAA">
        <w:rPr>
          <w:rFonts w:ascii="Times New Roman" w:hAnsi="Times New Roman" w:cs="Times New Roman"/>
          <w:sz w:val="24"/>
          <w:szCs w:val="24"/>
        </w:rPr>
        <w:t>№</w:t>
      </w:r>
      <w:r w:rsidR="00A34700">
        <w:rPr>
          <w:rFonts w:ascii="Times New Roman" w:hAnsi="Times New Roman" w:cs="Times New Roman"/>
          <w:sz w:val="24"/>
          <w:szCs w:val="24"/>
        </w:rPr>
        <w:t xml:space="preserve"> </w:t>
      </w:r>
      <w:r w:rsidRPr="005F5E84">
        <w:rPr>
          <w:rFonts w:ascii="Times New Roman" w:hAnsi="Times New Roman" w:cs="Times New Roman"/>
          <w:sz w:val="24"/>
          <w:szCs w:val="24"/>
        </w:rPr>
        <w:t>44-ФЗ</w:t>
      </w:r>
      <w:r w:rsidR="006C50D5">
        <w:rPr>
          <w:rFonts w:ascii="Times New Roman" w:hAnsi="Times New Roman" w:cs="Times New Roman"/>
          <w:sz w:val="24"/>
          <w:szCs w:val="24"/>
        </w:rPr>
        <w:t xml:space="preserve"> «О</w:t>
      </w:r>
      <w:proofErr w:type="gramEnd"/>
      <w:r w:rsidR="006C50D5">
        <w:rPr>
          <w:rFonts w:ascii="Times New Roman" w:hAnsi="Times New Roman" w:cs="Times New Roman"/>
          <w:sz w:val="24"/>
          <w:szCs w:val="24"/>
        </w:rPr>
        <w:t xml:space="preserve"> контрактной системе в сфере закупок товаров, работ, услуг для обеспечения государственных и муниципальных нужд»</w:t>
      </w:r>
      <w:r w:rsidRPr="005F5E84">
        <w:rPr>
          <w:rFonts w:ascii="Times New Roman" w:hAnsi="Times New Roman" w:cs="Times New Roman"/>
          <w:sz w:val="24"/>
          <w:szCs w:val="24"/>
        </w:rPr>
        <w:t xml:space="preserve"> </w:t>
      </w:r>
      <w:r w:rsidR="00A34700">
        <w:rPr>
          <w:rFonts w:ascii="Times New Roman" w:hAnsi="Times New Roman" w:cs="Times New Roman"/>
          <w:sz w:val="24"/>
          <w:szCs w:val="24"/>
        </w:rPr>
        <w:t xml:space="preserve">(далее - Федеральный закон </w:t>
      </w:r>
      <w:r w:rsidR="009A4BAA">
        <w:rPr>
          <w:rFonts w:ascii="Times New Roman" w:hAnsi="Times New Roman" w:cs="Times New Roman"/>
          <w:sz w:val="24"/>
          <w:szCs w:val="24"/>
        </w:rPr>
        <w:t>№</w:t>
      </w:r>
      <w:r w:rsidR="00A34700">
        <w:rPr>
          <w:rFonts w:ascii="Times New Roman" w:hAnsi="Times New Roman" w:cs="Times New Roman"/>
          <w:sz w:val="24"/>
          <w:szCs w:val="24"/>
        </w:rPr>
        <w:t xml:space="preserve"> 44-ФЗ)</w:t>
      </w:r>
      <w:r w:rsidR="00A34700" w:rsidRPr="002A1C5B">
        <w:rPr>
          <w:rFonts w:ascii="Times New Roman" w:hAnsi="Times New Roman" w:cs="Times New Roman"/>
          <w:sz w:val="24"/>
          <w:szCs w:val="24"/>
        </w:rPr>
        <w:t xml:space="preserve"> </w:t>
      </w:r>
      <w:r w:rsidRPr="005F5E84">
        <w:rPr>
          <w:rFonts w:ascii="Times New Roman" w:hAnsi="Times New Roman" w:cs="Times New Roman"/>
          <w:sz w:val="24"/>
          <w:szCs w:val="24"/>
        </w:rPr>
        <w:t>заключили настоящий  Государственный контракт о нижеследующем</w:t>
      </w:r>
      <w:r w:rsidRPr="008A4A77">
        <w:rPr>
          <w:rFonts w:ascii="Times New Roman" w:hAnsi="Times New Roman" w:cs="Times New Roman"/>
          <w:sz w:val="24"/>
          <w:szCs w:val="24"/>
        </w:rPr>
        <w:t>:</w:t>
      </w:r>
    </w:p>
    <w:p w:rsidR="00625154" w:rsidRDefault="00625154" w:rsidP="005F5E84">
      <w:pPr>
        <w:pStyle w:val="14pt"/>
        <w:ind w:firstLine="709"/>
        <w:rPr>
          <w:rFonts w:ascii="Times New Roman" w:hAnsi="Times New Roman" w:cs="Times New Roman"/>
          <w:sz w:val="24"/>
          <w:szCs w:val="24"/>
        </w:rPr>
      </w:pPr>
    </w:p>
    <w:p w:rsidR="005F5E84" w:rsidRDefault="005F5E84" w:rsidP="00A34700">
      <w:pPr>
        <w:pStyle w:val="14pt"/>
        <w:numPr>
          <w:ilvl w:val="0"/>
          <w:numId w:val="7"/>
        </w:numPr>
        <w:ind w:left="0" w:firstLine="0"/>
        <w:jc w:val="center"/>
        <w:rPr>
          <w:rFonts w:ascii="Times New Roman" w:hAnsi="Times New Roman" w:cs="Times New Roman"/>
          <w:b/>
          <w:sz w:val="24"/>
          <w:szCs w:val="24"/>
        </w:rPr>
      </w:pPr>
      <w:r w:rsidRPr="00F63724">
        <w:rPr>
          <w:rFonts w:ascii="Times New Roman" w:hAnsi="Times New Roman" w:cs="Times New Roman"/>
          <w:b/>
          <w:sz w:val="24"/>
          <w:szCs w:val="24"/>
        </w:rPr>
        <w:t>Предмет Государственного контракта</w:t>
      </w:r>
      <w:r w:rsidR="00BF3D53" w:rsidRPr="009A0D92">
        <w:rPr>
          <w:rFonts w:ascii="Times New Roman" w:hAnsi="Times New Roman" w:cs="Times New Roman"/>
          <w:b/>
          <w:sz w:val="24"/>
          <w:szCs w:val="24"/>
        </w:rPr>
        <w:t>.</w:t>
      </w:r>
    </w:p>
    <w:p w:rsidR="00A34700" w:rsidRPr="00625154" w:rsidRDefault="00A34700" w:rsidP="00A34700">
      <w:pPr>
        <w:pStyle w:val="14pt"/>
        <w:ind w:left="1069" w:firstLine="0"/>
        <w:rPr>
          <w:rFonts w:ascii="Times New Roman" w:hAnsi="Times New Roman" w:cs="Times New Roman"/>
          <w:b/>
          <w:sz w:val="24"/>
          <w:szCs w:val="24"/>
        </w:rPr>
      </w:pPr>
    </w:p>
    <w:p w:rsidR="00497146" w:rsidRPr="00625154" w:rsidRDefault="005F5E84" w:rsidP="00497146">
      <w:pPr>
        <w:spacing w:after="0" w:line="240" w:lineRule="auto"/>
        <w:ind w:firstLine="709"/>
        <w:jc w:val="both"/>
        <w:rPr>
          <w:rFonts w:ascii="Times New Roman" w:hAnsi="Times New Roman" w:cs="Times New Roman"/>
          <w:bCs/>
          <w:sz w:val="24"/>
          <w:szCs w:val="24"/>
        </w:rPr>
      </w:pPr>
      <w:r w:rsidRPr="00625154">
        <w:rPr>
          <w:rFonts w:ascii="Times New Roman" w:hAnsi="Times New Roman" w:cs="Times New Roman"/>
          <w:sz w:val="24"/>
          <w:szCs w:val="24"/>
        </w:rPr>
        <w:t xml:space="preserve">1.1. </w:t>
      </w:r>
      <w:proofErr w:type="gramStart"/>
      <w:r w:rsidR="00497146" w:rsidRPr="00625154">
        <w:rPr>
          <w:rFonts w:ascii="Times New Roman" w:hAnsi="Times New Roman" w:cs="Times New Roman"/>
          <w:sz w:val="24"/>
          <w:szCs w:val="24"/>
        </w:rPr>
        <w:t xml:space="preserve">В соответствии с настоящим Государственным контрактом Исполнитель обязуется </w:t>
      </w:r>
      <w:r w:rsidR="00F10E07" w:rsidRPr="00625154">
        <w:rPr>
          <w:rFonts w:ascii="Times New Roman" w:hAnsi="Times New Roman" w:cs="Times New Roman"/>
          <w:sz w:val="24"/>
          <w:szCs w:val="24"/>
        </w:rPr>
        <w:t>оказать услуги</w:t>
      </w:r>
      <w:r w:rsidR="00307681" w:rsidRPr="00625154">
        <w:rPr>
          <w:rFonts w:ascii="Times New Roman" w:hAnsi="Times New Roman" w:cs="Times New Roman"/>
          <w:sz w:val="24"/>
          <w:szCs w:val="24"/>
        </w:rPr>
        <w:t xml:space="preserve"> </w:t>
      </w:r>
      <w:r w:rsidR="00EF4D7E" w:rsidRPr="00625154">
        <w:rPr>
          <w:rFonts w:ascii="Times New Roman" w:hAnsi="Times New Roman"/>
          <w:sz w:val="24"/>
          <w:szCs w:val="24"/>
        </w:rPr>
        <w:t xml:space="preserve">по </w:t>
      </w:r>
      <w:r w:rsidR="00314D07" w:rsidRPr="00625154">
        <w:rPr>
          <w:rFonts w:ascii="Times New Roman" w:hAnsi="Times New Roman" w:cs="Times New Roman"/>
          <w:sz w:val="24"/>
          <w:szCs w:val="24"/>
        </w:rPr>
        <w:t>проверк</w:t>
      </w:r>
      <w:r w:rsidR="00985FAB" w:rsidRPr="00625154">
        <w:rPr>
          <w:rFonts w:ascii="Times New Roman" w:hAnsi="Times New Roman" w:cs="Times New Roman"/>
          <w:sz w:val="24"/>
          <w:szCs w:val="24"/>
        </w:rPr>
        <w:t>е</w:t>
      </w:r>
      <w:r w:rsidR="004E652F">
        <w:rPr>
          <w:rFonts w:ascii="Times New Roman" w:hAnsi="Times New Roman" w:cs="Times New Roman"/>
          <w:sz w:val="24"/>
          <w:szCs w:val="24"/>
        </w:rPr>
        <w:t xml:space="preserve"> </w:t>
      </w:r>
      <w:r w:rsidR="00314D07" w:rsidRPr="00625154">
        <w:rPr>
          <w:rFonts w:ascii="Times New Roman" w:hAnsi="Times New Roman" w:cs="Times New Roman"/>
          <w:sz w:val="24"/>
          <w:szCs w:val="24"/>
        </w:rPr>
        <w:t xml:space="preserve"> дымоходов и вентиляционных каналов</w:t>
      </w:r>
      <w:r w:rsidR="00497146" w:rsidRPr="00625154">
        <w:rPr>
          <w:rFonts w:ascii="Times New Roman" w:hAnsi="Times New Roman" w:cs="Times New Roman"/>
          <w:sz w:val="24"/>
          <w:szCs w:val="24"/>
        </w:rPr>
        <w:t xml:space="preserve"> </w:t>
      </w:r>
      <w:r w:rsidR="009A4BAA" w:rsidRPr="00625154">
        <w:rPr>
          <w:rFonts w:ascii="Times New Roman" w:hAnsi="Times New Roman" w:cs="Times New Roman"/>
          <w:sz w:val="24"/>
          <w:szCs w:val="24"/>
        </w:rPr>
        <w:t xml:space="preserve">в Управлении Федеральной налоговой службы по Пензенской области </w:t>
      </w:r>
      <w:r w:rsidR="00497146" w:rsidRPr="00625154">
        <w:rPr>
          <w:rFonts w:ascii="Times New Roman" w:hAnsi="Times New Roman" w:cs="Times New Roman"/>
          <w:sz w:val="24"/>
          <w:szCs w:val="24"/>
        </w:rPr>
        <w:t xml:space="preserve">(далее по тексту - </w:t>
      </w:r>
      <w:r w:rsidR="00F10E07" w:rsidRPr="00625154">
        <w:rPr>
          <w:rFonts w:ascii="Times New Roman" w:hAnsi="Times New Roman" w:cs="Times New Roman"/>
          <w:sz w:val="24"/>
          <w:szCs w:val="24"/>
        </w:rPr>
        <w:t>Услуги</w:t>
      </w:r>
      <w:r w:rsidR="00497146" w:rsidRPr="00625154">
        <w:rPr>
          <w:rFonts w:ascii="Times New Roman" w:hAnsi="Times New Roman" w:cs="Times New Roman"/>
          <w:sz w:val="24"/>
          <w:szCs w:val="24"/>
        </w:rPr>
        <w:t xml:space="preserve">) в соответствии с условиями Технического задания (Приложение № 1 к Государственному контракту), а Государственный заказчик обязуется принять и оплатить </w:t>
      </w:r>
      <w:r w:rsidR="00F10E07" w:rsidRPr="00625154">
        <w:rPr>
          <w:rFonts w:ascii="Times New Roman" w:hAnsi="Times New Roman" w:cs="Times New Roman"/>
          <w:sz w:val="24"/>
          <w:szCs w:val="24"/>
        </w:rPr>
        <w:t>Услуги</w:t>
      </w:r>
      <w:r w:rsidR="00497146" w:rsidRPr="00625154">
        <w:rPr>
          <w:rFonts w:ascii="Times New Roman" w:hAnsi="Times New Roman" w:cs="Times New Roman"/>
          <w:sz w:val="24"/>
          <w:szCs w:val="24"/>
        </w:rPr>
        <w:t xml:space="preserve"> в порядке и сроки, предусмотренные условиями настоящего Государственного контракта.</w:t>
      </w:r>
      <w:proofErr w:type="gramEnd"/>
    </w:p>
    <w:p w:rsidR="00497146" w:rsidRPr="00625154" w:rsidRDefault="00497146" w:rsidP="00497146">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1.2. Срок </w:t>
      </w:r>
      <w:r w:rsidR="00F10E07" w:rsidRPr="00625154">
        <w:rPr>
          <w:rFonts w:ascii="Times New Roman" w:hAnsi="Times New Roman" w:cs="Times New Roman"/>
          <w:sz w:val="24"/>
          <w:szCs w:val="24"/>
        </w:rPr>
        <w:t>оказания Услуг</w:t>
      </w:r>
      <w:r w:rsidR="009A4BAA" w:rsidRPr="00625154">
        <w:rPr>
          <w:rFonts w:ascii="Times New Roman" w:hAnsi="Times New Roman" w:cs="Times New Roman"/>
          <w:sz w:val="24"/>
          <w:szCs w:val="24"/>
        </w:rPr>
        <w:t>:</w:t>
      </w:r>
      <w:r w:rsidR="000F12D6" w:rsidRPr="000F12D6">
        <w:rPr>
          <w:rFonts w:ascii="Times New Roman" w:hAnsi="Times New Roman" w:cs="Times New Roman"/>
          <w:sz w:val="24"/>
          <w:szCs w:val="24"/>
        </w:rPr>
        <w:t xml:space="preserve"> </w:t>
      </w:r>
      <w:proofErr w:type="gramStart"/>
      <w:r w:rsidR="003963B2" w:rsidRPr="003963B2">
        <w:rPr>
          <w:rFonts w:ascii="Times New Roman" w:hAnsi="Times New Roman" w:cs="Times New Roman"/>
          <w:sz w:val="24"/>
          <w:szCs w:val="24"/>
        </w:rPr>
        <w:t>с даты заключения</w:t>
      </w:r>
      <w:proofErr w:type="gramEnd"/>
      <w:r w:rsidR="003963B2" w:rsidRPr="003963B2">
        <w:rPr>
          <w:rFonts w:ascii="Times New Roman" w:hAnsi="Times New Roman" w:cs="Times New Roman"/>
          <w:sz w:val="24"/>
          <w:szCs w:val="24"/>
        </w:rPr>
        <w:t xml:space="preserve"> Государственного контракта </w:t>
      </w:r>
      <w:r w:rsidR="000F12D6" w:rsidRPr="00C54FE4">
        <w:rPr>
          <w:rFonts w:ascii="Times New Roman" w:hAnsi="Times New Roman" w:cs="Times New Roman"/>
          <w:sz w:val="24"/>
          <w:szCs w:val="24"/>
        </w:rPr>
        <w:t xml:space="preserve">до начала отопительного сезона, но не позднее </w:t>
      </w:r>
      <w:r w:rsidR="000F12D6" w:rsidRPr="00FE7025">
        <w:rPr>
          <w:rFonts w:ascii="Times New Roman" w:hAnsi="Times New Roman" w:cs="Times New Roman"/>
          <w:sz w:val="24"/>
          <w:szCs w:val="24"/>
        </w:rPr>
        <w:t>01</w:t>
      </w:r>
      <w:r w:rsidR="000F12D6" w:rsidRPr="00C54FE4">
        <w:rPr>
          <w:rFonts w:ascii="Times New Roman" w:hAnsi="Times New Roman" w:cs="Times New Roman"/>
          <w:sz w:val="24"/>
          <w:szCs w:val="24"/>
        </w:rPr>
        <w:t>.10.202</w:t>
      </w:r>
      <w:r w:rsidR="00331D5B">
        <w:rPr>
          <w:rFonts w:ascii="Times New Roman" w:hAnsi="Times New Roman" w:cs="Times New Roman"/>
          <w:sz w:val="24"/>
          <w:szCs w:val="24"/>
        </w:rPr>
        <w:t>6</w:t>
      </w:r>
      <w:r w:rsidR="000F12D6" w:rsidRPr="00C54FE4">
        <w:rPr>
          <w:rFonts w:ascii="Times New Roman" w:hAnsi="Times New Roman" w:cs="Times New Roman"/>
          <w:sz w:val="24"/>
          <w:szCs w:val="24"/>
        </w:rPr>
        <w:t xml:space="preserve"> г.</w:t>
      </w:r>
    </w:p>
    <w:p w:rsidR="00467597" w:rsidRPr="00625154" w:rsidRDefault="00497146" w:rsidP="009A4BAA">
      <w:pPr>
        <w:widowControl w:val="0"/>
        <w:tabs>
          <w:tab w:val="left" w:pos="684"/>
          <w:tab w:val="left" w:pos="1026"/>
        </w:tabs>
        <w:spacing w:after="0" w:line="240" w:lineRule="auto"/>
        <w:ind w:firstLine="709"/>
        <w:jc w:val="both"/>
        <w:rPr>
          <w:rFonts w:ascii="Times New Roman" w:hAnsi="Times New Roman" w:cs="Times New Roman"/>
          <w:bCs/>
          <w:sz w:val="24"/>
          <w:szCs w:val="24"/>
        </w:rPr>
      </w:pPr>
      <w:r w:rsidRPr="00625154">
        <w:rPr>
          <w:rFonts w:ascii="Times New Roman" w:hAnsi="Times New Roman" w:cs="Times New Roman"/>
          <w:sz w:val="24"/>
          <w:szCs w:val="24"/>
        </w:rPr>
        <w:t xml:space="preserve">1.3. Место </w:t>
      </w:r>
      <w:r w:rsidR="000236D4" w:rsidRPr="00625154">
        <w:rPr>
          <w:rFonts w:ascii="Times New Roman" w:hAnsi="Times New Roman" w:cs="Times New Roman"/>
          <w:sz w:val="24"/>
          <w:szCs w:val="24"/>
        </w:rPr>
        <w:t>оказания Услуг</w:t>
      </w:r>
      <w:r w:rsidRPr="00625154">
        <w:rPr>
          <w:rFonts w:ascii="Times New Roman" w:hAnsi="Times New Roman" w:cs="Times New Roman"/>
          <w:sz w:val="24"/>
          <w:szCs w:val="24"/>
        </w:rPr>
        <w:t xml:space="preserve">: </w:t>
      </w:r>
      <w:r w:rsidR="009A4BAA" w:rsidRPr="00625154">
        <w:rPr>
          <w:rFonts w:ascii="Times New Roman" w:hAnsi="Times New Roman" w:cs="Times New Roman"/>
          <w:bCs/>
          <w:sz w:val="24"/>
          <w:szCs w:val="24"/>
        </w:rPr>
        <w:t xml:space="preserve">Услуги оказываются Государственному заказчику по месту </w:t>
      </w:r>
      <w:r w:rsidR="00467597" w:rsidRPr="00625154">
        <w:rPr>
          <w:rFonts w:ascii="Times New Roman" w:hAnsi="Times New Roman" w:cs="Times New Roman"/>
          <w:sz w:val="24"/>
          <w:szCs w:val="24"/>
        </w:rPr>
        <w:t xml:space="preserve">указанному в Приложении № 1 к Государственному контракту, а именно </w:t>
      </w:r>
      <w:r w:rsidR="009A4BAA" w:rsidRPr="00625154">
        <w:rPr>
          <w:rFonts w:ascii="Times New Roman" w:hAnsi="Times New Roman" w:cs="Times New Roman"/>
          <w:bCs/>
          <w:sz w:val="24"/>
          <w:szCs w:val="24"/>
        </w:rPr>
        <w:t xml:space="preserve"> </w:t>
      </w:r>
      <w:r w:rsidR="00467597" w:rsidRPr="00625154">
        <w:rPr>
          <w:rFonts w:ascii="Times New Roman" w:hAnsi="Times New Roman" w:cs="Times New Roman"/>
          <w:bCs/>
          <w:sz w:val="24"/>
          <w:szCs w:val="24"/>
        </w:rPr>
        <w:t>по месту нахождения</w:t>
      </w:r>
    </w:p>
    <w:p w:rsidR="00467597" w:rsidRPr="00625154" w:rsidRDefault="00467597" w:rsidP="009A4BAA">
      <w:pPr>
        <w:widowControl w:val="0"/>
        <w:tabs>
          <w:tab w:val="left" w:pos="684"/>
          <w:tab w:val="left" w:pos="1026"/>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bCs/>
          <w:sz w:val="24"/>
          <w:szCs w:val="24"/>
        </w:rPr>
        <w:t xml:space="preserve">1) </w:t>
      </w:r>
      <w:r w:rsidR="009A4BAA" w:rsidRPr="00625154">
        <w:rPr>
          <w:rFonts w:ascii="Times New Roman" w:hAnsi="Times New Roman" w:cs="Times New Roman"/>
          <w:snapToGrid w:val="0"/>
          <w:sz w:val="24"/>
          <w:szCs w:val="24"/>
        </w:rPr>
        <w:t xml:space="preserve">Обособленного подразделения </w:t>
      </w:r>
      <w:r w:rsidR="00476708" w:rsidRPr="00625154">
        <w:rPr>
          <w:rFonts w:ascii="Times New Roman" w:hAnsi="Times New Roman" w:cs="Times New Roman"/>
          <w:sz w:val="24"/>
          <w:szCs w:val="24"/>
        </w:rPr>
        <w:t>№ 8</w:t>
      </w:r>
      <w:r w:rsidR="009A4BAA" w:rsidRPr="00625154">
        <w:rPr>
          <w:rFonts w:ascii="Times New Roman" w:hAnsi="Times New Roman" w:cs="Times New Roman"/>
          <w:snapToGrid w:val="0"/>
          <w:sz w:val="24"/>
          <w:szCs w:val="24"/>
        </w:rPr>
        <w:t xml:space="preserve"> УФНС России по Пензенской области </w:t>
      </w:r>
      <w:proofErr w:type="gramStart"/>
      <w:r w:rsidR="009A4BAA" w:rsidRPr="00625154">
        <w:rPr>
          <w:rFonts w:ascii="Times New Roman" w:hAnsi="Times New Roman" w:cs="Times New Roman"/>
          <w:snapToGrid w:val="0"/>
          <w:sz w:val="24"/>
          <w:szCs w:val="24"/>
        </w:rPr>
        <w:t>в</w:t>
      </w:r>
      <w:proofErr w:type="gramEnd"/>
      <w:r w:rsidR="009A4BAA" w:rsidRPr="00625154">
        <w:rPr>
          <w:rFonts w:ascii="Times New Roman" w:hAnsi="Times New Roman" w:cs="Times New Roman"/>
          <w:snapToGrid w:val="0"/>
          <w:sz w:val="24"/>
          <w:szCs w:val="24"/>
        </w:rPr>
        <w:t xml:space="preserve"> </w:t>
      </w:r>
      <w:r w:rsidRPr="00625154">
        <w:rPr>
          <w:rFonts w:ascii="Times New Roman" w:hAnsi="Times New Roman" w:cs="Times New Roman"/>
          <w:snapToGrid w:val="0"/>
          <w:sz w:val="24"/>
          <w:szCs w:val="24"/>
        </w:rPr>
        <w:t>с</w:t>
      </w:r>
      <w:r w:rsidR="009A4BAA" w:rsidRPr="00625154">
        <w:rPr>
          <w:rFonts w:ascii="Times New Roman" w:hAnsi="Times New Roman" w:cs="Times New Roman"/>
          <w:snapToGrid w:val="0"/>
          <w:sz w:val="24"/>
          <w:szCs w:val="24"/>
        </w:rPr>
        <w:t xml:space="preserve">. </w:t>
      </w:r>
      <w:r w:rsidRPr="00625154">
        <w:rPr>
          <w:rFonts w:ascii="Times New Roman" w:hAnsi="Times New Roman" w:cs="Times New Roman"/>
          <w:snapToGrid w:val="0"/>
          <w:sz w:val="24"/>
          <w:szCs w:val="24"/>
        </w:rPr>
        <w:t>Бессоновка</w:t>
      </w:r>
      <w:r w:rsidR="009A4BAA" w:rsidRPr="00625154">
        <w:rPr>
          <w:rFonts w:ascii="Times New Roman" w:hAnsi="Times New Roman" w:cs="Times New Roman"/>
          <w:snapToGrid w:val="0"/>
          <w:sz w:val="24"/>
          <w:szCs w:val="24"/>
        </w:rPr>
        <w:t xml:space="preserve">, </w:t>
      </w:r>
      <w:r w:rsidR="009A4BAA" w:rsidRPr="00625154">
        <w:rPr>
          <w:rFonts w:ascii="Times New Roman" w:hAnsi="Times New Roman" w:cs="Times New Roman"/>
          <w:sz w:val="24"/>
          <w:szCs w:val="24"/>
        </w:rPr>
        <w:t xml:space="preserve">расположенного по адресу: Пензенская обл., </w:t>
      </w:r>
      <w:proofErr w:type="spellStart"/>
      <w:r w:rsidRPr="00625154">
        <w:rPr>
          <w:rFonts w:ascii="Times New Roman" w:hAnsi="Times New Roman" w:cs="Times New Roman"/>
          <w:sz w:val="24"/>
          <w:szCs w:val="24"/>
        </w:rPr>
        <w:t>Бессоновский</w:t>
      </w:r>
      <w:proofErr w:type="spellEnd"/>
      <w:r w:rsidR="009A4BAA" w:rsidRPr="00625154">
        <w:rPr>
          <w:rFonts w:ascii="Times New Roman" w:hAnsi="Times New Roman" w:cs="Times New Roman"/>
          <w:sz w:val="24"/>
          <w:szCs w:val="24"/>
        </w:rPr>
        <w:t xml:space="preserve"> район, </w:t>
      </w:r>
      <w:proofErr w:type="gramStart"/>
      <w:r w:rsidRPr="00625154">
        <w:rPr>
          <w:rFonts w:ascii="Times New Roman" w:hAnsi="Times New Roman" w:cs="Times New Roman"/>
          <w:sz w:val="24"/>
          <w:szCs w:val="24"/>
        </w:rPr>
        <w:t>с</w:t>
      </w:r>
      <w:proofErr w:type="gramEnd"/>
      <w:r w:rsidR="009A4BAA" w:rsidRPr="00625154">
        <w:rPr>
          <w:rFonts w:ascii="Times New Roman" w:hAnsi="Times New Roman" w:cs="Times New Roman"/>
          <w:sz w:val="24"/>
          <w:szCs w:val="24"/>
        </w:rPr>
        <w:t xml:space="preserve">. </w:t>
      </w:r>
      <w:r w:rsidRPr="00625154">
        <w:rPr>
          <w:rFonts w:ascii="Times New Roman" w:hAnsi="Times New Roman" w:cs="Times New Roman"/>
          <w:sz w:val="24"/>
          <w:szCs w:val="24"/>
        </w:rPr>
        <w:t>Бессоновка</w:t>
      </w:r>
      <w:r w:rsidR="009A4BAA" w:rsidRPr="00625154">
        <w:rPr>
          <w:rFonts w:ascii="Times New Roman" w:hAnsi="Times New Roman" w:cs="Times New Roman"/>
          <w:sz w:val="24"/>
          <w:szCs w:val="24"/>
        </w:rPr>
        <w:t xml:space="preserve">, ул. </w:t>
      </w:r>
      <w:r w:rsidRPr="00625154">
        <w:rPr>
          <w:rFonts w:ascii="Times New Roman" w:hAnsi="Times New Roman" w:cs="Times New Roman"/>
          <w:sz w:val="24"/>
          <w:szCs w:val="24"/>
        </w:rPr>
        <w:t>Центральная</w:t>
      </w:r>
      <w:r w:rsidR="009A4BAA" w:rsidRPr="00625154">
        <w:rPr>
          <w:rFonts w:ascii="Times New Roman" w:hAnsi="Times New Roman" w:cs="Times New Roman"/>
          <w:sz w:val="24"/>
          <w:szCs w:val="24"/>
        </w:rPr>
        <w:t>,</w:t>
      </w:r>
      <w:r w:rsidRPr="00625154">
        <w:rPr>
          <w:rFonts w:ascii="Times New Roman" w:hAnsi="Times New Roman" w:cs="Times New Roman"/>
          <w:sz w:val="24"/>
          <w:szCs w:val="24"/>
        </w:rPr>
        <w:t xml:space="preserve"> д. 247;</w:t>
      </w:r>
      <w:r w:rsidR="009A4BAA" w:rsidRPr="00625154">
        <w:rPr>
          <w:rFonts w:ascii="Times New Roman" w:hAnsi="Times New Roman" w:cs="Times New Roman"/>
          <w:sz w:val="24"/>
          <w:szCs w:val="24"/>
        </w:rPr>
        <w:t xml:space="preserve"> </w:t>
      </w:r>
    </w:p>
    <w:p w:rsidR="00467597" w:rsidRPr="00625154" w:rsidRDefault="00467597" w:rsidP="00467597">
      <w:pPr>
        <w:widowControl w:val="0"/>
        <w:tabs>
          <w:tab w:val="left" w:pos="684"/>
          <w:tab w:val="left" w:pos="1026"/>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2) </w:t>
      </w:r>
      <w:r w:rsidRPr="00625154">
        <w:rPr>
          <w:rFonts w:ascii="Times New Roman" w:hAnsi="Times New Roman" w:cs="Times New Roman"/>
          <w:snapToGrid w:val="0"/>
          <w:sz w:val="24"/>
          <w:szCs w:val="24"/>
        </w:rPr>
        <w:t xml:space="preserve">Обособленного подразделения </w:t>
      </w:r>
      <w:r w:rsidRPr="00625154">
        <w:rPr>
          <w:rFonts w:ascii="Times New Roman" w:hAnsi="Times New Roman" w:cs="Times New Roman"/>
          <w:sz w:val="24"/>
          <w:szCs w:val="24"/>
        </w:rPr>
        <w:t>№ 11</w:t>
      </w:r>
      <w:r w:rsidRPr="00625154">
        <w:rPr>
          <w:rFonts w:ascii="Times New Roman" w:hAnsi="Times New Roman" w:cs="Times New Roman"/>
          <w:snapToGrid w:val="0"/>
          <w:sz w:val="24"/>
          <w:szCs w:val="24"/>
        </w:rPr>
        <w:t xml:space="preserve"> УФНС России по Пензенской области в </w:t>
      </w:r>
      <w:r w:rsidR="002F398D">
        <w:rPr>
          <w:rFonts w:ascii="Times New Roman" w:hAnsi="Times New Roman" w:cs="Times New Roman"/>
          <w:snapToGrid w:val="0"/>
          <w:sz w:val="24"/>
          <w:szCs w:val="24"/>
        </w:rPr>
        <w:t xml:space="preserve">                 </w:t>
      </w:r>
      <w:r w:rsidRPr="00625154">
        <w:rPr>
          <w:rFonts w:ascii="Times New Roman" w:hAnsi="Times New Roman" w:cs="Times New Roman"/>
          <w:snapToGrid w:val="0"/>
          <w:sz w:val="24"/>
          <w:szCs w:val="24"/>
        </w:rPr>
        <w:t xml:space="preserve">г. Никольске, </w:t>
      </w:r>
      <w:r w:rsidRPr="00625154">
        <w:rPr>
          <w:rFonts w:ascii="Times New Roman" w:hAnsi="Times New Roman" w:cs="Times New Roman"/>
          <w:sz w:val="24"/>
          <w:szCs w:val="24"/>
        </w:rPr>
        <w:t>расположенного по адресу: Пензенская обл., г. Никольск, ул. Ленина, д. 78.</w:t>
      </w:r>
      <w:r w:rsidRPr="00625154">
        <w:rPr>
          <w:rFonts w:ascii="Times New Roman" w:hAnsi="Times New Roman" w:cs="Times New Roman"/>
          <w:bCs/>
          <w:sz w:val="24"/>
          <w:szCs w:val="24"/>
        </w:rPr>
        <w:t xml:space="preserve"> </w:t>
      </w:r>
    </w:p>
    <w:p w:rsidR="00A70B0D" w:rsidRPr="00625154" w:rsidRDefault="00A70B0D" w:rsidP="00467597">
      <w:pPr>
        <w:widowControl w:val="0"/>
        <w:tabs>
          <w:tab w:val="left" w:pos="684"/>
          <w:tab w:val="left" w:pos="1026"/>
        </w:tabs>
        <w:spacing w:after="0" w:line="240" w:lineRule="auto"/>
        <w:ind w:firstLine="709"/>
        <w:jc w:val="both"/>
        <w:rPr>
          <w:rFonts w:ascii="Times New Roman" w:hAnsi="Times New Roman" w:cs="Times New Roman"/>
          <w:b/>
          <w:bCs/>
          <w:sz w:val="24"/>
          <w:szCs w:val="24"/>
        </w:rPr>
      </w:pPr>
    </w:p>
    <w:p w:rsidR="005F5E84" w:rsidRPr="00625154" w:rsidRDefault="005F5E84" w:rsidP="005E03DA">
      <w:pPr>
        <w:pStyle w:val="ab"/>
        <w:numPr>
          <w:ilvl w:val="0"/>
          <w:numId w:val="7"/>
        </w:numPr>
        <w:autoSpaceDE w:val="0"/>
        <w:autoSpaceDN w:val="0"/>
        <w:adjustRightInd w:val="0"/>
        <w:ind w:left="0" w:firstLine="0"/>
        <w:jc w:val="center"/>
        <w:rPr>
          <w:b/>
          <w:bCs/>
        </w:rPr>
      </w:pPr>
      <w:r w:rsidRPr="00625154">
        <w:rPr>
          <w:b/>
          <w:bCs/>
        </w:rPr>
        <w:t>Цена Государственного контракта, сроки и порядок оплаты.</w:t>
      </w:r>
    </w:p>
    <w:p w:rsidR="005E03DA" w:rsidRPr="00625154" w:rsidRDefault="005E03DA" w:rsidP="005E03DA">
      <w:pPr>
        <w:pStyle w:val="ab"/>
        <w:autoSpaceDE w:val="0"/>
        <w:autoSpaceDN w:val="0"/>
        <w:adjustRightInd w:val="0"/>
        <w:ind w:left="1069"/>
        <w:rPr>
          <w:b/>
          <w:bCs/>
        </w:rPr>
      </w:pPr>
    </w:p>
    <w:p w:rsidR="00CA61C0" w:rsidRPr="00625154" w:rsidRDefault="00CA61C0" w:rsidP="00910FC5">
      <w:pPr>
        <w:suppressAutoHyphens/>
        <w:spacing w:after="0" w:line="240" w:lineRule="auto"/>
        <w:ind w:firstLine="686"/>
        <w:jc w:val="both"/>
        <w:rPr>
          <w:rFonts w:ascii="Times New Roman" w:hAnsi="Times New Roman" w:cs="Times New Roman"/>
          <w:sz w:val="24"/>
          <w:szCs w:val="24"/>
        </w:rPr>
      </w:pPr>
      <w:r w:rsidRPr="00625154">
        <w:rPr>
          <w:rFonts w:ascii="Times New Roman" w:hAnsi="Times New Roman" w:cs="Times New Roman"/>
          <w:sz w:val="24"/>
          <w:szCs w:val="24"/>
        </w:rPr>
        <w:t xml:space="preserve">2.1. </w:t>
      </w:r>
      <w:proofErr w:type="gramStart"/>
      <w:r w:rsidRPr="00625154">
        <w:rPr>
          <w:rFonts w:ascii="Times New Roman" w:hAnsi="Times New Roman" w:cs="Times New Roman"/>
          <w:sz w:val="24"/>
          <w:szCs w:val="24"/>
        </w:rPr>
        <w:t>Принятие Государственным заказчиком денежных обязательств в соответствии с условиями настоящего Государственного контракта и обеспечение их оплаты за счет средств федерального бюджета осуществляется в пределах утвержденных Государственному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w:t>
      </w:r>
      <w:r w:rsidR="006F58EE">
        <w:rPr>
          <w:rFonts w:ascii="Times New Roman" w:hAnsi="Times New Roman" w:cs="Times New Roman"/>
          <w:sz w:val="24"/>
          <w:szCs w:val="24"/>
        </w:rPr>
        <w:t xml:space="preserve"> 202</w:t>
      </w:r>
      <w:r w:rsidR="00331D5B">
        <w:rPr>
          <w:rFonts w:ascii="Times New Roman" w:hAnsi="Times New Roman" w:cs="Times New Roman"/>
          <w:sz w:val="24"/>
          <w:szCs w:val="24"/>
        </w:rPr>
        <w:t>6</w:t>
      </w:r>
      <w:r w:rsidR="000236D4" w:rsidRPr="00625154">
        <w:rPr>
          <w:rFonts w:ascii="Times New Roman" w:hAnsi="Times New Roman" w:cs="Times New Roman"/>
          <w:sz w:val="24"/>
          <w:szCs w:val="24"/>
        </w:rPr>
        <w:t xml:space="preserve"> </w:t>
      </w:r>
      <w:r w:rsidRPr="00625154">
        <w:rPr>
          <w:rFonts w:ascii="Times New Roman" w:hAnsi="Times New Roman" w:cs="Times New Roman"/>
          <w:sz w:val="24"/>
          <w:szCs w:val="24"/>
        </w:rPr>
        <w:t>финансовый год.</w:t>
      </w:r>
      <w:proofErr w:type="gramEnd"/>
    </w:p>
    <w:p w:rsidR="00CA61C0" w:rsidRPr="00625154" w:rsidRDefault="00CA61C0" w:rsidP="00CA61C0">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2.2. Цена настоящего Государственного контракта определена в соответствии с Протоколом согласования контрактной цены (Приложение </w:t>
      </w:r>
      <w:r w:rsidR="00D766AF" w:rsidRPr="00625154">
        <w:rPr>
          <w:rFonts w:ascii="Times New Roman" w:hAnsi="Times New Roman" w:cs="Times New Roman"/>
          <w:sz w:val="24"/>
          <w:szCs w:val="24"/>
        </w:rPr>
        <w:t>№</w:t>
      </w:r>
      <w:r w:rsidRPr="00625154">
        <w:rPr>
          <w:rFonts w:ascii="Times New Roman" w:hAnsi="Times New Roman" w:cs="Times New Roman"/>
          <w:sz w:val="24"/>
          <w:szCs w:val="24"/>
        </w:rPr>
        <w:t xml:space="preserve"> </w:t>
      </w:r>
      <w:r w:rsidR="001321C3" w:rsidRPr="00625154">
        <w:rPr>
          <w:rFonts w:ascii="Times New Roman" w:hAnsi="Times New Roman" w:cs="Times New Roman"/>
          <w:sz w:val="24"/>
          <w:szCs w:val="24"/>
        </w:rPr>
        <w:t>2</w:t>
      </w:r>
      <w:r w:rsidRPr="00625154">
        <w:rPr>
          <w:rFonts w:ascii="Times New Roman" w:hAnsi="Times New Roman" w:cs="Times New Roman"/>
          <w:sz w:val="24"/>
          <w:szCs w:val="24"/>
        </w:rPr>
        <w:t xml:space="preserve"> к настоящему Государственному контракту) и составляет</w:t>
      </w:r>
      <w:proofErr w:type="gramStart"/>
      <w:r w:rsidRPr="00625154">
        <w:rPr>
          <w:rFonts w:ascii="Times New Roman" w:hAnsi="Times New Roman" w:cs="Times New Roman"/>
          <w:sz w:val="24"/>
          <w:szCs w:val="24"/>
        </w:rPr>
        <w:t xml:space="preserve"> _________ (___________), </w:t>
      </w:r>
      <w:proofErr w:type="gramEnd"/>
      <w:r w:rsidRPr="00625154">
        <w:rPr>
          <w:rFonts w:ascii="Times New Roman" w:hAnsi="Times New Roman" w:cs="Times New Roman"/>
          <w:sz w:val="24"/>
          <w:szCs w:val="24"/>
        </w:rPr>
        <w:t>в том числе НДС __ % _________ (___________)/ НДС не облагается.</w:t>
      </w:r>
    </w:p>
    <w:p w:rsidR="00204C9E" w:rsidRDefault="00204C9E" w:rsidP="00204C9E">
      <w:pPr>
        <w:spacing w:after="0" w:line="240" w:lineRule="auto"/>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КБК: 182 0106 394 05 90020 244</w:t>
      </w:r>
    </w:p>
    <w:p w:rsidR="00CA61C0" w:rsidRPr="00CA61C0" w:rsidRDefault="00CA61C0" w:rsidP="00CA61C0">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2.3. </w:t>
      </w:r>
      <w:proofErr w:type="gramStart"/>
      <w:r w:rsidRPr="00625154">
        <w:rPr>
          <w:rFonts w:ascii="Times New Roman" w:hAnsi="Times New Roman" w:cs="Times New Roman"/>
          <w:sz w:val="24"/>
          <w:szCs w:val="24"/>
        </w:rPr>
        <w:t xml:space="preserve">Сумма, подлежащая </w:t>
      </w:r>
      <w:r w:rsidRPr="00CA61C0">
        <w:rPr>
          <w:rFonts w:ascii="Times New Roman" w:hAnsi="Times New Roman" w:cs="Times New Roman"/>
          <w:sz w:val="24"/>
          <w:szCs w:val="24"/>
        </w:rPr>
        <w:t>уплате Государственным заказчиком Исполнителю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Государственного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A61C0">
        <w:rPr>
          <w:rFonts w:ascii="Times New Roman" w:hAnsi="Times New Roman" w:cs="Times New Roman"/>
          <w:sz w:val="24"/>
          <w:szCs w:val="24"/>
        </w:rPr>
        <w:t xml:space="preserve"> бюджетной системы Российской Федерации Государственным заказчиком.</w:t>
      </w:r>
    </w:p>
    <w:p w:rsidR="00497146" w:rsidRPr="00AE0262" w:rsidRDefault="00CA61C0" w:rsidP="00497146">
      <w:pPr>
        <w:spacing w:after="0" w:line="240" w:lineRule="auto"/>
        <w:ind w:firstLine="709"/>
        <w:jc w:val="both"/>
        <w:rPr>
          <w:rFonts w:ascii="Times New Roman" w:hAnsi="Times New Roman" w:cs="Times New Roman"/>
          <w:sz w:val="24"/>
          <w:szCs w:val="24"/>
        </w:rPr>
      </w:pPr>
      <w:r w:rsidRPr="002E0E31">
        <w:rPr>
          <w:rFonts w:ascii="Times New Roman" w:hAnsi="Times New Roman" w:cs="Times New Roman"/>
          <w:sz w:val="24"/>
          <w:szCs w:val="24"/>
        </w:rPr>
        <w:t xml:space="preserve">2.4. </w:t>
      </w:r>
      <w:r w:rsidR="00497146" w:rsidRPr="00AE0262">
        <w:rPr>
          <w:rFonts w:ascii="Times New Roman" w:hAnsi="Times New Roman" w:cs="Times New Roman"/>
          <w:sz w:val="24"/>
          <w:szCs w:val="24"/>
        </w:rPr>
        <w:t xml:space="preserve">Цена Государственного контракта, включает все расходы Исполнителя, связанные с исполнением Государственного контракта, в том числе цену </w:t>
      </w:r>
      <w:r w:rsidR="000236D4">
        <w:rPr>
          <w:rFonts w:ascii="Times New Roman" w:hAnsi="Times New Roman" w:cs="Times New Roman"/>
          <w:sz w:val="24"/>
          <w:szCs w:val="24"/>
        </w:rPr>
        <w:t xml:space="preserve">оказываемых </w:t>
      </w:r>
      <w:r w:rsidR="00D766AF">
        <w:rPr>
          <w:rFonts w:ascii="Times New Roman" w:hAnsi="Times New Roman" w:cs="Times New Roman"/>
          <w:sz w:val="24"/>
          <w:szCs w:val="24"/>
        </w:rPr>
        <w:t>У</w:t>
      </w:r>
      <w:r w:rsidR="000236D4">
        <w:rPr>
          <w:rFonts w:ascii="Times New Roman" w:hAnsi="Times New Roman" w:cs="Times New Roman"/>
          <w:sz w:val="24"/>
          <w:szCs w:val="24"/>
        </w:rPr>
        <w:t>слуг</w:t>
      </w:r>
      <w:r w:rsidR="00497146" w:rsidRPr="00AE0262">
        <w:rPr>
          <w:rFonts w:ascii="Times New Roman" w:hAnsi="Times New Roman" w:cs="Times New Roman"/>
          <w:sz w:val="24"/>
          <w:szCs w:val="24"/>
        </w:rPr>
        <w:t xml:space="preserve">, стоимость </w:t>
      </w:r>
      <w:r w:rsidR="00497146" w:rsidRPr="00AE0262">
        <w:rPr>
          <w:rFonts w:ascii="Times New Roman" w:hAnsi="Times New Roman" w:cs="Times New Roman"/>
          <w:sz w:val="24"/>
          <w:szCs w:val="24"/>
        </w:rPr>
        <w:lastRenderedPageBreak/>
        <w:t xml:space="preserve">оборудования и расходных материалов, применяемых при </w:t>
      </w:r>
      <w:r w:rsidR="000236D4">
        <w:rPr>
          <w:rFonts w:ascii="Times New Roman" w:hAnsi="Times New Roman" w:cs="Times New Roman"/>
          <w:sz w:val="24"/>
          <w:szCs w:val="24"/>
        </w:rPr>
        <w:t xml:space="preserve">оказании </w:t>
      </w:r>
      <w:r w:rsidR="00D766AF">
        <w:rPr>
          <w:rFonts w:ascii="Times New Roman" w:hAnsi="Times New Roman" w:cs="Times New Roman"/>
          <w:sz w:val="24"/>
          <w:szCs w:val="24"/>
        </w:rPr>
        <w:t>У</w:t>
      </w:r>
      <w:r w:rsidR="000236D4">
        <w:rPr>
          <w:rFonts w:ascii="Times New Roman" w:hAnsi="Times New Roman" w:cs="Times New Roman"/>
          <w:sz w:val="24"/>
          <w:szCs w:val="24"/>
        </w:rPr>
        <w:t>слуг</w:t>
      </w:r>
      <w:r w:rsidR="00497146" w:rsidRPr="00AE0262">
        <w:rPr>
          <w:rFonts w:ascii="Times New Roman" w:hAnsi="Times New Roman" w:cs="Times New Roman"/>
          <w:sz w:val="24"/>
          <w:szCs w:val="24"/>
        </w:rPr>
        <w:t xml:space="preserve">, компенсацию всех издержек Исполнителя и причитающееся ему вознаграждение, транспортные расходы, расходы на страхование, уплату таможенных пошлин, налогов, сборов и других обязательных платежей. </w:t>
      </w:r>
    </w:p>
    <w:p w:rsidR="00CA61C0" w:rsidRPr="005B7DC4" w:rsidRDefault="00CA61C0" w:rsidP="009613E3">
      <w:pPr>
        <w:suppressAutoHyphens/>
        <w:spacing w:after="0" w:line="240" w:lineRule="auto"/>
        <w:ind w:firstLine="709"/>
        <w:jc w:val="both"/>
        <w:rPr>
          <w:rFonts w:ascii="Times New Roman" w:hAnsi="Times New Roman" w:cs="Times New Roman"/>
          <w:sz w:val="24"/>
          <w:szCs w:val="24"/>
        </w:rPr>
      </w:pPr>
      <w:r w:rsidRPr="00CA61C0">
        <w:rPr>
          <w:rFonts w:ascii="Times New Roman" w:hAnsi="Times New Roman" w:cs="Times New Roman"/>
          <w:sz w:val="24"/>
          <w:szCs w:val="24"/>
        </w:rPr>
        <w:t>Цена Государственного контракта является твердой, определяется на весь срок исполнения настоящего Государственного контракта и может быть изменена только в случаях установленных действующим законодательством Российской Федерации.</w:t>
      </w:r>
    </w:p>
    <w:p w:rsidR="00CA61C0" w:rsidRPr="00CA61C0" w:rsidRDefault="00CA61C0" w:rsidP="00CA61C0">
      <w:pPr>
        <w:suppressAutoHyphens/>
        <w:spacing w:after="0" w:line="240" w:lineRule="auto"/>
        <w:ind w:firstLine="709"/>
        <w:jc w:val="both"/>
        <w:rPr>
          <w:rFonts w:ascii="Times New Roman" w:hAnsi="Times New Roman" w:cs="Times New Roman"/>
          <w:sz w:val="24"/>
          <w:szCs w:val="24"/>
        </w:rPr>
      </w:pPr>
      <w:r w:rsidRPr="00CA61C0">
        <w:rPr>
          <w:rFonts w:ascii="Times New Roman" w:hAnsi="Times New Roman" w:cs="Times New Roman"/>
          <w:sz w:val="24"/>
          <w:szCs w:val="24"/>
        </w:rPr>
        <w:t>2.</w:t>
      </w:r>
      <w:r w:rsidR="00F90214">
        <w:rPr>
          <w:rFonts w:ascii="Times New Roman" w:hAnsi="Times New Roman" w:cs="Times New Roman"/>
          <w:sz w:val="24"/>
          <w:szCs w:val="24"/>
        </w:rPr>
        <w:t>5</w:t>
      </w:r>
      <w:r w:rsidRPr="00CA61C0">
        <w:rPr>
          <w:rFonts w:ascii="Times New Roman" w:hAnsi="Times New Roman" w:cs="Times New Roman"/>
          <w:sz w:val="24"/>
          <w:szCs w:val="24"/>
        </w:rPr>
        <w:t xml:space="preserve">. </w:t>
      </w:r>
      <w:r>
        <w:rPr>
          <w:rFonts w:ascii="Times New Roman" w:hAnsi="Times New Roman" w:cs="Times New Roman"/>
          <w:sz w:val="24"/>
          <w:szCs w:val="24"/>
        </w:rPr>
        <w:t xml:space="preserve">Оплата фактически </w:t>
      </w:r>
      <w:r w:rsidR="000236D4">
        <w:rPr>
          <w:rFonts w:ascii="Times New Roman" w:hAnsi="Times New Roman" w:cs="Times New Roman"/>
          <w:sz w:val="24"/>
          <w:szCs w:val="24"/>
        </w:rPr>
        <w:t>оказанных</w:t>
      </w:r>
      <w:r w:rsidRPr="00CA61C0">
        <w:rPr>
          <w:rFonts w:ascii="Times New Roman" w:hAnsi="Times New Roman" w:cs="Times New Roman"/>
          <w:sz w:val="24"/>
          <w:szCs w:val="24"/>
        </w:rPr>
        <w:t xml:space="preserve"> Исполнителем по настоящему Государственному контракту </w:t>
      </w:r>
      <w:r w:rsidR="00D766AF">
        <w:rPr>
          <w:rFonts w:ascii="Times New Roman" w:hAnsi="Times New Roman" w:cs="Times New Roman"/>
          <w:sz w:val="24"/>
          <w:szCs w:val="24"/>
        </w:rPr>
        <w:t>У</w:t>
      </w:r>
      <w:r w:rsidR="000236D4">
        <w:rPr>
          <w:rFonts w:ascii="Times New Roman" w:hAnsi="Times New Roman" w:cs="Times New Roman"/>
          <w:sz w:val="24"/>
          <w:szCs w:val="24"/>
        </w:rPr>
        <w:t>слуг</w:t>
      </w:r>
      <w:r w:rsidRPr="00CA61C0">
        <w:rPr>
          <w:rFonts w:ascii="Times New Roman" w:hAnsi="Times New Roman" w:cs="Times New Roman"/>
          <w:sz w:val="24"/>
          <w:szCs w:val="24"/>
        </w:rPr>
        <w:t xml:space="preserve"> осуществляется Государственным заказчиком из средств федерального бюджета в форме безналичного расчета путем перечисления денежных сре</w:t>
      </w:r>
      <w:proofErr w:type="gramStart"/>
      <w:r w:rsidRPr="00CA61C0">
        <w:rPr>
          <w:rFonts w:ascii="Times New Roman" w:hAnsi="Times New Roman" w:cs="Times New Roman"/>
          <w:sz w:val="24"/>
          <w:szCs w:val="24"/>
        </w:rPr>
        <w:t>дств в р</w:t>
      </w:r>
      <w:proofErr w:type="gramEnd"/>
      <w:r w:rsidRPr="00CA61C0">
        <w:rPr>
          <w:rFonts w:ascii="Times New Roman" w:hAnsi="Times New Roman" w:cs="Times New Roman"/>
          <w:sz w:val="24"/>
          <w:szCs w:val="24"/>
        </w:rPr>
        <w:t>оссийских рублях на расчетный счет Исполнителя, указанный в настоящем Государственном контракте.</w:t>
      </w:r>
    </w:p>
    <w:p w:rsidR="002C7D74" w:rsidRPr="002C7D74" w:rsidRDefault="005B7DC4" w:rsidP="002C7D74">
      <w:pPr>
        <w:spacing w:after="0" w:line="240" w:lineRule="auto"/>
        <w:ind w:firstLine="709"/>
        <w:jc w:val="both"/>
        <w:rPr>
          <w:rFonts w:ascii="Times New Roman" w:hAnsi="Times New Roman" w:cs="Times New Roman"/>
          <w:sz w:val="24"/>
          <w:szCs w:val="24"/>
        </w:rPr>
      </w:pPr>
      <w:r w:rsidRPr="002C7D74">
        <w:rPr>
          <w:rFonts w:ascii="Times New Roman" w:hAnsi="Times New Roman" w:cs="Times New Roman"/>
          <w:sz w:val="24"/>
          <w:szCs w:val="24"/>
        </w:rPr>
        <w:t>2.</w:t>
      </w:r>
      <w:r w:rsidR="00F70DE8" w:rsidRPr="002C7D74">
        <w:rPr>
          <w:rFonts w:ascii="Times New Roman" w:hAnsi="Times New Roman" w:cs="Times New Roman"/>
          <w:sz w:val="24"/>
          <w:szCs w:val="24"/>
        </w:rPr>
        <w:t>6</w:t>
      </w:r>
      <w:r w:rsidR="00CA61C0" w:rsidRPr="002C7D74">
        <w:rPr>
          <w:rFonts w:ascii="Times New Roman" w:hAnsi="Times New Roman" w:cs="Times New Roman"/>
          <w:sz w:val="24"/>
          <w:szCs w:val="24"/>
        </w:rPr>
        <w:t xml:space="preserve">. </w:t>
      </w:r>
      <w:r w:rsidR="00497146" w:rsidRPr="00A823DE">
        <w:rPr>
          <w:rFonts w:ascii="Times New Roman" w:hAnsi="Times New Roman" w:cs="Times New Roman"/>
          <w:sz w:val="24"/>
          <w:szCs w:val="24"/>
        </w:rPr>
        <w:t xml:space="preserve">Оплата за фактически </w:t>
      </w:r>
      <w:r w:rsidR="000236D4" w:rsidRPr="00A823DE">
        <w:rPr>
          <w:rFonts w:ascii="Times New Roman" w:hAnsi="Times New Roman" w:cs="Times New Roman"/>
          <w:sz w:val="24"/>
          <w:szCs w:val="24"/>
        </w:rPr>
        <w:t xml:space="preserve">оказанные </w:t>
      </w:r>
      <w:r w:rsidR="00D766AF" w:rsidRPr="00A823DE">
        <w:rPr>
          <w:rFonts w:ascii="Times New Roman" w:hAnsi="Times New Roman" w:cs="Times New Roman"/>
          <w:sz w:val="24"/>
          <w:szCs w:val="24"/>
        </w:rPr>
        <w:t>У</w:t>
      </w:r>
      <w:r w:rsidR="000236D4" w:rsidRPr="00A823DE">
        <w:rPr>
          <w:rFonts w:ascii="Times New Roman" w:hAnsi="Times New Roman" w:cs="Times New Roman"/>
          <w:sz w:val="24"/>
          <w:szCs w:val="24"/>
        </w:rPr>
        <w:t>слуги</w:t>
      </w:r>
      <w:r w:rsidR="00497146" w:rsidRPr="00A823DE">
        <w:rPr>
          <w:rFonts w:ascii="Times New Roman" w:hAnsi="Times New Roman" w:cs="Times New Roman"/>
          <w:sz w:val="24"/>
          <w:szCs w:val="24"/>
        </w:rPr>
        <w:t xml:space="preserve"> осуществляется Государственным заказчиком </w:t>
      </w:r>
      <w:r w:rsidR="00E40411" w:rsidRPr="00A823DE">
        <w:rPr>
          <w:rFonts w:ascii="Times New Roman" w:eastAsia="MS Mincho" w:hAnsi="Times New Roman" w:cs="Times New Roman"/>
          <w:sz w:val="24"/>
          <w:szCs w:val="24"/>
        </w:rPr>
        <w:t xml:space="preserve">в течение </w:t>
      </w:r>
      <w:r w:rsidR="006306D2" w:rsidRPr="00A823DE">
        <w:rPr>
          <w:rFonts w:ascii="Times New Roman" w:hAnsi="Times New Roman" w:cs="Times New Roman"/>
          <w:b/>
          <w:sz w:val="24"/>
          <w:szCs w:val="24"/>
        </w:rPr>
        <w:t>7</w:t>
      </w:r>
      <w:r w:rsidR="00E40411" w:rsidRPr="00A823DE">
        <w:rPr>
          <w:rFonts w:ascii="Times New Roman" w:hAnsi="Times New Roman" w:cs="Times New Roman"/>
          <w:b/>
          <w:sz w:val="24"/>
          <w:szCs w:val="24"/>
        </w:rPr>
        <w:t xml:space="preserve"> (</w:t>
      </w:r>
      <w:r w:rsidR="006306D2" w:rsidRPr="00A823DE">
        <w:rPr>
          <w:rFonts w:ascii="Times New Roman" w:hAnsi="Times New Roman" w:cs="Times New Roman"/>
          <w:b/>
          <w:sz w:val="24"/>
          <w:szCs w:val="24"/>
        </w:rPr>
        <w:t>семи)</w:t>
      </w:r>
      <w:r w:rsidR="00E40411" w:rsidRPr="00A823DE">
        <w:rPr>
          <w:rFonts w:ascii="Times New Roman" w:hAnsi="Times New Roman" w:cs="Times New Roman"/>
          <w:b/>
          <w:sz w:val="24"/>
          <w:szCs w:val="24"/>
        </w:rPr>
        <w:t xml:space="preserve"> рабочих дней</w:t>
      </w:r>
      <w:r w:rsidR="00E40411" w:rsidRPr="00A823DE">
        <w:rPr>
          <w:rFonts w:ascii="Times New Roman" w:hAnsi="Times New Roman" w:cs="Times New Roman"/>
          <w:sz w:val="24"/>
          <w:szCs w:val="24"/>
        </w:rPr>
        <w:t xml:space="preserve"> </w:t>
      </w:r>
      <w:proofErr w:type="gramStart"/>
      <w:r w:rsidR="00E40411" w:rsidRPr="00A823DE">
        <w:rPr>
          <w:rFonts w:ascii="Times New Roman" w:hAnsi="Times New Roman" w:cs="Times New Roman"/>
          <w:sz w:val="24"/>
          <w:szCs w:val="24"/>
        </w:rPr>
        <w:t>с даты подписания</w:t>
      </w:r>
      <w:proofErr w:type="gramEnd"/>
      <w:r w:rsidR="00E40411" w:rsidRPr="00A823DE">
        <w:rPr>
          <w:rFonts w:ascii="Times New Roman" w:hAnsi="Times New Roman" w:cs="Times New Roman"/>
          <w:sz w:val="24"/>
          <w:szCs w:val="24"/>
        </w:rPr>
        <w:t xml:space="preserve"> Государственным заказчиком </w:t>
      </w:r>
      <w:r w:rsidR="001321C3" w:rsidRPr="00A823DE">
        <w:rPr>
          <w:rFonts w:ascii="Times New Roman" w:hAnsi="Times New Roman" w:cs="Times New Roman"/>
          <w:sz w:val="24"/>
          <w:szCs w:val="24"/>
        </w:rPr>
        <w:t xml:space="preserve">итогового </w:t>
      </w:r>
      <w:r w:rsidR="002C7D74" w:rsidRPr="00A823DE">
        <w:rPr>
          <w:rFonts w:ascii="Times New Roman" w:hAnsi="Times New Roman" w:cs="Times New Roman"/>
          <w:sz w:val="24"/>
          <w:szCs w:val="24"/>
        </w:rPr>
        <w:t>Акта приемки товаров, работ, услуг (</w:t>
      </w:r>
      <w:r w:rsidR="00A823DE" w:rsidRPr="00A823DE">
        <w:rPr>
          <w:rFonts w:ascii="Times New Roman" w:hAnsi="Times New Roman" w:cs="Times New Roman"/>
          <w:sz w:val="24"/>
          <w:szCs w:val="24"/>
        </w:rPr>
        <w:t>по форме 0510452, утв. Приказом Минфина России от 30.10.2023 № 174н</w:t>
      </w:r>
      <w:r w:rsidR="002C7D74" w:rsidRPr="00A823DE">
        <w:rPr>
          <w:rFonts w:ascii="Times New Roman" w:eastAsia="Calibri" w:hAnsi="Times New Roman" w:cs="Times New Roman"/>
          <w:sz w:val="24"/>
          <w:szCs w:val="24"/>
          <w:lang w:eastAsia="en-US"/>
        </w:rPr>
        <w:t>)</w:t>
      </w:r>
      <w:r w:rsidR="005E03DA" w:rsidRPr="00A823DE">
        <w:rPr>
          <w:rFonts w:ascii="Times New Roman" w:eastAsia="Calibri" w:hAnsi="Times New Roman" w:cs="Times New Roman"/>
          <w:sz w:val="24"/>
          <w:szCs w:val="24"/>
          <w:lang w:eastAsia="en-US"/>
        </w:rPr>
        <w:t>.</w:t>
      </w:r>
    </w:p>
    <w:p w:rsidR="00CA61C0" w:rsidRPr="00CA61C0" w:rsidRDefault="005B7DC4" w:rsidP="002C7D74">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2.</w:t>
      </w:r>
      <w:r w:rsidR="00F70DE8">
        <w:rPr>
          <w:rFonts w:ascii="Times New Roman" w:hAnsi="Times New Roman" w:cs="Times New Roman"/>
          <w:sz w:val="24"/>
          <w:szCs w:val="24"/>
        </w:rPr>
        <w:t>7</w:t>
      </w:r>
      <w:r w:rsidR="00CA61C0" w:rsidRPr="00CA61C0">
        <w:rPr>
          <w:rFonts w:ascii="Times New Roman" w:hAnsi="Times New Roman" w:cs="Times New Roman"/>
          <w:sz w:val="24"/>
          <w:szCs w:val="24"/>
        </w:rPr>
        <w:t>. Датой платежа является дата проведения операции по списанию соответствующей суммы со счета Государственного заказчика для ее зачисления на счет Исполнителя. Дата платежа определяется по банковской отметке на соответствующем платежном поручении Государственного заказчика.</w:t>
      </w:r>
    </w:p>
    <w:p w:rsidR="00CA61C0" w:rsidRDefault="005B7DC4" w:rsidP="00CA61C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F70DE8">
        <w:rPr>
          <w:rFonts w:ascii="Times New Roman" w:hAnsi="Times New Roman" w:cs="Times New Roman"/>
          <w:sz w:val="24"/>
          <w:szCs w:val="24"/>
        </w:rPr>
        <w:t>8</w:t>
      </w:r>
      <w:r w:rsidR="00CA61C0" w:rsidRPr="00CA61C0">
        <w:rPr>
          <w:rFonts w:ascii="Times New Roman" w:hAnsi="Times New Roman" w:cs="Times New Roman"/>
          <w:sz w:val="24"/>
          <w:szCs w:val="24"/>
        </w:rPr>
        <w:t>. Выплата аванса не предусмотрена.</w:t>
      </w:r>
    </w:p>
    <w:p w:rsidR="00E46BF8" w:rsidRPr="00F0570D" w:rsidRDefault="00E46BF8" w:rsidP="00CA61C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p>
    <w:p w:rsidR="006121DE" w:rsidRPr="00625154" w:rsidRDefault="006121DE" w:rsidP="006121DE">
      <w:pPr>
        <w:pStyle w:val="ab"/>
        <w:numPr>
          <w:ilvl w:val="0"/>
          <w:numId w:val="7"/>
        </w:numPr>
        <w:shd w:val="clear" w:color="auto" w:fill="FFFFFF"/>
        <w:jc w:val="center"/>
        <w:rPr>
          <w:b/>
        </w:rPr>
      </w:pPr>
      <w:r w:rsidRPr="00625154">
        <w:rPr>
          <w:b/>
        </w:rPr>
        <w:t xml:space="preserve">Порядок и сроки осуществления Государственным заказчиком приемки оказанных </w:t>
      </w:r>
      <w:r w:rsidR="00D766AF" w:rsidRPr="00625154">
        <w:rPr>
          <w:b/>
        </w:rPr>
        <w:t>У</w:t>
      </w:r>
      <w:r w:rsidRPr="00625154">
        <w:rPr>
          <w:b/>
        </w:rPr>
        <w:t>слуг, порядок и сроки оформления результатов приемки оказанных</w:t>
      </w:r>
      <w:r w:rsidR="00A907BB" w:rsidRPr="00625154">
        <w:rPr>
          <w:b/>
        </w:rPr>
        <w:t xml:space="preserve"> </w:t>
      </w:r>
      <w:r w:rsidR="00D766AF" w:rsidRPr="00625154">
        <w:rPr>
          <w:b/>
        </w:rPr>
        <w:t>У</w:t>
      </w:r>
      <w:r w:rsidRPr="00625154">
        <w:rPr>
          <w:b/>
        </w:rPr>
        <w:t>слуг.</w:t>
      </w:r>
    </w:p>
    <w:p w:rsidR="005E03DA" w:rsidRPr="00625154" w:rsidRDefault="005E03DA" w:rsidP="005E03DA">
      <w:pPr>
        <w:pStyle w:val="ab"/>
        <w:shd w:val="clear" w:color="auto" w:fill="FFFFFF"/>
        <w:ind w:left="1069"/>
        <w:rPr>
          <w:b/>
        </w:rPr>
      </w:pPr>
    </w:p>
    <w:p w:rsidR="002C7D74" w:rsidRPr="00625154" w:rsidRDefault="002C7D74" w:rsidP="005E03DA">
      <w:pPr>
        <w:shd w:val="clear" w:color="auto" w:fill="FFFFFF"/>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3.1. Исполнитель обязуется оказывать </w:t>
      </w:r>
      <w:r w:rsidR="006121DE" w:rsidRPr="00625154">
        <w:rPr>
          <w:rFonts w:ascii="Times New Roman" w:hAnsi="Times New Roman" w:cs="Times New Roman"/>
          <w:sz w:val="24"/>
          <w:szCs w:val="24"/>
        </w:rPr>
        <w:t>У</w:t>
      </w:r>
      <w:r w:rsidRPr="00625154">
        <w:rPr>
          <w:rFonts w:ascii="Times New Roman" w:hAnsi="Times New Roman" w:cs="Times New Roman"/>
          <w:sz w:val="24"/>
          <w:szCs w:val="24"/>
        </w:rPr>
        <w:t xml:space="preserve">слуги в полном объеме, в соответствии с целями, требованиями и условиями </w:t>
      </w:r>
      <w:r w:rsidR="006121DE" w:rsidRPr="00625154">
        <w:rPr>
          <w:rFonts w:ascii="Times New Roman" w:hAnsi="Times New Roman" w:cs="Times New Roman"/>
          <w:sz w:val="24"/>
          <w:szCs w:val="24"/>
        </w:rPr>
        <w:t xml:space="preserve">Технического задания (Приложение </w:t>
      </w:r>
      <w:r w:rsidR="00F97368" w:rsidRPr="00625154">
        <w:rPr>
          <w:rFonts w:ascii="Times New Roman" w:eastAsia="Calibri" w:hAnsi="Times New Roman" w:cs="Times New Roman"/>
          <w:sz w:val="24"/>
          <w:szCs w:val="24"/>
          <w:lang w:eastAsia="en-US"/>
        </w:rPr>
        <w:t>№</w:t>
      </w:r>
      <w:r w:rsidR="006121DE" w:rsidRPr="00625154">
        <w:rPr>
          <w:rFonts w:ascii="Times New Roman" w:hAnsi="Times New Roman" w:cs="Times New Roman"/>
          <w:sz w:val="24"/>
          <w:szCs w:val="24"/>
        </w:rPr>
        <w:t xml:space="preserve"> 1 к настоящему Государственному контракту),</w:t>
      </w:r>
      <w:r w:rsidRPr="00625154">
        <w:rPr>
          <w:rFonts w:ascii="Times New Roman" w:hAnsi="Times New Roman" w:cs="Times New Roman"/>
          <w:sz w:val="24"/>
          <w:szCs w:val="24"/>
        </w:rPr>
        <w:t xml:space="preserve"> в течение срока, указанного в п.</w:t>
      </w:r>
      <w:r w:rsidR="006121DE" w:rsidRPr="00625154">
        <w:rPr>
          <w:rFonts w:ascii="Times New Roman" w:hAnsi="Times New Roman" w:cs="Times New Roman"/>
          <w:sz w:val="24"/>
          <w:szCs w:val="24"/>
        </w:rPr>
        <w:t xml:space="preserve"> 1.2</w:t>
      </w:r>
      <w:r w:rsidRPr="00625154">
        <w:rPr>
          <w:rFonts w:ascii="Times New Roman" w:hAnsi="Times New Roman" w:cs="Times New Roman"/>
          <w:sz w:val="24"/>
          <w:szCs w:val="24"/>
        </w:rPr>
        <w:t xml:space="preserve">. настоящего </w:t>
      </w:r>
      <w:r w:rsidR="006121DE" w:rsidRPr="00625154">
        <w:rPr>
          <w:rFonts w:ascii="Times New Roman" w:hAnsi="Times New Roman" w:cs="Times New Roman"/>
          <w:sz w:val="24"/>
          <w:szCs w:val="24"/>
        </w:rPr>
        <w:t>Государственного к</w:t>
      </w:r>
      <w:r w:rsidRPr="00625154">
        <w:rPr>
          <w:rFonts w:ascii="Times New Roman" w:hAnsi="Times New Roman" w:cs="Times New Roman"/>
          <w:sz w:val="24"/>
          <w:szCs w:val="24"/>
        </w:rPr>
        <w:t>онтракта.</w:t>
      </w:r>
    </w:p>
    <w:p w:rsidR="00F97368" w:rsidRPr="00625154" w:rsidRDefault="00F97368" w:rsidP="00F97368">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3.2. После исполнения своих обязательств по факту </w:t>
      </w:r>
      <w:r w:rsidR="00D766AF" w:rsidRPr="00625154">
        <w:rPr>
          <w:rFonts w:ascii="Times New Roman" w:hAnsi="Times New Roman" w:cs="Times New Roman"/>
          <w:sz w:val="24"/>
          <w:szCs w:val="24"/>
        </w:rPr>
        <w:t>оказания Услуг</w:t>
      </w:r>
      <w:r w:rsidRPr="00625154">
        <w:rPr>
          <w:rFonts w:ascii="Times New Roman" w:hAnsi="Times New Roman" w:cs="Times New Roman"/>
          <w:sz w:val="24"/>
          <w:szCs w:val="24"/>
        </w:rPr>
        <w:t xml:space="preserve">, в срок 3 (три) рабочих дня Исполнитель передает Государственному заказчику следующие документы: </w:t>
      </w:r>
    </w:p>
    <w:p w:rsidR="002C7D74" w:rsidRPr="00625154" w:rsidRDefault="00F97368" w:rsidP="005E03DA">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Акт приемки товаров, работ, услуг (</w:t>
      </w:r>
      <w:r w:rsidR="000970AB">
        <w:rPr>
          <w:rFonts w:ascii="Times New Roman" w:hAnsi="Times New Roman" w:cs="Times New Roman"/>
          <w:sz w:val="24"/>
          <w:szCs w:val="24"/>
        </w:rPr>
        <w:t>по форме 0510452, утв. Приказом Минфина России от 30.10.2023г. №174н</w:t>
      </w:r>
      <w:r w:rsidRPr="00625154">
        <w:rPr>
          <w:rFonts w:ascii="Times New Roman" w:hAnsi="Times New Roman" w:cs="Times New Roman"/>
          <w:sz w:val="24"/>
          <w:szCs w:val="24"/>
        </w:rPr>
        <w:t xml:space="preserve">), подписанный уполномоченным лицом Исполнителя, в 2 (двух) экземплярах, </w:t>
      </w:r>
      <w:r w:rsidR="002C7D74" w:rsidRPr="00625154">
        <w:rPr>
          <w:rFonts w:ascii="Times New Roman" w:hAnsi="Times New Roman" w:cs="Times New Roman"/>
          <w:sz w:val="24"/>
          <w:szCs w:val="24"/>
        </w:rPr>
        <w:t xml:space="preserve">по одному экземпляру </w:t>
      </w:r>
      <w:r w:rsidR="00602E70" w:rsidRPr="00625154">
        <w:rPr>
          <w:rFonts w:ascii="Times New Roman" w:hAnsi="Times New Roman" w:cs="Times New Roman"/>
          <w:sz w:val="24"/>
          <w:szCs w:val="24"/>
        </w:rPr>
        <w:t>для каждой из сторон.</w:t>
      </w:r>
    </w:p>
    <w:p w:rsidR="00F063CF" w:rsidRPr="00625154" w:rsidRDefault="00F063CF" w:rsidP="00F063CF">
      <w:pPr>
        <w:tabs>
          <w:tab w:val="left" w:pos="851"/>
        </w:tabs>
        <w:suppressAutoHyphen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3.3. При наличии замечаний к оформлению документов, указанных в пункте 3.2. настоящего Государственного контракта Государственный заказчик вправе направить в течение 3 (трех) рабочих дней </w:t>
      </w:r>
      <w:proofErr w:type="gramStart"/>
      <w:r w:rsidRPr="00625154">
        <w:rPr>
          <w:rFonts w:ascii="Times New Roman" w:hAnsi="Times New Roman" w:cs="Times New Roman"/>
          <w:sz w:val="24"/>
          <w:szCs w:val="24"/>
        </w:rPr>
        <w:t>с даты получения</w:t>
      </w:r>
      <w:proofErr w:type="gramEnd"/>
      <w:r w:rsidRPr="00625154">
        <w:rPr>
          <w:rFonts w:ascii="Times New Roman" w:hAnsi="Times New Roman" w:cs="Times New Roman"/>
          <w:sz w:val="24"/>
          <w:szCs w:val="24"/>
        </w:rPr>
        <w:t xml:space="preserve"> такого документа от Исполнителя мотивированный отказ от подписания указанного документа, который должен содержать перечень замечаний и сроки их устранения. Исполнитель устраняет замечания, указанные Государственным заказчиком и в установленный Государственным заказчиком срок повторно представляет подписанные документы. </w:t>
      </w:r>
    </w:p>
    <w:p w:rsidR="00F063CF" w:rsidRPr="00625154" w:rsidRDefault="00F063CF" w:rsidP="00F063CF">
      <w:pPr>
        <w:tabs>
          <w:tab w:val="left" w:pos="96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3.4. В документах, указанных в пункте 3.2. настоящего Государственного контракта, Исполнителем должна быть отражена следующая информация: полное наименование Государственного заказчика, реквизиты настоящего Государственного контракта.</w:t>
      </w:r>
    </w:p>
    <w:p w:rsidR="00F063CF" w:rsidRPr="00625154" w:rsidRDefault="00F063CF" w:rsidP="00F063CF">
      <w:pPr>
        <w:tabs>
          <w:tab w:val="left" w:pos="96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3.5. При непредставлении документов, указанных в пункте 3.2. настоящего Государственного контракта, а также при представлении документов, оформленных ненадлежащим образом, Услуги приемке и оплате не подлежат.</w:t>
      </w:r>
    </w:p>
    <w:p w:rsidR="00F063CF" w:rsidRPr="00625154" w:rsidRDefault="00F063CF" w:rsidP="00F063CF">
      <w:pPr>
        <w:tabs>
          <w:tab w:val="left" w:pos="0"/>
          <w:tab w:val="left" w:pos="10080"/>
        </w:tabs>
        <w:spacing w:after="0" w:line="240" w:lineRule="auto"/>
        <w:ind w:firstLine="709"/>
        <w:jc w:val="both"/>
        <w:rPr>
          <w:rFonts w:ascii="Times New Roman" w:hAnsi="Times New Roman" w:cs="Times New Roman"/>
          <w:bCs/>
          <w:sz w:val="24"/>
          <w:szCs w:val="24"/>
        </w:rPr>
      </w:pPr>
      <w:r w:rsidRPr="00625154">
        <w:rPr>
          <w:rFonts w:ascii="Times New Roman" w:hAnsi="Times New Roman" w:cs="Times New Roman"/>
          <w:sz w:val="24"/>
          <w:szCs w:val="24"/>
        </w:rPr>
        <w:t>3.6. Государственный заказчик в срок не позднее 3 (трех) рабочих дней после передачи ему Исполнителем документов, указанных в пункте 3.2. настоящего Государственного контракта, осуществляет экспертизу качества оказанных Услуг, на их соответствие условиям, предусмотренным настоящим Государственным контрактом</w:t>
      </w:r>
      <w:r w:rsidRPr="00625154">
        <w:rPr>
          <w:rFonts w:ascii="Times New Roman" w:hAnsi="Times New Roman" w:cs="Times New Roman"/>
          <w:bCs/>
          <w:sz w:val="24"/>
          <w:szCs w:val="24"/>
        </w:rPr>
        <w:t xml:space="preserve">. </w:t>
      </w:r>
      <w:r w:rsidRPr="00625154">
        <w:rPr>
          <w:rFonts w:ascii="Times New Roman" w:hAnsi="Times New Roman" w:cs="Times New Roman"/>
          <w:sz w:val="24"/>
          <w:szCs w:val="24"/>
        </w:rPr>
        <w:t>При отсутствии недостатков Государственный заказчик подписывает Акт приемки товаров, работ, услуг (</w:t>
      </w:r>
      <w:r w:rsidR="000970AB">
        <w:rPr>
          <w:rFonts w:ascii="Times New Roman" w:hAnsi="Times New Roman" w:cs="Times New Roman"/>
          <w:sz w:val="24"/>
          <w:szCs w:val="24"/>
        </w:rPr>
        <w:t>по форме 0510452, утв. Приказом Минфина России от 30.10.2023г. №174н</w:t>
      </w:r>
      <w:r w:rsidRPr="00625154">
        <w:rPr>
          <w:rFonts w:ascii="Times New Roman" w:hAnsi="Times New Roman" w:cs="Times New Roman"/>
          <w:sz w:val="24"/>
          <w:szCs w:val="24"/>
        </w:rPr>
        <w:t>).</w:t>
      </w:r>
    </w:p>
    <w:p w:rsidR="00F063CF" w:rsidRPr="00625154" w:rsidRDefault="00F063CF" w:rsidP="00F063CF">
      <w:pPr>
        <w:tabs>
          <w:tab w:val="left" w:pos="0"/>
          <w:tab w:val="left" w:pos="960"/>
          <w:tab w:val="left" w:pos="10080"/>
        </w:tabs>
        <w:spacing w:after="0" w:line="240" w:lineRule="auto"/>
        <w:ind w:firstLine="709"/>
        <w:jc w:val="both"/>
        <w:rPr>
          <w:rFonts w:ascii="Times New Roman" w:hAnsi="Times New Roman" w:cs="Times New Roman"/>
          <w:snapToGrid w:val="0"/>
          <w:sz w:val="24"/>
          <w:szCs w:val="24"/>
        </w:rPr>
      </w:pPr>
      <w:r w:rsidRPr="00625154">
        <w:rPr>
          <w:rFonts w:ascii="Times New Roman" w:hAnsi="Times New Roman" w:cs="Times New Roman"/>
          <w:sz w:val="24"/>
          <w:szCs w:val="24"/>
        </w:rPr>
        <w:t xml:space="preserve">3.7. </w:t>
      </w:r>
      <w:r w:rsidR="003963B2" w:rsidRPr="003963B2">
        <w:rPr>
          <w:rFonts w:ascii="Times New Roman" w:hAnsi="Times New Roman" w:cs="Times New Roman"/>
          <w:snapToGrid w:val="0"/>
          <w:sz w:val="24"/>
          <w:szCs w:val="24"/>
        </w:rPr>
        <w:t>При наличии недостатков</w:t>
      </w:r>
      <w:r w:rsidR="003963B2" w:rsidRPr="003963B2">
        <w:rPr>
          <w:rFonts w:ascii="Times New Roman" w:hAnsi="Times New Roman" w:cs="Times New Roman"/>
          <w:b/>
          <w:snapToGrid w:val="0"/>
          <w:sz w:val="24"/>
          <w:szCs w:val="24"/>
        </w:rPr>
        <w:t xml:space="preserve"> </w:t>
      </w:r>
      <w:r w:rsidR="003963B2" w:rsidRPr="003963B2">
        <w:rPr>
          <w:rFonts w:ascii="Times New Roman" w:hAnsi="Times New Roman" w:cs="Times New Roman"/>
          <w:bCs/>
          <w:snapToGrid w:val="0"/>
          <w:sz w:val="24"/>
          <w:szCs w:val="24"/>
        </w:rPr>
        <w:t>Государственный Заказчик в срок</w:t>
      </w:r>
      <w:r w:rsidR="003963B2" w:rsidRPr="003963B2">
        <w:rPr>
          <w:rFonts w:ascii="Times New Roman" w:hAnsi="Times New Roman" w:cs="Times New Roman"/>
          <w:snapToGrid w:val="0"/>
          <w:sz w:val="24"/>
          <w:szCs w:val="24"/>
        </w:rPr>
        <w:t xml:space="preserve"> не позднее 5 (пяти) рабочих дней </w:t>
      </w:r>
      <w:proofErr w:type="gramStart"/>
      <w:r w:rsidR="003963B2" w:rsidRPr="003963B2">
        <w:rPr>
          <w:rFonts w:ascii="Times New Roman" w:hAnsi="Times New Roman" w:cs="Times New Roman"/>
          <w:snapToGrid w:val="0"/>
          <w:sz w:val="24"/>
          <w:szCs w:val="24"/>
        </w:rPr>
        <w:t>с даты проведения</w:t>
      </w:r>
      <w:proofErr w:type="gramEnd"/>
      <w:r w:rsidR="003963B2" w:rsidRPr="003963B2">
        <w:rPr>
          <w:rFonts w:ascii="Times New Roman" w:hAnsi="Times New Roman" w:cs="Times New Roman"/>
          <w:snapToGrid w:val="0"/>
          <w:sz w:val="24"/>
          <w:szCs w:val="24"/>
        </w:rPr>
        <w:t xml:space="preserve"> экспертизы,</w:t>
      </w:r>
      <w:r w:rsidRPr="00625154">
        <w:rPr>
          <w:rFonts w:ascii="Times New Roman" w:hAnsi="Times New Roman" w:cs="Times New Roman"/>
          <w:sz w:val="24"/>
          <w:szCs w:val="24"/>
        </w:rPr>
        <w:t xml:space="preserve"> </w:t>
      </w:r>
      <w:r w:rsidRPr="00625154">
        <w:rPr>
          <w:rFonts w:ascii="Times New Roman" w:hAnsi="Times New Roman" w:cs="Times New Roman"/>
          <w:snapToGrid w:val="0"/>
          <w:sz w:val="24"/>
          <w:szCs w:val="24"/>
        </w:rPr>
        <w:t xml:space="preserve">оформляет письменный мотивированный отказ от </w:t>
      </w:r>
      <w:r w:rsidRPr="00625154">
        <w:rPr>
          <w:rFonts w:ascii="Times New Roman" w:hAnsi="Times New Roman" w:cs="Times New Roman"/>
          <w:snapToGrid w:val="0"/>
          <w:sz w:val="24"/>
          <w:szCs w:val="24"/>
        </w:rPr>
        <w:lastRenderedPageBreak/>
        <w:t xml:space="preserve">приемки </w:t>
      </w:r>
      <w:r w:rsidR="008F2C6C" w:rsidRPr="00625154">
        <w:rPr>
          <w:rFonts w:ascii="Times New Roman" w:hAnsi="Times New Roman" w:cs="Times New Roman"/>
          <w:sz w:val="24"/>
          <w:szCs w:val="24"/>
        </w:rPr>
        <w:t>оказанных Услуг</w:t>
      </w:r>
      <w:r w:rsidRPr="00625154">
        <w:rPr>
          <w:rFonts w:ascii="Times New Roman" w:hAnsi="Times New Roman" w:cs="Times New Roman"/>
          <w:sz w:val="24"/>
          <w:szCs w:val="24"/>
        </w:rPr>
        <w:t xml:space="preserve"> </w:t>
      </w:r>
      <w:r w:rsidRPr="00625154">
        <w:rPr>
          <w:rFonts w:ascii="Times New Roman" w:hAnsi="Times New Roman" w:cs="Times New Roman"/>
          <w:snapToGrid w:val="0"/>
          <w:sz w:val="24"/>
          <w:szCs w:val="24"/>
        </w:rPr>
        <w:t xml:space="preserve">и направляет его Исполнителю. Мотивированный отказ должен содержать перечень </w:t>
      </w:r>
      <w:r w:rsidRPr="00625154">
        <w:rPr>
          <w:rFonts w:ascii="Times New Roman" w:hAnsi="Times New Roman" w:cs="Times New Roman"/>
          <w:sz w:val="24"/>
          <w:szCs w:val="24"/>
        </w:rPr>
        <w:t>недостатков</w:t>
      </w:r>
      <w:r w:rsidRPr="00625154">
        <w:rPr>
          <w:rFonts w:ascii="Times New Roman" w:hAnsi="Times New Roman" w:cs="Times New Roman"/>
          <w:snapToGrid w:val="0"/>
          <w:sz w:val="24"/>
          <w:szCs w:val="24"/>
        </w:rPr>
        <w:t>, а также сроки их устранения.</w:t>
      </w:r>
      <w:r w:rsidRPr="00625154">
        <w:rPr>
          <w:rFonts w:ascii="Times New Roman" w:hAnsi="Times New Roman" w:cs="Times New Roman"/>
          <w:sz w:val="24"/>
          <w:szCs w:val="24"/>
        </w:rPr>
        <w:t xml:space="preserve"> </w:t>
      </w:r>
    </w:p>
    <w:p w:rsidR="00F063CF" w:rsidRPr="00625154" w:rsidRDefault="00F063CF" w:rsidP="00F063CF">
      <w:pPr>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3.8. </w:t>
      </w:r>
      <w:proofErr w:type="gramStart"/>
      <w:r w:rsidRPr="00625154">
        <w:rPr>
          <w:rFonts w:ascii="Times New Roman" w:hAnsi="Times New Roman" w:cs="Times New Roman"/>
          <w:sz w:val="24"/>
          <w:szCs w:val="24"/>
        </w:rPr>
        <w:t>Исполнитель обязан устранить указанные в мотивированном отказе недостатки в установленные Государственным заказчиком сроки и передать Государственному заказчику Акт по устранению недостатков, а также повторно подписанный уполномоченным лицом Исполнителя Акт приемки товаров, работ, услуг (</w:t>
      </w:r>
      <w:r w:rsidR="000970AB">
        <w:rPr>
          <w:rFonts w:ascii="Times New Roman" w:hAnsi="Times New Roman" w:cs="Times New Roman"/>
          <w:sz w:val="24"/>
          <w:szCs w:val="24"/>
        </w:rPr>
        <w:t>по форме 0510452, утв. Приказом Минфина России от 30.10.2023г. №174н</w:t>
      </w:r>
      <w:r w:rsidRPr="00625154">
        <w:rPr>
          <w:rFonts w:ascii="Times New Roman" w:hAnsi="Times New Roman" w:cs="Times New Roman"/>
          <w:sz w:val="24"/>
          <w:szCs w:val="24"/>
        </w:rPr>
        <w:t>) в 2 (двух) экземплярах,  по одному для каждой из Сторон.</w:t>
      </w:r>
      <w:proofErr w:type="gramEnd"/>
    </w:p>
    <w:p w:rsidR="00F063CF" w:rsidRPr="00625154" w:rsidRDefault="00F063CF" w:rsidP="00F063CF">
      <w:pPr>
        <w:tabs>
          <w:tab w:val="left" w:pos="96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3.9. Подписанный уполномоченными лицами Сторон Акт приемки товаров, работ, услуг (</w:t>
      </w:r>
      <w:r w:rsidR="000970AB">
        <w:rPr>
          <w:rFonts w:ascii="Times New Roman" w:hAnsi="Times New Roman" w:cs="Times New Roman"/>
          <w:sz w:val="24"/>
          <w:szCs w:val="24"/>
        </w:rPr>
        <w:t>по форме 0510452, утв. Приказом Минфина России от 30.10.2023г. №174н</w:t>
      </w:r>
      <w:r w:rsidRPr="00625154">
        <w:rPr>
          <w:rFonts w:ascii="Times New Roman" w:hAnsi="Times New Roman" w:cs="Times New Roman"/>
          <w:sz w:val="24"/>
          <w:szCs w:val="24"/>
        </w:rPr>
        <w:t xml:space="preserve">) подтверждает факт приемки Государственным заказчиком </w:t>
      </w:r>
      <w:r w:rsidR="008F2C6C" w:rsidRPr="00625154">
        <w:rPr>
          <w:rFonts w:ascii="Times New Roman" w:hAnsi="Times New Roman" w:cs="Times New Roman"/>
          <w:sz w:val="24"/>
          <w:szCs w:val="24"/>
        </w:rPr>
        <w:t>оказанных Услуг</w:t>
      </w:r>
      <w:r w:rsidRPr="00625154">
        <w:rPr>
          <w:rFonts w:ascii="Times New Roman" w:hAnsi="Times New Roman" w:cs="Times New Roman"/>
          <w:sz w:val="24"/>
          <w:szCs w:val="24"/>
        </w:rPr>
        <w:t xml:space="preserve"> и является основанием для проведения взаиморасчетов Сторон.</w:t>
      </w:r>
    </w:p>
    <w:p w:rsidR="00497146" w:rsidRPr="00FB4694" w:rsidRDefault="00497146" w:rsidP="00497146">
      <w:pPr>
        <w:spacing w:after="0" w:line="240" w:lineRule="auto"/>
        <w:ind w:firstLine="709"/>
        <w:jc w:val="center"/>
        <w:rPr>
          <w:rFonts w:ascii="Times New Roman" w:hAnsi="Times New Roman"/>
          <w:b/>
          <w:sz w:val="24"/>
          <w:szCs w:val="24"/>
        </w:rPr>
      </w:pPr>
      <w:r w:rsidRPr="00FB4694">
        <w:rPr>
          <w:rFonts w:ascii="Times New Roman" w:hAnsi="Times New Roman"/>
          <w:b/>
          <w:bCs/>
          <w:sz w:val="24"/>
          <w:szCs w:val="24"/>
        </w:rPr>
        <w:t xml:space="preserve">4. </w:t>
      </w:r>
      <w:r w:rsidRPr="00FB4694">
        <w:rPr>
          <w:rFonts w:ascii="Times New Roman" w:hAnsi="Times New Roman"/>
          <w:b/>
          <w:sz w:val="24"/>
          <w:szCs w:val="24"/>
        </w:rPr>
        <w:t>Права и обязанности сторон.</w:t>
      </w:r>
    </w:p>
    <w:p w:rsidR="00562525" w:rsidRDefault="00562525" w:rsidP="00497146">
      <w:pPr>
        <w:shd w:val="clear" w:color="auto" w:fill="FFFFFF"/>
        <w:spacing w:after="0" w:line="240" w:lineRule="auto"/>
        <w:ind w:firstLine="709"/>
        <w:jc w:val="both"/>
        <w:rPr>
          <w:rFonts w:ascii="Times New Roman" w:hAnsi="Times New Roman" w:cs="Times New Roman"/>
          <w:b/>
          <w:bCs/>
          <w:sz w:val="24"/>
          <w:szCs w:val="24"/>
        </w:rPr>
      </w:pPr>
    </w:p>
    <w:p w:rsidR="00D766AF" w:rsidRPr="00922A1A"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b/>
          <w:sz w:val="24"/>
          <w:szCs w:val="24"/>
        </w:rPr>
      </w:pPr>
      <w:r w:rsidRPr="00922A1A">
        <w:rPr>
          <w:rFonts w:ascii="Times New Roman" w:hAnsi="Times New Roman" w:cs="Times New Roman"/>
          <w:b/>
          <w:sz w:val="24"/>
          <w:szCs w:val="24"/>
        </w:rPr>
        <w:t>4.2. Исполнитель обязан:</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4.2.1. Качественно выполнять </w:t>
      </w:r>
      <w:r w:rsidR="007637A1">
        <w:rPr>
          <w:rFonts w:ascii="Times New Roman" w:hAnsi="Times New Roman" w:cs="Times New Roman"/>
          <w:sz w:val="24"/>
          <w:szCs w:val="24"/>
        </w:rPr>
        <w:t xml:space="preserve">услуги предусмотренные </w:t>
      </w:r>
      <w:r w:rsidRPr="00625154">
        <w:rPr>
          <w:rFonts w:ascii="Times New Roman" w:hAnsi="Times New Roman" w:cs="Times New Roman"/>
          <w:sz w:val="24"/>
          <w:szCs w:val="24"/>
        </w:rPr>
        <w:t>разделом 1 настоящего Государственного контракта.</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4.2.2. </w:t>
      </w:r>
      <w:r w:rsidRPr="00625154">
        <w:rPr>
          <w:rFonts w:ascii="Times New Roman" w:hAnsi="Times New Roman" w:cs="Times New Roman"/>
          <w:spacing w:val="-1"/>
          <w:sz w:val="24"/>
          <w:szCs w:val="24"/>
        </w:rPr>
        <w:t xml:space="preserve">Оказывать Услуги </w:t>
      </w:r>
      <w:r w:rsidRPr="00625154">
        <w:rPr>
          <w:rFonts w:ascii="Times New Roman" w:hAnsi="Times New Roman" w:cs="Times New Roman"/>
          <w:sz w:val="24"/>
          <w:szCs w:val="24"/>
        </w:rPr>
        <w:t>в соответствии с требованиями Государственного контракта и Технического задания (Приложение № 1 к настоящему Государственному контракту), в течение срока, предусмотренного п. 1.2. настоящего Государственного контракта.</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4.2.3. Сдать результаты </w:t>
      </w:r>
      <w:r w:rsidR="002E4B7A" w:rsidRPr="00625154">
        <w:rPr>
          <w:rFonts w:ascii="Times New Roman" w:hAnsi="Times New Roman" w:cs="Times New Roman"/>
          <w:sz w:val="24"/>
          <w:szCs w:val="24"/>
        </w:rPr>
        <w:t xml:space="preserve">оказанных Услуг </w:t>
      </w:r>
      <w:r w:rsidRPr="00625154">
        <w:rPr>
          <w:rFonts w:ascii="Times New Roman" w:hAnsi="Times New Roman" w:cs="Times New Roman"/>
          <w:sz w:val="24"/>
          <w:szCs w:val="24"/>
        </w:rPr>
        <w:t>Государственному заказчику в порядке и сроки, предусмотренные настоящим Государственным контрактом.</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4.2.4. Своевременно оформить и передать Государственному заказчику документы, предусмотренные настоящим Государственным контрактом.</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4.2.5. Своими силами и за свой счет, не нарушая конечного срока </w:t>
      </w:r>
      <w:r w:rsidR="002E4B7A" w:rsidRPr="00625154">
        <w:rPr>
          <w:rFonts w:ascii="Times New Roman" w:hAnsi="Times New Roman" w:cs="Times New Roman"/>
          <w:sz w:val="24"/>
          <w:szCs w:val="24"/>
        </w:rPr>
        <w:t>оказания Услуг</w:t>
      </w:r>
      <w:r w:rsidRPr="00625154">
        <w:rPr>
          <w:rFonts w:ascii="Times New Roman" w:hAnsi="Times New Roman" w:cs="Times New Roman"/>
          <w:sz w:val="24"/>
          <w:szCs w:val="24"/>
        </w:rPr>
        <w:t>, устранять допущенные по его вине недостатки.</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4.2.6. Реализовать полученные в ходе </w:t>
      </w:r>
      <w:r w:rsidR="002E4B7A" w:rsidRPr="00625154">
        <w:rPr>
          <w:rFonts w:ascii="Times New Roman" w:hAnsi="Times New Roman" w:cs="Times New Roman"/>
          <w:spacing w:val="-1"/>
          <w:sz w:val="24"/>
          <w:szCs w:val="24"/>
        </w:rPr>
        <w:t xml:space="preserve">оказания Услуг </w:t>
      </w:r>
      <w:r w:rsidRPr="00625154">
        <w:rPr>
          <w:rFonts w:ascii="Times New Roman" w:hAnsi="Times New Roman" w:cs="Times New Roman"/>
          <w:sz w:val="24"/>
          <w:szCs w:val="24"/>
        </w:rPr>
        <w:t>указания Государственного заказчика, если такие указания не противоречат условиям настоящего Государственного контракта.</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4.2.7. Исполнять иные обязательства, предусмотренные действующим законодательством Российской Федерации и Государственным контрактом.</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b/>
          <w:sz w:val="24"/>
          <w:szCs w:val="24"/>
        </w:rPr>
      </w:pPr>
      <w:r w:rsidRPr="00625154">
        <w:rPr>
          <w:rFonts w:ascii="Times New Roman" w:hAnsi="Times New Roman" w:cs="Times New Roman"/>
          <w:b/>
          <w:sz w:val="24"/>
          <w:szCs w:val="24"/>
        </w:rPr>
        <w:t>4.3. Исполнитель вправе:</w:t>
      </w:r>
    </w:p>
    <w:p w:rsidR="00D766AF" w:rsidRPr="00625154" w:rsidRDefault="00D766AF" w:rsidP="00D766AF">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 xml:space="preserve">4.3.1. Требовать своевременной оплаты </w:t>
      </w:r>
      <w:r w:rsidR="002E4B7A" w:rsidRPr="00625154">
        <w:rPr>
          <w:rFonts w:ascii="Times New Roman" w:hAnsi="Times New Roman" w:cs="Times New Roman"/>
          <w:sz w:val="24"/>
          <w:szCs w:val="24"/>
        </w:rPr>
        <w:t xml:space="preserve">оказанных Услуг </w:t>
      </w:r>
      <w:r w:rsidRPr="00625154">
        <w:rPr>
          <w:rFonts w:ascii="Times New Roman" w:hAnsi="Times New Roman" w:cs="Times New Roman"/>
          <w:sz w:val="24"/>
          <w:szCs w:val="24"/>
        </w:rPr>
        <w:t>в соответствии с условиями настоящего Государственного контракта.</w:t>
      </w:r>
    </w:p>
    <w:p w:rsidR="00E40411" w:rsidRPr="00625154" w:rsidRDefault="00E40411" w:rsidP="00E40411">
      <w:pPr>
        <w:shd w:val="clear" w:color="auto" w:fill="FFFFFF"/>
        <w:tabs>
          <w:tab w:val="left" w:pos="1195"/>
        </w:tabs>
        <w:spacing w:after="0" w:line="240" w:lineRule="auto"/>
        <w:ind w:firstLine="709"/>
        <w:jc w:val="both"/>
        <w:rPr>
          <w:rFonts w:ascii="Times New Roman" w:hAnsi="Times New Roman" w:cs="Times New Roman"/>
          <w:b/>
          <w:sz w:val="24"/>
          <w:szCs w:val="24"/>
        </w:rPr>
      </w:pPr>
      <w:r w:rsidRPr="00625154">
        <w:rPr>
          <w:rFonts w:ascii="Times New Roman" w:hAnsi="Times New Roman" w:cs="Times New Roman"/>
          <w:b/>
          <w:bCs/>
          <w:spacing w:val="-4"/>
          <w:sz w:val="24"/>
          <w:szCs w:val="24"/>
        </w:rPr>
        <w:t>4.</w:t>
      </w:r>
      <w:r w:rsidR="008F2C6C" w:rsidRPr="00625154">
        <w:rPr>
          <w:rFonts w:ascii="Times New Roman" w:hAnsi="Times New Roman" w:cs="Times New Roman"/>
          <w:b/>
          <w:bCs/>
          <w:spacing w:val="-4"/>
          <w:sz w:val="24"/>
          <w:szCs w:val="24"/>
        </w:rPr>
        <w:t>4</w:t>
      </w:r>
      <w:r w:rsidRPr="00625154">
        <w:rPr>
          <w:rFonts w:ascii="Times New Roman" w:hAnsi="Times New Roman" w:cs="Times New Roman"/>
          <w:b/>
          <w:bCs/>
          <w:spacing w:val="-4"/>
          <w:sz w:val="24"/>
          <w:szCs w:val="24"/>
        </w:rPr>
        <w:t>.</w:t>
      </w:r>
      <w:r w:rsidRPr="00625154">
        <w:rPr>
          <w:rFonts w:ascii="Times New Roman" w:hAnsi="Times New Roman" w:cs="Times New Roman"/>
          <w:b/>
          <w:bCs/>
          <w:sz w:val="24"/>
          <w:szCs w:val="24"/>
        </w:rPr>
        <w:tab/>
      </w:r>
      <w:r w:rsidRPr="00625154">
        <w:rPr>
          <w:rFonts w:ascii="Times New Roman" w:hAnsi="Times New Roman" w:cs="Times New Roman"/>
          <w:b/>
          <w:bCs/>
          <w:spacing w:val="-2"/>
          <w:sz w:val="24"/>
          <w:szCs w:val="24"/>
        </w:rPr>
        <w:t>Государственный заказчик обязан:</w:t>
      </w:r>
    </w:p>
    <w:p w:rsidR="008F2C6C" w:rsidRPr="00625154" w:rsidRDefault="00E40411" w:rsidP="00E40411">
      <w:pPr>
        <w:pStyle w:val="2"/>
        <w:shd w:val="clear" w:color="auto" w:fill="FFFFFF"/>
        <w:spacing w:after="0" w:line="240" w:lineRule="auto"/>
        <w:ind w:left="0" w:firstLine="709"/>
        <w:jc w:val="both"/>
        <w:textAlignment w:val="baseline"/>
        <w:rPr>
          <w:rFonts w:ascii="Times New Roman" w:hAnsi="Times New Roman" w:cs="Times New Roman"/>
          <w:sz w:val="24"/>
          <w:szCs w:val="24"/>
        </w:rPr>
      </w:pPr>
      <w:r w:rsidRPr="00625154">
        <w:rPr>
          <w:rFonts w:ascii="Times New Roman" w:hAnsi="Times New Roman" w:cs="Times New Roman"/>
          <w:sz w:val="24"/>
          <w:szCs w:val="24"/>
        </w:rPr>
        <w:t>4.</w:t>
      </w:r>
      <w:r w:rsidR="008F2C6C" w:rsidRPr="00625154">
        <w:rPr>
          <w:rFonts w:ascii="Times New Roman" w:hAnsi="Times New Roman" w:cs="Times New Roman"/>
          <w:sz w:val="24"/>
          <w:szCs w:val="24"/>
        </w:rPr>
        <w:t>4</w:t>
      </w:r>
      <w:r w:rsidRPr="00625154">
        <w:rPr>
          <w:rFonts w:ascii="Times New Roman" w:hAnsi="Times New Roman" w:cs="Times New Roman"/>
          <w:sz w:val="24"/>
          <w:szCs w:val="24"/>
        </w:rPr>
        <w:t xml:space="preserve">.1. </w:t>
      </w:r>
      <w:r w:rsidR="008F2C6C" w:rsidRPr="00625154">
        <w:rPr>
          <w:rFonts w:ascii="Times New Roman" w:hAnsi="Times New Roman"/>
          <w:sz w:val="24"/>
          <w:szCs w:val="24"/>
        </w:rPr>
        <w:t xml:space="preserve">Обеспечить доступ представителей Исполнителя в здания (помещения) УФНС России по Пензенской области, где располагаются дымоходы и вентиляционные каналы, в </w:t>
      </w:r>
      <w:r w:rsidR="008F2C6C" w:rsidRPr="00625154">
        <w:rPr>
          <w:rFonts w:ascii="Times New Roman" w:hAnsi="Times New Roman" w:cs="Times New Roman"/>
          <w:sz w:val="24"/>
          <w:szCs w:val="24"/>
        </w:rPr>
        <w:t>заранее</w:t>
      </w:r>
      <w:r w:rsidR="008F2C6C" w:rsidRPr="00625154">
        <w:rPr>
          <w:rFonts w:ascii="Times New Roman" w:hAnsi="Times New Roman"/>
          <w:sz w:val="24"/>
          <w:szCs w:val="24"/>
        </w:rPr>
        <w:t xml:space="preserve"> согласованное время.</w:t>
      </w:r>
    </w:p>
    <w:p w:rsidR="00E40411" w:rsidRPr="00625154" w:rsidRDefault="008F2C6C" w:rsidP="00E40411">
      <w:pPr>
        <w:pStyle w:val="2"/>
        <w:shd w:val="clear" w:color="auto" w:fill="FFFFFF"/>
        <w:spacing w:after="0" w:line="240" w:lineRule="auto"/>
        <w:ind w:left="0" w:firstLine="709"/>
        <w:jc w:val="both"/>
        <w:textAlignment w:val="baseline"/>
        <w:rPr>
          <w:rFonts w:ascii="Times New Roman" w:hAnsi="Times New Roman" w:cs="Times New Roman"/>
          <w:sz w:val="24"/>
          <w:szCs w:val="24"/>
        </w:rPr>
      </w:pPr>
      <w:r w:rsidRPr="00625154">
        <w:rPr>
          <w:rFonts w:ascii="Times New Roman" w:hAnsi="Times New Roman" w:cs="Times New Roman"/>
          <w:sz w:val="24"/>
          <w:szCs w:val="24"/>
        </w:rPr>
        <w:t xml:space="preserve">4.4.2. </w:t>
      </w:r>
      <w:r w:rsidR="00E40411" w:rsidRPr="00625154">
        <w:rPr>
          <w:rFonts w:ascii="Times New Roman" w:hAnsi="Times New Roman" w:cs="Times New Roman"/>
          <w:spacing w:val="-1"/>
          <w:sz w:val="24"/>
          <w:szCs w:val="24"/>
        </w:rPr>
        <w:t xml:space="preserve">Осуществлять приемку </w:t>
      </w:r>
      <w:r w:rsidR="00A41AC4" w:rsidRPr="00625154">
        <w:rPr>
          <w:rFonts w:ascii="Times New Roman" w:hAnsi="Times New Roman" w:cs="Times New Roman"/>
          <w:spacing w:val="-1"/>
          <w:sz w:val="24"/>
          <w:szCs w:val="24"/>
        </w:rPr>
        <w:t xml:space="preserve">оказанных </w:t>
      </w:r>
      <w:r w:rsidR="002E4B7A" w:rsidRPr="00625154">
        <w:rPr>
          <w:rFonts w:ascii="Times New Roman" w:hAnsi="Times New Roman" w:cs="Times New Roman"/>
          <w:spacing w:val="-1"/>
          <w:sz w:val="24"/>
          <w:szCs w:val="24"/>
        </w:rPr>
        <w:t>У</w:t>
      </w:r>
      <w:r w:rsidR="00A41AC4" w:rsidRPr="00625154">
        <w:rPr>
          <w:rFonts w:ascii="Times New Roman" w:hAnsi="Times New Roman" w:cs="Times New Roman"/>
          <w:spacing w:val="-1"/>
          <w:sz w:val="24"/>
          <w:szCs w:val="24"/>
        </w:rPr>
        <w:t>слуг</w:t>
      </w:r>
      <w:r w:rsidR="00E40411" w:rsidRPr="00625154">
        <w:rPr>
          <w:rFonts w:ascii="Times New Roman" w:hAnsi="Times New Roman" w:cs="Times New Roman"/>
          <w:spacing w:val="-1"/>
          <w:sz w:val="24"/>
          <w:szCs w:val="24"/>
        </w:rPr>
        <w:t xml:space="preserve"> в соответствии с законодательством </w:t>
      </w:r>
      <w:r w:rsidR="00E40411" w:rsidRPr="00625154">
        <w:rPr>
          <w:rFonts w:ascii="Times New Roman" w:hAnsi="Times New Roman" w:cs="Times New Roman"/>
          <w:sz w:val="24"/>
          <w:szCs w:val="24"/>
        </w:rPr>
        <w:t>Российской Федерации и условиями настоящего Государственного контракта.</w:t>
      </w:r>
    </w:p>
    <w:p w:rsidR="008F2C6C" w:rsidRPr="00625154" w:rsidRDefault="008F2C6C" w:rsidP="00E40411">
      <w:pPr>
        <w:pStyle w:val="2"/>
        <w:shd w:val="clear" w:color="auto" w:fill="FFFFFF"/>
        <w:spacing w:after="0" w:line="240" w:lineRule="auto"/>
        <w:ind w:left="0" w:firstLine="709"/>
        <w:jc w:val="both"/>
        <w:textAlignment w:val="baseline"/>
        <w:rPr>
          <w:rFonts w:ascii="Times New Roman" w:hAnsi="Times New Roman" w:cs="Times New Roman"/>
          <w:sz w:val="24"/>
          <w:szCs w:val="24"/>
        </w:rPr>
      </w:pPr>
      <w:r w:rsidRPr="00625154">
        <w:rPr>
          <w:rFonts w:ascii="Times New Roman" w:hAnsi="Times New Roman" w:cs="Times New Roman"/>
          <w:sz w:val="24"/>
          <w:szCs w:val="24"/>
        </w:rPr>
        <w:t xml:space="preserve">4.4.3. </w:t>
      </w:r>
      <w:r w:rsidRPr="00625154">
        <w:rPr>
          <w:rFonts w:ascii="Times New Roman" w:hAnsi="Times New Roman" w:cs="Times New Roman"/>
          <w:spacing w:val="-2"/>
          <w:sz w:val="24"/>
          <w:szCs w:val="24"/>
        </w:rPr>
        <w:t xml:space="preserve">При обнаружении отступлений от Государственного контракта, ухудшающих результат оказанных Услуг, или </w:t>
      </w:r>
      <w:r w:rsidRPr="00625154">
        <w:rPr>
          <w:rFonts w:ascii="Times New Roman" w:hAnsi="Times New Roman" w:cs="Times New Roman"/>
          <w:sz w:val="24"/>
          <w:szCs w:val="24"/>
        </w:rPr>
        <w:t>иных недостатков в оказанных Услугах немедленно заявить об этом Исполнителю.</w:t>
      </w:r>
    </w:p>
    <w:p w:rsidR="00E40411" w:rsidRPr="00625154" w:rsidRDefault="00E40411" w:rsidP="00E40411">
      <w:pPr>
        <w:shd w:val="clear" w:color="auto" w:fill="FFFFFF"/>
        <w:tabs>
          <w:tab w:val="left" w:pos="1195"/>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4.</w:t>
      </w:r>
      <w:r w:rsidR="008F2C6C" w:rsidRPr="00625154">
        <w:rPr>
          <w:rFonts w:ascii="Times New Roman" w:hAnsi="Times New Roman" w:cs="Times New Roman"/>
          <w:sz w:val="24"/>
          <w:szCs w:val="24"/>
        </w:rPr>
        <w:t>4</w:t>
      </w:r>
      <w:r w:rsidRPr="00625154">
        <w:rPr>
          <w:rFonts w:ascii="Times New Roman" w:hAnsi="Times New Roman" w:cs="Times New Roman"/>
          <w:sz w:val="24"/>
          <w:szCs w:val="24"/>
        </w:rPr>
        <w:t>.</w:t>
      </w:r>
      <w:r w:rsidR="008F2C6C" w:rsidRPr="00625154">
        <w:rPr>
          <w:rFonts w:ascii="Times New Roman" w:hAnsi="Times New Roman" w:cs="Times New Roman"/>
          <w:sz w:val="24"/>
          <w:szCs w:val="24"/>
        </w:rPr>
        <w:t>4</w:t>
      </w:r>
      <w:r w:rsidRPr="00625154">
        <w:rPr>
          <w:rFonts w:ascii="Times New Roman" w:hAnsi="Times New Roman" w:cs="Times New Roman"/>
          <w:sz w:val="24"/>
          <w:szCs w:val="24"/>
        </w:rPr>
        <w:t xml:space="preserve">. Осуществлять оплату </w:t>
      </w:r>
      <w:r w:rsidR="00A41AC4" w:rsidRPr="00625154">
        <w:rPr>
          <w:rFonts w:ascii="Times New Roman" w:hAnsi="Times New Roman" w:cs="Times New Roman"/>
          <w:sz w:val="24"/>
          <w:szCs w:val="24"/>
        </w:rPr>
        <w:t xml:space="preserve">оказанных </w:t>
      </w:r>
      <w:r w:rsidR="002E4B7A" w:rsidRPr="00625154">
        <w:rPr>
          <w:rFonts w:ascii="Times New Roman" w:hAnsi="Times New Roman" w:cs="Times New Roman"/>
          <w:sz w:val="24"/>
          <w:szCs w:val="24"/>
        </w:rPr>
        <w:t>У</w:t>
      </w:r>
      <w:r w:rsidR="00A41AC4" w:rsidRPr="00625154">
        <w:rPr>
          <w:rFonts w:ascii="Times New Roman" w:hAnsi="Times New Roman" w:cs="Times New Roman"/>
          <w:sz w:val="24"/>
          <w:szCs w:val="24"/>
        </w:rPr>
        <w:t>слуг</w:t>
      </w:r>
      <w:r w:rsidRPr="00625154">
        <w:rPr>
          <w:rFonts w:ascii="Times New Roman" w:hAnsi="Times New Roman" w:cs="Times New Roman"/>
          <w:sz w:val="24"/>
          <w:szCs w:val="24"/>
        </w:rPr>
        <w:t xml:space="preserve"> в соответствии с условиями настоящего Государственного контракта.</w:t>
      </w:r>
    </w:p>
    <w:p w:rsidR="00E40411" w:rsidRPr="00625154" w:rsidRDefault="00E40411" w:rsidP="00E40411">
      <w:pPr>
        <w:shd w:val="clear" w:color="auto" w:fill="FFFFFF"/>
        <w:tabs>
          <w:tab w:val="left" w:pos="1195"/>
        </w:tabs>
        <w:spacing w:after="0" w:line="240" w:lineRule="auto"/>
        <w:ind w:firstLine="709"/>
        <w:jc w:val="both"/>
        <w:rPr>
          <w:rFonts w:ascii="Times New Roman" w:hAnsi="Times New Roman" w:cs="Times New Roman"/>
          <w:b/>
          <w:sz w:val="24"/>
          <w:szCs w:val="24"/>
        </w:rPr>
      </w:pPr>
      <w:r w:rsidRPr="00625154">
        <w:rPr>
          <w:rFonts w:ascii="Times New Roman" w:hAnsi="Times New Roman" w:cs="Times New Roman"/>
          <w:b/>
          <w:spacing w:val="-1"/>
          <w:sz w:val="24"/>
          <w:szCs w:val="24"/>
        </w:rPr>
        <w:t>4.</w:t>
      </w:r>
      <w:r w:rsidR="008F2C6C" w:rsidRPr="00625154">
        <w:rPr>
          <w:rFonts w:ascii="Times New Roman" w:hAnsi="Times New Roman" w:cs="Times New Roman"/>
          <w:b/>
          <w:spacing w:val="-1"/>
          <w:sz w:val="24"/>
          <w:szCs w:val="24"/>
        </w:rPr>
        <w:t>5</w:t>
      </w:r>
      <w:r w:rsidRPr="00625154">
        <w:rPr>
          <w:rFonts w:ascii="Times New Roman" w:hAnsi="Times New Roman" w:cs="Times New Roman"/>
          <w:b/>
          <w:spacing w:val="-1"/>
          <w:sz w:val="24"/>
          <w:szCs w:val="24"/>
        </w:rPr>
        <w:t>.</w:t>
      </w:r>
      <w:r w:rsidRPr="00625154">
        <w:rPr>
          <w:rFonts w:ascii="Times New Roman" w:hAnsi="Times New Roman" w:cs="Times New Roman"/>
          <w:b/>
          <w:sz w:val="24"/>
          <w:szCs w:val="24"/>
        </w:rPr>
        <w:t xml:space="preserve"> </w:t>
      </w:r>
      <w:r w:rsidRPr="00625154">
        <w:rPr>
          <w:rFonts w:ascii="Times New Roman" w:hAnsi="Times New Roman" w:cs="Times New Roman"/>
          <w:b/>
          <w:bCs/>
          <w:spacing w:val="-2"/>
          <w:sz w:val="24"/>
          <w:szCs w:val="24"/>
        </w:rPr>
        <w:t>Государственный заказчик вправе:</w:t>
      </w:r>
    </w:p>
    <w:p w:rsidR="00A907BB" w:rsidRPr="00625154" w:rsidRDefault="00E40411" w:rsidP="00A907BB">
      <w:pPr>
        <w:shd w:val="clear" w:color="auto" w:fill="FFFFFF"/>
        <w:tabs>
          <w:tab w:val="left" w:pos="1195"/>
        </w:tabs>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4.</w:t>
      </w:r>
      <w:r w:rsidR="008F2C6C" w:rsidRPr="00625154">
        <w:rPr>
          <w:rFonts w:ascii="Times New Roman" w:hAnsi="Times New Roman" w:cs="Times New Roman"/>
          <w:sz w:val="24"/>
          <w:szCs w:val="24"/>
        </w:rPr>
        <w:t>5</w:t>
      </w:r>
      <w:r w:rsidRPr="00625154">
        <w:rPr>
          <w:rFonts w:ascii="Times New Roman" w:hAnsi="Times New Roman" w:cs="Times New Roman"/>
          <w:sz w:val="24"/>
          <w:szCs w:val="24"/>
        </w:rPr>
        <w:t>.1. Проверять ход и качество выполнения Исполнителем условий настоящего Государственного контракта.</w:t>
      </w:r>
    </w:p>
    <w:p w:rsidR="008F2C6C" w:rsidRPr="00625154" w:rsidRDefault="00A907BB" w:rsidP="00A907BB">
      <w:pPr>
        <w:tabs>
          <w:tab w:val="left" w:pos="0"/>
        </w:tabs>
        <w:spacing w:after="0" w:line="240" w:lineRule="auto"/>
        <w:jc w:val="both"/>
        <w:rPr>
          <w:rFonts w:ascii="Times New Roman" w:hAnsi="Times New Roman" w:cs="Times New Roman"/>
          <w:sz w:val="24"/>
          <w:szCs w:val="24"/>
        </w:rPr>
      </w:pPr>
      <w:r w:rsidRPr="00625154">
        <w:rPr>
          <w:rFonts w:ascii="Times New Roman" w:hAnsi="Times New Roman" w:cs="Times New Roman"/>
          <w:sz w:val="24"/>
          <w:szCs w:val="24"/>
        </w:rPr>
        <w:tab/>
      </w:r>
      <w:r w:rsidR="008F2C6C" w:rsidRPr="00625154">
        <w:rPr>
          <w:rFonts w:ascii="Times New Roman" w:hAnsi="Times New Roman" w:cs="Times New Roman"/>
          <w:sz w:val="24"/>
          <w:szCs w:val="24"/>
        </w:rPr>
        <w:t>4.5.2. Требовать от Исполнителя надлежащего оказания Услуг в соответствие с требованиями Государственного контракта и Технического задания (Приложение № 1 к настоящему Государственному контракту).</w:t>
      </w:r>
    </w:p>
    <w:p w:rsidR="008F2C6C" w:rsidRPr="00F75E56" w:rsidRDefault="008F2C6C" w:rsidP="008F2C6C">
      <w:pPr>
        <w:shd w:val="clear" w:color="auto" w:fill="FFFFFF"/>
        <w:tabs>
          <w:tab w:val="left" w:pos="1195"/>
        </w:tabs>
        <w:spacing w:after="0" w:line="240" w:lineRule="auto"/>
        <w:ind w:firstLine="709"/>
        <w:jc w:val="both"/>
        <w:rPr>
          <w:rFonts w:ascii="Times New Roman" w:hAnsi="Times New Roman" w:cs="Times New Roman"/>
          <w:sz w:val="24"/>
          <w:szCs w:val="24"/>
        </w:rPr>
      </w:pPr>
      <w:r w:rsidRPr="00F75E56">
        <w:rPr>
          <w:rFonts w:ascii="Times New Roman" w:hAnsi="Times New Roman" w:cs="Times New Roman"/>
          <w:sz w:val="24"/>
          <w:szCs w:val="24"/>
        </w:rPr>
        <w:t>4.</w:t>
      </w:r>
      <w:r>
        <w:rPr>
          <w:rFonts w:ascii="Times New Roman" w:hAnsi="Times New Roman" w:cs="Times New Roman"/>
          <w:sz w:val="24"/>
          <w:szCs w:val="24"/>
        </w:rPr>
        <w:t>5</w:t>
      </w:r>
      <w:r w:rsidRPr="00F75E56">
        <w:rPr>
          <w:rFonts w:ascii="Times New Roman" w:hAnsi="Times New Roman" w:cs="Times New Roman"/>
          <w:sz w:val="24"/>
          <w:szCs w:val="24"/>
        </w:rPr>
        <w:t>.</w:t>
      </w:r>
      <w:r>
        <w:rPr>
          <w:rFonts w:ascii="Times New Roman" w:hAnsi="Times New Roman" w:cs="Times New Roman"/>
          <w:sz w:val="24"/>
          <w:szCs w:val="24"/>
        </w:rPr>
        <w:t>3</w:t>
      </w:r>
      <w:r w:rsidRPr="00F75E56">
        <w:rPr>
          <w:rFonts w:ascii="Times New Roman" w:hAnsi="Times New Roman" w:cs="Times New Roman"/>
          <w:sz w:val="24"/>
          <w:szCs w:val="24"/>
        </w:rPr>
        <w:t>. В случае отступления Испо</w:t>
      </w:r>
      <w:r>
        <w:rPr>
          <w:rFonts w:ascii="Times New Roman" w:hAnsi="Times New Roman" w:cs="Times New Roman"/>
          <w:sz w:val="24"/>
          <w:szCs w:val="24"/>
        </w:rPr>
        <w:t>лнителем от условий настоящего Государственного к</w:t>
      </w:r>
      <w:r w:rsidRPr="00F75E56">
        <w:rPr>
          <w:rFonts w:ascii="Times New Roman" w:hAnsi="Times New Roman" w:cs="Times New Roman"/>
          <w:sz w:val="24"/>
          <w:szCs w:val="24"/>
        </w:rPr>
        <w:t>онтракта назначить срок для пр</w:t>
      </w:r>
      <w:r>
        <w:rPr>
          <w:rFonts w:ascii="Times New Roman" w:hAnsi="Times New Roman" w:cs="Times New Roman"/>
          <w:sz w:val="24"/>
          <w:szCs w:val="24"/>
        </w:rPr>
        <w:t>иведения результата исполнения Государственного к</w:t>
      </w:r>
      <w:r w:rsidRPr="00F75E56">
        <w:rPr>
          <w:rFonts w:ascii="Times New Roman" w:hAnsi="Times New Roman" w:cs="Times New Roman"/>
          <w:sz w:val="24"/>
          <w:szCs w:val="24"/>
        </w:rPr>
        <w:t>онтракта в соответствие с указанными условиями.</w:t>
      </w:r>
    </w:p>
    <w:p w:rsidR="00E40411" w:rsidRPr="00F75E56" w:rsidRDefault="00E40411" w:rsidP="00E40411">
      <w:pPr>
        <w:shd w:val="clear" w:color="auto" w:fill="FFFFFF"/>
        <w:tabs>
          <w:tab w:val="left" w:pos="1195"/>
        </w:tabs>
        <w:spacing w:after="0" w:line="240" w:lineRule="auto"/>
        <w:ind w:firstLine="709"/>
        <w:jc w:val="both"/>
        <w:rPr>
          <w:rFonts w:ascii="Times New Roman" w:hAnsi="Times New Roman" w:cs="Times New Roman"/>
          <w:sz w:val="24"/>
          <w:szCs w:val="24"/>
        </w:rPr>
      </w:pPr>
      <w:r>
        <w:rPr>
          <w:rFonts w:ascii="Times New Roman" w:hAnsi="Times New Roman" w:cs="Times New Roman"/>
          <w:spacing w:val="-1"/>
          <w:sz w:val="24"/>
          <w:szCs w:val="24"/>
        </w:rPr>
        <w:lastRenderedPageBreak/>
        <w:t>4.</w:t>
      </w:r>
      <w:r w:rsidR="008F2C6C">
        <w:rPr>
          <w:rFonts w:ascii="Times New Roman" w:hAnsi="Times New Roman" w:cs="Times New Roman"/>
          <w:spacing w:val="-1"/>
          <w:sz w:val="24"/>
          <w:szCs w:val="24"/>
        </w:rPr>
        <w:t>5</w:t>
      </w:r>
      <w:r>
        <w:rPr>
          <w:rFonts w:ascii="Times New Roman" w:hAnsi="Times New Roman" w:cs="Times New Roman"/>
          <w:spacing w:val="-1"/>
          <w:sz w:val="24"/>
          <w:szCs w:val="24"/>
        </w:rPr>
        <w:t>.</w:t>
      </w:r>
      <w:r w:rsidR="008F2C6C">
        <w:rPr>
          <w:rFonts w:ascii="Times New Roman" w:hAnsi="Times New Roman" w:cs="Times New Roman"/>
          <w:spacing w:val="-1"/>
          <w:sz w:val="24"/>
          <w:szCs w:val="24"/>
        </w:rPr>
        <w:t>4</w:t>
      </w:r>
      <w:r>
        <w:rPr>
          <w:rFonts w:ascii="Times New Roman" w:hAnsi="Times New Roman" w:cs="Times New Roman"/>
          <w:spacing w:val="-1"/>
          <w:sz w:val="24"/>
          <w:szCs w:val="24"/>
        </w:rPr>
        <w:t xml:space="preserve">. </w:t>
      </w:r>
      <w:r w:rsidRPr="00F75E56">
        <w:rPr>
          <w:rFonts w:ascii="Times New Roman" w:hAnsi="Times New Roman" w:cs="Times New Roman"/>
          <w:spacing w:val="-1"/>
          <w:sz w:val="24"/>
          <w:szCs w:val="24"/>
        </w:rPr>
        <w:t xml:space="preserve">Отказаться полностью или частично от оплаты </w:t>
      </w:r>
      <w:r w:rsidR="00A41AC4">
        <w:rPr>
          <w:rFonts w:ascii="Times New Roman" w:hAnsi="Times New Roman" w:cs="Times New Roman"/>
          <w:spacing w:val="-1"/>
          <w:sz w:val="24"/>
          <w:szCs w:val="24"/>
        </w:rPr>
        <w:t xml:space="preserve">оказанных </w:t>
      </w:r>
      <w:r w:rsidR="002E4B7A">
        <w:rPr>
          <w:rFonts w:ascii="Times New Roman" w:hAnsi="Times New Roman" w:cs="Times New Roman"/>
          <w:spacing w:val="-1"/>
          <w:sz w:val="24"/>
          <w:szCs w:val="24"/>
        </w:rPr>
        <w:t>У</w:t>
      </w:r>
      <w:r w:rsidR="00A41AC4">
        <w:rPr>
          <w:rFonts w:ascii="Times New Roman" w:hAnsi="Times New Roman" w:cs="Times New Roman"/>
          <w:spacing w:val="-1"/>
          <w:sz w:val="24"/>
          <w:szCs w:val="24"/>
        </w:rPr>
        <w:t>слуг</w:t>
      </w:r>
      <w:r w:rsidRPr="00F75E56">
        <w:rPr>
          <w:rFonts w:ascii="Times New Roman" w:hAnsi="Times New Roman" w:cs="Times New Roman"/>
          <w:spacing w:val="-1"/>
          <w:sz w:val="24"/>
          <w:szCs w:val="24"/>
        </w:rPr>
        <w:t>, не соответствующих тре</w:t>
      </w:r>
      <w:r w:rsidRPr="00F75E56">
        <w:rPr>
          <w:rFonts w:ascii="Times New Roman" w:hAnsi="Times New Roman" w:cs="Times New Roman"/>
          <w:sz w:val="24"/>
          <w:szCs w:val="24"/>
        </w:rPr>
        <w:t>бованиям, установленным законодательством Росс</w:t>
      </w:r>
      <w:r>
        <w:rPr>
          <w:rFonts w:ascii="Times New Roman" w:hAnsi="Times New Roman" w:cs="Times New Roman"/>
          <w:sz w:val="24"/>
          <w:szCs w:val="24"/>
        </w:rPr>
        <w:t>ийской Федерации или настоящим Государственным к</w:t>
      </w:r>
      <w:r w:rsidRPr="00F75E56">
        <w:rPr>
          <w:rFonts w:ascii="Times New Roman" w:hAnsi="Times New Roman" w:cs="Times New Roman"/>
          <w:sz w:val="24"/>
          <w:szCs w:val="24"/>
        </w:rPr>
        <w:t>онтрактом.</w:t>
      </w:r>
    </w:p>
    <w:p w:rsidR="00E40411" w:rsidRPr="00F75E56" w:rsidRDefault="00E40411" w:rsidP="00E40411">
      <w:pPr>
        <w:shd w:val="clear" w:color="auto" w:fill="FFFFFF"/>
        <w:tabs>
          <w:tab w:val="left" w:pos="119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008F2C6C">
        <w:rPr>
          <w:rFonts w:ascii="Times New Roman" w:hAnsi="Times New Roman" w:cs="Times New Roman"/>
          <w:sz w:val="24"/>
          <w:szCs w:val="24"/>
        </w:rPr>
        <w:t>5</w:t>
      </w:r>
      <w:r>
        <w:rPr>
          <w:rFonts w:ascii="Times New Roman" w:hAnsi="Times New Roman" w:cs="Times New Roman"/>
          <w:sz w:val="24"/>
          <w:szCs w:val="24"/>
        </w:rPr>
        <w:t>.</w:t>
      </w:r>
      <w:r w:rsidR="008F2C6C">
        <w:rPr>
          <w:rFonts w:ascii="Times New Roman" w:hAnsi="Times New Roman" w:cs="Times New Roman"/>
          <w:sz w:val="24"/>
          <w:szCs w:val="24"/>
        </w:rPr>
        <w:t>5</w:t>
      </w:r>
      <w:r>
        <w:rPr>
          <w:rFonts w:ascii="Times New Roman" w:hAnsi="Times New Roman" w:cs="Times New Roman"/>
          <w:sz w:val="24"/>
          <w:szCs w:val="24"/>
        </w:rPr>
        <w:t xml:space="preserve">. </w:t>
      </w:r>
      <w:r w:rsidRPr="00F75E56">
        <w:rPr>
          <w:rFonts w:ascii="Times New Roman" w:hAnsi="Times New Roman" w:cs="Times New Roman"/>
          <w:sz w:val="24"/>
          <w:szCs w:val="24"/>
        </w:rPr>
        <w:t>Требовать от Исполнителя представления надлежащим образом оформленных документов, преду</w:t>
      </w:r>
      <w:r>
        <w:rPr>
          <w:rFonts w:ascii="Times New Roman" w:hAnsi="Times New Roman" w:cs="Times New Roman"/>
          <w:sz w:val="24"/>
          <w:szCs w:val="24"/>
        </w:rPr>
        <w:t>смотренных настоящим Государственным контрактом.</w:t>
      </w:r>
    </w:p>
    <w:p w:rsidR="008F2C6C" w:rsidRDefault="008F2C6C" w:rsidP="00E40411">
      <w:pPr>
        <w:shd w:val="clear" w:color="auto" w:fill="FFFFFF"/>
        <w:tabs>
          <w:tab w:val="left" w:pos="1195"/>
        </w:tabs>
        <w:spacing w:after="0" w:line="240" w:lineRule="auto"/>
        <w:ind w:firstLine="709"/>
        <w:jc w:val="both"/>
        <w:rPr>
          <w:rFonts w:ascii="Times New Roman" w:hAnsi="Times New Roman" w:cs="Times New Roman"/>
          <w:sz w:val="24"/>
          <w:szCs w:val="24"/>
        </w:rPr>
      </w:pPr>
    </w:p>
    <w:p w:rsidR="008F2C6C" w:rsidRPr="00625154" w:rsidRDefault="008F2C6C" w:rsidP="008F2C6C">
      <w:pPr>
        <w:pStyle w:val="ab"/>
        <w:numPr>
          <w:ilvl w:val="0"/>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center"/>
        <w:rPr>
          <w:b/>
        </w:rPr>
      </w:pPr>
      <w:r w:rsidRPr="00625154">
        <w:rPr>
          <w:b/>
        </w:rPr>
        <w:t>Гарантийные обязательства.</w:t>
      </w:r>
    </w:p>
    <w:p w:rsidR="008F2C6C" w:rsidRPr="00625154" w:rsidRDefault="008F2C6C" w:rsidP="008F2C6C">
      <w:pPr>
        <w:pStyle w:val="ab"/>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rPr>
          <w:b/>
        </w:rPr>
      </w:pP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rPr>
          <w:b/>
        </w:rPr>
        <w:t xml:space="preserve"> </w:t>
      </w:r>
      <w:r w:rsidRPr="00625154">
        <w:t xml:space="preserve">При </w:t>
      </w:r>
      <w:r w:rsidR="001146A4" w:rsidRPr="00625154">
        <w:t>оказании Услуг</w:t>
      </w:r>
      <w:r w:rsidRPr="00625154">
        <w:t xml:space="preserve"> в соответствии с условиями настоящего Государственного контракта, Исполнитель обязан обеспечить высокое качество </w:t>
      </w:r>
      <w:r w:rsidR="001146A4" w:rsidRPr="00625154">
        <w:t>оказанной Услуги</w:t>
      </w:r>
      <w:r w:rsidRPr="00625154">
        <w:t>, которое соответствует требованиям законодательства Российской Федерации.</w:t>
      </w: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t xml:space="preserve">Исполнитель должен обеспечить гарантийный срок на </w:t>
      </w:r>
      <w:r w:rsidR="001146A4" w:rsidRPr="00625154">
        <w:t>оказанные Услуги</w:t>
      </w:r>
      <w:r w:rsidRPr="00625154">
        <w:t xml:space="preserve"> </w:t>
      </w:r>
      <w:r w:rsidR="00354849" w:rsidRPr="00625154">
        <w:t>-</w:t>
      </w:r>
      <w:r w:rsidRPr="00625154">
        <w:t xml:space="preserve"> </w:t>
      </w:r>
      <w:r w:rsidR="00354849" w:rsidRPr="00625154">
        <w:t xml:space="preserve">12 </w:t>
      </w:r>
      <w:r w:rsidRPr="00625154">
        <w:t>(</w:t>
      </w:r>
      <w:r w:rsidR="00354849" w:rsidRPr="00625154">
        <w:t>двенадцать</w:t>
      </w:r>
      <w:r w:rsidRPr="00625154">
        <w:t xml:space="preserve">) месяцев, с момента подписания Сторонами Акта приемки товаров, работ, услуг </w:t>
      </w:r>
      <w:r w:rsidR="002F398D">
        <w:t xml:space="preserve">            </w:t>
      </w:r>
      <w:r w:rsidRPr="00625154">
        <w:t>(</w:t>
      </w:r>
      <w:r w:rsidR="000970AB">
        <w:t>по форме 0510452, утв. Приказом Минфина России от 30.10.2023г. №174н</w:t>
      </w:r>
      <w:r w:rsidRPr="00625154">
        <w:t>).</w:t>
      </w: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t xml:space="preserve">Если в период гарантийного срока эксплуатации объекта обнаружатся дефекты, вызванные результатом </w:t>
      </w:r>
      <w:r w:rsidR="002A3DEA" w:rsidRPr="00625154">
        <w:t>оказанных Услуг</w:t>
      </w:r>
      <w:r w:rsidRPr="00625154">
        <w:t xml:space="preserve"> или препятствующие нормальной эксплуатации объекта, Исполнитель обязан устранить их за свой счет в течение 3 (трех) дней, гарантийный срок в этом случае продлевается на период устранения дефектов.</w:t>
      </w: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t>Течение гарантийного срока прерывается на время, со дня письменного уведомления Государственного заказчика об обнаружении недостатков до дня устранения их Исполнителем.</w:t>
      </w: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t xml:space="preserve">Государственный заказчик извещает Исполнителя об обнаружении в </w:t>
      </w:r>
      <w:r w:rsidR="00D766AF" w:rsidRPr="00625154">
        <w:t>оказанных услугах</w:t>
      </w:r>
      <w:r w:rsidRPr="00625154">
        <w:t xml:space="preserve"> дефектов путем передачи письменного извещения.</w:t>
      </w:r>
    </w:p>
    <w:p w:rsidR="008F2C6C" w:rsidRPr="00625154" w:rsidRDefault="008F2C6C" w:rsidP="008F2C6C">
      <w:pPr>
        <w:pStyle w:val="ab"/>
        <w:numPr>
          <w:ilvl w:val="1"/>
          <w:numId w:val="8"/>
        </w:num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ind w:left="0" w:firstLine="709"/>
        <w:jc w:val="both"/>
      </w:pPr>
      <w:r w:rsidRPr="00625154">
        <w:t xml:space="preserve">Безопасность </w:t>
      </w:r>
      <w:r w:rsidR="002A3DEA" w:rsidRPr="00625154">
        <w:t>оказанных Услуг</w:t>
      </w:r>
      <w:r w:rsidRPr="00625154">
        <w:t>, должна соответствовать всем требованиям, установленным действующим законодательством Российской Федерации, к такому роду работ</w:t>
      </w:r>
      <w:r w:rsidR="00247EFE" w:rsidRPr="00625154">
        <w:t xml:space="preserve"> (услуг)</w:t>
      </w:r>
      <w:r w:rsidRPr="00625154">
        <w:t>.</w:t>
      </w:r>
    </w:p>
    <w:p w:rsidR="005F5E84" w:rsidRPr="002A3DEA" w:rsidRDefault="005F5E84" w:rsidP="002A3DEA">
      <w:pPr>
        <w:pStyle w:val="ab"/>
        <w:numPr>
          <w:ilvl w:val="0"/>
          <w:numId w:val="8"/>
        </w:numPr>
        <w:shd w:val="clear" w:color="auto" w:fill="FFFFFF"/>
        <w:jc w:val="center"/>
        <w:rPr>
          <w:b/>
          <w:bCs/>
          <w:spacing w:val="-1"/>
        </w:rPr>
      </w:pPr>
      <w:r w:rsidRPr="002A3DEA">
        <w:rPr>
          <w:b/>
          <w:bCs/>
          <w:spacing w:val="-1"/>
        </w:rPr>
        <w:t>Ответственность Сторон за неисполнение или ненадлежащее исполнение обязательств.</w:t>
      </w:r>
    </w:p>
    <w:p w:rsidR="002A3DEA" w:rsidRPr="002A3DEA" w:rsidRDefault="002A3DEA" w:rsidP="002A3DEA">
      <w:pPr>
        <w:pStyle w:val="ab"/>
        <w:shd w:val="clear" w:color="auto" w:fill="FFFFFF"/>
        <w:ind w:left="1069"/>
        <w:rPr>
          <w:b/>
          <w:bCs/>
          <w:spacing w:val="-1"/>
        </w:rPr>
      </w:pPr>
    </w:p>
    <w:p w:rsidR="00212508" w:rsidRDefault="002A3DEA" w:rsidP="00212508">
      <w:pPr>
        <w:spacing w:after="0" w:line="240" w:lineRule="auto"/>
        <w:ind w:firstLine="709"/>
        <w:jc w:val="both"/>
        <w:rPr>
          <w:rFonts w:ascii="Times New Roman" w:hAnsi="Times New Roman"/>
          <w:sz w:val="24"/>
          <w:szCs w:val="24"/>
        </w:rPr>
      </w:pPr>
      <w:r>
        <w:rPr>
          <w:rFonts w:ascii="Times New Roman" w:hAnsi="Times New Roman" w:cs="Times New Roman"/>
          <w:sz w:val="24"/>
          <w:szCs w:val="24"/>
        </w:rPr>
        <w:t>6</w:t>
      </w:r>
      <w:r w:rsidR="00212508" w:rsidRPr="0076278F">
        <w:rPr>
          <w:rFonts w:ascii="Times New Roman" w:hAnsi="Times New Roman" w:cs="Times New Roman"/>
          <w:sz w:val="24"/>
          <w:szCs w:val="24"/>
        </w:rPr>
        <w:t xml:space="preserve">.1. </w:t>
      </w:r>
      <w:r w:rsidR="00212508" w:rsidRPr="0076278F">
        <w:rPr>
          <w:rFonts w:ascii="Times New Roman" w:hAnsi="Times New Roman"/>
          <w:sz w:val="24"/>
          <w:szCs w:val="24"/>
        </w:rPr>
        <w:t>За неисполнение или ненадлежащее исполнение настоящего Государственного контракта Стороны несут ответственность в соответствии с законодательством Российской Федерации и условиями настоящего Государственного контракта.</w:t>
      </w:r>
    </w:p>
    <w:p w:rsidR="00212508" w:rsidRPr="0070712E" w:rsidRDefault="002A3DEA" w:rsidP="00212508">
      <w:pPr>
        <w:pStyle w:val="14pt"/>
        <w:ind w:firstLine="709"/>
        <w:rPr>
          <w:rFonts w:ascii="Times New Roman" w:hAnsi="Times New Roman" w:cs="Times New Roman"/>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 xml:space="preserve">.2. В случае просрочки исполнения Государственным заказчиком обязательств, предусмотренных Государственным контрактом, а также в иных случаях неисполнения или ненадлежащего исполнения Государственным заказчиком обязательств, предусмотренных </w:t>
      </w:r>
      <w:r w:rsidR="00212508" w:rsidRPr="0070712E">
        <w:rPr>
          <w:rFonts w:ascii="Times New Roman" w:hAnsi="Times New Roman" w:cs="Times New Roman"/>
          <w:spacing w:val="-2"/>
          <w:sz w:val="24"/>
          <w:szCs w:val="24"/>
        </w:rPr>
        <w:t xml:space="preserve">Государственным контрактом, Исполнитель вправе потребовать уплаты </w:t>
      </w:r>
      <w:r w:rsidR="008519B0">
        <w:rPr>
          <w:rFonts w:ascii="Times New Roman" w:hAnsi="Times New Roman" w:cs="Times New Roman"/>
          <w:sz w:val="24"/>
          <w:szCs w:val="24"/>
        </w:rPr>
        <w:t>неустоек (штрафов, пеней).</w:t>
      </w:r>
    </w:p>
    <w:p w:rsidR="00212508" w:rsidRPr="0070712E" w:rsidRDefault="002A3DEA" w:rsidP="00212508">
      <w:pPr>
        <w:pStyle w:val="14pt"/>
        <w:ind w:firstLine="709"/>
        <w:rPr>
          <w:rFonts w:ascii="Times New Roman" w:hAnsi="Times New Roman" w:cs="Times New Roman"/>
          <w:spacing w:val="-2"/>
          <w:sz w:val="24"/>
          <w:szCs w:val="24"/>
        </w:rPr>
      </w:pPr>
      <w:r>
        <w:rPr>
          <w:rFonts w:ascii="Times New Roman" w:hAnsi="Times New Roman" w:cs="Times New Roman"/>
          <w:spacing w:val="-4"/>
          <w:sz w:val="24"/>
          <w:szCs w:val="24"/>
        </w:rPr>
        <w:t>6</w:t>
      </w:r>
      <w:r w:rsidR="00212508" w:rsidRPr="0070712E">
        <w:rPr>
          <w:rFonts w:ascii="Times New Roman" w:hAnsi="Times New Roman" w:cs="Times New Roman"/>
          <w:spacing w:val="-4"/>
          <w:sz w:val="24"/>
          <w:szCs w:val="24"/>
        </w:rPr>
        <w:t xml:space="preserve">.3. Пеня начисляется за каждый день просрочки исполнения Государственным заказчиком </w:t>
      </w:r>
      <w:r w:rsidR="00212508" w:rsidRPr="0070712E">
        <w:rPr>
          <w:rFonts w:ascii="Times New Roman" w:hAnsi="Times New Roman" w:cs="Times New Roman"/>
          <w:sz w:val="24"/>
          <w:szCs w:val="24"/>
        </w:rPr>
        <w:t xml:space="preserve">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w:t>
      </w:r>
      <w:r w:rsidR="00212508" w:rsidRPr="0070712E">
        <w:rPr>
          <w:rFonts w:ascii="Times New Roman" w:hAnsi="Times New Roman" w:cs="Times New Roman"/>
          <w:spacing w:val="-5"/>
          <w:sz w:val="24"/>
          <w:szCs w:val="24"/>
        </w:rPr>
        <w:t xml:space="preserve">обязательства. Размер пени составляет одну трехсотую </w:t>
      </w:r>
      <w:r w:rsidR="00212508" w:rsidRPr="0070712E">
        <w:rPr>
          <w:rFonts w:ascii="Times New Roman" w:hAnsi="Times New Roman" w:cs="Times New Roman"/>
          <w:spacing w:val="-1"/>
          <w:sz w:val="24"/>
          <w:szCs w:val="24"/>
        </w:rPr>
        <w:t>действующей на</w:t>
      </w:r>
      <w:r w:rsidR="00212508" w:rsidRPr="0070712E">
        <w:rPr>
          <w:rFonts w:ascii="Times New Roman" w:hAnsi="Times New Roman" w:cs="Times New Roman"/>
          <w:smallCaps/>
          <w:spacing w:val="-1"/>
          <w:sz w:val="24"/>
          <w:szCs w:val="24"/>
        </w:rPr>
        <w:t xml:space="preserve"> </w:t>
      </w:r>
      <w:r w:rsidR="00212508" w:rsidRPr="0070712E">
        <w:rPr>
          <w:rFonts w:ascii="Times New Roman" w:hAnsi="Times New Roman" w:cs="Times New Roman"/>
          <w:spacing w:val="-1"/>
          <w:sz w:val="24"/>
          <w:szCs w:val="24"/>
        </w:rPr>
        <w:t xml:space="preserve">дату уплаты пеней ключевой ставки Центрального </w:t>
      </w:r>
      <w:r w:rsidR="00212508" w:rsidRPr="0070712E">
        <w:rPr>
          <w:rFonts w:ascii="Times New Roman" w:hAnsi="Times New Roman" w:cs="Times New Roman"/>
          <w:spacing w:val="-2"/>
          <w:sz w:val="24"/>
          <w:szCs w:val="24"/>
        </w:rPr>
        <w:t>банка Российской Федерации от не уплаченной в срок суммы.</w:t>
      </w:r>
    </w:p>
    <w:p w:rsidR="00212508" w:rsidRPr="0070712E" w:rsidRDefault="002A3DEA" w:rsidP="00212508">
      <w:pPr>
        <w:shd w:val="clear" w:color="auto" w:fill="FFFFFF"/>
        <w:tabs>
          <w:tab w:val="left" w:pos="1459"/>
        </w:tabs>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6</w:t>
      </w:r>
      <w:r w:rsidR="00212508" w:rsidRPr="0070712E">
        <w:rPr>
          <w:rFonts w:ascii="Times New Roman" w:hAnsi="Times New Roman" w:cs="Times New Roman"/>
          <w:spacing w:val="-2"/>
          <w:sz w:val="24"/>
          <w:szCs w:val="24"/>
        </w:rPr>
        <w:t xml:space="preserve">.4. В случае ненадлежащего исполнения Государственным заказчиком обязательств, </w:t>
      </w:r>
      <w:r w:rsidR="00212508" w:rsidRPr="0070712E">
        <w:rPr>
          <w:rFonts w:ascii="Times New Roman" w:hAnsi="Times New Roman" w:cs="Times New Roman"/>
          <w:sz w:val="24"/>
          <w:szCs w:val="24"/>
        </w:rPr>
        <w:t xml:space="preserve">предусмотренных Государственным контрактом, за исключением просрочки исполнения </w:t>
      </w:r>
      <w:r w:rsidR="00212508" w:rsidRPr="0070712E">
        <w:rPr>
          <w:rFonts w:ascii="Times New Roman" w:hAnsi="Times New Roman" w:cs="Times New Roman"/>
          <w:spacing w:val="-2"/>
          <w:sz w:val="24"/>
          <w:szCs w:val="24"/>
        </w:rPr>
        <w:t>обязательств, предусмотренных Государственным контрактом, Исполнителем может быть исчислен штраф.</w:t>
      </w:r>
    </w:p>
    <w:p w:rsidR="00212508" w:rsidRPr="0070712E" w:rsidRDefault="00212508" w:rsidP="00212508">
      <w:pPr>
        <w:shd w:val="clear" w:color="auto" w:fill="FFFFFF"/>
        <w:tabs>
          <w:tab w:val="left" w:pos="1459"/>
        </w:tabs>
        <w:spacing w:after="0" w:line="240" w:lineRule="auto"/>
        <w:ind w:firstLine="709"/>
        <w:jc w:val="both"/>
        <w:rPr>
          <w:rFonts w:ascii="Times New Roman" w:hAnsi="Times New Roman" w:cs="Times New Roman"/>
          <w:sz w:val="24"/>
          <w:szCs w:val="24"/>
        </w:rPr>
      </w:pPr>
      <w:proofErr w:type="gramStart"/>
      <w:r w:rsidRPr="0070712E">
        <w:rPr>
          <w:rFonts w:ascii="Times New Roman" w:hAnsi="Times New Roman" w:cs="Times New Roman"/>
          <w:sz w:val="24"/>
          <w:szCs w:val="24"/>
        </w:rPr>
        <w:t xml:space="preserve">В соответствии с </w:t>
      </w:r>
      <w:r w:rsidR="00C65766">
        <w:rPr>
          <w:rFonts w:ascii="Times New Roman" w:hAnsi="Times New Roman" w:cs="Times New Roman"/>
          <w:sz w:val="24"/>
          <w:szCs w:val="24"/>
          <w:shd w:val="clear" w:color="auto" w:fill="FFFFFF"/>
        </w:rPr>
        <w:t>П</w:t>
      </w:r>
      <w:r w:rsidRPr="0070712E">
        <w:rPr>
          <w:rFonts w:ascii="Times New Roman" w:hAnsi="Times New Roman" w:cs="Times New Roman"/>
          <w:sz w:val="24"/>
          <w:szCs w:val="24"/>
          <w:shd w:val="clear" w:color="auto" w:fill="FFFFFF"/>
        </w:rPr>
        <w:t xml:space="preserve">остановлением Правительства РФ от 30.08.2017 </w:t>
      </w:r>
      <w:r w:rsidR="002A3DEA">
        <w:rPr>
          <w:rFonts w:ascii="Times New Roman" w:hAnsi="Times New Roman" w:cs="Times New Roman"/>
          <w:sz w:val="24"/>
          <w:szCs w:val="24"/>
        </w:rPr>
        <w:t>№</w:t>
      </w:r>
      <w:r w:rsidRPr="0070712E">
        <w:rPr>
          <w:rFonts w:ascii="Times New Roman" w:hAnsi="Times New Roman" w:cs="Times New Roman"/>
          <w:sz w:val="24"/>
          <w:szCs w:val="24"/>
          <w:shd w:val="clear" w:color="auto" w:fill="FFFFFF"/>
        </w:rPr>
        <w:t xml:space="preserve"> 1042 </w:t>
      </w:r>
      <w:r w:rsidRPr="0070712E">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r w:rsidR="00D645C2">
        <w:rPr>
          <w:rFonts w:ascii="Times New Roman" w:hAnsi="Times New Roman" w:cs="Times New Roman"/>
          <w:sz w:val="24"/>
          <w:szCs w:val="24"/>
        </w:rPr>
        <w:t xml:space="preserve">), </w:t>
      </w:r>
      <w:r w:rsidRPr="0070712E">
        <w:rPr>
          <w:rFonts w:ascii="Times New Roman" w:hAnsi="Times New Roman" w:cs="Times New Roman"/>
          <w:sz w:val="24"/>
          <w:szCs w:val="24"/>
        </w:rPr>
        <w:t>о внесении изменений в постановление Правительства Российск</w:t>
      </w:r>
      <w:r w:rsidR="00D645C2">
        <w:rPr>
          <w:rFonts w:ascii="Times New Roman" w:hAnsi="Times New Roman" w:cs="Times New Roman"/>
          <w:sz w:val="24"/>
          <w:szCs w:val="24"/>
        </w:rPr>
        <w:t>ой Федерации от 15</w:t>
      </w:r>
      <w:r w:rsidR="00C65766">
        <w:rPr>
          <w:rFonts w:ascii="Times New Roman" w:hAnsi="Times New Roman" w:cs="Times New Roman"/>
          <w:sz w:val="24"/>
          <w:szCs w:val="24"/>
        </w:rPr>
        <w:t>.05.</w:t>
      </w:r>
      <w:r w:rsidR="00D645C2">
        <w:rPr>
          <w:rFonts w:ascii="Times New Roman" w:hAnsi="Times New Roman" w:cs="Times New Roman"/>
          <w:sz w:val="24"/>
          <w:szCs w:val="24"/>
        </w:rPr>
        <w:t xml:space="preserve">2017 </w:t>
      </w:r>
      <w:r w:rsidR="002A3DEA">
        <w:rPr>
          <w:rFonts w:ascii="Times New Roman" w:hAnsi="Times New Roman" w:cs="Times New Roman"/>
          <w:sz w:val="24"/>
          <w:szCs w:val="24"/>
        </w:rPr>
        <w:t>№</w:t>
      </w:r>
      <w:r w:rsidR="00D645C2">
        <w:rPr>
          <w:rFonts w:ascii="Times New Roman" w:hAnsi="Times New Roman" w:cs="Times New Roman"/>
          <w:sz w:val="24"/>
          <w:szCs w:val="24"/>
        </w:rPr>
        <w:t> </w:t>
      </w:r>
      <w:r w:rsidRPr="0070712E">
        <w:rPr>
          <w:rFonts w:ascii="Times New Roman" w:hAnsi="Times New Roman" w:cs="Times New Roman"/>
          <w:sz w:val="24"/>
          <w:szCs w:val="24"/>
        </w:rPr>
        <w:t>570 и  признании утратившим силу постановления Правительства Российской Федерации от</w:t>
      </w:r>
      <w:proofErr w:type="gramEnd"/>
      <w:r w:rsidRPr="0070712E">
        <w:rPr>
          <w:rFonts w:ascii="Times New Roman" w:hAnsi="Times New Roman" w:cs="Times New Roman"/>
          <w:sz w:val="24"/>
          <w:szCs w:val="24"/>
        </w:rPr>
        <w:t xml:space="preserve"> 25</w:t>
      </w:r>
      <w:r w:rsidR="00C65766">
        <w:rPr>
          <w:rFonts w:ascii="Times New Roman" w:hAnsi="Times New Roman" w:cs="Times New Roman"/>
          <w:sz w:val="24"/>
          <w:szCs w:val="24"/>
        </w:rPr>
        <w:t>.11.</w:t>
      </w:r>
      <w:r w:rsidRPr="0070712E">
        <w:rPr>
          <w:rFonts w:ascii="Times New Roman" w:hAnsi="Times New Roman" w:cs="Times New Roman"/>
          <w:sz w:val="24"/>
          <w:szCs w:val="24"/>
        </w:rPr>
        <w:t>2013</w:t>
      </w:r>
      <w:r w:rsidR="002A3DEA">
        <w:rPr>
          <w:rFonts w:ascii="Times New Roman" w:hAnsi="Times New Roman" w:cs="Times New Roman"/>
          <w:sz w:val="24"/>
          <w:szCs w:val="24"/>
        </w:rPr>
        <w:t xml:space="preserve"> №</w:t>
      </w:r>
      <w:r w:rsidRPr="0070712E">
        <w:rPr>
          <w:rFonts w:ascii="Times New Roman" w:hAnsi="Times New Roman" w:cs="Times New Roman"/>
          <w:sz w:val="24"/>
          <w:szCs w:val="24"/>
        </w:rPr>
        <w:t xml:space="preserve"> 1063» (далее </w:t>
      </w:r>
      <w:r w:rsidR="00C65766">
        <w:rPr>
          <w:rFonts w:ascii="Times New Roman" w:hAnsi="Times New Roman" w:cs="Times New Roman"/>
          <w:sz w:val="24"/>
          <w:szCs w:val="24"/>
        </w:rPr>
        <w:t>-</w:t>
      </w:r>
      <w:r w:rsidRPr="0070712E">
        <w:rPr>
          <w:rFonts w:ascii="Times New Roman" w:hAnsi="Times New Roman" w:cs="Times New Roman"/>
          <w:sz w:val="24"/>
          <w:szCs w:val="24"/>
        </w:rPr>
        <w:t xml:space="preserve"> </w:t>
      </w:r>
      <w:r w:rsidR="00C65766">
        <w:rPr>
          <w:rFonts w:ascii="Times New Roman" w:hAnsi="Times New Roman" w:cs="Times New Roman"/>
          <w:sz w:val="24"/>
          <w:szCs w:val="24"/>
        </w:rPr>
        <w:t>П</w:t>
      </w:r>
      <w:r w:rsidRPr="0070712E">
        <w:rPr>
          <w:rFonts w:ascii="Times New Roman" w:hAnsi="Times New Roman" w:cs="Times New Roman"/>
          <w:sz w:val="24"/>
          <w:szCs w:val="24"/>
        </w:rPr>
        <w:t xml:space="preserve">остановление Правительства РФ от 30.08.2017 </w:t>
      </w:r>
      <w:r w:rsidR="002A3DEA">
        <w:rPr>
          <w:rFonts w:ascii="Times New Roman" w:hAnsi="Times New Roman" w:cs="Times New Roman"/>
          <w:sz w:val="24"/>
          <w:szCs w:val="24"/>
        </w:rPr>
        <w:t>№</w:t>
      </w:r>
      <w:r w:rsidRPr="0070712E">
        <w:rPr>
          <w:rFonts w:ascii="Times New Roman" w:hAnsi="Times New Roman" w:cs="Times New Roman"/>
          <w:sz w:val="24"/>
          <w:szCs w:val="24"/>
        </w:rPr>
        <w:t xml:space="preserve"> 1042)</w:t>
      </w:r>
      <w:r w:rsidRPr="00212508">
        <w:rPr>
          <w:rFonts w:ascii="Times New Roman" w:hAnsi="Times New Roman" w:cs="Times New Roman"/>
          <w:sz w:val="24"/>
          <w:szCs w:val="24"/>
        </w:rPr>
        <w:t>, за каждый</w:t>
      </w:r>
      <w:r w:rsidRPr="0070712E">
        <w:rPr>
          <w:rFonts w:ascii="Times New Roman" w:hAnsi="Times New Roman" w:cs="Times New Roman"/>
          <w:sz w:val="24"/>
          <w:szCs w:val="24"/>
          <w:shd w:val="clear" w:color="auto" w:fill="FFFFFF"/>
        </w:rPr>
        <w:t xml:space="preserve"> факт неисполнения Государственным заказчиком обязательств, </w:t>
      </w:r>
      <w:r w:rsidRPr="0070712E">
        <w:rPr>
          <w:rFonts w:ascii="Times New Roman" w:hAnsi="Times New Roman" w:cs="Times New Roman"/>
          <w:sz w:val="24"/>
          <w:szCs w:val="24"/>
        </w:rPr>
        <w:t xml:space="preserve">предусмотренных </w:t>
      </w:r>
      <w:r w:rsidRPr="0070712E">
        <w:rPr>
          <w:rFonts w:ascii="Times New Roman" w:hAnsi="Times New Roman" w:cs="Times New Roman"/>
          <w:sz w:val="24"/>
          <w:szCs w:val="24"/>
        </w:rPr>
        <w:lastRenderedPageBreak/>
        <w:t xml:space="preserve">Государственным контрактом, за исключением просрочки исполнения обязательств, предусмотренных Государственным контрактом </w:t>
      </w:r>
      <w:r w:rsidRPr="0070712E">
        <w:rPr>
          <w:rFonts w:ascii="Times New Roman" w:hAnsi="Times New Roman" w:cs="Times New Roman"/>
          <w:spacing w:val="-2"/>
          <w:sz w:val="24"/>
          <w:szCs w:val="24"/>
        </w:rPr>
        <w:t>Исполнитель</w:t>
      </w:r>
      <w:r w:rsidRPr="0070712E">
        <w:rPr>
          <w:rFonts w:ascii="Times New Roman" w:hAnsi="Times New Roman" w:cs="Times New Roman"/>
          <w:sz w:val="24"/>
          <w:szCs w:val="24"/>
        </w:rPr>
        <w:t xml:space="preserve"> </w:t>
      </w:r>
      <w:r w:rsidRPr="0070712E">
        <w:rPr>
          <w:rFonts w:ascii="Times New Roman" w:hAnsi="Times New Roman" w:cs="Times New Roman"/>
          <w:spacing w:val="-2"/>
          <w:sz w:val="24"/>
          <w:szCs w:val="24"/>
        </w:rPr>
        <w:t xml:space="preserve">вправе взыскать с Государственного заказчика </w:t>
      </w:r>
      <w:r w:rsidRPr="0070712E">
        <w:rPr>
          <w:rFonts w:ascii="Times New Roman" w:hAnsi="Times New Roman" w:cs="Times New Roman"/>
          <w:sz w:val="24"/>
          <w:szCs w:val="24"/>
        </w:rPr>
        <w:t>штраф в размере 1</w:t>
      </w:r>
      <w:r w:rsidR="00C65766">
        <w:rPr>
          <w:rFonts w:ascii="Times New Roman" w:hAnsi="Times New Roman" w:cs="Times New Roman"/>
          <w:sz w:val="24"/>
          <w:szCs w:val="24"/>
        </w:rPr>
        <w:t xml:space="preserve"> </w:t>
      </w:r>
      <w:r w:rsidRPr="0070712E">
        <w:rPr>
          <w:rFonts w:ascii="Times New Roman" w:hAnsi="Times New Roman" w:cs="Times New Roman"/>
          <w:sz w:val="24"/>
          <w:szCs w:val="24"/>
        </w:rPr>
        <w:t>000</w:t>
      </w:r>
      <w:r w:rsidR="00A41AC4">
        <w:rPr>
          <w:rFonts w:ascii="Times New Roman" w:hAnsi="Times New Roman" w:cs="Times New Roman"/>
          <w:sz w:val="24"/>
          <w:szCs w:val="24"/>
        </w:rPr>
        <w:t xml:space="preserve"> (</w:t>
      </w:r>
      <w:r w:rsidR="00C65766">
        <w:rPr>
          <w:rFonts w:ascii="Times New Roman" w:hAnsi="Times New Roman" w:cs="Times New Roman"/>
          <w:sz w:val="24"/>
          <w:szCs w:val="24"/>
        </w:rPr>
        <w:t>о</w:t>
      </w:r>
      <w:r w:rsidR="00A41AC4">
        <w:rPr>
          <w:rFonts w:ascii="Times New Roman" w:hAnsi="Times New Roman" w:cs="Times New Roman"/>
          <w:sz w:val="24"/>
          <w:szCs w:val="24"/>
        </w:rPr>
        <w:t>дн</w:t>
      </w:r>
      <w:r w:rsidR="002A3DEA">
        <w:rPr>
          <w:rFonts w:ascii="Times New Roman" w:hAnsi="Times New Roman" w:cs="Times New Roman"/>
          <w:sz w:val="24"/>
          <w:szCs w:val="24"/>
        </w:rPr>
        <w:t>ой</w:t>
      </w:r>
      <w:r w:rsidR="00A41AC4">
        <w:rPr>
          <w:rFonts w:ascii="Times New Roman" w:hAnsi="Times New Roman" w:cs="Times New Roman"/>
          <w:sz w:val="24"/>
          <w:szCs w:val="24"/>
        </w:rPr>
        <w:t xml:space="preserve"> тысяч</w:t>
      </w:r>
      <w:r w:rsidR="002A3DEA">
        <w:rPr>
          <w:rFonts w:ascii="Times New Roman" w:hAnsi="Times New Roman" w:cs="Times New Roman"/>
          <w:sz w:val="24"/>
          <w:szCs w:val="24"/>
        </w:rPr>
        <w:t>и</w:t>
      </w:r>
      <w:r w:rsidR="00A41AC4">
        <w:rPr>
          <w:rFonts w:ascii="Times New Roman" w:hAnsi="Times New Roman" w:cs="Times New Roman"/>
          <w:sz w:val="24"/>
          <w:szCs w:val="24"/>
        </w:rPr>
        <w:t xml:space="preserve">) </w:t>
      </w:r>
      <w:r w:rsidR="00C65766">
        <w:rPr>
          <w:rFonts w:ascii="Times New Roman" w:hAnsi="Times New Roman" w:cs="Times New Roman"/>
          <w:sz w:val="24"/>
          <w:szCs w:val="24"/>
        </w:rPr>
        <w:t>рублей</w:t>
      </w:r>
      <w:r w:rsidRPr="0070712E">
        <w:rPr>
          <w:rFonts w:ascii="Times New Roman" w:hAnsi="Times New Roman" w:cs="Times New Roman"/>
          <w:sz w:val="24"/>
          <w:szCs w:val="24"/>
        </w:rPr>
        <w:t>.</w:t>
      </w:r>
    </w:p>
    <w:p w:rsidR="00212508" w:rsidRPr="0070712E" w:rsidRDefault="002A3DEA" w:rsidP="002125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.5 Общая сумма начисленн</w:t>
      </w:r>
      <w:r w:rsidR="00D645C2">
        <w:rPr>
          <w:rFonts w:ascii="Times New Roman" w:hAnsi="Times New Roman" w:cs="Times New Roman"/>
          <w:sz w:val="24"/>
          <w:szCs w:val="24"/>
        </w:rPr>
        <w:t>ых</w:t>
      </w:r>
      <w:r w:rsidR="00212508" w:rsidRPr="0070712E">
        <w:rPr>
          <w:rFonts w:ascii="Times New Roman" w:hAnsi="Times New Roman" w:cs="Times New Roman"/>
          <w:sz w:val="24"/>
          <w:szCs w:val="24"/>
        </w:rPr>
        <w:t xml:space="preserve"> штрафов</w:t>
      </w:r>
      <w:r w:rsidR="00D645C2">
        <w:rPr>
          <w:rFonts w:ascii="Times New Roman" w:hAnsi="Times New Roman" w:cs="Times New Roman"/>
          <w:sz w:val="24"/>
          <w:szCs w:val="24"/>
        </w:rPr>
        <w:t xml:space="preserve"> </w:t>
      </w:r>
      <w:r w:rsidR="00212508" w:rsidRPr="0070712E">
        <w:rPr>
          <w:rFonts w:ascii="Times New Roman" w:hAnsi="Times New Roman" w:cs="Times New Roman"/>
          <w:sz w:val="24"/>
          <w:szCs w:val="24"/>
        </w:rPr>
        <w:t>за ненадлежащее исполнение Государственным заказчиком обязательств, предусмотренных Государственным контрактом, не может превышать цену Государственного контракта.</w:t>
      </w:r>
    </w:p>
    <w:p w:rsidR="00212508" w:rsidRPr="0070712E" w:rsidRDefault="0071310D" w:rsidP="00212508">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625154">
        <w:rPr>
          <w:rFonts w:ascii="Times New Roman" w:hAnsi="Times New Roman" w:cs="Times New Roman"/>
          <w:sz w:val="24"/>
          <w:szCs w:val="24"/>
        </w:rPr>
        <w:t>6</w:t>
      </w:r>
      <w:r>
        <w:rPr>
          <w:rFonts w:ascii="Times New Roman" w:hAnsi="Times New Roman" w:cs="Times New Roman"/>
          <w:sz w:val="24"/>
          <w:szCs w:val="24"/>
        </w:rPr>
        <w:t xml:space="preserve">. </w:t>
      </w:r>
      <w:r w:rsidR="00212508" w:rsidRPr="0070712E">
        <w:rPr>
          <w:rFonts w:ascii="Times New Roman" w:hAnsi="Times New Roman" w:cs="Times New Roman"/>
          <w:sz w:val="24"/>
          <w:szCs w:val="24"/>
        </w:rPr>
        <w:t xml:space="preserve">В случае просрочки исполнения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 </w:t>
      </w:r>
      <w:r w:rsidR="00212508" w:rsidRPr="0070712E">
        <w:rPr>
          <w:rFonts w:ascii="Times New Roman" w:hAnsi="Times New Roman" w:cs="Times New Roman"/>
          <w:spacing w:val="-2"/>
          <w:sz w:val="24"/>
          <w:szCs w:val="24"/>
        </w:rPr>
        <w:t>(в том числе гарантийного обязательства)</w:t>
      </w:r>
      <w:r w:rsidR="00212508" w:rsidRPr="0070712E">
        <w:rPr>
          <w:rFonts w:ascii="Times New Roman" w:hAnsi="Times New Roman" w:cs="Times New Roman"/>
          <w:sz w:val="24"/>
          <w:szCs w:val="24"/>
        </w:rPr>
        <w:t xml:space="preserve">, предусмотренных Государственным контрактом, а также в иных случаях неисполнения или ненадлежащего исполнения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pacing w:val="-1"/>
          <w:sz w:val="24"/>
          <w:szCs w:val="24"/>
        </w:rPr>
        <w:t xml:space="preserve"> обязательств, предусмотренных Государственным контрактом, </w:t>
      </w:r>
      <w:r w:rsidR="00212508" w:rsidRPr="0070712E">
        <w:rPr>
          <w:rFonts w:ascii="Times New Roman" w:hAnsi="Times New Roman" w:cs="Times New Roman"/>
          <w:sz w:val="24"/>
          <w:szCs w:val="24"/>
        </w:rPr>
        <w:t xml:space="preserve">Государственный заказчик направляет </w:t>
      </w:r>
      <w:r w:rsidR="00212508" w:rsidRPr="0070712E">
        <w:rPr>
          <w:rFonts w:ascii="Times New Roman" w:hAnsi="Times New Roman" w:cs="Times New Roman"/>
          <w:spacing w:val="-2"/>
          <w:sz w:val="24"/>
          <w:szCs w:val="24"/>
        </w:rPr>
        <w:t>Исполнителю</w:t>
      </w:r>
      <w:r w:rsidR="00212508" w:rsidRPr="0070712E">
        <w:rPr>
          <w:rFonts w:ascii="Times New Roman" w:hAnsi="Times New Roman" w:cs="Times New Roman"/>
          <w:sz w:val="24"/>
          <w:szCs w:val="24"/>
        </w:rPr>
        <w:t xml:space="preserve"> требование об уплате неустоек (штрафов, пеней).</w:t>
      </w:r>
    </w:p>
    <w:p w:rsidR="00212508" w:rsidRPr="0070712E" w:rsidRDefault="002A3DEA" w:rsidP="002125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 xml:space="preserve">.7. </w:t>
      </w:r>
      <w:proofErr w:type="gramStart"/>
      <w:r w:rsidR="00212508" w:rsidRPr="0070712E">
        <w:rPr>
          <w:rFonts w:ascii="Times New Roman" w:hAnsi="Times New Roman" w:cs="Times New Roman"/>
          <w:sz w:val="24"/>
          <w:szCs w:val="24"/>
        </w:rPr>
        <w:t xml:space="preserve">Пеня начисляется за каждый день просрочки исполнения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обязательства, предусмотренного Государственным контрактом, начиная со дня, следующего после дня истечения установленного Государственным контрактом срока исполнения обязательства, и устанавливается в размере одной трехсотой действующей на дату уплаты пени </w:t>
      </w:r>
      <w:r w:rsidR="00212508" w:rsidRPr="0070712E">
        <w:rPr>
          <w:rFonts w:ascii="Times New Roman" w:hAnsi="Times New Roman" w:cs="Times New Roman"/>
          <w:spacing w:val="-1"/>
          <w:sz w:val="24"/>
          <w:szCs w:val="24"/>
        </w:rPr>
        <w:t>ключевой</w:t>
      </w:r>
      <w:r w:rsidR="00212508" w:rsidRPr="0070712E">
        <w:rPr>
          <w:rFonts w:ascii="Times New Roman" w:hAnsi="Times New Roman" w:cs="Times New Roman"/>
          <w:sz w:val="24"/>
          <w:szCs w:val="24"/>
        </w:rPr>
        <w:t xml:space="preserve"> ставки Центрального банка Российской Федерации от цены Государственного контракта, уменьшенной на сумму, пропорциональную объему обязательств, предусмотренных Государственным контрактом и фактически исполненных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w:t>
      </w:r>
      <w:proofErr w:type="gramEnd"/>
    </w:p>
    <w:p w:rsidR="00212508" w:rsidRPr="0070712E" w:rsidRDefault="002A3DEA" w:rsidP="00212508">
      <w:pPr>
        <w:shd w:val="clear" w:color="auto" w:fill="FFFFFF"/>
        <w:spacing w:after="0" w:line="240" w:lineRule="auto"/>
        <w:ind w:firstLine="709"/>
        <w:jc w:val="both"/>
        <w:rPr>
          <w:rFonts w:ascii="Times New Roman" w:hAnsi="Times New Roman" w:cs="Times New Roman"/>
          <w:spacing w:val="-4"/>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 xml:space="preserve">.8. В случае неисполнения или ненадлежащего исполнения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 предусмотренных Государственным контрактом, за исключением </w:t>
      </w:r>
      <w:r w:rsidR="00212508" w:rsidRPr="0070712E">
        <w:rPr>
          <w:rFonts w:ascii="Times New Roman" w:hAnsi="Times New Roman" w:cs="Times New Roman"/>
          <w:spacing w:val="-4"/>
          <w:sz w:val="24"/>
          <w:szCs w:val="24"/>
        </w:rPr>
        <w:t xml:space="preserve">просрочки исполнения </w:t>
      </w:r>
      <w:r w:rsidR="00212508" w:rsidRPr="0070712E">
        <w:rPr>
          <w:rFonts w:ascii="Times New Roman" w:hAnsi="Times New Roman" w:cs="Times New Roman"/>
          <w:sz w:val="24"/>
          <w:szCs w:val="24"/>
        </w:rPr>
        <w:t xml:space="preserve">обязательств (в том числе гарантийного обязательства), предусмотренных </w:t>
      </w:r>
      <w:r w:rsidR="00212508" w:rsidRPr="0070712E">
        <w:rPr>
          <w:rFonts w:ascii="Times New Roman" w:hAnsi="Times New Roman" w:cs="Times New Roman"/>
          <w:spacing w:val="-4"/>
          <w:sz w:val="24"/>
          <w:szCs w:val="24"/>
        </w:rPr>
        <w:t>Государственным контрактом, Государственным заказчиком начисляется штраф.</w:t>
      </w:r>
    </w:p>
    <w:p w:rsidR="00212508" w:rsidRDefault="00212508" w:rsidP="00212508">
      <w:pPr>
        <w:shd w:val="clear" w:color="auto" w:fill="FFFFFF"/>
        <w:spacing w:after="0" w:line="240" w:lineRule="auto"/>
        <w:ind w:firstLine="709"/>
        <w:jc w:val="both"/>
        <w:rPr>
          <w:rFonts w:ascii="Times New Roman" w:hAnsi="Times New Roman" w:cs="Times New Roman"/>
          <w:sz w:val="24"/>
          <w:szCs w:val="24"/>
        </w:rPr>
      </w:pPr>
      <w:r w:rsidRPr="0070712E">
        <w:rPr>
          <w:rFonts w:ascii="Times New Roman" w:hAnsi="Times New Roman" w:cs="Times New Roman"/>
          <w:spacing w:val="-4"/>
          <w:sz w:val="24"/>
          <w:szCs w:val="24"/>
        </w:rPr>
        <w:t xml:space="preserve">В соответствии с </w:t>
      </w:r>
      <w:r w:rsidR="00C65766">
        <w:rPr>
          <w:rFonts w:ascii="Times New Roman" w:hAnsi="Times New Roman" w:cs="Times New Roman"/>
          <w:sz w:val="24"/>
          <w:szCs w:val="24"/>
          <w:shd w:val="clear" w:color="auto" w:fill="FFFFFF"/>
        </w:rPr>
        <w:t>П</w:t>
      </w:r>
      <w:r w:rsidRPr="0070712E">
        <w:rPr>
          <w:rFonts w:ascii="Times New Roman" w:hAnsi="Times New Roman" w:cs="Times New Roman"/>
          <w:sz w:val="24"/>
          <w:szCs w:val="24"/>
          <w:shd w:val="clear" w:color="auto" w:fill="FFFFFF"/>
        </w:rPr>
        <w:t>остановлением Правительства РФ от 30.08.2017</w:t>
      </w:r>
      <w:r w:rsidR="002A3DEA">
        <w:rPr>
          <w:rFonts w:ascii="Times New Roman" w:hAnsi="Times New Roman" w:cs="Times New Roman"/>
          <w:sz w:val="24"/>
          <w:szCs w:val="24"/>
          <w:shd w:val="clear" w:color="auto" w:fill="FFFFFF"/>
        </w:rPr>
        <w:t xml:space="preserve"> №</w:t>
      </w:r>
      <w:r w:rsidR="00B650C9">
        <w:rPr>
          <w:rFonts w:ascii="Times New Roman" w:hAnsi="Times New Roman" w:cs="Times New Roman"/>
          <w:sz w:val="24"/>
          <w:szCs w:val="24"/>
          <w:shd w:val="clear" w:color="auto" w:fill="FFFFFF"/>
        </w:rPr>
        <w:t xml:space="preserve"> </w:t>
      </w:r>
      <w:r w:rsidRPr="0070712E">
        <w:rPr>
          <w:rFonts w:ascii="Times New Roman" w:hAnsi="Times New Roman" w:cs="Times New Roman"/>
          <w:sz w:val="24"/>
          <w:szCs w:val="24"/>
          <w:shd w:val="clear" w:color="auto" w:fill="FFFFFF"/>
        </w:rPr>
        <w:t xml:space="preserve">1042, за каждый факт неисполнения или ненадлежащего исполнения Исполнителем обязательств, </w:t>
      </w:r>
      <w:r w:rsidRPr="0070712E">
        <w:rPr>
          <w:rFonts w:ascii="Times New Roman" w:hAnsi="Times New Roman" w:cs="Times New Roman"/>
          <w:sz w:val="24"/>
          <w:szCs w:val="24"/>
        </w:rPr>
        <w:t xml:space="preserve">предусмотренных Государственным контрактом, за исключением просрочки исполнения обязательств (в том числе гарантийного обязательства), предусмотренных Государственным контрактом </w:t>
      </w:r>
      <w:r w:rsidRPr="0070712E">
        <w:rPr>
          <w:rFonts w:ascii="Times New Roman" w:hAnsi="Times New Roman" w:cs="Times New Roman"/>
          <w:spacing w:val="-2"/>
          <w:sz w:val="24"/>
          <w:szCs w:val="24"/>
        </w:rPr>
        <w:t>Исполнитель</w:t>
      </w:r>
      <w:r w:rsidRPr="0070712E">
        <w:rPr>
          <w:rFonts w:ascii="Times New Roman" w:hAnsi="Times New Roman" w:cs="Times New Roman"/>
          <w:sz w:val="24"/>
          <w:szCs w:val="24"/>
        </w:rPr>
        <w:t xml:space="preserve"> </w:t>
      </w:r>
      <w:r w:rsidRPr="0070712E">
        <w:rPr>
          <w:rFonts w:ascii="Times New Roman" w:hAnsi="Times New Roman" w:cs="Times New Roman"/>
          <w:spacing w:val="-4"/>
          <w:sz w:val="24"/>
          <w:szCs w:val="24"/>
        </w:rPr>
        <w:t xml:space="preserve">выплачивает Государственному заказчику штраф </w:t>
      </w:r>
      <w:r w:rsidRPr="0070712E">
        <w:rPr>
          <w:rFonts w:ascii="Times New Roman" w:hAnsi="Times New Roman" w:cs="Times New Roman"/>
          <w:sz w:val="24"/>
          <w:szCs w:val="24"/>
        </w:rPr>
        <w:t xml:space="preserve">в размере 10 процентов </w:t>
      </w:r>
      <w:r w:rsidR="00A41AC4">
        <w:rPr>
          <w:rFonts w:ascii="Times New Roman" w:hAnsi="Times New Roman" w:cs="Times New Roman"/>
          <w:sz w:val="24"/>
          <w:szCs w:val="24"/>
        </w:rPr>
        <w:t>цены Государственного контракта</w:t>
      </w:r>
      <w:r w:rsidRPr="0070712E">
        <w:rPr>
          <w:rFonts w:ascii="Times New Roman" w:hAnsi="Times New Roman" w:cs="Times New Roman"/>
          <w:sz w:val="24"/>
          <w:szCs w:val="24"/>
        </w:rPr>
        <w:t>.</w:t>
      </w:r>
    </w:p>
    <w:p w:rsidR="00625154" w:rsidRPr="0070712E" w:rsidRDefault="00625154" w:rsidP="00625154">
      <w:pPr>
        <w:autoSpaceDE w:val="0"/>
        <w:autoSpaceDN w:val="0"/>
        <w:adjustRightInd w:val="0"/>
        <w:spacing w:after="0" w:line="240" w:lineRule="auto"/>
        <w:ind w:firstLine="709"/>
        <w:jc w:val="both"/>
        <w:rPr>
          <w:rFonts w:ascii="Times New Roman" w:hAnsi="Times New Roman" w:cs="Times New Roman"/>
          <w:sz w:val="24"/>
          <w:szCs w:val="24"/>
        </w:rPr>
      </w:pPr>
      <w:r w:rsidRPr="00751D55">
        <w:rPr>
          <w:rFonts w:ascii="Times New Roman" w:hAnsi="Times New Roman" w:cs="Times New Roman"/>
          <w:sz w:val="24"/>
          <w:szCs w:val="24"/>
        </w:rPr>
        <w:t xml:space="preserve">6.9. </w:t>
      </w:r>
      <w:r w:rsidRPr="00525E8C">
        <w:rPr>
          <w:rFonts w:ascii="Times New Roman" w:hAnsi="Times New Roman" w:cs="Times New Roman"/>
          <w:sz w:val="24"/>
          <w:szCs w:val="24"/>
        </w:rPr>
        <w:t xml:space="preserve">За каждый факт неисполнения или ненадлежащего исполнения </w:t>
      </w:r>
      <w:r w:rsidRPr="0070712E">
        <w:rPr>
          <w:rFonts w:ascii="Times New Roman" w:hAnsi="Times New Roman" w:cs="Times New Roman"/>
          <w:spacing w:val="-2"/>
          <w:sz w:val="24"/>
          <w:szCs w:val="24"/>
        </w:rPr>
        <w:t>Исполнителем</w:t>
      </w:r>
      <w:r w:rsidRPr="00525E8C">
        <w:rPr>
          <w:rFonts w:ascii="Times New Roman" w:hAnsi="Times New Roman" w:cs="Times New Roman"/>
          <w:sz w:val="24"/>
          <w:szCs w:val="24"/>
        </w:rPr>
        <w:t xml:space="preserve"> обязательства, предусмотренного настоящим </w:t>
      </w:r>
      <w:r>
        <w:rPr>
          <w:rFonts w:ascii="Times New Roman" w:hAnsi="Times New Roman" w:cs="Times New Roman"/>
          <w:sz w:val="24"/>
          <w:szCs w:val="24"/>
        </w:rPr>
        <w:t>Государственным к</w:t>
      </w:r>
      <w:r w:rsidRPr="00525E8C">
        <w:rPr>
          <w:rFonts w:ascii="Times New Roman" w:hAnsi="Times New Roman" w:cs="Times New Roman"/>
          <w:sz w:val="24"/>
          <w:szCs w:val="24"/>
        </w:rPr>
        <w:t xml:space="preserve">онтрактом, которое не имеет стоимостного выражения, размер штрафа устанавливается </w:t>
      </w:r>
      <w:r>
        <w:rPr>
          <w:rFonts w:ascii="Times New Roman" w:hAnsi="Times New Roman" w:cs="Times New Roman"/>
          <w:sz w:val="24"/>
          <w:szCs w:val="24"/>
        </w:rPr>
        <w:t>к</w:t>
      </w:r>
      <w:r w:rsidRPr="00525E8C">
        <w:rPr>
          <w:rFonts w:ascii="Times New Roman" w:hAnsi="Times New Roman" w:cs="Times New Roman"/>
          <w:sz w:val="24"/>
          <w:szCs w:val="24"/>
        </w:rPr>
        <w:t xml:space="preserve">онтрактом в порядке, установленном постановлением Правительства РФ от 30.08.2017 </w:t>
      </w:r>
      <w:r w:rsidRPr="00B8478C">
        <w:rPr>
          <w:rFonts w:ascii="Times New Roman" w:hAnsi="Times New Roman" w:cs="Times New Roman"/>
          <w:sz w:val="24"/>
          <w:szCs w:val="24"/>
        </w:rPr>
        <w:t>N</w:t>
      </w:r>
      <w:r w:rsidRPr="00525E8C">
        <w:rPr>
          <w:rFonts w:ascii="Times New Roman" w:hAnsi="Times New Roman" w:cs="Times New Roman"/>
          <w:sz w:val="24"/>
          <w:szCs w:val="24"/>
        </w:rPr>
        <w:t xml:space="preserve"> 1042, и составляет </w:t>
      </w:r>
      <w:r w:rsidRPr="0070712E">
        <w:rPr>
          <w:rFonts w:ascii="Times New Roman" w:hAnsi="Times New Roman" w:cs="Times New Roman"/>
          <w:sz w:val="24"/>
          <w:szCs w:val="24"/>
        </w:rPr>
        <w:t>1</w:t>
      </w:r>
      <w:r>
        <w:rPr>
          <w:rFonts w:ascii="Times New Roman" w:hAnsi="Times New Roman" w:cs="Times New Roman"/>
          <w:sz w:val="24"/>
          <w:szCs w:val="24"/>
        </w:rPr>
        <w:t xml:space="preserve"> </w:t>
      </w:r>
      <w:r w:rsidRPr="0070712E">
        <w:rPr>
          <w:rFonts w:ascii="Times New Roman" w:hAnsi="Times New Roman" w:cs="Times New Roman"/>
          <w:sz w:val="24"/>
          <w:szCs w:val="24"/>
        </w:rPr>
        <w:t>000</w:t>
      </w:r>
      <w:r>
        <w:rPr>
          <w:rFonts w:ascii="Times New Roman" w:hAnsi="Times New Roman" w:cs="Times New Roman"/>
          <w:sz w:val="24"/>
          <w:szCs w:val="24"/>
        </w:rPr>
        <w:t xml:space="preserve"> (одну тысячу) руб</w:t>
      </w:r>
      <w:r w:rsidRPr="0070712E">
        <w:rPr>
          <w:rFonts w:ascii="Times New Roman" w:hAnsi="Times New Roman" w:cs="Times New Roman"/>
          <w:sz w:val="24"/>
          <w:szCs w:val="24"/>
        </w:rPr>
        <w:t>.</w:t>
      </w:r>
      <w:r w:rsidRPr="00525E8C">
        <w:rPr>
          <w:rFonts w:ascii="Times New Roman" w:hAnsi="Times New Roman" w:cs="Times New Roman"/>
          <w:sz w:val="24"/>
          <w:szCs w:val="24"/>
        </w:rPr>
        <w:t>, если цена Конт</w:t>
      </w:r>
      <w:r>
        <w:rPr>
          <w:rFonts w:ascii="Times New Roman" w:hAnsi="Times New Roman" w:cs="Times New Roman"/>
          <w:sz w:val="24"/>
          <w:szCs w:val="24"/>
        </w:rPr>
        <w:t>ракта не превышает 3 млн. руб.</w:t>
      </w:r>
    </w:p>
    <w:p w:rsidR="00212508" w:rsidRPr="0070712E" w:rsidRDefault="0071310D" w:rsidP="00212508">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sz w:val="24"/>
          <w:szCs w:val="24"/>
        </w:rPr>
        <w:t>6</w:t>
      </w:r>
      <w:r w:rsidR="00212508" w:rsidRPr="0070712E">
        <w:rPr>
          <w:rFonts w:ascii="Times New Roman" w:hAnsi="Times New Roman"/>
          <w:sz w:val="24"/>
          <w:szCs w:val="24"/>
        </w:rPr>
        <w:t>.</w:t>
      </w:r>
      <w:r w:rsidR="002A3DEA">
        <w:rPr>
          <w:rFonts w:ascii="Times New Roman" w:hAnsi="Times New Roman"/>
          <w:sz w:val="24"/>
          <w:szCs w:val="24"/>
        </w:rPr>
        <w:t>10</w:t>
      </w:r>
      <w:r w:rsidR="00212508" w:rsidRPr="0070712E">
        <w:rPr>
          <w:rFonts w:ascii="Times New Roman" w:hAnsi="Times New Roman"/>
          <w:sz w:val="24"/>
          <w:szCs w:val="24"/>
        </w:rPr>
        <w:t xml:space="preserve">. </w:t>
      </w:r>
      <w:r w:rsidR="00212508" w:rsidRPr="0070712E">
        <w:rPr>
          <w:rFonts w:ascii="Times New Roman" w:hAnsi="Times New Roman" w:cs="Times New Roman"/>
          <w:sz w:val="24"/>
          <w:szCs w:val="24"/>
        </w:rPr>
        <w:t>Общая сумма начисленн</w:t>
      </w:r>
      <w:r w:rsidR="00D645C2">
        <w:rPr>
          <w:rFonts w:ascii="Times New Roman" w:hAnsi="Times New Roman" w:cs="Times New Roman"/>
          <w:sz w:val="24"/>
          <w:szCs w:val="24"/>
        </w:rPr>
        <w:t>ых</w:t>
      </w:r>
      <w:r w:rsidR="00212508" w:rsidRPr="0070712E">
        <w:rPr>
          <w:rFonts w:ascii="Times New Roman" w:hAnsi="Times New Roman" w:cs="Times New Roman"/>
          <w:sz w:val="24"/>
          <w:szCs w:val="24"/>
        </w:rPr>
        <w:t xml:space="preserve"> штрафов</w:t>
      </w:r>
      <w:r w:rsidR="00D645C2">
        <w:rPr>
          <w:rFonts w:ascii="Times New Roman" w:hAnsi="Times New Roman" w:cs="Times New Roman"/>
          <w:sz w:val="24"/>
          <w:szCs w:val="24"/>
        </w:rPr>
        <w:t xml:space="preserve"> </w:t>
      </w:r>
      <w:r w:rsidR="00212508" w:rsidRPr="0070712E">
        <w:rPr>
          <w:rFonts w:ascii="Times New Roman" w:hAnsi="Times New Roman" w:cs="Times New Roman"/>
          <w:sz w:val="24"/>
          <w:szCs w:val="24"/>
        </w:rPr>
        <w:t xml:space="preserve">за неисполнение или ненадлежащее исполнение </w:t>
      </w:r>
      <w:r w:rsidR="00212508" w:rsidRPr="0070712E">
        <w:rPr>
          <w:rFonts w:ascii="Times New Roman" w:hAnsi="Times New Roman" w:cs="Times New Roman"/>
          <w:spacing w:val="-2"/>
          <w:sz w:val="24"/>
          <w:szCs w:val="24"/>
        </w:rPr>
        <w:t>Исполнителем</w:t>
      </w:r>
      <w:r w:rsidR="00212508" w:rsidRPr="0070712E">
        <w:rPr>
          <w:rFonts w:ascii="Times New Roman" w:hAnsi="Times New Roman" w:cs="Times New Roman"/>
          <w:sz w:val="24"/>
          <w:szCs w:val="24"/>
        </w:rPr>
        <w:t xml:space="preserve"> обязательств, предусмотренных Государственным контрактом, не может превышать цену Государственного контракта.</w:t>
      </w:r>
    </w:p>
    <w:p w:rsidR="00212508" w:rsidRPr="0070712E" w:rsidRDefault="002A3DEA" w:rsidP="00212508">
      <w:pPr>
        <w:pStyle w:val="ConsPlusNormal"/>
        <w:ind w:firstLine="709"/>
        <w:jc w:val="both"/>
        <w:rPr>
          <w:rFonts w:ascii="Times New Roman" w:hAnsi="Times New Roman"/>
          <w:sz w:val="24"/>
          <w:szCs w:val="24"/>
        </w:rPr>
      </w:pPr>
      <w:r>
        <w:rPr>
          <w:rFonts w:ascii="Times New Roman" w:hAnsi="Times New Roman"/>
          <w:sz w:val="24"/>
          <w:szCs w:val="24"/>
        </w:rPr>
        <w:t>6</w:t>
      </w:r>
      <w:r w:rsidR="00212508" w:rsidRPr="0070712E">
        <w:rPr>
          <w:rFonts w:ascii="Times New Roman" w:hAnsi="Times New Roman"/>
          <w:sz w:val="24"/>
          <w:szCs w:val="24"/>
        </w:rPr>
        <w:t>.1</w:t>
      </w:r>
      <w:r>
        <w:rPr>
          <w:rFonts w:ascii="Times New Roman" w:hAnsi="Times New Roman"/>
          <w:sz w:val="24"/>
          <w:szCs w:val="24"/>
        </w:rPr>
        <w:t>1</w:t>
      </w:r>
      <w:r w:rsidR="00212508" w:rsidRPr="0070712E">
        <w:rPr>
          <w:rFonts w:ascii="Times New Roman" w:hAnsi="Times New Roman"/>
          <w:sz w:val="24"/>
          <w:szCs w:val="24"/>
        </w:rPr>
        <w:t>. Применение неустойки (штрафа, пени) не освобождает Стороны от исполнения обязательств по настоящему Государственному контракту.</w:t>
      </w:r>
    </w:p>
    <w:p w:rsidR="00E46BF8" w:rsidRDefault="002A3DEA" w:rsidP="00212508">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6</w:t>
      </w:r>
      <w:r w:rsidR="00212508" w:rsidRPr="0070712E">
        <w:rPr>
          <w:rFonts w:ascii="Times New Roman" w:hAnsi="Times New Roman" w:cs="Times New Roman"/>
          <w:sz w:val="24"/>
          <w:szCs w:val="24"/>
        </w:rPr>
        <w:t>.1</w:t>
      </w:r>
      <w:r>
        <w:rPr>
          <w:rFonts w:ascii="Times New Roman" w:hAnsi="Times New Roman" w:cs="Times New Roman"/>
          <w:sz w:val="24"/>
          <w:szCs w:val="24"/>
        </w:rPr>
        <w:t>2</w:t>
      </w:r>
      <w:r w:rsidR="00212508" w:rsidRPr="0070712E">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r w:rsidR="00212508" w:rsidRPr="0070712E">
        <w:rPr>
          <w:rFonts w:ascii="Times New Roman" w:hAnsi="Times New Roman" w:cs="Times New Roman"/>
          <w:bCs/>
          <w:sz w:val="24"/>
          <w:szCs w:val="24"/>
        </w:rPr>
        <w:t>.</w:t>
      </w:r>
    </w:p>
    <w:p w:rsidR="005F5E84" w:rsidRDefault="00A907BB" w:rsidP="005F5E84">
      <w:pPr>
        <w:shd w:val="clear" w:color="auto" w:fill="FFFFFF"/>
        <w:spacing w:after="0" w:line="240" w:lineRule="auto"/>
        <w:ind w:firstLine="709"/>
        <w:jc w:val="center"/>
        <w:rPr>
          <w:rFonts w:ascii="Times New Roman" w:hAnsi="Times New Roman" w:cs="Times New Roman"/>
          <w:b/>
          <w:bCs/>
          <w:spacing w:val="-2"/>
          <w:sz w:val="24"/>
          <w:szCs w:val="24"/>
        </w:rPr>
      </w:pPr>
      <w:r>
        <w:rPr>
          <w:rFonts w:ascii="Times New Roman" w:hAnsi="Times New Roman" w:cs="Times New Roman"/>
          <w:b/>
          <w:bCs/>
          <w:spacing w:val="-2"/>
          <w:sz w:val="24"/>
          <w:szCs w:val="24"/>
        </w:rPr>
        <w:t>7</w:t>
      </w:r>
      <w:r w:rsidR="005F5E84" w:rsidRPr="00F63724">
        <w:rPr>
          <w:rFonts w:ascii="Times New Roman" w:hAnsi="Times New Roman" w:cs="Times New Roman"/>
          <w:b/>
          <w:bCs/>
          <w:spacing w:val="-2"/>
          <w:sz w:val="24"/>
          <w:szCs w:val="24"/>
        </w:rPr>
        <w:t>. Конфиденциальность</w:t>
      </w:r>
      <w:r w:rsidR="00242DD2">
        <w:rPr>
          <w:rFonts w:ascii="Times New Roman" w:hAnsi="Times New Roman" w:cs="Times New Roman"/>
          <w:b/>
          <w:bCs/>
          <w:spacing w:val="-2"/>
          <w:sz w:val="24"/>
          <w:szCs w:val="24"/>
        </w:rPr>
        <w:t>.</w:t>
      </w:r>
    </w:p>
    <w:p w:rsidR="002A335C" w:rsidRPr="00F63724" w:rsidRDefault="002A335C" w:rsidP="005F5E84">
      <w:pPr>
        <w:shd w:val="clear" w:color="auto" w:fill="FFFFFF"/>
        <w:spacing w:after="0" w:line="240" w:lineRule="auto"/>
        <w:ind w:firstLine="709"/>
        <w:jc w:val="center"/>
        <w:rPr>
          <w:rFonts w:ascii="Times New Roman" w:hAnsi="Times New Roman" w:cs="Times New Roman"/>
          <w:b/>
          <w:bCs/>
          <w:spacing w:val="-2"/>
          <w:sz w:val="24"/>
          <w:szCs w:val="24"/>
        </w:rPr>
      </w:pPr>
    </w:p>
    <w:p w:rsidR="005F5E84" w:rsidRPr="00F63724" w:rsidRDefault="00A907BB" w:rsidP="005F5E84">
      <w:pPr>
        <w:widowControl w:val="0"/>
        <w:shd w:val="clear" w:color="auto" w:fill="FFFFFF"/>
        <w:tabs>
          <w:tab w:val="left" w:pos="1289"/>
        </w:tabs>
        <w:autoSpaceDE w:val="0"/>
        <w:autoSpaceDN w:val="0"/>
        <w:adjustRightInd w:val="0"/>
        <w:spacing w:after="0" w:line="240" w:lineRule="auto"/>
        <w:ind w:firstLine="709"/>
        <w:jc w:val="both"/>
        <w:rPr>
          <w:rFonts w:ascii="Times New Roman" w:hAnsi="Times New Roman" w:cs="Times New Roman"/>
          <w:spacing w:val="-5"/>
          <w:sz w:val="24"/>
          <w:szCs w:val="24"/>
        </w:rPr>
      </w:pPr>
      <w:r>
        <w:rPr>
          <w:rFonts w:ascii="Times New Roman" w:hAnsi="Times New Roman" w:cs="Times New Roman"/>
          <w:bCs/>
          <w:spacing w:val="-2"/>
          <w:sz w:val="24"/>
          <w:szCs w:val="24"/>
        </w:rPr>
        <w:t>7</w:t>
      </w:r>
      <w:r w:rsidR="005F5E84" w:rsidRPr="00F63724">
        <w:rPr>
          <w:rFonts w:ascii="Times New Roman" w:hAnsi="Times New Roman" w:cs="Times New Roman"/>
          <w:bCs/>
          <w:spacing w:val="-2"/>
          <w:sz w:val="24"/>
          <w:szCs w:val="24"/>
        </w:rPr>
        <w:t xml:space="preserve">.1. </w:t>
      </w:r>
      <w:r w:rsidR="005F5E84" w:rsidRPr="00F63724">
        <w:rPr>
          <w:rFonts w:ascii="Times New Roman" w:hAnsi="Times New Roman" w:cs="Times New Roman"/>
          <w:spacing w:val="-1"/>
          <w:sz w:val="24"/>
          <w:szCs w:val="24"/>
        </w:rPr>
        <w:t>Стороны вправе определить информацию, относящуюся к конфиденциальной ин</w:t>
      </w:r>
      <w:r w:rsidR="005F5E84" w:rsidRPr="00F63724">
        <w:rPr>
          <w:rFonts w:ascii="Times New Roman" w:hAnsi="Times New Roman" w:cs="Times New Roman"/>
          <w:sz w:val="24"/>
          <w:szCs w:val="24"/>
        </w:rPr>
        <w:t>формации по настоящему Государственному контракту.</w:t>
      </w:r>
    </w:p>
    <w:p w:rsidR="005F5E84" w:rsidRDefault="00A907BB" w:rsidP="005F5E84">
      <w:pPr>
        <w:widowControl w:val="0"/>
        <w:shd w:val="clear" w:color="auto" w:fill="FFFFFF"/>
        <w:tabs>
          <w:tab w:val="left" w:pos="1289"/>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pacing w:val="-5"/>
          <w:sz w:val="24"/>
          <w:szCs w:val="24"/>
        </w:rPr>
        <w:t>7</w:t>
      </w:r>
      <w:r w:rsidR="005F5E84" w:rsidRPr="00F63724">
        <w:rPr>
          <w:rFonts w:ascii="Times New Roman" w:hAnsi="Times New Roman" w:cs="Times New Roman"/>
          <w:spacing w:val="-5"/>
          <w:sz w:val="24"/>
          <w:szCs w:val="24"/>
        </w:rPr>
        <w:t xml:space="preserve">.2. </w:t>
      </w:r>
      <w:r w:rsidR="005F5E84" w:rsidRPr="00F63724">
        <w:rPr>
          <w:rFonts w:ascii="Times New Roman" w:hAnsi="Times New Roman" w:cs="Times New Roman"/>
          <w:sz w:val="24"/>
          <w:szCs w:val="24"/>
        </w:rPr>
        <w:t>Разглашение конфиденциальной информации (полное или частичное), а также ознакомление с ней третьих лиц осуществляется по взаимной договоренности (за исключением информации, распространение которой ограничено законодательством и нормативными правовыми актами Российской Федерации).</w:t>
      </w:r>
    </w:p>
    <w:p w:rsidR="002A335C" w:rsidRDefault="002A335C" w:rsidP="005F5E84">
      <w:pPr>
        <w:autoSpaceDE w:val="0"/>
        <w:autoSpaceDN w:val="0"/>
        <w:adjustRightInd w:val="0"/>
        <w:spacing w:after="0" w:line="240" w:lineRule="auto"/>
        <w:jc w:val="center"/>
        <w:rPr>
          <w:rFonts w:ascii="Times New Roman" w:hAnsi="Times New Roman" w:cs="Times New Roman"/>
          <w:b/>
          <w:bCs/>
          <w:sz w:val="24"/>
          <w:szCs w:val="24"/>
        </w:rPr>
      </w:pPr>
    </w:p>
    <w:p w:rsidR="005F5E84" w:rsidRDefault="00A907BB" w:rsidP="005F5E84">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5F5E84" w:rsidRPr="00B86B2B">
        <w:rPr>
          <w:rFonts w:ascii="Times New Roman" w:hAnsi="Times New Roman" w:cs="Times New Roman"/>
          <w:b/>
          <w:bCs/>
          <w:sz w:val="24"/>
          <w:szCs w:val="24"/>
        </w:rPr>
        <w:t>. Обстоятельства непреодолимой силы</w:t>
      </w:r>
      <w:r w:rsidR="005F5E84">
        <w:rPr>
          <w:rFonts w:ascii="Times New Roman" w:hAnsi="Times New Roman" w:cs="Times New Roman"/>
          <w:b/>
          <w:bCs/>
          <w:sz w:val="24"/>
          <w:szCs w:val="24"/>
        </w:rPr>
        <w:t>.</w:t>
      </w:r>
    </w:p>
    <w:p w:rsidR="002A335C" w:rsidRPr="00B86B2B" w:rsidRDefault="002A335C" w:rsidP="005F5E84">
      <w:pPr>
        <w:autoSpaceDE w:val="0"/>
        <w:autoSpaceDN w:val="0"/>
        <w:adjustRightInd w:val="0"/>
        <w:spacing w:after="0" w:line="240" w:lineRule="auto"/>
        <w:jc w:val="center"/>
        <w:rPr>
          <w:rFonts w:ascii="Times New Roman" w:hAnsi="Times New Roman" w:cs="Times New Roman"/>
          <w:b/>
          <w:bCs/>
          <w:sz w:val="24"/>
          <w:szCs w:val="24"/>
        </w:rPr>
      </w:pPr>
    </w:p>
    <w:p w:rsidR="005F5E84" w:rsidRPr="00B86B2B" w:rsidRDefault="00A907BB"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 xml:space="preserve">.1. </w:t>
      </w:r>
      <w:proofErr w:type="gramStart"/>
      <w:r w:rsidR="005F5E84" w:rsidRPr="00B86B2B">
        <w:rPr>
          <w:rFonts w:ascii="Times New Roman" w:hAnsi="Times New Roman" w:cs="Times New Roman"/>
          <w:sz w:val="24"/>
          <w:szCs w:val="24"/>
        </w:rPr>
        <w:t xml:space="preserve">Стороны освобождаются от ответственности за полное или частичное неисполнение своих обязательств по настоящему Государственному контракту, в случае если неисполнение </w:t>
      </w:r>
      <w:r w:rsidR="005F5E84" w:rsidRPr="00B86B2B">
        <w:rPr>
          <w:rFonts w:ascii="Times New Roman" w:hAnsi="Times New Roman" w:cs="Times New Roman"/>
          <w:sz w:val="24"/>
          <w:szCs w:val="24"/>
        </w:rPr>
        <w:lastRenderedPageBreak/>
        <w:t>явилось следствием обстоятельств непреодолимой силы, а именно: наводнения, пожара, землетрясения, диверсии, военных действий, блокады, изменения законодательства, препятствующих надлежащему исполнению обязательств по настоящему Государственному контракту, а также других чрезвычайных обстоятельств, которые возникли после заключения настоящего Государственного контракта и непосредственно повлияли на исполнение</w:t>
      </w:r>
      <w:proofErr w:type="gramEnd"/>
      <w:r w:rsidR="005F5E84" w:rsidRPr="00B86B2B">
        <w:rPr>
          <w:rFonts w:ascii="Times New Roman" w:hAnsi="Times New Roman" w:cs="Times New Roman"/>
          <w:sz w:val="24"/>
          <w:szCs w:val="24"/>
        </w:rPr>
        <w:t xml:space="preserve"> Сторонами своих обязательств.</w:t>
      </w:r>
    </w:p>
    <w:p w:rsidR="005F5E84" w:rsidRPr="00B86B2B" w:rsidRDefault="00A907BB"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 xml:space="preserve">.2. 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Если такого уведомления не будет сделано в течение пяти дней, Сторона, подвергшаяся действию обстоятельств непреодолимой силы, лишается права ссылаться на них в свое оправдание, разве что само обстоятельство не давало возможности направить уведомление. </w:t>
      </w:r>
    </w:p>
    <w:p w:rsidR="005F5E84" w:rsidRDefault="00A907BB" w:rsidP="005F5E8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5F5E84" w:rsidRPr="00B86B2B">
        <w:rPr>
          <w:rFonts w:ascii="Times New Roman" w:hAnsi="Times New Roman" w:cs="Times New Roman"/>
          <w:sz w:val="24"/>
          <w:szCs w:val="24"/>
        </w:rPr>
        <w:t>.3. Возникновение обстоятельств непреодолимой силы продлевает срок исполнения обязательств по настоящему Государственному контракту на период, который в целом соответствует сроку действия наступившего обстоятельства.</w:t>
      </w:r>
    </w:p>
    <w:p w:rsidR="002C7D74" w:rsidRDefault="002C7D74" w:rsidP="005F5E84">
      <w:pPr>
        <w:shd w:val="clear" w:color="auto" w:fill="FFFFFF"/>
        <w:spacing w:after="0" w:line="240" w:lineRule="auto"/>
        <w:ind w:firstLine="709"/>
        <w:jc w:val="center"/>
        <w:rPr>
          <w:rFonts w:ascii="Times New Roman" w:hAnsi="Times New Roman" w:cs="Times New Roman"/>
          <w:b/>
          <w:spacing w:val="-11"/>
          <w:sz w:val="24"/>
          <w:szCs w:val="24"/>
        </w:rPr>
      </w:pPr>
    </w:p>
    <w:p w:rsidR="005F5E84" w:rsidRPr="002A335C" w:rsidRDefault="00A907BB" w:rsidP="002A335C">
      <w:pPr>
        <w:pStyle w:val="ab"/>
        <w:jc w:val="center"/>
        <w:rPr>
          <w:b/>
        </w:rPr>
      </w:pPr>
      <w:r>
        <w:rPr>
          <w:b/>
        </w:rPr>
        <w:t>9</w:t>
      </w:r>
      <w:r w:rsidR="005F5E84" w:rsidRPr="002A335C">
        <w:rPr>
          <w:b/>
        </w:rPr>
        <w:t>. Порядок урегулирования споров.</w:t>
      </w:r>
    </w:p>
    <w:p w:rsidR="002A335C" w:rsidRPr="00B86B2B" w:rsidRDefault="002A335C" w:rsidP="005F5E84">
      <w:pPr>
        <w:shd w:val="clear" w:color="auto" w:fill="FFFFFF"/>
        <w:spacing w:after="0" w:line="240" w:lineRule="auto"/>
        <w:ind w:firstLine="709"/>
        <w:jc w:val="center"/>
        <w:rPr>
          <w:rFonts w:ascii="Times New Roman" w:hAnsi="Times New Roman" w:cs="Times New Roman"/>
          <w:b/>
          <w:spacing w:val="-11"/>
          <w:sz w:val="24"/>
          <w:szCs w:val="24"/>
        </w:rPr>
      </w:pPr>
    </w:p>
    <w:p w:rsidR="005F5E84" w:rsidRPr="00B86B2B" w:rsidRDefault="00A907BB" w:rsidP="005F5E84">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005F5E84" w:rsidRPr="00B86B2B">
        <w:rPr>
          <w:rFonts w:ascii="Times New Roman" w:hAnsi="Times New Roman" w:cs="Times New Roman"/>
          <w:color w:val="000000"/>
          <w:sz w:val="24"/>
          <w:szCs w:val="24"/>
        </w:rPr>
        <w:t>.1. Все споры или разногласия, возникшие между Сторонами по настоящему Государственному контракту или в связи с ним, решаются в претензионном порядке в рамках их досудебного урегулирования.</w:t>
      </w:r>
    </w:p>
    <w:p w:rsidR="005F5E84" w:rsidRPr="00B86B2B" w:rsidRDefault="00A907BB" w:rsidP="005F5E84">
      <w:pPr>
        <w:widowControl w:val="0"/>
        <w:tabs>
          <w:tab w:val="left" w:pos="720"/>
        </w:tabs>
        <w:suppressAutoHyphens/>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w:t>
      </w:r>
      <w:r w:rsidR="005F5E84" w:rsidRPr="00B86B2B">
        <w:rPr>
          <w:rFonts w:ascii="Times New Roman" w:hAnsi="Times New Roman" w:cs="Times New Roman"/>
          <w:snapToGrid w:val="0"/>
          <w:color w:val="000000"/>
          <w:sz w:val="24"/>
          <w:szCs w:val="24"/>
        </w:rPr>
        <w:t>.2. Вся переписка между сторонами ведется согласно реквизитам, указанным в настоящем Государственном контракте.</w:t>
      </w:r>
    </w:p>
    <w:p w:rsidR="005F5E84" w:rsidRDefault="00A907BB" w:rsidP="005F5E84">
      <w:pPr>
        <w:shd w:val="clear" w:color="auto" w:fill="FFFFFF"/>
        <w:tabs>
          <w:tab w:val="left" w:pos="566"/>
        </w:tabs>
        <w:spacing w:after="0" w:line="240" w:lineRule="auto"/>
        <w:ind w:firstLine="709"/>
        <w:jc w:val="both"/>
        <w:rPr>
          <w:rFonts w:ascii="Times New Roman" w:hAnsi="Times New Roman" w:cs="Times New Roman"/>
          <w:snapToGrid w:val="0"/>
          <w:color w:val="000000"/>
          <w:sz w:val="24"/>
          <w:szCs w:val="24"/>
        </w:rPr>
      </w:pPr>
      <w:r>
        <w:rPr>
          <w:rFonts w:ascii="Times New Roman" w:hAnsi="Times New Roman" w:cs="Times New Roman"/>
          <w:snapToGrid w:val="0"/>
          <w:color w:val="000000"/>
          <w:sz w:val="24"/>
          <w:szCs w:val="24"/>
        </w:rPr>
        <w:t>9</w:t>
      </w:r>
      <w:r w:rsidR="005F5E84" w:rsidRPr="00B86B2B">
        <w:rPr>
          <w:rFonts w:ascii="Times New Roman" w:hAnsi="Times New Roman" w:cs="Times New Roman"/>
          <w:snapToGrid w:val="0"/>
          <w:color w:val="000000"/>
          <w:sz w:val="24"/>
          <w:szCs w:val="24"/>
        </w:rPr>
        <w:t>.3. В случае невозможности решения разногласий Сторон в рамках досудебного урегулирования в течение 30 (</w:t>
      </w:r>
      <w:r w:rsidR="00717712">
        <w:rPr>
          <w:rFonts w:ascii="Times New Roman" w:hAnsi="Times New Roman" w:cs="Times New Roman"/>
          <w:snapToGrid w:val="0"/>
          <w:color w:val="000000"/>
          <w:sz w:val="24"/>
          <w:szCs w:val="24"/>
        </w:rPr>
        <w:t>т</w:t>
      </w:r>
      <w:r w:rsidR="005F5E84" w:rsidRPr="00B86B2B">
        <w:rPr>
          <w:rFonts w:ascii="Times New Roman" w:hAnsi="Times New Roman" w:cs="Times New Roman"/>
          <w:snapToGrid w:val="0"/>
          <w:color w:val="000000"/>
          <w:sz w:val="24"/>
          <w:szCs w:val="24"/>
        </w:rPr>
        <w:t xml:space="preserve">ридцати) </w:t>
      </w:r>
      <w:r w:rsidR="005F5E84">
        <w:rPr>
          <w:rFonts w:ascii="Times New Roman" w:hAnsi="Times New Roman" w:cs="Times New Roman"/>
          <w:snapToGrid w:val="0"/>
          <w:color w:val="000000"/>
          <w:sz w:val="24"/>
          <w:szCs w:val="24"/>
        </w:rPr>
        <w:t xml:space="preserve">календарных </w:t>
      </w:r>
      <w:r w:rsidR="005F5E84" w:rsidRPr="00B86B2B">
        <w:rPr>
          <w:rFonts w:ascii="Times New Roman" w:hAnsi="Times New Roman" w:cs="Times New Roman"/>
          <w:snapToGrid w:val="0"/>
          <w:color w:val="000000"/>
          <w:sz w:val="24"/>
          <w:szCs w:val="24"/>
        </w:rPr>
        <w:t>дней с момента получения одной из Сторон претензии, они подлежат рассмотрению</w:t>
      </w:r>
      <w:r w:rsidR="005F5E84" w:rsidRPr="00B86B2B">
        <w:rPr>
          <w:rFonts w:ascii="Times New Roman" w:hAnsi="Times New Roman" w:cs="Times New Roman"/>
          <w:snapToGrid w:val="0"/>
          <w:color w:val="000000"/>
          <w:spacing w:val="6"/>
          <w:sz w:val="24"/>
          <w:szCs w:val="24"/>
        </w:rPr>
        <w:t xml:space="preserve"> </w:t>
      </w:r>
      <w:r w:rsidR="005F5E84" w:rsidRPr="00B86B2B">
        <w:rPr>
          <w:rFonts w:ascii="Times New Roman" w:hAnsi="Times New Roman" w:cs="Times New Roman"/>
          <w:snapToGrid w:val="0"/>
          <w:color w:val="000000"/>
          <w:sz w:val="24"/>
          <w:szCs w:val="24"/>
        </w:rPr>
        <w:t xml:space="preserve">в Арбитражном суде Пензенской области </w:t>
      </w:r>
      <w:r w:rsidR="005F5E84" w:rsidRPr="00B86B2B">
        <w:rPr>
          <w:rFonts w:ascii="Times New Roman" w:hAnsi="Times New Roman" w:cs="Times New Roman"/>
          <w:snapToGrid w:val="0"/>
          <w:color w:val="000000"/>
          <w:spacing w:val="6"/>
          <w:sz w:val="24"/>
          <w:szCs w:val="24"/>
        </w:rPr>
        <w:t xml:space="preserve">в </w:t>
      </w:r>
      <w:r w:rsidR="005F5E84" w:rsidRPr="00B86B2B">
        <w:rPr>
          <w:rFonts w:ascii="Times New Roman" w:hAnsi="Times New Roman" w:cs="Times New Roman"/>
          <w:snapToGrid w:val="0"/>
          <w:color w:val="000000"/>
          <w:sz w:val="24"/>
          <w:szCs w:val="24"/>
        </w:rPr>
        <w:t>соответствии с законодательством Российской Федерации</w:t>
      </w:r>
      <w:r w:rsidR="005F5E84">
        <w:rPr>
          <w:rFonts w:ascii="Times New Roman" w:hAnsi="Times New Roman" w:cs="Times New Roman"/>
          <w:snapToGrid w:val="0"/>
          <w:color w:val="000000"/>
          <w:sz w:val="24"/>
          <w:szCs w:val="24"/>
        </w:rPr>
        <w:t>.</w:t>
      </w:r>
    </w:p>
    <w:p w:rsidR="00410813" w:rsidRDefault="00410813" w:rsidP="005F5E84">
      <w:pPr>
        <w:shd w:val="clear" w:color="auto" w:fill="FFFFFF"/>
        <w:tabs>
          <w:tab w:val="left" w:pos="566"/>
        </w:tabs>
        <w:spacing w:after="0" w:line="240" w:lineRule="auto"/>
        <w:ind w:firstLine="709"/>
        <w:jc w:val="both"/>
        <w:rPr>
          <w:rFonts w:ascii="Times New Roman" w:hAnsi="Times New Roman" w:cs="Times New Roman"/>
          <w:snapToGrid w:val="0"/>
          <w:color w:val="000000"/>
          <w:sz w:val="24"/>
          <w:szCs w:val="24"/>
        </w:rPr>
      </w:pPr>
    </w:p>
    <w:p w:rsidR="005F5E84" w:rsidRDefault="00A907BB" w:rsidP="005F5E84">
      <w:pPr>
        <w:shd w:val="clear" w:color="auto" w:fill="FFFFFF"/>
        <w:spacing w:after="0" w:line="240" w:lineRule="auto"/>
        <w:ind w:firstLine="709"/>
        <w:jc w:val="center"/>
        <w:rPr>
          <w:rFonts w:ascii="Times New Roman" w:hAnsi="Times New Roman" w:cs="Times New Roman"/>
          <w:b/>
          <w:bCs/>
          <w:sz w:val="24"/>
          <w:szCs w:val="24"/>
        </w:rPr>
      </w:pPr>
      <w:r>
        <w:rPr>
          <w:rFonts w:ascii="Times New Roman" w:hAnsi="Times New Roman" w:cs="Times New Roman"/>
          <w:b/>
          <w:bCs/>
          <w:sz w:val="24"/>
          <w:szCs w:val="24"/>
        </w:rPr>
        <w:t>10</w:t>
      </w:r>
      <w:r w:rsidR="005F5E84" w:rsidRPr="00B86B2B">
        <w:rPr>
          <w:rFonts w:ascii="Times New Roman" w:hAnsi="Times New Roman" w:cs="Times New Roman"/>
          <w:b/>
          <w:bCs/>
          <w:sz w:val="24"/>
          <w:szCs w:val="24"/>
        </w:rPr>
        <w:t>. Срок действия</w:t>
      </w:r>
      <w:r w:rsidR="005F5E84">
        <w:rPr>
          <w:rFonts w:ascii="Times New Roman" w:hAnsi="Times New Roman" w:cs="Times New Roman"/>
          <w:b/>
          <w:bCs/>
          <w:sz w:val="24"/>
          <w:szCs w:val="24"/>
        </w:rPr>
        <w:t xml:space="preserve"> Государственного контракта</w:t>
      </w:r>
      <w:r w:rsidR="005F5E84" w:rsidRPr="00B86B2B">
        <w:rPr>
          <w:rFonts w:ascii="Times New Roman" w:hAnsi="Times New Roman" w:cs="Times New Roman"/>
          <w:b/>
          <w:bCs/>
          <w:sz w:val="24"/>
          <w:szCs w:val="24"/>
        </w:rPr>
        <w:t xml:space="preserve"> и порядок изменения и расторжения Государственного контракта</w:t>
      </w:r>
      <w:r w:rsidR="00242DD2">
        <w:rPr>
          <w:rFonts w:ascii="Times New Roman" w:hAnsi="Times New Roman" w:cs="Times New Roman"/>
          <w:b/>
          <w:bCs/>
          <w:sz w:val="24"/>
          <w:szCs w:val="24"/>
        </w:rPr>
        <w:t>.</w:t>
      </w:r>
    </w:p>
    <w:p w:rsidR="00717712" w:rsidRPr="00B86B2B" w:rsidRDefault="00717712" w:rsidP="005F5E84">
      <w:pPr>
        <w:shd w:val="clear" w:color="auto" w:fill="FFFFFF"/>
        <w:spacing w:after="0" w:line="240" w:lineRule="auto"/>
        <w:ind w:firstLine="709"/>
        <w:jc w:val="center"/>
        <w:rPr>
          <w:rFonts w:ascii="Times New Roman" w:hAnsi="Times New Roman" w:cs="Times New Roman"/>
          <w:b/>
          <w:bCs/>
          <w:sz w:val="24"/>
          <w:szCs w:val="24"/>
        </w:rPr>
      </w:pPr>
    </w:p>
    <w:p w:rsidR="00A907BB" w:rsidRPr="00625154" w:rsidRDefault="00A907BB" w:rsidP="00A907BB">
      <w:pPr>
        <w:autoSpaceDE w:val="0"/>
        <w:autoSpaceDN w:val="0"/>
        <w:adjustRightInd w:val="0"/>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10</w:t>
      </w:r>
      <w:r w:rsidR="005F5E84" w:rsidRPr="00625154">
        <w:rPr>
          <w:rFonts w:ascii="Times New Roman" w:hAnsi="Times New Roman" w:cs="Times New Roman"/>
          <w:sz w:val="24"/>
          <w:szCs w:val="24"/>
        </w:rPr>
        <w:t xml:space="preserve">.1. </w:t>
      </w:r>
      <w:r w:rsidRPr="00625154">
        <w:rPr>
          <w:rFonts w:ascii="Times New Roman" w:hAnsi="Times New Roman" w:cs="Times New Roman"/>
          <w:sz w:val="24"/>
          <w:szCs w:val="24"/>
        </w:rPr>
        <w:t>Настоящий Государственный контра</w:t>
      </w:r>
      <w:proofErr w:type="gramStart"/>
      <w:r w:rsidRPr="00625154">
        <w:rPr>
          <w:rFonts w:ascii="Times New Roman" w:hAnsi="Times New Roman" w:cs="Times New Roman"/>
          <w:sz w:val="24"/>
          <w:szCs w:val="24"/>
        </w:rPr>
        <w:t>кт вст</w:t>
      </w:r>
      <w:proofErr w:type="gramEnd"/>
      <w:r w:rsidRPr="00625154">
        <w:rPr>
          <w:rFonts w:ascii="Times New Roman" w:hAnsi="Times New Roman" w:cs="Times New Roman"/>
          <w:sz w:val="24"/>
          <w:szCs w:val="24"/>
        </w:rPr>
        <w:t>упает в законную силу с момента подписания Государственного контракта Сто</w:t>
      </w:r>
      <w:r w:rsidR="000970AB">
        <w:rPr>
          <w:rFonts w:ascii="Times New Roman" w:hAnsi="Times New Roman" w:cs="Times New Roman"/>
          <w:sz w:val="24"/>
          <w:szCs w:val="24"/>
        </w:rPr>
        <w:t>ронами и действует по 3</w:t>
      </w:r>
      <w:r w:rsidR="00672685">
        <w:rPr>
          <w:rFonts w:ascii="Times New Roman" w:hAnsi="Times New Roman" w:cs="Times New Roman"/>
          <w:sz w:val="24"/>
          <w:szCs w:val="24"/>
        </w:rPr>
        <w:t>1</w:t>
      </w:r>
      <w:r w:rsidR="000970AB">
        <w:rPr>
          <w:rFonts w:ascii="Times New Roman" w:hAnsi="Times New Roman" w:cs="Times New Roman"/>
          <w:sz w:val="24"/>
          <w:szCs w:val="24"/>
        </w:rPr>
        <w:t>.12.202</w:t>
      </w:r>
      <w:r w:rsidR="00331D5B">
        <w:rPr>
          <w:rFonts w:ascii="Times New Roman" w:hAnsi="Times New Roman" w:cs="Times New Roman"/>
          <w:sz w:val="24"/>
          <w:szCs w:val="24"/>
        </w:rPr>
        <w:t>6</w:t>
      </w:r>
      <w:r w:rsidR="002F398D">
        <w:rPr>
          <w:rFonts w:ascii="Times New Roman" w:hAnsi="Times New Roman" w:cs="Times New Roman"/>
          <w:sz w:val="24"/>
          <w:szCs w:val="24"/>
        </w:rPr>
        <w:t xml:space="preserve"> г.</w:t>
      </w:r>
      <w:r w:rsidRPr="00625154">
        <w:rPr>
          <w:rFonts w:ascii="Times New Roman" w:hAnsi="Times New Roman" w:cs="Times New Roman"/>
          <w:sz w:val="24"/>
          <w:szCs w:val="24"/>
        </w:rPr>
        <w:t>, в части неисполненных обязательств до их полного исполнения Сторонами,  а в части осуществления Исполнителем гарантийных обязательств - до окончания гарантийного срока.</w:t>
      </w:r>
    </w:p>
    <w:p w:rsidR="00A907BB" w:rsidRPr="00625154" w:rsidRDefault="00A907BB" w:rsidP="00A907BB">
      <w:pPr>
        <w:autoSpaceDE w:val="0"/>
        <w:autoSpaceDN w:val="0"/>
        <w:adjustRightInd w:val="0"/>
        <w:spacing w:after="0" w:line="240" w:lineRule="auto"/>
        <w:ind w:firstLine="709"/>
        <w:jc w:val="both"/>
        <w:rPr>
          <w:rFonts w:ascii="Times New Roman" w:hAnsi="Times New Roman" w:cs="Times New Roman"/>
          <w:sz w:val="24"/>
          <w:szCs w:val="24"/>
        </w:rPr>
      </w:pPr>
      <w:r w:rsidRPr="00625154">
        <w:rPr>
          <w:rFonts w:ascii="Times New Roman" w:hAnsi="Times New Roman" w:cs="Times New Roman"/>
          <w:sz w:val="24"/>
          <w:szCs w:val="24"/>
        </w:rPr>
        <w:t>10.2. Изменение существенных условий Государственного контракта при его исполнении не допускается, за исключением случаев, предусмотренных законодательством</w:t>
      </w:r>
      <w:r w:rsidRPr="00625154">
        <w:rPr>
          <w:rFonts w:ascii="Times New Roman" w:eastAsia="MS Mincho" w:hAnsi="Times New Roman" w:cs="Times New Roman"/>
          <w:sz w:val="24"/>
          <w:szCs w:val="24"/>
        </w:rPr>
        <w:t xml:space="preserve"> Российской Федерации.</w:t>
      </w:r>
    </w:p>
    <w:p w:rsidR="00A907BB" w:rsidRPr="00B86B2B" w:rsidRDefault="00A907BB" w:rsidP="00A907BB">
      <w:pPr>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w:t>
      </w:r>
      <w:r w:rsidRPr="00B86B2B">
        <w:rPr>
          <w:rFonts w:ascii="Times New Roman" w:hAnsi="Times New Roman" w:cs="Times New Roman"/>
          <w:bCs/>
          <w:sz w:val="24"/>
          <w:szCs w:val="24"/>
        </w:rPr>
        <w:t>.3. Изменения к настоящему Государственному контракту оформляются в письменном виде путем подписания Сторонами дополнительных соглашений к Государственному контракту. Дополнительные соглашения к Государственному контракту являются его неотъемлемой частью и вступают в силу с момента их подписания обеими Сторонами.</w:t>
      </w:r>
    </w:p>
    <w:p w:rsidR="00A907BB" w:rsidRDefault="00A907BB" w:rsidP="00A907BB">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10</w:t>
      </w:r>
      <w:r w:rsidRPr="00B86B2B">
        <w:rPr>
          <w:rFonts w:ascii="Times New Roman" w:hAnsi="Times New Roman" w:cs="Times New Roman"/>
          <w:bCs/>
          <w:sz w:val="24"/>
          <w:szCs w:val="24"/>
        </w:rPr>
        <w:t xml:space="preserve">.4. Настоящий Государственный </w:t>
      </w:r>
      <w:proofErr w:type="gramStart"/>
      <w:r w:rsidRPr="00B86B2B">
        <w:rPr>
          <w:rFonts w:ascii="Times New Roman" w:hAnsi="Times New Roman" w:cs="Times New Roman"/>
          <w:bCs/>
          <w:sz w:val="24"/>
          <w:szCs w:val="24"/>
        </w:rPr>
        <w:t>контракт</w:t>
      </w:r>
      <w:proofErr w:type="gramEnd"/>
      <w:r w:rsidRPr="00B86B2B">
        <w:rPr>
          <w:rFonts w:ascii="Times New Roman" w:hAnsi="Times New Roman" w:cs="Times New Roman"/>
          <w:bCs/>
          <w:sz w:val="24"/>
          <w:szCs w:val="24"/>
        </w:rPr>
        <w:t xml:space="preserve"> может быть расторгнут по соглашению сторон, по решению суда, а также в случае одностороннего отказа Стороны от исполнения настоящего Государственного контракта в соответствии с гражданским законодательством Российской Федерации и требованиями Федерального закона от 05.04.2013 </w:t>
      </w:r>
      <w:r w:rsidR="00D766AF">
        <w:rPr>
          <w:rFonts w:ascii="Times New Roman" w:hAnsi="Times New Roman" w:cs="Times New Roman"/>
          <w:sz w:val="24"/>
          <w:szCs w:val="24"/>
        </w:rPr>
        <w:t>№</w:t>
      </w:r>
      <w:r w:rsidRPr="00B86B2B">
        <w:rPr>
          <w:rFonts w:ascii="Times New Roman" w:hAnsi="Times New Roman" w:cs="Times New Roman"/>
          <w:bCs/>
          <w:sz w:val="24"/>
          <w:szCs w:val="24"/>
        </w:rPr>
        <w:t xml:space="preserve"> 44-ФЗ.</w:t>
      </w:r>
    </w:p>
    <w:p w:rsidR="00A907BB" w:rsidRPr="00B86B2B" w:rsidRDefault="00A907BB" w:rsidP="00A907BB">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EF7A14">
        <w:rPr>
          <w:rFonts w:ascii="Times New Roman" w:hAnsi="Times New Roman" w:cs="Times New Roman"/>
          <w:sz w:val="24"/>
          <w:szCs w:val="24"/>
        </w:rPr>
        <w:t>5</w:t>
      </w:r>
      <w:r w:rsidRPr="00B86B2B">
        <w:rPr>
          <w:rFonts w:ascii="Times New Roman" w:hAnsi="Times New Roman" w:cs="Times New Roman"/>
          <w:sz w:val="24"/>
          <w:szCs w:val="24"/>
        </w:rPr>
        <w:t>. Стороны, решившие расторгнуть настоящий Государственный контракт по соглашению Сторон, должны направить письменное уведомление о намерении расторгнуть настоящий Государственный контракт другой Стороне не позднее, чем за 10</w:t>
      </w:r>
      <w:r>
        <w:rPr>
          <w:rFonts w:ascii="Times New Roman" w:hAnsi="Times New Roman" w:cs="Times New Roman"/>
          <w:sz w:val="24"/>
          <w:szCs w:val="24"/>
        </w:rPr>
        <w:t xml:space="preserve"> </w:t>
      </w:r>
      <w:r w:rsidRPr="00B86B2B">
        <w:rPr>
          <w:rFonts w:ascii="Times New Roman" w:hAnsi="Times New Roman" w:cs="Times New Roman"/>
          <w:sz w:val="24"/>
          <w:szCs w:val="24"/>
        </w:rPr>
        <w:t>(десять) рабочих дней до предполагаемого дня расторжения настоящего Государственного контракта.</w:t>
      </w:r>
    </w:p>
    <w:p w:rsidR="00A907BB" w:rsidRPr="007637A1" w:rsidRDefault="00A907BB" w:rsidP="00A907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Pr="00EF7A14">
        <w:rPr>
          <w:rFonts w:ascii="Times New Roman" w:hAnsi="Times New Roman" w:cs="Times New Roman"/>
          <w:sz w:val="24"/>
          <w:szCs w:val="24"/>
        </w:rPr>
        <w:t>6</w:t>
      </w:r>
      <w:r w:rsidRPr="00B86B2B">
        <w:rPr>
          <w:rFonts w:ascii="Times New Roman" w:hAnsi="Times New Roman" w:cs="Times New Roman"/>
          <w:sz w:val="24"/>
          <w:szCs w:val="24"/>
        </w:rPr>
        <w:t>. Соглашение о расторжении Государственного контракта действительно при условии, что оно совершено в письменной форме и подписано обеими Сторонами.</w:t>
      </w:r>
    </w:p>
    <w:p w:rsidR="000970AB" w:rsidRPr="007637A1" w:rsidRDefault="000970AB" w:rsidP="00A907BB">
      <w:pPr>
        <w:spacing w:after="0" w:line="240" w:lineRule="auto"/>
        <w:ind w:firstLine="709"/>
        <w:jc w:val="both"/>
        <w:rPr>
          <w:rFonts w:ascii="Times New Roman" w:hAnsi="Times New Roman" w:cs="Times New Roman"/>
          <w:sz w:val="24"/>
          <w:szCs w:val="24"/>
        </w:rPr>
      </w:pPr>
    </w:p>
    <w:p w:rsidR="00A907BB" w:rsidRDefault="00A907BB" w:rsidP="00AE149E">
      <w:pPr>
        <w:shd w:val="clear" w:color="auto" w:fill="FFFFFF"/>
        <w:spacing w:after="0" w:line="240" w:lineRule="auto"/>
        <w:jc w:val="center"/>
        <w:rPr>
          <w:rFonts w:ascii="Times New Roman" w:hAnsi="Times New Roman" w:cs="Times New Roman"/>
          <w:b/>
          <w:bCs/>
          <w:sz w:val="24"/>
          <w:szCs w:val="24"/>
        </w:rPr>
      </w:pPr>
    </w:p>
    <w:p w:rsidR="005F5E84" w:rsidRDefault="00A907BB" w:rsidP="00AE149E">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11</w:t>
      </w:r>
      <w:r w:rsidR="005F5E84" w:rsidRPr="00073870">
        <w:rPr>
          <w:rFonts w:ascii="Times New Roman" w:hAnsi="Times New Roman" w:cs="Times New Roman"/>
          <w:b/>
          <w:bCs/>
          <w:sz w:val="24"/>
          <w:szCs w:val="24"/>
        </w:rPr>
        <w:t>. Прочие условия</w:t>
      </w:r>
      <w:r w:rsidR="005F5E84">
        <w:rPr>
          <w:rFonts w:ascii="Times New Roman" w:hAnsi="Times New Roman" w:cs="Times New Roman"/>
          <w:b/>
          <w:bCs/>
          <w:sz w:val="24"/>
          <w:szCs w:val="24"/>
        </w:rPr>
        <w:t>.</w:t>
      </w:r>
    </w:p>
    <w:p w:rsidR="00D34A22" w:rsidRPr="00073870" w:rsidRDefault="00D34A22" w:rsidP="00AE149E">
      <w:pPr>
        <w:shd w:val="clear" w:color="auto" w:fill="FFFFFF"/>
        <w:spacing w:after="0" w:line="240" w:lineRule="auto"/>
        <w:jc w:val="center"/>
        <w:rPr>
          <w:rFonts w:ascii="Times New Roman" w:hAnsi="Times New Roman" w:cs="Times New Roman"/>
          <w:b/>
          <w:bCs/>
          <w:sz w:val="24"/>
          <w:szCs w:val="24"/>
        </w:rPr>
      </w:pPr>
    </w:p>
    <w:p w:rsidR="005F5E84" w:rsidRPr="00073870" w:rsidRDefault="00A907BB" w:rsidP="005F5E84">
      <w:pPr>
        <w:pStyle w:val="a5"/>
        <w:ind w:firstLine="709"/>
        <w:jc w:val="both"/>
        <w:rPr>
          <w:rFonts w:ascii="Times New Roman" w:eastAsia="MS Mincho" w:hAnsi="Times New Roman" w:cs="Times New Roman"/>
          <w:sz w:val="24"/>
          <w:szCs w:val="24"/>
        </w:rPr>
      </w:pPr>
      <w:r>
        <w:rPr>
          <w:rFonts w:ascii="Times New Roman" w:eastAsia="MS Mincho" w:hAnsi="Times New Roman" w:cs="Times New Roman"/>
          <w:sz w:val="24"/>
          <w:szCs w:val="24"/>
        </w:rPr>
        <w:t>11</w:t>
      </w:r>
      <w:r w:rsidR="005F5E84" w:rsidRPr="00073870">
        <w:rPr>
          <w:rFonts w:ascii="Times New Roman" w:eastAsia="MS Mincho" w:hAnsi="Times New Roman" w:cs="Times New Roman"/>
          <w:sz w:val="24"/>
          <w:szCs w:val="24"/>
        </w:rPr>
        <w:t>.1. Во всем, что не предусмотрено настоящим Государственным контрактом, стороны руководствуются действующим законодательством Российской Федерации.</w:t>
      </w:r>
    </w:p>
    <w:p w:rsidR="005F5E84" w:rsidRPr="00073870" w:rsidRDefault="005F5E84" w:rsidP="005F5E84">
      <w:pPr>
        <w:spacing w:after="0" w:line="240" w:lineRule="auto"/>
        <w:ind w:firstLine="709"/>
        <w:jc w:val="both"/>
        <w:rPr>
          <w:rFonts w:ascii="Times New Roman" w:hAnsi="Times New Roman" w:cs="Times New Roman"/>
          <w:sz w:val="24"/>
          <w:szCs w:val="24"/>
        </w:rPr>
      </w:pPr>
      <w:r w:rsidRPr="00073870">
        <w:rPr>
          <w:rFonts w:ascii="Times New Roman" w:hAnsi="Times New Roman" w:cs="Times New Roman"/>
          <w:sz w:val="24"/>
          <w:szCs w:val="24"/>
        </w:rPr>
        <w:t>1</w:t>
      </w:r>
      <w:r w:rsidR="00A907BB">
        <w:rPr>
          <w:rFonts w:ascii="Times New Roman" w:hAnsi="Times New Roman" w:cs="Times New Roman"/>
          <w:sz w:val="24"/>
          <w:szCs w:val="24"/>
        </w:rPr>
        <w:t>1</w:t>
      </w:r>
      <w:r w:rsidRPr="00073870">
        <w:rPr>
          <w:rFonts w:ascii="Times New Roman" w:hAnsi="Times New Roman" w:cs="Times New Roman"/>
          <w:sz w:val="24"/>
          <w:szCs w:val="24"/>
        </w:rPr>
        <w:t xml:space="preserve">.2. </w:t>
      </w:r>
      <w:proofErr w:type="gramStart"/>
      <w:r w:rsidRPr="00073870">
        <w:rPr>
          <w:rFonts w:ascii="Times New Roman" w:hAnsi="Times New Roman" w:cs="Times New Roman"/>
          <w:sz w:val="24"/>
          <w:szCs w:val="24"/>
        </w:rPr>
        <w:t>В случае изменения у какой-либо из Сторон статуса, названия, банковских реквизитов, местонахождения в период действия Государственного контракта, она обязана в течение 2 (двух) календарных дней с момента такого изменения письменно уведомить об этом другую Сторону.</w:t>
      </w:r>
      <w:proofErr w:type="gramEnd"/>
    </w:p>
    <w:p w:rsidR="005F5E84" w:rsidRPr="00073870" w:rsidRDefault="005F5E84" w:rsidP="005F5E84">
      <w:pPr>
        <w:pStyle w:val="14pt"/>
        <w:ind w:firstLine="709"/>
        <w:rPr>
          <w:rFonts w:ascii="Times New Roman" w:hAnsi="Times New Roman" w:cs="Times New Roman"/>
          <w:sz w:val="24"/>
          <w:szCs w:val="24"/>
        </w:rPr>
      </w:pPr>
      <w:r w:rsidRPr="00073870">
        <w:rPr>
          <w:rFonts w:ascii="Times New Roman" w:hAnsi="Times New Roman" w:cs="Times New Roman"/>
          <w:sz w:val="24"/>
          <w:szCs w:val="24"/>
        </w:rPr>
        <w:t>1</w:t>
      </w:r>
      <w:r w:rsidR="00A907BB">
        <w:rPr>
          <w:rFonts w:ascii="Times New Roman" w:hAnsi="Times New Roman" w:cs="Times New Roman"/>
          <w:sz w:val="24"/>
          <w:szCs w:val="24"/>
        </w:rPr>
        <w:t>1</w:t>
      </w:r>
      <w:r w:rsidRPr="00073870">
        <w:rPr>
          <w:rFonts w:ascii="Times New Roman" w:hAnsi="Times New Roman" w:cs="Times New Roman"/>
          <w:sz w:val="24"/>
          <w:szCs w:val="24"/>
        </w:rPr>
        <w:t>.3. Государственный контра</w:t>
      </w:r>
      <w:proofErr w:type="gramStart"/>
      <w:r w:rsidRPr="00073870">
        <w:rPr>
          <w:rFonts w:ascii="Times New Roman" w:hAnsi="Times New Roman" w:cs="Times New Roman"/>
          <w:sz w:val="24"/>
          <w:szCs w:val="24"/>
        </w:rPr>
        <w:t>кт с пр</w:t>
      </w:r>
      <w:proofErr w:type="gramEnd"/>
      <w:r w:rsidRPr="00073870">
        <w:rPr>
          <w:rFonts w:ascii="Times New Roman" w:hAnsi="Times New Roman" w:cs="Times New Roman"/>
          <w:sz w:val="24"/>
          <w:szCs w:val="24"/>
        </w:rPr>
        <w:t xml:space="preserve">иложениями составлен в двух экземплярах, один из которых находится у </w:t>
      </w:r>
      <w:r>
        <w:rPr>
          <w:rFonts w:ascii="Times New Roman" w:hAnsi="Times New Roman" w:cs="Times New Roman"/>
          <w:sz w:val="24"/>
          <w:szCs w:val="24"/>
        </w:rPr>
        <w:t>Исполнителя</w:t>
      </w:r>
      <w:r w:rsidRPr="00073870">
        <w:rPr>
          <w:rFonts w:ascii="Times New Roman" w:hAnsi="Times New Roman" w:cs="Times New Roman"/>
          <w:sz w:val="24"/>
          <w:szCs w:val="24"/>
        </w:rPr>
        <w:t>, второй - у Государственного заказчика.</w:t>
      </w:r>
    </w:p>
    <w:p w:rsidR="00B650C9" w:rsidRPr="00FB7F15" w:rsidRDefault="00B650C9" w:rsidP="00B650C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A907BB">
        <w:rPr>
          <w:rFonts w:ascii="Times New Roman" w:hAnsi="Times New Roman" w:cs="Times New Roman"/>
          <w:sz w:val="24"/>
          <w:szCs w:val="24"/>
        </w:rPr>
        <w:t>1</w:t>
      </w:r>
      <w:r w:rsidRPr="00073870">
        <w:rPr>
          <w:rFonts w:ascii="Times New Roman" w:hAnsi="Times New Roman" w:cs="Times New Roman"/>
          <w:sz w:val="24"/>
          <w:szCs w:val="24"/>
        </w:rPr>
        <w:t>.4. Приложения, указанные в настоящем</w:t>
      </w:r>
      <w:r w:rsidRPr="00073870">
        <w:rPr>
          <w:rFonts w:ascii="Times New Roman" w:eastAsia="MS Mincho" w:hAnsi="Times New Roman" w:cs="Times New Roman"/>
          <w:sz w:val="24"/>
          <w:szCs w:val="24"/>
        </w:rPr>
        <w:t xml:space="preserve"> Государственном контракте</w:t>
      </w:r>
      <w:r w:rsidRPr="00073870">
        <w:rPr>
          <w:rFonts w:ascii="Times New Roman" w:hAnsi="Times New Roman" w:cs="Times New Roman"/>
          <w:sz w:val="24"/>
          <w:szCs w:val="24"/>
        </w:rPr>
        <w:t>, яв</w:t>
      </w:r>
      <w:r>
        <w:rPr>
          <w:rFonts w:ascii="Times New Roman" w:hAnsi="Times New Roman" w:cs="Times New Roman"/>
          <w:sz w:val="24"/>
          <w:szCs w:val="24"/>
        </w:rPr>
        <w:t xml:space="preserve">ляются его неотъемлемой </w:t>
      </w:r>
      <w:r w:rsidRPr="00FB7F15">
        <w:rPr>
          <w:rFonts w:ascii="Times New Roman" w:hAnsi="Times New Roman" w:cs="Times New Roman"/>
          <w:sz w:val="24"/>
          <w:szCs w:val="24"/>
        </w:rPr>
        <w:t>частью:</w:t>
      </w:r>
    </w:p>
    <w:p w:rsidR="00B650C9" w:rsidRPr="00D766AF" w:rsidRDefault="00B650C9" w:rsidP="00D766AF">
      <w:pPr>
        <w:autoSpaceDE w:val="0"/>
        <w:autoSpaceDN w:val="0"/>
        <w:adjustRightInd w:val="0"/>
        <w:spacing w:after="0" w:line="240" w:lineRule="auto"/>
        <w:ind w:firstLine="709"/>
        <w:rPr>
          <w:rFonts w:ascii="Times New Roman" w:hAnsi="Times New Roman" w:cs="Times New Roman"/>
          <w:sz w:val="24"/>
          <w:szCs w:val="24"/>
        </w:rPr>
      </w:pPr>
      <w:r w:rsidRPr="00D766AF">
        <w:rPr>
          <w:rFonts w:ascii="Times New Roman" w:hAnsi="Times New Roman" w:cs="Times New Roman"/>
          <w:sz w:val="24"/>
          <w:szCs w:val="24"/>
        </w:rPr>
        <w:t>- Техническое задание (Приложение № 1)</w:t>
      </w:r>
      <w:r w:rsidR="00D766AF" w:rsidRPr="00D766AF">
        <w:rPr>
          <w:rFonts w:ascii="Times New Roman" w:hAnsi="Times New Roman" w:cs="Times New Roman"/>
          <w:sz w:val="24"/>
          <w:szCs w:val="24"/>
        </w:rPr>
        <w:t>, Приложение № 1 к Техническому заданию</w:t>
      </w:r>
      <w:r w:rsidRPr="00D766AF">
        <w:rPr>
          <w:rFonts w:ascii="Times New Roman" w:hAnsi="Times New Roman" w:cs="Times New Roman"/>
          <w:sz w:val="24"/>
          <w:szCs w:val="24"/>
        </w:rPr>
        <w:t>;</w:t>
      </w:r>
    </w:p>
    <w:p w:rsidR="00B650C9" w:rsidRPr="00D766AF" w:rsidRDefault="00B650C9" w:rsidP="00B650C9">
      <w:pPr>
        <w:tabs>
          <w:tab w:val="center" w:pos="5245"/>
          <w:tab w:val="left" w:pos="9000"/>
          <w:tab w:val="left" w:pos="9720"/>
        </w:tabs>
        <w:spacing w:after="0" w:line="240" w:lineRule="auto"/>
        <w:ind w:firstLine="709"/>
        <w:jc w:val="both"/>
        <w:rPr>
          <w:rFonts w:ascii="Times New Roman" w:hAnsi="Times New Roman" w:cs="Times New Roman"/>
          <w:sz w:val="24"/>
          <w:szCs w:val="24"/>
        </w:rPr>
      </w:pPr>
      <w:r w:rsidRPr="00D766AF">
        <w:rPr>
          <w:rFonts w:ascii="Times New Roman" w:hAnsi="Times New Roman" w:cs="Times New Roman"/>
          <w:sz w:val="24"/>
          <w:szCs w:val="24"/>
        </w:rPr>
        <w:t xml:space="preserve">- Протокол согласования контрактной цены </w:t>
      </w:r>
      <w:r w:rsidR="0071310D">
        <w:rPr>
          <w:rFonts w:ascii="Times New Roman" w:hAnsi="Times New Roman" w:cs="Times New Roman"/>
          <w:sz w:val="24"/>
          <w:szCs w:val="24"/>
        </w:rPr>
        <w:t xml:space="preserve">(Приложение № 2). </w:t>
      </w:r>
    </w:p>
    <w:p w:rsidR="00B650C9" w:rsidRDefault="00B650C9" w:rsidP="00B650C9">
      <w:pPr>
        <w:widowControl w:val="0"/>
        <w:tabs>
          <w:tab w:val="left" w:pos="1550"/>
        </w:tabs>
        <w:autoSpaceDE w:val="0"/>
        <w:autoSpaceDN w:val="0"/>
        <w:adjustRightInd w:val="0"/>
        <w:spacing w:after="0" w:line="240" w:lineRule="auto"/>
        <w:jc w:val="center"/>
        <w:rPr>
          <w:rFonts w:ascii="Times New Roman" w:hAnsi="Times New Roman" w:cs="Times New Roman"/>
          <w:b/>
          <w:sz w:val="24"/>
          <w:szCs w:val="24"/>
        </w:rPr>
      </w:pPr>
      <w:r w:rsidRPr="00073870">
        <w:rPr>
          <w:rFonts w:ascii="Times New Roman" w:hAnsi="Times New Roman" w:cs="Times New Roman"/>
          <w:b/>
          <w:sz w:val="24"/>
          <w:szCs w:val="24"/>
        </w:rPr>
        <w:t>1</w:t>
      </w:r>
      <w:r>
        <w:rPr>
          <w:rFonts w:ascii="Times New Roman" w:hAnsi="Times New Roman" w:cs="Times New Roman"/>
          <w:b/>
          <w:sz w:val="24"/>
          <w:szCs w:val="24"/>
        </w:rPr>
        <w:t>2</w:t>
      </w:r>
      <w:r w:rsidRPr="00073870">
        <w:rPr>
          <w:rFonts w:ascii="Times New Roman" w:hAnsi="Times New Roman" w:cs="Times New Roman"/>
          <w:b/>
          <w:sz w:val="24"/>
          <w:szCs w:val="24"/>
        </w:rPr>
        <w:t>. Адреса, реквизиты и подписи сторон</w:t>
      </w:r>
      <w:r>
        <w:rPr>
          <w:rFonts w:ascii="Times New Roman" w:hAnsi="Times New Roman" w:cs="Times New Roman"/>
          <w:b/>
          <w:sz w:val="24"/>
          <w:szCs w:val="24"/>
        </w:rPr>
        <w:t>.</w:t>
      </w:r>
      <w:r w:rsidRPr="00073870">
        <w:rPr>
          <w:rFonts w:ascii="Times New Roman" w:hAnsi="Times New Roman" w:cs="Times New Roman"/>
          <w:b/>
          <w:sz w:val="24"/>
          <w:szCs w:val="24"/>
        </w:rPr>
        <w:t xml:space="preserve"> </w:t>
      </w:r>
    </w:p>
    <w:p w:rsidR="00B650C9" w:rsidRDefault="00B650C9" w:rsidP="00B650C9">
      <w:pPr>
        <w:widowControl w:val="0"/>
        <w:tabs>
          <w:tab w:val="left" w:pos="1550"/>
        </w:tabs>
        <w:autoSpaceDE w:val="0"/>
        <w:autoSpaceDN w:val="0"/>
        <w:adjustRightInd w:val="0"/>
        <w:spacing w:after="0" w:line="240" w:lineRule="auto"/>
        <w:jc w:val="center"/>
        <w:rPr>
          <w:rFonts w:ascii="Times New Roman" w:hAnsi="Times New Roman" w:cs="Times New Roman"/>
          <w:b/>
          <w:sz w:val="24"/>
          <w:szCs w:val="24"/>
        </w:rPr>
      </w:pPr>
    </w:p>
    <w:tbl>
      <w:tblPr>
        <w:tblW w:w="0" w:type="auto"/>
        <w:tblLook w:val="01E0" w:firstRow="1" w:lastRow="1" w:firstColumn="1" w:lastColumn="1" w:noHBand="0" w:noVBand="0"/>
      </w:tblPr>
      <w:tblGrid>
        <w:gridCol w:w="5637"/>
        <w:gridCol w:w="4536"/>
      </w:tblGrid>
      <w:tr w:rsidR="00A907BB" w:rsidRPr="007F6EE5" w:rsidTr="00625154">
        <w:tc>
          <w:tcPr>
            <w:tcW w:w="5637" w:type="dxa"/>
          </w:tcPr>
          <w:p w:rsidR="00A907BB" w:rsidRDefault="00A907BB" w:rsidP="00625154">
            <w:pPr>
              <w:pStyle w:val="14pt"/>
              <w:ind w:firstLine="0"/>
              <w:jc w:val="left"/>
              <w:rPr>
                <w:rFonts w:ascii="Times New Roman" w:hAnsi="Times New Roman" w:cs="Times New Roman"/>
                <w:b/>
                <w:sz w:val="24"/>
                <w:szCs w:val="24"/>
              </w:rPr>
            </w:pPr>
            <w:r w:rsidRPr="007F6EE5">
              <w:rPr>
                <w:rFonts w:ascii="Times New Roman" w:hAnsi="Times New Roman" w:cs="Times New Roman"/>
                <w:b/>
                <w:sz w:val="24"/>
                <w:szCs w:val="24"/>
              </w:rPr>
              <w:t>Государственный заказчик</w:t>
            </w:r>
            <w:r>
              <w:rPr>
                <w:rFonts w:ascii="Times New Roman" w:hAnsi="Times New Roman" w:cs="Times New Roman"/>
                <w:b/>
                <w:sz w:val="24"/>
                <w:szCs w:val="24"/>
              </w:rPr>
              <w:t>:</w:t>
            </w:r>
            <w:r w:rsidRPr="007F6EE5">
              <w:rPr>
                <w:rFonts w:ascii="Times New Roman" w:hAnsi="Times New Roman" w:cs="Times New Roman"/>
                <w:b/>
                <w:sz w:val="24"/>
                <w:szCs w:val="24"/>
              </w:rPr>
              <w:t xml:space="preserve"> </w:t>
            </w:r>
          </w:p>
          <w:tbl>
            <w:tblPr>
              <w:tblW w:w="0" w:type="auto"/>
              <w:tblLook w:val="01E0" w:firstRow="1" w:lastRow="1" w:firstColumn="1" w:lastColumn="1" w:noHBand="0" w:noVBand="0"/>
            </w:tblPr>
            <w:tblGrid>
              <w:gridCol w:w="5070"/>
            </w:tblGrid>
            <w:tr w:rsidR="00331D5B" w:rsidRPr="00331D5B" w:rsidTr="00331D5B">
              <w:tc>
                <w:tcPr>
                  <w:tcW w:w="5070" w:type="dxa"/>
                  <w:hideMark/>
                </w:tcPr>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Управление Федеральной налоговой службы по Пензенской области (УФНС России по Пензенской области)</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Место нахождения: Российская Федерация, 440008, г. Пенза, ул. Коммунистическая,32</w:t>
                  </w:r>
                </w:p>
              </w:tc>
            </w:tr>
            <w:tr w:rsidR="00331D5B" w:rsidRPr="00331D5B" w:rsidTr="00331D5B">
              <w:tc>
                <w:tcPr>
                  <w:tcW w:w="5070" w:type="dxa"/>
                  <w:hideMark/>
                </w:tcPr>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Почтовый адрес: Российская Федерация, 440008,  г. Пенза, ул</w:t>
                  </w:r>
                  <w:proofErr w:type="gramStart"/>
                  <w:r w:rsidRPr="00331D5B">
                    <w:rPr>
                      <w:rFonts w:ascii="Times New Roman" w:hAnsi="Times New Roman" w:cs="Times New Roman"/>
                      <w:sz w:val="20"/>
                      <w:szCs w:val="20"/>
                      <w:lang w:eastAsia="en-US"/>
                    </w:rPr>
                    <w:t>.К</w:t>
                  </w:r>
                  <w:proofErr w:type="gramEnd"/>
                  <w:r w:rsidRPr="00331D5B">
                    <w:rPr>
                      <w:rFonts w:ascii="Times New Roman" w:hAnsi="Times New Roman" w:cs="Times New Roman"/>
                      <w:sz w:val="20"/>
                      <w:szCs w:val="20"/>
                      <w:lang w:eastAsia="en-US"/>
                    </w:rPr>
                    <w:t>оммунистическая,32</w:t>
                  </w:r>
                </w:p>
              </w:tc>
            </w:tr>
            <w:tr w:rsidR="00331D5B" w:rsidRPr="00331D5B" w:rsidTr="00331D5B">
              <w:tc>
                <w:tcPr>
                  <w:tcW w:w="5070" w:type="dxa"/>
                </w:tcPr>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ИНН/КПП 5836010515/583601001</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proofErr w:type="gramStart"/>
                  <w:r w:rsidRPr="00331D5B">
                    <w:rPr>
                      <w:rFonts w:ascii="Times New Roman" w:hAnsi="Times New Roman" w:cs="Times New Roman"/>
                      <w:sz w:val="20"/>
                      <w:szCs w:val="20"/>
                      <w:lang w:eastAsia="en-US"/>
                    </w:rPr>
                    <w:t>л</w:t>
                  </w:r>
                  <w:proofErr w:type="gramEnd"/>
                  <w:r w:rsidRPr="00331D5B">
                    <w:rPr>
                      <w:rFonts w:ascii="Times New Roman" w:hAnsi="Times New Roman" w:cs="Times New Roman"/>
                      <w:sz w:val="20"/>
                      <w:szCs w:val="20"/>
                      <w:lang w:eastAsia="en-US"/>
                    </w:rPr>
                    <w:t>/с 03551457880 в УФК по Пензенской области</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ЕКС 40102810045370000024 в ОКЦ № 1 ВВГУ Банка России// УФК по Нижегородской области г. Нижний Новгород</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 xml:space="preserve">БИК 012202102,ОКПО 23995215, </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ОГРН 1045800303933</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Номер казначейского счета 03211643000000013238</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r w:rsidRPr="00331D5B">
                    <w:rPr>
                      <w:rFonts w:ascii="Times New Roman" w:hAnsi="Times New Roman" w:cs="Times New Roman"/>
                      <w:sz w:val="20"/>
                      <w:szCs w:val="20"/>
                      <w:lang w:eastAsia="en-US"/>
                    </w:rPr>
                    <w:t xml:space="preserve">Тел./факс: (8412) 59-45-71 (доб.1130) </w:t>
                  </w:r>
                </w:p>
                <w:p w:rsidR="00331D5B" w:rsidRPr="00331D5B" w:rsidRDefault="00331D5B" w:rsidP="00331D5B">
                  <w:pPr>
                    <w:widowControl w:val="0"/>
                    <w:autoSpaceDE w:val="0"/>
                    <w:autoSpaceDN w:val="0"/>
                    <w:adjustRightInd w:val="0"/>
                    <w:spacing w:after="0" w:line="240" w:lineRule="auto"/>
                    <w:rPr>
                      <w:rFonts w:ascii="Times New Roman" w:hAnsi="Times New Roman" w:cs="Times New Roman"/>
                      <w:sz w:val="20"/>
                      <w:szCs w:val="20"/>
                      <w:lang w:eastAsia="en-US"/>
                    </w:rPr>
                  </w:pPr>
                </w:p>
              </w:tc>
            </w:tr>
          </w:tbl>
          <w:p w:rsidR="00331D5B" w:rsidRPr="007F6EE5" w:rsidRDefault="00331D5B" w:rsidP="00625154">
            <w:pPr>
              <w:pStyle w:val="14pt"/>
              <w:ind w:firstLine="0"/>
              <w:jc w:val="left"/>
              <w:rPr>
                <w:rFonts w:ascii="Times New Roman" w:hAnsi="Times New Roman" w:cs="Times New Roman"/>
                <w:b/>
                <w:sz w:val="24"/>
                <w:szCs w:val="24"/>
              </w:rPr>
            </w:pPr>
          </w:p>
        </w:tc>
        <w:tc>
          <w:tcPr>
            <w:tcW w:w="4536" w:type="dxa"/>
          </w:tcPr>
          <w:p w:rsidR="00A907BB" w:rsidRPr="007F6EE5" w:rsidRDefault="00A907BB" w:rsidP="00625154">
            <w:pPr>
              <w:pStyle w:val="14pt"/>
              <w:ind w:firstLine="0"/>
              <w:jc w:val="left"/>
              <w:rPr>
                <w:rFonts w:ascii="Times New Roman" w:hAnsi="Times New Roman" w:cs="Times New Roman"/>
                <w:b/>
                <w:sz w:val="24"/>
                <w:szCs w:val="24"/>
              </w:rPr>
            </w:pPr>
            <w:r>
              <w:rPr>
                <w:rFonts w:ascii="Times New Roman" w:hAnsi="Times New Roman" w:cs="Times New Roman"/>
                <w:b/>
                <w:sz w:val="24"/>
                <w:szCs w:val="24"/>
              </w:rPr>
              <w:t xml:space="preserve">  </w:t>
            </w:r>
            <w:r w:rsidRPr="007F6EE5">
              <w:rPr>
                <w:rFonts w:ascii="Times New Roman" w:hAnsi="Times New Roman" w:cs="Times New Roman"/>
                <w:b/>
                <w:sz w:val="24"/>
                <w:szCs w:val="24"/>
              </w:rPr>
              <w:t>Исполнитель</w:t>
            </w:r>
            <w:r>
              <w:rPr>
                <w:rFonts w:ascii="Times New Roman" w:hAnsi="Times New Roman" w:cs="Times New Roman"/>
                <w:b/>
                <w:sz w:val="24"/>
                <w:szCs w:val="24"/>
              </w:rPr>
              <w:t>:</w:t>
            </w:r>
          </w:p>
        </w:tc>
      </w:tr>
    </w:tbl>
    <w:p w:rsidR="00A907BB" w:rsidRDefault="00A907BB" w:rsidP="00B650C9">
      <w:pPr>
        <w:widowControl w:val="0"/>
        <w:tabs>
          <w:tab w:val="left" w:pos="1550"/>
        </w:tabs>
        <w:autoSpaceDE w:val="0"/>
        <w:autoSpaceDN w:val="0"/>
        <w:adjustRightInd w:val="0"/>
        <w:spacing w:after="0" w:line="240" w:lineRule="auto"/>
        <w:jc w:val="center"/>
        <w:rPr>
          <w:rFonts w:ascii="Times New Roman" w:hAnsi="Times New Roman" w:cs="Times New Roman"/>
          <w:b/>
          <w:sz w:val="24"/>
          <w:szCs w:val="24"/>
        </w:rPr>
      </w:pPr>
    </w:p>
    <w:p w:rsidR="00B650C9" w:rsidRPr="00625154" w:rsidRDefault="00B650C9" w:rsidP="00B650C9">
      <w:pPr>
        <w:spacing w:after="0" w:line="240" w:lineRule="auto"/>
        <w:ind w:right="142"/>
        <w:rPr>
          <w:rFonts w:ascii="Times New Roman" w:hAnsi="Times New Roman" w:cs="Times New Roman"/>
          <w:b/>
          <w:sz w:val="24"/>
          <w:szCs w:val="24"/>
        </w:rPr>
      </w:pPr>
      <w:r w:rsidRPr="00625154">
        <w:rPr>
          <w:rFonts w:ascii="Times New Roman" w:hAnsi="Times New Roman" w:cs="Times New Roman"/>
          <w:b/>
          <w:sz w:val="24"/>
          <w:szCs w:val="24"/>
        </w:rPr>
        <w:t>Подписи сторон:</w:t>
      </w:r>
    </w:p>
    <w:tbl>
      <w:tblPr>
        <w:tblpPr w:leftFromText="180" w:rightFromText="180" w:vertAnchor="text" w:horzAnchor="margin" w:tblpY="297"/>
        <w:tblW w:w="0" w:type="auto"/>
        <w:tblLayout w:type="fixed"/>
        <w:tblLook w:val="01E0" w:firstRow="1" w:lastRow="1" w:firstColumn="1" w:lastColumn="1" w:noHBand="0" w:noVBand="0"/>
      </w:tblPr>
      <w:tblGrid>
        <w:gridCol w:w="5778"/>
        <w:gridCol w:w="4678"/>
      </w:tblGrid>
      <w:tr w:rsidR="00B650C9" w:rsidRPr="00934D94" w:rsidTr="00B650C9">
        <w:tc>
          <w:tcPr>
            <w:tcW w:w="5778" w:type="dxa"/>
          </w:tcPr>
          <w:p w:rsidR="00B650C9" w:rsidRPr="002C33D9" w:rsidRDefault="00B650C9" w:rsidP="00B650C9">
            <w:pPr>
              <w:spacing w:after="0" w:line="240" w:lineRule="auto"/>
              <w:ind w:right="57"/>
              <w:rPr>
                <w:rFonts w:ascii="Times New Roman" w:hAnsi="Times New Roman"/>
                <w:b/>
                <w:sz w:val="24"/>
                <w:szCs w:val="24"/>
              </w:rPr>
            </w:pPr>
            <w:r w:rsidRPr="002C33D9">
              <w:rPr>
                <w:rFonts w:ascii="Times New Roman" w:hAnsi="Times New Roman"/>
                <w:b/>
                <w:sz w:val="24"/>
                <w:szCs w:val="24"/>
              </w:rPr>
              <w:t>ГОСУДАРСТВЕНН</w:t>
            </w:r>
            <w:r>
              <w:rPr>
                <w:rFonts w:ascii="Times New Roman" w:hAnsi="Times New Roman"/>
                <w:b/>
                <w:sz w:val="24"/>
                <w:szCs w:val="24"/>
              </w:rPr>
              <w:t>ЫЙ</w:t>
            </w:r>
            <w:r w:rsidRPr="002C33D9">
              <w:rPr>
                <w:rFonts w:ascii="Times New Roman" w:hAnsi="Times New Roman"/>
                <w:b/>
                <w:sz w:val="24"/>
                <w:szCs w:val="24"/>
              </w:rPr>
              <w:t xml:space="preserve"> ЗАКАЗЧИК:</w:t>
            </w:r>
          </w:p>
          <w:p w:rsidR="00B650C9" w:rsidRPr="002C33D9" w:rsidRDefault="00B650C9" w:rsidP="00B650C9">
            <w:pPr>
              <w:spacing w:after="0" w:line="240" w:lineRule="auto"/>
              <w:ind w:right="57"/>
              <w:rPr>
                <w:rFonts w:ascii="Times New Roman" w:hAnsi="Times New Roman"/>
                <w:sz w:val="24"/>
                <w:szCs w:val="24"/>
              </w:rPr>
            </w:pPr>
            <w:r>
              <w:rPr>
                <w:rFonts w:ascii="Times New Roman" w:hAnsi="Times New Roman"/>
                <w:sz w:val="24"/>
                <w:szCs w:val="24"/>
              </w:rPr>
              <w:t>____________________________</w:t>
            </w:r>
          </w:p>
          <w:p w:rsidR="00B650C9" w:rsidRPr="002C33D9" w:rsidRDefault="00B650C9" w:rsidP="00B650C9">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B650C9" w:rsidRPr="002C33D9" w:rsidRDefault="00B650C9" w:rsidP="00B650C9">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p>
        </w:tc>
        <w:tc>
          <w:tcPr>
            <w:tcW w:w="4678" w:type="dxa"/>
          </w:tcPr>
          <w:p w:rsidR="00B650C9" w:rsidRPr="002C33D9" w:rsidRDefault="00A907BB" w:rsidP="00B650C9">
            <w:pPr>
              <w:spacing w:after="0" w:line="240" w:lineRule="auto"/>
              <w:ind w:right="57"/>
              <w:jc w:val="both"/>
              <w:rPr>
                <w:rFonts w:ascii="Times New Roman" w:hAnsi="Times New Roman"/>
                <w:b/>
                <w:sz w:val="24"/>
                <w:szCs w:val="24"/>
              </w:rPr>
            </w:pPr>
            <w:r>
              <w:rPr>
                <w:rFonts w:ascii="Times New Roman" w:hAnsi="Times New Roman"/>
                <w:b/>
                <w:sz w:val="24"/>
                <w:szCs w:val="24"/>
              </w:rPr>
              <w:t>ИСПОЛНИТЕЛЬ</w:t>
            </w:r>
            <w:r w:rsidR="00B650C9" w:rsidRPr="002C33D9">
              <w:rPr>
                <w:rFonts w:ascii="Times New Roman" w:hAnsi="Times New Roman"/>
                <w:b/>
                <w:sz w:val="24"/>
                <w:szCs w:val="24"/>
              </w:rPr>
              <w:t>:</w:t>
            </w:r>
          </w:p>
          <w:p w:rsidR="00B650C9" w:rsidRPr="002C33D9" w:rsidRDefault="00B650C9" w:rsidP="00B650C9">
            <w:pPr>
              <w:spacing w:after="0" w:line="240" w:lineRule="auto"/>
              <w:ind w:right="57"/>
              <w:jc w:val="both"/>
              <w:rPr>
                <w:rFonts w:ascii="Times New Roman" w:hAnsi="Times New Roman"/>
                <w:sz w:val="24"/>
                <w:szCs w:val="24"/>
              </w:rPr>
            </w:pPr>
            <w:r>
              <w:rPr>
                <w:rFonts w:ascii="Times New Roman" w:hAnsi="Times New Roman"/>
                <w:sz w:val="24"/>
                <w:szCs w:val="24"/>
              </w:rPr>
              <w:t>_____________________________</w:t>
            </w:r>
          </w:p>
          <w:p w:rsidR="00B650C9" w:rsidRPr="002C33D9" w:rsidRDefault="00B650C9" w:rsidP="00B650C9">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B650C9" w:rsidRPr="002C33D9" w:rsidRDefault="00B650C9" w:rsidP="00B650C9">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r>
              <w:rPr>
                <w:rFonts w:ascii="Times New Roman" w:hAnsi="Times New Roman"/>
                <w:bCs/>
                <w:sz w:val="24"/>
                <w:szCs w:val="24"/>
              </w:rPr>
              <w:t xml:space="preserve"> </w:t>
            </w:r>
            <w:r w:rsidRPr="00EA22D8">
              <w:rPr>
                <w:rFonts w:ascii="Times New Roman" w:hAnsi="Times New Roman"/>
                <w:bCs/>
                <w:i/>
                <w:sz w:val="20"/>
                <w:szCs w:val="20"/>
              </w:rPr>
              <w:t>(при наличии)</w:t>
            </w:r>
          </w:p>
        </w:tc>
      </w:tr>
    </w:tbl>
    <w:p w:rsidR="00B650C9" w:rsidRPr="00E55689" w:rsidRDefault="00B650C9" w:rsidP="00B650C9">
      <w:pPr>
        <w:spacing w:after="0" w:line="240" w:lineRule="auto"/>
        <w:ind w:right="142" w:firstLine="567"/>
        <w:jc w:val="both"/>
        <w:rPr>
          <w:rFonts w:ascii="Times New Roman" w:hAnsi="Times New Roman" w:cs="Times New Roman"/>
          <w:sz w:val="24"/>
          <w:szCs w:val="24"/>
        </w:rPr>
      </w:pPr>
    </w:p>
    <w:p w:rsidR="0071310D" w:rsidRDefault="0071310D" w:rsidP="00F76923">
      <w:pPr>
        <w:autoSpaceDE w:val="0"/>
        <w:autoSpaceDN w:val="0"/>
        <w:adjustRightInd w:val="0"/>
        <w:spacing w:after="0" w:line="240" w:lineRule="auto"/>
        <w:ind w:left="6120"/>
        <w:jc w:val="right"/>
        <w:rPr>
          <w:rFonts w:ascii="Times New Roman" w:hAnsi="Times New Roman" w:cs="Times New Roman"/>
        </w:rPr>
        <w:sectPr w:rsidR="0071310D" w:rsidSect="00A907BB">
          <w:footerReference w:type="even" r:id="rId9"/>
          <w:pgSz w:w="11906" w:h="16838"/>
          <w:pgMar w:top="709" w:right="566" w:bottom="709" w:left="1276" w:header="567" w:footer="0" w:gutter="0"/>
          <w:cols w:space="708"/>
          <w:titlePg/>
          <w:docGrid w:linePitch="360"/>
        </w:sectPr>
      </w:pPr>
    </w:p>
    <w:p w:rsidR="0086135E" w:rsidRPr="00F76923" w:rsidRDefault="0086135E" w:rsidP="00F76923">
      <w:pPr>
        <w:autoSpaceDE w:val="0"/>
        <w:autoSpaceDN w:val="0"/>
        <w:adjustRightInd w:val="0"/>
        <w:spacing w:after="0" w:line="240" w:lineRule="auto"/>
        <w:ind w:left="6120"/>
        <w:jc w:val="right"/>
        <w:rPr>
          <w:rFonts w:ascii="Times New Roman" w:hAnsi="Times New Roman" w:cs="Times New Roman"/>
        </w:rPr>
      </w:pPr>
      <w:r w:rsidRPr="00F76923">
        <w:rPr>
          <w:rFonts w:ascii="Times New Roman" w:hAnsi="Times New Roman" w:cs="Times New Roman"/>
        </w:rPr>
        <w:lastRenderedPageBreak/>
        <w:t>Приложение № 1</w:t>
      </w:r>
    </w:p>
    <w:p w:rsidR="0086135E" w:rsidRPr="00F76923" w:rsidRDefault="0086135E" w:rsidP="00E32838">
      <w:pPr>
        <w:spacing w:after="0" w:line="240" w:lineRule="auto"/>
        <w:ind w:left="5245"/>
        <w:rPr>
          <w:rFonts w:ascii="Times New Roman" w:hAnsi="Times New Roman" w:cs="Times New Roman"/>
        </w:rPr>
      </w:pPr>
      <w:r w:rsidRPr="00F76923">
        <w:rPr>
          <w:rFonts w:ascii="Times New Roman" w:hAnsi="Times New Roman" w:cs="Times New Roman"/>
        </w:rPr>
        <w:t>к Государственному контракту</w:t>
      </w:r>
      <w:r w:rsidR="00E32838">
        <w:rPr>
          <w:rFonts w:ascii="Times New Roman" w:hAnsi="Times New Roman" w:cs="Times New Roman"/>
        </w:rPr>
        <w:t xml:space="preserve"> </w:t>
      </w:r>
      <w:r w:rsidR="00D766AF">
        <w:rPr>
          <w:rFonts w:ascii="Times New Roman" w:hAnsi="Times New Roman" w:cs="Times New Roman"/>
          <w:sz w:val="24"/>
          <w:szCs w:val="24"/>
        </w:rPr>
        <w:t>№</w:t>
      </w:r>
      <w:r w:rsidRPr="00F76923">
        <w:rPr>
          <w:rFonts w:ascii="Times New Roman" w:hAnsi="Times New Roman" w:cs="Times New Roman"/>
        </w:rPr>
        <w:t xml:space="preserve"> ______________</w:t>
      </w:r>
    </w:p>
    <w:p w:rsidR="0086135E" w:rsidRPr="00F76923" w:rsidRDefault="0086135E" w:rsidP="00F76923">
      <w:pPr>
        <w:spacing w:after="0" w:line="240" w:lineRule="auto"/>
        <w:ind w:left="6120"/>
        <w:jc w:val="right"/>
        <w:rPr>
          <w:rFonts w:ascii="Times New Roman" w:hAnsi="Times New Roman" w:cs="Times New Roman"/>
        </w:rPr>
      </w:pPr>
      <w:r w:rsidRPr="00F76923">
        <w:rPr>
          <w:rFonts w:ascii="Times New Roman" w:hAnsi="Times New Roman" w:cs="Times New Roman"/>
        </w:rPr>
        <w:t>от __________________</w:t>
      </w:r>
      <w:r w:rsidR="006C5F79" w:rsidRPr="00F76923">
        <w:rPr>
          <w:rFonts w:ascii="Times New Roman" w:hAnsi="Times New Roman" w:cs="Times New Roman"/>
        </w:rPr>
        <w:t>20__</w:t>
      </w:r>
      <w:r w:rsidRPr="00F76923">
        <w:rPr>
          <w:rFonts w:ascii="Times New Roman" w:hAnsi="Times New Roman" w:cs="Times New Roman"/>
        </w:rPr>
        <w:t>г.</w:t>
      </w:r>
    </w:p>
    <w:p w:rsidR="008539D2" w:rsidRPr="0086135E" w:rsidRDefault="008539D2" w:rsidP="008539D2">
      <w:pPr>
        <w:spacing w:after="0" w:line="240" w:lineRule="auto"/>
        <w:jc w:val="center"/>
        <w:rPr>
          <w:rFonts w:ascii="Times New Roman" w:hAnsi="Times New Roman" w:cs="Times New Roman"/>
          <w:b/>
          <w:sz w:val="24"/>
          <w:szCs w:val="24"/>
        </w:rPr>
      </w:pPr>
    </w:p>
    <w:p w:rsidR="008539D2" w:rsidRPr="0086135E" w:rsidRDefault="008539D2" w:rsidP="008539D2">
      <w:pPr>
        <w:spacing w:after="0" w:line="240" w:lineRule="auto"/>
        <w:jc w:val="center"/>
        <w:rPr>
          <w:rFonts w:ascii="Times New Roman" w:hAnsi="Times New Roman" w:cs="Times New Roman"/>
          <w:b/>
          <w:sz w:val="24"/>
          <w:szCs w:val="24"/>
        </w:rPr>
      </w:pPr>
      <w:r w:rsidRPr="0086135E">
        <w:rPr>
          <w:rFonts w:ascii="Times New Roman" w:hAnsi="Times New Roman" w:cs="Times New Roman"/>
          <w:b/>
          <w:sz w:val="24"/>
          <w:szCs w:val="24"/>
        </w:rPr>
        <w:t>ТЕХНИЧЕСКОЕ ЗАДАНИЕ</w:t>
      </w:r>
    </w:p>
    <w:p w:rsidR="003D0657" w:rsidRPr="00F76923" w:rsidRDefault="003D0657" w:rsidP="003D0657">
      <w:pPr>
        <w:pStyle w:val="a3"/>
        <w:spacing w:after="0" w:line="240" w:lineRule="auto"/>
        <w:jc w:val="center"/>
        <w:rPr>
          <w:rFonts w:ascii="Times New Roman" w:hAnsi="Times New Roman" w:cs="Times New Roman"/>
          <w:b/>
          <w:lang w:val="ru-RU"/>
        </w:rPr>
      </w:pPr>
      <w:r w:rsidRPr="00A332D8">
        <w:rPr>
          <w:rFonts w:ascii="Times New Roman" w:hAnsi="Times New Roman" w:cs="Times New Roman"/>
          <w:b/>
          <w:lang w:val="ru-RU"/>
        </w:rPr>
        <w:t xml:space="preserve">на </w:t>
      </w:r>
      <w:r w:rsidR="00F76923">
        <w:rPr>
          <w:rFonts w:ascii="Times New Roman" w:hAnsi="Times New Roman" w:cs="Times New Roman"/>
          <w:b/>
          <w:lang w:val="ru-RU"/>
        </w:rPr>
        <w:t>оказание услуг</w:t>
      </w:r>
      <w:r w:rsidR="001C01AF">
        <w:rPr>
          <w:rFonts w:ascii="Times New Roman" w:hAnsi="Times New Roman" w:cs="Times New Roman"/>
          <w:b/>
          <w:lang w:val="ru-RU"/>
        </w:rPr>
        <w:t xml:space="preserve"> </w:t>
      </w:r>
      <w:r w:rsidR="00EF4D7E" w:rsidRPr="00EF4D7E">
        <w:rPr>
          <w:rFonts w:ascii="Times New Roman" w:hAnsi="Times New Roman"/>
          <w:b/>
          <w:lang w:val="ru-RU"/>
        </w:rPr>
        <w:t xml:space="preserve">по </w:t>
      </w:r>
      <w:r w:rsidR="00F76923" w:rsidRPr="00F76923">
        <w:rPr>
          <w:rFonts w:ascii="Times New Roman" w:hAnsi="Times New Roman" w:cs="Times New Roman"/>
          <w:b/>
          <w:lang w:val="ru-RU"/>
        </w:rPr>
        <w:t>проверке, прочистке дымоходов и вентиляционных каналов</w:t>
      </w:r>
    </w:p>
    <w:p w:rsidR="001A11DE" w:rsidRDefault="001A11DE" w:rsidP="001A11DE">
      <w:pPr>
        <w:pStyle w:val="ab"/>
        <w:tabs>
          <w:tab w:val="left" w:pos="567"/>
        </w:tabs>
        <w:suppressAutoHyphens/>
        <w:jc w:val="both"/>
        <w:rPr>
          <w:b/>
        </w:rPr>
      </w:pPr>
    </w:p>
    <w:p w:rsidR="003D0657" w:rsidRPr="003D0657" w:rsidRDefault="003D0657" w:rsidP="003D0657">
      <w:pPr>
        <w:pStyle w:val="ab"/>
        <w:numPr>
          <w:ilvl w:val="0"/>
          <w:numId w:val="6"/>
        </w:numPr>
        <w:tabs>
          <w:tab w:val="left" w:pos="567"/>
        </w:tabs>
        <w:suppressAutoHyphens/>
        <w:jc w:val="both"/>
        <w:rPr>
          <w:b/>
        </w:rPr>
      </w:pPr>
      <w:r w:rsidRPr="003D0657">
        <w:rPr>
          <w:b/>
        </w:rPr>
        <w:t>Общие сведения</w:t>
      </w:r>
    </w:p>
    <w:p w:rsidR="003D0657" w:rsidRPr="00F76923" w:rsidRDefault="003D0657" w:rsidP="003D0657">
      <w:pPr>
        <w:widowControl w:val="0"/>
        <w:tabs>
          <w:tab w:val="left" w:pos="684"/>
          <w:tab w:val="left" w:pos="1026"/>
        </w:tabs>
        <w:spacing w:after="0" w:line="240" w:lineRule="auto"/>
        <w:ind w:firstLine="686"/>
        <w:jc w:val="both"/>
        <w:rPr>
          <w:rFonts w:ascii="Times New Roman" w:hAnsi="Times New Roman" w:cs="Times New Roman"/>
          <w:sz w:val="24"/>
          <w:szCs w:val="24"/>
        </w:rPr>
      </w:pPr>
      <w:r w:rsidRPr="00503284">
        <w:rPr>
          <w:rFonts w:ascii="Times New Roman" w:hAnsi="Times New Roman" w:cs="Times New Roman"/>
          <w:sz w:val="24"/>
          <w:szCs w:val="24"/>
        </w:rPr>
        <w:t xml:space="preserve">Полное наименование </w:t>
      </w:r>
      <w:r w:rsidR="002E4B7A">
        <w:rPr>
          <w:rFonts w:ascii="Times New Roman" w:hAnsi="Times New Roman" w:cs="Times New Roman"/>
          <w:sz w:val="24"/>
          <w:szCs w:val="24"/>
        </w:rPr>
        <w:t>У</w:t>
      </w:r>
      <w:r w:rsidR="00F76923">
        <w:rPr>
          <w:rFonts w:ascii="Times New Roman" w:hAnsi="Times New Roman" w:cs="Times New Roman"/>
          <w:sz w:val="24"/>
          <w:szCs w:val="24"/>
        </w:rPr>
        <w:t>слуг</w:t>
      </w:r>
      <w:r w:rsidRPr="00503284">
        <w:rPr>
          <w:rFonts w:ascii="Times New Roman" w:hAnsi="Times New Roman" w:cs="Times New Roman"/>
          <w:sz w:val="24"/>
          <w:szCs w:val="24"/>
        </w:rPr>
        <w:t xml:space="preserve">: </w:t>
      </w:r>
      <w:r w:rsidR="00F76923" w:rsidRPr="00F76923">
        <w:rPr>
          <w:rFonts w:ascii="Times New Roman" w:hAnsi="Times New Roman" w:cs="Times New Roman"/>
          <w:sz w:val="24"/>
          <w:szCs w:val="24"/>
        </w:rPr>
        <w:t xml:space="preserve">оказание </w:t>
      </w:r>
      <w:r w:rsidR="002E4B7A">
        <w:rPr>
          <w:rFonts w:ascii="Times New Roman" w:hAnsi="Times New Roman" w:cs="Times New Roman"/>
          <w:sz w:val="24"/>
          <w:szCs w:val="24"/>
        </w:rPr>
        <w:t>У</w:t>
      </w:r>
      <w:r w:rsidR="00F76923" w:rsidRPr="00F76923">
        <w:rPr>
          <w:rFonts w:ascii="Times New Roman" w:hAnsi="Times New Roman" w:cs="Times New Roman"/>
          <w:sz w:val="24"/>
          <w:szCs w:val="24"/>
        </w:rPr>
        <w:t xml:space="preserve">слуг </w:t>
      </w:r>
      <w:r w:rsidR="00F76923" w:rsidRPr="00F76923">
        <w:rPr>
          <w:rFonts w:ascii="Times New Roman" w:hAnsi="Times New Roman"/>
          <w:sz w:val="24"/>
          <w:szCs w:val="24"/>
        </w:rPr>
        <w:t xml:space="preserve">по </w:t>
      </w:r>
      <w:r w:rsidR="00F76923" w:rsidRPr="00F76923">
        <w:rPr>
          <w:rFonts w:ascii="Times New Roman" w:hAnsi="Times New Roman" w:cs="Times New Roman"/>
          <w:sz w:val="24"/>
          <w:szCs w:val="24"/>
        </w:rPr>
        <w:t>проверке дымоходов и вентиляционных каналов</w:t>
      </w:r>
      <w:r w:rsidRPr="00F76923">
        <w:rPr>
          <w:rFonts w:ascii="Times New Roman" w:hAnsi="Times New Roman" w:cs="Times New Roman"/>
          <w:bCs/>
          <w:sz w:val="24"/>
          <w:szCs w:val="24"/>
        </w:rPr>
        <w:t>.</w:t>
      </w:r>
    </w:p>
    <w:p w:rsidR="003D0657" w:rsidRPr="00503284" w:rsidRDefault="003D0657" w:rsidP="003D0657">
      <w:pPr>
        <w:widowControl w:val="0"/>
        <w:tabs>
          <w:tab w:val="left" w:pos="684"/>
          <w:tab w:val="left" w:pos="1026"/>
        </w:tabs>
        <w:spacing w:after="0" w:line="240" w:lineRule="auto"/>
        <w:ind w:firstLine="686"/>
        <w:jc w:val="both"/>
        <w:rPr>
          <w:rFonts w:ascii="Times New Roman" w:hAnsi="Times New Roman" w:cs="Times New Roman"/>
          <w:bCs/>
          <w:sz w:val="24"/>
          <w:szCs w:val="24"/>
        </w:rPr>
      </w:pPr>
      <w:proofErr w:type="gramStart"/>
      <w:r w:rsidRPr="00503284">
        <w:rPr>
          <w:rFonts w:ascii="Times New Roman" w:hAnsi="Times New Roman" w:cs="Times New Roman"/>
          <w:bCs/>
          <w:sz w:val="24"/>
          <w:szCs w:val="24"/>
        </w:rPr>
        <w:t xml:space="preserve">Исполнитель по поручению Государственного заказчика принимает на себя обязательства своими силами и средствами (в том числе своим персоналом и оборудованием (инструментом) и расходным материалом </w:t>
      </w:r>
      <w:r w:rsidR="00F76923">
        <w:rPr>
          <w:rFonts w:ascii="Times New Roman" w:hAnsi="Times New Roman" w:cs="Times New Roman"/>
          <w:bCs/>
          <w:sz w:val="24"/>
          <w:szCs w:val="24"/>
        </w:rPr>
        <w:t xml:space="preserve">оказать </w:t>
      </w:r>
      <w:r w:rsidR="002E4B7A">
        <w:rPr>
          <w:rFonts w:ascii="Times New Roman" w:hAnsi="Times New Roman" w:cs="Times New Roman"/>
          <w:bCs/>
          <w:sz w:val="24"/>
          <w:szCs w:val="24"/>
        </w:rPr>
        <w:t>У</w:t>
      </w:r>
      <w:r w:rsidR="00F76923">
        <w:rPr>
          <w:rFonts w:ascii="Times New Roman" w:hAnsi="Times New Roman" w:cs="Times New Roman"/>
          <w:bCs/>
          <w:sz w:val="24"/>
          <w:szCs w:val="24"/>
        </w:rPr>
        <w:t>слуги</w:t>
      </w:r>
      <w:r w:rsidRPr="00503284">
        <w:rPr>
          <w:rFonts w:ascii="Times New Roman" w:hAnsi="Times New Roman" w:cs="Times New Roman"/>
          <w:bCs/>
          <w:sz w:val="24"/>
          <w:szCs w:val="24"/>
        </w:rPr>
        <w:t>.</w:t>
      </w:r>
      <w:proofErr w:type="gramEnd"/>
    </w:p>
    <w:p w:rsidR="000970AB" w:rsidRPr="00625154" w:rsidRDefault="00F76923" w:rsidP="000970AB">
      <w:pPr>
        <w:spacing w:after="0" w:line="240" w:lineRule="auto"/>
        <w:jc w:val="both"/>
        <w:rPr>
          <w:rFonts w:ascii="Times New Roman" w:hAnsi="Times New Roman" w:cs="Times New Roman"/>
          <w:sz w:val="24"/>
          <w:szCs w:val="24"/>
        </w:rPr>
      </w:pPr>
      <w:r w:rsidRPr="00AE0262">
        <w:rPr>
          <w:rFonts w:ascii="Times New Roman" w:hAnsi="Times New Roman" w:cs="Times New Roman"/>
          <w:sz w:val="24"/>
          <w:szCs w:val="24"/>
        </w:rPr>
        <w:t xml:space="preserve">Срок </w:t>
      </w:r>
      <w:r>
        <w:rPr>
          <w:rFonts w:ascii="Times New Roman" w:hAnsi="Times New Roman" w:cs="Times New Roman"/>
          <w:sz w:val="24"/>
          <w:szCs w:val="24"/>
        </w:rPr>
        <w:t>оказания Услуг</w:t>
      </w:r>
      <w:r w:rsidR="00D766AF">
        <w:rPr>
          <w:rFonts w:ascii="Times New Roman" w:hAnsi="Times New Roman" w:cs="Times New Roman"/>
          <w:sz w:val="24"/>
          <w:szCs w:val="24"/>
        </w:rPr>
        <w:t>:</w:t>
      </w:r>
      <w:r w:rsidR="003963B2" w:rsidRPr="003963B2">
        <w:rPr>
          <w:rFonts w:ascii="Times New Roman" w:hAnsi="Times New Roman" w:cs="Times New Roman"/>
          <w:sz w:val="25"/>
          <w:szCs w:val="25"/>
        </w:rPr>
        <w:t xml:space="preserve"> </w:t>
      </w:r>
      <w:proofErr w:type="gramStart"/>
      <w:r w:rsidR="003963B2" w:rsidRPr="00F02AA9">
        <w:rPr>
          <w:rFonts w:ascii="Times New Roman" w:hAnsi="Times New Roman" w:cs="Times New Roman"/>
          <w:sz w:val="25"/>
          <w:szCs w:val="25"/>
        </w:rPr>
        <w:t>с даты заключения</w:t>
      </w:r>
      <w:proofErr w:type="gramEnd"/>
      <w:r w:rsidR="003963B2" w:rsidRPr="00F02AA9">
        <w:rPr>
          <w:rFonts w:ascii="Times New Roman" w:hAnsi="Times New Roman" w:cs="Times New Roman"/>
          <w:sz w:val="25"/>
          <w:szCs w:val="25"/>
        </w:rPr>
        <w:t xml:space="preserve"> Государственного контракта</w:t>
      </w:r>
      <w:r w:rsidRPr="00AE0262">
        <w:rPr>
          <w:rFonts w:ascii="Times New Roman" w:hAnsi="Times New Roman" w:cs="Times New Roman"/>
          <w:sz w:val="24"/>
          <w:szCs w:val="24"/>
        </w:rPr>
        <w:t xml:space="preserve"> </w:t>
      </w:r>
      <w:r w:rsidR="000970AB" w:rsidRPr="00C54FE4">
        <w:rPr>
          <w:rFonts w:ascii="Times New Roman" w:hAnsi="Times New Roman" w:cs="Times New Roman"/>
          <w:sz w:val="24"/>
          <w:szCs w:val="24"/>
        </w:rPr>
        <w:t xml:space="preserve">до начала отопительного сезона, но не позднее </w:t>
      </w:r>
      <w:r w:rsidR="000970AB" w:rsidRPr="00FE7025">
        <w:rPr>
          <w:rFonts w:ascii="Times New Roman" w:hAnsi="Times New Roman" w:cs="Times New Roman"/>
          <w:sz w:val="24"/>
          <w:szCs w:val="24"/>
        </w:rPr>
        <w:t>01</w:t>
      </w:r>
      <w:r w:rsidR="000970AB" w:rsidRPr="00C54FE4">
        <w:rPr>
          <w:rFonts w:ascii="Times New Roman" w:hAnsi="Times New Roman" w:cs="Times New Roman"/>
          <w:sz w:val="24"/>
          <w:szCs w:val="24"/>
        </w:rPr>
        <w:t>.10.202</w:t>
      </w:r>
      <w:r w:rsidR="00331D5B">
        <w:rPr>
          <w:rFonts w:ascii="Times New Roman" w:hAnsi="Times New Roman" w:cs="Times New Roman"/>
          <w:sz w:val="24"/>
          <w:szCs w:val="24"/>
        </w:rPr>
        <w:t>6</w:t>
      </w:r>
      <w:r w:rsidR="000970AB" w:rsidRPr="00C54FE4">
        <w:rPr>
          <w:rFonts w:ascii="Times New Roman" w:hAnsi="Times New Roman" w:cs="Times New Roman"/>
          <w:sz w:val="24"/>
          <w:szCs w:val="24"/>
        </w:rPr>
        <w:t xml:space="preserve"> г.</w:t>
      </w:r>
    </w:p>
    <w:p w:rsidR="00F76923" w:rsidRPr="00006509" w:rsidRDefault="00F76923" w:rsidP="000970AB">
      <w:pPr>
        <w:spacing w:after="0" w:line="240" w:lineRule="auto"/>
        <w:ind w:firstLine="709"/>
        <w:jc w:val="both"/>
        <w:rPr>
          <w:rFonts w:ascii="Times New Roman" w:hAnsi="Times New Roman" w:cs="Times New Roman"/>
          <w:sz w:val="24"/>
          <w:szCs w:val="24"/>
        </w:rPr>
      </w:pPr>
      <w:r w:rsidRPr="008B6BA5">
        <w:rPr>
          <w:rFonts w:ascii="Times New Roman" w:hAnsi="Times New Roman" w:cs="Times New Roman"/>
          <w:sz w:val="24"/>
          <w:szCs w:val="24"/>
        </w:rPr>
        <w:t xml:space="preserve">Место </w:t>
      </w:r>
      <w:r>
        <w:rPr>
          <w:rFonts w:ascii="Times New Roman" w:hAnsi="Times New Roman" w:cs="Times New Roman"/>
          <w:sz w:val="24"/>
          <w:szCs w:val="24"/>
        </w:rPr>
        <w:t>оказания Услуг</w:t>
      </w:r>
      <w:r w:rsidRPr="008B6BA5">
        <w:rPr>
          <w:rFonts w:ascii="Times New Roman" w:hAnsi="Times New Roman" w:cs="Times New Roman"/>
          <w:sz w:val="24"/>
          <w:szCs w:val="24"/>
        </w:rPr>
        <w:t xml:space="preserve">: </w:t>
      </w:r>
      <w:r>
        <w:rPr>
          <w:rFonts w:ascii="Times New Roman" w:hAnsi="Times New Roman" w:cs="Times New Roman"/>
          <w:bCs/>
          <w:sz w:val="24"/>
          <w:szCs w:val="24"/>
        </w:rPr>
        <w:t xml:space="preserve">Услуги оказываются Получателям услуг Государственного заказчика, указанным </w:t>
      </w:r>
      <w:r>
        <w:rPr>
          <w:rFonts w:ascii="Times New Roman" w:hAnsi="Times New Roman" w:cs="Times New Roman"/>
          <w:sz w:val="24"/>
          <w:szCs w:val="24"/>
        </w:rPr>
        <w:t xml:space="preserve">в </w:t>
      </w:r>
      <w:r w:rsidRPr="00503284">
        <w:rPr>
          <w:rFonts w:ascii="Times New Roman" w:hAnsi="Times New Roman" w:cs="Times New Roman"/>
          <w:sz w:val="24"/>
          <w:szCs w:val="24"/>
        </w:rPr>
        <w:t xml:space="preserve">Приложении </w:t>
      </w:r>
      <w:r w:rsidR="00D766AF">
        <w:rPr>
          <w:rFonts w:ascii="Times New Roman" w:hAnsi="Times New Roman" w:cs="Times New Roman"/>
          <w:sz w:val="24"/>
          <w:szCs w:val="24"/>
        </w:rPr>
        <w:t>№</w:t>
      </w:r>
      <w:r w:rsidR="00B650C9" w:rsidRPr="00503284">
        <w:rPr>
          <w:rFonts w:ascii="Times New Roman" w:hAnsi="Times New Roman" w:cs="Times New Roman"/>
          <w:sz w:val="24"/>
          <w:szCs w:val="24"/>
        </w:rPr>
        <w:t xml:space="preserve"> </w:t>
      </w:r>
      <w:r w:rsidRPr="00503284">
        <w:rPr>
          <w:rFonts w:ascii="Times New Roman" w:hAnsi="Times New Roman" w:cs="Times New Roman"/>
          <w:sz w:val="24"/>
          <w:szCs w:val="24"/>
        </w:rPr>
        <w:t>1 к настоящему Техническому заданию, по месту их нахождения.</w:t>
      </w:r>
    </w:p>
    <w:p w:rsidR="00D766AF" w:rsidRDefault="00F76923" w:rsidP="00913352">
      <w:pPr>
        <w:widowControl w:val="0"/>
        <w:tabs>
          <w:tab w:val="left" w:pos="0"/>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Услуги</w:t>
      </w:r>
      <w:r w:rsidR="00503284" w:rsidRPr="00503284">
        <w:rPr>
          <w:rFonts w:ascii="Times New Roman" w:hAnsi="Times New Roman" w:cs="Times New Roman"/>
          <w:sz w:val="24"/>
          <w:szCs w:val="24"/>
        </w:rPr>
        <w:t xml:space="preserve"> </w:t>
      </w:r>
      <w:r>
        <w:rPr>
          <w:rFonts w:ascii="Times New Roman" w:hAnsi="Times New Roman" w:cs="Times New Roman"/>
          <w:sz w:val="24"/>
          <w:szCs w:val="24"/>
        </w:rPr>
        <w:t>оказываются</w:t>
      </w:r>
      <w:r w:rsidR="00503284" w:rsidRPr="00503284">
        <w:rPr>
          <w:rFonts w:ascii="Times New Roman" w:hAnsi="Times New Roman" w:cs="Times New Roman"/>
          <w:sz w:val="24"/>
          <w:szCs w:val="24"/>
        </w:rPr>
        <w:t xml:space="preserve"> в соответствии с требованиями</w:t>
      </w:r>
      <w:r>
        <w:rPr>
          <w:rFonts w:ascii="Times New Roman" w:hAnsi="Times New Roman" w:cs="Times New Roman"/>
          <w:sz w:val="24"/>
          <w:szCs w:val="24"/>
        </w:rPr>
        <w:t>,</w:t>
      </w:r>
      <w:r w:rsidR="00503284" w:rsidRPr="00503284">
        <w:rPr>
          <w:rFonts w:ascii="Times New Roman" w:hAnsi="Times New Roman" w:cs="Times New Roman"/>
          <w:sz w:val="24"/>
          <w:szCs w:val="24"/>
        </w:rPr>
        <w:t xml:space="preserve"> установленными 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РФ от 14.05.2013 </w:t>
      </w:r>
      <w:r w:rsidR="00D766AF">
        <w:rPr>
          <w:rFonts w:ascii="Times New Roman" w:hAnsi="Times New Roman" w:cs="Times New Roman"/>
          <w:sz w:val="24"/>
          <w:szCs w:val="24"/>
        </w:rPr>
        <w:t>№</w:t>
      </w:r>
      <w:r w:rsidR="00B650C9" w:rsidRPr="00503284">
        <w:rPr>
          <w:rFonts w:ascii="Times New Roman" w:hAnsi="Times New Roman" w:cs="Times New Roman"/>
          <w:sz w:val="24"/>
          <w:szCs w:val="24"/>
        </w:rPr>
        <w:t xml:space="preserve"> </w:t>
      </w:r>
      <w:r w:rsidR="00503284" w:rsidRPr="00503284">
        <w:rPr>
          <w:rFonts w:ascii="Times New Roman" w:hAnsi="Times New Roman" w:cs="Times New Roman"/>
          <w:sz w:val="24"/>
          <w:szCs w:val="24"/>
        </w:rPr>
        <w:t>410.</w:t>
      </w:r>
      <w:r w:rsidR="000D3E7C">
        <w:rPr>
          <w:rFonts w:ascii="Times New Roman" w:hAnsi="Times New Roman" w:cs="Times New Roman"/>
          <w:sz w:val="24"/>
          <w:szCs w:val="24"/>
        </w:rPr>
        <w:t xml:space="preserve"> </w:t>
      </w:r>
    </w:p>
    <w:p w:rsidR="00913352" w:rsidRPr="00B650C9" w:rsidRDefault="000D3E7C" w:rsidP="00913352">
      <w:pPr>
        <w:widowControl w:val="0"/>
        <w:tabs>
          <w:tab w:val="left" w:pos="0"/>
          <w:tab w:val="left" w:pos="709"/>
        </w:tabs>
        <w:spacing w:after="0" w:line="240" w:lineRule="auto"/>
        <w:ind w:firstLine="709"/>
        <w:jc w:val="both"/>
        <w:rPr>
          <w:rFonts w:ascii="Times New Roman" w:hAnsi="Times New Roman" w:cs="Times New Roman"/>
          <w:color w:val="000000" w:themeColor="text1"/>
          <w:sz w:val="24"/>
          <w:szCs w:val="24"/>
        </w:rPr>
      </w:pPr>
      <w:r w:rsidRPr="005D028E">
        <w:rPr>
          <w:rFonts w:ascii="Times New Roman" w:hAnsi="Times New Roman" w:cs="Times New Roman"/>
          <w:color w:val="000000" w:themeColor="text1"/>
          <w:sz w:val="24"/>
          <w:szCs w:val="24"/>
        </w:rPr>
        <w:t xml:space="preserve">После </w:t>
      </w:r>
      <w:r w:rsidR="00F76923" w:rsidRPr="005D028E">
        <w:rPr>
          <w:rFonts w:ascii="Times New Roman" w:hAnsi="Times New Roman" w:cs="Times New Roman"/>
          <w:color w:val="000000" w:themeColor="text1"/>
          <w:sz w:val="24"/>
          <w:szCs w:val="24"/>
        </w:rPr>
        <w:t>оказания услуг</w:t>
      </w:r>
      <w:r w:rsidRPr="005D028E">
        <w:rPr>
          <w:rFonts w:ascii="Times New Roman" w:hAnsi="Times New Roman" w:cs="Times New Roman"/>
          <w:color w:val="000000" w:themeColor="text1"/>
          <w:sz w:val="24"/>
          <w:szCs w:val="24"/>
        </w:rPr>
        <w:t xml:space="preserve"> Исполнителем оформляются соответствующие акты </w:t>
      </w:r>
      <w:r w:rsidR="008D2061" w:rsidRPr="005D028E">
        <w:rPr>
          <w:rFonts w:ascii="Times New Roman" w:hAnsi="Times New Roman" w:cs="Times New Roman"/>
          <w:color w:val="000000" w:themeColor="text1"/>
          <w:sz w:val="24"/>
          <w:szCs w:val="24"/>
        </w:rPr>
        <w:t>обследования</w:t>
      </w:r>
      <w:r w:rsidR="00E73AEB" w:rsidRPr="005D028E">
        <w:rPr>
          <w:rFonts w:ascii="Times New Roman" w:hAnsi="Times New Roman" w:cs="Times New Roman"/>
          <w:color w:val="000000" w:themeColor="text1"/>
          <w:sz w:val="24"/>
          <w:szCs w:val="24"/>
        </w:rPr>
        <w:t xml:space="preserve"> технического состояния дымоходов и вентиляционных каналов.</w:t>
      </w:r>
    </w:p>
    <w:p w:rsidR="003D0657" w:rsidRPr="00E64807" w:rsidRDefault="003D0657" w:rsidP="003D0657">
      <w:pPr>
        <w:widowControl w:val="0"/>
        <w:tabs>
          <w:tab w:val="left" w:pos="0"/>
          <w:tab w:val="left" w:pos="709"/>
        </w:tabs>
        <w:spacing w:after="0" w:line="240" w:lineRule="auto"/>
        <w:ind w:left="567"/>
        <w:jc w:val="both"/>
        <w:rPr>
          <w:rFonts w:ascii="Times New Roman" w:hAnsi="Times New Roman" w:cs="Times New Roman"/>
          <w:sz w:val="24"/>
          <w:szCs w:val="24"/>
        </w:rPr>
      </w:pPr>
    </w:p>
    <w:p w:rsidR="003D0657" w:rsidRDefault="003D0657" w:rsidP="003D0657">
      <w:pPr>
        <w:suppressAutoHyphens/>
        <w:spacing w:after="0" w:line="240" w:lineRule="auto"/>
        <w:ind w:firstLine="709"/>
        <w:jc w:val="both"/>
        <w:rPr>
          <w:rFonts w:ascii="Times New Roman" w:hAnsi="Times New Roman" w:cs="Times New Roman"/>
          <w:sz w:val="24"/>
          <w:szCs w:val="24"/>
        </w:rPr>
      </w:pPr>
    </w:p>
    <w:p w:rsidR="00E32838" w:rsidRDefault="00E32838" w:rsidP="00E32838">
      <w:pPr>
        <w:spacing w:after="0" w:line="240" w:lineRule="auto"/>
        <w:jc w:val="right"/>
        <w:rPr>
          <w:rFonts w:ascii="Times New Roman" w:hAnsi="Times New Roman" w:cs="Times New Roman"/>
          <w:sz w:val="24"/>
          <w:szCs w:val="24"/>
        </w:rPr>
      </w:pPr>
    </w:p>
    <w:p w:rsidR="00E32838" w:rsidRPr="005D028E" w:rsidRDefault="00E32838" w:rsidP="00E32838">
      <w:pPr>
        <w:spacing w:after="0" w:line="240" w:lineRule="auto"/>
        <w:ind w:right="142"/>
        <w:rPr>
          <w:rFonts w:ascii="Times New Roman" w:hAnsi="Times New Roman" w:cs="Times New Roman"/>
          <w:b/>
          <w:sz w:val="24"/>
          <w:szCs w:val="24"/>
        </w:rPr>
      </w:pPr>
      <w:r w:rsidRPr="005D028E">
        <w:rPr>
          <w:rFonts w:ascii="Times New Roman" w:hAnsi="Times New Roman" w:cs="Times New Roman"/>
          <w:b/>
          <w:sz w:val="24"/>
          <w:szCs w:val="24"/>
        </w:rPr>
        <w:t>Подписи сторон:</w:t>
      </w:r>
    </w:p>
    <w:tbl>
      <w:tblPr>
        <w:tblpPr w:leftFromText="180" w:rightFromText="180" w:vertAnchor="text" w:horzAnchor="margin" w:tblpY="297"/>
        <w:tblW w:w="0" w:type="auto"/>
        <w:tblLayout w:type="fixed"/>
        <w:tblLook w:val="01E0" w:firstRow="1" w:lastRow="1" w:firstColumn="1" w:lastColumn="1" w:noHBand="0" w:noVBand="0"/>
      </w:tblPr>
      <w:tblGrid>
        <w:gridCol w:w="5778"/>
        <w:gridCol w:w="4678"/>
      </w:tblGrid>
      <w:tr w:rsidR="00E32838" w:rsidRPr="00934D94" w:rsidTr="00467597">
        <w:tc>
          <w:tcPr>
            <w:tcW w:w="5778" w:type="dxa"/>
          </w:tcPr>
          <w:p w:rsidR="00E32838" w:rsidRPr="002C33D9" w:rsidRDefault="00E32838" w:rsidP="00467597">
            <w:pPr>
              <w:spacing w:after="0" w:line="240" w:lineRule="auto"/>
              <w:ind w:right="57"/>
              <w:rPr>
                <w:rFonts w:ascii="Times New Roman" w:hAnsi="Times New Roman"/>
                <w:b/>
                <w:sz w:val="24"/>
                <w:szCs w:val="24"/>
              </w:rPr>
            </w:pPr>
            <w:r w:rsidRPr="002C33D9">
              <w:rPr>
                <w:rFonts w:ascii="Times New Roman" w:hAnsi="Times New Roman"/>
                <w:b/>
                <w:sz w:val="24"/>
                <w:szCs w:val="24"/>
              </w:rPr>
              <w:t>ГОСУДАРСТВЕНН</w:t>
            </w:r>
            <w:r>
              <w:rPr>
                <w:rFonts w:ascii="Times New Roman" w:hAnsi="Times New Roman"/>
                <w:b/>
                <w:sz w:val="24"/>
                <w:szCs w:val="24"/>
              </w:rPr>
              <w:t>ЫЙ</w:t>
            </w:r>
            <w:r w:rsidRPr="002C33D9">
              <w:rPr>
                <w:rFonts w:ascii="Times New Roman" w:hAnsi="Times New Roman"/>
                <w:b/>
                <w:sz w:val="24"/>
                <w:szCs w:val="24"/>
              </w:rPr>
              <w:t xml:space="preserve"> ЗАКАЗЧИК:</w:t>
            </w:r>
          </w:p>
          <w:p w:rsidR="00E32838" w:rsidRPr="002C33D9" w:rsidRDefault="00E32838" w:rsidP="00467597">
            <w:pPr>
              <w:spacing w:after="0" w:line="240" w:lineRule="auto"/>
              <w:ind w:right="57"/>
              <w:rPr>
                <w:rFonts w:ascii="Times New Roman" w:hAnsi="Times New Roman"/>
                <w:sz w:val="24"/>
                <w:szCs w:val="24"/>
              </w:rPr>
            </w:pPr>
            <w:r>
              <w:rPr>
                <w:rFonts w:ascii="Times New Roman" w:hAnsi="Times New Roman"/>
                <w:sz w:val="24"/>
                <w:szCs w:val="24"/>
              </w:rPr>
              <w:t>____________________________</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p>
        </w:tc>
        <w:tc>
          <w:tcPr>
            <w:tcW w:w="4678" w:type="dxa"/>
          </w:tcPr>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
                <w:sz w:val="24"/>
                <w:szCs w:val="24"/>
              </w:rPr>
              <w:t>ПОСТАВЩИК</w:t>
            </w:r>
            <w:r w:rsidRPr="002C33D9">
              <w:rPr>
                <w:rFonts w:ascii="Times New Roman" w:hAnsi="Times New Roman"/>
                <w:b/>
                <w:sz w:val="24"/>
                <w:szCs w:val="24"/>
              </w:rPr>
              <w:t>:</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_____________________________</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r>
              <w:rPr>
                <w:rFonts w:ascii="Times New Roman" w:hAnsi="Times New Roman"/>
                <w:bCs/>
                <w:sz w:val="24"/>
                <w:szCs w:val="24"/>
              </w:rPr>
              <w:t xml:space="preserve"> </w:t>
            </w:r>
            <w:r w:rsidRPr="00EA22D8">
              <w:rPr>
                <w:rFonts w:ascii="Times New Roman" w:hAnsi="Times New Roman"/>
                <w:bCs/>
                <w:i/>
                <w:sz w:val="20"/>
                <w:szCs w:val="20"/>
              </w:rPr>
              <w:t>(при наличии)</w:t>
            </w:r>
          </w:p>
        </w:tc>
      </w:tr>
    </w:tbl>
    <w:p w:rsidR="00E038EE" w:rsidRDefault="00E038EE" w:rsidP="003D0657">
      <w:pPr>
        <w:autoSpaceDE w:val="0"/>
        <w:autoSpaceDN w:val="0"/>
        <w:adjustRightInd w:val="0"/>
        <w:spacing w:after="0" w:line="240" w:lineRule="auto"/>
        <w:ind w:left="6120"/>
        <w:jc w:val="both"/>
        <w:rPr>
          <w:rFonts w:ascii="Times New Roman" w:hAnsi="Times New Roman" w:cs="Times New Roman"/>
          <w:sz w:val="24"/>
          <w:szCs w:val="24"/>
        </w:rPr>
      </w:pPr>
    </w:p>
    <w:p w:rsidR="00E038EE" w:rsidRDefault="00E038EE" w:rsidP="003D0657">
      <w:pPr>
        <w:autoSpaceDE w:val="0"/>
        <w:autoSpaceDN w:val="0"/>
        <w:adjustRightInd w:val="0"/>
        <w:spacing w:after="0" w:line="240" w:lineRule="auto"/>
        <w:ind w:left="6120"/>
        <w:jc w:val="both"/>
        <w:rPr>
          <w:rFonts w:ascii="Times New Roman" w:hAnsi="Times New Roman" w:cs="Times New Roman"/>
          <w:sz w:val="24"/>
          <w:szCs w:val="24"/>
        </w:rPr>
      </w:pPr>
    </w:p>
    <w:p w:rsidR="00F8044A" w:rsidRDefault="00F8044A" w:rsidP="003D0657">
      <w:pPr>
        <w:autoSpaceDE w:val="0"/>
        <w:autoSpaceDN w:val="0"/>
        <w:adjustRightInd w:val="0"/>
        <w:spacing w:after="0" w:line="240" w:lineRule="auto"/>
        <w:ind w:left="6120"/>
        <w:jc w:val="both"/>
        <w:rPr>
          <w:rFonts w:ascii="Times New Roman" w:hAnsi="Times New Roman" w:cs="Times New Roman"/>
          <w:sz w:val="24"/>
          <w:szCs w:val="24"/>
        </w:rPr>
      </w:pPr>
    </w:p>
    <w:p w:rsidR="00F8044A" w:rsidRDefault="00F8044A" w:rsidP="003D0657">
      <w:pPr>
        <w:autoSpaceDE w:val="0"/>
        <w:autoSpaceDN w:val="0"/>
        <w:adjustRightInd w:val="0"/>
        <w:spacing w:after="0" w:line="240" w:lineRule="auto"/>
        <w:ind w:left="6120"/>
        <w:jc w:val="both"/>
        <w:rPr>
          <w:rFonts w:ascii="Times New Roman" w:hAnsi="Times New Roman" w:cs="Times New Roman"/>
          <w:sz w:val="24"/>
          <w:szCs w:val="24"/>
        </w:rPr>
      </w:pPr>
    </w:p>
    <w:p w:rsidR="00F8044A" w:rsidRDefault="00F8044A" w:rsidP="003D0657">
      <w:pPr>
        <w:autoSpaceDE w:val="0"/>
        <w:autoSpaceDN w:val="0"/>
        <w:adjustRightInd w:val="0"/>
        <w:spacing w:after="0" w:line="240" w:lineRule="auto"/>
        <w:ind w:left="6120"/>
        <w:jc w:val="both"/>
        <w:rPr>
          <w:rFonts w:ascii="Times New Roman" w:hAnsi="Times New Roman" w:cs="Times New Roman"/>
          <w:sz w:val="24"/>
          <w:szCs w:val="24"/>
        </w:rPr>
      </w:pPr>
    </w:p>
    <w:p w:rsidR="00F8044A" w:rsidRDefault="00F8044A"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E84171" w:rsidRDefault="00E84171" w:rsidP="003D0657">
      <w:pPr>
        <w:autoSpaceDE w:val="0"/>
        <w:autoSpaceDN w:val="0"/>
        <w:adjustRightInd w:val="0"/>
        <w:spacing w:after="0" w:line="240" w:lineRule="auto"/>
        <w:ind w:left="6120"/>
        <w:jc w:val="both"/>
        <w:rPr>
          <w:rFonts w:ascii="Times New Roman" w:hAnsi="Times New Roman" w:cs="Times New Roman"/>
          <w:sz w:val="24"/>
          <w:szCs w:val="24"/>
        </w:rPr>
      </w:pPr>
    </w:p>
    <w:p w:rsidR="008D2061" w:rsidRDefault="008D2061" w:rsidP="003D0657">
      <w:pPr>
        <w:autoSpaceDE w:val="0"/>
        <w:autoSpaceDN w:val="0"/>
        <w:adjustRightInd w:val="0"/>
        <w:spacing w:after="0" w:line="240" w:lineRule="auto"/>
        <w:ind w:left="6120"/>
        <w:jc w:val="both"/>
        <w:rPr>
          <w:rFonts w:ascii="Times New Roman" w:hAnsi="Times New Roman" w:cs="Times New Roman"/>
          <w:sz w:val="24"/>
          <w:szCs w:val="24"/>
        </w:rPr>
      </w:pPr>
    </w:p>
    <w:p w:rsidR="00E32838" w:rsidRDefault="00E32838" w:rsidP="003D0657">
      <w:pPr>
        <w:autoSpaceDE w:val="0"/>
        <w:autoSpaceDN w:val="0"/>
        <w:adjustRightInd w:val="0"/>
        <w:spacing w:after="0" w:line="240" w:lineRule="auto"/>
        <w:ind w:left="6120"/>
        <w:jc w:val="both"/>
        <w:rPr>
          <w:rFonts w:ascii="Times New Roman" w:hAnsi="Times New Roman" w:cs="Times New Roman"/>
          <w:sz w:val="24"/>
          <w:szCs w:val="24"/>
        </w:rPr>
      </w:pPr>
    </w:p>
    <w:p w:rsidR="00E32838" w:rsidRDefault="00E32838" w:rsidP="003D0657">
      <w:pPr>
        <w:autoSpaceDE w:val="0"/>
        <w:autoSpaceDN w:val="0"/>
        <w:adjustRightInd w:val="0"/>
        <w:spacing w:after="0" w:line="240" w:lineRule="auto"/>
        <w:ind w:left="6120"/>
        <w:jc w:val="both"/>
        <w:rPr>
          <w:rFonts w:ascii="Times New Roman" w:hAnsi="Times New Roman" w:cs="Times New Roman"/>
          <w:sz w:val="24"/>
          <w:szCs w:val="24"/>
        </w:rPr>
      </w:pPr>
    </w:p>
    <w:p w:rsidR="00E32838" w:rsidRDefault="00E32838" w:rsidP="003D0657">
      <w:pPr>
        <w:autoSpaceDE w:val="0"/>
        <w:autoSpaceDN w:val="0"/>
        <w:adjustRightInd w:val="0"/>
        <w:spacing w:after="0" w:line="240" w:lineRule="auto"/>
        <w:ind w:left="6120"/>
        <w:jc w:val="both"/>
        <w:rPr>
          <w:rFonts w:ascii="Times New Roman" w:hAnsi="Times New Roman" w:cs="Times New Roman"/>
          <w:sz w:val="24"/>
          <w:szCs w:val="24"/>
        </w:rPr>
      </w:pPr>
    </w:p>
    <w:p w:rsidR="004E652F" w:rsidRDefault="004E652F" w:rsidP="0030065D">
      <w:pPr>
        <w:autoSpaceDE w:val="0"/>
        <w:autoSpaceDN w:val="0"/>
        <w:adjustRightInd w:val="0"/>
        <w:spacing w:after="0" w:line="240" w:lineRule="auto"/>
        <w:ind w:left="6120"/>
        <w:jc w:val="right"/>
        <w:rPr>
          <w:rFonts w:ascii="Times New Roman" w:hAnsi="Times New Roman" w:cs="Times New Roman"/>
        </w:rPr>
      </w:pPr>
    </w:p>
    <w:p w:rsidR="004E652F" w:rsidRDefault="004E652F" w:rsidP="0030065D">
      <w:pPr>
        <w:autoSpaceDE w:val="0"/>
        <w:autoSpaceDN w:val="0"/>
        <w:adjustRightInd w:val="0"/>
        <w:spacing w:after="0" w:line="240" w:lineRule="auto"/>
        <w:ind w:left="6120"/>
        <w:jc w:val="right"/>
        <w:rPr>
          <w:rFonts w:ascii="Times New Roman" w:hAnsi="Times New Roman" w:cs="Times New Roman"/>
        </w:rPr>
      </w:pPr>
    </w:p>
    <w:p w:rsidR="003D0657" w:rsidRPr="0030065D" w:rsidRDefault="003D0657" w:rsidP="0030065D">
      <w:pPr>
        <w:autoSpaceDE w:val="0"/>
        <w:autoSpaceDN w:val="0"/>
        <w:adjustRightInd w:val="0"/>
        <w:spacing w:after="0" w:line="240" w:lineRule="auto"/>
        <w:ind w:left="6120"/>
        <w:jc w:val="right"/>
        <w:rPr>
          <w:rFonts w:ascii="Times New Roman" w:hAnsi="Times New Roman" w:cs="Times New Roman"/>
        </w:rPr>
      </w:pPr>
      <w:bookmarkStart w:id="0" w:name="_GoBack"/>
      <w:bookmarkEnd w:id="0"/>
      <w:r w:rsidRPr="0030065D">
        <w:rPr>
          <w:rFonts w:ascii="Times New Roman" w:hAnsi="Times New Roman" w:cs="Times New Roman"/>
        </w:rPr>
        <w:lastRenderedPageBreak/>
        <w:t xml:space="preserve">Приложение </w:t>
      </w:r>
      <w:r w:rsidR="00D766AF">
        <w:rPr>
          <w:rFonts w:ascii="Times New Roman" w:hAnsi="Times New Roman" w:cs="Times New Roman"/>
          <w:sz w:val="24"/>
          <w:szCs w:val="24"/>
        </w:rPr>
        <w:t>№</w:t>
      </w:r>
      <w:r w:rsidRPr="0030065D">
        <w:rPr>
          <w:rFonts w:ascii="Times New Roman" w:hAnsi="Times New Roman" w:cs="Times New Roman"/>
        </w:rPr>
        <w:t xml:space="preserve"> 1</w:t>
      </w:r>
    </w:p>
    <w:p w:rsidR="003D0657" w:rsidRPr="0030065D" w:rsidRDefault="003D0657" w:rsidP="0030065D">
      <w:pPr>
        <w:spacing w:after="0" w:line="240" w:lineRule="auto"/>
        <w:ind w:left="6120"/>
        <w:jc w:val="right"/>
        <w:rPr>
          <w:rFonts w:ascii="Times New Roman" w:hAnsi="Times New Roman" w:cs="Times New Roman"/>
        </w:rPr>
      </w:pPr>
      <w:r w:rsidRPr="0030065D">
        <w:rPr>
          <w:rFonts w:ascii="Times New Roman" w:hAnsi="Times New Roman" w:cs="Times New Roman"/>
        </w:rPr>
        <w:t>к Техническому заданию</w:t>
      </w:r>
    </w:p>
    <w:p w:rsidR="00E32838" w:rsidRPr="00F76923" w:rsidRDefault="00E32838" w:rsidP="00E32838">
      <w:pPr>
        <w:spacing w:after="0" w:line="240" w:lineRule="auto"/>
        <w:ind w:left="5245"/>
        <w:rPr>
          <w:rFonts w:ascii="Times New Roman" w:hAnsi="Times New Roman" w:cs="Times New Roman"/>
        </w:rPr>
      </w:pPr>
      <w:r w:rsidRPr="00F76923">
        <w:rPr>
          <w:rFonts w:ascii="Times New Roman" w:hAnsi="Times New Roman" w:cs="Times New Roman"/>
        </w:rPr>
        <w:t>к Государственному контракту</w:t>
      </w:r>
      <w:r>
        <w:rPr>
          <w:rFonts w:ascii="Times New Roman" w:hAnsi="Times New Roman" w:cs="Times New Roman"/>
        </w:rPr>
        <w:t xml:space="preserve"> </w:t>
      </w:r>
      <w:r w:rsidR="00D766AF">
        <w:rPr>
          <w:rFonts w:ascii="Times New Roman" w:hAnsi="Times New Roman" w:cs="Times New Roman"/>
          <w:sz w:val="24"/>
          <w:szCs w:val="24"/>
        </w:rPr>
        <w:t>№</w:t>
      </w:r>
      <w:r w:rsidRPr="00F76923">
        <w:rPr>
          <w:rFonts w:ascii="Times New Roman" w:hAnsi="Times New Roman" w:cs="Times New Roman"/>
        </w:rPr>
        <w:t xml:space="preserve"> ______________</w:t>
      </w:r>
    </w:p>
    <w:p w:rsidR="00E32838" w:rsidRPr="00F76923" w:rsidRDefault="00E32838" w:rsidP="00E32838">
      <w:pPr>
        <w:spacing w:after="0" w:line="240" w:lineRule="auto"/>
        <w:ind w:left="6120"/>
        <w:jc w:val="right"/>
        <w:rPr>
          <w:rFonts w:ascii="Times New Roman" w:hAnsi="Times New Roman" w:cs="Times New Roman"/>
        </w:rPr>
      </w:pPr>
      <w:r w:rsidRPr="00F76923">
        <w:rPr>
          <w:rFonts w:ascii="Times New Roman" w:hAnsi="Times New Roman" w:cs="Times New Roman"/>
        </w:rPr>
        <w:t>от __________________20__г.</w:t>
      </w:r>
    </w:p>
    <w:p w:rsidR="003D0657" w:rsidRDefault="003D0657" w:rsidP="003D0657">
      <w:pPr>
        <w:spacing w:after="0" w:line="240" w:lineRule="auto"/>
        <w:jc w:val="right"/>
        <w:rPr>
          <w:rFonts w:ascii="Times New Roman" w:hAnsi="Times New Roman" w:cs="Times New Roman"/>
        </w:rPr>
      </w:pPr>
    </w:p>
    <w:p w:rsidR="00F8044A" w:rsidRDefault="00F8044A" w:rsidP="003D0657">
      <w:pPr>
        <w:spacing w:after="0" w:line="240" w:lineRule="auto"/>
        <w:jc w:val="right"/>
        <w:rPr>
          <w:rFonts w:ascii="Times New Roman" w:hAnsi="Times New Roman" w:cs="Times New Roman"/>
        </w:rPr>
      </w:pPr>
    </w:p>
    <w:p w:rsidR="00F8044A" w:rsidRDefault="00F8044A" w:rsidP="00F8044A">
      <w:pPr>
        <w:spacing w:after="0" w:line="240" w:lineRule="auto"/>
        <w:jc w:val="center"/>
        <w:rPr>
          <w:rFonts w:ascii="Times New Roman" w:hAnsi="Times New Roman" w:cs="Times New Roman"/>
          <w:b/>
          <w:sz w:val="24"/>
          <w:szCs w:val="24"/>
        </w:rPr>
      </w:pPr>
      <w:r w:rsidRPr="00F8044A">
        <w:rPr>
          <w:rFonts w:ascii="Times New Roman" w:hAnsi="Times New Roman" w:cs="Times New Roman"/>
          <w:b/>
          <w:sz w:val="24"/>
          <w:szCs w:val="24"/>
        </w:rPr>
        <w:t>Разнарядка</w:t>
      </w:r>
    </w:p>
    <w:p w:rsidR="004279A3" w:rsidRPr="00F8044A" w:rsidRDefault="004279A3" w:rsidP="00F8044A">
      <w:pPr>
        <w:spacing w:after="0" w:line="240" w:lineRule="auto"/>
        <w:jc w:val="center"/>
        <w:rPr>
          <w:rFonts w:ascii="Times New Roman" w:hAnsi="Times New Roman" w:cs="Times New Roman"/>
          <w:b/>
          <w:sz w:val="24"/>
          <w:szCs w:val="24"/>
        </w:rPr>
      </w:pPr>
    </w:p>
    <w:p w:rsidR="00E84171" w:rsidRPr="00E84171" w:rsidRDefault="002E4B7A" w:rsidP="00E84171">
      <w:pPr>
        <w:pStyle w:val="ab"/>
        <w:ind w:left="0"/>
        <w:rPr>
          <w:b/>
        </w:rPr>
      </w:pPr>
      <w:r w:rsidRPr="00FF4F73">
        <w:rPr>
          <w:snapToGrid w:val="0"/>
        </w:rPr>
        <w:t>Обособленно</w:t>
      </w:r>
      <w:r>
        <w:rPr>
          <w:snapToGrid w:val="0"/>
        </w:rPr>
        <w:t>го</w:t>
      </w:r>
      <w:r w:rsidRPr="00FF4F73">
        <w:rPr>
          <w:snapToGrid w:val="0"/>
        </w:rPr>
        <w:t xml:space="preserve"> подразделени</w:t>
      </w:r>
      <w:r>
        <w:rPr>
          <w:snapToGrid w:val="0"/>
        </w:rPr>
        <w:t>я</w:t>
      </w:r>
      <w:r w:rsidRPr="00FF4F73">
        <w:rPr>
          <w:snapToGrid w:val="0"/>
        </w:rPr>
        <w:t xml:space="preserve"> </w:t>
      </w:r>
      <w:r>
        <w:t>№ 8</w:t>
      </w:r>
      <w:r w:rsidRPr="00FF4F73">
        <w:rPr>
          <w:snapToGrid w:val="0"/>
        </w:rPr>
        <w:t xml:space="preserve"> УФНС России по Пензенской области </w:t>
      </w:r>
      <w:proofErr w:type="gramStart"/>
      <w:r w:rsidRPr="00FF4F73">
        <w:rPr>
          <w:snapToGrid w:val="0"/>
        </w:rPr>
        <w:t>в</w:t>
      </w:r>
      <w:proofErr w:type="gramEnd"/>
      <w:r w:rsidRPr="00FF4F73">
        <w:rPr>
          <w:snapToGrid w:val="0"/>
        </w:rPr>
        <w:t xml:space="preserve"> </w:t>
      </w:r>
      <w:r>
        <w:rPr>
          <w:snapToGrid w:val="0"/>
        </w:rPr>
        <w:t>с</w:t>
      </w:r>
      <w:r w:rsidRPr="00FF4F73">
        <w:rPr>
          <w:snapToGrid w:val="0"/>
        </w:rPr>
        <w:t xml:space="preserve">. </w:t>
      </w:r>
      <w:r>
        <w:rPr>
          <w:snapToGrid w:val="0"/>
        </w:rPr>
        <w:t>Бессоновка</w:t>
      </w:r>
      <w:r w:rsidR="00266253">
        <w:t>:</w:t>
      </w:r>
    </w:p>
    <w:tbl>
      <w:tblPr>
        <w:tblW w:w="9781" w:type="dxa"/>
        <w:tblInd w:w="115" w:type="dxa"/>
        <w:shd w:val="clear" w:color="auto" w:fill="FFFFFF"/>
        <w:tblCellMar>
          <w:top w:w="105" w:type="dxa"/>
          <w:left w:w="105" w:type="dxa"/>
          <w:bottom w:w="105" w:type="dxa"/>
          <w:right w:w="105" w:type="dxa"/>
        </w:tblCellMar>
        <w:tblLook w:val="04A0" w:firstRow="1" w:lastRow="0" w:firstColumn="1" w:lastColumn="0" w:noHBand="0" w:noVBand="1"/>
      </w:tblPr>
      <w:tblGrid>
        <w:gridCol w:w="931"/>
        <w:gridCol w:w="5450"/>
        <w:gridCol w:w="1163"/>
        <w:gridCol w:w="2237"/>
      </w:tblGrid>
      <w:tr w:rsidR="00E84171" w:rsidRPr="005D028E" w:rsidTr="002E4B7A">
        <w:trPr>
          <w:trHeight w:val="300"/>
        </w:trPr>
        <w:tc>
          <w:tcPr>
            <w:tcW w:w="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B650C9">
            <w:pPr>
              <w:spacing w:after="0" w:line="240" w:lineRule="auto"/>
              <w:jc w:val="center"/>
              <w:rPr>
                <w:rFonts w:ascii="Times New Roman" w:hAnsi="Times New Roman" w:cs="Times New Roman"/>
                <w:sz w:val="24"/>
                <w:szCs w:val="24"/>
              </w:rPr>
            </w:pPr>
            <w:r w:rsidRPr="005D028E">
              <w:rPr>
                <w:rFonts w:ascii="Times New Roman" w:hAnsi="Times New Roman" w:cs="Times New Roman"/>
                <w:sz w:val="24"/>
                <w:szCs w:val="24"/>
              </w:rPr>
              <w:t>№</w:t>
            </w:r>
          </w:p>
          <w:p w:rsidR="00E84171" w:rsidRPr="005D028E" w:rsidRDefault="00E84171" w:rsidP="00B650C9">
            <w:pPr>
              <w:spacing w:after="0" w:line="240" w:lineRule="auto"/>
              <w:jc w:val="center"/>
              <w:rPr>
                <w:rFonts w:ascii="Times New Roman" w:hAnsi="Times New Roman" w:cs="Times New Roman"/>
                <w:sz w:val="24"/>
                <w:szCs w:val="24"/>
              </w:rPr>
            </w:pPr>
            <w:proofErr w:type="gramStart"/>
            <w:r w:rsidRPr="005D028E">
              <w:rPr>
                <w:rFonts w:ascii="Times New Roman" w:hAnsi="Times New Roman" w:cs="Times New Roman"/>
                <w:sz w:val="24"/>
                <w:szCs w:val="24"/>
              </w:rPr>
              <w:t>п</w:t>
            </w:r>
            <w:proofErr w:type="gramEnd"/>
            <w:r w:rsidRPr="005D028E">
              <w:rPr>
                <w:rFonts w:ascii="Times New Roman" w:hAnsi="Times New Roman" w:cs="Times New Roman"/>
                <w:sz w:val="24"/>
                <w:szCs w:val="24"/>
              </w:rPr>
              <w:t>/п</w:t>
            </w:r>
          </w:p>
        </w:tc>
        <w:tc>
          <w:tcPr>
            <w:tcW w:w="5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2E4B7A" w:rsidP="00B650C9">
            <w:pPr>
              <w:spacing w:after="0" w:line="240" w:lineRule="auto"/>
              <w:jc w:val="center"/>
              <w:rPr>
                <w:rFonts w:ascii="Times New Roman" w:hAnsi="Times New Roman" w:cs="Times New Roman"/>
                <w:sz w:val="24"/>
                <w:szCs w:val="24"/>
              </w:rPr>
            </w:pPr>
            <w:r w:rsidRPr="005D028E">
              <w:rPr>
                <w:rFonts w:ascii="Times New Roman" w:hAnsi="Times New Roman" w:cs="Times New Roman"/>
                <w:sz w:val="24"/>
                <w:szCs w:val="24"/>
              </w:rPr>
              <w:t>Наименование услуг</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B650C9">
            <w:pPr>
              <w:spacing w:after="0" w:line="240" w:lineRule="auto"/>
              <w:jc w:val="center"/>
              <w:rPr>
                <w:rFonts w:ascii="Times New Roman" w:hAnsi="Times New Roman" w:cs="Times New Roman"/>
                <w:sz w:val="24"/>
                <w:szCs w:val="24"/>
              </w:rPr>
            </w:pPr>
            <w:proofErr w:type="spellStart"/>
            <w:r w:rsidRPr="005D028E">
              <w:rPr>
                <w:rFonts w:ascii="Times New Roman" w:hAnsi="Times New Roman" w:cs="Times New Roman"/>
                <w:bCs/>
                <w:sz w:val="24"/>
                <w:szCs w:val="24"/>
              </w:rPr>
              <w:t>Ед</w:t>
            </w:r>
            <w:proofErr w:type="gramStart"/>
            <w:r w:rsidRPr="005D028E">
              <w:rPr>
                <w:rFonts w:ascii="Times New Roman" w:hAnsi="Times New Roman" w:cs="Times New Roman"/>
                <w:bCs/>
                <w:sz w:val="24"/>
                <w:szCs w:val="24"/>
              </w:rPr>
              <w:t>.и</w:t>
            </w:r>
            <w:proofErr w:type="gramEnd"/>
            <w:r w:rsidRPr="005D028E">
              <w:rPr>
                <w:rFonts w:ascii="Times New Roman" w:hAnsi="Times New Roman" w:cs="Times New Roman"/>
                <w:bCs/>
                <w:sz w:val="24"/>
                <w:szCs w:val="24"/>
              </w:rPr>
              <w:t>зм</w:t>
            </w:r>
            <w:proofErr w:type="spellEnd"/>
            <w:r w:rsidRPr="005D028E">
              <w:rPr>
                <w:rFonts w:ascii="Times New Roman" w:hAnsi="Times New Roman" w:cs="Times New Roman"/>
                <w:bCs/>
                <w:sz w:val="24"/>
                <w:szCs w:val="24"/>
              </w:rPr>
              <w:t>.</w:t>
            </w:r>
          </w:p>
        </w:tc>
        <w:tc>
          <w:tcPr>
            <w:tcW w:w="2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Default="00E84171" w:rsidP="00B650C9">
            <w:pPr>
              <w:spacing w:after="0" w:line="240" w:lineRule="auto"/>
              <w:jc w:val="center"/>
              <w:rPr>
                <w:rFonts w:ascii="Times New Roman" w:hAnsi="Times New Roman" w:cs="Times New Roman"/>
                <w:bCs/>
                <w:sz w:val="24"/>
                <w:szCs w:val="24"/>
              </w:rPr>
            </w:pPr>
            <w:r w:rsidRPr="005D028E">
              <w:rPr>
                <w:rFonts w:ascii="Times New Roman" w:hAnsi="Times New Roman" w:cs="Times New Roman"/>
                <w:bCs/>
                <w:sz w:val="24"/>
                <w:szCs w:val="24"/>
              </w:rPr>
              <w:t>Количество</w:t>
            </w:r>
          </w:p>
          <w:p w:rsidR="00DF7A45" w:rsidRPr="005D028E" w:rsidRDefault="00DF7A45" w:rsidP="00B650C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дымоходов</w:t>
            </w:r>
          </w:p>
        </w:tc>
      </w:tr>
      <w:tr w:rsidR="00E84171" w:rsidRPr="005D028E" w:rsidTr="002E4B7A">
        <w:trPr>
          <w:trHeight w:val="300"/>
        </w:trPr>
        <w:tc>
          <w:tcPr>
            <w:tcW w:w="978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84171" w:rsidRPr="005D028E" w:rsidRDefault="00E84171" w:rsidP="00B650C9">
            <w:pPr>
              <w:snapToGrid w:val="0"/>
              <w:spacing w:after="0" w:line="240" w:lineRule="auto"/>
              <w:ind w:firstLine="3"/>
              <w:contextualSpacing/>
              <w:rPr>
                <w:rFonts w:ascii="Times New Roman" w:hAnsi="Times New Roman" w:cs="Times New Roman"/>
                <w:bCs/>
                <w:sz w:val="24"/>
                <w:szCs w:val="24"/>
              </w:rPr>
            </w:pPr>
            <w:proofErr w:type="gramStart"/>
            <w:r w:rsidRPr="005D028E">
              <w:rPr>
                <w:rFonts w:ascii="Times New Roman" w:hAnsi="Times New Roman" w:cs="Times New Roman"/>
                <w:b/>
                <w:sz w:val="24"/>
                <w:szCs w:val="24"/>
                <w:lang w:eastAsia="en-US"/>
              </w:rPr>
              <w:t>Встроенная котельная (</w:t>
            </w:r>
            <w:r w:rsidR="002E4B7A" w:rsidRPr="005D028E">
              <w:rPr>
                <w:rFonts w:ascii="Times New Roman" w:hAnsi="Times New Roman" w:cs="Times New Roman"/>
                <w:b/>
                <w:sz w:val="24"/>
                <w:szCs w:val="24"/>
              </w:rPr>
              <w:t xml:space="preserve">Пензенская обл., </w:t>
            </w:r>
            <w:proofErr w:type="spellStart"/>
            <w:r w:rsidR="002E4B7A" w:rsidRPr="005D028E">
              <w:rPr>
                <w:rFonts w:ascii="Times New Roman" w:hAnsi="Times New Roman" w:cs="Times New Roman"/>
                <w:b/>
                <w:sz w:val="24"/>
                <w:szCs w:val="24"/>
              </w:rPr>
              <w:t>Бессоновский</w:t>
            </w:r>
            <w:proofErr w:type="spellEnd"/>
            <w:r w:rsidR="002E4B7A" w:rsidRPr="005D028E">
              <w:rPr>
                <w:rFonts w:ascii="Times New Roman" w:hAnsi="Times New Roman" w:cs="Times New Roman"/>
                <w:b/>
                <w:sz w:val="24"/>
                <w:szCs w:val="24"/>
              </w:rPr>
              <w:t xml:space="preserve"> район,</w:t>
            </w:r>
            <w:r w:rsidR="002E4B7A" w:rsidRPr="005D028E">
              <w:rPr>
                <w:rFonts w:ascii="Times New Roman" w:hAnsi="Times New Roman" w:cs="Times New Roman"/>
                <w:sz w:val="24"/>
                <w:szCs w:val="24"/>
              </w:rPr>
              <w:t xml:space="preserve"> </w:t>
            </w:r>
            <w:r w:rsidRPr="005D028E">
              <w:rPr>
                <w:rFonts w:ascii="Times New Roman" w:hAnsi="Times New Roman" w:cs="Times New Roman"/>
                <w:b/>
                <w:sz w:val="24"/>
                <w:szCs w:val="24"/>
                <w:lang w:eastAsia="en-US"/>
              </w:rPr>
              <w:t>с. Бессоновка, ул. Центральная, д</w:t>
            </w:r>
            <w:r w:rsidR="00B650C9" w:rsidRPr="005D028E">
              <w:rPr>
                <w:rFonts w:ascii="Times New Roman" w:hAnsi="Times New Roman" w:cs="Times New Roman"/>
                <w:b/>
                <w:sz w:val="24"/>
                <w:szCs w:val="24"/>
                <w:lang w:eastAsia="en-US"/>
              </w:rPr>
              <w:t>.</w:t>
            </w:r>
            <w:r w:rsidRPr="005D028E">
              <w:rPr>
                <w:rFonts w:ascii="Times New Roman" w:hAnsi="Times New Roman" w:cs="Times New Roman"/>
                <w:b/>
                <w:sz w:val="24"/>
                <w:szCs w:val="24"/>
                <w:lang w:eastAsia="en-US"/>
              </w:rPr>
              <w:t xml:space="preserve"> 247)</w:t>
            </w:r>
            <w:proofErr w:type="gramEnd"/>
          </w:p>
        </w:tc>
      </w:tr>
      <w:tr w:rsidR="00E84171" w:rsidRPr="005D028E" w:rsidTr="00204C9E">
        <w:trPr>
          <w:trHeight w:val="701"/>
        </w:trPr>
        <w:tc>
          <w:tcPr>
            <w:tcW w:w="931"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E84171" w:rsidRPr="005D028E" w:rsidRDefault="00E84171" w:rsidP="00E84171">
            <w:pPr>
              <w:spacing w:after="0" w:line="240" w:lineRule="auto"/>
              <w:rPr>
                <w:rFonts w:ascii="Times New Roman" w:hAnsi="Times New Roman" w:cs="Times New Roman"/>
                <w:sz w:val="24"/>
                <w:szCs w:val="24"/>
              </w:rPr>
            </w:pPr>
            <w:r w:rsidRPr="005D028E">
              <w:rPr>
                <w:rFonts w:ascii="Times New Roman" w:hAnsi="Times New Roman" w:cs="Times New Roman"/>
                <w:bCs/>
                <w:sz w:val="24"/>
                <w:szCs w:val="24"/>
              </w:rPr>
              <w:t>1</w:t>
            </w:r>
          </w:p>
        </w:tc>
        <w:tc>
          <w:tcPr>
            <w:tcW w:w="545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E84171" w:rsidRDefault="00E84171" w:rsidP="00E84171">
            <w:pPr>
              <w:spacing w:after="0" w:line="240" w:lineRule="auto"/>
              <w:rPr>
                <w:rFonts w:ascii="Times New Roman" w:hAnsi="Times New Roman" w:cs="Times New Roman"/>
                <w:sz w:val="24"/>
                <w:szCs w:val="24"/>
                <w:lang w:eastAsia="en-US"/>
              </w:rPr>
            </w:pPr>
            <w:r w:rsidRPr="005D028E">
              <w:rPr>
                <w:rFonts w:ascii="Times New Roman" w:hAnsi="Times New Roman" w:cs="Times New Roman"/>
                <w:sz w:val="24"/>
                <w:szCs w:val="24"/>
                <w:lang w:eastAsia="en-US"/>
              </w:rPr>
              <w:t>Проверка</w:t>
            </w:r>
            <w:r w:rsidR="004E652F">
              <w:rPr>
                <w:rFonts w:ascii="Times New Roman" w:hAnsi="Times New Roman" w:cs="Times New Roman"/>
                <w:sz w:val="24"/>
                <w:szCs w:val="24"/>
                <w:lang w:eastAsia="en-US"/>
              </w:rPr>
              <w:t xml:space="preserve"> </w:t>
            </w:r>
            <w:r w:rsidRPr="005D028E">
              <w:rPr>
                <w:rFonts w:ascii="Times New Roman" w:hAnsi="Times New Roman" w:cs="Times New Roman"/>
                <w:sz w:val="24"/>
                <w:szCs w:val="24"/>
                <w:lang w:eastAsia="en-US"/>
              </w:rPr>
              <w:t xml:space="preserve"> дымоходов и вентиляционных каналов</w:t>
            </w:r>
          </w:p>
          <w:p w:rsidR="00204C9E" w:rsidRPr="005D028E" w:rsidRDefault="00204C9E" w:rsidP="00E84171">
            <w:pPr>
              <w:spacing w:after="0" w:line="240" w:lineRule="auto"/>
              <w:rPr>
                <w:rFonts w:ascii="Times New Roman" w:hAnsi="Times New Roman" w:cs="Times New Roman"/>
                <w:sz w:val="24"/>
                <w:szCs w:val="24"/>
              </w:rPr>
            </w:pPr>
          </w:p>
        </w:tc>
        <w:tc>
          <w:tcPr>
            <w:tcW w:w="1163"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E84171" w:rsidRPr="005918EE" w:rsidRDefault="005918EE" w:rsidP="00E84171">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шт.</w:t>
            </w:r>
          </w:p>
        </w:tc>
        <w:tc>
          <w:tcPr>
            <w:tcW w:w="2237"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vAlign w:val="center"/>
            <w:hideMark/>
          </w:tcPr>
          <w:p w:rsidR="00E84171" w:rsidRPr="005D028E" w:rsidRDefault="00E84171" w:rsidP="00E84171">
            <w:pPr>
              <w:spacing w:after="0" w:line="240" w:lineRule="auto"/>
              <w:jc w:val="center"/>
              <w:rPr>
                <w:rFonts w:ascii="Times New Roman" w:hAnsi="Times New Roman" w:cs="Times New Roman"/>
                <w:sz w:val="24"/>
                <w:szCs w:val="24"/>
              </w:rPr>
            </w:pPr>
            <w:r w:rsidRPr="005D028E">
              <w:rPr>
                <w:rFonts w:ascii="Times New Roman" w:hAnsi="Times New Roman" w:cs="Times New Roman"/>
                <w:bCs/>
                <w:sz w:val="24"/>
                <w:szCs w:val="24"/>
              </w:rPr>
              <w:t>2</w:t>
            </w:r>
          </w:p>
        </w:tc>
      </w:tr>
      <w:tr w:rsidR="00204C9E" w:rsidRPr="005D028E" w:rsidTr="00331D5B">
        <w:trPr>
          <w:trHeight w:val="138"/>
        </w:trPr>
        <w:tc>
          <w:tcPr>
            <w:tcW w:w="6381" w:type="dxa"/>
            <w:gridSpan w:val="2"/>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204C9E" w:rsidRPr="005D028E" w:rsidRDefault="00204C9E" w:rsidP="00E84171">
            <w:pPr>
              <w:spacing w:after="0" w:line="240" w:lineRule="auto"/>
              <w:rPr>
                <w:rFonts w:ascii="Times New Roman" w:hAnsi="Times New Roman" w:cs="Times New Roman"/>
                <w:sz w:val="24"/>
                <w:szCs w:val="24"/>
                <w:lang w:eastAsia="en-US"/>
              </w:rPr>
            </w:pPr>
            <w:r w:rsidRPr="005D028E">
              <w:rPr>
                <w:rFonts w:ascii="Times New Roman" w:hAnsi="Times New Roman" w:cs="Times New Roman"/>
                <w:bCs/>
                <w:sz w:val="24"/>
                <w:szCs w:val="24"/>
              </w:rPr>
              <w:t>ИТОГО:</w:t>
            </w:r>
          </w:p>
        </w:tc>
        <w:tc>
          <w:tcPr>
            <w:tcW w:w="1163"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204C9E" w:rsidRDefault="00204C9E" w:rsidP="00E84171">
            <w:pPr>
              <w:spacing w:after="0" w:line="240" w:lineRule="auto"/>
              <w:jc w:val="center"/>
              <w:rPr>
                <w:rFonts w:ascii="Times New Roman" w:hAnsi="Times New Roman" w:cs="Times New Roman"/>
                <w:bCs/>
                <w:sz w:val="24"/>
                <w:szCs w:val="24"/>
              </w:rPr>
            </w:pPr>
          </w:p>
        </w:tc>
        <w:tc>
          <w:tcPr>
            <w:tcW w:w="2237" w:type="dxa"/>
            <w:tcBorders>
              <w:top w:val="single" w:sz="4" w:space="0" w:color="auto"/>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204C9E" w:rsidRPr="005D028E" w:rsidRDefault="00204C9E" w:rsidP="00E8417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r>
    </w:tbl>
    <w:p w:rsidR="00E84171" w:rsidRPr="005D028E" w:rsidRDefault="00E84171" w:rsidP="00E84171">
      <w:pPr>
        <w:shd w:val="clear" w:color="auto" w:fill="FFFFFF"/>
        <w:spacing w:after="0" w:line="240" w:lineRule="auto"/>
        <w:rPr>
          <w:rFonts w:ascii="Times New Roman" w:hAnsi="Times New Roman" w:cs="Times New Roman"/>
          <w:b/>
          <w:sz w:val="24"/>
          <w:szCs w:val="24"/>
        </w:rPr>
      </w:pPr>
    </w:p>
    <w:p w:rsidR="00E84171" w:rsidRPr="005D028E" w:rsidRDefault="002E4B7A" w:rsidP="00E84171">
      <w:pPr>
        <w:pStyle w:val="ab"/>
        <w:ind w:left="0"/>
        <w:rPr>
          <w:b/>
        </w:rPr>
      </w:pPr>
      <w:r w:rsidRPr="005D028E">
        <w:rPr>
          <w:snapToGrid w:val="0"/>
        </w:rPr>
        <w:t xml:space="preserve">Обособленного подразделения </w:t>
      </w:r>
      <w:r w:rsidRPr="005D028E">
        <w:t>№ 11</w:t>
      </w:r>
      <w:r w:rsidRPr="005D028E">
        <w:rPr>
          <w:snapToGrid w:val="0"/>
        </w:rPr>
        <w:t xml:space="preserve"> УФНС России по Пензенской области в г. Никольске</w:t>
      </w:r>
      <w:r w:rsidR="00266253" w:rsidRPr="005D028E">
        <w:t>:</w:t>
      </w:r>
    </w:p>
    <w:tbl>
      <w:tblPr>
        <w:tblW w:w="9781" w:type="dxa"/>
        <w:tblInd w:w="115" w:type="dxa"/>
        <w:shd w:val="clear" w:color="auto" w:fill="FFFFFF"/>
        <w:tblCellMar>
          <w:top w:w="105" w:type="dxa"/>
          <w:left w:w="105" w:type="dxa"/>
          <w:bottom w:w="105" w:type="dxa"/>
          <w:right w:w="105" w:type="dxa"/>
        </w:tblCellMar>
        <w:tblLook w:val="04A0" w:firstRow="1" w:lastRow="0" w:firstColumn="1" w:lastColumn="0" w:noHBand="0" w:noVBand="1"/>
      </w:tblPr>
      <w:tblGrid>
        <w:gridCol w:w="931"/>
        <w:gridCol w:w="5450"/>
        <w:gridCol w:w="1163"/>
        <w:gridCol w:w="2237"/>
      </w:tblGrid>
      <w:tr w:rsidR="00E84171" w:rsidRPr="005D028E" w:rsidTr="002E4B7A">
        <w:trPr>
          <w:trHeight w:val="300"/>
        </w:trPr>
        <w:tc>
          <w:tcPr>
            <w:tcW w:w="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B650C9">
            <w:pPr>
              <w:spacing w:after="0" w:line="240" w:lineRule="auto"/>
              <w:jc w:val="center"/>
              <w:rPr>
                <w:rFonts w:ascii="Times New Roman" w:hAnsi="Times New Roman" w:cs="Times New Roman"/>
                <w:sz w:val="24"/>
                <w:szCs w:val="24"/>
              </w:rPr>
            </w:pPr>
            <w:r w:rsidRPr="005D028E">
              <w:rPr>
                <w:rFonts w:ascii="Times New Roman" w:hAnsi="Times New Roman" w:cs="Times New Roman"/>
                <w:sz w:val="24"/>
                <w:szCs w:val="24"/>
              </w:rPr>
              <w:t>№</w:t>
            </w:r>
          </w:p>
          <w:p w:rsidR="00E84171" w:rsidRPr="005D028E" w:rsidRDefault="00E84171" w:rsidP="00B650C9">
            <w:pPr>
              <w:spacing w:after="0" w:line="240" w:lineRule="auto"/>
              <w:jc w:val="center"/>
              <w:rPr>
                <w:rFonts w:ascii="Times New Roman" w:hAnsi="Times New Roman" w:cs="Times New Roman"/>
                <w:sz w:val="24"/>
                <w:szCs w:val="24"/>
              </w:rPr>
            </w:pPr>
            <w:proofErr w:type="gramStart"/>
            <w:r w:rsidRPr="005D028E">
              <w:rPr>
                <w:rFonts w:ascii="Times New Roman" w:hAnsi="Times New Roman" w:cs="Times New Roman"/>
                <w:sz w:val="24"/>
                <w:szCs w:val="24"/>
              </w:rPr>
              <w:t>п</w:t>
            </w:r>
            <w:proofErr w:type="gramEnd"/>
            <w:r w:rsidRPr="005D028E">
              <w:rPr>
                <w:rFonts w:ascii="Times New Roman" w:hAnsi="Times New Roman" w:cs="Times New Roman"/>
                <w:sz w:val="24"/>
                <w:szCs w:val="24"/>
              </w:rPr>
              <w:t>/п</w:t>
            </w:r>
          </w:p>
        </w:tc>
        <w:tc>
          <w:tcPr>
            <w:tcW w:w="5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2E4B7A" w:rsidP="00B650C9">
            <w:pPr>
              <w:spacing w:after="0" w:line="240" w:lineRule="auto"/>
              <w:jc w:val="center"/>
              <w:rPr>
                <w:rFonts w:ascii="Times New Roman" w:hAnsi="Times New Roman" w:cs="Times New Roman"/>
                <w:sz w:val="24"/>
                <w:szCs w:val="24"/>
              </w:rPr>
            </w:pPr>
            <w:r w:rsidRPr="005D028E">
              <w:rPr>
                <w:rFonts w:ascii="Times New Roman" w:hAnsi="Times New Roman" w:cs="Times New Roman"/>
                <w:sz w:val="24"/>
                <w:szCs w:val="24"/>
              </w:rPr>
              <w:t>Наименование услуг</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1A2E48" w:rsidP="00B650C9">
            <w:pPr>
              <w:spacing w:after="0" w:line="240" w:lineRule="auto"/>
              <w:jc w:val="center"/>
              <w:rPr>
                <w:rFonts w:ascii="Times New Roman" w:hAnsi="Times New Roman" w:cs="Times New Roman"/>
                <w:sz w:val="24"/>
                <w:szCs w:val="24"/>
              </w:rPr>
            </w:pPr>
            <w:r w:rsidRPr="005D028E">
              <w:rPr>
                <w:rFonts w:ascii="Times New Roman" w:hAnsi="Times New Roman" w:cs="Times New Roman"/>
                <w:bCs/>
                <w:sz w:val="24"/>
                <w:szCs w:val="24"/>
              </w:rPr>
              <w:t>Ед.изм.</w:t>
            </w:r>
          </w:p>
        </w:tc>
        <w:tc>
          <w:tcPr>
            <w:tcW w:w="2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Default="00E84171" w:rsidP="00B650C9">
            <w:pPr>
              <w:spacing w:after="0" w:line="240" w:lineRule="auto"/>
              <w:jc w:val="center"/>
              <w:rPr>
                <w:rFonts w:ascii="Times New Roman" w:hAnsi="Times New Roman" w:cs="Times New Roman"/>
                <w:bCs/>
                <w:sz w:val="24"/>
                <w:szCs w:val="24"/>
              </w:rPr>
            </w:pPr>
            <w:r w:rsidRPr="005D028E">
              <w:rPr>
                <w:rFonts w:ascii="Times New Roman" w:hAnsi="Times New Roman" w:cs="Times New Roman"/>
                <w:bCs/>
                <w:sz w:val="24"/>
                <w:szCs w:val="24"/>
              </w:rPr>
              <w:t>Количество</w:t>
            </w:r>
          </w:p>
          <w:p w:rsidR="00DF7A45" w:rsidRPr="005D028E" w:rsidRDefault="00DF7A45" w:rsidP="00B650C9">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дымоходов</w:t>
            </w:r>
          </w:p>
        </w:tc>
      </w:tr>
      <w:tr w:rsidR="00E84171" w:rsidRPr="005D028E" w:rsidTr="002E4B7A">
        <w:trPr>
          <w:trHeight w:val="300"/>
        </w:trPr>
        <w:tc>
          <w:tcPr>
            <w:tcW w:w="9781"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E84171" w:rsidRPr="005D028E" w:rsidRDefault="00E84171" w:rsidP="00E84171">
            <w:pPr>
              <w:spacing w:after="0" w:line="240" w:lineRule="auto"/>
              <w:rPr>
                <w:rFonts w:ascii="Times New Roman" w:hAnsi="Times New Roman" w:cs="Times New Roman"/>
                <w:bCs/>
                <w:sz w:val="24"/>
                <w:szCs w:val="24"/>
              </w:rPr>
            </w:pPr>
            <w:r w:rsidRPr="005D028E">
              <w:rPr>
                <w:rFonts w:ascii="Times New Roman" w:hAnsi="Times New Roman" w:cs="Times New Roman"/>
                <w:b/>
                <w:sz w:val="24"/>
                <w:szCs w:val="24"/>
                <w:lang w:eastAsia="en-US"/>
              </w:rPr>
              <w:t>Котельная</w:t>
            </w:r>
            <w:r w:rsidRPr="005D028E">
              <w:rPr>
                <w:rFonts w:ascii="Times New Roman" w:hAnsi="Times New Roman" w:cs="Times New Roman"/>
                <w:bCs/>
                <w:sz w:val="24"/>
                <w:szCs w:val="24"/>
              </w:rPr>
              <w:t xml:space="preserve"> </w:t>
            </w:r>
            <w:r w:rsidRPr="005D028E">
              <w:rPr>
                <w:rFonts w:ascii="Times New Roman" w:hAnsi="Times New Roman" w:cs="Times New Roman"/>
                <w:b/>
                <w:bCs/>
                <w:sz w:val="24"/>
                <w:szCs w:val="24"/>
              </w:rPr>
              <w:t>(</w:t>
            </w:r>
            <w:r w:rsidR="002E4B7A" w:rsidRPr="005D028E">
              <w:rPr>
                <w:rFonts w:ascii="Times New Roman" w:hAnsi="Times New Roman" w:cs="Times New Roman"/>
                <w:b/>
                <w:sz w:val="24"/>
                <w:szCs w:val="24"/>
              </w:rPr>
              <w:t>Пензенская обл.,</w:t>
            </w:r>
            <w:r w:rsidR="002E4B7A" w:rsidRPr="005D028E">
              <w:rPr>
                <w:rFonts w:ascii="Times New Roman" w:hAnsi="Times New Roman" w:cs="Times New Roman"/>
                <w:sz w:val="24"/>
                <w:szCs w:val="24"/>
              </w:rPr>
              <w:t xml:space="preserve"> </w:t>
            </w:r>
            <w:r w:rsidRPr="005D028E">
              <w:rPr>
                <w:rFonts w:ascii="Times New Roman" w:hAnsi="Times New Roman" w:cs="Times New Roman"/>
                <w:b/>
                <w:bCs/>
                <w:sz w:val="24"/>
                <w:szCs w:val="24"/>
              </w:rPr>
              <w:t>г.</w:t>
            </w:r>
            <w:r w:rsidR="00B650C9" w:rsidRPr="005D028E">
              <w:rPr>
                <w:rFonts w:ascii="Times New Roman" w:hAnsi="Times New Roman" w:cs="Times New Roman"/>
                <w:b/>
                <w:bCs/>
                <w:sz w:val="24"/>
                <w:szCs w:val="24"/>
              </w:rPr>
              <w:t xml:space="preserve"> </w:t>
            </w:r>
            <w:r w:rsidRPr="005D028E">
              <w:rPr>
                <w:rFonts w:ascii="Times New Roman" w:hAnsi="Times New Roman" w:cs="Times New Roman"/>
                <w:b/>
                <w:bCs/>
                <w:sz w:val="24"/>
                <w:szCs w:val="24"/>
              </w:rPr>
              <w:t xml:space="preserve">Никольск, ул. Ленина, </w:t>
            </w:r>
            <w:r w:rsidR="00B650C9" w:rsidRPr="005D028E">
              <w:rPr>
                <w:rFonts w:ascii="Times New Roman" w:hAnsi="Times New Roman" w:cs="Times New Roman"/>
                <w:b/>
                <w:bCs/>
                <w:sz w:val="24"/>
                <w:szCs w:val="24"/>
              </w:rPr>
              <w:t xml:space="preserve">д. </w:t>
            </w:r>
            <w:r w:rsidRPr="005D028E">
              <w:rPr>
                <w:rFonts w:ascii="Times New Roman" w:hAnsi="Times New Roman" w:cs="Times New Roman"/>
                <w:b/>
                <w:bCs/>
                <w:sz w:val="24"/>
                <w:szCs w:val="24"/>
              </w:rPr>
              <w:t>78)</w:t>
            </w:r>
          </w:p>
        </w:tc>
      </w:tr>
      <w:tr w:rsidR="00E84171" w:rsidRPr="005D028E" w:rsidTr="002E4B7A">
        <w:tc>
          <w:tcPr>
            <w:tcW w:w="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E84171">
            <w:pPr>
              <w:spacing w:after="0" w:line="240" w:lineRule="auto"/>
              <w:rPr>
                <w:rFonts w:ascii="Times New Roman" w:hAnsi="Times New Roman" w:cs="Times New Roman"/>
                <w:sz w:val="24"/>
                <w:szCs w:val="24"/>
              </w:rPr>
            </w:pPr>
            <w:r w:rsidRPr="005D028E">
              <w:rPr>
                <w:rFonts w:ascii="Times New Roman" w:hAnsi="Times New Roman" w:cs="Times New Roman"/>
                <w:bCs/>
                <w:sz w:val="24"/>
                <w:szCs w:val="24"/>
              </w:rPr>
              <w:t>1</w:t>
            </w:r>
          </w:p>
        </w:tc>
        <w:tc>
          <w:tcPr>
            <w:tcW w:w="545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5915EC" w:rsidP="004E652F">
            <w:pPr>
              <w:spacing w:after="0" w:line="240" w:lineRule="auto"/>
              <w:rPr>
                <w:rFonts w:ascii="Times New Roman" w:hAnsi="Times New Roman" w:cs="Times New Roman"/>
                <w:sz w:val="24"/>
                <w:szCs w:val="24"/>
              </w:rPr>
            </w:pPr>
            <w:r w:rsidRPr="005D028E">
              <w:rPr>
                <w:rFonts w:ascii="Times New Roman" w:hAnsi="Times New Roman" w:cs="Times New Roman"/>
                <w:sz w:val="24"/>
                <w:szCs w:val="24"/>
                <w:lang w:eastAsia="en-US"/>
              </w:rPr>
              <w:t>Проверка</w:t>
            </w:r>
            <w:r w:rsidR="004E652F">
              <w:rPr>
                <w:rFonts w:ascii="Times New Roman" w:hAnsi="Times New Roman" w:cs="Times New Roman"/>
                <w:sz w:val="24"/>
                <w:szCs w:val="24"/>
                <w:lang w:eastAsia="en-US"/>
              </w:rPr>
              <w:t xml:space="preserve"> </w:t>
            </w:r>
            <w:r w:rsidRPr="005D028E">
              <w:rPr>
                <w:rFonts w:ascii="Times New Roman" w:hAnsi="Times New Roman" w:cs="Times New Roman"/>
                <w:sz w:val="24"/>
                <w:szCs w:val="24"/>
                <w:lang w:eastAsia="en-US"/>
              </w:rPr>
              <w:t xml:space="preserve"> дымоходов и вентиляционных каналов</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84171" w:rsidRPr="005D028E" w:rsidRDefault="005918EE" w:rsidP="00E84171">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     шт.</w:t>
            </w:r>
          </w:p>
        </w:tc>
        <w:tc>
          <w:tcPr>
            <w:tcW w:w="2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84171" w:rsidRPr="005D028E" w:rsidRDefault="00E84171" w:rsidP="00E84171">
            <w:pPr>
              <w:spacing w:after="0" w:line="240" w:lineRule="auto"/>
              <w:jc w:val="center"/>
              <w:rPr>
                <w:rFonts w:ascii="Times New Roman" w:hAnsi="Times New Roman" w:cs="Times New Roman"/>
                <w:sz w:val="24"/>
                <w:szCs w:val="24"/>
              </w:rPr>
            </w:pPr>
            <w:r w:rsidRPr="005D028E">
              <w:rPr>
                <w:rFonts w:ascii="Times New Roman" w:hAnsi="Times New Roman" w:cs="Times New Roman"/>
                <w:bCs/>
                <w:sz w:val="24"/>
                <w:szCs w:val="24"/>
              </w:rPr>
              <w:t>3</w:t>
            </w:r>
          </w:p>
        </w:tc>
      </w:tr>
      <w:tr w:rsidR="00E84171" w:rsidRPr="005D028E" w:rsidTr="002E4B7A">
        <w:tc>
          <w:tcPr>
            <w:tcW w:w="6381"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E84171">
            <w:pPr>
              <w:spacing w:after="0" w:line="240" w:lineRule="auto"/>
              <w:rPr>
                <w:rFonts w:ascii="Times New Roman" w:hAnsi="Times New Roman" w:cs="Times New Roman"/>
                <w:sz w:val="24"/>
                <w:szCs w:val="24"/>
              </w:rPr>
            </w:pPr>
            <w:r w:rsidRPr="005D028E">
              <w:rPr>
                <w:rFonts w:ascii="Times New Roman" w:hAnsi="Times New Roman" w:cs="Times New Roman"/>
                <w:bCs/>
                <w:sz w:val="24"/>
                <w:szCs w:val="24"/>
              </w:rPr>
              <w:t>ИТОГО:</w:t>
            </w:r>
          </w:p>
        </w:tc>
        <w:tc>
          <w:tcPr>
            <w:tcW w:w="116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E84171" w:rsidRPr="005D028E" w:rsidRDefault="00E84171" w:rsidP="00E84171">
            <w:pPr>
              <w:spacing w:after="0" w:line="240" w:lineRule="auto"/>
              <w:rPr>
                <w:rFonts w:ascii="Times New Roman" w:hAnsi="Times New Roman" w:cs="Times New Roman"/>
                <w:sz w:val="24"/>
                <w:szCs w:val="24"/>
              </w:rPr>
            </w:pPr>
          </w:p>
        </w:tc>
        <w:tc>
          <w:tcPr>
            <w:tcW w:w="223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E84171" w:rsidRPr="005D028E" w:rsidRDefault="00204C9E" w:rsidP="00E8417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bl>
    <w:p w:rsidR="0043138A" w:rsidRPr="005D028E" w:rsidRDefault="0043138A" w:rsidP="00E84171">
      <w:pPr>
        <w:pStyle w:val="a3"/>
        <w:spacing w:after="0" w:line="240" w:lineRule="auto"/>
        <w:ind w:right="141" w:firstLine="709"/>
        <w:rPr>
          <w:rFonts w:ascii="Times New Roman" w:hAnsi="Times New Roman" w:cs="Times New Roman"/>
          <w:lang w:val="ru-RU" w:eastAsia="ru-RU"/>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2E4B7A" w:rsidRDefault="002E4B7A" w:rsidP="004279A3">
      <w:pPr>
        <w:spacing w:after="0" w:line="240" w:lineRule="auto"/>
        <w:ind w:left="6120"/>
        <w:jc w:val="right"/>
        <w:rPr>
          <w:rFonts w:ascii="Times New Roman" w:hAnsi="Times New Roman" w:cs="Times New Roman"/>
        </w:rPr>
      </w:pPr>
    </w:p>
    <w:p w:rsidR="0086135E" w:rsidRPr="004279A3" w:rsidRDefault="0086135E" w:rsidP="004279A3">
      <w:pPr>
        <w:spacing w:after="0" w:line="240" w:lineRule="auto"/>
        <w:ind w:left="6120"/>
        <w:jc w:val="right"/>
        <w:rPr>
          <w:rFonts w:ascii="Times New Roman" w:hAnsi="Times New Roman" w:cs="Times New Roman"/>
        </w:rPr>
      </w:pPr>
      <w:r w:rsidRPr="004279A3">
        <w:rPr>
          <w:rFonts w:ascii="Times New Roman" w:hAnsi="Times New Roman" w:cs="Times New Roman"/>
        </w:rPr>
        <w:t xml:space="preserve">Приложение </w:t>
      </w:r>
      <w:r w:rsidR="00D766AF">
        <w:rPr>
          <w:rFonts w:ascii="Times New Roman" w:hAnsi="Times New Roman" w:cs="Times New Roman"/>
          <w:sz w:val="24"/>
          <w:szCs w:val="24"/>
        </w:rPr>
        <w:t>№</w:t>
      </w:r>
      <w:r w:rsidRPr="004279A3">
        <w:rPr>
          <w:rFonts w:ascii="Times New Roman" w:hAnsi="Times New Roman" w:cs="Times New Roman"/>
        </w:rPr>
        <w:t xml:space="preserve"> 2</w:t>
      </w:r>
    </w:p>
    <w:p w:rsidR="00E32838" w:rsidRPr="00F76923" w:rsidRDefault="00E32838" w:rsidP="00E32838">
      <w:pPr>
        <w:spacing w:after="0" w:line="240" w:lineRule="auto"/>
        <w:ind w:left="5245"/>
        <w:rPr>
          <w:rFonts w:ascii="Times New Roman" w:hAnsi="Times New Roman" w:cs="Times New Roman"/>
        </w:rPr>
      </w:pPr>
      <w:r w:rsidRPr="00F76923">
        <w:rPr>
          <w:rFonts w:ascii="Times New Roman" w:hAnsi="Times New Roman" w:cs="Times New Roman"/>
        </w:rPr>
        <w:t>к Государственному контракту</w:t>
      </w:r>
      <w:r>
        <w:rPr>
          <w:rFonts w:ascii="Times New Roman" w:hAnsi="Times New Roman" w:cs="Times New Roman"/>
        </w:rPr>
        <w:t xml:space="preserve"> </w:t>
      </w:r>
      <w:r w:rsidR="00D766AF">
        <w:rPr>
          <w:rFonts w:ascii="Times New Roman" w:hAnsi="Times New Roman" w:cs="Times New Roman"/>
          <w:sz w:val="24"/>
          <w:szCs w:val="24"/>
        </w:rPr>
        <w:t>№</w:t>
      </w:r>
      <w:r w:rsidRPr="00F76923">
        <w:rPr>
          <w:rFonts w:ascii="Times New Roman" w:hAnsi="Times New Roman" w:cs="Times New Roman"/>
        </w:rPr>
        <w:t xml:space="preserve"> ______________</w:t>
      </w:r>
    </w:p>
    <w:p w:rsidR="00E32838" w:rsidRPr="00F76923" w:rsidRDefault="00E32838" w:rsidP="00E32838">
      <w:pPr>
        <w:spacing w:after="0" w:line="240" w:lineRule="auto"/>
        <w:ind w:left="6120"/>
        <w:jc w:val="right"/>
        <w:rPr>
          <w:rFonts w:ascii="Times New Roman" w:hAnsi="Times New Roman" w:cs="Times New Roman"/>
        </w:rPr>
      </w:pPr>
      <w:r w:rsidRPr="00F76923">
        <w:rPr>
          <w:rFonts w:ascii="Times New Roman" w:hAnsi="Times New Roman" w:cs="Times New Roman"/>
        </w:rPr>
        <w:t>от __________________20__г.</w:t>
      </w:r>
    </w:p>
    <w:p w:rsidR="00E446F5" w:rsidRDefault="00E446F5" w:rsidP="0086135E">
      <w:pPr>
        <w:pStyle w:val="3"/>
        <w:keepNext w:val="0"/>
        <w:widowControl w:val="0"/>
        <w:spacing w:before="0" w:after="0" w:line="240" w:lineRule="auto"/>
        <w:ind w:firstLine="709"/>
        <w:jc w:val="center"/>
        <w:rPr>
          <w:rFonts w:ascii="Times New Roman" w:hAnsi="Times New Roman" w:cs="Times New Roman"/>
          <w:sz w:val="24"/>
          <w:szCs w:val="24"/>
        </w:rPr>
      </w:pPr>
    </w:p>
    <w:p w:rsidR="0086135E" w:rsidRPr="0086135E" w:rsidRDefault="0086135E" w:rsidP="0086135E">
      <w:pPr>
        <w:pStyle w:val="3"/>
        <w:keepNext w:val="0"/>
        <w:widowControl w:val="0"/>
        <w:spacing w:before="0" w:after="0" w:line="240" w:lineRule="auto"/>
        <w:ind w:firstLine="709"/>
        <w:jc w:val="center"/>
        <w:rPr>
          <w:rFonts w:ascii="Times New Roman" w:hAnsi="Times New Roman" w:cs="Times New Roman"/>
          <w:sz w:val="24"/>
          <w:szCs w:val="24"/>
        </w:rPr>
      </w:pPr>
      <w:r w:rsidRPr="0086135E">
        <w:rPr>
          <w:rFonts w:ascii="Times New Roman" w:hAnsi="Times New Roman" w:cs="Times New Roman"/>
          <w:sz w:val="24"/>
          <w:szCs w:val="24"/>
        </w:rPr>
        <w:t>Протокол согласования контрактной цены</w:t>
      </w:r>
    </w:p>
    <w:p w:rsidR="0086135E" w:rsidRDefault="0086135E" w:rsidP="008D37EA">
      <w:pPr>
        <w:spacing w:after="0" w:line="240" w:lineRule="auto"/>
        <w:ind w:firstLine="709"/>
        <w:jc w:val="center"/>
        <w:rPr>
          <w:rFonts w:ascii="Times New Roman" w:hAnsi="Times New Roman" w:cs="Times New Roman"/>
          <w:b/>
          <w:sz w:val="24"/>
          <w:szCs w:val="24"/>
        </w:rPr>
      </w:pPr>
      <w:r w:rsidRPr="0086135E">
        <w:rPr>
          <w:rFonts w:ascii="Times New Roman" w:hAnsi="Times New Roman" w:cs="Times New Roman"/>
          <w:b/>
          <w:sz w:val="24"/>
          <w:szCs w:val="24"/>
        </w:rPr>
        <w:t xml:space="preserve">к Государственному контракту </w:t>
      </w:r>
      <w:proofErr w:type="gramStart"/>
      <w:r w:rsidRPr="0086135E">
        <w:rPr>
          <w:rFonts w:ascii="Times New Roman" w:hAnsi="Times New Roman" w:cs="Times New Roman"/>
          <w:b/>
          <w:sz w:val="24"/>
          <w:szCs w:val="24"/>
        </w:rPr>
        <w:t>от</w:t>
      </w:r>
      <w:proofErr w:type="gramEnd"/>
      <w:r w:rsidRPr="0086135E">
        <w:rPr>
          <w:rFonts w:ascii="Times New Roman" w:hAnsi="Times New Roman" w:cs="Times New Roman"/>
          <w:b/>
          <w:sz w:val="24"/>
          <w:szCs w:val="24"/>
        </w:rPr>
        <w:t xml:space="preserve"> </w:t>
      </w:r>
      <w:r>
        <w:rPr>
          <w:rFonts w:ascii="Times New Roman" w:hAnsi="Times New Roman" w:cs="Times New Roman"/>
          <w:b/>
          <w:sz w:val="24"/>
          <w:szCs w:val="24"/>
        </w:rPr>
        <w:t>___________</w:t>
      </w:r>
      <w:r w:rsidRPr="0086135E">
        <w:rPr>
          <w:rFonts w:ascii="Times New Roman" w:hAnsi="Times New Roman" w:cs="Times New Roman"/>
          <w:b/>
          <w:sz w:val="24"/>
          <w:szCs w:val="24"/>
        </w:rPr>
        <w:t xml:space="preserve"> </w:t>
      </w:r>
      <w:r w:rsidR="00D766AF">
        <w:rPr>
          <w:rFonts w:ascii="Times New Roman" w:hAnsi="Times New Roman" w:cs="Times New Roman"/>
          <w:sz w:val="24"/>
          <w:szCs w:val="24"/>
        </w:rPr>
        <w:t>№</w:t>
      </w:r>
      <w:r w:rsidRPr="0086135E">
        <w:rPr>
          <w:rFonts w:ascii="Times New Roman" w:hAnsi="Times New Roman" w:cs="Times New Roman"/>
          <w:b/>
          <w:sz w:val="24"/>
          <w:szCs w:val="24"/>
        </w:rPr>
        <w:t xml:space="preserve"> </w:t>
      </w:r>
      <w:r>
        <w:rPr>
          <w:rFonts w:ascii="Times New Roman" w:hAnsi="Times New Roman" w:cs="Times New Roman"/>
          <w:b/>
          <w:sz w:val="24"/>
          <w:szCs w:val="24"/>
        </w:rPr>
        <w:t>___________________</w:t>
      </w:r>
    </w:p>
    <w:p w:rsidR="00E446F5" w:rsidRPr="0086135E" w:rsidRDefault="00E446F5" w:rsidP="008D37EA">
      <w:pPr>
        <w:spacing w:after="0" w:line="240" w:lineRule="auto"/>
        <w:ind w:firstLine="709"/>
        <w:jc w:val="center"/>
        <w:rPr>
          <w:rFonts w:ascii="Times New Roman" w:hAnsi="Times New Roman" w:cs="Times New Roman"/>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5140"/>
      </w:tblGrid>
      <w:tr w:rsidR="007F77DB" w:rsidTr="001321C3">
        <w:tc>
          <w:tcPr>
            <w:tcW w:w="5140" w:type="dxa"/>
          </w:tcPr>
          <w:p w:rsidR="007F77DB" w:rsidRDefault="007F77DB" w:rsidP="001321C3">
            <w:pPr>
              <w:pStyle w:val="Standard"/>
              <w:widowControl w:val="0"/>
              <w:autoSpaceDE w:val="0"/>
            </w:pPr>
            <w:r w:rsidRPr="008F7576">
              <w:t>г. Пенза</w:t>
            </w:r>
          </w:p>
        </w:tc>
        <w:tc>
          <w:tcPr>
            <w:tcW w:w="5140" w:type="dxa"/>
          </w:tcPr>
          <w:p w:rsidR="007F77DB" w:rsidRDefault="007F77DB" w:rsidP="00D71055">
            <w:pPr>
              <w:pStyle w:val="Standard"/>
              <w:widowControl w:val="0"/>
              <w:autoSpaceDE w:val="0"/>
              <w:jc w:val="right"/>
            </w:pPr>
            <w:r w:rsidRPr="008F7576">
              <w:t xml:space="preserve">«___» </w:t>
            </w:r>
            <w:r w:rsidR="00051E90">
              <w:t>__________</w:t>
            </w:r>
            <w:r w:rsidR="00530EAB" w:rsidRPr="00A332D8">
              <w:t>20__</w:t>
            </w:r>
            <w:r w:rsidRPr="008F7576">
              <w:t>г</w:t>
            </w:r>
            <w:r w:rsidR="00051E90">
              <w:t>.</w:t>
            </w:r>
          </w:p>
        </w:tc>
      </w:tr>
    </w:tbl>
    <w:p w:rsidR="00E446F5" w:rsidRDefault="00E446F5" w:rsidP="007F77DB">
      <w:pPr>
        <w:spacing w:after="0" w:line="240" w:lineRule="auto"/>
        <w:ind w:firstLine="709"/>
        <w:jc w:val="both"/>
        <w:rPr>
          <w:rFonts w:ascii="Times New Roman" w:hAnsi="Times New Roman" w:cs="Times New Roman"/>
          <w:sz w:val="24"/>
          <w:szCs w:val="24"/>
        </w:rPr>
      </w:pPr>
    </w:p>
    <w:p w:rsidR="0086135E" w:rsidRDefault="0086135E" w:rsidP="007F77DB">
      <w:pPr>
        <w:spacing w:after="0" w:line="240" w:lineRule="auto"/>
        <w:ind w:firstLine="709"/>
        <w:jc w:val="both"/>
        <w:rPr>
          <w:rFonts w:ascii="Times New Roman" w:hAnsi="Times New Roman" w:cs="Times New Roman"/>
          <w:color w:val="000000"/>
          <w:sz w:val="24"/>
          <w:szCs w:val="24"/>
        </w:rPr>
      </w:pPr>
      <w:proofErr w:type="gramStart"/>
      <w:r w:rsidRPr="0086135E">
        <w:rPr>
          <w:rFonts w:ascii="Times New Roman" w:hAnsi="Times New Roman" w:cs="Times New Roman"/>
          <w:sz w:val="24"/>
          <w:szCs w:val="24"/>
        </w:rPr>
        <w:t xml:space="preserve">Мы, нижеподписавшиеся, Управление Федеральной налоговой службы по Пензенской области, действующее от имени Российской Федерации, именуемое в дальнейшем Государственный заказчик, в лице </w:t>
      </w:r>
      <w:r w:rsidR="002C661F">
        <w:rPr>
          <w:rFonts w:ascii="Times New Roman" w:hAnsi="Times New Roman" w:cs="Times New Roman"/>
          <w:sz w:val="24"/>
          <w:szCs w:val="24"/>
        </w:rPr>
        <w:t>_______________________________________________</w:t>
      </w:r>
      <w:r w:rsidRPr="0086135E">
        <w:rPr>
          <w:rFonts w:ascii="Times New Roman" w:hAnsi="Times New Roman" w:cs="Times New Roman"/>
          <w:sz w:val="24"/>
          <w:szCs w:val="24"/>
        </w:rPr>
        <w:t xml:space="preserve">, действующего на основании </w:t>
      </w:r>
      <w:r w:rsidR="002C661F">
        <w:rPr>
          <w:rFonts w:ascii="Times New Roman" w:hAnsi="Times New Roman" w:cs="Times New Roman"/>
          <w:sz w:val="24"/>
          <w:szCs w:val="24"/>
        </w:rPr>
        <w:t>________________________________________________________</w:t>
      </w:r>
      <w:r w:rsidRPr="0086135E">
        <w:rPr>
          <w:rFonts w:ascii="Times New Roman" w:hAnsi="Times New Roman" w:cs="Times New Roman"/>
          <w:sz w:val="24"/>
          <w:szCs w:val="24"/>
        </w:rPr>
        <w:t xml:space="preserve">, с одной стороны, и </w:t>
      </w:r>
      <w:r w:rsidR="002C661F">
        <w:rPr>
          <w:rFonts w:ascii="Times New Roman" w:hAnsi="Times New Roman" w:cs="Times New Roman"/>
          <w:sz w:val="24"/>
          <w:szCs w:val="24"/>
        </w:rPr>
        <w:t>_____________________________________</w:t>
      </w:r>
      <w:r w:rsidRPr="0086135E">
        <w:rPr>
          <w:rFonts w:ascii="Times New Roman" w:hAnsi="Times New Roman" w:cs="Times New Roman"/>
          <w:sz w:val="24"/>
          <w:szCs w:val="24"/>
        </w:rPr>
        <w:t xml:space="preserve"> именуемое в дальнейшем Исполнитель, в лице </w:t>
      </w:r>
      <w:r w:rsidR="002C661F">
        <w:rPr>
          <w:rFonts w:ascii="Times New Roman" w:hAnsi="Times New Roman" w:cs="Times New Roman"/>
          <w:sz w:val="24"/>
          <w:szCs w:val="24"/>
        </w:rPr>
        <w:t>__________________________________________________________</w:t>
      </w:r>
      <w:r w:rsidRPr="0086135E">
        <w:rPr>
          <w:rFonts w:ascii="Times New Roman" w:hAnsi="Times New Roman" w:cs="Times New Roman"/>
          <w:sz w:val="24"/>
          <w:szCs w:val="24"/>
        </w:rPr>
        <w:t xml:space="preserve">, действующего на основании </w:t>
      </w:r>
      <w:r w:rsidR="002C661F">
        <w:rPr>
          <w:rFonts w:ascii="Times New Roman" w:hAnsi="Times New Roman" w:cs="Times New Roman"/>
          <w:sz w:val="24"/>
          <w:szCs w:val="24"/>
        </w:rPr>
        <w:t>_________________________________________________________,</w:t>
      </w:r>
      <w:r w:rsidRPr="0086135E">
        <w:rPr>
          <w:rFonts w:ascii="Times New Roman" w:hAnsi="Times New Roman" w:cs="Times New Roman"/>
          <w:sz w:val="24"/>
          <w:szCs w:val="24"/>
        </w:rPr>
        <w:t xml:space="preserve"> с другой стороны, вместе именуемые Стороны,</w:t>
      </w:r>
      <w:r w:rsidRPr="0086135E">
        <w:rPr>
          <w:rFonts w:ascii="Times New Roman" w:hAnsi="Times New Roman" w:cs="Times New Roman"/>
          <w:color w:val="000000"/>
          <w:sz w:val="24"/>
          <w:szCs w:val="24"/>
        </w:rPr>
        <w:t xml:space="preserve"> </w:t>
      </w:r>
      <w:r w:rsidRPr="0086135E">
        <w:rPr>
          <w:rFonts w:ascii="Times New Roman" w:hAnsi="Times New Roman" w:cs="Times New Roman"/>
          <w:sz w:val="24"/>
          <w:szCs w:val="24"/>
        </w:rPr>
        <w:t xml:space="preserve">удостоверяем, что Сторонами достигнуто соглашение о цене Государственного контракта от </w:t>
      </w:r>
      <w:r w:rsidR="002C661F">
        <w:rPr>
          <w:rFonts w:ascii="Times New Roman" w:hAnsi="Times New Roman" w:cs="Times New Roman"/>
          <w:sz w:val="24"/>
          <w:szCs w:val="24"/>
        </w:rPr>
        <w:t>_________________</w:t>
      </w:r>
      <w:r w:rsidRPr="0086135E">
        <w:rPr>
          <w:rFonts w:ascii="Times New Roman" w:hAnsi="Times New Roman" w:cs="Times New Roman"/>
          <w:sz w:val="24"/>
          <w:szCs w:val="24"/>
        </w:rPr>
        <w:t xml:space="preserve"> №</w:t>
      </w:r>
      <w:r w:rsidR="002C661F">
        <w:rPr>
          <w:rFonts w:ascii="Times New Roman" w:hAnsi="Times New Roman" w:cs="Times New Roman"/>
          <w:sz w:val="24"/>
          <w:szCs w:val="24"/>
        </w:rPr>
        <w:t xml:space="preserve"> __________________</w:t>
      </w:r>
      <w:r w:rsidRPr="0086135E">
        <w:rPr>
          <w:rFonts w:ascii="Times New Roman" w:hAnsi="Times New Roman" w:cs="Times New Roman"/>
          <w:sz w:val="24"/>
          <w:szCs w:val="24"/>
        </w:rPr>
        <w:t xml:space="preserve"> </w:t>
      </w:r>
      <w:r w:rsidR="003D0657">
        <w:rPr>
          <w:rFonts w:ascii="Times New Roman" w:hAnsi="Times New Roman" w:cs="Times New Roman"/>
          <w:sz w:val="24"/>
          <w:szCs w:val="24"/>
        </w:rPr>
        <w:t>на</w:t>
      </w:r>
      <w:r w:rsidRPr="0086135E">
        <w:rPr>
          <w:rFonts w:ascii="Times New Roman" w:hAnsi="Times New Roman" w:cs="Times New Roman"/>
          <w:sz w:val="24"/>
          <w:szCs w:val="24"/>
        </w:rPr>
        <w:t xml:space="preserve"> </w:t>
      </w:r>
      <w:r w:rsidR="004279A3" w:rsidRPr="00F76923">
        <w:rPr>
          <w:rFonts w:ascii="Times New Roman" w:hAnsi="Times New Roman" w:cs="Times New Roman"/>
          <w:sz w:val="24"/>
          <w:szCs w:val="24"/>
        </w:rPr>
        <w:t xml:space="preserve">оказание </w:t>
      </w:r>
      <w:r w:rsidR="002E4B7A">
        <w:rPr>
          <w:rFonts w:ascii="Times New Roman" w:hAnsi="Times New Roman" w:cs="Times New Roman"/>
          <w:sz w:val="24"/>
          <w:szCs w:val="24"/>
        </w:rPr>
        <w:t>У</w:t>
      </w:r>
      <w:r w:rsidR="004279A3" w:rsidRPr="00F76923">
        <w:rPr>
          <w:rFonts w:ascii="Times New Roman" w:hAnsi="Times New Roman" w:cs="Times New Roman"/>
          <w:sz w:val="24"/>
          <w:szCs w:val="24"/>
        </w:rPr>
        <w:t xml:space="preserve">слуг </w:t>
      </w:r>
      <w:r w:rsidR="004279A3" w:rsidRPr="00F76923">
        <w:rPr>
          <w:rFonts w:ascii="Times New Roman" w:hAnsi="Times New Roman"/>
          <w:sz w:val="24"/>
          <w:szCs w:val="24"/>
        </w:rPr>
        <w:t xml:space="preserve">по </w:t>
      </w:r>
      <w:r w:rsidR="004279A3" w:rsidRPr="00F76923">
        <w:rPr>
          <w:rFonts w:ascii="Times New Roman" w:hAnsi="Times New Roman" w:cs="Times New Roman"/>
          <w:sz w:val="24"/>
          <w:szCs w:val="24"/>
        </w:rPr>
        <w:t>проверке</w:t>
      </w:r>
      <w:r w:rsidR="004E652F">
        <w:rPr>
          <w:rFonts w:ascii="Times New Roman" w:hAnsi="Times New Roman" w:cs="Times New Roman"/>
          <w:sz w:val="24"/>
          <w:szCs w:val="24"/>
        </w:rPr>
        <w:t xml:space="preserve"> </w:t>
      </w:r>
      <w:r w:rsidR="004279A3" w:rsidRPr="00F76923">
        <w:rPr>
          <w:rFonts w:ascii="Times New Roman" w:hAnsi="Times New Roman" w:cs="Times New Roman"/>
          <w:sz w:val="24"/>
          <w:szCs w:val="24"/>
        </w:rPr>
        <w:t xml:space="preserve"> дымоходов и</w:t>
      </w:r>
      <w:proofErr w:type="gramEnd"/>
      <w:r w:rsidR="004279A3" w:rsidRPr="00F76923">
        <w:rPr>
          <w:rFonts w:ascii="Times New Roman" w:hAnsi="Times New Roman" w:cs="Times New Roman"/>
          <w:sz w:val="24"/>
          <w:szCs w:val="24"/>
        </w:rPr>
        <w:t xml:space="preserve"> вентиляционных каналов</w:t>
      </w:r>
      <w:r w:rsidRPr="00EF7A14">
        <w:rPr>
          <w:rFonts w:ascii="Times New Roman" w:hAnsi="Times New Roman" w:cs="Times New Roman"/>
          <w:color w:val="000000"/>
          <w:sz w:val="24"/>
          <w:szCs w:val="24"/>
        </w:rPr>
        <w:t>:</w:t>
      </w:r>
    </w:p>
    <w:p w:rsidR="00F8044A" w:rsidRPr="0086135E" w:rsidRDefault="00F8044A" w:rsidP="007F77DB">
      <w:pPr>
        <w:spacing w:after="0" w:line="240" w:lineRule="auto"/>
        <w:ind w:firstLine="709"/>
        <w:jc w:val="both"/>
        <w:rPr>
          <w:rFonts w:ascii="Times New Roman" w:hAnsi="Times New Roman" w:cs="Times New Roman"/>
          <w:color w:val="000000"/>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3468"/>
        <w:gridCol w:w="851"/>
        <w:gridCol w:w="10"/>
        <w:gridCol w:w="844"/>
        <w:gridCol w:w="2130"/>
        <w:gridCol w:w="2266"/>
      </w:tblGrid>
      <w:tr w:rsidR="0086135E" w:rsidRPr="0086135E" w:rsidTr="00204C9E">
        <w:trPr>
          <w:trHeight w:val="898"/>
        </w:trPr>
        <w:tc>
          <w:tcPr>
            <w:tcW w:w="605" w:type="dxa"/>
            <w:tcBorders>
              <w:bottom w:val="single" w:sz="4" w:space="0" w:color="auto"/>
            </w:tcBorders>
            <w:vAlign w:val="center"/>
          </w:tcPr>
          <w:p w:rsidR="0086135E" w:rsidRPr="0086135E" w:rsidRDefault="0086135E" w:rsidP="00CB0553">
            <w:pPr>
              <w:spacing w:line="240" w:lineRule="auto"/>
              <w:jc w:val="center"/>
              <w:rPr>
                <w:rFonts w:ascii="Times New Roman" w:hAnsi="Times New Roman" w:cs="Times New Roman"/>
                <w:sz w:val="24"/>
                <w:szCs w:val="24"/>
              </w:rPr>
            </w:pPr>
            <w:r w:rsidRPr="0086135E">
              <w:rPr>
                <w:rFonts w:ascii="Times New Roman" w:hAnsi="Times New Roman" w:cs="Times New Roman"/>
                <w:sz w:val="24"/>
                <w:szCs w:val="24"/>
              </w:rPr>
              <w:t xml:space="preserve">№ </w:t>
            </w:r>
            <w:proofErr w:type="gramStart"/>
            <w:r w:rsidRPr="0086135E">
              <w:rPr>
                <w:rFonts w:ascii="Times New Roman" w:hAnsi="Times New Roman" w:cs="Times New Roman"/>
                <w:sz w:val="24"/>
                <w:szCs w:val="24"/>
              </w:rPr>
              <w:t>п</w:t>
            </w:r>
            <w:proofErr w:type="gramEnd"/>
            <w:r w:rsidRPr="0086135E">
              <w:rPr>
                <w:rFonts w:ascii="Times New Roman" w:hAnsi="Times New Roman" w:cs="Times New Roman"/>
                <w:sz w:val="24"/>
                <w:szCs w:val="24"/>
              </w:rPr>
              <w:t>/п</w:t>
            </w:r>
          </w:p>
        </w:tc>
        <w:tc>
          <w:tcPr>
            <w:tcW w:w="3469" w:type="dxa"/>
            <w:tcBorders>
              <w:bottom w:val="single" w:sz="4" w:space="0" w:color="auto"/>
            </w:tcBorders>
            <w:vAlign w:val="center"/>
          </w:tcPr>
          <w:p w:rsidR="0086135E" w:rsidRPr="0086135E" w:rsidRDefault="0086135E" w:rsidP="004279A3">
            <w:pPr>
              <w:spacing w:line="240" w:lineRule="auto"/>
              <w:jc w:val="center"/>
              <w:rPr>
                <w:rFonts w:ascii="Times New Roman" w:hAnsi="Times New Roman" w:cs="Times New Roman"/>
                <w:sz w:val="24"/>
                <w:szCs w:val="24"/>
              </w:rPr>
            </w:pPr>
            <w:r w:rsidRPr="0086135E">
              <w:rPr>
                <w:rFonts w:ascii="Times New Roman" w:hAnsi="Times New Roman" w:cs="Times New Roman"/>
                <w:sz w:val="24"/>
                <w:szCs w:val="24"/>
              </w:rPr>
              <w:t>Наименование</w:t>
            </w:r>
            <w:r w:rsidR="0043138A">
              <w:rPr>
                <w:rFonts w:ascii="Times New Roman" w:hAnsi="Times New Roman" w:cs="Times New Roman"/>
                <w:sz w:val="24"/>
                <w:szCs w:val="24"/>
              </w:rPr>
              <w:t xml:space="preserve"> </w:t>
            </w:r>
            <w:r w:rsidR="004279A3">
              <w:rPr>
                <w:rFonts w:ascii="Times New Roman" w:hAnsi="Times New Roman" w:cs="Times New Roman"/>
                <w:sz w:val="24"/>
                <w:szCs w:val="24"/>
              </w:rPr>
              <w:t>услуг</w:t>
            </w:r>
          </w:p>
        </w:tc>
        <w:tc>
          <w:tcPr>
            <w:tcW w:w="851" w:type="dxa"/>
            <w:tcBorders>
              <w:bottom w:val="single" w:sz="4" w:space="0" w:color="auto"/>
            </w:tcBorders>
            <w:vAlign w:val="center"/>
          </w:tcPr>
          <w:p w:rsidR="0086135E" w:rsidRPr="0086135E" w:rsidRDefault="0086135E" w:rsidP="00CB0553">
            <w:pPr>
              <w:spacing w:line="240" w:lineRule="auto"/>
              <w:jc w:val="center"/>
              <w:rPr>
                <w:rFonts w:ascii="Times New Roman" w:hAnsi="Times New Roman" w:cs="Times New Roman"/>
                <w:sz w:val="24"/>
                <w:szCs w:val="24"/>
              </w:rPr>
            </w:pPr>
            <w:r w:rsidRPr="0086135E">
              <w:rPr>
                <w:rFonts w:ascii="Times New Roman" w:hAnsi="Times New Roman" w:cs="Times New Roman"/>
                <w:sz w:val="24"/>
                <w:szCs w:val="24"/>
              </w:rPr>
              <w:t>Ед. изм.</w:t>
            </w:r>
          </w:p>
        </w:tc>
        <w:tc>
          <w:tcPr>
            <w:tcW w:w="850" w:type="dxa"/>
            <w:gridSpan w:val="2"/>
            <w:tcBorders>
              <w:bottom w:val="single" w:sz="4" w:space="0" w:color="auto"/>
            </w:tcBorders>
            <w:vAlign w:val="center"/>
          </w:tcPr>
          <w:p w:rsidR="0086135E" w:rsidRPr="0086135E" w:rsidRDefault="0086135E" w:rsidP="00E32838">
            <w:pPr>
              <w:spacing w:line="240" w:lineRule="auto"/>
              <w:jc w:val="center"/>
              <w:rPr>
                <w:rFonts w:ascii="Times New Roman" w:hAnsi="Times New Roman" w:cs="Times New Roman"/>
                <w:sz w:val="24"/>
                <w:szCs w:val="24"/>
              </w:rPr>
            </w:pPr>
            <w:r w:rsidRPr="0086135E">
              <w:rPr>
                <w:rFonts w:ascii="Times New Roman" w:hAnsi="Times New Roman" w:cs="Times New Roman"/>
                <w:sz w:val="24"/>
                <w:szCs w:val="24"/>
              </w:rPr>
              <w:t>Кол</w:t>
            </w:r>
            <w:r w:rsidR="00E32838">
              <w:rPr>
                <w:rFonts w:ascii="Times New Roman" w:hAnsi="Times New Roman" w:cs="Times New Roman"/>
                <w:sz w:val="24"/>
                <w:szCs w:val="24"/>
              </w:rPr>
              <w:t>-</w:t>
            </w:r>
            <w:r w:rsidRPr="0086135E">
              <w:rPr>
                <w:rFonts w:ascii="Times New Roman" w:hAnsi="Times New Roman" w:cs="Times New Roman"/>
                <w:sz w:val="24"/>
                <w:szCs w:val="24"/>
              </w:rPr>
              <w:t>во</w:t>
            </w:r>
          </w:p>
        </w:tc>
        <w:tc>
          <w:tcPr>
            <w:tcW w:w="2131" w:type="dxa"/>
            <w:tcBorders>
              <w:bottom w:val="single" w:sz="4" w:space="0" w:color="auto"/>
            </w:tcBorders>
            <w:vAlign w:val="center"/>
          </w:tcPr>
          <w:p w:rsidR="0086135E" w:rsidRPr="0055278E" w:rsidRDefault="0086135E" w:rsidP="00CB0553">
            <w:pPr>
              <w:spacing w:line="240" w:lineRule="auto"/>
              <w:jc w:val="center"/>
              <w:rPr>
                <w:rFonts w:ascii="Times New Roman" w:hAnsi="Times New Roman" w:cs="Times New Roman"/>
                <w:b/>
                <w:sz w:val="24"/>
                <w:szCs w:val="24"/>
              </w:rPr>
            </w:pPr>
            <w:r w:rsidRPr="0055278E">
              <w:rPr>
                <w:rFonts w:ascii="Times New Roman" w:hAnsi="Times New Roman" w:cs="Times New Roman"/>
                <w:sz w:val="24"/>
                <w:szCs w:val="24"/>
              </w:rPr>
              <w:t>Цена</w:t>
            </w:r>
            <w:r w:rsidR="00983BF1" w:rsidRPr="0055278E">
              <w:rPr>
                <w:rFonts w:ascii="Times New Roman" w:hAnsi="Times New Roman" w:cs="Times New Roman"/>
                <w:sz w:val="24"/>
                <w:szCs w:val="24"/>
              </w:rPr>
              <w:t xml:space="preserve"> (в </w:t>
            </w:r>
            <w:proofErr w:type="spellStart"/>
            <w:r w:rsidR="00983BF1" w:rsidRPr="0055278E">
              <w:rPr>
                <w:rFonts w:ascii="Times New Roman" w:hAnsi="Times New Roman" w:cs="Times New Roman"/>
                <w:sz w:val="24"/>
                <w:szCs w:val="24"/>
              </w:rPr>
              <w:t>т.ч</w:t>
            </w:r>
            <w:proofErr w:type="spellEnd"/>
            <w:r w:rsidR="00983BF1" w:rsidRPr="0055278E">
              <w:rPr>
                <w:rFonts w:ascii="Times New Roman" w:hAnsi="Times New Roman" w:cs="Times New Roman"/>
                <w:sz w:val="24"/>
                <w:szCs w:val="24"/>
              </w:rPr>
              <w:t>.</w:t>
            </w:r>
            <w:r w:rsidRPr="0055278E">
              <w:rPr>
                <w:rFonts w:ascii="Times New Roman" w:hAnsi="Times New Roman" w:cs="Times New Roman"/>
                <w:sz w:val="24"/>
                <w:szCs w:val="24"/>
              </w:rPr>
              <w:t xml:space="preserve"> </w:t>
            </w:r>
            <w:r w:rsidRPr="0055278E">
              <w:rPr>
                <w:rStyle w:val="FontStyle23"/>
                <w:rFonts w:ascii="Times New Roman" w:hAnsi="Times New Roman" w:cs="Times New Roman"/>
                <w:b w:val="0"/>
                <w:sz w:val="24"/>
                <w:szCs w:val="24"/>
              </w:rPr>
              <w:t>НДС</w:t>
            </w:r>
            <w:r w:rsidR="00CB0553" w:rsidRPr="0055278E">
              <w:rPr>
                <w:rStyle w:val="FontStyle23"/>
                <w:rFonts w:ascii="Times New Roman" w:hAnsi="Times New Roman" w:cs="Times New Roman"/>
                <w:b w:val="0"/>
                <w:sz w:val="24"/>
                <w:szCs w:val="24"/>
              </w:rPr>
              <w:t xml:space="preserve"> __%</w:t>
            </w:r>
            <w:r w:rsidR="00983BF1" w:rsidRPr="0055278E">
              <w:rPr>
                <w:rStyle w:val="FontStyle23"/>
                <w:rFonts w:ascii="Times New Roman" w:hAnsi="Times New Roman" w:cs="Times New Roman"/>
                <w:b w:val="0"/>
                <w:sz w:val="24"/>
                <w:szCs w:val="24"/>
              </w:rPr>
              <w:t xml:space="preserve">/ </w:t>
            </w:r>
            <w:proofErr w:type="gramStart"/>
            <w:r w:rsidR="00983BF1" w:rsidRPr="0055278E">
              <w:rPr>
                <w:rStyle w:val="FontStyle23"/>
                <w:rFonts w:ascii="Times New Roman" w:hAnsi="Times New Roman" w:cs="Times New Roman"/>
                <w:b w:val="0"/>
                <w:sz w:val="24"/>
                <w:szCs w:val="24"/>
              </w:rPr>
              <w:t>НДС</w:t>
            </w:r>
            <w:proofErr w:type="gramEnd"/>
            <w:r w:rsidR="00983BF1" w:rsidRPr="0055278E">
              <w:rPr>
                <w:rStyle w:val="FontStyle23"/>
                <w:rFonts w:ascii="Times New Roman" w:hAnsi="Times New Roman" w:cs="Times New Roman"/>
                <w:b w:val="0"/>
                <w:sz w:val="24"/>
                <w:szCs w:val="24"/>
              </w:rPr>
              <w:t xml:space="preserve"> не облагается, </w:t>
            </w:r>
            <w:r w:rsidRPr="0055278E">
              <w:rPr>
                <w:rStyle w:val="FontStyle23"/>
                <w:rFonts w:ascii="Times New Roman" w:hAnsi="Times New Roman" w:cs="Times New Roman"/>
                <w:b w:val="0"/>
                <w:sz w:val="24"/>
                <w:szCs w:val="24"/>
              </w:rPr>
              <w:t>руб.)</w:t>
            </w:r>
          </w:p>
        </w:tc>
        <w:tc>
          <w:tcPr>
            <w:tcW w:w="2267" w:type="dxa"/>
            <w:tcBorders>
              <w:bottom w:val="single" w:sz="4" w:space="0" w:color="auto"/>
            </w:tcBorders>
            <w:vAlign w:val="center"/>
          </w:tcPr>
          <w:p w:rsidR="0086135E" w:rsidRPr="0055278E" w:rsidRDefault="0086135E" w:rsidP="00CB0553">
            <w:pPr>
              <w:spacing w:line="240" w:lineRule="auto"/>
              <w:jc w:val="center"/>
              <w:rPr>
                <w:rFonts w:ascii="Times New Roman" w:hAnsi="Times New Roman" w:cs="Times New Roman"/>
                <w:b/>
                <w:sz w:val="24"/>
                <w:szCs w:val="24"/>
              </w:rPr>
            </w:pPr>
            <w:r w:rsidRPr="0055278E">
              <w:rPr>
                <w:rFonts w:ascii="Times New Roman" w:hAnsi="Times New Roman" w:cs="Times New Roman"/>
                <w:sz w:val="24"/>
                <w:szCs w:val="24"/>
              </w:rPr>
              <w:t xml:space="preserve">Сумма </w:t>
            </w:r>
            <w:r w:rsidR="00983BF1" w:rsidRPr="0055278E">
              <w:rPr>
                <w:rFonts w:ascii="Times New Roman" w:hAnsi="Times New Roman" w:cs="Times New Roman"/>
                <w:sz w:val="24"/>
                <w:szCs w:val="24"/>
              </w:rPr>
              <w:t xml:space="preserve">(в </w:t>
            </w:r>
            <w:proofErr w:type="spellStart"/>
            <w:r w:rsidR="00983BF1" w:rsidRPr="0055278E">
              <w:rPr>
                <w:rFonts w:ascii="Times New Roman" w:hAnsi="Times New Roman" w:cs="Times New Roman"/>
                <w:sz w:val="24"/>
                <w:szCs w:val="24"/>
              </w:rPr>
              <w:t>т.ч</w:t>
            </w:r>
            <w:proofErr w:type="spellEnd"/>
            <w:r w:rsidR="00983BF1" w:rsidRPr="0055278E">
              <w:rPr>
                <w:rFonts w:ascii="Times New Roman" w:hAnsi="Times New Roman" w:cs="Times New Roman"/>
                <w:sz w:val="24"/>
                <w:szCs w:val="24"/>
              </w:rPr>
              <w:t xml:space="preserve">. </w:t>
            </w:r>
            <w:r w:rsidR="00983BF1" w:rsidRPr="0055278E">
              <w:rPr>
                <w:rStyle w:val="FontStyle23"/>
                <w:rFonts w:ascii="Times New Roman" w:hAnsi="Times New Roman" w:cs="Times New Roman"/>
                <w:b w:val="0"/>
                <w:sz w:val="24"/>
                <w:szCs w:val="24"/>
              </w:rPr>
              <w:t>НДС</w:t>
            </w:r>
            <w:r w:rsidR="00CB0553" w:rsidRPr="0055278E">
              <w:rPr>
                <w:rStyle w:val="FontStyle23"/>
                <w:rFonts w:ascii="Times New Roman" w:hAnsi="Times New Roman" w:cs="Times New Roman"/>
                <w:b w:val="0"/>
                <w:sz w:val="24"/>
                <w:szCs w:val="24"/>
              </w:rPr>
              <w:t xml:space="preserve"> __%/</w:t>
            </w:r>
            <w:r w:rsidR="00983BF1" w:rsidRPr="0055278E">
              <w:rPr>
                <w:rStyle w:val="FontStyle23"/>
                <w:rFonts w:ascii="Times New Roman" w:hAnsi="Times New Roman" w:cs="Times New Roman"/>
                <w:b w:val="0"/>
                <w:sz w:val="24"/>
                <w:szCs w:val="24"/>
              </w:rPr>
              <w:t xml:space="preserve"> </w:t>
            </w:r>
            <w:proofErr w:type="gramStart"/>
            <w:r w:rsidR="00983BF1" w:rsidRPr="0055278E">
              <w:rPr>
                <w:rStyle w:val="FontStyle23"/>
                <w:rFonts w:ascii="Times New Roman" w:hAnsi="Times New Roman" w:cs="Times New Roman"/>
                <w:b w:val="0"/>
                <w:sz w:val="24"/>
                <w:szCs w:val="24"/>
              </w:rPr>
              <w:t>НДС</w:t>
            </w:r>
            <w:proofErr w:type="gramEnd"/>
            <w:r w:rsidR="00983BF1" w:rsidRPr="0055278E">
              <w:rPr>
                <w:rStyle w:val="FontStyle23"/>
                <w:rFonts w:ascii="Times New Roman" w:hAnsi="Times New Roman" w:cs="Times New Roman"/>
                <w:b w:val="0"/>
                <w:sz w:val="24"/>
                <w:szCs w:val="24"/>
              </w:rPr>
              <w:t xml:space="preserve"> не облагается, руб.)</w:t>
            </w:r>
          </w:p>
        </w:tc>
      </w:tr>
      <w:tr w:rsidR="008D5D11" w:rsidRPr="0086135E" w:rsidTr="002E4B7A">
        <w:trPr>
          <w:trHeight w:hRule="exact" w:val="575"/>
        </w:trPr>
        <w:tc>
          <w:tcPr>
            <w:tcW w:w="10173" w:type="dxa"/>
            <w:gridSpan w:val="7"/>
          </w:tcPr>
          <w:p w:rsidR="008D5D11" w:rsidRPr="008D5D11" w:rsidRDefault="00E446F5" w:rsidP="00E32838">
            <w:pPr>
              <w:spacing w:line="240" w:lineRule="auto"/>
              <w:rPr>
                <w:rFonts w:ascii="Times New Roman" w:hAnsi="Times New Roman" w:cs="Times New Roman"/>
                <w:b/>
                <w:sz w:val="24"/>
                <w:szCs w:val="24"/>
              </w:rPr>
            </w:pPr>
            <w:proofErr w:type="gramStart"/>
            <w:r w:rsidRPr="00E84171">
              <w:rPr>
                <w:rFonts w:ascii="Times New Roman" w:hAnsi="Times New Roman" w:cs="Times New Roman"/>
                <w:b/>
                <w:sz w:val="24"/>
                <w:szCs w:val="24"/>
                <w:lang w:eastAsia="en-US"/>
              </w:rPr>
              <w:t xml:space="preserve">Встроенная котельная </w:t>
            </w:r>
            <w:r w:rsidR="002E4B7A" w:rsidRPr="00E84171">
              <w:rPr>
                <w:rFonts w:ascii="Times New Roman" w:hAnsi="Times New Roman" w:cs="Times New Roman"/>
                <w:b/>
                <w:sz w:val="24"/>
                <w:szCs w:val="24"/>
                <w:lang w:eastAsia="en-US"/>
              </w:rPr>
              <w:t>(</w:t>
            </w:r>
            <w:r w:rsidR="002E4B7A" w:rsidRPr="002E4B7A">
              <w:rPr>
                <w:rFonts w:ascii="Times New Roman" w:hAnsi="Times New Roman" w:cs="Times New Roman"/>
                <w:b/>
                <w:sz w:val="24"/>
                <w:szCs w:val="24"/>
              </w:rPr>
              <w:t xml:space="preserve">Пензенская обл., </w:t>
            </w:r>
            <w:proofErr w:type="spellStart"/>
            <w:r w:rsidR="002E4B7A" w:rsidRPr="002E4B7A">
              <w:rPr>
                <w:rFonts w:ascii="Times New Roman" w:hAnsi="Times New Roman" w:cs="Times New Roman"/>
                <w:b/>
                <w:sz w:val="24"/>
                <w:szCs w:val="24"/>
              </w:rPr>
              <w:t>Бессоновский</w:t>
            </w:r>
            <w:proofErr w:type="spellEnd"/>
            <w:r w:rsidR="002E4B7A" w:rsidRPr="002E4B7A">
              <w:rPr>
                <w:rFonts w:ascii="Times New Roman" w:hAnsi="Times New Roman" w:cs="Times New Roman"/>
                <w:b/>
                <w:sz w:val="24"/>
                <w:szCs w:val="24"/>
              </w:rPr>
              <w:t xml:space="preserve"> район,</w:t>
            </w:r>
            <w:r w:rsidR="002E4B7A" w:rsidRPr="00FF4F73">
              <w:rPr>
                <w:rFonts w:ascii="Times New Roman" w:hAnsi="Times New Roman" w:cs="Times New Roman"/>
                <w:sz w:val="24"/>
                <w:szCs w:val="24"/>
              </w:rPr>
              <w:t xml:space="preserve"> </w:t>
            </w:r>
            <w:r w:rsidR="002E4B7A" w:rsidRPr="00E84171">
              <w:rPr>
                <w:rFonts w:ascii="Times New Roman" w:hAnsi="Times New Roman" w:cs="Times New Roman"/>
                <w:b/>
                <w:sz w:val="24"/>
                <w:szCs w:val="24"/>
                <w:lang w:eastAsia="en-US"/>
              </w:rPr>
              <w:t>с. Бессоновка, ул. Центральная, д</w:t>
            </w:r>
            <w:r w:rsidR="002E4B7A">
              <w:rPr>
                <w:rFonts w:ascii="Times New Roman" w:hAnsi="Times New Roman" w:cs="Times New Roman"/>
                <w:b/>
                <w:sz w:val="24"/>
                <w:szCs w:val="24"/>
                <w:lang w:eastAsia="en-US"/>
              </w:rPr>
              <w:t>.</w:t>
            </w:r>
            <w:r w:rsidR="002E4B7A" w:rsidRPr="00E84171">
              <w:rPr>
                <w:rFonts w:ascii="Times New Roman" w:hAnsi="Times New Roman" w:cs="Times New Roman"/>
                <w:b/>
                <w:sz w:val="24"/>
                <w:szCs w:val="24"/>
                <w:lang w:eastAsia="en-US"/>
              </w:rPr>
              <w:t xml:space="preserve"> 247)</w:t>
            </w:r>
            <w:proofErr w:type="gramEnd"/>
          </w:p>
        </w:tc>
      </w:tr>
      <w:tr w:rsidR="008D5D11" w:rsidRPr="0086135E" w:rsidTr="00204C9E">
        <w:trPr>
          <w:trHeight w:val="465"/>
        </w:trPr>
        <w:tc>
          <w:tcPr>
            <w:tcW w:w="605" w:type="dxa"/>
            <w:vAlign w:val="center"/>
          </w:tcPr>
          <w:p w:rsidR="008D5D11" w:rsidRPr="00F8044A" w:rsidRDefault="008D5D11" w:rsidP="008D5D11">
            <w:pPr>
              <w:spacing w:after="0" w:line="240" w:lineRule="auto"/>
              <w:jc w:val="center"/>
              <w:rPr>
                <w:rFonts w:ascii="Times New Roman" w:hAnsi="Times New Roman" w:cs="Times New Roman"/>
                <w:color w:val="000000" w:themeColor="text1"/>
                <w:sz w:val="24"/>
                <w:szCs w:val="24"/>
              </w:rPr>
            </w:pPr>
            <w:r w:rsidRPr="00F8044A">
              <w:rPr>
                <w:rFonts w:ascii="Times New Roman" w:hAnsi="Times New Roman" w:cs="Times New Roman"/>
                <w:bCs/>
                <w:color w:val="000000" w:themeColor="text1"/>
                <w:sz w:val="24"/>
                <w:szCs w:val="24"/>
              </w:rPr>
              <w:t>1</w:t>
            </w:r>
          </w:p>
        </w:tc>
        <w:tc>
          <w:tcPr>
            <w:tcW w:w="3469" w:type="dxa"/>
          </w:tcPr>
          <w:p w:rsidR="008D5D11" w:rsidRPr="00F8044A" w:rsidRDefault="004E652F" w:rsidP="004E652F">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lang w:eastAsia="en-US"/>
              </w:rPr>
              <w:t xml:space="preserve">Проверка </w:t>
            </w:r>
            <w:r w:rsidR="00E446F5" w:rsidRPr="00E84171">
              <w:rPr>
                <w:rFonts w:ascii="Times New Roman" w:hAnsi="Times New Roman" w:cs="Times New Roman"/>
                <w:sz w:val="24"/>
                <w:szCs w:val="24"/>
                <w:lang w:eastAsia="en-US"/>
              </w:rPr>
              <w:t xml:space="preserve">дымоходов </w:t>
            </w:r>
            <w:r w:rsidR="00E446F5">
              <w:rPr>
                <w:rFonts w:ascii="Times New Roman" w:hAnsi="Times New Roman" w:cs="Times New Roman"/>
                <w:sz w:val="24"/>
                <w:szCs w:val="24"/>
                <w:lang w:eastAsia="en-US"/>
              </w:rPr>
              <w:t>и вентиляционных каналов</w:t>
            </w:r>
          </w:p>
        </w:tc>
        <w:tc>
          <w:tcPr>
            <w:tcW w:w="851" w:type="dxa"/>
            <w:vAlign w:val="center"/>
          </w:tcPr>
          <w:p w:rsidR="008D5D11" w:rsidRPr="00F8044A" w:rsidRDefault="005918EE" w:rsidP="008D5D11">
            <w:pPr>
              <w:spacing w:after="0" w:line="240" w:lineRule="auto"/>
              <w:jc w:val="center"/>
              <w:rPr>
                <w:rFonts w:ascii="Times New Roman" w:hAnsi="Times New Roman" w:cs="Times New Roman"/>
                <w:sz w:val="24"/>
                <w:szCs w:val="24"/>
              </w:rPr>
            </w:pPr>
            <w:r>
              <w:rPr>
                <w:rFonts w:ascii="Times New Roman" w:hAnsi="Times New Roman" w:cs="Times New Roman"/>
                <w:bCs/>
                <w:sz w:val="24"/>
                <w:szCs w:val="24"/>
              </w:rPr>
              <w:t>шт</w:t>
            </w:r>
            <w:r w:rsidR="0060485D">
              <w:rPr>
                <w:rFonts w:ascii="Times New Roman" w:hAnsi="Times New Roman" w:cs="Times New Roman"/>
                <w:bCs/>
                <w:color w:val="000000" w:themeColor="text1"/>
                <w:sz w:val="24"/>
                <w:szCs w:val="24"/>
              </w:rPr>
              <w:t>.</w:t>
            </w:r>
          </w:p>
        </w:tc>
        <w:tc>
          <w:tcPr>
            <w:tcW w:w="850" w:type="dxa"/>
            <w:gridSpan w:val="2"/>
            <w:vAlign w:val="center"/>
          </w:tcPr>
          <w:p w:rsidR="008D5D11" w:rsidRPr="00F8044A" w:rsidRDefault="00E446F5" w:rsidP="008D5D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2</w:t>
            </w:r>
          </w:p>
        </w:tc>
        <w:tc>
          <w:tcPr>
            <w:tcW w:w="2131" w:type="dxa"/>
            <w:vAlign w:val="center"/>
          </w:tcPr>
          <w:p w:rsidR="008D5D11" w:rsidRPr="0086135E" w:rsidRDefault="008D5D11" w:rsidP="00983BF1">
            <w:pPr>
              <w:spacing w:line="240" w:lineRule="auto"/>
              <w:jc w:val="center"/>
              <w:rPr>
                <w:rFonts w:ascii="Times New Roman" w:hAnsi="Times New Roman" w:cs="Times New Roman"/>
                <w:sz w:val="24"/>
                <w:szCs w:val="24"/>
              </w:rPr>
            </w:pPr>
          </w:p>
        </w:tc>
        <w:tc>
          <w:tcPr>
            <w:tcW w:w="2267" w:type="dxa"/>
            <w:vAlign w:val="center"/>
          </w:tcPr>
          <w:p w:rsidR="008D5D11" w:rsidRPr="0086135E" w:rsidRDefault="008D5D11" w:rsidP="00983BF1">
            <w:pPr>
              <w:spacing w:line="240" w:lineRule="auto"/>
              <w:jc w:val="center"/>
              <w:rPr>
                <w:rFonts w:ascii="Times New Roman" w:hAnsi="Times New Roman" w:cs="Times New Roman"/>
                <w:sz w:val="24"/>
                <w:szCs w:val="24"/>
              </w:rPr>
            </w:pPr>
          </w:p>
        </w:tc>
      </w:tr>
      <w:tr w:rsidR="00E32838" w:rsidRPr="0086135E" w:rsidTr="00E32838">
        <w:trPr>
          <w:trHeight w:hRule="exact" w:val="284"/>
        </w:trPr>
        <w:tc>
          <w:tcPr>
            <w:tcW w:w="10173" w:type="dxa"/>
            <w:gridSpan w:val="7"/>
          </w:tcPr>
          <w:p w:rsidR="00E32838" w:rsidRPr="008D5D11" w:rsidRDefault="00E32838" w:rsidP="008D5D11">
            <w:pPr>
              <w:spacing w:line="240" w:lineRule="auto"/>
              <w:rPr>
                <w:rFonts w:ascii="Times New Roman" w:hAnsi="Times New Roman" w:cs="Times New Roman"/>
                <w:b/>
                <w:sz w:val="24"/>
                <w:szCs w:val="24"/>
              </w:rPr>
            </w:pPr>
            <w:r w:rsidRPr="00E84171">
              <w:rPr>
                <w:rFonts w:ascii="Times New Roman" w:hAnsi="Times New Roman" w:cs="Times New Roman"/>
                <w:b/>
                <w:sz w:val="24"/>
                <w:szCs w:val="24"/>
                <w:lang w:eastAsia="en-US"/>
              </w:rPr>
              <w:t>Котельная</w:t>
            </w:r>
            <w:r w:rsidRPr="00E84171">
              <w:rPr>
                <w:rFonts w:ascii="Times New Roman" w:hAnsi="Times New Roman" w:cs="Times New Roman"/>
                <w:bCs/>
                <w:color w:val="000000" w:themeColor="text1"/>
                <w:sz w:val="24"/>
                <w:szCs w:val="24"/>
              </w:rPr>
              <w:t xml:space="preserve"> </w:t>
            </w:r>
            <w:r w:rsidR="002E4B7A" w:rsidRPr="00E84171">
              <w:rPr>
                <w:rFonts w:ascii="Times New Roman" w:hAnsi="Times New Roman" w:cs="Times New Roman"/>
                <w:b/>
                <w:bCs/>
                <w:color w:val="000000" w:themeColor="text1"/>
                <w:sz w:val="24"/>
                <w:szCs w:val="24"/>
              </w:rPr>
              <w:t>(</w:t>
            </w:r>
            <w:r w:rsidR="002E4B7A" w:rsidRPr="002E4B7A">
              <w:rPr>
                <w:rFonts w:ascii="Times New Roman" w:hAnsi="Times New Roman" w:cs="Times New Roman"/>
                <w:b/>
                <w:sz w:val="24"/>
                <w:szCs w:val="24"/>
              </w:rPr>
              <w:t>Пензенская обл.,</w:t>
            </w:r>
            <w:r w:rsidR="002E4B7A" w:rsidRPr="00FF4F73">
              <w:rPr>
                <w:rFonts w:ascii="Times New Roman" w:hAnsi="Times New Roman" w:cs="Times New Roman"/>
                <w:sz w:val="24"/>
                <w:szCs w:val="24"/>
              </w:rPr>
              <w:t xml:space="preserve"> </w:t>
            </w:r>
            <w:r w:rsidR="002E4B7A" w:rsidRPr="00E84171">
              <w:rPr>
                <w:rFonts w:ascii="Times New Roman" w:hAnsi="Times New Roman" w:cs="Times New Roman"/>
                <w:b/>
                <w:bCs/>
                <w:color w:val="000000" w:themeColor="text1"/>
                <w:sz w:val="24"/>
                <w:szCs w:val="24"/>
              </w:rPr>
              <w:t>г.</w:t>
            </w:r>
            <w:r w:rsidR="002E4B7A">
              <w:rPr>
                <w:rFonts w:ascii="Times New Roman" w:hAnsi="Times New Roman" w:cs="Times New Roman"/>
                <w:b/>
                <w:bCs/>
                <w:color w:val="000000" w:themeColor="text1"/>
                <w:sz w:val="24"/>
                <w:szCs w:val="24"/>
              </w:rPr>
              <w:t xml:space="preserve"> </w:t>
            </w:r>
            <w:r w:rsidR="002E4B7A" w:rsidRPr="00E84171">
              <w:rPr>
                <w:rFonts w:ascii="Times New Roman" w:hAnsi="Times New Roman" w:cs="Times New Roman"/>
                <w:b/>
                <w:bCs/>
                <w:color w:val="000000" w:themeColor="text1"/>
                <w:sz w:val="24"/>
                <w:szCs w:val="24"/>
              </w:rPr>
              <w:t xml:space="preserve">Никольск, ул. Ленина, </w:t>
            </w:r>
            <w:r w:rsidR="002E4B7A">
              <w:rPr>
                <w:rFonts w:ascii="Times New Roman" w:hAnsi="Times New Roman" w:cs="Times New Roman"/>
                <w:b/>
                <w:bCs/>
                <w:color w:val="000000" w:themeColor="text1"/>
                <w:sz w:val="24"/>
                <w:szCs w:val="24"/>
              </w:rPr>
              <w:t xml:space="preserve">д. </w:t>
            </w:r>
            <w:r w:rsidR="002E4B7A" w:rsidRPr="00E84171">
              <w:rPr>
                <w:rFonts w:ascii="Times New Roman" w:hAnsi="Times New Roman" w:cs="Times New Roman"/>
                <w:b/>
                <w:bCs/>
                <w:color w:val="000000" w:themeColor="text1"/>
                <w:sz w:val="24"/>
                <w:szCs w:val="24"/>
              </w:rPr>
              <w:t>78)</w:t>
            </w:r>
          </w:p>
        </w:tc>
      </w:tr>
      <w:tr w:rsidR="00E32838" w:rsidRPr="0086135E" w:rsidTr="00204C9E">
        <w:trPr>
          <w:trHeight w:val="836"/>
        </w:trPr>
        <w:tc>
          <w:tcPr>
            <w:tcW w:w="605" w:type="dxa"/>
            <w:vAlign w:val="center"/>
          </w:tcPr>
          <w:p w:rsidR="00E32838" w:rsidRPr="00F8044A" w:rsidRDefault="00E32838" w:rsidP="008D5D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1</w:t>
            </w:r>
          </w:p>
        </w:tc>
        <w:tc>
          <w:tcPr>
            <w:tcW w:w="3469" w:type="dxa"/>
          </w:tcPr>
          <w:p w:rsidR="00E32838" w:rsidRPr="00F8044A" w:rsidRDefault="004E652F" w:rsidP="004E652F">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lang w:eastAsia="en-US"/>
              </w:rPr>
              <w:t>Проверка</w:t>
            </w:r>
            <w:r w:rsidR="00E32838">
              <w:rPr>
                <w:rFonts w:ascii="Times New Roman" w:hAnsi="Times New Roman" w:cs="Times New Roman"/>
                <w:sz w:val="24"/>
                <w:szCs w:val="24"/>
                <w:lang w:eastAsia="en-US"/>
              </w:rPr>
              <w:t xml:space="preserve"> </w:t>
            </w:r>
            <w:r w:rsidR="00E32838" w:rsidRPr="00E84171">
              <w:rPr>
                <w:rFonts w:ascii="Times New Roman" w:hAnsi="Times New Roman" w:cs="Times New Roman"/>
                <w:sz w:val="24"/>
                <w:szCs w:val="24"/>
                <w:lang w:eastAsia="en-US"/>
              </w:rPr>
              <w:t xml:space="preserve">дымоходов </w:t>
            </w:r>
            <w:r w:rsidR="00E32838">
              <w:rPr>
                <w:rFonts w:ascii="Times New Roman" w:hAnsi="Times New Roman" w:cs="Times New Roman"/>
                <w:sz w:val="24"/>
                <w:szCs w:val="24"/>
                <w:lang w:eastAsia="en-US"/>
              </w:rPr>
              <w:t>и вентиляционных каналов</w:t>
            </w:r>
          </w:p>
        </w:tc>
        <w:tc>
          <w:tcPr>
            <w:tcW w:w="851" w:type="dxa"/>
            <w:vAlign w:val="center"/>
          </w:tcPr>
          <w:p w:rsidR="00E32838" w:rsidRPr="00F8044A" w:rsidRDefault="005918EE" w:rsidP="00E40411">
            <w:pPr>
              <w:spacing w:after="0" w:line="240" w:lineRule="auto"/>
              <w:rPr>
                <w:rFonts w:ascii="Times New Roman" w:hAnsi="Times New Roman" w:cs="Times New Roman"/>
                <w:color w:val="000000" w:themeColor="text1"/>
                <w:sz w:val="24"/>
                <w:szCs w:val="24"/>
              </w:rPr>
            </w:pPr>
            <w:r>
              <w:rPr>
                <w:rFonts w:ascii="Times New Roman" w:hAnsi="Times New Roman" w:cs="Times New Roman"/>
                <w:bCs/>
                <w:sz w:val="24"/>
                <w:szCs w:val="24"/>
              </w:rPr>
              <w:t xml:space="preserve">  шт.</w:t>
            </w:r>
          </w:p>
        </w:tc>
        <w:tc>
          <w:tcPr>
            <w:tcW w:w="850" w:type="dxa"/>
            <w:gridSpan w:val="2"/>
            <w:vAlign w:val="center"/>
          </w:tcPr>
          <w:p w:rsidR="00E32838" w:rsidRPr="00F8044A" w:rsidRDefault="00E32838" w:rsidP="00E40411">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3</w:t>
            </w:r>
          </w:p>
        </w:tc>
        <w:tc>
          <w:tcPr>
            <w:tcW w:w="2131" w:type="dxa"/>
            <w:vAlign w:val="center"/>
          </w:tcPr>
          <w:p w:rsidR="00E32838" w:rsidRPr="0086135E" w:rsidRDefault="00E32838" w:rsidP="00983BF1">
            <w:pPr>
              <w:spacing w:line="240" w:lineRule="auto"/>
              <w:jc w:val="center"/>
              <w:rPr>
                <w:rFonts w:ascii="Times New Roman" w:hAnsi="Times New Roman" w:cs="Times New Roman"/>
                <w:sz w:val="24"/>
                <w:szCs w:val="24"/>
              </w:rPr>
            </w:pPr>
          </w:p>
        </w:tc>
        <w:tc>
          <w:tcPr>
            <w:tcW w:w="2267" w:type="dxa"/>
            <w:vAlign w:val="center"/>
          </w:tcPr>
          <w:p w:rsidR="00E32838" w:rsidRPr="0086135E" w:rsidRDefault="00E32838" w:rsidP="00983BF1">
            <w:pPr>
              <w:spacing w:line="240" w:lineRule="auto"/>
              <w:jc w:val="center"/>
              <w:rPr>
                <w:rFonts w:ascii="Times New Roman" w:hAnsi="Times New Roman" w:cs="Times New Roman"/>
                <w:sz w:val="24"/>
                <w:szCs w:val="24"/>
              </w:rPr>
            </w:pPr>
          </w:p>
        </w:tc>
      </w:tr>
      <w:tr w:rsidR="00204C9E" w:rsidRPr="0086135E" w:rsidTr="00204C9E">
        <w:trPr>
          <w:trHeight w:hRule="exact" w:val="284"/>
        </w:trPr>
        <w:tc>
          <w:tcPr>
            <w:tcW w:w="4070" w:type="dxa"/>
            <w:gridSpan w:val="2"/>
            <w:tcBorders>
              <w:bottom w:val="single" w:sz="4" w:space="0" w:color="auto"/>
            </w:tcBorders>
          </w:tcPr>
          <w:p w:rsidR="00204C9E" w:rsidRPr="0086135E" w:rsidRDefault="00204C9E" w:rsidP="008D5D11">
            <w:pPr>
              <w:spacing w:line="240" w:lineRule="auto"/>
              <w:rPr>
                <w:rFonts w:ascii="Times New Roman" w:hAnsi="Times New Roman" w:cs="Times New Roman"/>
                <w:sz w:val="24"/>
                <w:szCs w:val="24"/>
              </w:rPr>
            </w:pPr>
            <w:r>
              <w:rPr>
                <w:rFonts w:ascii="Times New Roman" w:hAnsi="Times New Roman" w:cs="Times New Roman"/>
                <w:sz w:val="24"/>
                <w:szCs w:val="24"/>
              </w:rPr>
              <w:t>ИТОГО:</w:t>
            </w:r>
          </w:p>
        </w:tc>
        <w:tc>
          <w:tcPr>
            <w:tcW w:w="861" w:type="dxa"/>
            <w:gridSpan w:val="2"/>
            <w:tcBorders>
              <w:bottom w:val="single" w:sz="4" w:space="0" w:color="auto"/>
            </w:tcBorders>
          </w:tcPr>
          <w:p w:rsidR="00204C9E" w:rsidRPr="0086135E" w:rsidRDefault="00204C9E" w:rsidP="00204C9E">
            <w:pPr>
              <w:spacing w:line="240" w:lineRule="auto"/>
              <w:rPr>
                <w:rFonts w:ascii="Times New Roman" w:hAnsi="Times New Roman" w:cs="Times New Roman"/>
                <w:sz w:val="24"/>
                <w:szCs w:val="24"/>
              </w:rPr>
            </w:pPr>
          </w:p>
        </w:tc>
        <w:tc>
          <w:tcPr>
            <w:tcW w:w="844" w:type="dxa"/>
            <w:tcBorders>
              <w:bottom w:val="single" w:sz="4" w:space="0" w:color="auto"/>
            </w:tcBorders>
          </w:tcPr>
          <w:p w:rsidR="00204C9E" w:rsidRPr="0086135E" w:rsidRDefault="00204C9E" w:rsidP="00204C9E">
            <w:pPr>
              <w:spacing w:line="240" w:lineRule="auto"/>
              <w:ind w:left="267"/>
              <w:rPr>
                <w:rFonts w:ascii="Times New Roman" w:hAnsi="Times New Roman" w:cs="Times New Roman"/>
                <w:sz w:val="24"/>
                <w:szCs w:val="24"/>
              </w:rPr>
            </w:pPr>
            <w:r>
              <w:rPr>
                <w:rFonts w:ascii="Times New Roman" w:hAnsi="Times New Roman" w:cs="Times New Roman"/>
                <w:sz w:val="24"/>
                <w:szCs w:val="24"/>
              </w:rPr>
              <w:t>5</w:t>
            </w:r>
          </w:p>
        </w:tc>
        <w:tc>
          <w:tcPr>
            <w:tcW w:w="2131" w:type="dxa"/>
            <w:tcBorders>
              <w:bottom w:val="single" w:sz="4" w:space="0" w:color="auto"/>
            </w:tcBorders>
          </w:tcPr>
          <w:p w:rsidR="00204C9E" w:rsidRPr="0086135E" w:rsidRDefault="00204C9E" w:rsidP="00204C9E">
            <w:pPr>
              <w:spacing w:line="240" w:lineRule="auto"/>
              <w:rPr>
                <w:rFonts w:ascii="Times New Roman" w:hAnsi="Times New Roman" w:cs="Times New Roman"/>
                <w:sz w:val="24"/>
                <w:szCs w:val="24"/>
              </w:rPr>
            </w:pPr>
          </w:p>
        </w:tc>
        <w:tc>
          <w:tcPr>
            <w:tcW w:w="2267" w:type="dxa"/>
            <w:tcBorders>
              <w:bottom w:val="single" w:sz="4" w:space="0" w:color="auto"/>
            </w:tcBorders>
            <w:vAlign w:val="center"/>
          </w:tcPr>
          <w:p w:rsidR="00204C9E" w:rsidRPr="0086135E" w:rsidRDefault="00204C9E" w:rsidP="00983BF1">
            <w:pPr>
              <w:spacing w:line="240" w:lineRule="auto"/>
              <w:jc w:val="center"/>
              <w:rPr>
                <w:rFonts w:ascii="Times New Roman" w:hAnsi="Times New Roman" w:cs="Times New Roman"/>
                <w:sz w:val="24"/>
                <w:szCs w:val="24"/>
              </w:rPr>
            </w:pPr>
          </w:p>
        </w:tc>
      </w:tr>
    </w:tbl>
    <w:p w:rsidR="00E32838" w:rsidRDefault="00E32838" w:rsidP="00266253">
      <w:pPr>
        <w:pStyle w:val="ConsPlusNormal"/>
        <w:ind w:firstLine="708"/>
        <w:jc w:val="both"/>
        <w:rPr>
          <w:rFonts w:ascii="Times New Roman" w:hAnsi="Times New Roman"/>
          <w:sz w:val="24"/>
          <w:szCs w:val="24"/>
        </w:rPr>
      </w:pPr>
    </w:p>
    <w:p w:rsidR="0086135E" w:rsidRPr="0086135E" w:rsidRDefault="0086135E" w:rsidP="00266253">
      <w:pPr>
        <w:pStyle w:val="ConsPlusNormal"/>
        <w:ind w:firstLine="708"/>
        <w:jc w:val="both"/>
        <w:rPr>
          <w:rFonts w:ascii="Times New Roman" w:hAnsi="Times New Roman"/>
          <w:sz w:val="24"/>
          <w:szCs w:val="24"/>
        </w:rPr>
      </w:pPr>
      <w:r w:rsidRPr="0086135E">
        <w:rPr>
          <w:rFonts w:ascii="Times New Roman" w:hAnsi="Times New Roman"/>
          <w:sz w:val="24"/>
          <w:szCs w:val="24"/>
        </w:rPr>
        <w:t xml:space="preserve">Цена настоящего Государственного контракта </w:t>
      </w:r>
      <w:r w:rsidRPr="0086135E">
        <w:rPr>
          <w:rFonts w:ascii="Times New Roman" w:eastAsia="MS Mincho" w:hAnsi="Times New Roman"/>
          <w:sz w:val="24"/>
          <w:szCs w:val="24"/>
        </w:rPr>
        <w:t>составляет</w:t>
      </w:r>
      <w:proofErr w:type="gramStart"/>
      <w:r w:rsidRPr="0086135E">
        <w:rPr>
          <w:rFonts w:ascii="Times New Roman" w:eastAsia="MS Mincho" w:hAnsi="Times New Roman"/>
          <w:sz w:val="24"/>
          <w:szCs w:val="24"/>
        </w:rPr>
        <w:t xml:space="preserve"> </w:t>
      </w:r>
      <w:r w:rsidR="007956AC">
        <w:rPr>
          <w:rFonts w:ascii="Times New Roman" w:eastAsia="MS Mincho" w:hAnsi="Times New Roman"/>
          <w:sz w:val="24"/>
          <w:szCs w:val="24"/>
        </w:rPr>
        <w:t>____</w:t>
      </w:r>
      <w:r w:rsidR="00983BF1">
        <w:rPr>
          <w:rFonts w:ascii="Times New Roman" w:eastAsia="MS Mincho" w:hAnsi="Times New Roman"/>
          <w:sz w:val="24"/>
          <w:szCs w:val="24"/>
        </w:rPr>
        <w:t>______</w:t>
      </w:r>
      <w:r w:rsidRPr="0086135E">
        <w:rPr>
          <w:rFonts w:ascii="Times New Roman" w:eastAsia="MS Mincho" w:hAnsi="Times New Roman"/>
          <w:sz w:val="24"/>
          <w:szCs w:val="24"/>
        </w:rPr>
        <w:t xml:space="preserve"> (</w:t>
      </w:r>
      <w:r w:rsidR="00983BF1">
        <w:rPr>
          <w:rFonts w:ascii="Times New Roman" w:eastAsia="MS Mincho" w:hAnsi="Times New Roman"/>
          <w:sz w:val="24"/>
          <w:szCs w:val="24"/>
        </w:rPr>
        <w:t>_________</w:t>
      </w:r>
      <w:r w:rsidR="007956AC">
        <w:rPr>
          <w:rFonts w:ascii="Times New Roman" w:eastAsia="MS Mincho" w:hAnsi="Times New Roman"/>
          <w:sz w:val="24"/>
          <w:szCs w:val="24"/>
        </w:rPr>
        <w:t>____</w:t>
      </w:r>
      <w:r w:rsidRPr="0086135E">
        <w:rPr>
          <w:rFonts w:ascii="Times New Roman" w:eastAsia="MS Mincho" w:hAnsi="Times New Roman"/>
          <w:sz w:val="24"/>
          <w:szCs w:val="24"/>
        </w:rPr>
        <w:t>),</w:t>
      </w:r>
      <w:r w:rsidR="002E4B7A">
        <w:rPr>
          <w:rFonts w:ascii="Times New Roman" w:eastAsia="MS Mincho" w:hAnsi="Times New Roman"/>
          <w:sz w:val="24"/>
          <w:szCs w:val="24"/>
        </w:rPr>
        <w:t xml:space="preserve"> </w:t>
      </w:r>
      <w:proofErr w:type="gramEnd"/>
      <w:r w:rsidR="00983BF1">
        <w:rPr>
          <w:rFonts w:ascii="Times New Roman" w:hAnsi="Times New Roman"/>
          <w:sz w:val="24"/>
          <w:szCs w:val="24"/>
        </w:rPr>
        <w:t xml:space="preserve">в том </w:t>
      </w:r>
      <w:r w:rsidR="00983BF1" w:rsidRPr="0055278E">
        <w:rPr>
          <w:rFonts w:ascii="Times New Roman" w:hAnsi="Times New Roman"/>
          <w:sz w:val="24"/>
          <w:szCs w:val="24"/>
        </w:rPr>
        <w:t xml:space="preserve">числе НДС __ % __________ (____________)/ </w:t>
      </w:r>
      <w:r w:rsidR="00983BF1" w:rsidRPr="0055278E">
        <w:rPr>
          <w:rFonts w:ascii="Times New Roman" w:eastAsia="MS Mincho" w:hAnsi="Times New Roman"/>
          <w:sz w:val="24"/>
          <w:szCs w:val="24"/>
        </w:rPr>
        <w:t>НДС не облагается.</w:t>
      </w:r>
    </w:p>
    <w:p w:rsidR="003D0657" w:rsidRPr="00AE0262" w:rsidRDefault="003D0657" w:rsidP="003D0657">
      <w:pPr>
        <w:spacing w:after="0" w:line="240" w:lineRule="auto"/>
        <w:ind w:firstLine="709"/>
        <w:jc w:val="both"/>
        <w:rPr>
          <w:rFonts w:ascii="Times New Roman" w:hAnsi="Times New Roman" w:cs="Times New Roman"/>
          <w:sz w:val="24"/>
          <w:szCs w:val="24"/>
        </w:rPr>
      </w:pPr>
      <w:r w:rsidRPr="00AE0262">
        <w:rPr>
          <w:rFonts w:ascii="Times New Roman" w:hAnsi="Times New Roman" w:cs="Times New Roman"/>
          <w:sz w:val="24"/>
          <w:szCs w:val="24"/>
        </w:rPr>
        <w:t xml:space="preserve">Цена Государственного контракта, включает все расходы Исполнителя, связанные с исполнением Государственного контракта, в том числе цену </w:t>
      </w:r>
      <w:r w:rsidR="004279A3">
        <w:rPr>
          <w:rFonts w:ascii="Times New Roman" w:hAnsi="Times New Roman" w:cs="Times New Roman"/>
          <w:sz w:val="24"/>
          <w:szCs w:val="24"/>
        </w:rPr>
        <w:t>оказываемых услуг</w:t>
      </w:r>
      <w:r w:rsidRPr="00AE0262">
        <w:rPr>
          <w:rFonts w:ascii="Times New Roman" w:hAnsi="Times New Roman" w:cs="Times New Roman"/>
          <w:sz w:val="24"/>
          <w:szCs w:val="24"/>
        </w:rPr>
        <w:t xml:space="preserve">, стоимость оборудования и расходных материалов, применяемых при </w:t>
      </w:r>
      <w:r w:rsidR="004279A3">
        <w:rPr>
          <w:rFonts w:ascii="Times New Roman" w:hAnsi="Times New Roman" w:cs="Times New Roman"/>
          <w:sz w:val="24"/>
          <w:szCs w:val="24"/>
        </w:rPr>
        <w:t>оказании услуг</w:t>
      </w:r>
      <w:r w:rsidRPr="00AE0262">
        <w:rPr>
          <w:rFonts w:ascii="Times New Roman" w:hAnsi="Times New Roman" w:cs="Times New Roman"/>
          <w:sz w:val="24"/>
          <w:szCs w:val="24"/>
        </w:rPr>
        <w:t xml:space="preserve">, компенсацию всех издержек Исполнителя и причитающееся ему вознаграждение, транспортные расходы, расходы на страхование, уплату таможенных пошлин, налогов, сборов и других обязательных платежей. </w:t>
      </w:r>
    </w:p>
    <w:p w:rsidR="0086135E" w:rsidRDefault="0086135E" w:rsidP="007F77DB">
      <w:pPr>
        <w:suppressAutoHyphens/>
        <w:spacing w:after="0" w:line="240" w:lineRule="auto"/>
        <w:ind w:firstLine="709"/>
        <w:jc w:val="both"/>
        <w:rPr>
          <w:rFonts w:ascii="Times New Roman" w:hAnsi="Times New Roman" w:cs="Times New Roman"/>
          <w:sz w:val="24"/>
          <w:szCs w:val="24"/>
        </w:rPr>
      </w:pPr>
      <w:r w:rsidRPr="0086135E">
        <w:rPr>
          <w:rFonts w:ascii="Times New Roman" w:hAnsi="Times New Roman" w:cs="Times New Roman"/>
          <w:sz w:val="24"/>
          <w:szCs w:val="24"/>
        </w:rPr>
        <w:t>Цена Государственного контракта является твердой и определяется на весь срок исполнения настоящего Государственного контракта и может быть изменена только в случаях установленных действующим законодательством Российской Федерации.</w:t>
      </w:r>
    </w:p>
    <w:p w:rsidR="00E32838" w:rsidRDefault="00E32838" w:rsidP="00E32838">
      <w:pPr>
        <w:spacing w:after="0" w:line="240" w:lineRule="auto"/>
        <w:jc w:val="right"/>
        <w:rPr>
          <w:rFonts w:ascii="Times New Roman" w:hAnsi="Times New Roman" w:cs="Times New Roman"/>
          <w:sz w:val="24"/>
          <w:szCs w:val="24"/>
        </w:rPr>
      </w:pPr>
    </w:p>
    <w:p w:rsidR="00E32838" w:rsidRPr="005D028E" w:rsidRDefault="00E32838" w:rsidP="00E32838">
      <w:pPr>
        <w:spacing w:after="0" w:line="240" w:lineRule="auto"/>
        <w:ind w:right="142"/>
        <w:rPr>
          <w:rFonts w:ascii="Times New Roman" w:hAnsi="Times New Roman" w:cs="Times New Roman"/>
          <w:b/>
          <w:sz w:val="24"/>
          <w:szCs w:val="24"/>
        </w:rPr>
      </w:pPr>
      <w:r w:rsidRPr="005D028E">
        <w:rPr>
          <w:rFonts w:ascii="Times New Roman" w:hAnsi="Times New Roman" w:cs="Times New Roman"/>
          <w:b/>
          <w:sz w:val="24"/>
          <w:szCs w:val="24"/>
        </w:rPr>
        <w:t>Подписи сторон:</w:t>
      </w:r>
    </w:p>
    <w:tbl>
      <w:tblPr>
        <w:tblpPr w:leftFromText="180" w:rightFromText="180" w:vertAnchor="text" w:horzAnchor="margin" w:tblpY="297"/>
        <w:tblW w:w="0" w:type="auto"/>
        <w:tblLayout w:type="fixed"/>
        <w:tblLook w:val="01E0" w:firstRow="1" w:lastRow="1" w:firstColumn="1" w:lastColumn="1" w:noHBand="0" w:noVBand="0"/>
      </w:tblPr>
      <w:tblGrid>
        <w:gridCol w:w="5778"/>
        <w:gridCol w:w="4678"/>
      </w:tblGrid>
      <w:tr w:rsidR="00E32838" w:rsidRPr="00934D94" w:rsidTr="00467597">
        <w:tc>
          <w:tcPr>
            <w:tcW w:w="5778" w:type="dxa"/>
          </w:tcPr>
          <w:p w:rsidR="00E32838" w:rsidRPr="002C33D9" w:rsidRDefault="00E32838" w:rsidP="00467597">
            <w:pPr>
              <w:spacing w:after="0" w:line="240" w:lineRule="auto"/>
              <w:ind w:right="57"/>
              <w:rPr>
                <w:rFonts w:ascii="Times New Roman" w:hAnsi="Times New Roman"/>
                <w:b/>
                <w:sz w:val="24"/>
                <w:szCs w:val="24"/>
              </w:rPr>
            </w:pPr>
            <w:r w:rsidRPr="002C33D9">
              <w:rPr>
                <w:rFonts w:ascii="Times New Roman" w:hAnsi="Times New Roman"/>
                <w:b/>
                <w:sz w:val="24"/>
                <w:szCs w:val="24"/>
              </w:rPr>
              <w:t>ГОСУДАРСТВЕНН</w:t>
            </w:r>
            <w:r>
              <w:rPr>
                <w:rFonts w:ascii="Times New Roman" w:hAnsi="Times New Roman"/>
                <w:b/>
                <w:sz w:val="24"/>
                <w:szCs w:val="24"/>
              </w:rPr>
              <w:t>ЫЙ</w:t>
            </w:r>
            <w:r w:rsidRPr="002C33D9">
              <w:rPr>
                <w:rFonts w:ascii="Times New Roman" w:hAnsi="Times New Roman"/>
                <w:b/>
                <w:sz w:val="24"/>
                <w:szCs w:val="24"/>
              </w:rPr>
              <w:t xml:space="preserve"> ЗАКАЗЧИК:</w:t>
            </w:r>
          </w:p>
          <w:p w:rsidR="00E32838" w:rsidRPr="002C33D9" w:rsidRDefault="00E32838" w:rsidP="00467597">
            <w:pPr>
              <w:spacing w:after="0" w:line="240" w:lineRule="auto"/>
              <w:ind w:right="57"/>
              <w:rPr>
                <w:rFonts w:ascii="Times New Roman" w:hAnsi="Times New Roman"/>
                <w:sz w:val="24"/>
                <w:szCs w:val="24"/>
              </w:rPr>
            </w:pPr>
            <w:r>
              <w:rPr>
                <w:rFonts w:ascii="Times New Roman" w:hAnsi="Times New Roman"/>
                <w:sz w:val="24"/>
                <w:szCs w:val="24"/>
              </w:rPr>
              <w:t>____________________________</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p>
        </w:tc>
        <w:tc>
          <w:tcPr>
            <w:tcW w:w="4678" w:type="dxa"/>
          </w:tcPr>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
                <w:sz w:val="24"/>
                <w:szCs w:val="24"/>
              </w:rPr>
              <w:t>ПОСТАВЩИК</w:t>
            </w:r>
            <w:r w:rsidRPr="002C33D9">
              <w:rPr>
                <w:rFonts w:ascii="Times New Roman" w:hAnsi="Times New Roman"/>
                <w:b/>
                <w:sz w:val="24"/>
                <w:szCs w:val="24"/>
              </w:rPr>
              <w:t>:</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_____________________________</w:t>
            </w:r>
          </w:p>
          <w:p w:rsidR="00E32838" w:rsidRPr="002C33D9" w:rsidRDefault="00E32838" w:rsidP="00467597">
            <w:pPr>
              <w:spacing w:after="0" w:line="240" w:lineRule="auto"/>
              <w:ind w:right="57"/>
              <w:jc w:val="both"/>
              <w:rPr>
                <w:rFonts w:ascii="Times New Roman" w:hAnsi="Times New Roman"/>
                <w:sz w:val="24"/>
                <w:szCs w:val="24"/>
              </w:rPr>
            </w:pPr>
            <w:r>
              <w:rPr>
                <w:rFonts w:ascii="Times New Roman" w:hAnsi="Times New Roman"/>
                <w:sz w:val="24"/>
                <w:szCs w:val="24"/>
              </w:rPr>
              <w:t>___________________</w:t>
            </w:r>
            <w:r w:rsidRPr="00F820C4">
              <w:rPr>
                <w:rFonts w:ascii="Times New Roman" w:hAnsi="Times New Roman"/>
                <w:sz w:val="24"/>
                <w:szCs w:val="24"/>
              </w:rPr>
              <w:t>/</w:t>
            </w:r>
            <w:r>
              <w:rPr>
                <w:rFonts w:ascii="Times New Roman" w:hAnsi="Times New Roman"/>
                <w:sz w:val="24"/>
                <w:szCs w:val="24"/>
              </w:rPr>
              <w:t>_______________</w:t>
            </w:r>
            <w:r w:rsidRPr="00F820C4">
              <w:rPr>
                <w:rFonts w:ascii="Times New Roman" w:hAnsi="Times New Roman"/>
                <w:sz w:val="24"/>
                <w:szCs w:val="24"/>
              </w:rPr>
              <w:t>/</w:t>
            </w:r>
            <w:r w:rsidRPr="002C33D9">
              <w:rPr>
                <w:rFonts w:ascii="Times New Roman" w:hAnsi="Times New Roman"/>
                <w:sz w:val="24"/>
                <w:szCs w:val="24"/>
              </w:rPr>
              <w:t xml:space="preserve"> "___"_____________20</w:t>
            </w:r>
            <w:r>
              <w:rPr>
                <w:rFonts w:ascii="Times New Roman" w:hAnsi="Times New Roman"/>
                <w:sz w:val="24"/>
                <w:szCs w:val="24"/>
              </w:rPr>
              <w:t>2_</w:t>
            </w:r>
            <w:r w:rsidRPr="002C33D9">
              <w:rPr>
                <w:rFonts w:ascii="Times New Roman" w:hAnsi="Times New Roman"/>
                <w:sz w:val="24"/>
                <w:szCs w:val="24"/>
              </w:rPr>
              <w:t>г.</w:t>
            </w:r>
          </w:p>
          <w:p w:rsidR="00E32838" w:rsidRPr="002C33D9" w:rsidRDefault="00E32838" w:rsidP="00467597">
            <w:pPr>
              <w:spacing w:after="0" w:line="240" w:lineRule="auto"/>
              <w:ind w:right="57"/>
              <w:jc w:val="both"/>
              <w:rPr>
                <w:rFonts w:ascii="Times New Roman" w:hAnsi="Times New Roman"/>
                <w:b/>
                <w:sz w:val="24"/>
                <w:szCs w:val="24"/>
              </w:rPr>
            </w:pPr>
            <w:r>
              <w:rPr>
                <w:rFonts w:ascii="Times New Roman" w:hAnsi="Times New Roman"/>
                <w:bCs/>
                <w:sz w:val="24"/>
                <w:szCs w:val="24"/>
              </w:rPr>
              <w:t xml:space="preserve">              </w:t>
            </w:r>
            <w:r w:rsidRPr="002C33D9">
              <w:rPr>
                <w:rFonts w:ascii="Times New Roman" w:hAnsi="Times New Roman"/>
                <w:bCs/>
                <w:sz w:val="24"/>
                <w:szCs w:val="24"/>
              </w:rPr>
              <w:t>М.П.</w:t>
            </w:r>
            <w:r>
              <w:rPr>
                <w:rFonts w:ascii="Times New Roman" w:hAnsi="Times New Roman"/>
                <w:bCs/>
                <w:sz w:val="24"/>
                <w:szCs w:val="24"/>
              </w:rPr>
              <w:t xml:space="preserve"> </w:t>
            </w:r>
            <w:r w:rsidRPr="00EA22D8">
              <w:rPr>
                <w:rFonts w:ascii="Times New Roman" w:hAnsi="Times New Roman"/>
                <w:bCs/>
                <w:i/>
                <w:sz w:val="20"/>
                <w:szCs w:val="20"/>
              </w:rPr>
              <w:t>(при наличии)</w:t>
            </w:r>
          </w:p>
        </w:tc>
      </w:tr>
    </w:tbl>
    <w:p w:rsidR="001B3C61" w:rsidRDefault="001B3C61" w:rsidP="003D0657">
      <w:pPr>
        <w:spacing w:after="0" w:line="240" w:lineRule="auto"/>
        <w:jc w:val="both"/>
      </w:pPr>
    </w:p>
    <w:p w:rsidR="001B3C61" w:rsidRDefault="001B3C61" w:rsidP="003D0657">
      <w:pPr>
        <w:spacing w:after="0" w:line="240" w:lineRule="auto"/>
        <w:jc w:val="both"/>
      </w:pPr>
    </w:p>
    <w:sectPr w:rsidR="001B3C61" w:rsidSect="00A907BB">
      <w:pgSz w:w="11906" w:h="16838"/>
      <w:pgMar w:top="709" w:right="566" w:bottom="709" w:left="1276"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26C" w:rsidRDefault="00F1326C" w:rsidP="00AA16C3">
      <w:pPr>
        <w:spacing w:after="0" w:line="240" w:lineRule="auto"/>
      </w:pPr>
      <w:r>
        <w:separator/>
      </w:r>
    </w:p>
  </w:endnote>
  <w:endnote w:type="continuationSeparator" w:id="0">
    <w:p w:rsidR="00F1326C" w:rsidRDefault="00F1326C" w:rsidP="00AA1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D5B" w:rsidRDefault="00331D5B" w:rsidP="001321C3">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rsidR="00331D5B" w:rsidRDefault="00331D5B" w:rsidP="001321C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26C" w:rsidRDefault="00F1326C" w:rsidP="00AA16C3">
      <w:pPr>
        <w:spacing w:after="0" w:line="240" w:lineRule="auto"/>
      </w:pPr>
      <w:r>
        <w:separator/>
      </w:r>
    </w:p>
  </w:footnote>
  <w:footnote w:type="continuationSeparator" w:id="0">
    <w:p w:rsidR="00F1326C" w:rsidRDefault="00F1326C" w:rsidP="00AA16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324AE"/>
    <w:multiLevelType w:val="hybridMultilevel"/>
    <w:tmpl w:val="7DAA80A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99B1530"/>
    <w:multiLevelType w:val="multilevel"/>
    <w:tmpl w:val="AF5E5264"/>
    <w:lvl w:ilvl="0">
      <w:start w:val="5"/>
      <w:numFmt w:val="decimal"/>
      <w:lvlText w:val="%1."/>
      <w:lvlJc w:val="left"/>
      <w:pPr>
        <w:ind w:left="1069" w:hanging="360"/>
      </w:pPr>
      <w:rPr>
        <w:rFonts w:hint="default"/>
      </w:rPr>
    </w:lvl>
    <w:lvl w:ilvl="1">
      <w:start w:val="1"/>
      <w:numFmt w:val="decimal"/>
      <w:isLgl/>
      <w:lvlText w:val="%1.%2."/>
      <w:lvlJc w:val="left"/>
      <w:pPr>
        <w:ind w:left="7732"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243D7802"/>
    <w:multiLevelType w:val="hybridMultilevel"/>
    <w:tmpl w:val="8348D2D6"/>
    <w:lvl w:ilvl="0" w:tplc="F482BD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4C5399"/>
    <w:multiLevelType w:val="hybridMultilevel"/>
    <w:tmpl w:val="80547F40"/>
    <w:lvl w:ilvl="0" w:tplc="000069C0">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F09189D"/>
    <w:multiLevelType w:val="hybridMultilevel"/>
    <w:tmpl w:val="712C08D4"/>
    <w:lvl w:ilvl="0" w:tplc="1A102F72">
      <w:start w:val="1"/>
      <w:numFmt w:val="decimal"/>
      <w:suff w:val="space"/>
      <w:lvlText w:val="%1."/>
      <w:lvlJc w:val="left"/>
      <w:pPr>
        <w:ind w:left="17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22405"/>
    <w:multiLevelType w:val="hybridMultilevel"/>
    <w:tmpl w:val="D18C684A"/>
    <w:lvl w:ilvl="0" w:tplc="E190F73E">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69F3D92"/>
    <w:multiLevelType w:val="hybridMultilevel"/>
    <w:tmpl w:val="B5C4A850"/>
    <w:lvl w:ilvl="0" w:tplc="AB485E00">
      <w:start w:val="1"/>
      <w:numFmt w:val="decimal"/>
      <w:lvlText w:val="%1."/>
      <w:lvlJc w:val="left"/>
      <w:pPr>
        <w:tabs>
          <w:tab w:val="left" w:pos="360"/>
        </w:tabs>
        <w:ind w:left="360" w:hanging="359"/>
      </w:pPr>
    </w:lvl>
    <w:lvl w:ilvl="1" w:tplc="87A4413A">
      <w:start w:val="1"/>
      <w:numFmt w:val="lowerLetter"/>
      <w:lvlText w:val="%2."/>
      <w:lvlJc w:val="left"/>
      <w:pPr>
        <w:tabs>
          <w:tab w:val="left" w:pos="1440"/>
        </w:tabs>
        <w:ind w:left="1440" w:hanging="359"/>
      </w:pPr>
    </w:lvl>
    <w:lvl w:ilvl="2" w:tplc="D6901100">
      <w:start w:val="1"/>
      <w:numFmt w:val="lowerRoman"/>
      <w:lvlText w:val="%3."/>
      <w:lvlJc w:val="right"/>
      <w:pPr>
        <w:tabs>
          <w:tab w:val="left" w:pos="2160"/>
        </w:tabs>
        <w:ind w:left="2160" w:hanging="179"/>
      </w:pPr>
    </w:lvl>
    <w:lvl w:ilvl="3" w:tplc="A1E69416">
      <w:start w:val="1"/>
      <w:numFmt w:val="decimal"/>
      <w:lvlText w:val="%4."/>
      <w:lvlJc w:val="left"/>
      <w:pPr>
        <w:tabs>
          <w:tab w:val="left" w:pos="2880"/>
        </w:tabs>
        <w:ind w:left="2880" w:hanging="359"/>
      </w:pPr>
    </w:lvl>
    <w:lvl w:ilvl="4" w:tplc="8E442792">
      <w:start w:val="1"/>
      <w:numFmt w:val="lowerLetter"/>
      <w:lvlText w:val="%5."/>
      <w:lvlJc w:val="left"/>
      <w:pPr>
        <w:tabs>
          <w:tab w:val="left" w:pos="3600"/>
        </w:tabs>
        <w:ind w:left="3600" w:hanging="359"/>
      </w:pPr>
    </w:lvl>
    <w:lvl w:ilvl="5" w:tplc="87A64D94">
      <w:start w:val="1"/>
      <w:numFmt w:val="lowerRoman"/>
      <w:lvlText w:val="%6."/>
      <w:lvlJc w:val="right"/>
      <w:pPr>
        <w:tabs>
          <w:tab w:val="left" w:pos="4320"/>
        </w:tabs>
        <w:ind w:left="4320" w:hanging="179"/>
      </w:pPr>
    </w:lvl>
    <w:lvl w:ilvl="6" w:tplc="B810CCCE">
      <w:start w:val="1"/>
      <w:numFmt w:val="decimal"/>
      <w:lvlText w:val="%7."/>
      <w:lvlJc w:val="left"/>
      <w:pPr>
        <w:tabs>
          <w:tab w:val="left" w:pos="5040"/>
        </w:tabs>
        <w:ind w:left="5040" w:hanging="359"/>
      </w:pPr>
    </w:lvl>
    <w:lvl w:ilvl="7" w:tplc="A95CE36A">
      <w:start w:val="1"/>
      <w:numFmt w:val="lowerLetter"/>
      <w:lvlText w:val="%8."/>
      <w:lvlJc w:val="left"/>
      <w:pPr>
        <w:tabs>
          <w:tab w:val="left" w:pos="5760"/>
        </w:tabs>
        <w:ind w:left="5760" w:hanging="359"/>
      </w:pPr>
    </w:lvl>
    <w:lvl w:ilvl="8" w:tplc="03F4F146">
      <w:start w:val="1"/>
      <w:numFmt w:val="lowerRoman"/>
      <w:lvlText w:val="%9."/>
      <w:lvlJc w:val="right"/>
      <w:pPr>
        <w:tabs>
          <w:tab w:val="left" w:pos="6480"/>
        </w:tabs>
        <w:ind w:left="6480" w:hanging="179"/>
      </w:pPr>
    </w:lvl>
  </w:abstractNum>
  <w:abstractNum w:abstractNumId="7">
    <w:nsid w:val="7C924989"/>
    <w:multiLevelType w:val="hybridMultilevel"/>
    <w:tmpl w:val="123CD70A"/>
    <w:lvl w:ilvl="0" w:tplc="4C945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E84"/>
    <w:rsid w:val="0000356C"/>
    <w:rsid w:val="000236D4"/>
    <w:rsid w:val="00023E79"/>
    <w:rsid w:val="00040062"/>
    <w:rsid w:val="0004054D"/>
    <w:rsid w:val="00044D49"/>
    <w:rsid w:val="00051E90"/>
    <w:rsid w:val="00061AEB"/>
    <w:rsid w:val="00075066"/>
    <w:rsid w:val="00090BB0"/>
    <w:rsid w:val="00092B87"/>
    <w:rsid w:val="00096123"/>
    <w:rsid w:val="000969FD"/>
    <w:rsid w:val="000970AB"/>
    <w:rsid w:val="000B3DCD"/>
    <w:rsid w:val="000D23E0"/>
    <w:rsid w:val="000D3E7C"/>
    <w:rsid w:val="000F12D6"/>
    <w:rsid w:val="000F1809"/>
    <w:rsid w:val="001006DB"/>
    <w:rsid w:val="001033D6"/>
    <w:rsid w:val="001146A4"/>
    <w:rsid w:val="0012207A"/>
    <w:rsid w:val="001321C3"/>
    <w:rsid w:val="001603E5"/>
    <w:rsid w:val="00172F08"/>
    <w:rsid w:val="00174A53"/>
    <w:rsid w:val="00183999"/>
    <w:rsid w:val="0018575D"/>
    <w:rsid w:val="00191704"/>
    <w:rsid w:val="001A11DE"/>
    <w:rsid w:val="001A2E48"/>
    <w:rsid w:val="001B0189"/>
    <w:rsid w:val="001B3C61"/>
    <w:rsid w:val="001C01AF"/>
    <w:rsid w:val="001C4579"/>
    <w:rsid w:val="001D29D2"/>
    <w:rsid w:val="001F2613"/>
    <w:rsid w:val="00204C9E"/>
    <w:rsid w:val="00212508"/>
    <w:rsid w:val="00217CC5"/>
    <w:rsid w:val="00227225"/>
    <w:rsid w:val="0023348D"/>
    <w:rsid w:val="00242DD2"/>
    <w:rsid w:val="00244C16"/>
    <w:rsid w:val="002456D7"/>
    <w:rsid w:val="0024716B"/>
    <w:rsid w:val="00247EFE"/>
    <w:rsid w:val="00266253"/>
    <w:rsid w:val="00267974"/>
    <w:rsid w:val="002701B9"/>
    <w:rsid w:val="00271604"/>
    <w:rsid w:val="00286673"/>
    <w:rsid w:val="002867D4"/>
    <w:rsid w:val="002A03D7"/>
    <w:rsid w:val="002A335C"/>
    <w:rsid w:val="002A3DEA"/>
    <w:rsid w:val="002A5305"/>
    <w:rsid w:val="002C02D8"/>
    <w:rsid w:val="002C3850"/>
    <w:rsid w:val="002C3D4F"/>
    <w:rsid w:val="002C661F"/>
    <w:rsid w:val="002C7D74"/>
    <w:rsid w:val="002D1FBC"/>
    <w:rsid w:val="002E0E31"/>
    <w:rsid w:val="002E1EBB"/>
    <w:rsid w:val="002E4B7A"/>
    <w:rsid w:val="002E5358"/>
    <w:rsid w:val="002F24FE"/>
    <w:rsid w:val="002F398D"/>
    <w:rsid w:val="0030065D"/>
    <w:rsid w:val="003007C9"/>
    <w:rsid w:val="00301B39"/>
    <w:rsid w:val="00307681"/>
    <w:rsid w:val="00314D07"/>
    <w:rsid w:val="00331D5B"/>
    <w:rsid w:val="00354849"/>
    <w:rsid w:val="00361387"/>
    <w:rsid w:val="003710A8"/>
    <w:rsid w:val="003742E0"/>
    <w:rsid w:val="0038467A"/>
    <w:rsid w:val="003963B2"/>
    <w:rsid w:val="003A74C1"/>
    <w:rsid w:val="003B025C"/>
    <w:rsid w:val="003B526D"/>
    <w:rsid w:val="003B7037"/>
    <w:rsid w:val="003D0657"/>
    <w:rsid w:val="003D122D"/>
    <w:rsid w:val="003D1C2A"/>
    <w:rsid w:val="003F0761"/>
    <w:rsid w:val="003F24D5"/>
    <w:rsid w:val="004057B2"/>
    <w:rsid w:val="00410813"/>
    <w:rsid w:val="004108A6"/>
    <w:rsid w:val="00412644"/>
    <w:rsid w:val="00412F10"/>
    <w:rsid w:val="0042107A"/>
    <w:rsid w:val="00424B75"/>
    <w:rsid w:val="004279A3"/>
    <w:rsid w:val="0043138A"/>
    <w:rsid w:val="004524A8"/>
    <w:rsid w:val="00467597"/>
    <w:rsid w:val="004743C8"/>
    <w:rsid w:val="00476708"/>
    <w:rsid w:val="004768A3"/>
    <w:rsid w:val="00485537"/>
    <w:rsid w:val="00485647"/>
    <w:rsid w:val="00497146"/>
    <w:rsid w:val="004A06CE"/>
    <w:rsid w:val="004B6F7D"/>
    <w:rsid w:val="004D2BFB"/>
    <w:rsid w:val="004E652F"/>
    <w:rsid w:val="004F01DD"/>
    <w:rsid w:val="005010AF"/>
    <w:rsid w:val="00503284"/>
    <w:rsid w:val="00505D8B"/>
    <w:rsid w:val="00530EAB"/>
    <w:rsid w:val="00535A25"/>
    <w:rsid w:val="00550203"/>
    <w:rsid w:val="0055278E"/>
    <w:rsid w:val="00562525"/>
    <w:rsid w:val="005629CE"/>
    <w:rsid w:val="00562DDD"/>
    <w:rsid w:val="00585D99"/>
    <w:rsid w:val="005915EC"/>
    <w:rsid w:val="005918EE"/>
    <w:rsid w:val="005A3201"/>
    <w:rsid w:val="005A5A45"/>
    <w:rsid w:val="005B62D2"/>
    <w:rsid w:val="005B7DC4"/>
    <w:rsid w:val="005C0354"/>
    <w:rsid w:val="005C3DC8"/>
    <w:rsid w:val="005D028E"/>
    <w:rsid w:val="005D16A9"/>
    <w:rsid w:val="005D29A9"/>
    <w:rsid w:val="005E03DA"/>
    <w:rsid w:val="005F5E84"/>
    <w:rsid w:val="00602D5E"/>
    <w:rsid w:val="00602E70"/>
    <w:rsid w:val="0060485D"/>
    <w:rsid w:val="00605F52"/>
    <w:rsid w:val="006121DE"/>
    <w:rsid w:val="0061520F"/>
    <w:rsid w:val="00625154"/>
    <w:rsid w:val="006306D2"/>
    <w:rsid w:val="00650318"/>
    <w:rsid w:val="006514C2"/>
    <w:rsid w:val="0065327D"/>
    <w:rsid w:val="00672204"/>
    <w:rsid w:val="00672685"/>
    <w:rsid w:val="0067519D"/>
    <w:rsid w:val="00676EB2"/>
    <w:rsid w:val="006770C4"/>
    <w:rsid w:val="0069162D"/>
    <w:rsid w:val="00692F2D"/>
    <w:rsid w:val="006A6B4F"/>
    <w:rsid w:val="006B3EDF"/>
    <w:rsid w:val="006C05C9"/>
    <w:rsid w:val="006C50D5"/>
    <w:rsid w:val="006C54DD"/>
    <w:rsid w:val="006C5F79"/>
    <w:rsid w:val="006D240D"/>
    <w:rsid w:val="006F1B20"/>
    <w:rsid w:val="006F4E6E"/>
    <w:rsid w:val="006F58EE"/>
    <w:rsid w:val="0071310D"/>
    <w:rsid w:val="00717712"/>
    <w:rsid w:val="00732E2B"/>
    <w:rsid w:val="007547AC"/>
    <w:rsid w:val="0076278F"/>
    <w:rsid w:val="007637A1"/>
    <w:rsid w:val="00764EBD"/>
    <w:rsid w:val="00772868"/>
    <w:rsid w:val="007743E4"/>
    <w:rsid w:val="00786FFC"/>
    <w:rsid w:val="00793BCF"/>
    <w:rsid w:val="007956AC"/>
    <w:rsid w:val="007C3A2D"/>
    <w:rsid w:val="007D48B3"/>
    <w:rsid w:val="007E4227"/>
    <w:rsid w:val="007F1393"/>
    <w:rsid w:val="007F77DB"/>
    <w:rsid w:val="00804BA3"/>
    <w:rsid w:val="00810358"/>
    <w:rsid w:val="00826BC2"/>
    <w:rsid w:val="00847C49"/>
    <w:rsid w:val="008519B0"/>
    <w:rsid w:val="008539D2"/>
    <w:rsid w:val="0086135E"/>
    <w:rsid w:val="00867C9E"/>
    <w:rsid w:val="00872077"/>
    <w:rsid w:val="00897B2E"/>
    <w:rsid w:val="008A1F99"/>
    <w:rsid w:val="008B1E08"/>
    <w:rsid w:val="008B4D9A"/>
    <w:rsid w:val="008C1C51"/>
    <w:rsid w:val="008C34E0"/>
    <w:rsid w:val="008D2061"/>
    <w:rsid w:val="008D37EA"/>
    <w:rsid w:val="008D5D11"/>
    <w:rsid w:val="008D70DE"/>
    <w:rsid w:val="008E12A7"/>
    <w:rsid w:val="008E1A8E"/>
    <w:rsid w:val="008F2C6C"/>
    <w:rsid w:val="00903A07"/>
    <w:rsid w:val="00904795"/>
    <w:rsid w:val="0090608A"/>
    <w:rsid w:val="00910FC5"/>
    <w:rsid w:val="009130E9"/>
    <w:rsid w:val="00913352"/>
    <w:rsid w:val="0091469F"/>
    <w:rsid w:val="00914A76"/>
    <w:rsid w:val="00914C50"/>
    <w:rsid w:val="00926DD5"/>
    <w:rsid w:val="00935355"/>
    <w:rsid w:val="009613E3"/>
    <w:rsid w:val="00961F14"/>
    <w:rsid w:val="009659EC"/>
    <w:rsid w:val="0096611F"/>
    <w:rsid w:val="009670E5"/>
    <w:rsid w:val="00981283"/>
    <w:rsid w:val="00981ADF"/>
    <w:rsid w:val="00983BF1"/>
    <w:rsid w:val="00985FAB"/>
    <w:rsid w:val="009A0D92"/>
    <w:rsid w:val="009A4BAA"/>
    <w:rsid w:val="009A721C"/>
    <w:rsid w:val="009B2E1F"/>
    <w:rsid w:val="009C2EE8"/>
    <w:rsid w:val="009C6189"/>
    <w:rsid w:val="00A019C4"/>
    <w:rsid w:val="00A1758A"/>
    <w:rsid w:val="00A20331"/>
    <w:rsid w:val="00A21297"/>
    <w:rsid w:val="00A34700"/>
    <w:rsid w:val="00A41AC4"/>
    <w:rsid w:val="00A42DCE"/>
    <w:rsid w:val="00A70B0D"/>
    <w:rsid w:val="00A77884"/>
    <w:rsid w:val="00A823DE"/>
    <w:rsid w:val="00A907BB"/>
    <w:rsid w:val="00A957A5"/>
    <w:rsid w:val="00AA16C3"/>
    <w:rsid w:val="00AA6D76"/>
    <w:rsid w:val="00AD5753"/>
    <w:rsid w:val="00AE149E"/>
    <w:rsid w:val="00AE4282"/>
    <w:rsid w:val="00AF4BBE"/>
    <w:rsid w:val="00B04D36"/>
    <w:rsid w:val="00B07E06"/>
    <w:rsid w:val="00B11A6C"/>
    <w:rsid w:val="00B1307D"/>
    <w:rsid w:val="00B13B2E"/>
    <w:rsid w:val="00B176AF"/>
    <w:rsid w:val="00B25ACA"/>
    <w:rsid w:val="00B31F53"/>
    <w:rsid w:val="00B45CD4"/>
    <w:rsid w:val="00B47335"/>
    <w:rsid w:val="00B47D65"/>
    <w:rsid w:val="00B60369"/>
    <w:rsid w:val="00B63D75"/>
    <w:rsid w:val="00B650C9"/>
    <w:rsid w:val="00B700F3"/>
    <w:rsid w:val="00B727BE"/>
    <w:rsid w:val="00BB42F7"/>
    <w:rsid w:val="00BC3027"/>
    <w:rsid w:val="00BC307A"/>
    <w:rsid w:val="00BD00DD"/>
    <w:rsid w:val="00BE404D"/>
    <w:rsid w:val="00BE441B"/>
    <w:rsid w:val="00BF0F98"/>
    <w:rsid w:val="00BF3D53"/>
    <w:rsid w:val="00BF4E8F"/>
    <w:rsid w:val="00C01EA3"/>
    <w:rsid w:val="00C03970"/>
    <w:rsid w:val="00C14B90"/>
    <w:rsid w:val="00C306C0"/>
    <w:rsid w:val="00C4060B"/>
    <w:rsid w:val="00C5214A"/>
    <w:rsid w:val="00C65766"/>
    <w:rsid w:val="00C73227"/>
    <w:rsid w:val="00CA25FC"/>
    <w:rsid w:val="00CA61C0"/>
    <w:rsid w:val="00CA6A05"/>
    <w:rsid w:val="00CB0553"/>
    <w:rsid w:val="00CB4FAA"/>
    <w:rsid w:val="00CB712B"/>
    <w:rsid w:val="00CD5E35"/>
    <w:rsid w:val="00CE27EE"/>
    <w:rsid w:val="00D017CF"/>
    <w:rsid w:val="00D1272D"/>
    <w:rsid w:val="00D3293E"/>
    <w:rsid w:val="00D34A22"/>
    <w:rsid w:val="00D442E1"/>
    <w:rsid w:val="00D461B0"/>
    <w:rsid w:val="00D645C2"/>
    <w:rsid w:val="00D70961"/>
    <w:rsid w:val="00D71055"/>
    <w:rsid w:val="00D766AF"/>
    <w:rsid w:val="00D80625"/>
    <w:rsid w:val="00D93D32"/>
    <w:rsid w:val="00DB5ED0"/>
    <w:rsid w:val="00DC61B8"/>
    <w:rsid w:val="00DC6423"/>
    <w:rsid w:val="00DE5639"/>
    <w:rsid w:val="00DF7A45"/>
    <w:rsid w:val="00E038EE"/>
    <w:rsid w:val="00E2555A"/>
    <w:rsid w:val="00E32838"/>
    <w:rsid w:val="00E37AF4"/>
    <w:rsid w:val="00E40411"/>
    <w:rsid w:val="00E4329C"/>
    <w:rsid w:val="00E446F5"/>
    <w:rsid w:val="00E46BF8"/>
    <w:rsid w:val="00E52CBF"/>
    <w:rsid w:val="00E555CE"/>
    <w:rsid w:val="00E576CB"/>
    <w:rsid w:val="00E60658"/>
    <w:rsid w:val="00E6563F"/>
    <w:rsid w:val="00E73AEB"/>
    <w:rsid w:val="00E77E99"/>
    <w:rsid w:val="00E84171"/>
    <w:rsid w:val="00E84F5B"/>
    <w:rsid w:val="00E86253"/>
    <w:rsid w:val="00EA6F87"/>
    <w:rsid w:val="00EB1466"/>
    <w:rsid w:val="00EB4AF3"/>
    <w:rsid w:val="00EB65C0"/>
    <w:rsid w:val="00ED3C1A"/>
    <w:rsid w:val="00EE1901"/>
    <w:rsid w:val="00EE1F72"/>
    <w:rsid w:val="00EE4954"/>
    <w:rsid w:val="00EE49D0"/>
    <w:rsid w:val="00EF377C"/>
    <w:rsid w:val="00EF4D7E"/>
    <w:rsid w:val="00EF4DA4"/>
    <w:rsid w:val="00EF6A03"/>
    <w:rsid w:val="00EF6ACC"/>
    <w:rsid w:val="00EF7A14"/>
    <w:rsid w:val="00F0570D"/>
    <w:rsid w:val="00F063CF"/>
    <w:rsid w:val="00F10E07"/>
    <w:rsid w:val="00F1326C"/>
    <w:rsid w:val="00F16A36"/>
    <w:rsid w:val="00F20660"/>
    <w:rsid w:val="00F220D2"/>
    <w:rsid w:val="00F27540"/>
    <w:rsid w:val="00F338BD"/>
    <w:rsid w:val="00F505A2"/>
    <w:rsid w:val="00F70DE8"/>
    <w:rsid w:val="00F72547"/>
    <w:rsid w:val="00F75B72"/>
    <w:rsid w:val="00F76923"/>
    <w:rsid w:val="00F8044A"/>
    <w:rsid w:val="00F87003"/>
    <w:rsid w:val="00F90214"/>
    <w:rsid w:val="00F97368"/>
    <w:rsid w:val="00FA49F8"/>
    <w:rsid w:val="00FB23D3"/>
    <w:rsid w:val="00FC033E"/>
    <w:rsid w:val="00FC3B63"/>
    <w:rsid w:val="00FC5295"/>
    <w:rsid w:val="00FD068D"/>
    <w:rsid w:val="00FD6599"/>
    <w:rsid w:val="00FE78F3"/>
    <w:rsid w:val="00FE7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4"/>
    <w:rPr>
      <w:rFonts w:ascii="Calibri" w:eastAsia="Times New Roman" w:hAnsi="Calibri" w:cs="Calibri"/>
      <w:lang w:eastAsia="ru-RU"/>
    </w:rPr>
  </w:style>
  <w:style w:type="paragraph" w:styleId="3">
    <w:name w:val="heading 3"/>
    <w:basedOn w:val="a"/>
    <w:next w:val="a"/>
    <w:link w:val="30"/>
    <w:qFormat/>
    <w:rsid w:val="008613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bt,Основной текст Знак Знак"/>
    <w:basedOn w:val="a"/>
    <w:link w:val="a4"/>
    <w:rsid w:val="005F5E84"/>
    <w:pPr>
      <w:spacing w:after="160" w:line="240" w:lineRule="exact"/>
      <w:jc w:val="both"/>
    </w:pPr>
    <w:rPr>
      <w:sz w:val="24"/>
      <w:szCs w:val="24"/>
      <w:lang w:val="en-US" w:eastAsia="en-US"/>
    </w:rPr>
  </w:style>
  <w:style w:type="character" w:customStyle="1" w:styleId="a4">
    <w:name w:val="Основной текст Знак"/>
    <w:aliases w:val="Знак Знак Знак1 Знак,Знак1 Знак1 Знак,Знак Знак Знак,Знак1 Знак,bt Знак,Основной текст Знак Знак Знак"/>
    <w:basedOn w:val="a0"/>
    <w:link w:val="a3"/>
    <w:rsid w:val="005F5E84"/>
    <w:rPr>
      <w:rFonts w:ascii="Calibri" w:eastAsia="Times New Roman" w:hAnsi="Calibri" w:cs="Calibri"/>
      <w:sz w:val="24"/>
      <w:szCs w:val="24"/>
      <w:lang w:val="en-US"/>
    </w:rPr>
  </w:style>
  <w:style w:type="paragraph" w:customStyle="1" w:styleId="1">
    <w:name w:val="Обычный1"/>
    <w:link w:val="CharChar"/>
    <w:rsid w:val="005F5E84"/>
    <w:pPr>
      <w:widowControl w:val="0"/>
      <w:snapToGrid w:val="0"/>
      <w:spacing w:before="100" w:after="100" w:line="240" w:lineRule="auto"/>
    </w:pPr>
    <w:rPr>
      <w:rFonts w:ascii="Calibri" w:eastAsia="Times New Roman" w:hAnsi="Calibri" w:cs="Calibri"/>
      <w:sz w:val="24"/>
      <w:szCs w:val="24"/>
      <w:lang w:eastAsia="ru-RU"/>
    </w:rPr>
  </w:style>
  <w:style w:type="character" w:customStyle="1" w:styleId="CharChar">
    <w:name w:val="Обычный Char Char"/>
    <w:link w:val="1"/>
    <w:locked/>
    <w:rsid w:val="005F5E84"/>
    <w:rPr>
      <w:rFonts w:ascii="Calibri" w:eastAsia="Times New Roman" w:hAnsi="Calibri" w:cs="Calibri"/>
      <w:sz w:val="24"/>
      <w:szCs w:val="24"/>
      <w:lang w:eastAsia="ru-RU"/>
    </w:rPr>
  </w:style>
  <w:style w:type="paragraph" w:customStyle="1" w:styleId="14pt">
    <w:name w:val="Обычный + 14 pt"/>
    <w:aliases w:val="по ширине,Первая строка:  1,6 см"/>
    <w:basedOn w:val="a"/>
    <w:rsid w:val="005F5E84"/>
    <w:pPr>
      <w:spacing w:after="0" w:line="240" w:lineRule="auto"/>
      <w:ind w:firstLine="909"/>
      <w:jc w:val="both"/>
    </w:pPr>
    <w:rPr>
      <w:sz w:val="28"/>
      <w:szCs w:val="28"/>
    </w:rPr>
  </w:style>
  <w:style w:type="paragraph" w:customStyle="1" w:styleId="Standard">
    <w:name w:val="Standard"/>
    <w:rsid w:val="005F5E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2">
    <w:name w:val="Обычный12"/>
    <w:link w:val="10"/>
    <w:rsid w:val="005F5E84"/>
    <w:pPr>
      <w:spacing w:after="0" w:line="240" w:lineRule="auto"/>
    </w:pPr>
    <w:rPr>
      <w:rFonts w:ascii="NTHelvetica/Cyrillic" w:eastAsia="Calibri" w:hAnsi="NTHelvetica/Cyrillic" w:cs="Times New Roman"/>
      <w:color w:val="000080"/>
      <w:sz w:val="16"/>
      <w:lang w:eastAsia="ru-RU"/>
    </w:rPr>
  </w:style>
  <w:style w:type="character" w:customStyle="1" w:styleId="10">
    <w:name w:val="Обычный1 Знак"/>
    <w:link w:val="12"/>
    <w:locked/>
    <w:rsid w:val="005F5E84"/>
    <w:rPr>
      <w:rFonts w:ascii="NTHelvetica/Cyrillic" w:eastAsia="Calibri" w:hAnsi="NTHelvetica/Cyrillic" w:cs="Times New Roman"/>
      <w:color w:val="000080"/>
      <w:sz w:val="16"/>
      <w:lang w:eastAsia="ru-RU"/>
    </w:rPr>
  </w:style>
  <w:style w:type="paragraph" w:styleId="a5">
    <w:name w:val="header"/>
    <w:aliases w:val="Знак8,Linie,Even,*Header, Знак8"/>
    <w:basedOn w:val="a"/>
    <w:link w:val="a6"/>
    <w:uiPriority w:val="99"/>
    <w:rsid w:val="005F5E84"/>
    <w:pPr>
      <w:tabs>
        <w:tab w:val="center" w:pos="4677"/>
        <w:tab w:val="right" w:pos="9355"/>
      </w:tabs>
      <w:spacing w:after="0" w:line="240" w:lineRule="auto"/>
    </w:pPr>
    <w:rPr>
      <w:sz w:val="20"/>
      <w:szCs w:val="20"/>
    </w:rPr>
  </w:style>
  <w:style w:type="character" w:customStyle="1" w:styleId="a6">
    <w:name w:val="Верхний колонтитул Знак"/>
    <w:aliases w:val="Знак8 Знак,Linie Знак,Even Знак,*Header Знак, Знак8 Знак"/>
    <w:basedOn w:val="a0"/>
    <w:link w:val="a5"/>
    <w:uiPriority w:val="99"/>
    <w:rsid w:val="005F5E84"/>
    <w:rPr>
      <w:rFonts w:ascii="Calibri" w:eastAsia="Times New Roman" w:hAnsi="Calibri" w:cs="Calibri"/>
      <w:sz w:val="20"/>
      <w:szCs w:val="20"/>
      <w:lang w:eastAsia="ru-RU"/>
    </w:rPr>
  </w:style>
  <w:style w:type="paragraph" w:customStyle="1" w:styleId="ConsPlusNormal">
    <w:name w:val="ConsPlusNormal"/>
    <w:link w:val="ConsPlusNormal0"/>
    <w:rsid w:val="005F5E84"/>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5F5E84"/>
    <w:rPr>
      <w:rFonts w:ascii="Arial" w:eastAsia="Times New Roman" w:hAnsi="Arial" w:cs="Times New Roman"/>
      <w:lang w:eastAsia="ru-RU"/>
    </w:rPr>
  </w:style>
  <w:style w:type="character" w:customStyle="1" w:styleId="11">
    <w:name w:val="Нижний колонтитул Знак1"/>
    <w:link w:val="a7"/>
    <w:locked/>
    <w:rsid w:val="005F5E84"/>
    <w:rPr>
      <w:rFonts w:ascii="Calibri" w:hAnsi="Calibri"/>
      <w:kern w:val="1"/>
      <w:lang w:eastAsia="ar-SA"/>
    </w:rPr>
  </w:style>
  <w:style w:type="paragraph" w:styleId="a7">
    <w:name w:val="footer"/>
    <w:basedOn w:val="a"/>
    <w:link w:val="11"/>
    <w:rsid w:val="005F5E84"/>
    <w:pPr>
      <w:tabs>
        <w:tab w:val="center" w:pos="4677"/>
        <w:tab w:val="right" w:pos="9355"/>
      </w:tabs>
      <w:suppressAutoHyphens/>
    </w:pPr>
    <w:rPr>
      <w:rFonts w:eastAsiaTheme="minorHAnsi" w:cstheme="minorBidi"/>
      <w:kern w:val="1"/>
      <w:lang w:eastAsia="ar-SA"/>
    </w:rPr>
  </w:style>
  <w:style w:type="character" w:customStyle="1" w:styleId="a8">
    <w:name w:val="Нижний колонтитул Знак"/>
    <w:basedOn w:val="a0"/>
    <w:uiPriority w:val="99"/>
    <w:semiHidden/>
    <w:rsid w:val="005F5E84"/>
    <w:rPr>
      <w:rFonts w:ascii="Calibri" w:eastAsia="Times New Roman" w:hAnsi="Calibri" w:cs="Calibri"/>
      <w:lang w:eastAsia="ru-RU"/>
    </w:rPr>
  </w:style>
  <w:style w:type="character" w:styleId="a9">
    <w:name w:val="page number"/>
    <w:rsid w:val="005F5E84"/>
    <w:rPr>
      <w:rFonts w:cs="Times New Roman"/>
    </w:rPr>
  </w:style>
  <w:style w:type="paragraph" w:customStyle="1" w:styleId="aa">
    <w:name w:val="Знак Знак Знак Знак Знак Знак"/>
    <w:basedOn w:val="a"/>
    <w:rsid w:val="005F5E84"/>
    <w:pPr>
      <w:spacing w:after="160" w:line="240" w:lineRule="exact"/>
      <w:jc w:val="both"/>
    </w:pPr>
    <w:rPr>
      <w:rFonts w:ascii="Times New Roman" w:hAnsi="Times New Roman" w:cs="Times New Roman"/>
      <w:sz w:val="24"/>
      <w:szCs w:val="20"/>
      <w:lang w:val="en-US" w:eastAsia="en-US"/>
    </w:rPr>
  </w:style>
  <w:style w:type="paragraph" w:customStyle="1" w:styleId="p008d83ec890a0e2d824458fb0c471908">
    <w:name w:val="p008d83ec890a0e2d824458fb0c471908"/>
    <w:basedOn w:val="a"/>
    <w:rsid w:val="005F5E84"/>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5F5E84"/>
    <w:pPr>
      <w:widowControl w:val="0"/>
      <w:autoSpaceDE w:val="0"/>
      <w:autoSpaceDN w:val="0"/>
      <w:adjustRightInd w:val="0"/>
      <w:spacing w:after="0" w:line="482" w:lineRule="exact"/>
      <w:ind w:firstLine="698"/>
      <w:jc w:val="both"/>
    </w:pPr>
    <w:rPr>
      <w:rFonts w:ascii="Times New Roman" w:eastAsia="MS Mincho" w:hAnsi="Times New Roman" w:cs="Times New Roman"/>
      <w:sz w:val="24"/>
      <w:szCs w:val="24"/>
    </w:rPr>
  </w:style>
  <w:style w:type="character" w:customStyle="1" w:styleId="FontStyle20">
    <w:name w:val="Font Style20"/>
    <w:rsid w:val="005F5E84"/>
    <w:rPr>
      <w:rFonts w:ascii="Arial" w:hAnsi="Arial" w:cs="Arial"/>
      <w:sz w:val="20"/>
      <w:szCs w:val="20"/>
    </w:rPr>
  </w:style>
  <w:style w:type="paragraph" w:styleId="ab">
    <w:name w:val="List Paragraph"/>
    <w:basedOn w:val="a"/>
    <w:link w:val="ac"/>
    <w:qFormat/>
    <w:rsid w:val="00F0570D"/>
    <w:pPr>
      <w:spacing w:after="0" w:line="240" w:lineRule="auto"/>
      <w:ind w:left="720"/>
      <w:contextualSpacing/>
    </w:pPr>
    <w:rPr>
      <w:rFonts w:ascii="Times New Roman" w:hAnsi="Times New Roman" w:cs="Times New Roman"/>
      <w:sz w:val="24"/>
      <w:szCs w:val="24"/>
    </w:rPr>
  </w:style>
  <w:style w:type="paragraph" w:styleId="31">
    <w:name w:val="Body Text 3"/>
    <w:basedOn w:val="a"/>
    <w:link w:val="32"/>
    <w:rsid w:val="008539D2"/>
    <w:pPr>
      <w:spacing w:after="120"/>
    </w:pPr>
    <w:rPr>
      <w:rFonts w:cs="Times New Roman"/>
      <w:sz w:val="16"/>
      <w:szCs w:val="16"/>
    </w:rPr>
  </w:style>
  <w:style w:type="character" w:customStyle="1" w:styleId="32">
    <w:name w:val="Основной текст 3 Знак"/>
    <w:basedOn w:val="a0"/>
    <w:link w:val="31"/>
    <w:rsid w:val="008539D2"/>
    <w:rPr>
      <w:rFonts w:ascii="Calibri" w:eastAsia="Times New Roman" w:hAnsi="Calibri" w:cs="Times New Roman"/>
      <w:sz w:val="16"/>
      <w:szCs w:val="16"/>
    </w:rPr>
  </w:style>
  <w:style w:type="paragraph" w:styleId="ad">
    <w:name w:val="Normal (Web)"/>
    <w:aliases w:val="Обычный (Web),Обычный (веб) Знак,Обычный (Web) Знак,Знак Знак1 Знак"/>
    <w:basedOn w:val="a"/>
    <w:link w:val="13"/>
    <w:rsid w:val="008539D2"/>
    <w:pPr>
      <w:spacing w:before="100" w:beforeAutospacing="1" w:after="100" w:afterAutospacing="1" w:line="240" w:lineRule="auto"/>
    </w:pPr>
    <w:rPr>
      <w:rFonts w:ascii="Times New Roman" w:hAnsi="Times New Roman" w:cs="Times New Roman"/>
      <w:sz w:val="24"/>
      <w:szCs w:val="24"/>
    </w:rPr>
  </w:style>
  <w:style w:type="character" w:customStyle="1" w:styleId="13">
    <w:name w:val="Обычный (веб) Знак1"/>
    <w:aliases w:val="Обычный (Web) Знак1,Обычный (веб) Знак Знак,Обычный (Web) Знак Знак,Знак Знак1 Знак Знак"/>
    <w:link w:val="ad"/>
    <w:locked/>
    <w:rsid w:val="008539D2"/>
    <w:rPr>
      <w:rFonts w:ascii="Times New Roman" w:eastAsia="Times New Roman" w:hAnsi="Times New Roman" w:cs="Times New Roman"/>
      <w:sz w:val="24"/>
      <w:szCs w:val="24"/>
    </w:rPr>
  </w:style>
  <w:style w:type="character" w:styleId="ae">
    <w:name w:val="Strong"/>
    <w:qFormat/>
    <w:rsid w:val="008539D2"/>
    <w:rPr>
      <w:rFonts w:cs="Times New Roman"/>
      <w:b/>
    </w:rPr>
  </w:style>
  <w:style w:type="character" w:customStyle="1" w:styleId="30">
    <w:name w:val="Заголовок 3 Знак"/>
    <w:basedOn w:val="a0"/>
    <w:link w:val="3"/>
    <w:rsid w:val="0086135E"/>
    <w:rPr>
      <w:rFonts w:ascii="Arial" w:eastAsia="Times New Roman" w:hAnsi="Arial" w:cs="Arial"/>
      <w:b/>
      <w:bCs/>
      <w:sz w:val="26"/>
      <w:szCs w:val="26"/>
      <w:lang w:eastAsia="ru-RU"/>
    </w:rPr>
  </w:style>
  <w:style w:type="character" w:customStyle="1" w:styleId="FontStyle23">
    <w:name w:val="Font Style23"/>
    <w:rsid w:val="0086135E"/>
    <w:rPr>
      <w:rFonts w:ascii="Arial" w:hAnsi="Arial" w:cs="Arial"/>
      <w:b/>
      <w:bCs/>
      <w:sz w:val="18"/>
      <w:szCs w:val="18"/>
    </w:rPr>
  </w:style>
  <w:style w:type="table" w:styleId="af">
    <w:name w:val="Table Grid"/>
    <w:basedOn w:val="a1"/>
    <w:uiPriority w:val="59"/>
    <w:rsid w:val="0086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сновной текст 22"/>
    <w:basedOn w:val="a"/>
    <w:link w:val="BodyText2"/>
    <w:rsid w:val="00CB0553"/>
    <w:pPr>
      <w:suppressAutoHyphens/>
      <w:spacing w:after="120" w:line="480" w:lineRule="auto"/>
    </w:pPr>
    <w:rPr>
      <w:rFonts w:ascii="Times New Roman" w:hAnsi="Times New Roman" w:cs="Times New Roman"/>
      <w:sz w:val="24"/>
      <w:szCs w:val="24"/>
      <w:lang w:eastAsia="ar-SA"/>
    </w:rPr>
  </w:style>
  <w:style w:type="character" w:customStyle="1" w:styleId="BodyText2">
    <w:name w:val="Body Text 2 Знак"/>
    <w:link w:val="22"/>
    <w:locked/>
    <w:rsid w:val="00CB0553"/>
    <w:rPr>
      <w:rFonts w:ascii="Times New Roman" w:eastAsia="Times New Roman" w:hAnsi="Times New Roman" w:cs="Times New Roman"/>
      <w:sz w:val="24"/>
      <w:szCs w:val="24"/>
      <w:lang w:eastAsia="ar-SA"/>
    </w:rPr>
  </w:style>
  <w:style w:type="paragraph" w:customStyle="1" w:styleId="Default">
    <w:name w:val="Default"/>
    <w:rsid w:val="00EF7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EF7A14"/>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692F2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92F2D"/>
    <w:rPr>
      <w:rFonts w:ascii="Tahoma" w:eastAsia="Times New Roman" w:hAnsi="Tahoma" w:cs="Tahoma"/>
      <w:sz w:val="16"/>
      <w:szCs w:val="16"/>
      <w:lang w:eastAsia="ru-RU"/>
    </w:rPr>
  </w:style>
  <w:style w:type="paragraph" w:styleId="2">
    <w:name w:val="Body Text Indent 2"/>
    <w:basedOn w:val="a"/>
    <w:link w:val="20"/>
    <w:uiPriority w:val="99"/>
    <w:unhideWhenUsed/>
    <w:rsid w:val="00497146"/>
    <w:pPr>
      <w:spacing w:after="120" w:line="480" w:lineRule="auto"/>
      <w:ind w:left="283"/>
    </w:pPr>
  </w:style>
  <w:style w:type="character" w:customStyle="1" w:styleId="20">
    <w:name w:val="Основной текст с отступом 2 Знак"/>
    <w:basedOn w:val="a0"/>
    <w:link w:val="2"/>
    <w:uiPriority w:val="99"/>
    <w:rsid w:val="00497146"/>
    <w:rPr>
      <w:rFonts w:ascii="Calibri" w:eastAsia="Times New Roman" w:hAnsi="Calibri" w:cs="Calibri"/>
      <w:lang w:eastAsia="ru-RU"/>
    </w:rPr>
  </w:style>
  <w:style w:type="character" w:customStyle="1" w:styleId="blk">
    <w:name w:val="blk"/>
    <w:basedOn w:val="a0"/>
    <w:rsid w:val="00C5214A"/>
  </w:style>
  <w:style w:type="character" w:customStyle="1" w:styleId="ac">
    <w:name w:val="Абзац списка Знак"/>
    <w:link w:val="ab"/>
    <w:locked/>
    <w:rsid w:val="003D065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E84"/>
    <w:rPr>
      <w:rFonts w:ascii="Calibri" w:eastAsia="Times New Roman" w:hAnsi="Calibri" w:cs="Calibri"/>
      <w:lang w:eastAsia="ru-RU"/>
    </w:rPr>
  </w:style>
  <w:style w:type="paragraph" w:styleId="3">
    <w:name w:val="heading 3"/>
    <w:basedOn w:val="a"/>
    <w:next w:val="a"/>
    <w:link w:val="30"/>
    <w:qFormat/>
    <w:rsid w:val="0086135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 Знак Знак1,Знак1 Знак1,Знак Знак,Знак1,bt,Основной текст Знак Знак"/>
    <w:basedOn w:val="a"/>
    <w:link w:val="a4"/>
    <w:rsid w:val="005F5E84"/>
    <w:pPr>
      <w:spacing w:after="160" w:line="240" w:lineRule="exact"/>
      <w:jc w:val="both"/>
    </w:pPr>
    <w:rPr>
      <w:sz w:val="24"/>
      <w:szCs w:val="24"/>
      <w:lang w:val="en-US" w:eastAsia="en-US"/>
    </w:rPr>
  </w:style>
  <w:style w:type="character" w:customStyle="1" w:styleId="a4">
    <w:name w:val="Основной текст Знак"/>
    <w:aliases w:val="Знак Знак Знак1 Знак,Знак1 Знак1 Знак,Знак Знак Знак,Знак1 Знак,bt Знак,Основной текст Знак Знак Знак"/>
    <w:basedOn w:val="a0"/>
    <w:link w:val="a3"/>
    <w:rsid w:val="005F5E84"/>
    <w:rPr>
      <w:rFonts w:ascii="Calibri" w:eastAsia="Times New Roman" w:hAnsi="Calibri" w:cs="Calibri"/>
      <w:sz w:val="24"/>
      <w:szCs w:val="24"/>
      <w:lang w:val="en-US"/>
    </w:rPr>
  </w:style>
  <w:style w:type="paragraph" w:customStyle="1" w:styleId="1">
    <w:name w:val="Обычный1"/>
    <w:link w:val="CharChar"/>
    <w:rsid w:val="005F5E84"/>
    <w:pPr>
      <w:widowControl w:val="0"/>
      <w:snapToGrid w:val="0"/>
      <w:spacing w:before="100" w:after="100" w:line="240" w:lineRule="auto"/>
    </w:pPr>
    <w:rPr>
      <w:rFonts w:ascii="Calibri" w:eastAsia="Times New Roman" w:hAnsi="Calibri" w:cs="Calibri"/>
      <w:sz w:val="24"/>
      <w:szCs w:val="24"/>
      <w:lang w:eastAsia="ru-RU"/>
    </w:rPr>
  </w:style>
  <w:style w:type="character" w:customStyle="1" w:styleId="CharChar">
    <w:name w:val="Обычный Char Char"/>
    <w:link w:val="1"/>
    <w:locked/>
    <w:rsid w:val="005F5E84"/>
    <w:rPr>
      <w:rFonts w:ascii="Calibri" w:eastAsia="Times New Roman" w:hAnsi="Calibri" w:cs="Calibri"/>
      <w:sz w:val="24"/>
      <w:szCs w:val="24"/>
      <w:lang w:eastAsia="ru-RU"/>
    </w:rPr>
  </w:style>
  <w:style w:type="paragraph" w:customStyle="1" w:styleId="14pt">
    <w:name w:val="Обычный + 14 pt"/>
    <w:aliases w:val="по ширине,Первая строка:  1,6 см"/>
    <w:basedOn w:val="a"/>
    <w:rsid w:val="005F5E84"/>
    <w:pPr>
      <w:spacing w:after="0" w:line="240" w:lineRule="auto"/>
      <w:ind w:firstLine="909"/>
      <w:jc w:val="both"/>
    </w:pPr>
    <w:rPr>
      <w:sz w:val="28"/>
      <w:szCs w:val="28"/>
    </w:rPr>
  </w:style>
  <w:style w:type="paragraph" w:customStyle="1" w:styleId="Standard">
    <w:name w:val="Standard"/>
    <w:rsid w:val="005F5E8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12">
    <w:name w:val="Обычный12"/>
    <w:link w:val="10"/>
    <w:rsid w:val="005F5E84"/>
    <w:pPr>
      <w:spacing w:after="0" w:line="240" w:lineRule="auto"/>
    </w:pPr>
    <w:rPr>
      <w:rFonts w:ascii="NTHelvetica/Cyrillic" w:eastAsia="Calibri" w:hAnsi="NTHelvetica/Cyrillic" w:cs="Times New Roman"/>
      <w:color w:val="000080"/>
      <w:sz w:val="16"/>
      <w:lang w:eastAsia="ru-RU"/>
    </w:rPr>
  </w:style>
  <w:style w:type="character" w:customStyle="1" w:styleId="10">
    <w:name w:val="Обычный1 Знак"/>
    <w:link w:val="12"/>
    <w:locked/>
    <w:rsid w:val="005F5E84"/>
    <w:rPr>
      <w:rFonts w:ascii="NTHelvetica/Cyrillic" w:eastAsia="Calibri" w:hAnsi="NTHelvetica/Cyrillic" w:cs="Times New Roman"/>
      <w:color w:val="000080"/>
      <w:sz w:val="16"/>
      <w:lang w:eastAsia="ru-RU"/>
    </w:rPr>
  </w:style>
  <w:style w:type="paragraph" w:styleId="a5">
    <w:name w:val="header"/>
    <w:aliases w:val="Знак8,Linie,Even,*Header, Знак8"/>
    <w:basedOn w:val="a"/>
    <w:link w:val="a6"/>
    <w:uiPriority w:val="99"/>
    <w:rsid w:val="005F5E84"/>
    <w:pPr>
      <w:tabs>
        <w:tab w:val="center" w:pos="4677"/>
        <w:tab w:val="right" w:pos="9355"/>
      </w:tabs>
      <w:spacing w:after="0" w:line="240" w:lineRule="auto"/>
    </w:pPr>
    <w:rPr>
      <w:sz w:val="20"/>
      <w:szCs w:val="20"/>
    </w:rPr>
  </w:style>
  <w:style w:type="character" w:customStyle="1" w:styleId="a6">
    <w:name w:val="Верхний колонтитул Знак"/>
    <w:aliases w:val="Знак8 Знак,Linie Знак,Even Знак,*Header Знак, Знак8 Знак"/>
    <w:basedOn w:val="a0"/>
    <w:link w:val="a5"/>
    <w:uiPriority w:val="99"/>
    <w:rsid w:val="005F5E84"/>
    <w:rPr>
      <w:rFonts w:ascii="Calibri" w:eastAsia="Times New Roman" w:hAnsi="Calibri" w:cs="Calibri"/>
      <w:sz w:val="20"/>
      <w:szCs w:val="20"/>
      <w:lang w:eastAsia="ru-RU"/>
    </w:rPr>
  </w:style>
  <w:style w:type="paragraph" w:customStyle="1" w:styleId="ConsPlusNormal">
    <w:name w:val="ConsPlusNormal"/>
    <w:link w:val="ConsPlusNormal0"/>
    <w:rsid w:val="005F5E84"/>
    <w:pPr>
      <w:widowControl w:val="0"/>
      <w:autoSpaceDE w:val="0"/>
      <w:autoSpaceDN w:val="0"/>
      <w:adjustRightInd w:val="0"/>
      <w:spacing w:after="0" w:line="240" w:lineRule="auto"/>
      <w:ind w:firstLine="720"/>
    </w:pPr>
    <w:rPr>
      <w:rFonts w:ascii="Arial" w:eastAsia="Times New Roman" w:hAnsi="Arial" w:cs="Times New Roman"/>
      <w:lang w:eastAsia="ru-RU"/>
    </w:rPr>
  </w:style>
  <w:style w:type="character" w:customStyle="1" w:styleId="ConsPlusNormal0">
    <w:name w:val="ConsPlusNormal Знак"/>
    <w:link w:val="ConsPlusNormal"/>
    <w:locked/>
    <w:rsid w:val="005F5E84"/>
    <w:rPr>
      <w:rFonts w:ascii="Arial" w:eastAsia="Times New Roman" w:hAnsi="Arial" w:cs="Times New Roman"/>
      <w:lang w:eastAsia="ru-RU"/>
    </w:rPr>
  </w:style>
  <w:style w:type="character" w:customStyle="1" w:styleId="11">
    <w:name w:val="Нижний колонтитул Знак1"/>
    <w:link w:val="a7"/>
    <w:locked/>
    <w:rsid w:val="005F5E84"/>
    <w:rPr>
      <w:rFonts w:ascii="Calibri" w:hAnsi="Calibri"/>
      <w:kern w:val="1"/>
      <w:lang w:eastAsia="ar-SA"/>
    </w:rPr>
  </w:style>
  <w:style w:type="paragraph" w:styleId="a7">
    <w:name w:val="footer"/>
    <w:basedOn w:val="a"/>
    <w:link w:val="11"/>
    <w:rsid w:val="005F5E84"/>
    <w:pPr>
      <w:tabs>
        <w:tab w:val="center" w:pos="4677"/>
        <w:tab w:val="right" w:pos="9355"/>
      </w:tabs>
      <w:suppressAutoHyphens/>
    </w:pPr>
    <w:rPr>
      <w:rFonts w:eastAsiaTheme="minorHAnsi" w:cstheme="minorBidi"/>
      <w:kern w:val="1"/>
      <w:lang w:eastAsia="ar-SA"/>
    </w:rPr>
  </w:style>
  <w:style w:type="character" w:customStyle="1" w:styleId="a8">
    <w:name w:val="Нижний колонтитул Знак"/>
    <w:basedOn w:val="a0"/>
    <w:uiPriority w:val="99"/>
    <w:semiHidden/>
    <w:rsid w:val="005F5E84"/>
    <w:rPr>
      <w:rFonts w:ascii="Calibri" w:eastAsia="Times New Roman" w:hAnsi="Calibri" w:cs="Calibri"/>
      <w:lang w:eastAsia="ru-RU"/>
    </w:rPr>
  </w:style>
  <w:style w:type="character" w:styleId="a9">
    <w:name w:val="page number"/>
    <w:rsid w:val="005F5E84"/>
    <w:rPr>
      <w:rFonts w:cs="Times New Roman"/>
    </w:rPr>
  </w:style>
  <w:style w:type="paragraph" w:customStyle="1" w:styleId="aa">
    <w:name w:val="Знак Знак Знак Знак Знак Знак"/>
    <w:basedOn w:val="a"/>
    <w:rsid w:val="005F5E84"/>
    <w:pPr>
      <w:spacing w:after="160" w:line="240" w:lineRule="exact"/>
      <w:jc w:val="both"/>
    </w:pPr>
    <w:rPr>
      <w:rFonts w:ascii="Times New Roman" w:hAnsi="Times New Roman" w:cs="Times New Roman"/>
      <w:sz w:val="24"/>
      <w:szCs w:val="20"/>
      <w:lang w:val="en-US" w:eastAsia="en-US"/>
    </w:rPr>
  </w:style>
  <w:style w:type="paragraph" w:customStyle="1" w:styleId="p008d83ec890a0e2d824458fb0c471908">
    <w:name w:val="p008d83ec890a0e2d824458fb0c471908"/>
    <w:basedOn w:val="a"/>
    <w:rsid w:val="005F5E84"/>
    <w:pPr>
      <w:spacing w:before="100" w:beforeAutospacing="1" w:after="100" w:afterAutospacing="1" w:line="240" w:lineRule="auto"/>
    </w:pPr>
    <w:rPr>
      <w:rFonts w:ascii="Times New Roman" w:hAnsi="Times New Roman" w:cs="Times New Roman"/>
      <w:sz w:val="24"/>
      <w:szCs w:val="24"/>
    </w:rPr>
  </w:style>
  <w:style w:type="paragraph" w:customStyle="1" w:styleId="Style9">
    <w:name w:val="Style9"/>
    <w:basedOn w:val="a"/>
    <w:rsid w:val="005F5E84"/>
    <w:pPr>
      <w:widowControl w:val="0"/>
      <w:autoSpaceDE w:val="0"/>
      <w:autoSpaceDN w:val="0"/>
      <w:adjustRightInd w:val="0"/>
      <w:spacing w:after="0" w:line="482" w:lineRule="exact"/>
      <w:ind w:firstLine="698"/>
      <w:jc w:val="both"/>
    </w:pPr>
    <w:rPr>
      <w:rFonts w:ascii="Times New Roman" w:eastAsia="MS Mincho" w:hAnsi="Times New Roman" w:cs="Times New Roman"/>
      <w:sz w:val="24"/>
      <w:szCs w:val="24"/>
    </w:rPr>
  </w:style>
  <w:style w:type="character" w:customStyle="1" w:styleId="FontStyle20">
    <w:name w:val="Font Style20"/>
    <w:rsid w:val="005F5E84"/>
    <w:rPr>
      <w:rFonts w:ascii="Arial" w:hAnsi="Arial" w:cs="Arial"/>
      <w:sz w:val="20"/>
      <w:szCs w:val="20"/>
    </w:rPr>
  </w:style>
  <w:style w:type="paragraph" w:styleId="ab">
    <w:name w:val="List Paragraph"/>
    <w:basedOn w:val="a"/>
    <w:link w:val="ac"/>
    <w:qFormat/>
    <w:rsid w:val="00F0570D"/>
    <w:pPr>
      <w:spacing w:after="0" w:line="240" w:lineRule="auto"/>
      <w:ind w:left="720"/>
      <w:contextualSpacing/>
    </w:pPr>
    <w:rPr>
      <w:rFonts w:ascii="Times New Roman" w:hAnsi="Times New Roman" w:cs="Times New Roman"/>
      <w:sz w:val="24"/>
      <w:szCs w:val="24"/>
    </w:rPr>
  </w:style>
  <w:style w:type="paragraph" w:styleId="31">
    <w:name w:val="Body Text 3"/>
    <w:basedOn w:val="a"/>
    <w:link w:val="32"/>
    <w:rsid w:val="008539D2"/>
    <w:pPr>
      <w:spacing w:after="120"/>
    </w:pPr>
    <w:rPr>
      <w:rFonts w:cs="Times New Roman"/>
      <w:sz w:val="16"/>
      <w:szCs w:val="16"/>
    </w:rPr>
  </w:style>
  <w:style w:type="character" w:customStyle="1" w:styleId="32">
    <w:name w:val="Основной текст 3 Знак"/>
    <w:basedOn w:val="a0"/>
    <w:link w:val="31"/>
    <w:rsid w:val="008539D2"/>
    <w:rPr>
      <w:rFonts w:ascii="Calibri" w:eastAsia="Times New Roman" w:hAnsi="Calibri" w:cs="Times New Roman"/>
      <w:sz w:val="16"/>
      <w:szCs w:val="16"/>
    </w:rPr>
  </w:style>
  <w:style w:type="paragraph" w:styleId="ad">
    <w:name w:val="Normal (Web)"/>
    <w:aliases w:val="Обычный (Web),Обычный (веб) Знак,Обычный (Web) Знак,Знак Знак1 Знак"/>
    <w:basedOn w:val="a"/>
    <w:link w:val="13"/>
    <w:rsid w:val="008539D2"/>
    <w:pPr>
      <w:spacing w:before="100" w:beforeAutospacing="1" w:after="100" w:afterAutospacing="1" w:line="240" w:lineRule="auto"/>
    </w:pPr>
    <w:rPr>
      <w:rFonts w:ascii="Times New Roman" w:hAnsi="Times New Roman" w:cs="Times New Roman"/>
      <w:sz w:val="24"/>
      <w:szCs w:val="24"/>
    </w:rPr>
  </w:style>
  <w:style w:type="character" w:customStyle="1" w:styleId="13">
    <w:name w:val="Обычный (веб) Знак1"/>
    <w:aliases w:val="Обычный (Web) Знак1,Обычный (веб) Знак Знак,Обычный (Web) Знак Знак,Знак Знак1 Знак Знак"/>
    <w:link w:val="ad"/>
    <w:locked/>
    <w:rsid w:val="008539D2"/>
    <w:rPr>
      <w:rFonts w:ascii="Times New Roman" w:eastAsia="Times New Roman" w:hAnsi="Times New Roman" w:cs="Times New Roman"/>
      <w:sz w:val="24"/>
      <w:szCs w:val="24"/>
    </w:rPr>
  </w:style>
  <w:style w:type="character" w:styleId="ae">
    <w:name w:val="Strong"/>
    <w:qFormat/>
    <w:rsid w:val="008539D2"/>
    <w:rPr>
      <w:rFonts w:cs="Times New Roman"/>
      <w:b/>
    </w:rPr>
  </w:style>
  <w:style w:type="character" w:customStyle="1" w:styleId="30">
    <w:name w:val="Заголовок 3 Знак"/>
    <w:basedOn w:val="a0"/>
    <w:link w:val="3"/>
    <w:rsid w:val="0086135E"/>
    <w:rPr>
      <w:rFonts w:ascii="Arial" w:eastAsia="Times New Roman" w:hAnsi="Arial" w:cs="Arial"/>
      <w:b/>
      <w:bCs/>
      <w:sz w:val="26"/>
      <w:szCs w:val="26"/>
      <w:lang w:eastAsia="ru-RU"/>
    </w:rPr>
  </w:style>
  <w:style w:type="character" w:customStyle="1" w:styleId="FontStyle23">
    <w:name w:val="Font Style23"/>
    <w:rsid w:val="0086135E"/>
    <w:rPr>
      <w:rFonts w:ascii="Arial" w:hAnsi="Arial" w:cs="Arial"/>
      <w:b/>
      <w:bCs/>
      <w:sz w:val="18"/>
      <w:szCs w:val="18"/>
    </w:rPr>
  </w:style>
  <w:style w:type="table" w:styleId="af">
    <w:name w:val="Table Grid"/>
    <w:basedOn w:val="a1"/>
    <w:uiPriority w:val="59"/>
    <w:rsid w:val="00861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Основной текст 22"/>
    <w:basedOn w:val="a"/>
    <w:link w:val="BodyText2"/>
    <w:rsid w:val="00CB0553"/>
    <w:pPr>
      <w:suppressAutoHyphens/>
      <w:spacing w:after="120" w:line="480" w:lineRule="auto"/>
    </w:pPr>
    <w:rPr>
      <w:rFonts w:ascii="Times New Roman" w:hAnsi="Times New Roman" w:cs="Times New Roman"/>
      <w:sz w:val="24"/>
      <w:szCs w:val="24"/>
      <w:lang w:eastAsia="ar-SA"/>
    </w:rPr>
  </w:style>
  <w:style w:type="character" w:customStyle="1" w:styleId="BodyText2">
    <w:name w:val="Body Text 2 Знак"/>
    <w:link w:val="22"/>
    <w:locked/>
    <w:rsid w:val="00CB0553"/>
    <w:rPr>
      <w:rFonts w:ascii="Times New Roman" w:eastAsia="Times New Roman" w:hAnsi="Times New Roman" w:cs="Times New Roman"/>
      <w:sz w:val="24"/>
      <w:szCs w:val="24"/>
      <w:lang w:eastAsia="ar-SA"/>
    </w:rPr>
  </w:style>
  <w:style w:type="paragraph" w:customStyle="1" w:styleId="Default">
    <w:name w:val="Default"/>
    <w:rsid w:val="00EF7A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0">
    <w:name w:val="No Spacing"/>
    <w:uiPriority w:val="1"/>
    <w:qFormat/>
    <w:rsid w:val="00EF7A14"/>
    <w:pPr>
      <w:spacing w:after="0" w:line="240" w:lineRule="auto"/>
    </w:pPr>
    <w:rPr>
      <w:rFonts w:ascii="Calibri" w:eastAsia="Calibri" w:hAnsi="Calibri" w:cs="Times New Roman"/>
    </w:rPr>
  </w:style>
  <w:style w:type="paragraph" w:styleId="af1">
    <w:name w:val="Balloon Text"/>
    <w:basedOn w:val="a"/>
    <w:link w:val="af2"/>
    <w:uiPriority w:val="99"/>
    <w:semiHidden/>
    <w:unhideWhenUsed/>
    <w:rsid w:val="00692F2D"/>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692F2D"/>
    <w:rPr>
      <w:rFonts w:ascii="Tahoma" w:eastAsia="Times New Roman" w:hAnsi="Tahoma" w:cs="Tahoma"/>
      <w:sz w:val="16"/>
      <w:szCs w:val="16"/>
      <w:lang w:eastAsia="ru-RU"/>
    </w:rPr>
  </w:style>
  <w:style w:type="paragraph" w:styleId="2">
    <w:name w:val="Body Text Indent 2"/>
    <w:basedOn w:val="a"/>
    <w:link w:val="20"/>
    <w:uiPriority w:val="99"/>
    <w:unhideWhenUsed/>
    <w:rsid w:val="00497146"/>
    <w:pPr>
      <w:spacing w:after="120" w:line="480" w:lineRule="auto"/>
      <w:ind w:left="283"/>
    </w:pPr>
  </w:style>
  <w:style w:type="character" w:customStyle="1" w:styleId="20">
    <w:name w:val="Основной текст с отступом 2 Знак"/>
    <w:basedOn w:val="a0"/>
    <w:link w:val="2"/>
    <w:uiPriority w:val="99"/>
    <w:rsid w:val="00497146"/>
    <w:rPr>
      <w:rFonts w:ascii="Calibri" w:eastAsia="Times New Roman" w:hAnsi="Calibri" w:cs="Calibri"/>
      <w:lang w:eastAsia="ru-RU"/>
    </w:rPr>
  </w:style>
  <w:style w:type="character" w:customStyle="1" w:styleId="blk">
    <w:name w:val="blk"/>
    <w:basedOn w:val="a0"/>
    <w:rsid w:val="00C5214A"/>
  </w:style>
  <w:style w:type="character" w:customStyle="1" w:styleId="ac">
    <w:name w:val="Абзац списка Знак"/>
    <w:link w:val="ab"/>
    <w:locked/>
    <w:rsid w:val="003D065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75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66F30-50EE-4E8B-AAE8-04AF35BBD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4262</Words>
  <Characters>24297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Сави Анна Михайловна</dc:creator>
  <cp:lastModifiedBy>Симакова Наталия Ивановна</cp:lastModifiedBy>
  <cp:revision>3</cp:revision>
  <cp:lastPrinted>2026-04-29T10:54:00Z</cp:lastPrinted>
  <dcterms:created xsi:type="dcterms:W3CDTF">2026-05-05T10:28:00Z</dcterms:created>
  <dcterms:modified xsi:type="dcterms:W3CDTF">2026-05-29T11:10:00Z</dcterms:modified>
</cp:coreProperties>
</file>