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740A" w:rsidRPr="0024081A" w:rsidRDefault="00C7740A" w:rsidP="007120BB">
      <w:pPr>
        <w:pStyle w:val="1"/>
        <w:spacing w:line="360" w:lineRule="auto"/>
        <w:ind w:right="-1"/>
        <w:jc w:val="center"/>
        <w:rPr>
          <w:b/>
        </w:rPr>
      </w:pPr>
      <w:r w:rsidRPr="0024081A">
        <w:rPr>
          <w:b/>
        </w:rPr>
        <w:t xml:space="preserve">ДОГОВОР ПОСТАВКИ № </w:t>
      </w:r>
    </w:p>
    <w:p w:rsidR="00244112" w:rsidRPr="00244112" w:rsidRDefault="00E2227E" w:rsidP="00244112">
      <w:pPr>
        <w:pStyle w:val="1"/>
        <w:spacing w:line="360" w:lineRule="auto"/>
        <w:ind w:right="-1"/>
        <w:jc w:val="center"/>
        <w:rPr>
          <w:b/>
        </w:rPr>
      </w:pPr>
      <w:r w:rsidRPr="0024081A">
        <w:rPr>
          <w:b/>
        </w:rPr>
        <w:t>ИКЗ</w:t>
      </w:r>
      <w:r w:rsidR="00C450FA" w:rsidRPr="0024081A">
        <w:rPr>
          <w:b/>
        </w:rPr>
        <w:t xml:space="preserve"> </w:t>
      </w:r>
      <w:r w:rsidR="006957C6" w:rsidRPr="006957C6">
        <w:rPr>
          <w:b/>
        </w:rPr>
        <w:t>261280103106828010100100230000000000</w:t>
      </w:r>
    </w:p>
    <w:p w:rsidR="009F0F22" w:rsidRPr="00794FCD" w:rsidRDefault="009F0F22" w:rsidP="00794FCD">
      <w:pPr>
        <w:pStyle w:val="1"/>
        <w:spacing w:line="360" w:lineRule="auto"/>
        <w:ind w:right="-1"/>
        <w:jc w:val="center"/>
        <w:rPr>
          <w:b/>
        </w:rPr>
      </w:pPr>
    </w:p>
    <w:p w:rsidR="00C7740A" w:rsidRPr="0024081A" w:rsidRDefault="00C7740A" w:rsidP="007120BB">
      <w:pPr>
        <w:tabs>
          <w:tab w:val="left" w:pos="435"/>
          <w:tab w:val="left" w:pos="6705"/>
        </w:tabs>
        <w:spacing w:line="360" w:lineRule="auto"/>
        <w:ind w:right="-1"/>
        <w:rPr>
          <w:sz w:val="20"/>
          <w:szCs w:val="20"/>
        </w:rPr>
      </w:pPr>
      <w:r w:rsidRPr="0024081A">
        <w:rPr>
          <w:sz w:val="20"/>
          <w:szCs w:val="20"/>
        </w:rPr>
        <w:t xml:space="preserve">г. Благовещенск                                                        </w:t>
      </w:r>
      <w:r w:rsidR="00A81475" w:rsidRPr="0024081A">
        <w:rPr>
          <w:sz w:val="20"/>
          <w:szCs w:val="20"/>
        </w:rPr>
        <w:t xml:space="preserve">               </w:t>
      </w:r>
      <w:r w:rsidR="004B1D62" w:rsidRPr="0024081A">
        <w:rPr>
          <w:sz w:val="20"/>
          <w:szCs w:val="20"/>
        </w:rPr>
        <w:t xml:space="preserve">                              </w:t>
      </w:r>
      <w:r w:rsidR="00074573" w:rsidRPr="0024081A">
        <w:rPr>
          <w:sz w:val="20"/>
          <w:szCs w:val="20"/>
        </w:rPr>
        <w:t xml:space="preserve">            </w:t>
      </w:r>
      <w:r w:rsidR="004B1D62" w:rsidRPr="0024081A">
        <w:rPr>
          <w:sz w:val="20"/>
          <w:szCs w:val="20"/>
        </w:rPr>
        <w:t xml:space="preserve"> </w:t>
      </w:r>
      <w:r w:rsidR="008808BE" w:rsidRPr="0024081A">
        <w:rPr>
          <w:sz w:val="20"/>
          <w:szCs w:val="20"/>
        </w:rPr>
        <w:t xml:space="preserve">                      </w:t>
      </w:r>
      <w:r w:rsidRPr="0024081A">
        <w:rPr>
          <w:sz w:val="20"/>
          <w:szCs w:val="20"/>
        </w:rPr>
        <w:t>«</w:t>
      </w:r>
      <w:r w:rsidR="002B2DCB" w:rsidRPr="0024081A">
        <w:rPr>
          <w:sz w:val="20"/>
          <w:szCs w:val="20"/>
        </w:rPr>
        <w:t xml:space="preserve">   </w:t>
      </w:r>
      <w:r w:rsidR="00B50438">
        <w:rPr>
          <w:sz w:val="20"/>
          <w:szCs w:val="20"/>
        </w:rPr>
        <w:t xml:space="preserve"> </w:t>
      </w:r>
      <w:r w:rsidRPr="0024081A">
        <w:rPr>
          <w:sz w:val="20"/>
          <w:szCs w:val="20"/>
        </w:rPr>
        <w:t>»</w:t>
      </w:r>
      <w:r w:rsidR="001B1E60" w:rsidRPr="0024081A">
        <w:rPr>
          <w:sz w:val="20"/>
          <w:szCs w:val="20"/>
        </w:rPr>
        <w:t xml:space="preserve"> </w:t>
      </w:r>
      <w:r w:rsidR="00E01E5C" w:rsidRPr="0024081A">
        <w:rPr>
          <w:sz w:val="20"/>
          <w:szCs w:val="20"/>
        </w:rPr>
        <w:t xml:space="preserve">   </w:t>
      </w:r>
      <w:r w:rsidR="00B50438">
        <w:rPr>
          <w:sz w:val="20"/>
          <w:szCs w:val="20"/>
        </w:rPr>
        <w:t xml:space="preserve">                 </w:t>
      </w:r>
      <w:r w:rsidR="00E01E5C" w:rsidRPr="0024081A">
        <w:rPr>
          <w:sz w:val="20"/>
          <w:szCs w:val="20"/>
        </w:rPr>
        <w:t xml:space="preserve"> </w:t>
      </w:r>
      <w:r w:rsidR="002B2DCB" w:rsidRPr="0024081A">
        <w:rPr>
          <w:sz w:val="20"/>
          <w:szCs w:val="20"/>
        </w:rPr>
        <w:t xml:space="preserve">   </w:t>
      </w:r>
      <w:r w:rsidR="000C1623" w:rsidRPr="0024081A">
        <w:rPr>
          <w:sz w:val="20"/>
          <w:szCs w:val="20"/>
        </w:rPr>
        <w:t>202</w:t>
      </w:r>
      <w:r w:rsidR="000018D9" w:rsidRPr="0024081A">
        <w:rPr>
          <w:sz w:val="20"/>
          <w:szCs w:val="20"/>
        </w:rPr>
        <w:t>6</w:t>
      </w:r>
      <w:r w:rsidRPr="0024081A">
        <w:rPr>
          <w:sz w:val="20"/>
          <w:szCs w:val="20"/>
        </w:rPr>
        <w:t xml:space="preserve"> г.</w:t>
      </w:r>
    </w:p>
    <w:p w:rsidR="00E01E5C" w:rsidRPr="0024081A" w:rsidRDefault="003E6C09" w:rsidP="007120BB">
      <w:pPr>
        <w:ind w:right="-1"/>
        <w:jc w:val="both"/>
        <w:rPr>
          <w:sz w:val="20"/>
          <w:szCs w:val="20"/>
        </w:rPr>
      </w:pPr>
      <w:r w:rsidRPr="0024081A">
        <w:rPr>
          <w:sz w:val="20"/>
          <w:szCs w:val="20"/>
        </w:rPr>
        <w:t xml:space="preserve">Федеральное государственное бюджетное образовательное учреждение высшего образования «Амурская государственная медицинская академия» Министерства здравоохранения Российской Федерации, именуемое в дальнейшем «Заказчик», </w:t>
      </w:r>
      <w:r w:rsidR="00114619" w:rsidRPr="0024081A">
        <w:rPr>
          <w:sz w:val="20"/>
          <w:szCs w:val="20"/>
        </w:rPr>
        <w:t xml:space="preserve">в лице </w:t>
      </w:r>
      <w:r w:rsidRPr="0024081A">
        <w:rPr>
          <w:sz w:val="20"/>
          <w:szCs w:val="20"/>
        </w:rPr>
        <w:t>__________, действующего на основании __________, с одной стороны,</w:t>
      </w:r>
      <w:r w:rsidR="00C7740A" w:rsidRPr="0024081A">
        <w:rPr>
          <w:noProof/>
          <w:sz w:val="20"/>
          <w:szCs w:val="20"/>
        </w:rPr>
        <w:t xml:space="preserve"> </w:t>
      </w:r>
      <w:r w:rsidR="002B2DCB" w:rsidRPr="0024081A">
        <w:rPr>
          <w:sz w:val="20"/>
          <w:szCs w:val="20"/>
        </w:rPr>
        <w:t>и ____________________, именуемое в дальнейшем «П</w:t>
      </w:r>
      <w:r w:rsidR="008C5C09">
        <w:rPr>
          <w:sz w:val="20"/>
          <w:szCs w:val="20"/>
        </w:rPr>
        <w:t>оставщик</w:t>
      </w:r>
      <w:r w:rsidR="002B2DCB" w:rsidRPr="0024081A">
        <w:rPr>
          <w:sz w:val="20"/>
          <w:szCs w:val="20"/>
        </w:rPr>
        <w:t>», в лице _________________________, действующего на основании _________</w:t>
      </w:r>
      <w:r w:rsidR="00464830" w:rsidRPr="0024081A">
        <w:rPr>
          <w:sz w:val="20"/>
          <w:szCs w:val="20"/>
        </w:rPr>
        <w:t>,</w:t>
      </w:r>
      <w:r w:rsidR="00A81475" w:rsidRPr="0024081A">
        <w:rPr>
          <w:sz w:val="20"/>
          <w:szCs w:val="20"/>
        </w:rPr>
        <w:t xml:space="preserve"> </w:t>
      </w:r>
      <w:r w:rsidR="00C7740A" w:rsidRPr="0024081A">
        <w:rPr>
          <w:sz w:val="20"/>
          <w:szCs w:val="20"/>
        </w:rPr>
        <w:t>с другой стороны,</w:t>
      </w:r>
      <w:r w:rsidR="00A81475" w:rsidRPr="0024081A">
        <w:rPr>
          <w:sz w:val="20"/>
          <w:szCs w:val="20"/>
        </w:rPr>
        <w:t xml:space="preserve"> </w:t>
      </w:r>
      <w:r w:rsidR="000E4EAE" w:rsidRPr="0024081A">
        <w:rPr>
          <w:sz w:val="20"/>
          <w:szCs w:val="20"/>
        </w:rPr>
        <w:t xml:space="preserve">в дальнейшем именуемые стороны в </w:t>
      </w:r>
      <w:r w:rsidR="000E4EAE" w:rsidRPr="00B50438">
        <w:rPr>
          <w:sz w:val="20"/>
          <w:szCs w:val="20"/>
        </w:rPr>
        <w:t>порядке п.</w:t>
      </w:r>
      <w:r w:rsidR="006957C6">
        <w:rPr>
          <w:sz w:val="20"/>
          <w:szCs w:val="20"/>
        </w:rPr>
        <w:t>4</w:t>
      </w:r>
      <w:r w:rsidR="000E4EAE" w:rsidRPr="00B50438">
        <w:rPr>
          <w:sz w:val="20"/>
          <w:szCs w:val="20"/>
        </w:rPr>
        <w:t xml:space="preserve"> ч</w:t>
      </w:r>
      <w:r w:rsidR="000E4EAE" w:rsidRPr="0024081A">
        <w:rPr>
          <w:sz w:val="20"/>
          <w:szCs w:val="20"/>
        </w:rPr>
        <w:t xml:space="preserve">.1 ст.93 Федерального </w:t>
      </w:r>
      <w:hyperlink r:id="rId8" w:history="1">
        <w:r w:rsidR="000E4EAE" w:rsidRPr="0024081A">
          <w:rPr>
            <w:sz w:val="20"/>
            <w:szCs w:val="20"/>
          </w:rPr>
          <w:t>закона</w:t>
        </w:r>
      </w:hyperlink>
      <w:r w:rsidR="000E4EAE" w:rsidRPr="0024081A">
        <w:rPr>
          <w:sz w:val="20"/>
          <w:szCs w:val="20"/>
        </w:rPr>
        <w:t xml:space="preserve"> от 5 апреля 2013 г. № 44-ФЗ «О контрактной системе в сфере закупок товаров, работ, услуг для обеспечения государственных и муниципальных нужд» </w:t>
      </w:r>
      <w:r w:rsidR="000B0755" w:rsidRPr="0024081A">
        <w:rPr>
          <w:sz w:val="20"/>
          <w:szCs w:val="20"/>
        </w:rPr>
        <w:t>заключили настоящий договор о нижеследующем:</w:t>
      </w:r>
    </w:p>
    <w:p w:rsidR="0024081A" w:rsidRDefault="0024081A" w:rsidP="007120BB">
      <w:pPr>
        <w:ind w:right="-1"/>
        <w:jc w:val="center"/>
        <w:rPr>
          <w:b/>
          <w:sz w:val="20"/>
          <w:szCs w:val="20"/>
        </w:rPr>
      </w:pPr>
    </w:p>
    <w:p w:rsidR="00C7740A" w:rsidRPr="0024081A" w:rsidRDefault="00C7740A" w:rsidP="007120BB">
      <w:pPr>
        <w:ind w:right="-1"/>
        <w:jc w:val="center"/>
        <w:rPr>
          <w:b/>
          <w:sz w:val="20"/>
          <w:szCs w:val="20"/>
        </w:rPr>
      </w:pPr>
      <w:r w:rsidRPr="0024081A">
        <w:rPr>
          <w:b/>
          <w:sz w:val="20"/>
          <w:szCs w:val="20"/>
        </w:rPr>
        <w:t>1. Предмет договора</w:t>
      </w:r>
    </w:p>
    <w:p w:rsidR="002B2DCB" w:rsidRPr="0024081A" w:rsidRDefault="00C7740A" w:rsidP="007120BB">
      <w:pPr>
        <w:ind w:right="-1"/>
        <w:jc w:val="both"/>
        <w:rPr>
          <w:sz w:val="20"/>
          <w:szCs w:val="20"/>
        </w:rPr>
      </w:pPr>
      <w:r w:rsidRPr="0024081A">
        <w:rPr>
          <w:sz w:val="20"/>
          <w:szCs w:val="20"/>
        </w:rPr>
        <w:t xml:space="preserve">1.1. </w:t>
      </w:r>
      <w:r w:rsidR="002B2DCB" w:rsidRPr="0024081A">
        <w:rPr>
          <w:sz w:val="20"/>
          <w:szCs w:val="20"/>
        </w:rPr>
        <w:t xml:space="preserve">В соответствии с </w:t>
      </w:r>
      <w:r w:rsidR="00D061D4" w:rsidRPr="0024081A">
        <w:rPr>
          <w:sz w:val="20"/>
          <w:szCs w:val="20"/>
        </w:rPr>
        <w:t>Договором поставки</w:t>
      </w:r>
      <w:r w:rsidR="002B2DCB" w:rsidRPr="0024081A">
        <w:rPr>
          <w:sz w:val="20"/>
          <w:szCs w:val="20"/>
        </w:rPr>
        <w:t xml:space="preserve"> Поставщик обязуется в порядке и сроки, предусмотренные </w:t>
      </w:r>
      <w:r w:rsidR="00D061D4" w:rsidRPr="0024081A">
        <w:rPr>
          <w:sz w:val="20"/>
          <w:szCs w:val="20"/>
        </w:rPr>
        <w:t>Договором</w:t>
      </w:r>
      <w:r w:rsidR="002B2DCB" w:rsidRPr="0024081A">
        <w:rPr>
          <w:sz w:val="20"/>
          <w:szCs w:val="20"/>
        </w:rPr>
        <w:t xml:space="preserve">, </w:t>
      </w:r>
      <w:r w:rsidR="00582963" w:rsidRPr="0024081A">
        <w:rPr>
          <w:sz w:val="20"/>
          <w:szCs w:val="20"/>
        </w:rPr>
        <w:t xml:space="preserve">осуществить поставку </w:t>
      </w:r>
      <w:bookmarkStart w:id="0" w:name="_Hlk150779250"/>
      <w:r w:rsidR="009F6711">
        <w:rPr>
          <w:sz w:val="20"/>
          <w:szCs w:val="20"/>
        </w:rPr>
        <w:t>с</w:t>
      </w:r>
      <w:r w:rsidR="009F6711" w:rsidRPr="009F6711">
        <w:rPr>
          <w:sz w:val="20"/>
          <w:szCs w:val="20"/>
        </w:rPr>
        <w:t>редства (товар) аптечного изготовления</w:t>
      </w:r>
      <w:bookmarkEnd w:id="0"/>
      <w:r w:rsidR="006957C6" w:rsidRPr="006957C6">
        <w:rPr>
          <w:sz w:val="20"/>
          <w:szCs w:val="20"/>
        </w:rPr>
        <w:t xml:space="preserve"> </w:t>
      </w:r>
      <w:r w:rsidR="002B2DCB" w:rsidRPr="0024081A">
        <w:rPr>
          <w:sz w:val="20"/>
          <w:szCs w:val="20"/>
        </w:rPr>
        <w:t>(далее - Товар) в соответствии со Спецификацией (</w:t>
      </w:r>
      <w:hyperlink w:anchor="P449" w:tooltip="#P449" w:history="1">
        <w:r w:rsidR="002B2DCB" w:rsidRPr="0024081A">
          <w:rPr>
            <w:sz w:val="20"/>
            <w:szCs w:val="20"/>
          </w:rPr>
          <w:t>приложение №1</w:t>
        </w:r>
      </w:hyperlink>
      <w:r w:rsidR="002B2DCB" w:rsidRPr="0024081A">
        <w:rPr>
          <w:sz w:val="20"/>
          <w:szCs w:val="20"/>
        </w:rPr>
        <w:t xml:space="preserve"> к </w:t>
      </w:r>
      <w:r w:rsidR="00D061D4" w:rsidRPr="0024081A">
        <w:rPr>
          <w:sz w:val="20"/>
          <w:szCs w:val="20"/>
        </w:rPr>
        <w:t>Договору</w:t>
      </w:r>
      <w:r w:rsidR="002B2DCB" w:rsidRPr="0024081A">
        <w:rPr>
          <w:sz w:val="20"/>
          <w:szCs w:val="20"/>
        </w:rPr>
        <w:t xml:space="preserve">), а Заказчик обязуется в порядке и сроки, предусмотренные </w:t>
      </w:r>
      <w:r w:rsidR="000B42C2" w:rsidRPr="0024081A">
        <w:rPr>
          <w:sz w:val="20"/>
          <w:szCs w:val="20"/>
        </w:rPr>
        <w:t>Договором</w:t>
      </w:r>
      <w:r w:rsidR="002B2DCB" w:rsidRPr="0024081A">
        <w:rPr>
          <w:sz w:val="20"/>
          <w:szCs w:val="20"/>
        </w:rPr>
        <w:t>, принять и оплатить поставленный Товар.</w:t>
      </w:r>
    </w:p>
    <w:p w:rsidR="00C7740A" w:rsidRPr="0024081A" w:rsidRDefault="00C7740A" w:rsidP="007120BB">
      <w:pPr>
        <w:ind w:right="-1"/>
        <w:jc w:val="both"/>
        <w:rPr>
          <w:sz w:val="20"/>
          <w:szCs w:val="20"/>
        </w:rPr>
      </w:pPr>
      <w:r w:rsidRPr="0024081A">
        <w:rPr>
          <w:sz w:val="20"/>
          <w:szCs w:val="20"/>
        </w:rPr>
        <w:t>1.2. Все изменения и дополнения к настоящему договор</w:t>
      </w:r>
      <w:r w:rsidR="007F2D8F" w:rsidRPr="0024081A">
        <w:rPr>
          <w:sz w:val="20"/>
          <w:szCs w:val="20"/>
        </w:rPr>
        <w:t>у допускаются</w:t>
      </w:r>
      <w:r w:rsidRPr="0024081A">
        <w:rPr>
          <w:sz w:val="20"/>
          <w:szCs w:val="20"/>
        </w:rPr>
        <w:t xml:space="preserve"> только в случаях, установленных действующим законодательством, на основании дополнительного соглашения между сторонами. </w:t>
      </w:r>
    </w:p>
    <w:p w:rsidR="00E01E5C" w:rsidRPr="0024081A" w:rsidRDefault="00E01E5C" w:rsidP="007120BB">
      <w:pPr>
        <w:ind w:right="-1"/>
        <w:jc w:val="both"/>
        <w:rPr>
          <w:sz w:val="20"/>
          <w:szCs w:val="20"/>
        </w:rPr>
      </w:pPr>
    </w:p>
    <w:p w:rsidR="00C7740A" w:rsidRPr="0024081A" w:rsidRDefault="00C7740A" w:rsidP="007120BB">
      <w:pPr>
        <w:ind w:right="-1"/>
        <w:jc w:val="center"/>
        <w:rPr>
          <w:b/>
          <w:sz w:val="20"/>
          <w:szCs w:val="20"/>
        </w:rPr>
      </w:pPr>
      <w:r w:rsidRPr="0024081A">
        <w:rPr>
          <w:b/>
          <w:sz w:val="20"/>
          <w:szCs w:val="20"/>
        </w:rPr>
        <w:t>2. Права и обязанности сторон</w:t>
      </w:r>
    </w:p>
    <w:p w:rsidR="00C7740A" w:rsidRPr="0024081A" w:rsidRDefault="00C7740A" w:rsidP="007120BB">
      <w:pPr>
        <w:ind w:right="-1"/>
        <w:jc w:val="both"/>
        <w:rPr>
          <w:sz w:val="20"/>
          <w:szCs w:val="20"/>
        </w:rPr>
      </w:pPr>
      <w:r w:rsidRPr="0024081A">
        <w:rPr>
          <w:sz w:val="20"/>
          <w:szCs w:val="20"/>
        </w:rPr>
        <w:t xml:space="preserve">2.1. Лицо, которое Заказчиком назначается ответственным за получение товара: </w:t>
      </w:r>
      <w:r w:rsidR="00833FCD" w:rsidRPr="0024081A">
        <w:rPr>
          <w:sz w:val="20"/>
          <w:szCs w:val="20"/>
        </w:rPr>
        <w:t>ККХ - Антропова С.И.</w:t>
      </w:r>
    </w:p>
    <w:p w:rsidR="00C7740A" w:rsidRPr="0024081A" w:rsidRDefault="00C7740A" w:rsidP="007120BB">
      <w:pPr>
        <w:ind w:right="-1"/>
        <w:jc w:val="both"/>
        <w:rPr>
          <w:sz w:val="20"/>
          <w:szCs w:val="20"/>
        </w:rPr>
      </w:pPr>
      <w:r w:rsidRPr="0024081A">
        <w:rPr>
          <w:sz w:val="20"/>
          <w:szCs w:val="20"/>
        </w:rPr>
        <w:t xml:space="preserve">2.2. Поставщик вправе привлекать третьих лиц для выполнения обязательств в рамках настоящего </w:t>
      </w:r>
      <w:r w:rsidRPr="0024081A">
        <w:rPr>
          <w:spacing w:val="-2"/>
          <w:sz w:val="20"/>
          <w:szCs w:val="20"/>
        </w:rPr>
        <w:t>договор</w:t>
      </w:r>
      <w:r w:rsidRPr="0024081A">
        <w:rPr>
          <w:sz w:val="20"/>
          <w:szCs w:val="20"/>
        </w:rPr>
        <w:t>а, только после получения письменного согласия Заказчика.</w:t>
      </w:r>
    </w:p>
    <w:p w:rsidR="00C7740A" w:rsidRPr="0024081A" w:rsidRDefault="00C7740A" w:rsidP="007120BB">
      <w:pPr>
        <w:ind w:right="-1"/>
        <w:jc w:val="both"/>
        <w:rPr>
          <w:sz w:val="20"/>
          <w:szCs w:val="20"/>
        </w:rPr>
      </w:pPr>
      <w:r w:rsidRPr="0024081A">
        <w:rPr>
          <w:sz w:val="20"/>
          <w:szCs w:val="20"/>
        </w:rPr>
        <w:t xml:space="preserve">2.3. Заказчик обязуется принять товар в упаковке и количестве и производить оплату в соответствии с условиями настоящего </w:t>
      </w:r>
      <w:r w:rsidRPr="0024081A">
        <w:rPr>
          <w:spacing w:val="-2"/>
          <w:sz w:val="20"/>
          <w:szCs w:val="20"/>
        </w:rPr>
        <w:t>договора</w:t>
      </w:r>
      <w:r w:rsidRPr="0024081A">
        <w:rPr>
          <w:sz w:val="20"/>
          <w:szCs w:val="20"/>
        </w:rPr>
        <w:t>.</w:t>
      </w:r>
    </w:p>
    <w:p w:rsidR="00C7740A" w:rsidRPr="0024081A" w:rsidRDefault="00C7740A" w:rsidP="007120BB">
      <w:pPr>
        <w:ind w:right="-1"/>
        <w:jc w:val="both"/>
        <w:rPr>
          <w:sz w:val="20"/>
          <w:szCs w:val="20"/>
        </w:rPr>
      </w:pPr>
      <w:r w:rsidRPr="0024081A">
        <w:rPr>
          <w:sz w:val="20"/>
          <w:szCs w:val="20"/>
        </w:rPr>
        <w:t>2.4. Заказчик, которому передан товар ненадлежащего качества, вправе по своему выбору потребовать от Поставщика:</w:t>
      </w:r>
    </w:p>
    <w:p w:rsidR="00C7740A" w:rsidRPr="0024081A" w:rsidRDefault="00C7740A" w:rsidP="007120BB">
      <w:pPr>
        <w:ind w:right="-1"/>
        <w:rPr>
          <w:sz w:val="20"/>
          <w:szCs w:val="20"/>
        </w:rPr>
      </w:pPr>
      <w:r w:rsidRPr="0024081A">
        <w:rPr>
          <w:sz w:val="20"/>
          <w:szCs w:val="20"/>
        </w:rPr>
        <w:t>-соразмерного уменьшения покупной цены</w:t>
      </w:r>
    </w:p>
    <w:p w:rsidR="00C7740A" w:rsidRPr="0024081A" w:rsidRDefault="00C7740A" w:rsidP="007120BB">
      <w:pPr>
        <w:ind w:right="-1"/>
        <w:rPr>
          <w:sz w:val="20"/>
          <w:szCs w:val="20"/>
        </w:rPr>
      </w:pPr>
      <w:r w:rsidRPr="0024081A">
        <w:rPr>
          <w:sz w:val="20"/>
          <w:szCs w:val="20"/>
        </w:rPr>
        <w:t>-безвозмездного устранения недостатков товара в течение 10 календарных дней</w:t>
      </w:r>
    </w:p>
    <w:p w:rsidR="00C7740A" w:rsidRPr="0024081A" w:rsidRDefault="00C7740A" w:rsidP="007120BB">
      <w:pPr>
        <w:ind w:right="-1"/>
        <w:rPr>
          <w:sz w:val="20"/>
          <w:szCs w:val="20"/>
        </w:rPr>
      </w:pPr>
      <w:r w:rsidRPr="0024081A">
        <w:rPr>
          <w:sz w:val="20"/>
          <w:szCs w:val="20"/>
        </w:rPr>
        <w:t xml:space="preserve">-возмещение своих расходов на устранение недостатков товара  </w:t>
      </w:r>
    </w:p>
    <w:p w:rsidR="00C7740A" w:rsidRPr="0024081A" w:rsidRDefault="00C7740A" w:rsidP="007120BB">
      <w:pPr>
        <w:ind w:right="-1"/>
        <w:jc w:val="both"/>
        <w:rPr>
          <w:sz w:val="20"/>
          <w:szCs w:val="20"/>
        </w:rPr>
      </w:pPr>
      <w:r w:rsidRPr="0024081A">
        <w:rPr>
          <w:sz w:val="20"/>
          <w:szCs w:val="20"/>
        </w:rPr>
        <w:t>2.5. Заказчик осуществляет проверку при приемке товаров по количеству, качеству и ассортименту, составляет и подписывает соответствующие документы (накладную и т.д.).</w:t>
      </w:r>
    </w:p>
    <w:p w:rsidR="00C7740A" w:rsidRPr="0024081A" w:rsidRDefault="00C7740A" w:rsidP="007120BB">
      <w:pPr>
        <w:autoSpaceDE w:val="0"/>
        <w:autoSpaceDN w:val="0"/>
        <w:adjustRightInd w:val="0"/>
        <w:ind w:right="-1"/>
        <w:jc w:val="both"/>
        <w:rPr>
          <w:sz w:val="20"/>
          <w:szCs w:val="20"/>
        </w:rPr>
      </w:pPr>
      <w:r w:rsidRPr="0024081A">
        <w:rPr>
          <w:sz w:val="20"/>
          <w:szCs w:val="20"/>
        </w:rPr>
        <w:t>2.6. Поставщик гарантирует, что качество поставляемого товара соответствует требованиям стандартов и технических условий, установленных в РФ, товар маркирован в соответствии с установленными для данного вида товаров стандартами и техническими условиями, а также иными требованиями, предъявляемыми к указанным товарам для реализации их в оптовой и розничной торговле на территории РФ.</w:t>
      </w:r>
    </w:p>
    <w:p w:rsidR="00C7740A" w:rsidRPr="0024081A" w:rsidRDefault="00C7740A" w:rsidP="007120BB">
      <w:pPr>
        <w:autoSpaceDE w:val="0"/>
        <w:autoSpaceDN w:val="0"/>
        <w:adjustRightInd w:val="0"/>
        <w:ind w:right="-1"/>
        <w:jc w:val="both"/>
        <w:rPr>
          <w:sz w:val="20"/>
          <w:szCs w:val="20"/>
        </w:rPr>
      </w:pPr>
      <w:r w:rsidRPr="0024081A">
        <w:rPr>
          <w:sz w:val="20"/>
          <w:szCs w:val="20"/>
        </w:rPr>
        <w:t>2.7. На все виды переданного товара Поставщик предоставляет Заказчику документы, подтверждающие качество товара и его соответствие требованиям законодательства РФ. Вышеуказанные документы предоставляются Заказчику при заключении Договора или передаче товара.</w:t>
      </w:r>
    </w:p>
    <w:p w:rsidR="00C7740A" w:rsidRPr="0024081A" w:rsidRDefault="00C7740A" w:rsidP="007120BB">
      <w:pPr>
        <w:autoSpaceDE w:val="0"/>
        <w:autoSpaceDN w:val="0"/>
        <w:adjustRightInd w:val="0"/>
        <w:ind w:right="-1"/>
        <w:jc w:val="both"/>
        <w:rPr>
          <w:sz w:val="20"/>
          <w:szCs w:val="20"/>
        </w:rPr>
      </w:pPr>
      <w:r w:rsidRPr="0024081A">
        <w:rPr>
          <w:sz w:val="20"/>
          <w:szCs w:val="20"/>
        </w:rPr>
        <w:t>2.8. Количество товара, передаваемого Заказчику, должно точно соответствовать количеству, указанному в тов</w:t>
      </w:r>
      <w:r w:rsidR="007F2D8F" w:rsidRPr="0024081A">
        <w:rPr>
          <w:sz w:val="20"/>
          <w:szCs w:val="20"/>
        </w:rPr>
        <w:t xml:space="preserve">арораспорядительных документах. </w:t>
      </w:r>
      <w:r w:rsidRPr="0024081A">
        <w:rPr>
          <w:sz w:val="20"/>
          <w:szCs w:val="20"/>
        </w:rPr>
        <w:t>Маркировка товара должна обеспечивать полную и однозначную идентификацию каждой единицы товара при его приемке и последующей продаже.</w:t>
      </w:r>
    </w:p>
    <w:p w:rsidR="004F71DD" w:rsidRPr="0024081A" w:rsidRDefault="00C7740A" w:rsidP="007120BB">
      <w:pPr>
        <w:autoSpaceDE w:val="0"/>
        <w:autoSpaceDN w:val="0"/>
        <w:adjustRightInd w:val="0"/>
        <w:ind w:right="-1"/>
        <w:jc w:val="both"/>
        <w:rPr>
          <w:color w:val="000000"/>
          <w:sz w:val="20"/>
          <w:szCs w:val="20"/>
        </w:rPr>
      </w:pPr>
      <w:r w:rsidRPr="0024081A">
        <w:rPr>
          <w:sz w:val="20"/>
          <w:szCs w:val="20"/>
        </w:rPr>
        <w:t>2.9</w:t>
      </w:r>
      <w:r w:rsidRPr="0024081A">
        <w:rPr>
          <w:color w:val="000000"/>
          <w:sz w:val="20"/>
          <w:szCs w:val="20"/>
        </w:rPr>
        <w:t xml:space="preserve">. Если Поставщик передал в нарушение данного договора Заказчику меньшее количество товаров, чем определенно настоящим договором, Заказчик вправе либо потребовать передать недостающее количество товара, либо отказаться от переданного товара и от его оплаты, а если товар оплачен, потребовать возврата уплаченных денежных средств. </w:t>
      </w:r>
    </w:p>
    <w:p w:rsidR="0024081A" w:rsidRDefault="0024081A" w:rsidP="007120BB">
      <w:pPr>
        <w:pStyle w:val="1"/>
        <w:ind w:right="-1"/>
        <w:jc w:val="center"/>
        <w:rPr>
          <w:b/>
          <w:color w:val="000000"/>
        </w:rPr>
      </w:pPr>
    </w:p>
    <w:p w:rsidR="00C7740A" w:rsidRPr="0024081A" w:rsidRDefault="00C7740A" w:rsidP="007120BB">
      <w:pPr>
        <w:pStyle w:val="1"/>
        <w:ind w:right="-1"/>
        <w:jc w:val="center"/>
        <w:rPr>
          <w:b/>
          <w:color w:val="000000"/>
        </w:rPr>
      </w:pPr>
      <w:r w:rsidRPr="0024081A">
        <w:rPr>
          <w:b/>
          <w:color w:val="000000"/>
        </w:rPr>
        <w:t xml:space="preserve">3. Цена </w:t>
      </w:r>
      <w:r w:rsidRPr="0024081A">
        <w:rPr>
          <w:b/>
          <w:spacing w:val="-2"/>
        </w:rPr>
        <w:t>договор</w:t>
      </w:r>
      <w:r w:rsidRPr="0024081A">
        <w:rPr>
          <w:b/>
          <w:color w:val="000000"/>
        </w:rPr>
        <w:t>а и порядок расчетов</w:t>
      </w:r>
    </w:p>
    <w:p w:rsidR="00C7740A" w:rsidRPr="0024081A" w:rsidRDefault="00C7740A" w:rsidP="007120BB">
      <w:pPr>
        <w:ind w:right="-1"/>
        <w:jc w:val="both"/>
        <w:rPr>
          <w:color w:val="000000"/>
          <w:sz w:val="20"/>
          <w:szCs w:val="20"/>
        </w:rPr>
      </w:pPr>
      <w:r w:rsidRPr="0024081A">
        <w:rPr>
          <w:sz w:val="20"/>
          <w:szCs w:val="20"/>
        </w:rPr>
        <w:t xml:space="preserve">3.1. </w:t>
      </w:r>
      <w:r w:rsidR="00D061D4" w:rsidRPr="0024081A">
        <w:rPr>
          <w:sz w:val="20"/>
          <w:szCs w:val="20"/>
        </w:rPr>
        <w:t>Цена Д</w:t>
      </w:r>
      <w:r w:rsidR="007F2D8F" w:rsidRPr="0024081A">
        <w:rPr>
          <w:sz w:val="20"/>
          <w:szCs w:val="20"/>
        </w:rPr>
        <w:t>оговора составляет_____________</w:t>
      </w:r>
      <w:r w:rsidR="00D061D4" w:rsidRPr="0024081A">
        <w:rPr>
          <w:sz w:val="20"/>
          <w:szCs w:val="20"/>
        </w:rPr>
        <w:t xml:space="preserve"> (</w:t>
      </w:r>
      <w:r w:rsidR="00D061D4" w:rsidRPr="0024081A">
        <w:rPr>
          <w:i/>
          <w:sz w:val="20"/>
          <w:szCs w:val="20"/>
        </w:rPr>
        <w:t>прописью</w:t>
      </w:r>
      <w:r w:rsidR="00D061D4" w:rsidRPr="0024081A">
        <w:rPr>
          <w:sz w:val="20"/>
          <w:szCs w:val="20"/>
        </w:rPr>
        <w:t>) рублей (</w:t>
      </w:r>
      <w:r w:rsidR="00D061D4" w:rsidRPr="0024081A">
        <w:rPr>
          <w:i/>
          <w:sz w:val="20"/>
          <w:szCs w:val="20"/>
        </w:rPr>
        <w:t>цифрами</w:t>
      </w:r>
      <w:r w:rsidR="00D061D4" w:rsidRPr="0024081A">
        <w:rPr>
          <w:sz w:val="20"/>
          <w:szCs w:val="20"/>
        </w:rPr>
        <w:t xml:space="preserve">) копеек. </w:t>
      </w:r>
      <w:r w:rsidR="004C584E" w:rsidRPr="0024081A">
        <w:rPr>
          <w:color w:val="000000"/>
          <w:sz w:val="20"/>
          <w:szCs w:val="20"/>
        </w:rPr>
        <w:t xml:space="preserve">В том числе НДС </w:t>
      </w:r>
      <w:r w:rsidR="00D061D4" w:rsidRPr="0024081A">
        <w:rPr>
          <w:color w:val="000000"/>
          <w:sz w:val="20"/>
          <w:szCs w:val="20"/>
        </w:rPr>
        <w:t>_</w:t>
      </w:r>
      <w:r w:rsidR="004C584E" w:rsidRPr="0024081A">
        <w:rPr>
          <w:color w:val="000000"/>
          <w:sz w:val="20"/>
          <w:szCs w:val="20"/>
        </w:rPr>
        <w:t xml:space="preserve">% </w:t>
      </w:r>
      <w:r w:rsidR="00D061D4" w:rsidRPr="0024081A">
        <w:rPr>
          <w:color w:val="000000"/>
          <w:sz w:val="20"/>
          <w:szCs w:val="20"/>
        </w:rPr>
        <w:t>____</w:t>
      </w:r>
      <w:r w:rsidR="004C584E" w:rsidRPr="0024081A">
        <w:rPr>
          <w:color w:val="000000"/>
          <w:sz w:val="20"/>
          <w:szCs w:val="20"/>
        </w:rPr>
        <w:t xml:space="preserve"> </w:t>
      </w:r>
      <w:r w:rsidR="00D061D4" w:rsidRPr="0024081A">
        <w:rPr>
          <w:sz w:val="20"/>
          <w:szCs w:val="20"/>
        </w:rPr>
        <w:t>(</w:t>
      </w:r>
      <w:r w:rsidR="00D061D4" w:rsidRPr="0024081A">
        <w:rPr>
          <w:i/>
          <w:sz w:val="20"/>
          <w:szCs w:val="20"/>
        </w:rPr>
        <w:t>прописью</w:t>
      </w:r>
      <w:r w:rsidR="00D061D4" w:rsidRPr="0024081A">
        <w:rPr>
          <w:sz w:val="20"/>
          <w:szCs w:val="20"/>
        </w:rPr>
        <w:t>) рублей (</w:t>
      </w:r>
      <w:r w:rsidR="00D061D4" w:rsidRPr="0024081A">
        <w:rPr>
          <w:i/>
          <w:sz w:val="20"/>
          <w:szCs w:val="20"/>
        </w:rPr>
        <w:t>цифрами</w:t>
      </w:r>
      <w:r w:rsidR="00D061D4" w:rsidRPr="0024081A">
        <w:rPr>
          <w:sz w:val="20"/>
          <w:szCs w:val="20"/>
        </w:rPr>
        <w:t>) копеек</w:t>
      </w:r>
      <w:r w:rsidR="001E39C8" w:rsidRPr="0024081A">
        <w:rPr>
          <w:sz w:val="20"/>
          <w:szCs w:val="20"/>
        </w:rPr>
        <w:t>/НДС не облагается (заполняется при заключении договора)</w:t>
      </w:r>
      <w:r w:rsidR="004C584E" w:rsidRPr="0024081A">
        <w:rPr>
          <w:color w:val="000000"/>
          <w:sz w:val="20"/>
          <w:szCs w:val="20"/>
        </w:rPr>
        <w:t>.</w:t>
      </w:r>
    </w:p>
    <w:p w:rsidR="003B172B" w:rsidRPr="00787F45" w:rsidRDefault="003B172B" w:rsidP="007120BB">
      <w:pPr>
        <w:widowControl w:val="0"/>
        <w:autoSpaceDE w:val="0"/>
        <w:autoSpaceDN w:val="0"/>
        <w:ind w:right="-1"/>
        <w:jc w:val="both"/>
        <w:rPr>
          <w:i/>
          <w:sz w:val="16"/>
          <w:szCs w:val="18"/>
        </w:rPr>
      </w:pPr>
      <w:r w:rsidRPr="00787F45">
        <w:rPr>
          <w:i/>
          <w:sz w:val="16"/>
          <w:szCs w:val="18"/>
        </w:rPr>
        <w:t>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C7740A" w:rsidRPr="0024081A" w:rsidRDefault="00C7740A" w:rsidP="007120BB">
      <w:pPr>
        <w:ind w:right="-1"/>
        <w:rPr>
          <w:sz w:val="20"/>
          <w:szCs w:val="20"/>
        </w:rPr>
      </w:pPr>
      <w:r w:rsidRPr="0024081A">
        <w:rPr>
          <w:sz w:val="20"/>
          <w:szCs w:val="20"/>
        </w:rPr>
        <w:t xml:space="preserve">3.2. </w:t>
      </w:r>
      <w:r w:rsidR="000E4EAE" w:rsidRPr="0024081A">
        <w:rPr>
          <w:sz w:val="20"/>
          <w:szCs w:val="20"/>
        </w:rPr>
        <w:t>Цена договора является твердой и определяется на весь срок его исполнения</w:t>
      </w:r>
      <w:r w:rsidR="00621005" w:rsidRPr="0024081A">
        <w:rPr>
          <w:sz w:val="20"/>
          <w:szCs w:val="20"/>
        </w:rPr>
        <w:t>, за исключением случаев, установленных законодательством Российской Федерации.</w:t>
      </w:r>
    </w:p>
    <w:p w:rsidR="00C7740A" w:rsidRPr="0024081A" w:rsidRDefault="00C7740A" w:rsidP="007120BB">
      <w:pPr>
        <w:pStyle w:val="1"/>
        <w:ind w:right="-1"/>
        <w:jc w:val="both"/>
      </w:pPr>
      <w:r w:rsidRPr="0024081A">
        <w:t xml:space="preserve">3.3.Цена единицы товара включает стоимость упаковки, затраты по его доставке к месту хранения и по хранению на складе Поставщика, оформлению необходимой документации, а также расходы по страхованию и транспортировке товара до места назначения. </w:t>
      </w:r>
    </w:p>
    <w:p w:rsidR="00E93CE4" w:rsidRPr="0024081A" w:rsidRDefault="00C7740A" w:rsidP="007120BB">
      <w:pPr>
        <w:pStyle w:val="1"/>
        <w:ind w:right="-1"/>
        <w:jc w:val="both"/>
        <w:rPr>
          <w:color w:val="000000"/>
        </w:rPr>
      </w:pPr>
      <w:r w:rsidRPr="0024081A">
        <w:rPr>
          <w:color w:val="000000"/>
        </w:rPr>
        <w:t xml:space="preserve">3.4. </w:t>
      </w:r>
      <w:r w:rsidRPr="0024081A">
        <w:rPr>
          <w:b/>
          <w:color w:val="000000"/>
        </w:rPr>
        <w:t>Оплата</w:t>
      </w:r>
      <w:r w:rsidRPr="0024081A">
        <w:rPr>
          <w:color w:val="000000"/>
        </w:rPr>
        <w:t xml:space="preserve"> поставленного Товара производится в </w:t>
      </w:r>
      <w:r w:rsidRPr="0024081A">
        <w:rPr>
          <w:b/>
          <w:color w:val="000000"/>
        </w:rPr>
        <w:t xml:space="preserve">течение </w:t>
      </w:r>
      <w:r w:rsidR="00E2227E" w:rsidRPr="0024081A">
        <w:rPr>
          <w:b/>
          <w:color w:val="000000"/>
        </w:rPr>
        <w:t>7</w:t>
      </w:r>
      <w:r w:rsidR="00215F56" w:rsidRPr="0024081A">
        <w:rPr>
          <w:b/>
          <w:color w:val="000000"/>
        </w:rPr>
        <w:t xml:space="preserve"> (</w:t>
      </w:r>
      <w:r w:rsidR="00E2227E" w:rsidRPr="0024081A">
        <w:rPr>
          <w:b/>
          <w:color w:val="000000"/>
        </w:rPr>
        <w:t>сем</w:t>
      </w:r>
      <w:r w:rsidR="00D83169" w:rsidRPr="0024081A">
        <w:rPr>
          <w:b/>
          <w:color w:val="000000"/>
        </w:rPr>
        <w:t>и</w:t>
      </w:r>
      <w:r w:rsidR="00215F56" w:rsidRPr="0024081A">
        <w:rPr>
          <w:b/>
          <w:color w:val="000000"/>
        </w:rPr>
        <w:t>)</w:t>
      </w:r>
      <w:r w:rsidR="00D83169" w:rsidRPr="0024081A">
        <w:rPr>
          <w:b/>
          <w:color w:val="000000"/>
        </w:rPr>
        <w:t xml:space="preserve"> рабочих </w:t>
      </w:r>
      <w:r w:rsidRPr="0024081A">
        <w:rPr>
          <w:b/>
          <w:color w:val="000000"/>
        </w:rPr>
        <w:t>дней</w:t>
      </w:r>
      <w:r w:rsidR="00CC0580" w:rsidRPr="0024081A">
        <w:rPr>
          <w:b/>
          <w:color w:val="000000"/>
        </w:rPr>
        <w:t xml:space="preserve"> </w:t>
      </w:r>
      <w:r w:rsidR="00CC0580" w:rsidRPr="0024081A">
        <w:rPr>
          <w:color w:val="000000"/>
        </w:rPr>
        <w:t>с даты подписания Заказчиком документа о приемке (</w:t>
      </w:r>
      <w:r w:rsidR="009A208B" w:rsidRPr="0024081A">
        <w:rPr>
          <w:color w:val="000000"/>
        </w:rPr>
        <w:t>това</w:t>
      </w:r>
      <w:r w:rsidR="00CC0580" w:rsidRPr="0024081A">
        <w:rPr>
          <w:color w:val="000000"/>
        </w:rPr>
        <w:t>рная накладная или УПД) на основании предоставленных документов: счет, счет фактура (при наличии),</w:t>
      </w:r>
      <w:r w:rsidR="009A208B" w:rsidRPr="0024081A">
        <w:rPr>
          <w:color w:val="000000"/>
        </w:rPr>
        <w:t xml:space="preserve"> акт приемки товаров, работ, услуг (форма 0510452</w:t>
      </w:r>
      <w:r w:rsidR="00EA4FD2" w:rsidRPr="0024081A">
        <w:rPr>
          <w:color w:val="000000"/>
        </w:rPr>
        <w:t>-</w:t>
      </w:r>
      <w:r w:rsidR="00553CC0" w:rsidRPr="0024081A">
        <w:rPr>
          <w:color w:val="000000"/>
        </w:rPr>
        <w:t xml:space="preserve"> при необходимости</w:t>
      </w:r>
      <w:r w:rsidR="009A208B" w:rsidRPr="0024081A">
        <w:rPr>
          <w:color w:val="000000"/>
        </w:rPr>
        <w:t>)</w:t>
      </w:r>
      <w:r w:rsidRPr="0024081A">
        <w:rPr>
          <w:color w:val="000000"/>
        </w:rPr>
        <w:t>.</w:t>
      </w:r>
    </w:p>
    <w:p w:rsidR="00D0361A" w:rsidRDefault="00D0361A" w:rsidP="00D0361A">
      <w:pPr>
        <w:pStyle w:val="1"/>
        <w:ind w:right="-1"/>
        <w:jc w:val="both"/>
        <w:rPr>
          <w:b/>
          <w:bCs/>
          <w:color w:val="000000"/>
          <w:sz w:val="21"/>
          <w:szCs w:val="21"/>
        </w:rPr>
      </w:pPr>
      <w:r w:rsidRPr="00B76594">
        <w:rPr>
          <w:b/>
          <w:bCs/>
          <w:color w:val="000000"/>
          <w:sz w:val="21"/>
          <w:szCs w:val="21"/>
          <w:highlight w:val="cyan"/>
        </w:rPr>
        <w:t>ИЛИ</w:t>
      </w:r>
    </w:p>
    <w:p w:rsidR="003E4C9A" w:rsidRDefault="003E4C9A" w:rsidP="00D0361A">
      <w:pPr>
        <w:pStyle w:val="1"/>
        <w:ind w:right="-1"/>
        <w:jc w:val="both"/>
        <w:rPr>
          <w:color w:val="000000"/>
          <w:sz w:val="21"/>
          <w:szCs w:val="21"/>
        </w:rPr>
      </w:pPr>
    </w:p>
    <w:p w:rsidR="003E4C9A" w:rsidRDefault="003E4C9A" w:rsidP="00D0361A">
      <w:pPr>
        <w:pStyle w:val="1"/>
        <w:ind w:right="-1"/>
        <w:jc w:val="both"/>
        <w:rPr>
          <w:color w:val="000000"/>
          <w:sz w:val="21"/>
          <w:szCs w:val="21"/>
        </w:rPr>
      </w:pPr>
    </w:p>
    <w:p w:rsidR="003E4C9A" w:rsidRPr="00085981" w:rsidRDefault="003E4C9A" w:rsidP="003E4C9A">
      <w:pPr>
        <w:pStyle w:val="ae"/>
        <w:spacing w:line="0" w:lineRule="atLeast"/>
        <w:jc w:val="both"/>
        <w:rPr>
          <w:rFonts w:ascii="Times New Roman" w:hAnsi="Times New Roman" w:cs="Times New Roman"/>
          <w:sz w:val="20"/>
          <w:szCs w:val="20"/>
        </w:rPr>
      </w:pPr>
      <w:r w:rsidRPr="00085981">
        <w:rPr>
          <w:rFonts w:ascii="Times New Roman" w:hAnsi="Times New Roman" w:cs="Times New Roman"/>
          <w:sz w:val="20"/>
          <w:szCs w:val="20"/>
        </w:rPr>
        <w:lastRenderedPageBreak/>
        <w:t>3.</w:t>
      </w:r>
      <w:r>
        <w:rPr>
          <w:rFonts w:ascii="Times New Roman" w:hAnsi="Times New Roman" w:cs="Times New Roman"/>
          <w:sz w:val="20"/>
          <w:szCs w:val="20"/>
        </w:rPr>
        <w:t>4</w:t>
      </w:r>
      <w:r w:rsidRPr="00085981">
        <w:rPr>
          <w:rFonts w:ascii="Times New Roman" w:hAnsi="Times New Roman" w:cs="Times New Roman"/>
          <w:sz w:val="20"/>
          <w:szCs w:val="20"/>
        </w:rPr>
        <w:t>.В случае осуществления приемки через ЕИС:</w:t>
      </w:r>
    </w:p>
    <w:p w:rsidR="00D0361A" w:rsidRPr="00BC2867" w:rsidRDefault="00D0361A" w:rsidP="00BC2867">
      <w:pPr>
        <w:autoSpaceDE w:val="0"/>
        <w:autoSpaceDN w:val="0"/>
        <w:adjustRightInd w:val="0"/>
        <w:ind w:right="-1"/>
        <w:jc w:val="both"/>
        <w:rPr>
          <w:sz w:val="20"/>
          <w:szCs w:val="20"/>
        </w:rPr>
      </w:pPr>
      <w:r w:rsidRPr="008A198C">
        <w:rPr>
          <w:color w:val="000000"/>
          <w:sz w:val="21"/>
          <w:szCs w:val="21"/>
        </w:rPr>
        <w:t>3.4.</w:t>
      </w:r>
      <w:r w:rsidR="003E4C9A" w:rsidRPr="00BC2867">
        <w:rPr>
          <w:sz w:val="20"/>
          <w:szCs w:val="20"/>
        </w:rPr>
        <w:t>1</w:t>
      </w:r>
      <w:r w:rsidRPr="00BC2867">
        <w:rPr>
          <w:sz w:val="20"/>
          <w:szCs w:val="20"/>
        </w:rPr>
        <w:t xml:space="preserve"> Расчеты между Заказчиком и Поставщиком производятся не позднее 7 (семи) рабочих дней с даты подписания Заказчиком документа о приемке Товара, оформленного в соответствии с частью 13 статьи 94 Закона о контрактной системе и размещенного в Единой информационной системе в сфере закупок (далее – ЕИС).</w:t>
      </w:r>
    </w:p>
    <w:p w:rsidR="00D0361A" w:rsidRPr="00BC2867" w:rsidRDefault="00D0361A" w:rsidP="00BC2867">
      <w:pPr>
        <w:autoSpaceDE w:val="0"/>
        <w:autoSpaceDN w:val="0"/>
        <w:adjustRightInd w:val="0"/>
        <w:ind w:right="-1"/>
        <w:jc w:val="both"/>
        <w:rPr>
          <w:sz w:val="20"/>
          <w:szCs w:val="20"/>
        </w:rPr>
      </w:pPr>
      <w:r w:rsidRPr="00BC2867">
        <w:rPr>
          <w:sz w:val="20"/>
          <w:szCs w:val="20"/>
        </w:rPr>
        <w:t>3.5. Заказчик считается исполнившим свое обязательство по оплате Товара по настоящему договору с момента перечисления Заказчиком денежных средств на расчетный счет Поставщика.</w:t>
      </w:r>
    </w:p>
    <w:p w:rsidR="00D0361A" w:rsidRPr="00BC2867" w:rsidRDefault="00D0361A" w:rsidP="00BC2867">
      <w:pPr>
        <w:autoSpaceDE w:val="0"/>
        <w:autoSpaceDN w:val="0"/>
        <w:adjustRightInd w:val="0"/>
        <w:ind w:right="-1"/>
        <w:jc w:val="both"/>
        <w:rPr>
          <w:sz w:val="20"/>
          <w:szCs w:val="20"/>
        </w:rPr>
      </w:pPr>
      <w:r w:rsidRPr="00BC2867">
        <w:rPr>
          <w:sz w:val="20"/>
          <w:szCs w:val="20"/>
        </w:rPr>
        <w:t xml:space="preserve">3.5.1.Оплата по </w:t>
      </w:r>
      <w:r w:rsidR="005312D7" w:rsidRPr="00BC2867">
        <w:rPr>
          <w:sz w:val="20"/>
          <w:szCs w:val="20"/>
        </w:rPr>
        <w:t>Договору</w:t>
      </w:r>
      <w:r w:rsidRPr="00BC2867">
        <w:rPr>
          <w:sz w:val="20"/>
          <w:szCs w:val="20"/>
        </w:rPr>
        <w:t xml:space="preserve"> осуществляется по безналичному расчету платежным поручением путем перечисления Заказчиком денежных средств на расчетный счет Поставщика, указанный в </w:t>
      </w:r>
      <w:r w:rsidR="005312D7" w:rsidRPr="00BC2867">
        <w:rPr>
          <w:sz w:val="20"/>
          <w:szCs w:val="20"/>
        </w:rPr>
        <w:t>Договоре</w:t>
      </w:r>
      <w:r w:rsidRPr="00BC2867">
        <w:rPr>
          <w:sz w:val="20"/>
          <w:szCs w:val="20"/>
        </w:rPr>
        <w:t xml:space="preserve">.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w:t>
      </w:r>
      <w:r w:rsidR="005312D7" w:rsidRPr="00BC2867">
        <w:rPr>
          <w:sz w:val="20"/>
          <w:szCs w:val="20"/>
        </w:rPr>
        <w:t>Договор</w:t>
      </w:r>
      <w:r w:rsidRPr="00BC2867">
        <w:rPr>
          <w:sz w:val="20"/>
          <w:szCs w:val="20"/>
        </w:rPr>
        <w:t>е счет Поставщика, несет Поставщик.</w:t>
      </w:r>
    </w:p>
    <w:p w:rsidR="004F71DD" w:rsidRPr="00BC2867" w:rsidRDefault="00C7740A" w:rsidP="00BC2867">
      <w:pPr>
        <w:autoSpaceDE w:val="0"/>
        <w:autoSpaceDN w:val="0"/>
        <w:adjustRightInd w:val="0"/>
        <w:ind w:right="-1"/>
        <w:jc w:val="both"/>
        <w:rPr>
          <w:sz w:val="20"/>
          <w:szCs w:val="20"/>
        </w:rPr>
      </w:pPr>
      <w:r w:rsidRPr="00BC2867">
        <w:rPr>
          <w:sz w:val="20"/>
          <w:szCs w:val="20"/>
        </w:rPr>
        <w:t>3.6. Аванс не предусматривается.</w:t>
      </w:r>
    </w:p>
    <w:p w:rsidR="00BC2867" w:rsidRPr="00BC2867" w:rsidRDefault="001C0D14" w:rsidP="00BC2867">
      <w:pPr>
        <w:autoSpaceDE w:val="0"/>
        <w:autoSpaceDN w:val="0"/>
        <w:adjustRightInd w:val="0"/>
        <w:ind w:right="-1"/>
        <w:jc w:val="both"/>
        <w:rPr>
          <w:sz w:val="20"/>
          <w:szCs w:val="20"/>
        </w:rPr>
      </w:pPr>
      <w:r w:rsidRPr="00BC2867">
        <w:rPr>
          <w:sz w:val="20"/>
          <w:szCs w:val="20"/>
        </w:rPr>
        <w:t>3.7. Источник финансирования:</w:t>
      </w:r>
      <w:r w:rsidR="009A11B4" w:rsidRPr="00BC2867">
        <w:rPr>
          <w:sz w:val="20"/>
          <w:szCs w:val="20"/>
        </w:rPr>
        <w:t xml:space="preserve"> </w:t>
      </w:r>
      <w:r w:rsidR="00BC2867" w:rsidRPr="00BC2867">
        <w:rPr>
          <w:sz w:val="20"/>
          <w:szCs w:val="20"/>
        </w:rPr>
        <w:t>- за счет средств территориального фонда обязательного медицинского страхования;</w:t>
      </w:r>
    </w:p>
    <w:p w:rsidR="00BC2867" w:rsidRPr="00BC2867" w:rsidRDefault="00BC2867" w:rsidP="00BC2867">
      <w:pPr>
        <w:autoSpaceDE w:val="0"/>
        <w:autoSpaceDN w:val="0"/>
        <w:adjustRightInd w:val="0"/>
        <w:ind w:right="-1"/>
        <w:jc w:val="both"/>
        <w:rPr>
          <w:sz w:val="20"/>
          <w:szCs w:val="20"/>
        </w:rPr>
      </w:pPr>
      <w:r w:rsidRPr="00BC2867">
        <w:rPr>
          <w:sz w:val="20"/>
          <w:szCs w:val="20"/>
        </w:rPr>
        <w:t>-за счет средств от деятельности, приносящей доход.</w:t>
      </w:r>
    </w:p>
    <w:p w:rsidR="001C0D14" w:rsidRPr="00BC2867" w:rsidRDefault="001C0D14" w:rsidP="00BC2867">
      <w:pPr>
        <w:autoSpaceDE w:val="0"/>
        <w:autoSpaceDN w:val="0"/>
        <w:adjustRightInd w:val="0"/>
        <w:ind w:right="-1"/>
        <w:jc w:val="both"/>
        <w:rPr>
          <w:sz w:val="20"/>
          <w:szCs w:val="20"/>
        </w:rPr>
      </w:pPr>
      <w:r w:rsidRPr="00BC2867">
        <w:rPr>
          <w:sz w:val="20"/>
          <w:szCs w:val="20"/>
        </w:rPr>
        <w:t xml:space="preserve">       3.7.1 КВР: 244</w:t>
      </w:r>
    </w:p>
    <w:p w:rsidR="001C0D14" w:rsidRPr="00BC2867" w:rsidRDefault="001C0D14" w:rsidP="00BC2867">
      <w:pPr>
        <w:autoSpaceDE w:val="0"/>
        <w:autoSpaceDN w:val="0"/>
        <w:adjustRightInd w:val="0"/>
        <w:ind w:right="-1"/>
        <w:jc w:val="both"/>
        <w:rPr>
          <w:sz w:val="20"/>
          <w:szCs w:val="20"/>
        </w:rPr>
      </w:pPr>
      <w:r w:rsidRPr="00BC2867">
        <w:rPr>
          <w:sz w:val="20"/>
          <w:szCs w:val="20"/>
        </w:rPr>
        <w:t xml:space="preserve">       3.7.2 КОСГУ: 34</w:t>
      </w:r>
      <w:r w:rsidR="00370913" w:rsidRPr="00BC2867">
        <w:rPr>
          <w:sz w:val="20"/>
          <w:szCs w:val="20"/>
        </w:rPr>
        <w:t>0</w:t>
      </w:r>
    </w:p>
    <w:p w:rsidR="001C0D14" w:rsidRPr="0024081A" w:rsidRDefault="001C0D14" w:rsidP="007F2D8F">
      <w:pPr>
        <w:pStyle w:val="1"/>
        <w:ind w:right="-1"/>
        <w:jc w:val="both"/>
        <w:rPr>
          <w:color w:val="000000"/>
        </w:rPr>
      </w:pPr>
    </w:p>
    <w:p w:rsidR="00C7740A" w:rsidRPr="0024081A" w:rsidRDefault="00C7740A" w:rsidP="007120BB">
      <w:pPr>
        <w:pStyle w:val="1"/>
        <w:ind w:right="-1"/>
        <w:jc w:val="center"/>
        <w:rPr>
          <w:b/>
          <w:color w:val="000000"/>
        </w:rPr>
      </w:pPr>
      <w:r w:rsidRPr="0024081A">
        <w:rPr>
          <w:b/>
          <w:color w:val="000000"/>
        </w:rPr>
        <w:t xml:space="preserve">4. </w:t>
      </w:r>
      <w:r w:rsidR="007120BB" w:rsidRPr="0024081A">
        <w:rPr>
          <w:b/>
        </w:rPr>
        <w:t>Порядок приемки Товара</w:t>
      </w:r>
    </w:p>
    <w:p w:rsidR="00B926DB" w:rsidRPr="0024081A" w:rsidRDefault="00C7740A" w:rsidP="007120BB">
      <w:pPr>
        <w:spacing w:line="0" w:lineRule="atLeast"/>
        <w:ind w:right="-1"/>
        <w:jc w:val="both"/>
        <w:rPr>
          <w:sz w:val="20"/>
          <w:szCs w:val="20"/>
        </w:rPr>
      </w:pPr>
      <w:r w:rsidRPr="0024081A">
        <w:rPr>
          <w:color w:val="000000"/>
          <w:sz w:val="20"/>
          <w:szCs w:val="20"/>
        </w:rPr>
        <w:t xml:space="preserve">4.1. </w:t>
      </w:r>
      <w:r w:rsidR="003E4F3A" w:rsidRPr="00292719">
        <w:rPr>
          <w:sz w:val="20"/>
          <w:szCs w:val="20"/>
        </w:rPr>
        <w:t>Поставка товара осуществляется Заказчиком самовывозом со склада Поставщика находящегося по адресу: г. Благовещенск, ул.</w:t>
      </w:r>
    </w:p>
    <w:p w:rsidR="00B926DB" w:rsidRDefault="00C7740A" w:rsidP="007120BB">
      <w:pPr>
        <w:spacing w:line="0" w:lineRule="atLeast"/>
        <w:ind w:right="-1"/>
        <w:jc w:val="both"/>
        <w:rPr>
          <w:sz w:val="20"/>
          <w:szCs w:val="20"/>
        </w:rPr>
      </w:pPr>
      <w:r w:rsidRPr="0024081A">
        <w:rPr>
          <w:sz w:val="20"/>
          <w:szCs w:val="20"/>
        </w:rPr>
        <w:t xml:space="preserve">4.2. </w:t>
      </w:r>
      <w:r w:rsidR="00B926DB" w:rsidRPr="0024081A">
        <w:rPr>
          <w:sz w:val="20"/>
          <w:szCs w:val="20"/>
        </w:rPr>
        <w:t xml:space="preserve">Период поставки - </w:t>
      </w:r>
      <w:r w:rsidR="00C3750B" w:rsidRPr="0024081A">
        <w:rPr>
          <w:sz w:val="20"/>
          <w:szCs w:val="20"/>
        </w:rPr>
        <w:t xml:space="preserve">в течение </w:t>
      </w:r>
      <w:r w:rsidR="003433B0">
        <w:rPr>
          <w:sz w:val="20"/>
          <w:szCs w:val="20"/>
        </w:rPr>
        <w:t>22</w:t>
      </w:r>
      <w:r w:rsidR="006B0BC0">
        <w:rPr>
          <w:sz w:val="20"/>
          <w:szCs w:val="20"/>
        </w:rPr>
        <w:t xml:space="preserve"> </w:t>
      </w:r>
      <w:r w:rsidR="006957C6">
        <w:rPr>
          <w:sz w:val="20"/>
          <w:szCs w:val="20"/>
        </w:rPr>
        <w:t>рабочих</w:t>
      </w:r>
      <w:r w:rsidR="00C3750B" w:rsidRPr="0024081A">
        <w:rPr>
          <w:sz w:val="20"/>
          <w:szCs w:val="20"/>
        </w:rPr>
        <w:t xml:space="preserve"> дней с момента заключения договора</w:t>
      </w:r>
      <w:r w:rsidR="00B964EA" w:rsidRPr="0024081A">
        <w:rPr>
          <w:sz w:val="20"/>
          <w:szCs w:val="20"/>
        </w:rPr>
        <w:t>.</w:t>
      </w:r>
    </w:p>
    <w:p w:rsidR="00997F79" w:rsidRPr="00A2756B" w:rsidRDefault="00997F79" w:rsidP="00997F79">
      <w:pPr>
        <w:spacing w:line="0" w:lineRule="atLeast"/>
        <w:ind w:right="-1"/>
        <w:jc w:val="both"/>
        <w:rPr>
          <w:sz w:val="20"/>
          <w:szCs w:val="20"/>
        </w:rPr>
      </w:pPr>
      <w:r w:rsidRPr="00A2756B">
        <w:rPr>
          <w:sz w:val="20"/>
          <w:szCs w:val="20"/>
        </w:rPr>
        <w:t>4.2.1. Срок исполнения договора установлен с даты его заключения и включает срок поставки товара Поставщиком в полном объеме, срок приемки (с оформлением документа о приемке) и оплаты Заказчиком такого товара и не позднее ________________.</w:t>
      </w:r>
    </w:p>
    <w:p w:rsidR="001F4E21" w:rsidRPr="00A2756B" w:rsidRDefault="001F4E21" w:rsidP="00A2756B">
      <w:pPr>
        <w:spacing w:line="0" w:lineRule="atLeast"/>
        <w:ind w:right="-1"/>
        <w:jc w:val="both"/>
        <w:rPr>
          <w:sz w:val="20"/>
          <w:szCs w:val="20"/>
        </w:rPr>
      </w:pPr>
      <w:r w:rsidRPr="00A2756B">
        <w:rPr>
          <w:sz w:val="20"/>
          <w:szCs w:val="20"/>
        </w:rPr>
        <w:t xml:space="preserve">4.3. Поставщик осуществляет выдачу товара, а Заказчик производит приемку товара по товарно-транспортным накладным. </w:t>
      </w:r>
    </w:p>
    <w:p w:rsidR="001F4E21" w:rsidRPr="00A2756B" w:rsidRDefault="001F4E21" w:rsidP="00A2756B">
      <w:pPr>
        <w:widowControl w:val="0"/>
        <w:autoSpaceDE w:val="0"/>
        <w:autoSpaceDN w:val="0"/>
        <w:spacing w:line="0" w:lineRule="atLeast"/>
        <w:jc w:val="both"/>
        <w:rPr>
          <w:sz w:val="20"/>
          <w:szCs w:val="20"/>
        </w:rPr>
      </w:pPr>
      <w:r w:rsidRPr="00A2756B">
        <w:rPr>
          <w:sz w:val="20"/>
          <w:szCs w:val="20"/>
        </w:rPr>
        <w:t>4.4. Товары поставляются в таре и упаковке, соответствующих государственным стандартам, техническим условиям, другой нормативно-технической документации, номера и индексы которых указаны в графике применительно к каждому из товаров, и которые обеспечивают сохранность товаров при перевозке и хранении.</w:t>
      </w:r>
    </w:p>
    <w:p w:rsidR="005C1FC8" w:rsidRPr="00292719" w:rsidRDefault="005C1FC8" w:rsidP="005C1FC8">
      <w:pPr>
        <w:pStyle w:val="1"/>
        <w:tabs>
          <w:tab w:val="left" w:pos="2985"/>
          <w:tab w:val="left" w:pos="3300"/>
        </w:tabs>
        <w:ind w:right="-108"/>
        <w:jc w:val="both"/>
        <w:rPr>
          <w:color w:val="000000"/>
        </w:rPr>
      </w:pPr>
      <w:r w:rsidRPr="00292719">
        <w:rPr>
          <w:color w:val="000000"/>
        </w:rPr>
        <w:t xml:space="preserve">4.5. Поставщик в течение 3 (трех) рабочих дней перед поставкой товара извещает Заказчика о дате доставки товара в пункт назначения в соответствии со сроком указанным в пункте 4.2 настоящего договора по телефону: </w:t>
      </w:r>
      <w:r w:rsidR="00787F45">
        <w:rPr>
          <w:color w:val="000000"/>
        </w:rPr>
        <w:t>89146130346</w:t>
      </w:r>
      <w:r w:rsidRPr="00292719">
        <w:rPr>
          <w:color w:val="000000"/>
        </w:rPr>
        <w:t xml:space="preserve"> </w:t>
      </w:r>
      <w:r w:rsidR="00787F45">
        <w:t>Димова</w:t>
      </w:r>
      <w:r w:rsidRPr="00292719">
        <w:t xml:space="preserve"> </w:t>
      </w:r>
      <w:r w:rsidR="00787F45">
        <w:t>Н</w:t>
      </w:r>
      <w:r w:rsidRPr="00292719">
        <w:t>.</w:t>
      </w:r>
      <w:r w:rsidR="00787F45">
        <w:t>Г</w:t>
      </w:r>
      <w:r w:rsidRPr="00292719">
        <w:t>.</w:t>
      </w:r>
    </w:p>
    <w:p w:rsidR="005C1FC8" w:rsidRPr="00292719" w:rsidRDefault="005C1FC8" w:rsidP="005C1FC8">
      <w:pPr>
        <w:widowControl w:val="0"/>
        <w:autoSpaceDE w:val="0"/>
        <w:autoSpaceDN w:val="0"/>
        <w:spacing w:line="0" w:lineRule="atLeast"/>
        <w:jc w:val="both"/>
        <w:rPr>
          <w:sz w:val="20"/>
          <w:szCs w:val="20"/>
        </w:rPr>
      </w:pPr>
      <w:r w:rsidRPr="00292719">
        <w:rPr>
          <w:color w:val="000000"/>
          <w:sz w:val="20"/>
          <w:szCs w:val="20"/>
        </w:rPr>
        <w:t xml:space="preserve">4.6. </w:t>
      </w:r>
      <w:r w:rsidRPr="00292719">
        <w:rPr>
          <w:sz w:val="20"/>
          <w:szCs w:val="20"/>
        </w:rPr>
        <w:t>Приемка поставленного Товара осуществляется в соответствии с требованиями законодательства Российской Федерации в ходе передачи Товара Заказчику в Месте доставки и включает в себя:</w:t>
      </w:r>
    </w:p>
    <w:p w:rsidR="005C1FC8" w:rsidRPr="00292719" w:rsidRDefault="005C1FC8" w:rsidP="005C1FC8">
      <w:pPr>
        <w:tabs>
          <w:tab w:val="left" w:pos="142"/>
        </w:tabs>
        <w:autoSpaceDE w:val="0"/>
        <w:autoSpaceDN w:val="0"/>
        <w:adjustRightInd w:val="0"/>
        <w:spacing w:line="0" w:lineRule="atLeast"/>
        <w:ind w:firstLine="540"/>
        <w:jc w:val="both"/>
        <w:rPr>
          <w:sz w:val="20"/>
          <w:szCs w:val="20"/>
        </w:rPr>
      </w:pPr>
      <w:r w:rsidRPr="00292719">
        <w:rPr>
          <w:sz w:val="20"/>
          <w:szCs w:val="20"/>
        </w:rPr>
        <w:t>а) проверку по упаковочным листам номенклатуры поставленного Товара на соответствие с пунктом 1.1;</w:t>
      </w:r>
    </w:p>
    <w:p w:rsidR="005C1FC8" w:rsidRPr="00292719" w:rsidRDefault="005C1FC8" w:rsidP="005C1FC8">
      <w:pPr>
        <w:tabs>
          <w:tab w:val="left" w:pos="142"/>
        </w:tabs>
        <w:autoSpaceDE w:val="0"/>
        <w:autoSpaceDN w:val="0"/>
        <w:adjustRightInd w:val="0"/>
        <w:spacing w:line="0" w:lineRule="atLeast"/>
        <w:ind w:firstLine="540"/>
        <w:jc w:val="both"/>
        <w:rPr>
          <w:sz w:val="20"/>
          <w:szCs w:val="20"/>
        </w:rPr>
      </w:pPr>
      <w:r w:rsidRPr="00292719">
        <w:rPr>
          <w:sz w:val="20"/>
          <w:szCs w:val="20"/>
        </w:rPr>
        <w:t>б) проверку полноты и правильности оформления комплекта сопроводительных документов в соответствии с условиями договора;</w:t>
      </w:r>
    </w:p>
    <w:p w:rsidR="005C1FC8" w:rsidRPr="00292719" w:rsidRDefault="005C1FC8" w:rsidP="005C1FC8">
      <w:pPr>
        <w:tabs>
          <w:tab w:val="left" w:pos="142"/>
        </w:tabs>
        <w:autoSpaceDE w:val="0"/>
        <w:autoSpaceDN w:val="0"/>
        <w:adjustRightInd w:val="0"/>
        <w:spacing w:line="0" w:lineRule="atLeast"/>
        <w:ind w:firstLine="540"/>
        <w:jc w:val="both"/>
        <w:rPr>
          <w:sz w:val="20"/>
          <w:szCs w:val="20"/>
        </w:rPr>
      </w:pPr>
      <w:r w:rsidRPr="00292719">
        <w:rPr>
          <w:sz w:val="20"/>
          <w:szCs w:val="20"/>
        </w:rPr>
        <w:t>в) контроль наличия/отсутствия внешних повреждений оригинальной упаковки Товара;</w:t>
      </w:r>
    </w:p>
    <w:p w:rsidR="005C1FC8" w:rsidRPr="00292719" w:rsidRDefault="005C1FC8" w:rsidP="005C1FC8">
      <w:pPr>
        <w:tabs>
          <w:tab w:val="left" w:pos="142"/>
        </w:tabs>
        <w:autoSpaceDE w:val="0"/>
        <w:autoSpaceDN w:val="0"/>
        <w:adjustRightInd w:val="0"/>
        <w:spacing w:line="0" w:lineRule="atLeast"/>
        <w:ind w:firstLine="540"/>
        <w:jc w:val="both"/>
        <w:rPr>
          <w:sz w:val="20"/>
          <w:szCs w:val="20"/>
        </w:rPr>
      </w:pPr>
      <w:r w:rsidRPr="00292719">
        <w:rPr>
          <w:sz w:val="20"/>
          <w:szCs w:val="20"/>
        </w:rPr>
        <w:t>г) проверку наличия необходимых документов (копий документов) на Товар: регистрационных удостоверений, документа, подтверждающего соответствие Товара, выданного уполномоченными органами (организациями) (при наличии);</w:t>
      </w:r>
    </w:p>
    <w:p w:rsidR="005C1FC8" w:rsidRPr="00292719" w:rsidRDefault="005C1FC8" w:rsidP="005C1FC8">
      <w:pPr>
        <w:tabs>
          <w:tab w:val="left" w:pos="142"/>
        </w:tabs>
        <w:autoSpaceDE w:val="0"/>
        <w:autoSpaceDN w:val="0"/>
        <w:adjustRightInd w:val="0"/>
        <w:spacing w:line="0" w:lineRule="atLeast"/>
        <w:ind w:firstLine="540"/>
        <w:jc w:val="both"/>
        <w:rPr>
          <w:sz w:val="20"/>
          <w:szCs w:val="20"/>
        </w:rPr>
      </w:pPr>
      <w:r w:rsidRPr="00292719">
        <w:rPr>
          <w:sz w:val="20"/>
          <w:szCs w:val="20"/>
        </w:rPr>
        <w:t>д) проверку комплектности и целостности поставленного Товара;</w:t>
      </w:r>
    </w:p>
    <w:p w:rsidR="005C1FC8" w:rsidRPr="00292719" w:rsidRDefault="005C1FC8" w:rsidP="005C1FC8">
      <w:pPr>
        <w:pStyle w:val="ConsNormal"/>
        <w:widowControl/>
        <w:ind w:right="0" w:firstLine="567"/>
        <w:jc w:val="both"/>
        <w:rPr>
          <w:rFonts w:ascii="Times New Roman" w:hAnsi="Times New Roman" w:cs="Times New Roman"/>
        </w:rPr>
      </w:pPr>
      <w:r w:rsidRPr="00292719">
        <w:rPr>
          <w:rFonts w:ascii="Times New Roman" w:hAnsi="Times New Roman" w:cs="Times New Roman"/>
        </w:rPr>
        <w:t>е) иными документами по согласованию Сторон.</w:t>
      </w:r>
    </w:p>
    <w:p w:rsidR="005C1FC8" w:rsidRPr="00292719" w:rsidRDefault="005C1FC8" w:rsidP="005C1FC8">
      <w:pPr>
        <w:pStyle w:val="1"/>
        <w:ind w:right="-108"/>
        <w:jc w:val="both"/>
        <w:rPr>
          <w:color w:val="000000"/>
        </w:rPr>
      </w:pPr>
      <w:r w:rsidRPr="00292719">
        <w:rPr>
          <w:color w:val="000000"/>
        </w:rPr>
        <w:t>4.</w:t>
      </w:r>
      <w:r>
        <w:rPr>
          <w:color w:val="000000"/>
        </w:rPr>
        <w:t>7</w:t>
      </w:r>
      <w:r w:rsidRPr="00292719">
        <w:rPr>
          <w:color w:val="000000"/>
        </w:rPr>
        <w:t xml:space="preserve">. </w:t>
      </w:r>
      <w:r w:rsidRPr="00292719">
        <w:t>Приемка и оформление результатов приемки осуществляется на месте получения товара.</w:t>
      </w:r>
    </w:p>
    <w:p w:rsidR="005C1FC8" w:rsidRPr="00292719" w:rsidRDefault="005C1FC8" w:rsidP="005C1FC8">
      <w:pPr>
        <w:pStyle w:val="1"/>
        <w:ind w:right="-108"/>
        <w:jc w:val="both"/>
        <w:rPr>
          <w:color w:val="000000"/>
        </w:rPr>
      </w:pPr>
      <w:r w:rsidRPr="00292719">
        <w:rPr>
          <w:color w:val="000000"/>
        </w:rPr>
        <w:t>4.</w:t>
      </w:r>
      <w:r>
        <w:rPr>
          <w:color w:val="000000"/>
        </w:rPr>
        <w:t>8</w:t>
      </w:r>
      <w:r w:rsidRPr="00292719">
        <w:rPr>
          <w:color w:val="000000"/>
        </w:rPr>
        <w:t xml:space="preserve">. </w:t>
      </w:r>
      <w:r w:rsidRPr="00292719">
        <w:t xml:space="preserve">Для проверки предоставленных Поставщиком результатов поставки Товара, предусмотренных договором, в части их соответствия условиям договора, Заказчиком проводится экспертиза Товара в порядке, предусмотренном </w:t>
      </w:r>
      <w:hyperlink r:id="rId9" w:history="1">
        <w:r w:rsidRPr="00292719">
          <w:t>статьей 94</w:t>
        </w:r>
      </w:hyperlink>
      <w:r w:rsidRPr="00292719">
        <w:t xml:space="preserve"> Федерального закона о контрактной системе. Экспертиза может проводиться силами Заказчика, или к ее проведению могут привлекаться эксперты, экспертные организации.</w:t>
      </w:r>
    </w:p>
    <w:p w:rsidR="005C1FC8" w:rsidRPr="00292719" w:rsidRDefault="005C1FC8" w:rsidP="005C1FC8">
      <w:pPr>
        <w:tabs>
          <w:tab w:val="left" w:pos="142"/>
        </w:tabs>
        <w:autoSpaceDE w:val="0"/>
        <w:autoSpaceDN w:val="0"/>
        <w:adjustRightInd w:val="0"/>
        <w:spacing w:line="0" w:lineRule="atLeast"/>
        <w:jc w:val="both"/>
        <w:rPr>
          <w:sz w:val="20"/>
          <w:szCs w:val="20"/>
        </w:rPr>
      </w:pPr>
      <w:r w:rsidRPr="00292719">
        <w:rPr>
          <w:sz w:val="20"/>
          <w:szCs w:val="20"/>
        </w:rPr>
        <w:t>4.</w:t>
      </w:r>
      <w:r>
        <w:rPr>
          <w:sz w:val="20"/>
          <w:szCs w:val="20"/>
        </w:rPr>
        <w:t>9</w:t>
      </w:r>
      <w:r w:rsidRPr="00292719">
        <w:rPr>
          <w:sz w:val="20"/>
          <w:szCs w:val="20"/>
        </w:rPr>
        <w:t>. В случае, когда при визуальном осмотре и подсчете товара в процессе его приема-передачи будут обнаружены брак  или недостача товара, Заказчик обязан немедленно сделать отметки об этом в накладной, а также составить в 2-х экземплярах акт о браке/недостаче.</w:t>
      </w:r>
    </w:p>
    <w:p w:rsidR="005C1FC8" w:rsidRPr="00292719" w:rsidRDefault="005C1FC8" w:rsidP="005C1FC8">
      <w:pPr>
        <w:pStyle w:val="1"/>
        <w:ind w:right="-108"/>
        <w:jc w:val="both"/>
        <w:rPr>
          <w:color w:val="000000"/>
        </w:rPr>
      </w:pPr>
      <w:r w:rsidRPr="00292719">
        <w:rPr>
          <w:color w:val="000000"/>
        </w:rPr>
        <w:t>4.</w:t>
      </w:r>
      <w:r>
        <w:rPr>
          <w:color w:val="000000"/>
        </w:rPr>
        <w:t>10</w:t>
      </w:r>
      <w:r w:rsidRPr="00292719">
        <w:rPr>
          <w:color w:val="000000"/>
        </w:rPr>
        <w:t>.</w:t>
      </w:r>
      <w:r w:rsidRPr="00292719">
        <w:t xml:space="preserve"> </w:t>
      </w:r>
      <w:r w:rsidRPr="00292719">
        <w:rPr>
          <w:color w:val="000000"/>
        </w:rPr>
        <w:t>В случае необоснованного отказа Заказчика от принятия товара, переданного  Поставщиком в соответствии с условиями настоящего договора, Поставщик вправе потребовать от Заказчика оплаты товара, согласно условиями договора. Бремя ответственности за необоснованный отказ от принятия товара и последствия такового несет Заказчик как сторона по договору.</w:t>
      </w:r>
    </w:p>
    <w:p w:rsidR="005C1FC8" w:rsidRPr="00292719" w:rsidRDefault="005C1FC8" w:rsidP="005C1FC8">
      <w:pPr>
        <w:pStyle w:val="1"/>
        <w:ind w:right="-108"/>
        <w:jc w:val="both"/>
        <w:rPr>
          <w:lang w:eastAsia="ar-SA"/>
        </w:rPr>
      </w:pPr>
      <w:r w:rsidRPr="00292719">
        <w:rPr>
          <w:color w:val="000000"/>
        </w:rPr>
        <w:t>4.1</w:t>
      </w:r>
      <w:r>
        <w:rPr>
          <w:color w:val="000000"/>
        </w:rPr>
        <w:t>1</w:t>
      </w:r>
      <w:r w:rsidRPr="00292719">
        <w:rPr>
          <w:color w:val="000000"/>
        </w:rPr>
        <w:t xml:space="preserve">. </w:t>
      </w:r>
      <w:r w:rsidRPr="00292719">
        <w:rPr>
          <w:lang w:eastAsia="ar-SA"/>
        </w:rPr>
        <w:t xml:space="preserve">При отсутствии у Заказчика претензий по количеству и качеству полученного Товара Заказчик с момента приемки Товара подписывает товарную накладную (универсальный передаточный документ) (документ о приемке). После этого Товар считается переданным Поставщиком Заказчику. </w:t>
      </w:r>
    </w:p>
    <w:p w:rsidR="005C1FC8" w:rsidRPr="00292719" w:rsidRDefault="005C1FC8" w:rsidP="005C1FC8">
      <w:pPr>
        <w:pStyle w:val="1"/>
        <w:ind w:right="-108"/>
        <w:jc w:val="both"/>
        <w:rPr>
          <w:lang w:eastAsia="ar-SA"/>
        </w:rPr>
      </w:pPr>
      <w:r w:rsidRPr="00292719">
        <w:rPr>
          <w:lang w:eastAsia="ar-SA"/>
        </w:rPr>
        <w:t>ИЛИ</w:t>
      </w:r>
    </w:p>
    <w:p w:rsidR="005C1FC8" w:rsidRPr="00292719" w:rsidRDefault="005C1FC8" w:rsidP="005C1FC8">
      <w:pPr>
        <w:pStyle w:val="1"/>
        <w:ind w:right="-108"/>
        <w:jc w:val="both"/>
        <w:rPr>
          <w:lang w:eastAsia="ar-SA"/>
        </w:rPr>
      </w:pPr>
      <w:r w:rsidRPr="00292719">
        <w:rPr>
          <w:lang w:eastAsia="ar-SA"/>
        </w:rPr>
        <w:t>В случае осуществления приемки через ЕИС:</w:t>
      </w:r>
    </w:p>
    <w:p w:rsidR="005C1FC8" w:rsidRPr="00292719" w:rsidRDefault="005C1FC8" w:rsidP="005C1FC8">
      <w:pPr>
        <w:pStyle w:val="1"/>
        <w:ind w:right="-108"/>
        <w:jc w:val="both"/>
        <w:rPr>
          <w:lang w:eastAsia="ar-SA"/>
        </w:rPr>
      </w:pPr>
      <w:r w:rsidRPr="00292719">
        <w:rPr>
          <w:lang w:eastAsia="ar-SA"/>
        </w:rPr>
        <w:t>4.</w:t>
      </w:r>
      <w:r>
        <w:rPr>
          <w:lang w:eastAsia="ar-SA"/>
        </w:rPr>
        <w:t>12</w:t>
      </w:r>
      <w:r w:rsidRPr="00292719">
        <w:rPr>
          <w:lang w:eastAsia="ar-SA"/>
        </w:rPr>
        <w:t>. Оформление и обмен документами о приемке Товара по настоящему Договору осуществляется в форме электронных документов, подписанных электронной подписью в ЕИС в соответствии с частью 13 статьи 94 Закона о контрактной системе.</w:t>
      </w:r>
    </w:p>
    <w:p w:rsidR="005C1FC8" w:rsidRPr="00292719" w:rsidRDefault="005C1FC8" w:rsidP="005C1FC8">
      <w:pPr>
        <w:pStyle w:val="1"/>
        <w:ind w:right="-108"/>
        <w:jc w:val="both"/>
        <w:rPr>
          <w:lang w:eastAsia="ar-SA"/>
        </w:rPr>
      </w:pPr>
      <w:r w:rsidRPr="00292719">
        <w:rPr>
          <w:lang w:eastAsia="ar-SA"/>
        </w:rPr>
        <w:t>4.</w:t>
      </w:r>
      <w:r>
        <w:rPr>
          <w:lang w:eastAsia="ar-SA"/>
        </w:rPr>
        <w:t>13</w:t>
      </w:r>
      <w:r w:rsidRPr="00292719">
        <w:rPr>
          <w:lang w:eastAsia="ar-SA"/>
        </w:rPr>
        <w:t xml:space="preserve">. Поставщик в день поставки Товара формирует с использованием единой информационной системы, подписывает усиленной электронной подписью лица, имеющего право действовать от имени Поставщика, и размещает в единой </w:t>
      </w:r>
      <w:r w:rsidRPr="00292719">
        <w:rPr>
          <w:lang w:eastAsia="ar-SA"/>
        </w:rPr>
        <w:lastRenderedPageBreak/>
        <w:t>информационной системе документ о приемке, который должен содержать информацию, предусмотренную п. 1 ч. 13 ст. 94 Федерального закона от 05.04.2013 № 44-ФЗ.</w:t>
      </w:r>
    </w:p>
    <w:p w:rsidR="005C1FC8" w:rsidRPr="00292719" w:rsidRDefault="005C1FC8" w:rsidP="005C1FC8">
      <w:pPr>
        <w:pStyle w:val="1"/>
        <w:ind w:right="-108"/>
        <w:jc w:val="both"/>
        <w:rPr>
          <w:lang w:eastAsia="ar-SA"/>
        </w:rPr>
      </w:pPr>
      <w:r w:rsidRPr="00292719">
        <w:rPr>
          <w:lang w:eastAsia="ar-SA"/>
        </w:rPr>
        <w:t>К документу о приемке прилагаются:</w:t>
      </w:r>
    </w:p>
    <w:p w:rsidR="005C1FC8" w:rsidRPr="00292719" w:rsidRDefault="005C1FC8" w:rsidP="005C1FC8">
      <w:pPr>
        <w:pStyle w:val="1"/>
        <w:ind w:right="-108"/>
        <w:jc w:val="both"/>
        <w:rPr>
          <w:lang w:eastAsia="ar-SA"/>
        </w:rPr>
      </w:pPr>
      <w:r w:rsidRPr="00292719">
        <w:rPr>
          <w:lang w:eastAsia="ar-SA"/>
        </w:rPr>
        <w:t>а) товарная накладная, составленная по форме в соответствии с законодательством Российской Федерации (или УПД);</w:t>
      </w:r>
    </w:p>
    <w:p w:rsidR="005C1FC8" w:rsidRPr="00292719" w:rsidRDefault="005C1FC8" w:rsidP="005C1FC8">
      <w:pPr>
        <w:pStyle w:val="1"/>
        <w:ind w:right="-108"/>
        <w:jc w:val="both"/>
        <w:rPr>
          <w:lang w:eastAsia="ar-SA"/>
        </w:rPr>
      </w:pPr>
      <w:r w:rsidRPr="00292719">
        <w:rPr>
          <w:lang w:eastAsia="ar-SA"/>
        </w:rPr>
        <w:t>б) счет/ счет-фактура (при наличии).</w:t>
      </w:r>
    </w:p>
    <w:p w:rsidR="005C1FC8" w:rsidRPr="00292719" w:rsidRDefault="005C1FC8" w:rsidP="005C1FC8">
      <w:pPr>
        <w:pStyle w:val="1"/>
        <w:ind w:right="-108"/>
        <w:jc w:val="both"/>
        <w:rPr>
          <w:lang w:eastAsia="ar-SA"/>
        </w:rPr>
      </w:pPr>
      <w:r w:rsidRPr="00292719">
        <w:rPr>
          <w:lang w:eastAsia="ar-SA"/>
        </w:rPr>
        <w:t>в) копию документа, подтверждающего соответствие Товара, выданного уполномоченными органами (организациями);</w:t>
      </w:r>
    </w:p>
    <w:p w:rsidR="005C1FC8" w:rsidRPr="00292719" w:rsidRDefault="005C1FC8" w:rsidP="005C1FC8">
      <w:pPr>
        <w:pStyle w:val="1"/>
        <w:ind w:right="-108"/>
        <w:jc w:val="both"/>
        <w:rPr>
          <w:lang w:eastAsia="ar-SA"/>
        </w:rPr>
      </w:pPr>
      <w:r w:rsidRPr="00292719">
        <w:rPr>
          <w:lang w:eastAsia="ar-SA"/>
        </w:rPr>
        <w:t>г) копию сертификата соответствия (в том случае, если товар сертифицируется) и - другие документы, подтверждающие качество и безопасность товаров, установленные действующим законодательством Российской Федерации.</w:t>
      </w:r>
    </w:p>
    <w:p w:rsidR="005C1FC8" w:rsidRPr="00292719" w:rsidRDefault="005C1FC8" w:rsidP="005C1FC8">
      <w:pPr>
        <w:pStyle w:val="1"/>
        <w:ind w:right="-108"/>
        <w:jc w:val="both"/>
        <w:rPr>
          <w:lang w:eastAsia="ar-SA"/>
        </w:rPr>
      </w:pPr>
      <w:r w:rsidRPr="00292719">
        <w:rPr>
          <w:lang w:eastAsia="ar-SA"/>
        </w:rPr>
        <w:t>К документу о приемке прилагаются, документы, подтверждающие качество Товара, в соответствии с действующим законодательством Российской Федерации.</w:t>
      </w:r>
    </w:p>
    <w:p w:rsidR="005C1FC8" w:rsidRPr="00292719" w:rsidRDefault="005C1FC8" w:rsidP="005C1FC8">
      <w:pPr>
        <w:pStyle w:val="1"/>
        <w:ind w:right="-108"/>
        <w:jc w:val="both"/>
        <w:rPr>
          <w:lang w:eastAsia="ar-SA"/>
        </w:rPr>
      </w:pPr>
      <w:r w:rsidRPr="00292719">
        <w:rPr>
          <w:lang w:eastAsia="ar-SA"/>
        </w:rPr>
        <w:t>Датой поступления Заказчику документа о приемке, подписанного Поставщиком, считается дата размещения в соответствии с настоящим пунктом Договора такого документа в ЕИС в соответствии с часовой зоной, в которой расположен Заказчик.</w:t>
      </w:r>
    </w:p>
    <w:p w:rsidR="005C1FC8" w:rsidRPr="00292719" w:rsidRDefault="005C1FC8" w:rsidP="005C1FC8">
      <w:pPr>
        <w:pStyle w:val="1"/>
        <w:ind w:right="-108"/>
        <w:jc w:val="both"/>
        <w:rPr>
          <w:lang w:eastAsia="ar-SA"/>
        </w:rPr>
      </w:pPr>
      <w:r w:rsidRPr="00292719">
        <w:rPr>
          <w:lang w:eastAsia="ar-SA"/>
        </w:rPr>
        <w:t>4.</w:t>
      </w:r>
      <w:r>
        <w:rPr>
          <w:lang w:eastAsia="ar-SA"/>
        </w:rPr>
        <w:t>14</w:t>
      </w:r>
      <w:r w:rsidRPr="00292719">
        <w:rPr>
          <w:lang w:eastAsia="ar-SA"/>
        </w:rPr>
        <w:t>. Для проверки предоставленных Поставщиком результатов, предусмотренных Договором, в части их соответствия условиям Договора Заказчик проводит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 44-ФЗ.</w:t>
      </w:r>
    </w:p>
    <w:p w:rsidR="005C1FC8" w:rsidRPr="00292719" w:rsidRDefault="005C1FC8" w:rsidP="005C1FC8">
      <w:pPr>
        <w:pStyle w:val="1"/>
        <w:ind w:right="-108"/>
        <w:jc w:val="both"/>
        <w:rPr>
          <w:spacing w:val="-3"/>
        </w:rPr>
      </w:pPr>
      <w:r w:rsidRPr="00292719">
        <w:rPr>
          <w:lang w:eastAsia="ar-SA"/>
        </w:rPr>
        <w:t>4.</w:t>
      </w:r>
      <w:r>
        <w:rPr>
          <w:lang w:eastAsia="ar-SA"/>
        </w:rPr>
        <w:t>15</w:t>
      </w:r>
      <w:r w:rsidRPr="00292719">
        <w:rPr>
          <w:lang w:eastAsia="ar-SA"/>
        </w:rPr>
        <w:t xml:space="preserve">. </w:t>
      </w:r>
      <w:r w:rsidRPr="00997F79">
        <w:rPr>
          <w:color w:val="000000"/>
          <w:spacing w:val="-3"/>
        </w:rPr>
        <w:t xml:space="preserve">При </w:t>
      </w:r>
      <w:r w:rsidRPr="00997F79">
        <w:rPr>
          <w:spacing w:val="-3"/>
        </w:rPr>
        <w:t xml:space="preserve">отсутствии у Заказчика претензий по количеству и качеству </w:t>
      </w:r>
      <w:r w:rsidRPr="00807C6B">
        <w:rPr>
          <w:spacing w:val="-3"/>
        </w:rPr>
        <w:t xml:space="preserve">поставленного Товара </w:t>
      </w:r>
      <w:r w:rsidRPr="00807C6B">
        <w:rPr>
          <w:bCs/>
          <w:spacing w:val="-3"/>
        </w:rPr>
        <w:t xml:space="preserve">Заказчик в течение 10 (десяти) рабочих дней с момента </w:t>
      </w:r>
      <w:r w:rsidRPr="00807C6B">
        <w:rPr>
          <w:spacing w:val="-3"/>
        </w:rPr>
        <w:t>поступления документов о приемке, в соответствии с</w:t>
      </w:r>
      <w:r>
        <w:rPr>
          <w:spacing w:val="-3"/>
        </w:rPr>
        <w:t xml:space="preserve"> п. 4.13. </w:t>
      </w:r>
      <w:r w:rsidRPr="00997F79">
        <w:rPr>
          <w:spacing w:val="-3"/>
        </w:rPr>
        <w:t>подписывает усиленной электронной подписью лица, имеющего право действовать от имени Заказчика, и размещает в ЕИС документ о приемке. После этого Товар считается переданным Поставщиком Заказчику.</w:t>
      </w:r>
    </w:p>
    <w:p w:rsidR="005C1FC8" w:rsidRPr="00292719" w:rsidRDefault="005C1FC8" w:rsidP="005C1FC8">
      <w:pPr>
        <w:shd w:val="clear" w:color="auto" w:fill="FFFFFF"/>
        <w:tabs>
          <w:tab w:val="left" w:pos="567"/>
          <w:tab w:val="left" w:pos="2362"/>
        </w:tabs>
        <w:jc w:val="both"/>
        <w:rPr>
          <w:color w:val="000000"/>
          <w:spacing w:val="-3"/>
          <w:sz w:val="20"/>
          <w:szCs w:val="20"/>
        </w:rPr>
      </w:pPr>
      <w:r w:rsidRPr="00292719">
        <w:rPr>
          <w:spacing w:val="-3"/>
          <w:sz w:val="20"/>
          <w:szCs w:val="20"/>
        </w:rPr>
        <w:t>4.1</w:t>
      </w:r>
      <w:r>
        <w:rPr>
          <w:spacing w:val="-3"/>
          <w:sz w:val="20"/>
          <w:szCs w:val="20"/>
        </w:rPr>
        <w:t>6</w:t>
      </w:r>
      <w:r w:rsidRPr="00292719">
        <w:rPr>
          <w:spacing w:val="-3"/>
          <w:sz w:val="20"/>
          <w:szCs w:val="20"/>
        </w:rPr>
        <w:t>. При выявлении несоответствий в поставленном Товаре (наименования, количества, качества, в том числе в случае выявления внешних признаков ненадлежащего</w:t>
      </w:r>
      <w:r w:rsidRPr="00292719">
        <w:rPr>
          <w:color w:val="000000"/>
          <w:spacing w:val="-3"/>
          <w:sz w:val="20"/>
          <w:szCs w:val="20"/>
        </w:rPr>
        <w:t xml:space="preserve">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в пункте 4.</w:t>
      </w:r>
      <w:r>
        <w:rPr>
          <w:color w:val="000000"/>
          <w:spacing w:val="-3"/>
          <w:sz w:val="20"/>
          <w:szCs w:val="20"/>
        </w:rPr>
        <w:t>15</w:t>
      </w:r>
      <w:r w:rsidRPr="00292719">
        <w:rPr>
          <w:color w:val="000000"/>
          <w:spacing w:val="-3"/>
          <w:sz w:val="20"/>
          <w:szCs w:val="20"/>
        </w:rPr>
        <w:t xml:space="preserve"> Договора, отказывает в приемке Товара, формирует с использованием ЕИС, подписывает усиленной электронной подписью лица, имеющего право действовать от имени Заказчика, и размещает в ЕИС мотивированный отказ от подписания документа о приемке с указанием причин такого отказа.</w:t>
      </w:r>
    </w:p>
    <w:p w:rsidR="005C1FC8" w:rsidRPr="00292719" w:rsidRDefault="005C1FC8" w:rsidP="005C1FC8">
      <w:pPr>
        <w:shd w:val="clear" w:color="auto" w:fill="FFFFFF"/>
        <w:tabs>
          <w:tab w:val="left" w:pos="567"/>
          <w:tab w:val="left" w:pos="2362"/>
        </w:tabs>
        <w:jc w:val="both"/>
        <w:rPr>
          <w:spacing w:val="-3"/>
          <w:sz w:val="20"/>
          <w:szCs w:val="20"/>
        </w:rPr>
      </w:pPr>
      <w:r w:rsidRPr="00292719">
        <w:rPr>
          <w:spacing w:val="-3"/>
          <w:sz w:val="20"/>
          <w:szCs w:val="20"/>
        </w:rPr>
        <w:t>4.1</w:t>
      </w:r>
      <w:r>
        <w:rPr>
          <w:spacing w:val="-3"/>
          <w:sz w:val="20"/>
          <w:szCs w:val="20"/>
        </w:rPr>
        <w:t>7</w:t>
      </w:r>
      <w:r w:rsidRPr="00292719">
        <w:rPr>
          <w:spacing w:val="-3"/>
          <w:sz w:val="20"/>
          <w:szCs w:val="20"/>
        </w:rPr>
        <w:t>. Датой поступления Поставщику документа о приемке, мотивированного отказа от подписания документа о приемке считается дата размещения в соответствии с пунктами 4.</w:t>
      </w:r>
      <w:r>
        <w:rPr>
          <w:spacing w:val="-3"/>
          <w:sz w:val="20"/>
          <w:szCs w:val="20"/>
        </w:rPr>
        <w:t>15</w:t>
      </w:r>
      <w:r w:rsidRPr="00292719">
        <w:rPr>
          <w:spacing w:val="-3"/>
          <w:sz w:val="20"/>
          <w:szCs w:val="20"/>
        </w:rPr>
        <w:t>, 4.1</w:t>
      </w:r>
      <w:r>
        <w:rPr>
          <w:spacing w:val="-3"/>
          <w:sz w:val="20"/>
          <w:szCs w:val="20"/>
        </w:rPr>
        <w:t xml:space="preserve">6 </w:t>
      </w:r>
      <w:r w:rsidRPr="00292719">
        <w:rPr>
          <w:spacing w:val="-3"/>
          <w:sz w:val="20"/>
          <w:szCs w:val="20"/>
        </w:rPr>
        <w:t>Договора таких документов о приемке, мотивированного отказа в ЕИС в соответствии с часовой зоной, в которой расположен Поставщик.</w:t>
      </w:r>
    </w:p>
    <w:p w:rsidR="005C1FC8" w:rsidRPr="00292719" w:rsidRDefault="005C1FC8" w:rsidP="005C1FC8">
      <w:pPr>
        <w:shd w:val="clear" w:color="auto" w:fill="FFFFFF"/>
        <w:tabs>
          <w:tab w:val="left" w:pos="567"/>
          <w:tab w:val="left" w:pos="2362"/>
        </w:tabs>
        <w:jc w:val="both"/>
        <w:rPr>
          <w:color w:val="000000"/>
          <w:spacing w:val="-3"/>
          <w:sz w:val="20"/>
          <w:szCs w:val="20"/>
        </w:rPr>
      </w:pPr>
      <w:r w:rsidRPr="00292719">
        <w:rPr>
          <w:spacing w:val="-3"/>
          <w:sz w:val="20"/>
          <w:szCs w:val="20"/>
        </w:rPr>
        <w:t>4.1</w:t>
      </w:r>
      <w:r>
        <w:rPr>
          <w:spacing w:val="-3"/>
          <w:sz w:val="20"/>
          <w:szCs w:val="20"/>
        </w:rPr>
        <w:t>8</w:t>
      </w:r>
      <w:r w:rsidRPr="00292719">
        <w:rPr>
          <w:spacing w:val="-3"/>
          <w:sz w:val="20"/>
          <w:szCs w:val="20"/>
        </w:rPr>
        <w:t xml:space="preserve">. В случае получения мотивированного отказа от подписания документа о приемке Поставщик вправе устранить причины, указанные в таком мотивированном отказе, и направить Заказчику документ о приемке </w:t>
      </w:r>
      <w:r w:rsidRPr="00292719">
        <w:rPr>
          <w:sz w:val="20"/>
          <w:szCs w:val="20"/>
        </w:rPr>
        <w:t>в</w:t>
      </w:r>
      <w:r w:rsidRPr="00292719">
        <w:rPr>
          <w:spacing w:val="-3"/>
          <w:sz w:val="20"/>
          <w:szCs w:val="20"/>
        </w:rPr>
        <w:t xml:space="preserve"> порядке, предусмотренном настоящим разделом.</w:t>
      </w:r>
    </w:p>
    <w:p w:rsidR="005C1FC8" w:rsidRPr="00292719" w:rsidRDefault="005C1FC8" w:rsidP="005C1FC8">
      <w:pPr>
        <w:shd w:val="clear" w:color="auto" w:fill="FFFFFF"/>
        <w:tabs>
          <w:tab w:val="left" w:pos="567"/>
          <w:tab w:val="left" w:pos="2362"/>
        </w:tabs>
        <w:jc w:val="both"/>
        <w:rPr>
          <w:spacing w:val="-3"/>
          <w:sz w:val="20"/>
          <w:szCs w:val="20"/>
        </w:rPr>
      </w:pPr>
      <w:r w:rsidRPr="00292719">
        <w:rPr>
          <w:spacing w:val="-3"/>
          <w:sz w:val="20"/>
          <w:szCs w:val="20"/>
        </w:rPr>
        <w:t>4.1</w:t>
      </w:r>
      <w:r>
        <w:rPr>
          <w:spacing w:val="-3"/>
          <w:sz w:val="20"/>
          <w:szCs w:val="20"/>
        </w:rPr>
        <w:t>9</w:t>
      </w:r>
      <w:r w:rsidRPr="00292719">
        <w:rPr>
          <w:spacing w:val="-3"/>
          <w:sz w:val="20"/>
          <w:szCs w:val="20"/>
        </w:rPr>
        <w:t>. Датой приемки поставленного Товара считается дата размещения в ЕИС документа о приемке, подписанного Заказчиком.</w:t>
      </w:r>
    </w:p>
    <w:p w:rsidR="005C1FC8" w:rsidRPr="00292719" w:rsidRDefault="005C1FC8" w:rsidP="005C1FC8">
      <w:pPr>
        <w:pStyle w:val="ConsPlusNormal"/>
        <w:jc w:val="both"/>
        <w:rPr>
          <w:rFonts w:ascii="Times New Roman" w:hAnsi="Times New Roman" w:cs="Times New Roman"/>
          <w:sz w:val="20"/>
          <w:szCs w:val="20"/>
        </w:rPr>
      </w:pPr>
      <w:r w:rsidRPr="00292719">
        <w:rPr>
          <w:rFonts w:ascii="Times New Roman" w:hAnsi="Times New Roman" w:cs="Times New Roman"/>
          <w:color w:val="000000"/>
          <w:spacing w:val="-3"/>
          <w:sz w:val="20"/>
          <w:szCs w:val="20"/>
        </w:rPr>
        <w:t>4.</w:t>
      </w:r>
      <w:r>
        <w:rPr>
          <w:rFonts w:ascii="Times New Roman" w:hAnsi="Times New Roman" w:cs="Times New Roman"/>
          <w:color w:val="000000"/>
          <w:spacing w:val="-3"/>
          <w:sz w:val="20"/>
          <w:szCs w:val="20"/>
        </w:rPr>
        <w:t>20</w:t>
      </w:r>
      <w:r w:rsidRPr="00292719">
        <w:rPr>
          <w:rFonts w:ascii="Times New Roman" w:hAnsi="Times New Roman" w:cs="Times New Roman"/>
          <w:color w:val="000000"/>
          <w:spacing w:val="-3"/>
          <w:sz w:val="20"/>
          <w:szCs w:val="20"/>
        </w:rPr>
        <w:t>. Подписанный Заказчиком документ о приемке в ЕИС является основанием для оплаты Поставщику поставленного Товара.</w:t>
      </w:r>
    </w:p>
    <w:p w:rsidR="005C1FC8" w:rsidRPr="00292719" w:rsidRDefault="005C1FC8" w:rsidP="005C1FC8">
      <w:pPr>
        <w:pStyle w:val="ConsPlusNormal"/>
        <w:jc w:val="both"/>
        <w:rPr>
          <w:rFonts w:ascii="Times New Roman" w:hAnsi="Times New Roman" w:cs="Times New Roman"/>
          <w:sz w:val="20"/>
          <w:szCs w:val="20"/>
        </w:rPr>
      </w:pPr>
      <w:bookmarkStart w:id="1" w:name="P77"/>
      <w:bookmarkEnd w:id="1"/>
      <w:r w:rsidRPr="00292719">
        <w:rPr>
          <w:rFonts w:ascii="Times New Roman" w:hAnsi="Times New Roman" w:cs="Times New Roman"/>
          <w:sz w:val="20"/>
          <w:szCs w:val="20"/>
        </w:rPr>
        <w:t>4.</w:t>
      </w:r>
      <w:r>
        <w:rPr>
          <w:rFonts w:ascii="Times New Roman" w:hAnsi="Times New Roman" w:cs="Times New Roman"/>
          <w:sz w:val="20"/>
          <w:szCs w:val="20"/>
        </w:rPr>
        <w:t>21</w:t>
      </w:r>
      <w:r w:rsidRPr="00292719">
        <w:rPr>
          <w:rFonts w:ascii="Times New Roman" w:hAnsi="Times New Roman" w:cs="Times New Roman"/>
          <w:sz w:val="20"/>
          <w:szCs w:val="20"/>
        </w:rPr>
        <w:t>.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rsidR="005C1FC8" w:rsidRPr="00292719" w:rsidRDefault="005C1FC8" w:rsidP="005C1FC8">
      <w:pPr>
        <w:pStyle w:val="ConsPlusNormal"/>
        <w:jc w:val="both"/>
        <w:rPr>
          <w:rFonts w:ascii="Times New Roman" w:hAnsi="Times New Roman" w:cs="Times New Roman"/>
          <w:sz w:val="20"/>
          <w:szCs w:val="20"/>
        </w:rPr>
      </w:pPr>
      <w:r w:rsidRPr="00292719">
        <w:rPr>
          <w:rFonts w:ascii="Times New Roman" w:hAnsi="Times New Roman" w:cs="Times New Roman"/>
          <w:sz w:val="20"/>
          <w:szCs w:val="20"/>
        </w:rPr>
        <w:t>4.</w:t>
      </w:r>
      <w:r>
        <w:rPr>
          <w:rFonts w:ascii="Times New Roman" w:hAnsi="Times New Roman" w:cs="Times New Roman"/>
          <w:sz w:val="20"/>
          <w:szCs w:val="20"/>
        </w:rPr>
        <w:t>22</w:t>
      </w:r>
      <w:r w:rsidRPr="00292719">
        <w:rPr>
          <w:rFonts w:ascii="Times New Roman" w:hAnsi="Times New Roman" w:cs="Times New Roman"/>
          <w:sz w:val="20"/>
          <w:szCs w:val="20"/>
        </w:rPr>
        <w:t xml:space="preserve">.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документа о приемке, указанного в </w:t>
      </w:r>
      <w:hyperlink w:anchor="P77" w:history="1">
        <w:r w:rsidRPr="00292719">
          <w:rPr>
            <w:rFonts w:ascii="Times New Roman" w:hAnsi="Times New Roman" w:cs="Times New Roman"/>
            <w:sz w:val="20"/>
            <w:szCs w:val="20"/>
          </w:rPr>
          <w:t>пункте 4.</w:t>
        </w:r>
        <w:r>
          <w:rPr>
            <w:rFonts w:ascii="Times New Roman" w:hAnsi="Times New Roman" w:cs="Times New Roman"/>
            <w:sz w:val="20"/>
            <w:szCs w:val="20"/>
          </w:rPr>
          <w:t>15</w:t>
        </w:r>
      </w:hyperlink>
      <w:r w:rsidRPr="00292719">
        <w:rPr>
          <w:sz w:val="20"/>
          <w:szCs w:val="20"/>
        </w:rPr>
        <w:t xml:space="preserve"> </w:t>
      </w:r>
      <w:r w:rsidRPr="00292719">
        <w:rPr>
          <w:rFonts w:ascii="Times New Roman" w:hAnsi="Times New Roman" w:cs="Times New Roman"/>
          <w:sz w:val="20"/>
          <w:szCs w:val="20"/>
        </w:rPr>
        <w:t>Договора.</w:t>
      </w:r>
    </w:p>
    <w:p w:rsidR="005C1FC8" w:rsidRPr="00292719" w:rsidRDefault="005C1FC8" w:rsidP="005C1FC8">
      <w:pPr>
        <w:pStyle w:val="1"/>
        <w:ind w:right="-108"/>
        <w:jc w:val="both"/>
        <w:rPr>
          <w:color w:val="000000"/>
        </w:rPr>
      </w:pPr>
      <w:r w:rsidRPr="00292719">
        <w:t>4.</w:t>
      </w:r>
      <w:r>
        <w:t>23</w:t>
      </w:r>
      <w:r w:rsidRPr="00292719">
        <w:t>. Заказчик вправе не отказывать в приемке поставленного Товара в случае выявления несоответствия Товара условиям Договора, если выявленное несоответствие не препятствует приемке этого Товара и устранено Поставщиком.</w:t>
      </w:r>
    </w:p>
    <w:p w:rsidR="00BD50F6" w:rsidRPr="0024081A" w:rsidRDefault="001D6A40" w:rsidP="007120BB">
      <w:pPr>
        <w:pStyle w:val="1"/>
        <w:ind w:right="-1"/>
        <w:rPr>
          <w:b/>
          <w:color w:val="000000"/>
        </w:rPr>
      </w:pPr>
      <w:r w:rsidRPr="0024081A">
        <w:rPr>
          <w:b/>
          <w:color w:val="000000"/>
        </w:rPr>
        <w:t xml:space="preserve"> </w:t>
      </w:r>
    </w:p>
    <w:p w:rsidR="00C7740A" w:rsidRPr="0024081A" w:rsidRDefault="00C7740A" w:rsidP="00BD50F6">
      <w:pPr>
        <w:pStyle w:val="1"/>
        <w:ind w:right="-1"/>
        <w:jc w:val="center"/>
        <w:rPr>
          <w:b/>
          <w:color w:val="000000"/>
        </w:rPr>
      </w:pPr>
      <w:r w:rsidRPr="0024081A">
        <w:rPr>
          <w:b/>
          <w:color w:val="000000"/>
        </w:rPr>
        <w:t>5. Ответственность сторон</w:t>
      </w:r>
    </w:p>
    <w:p w:rsidR="00DA0DCE" w:rsidRPr="0024081A" w:rsidRDefault="00DA0DCE" w:rsidP="00DA0DCE">
      <w:pPr>
        <w:tabs>
          <w:tab w:val="left" w:pos="142"/>
        </w:tabs>
        <w:autoSpaceDE w:val="0"/>
        <w:autoSpaceDN w:val="0"/>
        <w:adjustRightInd w:val="0"/>
        <w:spacing w:line="0" w:lineRule="atLeast"/>
        <w:jc w:val="both"/>
        <w:rPr>
          <w:color w:val="000000"/>
          <w:sz w:val="20"/>
          <w:szCs w:val="20"/>
        </w:rPr>
      </w:pPr>
      <w:r w:rsidRPr="0024081A">
        <w:rPr>
          <w:color w:val="000000"/>
          <w:sz w:val="20"/>
          <w:szCs w:val="20"/>
        </w:rPr>
        <w:t>5.1. За неисполнение или ненадлежащее исполнение условий Договора Стороны несут ответственность в соответствии с законодательством Российской Федерации.</w:t>
      </w:r>
    </w:p>
    <w:p w:rsidR="00DA0DCE" w:rsidRPr="0024081A" w:rsidRDefault="00DA0DCE" w:rsidP="00DA0DCE">
      <w:pPr>
        <w:tabs>
          <w:tab w:val="left" w:pos="142"/>
        </w:tabs>
        <w:autoSpaceDE w:val="0"/>
        <w:autoSpaceDN w:val="0"/>
        <w:adjustRightInd w:val="0"/>
        <w:spacing w:line="0" w:lineRule="atLeast"/>
        <w:jc w:val="both"/>
        <w:rPr>
          <w:color w:val="000000"/>
          <w:sz w:val="20"/>
          <w:szCs w:val="20"/>
        </w:rPr>
      </w:pPr>
      <w:r w:rsidRPr="0024081A">
        <w:rPr>
          <w:color w:val="000000"/>
          <w:sz w:val="20"/>
          <w:szCs w:val="20"/>
        </w:rPr>
        <w:t xml:space="preserve">5.2. Размер штрафа устанавливается Договором в порядке, установленном </w:t>
      </w:r>
      <w:hyperlink r:id="rId10" w:history="1">
        <w:r w:rsidRPr="0024081A">
          <w:rPr>
            <w:color w:val="000000"/>
            <w:sz w:val="20"/>
            <w:szCs w:val="20"/>
          </w:rPr>
          <w:t>Правилами</w:t>
        </w:r>
      </w:hyperlink>
      <w:r w:rsidRPr="0024081A">
        <w:rPr>
          <w:color w:val="000000"/>
          <w:sz w:val="20"/>
          <w:szCs w:val="20"/>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Договором, утвержденными постановлением Правительства Российской Федерации от 30 августа 2017 г. № 1042  (далее - Правила определения размера штрафа).</w:t>
      </w:r>
    </w:p>
    <w:p w:rsidR="00DA0DCE" w:rsidRPr="0024081A" w:rsidRDefault="00DA0DCE" w:rsidP="00DA0DCE">
      <w:pPr>
        <w:tabs>
          <w:tab w:val="left" w:pos="142"/>
        </w:tabs>
        <w:autoSpaceDE w:val="0"/>
        <w:autoSpaceDN w:val="0"/>
        <w:adjustRightInd w:val="0"/>
        <w:spacing w:line="0" w:lineRule="atLeast"/>
        <w:jc w:val="both"/>
        <w:rPr>
          <w:color w:val="000000"/>
          <w:sz w:val="20"/>
          <w:szCs w:val="20"/>
        </w:rPr>
      </w:pPr>
      <w:bookmarkStart w:id="2" w:name="Par233"/>
      <w:bookmarkEnd w:id="2"/>
      <w:r w:rsidRPr="0024081A">
        <w:rPr>
          <w:color w:val="000000"/>
          <w:sz w:val="20"/>
          <w:szCs w:val="20"/>
        </w:rPr>
        <w:t>5.3.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(подрядчик, исполнитель) вправе потребовать уплаты неустоек (штрафов, пеней).</w:t>
      </w:r>
    </w:p>
    <w:p w:rsidR="00DA0DCE" w:rsidRPr="0024081A" w:rsidRDefault="00DA0DCE" w:rsidP="00DA0DCE">
      <w:pPr>
        <w:tabs>
          <w:tab w:val="left" w:pos="142"/>
        </w:tabs>
        <w:autoSpaceDE w:val="0"/>
        <w:autoSpaceDN w:val="0"/>
        <w:adjustRightInd w:val="0"/>
        <w:spacing w:line="0" w:lineRule="atLeast"/>
        <w:jc w:val="both"/>
        <w:rPr>
          <w:color w:val="000000"/>
          <w:sz w:val="20"/>
          <w:szCs w:val="20"/>
        </w:rPr>
      </w:pPr>
      <w:r w:rsidRPr="0024081A">
        <w:rPr>
          <w:color w:val="000000"/>
          <w:sz w:val="20"/>
          <w:szCs w:val="20"/>
        </w:rPr>
        <w:t>5.4.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rsidR="00DA0DCE" w:rsidRPr="0024081A" w:rsidRDefault="00DA0DCE" w:rsidP="00DA0DCE">
      <w:pPr>
        <w:tabs>
          <w:tab w:val="left" w:pos="142"/>
        </w:tabs>
        <w:autoSpaceDE w:val="0"/>
        <w:autoSpaceDN w:val="0"/>
        <w:adjustRightInd w:val="0"/>
        <w:spacing w:line="0" w:lineRule="atLeast"/>
        <w:jc w:val="both"/>
        <w:rPr>
          <w:color w:val="000000"/>
          <w:sz w:val="20"/>
          <w:szCs w:val="20"/>
        </w:rPr>
      </w:pPr>
      <w:bookmarkStart w:id="3" w:name="Par235"/>
      <w:bookmarkEnd w:id="3"/>
      <w:r w:rsidRPr="0024081A">
        <w:rPr>
          <w:color w:val="000000"/>
          <w:sz w:val="20"/>
          <w:szCs w:val="20"/>
        </w:rPr>
        <w:lastRenderedPageBreak/>
        <w:t>5.5.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Поставщик (подрядчик, исполнитель) вправе взыскать с Заказчика штраф в размере 1000,00 (Одна тысяча рублей) 00 копеек.</w:t>
      </w:r>
    </w:p>
    <w:p w:rsidR="00DA0DCE" w:rsidRPr="0024081A" w:rsidRDefault="00DA0DCE" w:rsidP="00DA0DCE">
      <w:pPr>
        <w:tabs>
          <w:tab w:val="left" w:pos="142"/>
        </w:tabs>
        <w:autoSpaceDE w:val="0"/>
        <w:autoSpaceDN w:val="0"/>
        <w:adjustRightInd w:val="0"/>
        <w:spacing w:line="0" w:lineRule="atLeast"/>
        <w:jc w:val="both"/>
        <w:rPr>
          <w:color w:val="000000"/>
          <w:sz w:val="20"/>
          <w:szCs w:val="20"/>
        </w:rPr>
      </w:pPr>
      <w:r w:rsidRPr="0024081A">
        <w:rPr>
          <w:color w:val="000000"/>
          <w:sz w:val="20"/>
          <w:szCs w:val="20"/>
        </w:rPr>
        <w:t>5.6.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rsidR="00DA0DCE" w:rsidRPr="0024081A" w:rsidRDefault="00DA0DCE" w:rsidP="00DA0DCE">
      <w:pPr>
        <w:tabs>
          <w:tab w:val="left" w:pos="142"/>
        </w:tabs>
        <w:autoSpaceDE w:val="0"/>
        <w:autoSpaceDN w:val="0"/>
        <w:adjustRightInd w:val="0"/>
        <w:spacing w:line="0" w:lineRule="atLeast"/>
        <w:jc w:val="both"/>
        <w:rPr>
          <w:color w:val="000000"/>
          <w:sz w:val="20"/>
          <w:szCs w:val="20"/>
        </w:rPr>
      </w:pPr>
      <w:r w:rsidRPr="0024081A">
        <w:rPr>
          <w:color w:val="000000"/>
          <w:sz w:val="20"/>
          <w:szCs w:val="20"/>
        </w:rPr>
        <w:t>5.7. 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направляет Поставщику требование об уплате неустоек (штрафов, пеней).</w:t>
      </w:r>
    </w:p>
    <w:p w:rsidR="00DA0DCE" w:rsidRPr="0024081A" w:rsidRDefault="00DA0DCE" w:rsidP="00DA0DCE">
      <w:pPr>
        <w:tabs>
          <w:tab w:val="left" w:pos="142"/>
        </w:tabs>
        <w:autoSpaceDE w:val="0"/>
        <w:autoSpaceDN w:val="0"/>
        <w:adjustRightInd w:val="0"/>
        <w:spacing w:line="0" w:lineRule="atLeast"/>
        <w:jc w:val="both"/>
        <w:rPr>
          <w:color w:val="000000"/>
          <w:sz w:val="20"/>
          <w:szCs w:val="20"/>
        </w:rPr>
      </w:pPr>
      <w:r w:rsidRPr="0024081A">
        <w:rPr>
          <w:color w:val="000000"/>
          <w:sz w:val="20"/>
          <w:szCs w:val="20"/>
        </w:rPr>
        <w:t>5.8. Пеня начисляется за каждый день просрочки исполнения обязательства Поставщиком (подрядчиком, исполнителем),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rsidR="00DA0DCE" w:rsidRPr="0024081A" w:rsidRDefault="00DA0DCE" w:rsidP="00DA0DCE">
      <w:pPr>
        <w:tabs>
          <w:tab w:val="left" w:pos="142"/>
        </w:tabs>
        <w:autoSpaceDE w:val="0"/>
        <w:autoSpaceDN w:val="0"/>
        <w:adjustRightInd w:val="0"/>
        <w:spacing w:line="0" w:lineRule="atLeast"/>
        <w:jc w:val="both"/>
        <w:rPr>
          <w:color w:val="000000"/>
          <w:sz w:val="20"/>
          <w:szCs w:val="20"/>
        </w:rPr>
      </w:pPr>
      <w:bookmarkStart w:id="4" w:name="Par262"/>
      <w:bookmarkEnd w:id="4"/>
      <w:r w:rsidRPr="0024081A">
        <w:rPr>
          <w:color w:val="000000"/>
          <w:sz w:val="20"/>
          <w:szCs w:val="20"/>
        </w:rPr>
        <w:t>5.9.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соответствии с Правилами определения размера штрафа.</w:t>
      </w:r>
    </w:p>
    <w:p w:rsidR="00DA0DCE" w:rsidRPr="0024081A" w:rsidRDefault="00DA0DCE" w:rsidP="00DA0DCE">
      <w:pPr>
        <w:tabs>
          <w:tab w:val="left" w:pos="142"/>
        </w:tabs>
        <w:autoSpaceDE w:val="0"/>
        <w:autoSpaceDN w:val="0"/>
        <w:adjustRightInd w:val="0"/>
        <w:spacing w:line="0" w:lineRule="atLeast"/>
        <w:jc w:val="both"/>
        <w:rPr>
          <w:color w:val="000000"/>
          <w:sz w:val="20"/>
          <w:szCs w:val="20"/>
        </w:rPr>
      </w:pPr>
      <w:r w:rsidRPr="0024081A">
        <w:rPr>
          <w:color w:val="000000"/>
          <w:sz w:val="20"/>
          <w:szCs w:val="20"/>
        </w:rPr>
        <w:t>5.10. Оплата штрафных санкций не освобождает Стороны от исполнения собственных обязательств в натуре и от иной ответственности по Договору, предусмотренной законодательством Российской Федерации.</w:t>
      </w:r>
    </w:p>
    <w:p w:rsidR="00DA0DCE" w:rsidRPr="0024081A" w:rsidRDefault="00DA0DCE" w:rsidP="00DA0DCE">
      <w:pPr>
        <w:tabs>
          <w:tab w:val="left" w:pos="142"/>
        </w:tabs>
        <w:autoSpaceDE w:val="0"/>
        <w:autoSpaceDN w:val="0"/>
        <w:adjustRightInd w:val="0"/>
        <w:spacing w:line="0" w:lineRule="atLeast"/>
        <w:jc w:val="both"/>
        <w:rPr>
          <w:color w:val="000000"/>
          <w:sz w:val="20"/>
          <w:szCs w:val="20"/>
        </w:rPr>
      </w:pPr>
      <w:r w:rsidRPr="0024081A">
        <w:rPr>
          <w:color w:val="000000"/>
          <w:sz w:val="20"/>
          <w:szCs w:val="20"/>
        </w:rPr>
        <w:t>5.11.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DA0DCE" w:rsidRPr="0024081A" w:rsidRDefault="009F6711" w:rsidP="00DA0DCE">
      <w:pPr>
        <w:tabs>
          <w:tab w:val="left" w:pos="142"/>
        </w:tabs>
        <w:autoSpaceDE w:val="0"/>
        <w:autoSpaceDN w:val="0"/>
        <w:adjustRightInd w:val="0"/>
        <w:spacing w:line="0" w:lineRule="atLeast"/>
        <w:jc w:val="both"/>
        <w:rPr>
          <w:color w:val="000000"/>
          <w:sz w:val="20"/>
          <w:szCs w:val="20"/>
        </w:rPr>
      </w:pPr>
      <w:r>
        <w:rPr>
          <w:color w:val="000000"/>
          <w:sz w:val="20"/>
          <w:szCs w:val="20"/>
        </w:rPr>
        <w:t>5.12.</w:t>
      </w:r>
      <w:r w:rsidR="00DA0DCE" w:rsidRPr="0024081A">
        <w:rPr>
          <w:color w:val="000000"/>
          <w:sz w:val="20"/>
          <w:szCs w:val="20"/>
        </w:rPr>
        <w:t>Во всем остальном, что не предусмотрено настоящим договором, стороны руководствуются действующим законодательством.</w:t>
      </w:r>
    </w:p>
    <w:p w:rsidR="00E51901" w:rsidRPr="0024081A" w:rsidRDefault="00E51901" w:rsidP="00DF0F71">
      <w:pPr>
        <w:tabs>
          <w:tab w:val="left" w:pos="142"/>
        </w:tabs>
        <w:autoSpaceDE w:val="0"/>
        <w:autoSpaceDN w:val="0"/>
        <w:adjustRightInd w:val="0"/>
        <w:spacing w:line="0" w:lineRule="atLeast"/>
        <w:jc w:val="both"/>
        <w:rPr>
          <w:color w:val="000000"/>
          <w:sz w:val="20"/>
          <w:szCs w:val="20"/>
        </w:rPr>
      </w:pPr>
    </w:p>
    <w:p w:rsidR="00E51901" w:rsidRPr="0024081A" w:rsidRDefault="00E51901" w:rsidP="00E51901">
      <w:pPr>
        <w:autoSpaceDE w:val="0"/>
        <w:autoSpaceDN w:val="0"/>
        <w:adjustRightInd w:val="0"/>
        <w:spacing w:line="0" w:lineRule="atLeast"/>
        <w:jc w:val="center"/>
        <w:outlineLvl w:val="1"/>
        <w:rPr>
          <w:b/>
          <w:sz w:val="20"/>
          <w:szCs w:val="20"/>
        </w:rPr>
      </w:pPr>
      <w:r w:rsidRPr="0024081A">
        <w:rPr>
          <w:b/>
          <w:color w:val="000000"/>
          <w:sz w:val="20"/>
          <w:szCs w:val="20"/>
        </w:rPr>
        <w:t xml:space="preserve">6. </w:t>
      </w:r>
      <w:r w:rsidRPr="0024081A">
        <w:rPr>
          <w:b/>
          <w:sz w:val="20"/>
          <w:szCs w:val="20"/>
        </w:rPr>
        <w:t>Срок действия договора, изменение и расторжение договора</w:t>
      </w:r>
    </w:p>
    <w:p w:rsidR="00E51901" w:rsidRPr="0024081A" w:rsidRDefault="00E51901" w:rsidP="00E51901">
      <w:pPr>
        <w:tabs>
          <w:tab w:val="left" w:pos="142"/>
        </w:tabs>
        <w:autoSpaceDE w:val="0"/>
        <w:autoSpaceDN w:val="0"/>
        <w:adjustRightInd w:val="0"/>
        <w:spacing w:line="0" w:lineRule="atLeast"/>
        <w:jc w:val="both"/>
        <w:rPr>
          <w:color w:val="000000"/>
          <w:sz w:val="20"/>
          <w:szCs w:val="20"/>
        </w:rPr>
      </w:pPr>
      <w:r w:rsidRPr="0024081A">
        <w:rPr>
          <w:color w:val="000000"/>
          <w:sz w:val="20"/>
          <w:szCs w:val="20"/>
        </w:rPr>
        <w:t>6.1. Настоящий договор вступает в силу с момента его подписания обеими Сторонами и действует по 31 декабря 202</w:t>
      </w:r>
      <w:r w:rsidR="00DE5718">
        <w:rPr>
          <w:color w:val="000000"/>
          <w:sz w:val="20"/>
          <w:szCs w:val="20"/>
        </w:rPr>
        <w:t>6</w:t>
      </w:r>
      <w:r w:rsidRPr="0024081A">
        <w:rPr>
          <w:color w:val="000000"/>
          <w:sz w:val="20"/>
          <w:szCs w:val="20"/>
        </w:rPr>
        <w:t xml:space="preserve"> г. Окончание срока действия договора не влечет прекращения неисполненных обязательств Сторон по договору.</w:t>
      </w:r>
    </w:p>
    <w:p w:rsidR="00E51901" w:rsidRPr="0024081A" w:rsidRDefault="00E51901" w:rsidP="00E51901">
      <w:pPr>
        <w:tabs>
          <w:tab w:val="left" w:pos="142"/>
        </w:tabs>
        <w:autoSpaceDE w:val="0"/>
        <w:autoSpaceDN w:val="0"/>
        <w:adjustRightInd w:val="0"/>
        <w:spacing w:line="0" w:lineRule="atLeast"/>
        <w:jc w:val="both"/>
        <w:rPr>
          <w:color w:val="000000"/>
          <w:sz w:val="20"/>
          <w:szCs w:val="20"/>
        </w:rPr>
      </w:pPr>
      <w:r w:rsidRPr="0024081A">
        <w:rPr>
          <w:color w:val="000000"/>
          <w:sz w:val="20"/>
          <w:szCs w:val="20"/>
        </w:rPr>
        <w:t>6.2 Изменение условий договора при его исполнении не допускается, за исключением их изменения по соглашению Сторон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Все изменения к договору оформляются путем заключения дополнительного соглашения, которое подписывается лицами, уполномоченными на то Сторонами.</w:t>
      </w:r>
    </w:p>
    <w:p w:rsidR="00E51901" w:rsidRPr="0024081A" w:rsidRDefault="00E51901" w:rsidP="00E51901">
      <w:pPr>
        <w:tabs>
          <w:tab w:val="left" w:pos="142"/>
        </w:tabs>
        <w:autoSpaceDE w:val="0"/>
        <w:autoSpaceDN w:val="0"/>
        <w:adjustRightInd w:val="0"/>
        <w:spacing w:line="0" w:lineRule="atLeast"/>
        <w:jc w:val="both"/>
        <w:rPr>
          <w:color w:val="000000"/>
          <w:sz w:val="20"/>
          <w:szCs w:val="20"/>
        </w:rPr>
      </w:pPr>
      <w:r w:rsidRPr="0024081A">
        <w:rPr>
          <w:color w:val="000000"/>
          <w:sz w:val="20"/>
          <w:szCs w:val="20"/>
        </w:rPr>
        <w:t>6.3. Договор может быть расторгнут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rsidR="00E51901" w:rsidRPr="0024081A" w:rsidRDefault="00E51901" w:rsidP="00E51901">
      <w:pPr>
        <w:tabs>
          <w:tab w:val="left" w:pos="142"/>
        </w:tabs>
        <w:autoSpaceDE w:val="0"/>
        <w:autoSpaceDN w:val="0"/>
        <w:adjustRightInd w:val="0"/>
        <w:spacing w:line="0" w:lineRule="atLeast"/>
        <w:jc w:val="both"/>
        <w:rPr>
          <w:color w:val="000000"/>
          <w:sz w:val="20"/>
          <w:szCs w:val="20"/>
        </w:rPr>
      </w:pPr>
      <w:r w:rsidRPr="0024081A">
        <w:rPr>
          <w:color w:val="000000"/>
          <w:sz w:val="20"/>
          <w:szCs w:val="20"/>
        </w:rPr>
        <w:t xml:space="preserve">6.4. Стороны вправе принять решение об одностороннем отказе от исполнения договора по основаниям, предусмотренным Гражданским </w:t>
      </w:r>
      <w:hyperlink r:id="rId11" w:history="1">
        <w:r w:rsidRPr="0024081A">
          <w:rPr>
            <w:color w:val="000000"/>
            <w:sz w:val="20"/>
            <w:szCs w:val="20"/>
          </w:rPr>
          <w:t>кодексом</w:t>
        </w:r>
      </w:hyperlink>
      <w:r w:rsidRPr="0024081A">
        <w:rPr>
          <w:color w:val="000000"/>
          <w:sz w:val="20"/>
          <w:szCs w:val="20"/>
        </w:rPr>
        <w:t xml:space="preserve"> Российской Федерации, для одностороннего отказа от исполнения отдельных видов обязательств в порядке и сроки, определенные </w:t>
      </w:r>
      <w:hyperlink r:id="rId12" w:history="1">
        <w:r w:rsidRPr="0024081A">
          <w:rPr>
            <w:color w:val="000000"/>
            <w:sz w:val="20"/>
            <w:szCs w:val="20"/>
          </w:rPr>
          <w:t>статьей 95</w:t>
        </w:r>
      </w:hyperlink>
      <w:r w:rsidRPr="0024081A">
        <w:rPr>
          <w:color w:val="000000"/>
          <w:sz w:val="20"/>
          <w:szCs w:val="20"/>
        </w:rPr>
        <w:t>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E51901" w:rsidRPr="0024081A" w:rsidRDefault="00E51901" w:rsidP="00E51901">
      <w:pPr>
        <w:tabs>
          <w:tab w:val="left" w:pos="142"/>
        </w:tabs>
        <w:autoSpaceDE w:val="0"/>
        <w:autoSpaceDN w:val="0"/>
        <w:adjustRightInd w:val="0"/>
        <w:spacing w:line="0" w:lineRule="atLeast"/>
        <w:jc w:val="both"/>
        <w:rPr>
          <w:color w:val="000000"/>
          <w:sz w:val="20"/>
          <w:szCs w:val="20"/>
        </w:rPr>
      </w:pPr>
      <w:r w:rsidRPr="0024081A">
        <w:rPr>
          <w:color w:val="000000"/>
          <w:sz w:val="20"/>
          <w:szCs w:val="20"/>
        </w:rPr>
        <w:t>6.5.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rsidR="00553CC0" w:rsidRPr="0024081A" w:rsidRDefault="00553CC0" w:rsidP="00553CC0">
      <w:pPr>
        <w:tabs>
          <w:tab w:val="left" w:pos="142"/>
        </w:tabs>
        <w:autoSpaceDE w:val="0"/>
        <w:autoSpaceDN w:val="0"/>
        <w:adjustRightInd w:val="0"/>
        <w:spacing w:line="0" w:lineRule="atLeast"/>
        <w:jc w:val="both"/>
        <w:rPr>
          <w:color w:val="000000"/>
          <w:sz w:val="20"/>
          <w:szCs w:val="20"/>
        </w:rPr>
      </w:pPr>
      <w:r w:rsidRPr="0024081A">
        <w:rPr>
          <w:color w:val="000000"/>
          <w:sz w:val="20"/>
          <w:szCs w:val="20"/>
        </w:rPr>
        <w:t>6.6. Заказчик обязан принять решение об одностороннем отказе от исполнения договора, если в ходе исполнения договора установлено, что Поставщик не соответствует установленным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w:t>
      </w:r>
    </w:p>
    <w:p w:rsidR="00E51901" w:rsidRPr="0024081A" w:rsidRDefault="00E51901" w:rsidP="00E51901">
      <w:pPr>
        <w:tabs>
          <w:tab w:val="left" w:pos="142"/>
        </w:tabs>
        <w:autoSpaceDE w:val="0"/>
        <w:autoSpaceDN w:val="0"/>
        <w:adjustRightInd w:val="0"/>
        <w:spacing w:line="0" w:lineRule="atLeast"/>
        <w:jc w:val="both"/>
        <w:rPr>
          <w:color w:val="000000"/>
          <w:sz w:val="20"/>
          <w:szCs w:val="20"/>
        </w:rPr>
      </w:pPr>
      <w:r w:rsidRPr="0024081A">
        <w:rPr>
          <w:color w:val="000000"/>
          <w:sz w:val="20"/>
          <w:szCs w:val="20"/>
        </w:rPr>
        <w:t>6.7. Существенные условия договора могут быть изменены только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4F71DD" w:rsidRPr="0024081A" w:rsidRDefault="004F71DD" w:rsidP="007120BB">
      <w:pPr>
        <w:autoSpaceDE w:val="0"/>
        <w:autoSpaceDN w:val="0"/>
        <w:adjustRightInd w:val="0"/>
        <w:ind w:right="-1"/>
        <w:jc w:val="both"/>
        <w:rPr>
          <w:b/>
          <w:sz w:val="20"/>
          <w:szCs w:val="20"/>
        </w:rPr>
      </w:pPr>
    </w:p>
    <w:p w:rsidR="00C7740A" w:rsidRPr="0024081A" w:rsidRDefault="00C7740A" w:rsidP="007120BB">
      <w:pPr>
        <w:ind w:right="-1"/>
        <w:jc w:val="center"/>
        <w:rPr>
          <w:color w:val="000000"/>
          <w:sz w:val="20"/>
          <w:szCs w:val="20"/>
        </w:rPr>
      </w:pPr>
      <w:r w:rsidRPr="0024081A">
        <w:rPr>
          <w:b/>
          <w:color w:val="000000"/>
          <w:sz w:val="20"/>
          <w:szCs w:val="20"/>
        </w:rPr>
        <w:t>7. Порядок рассмотрения споров</w:t>
      </w:r>
      <w:r w:rsidRPr="0024081A">
        <w:rPr>
          <w:color w:val="000000"/>
          <w:sz w:val="20"/>
          <w:szCs w:val="20"/>
        </w:rPr>
        <w:t xml:space="preserve">. </w:t>
      </w:r>
    </w:p>
    <w:p w:rsidR="00E24312" w:rsidRDefault="00C7740A" w:rsidP="007120BB">
      <w:pPr>
        <w:autoSpaceDE w:val="0"/>
        <w:autoSpaceDN w:val="0"/>
        <w:adjustRightInd w:val="0"/>
        <w:ind w:right="-1"/>
        <w:jc w:val="both"/>
        <w:rPr>
          <w:color w:val="000000"/>
          <w:sz w:val="20"/>
          <w:szCs w:val="20"/>
        </w:rPr>
      </w:pPr>
      <w:r w:rsidRPr="0024081A">
        <w:rPr>
          <w:color w:val="000000"/>
          <w:sz w:val="20"/>
          <w:szCs w:val="20"/>
        </w:rPr>
        <w:t>7.1</w:t>
      </w:r>
      <w:r w:rsidRPr="0024081A">
        <w:rPr>
          <w:sz w:val="20"/>
          <w:szCs w:val="20"/>
        </w:rPr>
        <w:t>. Все споры и разногласия, которые могут возникнуть из настоящего Договора или в связи с ним, разрешаются путем переговоров, а при не достижении согласия - в Арбитражном суде Амурской области</w:t>
      </w:r>
      <w:r w:rsidRPr="0024081A">
        <w:rPr>
          <w:color w:val="000000"/>
          <w:sz w:val="20"/>
          <w:szCs w:val="20"/>
        </w:rPr>
        <w:t xml:space="preserve"> в соответствии с действующим законодательством Российской Федерации.</w:t>
      </w:r>
      <w:r w:rsidRPr="0024081A">
        <w:rPr>
          <w:color w:val="000000"/>
          <w:sz w:val="20"/>
          <w:szCs w:val="20"/>
        </w:rPr>
        <w:tab/>
      </w:r>
    </w:p>
    <w:p w:rsidR="00997F79" w:rsidRPr="00997F79" w:rsidRDefault="00997F79" w:rsidP="00997F79">
      <w:pPr>
        <w:autoSpaceDE w:val="0"/>
        <w:autoSpaceDN w:val="0"/>
        <w:adjustRightInd w:val="0"/>
        <w:ind w:right="-1"/>
        <w:jc w:val="both"/>
        <w:rPr>
          <w:color w:val="000000"/>
          <w:sz w:val="20"/>
          <w:szCs w:val="20"/>
        </w:rPr>
      </w:pPr>
      <w:r w:rsidRPr="00997F79">
        <w:rPr>
          <w:color w:val="000000"/>
          <w:sz w:val="20"/>
          <w:szCs w:val="20"/>
        </w:rPr>
        <w:t>7.2. Все споры и разногласия, которые могут возникнуть из Договора между Сторонами, будут разрешаться путем переговоров, в том числе в претензионном порядке.</w:t>
      </w:r>
    </w:p>
    <w:p w:rsidR="00997F79" w:rsidRPr="00997F79" w:rsidRDefault="00997F79" w:rsidP="00997F79">
      <w:pPr>
        <w:autoSpaceDE w:val="0"/>
        <w:autoSpaceDN w:val="0"/>
        <w:adjustRightInd w:val="0"/>
        <w:ind w:right="-1"/>
        <w:jc w:val="both"/>
        <w:rPr>
          <w:color w:val="000000"/>
          <w:sz w:val="20"/>
          <w:szCs w:val="20"/>
        </w:rPr>
      </w:pPr>
      <w:r w:rsidRPr="00997F79">
        <w:rPr>
          <w:color w:val="000000"/>
          <w:sz w:val="20"/>
          <w:szCs w:val="20"/>
        </w:rPr>
        <w:t>7.3. Претензия оформляется в письменной форме.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997F79" w:rsidRPr="00997F79" w:rsidRDefault="00997F79" w:rsidP="00997F79">
      <w:pPr>
        <w:autoSpaceDE w:val="0"/>
        <w:autoSpaceDN w:val="0"/>
        <w:adjustRightInd w:val="0"/>
        <w:ind w:right="-1"/>
        <w:jc w:val="both"/>
        <w:rPr>
          <w:color w:val="000000"/>
          <w:sz w:val="20"/>
          <w:szCs w:val="20"/>
        </w:rPr>
      </w:pPr>
      <w:r w:rsidRPr="00997F79">
        <w:rPr>
          <w:color w:val="000000"/>
          <w:sz w:val="20"/>
          <w:szCs w:val="20"/>
        </w:rPr>
        <w:lastRenderedPageBreak/>
        <w:t>7.4. В соответствии с частью 16 статьи 94 Федерального закона № 44-ФЗ, в случае обмена документами при применении мер ответственности и совершении иных действий в связи с нарушением Поставщиком или Заказчиком условий Договора, такой обмен осуществляется с использованием ЕИС путем направления электронных уведомлений. Такие уведомления формируются с использованием ЕИС, подписываются усиленной электронной подписью лица, имеющего право действовать от имени Заказчика, Поставщика, и размещаются в ЕИС без размещения на официальном сайте www.zakupki.gov.ru.</w:t>
      </w:r>
    </w:p>
    <w:p w:rsidR="00997F79" w:rsidRPr="00997F79" w:rsidRDefault="00997F79" w:rsidP="00997F79">
      <w:pPr>
        <w:autoSpaceDE w:val="0"/>
        <w:autoSpaceDN w:val="0"/>
        <w:adjustRightInd w:val="0"/>
        <w:ind w:right="-1"/>
        <w:jc w:val="both"/>
        <w:rPr>
          <w:color w:val="000000"/>
          <w:sz w:val="20"/>
          <w:szCs w:val="20"/>
        </w:rPr>
      </w:pPr>
      <w:r>
        <w:rPr>
          <w:color w:val="000000"/>
          <w:sz w:val="20"/>
          <w:szCs w:val="20"/>
        </w:rPr>
        <w:t xml:space="preserve">7.5. </w:t>
      </w:r>
      <w:r w:rsidRPr="00997F79">
        <w:rPr>
          <w:color w:val="000000"/>
          <w:sz w:val="20"/>
          <w:szCs w:val="20"/>
        </w:rPr>
        <w:t xml:space="preserve">Срок рассмотрения претензии не может превышать 5 (пять) </w:t>
      </w:r>
      <w:r>
        <w:rPr>
          <w:color w:val="000000"/>
          <w:sz w:val="20"/>
          <w:szCs w:val="20"/>
        </w:rPr>
        <w:t xml:space="preserve">рабочих </w:t>
      </w:r>
      <w:r w:rsidRPr="00997F79">
        <w:rPr>
          <w:color w:val="000000"/>
          <w:sz w:val="20"/>
          <w:szCs w:val="20"/>
        </w:rPr>
        <w:t>дней.</w:t>
      </w:r>
    </w:p>
    <w:p w:rsidR="008808BE" w:rsidRPr="0024081A" w:rsidRDefault="008808BE" w:rsidP="007120BB">
      <w:pPr>
        <w:ind w:right="-1"/>
        <w:jc w:val="center"/>
        <w:rPr>
          <w:b/>
          <w:color w:val="000000"/>
          <w:sz w:val="20"/>
          <w:szCs w:val="20"/>
        </w:rPr>
      </w:pPr>
    </w:p>
    <w:p w:rsidR="00C7740A" w:rsidRPr="0024081A" w:rsidRDefault="00C7740A" w:rsidP="007120BB">
      <w:pPr>
        <w:ind w:right="-1"/>
        <w:jc w:val="center"/>
        <w:rPr>
          <w:b/>
          <w:color w:val="000000"/>
          <w:sz w:val="20"/>
          <w:szCs w:val="20"/>
        </w:rPr>
      </w:pPr>
      <w:r w:rsidRPr="0024081A">
        <w:rPr>
          <w:b/>
          <w:color w:val="000000"/>
          <w:sz w:val="20"/>
          <w:szCs w:val="20"/>
        </w:rPr>
        <w:t>8. Обстоятельства непреодолимой силы</w:t>
      </w:r>
    </w:p>
    <w:p w:rsidR="00C7740A" w:rsidRPr="0024081A" w:rsidRDefault="00C7740A" w:rsidP="007120BB">
      <w:pPr>
        <w:autoSpaceDE w:val="0"/>
        <w:autoSpaceDN w:val="0"/>
        <w:adjustRightInd w:val="0"/>
        <w:ind w:right="-1"/>
        <w:jc w:val="both"/>
        <w:rPr>
          <w:color w:val="000000"/>
          <w:sz w:val="20"/>
          <w:szCs w:val="20"/>
        </w:rPr>
      </w:pPr>
      <w:r w:rsidRPr="0024081A">
        <w:rPr>
          <w:color w:val="000000"/>
          <w:sz w:val="20"/>
          <w:szCs w:val="20"/>
        </w:rPr>
        <w:t>8.1.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природных явлений, действий внешних объективных факторов и прочих обстоятельств непреодолимой силы, возникших</w:t>
      </w:r>
      <w:r w:rsidRPr="0024081A">
        <w:rPr>
          <w:sz w:val="20"/>
          <w:szCs w:val="20"/>
        </w:rPr>
        <w:t xml:space="preserve"> помимо воли и желания Сторон и которые нельзя предвидеть или избежать, включая объявленную или фактическую войну, гражданские волнения, эпидемии, блокаду, землетрясения, наводнения, пожары и другие стихийные бедствия.</w:t>
      </w:r>
    </w:p>
    <w:p w:rsidR="00C7740A" w:rsidRPr="0024081A" w:rsidRDefault="00C7740A" w:rsidP="007120BB">
      <w:pPr>
        <w:ind w:right="-1"/>
        <w:jc w:val="both"/>
        <w:rPr>
          <w:color w:val="000000"/>
          <w:sz w:val="20"/>
          <w:szCs w:val="20"/>
        </w:rPr>
      </w:pPr>
      <w:r w:rsidRPr="0024081A">
        <w:rPr>
          <w:color w:val="000000"/>
          <w:sz w:val="20"/>
          <w:szCs w:val="20"/>
        </w:rPr>
        <w:t xml:space="preserve">8.2. Сторона, которая не в состоянии выполнить свои </w:t>
      </w:r>
      <w:r w:rsidRPr="0024081A">
        <w:rPr>
          <w:spacing w:val="-2"/>
          <w:sz w:val="20"/>
          <w:szCs w:val="20"/>
        </w:rPr>
        <w:t>договор</w:t>
      </w:r>
      <w:r w:rsidRPr="0024081A">
        <w:rPr>
          <w:color w:val="000000"/>
          <w:sz w:val="20"/>
          <w:szCs w:val="20"/>
        </w:rPr>
        <w:t xml:space="preserve">ные обязательства в силу вышеуказанных обстоятельств, незамедлительно письменно информирует другую Сторону о наступлении данных обстоятельств и прекращении выполнения указанных обязательств, но не позднее 3 (трех) рабочих дней после начала их действия. Несвоевременное уведомление о наступлении обстоятельств непреодолимой силы лишает соответствующую Сторону права на освобождение от ответственности за частичное или полное неисполнение обязательств по настоящему </w:t>
      </w:r>
      <w:r w:rsidRPr="0024081A">
        <w:rPr>
          <w:spacing w:val="-2"/>
          <w:sz w:val="20"/>
          <w:szCs w:val="20"/>
        </w:rPr>
        <w:t>договор</w:t>
      </w:r>
      <w:r w:rsidRPr="0024081A">
        <w:rPr>
          <w:color w:val="000000"/>
          <w:sz w:val="20"/>
          <w:szCs w:val="20"/>
        </w:rPr>
        <w:t xml:space="preserve">у по причине указанных обстоятельств. </w:t>
      </w:r>
    </w:p>
    <w:p w:rsidR="00C7740A" w:rsidRPr="0024081A" w:rsidRDefault="00C7740A" w:rsidP="007120BB">
      <w:pPr>
        <w:autoSpaceDE w:val="0"/>
        <w:autoSpaceDN w:val="0"/>
        <w:adjustRightInd w:val="0"/>
        <w:ind w:right="-1"/>
        <w:jc w:val="both"/>
        <w:rPr>
          <w:sz w:val="20"/>
          <w:szCs w:val="20"/>
        </w:rPr>
      </w:pPr>
      <w:r w:rsidRPr="0024081A">
        <w:rPr>
          <w:color w:val="000000"/>
          <w:sz w:val="20"/>
          <w:szCs w:val="20"/>
        </w:rPr>
        <w:t>8.3.Факт наступления и прекращения обстоятельств непреодолимой силы документально подтверждается компетентными органами.</w:t>
      </w:r>
      <w:r w:rsidRPr="0024081A">
        <w:rPr>
          <w:sz w:val="20"/>
          <w:szCs w:val="20"/>
        </w:rPr>
        <w:t xml:space="preserve">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rsidR="004F71DD" w:rsidRPr="0024081A" w:rsidRDefault="00C7740A" w:rsidP="007120BB">
      <w:pPr>
        <w:ind w:right="-1"/>
        <w:jc w:val="both"/>
        <w:rPr>
          <w:color w:val="000000"/>
          <w:sz w:val="20"/>
          <w:szCs w:val="20"/>
        </w:rPr>
      </w:pPr>
      <w:r w:rsidRPr="0024081A">
        <w:rPr>
          <w:color w:val="000000"/>
          <w:sz w:val="20"/>
          <w:szCs w:val="20"/>
        </w:rPr>
        <w:t xml:space="preserve">8.4. Если указанные обстоятельства продолжаются более 1 (одного) месяца, то каждая Сторона вправе требовать досрочного расторжения настоящего </w:t>
      </w:r>
      <w:r w:rsidRPr="0024081A">
        <w:rPr>
          <w:spacing w:val="-2"/>
          <w:sz w:val="20"/>
          <w:szCs w:val="20"/>
        </w:rPr>
        <w:t>договор</w:t>
      </w:r>
      <w:r w:rsidRPr="0024081A">
        <w:rPr>
          <w:color w:val="000000"/>
          <w:sz w:val="20"/>
          <w:szCs w:val="20"/>
        </w:rPr>
        <w:t xml:space="preserve">а. </w:t>
      </w:r>
    </w:p>
    <w:p w:rsidR="00E01E5C" w:rsidRPr="0024081A" w:rsidRDefault="00E01E5C" w:rsidP="007120BB">
      <w:pPr>
        <w:ind w:right="-1"/>
        <w:jc w:val="both"/>
        <w:rPr>
          <w:color w:val="000000"/>
          <w:sz w:val="20"/>
          <w:szCs w:val="20"/>
        </w:rPr>
      </w:pPr>
    </w:p>
    <w:p w:rsidR="00C7740A" w:rsidRPr="0024081A" w:rsidRDefault="00C7740A" w:rsidP="007120BB">
      <w:pPr>
        <w:ind w:right="-1"/>
        <w:jc w:val="center"/>
        <w:rPr>
          <w:b/>
          <w:color w:val="000000"/>
          <w:sz w:val="20"/>
          <w:szCs w:val="20"/>
        </w:rPr>
      </w:pPr>
      <w:r w:rsidRPr="0024081A">
        <w:rPr>
          <w:b/>
          <w:color w:val="000000"/>
          <w:sz w:val="20"/>
          <w:szCs w:val="20"/>
        </w:rPr>
        <w:t xml:space="preserve">9. Гарантии качества </w:t>
      </w:r>
    </w:p>
    <w:p w:rsidR="00C7740A" w:rsidRPr="0024081A" w:rsidRDefault="00C7740A" w:rsidP="007120BB">
      <w:pPr>
        <w:autoSpaceDE w:val="0"/>
        <w:autoSpaceDN w:val="0"/>
        <w:adjustRightInd w:val="0"/>
        <w:ind w:right="-1"/>
        <w:jc w:val="both"/>
        <w:rPr>
          <w:sz w:val="20"/>
          <w:szCs w:val="20"/>
        </w:rPr>
      </w:pPr>
      <w:r w:rsidRPr="0024081A">
        <w:rPr>
          <w:sz w:val="20"/>
          <w:szCs w:val="20"/>
        </w:rPr>
        <w:t>9.1. Поставщик гарантирует, что качество поставляемого товара соответствует требованиям стандартов и технических условий, установленных в РФ, товар маркирован в соответствии с установленными для данного вида товаров стандартами и техническими условиями, а также иными требованиями, предъявляемыми к указанным товарам для реализации их в оптовой и розничной торговле на территории РФ.</w:t>
      </w:r>
    </w:p>
    <w:p w:rsidR="00C7740A" w:rsidRPr="0024081A" w:rsidRDefault="00C7740A" w:rsidP="007120BB">
      <w:pPr>
        <w:autoSpaceDE w:val="0"/>
        <w:autoSpaceDN w:val="0"/>
        <w:adjustRightInd w:val="0"/>
        <w:ind w:right="-1"/>
        <w:jc w:val="both"/>
        <w:rPr>
          <w:spacing w:val="-6"/>
          <w:sz w:val="20"/>
          <w:szCs w:val="20"/>
          <w:lang w:eastAsia="en-US"/>
        </w:rPr>
      </w:pPr>
      <w:r w:rsidRPr="0024081A">
        <w:rPr>
          <w:spacing w:val="-6"/>
          <w:sz w:val="20"/>
          <w:szCs w:val="20"/>
          <w:lang w:eastAsia="en-US"/>
        </w:rPr>
        <w:t>9.2. Поставщик гарантирует, что поставляемый товар является новым и ранее не использованным, не будет иметь дефектов, связанных с конструкцией, материалами или функционированием, при штатном их использовании в соответствии с техническими требованиями и другими документами</w:t>
      </w:r>
    </w:p>
    <w:p w:rsidR="00C7740A" w:rsidRPr="0024081A" w:rsidRDefault="00C7740A" w:rsidP="007120BB">
      <w:pPr>
        <w:ind w:right="-1"/>
        <w:jc w:val="both"/>
        <w:rPr>
          <w:color w:val="000000"/>
          <w:sz w:val="20"/>
          <w:szCs w:val="20"/>
        </w:rPr>
      </w:pPr>
      <w:r w:rsidRPr="0024081A">
        <w:rPr>
          <w:color w:val="000000"/>
          <w:sz w:val="20"/>
          <w:szCs w:val="20"/>
        </w:rPr>
        <w:t xml:space="preserve">9.3. Заказчик незамедлительно в срок не более трех дней с момента обнаружения извещает </w:t>
      </w:r>
      <w:r w:rsidRPr="0024081A">
        <w:rPr>
          <w:sz w:val="20"/>
          <w:szCs w:val="20"/>
        </w:rPr>
        <w:t>Поставщика</w:t>
      </w:r>
      <w:r w:rsidRPr="0024081A">
        <w:rPr>
          <w:color w:val="000000"/>
          <w:sz w:val="20"/>
          <w:szCs w:val="20"/>
        </w:rPr>
        <w:t xml:space="preserve"> обо всех недостатках поставленного товара, используя для этого по своему усмотрению факсимильные либо электронные средства связи, либо почтовую доставку.</w:t>
      </w:r>
    </w:p>
    <w:p w:rsidR="00C7740A" w:rsidRPr="0024081A" w:rsidRDefault="00C7740A" w:rsidP="007120BB">
      <w:pPr>
        <w:ind w:right="-1"/>
        <w:jc w:val="both"/>
        <w:rPr>
          <w:color w:val="000000"/>
          <w:sz w:val="20"/>
          <w:szCs w:val="20"/>
        </w:rPr>
      </w:pPr>
      <w:r w:rsidRPr="0024081A">
        <w:rPr>
          <w:color w:val="000000"/>
          <w:sz w:val="20"/>
          <w:szCs w:val="20"/>
        </w:rPr>
        <w:t xml:space="preserve">9.4. После получения извещения </w:t>
      </w:r>
      <w:r w:rsidRPr="0024081A">
        <w:rPr>
          <w:sz w:val="20"/>
          <w:szCs w:val="20"/>
        </w:rPr>
        <w:t>Поставщик</w:t>
      </w:r>
      <w:r w:rsidRPr="0024081A">
        <w:rPr>
          <w:color w:val="000000"/>
          <w:sz w:val="20"/>
          <w:szCs w:val="20"/>
        </w:rPr>
        <w:t xml:space="preserve"> в течение </w:t>
      </w:r>
      <w:r w:rsidR="00E11566">
        <w:rPr>
          <w:color w:val="000000"/>
          <w:sz w:val="20"/>
          <w:szCs w:val="20"/>
        </w:rPr>
        <w:t>10</w:t>
      </w:r>
      <w:r w:rsidRPr="0024081A">
        <w:rPr>
          <w:color w:val="000000"/>
          <w:sz w:val="20"/>
          <w:szCs w:val="20"/>
        </w:rPr>
        <w:t xml:space="preserve"> </w:t>
      </w:r>
      <w:r w:rsidR="00E11566">
        <w:rPr>
          <w:color w:val="000000"/>
          <w:sz w:val="20"/>
          <w:szCs w:val="20"/>
        </w:rPr>
        <w:t>календарных</w:t>
      </w:r>
      <w:r w:rsidRPr="0024081A">
        <w:rPr>
          <w:color w:val="000000"/>
          <w:sz w:val="20"/>
          <w:szCs w:val="20"/>
        </w:rPr>
        <w:t xml:space="preserve"> дней с учетом доставки проводит замену поставленного товара за свой счет.</w:t>
      </w:r>
    </w:p>
    <w:p w:rsidR="00C679DC" w:rsidRPr="0024081A" w:rsidRDefault="00801F9B" w:rsidP="008808BE">
      <w:pPr>
        <w:ind w:right="-1"/>
        <w:jc w:val="both"/>
        <w:rPr>
          <w:color w:val="000000"/>
          <w:sz w:val="20"/>
          <w:szCs w:val="20"/>
        </w:rPr>
      </w:pPr>
      <w:r w:rsidRPr="0024081A">
        <w:rPr>
          <w:color w:val="000000"/>
          <w:sz w:val="20"/>
          <w:szCs w:val="20"/>
        </w:rPr>
        <w:t>9.5</w:t>
      </w:r>
      <w:r w:rsidRPr="0024081A">
        <w:rPr>
          <w:rFonts w:eastAsia="Calibri"/>
          <w:spacing w:val="-6"/>
          <w:sz w:val="20"/>
          <w:szCs w:val="20"/>
          <w:lang w:eastAsia="en-US"/>
        </w:rPr>
        <w:t xml:space="preserve">. </w:t>
      </w:r>
      <w:r w:rsidR="00D718DB">
        <w:rPr>
          <w:color w:val="000000"/>
          <w:sz w:val="20"/>
          <w:szCs w:val="20"/>
        </w:rPr>
        <w:t>Остаточный</w:t>
      </w:r>
      <w:r w:rsidRPr="0024081A">
        <w:rPr>
          <w:color w:val="000000"/>
          <w:sz w:val="20"/>
          <w:szCs w:val="20"/>
        </w:rPr>
        <w:t xml:space="preserve"> срок годности на момент поставки товара составляет не менее </w:t>
      </w:r>
      <w:r w:rsidR="00B964EA" w:rsidRPr="0024081A">
        <w:rPr>
          <w:color w:val="000000"/>
          <w:sz w:val="20"/>
          <w:szCs w:val="20"/>
        </w:rPr>
        <w:t>1</w:t>
      </w:r>
      <w:r w:rsidR="003E4F3A">
        <w:rPr>
          <w:color w:val="000000"/>
          <w:sz w:val="20"/>
          <w:szCs w:val="20"/>
        </w:rPr>
        <w:t>0</w:t>
      </w:r>
      <w:r w:rsidRPr="0024081A">
        <w:rPr>
          <w:color w:val="000000"/>
          <w:sz w:val="20"/>
          <w:szCs w:val="20"/>
        </w:rPr>
        <w:t xml:space="preserve"> </w:t>
      </w:r>
      <w:r w:rsidR="00D718DB">
        <w:rPr>
          <w:color w:val="000000"/>
          <w:sz w:val="20"/>
          <w:szCs w:val="20"/>
        </w:rPr>
        <w:t>дней</w:t>
      </w:r>
      <w:r w:rsidRPr="0024081A">
        <w:rPr>
          <w:color w:val="000000"/>
          <w:sz w:val="20"/>
          <w:szCs w:val="20"/>
        </w:rPr>
        <w:t>.</w:t>
      </w:r>
    </w:p>
    <w:p w:rsidR="008F06C0" w:rsidRPr="0024081A" w:rsidRDefault="008F06C0" w:rsidP="007120BB">
      <w:pPr>
        <w:ind w:right="-1"/>
        <w:jc w:val="center"/>
        <w:rPr>
          <w:b/>
          <w:color w:val="000000"/>
          <w:sz w:val="20"/>
          <w:szCs w:val="20"/>
        </w:rPr>
      </w:pPr>
    </w:p>
    <w:p w:rsidR="00C7740A" w:rsidRPr="0024081A" w:rsidRDefault="00C7740A" w:rsidP="007120BB">
      <w:pPr>
        <w:ind w:right="-1"/>
        <w:jc w:val="center"/>
        <w:rPr>
          <w:b/>
          <w:color w:val="000000"/>
          <w:sz w:val="20"/>
          <w:szCs w:val="20"/>
        </w:rPr>
      </w:pPr>
      <w:r w:rsidRPr="0024081A">
        <w:rPr>
          <w:b/>
          <w:color w:val="000000"/>
          <w:sz w:val="20"/>
          <w:szCs w:val="20"/>
        </w:rPr>
        <w:t>10. Прочие условия</w:t>
      </w:r>
    </w:p>
    <w:p w:rsidR="00E51901" w:rsidRPr="0024081A" w:rsidRDefault="00E51901" w:rsidP="00E51901">
      <w:pPr>
        <w:ind w:right="-1"/>
        <w:jc w:val="both"/>
        <w:rPr>
          <w:sz w:val="20"/>
          <w:szCs w:val="20"/>
        </w:rPr>
      </w:pPr>
      <w:r w:rsidRPr="0024081A">
        <w:rPr>
          <w:sz w:val="20"/>
          <w:szCs w:val="20"/>
        </w:rPr>
        <w:t xml:space="preserve">10.1. </w:t>
      </w:r>
      <w:r w:rsidRPr="0024081A">
        <w:rPr>
          <w:color w:val="000000"/>
          <w:sz w:val="20"/>
          <w:szCs w:val="20"/>
        </w:rPr>
        <w:t>Все извещения,  уведомления и сообщения должны направляться в письменной форме письмами, по факсу или доставлены лично по юридическим адресам сторон с получением под расписку соответствующими должностными лицами.</w:t>
      </w:r>
    </w:p>
    <w:p w:rsidR="00E51901" w:rsidRPr="0024081A" w:rsidRDefault="00E51901" w:rsidP="00E51901">
      <w:pPr>
        <w:ind w:right="-1"/>
        <w:jc w:val="both"/>
        <w:rPr>
          <w:color w:val="000000"/>
          <w:sz w:val="20"/>
          <w:szCs w:val="20"/>
        </w:rPr>
      </w:pPr>
      <w:r w:rsidRPr="0024081A">
        <w:rPr>
          <w:color w:val="000000"/>
          <w:sz w:val="20"/>
          <w:szCs w:val="20"/>
        </w:rPr>
        <w:t>10.2. Настоящий договор составлен в форме электронного документа, подписанного электронными подписями уполномоченных лиц Сторон</w:t>
      </w:r>
      <w:r w:rsidRPr="0024081A">
        <w:rPr>
          <w:sz w:val="20"/>
          <w:szCs w:val="20"/>
        </w:rPr>
        <w:t>/</w:t>
      </w:r>
      <w:r w:rsidRPr="0024081A">
        <w:rPr>
          <w:color w:val="000000"/>
          <w:sz w:val="20"/>
          <w:szCs w:val="20"/>
        </w:rPr>
        <w:t xml:space="preserve">или </w:t>
      </w:r>
      <w:r w:rsidRPr="0024081A">
        <w:rPr>
          <w:spacing w:val="-2"/>
          <w:sz w:val="20"/>
          <w:szCs w:val="20"/>
        </w:rPr>
        <w:t>договор</w:t>
      </w:r>
      <w:r w:rsidRPr="0024081A">
        <w:rPr>
          <w:color w:val="000000"/>
          <w:sz w:val="20"/>
          <w:szCs w:val="20"/>
        </w:rPr>
        <w:t xml:space="preserve"> составлен </w:t>
      </w:r>
      <w:r w:rsidRPr="0024081A">
        <w:rPr>
          <w:spacing w:val="-2"/>
          <w:sz w:val="20"/>
          <w:szCs w:val="20"/>
        </w:rPr>
        <w:t>на бумажном носителе</w:t>
      </w:r>
      <w:r w:rsidRPr="0024081A">
        <w:rPr>
          <w:color w:val="000000"/>
          <w:sz w:val="20"/>
          <w:szCs w:val="20"/>
        </w:rPr>
        <w:t xml:space="preserve"> в двух экземплярах, имеющих одинаковую силу, по одному для каждой Стороны*(Заполняется при заключении договора).</w:t>
      </w:r>
    </w:p>
    <w:p w:rsidR="00E51901" w:rsidRPr="0024081A" w:rsidRDefault="00E51901" w:rsidP="00E51901">
      <w:pPr>
        <w:ind w:right="-1"/>
        <w:jc w:val="both"/>
        <w:rPr>
          <w:color w:val="000000"/>
          <w:sz w:val="20"/>
          <w:szCs w:val="20"/>
        </w:rPr>
      </w:pPr>
      <w:r w:rsidRPr="0024081A">
        <w:rPr>
          <w:color w:val="000000"/>
          <w:sz w:val="20"/>
          <w:szCs w:val="20"/>
        </w:rPr>
        <w:t>10.3. В случае расторжения договора в связи с односторонним отказом Стороны от исполнения договора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rsidR="00E51901" w:rsidRPr="0024081A" w:rsidRDefault="00E51901" w:rsidP="00E51901">
      <w:pPr>
        <w:ind w:right="-1"/>
        <w:jc w:val="both"/>
        <w:rPr>
          <w:color w:val="000000"/>
          <w:sz w:val="20"/>
          <w:szCs w:val="20"/>
        </w:rPr>
      </w:pPr>
      <w:r w:rsidRPr="0024081A">
        <w:rPr>
          <w:color w:val="000000"/>
          <w:sz w:val="20"/>
          <w:szCs w:val="20"/>
        </w:rPr>
        <w:t xml:space="preserve">10.4. </w:t>
      </w:r>
      <w:r w:rsidR="00114619" w:rsidRPr="0024081A">
        <w:rPr>
          <w:color w:val="000000"/>
          <w:sz w:val="20"/>
          <w:szCs w:val="20"/>
        </w:rPr>
        <w:t xml:space="preserve">Изменение условий договора при его исполнении не допускается, за исключением их изменения по соглашению Сторон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Все изменения к </w:t>
      </w:r>
      <w:r w:rsidR="00C34918" w:rsidRPr="0024081A">
        <w:rPr>
          <w:color w:val="000000"/>
          <w:sz w:val="20"/>
          <w:szCs w:val="20"/>
        </w:rPr>
        <w:t>Д</w:t>
      </w:r>
      <w:r w:rsidR="009E0301" w:rsidRPr="0024081A">
        <w:rPr>
          <w:color w:val="000000"/>
          <w:sz w:val="20"/>
          <w:szCs w:val="20"/>
        </w:rPr>
        <w:t>оговору</w:t>
      </w:r>
      <w:r w:rsidR="00114619" w:rsidRPr="0024081A">
        <w:rPr>
          <w:color w:val="000000"/>
          <w:sz w:val="20"/>
          <w:szCs w:val="20"/>
        </w:rPr>
        <w:t xml:space="preserve"> оформляются путем заключения дополнительного соглашения, которое подписывается лицами, уполномоченными на то Сторонами.</w:t>
      </w:r>
    </w:p>
    <w:p w:rsidR="00E51901" w:rsidRPr="0024081A" w:rsidRDefault="00E51901" w:rsidP="00E51901">
      <w:pPr>
        <w:ind w:right="-1"/>
        <w:jc w:val="both"/>
        <w:rPr>
          <w:color w:val="000000"/>
          <w:sz w:val="20"/>
          <w:szCs w:val="20"/>
        </w:rPr>
      </w:pPr>
      <w:r w:rsidRPr="0024081A">
        <w:rPr>
          <w:color w:val="000000"/>
          <w:sz w:val="20"/>
          <w:szCs w:val="20"/>
        </w:rPr>
        <w:t xml:space="preserve">10.5. Сторона, решившая расторгнуть настоящий </w:t>
      </w:r>
      <w:r w:rsidRPr="0024081A">
        <w:rPr>
          <w:sz w:val="20"/>
          <w:szCs w:val="20"/>
        </w:rPr>
        <w:t>Договор</w:t>
      </w:r>
      <w:r w:rsidRPr="0024081A">
        <w:rPr>
          <w:color w:val="000000"/>
          <w:sz w:val="20"/>
          <w:szCs w:val="20"/>
        </w:rPr>
        <w:t xml:space="preserve">, должна направить письменное уведомление о намерении расторгнуть настоящий </w:t>
      </w:r>
      <w:r w:rsidRPr="0024081A">
        <w:rPr>
          <w:sz w:val="20"/>
          <w:szCs w:val="20"/>
        </w:rPr>
        <w:t>Договор</w:t>
      </w:r>
      <w:r w:rsidRPr="0024081A">
        <w:rPr>
          <w:color w:val="000000"/>
          <w:sz w:val="20"/>
          <w:szCs w:val="20"/>
        </w:rPr>
        <w:t xml:space="preserve"> другой Стороне не позднее, чем за 20 (двадцать)</w:t>
      </w:r>
      <w:r w:rsidR="00435EC6">
        <w:rPr>
          <w:color w:val="000000"/>
          <w:sz w:val="20"/>
          <w:szCs w:val="20"/>
        </w:rPr>
        <w:t xml:space="preserve"> календарных</w:t>
      </w:r>
      <w:r w:rsidRPr="0024081A">
        <w:rPr>
          <w:color w:val="000000"/>
          <w:sz w:val="20"/>
          <w:szCs w:val="20"/>
        </w:rPr>
        <w:t xml:space="preserve"> дней до предполагаемого дня расторжения настоящего </w:t>
      </w:r>
      <w:r w:rsidRPr="0024081A">
        <w:rPr>
          <w:sz w:val="20"/>
          <w:szCs w:val="20"/>
        </w:rPr>
        <w:t>Договор</w:t>
      </w:r>
      <w:r w:rsidRPr="0024081A">
        <w:rPr>
          <w:color w:val="000000"/>
          <w:sz w:val="20"/>
          <w:szCs w:val="20"/>
        </w:rPr>
        <w:t xml:space="preserve">а. </w:t>
      </w:r>
    </w:p>
    <w:p w:rsidR="00E51901" w:rsidRPr="0024081A" w:rsidRDefault="00E51901" w:rsidP="00E51901">
      <w:pPr>
        <w:ind w:right="-1"/>
        <w:jc w:val="both"/>
        <w:rPr>
          <w:color w:val="000000"/>
          <w:sz w:val="20"/>
          <w:szCs w:val="20"/>
        </w:rPr>
      </w:pPr>
      <w:r w:rsidRPr="0024081A">
        <w:rPr>
          <w:color w:val="000000"/>
          <w:sz w:val="20"/>
          <w:szCs w:val="20"/>
        </w:rPr>
        <w:t xml:space="preserve">10.6. Вторая Сторона при этом вправе отказаться от расторжения </w:t>
      </w:r>
      <w:r w:rsidRPr="0024081A">
        <w:rPr>
          <w:sz w:val="20"/>
          <w:szCs w:val="20"/>
        </w:rPr>
        <w:t>Договор</w:t>
      </w:r>
      <w:r w:rsidRPr="0024081A">
        <w:rPr>
          <w:color w:val="000000"/>
          <w:sz w:val="20"/>
          <w:szCs w:val="20"/>
        </w:rPr>
        <w:t>а. Письменное уведомление о своем решении вторая Сторона должна направить не позднее, чем за 10 (десять)</w:t>
      </w:r>
      <w:r w:rsidR="00435EC6">
        <w:rPr>
          <w:color w:val="000000"/>
          <w:sz w:val="20"/>
          <w:szCs w:val="20"/>
        </w:rPr>
        <w:t xml:space="preserve"> календарных</w:t>
      </w:r>
      <w:r w:rsidRPr="0024081A">
        <w:rPr>
          <w:color w:val="000000"/>
          <w:sz w:val="20"/>
          <w:szCs w:val="20"/>
        </w:rPr>
        <w:t xml:space="preserve"> дней до предполагаемого дня расторжения настоящего </w:t>
      </w:r>
      <w:r w:rsidRPr="0024081A">
        <w:rPr>
          <w:sz w:val="20"/>
          <w:szCs w:val="20"/>
        </w:rPr>
        <w:t>Договор</w:t>
      </w:r>
      <w:r w:rsidRPr="0024081A">
        <w:rPr>
          <w:color w:val="000000"/>
          <w:sz w:val="20"/>
          <w:szCs w:val="20"/>
        </w:rPr>
        <w:t>а.</w:t>
      </w:r>
    </w:p>
    <w:p w:rsidR="00E51901" w:rsidRPr="0024081A" w:rsidRDefault="00E51901" w:rsidP="00E51901">
      <w:pPr>
        <w:ind w:right="-1"/>
        <w:jc w:val="both"/>
        <w:rPr>
          <w:color w:val="000000"/>
          <w:sz w:val="20"/>
          <w:szCs w:val="20"/>
        </w:rPr>
      </w:pPr>
      <w:r w:rsidRPr="0024081A">
        <w:rPr>
          <w:color w:val="000000"/>
          <w:sz w:val="20"/>
          <w:szCs w:val="20"/>
        </w:rPr>
        <w:t xml:space="preserve">10.7. При расторжении </w:t>
      </w:r>
      <w:r w:rsidRPr="0024081A">
        <w:rPr>
          <w:sz w:val="20"/>
          <w:szCs w:val="20"/>
        </w:rPr>
        <w:t>Договор</w:t>
      </w:r>
      <w:r w:rsidRPr="0024081A">
        <w:rPr>
          <w:color w:val="000000"/>
          <w:sz w:val="20"/>
          <w:szCs w:val="20"/>
        </w:rPr>
        <w:t xml:space="preserve">а по соглашению сторон Стороны определяют и производят взаиморасчеты по возмещению понесенных затрат и убытков по предмету </w:t>
      </w:r>
      <w:r w:rsidRPr="0024081A">
        <w:rPr>
          <w:sz w:val="20"/>
          <w:szCs w:val="20"/>
        </w:rPr>
        <w:t>Договор</w:t>
      </w:r>
      <w:r w:rsidRPr="0024081A">
        <w:rPr>
          <w:color w:val="000000"/>
          <w:sz w:val="20"/>
          <w:szCs w:val="20"/>
        </w:rPr>
        <w:t>а.</w:t>
      </w:r>
    </w:p>
    <w:p w:rsidR="00E51901" w:rsidRPr="0024081A" w:rsidRDefault="00E51901" w:rsidP="00E51901">
      <w:pPr>
        <w:ind w:right="-1"/>
        <w:jc w:val="both"/>
        <w:rPr>
          <w:color w:val="000000"/>
          <w:sz w:val="20"/>
          <w:szCs w:val="20"/>
        </w:rPr>
      </w:pPr>
      <w:r w:rsidRPr="0024081A">
        <w:rPr>
          <w:color w:val="000000"/>
          <w:sz w:val="20"/>
          <w:szCs w:val="20"/>
        </w:rPr>
        <w:lastRenderedPageBreak/>
        <w:t xml:space="preserve">10.8. До подписания Соглашения о расторжении </w:t>
      </w:r>
      <w:r w:rsidRPr="0024081A">
        <w:rPr>
          <w:sz w:val="20"/>
          <w:szCs w:val="20"/>
        </w:rPr>
        <w:t>договор</w:t>
      </w:r>
      <w:r w:rsidRPr="0024081A">
        <w:rPr>
          <w:color w:val="000000"/>
          <w:sz w:val="20"/>
          <w:szCs w:val="20"/>
        </w:rPr>
        <w:t xml:space="preserve">а </w:t>
      </w:r>
      <w:r w:rsidRPr="0024081A">
        <w:rPr>
          <w:sz w:val="20"/>
          <w:szCs w:val="20"/>
        </w:rPr>
        <w:t>Договор</w:t>
      </w:r>
      <w:r w:rsidRPr="0024081A">
        <w:rPr>
          <w:color w:val="000000"/>
          <w:sz w:val="20"/>
          <w:szCs w:val="20"/>
        </w:rPr>
        <w:t xml:space="preserve"> является действующим и подлежит исполнению обеими сторонами.</w:t>
      </w:r>
    </w:p>
    <w:p w:rsidR="00E51901" w:rsidRPr="0024081A" w:rsidRDefault="00E51901" w:rsidP="00E51901">
      <w:pPr>
        <w:ind w:right="-1"/>
        <w:jc w:val="both"/>
        <w:rPr>
          <w:sz w:val="20"/>
          <w:szCs w:val="20"/>
        </w:rPr>
      </w:pPr>
      <w:r w:rsidRPr="0024081A">
        <w:rPr>
          <w:color w:val="000000"/>
          <w:sz w:val="20"/>
          <w:szCs w:val="20"/>
        </w:rPr>
        <w:t xml:space="preserve">10.9. В случае изменения у какой-либо из Сторон юридического адреса, названия, банковских реквизитов и иных сведений, сторона обязана в течение </w:t>
      </w:r>
      <w:r w:rsidR="00E11566">
        <w:rPr>
          <w:color w:val="000000"/>
          <w:sz w:val="20"/>
          <w:szCs w:val="20"/>
        </w:rPr>
        <w:t>3</w:t>
      </w:r>
      <w:r w:rsidRPr="0024081A">
        <w:rPr>
          <w:color w:val="000000"/>
          <w:sz w:val="20"/>
          <w:szCs w:val="20"/>
        </w:rPr>
        <w:t xml:space="preserve"> (</w:t>
      </w:r>
      <w:r w:rsidR="00E11566">
        <w:rPr>
          <w:color w:val="000000"/>
          <w:sz w:val="20"/>
          <w:szCs w:val="20"/>
        </w:rPr>
        <w:t>трех</w:t>
      </w:r>
      <w:r w:rsidRPr="0024081A">
        <w:rPr>
          <w:color w:val="000000"/>
          <w:sz w:val="20"/>
          <w:szCs w:val="20"/>
        </w:rPr>
        <w:t>)</w:t>
      </w:r>
      <w:r w:rsidR="00435EC6" w:rsidRPr="00435EC6">
        <w:rPr>
          <w:color w:val="000000"/>
          <w:sz w:val="20"/>
          <w:szCs w:val="20"/>
        </w:rPr>
        <w:t xml:space="preserve"> </w:t>
      </w:r>
      <w:r w:rsidR="00435EC6">
        <w:rPr>
          <w:color w:val="000000"/>
          <w:sz w:val="20"/>
          <w:szCs w:val="20"/>
        </w:rPr>
        <w:t>календарных</w:t>
      </w:r>
      <w:r w:rsidRPr="0024081A">
        <w:rPr>
          <w:color w:val="000000"/>
          <w:sz w:val="20"/>
          <w:szCs w:val="20"/>
        </w:rPr>
        <w:t xml:space="preserve"> дней письменно известить об этом другую Сторону, причем в письме необходимо указать, что оно является неотъемлемой, частью настоящего Договора.</w:t>
      </w:r>
    </w:p>
    <w:p w:rsidR="00E51901" w:rsidRPr="0024081A" w:rsidRDefault="00E51901" w:rsidP="00E51901">
      <w:pPr>
        <w:ind w:right="-1"/>
        <w:jc w:val="both"/>
        <w:rPr>
          <w:sz w:val="20"/>
          <w:szCs w:val="20"/>
        </w:rPr>
      </w:pPr>
      <w:r w:rsidRPr="0024081A">
        <w:rPr>
          <w:color w:val="000000"/>
          <w:sz w:val="20"/>
          <w:szCs w:val="20"/>
        </w:rPr>
        <w:t xml:space="preserve">10.10. </w:t>
      </w:r>
      <w:r w:rsidRPr="0024081A">
        <w:rPr>
          <w:sz w:val="20"/>
          <w:szCs w:val="20"/>
        </w:rPr>
        <w:t>Во всем остальном, что не предусмотрено настоящим договором, стороны руководствуются действующим законодательством Российской Федерации.</w:t>
      </w:r>
    </w:p>
    <w:p w:rsidR="00E51901" w:rsidRPr="0024081A" w:rsidRDefault="00E51901" w:rsidP="00E51901">
      <w:pPr>
        <w:ind w:right="-1"/>
        <w:jc w:val="both"/>
        <w:rPr>
          <w:sz w:val="20"/>
          <w:szCs w:val="20"/>
        </w:rPr>
      </w:pPr>
      <w:r w:rsidRPr="0024081A">
        <w:rPr>
          <w:sz w:val="20"/>
          <w:szCs w:val="20"/>
        </w:rPr>
        <w:t>10.11. Документооборот в связи с исполнением настоящего Договора может осуществляться так же в электронном виде по телекоммуникационным каналам связи с применением электронной цифровой подписи.</w:t>
      </w:r>
    </w:p>
    <w:p w:rsidR="00E51901" w:rsidRPr="0024081A" w:rsidRDefault="00E51901" w:rsidP="00E51901">
      <w:pPr>
        <w:ind w:right="-1"/>
        <w:jc w:val="both"/>
        <w:rPr>
          <w:sz w:val="20"/>
          <w:szCs w:val="20"/>
        </w:rPr>
      </w:pPr>
      <w:r w:rsidRPr="0024081A">
        <w:rPr>
          <w:color w:val="000000"/>
          <w:sz w:val="20"/>
          <w:szCs w:val="20"/>
        </w:rPr>
        <w:t xml:space="preserve">10.12. </w:t>
      </w:r>
      <w:r w:rsidRPr="0024081A">
        <w:rPr>
          <w:sz w:val="20"/>
          <w:szCs w:val="20"/>
        </w:rPr>
        <w:t xml:space="preserve">По вопросам, связанным с исполнением обязательств по настоящему договору, представителем Заказчика является: </w:t>
      </w:r>
      <w:r w:rsidR="00D718DB">
        <w:rPr>
          <w:sz w:val="20"/>
          <w:szCs w:val="20"/>
        </w:rPr>
        <w:t>врач-кардиолог</w:t>
      </w:r>
      <w:r w:rsidR="003433B0" w:rsidRPr="0024081A">
        <w:rPr>
          <w:sz w:val="20"/>
          <w:szCs w:val="20"/>
        </w:rPr>
        <w:t xml:space="preserve"> </w:t>
      </w:r>
      <w:r w:rsidR="00D718DB">
        <w:rPr>
          <w:sz w:val="20"/>
          <w:szCs w:val="20"/>
        </w:rPr>
        <w:t>Арбатская</w:t>
      </w:r>
      <w:r w:rsidR="003433B0" w:rsidRPr="0024081A">
        <w:rPr>
          <w:sz w:val="20"/>
          <w:szCs w:val="20"/>
        </w:rPr>
        <w:t xml:space="preserve"> </w:t>
      </w:r>
      <w:r w:rsidR="00D718DB">
        <w:rPr>
          <w:sz w:val="20"/>
          <w:szCs w:val="20"/>
        </w:rPr>
        <w:t>И</w:t>
      </w:r>
      <w:r w:rsidR="003433B0" w:rsidRPr="0024081A">
        <w:rPr>
          <w:sz w:val="20"/>
          <w:szCs w:val="20"/>
        </w:rPr>
        <w:t>.</w:t>
      </w:r>
      <w:r w:rsidR="00D718DB">
        <w:rPr>
          <w:sz w:val="20"/>
          <w:szCs w:val="20"/>
        </w:rPr>
        <w:t>В</w:t>
      </w:r>
      <w:r w:rsidR="003433B0" w:rsidRPr="0024081A">
        <w:rPr>
          <w:sz w:val="20"/>
          <w:szCs w:val="20"/>
        </w:rPr>
        <w:t>. Контактный телефон: 8 (4162) 77-06-01.</w:t>
      </w:r>
    </w:p>
    <w:p w:rsidR="0024081A" w:rsidRDefault="0024081A" w:rsidP="007747DC">
      <w:pPr>
        <w:pStyle w:val="ad"/>
        <w:tabs>
          <w:tab w:val="left" w:pos="-142"/>
          <w:tab w:val="left" w:pos="142"/>
          <w:tab w:val="left" w:pos="426"/>
        </w:tabs>
        <w:ind w:left="142" w:right="-1" w:hanging="142"/>
        <w:jc w:val="center"/>
        <w:rPr>
          <w:rFonts w:ascii="Times New Roman" w:hAnsi="Times New Roman" w:cs="Times New Roman"/>
          <w:b/>
        </w:rPr>
      </w:pPr>
    </w:p>
    <w:p w:rsidR="007747DC" w:rsidRPr="0024081A" w:rsidRDefault="007747DC" w:rsidP="007747DC">
      <w:pPr>
        <w:pStyle w:val="ad"/>
        <w:tabs>
          <w:tab w:val="left" w:pos="-142"/>
          <w:tab w:val="left" w:pos="142"/>
          <w:tab w:val="left" w:pos="426"/>
        </w:tabs>
        <w:ind w:left="142" w:right="-1" w:hanging="142"/>
        <w:jc w:val="center"/>
        <w:rPr>
          <w:rFonts w:ascii="Times New Roman" w:hAnsi="Times New Roman" w:cs="Times New Roman"/>
          <w:b/>
        </w:rPr>
      </w:pPr>
      <w:r w:rsidRPr="0024081A">
        <w:rPr>
          <w:rFonts w:ascii="Times New Roman" w:hAnsi="Times New Roman" w:cs="Times New Roman"/>
          <w:b/>
        </w:rPr>
        <w:t>11. Приложения</w:t>
      </w:r>
    </w:p>
    <w:p w:rsidR="007747DC" w:rsidRPr="0024081A" w:rsidRDefault="007747DC" w:rsidP="007747DC">
      <w:pPr>
        <w:pStyle w:val="ad"/>
        <w:tabs>
          <w:tab w:val="left" w:pos="-142"/>
          <w:tab w:val="left" w:pos="142"/>
          <w:tab w:val="left" w:pos="426"/>
        </w:tabs>
        <w:ind w:left="142" w:right="-1" w:hanging="142"/>
        <w:rPr>
          <w:rFonts w:ascii="Times New Roman" w:hAnsi="Times New Roman" w:cs="Times New Roman"/>
        </w:rPr>
      </w:pPr>
      <w:r w:rsidRPr="0024081A">
        <w:rPr>
          <w:rFonts w:ascii="Times New Roman" w:hAnsi="Times New Roman" w:cs="Times New Roman"/>
        </w:rPr>
        <w:t>11.1. Все перечисленные ниже приложения являются неотъемлемой частью настоящего договора:</w:t>
      </w:r>
    </w:p>
    <w:p w:rsidR="007747DC" w:rsidRPr="0024081A" w:rsidRDefault="007747DC" w:rsidP="007747DC">
      <w:pPr>
        <w:pStyle w:val="ad"/>
        <w:tabs>
          <w:tab w:val="left" w:pos="-142"/>
          <w:tab w:val="left" w:pos="142"/>
          <w:tab w:val="left" w:pos="426"/>
        </w:tabs>
        <w:ind w:left="142" w:right="-1" w:hanging="142"/>
        <w:rPr>
          <w:rFonts w:ascii="Times New Roman" w:hAnsi="Times New Roman" w:cs="Times New Roman"/>
        </w:rPr>
      </w:pPr>
      <w:r w:rsidRPr="0024081A">
        <w:rPr>
          <w:rFonts w:ascii="Times New Roman" w:hAnsi="Times New Roman" w:cs="Times New Roman"/>
        </w:rPr>
        <w:t>Приложение № 1- Спецификация поставляемого товара</w:t>
      </w:r>
      <w:r w:rsidR="00794FCD">
        <w:rPr>
          <w:rFonts w:ascii="Times New Roman" w:hAnsi="Times New Roman" w:cs="Times New Roman"/>
        </w:rPr>
        <w:t>.</w:t>
      </w:r>
    </w:p>
    <w:p w:rsidR="00C7740A" w:rsidRPr="0024081A" w:rsidRDefault="00C7740A" w:rsidP="007120BB">
      <w:pPr>
        <w:ind w:right="-1"/>
        <w:rPr>
          <w:b/>
          <w:sz w:val="20"/>
          <w:szCs w:val="20"/>
        </w:rPr>
      </w:pPr>
    </w:p>
    <w:p w:rsidR="00C7740A" w:rsidRPr="0024081A" w:rsidRDefault="00C7740A" w:rsidP="007120BB">
      <w:pPr>
        <w:ind w:right="-1"/>
        <w:jc w:val="center"/>
        <w:rPr>
          <w:b/>
          <w:sz w:val="20"/>
          <w:szCs w:val="20"/>
        </w:rPr>
      </w:pPr>
      <w:r w:rsidRPr="0024081A">
        <w:rPr>
          <w:b/>
          <w:sz w:val="20"/>
          <w:szCs w:val="20"/>
        </w:rPr>
        <w:t>1</w:t>
      </w:r>
      <w:r w:rsidR="007747DC" w:rsidRPr="0024081A">
        <w:rPr>
          <w:b/>
          <w:sz w:val="20"/>
          <w:szCs w:val="20"/>
        </w:rPr>
        <w:t>2</w:t>
      </w:r>
      <w:r w:rsidRPr="0024081A">
        <w:rPr>
          <w:b/>
          <w:sz w:val="20"/>
          <w:szCs w:val="20"/>
        </w:rPr>
        <w:t>. Юридические адреса и платежные реквизиты сторон:</w:t>
      </w:r>
    </w:p>
    <w:tbl>
      <w:tblPr>
        <w:tblW w:w="9671" w:type="dxa"/>
        <w:jc w:val="right"/>
        <w:tblInd w:w="-711" w:type="dxa"/>
        <w:tblLayout w:type="fixed"/>
        <w:tblCellMar>
          <w:left w:w="40" w:type="dxa"/>
          <w:right w:w="40" w:type="dxa"/>
        </w:tblCellMar>
        <w:tblLook w:val="00A0"/>
      </w:tblPr>
      <w:tblGrid>
        <w:gridCol w:w="4816"/>
        <w:gridCol w:w="4855"/>
      </w:tblGrid>
      <w:tr w:rsidR="00C7740A" w:rsidRPr="0024081A" w:rsidTr="00B50438">
        <w:trPr>
          <w:trHeight w:hRule="exact" w:val="269"/>
          <w:jc w:val="right"/>
        </w:trPr>
        <w:tc>
          <w:tcPr>
            <w:tcW w:w="4816" w:type="dxa"/>
            <w:shd w:val="clear" w:color="auto" w:fill="FFFFFF"/>
          </w:tcPr>
          <w:p w:rsidR="00C7740A" w:rsidRPr="0024081A" w:rsidRDefault="00C7740A" w:rsidP="007120BB">
            <w:pPr>
              <w:shd w:val="clear" w:color="auto" w:fill="FFFFFF"/>
              <w:ind w:right="-1"/>
              <w:rPr>
                <w:sz w:val="20"/>
                <w:szCs w:val="20"/>
              </w:rPr>
            </w:pPr>
            <w:r w:rsidRPr="0024081A">
              <w:rPr>
                <w:sz w:val="20"/>
                <w:szCs w:val="20"/>
              </w:rPr>
              <w:t>«Заказчик»</w:t>
            </w:r>
          </w:p>
        </w:tc>
        <w:tc>
          <w:tcPr>
            <w:tcW w:w="4855" w:type="dxa"/>
            <w:shd w:val="clear" w:color="auto" w:fill="FFFFFF"/>
          </w:tcPr>
          <w:p w:rsidR="00C7740A" w:rsidRPr="0024081A" w:rsidRDefault="00C24953" w:rsidP="007120BB">
            <w:pPr>
              <w:shd w:val="clear" w:color="auto" w:fill="FFFFFF"/>
              <w:ind w:right="-1"/>
              <w:rPr>
                <w:sz w:val="20"/>
                <w:szCs w:val="20"/>
              </w:rPr>
            </w:pPr>
            <w:r w:rsidRPr="0024081A">
              <w:rPr>
                <w:sz w:val="20"/>
                <w:szCs w:val="20"/>
              </w:rPr>
              <w:t>«Поставщик»</w:t>
            </w:r>
          </w:p>
        </w:tc>
      </w:tr>
      <w:tr w:rsidR="00C7740A" w:rsidRPr="0024081A" w:rsidTr="0024081A">
        <w:trPr>
          <w:trHeight w:hRule="exact" w:val="4156"/>
          <w:jc w:val="right"/>
        </w:trPr>
        <w:tc>
          <w:tcPr>
            <w:tcW w:w="4816" w:type="dxa"/>
            <w:shd w:val="clear" w:color="auto" w:fill="FFFFFF"/>
          </w:tcPr>
          <w:p w:rsidR="0024081A" w:rsidRPr="0024081A" w:rsidRDefault="0024081A" w:rsidP="0024081A">
            <w:pPr>
              <w:ind w:right="-1"/>
              <w:rPr>
                <w:sz w:val="20"/>
                <w:szCs w:val="20"/>
              </w:rPr>
            </w:pPr>
            <w:r w:rsidRPr="0024081A">
              <w:rPr>
                <w:sz w:val="20"/>
                <w:szCs w:val="20"/>
              </w:rPr>
              <w:t>ФГБОУ ВО Амурская ГМА Минздрава России</w:t>
            </w:r>
          </w:p>
          <w:p w:rsidR="0024081A" w:rsidRPr="0024081A" w:rsidRDefault="0024081A" w:rsidP="0024081A">
            <w:pPr>
              <w:spacing w:line="0" w:lineRule="atLeast"/>
              <w:rPr>
                <w:sz w:val="20"/>
                <w:szCs w:val="20"/>
              </w:rPr>
            </w:pPr>
            <w:r w:rsidRPr="0024081A">
              <w:rPr>
                <w:sz w:val="20"/>
                <w:szCs w:val="20"/>
              </w:rPr>
              <w:t>675001, Амурская область, г. Благовещенск, ул. Горького, 95. Юридический адрес соответствует фактическому местонахождению.</w:t>
            </w:r>
          </w:p>
          <w:p w:rsidR="0024081A" w:rsidRPr="0024081A" w:rsidRDefault="0024081A" w:rsidP="0024081A">
            <w:pPr>
              <w:spacing w:line="0" w:lineRule="atLeast"/>
              <w:rPr>
                <w:sz w:val="20"/>
                <w:szCs w:val="20"/>
              </w:rPr>
            </w:pPr>
            <w:r w:rsidRPr="0024081A">
              <w:rPr>
                <w:sz w:val="20"/>
                <w:szCs w:val="20"/>
              </w:rPr>
              <w:t xml:space="preserve">ИНН 2801031068 </w:t>
            </w:r>
          </w:p>
          <w:p w:rsidR="0024081A" w:rsidRPr="0024081A" w:rsidRDefault="0024081A" w:rsidP="0024081A">
            <w:pPr>
              <w:spacing w:line="0" w:lineRule="atLeast"/>
              <w:rPr>
                <w:sz w:val="20"/>
                <w:szCs w:val="20"/>
              </w:rPr>
            </w:pPr>
            <w:r w:rsidRPr="0024081A">
              <w:rPr>
                <w:sz w:val="20"/>
                <w:szCs w:val="20"/>
              </w:rPr>
              <w:t>КПП 280101001</w:t>
            </w:r>
          </w:p>
          <w:p w:rsidR="0024081A" w:rsidRPr="0024081A" w:rsidRDefault="0024081A" w:rsidP="0024081A">
            <w:pPr>
              <w:spacing w:line="0" w:lineRule="atLeast"/>
              <w:rPr>
                <w:sz w:val="20"/>
                <w:szCs w:val="20"/>
              </w:rPr>
            </w:pPr>
            <w:r w:rsidRPr="0024081A">
              <w:rPr>
                <w:sz w:val="20"/>
                <w:szCs w:val="20"/>
              </w:rPr>
              <w:t>ОГРН 1022800534910</w:t>
            </w:r>
          </w:p>
          <w:p w:rsidR="0024081A" w:rsidRPr="0024081A" w:rsidRDefault="003F16BF" w:rsidP="0024081A">
            <w:pPr>
              <w:spacing w:line="0" w:lineRule="atLeast"/>
              <w:rPr>
                <w:sz w:val="20"/>
                <w:szCs w:val="20"/>
              </w:rPr>
            </w:pPr>
            <w:r>
              <w:rPr>
                <w:sz w:val="20"/>
                <w:szCs w:val="20"/>
              </w:rPr>
              <w:t>л/с 22236X53110</w:t>
            </w:r>
            <w:r w:rsidR="003433B0">
              <w:rPr>
                <w:sz w:val="20"/>
                <w:szCs w:val="20"/>
              </w:rPr>
              <w:t>, 20236X53110</w:t>
            </w:r>
          </w:p>
          <w:p w:rsidR="0024081A" w:rsidRPr="0024081A" w:rsidRDefault="0024081A" w:rsidP="0024081A">
            <w:pPr>
              <w:spacing w:line="0" w:lineRule="atLeast"/>
              <w:rPr>
                <w:sz w:val="20"/>
                <w:szCs w:val="20"/>
              </w:rPr>
            </w:pPr>
            <w:r w:rsidRPr="0024081A">
              <w:rPr>
                <w:sz w:val="20"/>
                <w:szCs w:val="20"/>
              </w:rPr>
              <w:t xml:space="preserve">ОКЦ № 1 ДГУ БАНКА РОССИИ //УФК по Приморскому краю г. Владивосток </w:t>
            </w:r>
          </w:p>
          <w:p w:rsidR="0024081A" w:rsidRPr="0024081A" w:rsidRDefault="0024081A" w:rsidP="0024081A">
            <w:pPr>
              <w:spacing w:line="0" w:lineRule="atLeast"/>
              <w:rPr>
                <w:sz w:val="20"/>
                <w:szCs w:val="20"/>
              </w:rPr>
            </w:pPr>
            <w:r w:rsidRPr="0024081A">
              <w:rPr>
                <w:sz w:val="20"/>
                <w:szCs w:val="20"/>
              </w:rPr>
              <w:t>БИК ТОФК 010507002</w:t>
            </w:r>
          </w:p>
          <w:p w:rsidR="0024081A" w:rsidRPr="0024081A" w:rsidRDefault="0024081A" w:rsidP="0024081A">
            <w:pPr>
              <w:spacing w:line="0" w:lineRule="atLeast"/>
              <w:rPr>
                <w:sz w:val="20"/>
                <w:szCs w:val="20"/>
              </w:rPr>
            </w:pPr>
            <w:r w:rsidRPr="0024081A">
              <w:rPr>
                <w:sz w:val="20"/>
                <w:szCs w:val="20"/>
              </w:rPr>
              <w:t>Номер счета банка получателя (Единый казначейский счет) 40102810545370000012</w:t>
            </w:r>
          </w:p>
          <w:p w:rsidR="0024081A" w:rsidRPr="0024081A" w:rsidRDefault="0024081A" w:rsidP="0024081A">
            <w:pPr>
              <w:spacing w:line="0" w:lineRule="atLeast"/>
              <w:rPr>
                <w:sz w:val="20"/>
                <w:szCs w:val="20"/>
              </w:rPr>
            </w:pPr>
            <w:r w:rsidRPr="0024081A">
              <w:rPr>
                <w:sz w:val="20"/>
                <w:szCs w:val="20"/>
              </w:rPr>
              <w:t>Номер счета получателя (казначейский счет) 03214643000000012007</w:t>
            </w:r>
          </w:p>
          <w:p w:rsidR="0024081A" w:rsidRPr="0024081A" w:rsidRDefault="0024081A" w:rsidP="0024081A">
            <w:pPr>
              <w:spacing w:line="0" w:lineRule="atLeast"/>
              <w:rPr>
                <w:sz w:val="20"/>
                <w:szCs w:val="20"/>
              </w:rPr>
            </w:pPr>
            <w:r w:rsidRPr="0024081A">
              <w:rPr>
                <w:sz w:val="20"/>
                <w:szCs w:val="20"/>
              </w:rPr>
              <w:t>ОКТМО 10701000001</w:t>
            </w:r>
          </w:p>
          <w:p w:rsidR="0024081A" w:rsidRPr="0024081A" w:rsidRDefault="0024081A" w:rsidP="0024081A">
            <w:pPr>
              <w:spacing w:line="0" w:lineRule="atLeast"/>
              <w:rPr>
                <w:sz w:val="20"/>
                <w:szCs w:val="20"/>
              </w:rPr>
            </w:pPr>
            <w:r w:rsidRPr="0024081A">
              <w:rPr>
                <w:sz w:val="20"/>
                <w:szCs w:val="20"/>
              </w:rPr>
              <w:t>тел. (4162) 319-009</w:t>
            </w:r>
          </w:p>
          <w:p w:rsidR="00C7740A" w:rsidRPr="0024081A" w:rsidRDefault="0024081A" w:rsidP="0024081A">
            <w:pPr>
              <w:ind w:right="-1"/>
              <w:rPr>
                <w:sz w:val="20"/>
                <w:szCs w:val="20"/>
              </w:rPr>
            </w:pPr>
            <w:r w:rsidRPr="0024081A">
              <w:rPr>
                <w:sz w:val="20"/>
                <w:szCs w:val="20"/>
              </w:rPr>
              <w:t xml:space="preserve">AmurSMA@AmurSMA.su </w:t>
            </w:r>
          </w:p>
        </w:tc>
        <w:tc>
          <w:tcPr>
            <w:tcW w:w="4855" w:type="dxa"/>
            <w:shd w:val="clear" w:color="auto" w:fill="FFFFFF"/>
          </w:tcPr>
          <w:p w:rsidR="007E6FF9" w:rsidRPr="0024081A" w:rsidRDefault="007E6FF9" w:rsidP="00D770DE">
            <w:pPr>
              <w:overflowPunct w:val="0"/>
              <w:autoSpaceDE w:val="0"/>
              <w:autoSpaceDN w:val="0"/>
              <w:adjustRightInd w:val="0"/>
              <w:ind w:right="-1"/>
              <w:textAlignment w:val="baseline"/>
              <w:rPr>
                <w:sz w:val="20"/>
                <w:szCs w:val="20"/>
                <w:u w:val="single"/>
              </w:rPr>
            </w:pPr>
          </w:p>
        </w:tc>
      </w:tr>
      <w:tr w:rsidR="00C7740A" w:rsidRPr="0024081A" w:rsidTr="0024081A">
        <w:trPr>
          <w:trHeight w:hRule="exact" w:val="980"/>
          <w:jc w:val="right"/>
        </w:trPr>
        <w:tc>
          <w:tcPr>
            <w:tcW w:w="4816" w:type="dxa"/>
            <w:shd w:val="clear" w:color="auto" w:fill="FFFFFF"/>
          </w:tcPr>
          <w:p w:rsidR="003E6C09" w:rsidRPr="0024081A" w:rsidRDefault="003E6C09" w:rsidP="00A623A2">
            <w:pPr>
              <w:widowControl w:val="0"/>
              <w:spacing w:line="0" w:lineRule="atLeast"/>
              <w:rPr>
                <w:sz w:val="20"/>
                <w:szCs w:val="21"/>
              </w:rPr>
            </w:pPr>
            <w:r w:rsidRPr="0024081A">
              <w:rPr>
                <w:sz w:val="20"/>
                <w:szCs w:val="21"/>
              </w:rPr>
              <w:t>Должность</w:t>
            </w:r>
          </w:p>
          <w:p w:rsidR="0073244C" w:rsidRPr="0024081A" w:rsidRDefault="0073244C" w:rsidP="00A623A2">
            <w:pPr>
              <w:spacing w:line="0" w:lineRule="atLeast"/>
              <w:rPr>
                <w:sz w:val="20"/>
                <w:szCs w:val="21"/>
              </w:rPr>
            </w:pPr>
          </w:p>
          <w:p w:rsidR="00C7740A" w:rsidRPr="0024081A" w:rsidRDefault="0073244C" w:rsidP="00A623A2">
            <w:pPr>
              <w:spacing w:line="0" w:lineRule="atLeast"/>
              <w:rPr>
                <w:sz w:val="20"/>
                <w:szCs w:val="21"/>
              </w:rPr>
            </w:pPr>
            <w:r w:rsidRPr="0024081A">
              <w:rPr>
                <w:sz w:val="20"/>
                <w:szCs w:val="21"/>
              </w:rPr>
              <w:t>________________________</w:t>
            </w:r>
            <w:r w:rsidR="00C7740A" w:rsidRPr="0024081A">
              <w:rPr>
                <w:sz w:val="20"/>
                <w:szCs w:val="21"/>
              </w:rPr>
              <w:t xml:space="preserve"> </w:t>
            </w:r>
            <w:r w:rsidR="003E6C09" w:rsidRPr="0024081A">
              <w:rPr>
                <w:sz w:val="20"/>
                <w:szCs w:val="21"/>
              </w:rPr>
              <w:t>ФИО</w:t>
            </w:r>
          </w:p>
          <w:p w:rsidR="0024189A" w:rsidRPr="0024081A" w:rsidRDefault="0024189A" w:rsidP="00A623A2">
            <w:pPr>
              <w:spacing w:line="0" w:lineRule="atLeast"/>
              <w:rPr>
                <w:sz w:val="20"/>
                <w:szCs w:val="21"/>
              </w:rPr>
            </w:pPr>
            <w:r w:rsidRPr="0024081A">
              <w:rPr>
                <w:sz w:val="20"/>
                <w:szCs w:val="21"/>
              </w:rPr>
              <w:t>МП</w:t>
            </w:r>
          </w:p>
        </w:tc>
        <w:tc>
          <w:tcPr>
            <w:tcW w:w="4855" w:type="dxa"/>
            <w:shd w:val="clear" w:color="auto" w:fill="FFFFFF"/>
          </w:tcPr>
          <w:p w:rsidR="00762986" w:rsidRPr="0024081A" w:rsidRDefault="00762986" w:rsidP="00A623A2">
            <w:pPr>
              <w:widowControl w:val="0"/>
              <w:spacing w:line="0" w:lineRule="atLeast"/>
              <w:rPr>
                <w:sz w:val="20"/>
                <w:szCs w:val="21"/>
              </w:rPr>
            </w:pPr>
            <w:r w:rsidRPr="0024081A">
              <w:rPr>
                <w:sz w:val="20"/>
                <w:szCs w:val="21"/>
              </w:rPr>
              <w:t>Должность</w:t>
            </w:r>
          </w:p>
          <w:p w:rsidR="00C1640E" w:rsidRPr="0024081A" w:rsidRDefault="00C1640E" w:rsidP="00A623A2">
            <w:pPr>
              <w:spacing w:line="0" w:lineRule="atLeast"/>
              <w:rPr>
                <w:sz w:val="20"/>
                <w:szCs w:val="21"/>
              </w:rPr>
            </w:pPr>
          </w:p>
          <w:p w:rsidR="00C7740A" w:rsidRPr="0024081A" w:rsidRDefault="00C7740A" w:rsidP="00A623A2">
            <w:pPr>
              <w:pStyle w:val="a4"/>
              <w:spacing w:after="0" w:line="0" w:lineRule="atLeast"/>
              <w:ind w:left="0"/>
              <w:jc w:val="both"/>
              <w:rPr>
                <w:rFonts w:ascii="Times New Roman" w:hAnsi="Times New Roman"/>
                <w:sz w:val="20"/>
                <w:szCs w:val="21"/>
              </w:rPr>
            </w:pPr>
            <w:r w:rsidRPr="0024081A">
              <w:rPr>
                <w:rFonts w:ascii="Times New Roman" w:hAnsi="Times New Roman"/>
                <w:sz w:val="20"/>
                <w:szCs w:val="21"/>
              </w:rPr>
              <w:t>_</w:t>
            </w:r>
            <w:r w:rsidR="00D770DE" w:rsidRPr="0024081A">
              <w:rPr>
                <w:rFonts w:ascii="Times New Roman" w:hAnsi="Times New Roman"/>
                <w:sz w:val="20"/>
                <w:szCs w:val="21"/>
              </w:rPr>
              <w:t xml:space="preserve">_____________________ </w:t>
            </w:r>
            <w:r w:rsidR="003E6C09" w:rsidRPr="0024081A">
              <w:rPr>
                <w:rFonts w:ascii="Times New Roman" w:hAnsi="Times New Roman"/>
                <w:sz w:val="20"/>
                <w:szCs w:val="21"/>
              </w:rPr>
              <w:t>ФИО</w:t>
            </w:r>
          </w:p>
          <w:p w:rsidR="00E01E5C" w:rsidRPr="0024081A" w:rsidRDefault="0024189A" w:rsidP="00A623A2">
            <w:pPr>
              <w:pStyle w:val="a4"/>
              <w:spacing w:after="0" w:line="0" w:lineRule="atLeast"/>
              <w:ind w:left="0"/>
              <w:jc w:val="both"/>
              <w:rPr>
                <w:rFonts w:ascii="Times New Roman" w:hAnsi="Times New Roman"/>
                <w:sz w:val="20"/>
                <w:szCs w:val="21"/>
              </w:rPr>
            </w:pPr>
            <w:r w:rsidRPr="0024081A">
              <w:rPr>
                <w:rFonts w:ascii="Times New Roman" w:hAnsi="Times New Roman"/>
                <w:sz w:val="20"/>
                <w:szCs w:val="21"/>
              </w:rPr>
              <w:t>МП</w:t>
            </w:r>
          </w:p>
          <w:p w:rsidR="00E01E5C" w:rsidRPr="0024081A" w:rsidRDefault="00E01E5C" w:rsidP="00A623A2">
            <w:pPr>
              <w:pStyle w:val="a4"/>
              <w:spacing w:after="0" w:line="0" w:lineRule="atLeast"/>
              <w:ind w:left="0"/>
              <w:jc w:val="both"/>
              <w:rPr>
                <w:rFonts w:ascii="Times New Roman" w:hAnsi="Times New Roman"/>
                <w:sz w:val="20"/>
                <w:szCs w:val="21"/>
              </w:rPr>
            </w:pPr>
          </w:p>
          <w:p w:rsidR="00E01E5C" w:rsidRPr="0024081A" w:rsidRDefault="00E01E5C" w:rsidP="00A623A2">
            <w:pPr>
              <w:pStyle w:val="a4"/>
              <w:spacing w:after="0" w:line="0" w:lineRule="atLeast"/>
              <w:ind w:left="0"/>
              <w:jc w:val="both"/>
              <w:rPr>
                <w:rFonts w:ascii="Times New Roman" w:hAnsi="Times New Roman"/>
                <w:sz w:val="20"/>
                <w:szCs w:val="21"/>
              </w:rPr>
            </w:pPr>
          </w:p>
          <w:p w:rsidR="00E01E5C" w:rsidRPr="0024081A" w:rsidRDefault="00E01E5C" w:rsidP="00A623A2">
            <w:pPr>
              <w:pStyle w:val="a4"/>
              <w:spacing w:after="0" w:line="0" w:lineRule="atLeast"/>
              <w:ind w:left="0"/>
              <w:jc w:val="both"/>
              <w:rPr>
                <w:rFonts w:ascii="Times New Roman" w:hAnsi="Times New Roman"/>
                <w:sz w:val="20"/>
                <w:szCs w:val="21"/>
              </w:rPr>
            </w:pPr>
          </w:p>
          <w:p w:rsidR="00E01E5C" w:rsidRPr="0024081A" w:rsidRDefault="00E01E5C" w:rsidP="00A623A2">
            <w:pPr>
              <w:pStyle w:val="a4"/>
              <w:spacing w:after="0" w:line="0" w:lineRule="atLeast"/>
              <w:ind w:left="0"/>
              <w:jc w:val="both"/>
              <w:rPr>
                <w:rFonts w:ascii="Times New Roman" w:hAnsi="Times New Roman"/>
                <w:sz w:val="20"/>
                <w:szCs w:val="21"/>
              </w:rPr>
            </w:pPr>
          </w:p>
          <w:p w:rsidR="00E01E5C" w:rsidRPr="0024081A" w:rsidRDefault="00E01E5C" w:rsidP="00A623A2">
            <w:pPr>
              <w:pStyle w:val="a4"/>
              <w:spacing w:after="0" w:line="0" w:lineRule="atLeast"/>
              <w:ind w:left="0"/>
              <w:jc w:val="both"/>
              <w:rPr>
                <w:rFonts w:ascii="Times New Roman" w:hAnsi="Times New Roman"/>
                <w:sz w:val="20"/>
                <w:szCs w:val="21"/>
              </w:rPr>
            </w:pPr>
          </w:p>
          <w:p w:rsidR="00E01E5C" w:rsidRPr="0024081A" w:rsidRDefault="00E01E5C" w:rsidP="00A623A2">
            <w:pPr>
              <w:pStyle w:val="a4"/>
              <w:spacing w:after="0" w:line="0" w:lineRule="atLeast"/>
              <w:ind w:left="0"/>
              <w:jc w:val="both"/>
              <w:rPr>
                <w:rFonts w:ascii="Times New Roman" w:hAnsi="Times New Roman"/>
                <w:sz w:val="20"/>
                <w:szCs w:val="21"/>
              </w:rPr>
            </w:pPr>
          </w:p>
          <w:p w:rsidR="00E01E5C" w:rsidRPr="0024081A" w:rsidRDefault="00E01E5C" w:rsidP="00A623A2">
            <w:pPr>
              <w:pStyle w:val="a4"/>
              <w:spacing w:after="0" w:line="0" w:lineRule="atLeast"/>
              <w:ind w:left="0"/>
              <w:jc w:val="both"/>
              <w:rPr>
                <w:rFonts w:ascii="Times New Roman" w:hAnsi="Times New Roman"/>
                <w:sz w:val="20"/>
                <w:szCs w:val="21"/>
              </w:rPr>
            </w:pPr>
          </w:p>
          <w:p w:rsidR="00E01E5C" w:rsidRPr="0024081A" w:rsidRDefault="00E01E5C" w:rsidP="00A623A2">
            <w:pPr>
              <w:pStyle w:val="a4"/>
              <w:spacing w:after="0" w:line="0" w:lineRule="atLeast"/>
              <w:ind w:left="0"/>
              <w:jc w:val="both"/>
              <w:rPr>
                <w:rFonts w:ascii="Times New Roman" w:hAnsi="Times New Roman"/>
                <w:sz w:val="20"/>
                <w:szCs w:val="21"/>
              </w:rPr>
            </w:pPr>
          </w:p>
          <w:p w:rsidR="00077B8D" w:rsidRPr="0024081A" w:rsidRDefault="00077B8D" w:rsidP="00A623A2">
            <w:pPr>
              <w:pStyle w:val="a4"/>
              <w:spacing w:after="0" w:line="0" w:lineRule="atLeast"/>
              <w:ind w:left="0"/>
              <w:jc w:val="both"/>
              <w:rPr>
                <w:rFonts w:ascii="Times New Roman" w:hAnsi="Times New Roman"/>
                <w:sz w:val="20"/>
                <w:szCs w:val="21"/>
              </w:rPr>
            </w:pPr>
          </w:p>
          <w:p w:rsidR="00077B8D" w:rsidRPr="0024081A" w:rsidRDefault="00077B8D" w:rsidP="00A623A2">
            <w:pPr>
              <w:pStyle w:val="a4"/>
              <w:spacing w:after="0" w:line="0" w:lineRule="atLeast"/>
              <w:ind w:left="0"/>
              <w:jc w:val="both"/>
              <w:rPr>
                <w:rFonts w:ascii="Times New Roman" w:hAnsi="Times New Roman"/>
                <w:sz w:val="20"/>
                <w:szCs w:val="21"/>
              </w:rPr>
            </w:pPr>
          </w:p>
          <w:p w:rsidR="00077B8D" w:rsidRPr="0024081A" w:rsidRDefault="00077B8D" w:rsidP="00A623A2">
            <w:pPr>
              <w:pStyle w:val="a4"/>
              <w:spacing w:after="0" w:line="0" w:lineRule="atLeast"/>
              <w:ind w:left="0"/>
              <w:jc w:val="both"/>
              <w:rPr>
                <w:rFonts w:ascii="Times New Roman" w:hAnsi="Times New Roman"/>
                <w:sz w:val="20"/>
                <w:szCs w:val="21"/>
              </w:rPr>
            </w:pPr>
          </w:p>
          <w:p w:rsidR="00077B8D" w:rsidRPr="0024081A" w:rsidRDefault="00077B8D" w:rsidP="00A623A2">
            <w:pPr>
              <w:pStyle w:val="a4"/>
              <w:spacing w:after="0" w:line="0" w:lineRule="atLeast"/>
              <w:ind w:left="0"/>
              <w:jc w:val="both"/>
              <w:rPr>
                <w:rFonts w:ascii="Times New Roman" w:hAnsi="Times New Roman"/>
                <w:sz w:val="20"/>
                <w:szCs w:val="21"/>
              </w:rPr>
            </w:pPr>
          </w:p>
        </w:tc>
      </w:tr>
    </w:tbl>
    <w:p w:rsidR="00D87CAF" w:rsidRDefault="00D87CAF" w:rsidP="00C719B9">
      <w:pPr>
        <w:tabs>
          <w:tab w:val="left" w:pos="3396"/>
        </w:tabs>
        <w:rPr>
          <w:sz w:val="21"/>
          <w:szCs w:val="21"/>
        </w:rPr>
        <w:sectPr w:rsidR="00D87CAF" w:rsidSect="008808BE">
          <w:pgSz w:w="11906" w:h="16838"/>
          <w:pgMar w:top="851" w:right="566" w:bottom="851" w:left="851" w:header="708" w:footer="708" w:gutter="0"/>
          <w:cols w:space="708"/>
          <w:docGrid w:linePitch="360"/>
        </w:sectPr>
      </w:pPr>
    </w:p>
    <w:p w:rsidR="00E01E5C" w:rsidRPr="00EF43CF" w:rsidRDefault="00E01E5C" w:rsidP="00E01E5C">
      <w:pPr>
        <w:pStyle w:val="ConsPlusNormal"/>
        <w:widowControl/>
        <w:jc w:val="right"/>
        <w:rPr>
          <w:rFonts w:ascii="Times New Roman" w:hAnsi="Times New Roman" w:cs="Times New Roman"/>
          <w:sz w:val="21"/>
          <w:szCs w:val="21"/>
        </w:rPr>
      </w:pPr>
      <w:r w:rsidRPr="00EF43CF">
        <w:rPr>
          <w:rFonts w:ascii="Times New Roman" w:hAnsi="Times New Roman" w:cs="Times New Roman"/>
          <w:sz w:val="21"/>
          <w:szCs w:val="21"/>
        </w:rPr>
        <w:lastRenderedPageBreak/>
        <w:t>Приложение № 1</w:t>
      </w:r>
    </w:p>
    <w:p w:rsidR="00E01E5C" w:rsidRPr="00EF43CF" w:rsidRDefault="00E01E5C" w:rsidP="00E01E5C">
      <w:pPr>
        <w:pStyle w:val="ConsPlusNormal"/>
        <w:widowControl/>
        <w:jc w:val="right"/>
        <w:rPr>
          <w:rFonts w:ascii="Times New Roman" w:hAnsi="Times New Roman" w:cs="Times New Roman"/>
          <w:sz w:val="21"/>
          <w:szCs w:val="21"/>
        </w:rPr>
      </w:pPr>
      <w:r w:rsidRPr="00EF43CF">
        <w:rPr>
          <w:rFonts w:ascii="Times New Roman" w:hAnsi="Times New Roman" w:cs="Times New Roman"/>
          <w:sz w:val="21"/>
          <w:szCs w:val="21"/>
        </w:rPr>
        <w:t>к Договору № _________</w:t>
      </w:r>
    </w:p>
    <w:p w:rsidR="00E01E5C" w:rsidRPr="00EF43CF" w:rsidRDefault="00E01E5C" w:rsidP="00E01E5C">
      <w:pPr>
        <w:pStyle w:val="ConsPlusNormal"/>
        <w:widowControl/>
        <w:jc w:val="right"/>
        <w:rPr>
          <w:rFonts w:ascii="Times New Roman" w:hAnsi="Times New Roman" w:cs="Times New Roman"/>
          <w:sz w:val="21"/>
          <w:szCs w:val="21"/>
        </w:rPr>
      </w:pPr>
      <w:r w:rsidRPr="00EF43CF">
        <w:rPr>
          <w:rFonts w:ascii="Times New Roman" w:hAnsi="Times New Roman" w:cs="Times New Roman"/>
          <w:sz w:val="21"/>
          <w:szCs w:val="21"/>
        </w:rPr>
        <w:t>от «___» ________________ 202</w:t>
      </w:r>
      <w:r w:rsidR="00C3750B">
        <w:rPr>
          <w:rFonts w:ascii="Times New Roman" w:hAnsi="Times New Roman" w:cs="Times New Roman"/>
          <w:sz w:val="21"/>
          <w:szCs w:val="21"/>
        </w:rPr>
        <w:t>6</w:t>
      </w:r>
      <w:r w:rsidRPr="00EF43CF">
        <w:rPr>
          <w:rFonts w:ascii="Times New Roman" w:hAnsi="Times New Roman" w:cs="Times New Roman"/>
          <w:sz w:val="21"/>
          <w:szCs w:val="21"/>
        </w:rPr>
        <w:t xml:space="preserve"> года</w:t>
      </w:r>
    </w:p>
    <w:p w:rsidR="00E01E5C" w:rsidRDefault="00E01E5C" w:rsidP="00077B8D">
      <w:pPr>
        <w:tabs>
          <w:tab w:val="left" w:pos="3396"/>
        </w:tabs>
        <w:jc w:val="right"/>
        <w:rPr>
          <w:sz w:val="21"/>
          <w:szCs w:val="21"/>
        </w:rPr>
      </w:pPr>
    </w:p>
    <w:p w:rsidR="00E36901" w:rsidRPr="00EF43CF" w:rsidRDefault="00E36901" w:rsidP="00E36901">
      <w:pPr>
        <w:pStyle w:val="ConsPlusTitle"/>
        <w:widowControl/>
        <w:jc w:val="center"/>
        <w:rPr>
          <w:rFonts w:ascii="Times New Roman" w:hAnsi="Times New Roman" w:cs="Times New Roman"/>
          <w:sz w:val="21"/>
          <w:szCs w:val="21"/>
        </w:rPr>
      </w:pPr>
      <w:r w:rsidRPr="00EF43CF">
        <w:rPr>
          <w:rFonts w:ascii="Times New Roman" w:hAnsi="Times New Roman" w:cs="Times New Roman"/>
          <w:sz w:val="21"/>
          <w:szCs w:val="21"/>
        </w:rPr>
        <w:t>СПЕЦИФИКАЦИЯ ПОСТАВЛЯЕМОГО ТОВАРА</w:t>
      </w:r>
    </w:p>
    <w:p w:rsidR="002B2DCB" w:rsidRPr="00EF43CF" w:rsidRDefault="002B2DCB" w:rsidP="002B2DCB">
      <w:pPr>
        <w:pStyle w:val="ConsPlusTitle"/>
        <w:widowControl/>
        <w:jc w:val="center"/>
        <w:rPr>
          <w:rFonts w:ascii="Times New Roman" w:hAnsi="Times New Roman" w:cs="Times New Roman"/>
          <w:sz w:val="21"/>
          <w:szCs w:val="21"/>
        </w:rPr>
      </w:pPr>
    </w:p>
    <w:tbl>
      <w:tblPr>
        <w:tblW w:w="15594" w:type="dxa"/>
        <w:tblInd w:w="-318" w:type="dxa"/>
        <w:tblLayout w:type="fixed"/>
        <w:tblLook w:val="04A0"/>
      </w:tblPr>
      <w:tblGrid>
        <w:gridCol w:w="384"/>
        <w:gridCol w:w="2809"/>
        <w:gridCol w:w="835"/>
        <w:gridCol w:w="1201"/>
        <w:gridCol w:w="1144"/>
        <w:gridCol w:w="1141"/>
        <w:gridCol w:w="1148"/>
        <w:gridCol w:w="1394"/>
        <w:gridCol w:w="1994"/>
        <w:gridCol w:w="1134"/>
        <w:gridCol w:w="1276"/>
        <w:gridCol w:w="1134"/>
      </w:tblGrid>
      <w:tr w:rsidR="00C279ED" w:rsidRPr="00CE0178" w:rsidTr="00C279ED">
        <w:trPr>
          <w:trHeight w:val="1804"/>
        </w:trPr>
        <w:tc>
          <w:tcPr>
            <w:tcW w:w="38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279ED" w:rsidRPr="003712B2" w:rsidRDefault="00C279ED" w:rsidP="00C279ED">
            <w:pPr>
              <w:jc w:val="center"/>
              <w:rPr>
                <w:color w:val="000000"/>
                <w:sz w:val="16"/>
                <w:szCs w:val="16"/>
              </w:rPr>
            </w:pPr>
            <w:r w:rsidRPr="003712B2">
              <w:rPr>
                <w:color w:val="000000"/>
                <w:sz w:val="16"/>
                <w:szCs w:val="21"/>
              </w:rPr>
              <w:t>N п/п</w:t>
            </w:r>
          </w:p>
        </w:tc>
        <w:tc>
          <w:tcPr>
            <w:tcW w:w="2809" w:type="dxa"/>
            <w:vMerge w:val="restart"/>
            <w:tcBorders>
              <w:top w:val="single" w:sz="4" w:space="0" w:color="auto"/>
              <w:left w:val="nil"/>
              <w:right w:val="single" w:sz="4" w:space="0" w:color="auto"/>
            </w:tcBorders>
            <w:shd w:val="clear" w:color="auto" w:fill="auto"/>
            <w:vAlign w:val="center"/>
            <w:hideMark/>
          </w:tcPr>
          <w:p w:rsidR="00C279ED" w:rsidRPr="003712B2" w:rsidRDefault="00C279ED" w:rsidP="00C279ED">
            <w:pPr>
              <w:jc w:val="center"/>
              <w:rPr>
                <w:color w:val="000000"/>
                <w:sz w:val="16"/>
                <w:szCs w:val="16"/>
              </w:rPr>
            </w:pPr>
            <w:r w:rsidRPr="003712B2">
              <w:rPr>
                <w:color w:val="000000"/>
                <w:sz w:val="16"/>
                <w:szCs w:val="18"/>
              </w:rPr>
              <w:t>Наименование Товара</w:t>
            </w:r>
          </w:p>
        </w:tc>
        <w:tc>
          <w:tcPr>
            <w:tcW w:w="835" w:type="dxa"/>
            <w:vMerge w:val="restart"/>
            <w:tcBorders>
              <w:top w:val="single" w:sz="4" w:space="0" w:color="auto"/>
              <w:left w:val="nil"/>
              <w:right w:val="single" w:sz="4" w:space="0" w:color="auto"/>
            </w:tcBorders>
            <w:shd w:val="clear" w:color="auto" w:fill="auto"/>
            <w:vAlign w:val="center"/>
            <w:hideMark/>
          </w:tcPr>
          <w:p w:rsidR="00C279ED" w:rsidRPr="00BD7428" w:rsidRDefault="00C279ED" w:rsidP="00C279ED">
            <w:pPr>
              <w:jc w:val="center"/>
              <w:rPr>
                <w:color w:val="000000"/>
                <w:sz w:val="16"/>
                <w:szCs w:val="18"/>
              </w:rPr>
            </w:pPr>
            <w:r w:rsidRPr="003712B2">
              <w:rPr>
                <w:color w:val="000000"/>
                <w:sz w:val="16"/>
                <w:szCs w:val="18"/>
              </w:rPr>
              <w:t>Единица измерения</w:t>
            </w:r>
          </w:p>
          <w:p w:rsidR="00C279ED" w:rsidRPr="00BD7428" w:rsidRDefault="00C279ED" w:rsidP="00C279ED">
            <w:pPr>
              <w:jc w:val="center"/>
              <w:rPr>
                <w:color w:val="000000"/>
                <w:sz w:val="16"/>
                <w:szCs w:val="18"/>
              </w:rPr>
            </w:pPr>
          </w:p>
        </w:tc>
        <w:tc>
          <w:tcPr>
            <w:tcW w:w="1201" w:type="dxa"/>
            <w:vMerge w:val="restart"/>
            <w:tcBorders>
              <w:top w:val="single" w:sz="4" w:space="0" w:color="auto"/>
              <w:left w:val="nil"/>
              <w:right w:val="single" w:sz="4" w:space="0" w:color="auto"/>
            </w:tcBorders>
            <w:shd w:val="clear" w:color="auto" w:fill="auto"/>
            <w:vAlign w:val="center"/>
            <w:hideMark/>
          </w:tcPr>
          <w:p w:rsidR="00C279ED" w:rsidRPr="00BD7428" w:rsidRDefault="00C279ED" w:rsidP="00C279ED">
            <w:pPr>
              <w:jc w:val="center"/>
              <w:rPr>
                <w:color w:val="000000"/>
                <w:sz w:val="16"/>
                <w:szCs w:val="18"/>
              </w:rPr>
            </w:pPr>
            <w:r w:rsidRPr="00BD7428">
              <w:rPr>
                <w:color w:val="000000"/>
                <w:sz w:val="16"/>
                <w:szCs w:val="18"/>
              </w:rPr>
              <w:t>Код позиции каталога товаров, работ, услуг для обеспечения государственных и муниципальных нужд (при наличии)</w:t>
            </w:r>
          </w:p>
          <w:p w:rsidR="00C279ED" w:rsidRPr="00BD7428" w:rsidRDefault="00C279ED" w:rsidP="00C279ED">
            <w:pPr>
              <w:jc w:val="center"/>
              <w:rPr>
                <w:color w:val="000000"/>
                <w:sz w:val="16"/>
                <w:szCs w:val="18"/>
              </w:rPr>
            </w:pPr>
          </w:p>
        </w:tc>
        <w:tc>
          <w:tcPr>
            <w:tcW w:w="1144" w:type="dxa"/>
            <w:vMerge w:val="restart"/>
            <w:tcBorders>
              <w:top w:val="single" w:sz="4" w:space="0" w:color="auto"/>
              <w:left w:val="nil"/>
              <w:right w:val="single" w:sz="4" w:space="0" w:color="auto"/>
            </w:tcBorders>
            <w:shd w:val="clear" w:color="auto" w:fill="auto"/>
            <w:vAlign w:val="center"/>
            <w:hideMark/>
          </w:tcPr>
          <w:p w:rsidR="00C279ED" w:rsidRPr="00BD7428" w:rsidRDefault="00C279ED" w:rsidP="00C279ED">
            <w:pPr>
              <w:jc w:val="center"/>
              <w:rPr>
                <w:color w:val="000000"/>
                <w:sz w:val="16"/>
                <w:szCs w:val="18"/>
              </w:rPr>
            </w:pPr>
            <w:r w:rsidRPr="003712B2">
              <w:rPr>
                <w:color w:val="000000"/>
                <w:sz w:val="16"/>
                <w:szCs w:val="18"/>
              </w:rPr>
              <w:t>Страна происхождения</w:t>
            </w:r>
          </w:p>
          <w:p w:rsidR="00C279ED" w:rsidRPr="00BD7428" w:rsidRDefault="00C279ED" w:rsidP="00C279ED">
            <w:pPr>
              <w:jc w:val="center"/>
              <w:rPr>
                <w:color w:val="000000"/>
                <w:sz w:val="16"/>
                <w:szCs w:val="18"/>
              </w:rPr>
            </w:pPr>
          </w:p>
        </w:tc>
        <w:tc>
          <w:tcPr>
            <w:tcW w:w="3683" w:type="dxa"/>
            <w:gridSpan w:val="3"/>
            <w:tcBorders>
              <w:top w:val="single" w:sz="4" w:space="0" w:color="auto"/>
              <w:left w:val="nil"/>
              <w:bottom w:val="single" w:sz="4" w:space="0" w:color="auto"/>
              <w:right w:val="single" w:sz="4" w:space="0" w:color="auto"/>
            </w:tcBorders>
            <w:shd w:val="clear" w:color="auto" w:fill="auto"/>
            <w:vAlign w:val="center"/>
            <w:hideMark/>
          </w:tcPr>
          <w:p w:rsidR="00C279ED" w:rsidRPr="00BD7428" w:rsidRDefault="00C279ED" w:rsidP="00C279ED">
            <w:pPr>
              <w:jc w:val="center"/>
              <w:rPr>
                <w:color w:val="000000"/>
                <w:sz w:val="16"/>
                <w:szCs w:val="18"/>
              </w:rPr>
            </w:pPr>
            <w:r w:rsidRPr="003712B2">
              <w:rPr>
                <w:color w:val="000000"/>
                <w:sz w:val="16"/>
                <w:szCs w:val="18"/>
              </w:rPr>
              <w:t>Цена за единицу измерения Товара</w:t>
            </w:r>
            <w:r>
              <w:rPr>
                <w:color w:val="000000"/>
                <w:sz w:val="16"/>
                <w:szCs w:val="18"/>
              </w:rPr>
              <w:t xml:space="preserve"> руб.</w:t>
            </w:r>
            <w:r w:rsidRPr="003712B2">
              <w:rPr>
                <w:color w:val="000000"/>
                <w:sz w:val="16"/>
                <w:szCs w:val="18"/>
              </w:rPr>
              <w:t>, в том числе</w:t>
            </w:r>
          </w:p>
        </w:tc>
        <w:tc>
          <w:tcPr>
            <w:tcW w:w="1994" w:type="dxa"/>
            <w:vMerge w:val="restart"/>
            <w:tcBorders>
              <w:top w:val="single" w:sz="4" w:space="0" w:color="auto"/>
              <w:left w:val="nil"/>
              <w:right w:val="single" w:sz="4" w:space="0" w:color="auto"/>
            </w:tcBorders>
            <w:vAlign w:val="center"/>
          </w:tcPr>
          <w:p w:rsidR="00C279ED" w:rsidRPr="003712B2" w:rsidRDefault="00C279ED" w:rsidP="00C279ED">
            <w:pPr>
              <w:jc w:val="center"/>
              <w:rPr>
                <w:color w:val="000000"/>
                <w:sz w:val="16"/>
                <w:szCs w:val="18"/>
              </w:rPr>
            </w:pPr>
            <w:r w:rsidRPr="00BD7428">
              <w:rPr>
                <w:color w:val="000000"/>
                <w:sz w:val="16"/>
                <w:szCs w:val="18"/>
              </w:rPr>
              <w:t>Количество в единицах измерения Товара</w:t>
            </w:r>
          </w:p>
        </w:tc>
        <w:tc>
          <w:tcPr>
            <w:tcW w:w="3544" w:type="dxa"/>
            <w:gridSpan w:val="3"/>
            <w:tcBorders>
              <w:top w:val="single" w:sz="4" w:space="0" w:color="auto"/>
              <w:left w:val="nil"/>
              <w:bottom w:val="single" w:sz="4" w:space="0" w:color="auto"/>
              <w:right w:val="single" w:sz="4" w:space="0" w:color="auto"/>
            </w:tcBorders>
            <w:shd w:val="clear" w:color="auto" w:fill="auto"/>
            <w:vAlign w:val="center"/>
            <w:hideMark/>
          </w:tcPr>
          <w:p w:rsidR="00C279ED" w:rsidRPr="00BD7428" w:rsidRDefault="00C279ED" w:rsidP="00C279ED">
            <w:pPr>
              <w:jc w:val="center"/>
              <w:rPr>
                <w:color w:val="000000"/>
                <w:sz w:val="16"/>
                <w:szCs w:val="18"/>
              </w:rPr>
            </w:pPr>
            <w:r w:rsidRPr="003712B2">
              <w:rPr>
                <w:color w:val="000000"/>
                <w:sz w:val="16"/>
                <w:szCs w:val="18"/>
              </w:rPr>
              <w:t>Стоимость</w:t>
            </w:r>
            <w:r>
              <w:rPr>
                <w:color w:val="000000"/>
                <w:sz w:val="16"/>
                <w:szCs w:val="18"/>
              </w:rPr>
              <w:t xml:space="preserve"> руб.</w:t>
            </w:r>
            <w:r w:rsidRPr="003712B2">
              <w:rPr>
                <w:color w:val="000000"/>
                <w:sz w:val="16"/>
                <w:szCs w:val="18"/>
              </w:rPr>
              <w:t>, в том числе</w:t>
            </w:r>
          </w:p>
        </w:tc>
      </w:tr>
      <w:tr w:rsidR="00C279ED" w:rsidRPr="00CE0178" w:rsidTr="00C279ED">
        <w:trPr>
          <w:trHeight w:val="911"/>
        </w:trPr>
        <w:tc>
          <w:tcPr>
            <w:tcW w:w="384" w:type="dxa"/>
            <w:vMerge/>
            <w:tcBorders>
              <w:top w:val="single" w:sz="4" w:space="0" w:color="auto"/>
              <w:left w:val="single" w:sz="4" w:space="0" w:color="auto"/>
              <w:bottom w:val="single" w:sz="4" w:space="0" w:color="auto"/>
              <w:right w:val="single" w:sz="4" w:space="0" w:color="auto"/>
            </w:tcBorders>
            <w:vAlign w:val="center"/>
            <w:hideMark/>
          </w:tcPr>
          <w:p w:rsidR="00C279ED" w:rsidRPr="003712B2" w:rsidRDefault="00C279ED" w:rsidP="00C279ED">
            <w:pPr>
              <w:jc w:val="center"/>
              <w:rPr>
                <w:color w:val="000000"/>
                <w:sz w:val="16"/>
                <w:szCs w:val="16"/>
              </w:rPr>
            </w:pPr>
          </w:p>
        </w:tc>
        <w:tc>
          <w:tcPr>
            <w:tcW w:w="2809" w:type="dxa"/>
            <w:vMerge/>
            <w:tcBorders>
              <w:left w:val="nil"/>
              <w:bottom w:val="single" w:sz="4" w:space="0" w:color="auto"/>
              <w:right w:val="single" w:sz="4" w:space="0" w:color="auto"/>
            </w:tcBorders>
            <w:shd w:val="clear" w:color="auto" w:fill="auto"/>
            <w:vAlign w:val="center"/>
            <w:hideMark/>
          </w:tcPr>
          <w:p w:rsidR="00C279ED" w:rsidRPr="003712B2" w:rsidRDefault="00C279ED" w:rsidP="00C279ED">
            <w:pPr>
              <w:jc w:val="center"/>
              <w:rPr>
                <w:color w:val="000000"/>
                <w:sz w:val="16"/>
                <w:szCs w:val="16"/>
              </w:rPr>
            </w:pPr>
          </w:p>
        </w:tc>
        <w:tc>
          <w:tcPr>
            <w:tcW w:w="835" w:type="dxa"/>
            <w:vMerge/>
            <w:tcBorders>
              <w:left w:val="nil"/>
              <w:bottom w:val="single" w:sz="4" w:space="0" w:color="auto"/>
              <w:right w:val="single" w:sz="4" w:space="0" w:color="auto"/>
            </w:tcBorders>
            <w:shd w:val="clear" w:color="auto" w:fill="auto"/>
            <w:vAlign w:val="center"/>
            <w:hideMark/>
          </w:tcPr>
          <w:p w:rsidR="00C279ED" w:rsidRPr="003712B2" w:rsidRDefault="00C279ED" w:rsidP="00C279ED">
            <w:pPr>
              <w:jc w:val="center"/>
              <w:rPr>
                <w:color w:val="000000"/>
                <w:sz w:val="16"/>
                <w:szCs w:val="16"/>
              </w:rPr>
            </w:pPr>
          </w:p>
        </w:tc>
        <w:tc>
          <w:tcPr>
            <w:tcW w:w="1201" w:type="dxa"/>
            <w:vMerge/>
            <w:tcBorders>
              <w:left w:val="nil"/>
              <w:bottom w:val="single" w:sz="4" w:space="0" w:color="auto"/>
              <w:right w:val="single" w:sz="4" w:space="0" w:color="auto"/>
            </w:tcBorders>
            <w:shd w:val="clear" w:color="auto" w:fill="auto"/>
            <w:vAlign w:val="center"/>
            <w:hideMark/>
          </w:tcPr>
          <w:p w:rsidR="00C279ED" w:rsidRPr="003712B2" w:rsidRDefault="00C279ED" w:rsidP="00C279ED">
            <w:pPr>
              <w:jc w:val="center"/>
              <w:rPr>
                <w:color w:val="000000"/>
                <w:sz w:val="16"/>
                <w:szCs w:val="16"/>
              </w:rPr>
            </w:pPr>
          </w:p>
        </w:tc>
        <w:tc>
          <w:tcPr>
            <w:tcW w:w="1144" w:type="dxa"/>
            <w:vMerge/>
            <w:tcBorders>
              <w:left w:val="nil"/>
              <w:bottom w:val="single" w:sz="4" w:space="0" w:color="auto"/>
              <w:right w:val="single" w:sz="4" w:space="0" w:color="auto"/>
            </w:tcBorders>
            <w:shd w:val="clear" w:color="auto" w:fill="auto"/>
            <w:vAlign w:val="center"/>
            <w:hideMark/>
          </w:tcPr>
          <w:p w:rsidR="00C279ED" w:rsidRPr="003712B2" w:rsidRDefault="00C279ED" w:rsidP="00C279ED">
            <w:pPr>
              <w:jc w:val="center"/>
              <w:rPr>
                <w:color w:val="000000"/>
                <w:sz w:val="16"/>
                <w:szCs w:val="16"/>
              </w:rPr>
            </w:pPr>
          </w:p>
        </w:tc>
        <w:tc>
          <w:tcPr>
            <w:tcW w:w="1141" w:type="dxa"/>
            <w:tcBorders>
              <w:top w:val="nil"/>
              <w:left w:val="nil"/>
              <w:bottom w:val="single" w:sz="4" w:space="0" w:color="auto"/>
              <w:right w:val="single" w:sz="4" w:space="0" w:color="auto"/>
            </w:tcBorders>
            <w:shd w:val="clear" w:color="auto" w:fill="auto"/>
            <w:vAlign w:val="center"/>
            <w:hideMark/>
          </w:tcPr>
          <w:p w:rsidR="00C279ED" w:rsidRPr="003712B2" w:rsidRDefault="00C279ED" w:rsidP="00C279ED">
            <w:pPr>
              <w:jc w:val="center"/>
              <w:rPr>
                <w:color w:val="000000"/>
                <w:sz w:val="16"/>
                <w:szCs w:val="16"/>
              </w:rPr>
            </w:pPr>
            <w:r w:rsidRPr="003712B2">
              <w:rPr>
                <w:color w:val="000000"/>
                <w:sz w:val="16"/>
                <w:szCs w:val="18"/>
              </w:rPr>
              <w:t>без НДС</w:t>
            </w:r>
          </w:p>
        </w:tc>
        <w:tc>
          <w:tcPr>
            <w:tcW w:w="1148" w:type="dxa"/>
            <w:tcBorders>
              <w:top w:val="nil"/>
              <w:left w:val="nil"/>
              <w:bottom w:val="single" w:sz="4" w:space="0" w:color="auto"/>
              <w:right w:val="single" w:sz="4" w:space="0" w:color="auto"/>
            </w:tcBorders>
            <w:shd w:val="clear" w:color="auto" w:fill="auto"/>
            <w:vAlign w:val="center"/>
            <w:hideMark/>
          </w:tcPr>
          <w:p w:rsidR="00C279ED" w:rsidRPr="003712B2" w:rsidRDefault="00C279ED" w:rsidP="00C279ED">
            <w:pPr>
              <w:jc w:val="center"/>
              <w:rPr>
                <w:color w:val="000000"/>
                <w:sz w:val="16"/>
                <w:szCs w:val="16"/>
              </w:rPr>
            </w:pPr>
            <w:r w:rsidRPr="003712B2">
              <w:rPr>
                <w:color w:val="000000"/>
                <w:sz w:val="16"/>
                <w:szCs w:val="18"/>
              </w:rPr>
              <w:t>размер НДС (если облагается НДС)</w:t>
            </w:r>
          </w:p>
        </w:tc>
        <w:tc>
          <w:tcPr>
            <w:tcW w:w="1394" w:type="dxa"/>
            <w:tcBorders>
              <w:top w:val="nil"/>
              <w:left w:val="nil"/>
              <w:bottom w:val="single" w:sz="4" w:space="0" w:color="auto"/>
              <w:right w:val="single" w:sz="4" w:space="0" w:color="auto"/>
            </w:tcBorders>
            <w:shd w:val="clear" w:color="auto" w:fill="auto"/>
            <w:vAlign w:val="center"/>
            <w:hideMark/>
          </w:tcPr>
          <w:p w:rsidR="00C279ED" w:rsidRPr="003712B2" w:rsidRDefault="00C279ED" w:rsidP="00C279ED">
            <w:pPr>
              <w:jc w:val="center"/>
              <w:rPr>
                <w:color w:val="000000"/>
                <w:sz w:val="16"/>
                <w:szCs w:val="16"/>
              </w:rPr>
            </w:pPr>
            <w:r w:rsidRPr="003712B2">
              <w:rPr>
                <w:color w:val="000000"/>
                <w:sz w:val="16"/>
                <w:szCs w:val="18"/>
              </w:rPr>
              <w:t>итого</w:t>
            </w:r>
          </w:p>
        </w:tc>
        <w:tc>
          <w:tcPr>
            <w:tcW w:w="1994" w:type="dxa"/>
            <w:vMerge/>
            <w:tcBorders>
              <w:left w:val="nil"/>
              <w:bottom w:val="single" w:sz="4" w:space="0" w:color="auto"/>
              <w:right w:val="single" w:sz="4" w:space="0" w:color="auto"/>
            </w:tcBorders>
            <w:vAlign w:val="center"/>
          </w:tcPr>
          <w:p w:rsidR="00C279ED" w:rsidRPr="003712B2" w:rsidRDefault="00C279ED" w:rsidP="00C279ED">
            <w:pPr>
              <w:jc w:val="center"/>
              <w:rPr>
                <w:color w:val="000000"/>
                <w:sz w:val="16"/>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279ED" w:rsidRPr="003712B2" w:rsidRDefault="00C279ED" w:rsidP="00C279ED">
            <w:pPr>
              <w:jc w:val="center"/>
              <w:rPr>
                <w:color w:val="000000"/>
                <w:sz w:val="16"/>
                <w:szCs w:val="16"/>
              </w:rPr>
            </w:pPr>
            <w:r w:rsidRPr="003712B2">
              <w:rPr>
                <w:color w:val="000000"/>
                <w:sz w:val="16"/>
                <w:szCs w:val="18"/>
              </w:rPr>
              <w:t>без НДС</w:t>
            </w:r>
          </w:p>
        </w:tc>
        <w:tc>
          <w:tcPr>
            <w:tcW w:w="1276" w:type="dxa"/>
            <w:tcBorders>
              <w:top w:val="nil"/>
              <w:left w:val="nil"/>
              <w:bottom w:val="single" w:sz="4" w:space="0" w:color="auto"/>
              <w:right w:val="single" w:sz="4" w:space="0" w:color="auto"/>
            </w:tcBorders>
            <w:shd w:val="clear" w:color="auto" w:fill="auto"/>
            <w:vAlign w:val="center"/>
            <w:hideMark/>
          </w:tcPr>
          <w:p w:rsidR="00C279ED" w:rsidRPr="003712B2" w:rsidRDefault="00C279ED" w:rsidP="00C279ED">
            <w:pPr>
              <w:jc w:val="center"/>
              <w:rPr>
                <w:color w:val="000000"/>
                <w:sz w:val="16"/>
                <w:szCs w:val="16"/>
              </w:rPr>
            </w:pPr>
            <w:r w:rsidRPr="003712B2">
              <w:rPr>
                <w:color w:val="000000"/>
                <w:sz w:val="16"/>
                <w:szCs w:val="18"/>
              </w:rPr>
              <w:t>размер НДС (если облагается НДС)</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C279ED" w:rsidRPr="003712B2" w:rsidRDefault="00C279ED" w:rsidP="00C279ED">
            <w:pPr>
              <w:jc w:val="center"/>
              <w:rPr>
                <w:color w:val="000000"/>
                <w:sz w:val="16"/>
                <w:szCs w:val="16"/>
              </w:rPr>
            </w:pPr>
            <w:r w:rsidRPr="003712B2">
              <w:rPr>
                <w:color w:val="000000"/>
                <w:sz w:val="16"/>
                <w:szCs w:val="18"/>
              </w:rPr>
              <w:t>итого</w:t>
            </w:r>
          </w:p>
        </w:tc>
      </w:tr>
      <w:tr w:rsidR="00151667" w:rsidRPr="00CE0178" w:rsidTr="00C279ED">
        <w:trPr>
          <w:trHeight w:val="299"/>
        </w:trPr>
        <w:tc>
          <w:tcPr>
            <w:tcW w:w="384" w:type="dxa"/>
            <w:tcBorders>
              <w:top w:val="nil"/>
              <w:left w:val="single" w:sz="4" w:space="0" w:color="auto"/>
              <w:bottom w:val="single" w:sz="4" w:space="0" w:color="auto"/>
              <w:right w:val="single" w:sz="4" w:space="0" w:color="auto"/>
            </w:tcBorders>
            <w:shd w:val="clear" w:color="auto" w:fill="auto"/>
            <w:vAlign w:val="center"/>
            <w:hideMark/>
          </w:tcPr>
          <w:p w:rsidR="0016547D" w:rsidRPr="00CE0178" w:rsidRDefault="0016547D" w:rsidP="00C279ED">
            <w:pPr>
              <w:jc w:val="center"/>
              <w:rPr>
                <w:color w:val="000000"/>
                <w:sz w:val="14"/>
                <w:szCs w:val="16"/>
              </w:rPr>
            </w:pPr>
            <w:r w:rsidRPr="00CE0178">
              <w:rPr>
                <w:color w:val="000000"/>
                <w:sz w:val="14"/>
                <w:szCs w:val="21"/>
              </w:rPr>
              <w:t>1</w:t>
            </w:r>
          </w:p>
        </w:tc>
        <w:tc>
          <w:tcPr>
            <w:tcW w:w="2809" w:type="dxa"/>
            <w:tcBorders>
              <w:top w:val="nil"/>
              <w:left w:val="nil"/>
              <w:bottom w:val="single" w:sz="4" w:space="0" w:color="auto"/>
              <w:right w:val="single" w:sz="4" w:space="0" w:color="auto"/>
            </w:tcBorders>
            <w:shd w:val="clear" w:color="auto" w:fill="auto"/>
            <w:vAlign w:val="center"/>
            <w:hideMark/>
          </w:tcPr>
          <w:p w:rsidR="0016547D" w:rsidRPr="00CE0178" w:rsidRDefault="0016547D" w:rsidP="00C279ED">
            <w:pPr>
              <w:jc w:val="center"/>
              <w:rPr>
                <w:color w:val="000000"/>
                <w:sz w:val="14"/>
                <w:szCs w:val="16"/>
              </w:rPr>
            </w:pPr>
            <w:r w:rsidRPr="00CE0178">
              <w:rPr>
                <w:color w:val="000000"/>
                <w:sz w:val="14"/>
                <w:szCs w:val="21"/>
              </w:rPr>
              <w:t>2</w:t>
            </w:r>
          </w:p>
        </w:tc>
        <w:tc>
          <w:tcPr>
            <w:tcW w:w="835" w:type="dxa"/>
            <w:tcBorders>
              <w:top w:val="nil"/>
              <w:left w:val="nil"/>
              <w:bottom w:val="single" w:sz="4" w:space="0" w:color="auto"/>
              <w:right w:val="single" w:sz="4" w:space="0" w:color="auto"/>
            </w:tcBorders>
            <w:shd w:val="clear" w:color="auto" w:fill="auto"/>
            <w:vAlign w:val="center"/>
            <w:hideMark/>
          </w:tcPr>
          <w:p w:rsidR="0016547D" w:rsidRPr="00CE0178" w:rsidRDefault="0016547D" w:rsidP="00C279ED">
            <w:pPr>
              <w:jc w:val="center"/>
              <w:rPr>
                <w:color w:val="000000"/>
                <w:sz w:val="14"/>
                <w:szCs w:val="16"/>
              </w:rPr>
            </w:pPr>
            <w:r>
              <w:rPr>
                <w:color w:val="000000"/>
                <w:sz w:val="14"/>
                <w:szCs w:val="21"/>
              </w:rPr>
              <w:t>3</w:t>
            </w:r>
          </w:p>
        </w:tc>
        <w:tc>
          <w:tcPr>
            <w:tcW w:w="1201" w:type="dxa"/>
            <w:tcBorders>
              <w:top w:val="nil"/>
              <w:left w:val="nil"/>
              <w:bottom w:val="single" w:sz="4" w:space="0" w:color="auto"/>
              <w:right w:val="single" w:sz="4" w:space="0" w:color="auto"/>
            </w:tcBorders>
            <w:shd w:val="clear" w:color="auto" w:fill="auto"/>
            <w:vAlign w:val="center"/>
            <w:hideMark/>
          </w:tcPr>
          <w:p w:rsidR="0016547D" w:rsidRPr="00CE0178" w:rsidRDefault="0016547D" w:rsidP="00C279ED">
            <w:pPr>
              <w:jc w:val="center"/>
              <w:rPr>
                <w:color w:val="000000"/>
                <w:sz w:val="14"/>
                <w:szCs w:val="16"/>
              </w:rPr>
            </w:pPr>
            <w:r>
              <w:rPr>
                <w:color w:val="000000"/>
                <w:sz w:val="14"/>
                <w:szCs w:val="16"/>
              </w:rPr>
              <w:t>4</w:t>
            </w:r>
          </w:p>
        </w:tc>
        <w:tc>
          <w:tcPr>
            <w:tcW w:w="1144" w:type="dxa"/>
            <w:tcBorders>
              <w:top w:val="nil"/>
              <w:left w:val="nil"/>
              <w:bottom w:val="single" w:sz="4" w:space="0" w:color="auto"/>
              <w:right w:val="single" w:sz="4" w:space="0" w:color="auto"/>
            </w:tcBorders>
            <w:shd w:val="clear" w:color="auto" w:fill="auto"/>
            <w:vAlign w:val="center"/>
            <w:hideMark/>
          </w:tcPr>
          <w:p w:rsidR="0016547D" w:rsidRPr="00CE0178" w:rsidRDefault="0016547D" w:rsidP="00C279ED">
            <w:pPr>
              <w:jc w:val="center"/>
              <w:rPr>
                <w:color w:val="000000"/>
                <w:sz w:val="14"/>
                <w:szCs w:val="16"/>
              </w:rPr>
            </w:pPr>
            <w:r>
              <w:rPr>
                <w:color w:val="000000"/>
                <w:sz w:val="14"/>
                <w:szCs w:val="16"/>
              </w:rPr>
              <w:t>5</w:t>
            </w:r>
          </w:p>
        </w:tc>
        <w:tc>
          <w:tcPr>
            <w:tcW w:w="1141" w:type="dxa"/>
            <w:tcBorders>
              <w:top w:val="nil"/>
              <w:left w:val="nil"/>
              <w:bottom w:val="single" w:sz="4" w:space="0" w:color="auto"/>
              <w:right w:val="single" w:sz="4" w:space="0" w:color="auto"/>
            </w:tcBorders>
            <w:shd w:val="clear" w:color="auto" w:fill="auto"/>
            <w:vAlign w:val="center"/>
            <w:hideMark/>
          </w:tcPr>
          <w:p w:rsidR="0016547D" w:rsidRPr="00CE0178" w:rsidRDefault="0016547D" w:rsidP="00C279ED">
            <w:pPr>
              <w:jc w:val="center"/>
              <w:rPr>
                <w:color w:val="000000"/>
                <w:sz w:val="14"/>
                <w:szCs w:val="16"/>
              </w:rPr>
            </w:pPr>
            <w:r>
              <w:rPr>
                <w:color w:val="000000"/>
                <w:sz w:val="14"/>
                <w:szCs w:val="21"/>
              </w:rPr>
              <w:t>6</w:t>
            </w:r>
          </w:p>
        </w:tc>
        <w:tc>
          <w:tcPr>
            <w:tcW w:w="1148" w:type="dxa"/>
            <w:tcBorders>
              <w:top w:val="nil"/>
              <w:left w:val="nil"/>
              <w:bottom w:val="single" w:sz="4" w:space="0" w:color="auto"/>
              <w:right w:val="single" w:sz="4" w:space="0" w:color="auto"/>
            </w:tcBorders>
            <w:shd w:val="clear" w:color="auto" w:fill="auto"/>
            <w:vAlign w:val="center"/>
            <w:hideMark/>
          </w:tcPr>
          <w:p w:rsidR="0016547D" w:rsidRPr="00CE0178" w:rsidRDefault="0016547D" w:rsidP="00C279ED">
            <w:pPr>
              <w:jc w:val="center"/>
              <w:rPr>
                <w:color w:val="000000"/>
                <w:sz w:val="14"/>
                <w:szCs w:val="16"/>
              </w:rPr>
            </w:pPr>
            <w:r>
              <w:rPr>
                <w:color w:val="000000"/>
                <w:sz w:val="14"/>
                <w:szCs w:val="21"/>
              </w:rPr>
              <w:t>7</w:t>
            </w:r>
          </w:p>
        </w:tc>
        <w:tc>
          <w:tcPr>
            <w:tcW w:w="1394" w:type="dxa"/>
            <w:tcBorders>
              <w:top w:val="nil"/>
              <w:left w:val="nil"/>
              <w:bottom w:val="single" w:sz="4" w:space="0" w:color="auto"/>
              <w:right w:val="single" w:sz="4" w:space="0" w:color="auto"/>
            </w:tcBorders>
            <w:shd w:val="clear" w:color="auto" w:fill="auto"/>
            <w:vAlign w:val="center"/>
            <w:hideMark/>
          </w:tcPr>
          <w:p w:rsidR="0016547D" w:rsidRPr="00CE0178" w:rsidRDefault="0016547D" w:rsidP="00C279ED">
            <w:pPr>
              <w:jc w:val="center"/>
              <w:rPr>
                <w:color w:val="000000"/>
                <w:sz w:val="14"/>
                <w:szCs w:val="16"/>
              </w:rPr>
            </w:pPr>
            <w:r>
              <w:rPr>
                <w:color w:val="000000"/>
                <w:sz w:val="14"/>
                <w:szCs w:val="21"/>
              </w:rPr>
              <w:t>8</w:t>
            </w:r>
          </w:p>
        </w:tc>
        <w:tc>
          <w:tcPr>
            <w:tcW w:w="1994" w:type="dxa"/>
            <w:tcBorders>
              <w:top w:val="single" w:sz="4" w:space="0" w:color="auto"/>
              <w:left w:val="nil"/>
              <w:bottom w:val="single" w:sz="4" w:space="0" w:color="auto"/>
              <w:right w:val="single" w:sz="4" w:space="0" w:color="auto"/>
            </w:tcBorders>
            <w:vAlign w:val="center"/>
          </w:tcPr>
          <w:p w:rsidR="0016547D" w:rsidRPr="00CE0178" w:rsidRDefault="0016547D" w:rsidP="00C279ED">
            <w:pPr>
              <w:jc w:val="center"/>
              <w:rPr>
                <w:color w:val="000000"/>
                <w:sz w:val="14"/>
                <w:szCs w:val="21"/>
              </w:rPr>
            </w:pPr>
            <w:r>
              <w:rPr>
                <w:color w:val="000000"/>
                <w:sz w:val="14"/>
                <w:szCs w:val="21"/>
              </w:rPr>
              <w:t>9</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16547D" w:rsidRPr="00CE0178" w:rsidRDefault="0016547D" w:rsidP="00C279ED">
            <w:pPr>
              <w:jc w:val="center"/>
              <w:rPr>
                <w:color w:val="000000"/>
                <w:sz w:val="14"/>
                <w:szCs w:val="16"/>
              </w:rPr>
            </w:pPr>
            <w:r w:rsidRPr="00CE0178">
              <w:rPr>
                <w:color w:val="000000"/>
                <w:sz w:val="14"/>
                <w:szCs w:val="21"/>
              </w:rPr>
              <w:t>1</w:t>
            </w:r>
            <w:r>
              <w:rPr>
                <w:color w:val="000000"/>
                <w:sz w:val="14"/>
                <w:szCs w:val="21"/>
              </w:rPr>
              <w:t>0</w:t>
            </w:r>
          </w:p>
        </w:tc>
        <w:tc>
          <w:tcPr>
            <w:tcW w:w="1276" w:type="dxa"/>
            <w:tcBorders>
              <w:top w:val="nil"/>
              <w:left w:val="nil"/>
              <w:bottom w:val="single" w:sz="4" w:space="0" w:color="auto"/>
              <w:right w:val="single" w:sz="4" w:space="0" w:color="auto"/>
            </w:tcBorders>
            <w:shd w:val="clear" w:color="auto" w:fill="auto"/>
            <w:vAlign w:val="center"/>
            <w:hideMark/>
          </w:tcPr>
          <w:p w:rsidR="0016547D" w:rsidRPr="00CE0178" w:rsidRDefault="0016547D" w:rsidP="00C279ED">
            <w:pPr>
              <w:jc w:val="center"/>
              <w:rPr>
                <w:color w:val="000000"/>
                <w:sz w:val="14"/>
                <w:szCs w:val="16"/>
              </w:rPr>
            </w:pPr>
            <w:r w:rsidRPr="00CE0178">
              <w:rPr>
                <w:color w:val="000000"/>
                <w:sz w:val="14"/>
                <w:szCs w:val="21"/>
              </w:rPr>
              <w:t>1</w:t>
            </w:r>
            <w:r>
              <w:rPr>
                <w:color w:val="000000"/>
                <w:sz w:val="14"/>
                <w:szCs w:val="21"/>
              </w:rPr>
              <w:t>1</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16547D" w:rsidRPr="00CE0178" w:rsidRDefault="0016547D" w:rsidP="00C279ED">
            <w:pPr>
              <w:jc w:val="center"/>
              <w:rPr>
                <w:color w:val="000000"/>
                <w:sz w:val="14"/>
                <w:szCs w:val="16"/>
              </w:rPr>
            </w:pPr>
            <w:r w:rsidRPr="00CE0178">
              <w:rPr>
                <w:color w:val="000000"/>
                <w:sz w:val="14"/>
                <w:szCs w:val="21"/>
              </w:rPr>
              <w:t>1</w:t>
            </w:r>
            <w:r>
              <w:rPr>
                <w:color w:val="000000"/>
                <w:sz w:val="14"/>
                <w:szCs w:val="21"/>
              </w:rPr>
              <w:t>2</w:t>
            </w:r>
          </w:p>
        </w:tc>
      </w:tr>
      <w:tr w:rsidR="003433B0" w:rsidRPr="00CE0178" w:rsidTr="00AD418B">
        <w:trPr>
          <w:trHeight w:val="299"/>
        </w:trPr>
        <w:tc>
          <w:tcPr>
            <w:tcW w:w="384" w:type="dxa"/>
            <w:tcBorders>
              <w:top w:val="nil"/>
              <w:left w:val="single" w:sz="4" w:space="0" w:color="auto"/>
              <w:bottom w:val="single" w:sz="4" w:space="0" w:color="auto"/>
              <w:right w:val="single" w:sz="4" w:space="0" w:color="auto"/>
            </w:tcBorders>
            <w:shd w:val="clear" w:color="auto" w:fill="auto"/>
            <w:vAlign w:val="center"/>
            <w:hideMark/>
          </w:tcPr>
          <w:p w:rsidR="003433B0" w:rsidRPr="008C4BC2" w:rsidRDefault="003433B0" w:rsidP="00C279ED">
            <w:pPr>
              <w:jc w:val="center"/>
              <w:rPr>
                <w:color w:val="000000"/>
                <w:sz w:val="16"/>
                <w:szCs w:val="18"/>
              </w:rPr>
            </w:pPr>
            <w:r w:rsidRPr="008C4BC2">
              <w:rPr>
                <w:color w:val="000000"/>
                <w:sz w:val="16"/>
                <w:szCs w:val="18"/>
              </w:rPr>
              <w:t>1.</w:t>
            </w:r>
          </w:p>
        </w:tc>
        <w:tc>
          <w:tcPr>
            <w:tcW w:w="2809" w:type="dxa"/>
            <w:tcBorders>
              <w:top w:val="nil"/>
              <w:left w:val="nil"/>
              <w:bottom w:val="single" w:sz="4" w:space="0" w:color="auto"/>
              <w:right w:val="single" w:sz="4" w:space="0" w:color="auto"/>
            </w:tcBorders>
            <w:shd w:val="clear" w:color="auto" w:fill="auto"/>
            <w:hideMark/>
          </w:tcPr>
          <w:p w:rsidR="003433B0" w:rsidRPr="003433B0" w:rsidRDefault="00D718DB" w:rsidP="003433B0">
            <w:pPr>
              <w:jc w:val="center"/>
              <w:rPr>
                <w:color w:val="000000"/>
                <w:sz w:val="16"/>
                <w:szCs w:val="18"/>
              </w:rPr>
            </w:pPr>
            <w:r w:rsidRPr="00D718DB">
              <w:rPr>
                <w:color w:val="000000"/>
                <w:sz w:val="16"/>
                <w:szCs w:val="18"/>
              </w:rPr>
              <w:t>Колларгол+Глицерин+Вода очищенная</w:t>
            </w:r>
          </w:p>
        </w:tc>
        <w:tc>
          <w:tcPr>
            <w:tcW w:w="835" w:type="dxa"/>
            <w:tcBorders>
              <w:top w:val="nil"/>
              <w:left w:val="nil"/>
              <w:bottom w:val="single" w:sz="4" w:space="0" w:color="auto"/>
              <w:right w:val="single" w:sz="4" w:space="0" w:color="auto"/>
            </w:tcBorders>
            <w:shd w:val="clear" w:color="auto" w:fill="auto"/>
            <w:vAlign w:val="center"/>
            <w:hideMark/>
          </w:tcPr>
          <w:p w:rsidR="003433B0" w:rsidRPr="00151667" w:rsidRDefault="00D718DB" w:rsidP="00B917E4">
            <w:pPr>
              <w:jc w:val="center"/>
              <w:rPr>
                <w:color w:val="000000"/>
                <w:sz w:val="16"/>
                <w:szCs w:val="18"/>
              </w:rPr>
            </w:pPr>
            <w:r>
              <w:rPr>
                <w:color w:val="000000"/>
                <w:sz w:val="16"/>
                <w:szCs w:val="18"/>
              </w:rPr>
              <w:t>флакон</w:t>
            </w:r>
          </w:p>
        </w:tc>
        <w:tc>
          <w:tcPr>
            <w:tcW w:w="1201" w:type="dxa"/>
            <w:tcBorders>
              <w:top w:val="nil"/>
              <w:left w:val="nil"/>
              <w:bottom w:val="single" w:sz="4" w:space="0" w:color="auto"/>
              <w:right w:val="single" w:sz="4" w:space="0" w:color="auto"/>
            </w:tcBorders>
            <w:shd w:val="clear" w:color="auto" w:fill="auto"/>
            <w:vAlign w:val="center"/>
            <w:hideMark/>
          </w:tcPr>
          <w:p w:rsidR="003433B0" w:rsidRPr="00114619" w:rsidRDefault="00BC2867" w:rsidP="00B917E4">
            <w:pPr>
              <w:jc w:val="center"/>
              <w:rPr>
                <w:color w:val="000000"/>
                <w:sz w:val="16"/>
                <w:szCs w:val="18"/>
              </w:rPr>
            </w:pPr>
            <w:r w:rsidRPr="00BC2867">
              <w:rPr>
                <w:color w:val="000000"/>
                <w:sz w:val="16"/>
                <w:szCs w:val="18"/>
              </w:rPr>
              <w:t>21.20.23.111</w:t>
            </w:r>
          </w:p>
        </w:tc>
        <w:tc>
          <w:tcPr>
            <w:tcW w:w="1144" w:type="dxa"/>
            <w:tcBorders>
              <w:top w:val="nil"/>
              <w:left w:val="nil"/>
              <w:bottom w:val="single" w:sz="4" w:space="0" w:color="auto"/>
              <w:right w:val="single" w:sz="4" w:space="0" w:color="auto"/>
            </w:tcBorders>
            <w:shd w:val="clear" w:color="auto" w:fill="auto"/>
            <w:vAlign w:val="center"/>
            <w:hideMark/>
          </w:tcPr>
          <w:p w:rsidR="003433B0" w:rsidRPr="00151667" w:rsidRDefault="003433B0" w:rsidP="0024081A">
            <w:pPr>
              <w:jc w:val="center"/>
              <w:rPr>
                <w:color w:val="000000"/>
                <w:sz w:val="16"/>
                <w:szCs w:val="18"/>
              </w:rPr>
            </w:pPr>
          </w:p>
        </w:tc>
        <w:tc>
          <w:tcPr>
            <w:tcW w:w="1141" w:type="dxa"/>
            <w:tcBorders>
              <w:top w:val="nil"/>
              <w:left w:val="nil"/>
              <w:bottom w:val="single" w:sz="4" w:space="0" w:color="auto"/>
              <w:right w:val="single" w:sz="4" w:space="0" w:color="auto"/>
            </w:tcBorders>
            <w:shd w:val="clear" w:color="auto" w:fill="auto"/>
            <w:vAlign w:val="center"/>
            <w:hideMark/>
          </w:tcPr>
          <w:p w:rsidR="003433B0" w:rsidRPr="00151667" w:rsidRDefault="003433B0" w:rsidP="0024081A">
            <w:pPr>
              <w:jc w:val="center"/>
              <w:rPr>
                <w:color w:val="000000"/>
                <w:sz w:val="16"/>
                <w:szCs w:val="18"/>
              </w:rPr>
            </w:pPr>
          </w:p>
        </w:tc>
        <w:tc>
          <w:tcPr>
            <w:tcW w:w="1148" w:type="dxa"/>
            <w:tcBorders>
              <w:top w:val="nil"/>
              <w:left w:val="nil"/>
              <w:bottom w:val="single" w:sz="4" w:space="0" w:color="auto"/>
              <w:right w:val="single" w:sz="4" w:space="0" w:color="auto"/>
            </w:tcBorders>
            <w:shd w:val="clear" w:color="auto" w:fill="auto"/>
            <w:vAlign w:val="center"/>
            <w:hideMark/>
          </w:tcPr>
          <w:p w:rsidR="003433B0" w:rsidRPr="00151667" w:rsidRDefault="003433B0" w:rsidP="0024081A">
            <w:pPr>
              <w:jc w:val="center"/>
              <w:rPr>
                <w:color w:val="000000"/>
                <w:sz w:val="16"/>
                <w:szCs w:val="18"/>
              </w:rPr>
            </w:pPr>
          </w:p>
        </w:tc>
        <w:tc>
          <w:tcPr>
            <w:tcW w:w="1394" w:type="dxa"/>
            <w:tcBorders>
              <w:top w:val="nil"/>
              <w:left w:val="nil"/>
              <w:bottom w:val="single" w:sz="4" w:space="0" w:color="auto"/>
              <w:right w:val="single" w:sz="4" w:space="0" w:color="auto"/>
            </w:tcBorders>
            <w:shd w:val="clear" w:color="auto" w:fill="auto"/>
            <w:vAlign w:val="center"/>
            <w:hideMark/>
          </w:tcPr>
          <w:p w:rsidR="003433B0" w:rsidRPr="00151667" w:rsidRDefault="003433B0" w:rsidP="0024081A">
            <w:pPr>
              <w:jc w:val="center"/>
              <w:rPr>
                <w:color w:val="000000"/>
                <w:sz w:val="16"/>
                <w:szCs w:val="18"/>
              </w:rPr>
            </w:pPr>
          </w:p>
        </w:tc>
        <w:tc>
          <w:tcPr>
            <w:tcW w:w="1994" w:type="dxa"/>
            <w:tcBorders>
              <w:top w:val="single" w:sz="4" w:space="0" w:color="auto"/>
              <w:left w:val="nil"/>
              <w:bottom w:val="single" w:sz="4" w:space="0" w:color="auto"/>
              <w:right w:val="single" w:sz="4" w:space="0" w:color="auto"/>
            </w:tcBorders>
            <w:vAlign w:val="center"/>
          </w:tcPr>
          <w:p w:rsidR="003433B0" w:rsidRPr="003433B0" w:rsidRDefault="003433B0">
            <w:pPr>
              <w:jc w:val="center"/>
              <w:rPr>
                <w:color w:val="000000"/>
                <w:sz w:val="16"/>
                <w:szCs w:val="18"/>
              </w:rPr>
            </w:pPr>
            <w:r w:rsidRPr="003433B0">
              <w:rPr>
                <w:color w:val="000000"/>
                <w:sz w:val="16"/>
                <w:szCs w:val="18"/>
              </w:rPr>
              <w:t>2</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3433B0" w:rsidRPr="00151667" w:rsidRDefault="003433B0" w:rsidP="00C279ED">
            <w:pPr>
              <w:jc w:val="center"/>
              <w:rPr>
                <w:color w:val="000000"/>
                <w:sz w:val="16"/>
                <w:szCs w:val="18"/>
              </w:rPr>
            </w:pPr>
          </w:p>
        </w:tc>
        <w:tc>
          <w:tcPr>
            <w:tcW w:w="1276" w:type="dxa"/>
            <w:tcBorders>
              <w:top w:val="nil"/>
              <w:left w:val="nil"/>
              <w:bottom w:val="single" w:sz="4" w:space="0" w:color="auto"/>
              <w:right w:val="single" w:sz="4" w:space="0" w:color="auto"/>
            </w:tcBorders>
            <w:shd w:val="clear" w:color="auto" w:fill="auto"/>
            <w:vAlign w:val="center"/>
            <w:hideMark/>
          </w:tcPr>
          <w:p w:rsidR="003433B0" w:rsidRPr="00CE0178" w:rsidRDefault="003433B0" w:rsidP="00C279ED">
            <w:pPr>
              <w:jc w:val="center"/>
              <w:rPr>
                <w:color w:val="000000"/>
                <w:sz w:val="14"/>
                <w:szCs w:val="16"/>
              </w:rPr>
            </w:pP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3433B0" w:rsidRPr="00CE0178" w:rsidRDefault="003433B0" w:rsidP="00C279ED">
            <w:pPr>
              <w:jc w:val="center"/>
              <w:rPr>
                <w:color w:val="000000"/>
                <w:sz w:val="14"/>
                <w:szCs w:val="16"/>
              </w:rPr>
            </w:pPr>
          </w:p>
        </w:tc>
      </w:tr>
      <w:tr w:rsidR="0015180F" w:rsidRPr="00CE0178" w:rsidTr="00417878">
        <w:trPr>
          <w:trHeight w:val="299"/>
        </w:trPr>
        <w:tc>
          <w:tcPr>
            <w:tcW w:w="14460" w:type="dxa"/>
            <w:gridSpan w:val="11"/>
            <w:tcBorders>
              <w:top w:val="single" w:sz="4" w:space="0" w:color="auto"/>
              <w:left w:val="single" w:sz="4" w:space="0" w:color="auto"/>
              <w:bottom w:val="single" w:sz="4" w:space="0" w:color="auto"/>
              <w:right w:val="single" w:sz="4" w:space="0" w:color="auto"/>
            </w:tcBorders>
            <w:shd w:val="clear" w:color="auto" w:fill="auto"/>
            <w:vAlign w:val="center"/>
            <w:hideMark/>
          </w:tcPr>
          <w:p w:rsidR="0015180F" w:rsidRPr="00CE0178" w:rsidRDefault="0015180F" w:rsidP="00833FCD">
            <w:pPr>
              <w:rPr>
                <w:color w:val="000000"/>
                <w:sz w:val="14"/>
                <w:szCs w:val="16"/>
              </w:rPr>
            </w:pPr>
            <w:r w:rsidRPr="00CE0178">
              <w:rPr>
                <w:color w:val="000000"/>
                <w:sz w:val="14"/>
                <w:szCs w:val="21"/>
              </w:rPr>
              <w:t>ИТОГО:</w:t>
            </w:r>
          </w:p>
        </w:tc>
        <w:tc>
          <w:tcPr>
            <w:tcW w:w="1134" w:type="dxa"/>
            <w:tcBorders>
              <w:top w:val="single" w:sz="4" w:space="0" w:color="auto"/>
              <w:left w:val="nil"/>
              <w:bottom w:val="single" w:sz="4" w:space="0" w:color="auto"/>
              <w:right w:val="single" w:sz="4" w:space="0" w:color="auto"/>
            </w:tcBorders>
            <w:vAlign w:val="center"/>
          </w:tcPr>
          <w:p w:rsidR="0015180F" w:rsidRPr="00CE0178" w:rsidRDefault="0015180F" w:rsidP="00C279ED">
            <w:pPr>
              <w:jc w:val="center"/>
              <w:rPr>
                <w:color w:val="000000"/>
                <w:sz w:val="14"/>
                <w:szCs w:val="16"/>
              </w:rPr>
            </w:pPr>
          </w:p>
        </w:tc>
      </w:tr>
    </w:tbl>
    <w:p w:rsidR="0016789A" w:rsidRDefault="0016789A" w:rsidP="00CE0178">
      <w:pPr>
        <w:tabs>
          <w:tab w:val="left" w:pos="3396"/>
        </w:tabs>
        <w:ind w:left="-426"/>
        <w:rPr>
          <w:sz w:val="21"/>
          <w:szCs w:val="21"/>
        </w:rPr>
      </w:pPr>
    </w:p>
    <w:p w:rsidR="0016789A" w:rsidRDefault="0016789A" w:rsidP="00CE0178">
      <w:pPr>
        <w:tabs>
          <w:tab w:val="left" w:pos="3396"/>
        </w:tabs>
        <w:ind w:left="-426"/>
        <w:rPr>
          <w:sz w:val="21"/>
          <w:szCs w:val="21"/>
        </w:rPr>
      </w:pPr>
    </w:p>
    <w:tbl>
      <w:tblPr>
        <w:tblW w:w="10048" w:type="dxa"/>
        <w:tblInd w:w="2308" w:type="dxa"/>
        <w:tblLayout w:type="fixed"/>
        <w:tblCellMar>
          <w:left w:w="40" w:type="dxa"/>
          <w:right w:w="40" w:type="dxa"/>
        </w:tblCellMar>
        <w:tblLook w:val="00A0"/>
      </w:tblPr>
      <w:tblGrid>
        <w:gridCol w:w="5004"/>
        <w:gridCol w:w="5044"/>
      </w:tblGrid>
      <w:tr w:rsidR="00C713DC" w:rsidRPr="007F2D8F" w:rsidTr="00C713DC">
        <w:trPr>
          <w:trHeight w:hRule="exact" w:val="1475"/>
        </w:trPr>
        <w:tc>
          <w:tcPr>
            <w:tcW w:w="5004" w:type="dxa"/>
            <w:shd w:val="clear" w:color="auto" w:fill="FFFFFF"/>
          </w:tcPr>
          <w:p w:rsidR="00C713DC" w:rsidRPr="007F2D8F" w:rsidRDefault="00C713DC" w:rsidP="00B02537">
            <w:pPr>
              <w:shd w:val="clear" w:color="auto" w:fill="FFFFFF"/>
              <w:ind w:right="-1"/>
              <w:rPr>
                <w:sz w:val="21"/>
                <w:szCs w:val="21"/>
              </w:rPr>
            </w:pPr>
          </w:p>
          <w:p w:rsidR="00C713DC" w:rsidRPr="00EF43CF" w:rsidRDefault="00C713DC" w:rsidP="00B02537">
            <w:pPr>
              <w:widowControl w:val="0"/>
              <w:rPr>
                <w:color w:val="000000"/>
                <w:sz w:val="21"/>
                <w:szCs w:val="21"/>
              </w:rPr>
            </w:pPr>
            <w:r w:rsidRPr="00EF43CF">
              <w:rPr>
                <w:color w:val="000000"/>
                <w:sz w:val="21"/>
                <w:szCs w:val="21"/>
              </w:rPr>
              <w:t>Должность</w:t>
            </w:r>
          </w:p>
          <w:p w:rsidR="00C713DC" w:rsidRPr="007F2D8F" w:rsidRDefault="00C713DC" w:rsidP="00B02537">
            <w:pPr>
              <w:shd w:val="clear" w:color="auto" w:fill="FFFFFF"/>
              <w:ind w:right="-1"/>
              <w:rPr>
                <w:sz w:val="21"/>
                <w:szCs w:val="21"/>
              </w:rPr>
            </w:pPr>
          </w:p>
          <w:p w:rsidR="00C713DC" w:rsidRPr="007F2D8F" w:rsidRDefault="00C713DC" w:rsidP="00B02537">
            <w:pPr>
              <w:shd w:val="clear" w:color="auto" w:fill="FFFFFF"/>
              <w:ind w:right="-1"/>
              <w:rPr>
                <w:sz w:val="21"/>
                <w:szCs w:val="21"/>
              </w:rPr>
            </w:pPr>
            <w:r w:rsidRPr="007F2D8F">
              <w:rPr>
                <w:sz w:val="21"/>
                <w:szCs w:val="21"/>
              </w:rPr>
              <w:t xml:space="preserve">________________________ </w:t>
            </w:r>
            <w:r w:rsidRPr="00EF43CF">
              <w:rPr>
                <w:color w:val="000000"/>
                <w:sz w:val="21"/>
                <w:szCs w:val="21"/>
              </w:rPr>
              <w:t>ФИО</w:t>
            </w:r>
          </w:p>
          <w:p w:rsidR="00C713DC" w:rsidRPr="007F2D8F" w:rsidRDefault="00C713DC" w:rsidP="00B02537">
            <w:pPr>
              <w:shd w:val="clear" w:color="auto" w:fill="FFFFFF"/>
              <w:ind w:right="-1"/>
              <w:rPr>
                <w:sz w:val="21"/>
                <w:szCs w:val="21"/>
              </w:rPr>
            </w:pPr>
            <w:r w:rsidRPr="007F2D8F">
              <w:rPr>
                <w:sz w:val="21"/>
                <w:szCs w:val="21"/>
              </w:rPr>
              <w:t>МП</w:t>
            </w:r>
          </w:p>
        </w:tc>
        <w:tc>
          <w:tcPr>
            <w:tcW w:w="5044" w:type="dxa"/>
            <w:shd w:val="clear" w:color="auto" w:fill="FFFFFF"/>
          </w:tcPr>
          <w:p w:rsidR="00C713DC" w:rsidRPr="007F2D8F" w:rsidRDefault="00C713DC" w:rsidP="00B02537">
            <w:pPr>
              <w:shd w:val="clear" w:color="auto" w:fill="FFFFFF"/>
              <w:ind w:right="-1"/>
              <w:rPr>
                <w:sz w:val="21"/>
                <w:szCs w:val="21"/>
              </w:rPr>
            </w:pPr>
          </w:p>
          <w:p w:rsidR="00C713DC" w:rsidRPr="00EF43CF" w:rsidRDefault="00C713DC" w:rsidP="00B02537">
            <w:pPr>
              <w:widowControl w:val="0"/>
              <w:rPr>
                <w:color w:val="000000"/>
                <w:sz w:val="21"/>
                <w:szCs w:val="21"/>
              </w:rPr>
            </w:pPr>
            <w:r w:rsidRPr="00EF43CF">
              <w:rPr>
                <w:color w:val="000000"/>
                <w:sz w:val="21"/>
                <w:szCs w:val="21"/>
              </w:rPr>
              <w:t>Должность</w:t>
            </w:r>
          </w:p>
          <w:p w:rsidR="00C713DC" w:rsidRPr="007F2D8F" w:rsidRDefault="00C713DC" w:rsidP="00B02537">
            <w:pPr>
              <w:shd w:val="clear" w:color="auto" w:fill="FFFFFF"/>
              <w:ind w:right="-1"/>
              <w:rPr>
                <w:sz w:val="21"/>
                <w:szCs w:val="21"/>
              </w:rPr>
            </w:pPr>
          </w:p>
          <w:p w:rsidR="00C713DC" w:rsidRPr="007F2D8F" w:rsidRDefault="00C713DC" w:rsidP="00B02537">
            <w:pPr>
              <w:pStyle w:val="a4"/>
              <w:spacing w:after="0" w:line="240" w:lineRule="auto"/>
              <w:ind w:left="0" w:right="-1"/>
              <w:jc w:val="both"/>
              <w:rPr>
                <w:rFonts w:ascii="Times New Roman" w:hAnsi="Times New Roman"/>
                <w:sz w:val="21"/>
                <w:szCs w:val="21"/>
              </w:rPr>
            </w:pPr>
            <w:r w:rsidRPr="007F2D8F">
              <w:rPr>
                <w:rFonts w:ascii="Times New Roman" w:hAnsi="Times New Roman"/>
                <w:sz w:val="21"/>
                <w:szCs w:val="21"/>
              </w:rPr>
              <w:t xml:space="preserve">______________________ </w:t>
            </w:r>
            <w:r w:rsidRPr="003E6C09">
              <w:rPr>
                <w:rFonts w:ascii="Times New Roman" w:hAnsi="Times New Roman"/>
                <w:sz w:val="21"/>
                <w:szCs w:val="21"/>
              </w:rPr>
              <w:t>ФИО</w:t>
            </w:r>
          </w:p>
          <w:p w:rsidR="00C713DC" w:rsidRDefault="00C713DC" w:rsidP="00B02537">
            <w:pPr>
              <w:pStyle w:val="a4"/>
              <w:spacing w:after="0" w:line="240" w:lineRule="auto"/>
              <w:ind w:left="0" w:right="-1"/>
              <w:jc w:val="both"/>
              <w:rPr>
                <w:rFonts w:ascii="Times New Roman" w:hAnsi="Times New Roman"/>
                <w:sz w:val="21"/>
                <w:szCs w:val="21"/>
              </w:rPr>
            </w:pPr>
            <w:r w:rsidRPr="007F2D8F">
              <w:rPr>
                <w:rFonts w:ascii="Times New Roman" w:hAnsi="Times New Roman"/>
                <w:sz w:val="21"/>
                <w:szCs w:val="21"/>
              </w:rPr>
              <w:t>МП</w:t>
            </w:r>
          </w:p>
          <w:p w:rsidR="00C713DC" w:rsidRDefault="00C713DC" w:rsidP="00B02537">
            <w:pPr>
              <w:pStyle w:val="a4"/>
              <w:spacing w:after="0" w:line="240" w:lineRule="auto"/>
              <w:ind w:left="0" w:right="-1"/>
              <w:jc w:val="both"/>
              <w:rPr>
                <w:rFonts w:ascii="Times New Roman" w:hAnsi="Times New Roman"/>
                <w:sz w:val="21"/>
                <w:szCs w:val="21"/>
              </w:rPr>
            </w:pPr>
          </w:p>
          <w:p w:rsidR="00C713DC" w:rsidRDefault="00C713DC" w:rsidP="00B02537">
            <w:pPr>
              <w:pStyle w:val="a4"/>
              <w:spacing w:after="0" w:line="240" w:lineRule="auto"/>
              <w:ind w:left="0" w:right="-1"/>
              <w:jc w:val="both"/>
              <w:rPr>
                <w:rFonts w:ascii="Times New Roman" w:hAnsi="Times New Roman"/>
                <w:sz w:val="21"/>
                <w:szCs w:val="21"/>
              </w:rPr>
            </w:pPr>
          </w:p>
          <w:p w:rsidR="00C713DC" w:rsidRDefault="00C713DC" w:rsidP="00B02537">
            <w:pPr>
              <w:pStyle w:val="a4"/>
              <w:spacing w:after="0" w:line="240" w:lineRule="auto"/>
              <w:ind w:left="0" w:right="-1"/>
              <w:jc w:val="both"/>
              <w:rPr>
                <w:rFonts w:ascii="Times New Roman" w:hAnsi="Times New Roman"/>
                <w:sz w:val="21"/>
                <w:szCs w:val="21"/>
              </w:rPr>
            </w:pPr>
          </w:p>
          <w:p w:rsidR="00C713DC" w:rsidRDefault="00C713DC" w:rsidP="00B02537">
            <w:pPr>
              <w:pStyle w:val="a4"/>
              <w:spacing w:after="0" w:line="240" w:lineRule="auto"/>
              <w:ind w:left="0" w:right="-1"/>
              <w:jc w:val="both"/>
              <w:rPr>
                <w:rFonts w:ascii="Times New Roman" w:hAnsi="Times New Roman"/>
                <w:sz w:val="21"/>
                <w:szCs w:val="21"/>
              </w:rPr>
            </w:pPr>
          </w:p>
          <w:p w:rsidR="00C713DC" w:rsidRDefault="00C713DC" w:rsidP="00B02537">
            <w:pPr>
              <w:pStyle w:val="a4"/>
              <w:spacing w:after="0" w:line="240" w:lineRule="auto"/>
              <w:ind w:left="0" w:right="-1"/>
              <w:jc w:val="both"/>
              <w:rPr>
                <w:rFonts w:ascii="Times New Roman" w:hAnsi="Times New Roman"/>
                <w:sz w:val="21"/>
                <w:szCs w:val="21"/>
              </w:rPr>
            </w:pPr>
          </w:p>
          <w:p w:rsidR="00C713DC" w:rsidRDefault="00C713DC" w:rsidP="00B02537">
            <w:pPr>
              <w:pStyle w:val="a4"/>
              <w:spacing w:after="0" w:line="240" w:lineRule="auto"/>
              <w:ind w:left="0" w:right="-1"/>
              <w:jc w:val="both"/>
              <w:rPr>
                <w:rFonts w:ascii="Times New Roman" w:hAnsi="Times New Roman"/>
                <w:sz w:val="21"/>
                <w:szCs w:val="21"/>
              </w:rPr>
            </w:pPr>
          </w:p>
          <w:p w:rsidR="00C713DC" w:rsidRDefault="00C713DC" w:rsidP="00B02537">
            <w:pPr>
              <w:pStyle w:val="a4"/>
              <w:spacing w:after="0" w:line="240" w:lineRule="auto"/>
              <w:ind w:left="0" w:right="-1"/>
              <w:jc w:val="both"/>
              <w:rPr>
                <w:rFonts w:ascii="Times New Roman" w:hAnsi="Times New Roman"/>
                <w:sz w:val="21"/>
                <w:szCs w:val="21"/>
              </w:rPr>
            </w:pPr>
          </w:p>
          <w:p w:rsidR="00C713DC" w:rsidRDefault="00C713DC" w:rsidP="00B02537">
            <w:pPr>
              <w:pStyle w:val="a4"/>
              <w:spacing w:after="0" w:line="240" w:lineRule="auto"/>
              <w:ind w:left="0" w:right="-1"/>
              <w:jc w:val="both"/>
              <w:rPr>
                <w:rFonts w:ascii="Times New Roman" w:hAnsi="Times New Roman"/>
                <w:sz w:val="21"/>
                <w:szCs w:val="21"/>
              </w:rPr>
            </w:pPr>
          </w:p>
          <w:p w:rsidR="00C713DC" w:rsidRPr="007F2D8F" w:rsidRDefault="00C713DC" w:rsidP="00B02537">
            <w:pPr>
              <w:pStyle w:val="a4"/>
              <w:spacing w:after="0" w:line="240" w:lineRule="auto"/>
              <w:ind w:left="0" w:right="-1"/>
              <w:jc w:val="both"/>
              <w:rPr>
                <w:rFonts w:ascii="Times New Roman" w:hAnsi="Times New Roman"/>
                <w:sz w:val="21"/>
                <w:szCs w:val="21"/>
              </w:rPr>
            </w:pPr>
          </w:p>
          <w:p w:rsidR="00C713DC" w:rsidRPr="007F2D8F" w:rsidRDefault="00C713DC" w:rsidP="00B02537">
            <w:pPr>
              <w:pStyle w:val="a4"/>
              <w:spacing w:after="0" w:line="240" w:lineRule="auto"/>
              <w:ind w:left="0" w:right="-1"/>
              <w:jc w:val="both"/>
              <w:rPr>
                <w:rFonts w:ascii="Times New Roman" w:hAnsi="Times New Roman"/>
                <w:sz w:val="21"/>
                <w:szCs w:val="21"/>
              </w:rPr>
            </w:pPr>
          </w:p>
          <w:p w:rsidR="00C713DC" w:rsidRPr="007F2D8F" w:rsidRDefault="00C713DC" w:rsidP="00B02537">
            <w:pPr>
              <w:pStyle w:val="a4"/>
              <w:spacing w:after="0" w:line="240" w:lineRule="auto"/>
              <w:ind w:left="0" w:right="-1"/>
              <w:jc w:val="both"/>
              <w:rPr>
                <w:rFonts w:ascii="Times New Roman" w:hAnsi="Times New Roman"/>
                <w:sz w:val="21"/>
                <w:szCs w:val="21"/>
              </w:rPr>
            </w:pPr>
          </w:p>
          <w:p w:rsidR="00C713DC" w:rsidRPr="007F2D8F" w:rsidRDefault="00C713DC" w:rsidP="00B02537">
            <w:pPr>
              <w:pStyle w:val="a4"/>
              <w:spacing w:after="0" w:line="240" w:lineRule="auto"/>
              <w:ind w:left="0" w:right="-1"/>
              <w:jc w:val="both"/>
              <w:rPr>
                <w:rFonts w:ascii="Times New Roman" w:hAnsi="Times New Roman"/>
                <w:sz w:val="21"/>
                <w:szCs w:val="21"/>
              </w:rPr>
            </w:pPr>
          </w:p>
          <w:p w:rsidR="00C713DC" w:rsidRPr="007F2D8F" w:rsidRDefault="00C713DC" w:rsidP="00B02537">
            <w:pPr>
              <w:pStyle w:val="a4"/>
              <w:spacing w:after="0" w:line="240" w:lineRule="auto"/>
              <w:ind w:left="0" w:right="-1"/>
              <w:jc w:val="both"/>
              <w:rPr>
                <w:rFonts w:ascii="Times New Roman" w:hAnsi="Times New Roman"/>
                <w:sz w:val="21"/>
                <w:szCs w:val="21"/>
              </w:rPr>
            </w:pPr>
          </w:p>
        </w:tc>
      </w:tr>
    </w:tbl>
    <w:p w:rsidR="00077B8D" w:rsidRPr="00E93CE4" w:rsidRDefault="00077B8D" w:rsidP="000C79BB">
      <w:pPr>
        <w:ind w:right="-1"/>
        <w:rPr>
          <w:sz w:val="21"/>
          <w:szCs w:val="21"/>
        </w:rPr>
      </w:pPr>
    </w:p>
    <w:sectPr w:rsidR="00077B8D" w:rsidRPr="00E93CE4" w:rsidSect="000C79BB">
      <w:pgSz w:w="16838" w:h="11906" w:orient="landscape"/>
      <w:pgMar w:top="851" w:right="851" w:bottom="566" w:left="85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11D74" w:rsidRDefault="00711D74" w:rsidP="00A9658A">
      <w:r>
        <w:separator/>
      </w:r>
    </w:p>
  </w:endnote>
  <w:endnote w:type="continuationSeparator" w:id="1">
    <w:p w:rsidR="00711D74" w:rsidRDefault="00711D74" w:rsidP="00A9658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11D74" w:rsidRDefault="00711D74" w:rsidP="00A9658A">
      <w:r>
        <w:separator/>
      </w:r>
    </w:p>
  </w:footnote>
  <w:footnote w:type="continuationSeparator" w:id="1">
    <w:p w:rsidR="00711D74" w:rsidRDefault="00711D74" w:rsidP="00A9658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60E463C2"/>
    <w:name w:val="WW8Num1"/>
    <w:lvl w:ilvl="0">
      <w:start w:val="1"/>
      <w:numFmt w:val="decimal"/>
      <w:lvlText w:val="%1."/>
      <w:lvlJc w:val="left"/>
      <w:pPr>
        <w:tabs>
          <w:tab w:val="num" w:pos="1080"/>
        </w:tabs>
        <w:ind w:left="1080" w:hanging="360"/>
      </w:pPr>
      <w:rPr>
        <w:rFonts w:ascii="Times New Roman" w:eastAsia="Times New Roman" w:hAnsi="Times New Roman" w:cs="Times New Roman"/>
      </w:rPr>
    </w:lvl>
    <w:lvl w:ilvl="1">
      <w:start w:val="1"/>
      <w:numFmt w:val="decimal"/>
      <w:lvlText w:val="%1.%2."/>
      <w:lvlJc w:val="left"/>
      <w:pPr>
        <w:tabs>
          <w:tab w:val="num" w:pos="592"/>
        </w:tabs>
        <w:ind w:left="592" w:hanging="450"/>
      </w:pPr>
    </w:lvl>
    <w:lvl w:ilvl="2">
      <w:start w:val="1"/>
      <w:numFmt w:val="decimal"/>
      <w:lvlText w:val="%1.%2.%3."/>
      <w:lvlJc w:val="left"/>
      <w:pPr>
        <w:tabs>
          <w:tab w:val="num" w:pos="1440"/>
        </w:tabs>
        <w:ind w:left="1440" w:hanging="720"/>
      </w:pPr>
    </w:lvl>
    <w:lvl w:ilvl="3">
      <w:start w:val="1"/>
      <w:numFmt w:val="decimal"/>
      <w:lvlText w:val="%1.%2.%3.%4."/>
      <w:lvlJc w:val="left"/>
      <w:pPr>
        <w:tabs>
          <w:tab w:val="num" w:pos="1440"/>
        </w:tabs>
        <w:ind w:left="1440" w:hanging="720"/>
      </w:pPr>
    </w:lvl>
    <w:lvl w:ilvl="4">
      <w:start w:val="1"/>
      <w:numFmt w:val="decimal"/>
      <w:lvlText w:val="%1.%2.%3.%4.%5."/>
      <w:lvlJc w:val="left"/>
      <w:pPr>
        <w:tabs>
          <w:tab w:val="num" w:pos="1800"/>
        </w:tabs>
        <w:ind w:left="1800" w:hanging="1080"/>
      </w:pPr>
    </w:lvl>
    <w:lvl w:ilvl="5">
      <w:start w:val="1"/>
      <w:numFmt w:val="decimal"/>
      <w:lvlText w:val="%1.%2.%3.%4.%5.%6."/>
      <w:lvlJc w:val="left"/>
      <w:pPr>
        <w:tabs>
          <w:tab w:val="num" w:pos="1800"/>
        </w:tabs>
        <w:ind w:left="1800" w:hanging="1080"/>
      </w:pPr>
    </w:lvl>
    <w:lvl w:ilvl="6">
      <w:start w:val="1"/>
      <w:numFmt w:val="decimal"/>
      <w:lvlText w:val="%1.%2.%3.%4.%5.%6.%7."/>
      <w:lvlJc w:val="left"/>
      <w:pPr>
        <w:tabs>
          <w:tab w:val="num" w:pos="2160"/>
        </w:tabs>
        <w:ind w:left="2160" w:hanging="1440"/>
      </w:pPr>
    </w:lvl>
    <w:lvl w:ilvl="7">
      <w:start w:val="1"/>
      <w:numFmt w:val="decimal"/>
      <w:lvlText w:val="%1.%2.%3.%4.%5.%6.%7.%8."/>
      <w:lvlJc w:val="left"/>
      <w:pPr>
        <w:tabs>
          <w:tab w:val="num" w:pos="2160"/>
        </w:tabs>
        <w:ind w:left="2160" w:hanging="1440"/>
      </w:pPr>
    </w:lvl>
    <w:lvl w:ilvl="8">
      <w:start w:val="1"/>
      <w:numFmt w:val="decimal"/>
      <w:lvlText w:val="%1.%2.%3.%4.%5.%6.%7.%8.%9."/>
      <w:lvlJc w:val="left"/>
      <w:pPr>
        <w:tabs>
          <w:tab w:val="num" w:pos="2520"/>
        </w:tabs>
        <w:ind w:left="2520" w:hanging="1800"/>
      </w:pPr>
    </w:lvl>
  </w:abstractNum>
  <w:abstractNum w:abstractNumId="1">
    <w:nsid w:val="11A35EFB"/>
    <w:multiLevelType w:val="multilevel"/>
    <w:tmpl w:val="3B06A70C"/>
    <w:lvl w:ilvl="0">
      <w:start w:val="3"/>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Zero"/>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30E4569C"/>
    <w:multiLevelType w:val="multilevel"/>
    <w:tmpl w:val="BC1E4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AD24CE0"/>
    <w:multiLevelType w:val="multilevel"/>
    <w:tmpl w:val="F49C88F0"/>
    <w:lvl w:ilvl="0">
      <w:start w:val="3"/>
      <w:numFmt w:val="decimal"/>
      <w:lvlText w:val="%1."/>
      <w:lvlJc w:val="left"/>
      <w:pPr>
        <w:ind w:left="360" w:hanging="360"/>
      </w:pPr>
      <w:rPr>
        <w:rFonts w:hint="default"/>
      </w:rPr>
    </w:lvl>
    <w:lvl w:ilvl="1">
      <w:start w:val="7"/>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Zero"/>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Zero"/>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removePersonalInformation/>
  <w:removeDateAndTime/>
  <w:defaultTabStop w:val="708"/>
  <w:drawingGridHorizontalSpacing w:val="120"/>
  <w:displayHorizontalDrawingGridEvery w:val="2"/>
  <w:characterSpacingControl w:val="doNotCompress"/>
  <w:hdrShapeDefaults>
    <o:shapedefaults v:ext="edit" spidmax="472066"/>
  </w:hdrShapeDefaults>
  <w:footnotePr>
    <w:footnote w:id="0"/>
    <w:footnote w:id="1"/>
  </w:footnotePr>
  <w:endnotePr>
    <w:endnote w:id="0"/>
    <w:endnote w:id="1"/>
  </w:endnotePr>
  <w:compat/>
  <w:rsids>
    <w:rsidRoot w:val="0066671F"/>
    <w:rsid w:val="000018D9"/>
    <w:rsid w:val="00001D54"/>
    <w:rsid w:val="000021E3"/>
    <w:rsid w:val="00002ED0"/>
    <w:rsid w:val="00003653"/>
    <w:rsid w:val="00003D2B"/>
    <w:rsid w:val="0000582E"/>
    <w:rsid w:val="00007FB1"/>
    <w:rsid w:val="000112BF"/>
    <w:rsid w:val="00015DF3"/>
    <w:rsid w:val="00017087"/>
    <w:rsid w:val="0002034A"/>
    <w:rsid w:val="0002324D"/>
    <w:rsid w:val="00026BC6"/>
    <w:rsid w:val="000275C5"/>
    <w:rsid w:val="00034E3D"/>
    <w:rsid w:val="00036ADA"/>
    <w:rsid w:val="000442FA"/>
    <w:rsid w:val="0004504A"/>
    <w:rsid w:val="00050255"/>
    <w:rsid w:val="00050271"/>
    <w:rsid w:val="00050453"/>
    <w:rsid w:val="00056521"/>
    <w:rsid w:val="00061A46"/>
    <w:rsid w:val="00071790"/>
    <w:rsid w:val="00074573"/>
    <w:rsid w:val="00077B8D"/>
    <w:rsid w:val="0008054D"/>
    <w:rsid w:val="00083422"/>
    <w:rsid w:val="000869ED"/>
    <w:rsid w:val="00086ED7"/>
    <w:rsid w:val="000925E7"/>
    <w:rsid w:val="00095B39"/>
    <w:rsid w:val="00096B42"/>
    <w:rsid w:val="00097A0B"/>
    <w:rsid w:val="000A1BCA"/>
    <w:rsid w:val="000A3B57"/>
    <w:rsid w:val="000A3C82"/>
    <w:rsid w:val="000A4059"/>
    <w:rsid w:val="000A4640"/>
    <w:rsid w:val="000A6CA3"/>
    <w:rsid w:val="000B0755"/>
    <w:rsid w:val="000B189B"/>
    <w:rsid w:val="000B262C"/>
    <w:rsid w:val="000B42C2"/>
    <w:rsid w:val="000B5B0A"/>
    <w:rsid w:val="000B6C4C"/>
    <w:rsid w:val="000C1623"/>
    <w:rsid w:val="000C1E1E"/>
    <w:rsid w:val="000C274C"/>
    <w:rsid w:val="000C4374"/>
    <w:rsid w:val="000C794A"/>
    <w:rsid w:val="000C79BB"/>
    <w:rsid w:val="000D22FD"/>
    <w:rsid w:val="000D7320"/>
    <w:rsid w:val="000E03D0"/>
    <w:rsid w:val="000E426F"/>
    <w:rsid w:val="000E4EAE"/>
    <w:rsid w:val="000E4F3D"/>
    <w:rsid w:val="000E65E9"/>
    <w:rsid w:val="000F2672"/>
    <w:rsid w:val="000F538D"/>
    <w:rsid w:val="00106662"/>
    <w:rsid w:val="00111AFB"/>
    <w:rsid w:val="00114619"/>
    <w:rsid w:val="00114A28"/>
    <w:rsid w:val="00114BD4"/>
    <w:rsid w:val="00116A1E"/>
    <w:rsid w:val="00120051"/>
    <w:rsid w:val="001246AC"/>
    <w:rsid w:val="00127B64"/>
    <w:rsid w:val="00131937"/>
    <w:rsid w:val="001337F3"/>
    <w:rsid w:val="00135DAE"/>
    <w:rsid w:val="00141DCF"/>
    <w:rsid w:val="00143FAD"/>
    <w:rsid w:val="00144F00"/>
    <w:rsid w:val="00145A9C"/>
    <w:rsid w:val="001478F2"/>
    <w:rsid w:val="00151667"/>
    <w:rsid w:val="0015180F"/>
    <w:rsid w:val="00155154"/>
    <w:rsid w:val="00155618"/>
    <w:rsid w:val="00156120"/>
    <w:rsid w:val="00162B5D"/>
    <w:rsid w:val="00164CE1"/>
    <w:rsid w:val="0016547D"/>
    <w:rsid w:val="0016789A"/>
    <w:rsid w:val="0017567D"/>
    <w:rsid w:val="0017584B"/>
    <w:rsid w:val="00176F53"/>
    <w:rsid w:val="00181AAE"/>
    <w:rsid w:val="00190B49"/>
    <w:rsid w:val="001911CB"/>
    <w:rsid w:val="00197798"/>
    <w:rsid w:val="001A5908"/>
    <w:rsid w:val="001B0B9C"/>
    <w:rsid w:val="001B1E60"/>
    <w:rsid w:val="001B2AE8"/>
    <w:rsid w:val="001C0D14"/>
    <w:rsid w:val="001C15CC"/>
    <w:rsid w:val="001C51CF"/>
    <w:rsid w:val="001C6E4E"/>
    <w:rsid w:val="001D4CA8"/>
    <w:rsid w:val="001D6A40"/>
    <w:rsid w:val="001E022A"/>
    <w:rsid w:val="001E2829"/>
    <w:rsid w:val="001E2EE5"/>
    <w:rsid w:val="001E39C8"/>
    <w:rsid w:val="001E3EFF"/>
    <w:rsid w:val="001F0609"/>
    <w:rsid w:val="001F4222"/>
    <w:rsid w:val="001F4E21"/>
    <w:rsid w:val="00200B32"/>
    <w:rsid w:val="00201E2C"/>
    <w:rsid w:val="0020390A"/>
    <w:rsid w:val="00203E36"/>
    <w:rsid w:val="002053FE"/>
    <w:rsid w:val="00206A4E"/>
    <w:rsid w:val="00210013"/>
    <w:rsid w:val="00210467"/>
    <w:rsid w:val="0021112B"/>
    <w:rsid w:val="00211327"/>
    <w:rsid w:val="00214C04"/>
    <w:rsid w:val="00215F56"/>
    <w:rsid w:val="00216031"/>
    <w:rsid w:val="00217AD5"/>
    <w:rsid w:val="0022238D"/>
    <w:rsid w:val="00222FEF"/>
    <w:rsid w:val="00225CB5"/>
    <w:rsid w:val="002302C1"/>
    <w:rsid w:val="002310FE"/>
    <w:rsid w:val="002340D9"/>
    <w:rsid w:val="00236D40"/>
    <w:rsid w:val="0024081A"/>
    <w:rsid w:val="0024189A"/>
    <w:rsid w:val="00243C38"/>
    <w:rsid w:val="00243DA0"/>
    <w:rsid w:val="00244112"/>
    <w:rsid w:val="00246156"/>
    <w:rsid w:val="002479B3"/>
    <w:rsid w:val="0025276E"/>
    <w:rsid w:val="002530B6"/>
    <w:rsid w:val="00253B1B"/>
    <w:rsid w:val="00254049"/>
    <w:rsid w:val="0026198C"/>
    <w:rsid w:val="002623F8"/>
    <w:rsid w:val="00262F01"/>
    <w:rsid w:val="0026525C"/>
    <w:rsid w:val="00266F93"/>
    <w:rsid w:val="00271E5B"/>
    <w:rsid w:val="002729AE"/>
    <w:rsid w:val="00286383"/>
    <w:rsid w:val="002901BF"/>
    <w:rsid w:val="00290298"/>
    <w:rsid w:val="00291856"/>
    <w:rsid w:val="0029310E"/>
    <w:rsid w:val="00296E26"/>
    <w:rsid w:val="002A2B6E"/>
    <w:rsid w:val="002A4859"/>
    <w:rsid w:val="002A6EA0"/>
    <w:rsid w:val="002B2DCB"/>
    <w:rsid w:val="002B3A6A"/>
    <w:rsid w:val="002B6BCB"/>
    <w:rsid w:val="002B6F72"/>
    <w:rsid w:val="002B7644"/>
    <w:rsid w:val="002C0EF5"/>
    <w:rsid w:val="002C2028"/>
    <w:rsid w:val="002C433C"/>
    <w:rsid w:val="002C68D5"/>
    <w:rsid w:val="002D13A2"/>
    <w:rsid w:val="002D169E"/>
    <w:rsid w:val="002E2734"/>
    <w:rsid w:val="002E5979"/>
    <w:rsid w:val="002F2262"/>
    <w:rsid w:val="002F3460"/>
    <w:rsid w:val="00302207"/>
    <w:rsid w:val="00304264"/>
    <w:rsid w:val="00312A1D"/>
    <w:rsid w:val="00316D10"/>
    <w:rsid w:val="00323969"/>
    <w:rsid w:val="00325385"/>
    <w:rsid w:val="00326BA4"/>
    <w:rsid w:val="00327180"/>
    <w:rsid w:val="00327476"/>
    <w:rsid w:val="00330448"/>
    <w:rsid w:val="00331C20"/>
    <w:rsid w:val="00332C3C"/>
    <w:rsid w:val="003360A1"/>
    <w:rsid w:val="003433B0"/>
    <w:rsid w:val="0034588F"/>
    <w:rsid w:val="00350428"/>
    <w:rsid w:val="0035673D"/>
    <w:rsid w:val="00356D15"/>
    <w:rsid w:val="00357A79"/>
    <w:rsid w:val="0036028D"/>
    <w:rsid w:val="00365759"/>
    <w:rsid w:val="0036759C"/>
    <w:rsid w:val="00370913"/>
    <w:rsid w:val="003712B2"/>
    <w:rsid w:val="00373264"/>
    <w:rsid w:val="003754A4"/>
    <w:rsid w:val="003765BB"/>
    <w:rsid w:val="00380C7C"/>
    <w:rsid w:val="00383E33"/>
    <w:rsid w:val="00385C4D"/>
    <w:rsid w:val="00386234"/>
    <w:rsid w:val="00390523"/>
    <w:rsid w:val="0039556C"/>
    <w:rsid w:val="003960E8"/>
    <w:rsid w:val="00396535"/>
    <w:rsid w:val="0039782C"/>
    <w:rsid w:val="003A01A5"/>
    <w:rsid w:val="003A25A6"/>
    <w:rsid w:val="003A2C45"/>
    <w:rsid w:val="003A36A6"/>
    <w:rsid w:val="003A5EA7"/>
    <w:rsid w:val="003A6E41"/>
    <w:rsid w:val="003B0626"/>
    <w:rsid w:val="003B172B"/>
    <w:rsid w:val="003C008E"/>
    <w:rsid w:val="003C2AE8"/>
    <w:rsid w:val="003C5A17"/>
    <w:rsid w:val="003C5D53"/>
    <w:rsid w:val="003C5D5E"/>
    <w:rsid w:val="003D0B78"/>
    <w:rsid w:val="003D1D75"/>
    <w:rsid w:val="003D65A2"/>
    <w:rsid w:val="003D7EC9"/>
    <w:rsid w:val="003E0EA2"/>
    <w:rsid w:val="003E384F"/>
    <w:rsid w:val="003E4C9A"/>
    <w:rsid w:val="003E4F3A"/>
    <w:rsid w:val="003E6C09"/>
    <w:rsid w:val="003F09A7"/>
    <w:rsid w:val="003F16BF"/>
    <w:rsid w:val="003F523F"/>
    <w:rsid w:val="003F543B"/>
    <w:rsid w:val="004027CA"/>
    <w:rsid w:val="00403993"/>
    <w:rsid w:val="00410580"/>
    <w:rsid w:val="004116AC"/>
    <w:rsid w:val="00411A48"/>
    <w:rsid w:val="00411C44"/>
    <w:rsid w:val="00411CD2"/>
    <w:rsid w:val="00413444"/>
    <w:rsid w:val="00417E9D"/>
    <w:rsid w:val="00421F81"/>
    <w:rsid w:val="004231DF"/>
    <w:rsid w:val="00425A0E"/>
    <w:rsid w:val="00433B7C"/>
    <w:rsid w:val="00433F96"/>
    <w:rsid w:val="00435205"/>
    <w:rsid w:val="00435EC6"/>
    <w:rsid w:val="00437EC4"/>
    <w:rsid w:val="0044054E"/>
    <w:rsid w:val="00444E0E"/>
    <w:rsid w:val="004527B6"/>
    <w:rsid w:val="00452C89"/>
    <w:rsid w:val="00455E9C"/>
    <w:rsid w:val="004573EE"/>
    <w:rsid w:val="00461926"/>
    <w:rsid w:val="004629AD"/>
    <w:rsid w:val="00463DEF"/>
    <w:rsid w:val="00464830"/>
    <w:rsid w:val="00465E32"/>
    <w:rsid w:val="00470535"/>
    <w:rsid w:val="00475CE1"/>
    <w:rsid w:val="0048198D"/>
    <w:rsid w:val="0048394F"/>
    <w:rsid w:val="00484623"/>
    <w:rsid w:val="004853BE"/>
    <w:rsid w:val="00491E8B"/>
    <w:rsid w:val="00492D15"/>
    <w:rsid w:val="00495D45"/>
    <w:rsid w:val="00496D84"/>
    <w:rsid w:val="004A1DA2"/>
    <w:rsid w:val="004B0CB9"/>
    <w:rsid w:val="004B1D62"/>
    <w:rsid w:val="004B268F"/>
    <w:rsid w:val="004B26D6"/>
    <w:rsid w:val="004B692E"/>
    <w:rsid w:val="004B6C8F"/>
    <w:rsid w:val="004C130E"/>
    <w:rsid w:val="004C26D5"/>
    <w:rsid w:val="004C2987"/>
    <w:rsid w:val="004C56C3"/>
    <w:rsid w:val="004C584E"/>
    <w:rsid w:val="004C6370"/>
    <w:rsid w:val="004C6743"/>
    <w:rsid w:val="004D31D1"/>
    <w:rsid w:val="004D384B"/>
    <w:rsid w:val="004E0F05"/>
    <w:rsid w:val="004E1912"/>
    <w:rsid w:val="004E1EA6"/>
    <w:rsid w:val="004E2E7C"/>
    <w:rsid w:val="004E49A3"/>
    <w:rsid w:val="004E71D2"/>
    <w:rsid w:val="004F2181"/>
    <w:rsid w:val="004F2672"/>
    <w:rsid w:val="004F396E"/>
    <w:rsid w:val="004F44A0"/>
    <w:rsid w:val="004F71DD"/>
    <w:rsid w:val="004F7302"/>
    <w:rsid w:val="00500CBC"/>
    <w:rsid w:val="005014AB"/>
    <w:rsid w:val="005022AE"/>
    <w:rsid w:val="00505C6C"/>
    <w:rsid w:val="00505FBE"/>
    <w:rsid w:val="00520A20"/>
    <w:rsid w:val="00522B03"/>
    <w:rsid w:val="00525366"/>
    <w:rsid w:val="005257AD"/>
    <w:rsid w:val="00526451"/>
    <w:rsid w:val="005312D7"/>
    <w:rsid w:val="00533B8C"/>
    <w:rsid w:val="00535C96"/>
    <w:rsid w:val="0054148B"/>
    <w:rsid w:val="00541676"/>
    <w:rsid w:val="00541C23"/>
    <w:rsid w:val="00545105"/>
    <w:rsid w:val="0054798E"/>
    <w:rsid w:val="0055131A"/>
    <w:rsid w:val="00553A31"/>
    <w:rsid w:val="00553CC0"/>
    <w:rsid w:val="00554FFF"/>
    <w:rsid w:val="00556B29"/>
    <w:rsid w:val="0056562F"/>
    <w:rsid w:val="00565F73"/>
    <w:rsid w:val="0057124E"/>
    <w:rsid w:val="0057149B"/>
    <w:rsid w:val="00573C3A"/>
    <w:rsid w:val="00574B55"/>
    <w:rsid w:val="00574E43"/>
    <w:rsid w:val="00575B7B"/>
    <w:rsid w:val="00576D47"/>
    <w:rsid w:val="005774F9"/>
    <w:rsid w:val="005800E3"/>
    <w:rsid w:val="00582908"/>
    <w:rsid w:val="00582963"/>
    <w:rsid w:val="00592C95"/>
    <w:rsid w:val="00595D21"/>
    <w:rsid w:val="005A1E40"/>
    <w:rsid w:val="005A262C"/>
    <w:rsid w:val="005B0442"/>
    <w:rsid w:val="005B1277"/>
    <w:rsid w:val="005B28B3"/>
    <w:rsid w:val="005B4D18"/>
    <w:rsid w:val="005B4EC1"/>
    <w:rsid w:val="005B62D9"/>
    <w:rsid w:val="005C1FC8"/>
    <w:rsid w:val="005C4AA8"/>
    <w:rsid w:val="005C6357"/>
    <w:rsid w:val="005C68BD"/>
    <w:rsid w:val="005C6AD3"/>
    <w:rsid w:val="005D23F3"/>
    <w:rsid w:val="005D32FD"/>
    <w:rsid w:val="005D3E93"/>
    <w:rsid w:val="005D4770"/>
    <w:rsid w:val="005D5B81"/>
    <w:rsid w:val="005E25B7"/>
    <w:rsid w:val="00600A70"/>
    <w:rsid w:val="0060369C"/>
    <w:rsid w:val="0060593E"/>
    <w:rsid w:val="006103F1"/>
    <w:rsid w:val="00611A86"/>
    <w:rsid w:val="006143B6"/>
    <w:rsid w:val="006150AC"/>
    <w:rsid w:val="00615CC8"/>
    <w:rsid w:val="006203E7"/>
    <w:rsid w:val="00620B7F"/>
    <w:rsid w:val="00621005"/>
    <w:rsid w:val="00622019"/>
    <w:rsid w:val="00641757"/>
    <w:rsid w:val="006517F0"/>
    <w:rsid w:val="00651850"/>
    <w:rsid w:val="006553B9"/>
    <w:rsid w:val="00656A5F"/>
    <w:rsid w:val="00656E0E"/>
    <w:rsid w:val="00656E83"/>
    <w:rsid w:val="0066182D"/>
    <w:rsid w:val="006622CB"/>
    <w:rsid w:val="0066671F"/>
    <w:rsid w:val="006679B6"/>
    <w:rsid w:val="00670E01"/>
    <w:rsid w:val="00673CD9"/>
    <w:rsid w:val="00683FC2"/>
    <w:rsid w:val="0069448A"/>
    <w:rsid w:val="006957C6"/>
    <w:rsid w:val="006A1828"/>
    <w:rsid w:val="006A7046"/>
    <w:rsid w:val="006A7190"/>
    <w:rsid w:val="006A7D6E"/>
    <w:rsid w:val="006B0BC0"/>
    <w:rsid w:val="006B2285"/>
    <w:rsid w:val="006C4B0D"/>
    <w:rsid w:val="006C6877"/>
    <w:rsid w:val="006C713F"/>
    <w:rsid w:val="006C7260"/>
    <w:rsid w:val="006C7DC7"/>
    <w:rsid w:val="006D0013"/>
    <w:rsid w:val="006D08EB"/>
    <w:rsid w:val="006D1F59"/>
    <w:rsid w:val="006D4F67"/>
    <w:rsid w:val="006E00AF"/>
    <w:rsid w:val="006E3572"/>
    <w:rsid w:val="006E3A8E"/>
    <w:rsid w:val="006E3E30"/>
    <w:rsid w:val="006E4FA0"/>
    <w:rsid w:val="006E5E37"/>
    <w:rsid w:val="006E6DB7"/>
    <w:rsid w:val="006E7321"/>
    <w:rsid w:val="006E7BF2"/>
    <w:rsid w:val="006F33B1"/>
    <w:rsid w:val="006F77A5"/>
    <w:rsid w:val="00700DF5"/>
    <w:rsid w:val="00703CD9"/>
    <w:rsid w:val="00704717"/>
    <w:rsid w:val="00710430"/>
    <w:rsid w:val="00711C8E"/>
    <w:rsid w:val="00711D74"/>
    <w:rsid w:val="007120BB"/>
    <w:rsid w:val="00713934"/>
    <w:rsid w:val="00715A2B"/>
    <w:rsid w:val="00721E56"/>
    <w:rsid w:val="007240A7"/>
    <w:rsid w:val="007268D1"/>
    <w:rsid w:val="0072792A"/>
    <w:rsid w:val="0073244C"/>
    <w:rsid w:val="00736587"/>
    <w:rsid w:val="0074335C"/>
    <w:rsid w:val="00750165"/>
    <w:rsid w:val="00750549"/>
    <w:rsid w:val="00752D98"/>
    <w:rsid w:val="00755BBC"/>
    <w:rsid w:val="00760CE5"/>
    <w:rsid w:val="00762986"/>
    <w:rsid w:val="00765706"/>
    <w:rsid w:val="00767EB9"/>
    <w:rsid w:val="0077069F"/>
    <w:rsid w:val="00773811"/>
    <w:rsid w:val="00774399"/>
    <w:rsid w:val="007747DC"/>
    <w:rsid w:val="00774FFB"/>
    <w:rsid w:val="00775779"/>
    <w:rsid w:val="007825D5"/>
    <w:rsid w:val="00784180"/>
    <w:rsid w:val="00786C87"/>
    <w:rsid w:val="007872F7"/>
    <w:rsid w:val="00787F45"/>
    <w:rsid w:val="00793BCE"/>
    <w:rsid w:val="00794FCD"/>
    <w:rsid w:val="00795137"/>
    <w:rsid w:val="00797625"/>
    <w:rsid w:val="007A0B34"/>
    <w:rsid w:val="007A26FD"/>
    <w:rsid w:val="007A65F1"/>
    <w:rsid w:val="007A765F"/>
    <w:rsid w:val="007B382A"/>
    <w:rsid w:val="007C0D2F"/>
    <w:rsid w:val="007C1744"/>
    <w:rsid w:val="007C5A60"/>
    <w:rsid w:val="007D067F"/>
    <w:rsid w:val="007E1C59"/>
    <w:rsid w:val="007E224F"/>
    <w:rsid w:val="007E2302"/>
    <w:rsid w:val="007E6062"/>
    <w:rsid w:val="007E6FF9"/>
    <w:rsid w:val="007F2313"/>
    <w:rsid w:val="007F2D8F"/>
    <w:rsid w:val="007F2EF0"/>
    <w:rsid w:val="007F47B4"/>
    <w:rsid w:val="007F6574"/>
    <w:rsid w:val="008005A7"/>
    <w:rsid w:val="0080156B"/>
    <w:rsid w:val="00801F9B"/>
    <w:rsid w:val="00805627"/>
    <w:rsid w:val="00807C6B"/>
    <w:rsid w:val="00820D8F"/>
    <w:rsid w:val="008244F7"/>
    <w:rsid w:val="008246A0"/>
    <w:rsid w:val="00825922"/>
    <w:rsid w:val="00826262"/>
    <w:rsid w:val="00830E69"/>
    <w:rsid w:val="008330C6"/>
    <w:rsid w:val="00833296"/>
    <w:rsid w:val="00833FCD"/>
    <w:rsid w:val="00840070"/>
    <w:rsid w:val="00841545"/>
    <w:rsid w:val="00853741"/>
    <w:rsid w:val="00854673"/>
    <w:rsid w:val="00855D54"/>
    <w:rsid w:val="00856C2A"/>
    <w:rsid w:val="00857F7D"/>
    <w:rsid w:val="00867702"/>
    <w:rsid w:val="008707A4"/>
    <w:rsid w:val="00871D93"/>
    <w:rsid w:val="00874F2A"/>
    <w:rsid w:val="00877137"/>
    <w:rsid w:val="00877A7D"/>
    <w:rsid w:val="008808BE"/>
    <w:rsid w:val="00885098"/>
    <w:rsid w:val="008938C6"/>
    <w:rsid w:val="00893D42"/>
    <w:rsid w:val="008A0E69"/>
    <w:rsid w:val="008A198C"/>
    <w:rsid w:val="008A1E01"/>
    <w:rsid w:val="008A3AF7"/>
    <w:rsid w:val="008A5E6B"/>
    <w:rsid w:val="008B18A5"/>
    <w:rsid w:val="008B1CE4"/>
    <w:rsid w:val="008B2681"/>
    <w:rsid w:val="008B3D22"/>
    <w:rsid w:val="008B406E"/>
    <w:rsid w:val="008B4965"/>
    <w:rsid w:val="008C026E"/>
    <w:rsid w:val="008C0558"/>
    <w:rsid w:val="008C4BC2"/>
    <w:rsid w:val="008C5C09"/>
    <w:rsid w:val="008C60B8"/>
    <w:rsid w:val="008C6622"/>
    <w:rsid w:val="008C7C7C"/>
    <w:rsid w:val="008D06D1"/>
    <w:rsid w:val="008D27F2"/>
    <w:rsid w:val="008D53CD"/>
    <w:rsid w:val="008D551A"/>
    <w:rsid w:val="008D58F6"/>
    <w:rsid w:val="008D729E"/>
    <w:rsid w:val="008D75EF"/>
    <w:rsid w:val="008D7660"/>
    <w:rsid w:val="008E513C"/>
    <w:rsid w:val="008E6A55"/>
    <w:rsid w:val="008F06C0"/>
    <w:rsid w:val="008F2313"/>
    <w:rsid w:val="008F2AAD"/>
    <w:rsid w:val="008F2DAD"/>
    <w:rsid w:val="008F383B"/>
    <w:rsid w:val="008F3E9A"/>
    <w:rsid w:val="009007FC"/>
    <w:rsid w:val="009008E8"/>
    <w:rsid w:val="00903FA0"/>
    <w:rsid w:val="00914F5B"/>
    <w:rsid w:val="00915241"/>
    <w:rsid w:val="00917913"/>
    <w:rsid w:val="00920E7C"/>
    <w:rsid w:val="009308DD"/>
    <w:rsid w:val="00936286"/>
    <w:rsid w:val="00943013"/>
    <w:rsid w:val="00950473"/>
    <w:rsid w:val="00950546"/>
    <w:rsid w:val="00951729"/>
    <w:rsid w:val="00953A19"/>
    <w:rsid w:val="00955E94"/>
    <w:rsid w:val="00956781"/>
    <w:rsid w:val="00957CD7"/>
    <w:rsid w:val="009623A5"/>
    <w:rsid w:val="0096462C"/>
    <w:rsid w:val="00966B62"/>
    <w:rsid w:val="00966F8E"/>
    <w:rsid w:val="00967763"/>
    <w:rsid w:val="00975186"/>
    <w:rsid w:val="00980160"/>
    <w:rsid w:val="00983260"/>
    <w:rsid w:val="00984504"/>
    <w:rsid w:val="00987FE3"/>
    <w:rsid w:val="00990E6F"/>
    <w:rsid w:val="00997F79"/>
    <w:rsid w:val="009A0BBC"/>
    <w:rsid w:val="009A11B4"/>
    <w:rsid w:val="009A208B"/>
    <w:rsid w:val="009A535A"/>
    <w:rsid w:val="009A63BF"/>
    <w:rsid w:val="009A64A4"/>
    <w:rsid w:val="009A764F"/>
    <w:rsid w:val="009B1CB8"/>
    <w:rsid w:val="009B7C8C"/>
    <w:rsid w:val="009B7EDA"/>
    <w:rsid w:val="009C21CA"/>
    <w:rsid w:val="009C2ECA"/>
    <w:rsid w:val="009C6285"/>
    <w:rsid w:val="009C6F5D"/>
    <w:rsid w:val="009D2C68"/>
    <w:rsid w:val="009D4673"/>
    <w:rsid w:val="009D66B8"/>
    <w:rsid w:val="009D6FF4"/>
    <w:rsid w:val="009E0301"/>
    <w:rsid w:val="009E196C"/>
    <w:rsid w:val="009E7503"/>
    <w:rsid w:val="009F0F22"/>
    <w:rsid w:val="009F2A2B"/>
    <w:rsid w:val="009F6711"/>
    <w:rsid w:val="009F7AC1"/>
    <w:rsid w:val="00A034BC"/>
    <w:rsid w:val="00A041CD"/>
    <w:rsid w:val="00A07120"/>
    <w:rsid w:val="00A218F5"/>
    <w:rsid w:val="00A2756B"/>
    <w:rsid w:val="00A32C32"/>
    <w:rsid w:val="00A35232"/>
    <w:rsid w:val="00A40168"/>
    <w:rsid w:val="00A401FF"/>
    <w:rsid w:val="00A41764"/>
    <w:rsid w:val="00A53E64"/>
    <w:rsid w:val="00A55A44"/>
    <w:rsid w:val="00A623A2"/>
    <w:rsid w:val="00A63C9D"/>
    <w:rsid w:val="00A63F77"/>
    <w:rsid w:val="00A6444F"/>
    <w:rsid w:val="00A64EAA"/>
    <w:rsid w:val="00A64FDF"/>
    <w:rsid w:val="00A65F3F"/>
    <w:rsid w:val="00A7173D"/>
    <w:rsid w:val="00A77BA8"/>
    <w:rsid w:val="00A807D8"/>
    <w:rsid w:val="00A8122E"/>
    <w:rsid w:val="00A81475"/>
    <w:rsid w:val="00A84900"/>
    <w:rsid w:val="00A85566"/>
    <w:rsid w:val="00A867DA"/>
    <w:rsid w:val="00A91A29"/>
    <w:rsid w:val="00A9658A"/>
    <w:rsid w:val="00A971F7"/>
    <w:rsid w:val="00A9760E"/>
    <w:rsid w:val="00AA0601"/>
    <w:rsid w:val="00AA1B4D"/>
    <w:rsid w:val="00AA3F85"/>
    <w:rsid w:val="00AA4D7C"/>
    <w:rsid w:val="00AA61C0"/>
    <w:rsid w:val="00AA6868"/>
    <w:rsid w:val="00AA6B66"/>
    <w:rsid w:val="00AB0E9D"/>
    <w:rsid w:val="00AB4C30"/>
    <w:rsid w:val="00AC0A88"/>
    <w:rsid w:val="00AC1995"/>
    <w:rsid w:val="00AC4AD9"/>
    <w:rsid w:val="00AC5234"/>
    <w:rsid w:val="00AC7406"/>
    <w:rsid w:val="00AC7C86"/>
    <w:rsid w:val="00AD065E"/>
    <w:rsid w:val="00AD60DC"/>
    <w:rsid w:val="00AE199D"/>
    <w:rsid w:val="00AE2773"/>
    <w:rsid w:val="00AE3FC0"/>
    <w:rsid w:val="00AE4234"/>
    <w:rsid w:val="00AE611D"/>
    <w:rsid w:val="00AE6C3C"/>
    <w:rsid w:val="00AF124F"/>
    <w:rsid w:val="00AF183A"/>
    <w:rsid w:val="00AF3301"/>
    <w:rsid w:val="00AF39CC"/>
    <w:rsid w:val="00AF7616"/>
    <w:rsid w:val="00B02E6E"/>
    <w:rsid w:val="00B05FB6"/>
    <w:rsid w:val="00B10FDF"/>
    <w:rsid w:val="00B11303"/>
    <w:rsid w:val="00B11F63"/>
    <w:rsid w:val="00B248E3"/>
    <w:rsid w:val="00B25DBF"/>
    <w:rsid w:val="00B26B88"/>
    <w:rsid w:val="00B31422"/>
    <w:rsid w:val="00B325EB"/>
    <w:rsid w:val="00B32720"/>
    <w:rsid w:val="00B37B97"/>
    <w:rsid w:val="00B40D06"/>
    <w:rsid w:val="00B422DB"/>
    <w:rsid w:val="00B43546"/>
    <w:rsid w:val="00B44604"/>
    <w:rsid w:val="00B45220"/>
    <w:rsid w:val="00B47BD2"/>
    <w:rsid w:val="00B50438"/>
    <w:rsid w:val="00B5298D"/>
    <w:rsid w:val="00B56EE8"/>
    <w:rsid w:val="00B57E69"/>
    <w:rsid w:val="00B605FD"/>
    <w:rsid w:val="00B60C5F"/>
    <w:rsid w:val="00B70085"/>
    <w:rsid w:val="00B744E1"/>
    <w:rsid w:val="00B7483E"/>
    <w:rsid w:val="00B7513C"/>
    <w:rsid w:val="00B76E72"/>
    <w:rsid w:val="00B80494"/>
    <w:rsid w:val="00B80E11"/>
    <w:rsid w:val="00B837DF"/>
    <w:rsid w:val="00B84099"/>
    <w:rsid w:val="00B843AA"/>
    <w:rsid w:val="00B85148"/>
    <w:rsid w:val="00B876F2"/>
    <w:rsid w:val="00B926DB"/>
    <w:rsid w:val="00B9293D"/>
    <w:rsid w:val="00B964EA"/>
    <w:rsid w:val="00B96819"/>
    <w:rsid w:val="00BA013E"/>
    <w:rsid w:val="00BA01AF"/>
    <w:rsid w:val="00BA1A5F"/>
    <w:rsid w:val="00BA2301"/>
    <w:rsid w:val="00BB0E88"/>
    <w:rsid w:val="00BB3796"/>
    <w:rsid w:val="00BB3C30"/>
    <w:rsid w:val="00BB4271"/>
    <w:rsid w:val="00BB55CE"/>
    <w:rsid w:val="00BB6B37"/>
    <w:rsid w:val="00BB6EF4"/>
    <w:rsid w:val="00BB7449"/>
    <w:rsid w:val="00BB7A0D"/>
    <w:rsid w:val="00BC2867"/>
    <w:rsid w:val="00BC3B79"/>
    <w:rsid w:val="00BC48D9"/>
    <w:rsid w:val="00BC5BB1"/>
    <w:rsid w:val="00BD0BA0"/>
    <w:rsid w:val="00BD3BB9"/>
    <w:rsid w:val="00BD50F6"/>
    <w:rsid w:val="00BD7428"/>
    <w:rsid w:val="00BE61DC"/>
    <w:rsid w:val="00BF46D0"/>
    <w:rsid w:val="00BF4D57"/>
    <w:rsid w:val="00BF4E06"/>
    <w:rsid w:val="00BF6FF9"/>
    <w:rsid w:val="00C043EA"/>
    <w:rsid w:val="00C06E0D"/>
    <w:rsid w:val="00C10C3C"/>
    <w:rsid w:val="00C1556A"/>
    <w:rsid w:val="00C16305"/>
    <w:rsid w:val="00C1640E"/>
    <w:rsid w:val="00C20AA8"/>
    <w:rsid w:val="00C20E95"/>
    <w:rsid w:val="00C23B03"/>
    <w:rsid w:val="00C24953"/>
    <w:rsid w:val="00C25704"/>
    <w:rsid w:val="00C26A67"/>
    <w:rsid w:val="00C2706A"/>
    <w:rsid w:val="00C279ED"/>
    <w:rsid w:val="00C317B9"/>
    <w:rsid w:val="00C317FE"/>
    <w:rsid w:val="00C33BC0"/>
    <w:rsid w:val="00C34918"/>
    <w:rsid w:val="00C350FF"/>
    <w:rsid w:val="00C364E7"/>
    <w:rsid w:val="00C36FBB"/>
    <w:rsid w:val="00C3750B"/>
    <w:rsid w:val="00C375B8"/>
    <w:rsid w:val="00C4088A"/>
    <w:rsid w:val="00C41888"/>
    <w:rsid w:val="00C41CCE"/>
    <w:rsid w:val="00C421FE"/>
    <w:rsid w:val="00C4368D"/>
    <w:rsid w:val="00C450FA"/>
    <w:rsid w:val="00C4574A"/>
    <w:rsid w:val="00C5214E"/>
    <w:rsid w:val="00C54A44"/>
    <w:rsid w:val="00C552BD"/>
    <w:rsid w:val="00C57308"/>
    <w:rsid w:val="00C672AE"/>
    <w:rsid w:val="00C679DC"/>
    <w:rsid w:val="00C713DC"/>
    <w:rsid w:val="00C719B9"/>
    <w:rsid w:val="00C76008"/>
    <w:rsid w:val="00C7740A"/>
    <w:rsid w:val="00C805A7"/>
    <w:rsid w:val="00C847A2"/>
    <w:rsid w:val="00C8497E"/>
    <w:rsid w:val="00C87245"/>
    <w:rsid w:val="00C873C4"/>
    <w:rsid w:val="00CA1C8C"/>
    <w:rsid w:val="00CB0B27"/>
    <w:rsid w:val="00CB5452"/>
    <w:rsid w:val="00CC0580"/>
    <w:rsid w:val="00CC11CD"/>
    <w:rsid w:val="00CC443F"/>
    <w:rsid w:val="00CC77EF"/>
    <w:rsid w:val="00CD11AB"/>
    <w:rsid w:val="00CD2B9D"/>
    <w:rsid w:val="00CD437B"/>
    <w:rsid w:val="00CE0178"/>
    <w:rsid w:val="00CE0544"/>
    <w:rsid w:val="00CE0E98"/>
    <w:rsid w:val="00CE547F"/>
    <w:rsid w:val="00CF586A"/>
    <w:rsid w:val="00D003CC"/>
    <w:rsid w:val="00D01B63"/>
    <w:rsid w:val="00D0361A"/>
    <w:rsid w:val="00D043BC"/>
    <w:rsid w:val="00D05ED4"/>
    <w:rsid w:val="00D061D4"/>
    <w:rsid w:val="00D07D23"/>
    <w:rsid w:val="00D1255B"/>
    <w:rsid w:val="00D13563"/>
    <w:rsid w:val="00D159DA"/>
    <w:rsid w:val="00D170B5"/>
    <w:rsid w:val="00D2224D"/>
    <w:rsid w:val="00D2382D"/>
    <w:rsid w:val="00D24F48"/>
    <w:rsid w:val="00D26521"/>
    <w:rsid w:val="00D279CB"/>
    <w:rsid w:val="00D44A61"/>
    <w:rsid w:val="00D44E2C"/>
    <w:rsid w:val="00D5145B"/>
    <w:rsid w:val="00D517DB"/>
    <w:rsid w:val="00D520A9"/>
    <w:rsid w:val="00D530EA"/>
    <w:rsid w:val="00D539A6"/>
    <w:rsid w:val="00D53E9F"/>
    <w:rsid w:val="00D562B2"/>
    <w:rsid w:val="00D57582"/>
    <w:rsid w:val="00D61FC2"/>
    <w:rsid w:val="00D63D0B"/>
    <w:rsid w:val="00D6474C"/>
    <w:rsid w:val="00D65B92"/>
    <w:rsid w:val="00D718DB"/>
    <w:rsid w:val="00D71D1F"/>
    <w:rsid w:val="00D736A3"/>
    <w:rsid w:val="00D74288"/>
    <w:rsid w:val="00D7469D"/>
    <w:rsid w:val="00D74C49"/>
    <w:rsid w:val="00D770DE"/>
    <w:rsid w:val="00D83169"/>
    <w:rsid w:val="00D83E36"/>
    <w:rsid w:val="00D86AA7"/>
    <w:rsid w:val="00D8723B"/>
    <w:rsid w:val="00D87CAF"/>
    <w:rsid w:val="00D87FCB"/>
    <w:rsid w:val="00D911D9"/>
    <w:rsid w:val="00D9221C"/>
    <w:rsid w:val="00D933EE"/>
    <w:rsid w:val="00D93F99"/>
    <w:rsid w:val="00D97989"/>
    <w:rsid w:val="00D97AB5"/>
    <w:rsid w:val="00DA048D"/>
    <w:rsid w:val="00DA0B87"/>
    <w:rsid w:val="00DA0DCE"/>
    <w:rsid w:val="00DA160B"/>
    <w:rsid w:val="00DA59BB"/>
    <w:rsid w:val="00DB1DC3"/>
    <w:rsid w:val="00DB3BC9"/>
    <w:rsid w:val="00DB4B32"/>
    <w:rsid w:val="00DC5A40"/>
    <w:rsid w:val="00DC785D"/>
    <w:rsid w:val="00DD3702"/>
    <w:rsid w:val="00DD370C"/>
    <w:rsid w:val="00DD566E"/>
    <w:rsid w:val="00DE55E7"/>
    <w:rsid w:val="00DE5718"/>
    <w:rsid w:val="00DF02E1"/>
    <w:rsid w:val="00DF0F71"/>
    <w:rsid w:val="00DF1DBD"/>
    <w:rsid w:val="00DF2488"/>
    <w:rsid w:val="00DF24BD"/>
    <w:rsid w:val="00DF475F"/>
    <w:rsid w:val="00DF5A39"/>
    <w:rsid w:val="00E01E5C"/>
    <w:rsid w:val="00E049FB"/>
    <w:rsid w:val="00E05205"/>
    <w:rsid w:val="00E0786A"/>
    <w:rsid w:val="00E07C90"/>
    <w:rsid w:val="00E100D9"/>
    <w:rsid w:val="00E11566"/>
    <w:rsid w:val="00E1327D"/>
    <w:rsid w:val="00E13E41"/>
    <w:rsid w:val="00E16110"/>
    <w:rsid w:val="00E2126C"/>
    <w:rsid w:val="00E2227E"/>
    <w:rsid w:val="00E23445"/>
    <w:rsid w:val="00E24224"/>
    <w:rsid w:val="00E24312"/>
    <w:rsid w:val="00E26149"/>
    <w:rsid w:val="00E36901"/>
    <w:rsid w:val="00E37CAE"/>
    <w:rsid w:val="00E37CFE"/>
    <w:rsid w:val="00E448F9"/>
    <w:rsid w:val="00E47C66"/>
    <w:rsid w:val="00E51901"/>
    <w:rsid w:val="00E51BA4"/>
    <w:rsid w:val="00E535CC"/>
    <w:rsid w:val="00E5715F"/>
    <w:rsid w:val="00E57541"/>
    <w:rsid w:val="00E63466"/>
    <w:rsid w:val="00E70A94"/>
    <w:rsid w:val="00E726D9"/>
    <w:rsid w:val="00E73CCC"/>
    <w:rsid w:val="00E73DD4"/>
    <w:rsid w:val="00E832D5"/>
    <w:rsid w:val="00E842AE"/>
    <w:rsid w:val="00E852CB"/>
    <w:rsid w:val="00E86F43"/>
    <w:rsid w:val="00E932FF"/>
    <w:rsid w:val="00E93CE4"/>
    <w:rsid w:val="00E9517B"/>
    <w:rsid w:val="00EA10A5"/>
    <w:rsid w:val="00EA1EAF"/>
    <w:rsid w:val="00EA3ED5"/>
    <w:rsid w:val="00EA4038"/>
    <w:rsid w:val="00EA4FD2"/>
    <w:rsid w:val="00EA666F"/>
    <w:rsid w:val="00EA734B"/>
    <w:rsid w:val="00EB13A0"/>
    <w:rsid w:val="00EB1C28"/>
    <w:rsid w:val="00EB4145"/>
    <w:rsid w:val="00EB5392"/>
    <w:rsid w:val="00EB5A87"/>
    <w:rsid w:val="00EC5E75"/>
    <w:rsid w:val="00EC6A61"/>
    <w:rsid w:val="00ED1A2C"/>
    <w:rsid w:val="00ED2E21"/>
    <w:rsid w:val="00ED6EB5"/>
    <w:rsid w:val="00ED6F3E"/>
    <w:rsid w:val="00ED74D4"/>
    <w:rsid w:val="00EE3C22"/>
    <w:rsid w:val="00EE4976"/>
    <w:rsid w:val="00EE597E"/>
    <w:rsid w:val="00EE6B1E"/>
    <w:rsid w:val="00EF09F3"/>
    <w:rsid w:val="00EF3864"/>
    <w:rsid w:val="00EF59B6"/>
    <w:rsid w:val="00EF5E9B"/>
    <w:rsid w:val="00F04594"/>
    <w:rsid w:val="00F10BE4"/>
    <w:rsid w:val="00F1388B"/>
    <w:rsid w:val="00F13ADA"/>
    <w:rsid w:val="00F24EA8"/>
    <w:rsid w:val="00F24F18"/>
    <w:rsid w:val="00F303D4"/>
    <w:rsid w:val="00F308C6"/>
    <w:rsid w:val="00F31005"/>
    <w:rsid w:val="00F319FD"/>
    <w:rsid w:val="00F32DBE"/>
    <w:rsid w:val="00F34E0E"/>
    <w:rsid w:val="00F36B6B"/>
    <w:rsid w:val="00F42196"/>
    <w:rsid w:val="00F5022D"/>
    <w:rsid w:val="00F50CB6"/>
    <w:rsid w:val="00F515D7"/>
    <w:rsid w:val="00F51FAC"/>
    <w:rsid w:val="00F554DF"/>
    <w:rsid w:val="00F55B8C"/>
    <w:rsid w:val="00F616BD"/>
    <w:rsid w:val="00F70F91"/>
    <w:rsid w:val="00F76C9E"/>
    <w:rsid w:val="00F83FCC"/>
    <w:rsid w:val="00F87600"/>
    <w:rsid w:val="00F91EBE"/>
    <w:rsid w:val="00F933EB"/>
    <w:rsid w:val="00F93E5A"/>
    <w:rsid w:val="00F95A00"/>
    <w:rsid w:val="00FA0DB9"/>
    <w:rsid w:val="00FA5214"/>
    <w:rsid w:val="00FA6473"/>
    <w:rsid w:val="00FA6DA4"/>
    <w:rsid w:val="00FB2A72"/>
    <w:rsid w:val="00FB5DEB"/>
    <w:rsid w:val="00FC4D46"/>
    <w:rsid w:val="00FD6759"/>
    <w:rsid w:val="00FD6B66"/>
    <w:rsid w:val="00FE3B52"/>
    <w:rsid w:val="00FE5BC3"/>
    <w:rsid w:val="00FF1516"/>
    <w:rsid w:val="00FF2ADA"/>
    <w:rsid w:val="00FF6B52"/>
    <w:rsid w:val="00FF6B7A"/>
    <w:rsid w:val="00FF713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720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4AA8"/>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uiPriority w:val="99"/>
    <w:rsid w:val="005C4AA8"/>
    <w:rPr>
      <w:rFonts w:ascii="Times New Roman" w:eastAsia="Times New Roman" w:hAnsi="Times New Roman"/>
      <w:sz w:val="20"/>
      <w:szCs w:val="20"/>
    </w:rPr>
  </w:style>
  <w:style w:type="paragraph" w:customStyle="1" w:styleId="ConsNormal">
    <w:name w:val="ConsNormal"/>
    <w:uiPriority w:val="99"/>
    <w:rsid w:val="005C4AA8"/>
    <w:pPr>
      <w:widowControl w:val="0"/>
      <w:autoSpaceDE w:val="0"/>
      <w:autoSpaceDN w:val="0"/>
      <w:adjustRightInd w:val="0"/>
      <w:ind w:right="19772" w:firstLine="720"/>
    </w:pPr>
    <w:rPr>
      <w:rFonts w:ascii="Arial" w:eastAsia="Times New Roman" w:hAnsi="Arial" w:cs="Arial"/>
      <w:sz w:val="20"/>
      <w:szCs w:val="20"/>
    </w:rPr>
  </w:style>
  <w:style w:type="table" w:styleId="a3">
    <w:name w:val="Table Grid"/>
    <w:basedOn w:val="a1"/>
    <w:uiPriority w:val="59"/>
    <w:rsid w:val="009C21CA"/>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List Paragraph"/>
    <w:basedOn w:val="a"/>
    <w:uiPriority w:val="34"/>
    <w:qFormat/>
    <w:rsid w:val="009C21CA"/>
    <w:pPr>
      <w:spacing w:after="200" w:line="276" w:lineRule="auto"/>
      <w:ind w:left="720"/>
      <w:contextualSpacing/>
    </w:pPr>
    <w:rPr>
      <w:rFonts w:ascii="Calibri" w:hAnsi="Calibri"/>
      <w:sz w:val="22"/>
      <w:szCs w:val="22"/>
    </w:rPr>
  </w:style>
  <w:style w:type="paragraph" w:customStyle="1" w:styleId="a5">
    <w:name w:val="Содержимое таблицы"/>
    <w:basedOn w:val="a"/>
    <w:uiPriority w:val="99"/>
    <w:rsid w:val="00002ED0"/>
    <w:pPr>
      <w:suppressLineNumbers/>
      <w:suppressAutoHyphens/>
    </w:pPr>
    <w:rPr>
      <w:rFonts w:eastAsia="Calibri"/>
      <w:lang w:eastAsia="ar-SA"/>
    </w:rPr>
  </w:style>
  <w:style w:type="paragraph" w:styleId="a6">
    <w:name w:val="Balloon Text"/>
    <w:basedOn w:val="a"/>
    <w:link w:val="a7"/>
    <w:uiPriority w:val="99"/>
    <w:semiHidden/>
    <w:unhideWhenUsed/>
    <w:rsid w:val="00383E33"/>
    <w:rPr>
      <w:rFonts w:ascii="Tahoma" w:hAnsi="Tahoma" w:cs="Tahoma"/>
      <w:sz w:val="16"/>
      <w:szCs w:val="16"/>
    </w:rPr>
  </w:style>
  <w:style w:type="character" w:customStyle="1" w:styleId="a7">
    <w:name w:val="Текст выноски Знак"/>
    <w:basedOn w:val="a0"/>
    <w:link w:val="a6"/>
    <w:uiPriority w:val="99"/>
    <w:semiHidden/>
    <w:rsid w:val="00383E33"/>
    <w:rPr>
      <w:rFonts w:ascii="Tahoma" w:eastAsia="Times New Roman" w:hAnsi="Tahoma" w:cs="Tahoma"/>
      <w:sz w:val="16"/>
      <w:szCs w:val="16"/>
    </w:rPr>
  </w:style>
  <w:style w:type="table" w:customStyle="1" w:styleId="10">
    <w:name w:val="Сетка таблицы1"/>
    <w:basedOn w:val="a1"/>
    <w:next w:val="a3"/>
    <w:uiPriority w:val="59"/>
    <w:rsid w:val="00CB0B27"/>
    <w:rPr>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
    <w:name w:val="Сетка таблицы2"/>
    <w:basedOn w:val="a1"/>
    <w:next w:val="a3"/>
    <w:rsid w:val="00656E83"/>
    <w:rPr>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
    <w:name w:val="Сетка таблицы3"/>
    <w:basedOn w:val="a1"/>
    <w:next w:val="a3"/>
    <w:rsid w:val="007E6FF9"/>
    <w:rPr>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
    <w:name w:val="Сетка таблицы4"/>
    <w:basedOn w:val="a1"/>
    <w:next w:val="a3"/>
    <w:rsid w:val="003C008E"/>
    <w:rPr>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
    <w:name w:val="Сетка таблицы5"/>
    <w:basedOn w:val="a1"/>
    <w:next w:val="a3"/>
    <w:rsid w:val="00B96819"/>
    <w:rPr>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
    <w:name w:val="Сетка таблицы6"/>
    <w:basedOn w:val="a1"/>
    <w:next w:val="a3"/>
    <w:uiPriority w:val="59"/>
    <w:rsid w:val="006D0013"/>
    <w:rPr>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8">
    <w:name w:val="Hyperlink"/>
    <w:basedOn w:val="a0"/>
    <w:uiPriority w:val="99"/>
    <w:unhideWhenUsed/>
    <w:rsid w:val="00C1640E"/>
    <w:rPr>
      <w:color w:val="0000FF" w:themeColor="hyperlink"/>
      <w:u w:val="single"/>
    </w:rPr>
  </w:style>
  <w:style w:type="paragraph" w:styleId="a9">
    <w:name w:val="header"/>
    <w:basedOn w:val="a"/>
    <w:link w:val="aa"/>
    <w:uiPriority w:val="99"/>
    <w:unhideWhenUsed/>
    <w:rsid w:val="00A9658A"/>
    <w:pPr>
      <w:tabs>
        <w:tab w:val="center" w:pos="4677"/>
        <w:tab w:val="right" w:pos="9355"/>
      </w:tabs>
    </w:pPr>
  </w:style>
  <w:style w:type="character" w:customStyle="1" w:styleId="aa">
    <w:name w:val="Верхний колонтитул Знак"/>
    <w:basedOn w:val="a0"/>
    <w:link w:val="a9"/>
    <w:uiPriority w:val="99"/>
    <w:rsid w:val="00A9658A"/>
    <w:rPr>
      <w:rFonts w:ascii="Times New Roman" w:eastAsia="Times New Roman" w:hAnsi="Times New Roman"/>
      <w:sz w:val="24"/>
      <w:szCs w:val="24"/>
    </w:rPr>
  </w:style>
  <w:style w:type="paragraph" w:styleId="ab">
    <w:name w:val="footer"/>
    <w:basedOn w:val="a"/>
    <w:link w:val="ac"/>
    <w:uiPriority w:val="99"/>
    <w:unhideWhenUsed/>
    <w:rsid w:val="00A9658A"/>
    <w:pPr>
      <w:tabs>
        <w:tab w:val="center" w:pos="4677"/>
        <w:tab w:val="right" w:pos="9355"/>
      </w:tabs>
    </w:pPr>
  </w:style>
  <w:style w:type="character" w:customStyle="1" w:styleId="ac">
    <w:name w:val="Нижний колонтитул Знак"/>
    <w:basedOn w:val="a0"/>
    <w:link w:val="ab"/>
    <w:uiPriority w:val="99"/>
    <w:rsid w:val="00A9658A"/>
    <w:rPr>
      <w:rFonts w:ascii="Times New Roman" w:eastAsia="Times New Roman" w:hAnsi="Times New Roman"/>
      <w:sz w:val="24"/>
      <w:szCs w:val="24"/>
    </w:rPr>
  </w:style>
  <w:style w:type="character" w:customStyle="1" w:styleId="copytitle">
    <w:name w:val="copy_title"/>
    <w:basedOn w:val="a0"/>
    <w:rsid w:val="00E2227E"/>
  </w:style>
  <w:style w:type="character" w:customStyle="1" w:styleId="copytarget">
    <w:name w:val="copy_target"/>
    <w:basedOn w:val="a0"/>
    <w:rsid w:val="00E2227E"/>
  </w:style>
  <w:style w:type="paragraph" w:customStyle="1" w:styleId="ConsPlusNormal">
    <w:name w:val="ConsPlusNormal"/>
    <w:link w:val="ConsPlusNormal0"/>
    <w:qFormat/>
    <w:rsid w:val="001246AC"/>
    <w:pPr>
      <w:widowControl w:val="0"/>
      <w:autoSpaceDE w:val="0"/>
      <w:autoSpaceDN w:val="0"/>
    </w:pPr>
    <w:rPr>
      <w:rFonts w:eastAsiaTheme="minorEastAsia" w:cs="Calibri"/>
    </w:rPr>
  </w:style>
  <w:style w:type="character" w:customStyle="1" w:styleId="ConsPlusNormal0">
    <w:name w:val="ConsPlusNormal Знак"/>
    <w:link w:val="ConsPlusNormal"/>
    <w:locked/>
    <w:rsid w:val="001246AC"/>
    <w:rPr>
      <w:rFonts w:eastAsiaTheme="minorEastAsia" w:cs="Calibri"/>
    </w:rPr>
  </w:style>
  <w:style w:type="paragraph" w:customStyle="1" w:styleId="ConsPlusTitle">
    <w:name w:val="ConsPlusTitle"/>
    <w:uiPriority w:val="99"/>
    <w:rsid w:val="002B2DCB"/>
    <w:pPr>
      <w:widowControl w:val="0"/>
      <w:autoSpaceDE w:val="0"/>
      <w:autoSpaceDN w:val="0"/>
      <w:adjustRightInd w:val="0"/>
    </w:pPr>
    <w:rPr>
      <w:rFonts w:ascii="Arial" w:eastAsia="Times New Roman" w:hAnsi="Arial" w:cs="Arial"/>
      <w:b/>
      <w:bCs/>
      <w:sz w:val="20"/>
      <w:szCs w:val="20"/>
    </w:rPr>
  </w:style>
  <w:style w:type="paragraph" w:customStyle="1" w:styleId="ad">
    <w:name w:val="Пункт договора"/>
    <w:basedOn w:val="a"/>
    <w:rsid w:val="007747DC"/>
    <w:pPr>
      <w:widowControl w:val="0"/>
      <w:suppressAutoHyphens/>
      <w:spacing w:line="100" w:lineRule="atLeast"/>
      <w:jc w:val="both"/>
    </w:pPr>
    <w:rPr>
      <w:rFonts w:ascii="Arial" w:eastAsia="SimSun" w:hAnsi="Arial" w:cs="Calibri"/>
      <w:sz w:val="20"/>
      <w:szCs w:val="20"/>
    </w:rPr>
  </w:style>
  <w:style w:type="paragraph" w:styleId="ae">
    <w:name w:val="No Spacing"/>
    <w:link w:val="af"/>
    <w:uiPriority w:val="1"/>
    <w:qFormat/>
    <w:rsid w:val="003E4C9A"/>
    <w:rPr>
      <w:rFonts w:asciiTheme="minorHAnsi" w:eastAsiaTheme="minorHAnsi" w:hAnsiTheme="minorHAnsi" w:cstheme="minorBidi"/>
      <w:lang w:eastAsia="en-US"/>
    </w:rPr>
  </w:style>
  <w:style w:type="character" w:customStyle="1" w:styleId="af">
    <w:name w:val="Без интервала Знак"/>
    <w:link w:val="ae"/>
    <w:uiPriority w:val="1"/>
    <w:locked/>
    <w:rsid w:val="003E4C9A"/>
    <w:rPr>
      <w:rFonts w:asciiTheme="minorHAnsi" w:eastAsiaTheme="minorHAnsi" w:hAnsiTheme="minorHAnsi" w:cstheme="minorBidi"/>
      <w:lang w:eastAsia="en-US"/>
    </w:rPr>
  </w:style>
</w:styles>
</file>

<file path=word/webSettings.xml><?xml version="1.0" encoding="utf-8"?>
<w:webSettings xmlns:r="http://schemas.openxmlformats.org/officeDocument/2006/relationships" xmlns:w="http://schemas.openxmlformats.org/wordprocessingml/2006/main">
  <w:divs>
    <w:div w:id="140973427">
      <w:bodyDiv w:val="1"/>
      <w:marLeft w:val="0"/>
      <w:marRight w:val="0"/>
      <w:marTop w:val="0"/>
      <w:marBottom w:val="0"/>
      <w:divBdr>
        <w:top w:val="none" w:sz="0" w:space="0" w:color="auto"/>
        <w:left w:val="none" w:sz="0" w:space="0" w:color="auto"/>
        <w:bottom w:val="none" w:sz="0" w:space="0" w:color="auto"/>
        <w:right w:val="none" w:sz="0" w:space="0" w:color="auto"/>
      </w:divBdr>
    </w:div>
    <w:div w:id="240453532">
      <w:bodyDiv w:val="1"/>
      <w:marLeft w:val="0"/>
      <w:marRight w:val="0"/>
      <w:marTop w:val="0"/>
      <w:marBottom w:val="0"/>
      <w:divBdr>
        <w:top w:val="none" w:sz="0" w:space="0" w:color="auto"/>
        <w:left w:val="none" w:sz="0" w:space="0" w:color="auto"/>
        <w:bottom w:val="none" w:sz="0" w:space="0" w:color="auto"/>
        <w:right w:val="none" w:sz="0" w:space="0" w:color="auto"/>
      </w:divBdr>
    </w:div>
    <w:div w:id="354961145">
      <w:bodyDiv w:val="1"/>
      <w:marLeft w:val="0"/>
      <w:marRight w:val="0"/>
      <w:marTop w:val="0"/>
      <w:marBottom w:val="0"/>
      <w:divBdr>
        <w:top w:val="none" w:sz="0" w:space="0" w:color="auto"/>
        <w:left w:val="none" w:sz="0" w:space="0" w:color="auto"/>
        <w:bottom w:val="none" w:sz="0" w:space="0" w:color="auto"/>
        <w:right w:val="none" w:sz="0" w:space="0" w:color="auto"/>
      </w:divBdr>
    </w:div>
    <w:div w:id="1013189450">
      <w:bodyDiv w:val="1"/>
      <w:marLeft w:val="0"/>
      <w:marRight w:val="0"/>
      <w:marTop w:val="0"/>
      <w:marBottom w:val="0"/>
      <w:divBdr>
        <w:top w:val="none" w:sz="0" w:space="0" w:color="auto"/>
        <w:left w:val="none" w:sz="0" w:space="0" w:color="auto"/>
        <w:bottom w:val="none" w:sz="0" w:space="0" w:color="auto"/>
        <w:right w:val="none" w:sz="0" w:space="0" w:color="auto"/>
      </w:divBdr>
    </w:div>
    <w:div w:id="1502695134">
      <w:bodyDiv w:val="1"/>
      <w:marLeft w:val="0"/>
      <w:marRight w:val="0"/>
      <w:marTop w:val="0"/>
      <w:marBottom w:val="0"/>
      <w:divBdr>
        <w:top w:val="none" w:sz="0" w:space="0" w:color="auto"/>
        <w:left w:val="none" w:sz="0" w:space="0" w:color="auto"/>
        <w:bottom w:val="none" w:sz="0" w:space="0" w:color="auto"/>
        <w:right w:val="none" w:sz="0" w:space="0" w:color="auto"/>
      </w:divBdr>
    </w:div>
    <w:div w:id="1533569649">
      <w:bodyDiv w:val="1"/>
      <w:marLeft w:val="0"/>
      <w:marRight w:val="0"/>
      <w:marTop w:val="0"/>
      <w:marBottom w:val="0"/>
      <w:divBdr>
        <w:top w:val="none" w:sz="0" w:space="0" w:color="auto"/>
        <w:left w:val="none" w:sz="0" w:space="0" w:color="auto"/>
        <w:bottom w:val="none" w:sz="0" w:space="0" w:color="auto"/>
        <w:right w:val="none" w:sz="0" w:space="0" w:color="auto"/>
      </w:divBdr>
    </w:div>
    <w:div w:id="1847866645">
      <w:bodyDiv w:val="1"/>
      <w:marLeft w:val="0"/>
      <w:marRight w:val="0"/>
      <w:marTop w:val="0"/>
      <w:marBottom w:val="0"/>
      <w:divBdr>
        <w:top w:val="none" w:sz="0" w:space="0" w:color="auto"/>
        <w:left w:val="none" w:sz="0" w:space="0" w:color="auto"/>
        <w:bottom w:val="none" w:sz="0" w:space="0" w:color="auto"/>
        <w:right w:val="none" w:sz="0" w:space="0" w:color="auto"/>
      </w:divBdr>
    </w:div>
    <w:div w:id="1867861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ZB&amp;n=351490&amp;date=20.10.202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RZB&amp;n=351490&amp;date=20.10.2020&amp;dst=101309&amp;fld=13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RZB&amp;n=358825&amp;date=20.10.2020" TargetMode="External"/><Relationship Id="rId5" Type="http://schemas.openxmlformats.org/officeDocument/2006/relationships/webSettings" Target="webSettings.xml"/><Relationship Id="rId10" Type="http://schemas.openxmlformats.org/officeDocument/2006/relationships/hyperlink" Target="https://login.consultant.ru/link/?req=doc&amp;base=RZB&amp;n=331074&amp;date=20.10.2020&amp;dst=100012&amp;fld=134" TargetMode="External"/><Relationship Id="rId4" Type="http://schemas.openxmlformats.org/officeDocument/2006/relationships/settings" Target="settings.xml"/><Relationship Id="rId9" Type="http://schemas.openxmlformats.org/officeDocument/2006/relationships/hyperlink" Target="consultantplus://offline/ref=DD10BFCD76F569142856F262C9C6235BDFA8405B0B980C36ED81707761BD603EA123F159ED86B0202611B129FCEC2F66F6983C0A48F24CB5Q9c5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AD9541-CBFA-42AF-98D6-094B2DC3AC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4431</Words>
  <Characters>25258</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29630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2026-06-01T22:58:00Z</dcterms:created>
  <dcterms:modified xsi:type="dcterms:W3CDTF">2026-09-11T01:09:00Z</dcterms:modified>
</cp:coreProperties>
</file>