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FB0" w:rsidRPr="00493E86" w:rsidRDefault="00292FB0" w:rsidP="001F3BD0">
      <w:pPr>
        <w:jc w:val="center"/>
        <w:rPr>
          <w:b/>
          <w:sz w:val="22"/>
          <w:szCs w:val="22"/>
        </w:rPr>
      </w:pPr>
      <w:r w:rsidRPr="00493E86">
        <w:rPr>
          <w:b/>
          <w:sz w:val="22"/>
          <w:szCs w:val="22"/>
        </w:rPr>
        <w:t>Проект</w:t>
      </w:r>
    </w:p>
    <w:p w:rsidR="001F3BD0" w:rsidRPr="00493E86" w:rsidRDefault="001F3BD0" w:rsidP="001F3BD0">
      <w:pPr>
        <w:jc w:val="center"/>
        <w:rPr>
          <w:b/>
          <w:sz w:val="22"/>
          <w:szCs w:val="22"/>
        </w:rPr>
      </w:pPr>
      <w:r w:rsidRPr="00493E86">
        <w:rPr>
          <w:b/>
          <w:sz w:val="22"/>
          <w:szCs w:val="22"/>
        </w:rPr>
        <w:t>Государственный контракт</w:t>
      </w:r>
      <w:r w:rsidR="0069282A" w:rsidRPr="00493E86">
        <w:rPr>
          <w:b/>
          <w:sz w:val="22"/>
          <w:szCs w:val="22"/>
        </w:rPr>
        <w:t xml:space="preserve"> №</w:t>
      </w:r>
      <w:r w:rsidR="00292FB0" w:rsidRPr="00493E86">
        <w:rPr>
          <w:b/>
          <w:sz w:val="22"/>
          <w:szCs w:val="22"/>
        </w:rPr>
        <w:t>_____</w:t>
      </w:r>
    </w:p>
    <w:p w:rsidR="00190C5F" w:rsidRPr="00493E86" w:rsidRDefault="00B27AB0" w:rsidP="000D7089">
      <w:pPr>
        <w:jc w:val="center"/>
        <w:rPr>
          <w:b/>
          <w:bCs/>
          <w:sz w:val="22"/>
          <w:szCs w:val="22"/>
        </w:rPr>
      </w:pPr>
      <w:r w:rsidRPr="00493E86">
        <w:rPr>
          <w:b/>
          <w:bCs/>
          <w:sz w:val="22"/>
          <w:szCs w:val="22"/>
        </w:rPr>
        <w:t xml:space="preserve">Оказание услуг по проведению оценки </w:t>
      </w:r>
      <w:r w:rsidR="00B8289F">
        <w:rPr>
          <w:b/>
          <w:bCs/>
          <w:sz w:val="22"/>
          <w:szCs w:val="22"/>
        </w:rPr>
        <w:t>профессиональных рисков</w:t>
      </w:r>
    </w:p>
    <w:p w:rsidR="00B27AB0" w:rsidRPr="00493E86" w:rsidRDefault="00B27AB0" w:rsidP="000D7089">
      <w:pPr>
        <w:jc w:val="center"/>
        <w:rPr>
          <w:b/>
          <w:sz w:val="22"/>
          <w:szCs w:val="22"/>
        </w:rPr>
      </w:pPr>
    </w:p>
    <w:p w:rsidR="001F3BD0" w:rsidRPr="00493E86" w:rsidRDefault="001F3BD0" w:rsidP="000D7993">
      <w:pPr>
        <w:jc w:val="center"/>
        <w:rPr>
          <w:sz w:val="22"/>
          <w:szCs w:val="22"/>
        </w:rPr>
      </w:pPr>
      <w:r w:rsidRPr="00493E86">
        <w:rPr>
          <w:sz w:val="22"/>
          <w:szCs w:val="22"/>
        </w:rPr>
        <w:t xml:space="preserve">г. Тюмень                                                                                  </w:t>
      </w:r>
      <w:proofErr w:type="gramStart"/>
      <w:r w:rsidRPr="00493E86">
        <w:rPr>
          <w:sz w:val="22"/>
          <w:szCs w:val="22"/>
        </w:rPr>
        <w:t xml:space="preserve">   «</w:t>
      </w:r>
      <w:proofErr w:type="gramEnd"/>
      <w:r w:rsidRPr="00493E86">
        <w:rPr>
          <w:sz w:val="22"/>
          <w:szCs w:val="22"/>
        </w:rPr>
        <w:t xml:space="preserve"> _</w:t>
      </w:r>
      <w:r w:rsidR="006D6CBC" w:rsidRPr="00493E86">
        <w:rPr>
          <w:sz w:val="22"/>
          <w:szCs w:val="22"/>
        </w:rPr>
        <w:t>__</w:t>
      </w:r>
      <w:r w:rsidR="00FB7360" w:rsidRPr="00493E86">
        <w:rPr>
          <w:sz w:val="22"/>
          <w:szCs w:val="22"/>
        </w:rPr>
        <w:t>_</w:t>
      </w:r>
      <w:r w:rsidRPr="00493E86">
        <w:rPr>
          <w:sz w:val="22"/>
          <w:szCs w:val="22"/>
        </w:rPr>
        <w:t xml:space="preserve">»  </w:t>
      </w:r>
      <w:r w:rsidR="006D6CBC" w:rsidRPr="00493E86">
        <w:rPr>
          <w:sz w:val="22"/>
          <w:szCs w:val="22"/>
        </w:rPr>
        <w:t>_________</w:t>
      </w:r>
      <w:r w:rsidRPr="00493E86">
        <w:rPr>
          <w:sz w:val="22"/>
          <w:szCs w:val="22"/>
        </w:rPr>
        <w:t xml:space="preserve">  20</w:t>
      </w:r>
      <w:r w:rsidR="001F73D0" w:rsidRPr="00493E86">
        <w:rPr>
          <w:sz w:val="22"/>
          <w:szCs w:val="22"/>
        </w:rPr>
        <w:t>2</w:t>
      </w:r>
      <w:r w:rsidR="00536A37" w:rsidRPr="00493E86">
        <w:rPr>
          <w:sz w:val="22"/>
          <w:szCs w:val="22"/>
        </w:rPr>
        <w:t>6</w:t>
      </w:r>
      <w:r w:rsidRPr="00493E86">
        <w:rPr>
          <w:sz w:val="22"/>
          <w:szCs w:val="22"/>
        </w:rPr>
        <w:t xml:space="preserve"> года</w:t>
      </w:r>
    </w:p>
    <w:p w:rsidR="000932F0" w:rsidRPr="00493E86" w:rsidRDefault="000932F0" w:rsidP="001F3BD0">
      <w:pPr>
        <w:rPr>
          <w:sz w:val="22"/>
          <w:szCs w:val="22"/>
        </w:rPr>
      </w:pPr>
    </w:p>
    <w:p w:rsidR="00C8793D" w:rsidRPr="00493E86" w:rsidRDefault="00C8793D" w:rsidP="001F3BD0">
      <w:pPr>
        <w:rPr>
          <w:sz w:val="22"/>
          <w:szCs w:val="22"/>
        </w:rPr>
      </w:pPr>
    </w:p>
    <w:p w:rsidR="00224EDF" w:rsidRPr="001B30C6" w:rsidRDefault="00B17DF6" w:rsidP="00224EDF">
      <w:pPr>
        <w:ind w:firstLine="708"/>
        <w:jc w:val="both"/>
        <w:rPr>
          <w:sz w:val="22"/>
          <w:szCs w:val="22"/>
        </w:rPr>
      </w:pPr>
      <w:r w:rsidRPr="00493E86">
        <w:rPr>
          <w:b/>
          <w:sz w:val="22"/>
          <w:szCs w:val="22"/>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A15EE4" w:rsidRPr="00493E86">
        <w:rPr>
          <w:sz w:val="22"/>
          <w:szCs w:val="22"/>
        </w:rPr>
        <w:t>именуемое в дальнейшем «Заказчик»</w:t>
      </w:r>
      <w:r w:rsidR="00224EDF" w:rsidRPr="00493E86">
        <w:rPr>
          <w:sz w:val="22"/>
          <w:szCs w:val="22"/>
        </w:rPr>
        <w:t xml:space="preserve">, в лице ___________________________, действующего на основании </w:t>
      </w:r>
      <w:r w:rsidR="00A15EE4" w:rsidRPr="00493E86">
        <w:rPr>
          <w:sz w:val="22"/>
          <w:szCs w:val="22"/>
        </w:rPr>
        <w:t>___________</w:t>
      </w:r>
      <w:r w:rsidR="00224EDF" w:rsidRPr="00493E86">
        <w:rPr>
          <w:sz w:val="22"/>
          <w:szCs w:val="22"/>
        </w:rPr>
        <w:t xml:space="preserve"> с одной стороны, и ______________________________________</w:t>
      </w:r>
      <w:r w:rsidR="00224EDF" w:rsidRPr="00493E86">
        <w:rPr>
          <w:spacing w:val="-6"/>
          <w:sz w:val="22"/>
          <w:szCs w:val="22"/>
        </w:rPr>
        <w:t>,</w:t>
      </w:r>
      <w:r w:rsidR="00B27AB0" w:rsidRPr="00493E86">
        <w:rPr>
          <w:spacing w:val="-6"/>
          <w:sz w:val="22"/>
          <w:szCs w:val="22"/>
        </w:rPr>
        <w:t xml:space="preserve"> </w:t>
      </w:r>
      <w:r w:rsidR="00224EDF" w:rsidRPr="00493E86">
        <w:rPr>
          <w:spacing w:val="-6"/>
          <w:sz w:val="22"/>
          <w:szCs w:val="22"/>
        </w:rPr>
        <w:t xml:space="preserve">именуемое в дальнейшем </w:t>
      </w:r>
      <w:r w:rsidR="00224EDF" w:rsidRPr="00493E86">
        <w:rPr>
          <w:b/>
          <w:spacing w:val="-6"/>
          <w:sz w:val="22"/>
          <w:szCs w:val="22"/>
        </w:rPr>
        <w:t>«Исполнитель»</w:t>
      </w:r>
      <w:r w:rsidR="00224EDF" w:rsidRPr="00493E86">
        <w:rPr>
          <w:spacing w:val="-6"/>
          <w:sz w:val="22"/>
          <w:szCs w:val="22"/>
        </w:rPr>
        <w:t>, в лице ________________________________</w:t>
      </w:r>
      <w:r w:rsidR="00224EDF" w:rsidRPr="00493E86">
        <w:rPr>
          <w:sz w:val="22"/>
          <w:szCs w:val="22"/>
        </w:rPr>
        <w:t xml:space="preserve">, действующего на основании 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w:t>
      </w:r>
      <w:r w:rsidR="00224EDF" w:rsidRPr="001B30C6">
        <w:rPr>
          <w:sz w:val="22"/>
          <w:szCs w:val="22"/>
        </w:rPr>
        <w:t>государственных и муниципальных нужд»,</w:t>
      </w:r>
      <w:r w:rsidR="00EE13E0" w:rsidRPr="001B30C6">
        <w:rPr>
          <w:sz w:val="22"/>
          <w:szCs w:val="22"/>
        </w:rPr>
        <w:t xml:space="preserve"> </w:t>
      </w:r>
      <w:r w:rsidR="00224EDF" w:rsidRPr="001B30C6">
        <w:rPr>
          <w:sz w:val="22"/>
          <w:szCs w:val="22"/>
        </w:rPr>
        <w:t>заключили настоящий Государственный контракт (далее – Контракт) о нижеследующем:</w:t>
      </w:r>
    </w:p>
    <w:p w:rsidR="004F2D54" w:rsidRPr="001B30C6" w:rsidRDefault="004F2D54" w:rsidP="00224EDF">
      <w:pPr>
        <w:ind w:firstLine="708"/>
        <w:jc w:val="both"/>
        <w:rPr>
          <w:sz w:val="22"/>
          <w:szCs w:val="22"/>
        </w:rPr>
      </w:pPr>
    </w:p>
    <w:p w:rsidR="002D3EA8" w:rsidRPr="001B30C6" w:rsidRDefault="001F3BD0" w:rsidP="002D3EA8">
      <w:pPr>
        <w:numPr>
          <w:ilvl w:val="0"/>
          <w:numId w:val="2"/>
        </w:numPr>
        <w:spacing w:line="276" w:lineRule="auto"/>
        <w:contextualSpacing/>
        <w:jc w:val="center"/>
        <w:rPr>
          <w:rFonts w:eastAsia="Calibri"/>
          <w:b/>
          <w:bCs/>
          <w:sz w:val="22"/>
          <w:szCs w:val="22"/>
        </w:rPr>
      </w:pPr>
      <w:r w:rsidRPr="001B30C6">
        <w:rPr>
          <w:rFonts w:eastAsia="Calibri"/>
          <w:b/>
          <w:bCs/>
          <w:sz w:val="22"/>
          <w:szCs w:val="22"/>
        </w:rPr>
        <w:t>ПРЕДМЕТ КОНТ</w:t>
      </w:r>
      <w:r w:rsidR="001F4F26" w:rsidRPr="001B30C6">
        <w:rPr>
          <w:rFonts w:eastAsia="Calibri"/>
          <w:b/>
          <w:bCs/>
          <w:sz w:val="22"/>
          <w:szCs w:val="22"/>
        </w:rPr>
        <w:t>Р</w:t>
      </w:r>
      <w:r w:rsidRPr="001B30C6">
        <w:rPr>
          <w:rFonts w:eastAsia="Calibri"/>
          <w:b/>
          <w:bCs/>
          <w:sz w:val="22"/>
          <w:szCs w:val="22"/>
        </w:rPr>
        <w:t xml:space="preserve">АКТА И СРОК </w:t>
      </w:r>
      <w:r w:rsidR="00771680" w:rsidRPr="001B30C6">
        <w:rPr>
          <w:rFonts w:eastAsia="Calibri"/>
          <w:b/>
          <w:bCs/>
          <w:sz w:val="22"/>
          <w:szCs w:val="22"/>
        </w:rPr>
        <w:t>ОКАЗАНИЯ УСЛУГ</w:t>
      </w:r>
    </w:p>
    <w:p w:rsidR="00B27AB0" w:rsidRPr="001B30C6" w:rsidRDefault="00B27AB0" w:rsidP="00B20AD5">
      <w:pPr>
        <w:ind w:firstLine="567"/>
        <w:jc w:val="both"/>
        <w:rPr>
          <w:sz w:val="22"/>
          <w:szCs w:val="22"/>
        </w:rPr>
      </w:pPr>
      <w:r w:rsidRPr="001B30C6">
        <w:rPr>
          <w:sz w:val="22"/>
          <w:szCs w:val="22"/>
        </w:rPr>
        <w:t>1.</w:t>
      </w:r>
      <w:r w:rsidR="00DB1088" w:rsidRPr="001B30C6">
        <w:rPr>
          <w:sz w:val="22"/>
          <w:szCs w:val="22"/>
        </w:rPr>
        <w:t>1.</w:t>
      </w:r>
      <w:r w:rsidRPr="001B30C6">
        <w:rPr>
          <w:sz w:val="22"/>
          <w:szCs w:val="22"/>
        </w:rPr>
        <w:t xml:space="preserve"> Исполнитель обязуется выполнить в сроки, предусмотренные настоящим Контрактом, работы по проведению оценки </w:t>
      </w:r>
      <w:r w:rsidR="007014E3" w:rsidRPr="001B30C6">
        <w:rPr>
          <w:b/>
          <w:bCs/>
          <w:sz w:val="22"/>
          <w:szCs w:val="22"/>
        </w:rPr>
        <w:t>профессиональных рисков</w:t>
      </w:r>
      <w:r w:rsidRPr="001B30C6">
        <w:rPr>
          <w:sz w:val="22"/>
          <w:szCs w:val="22"/>
        </w:rPr>
        <w:t xml:space="preserve"> </w:t>
      </w:r>
      <w:r w:rsidR="00941FDD" w:rsidRPr="001B30C6">
        <w:rPr>
          <w:sz w:val="22"/>
          <w:szCs w:val="22"/>
        </w:rPr>
        <w:t xml:space="preserve">(далее </w:t>
      </w:r>
      <w:r w:rsidR="0037181D" w:rsidRPr="001B30C6">
        <w:rPr>
          <w:sz w:val="22"/>
          <w:szCs w:val="22"/>
        </w:rPr>
        <w:t>–</w:t>
      </w:r>
      <w:r w:rsidR="00941FDD" w:rsidRPr="001B30C6">
        <w:rPr>
          <w:sz w:val="22"/>
          <w:szCs w:val="22"/>
        </w:rPr>
        <w:t xml:space="preserve"> ОПР</w:t>
      </w:r>
      <w:r w:rsidR="0037181D" w:rsidRPr="001B30C6">
        <w:rPr>
          <w:sz w:val="22"/>
          <w:szCs w:val="22"/>
        </w:rPr>
        <w:t xml:space="preserve">) </w:t>
      </w:r>
      <w:r w:rsidR="0037181D" w:rsidRPr="001B30C6">
        <w:rPr>
          <w:sz w:val="22"/>
          <w:szCs w:val="22"/>
          <w:lang w:eastAsia="ar-SA"/>
        </w:rPr>
        <w:t>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r w:rsidRPr="001B30C6">
        <w:rPr>
          <w:sz w:val="22"/>
          <w:szCs w:val="22"/>
        </w:rPr>
        <w:t>. Заказчик обязуется эти услуги принять и оплатить в порядке и на условиях, предусмотренных настоящим Контрактом, согласно техническому заданию (Приложение№1), являющемуся неотъемлемой частью настоящего Контракта.</w:t>
      </w:r>
    </w:p>
    <w:p w:rsidR="00941FDD" w:rsidRPr="001B30C6" w:rsidRDefault="002E1522" w:rsidP="002E1522">
      <w:pPr>
        <w:pStyle w:val="af3"/>
        <w:tabs>
          <w:tab w:val="left" w:pos="1276"/>
        </w:tabs>
        <w:jc w:val="both"/>
        <w:rPr>
          <w:sz w:val="22"/>
          <w:szCs w:val="22"/>
        </w:rPr>
      </w:pPr>
      <w:r w:rsidRPr="001B30C6">
        <w:rPr>
          <w:sz w:val="22"/>
          <w:szCs w:val="22"/>
        </w:rPr>
        <w:t xml:space="preserve">          1.2.</w:t>
      </w:r>
      <w:r w:rsidR="00B27AB0" w:rsidRPr="001B30C6">
        <w:rPr>
          <w:sz w:val="22"/>
          <w:szCs w:val="22"/>
        </w:rPr>
        <w:t xml:space="preserve">Проводимая Исполнителем </w:t>
      </w:r>
      <w:r w:rsidR="00941FDD" w:rsidRPr="001B30C6">
        <w:rPr>
          <w:sz w:val="22"/>
          <w:szCs w:val="22"/>
        </w:rPr>
        <w:t>ОПР</w:t>
      </w:r>
      <w:r w:rsidR="00B27AB0" w:rsidRPr="001B30C6">
        <w:rPr>
          <w:sz w:val="22"/>
          <w:szCs w:val="22"/>
        </w:rPr>
        <w:t xml:space="preserve"> </w:t>
      </w:r>
      <w:r w:rsidR="00941FDD" w:rsidRPr="001B30C6">
        <w:rPr>
          <w:sz w:val="22"/>
          <w:szCs w:val="22"/>
        </w:rPr>
        <w:t>включает в себя:</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выявление (идентификация) опасностей, представляющих угрозу жизни и здоровья на рабочих местах при выполнении всех видов работ в условиях нормального режима трудовой деятельности и в случае аварийных ситуациях;</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отчет по выявлению и идентификации опасностей, представляющих угрозу жизни и здоровью работников, оценке и снижению уровней профессиональных рисков;</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проведение оценки уровней профессиональных рисков идентифицированных опасностей;</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проведение анализа и согласование результатов оценки профессиональных рисков;</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составление сводной ведомости ОПР (реестр рисков);</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разработка плана (перечень) мероприятий по снижению уровней профессиональных рисков и управлению профессиональными рисками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разработка Положения по оценке профессиональных рисков;</w:t>
      </w:r>
    </w:p>
    <w:p w:rsidR="008E1918" w:rsidRPr="001B30C6" w:rsidRDefault="008E1918" w:rsidP="008E1918">
      <w:pPr>
        <w:pStyle w:val="a8"/>
        <w:numPr>
          <w:ilvl w:val="0"/>
          <w:numId w:val="36"/>
        </w:numPr>
        <w:tabs>
          <w:tab w:val="left" w:pos="993"/>
        </w:tabs>
        <w:suppressAutoHyphens/>
        <w:ind w:left="0" w:firstLine="709"/>
        <w:contextualSpacing/>
        <w:jc w:val="both"/>
        <w:rPr>
          <w:sz w:val="22"/>
          <w:szCs w:val="22"/>
        </w:rPr>
      </w:pPr>
      <w:r w:rsidRPr="001B30C6">
        <w:rPr>
          <w:sz w:val="22"/>
          <w:szCs w:val="22"/>
        </w:rPr>
        <w:t>оформление результатов проведения оценки профессиональных рисков (карта ОПР).</w:t>
      </w:r>
    </w:p>
    <w:p w:rsidR="00B27AB0" w:rsidRPr="001B30C6" w:rsidRDefault="00941FDD" w:rsidP="00B20AD5">
      <w:pPr>
        <w:ind w:firstLine="567"/>
        <w:jc w:val="both"/>
        <w:rPr>
          <w:sz w:val="22"/>
          <w:szCs w:val="22"/>
        </w:rPr>
      </w:pPr>
      <w:r w:rsidRPr="001B30C6">
        <w:rPr>
          <w:sz w:val="22"/>
          <w:szCs w:val="22"/>
        </w:rPr>
        <w:t>ОПР</w:t>
      </w:r>
      <w:r w:rsidR="00B27AB0" w:rsidRPr="001B30C6">
        <w:rPr>
          <w:sz w:val="22"/>
          <w:szCs w:val="22"/>
        </w:rPr>
        <w:t xml:space="preserve"> проводится в соответствии с Перечнем рабочих мест, предоставленным Заказчиком Исполнителю.</w:t>
      </w:r>
    </w:p>
    <w:p w:rsidR="00970ACB" w:rsidRPr="001B30C6" w:rsidRDefault="008A4A1C" w:rsidP="003932C2">
      <w:pPr>
        <w:pStyle w:val="a6"/>
        <w:ind w:firstLine="360"/>
        <w:rPr>
          <w:rFonts w:ascii="Times New Roman" w:eastAsia="Times New Roman" w:hAnsi="Times New Roman" w:cs="Times New Roman"/>
          <w:sz w:val="22"/>
          <w:szCs w:val="22"/>
        </w:rPr>
      </w:pPr>
      <w:r w:rsidRPr="001B30C6">
        <w:rPr>
          <w:rFonts w:ascii="Times New Roman" w:eastAsia="Times New Roman" w:hAnsi="Times New Roman" w:cs="Times New Roman"/>
          <w:sz w:val="22"/>
          <w:szCs w:val="22"/>
        </w:rPr>
        <w:t>1.</w:t>
      </w:r>
      <w:r w:rsidR="002E1522" w:rsidRPr="001B30C6">
        <w:rPr>
          <w:rFonts w:ascii="Times New Roman" w:eastAsia="Times New Roman" w:hAnsi="Times New Roman" w:cs="Times New Roman"/>
          <w:sz w:val="22"/>
          <w:szCs w:val="22"/>
        </w:rPr>
        <w:t>3</w:t>
      </w:r>
      <w:r w:rsidR="001F3BD0" w:rsidRPr="001B30C6">
        <w:rPr>
          <w:rFonts w:ascii="Times New Roman" w:eastAsia="Times New Roman" w:hAnsi="Times New Roman" w:cs="Times New Roman"/>
          <w:sz w:val="22"/>
          <w:szCs w:val="22"/>
        </w:rPr>
        <w:t xml:space="preserve">. </w:t>
      </w:r>
      <w:r w:rsidR="00BB3570" w:rsidRPr="001B30C6">
        <w:rPr>
          <w:rFonts w:ascii="Times New Roman" w:eastAsia="Times New Roman" w:hAnsi="Times New Roman" w:cs="Times New Roman"/>
          <w:sz w:val="22"/>
          <w:szCs w:val="22"/>
        </w:rPr>
        <w:t>Срок оказания услуг: с даты заключения Контракта</w:t>
      </w:r>
      <w:r w:rsidR="003932C2" w:rsidRPr="001B30C6">
        <w:rPr>
          <w:rFonts w:ascii="Times New Roman" w:eastAsia="Times New Roman" w:hAnsi="Times New Roman" w:cs="Times New Roman"/>
          <w:sz w:val="22"/>
          <w:szCs w:val="22"/>
        </w:rPr>
        <w:t xml:space="preserve"> по </w:t>
      </w:r>
      <w:r w:rsidR="008E1918" w:rsidRPr="001B30C6">
        <w:rPr>
          <w:rFonts w:ascii="Times New Roman" w:eastAsia="Times New Roman" w:hAnsi="Times New Roman" w:cs="Times New Roman"/>
          <w:sz w:val="22"/>
          <w:szCs w:val="22"/>
        </w:rPr>
        <w:t>30</w:t>
      </w:r>
      <w:r w:rsidR="003932C2" w:rsidRPr="001B30C6">
        <w:rPr>
          <w:rFonts w:ascii="Times New Roman" w:eastAsia="Times New Roman" w:hAnsi="Times New Roman" w:cs="Times New Roman"/>
          <w:sz w:val="22"/>
          <w:szCs w:val="22"/>
        </w:rPr>
        <w:t>.</w:t>
      </w:r>
      <w:r w:rsidR="008E1918" w:rsidRPr="001B30C6">
        <w:rPr>
          <w:rFonts w:ascii="Times New Roman" w:eastAsia="Times New Roman" w:hAnsi="Times New Roman" w:cs="Times New Roman"/>
          <w:sz w:val="22"/>
          <w:szCs w:val="22"/>
        </w:rPr>
        <w:t>10</w:t>
      </w:r>
      <w:r w:rsidR="003932C2" w:rsidRPr="001B30C6">
        <w:rPr>
          <w:rFonts w:ascii="Times New Roman" w:eastAsia="Times New Roman" w:hAnsi="Times New Roman" w:cs="Times New Roman"/>
          <w:sz w:val="22"/>
          <w:szCs w:val="22"/>
        </w:rPr>
        <w:t>.2026 по заявкам заказчика</w:t>
      </w:r>
      <w:r w:rsidR="00BB3570" w:rsidRPr="001B30C6">
        <w:rPr>
          <w:rFonts w:ascii="Times New Roman" w:eastAsia="Times New Roman" w:hAnsi="Times New Roman" w:cs="Times New Roman"/>
          <w:sz w:val="22"/>
          <w:szCs w:val="22"/>
        </w:rPr>
        <w:t xml:space="preserve">. </w:t>
      </w:r>
    </w:p>
    <w:p w:rsidR="003932C2" w:rsidRPr="001B30C6" w:rsidRDefault="008A4A1C" w:rsidP="00DB1088">
      <w:pPr>
        <w:ind w:firstLine="360"/>
        <w:jc w:val="both"/>
        <w:rPr>
          <w:sz w:val="22"/>
          <w:szCs w:val="22"/>
        </w:rPr>
      </w:pPr>
      <w:r w:rsidRPr="001B30C6">
        <w:rPr>
          <w:sz w:val="22"/>
          <w:szCs w:val="22"/>
        </w:rPr>
        <w:t>1.</w:t>
      </w:r>
      <w:r w:rsidR="002E1522" w:rsidRPr="001B30C6">
        <w:rPr>
          <w:sz w:val="22"/>
          <w:szCs w:val="22"/>
        </w:rPr>
        <w:t>4</w:t>
      </w:r>
      <w:r w:rsidR="001F3BD0" w:rsidRPr="001B30C6">
        <w:rPr>
          <w:sz w:val="22"/>
          <w:szCs w:val="22"/>
        </w:rPr>
        <w:t xml:space="preserve">. Место </w:t>
      </w:r>
      <w:r w:rsidR="00925972" w:rsidRPr="001B30C6">
        <w:rPr>
          <w:sz w:val="22"/>
          <w:szCs w:val="22"/>
        </w:rPr>
        <w:t>оказания услуг</w:t>
      </w:r>
      <w:r w:rsidR="00807C5D" w:rsidRPr="001B30C6">
        <w:rPr>
          <w:sz w:val="22"/>
          <w:szCs w:val="22"/>
        </w:rPr>
        <w:t>:</w:t>
      </w:r>
      <w:r w:rsidR="003932C2" w:rsidRPr="001B30C6">
        <w:rPr>
          <w:sz w:val="22"/>
          <w:szCs w:val="22"/>
        </w:rPr>
        <w:t xml:space="preserve"> на территори</w:t>
      </w:r>
      <w:r w:rsidR="00DB1088" w:rsidRPr="001B30C6">
        <w:rPr>
          <w:sz w:val="22"/>
          <w:szCs w:val="22"/>
        </w:rPr>
        <w:t xml:space="preserve">и Заказчика (Тюменская область) </w:t>
      </w:r>
      <w:r w:rsidR="003932C2" w:rsidRPr="001B30C6">
        <w:rPr>
          <w:sz w:val="22"/>
          <w:szCs w:val="22"/>
        </w:rPr>
        <w:t xml:space="preserve">в соответствии с </w:t>
      </w:r>
      <w:r w:rsidR="00DB1088" w:rsidRPr="001B30C6">
        <w:rPr>
          <w:sz w:val="22"/>
          <w:szCs w:val="22"/>
        </w:rPr>
        <w:t>Приложением № 1.</w:t>
      </w:r>
    </w:p>
    <w:p w:rsidR="00CF0892" w:rsidRPr="001B30C6" w:rsidRDefault="0069489C" w:rsidP="003D2EF7">
      <w:pPr>
        <w:ind w:firstLine="360"/>
        <w:jc w:val="both"/>
        <w:rPr>
          <w:sz w:val="22"/>
          <w:szCs w:val="22"/>
        </w:rPr>
      </w:pPr>
      <w:r w:rsidRPr="001B30C6">
        <w:rPr>
          <w:sz w:val="22"/>
          <w:szCs w:val="22"/>
        </w:rPr>
        <w:t>1.</w:t>
      </w:r>
      <w:r w:rsidR="002E1522" w:rsidRPr="001B30C6">
        <w:rPr>
          <w:sz w:val="22"/>
          <w:szCs w:val="22"/>
        </w:rPr>
        <w:t>5</w:t>
      </w:r>
      <w:r w:rsidR="00A42106" w:rsidRPr="001B30C6">
        <w:rPr>
          <w:sz w:val="22"/>
          <w:szCs w:val="22"/>
        </w:rPr>
        <w:t>.</w:t>
      </w:r>
      <w:r w:rsidR="00CF0892" w:rsidRPr="001B30C6">
        <w:rPr>
          <w:sz w:val="22"/>
          <w:szCs w:val="22"/>
        </w:rPr>
        <w:t>Идентификационный код закупки(ИКЗ):</w:t>
      </w:r>
      <w:r w:rsidR="00CC4108" w:rsidRPr="001B30C6">
        <w:rPr>
          <w:sz w:val="22"/>
          <w:szCs w:val="22"/>
        </w:rPr>
        <w:t xml:space="preserve">): </w:t>
      </w:r>
      <w:r w:rsidR="00536A37" w:rsidRPr="001B30C6">
        <w:rPr>
          <w:sz w:val="22"/>
          <w:szCs w:val="22"/>
        </w:rPr>
        <w:t xml:space="preserve">26 172 0213 0510720301001 0019 </w:t>
      </w:r>
      <w:r w:rsidR="00493E86" w:rsidRPr="001B30C6">
        <w:rPr>
          <w:sz w:val="22"/>
          <w:szCs w:val="22"/>
        </w:rPr>
        <w:t>10</w:t>
      </w:r>
      <w:r w:rsidR="00187926" w:rsidRPr="001B30C6">
        <w:rPr>
          <w:sz w:val="22"/>
          <w:szCs w:val="22"/>
        </w:rPr>
        <w:t>9</w:t>
      </w:r>
      <w:r w:rsidR="00536A37" w:rsidRPr="001B30C6">
        <w:rPr>
          <w:sz w:val="22"/>
          <w:szCs w:val="22"/>
        </w:rPr>
        <w:t xml:space="preserve"> 0000 000</w:t>
      </w:r>
    </w:p>
    <w:p w:rsidR="00905C77" w:rsidRPr="001B30C6" w:rsidRDefault="00EA2BB0" w:rsidP="003D2EF7">
      <w:pPr>
        <w:ind w:firstLine="360"/>
        <w:jc w:val="both"/>
        <w:rPr>
          <w:sz w:val="22"/>
          <w:szCs w:val="22"/>
        </w:rPr>
      </w:pPr>
      <w:r w:rsidRPr="001B30C6">
        <w:rPr>
          <w:sz w:val="22"/>
          <w:szCs w:val="22"/>
        </w:rPr>
        <w:t xml:space="preserve">КБК </w:t>
      </w:r>
      <w:r w:rsidR="003932C2" w:rsidRPr="001B30C6">
        <w:rPr>
          <w:sz w:val="22"/>
          <w:szCs w:val="22"/>
        </w:rPr>
        <w:t>17703101040190049244</w:t>
      </w:r>
      <w:r w:rsidR="00905C77" w:rsidRPr="001B30C6">
        <w:rPr>
          <w:sz w:val="22"/>
          <w:szCs w:val="22"/>
        </w:rPr>
        <w:t>.</w:t>
      </w:r>
    </w:p>
    <w:p w:rsidR="006108F1" w:rsidRPr="001B30C6" w:rsidRDefault="002E1522" w:rsidP="002E1522">
      <w:pPr>
        <w:jc w:val="both"/>
        <w:rPr>
          <w:sz w:val="22"/>
          <w:szCs w:val="22"/>
        </w:rPr>
      </w:pPr>
      <w:r w:rsidRPr="001B30C6">
        <w:rPr>
          <w:sz w:val="22"/>
          <w:szCs w:val="22"/>
        </w:rPr>
        <w:t xml:space="preserve">       1.6.</w:t>
      </w:r>
      <w:r w:rsidR="006108F1" w:rsidRPr="001B30C6">
        <w:rPr>
          <w:sz w:val="22"/>
          <w:szCs w:val="22"/>
        </w:rPr>
        <w:t>Источник фин</w:t>
      </w:r>
      <w:r w:rsidR="00C87676" w:rsidRPr="001B30C6">
        <w:rPr>
          <w:sz w:val="22"/>
          <w:szCs w:val="22"/>
        </w:rPr>
        <w:t>ансирования: Федеральный бюджет</w:t>
      </w:r>
    </w:p>
    <w:p w:rsidR="0001581E" w:rsidRPr="001B30C6" w:rsidRDefault="006D39F1" w:rsidP="002E1522">
      <w:pPr>
        <w:pStyle w:val="a8"/>
        <w:numPr>
          <w:ilvl w:val="1"/>
          <w:numId w:val="41"/>
        </w:numPr>
        <w:jc w:val="both"/>
        <w:rPr>
          <w:sz w:val="22"/>
          <w:szCs w:val="22"/>
        </w:rPr>
      </w:pPr>
      <w:r w:rsidRPr="001B30C6">
        <w:rPr>
          <w:sz w:val="22"/>
          <w:szCs w:val="22"/>
        </w:rPr>
        <w:t xml:space="preserve">Контактным/Ответственным лицом со стороны Заказчика является: - </w:t>
      </w:r>
      <w:r w:rsidR="00493E86" w:rsidRPr="001B30C6">
        <w:rPr>
          <w:sz w:val="22"/>
          <w:szCs w:val="22"/>
        </w:rPr>
        <w:t>Баранов Денис Павлович</w:t>
      </w:r>
      <w:r w:rsidR="00A15EE4" w:rsidRPr="001B30C6">
        <w:rPr>
          <w:spacing w:val="5"/>
          <w:sz w:val="22"/>
          <w:szCs w:val="22"/>
        </w:rPr>
        <w:t xml:space="preserve">. </w:t>
      </w:r>
      <w:r w:rsidR="00CB7C20" w:rsidRPr="001B30C6">
        <w:rPr>
          <w:sz w:val="22"/>
          <w:szCs w:val="22"/>
        </w:rPr>
        <w:t xml:space="preserve">8 (3452) </w:t>
      </w:r>
      <w:r w:rsidR="00493E86" w:rsidRPr="001B30C6">
        <w:rPr>
          <w:sz w:val="22"/>
          <w:szCs w:val="22"/>
        </w:rPr>
        <w:t>590-585</w:t>
      </w:r>
      <w:r w:rsidR="00FD5002" w:rsidRPr="001B30C6">
        <w:rPr>
          <w:sz w:val="22"/>
          <w:szCs w:val="22"/>
        </w:rPr>
        <w:t xml:space="preserve">, </w:t>
      </w:r>
      <w:r w:rsidR="00FD5002" w:rsidRPr="001B30C6">
        <w:rPr>
          <w:sz w:val="22"/>
          <w:szCs w:val="22"/>
          <w:lang w:val="en-US"/>
        </w:rPr>
        <w:t>e</w:t>
      </w:r>
      <w:r w:rsidR="00FD5002" w:rsidRPr="001B30C6">
        <w:rPr>
          <w:sz w:val="22"/>
          <w:szCs w:val="22"/>
        </w:rPr>
        <w:t>-</w:t>
      </w:r>
      <w:r w:rsidR="00FD5002" w:rsidRPr="001B30C6">
        <w:rPr>
          <w:sz w:val="22"/>
          <w:szCs w:val="22"/>
          <w:lang w:val="en-US"/>
        </w:rPr>
        <w:t>mail</w:t>
      </w:r>
      <w:r w:rsidR="00FD5002" w:rsidRPr="001B30C6">
        <w:rPr>
          <w:sz w:val="22"/>
          <w:szCs w:val="22"/>
        </w:rPr>
        <w:t xml:space="preserve">: </w:t>
      </w:r>
      <w:r w:rsidR="00493E86" w:rsidRPr="001B30C6">
        <w:rPr>
          <w:sz w:val="22"/>
          <w:szCs w:val="22"/>
        </w:rPr>
        <w:t>oot.72.mchs@yandex.ru</w:t>
      </w:r>
      <w:r w:rsidR="00CC4108" w:rsidRPr="001B30C6">
        <w:rPr>
          <w:sz w:val="22"/>
          <w:szCs w:val="22"/>
        </w:rPr>
        <w:t>.</w:t>
      </w:r>
    </w:p>
    <w:p w:rsidR="00F56999" w:rsidRPr="001B30C6" w:rsidRDefault="00F56999" w:rsidP="002E1522">
      <w:pPr>
        <w:numPr>
          <w:ilvl w:val="1"/>
          <w:numId w:val="41"/>
        </w:numPr>
        <w:ind w:left="0" w:firstLine="360"/>
        <w:rPr>
          <w:sz w:val="22"/>
          <w:szCs w:val="22"/>
        </w:rPr>
      </w:pPr>
      <w:r w:rsidRPr="001B30C6">
        <w:rPr>
          <w:sz w:val="22"/>
          <w:szCs w:val="22"/>
        </w:rPr>
        <w:t xml:space="preserve"> ОКПД 2 – </w:t>
      </w:r>
      <w:r w:rsidR="00493E86" w:rsidRPr="001B30C6">
        <w:rPr>
          <w:sz w:val="22"/>
          <w:szCs w:val="22"/>
        </w:rPr>
        <w:t>71.20.19.130</w:t>
      </w:r>
      <w:r w:rsidRPr="001B30C6">
        <w:rPr>
          <w:sz w:val="22"/>
          <w:szCs w:val="22"/>
        </w:rPr>
        <w:t>.</w:t>
      </w:r>
    </w:p>
    <w:p w:rsidR="004F2D54" w:rsidRPr="001B30C6" w:rsidRDefault="004F2D54" w:rsidP="004F2D54">
      <w:pPr>
        <w:ind w:left="360"/>
        <w:rPr>
          <w:sz w:val="22"/>
          <w:szCs w:val="22"/>
        </w:rPr>
      </w:pPr>
    </w:p>
    <w:p w:rsidR="001F3BD0" w:rsidRPr="00493E86" w:rsidRDefault="001F3BD0" w:rsidP="002E1522">
      <w:pPr>
        <w:numPr>
          <w:ilvl w:val="0"/>
          <w:numId w:val="41"/>
        </w:numPr>
        <w:jc w:val="center"/>
        <w:rPr>
          <w:color w:val="000000"/>
          <w:sz w:val="22"/>
          <w:szCs w:val="22"/>
        </w:rPr>
      </w:pPr>
      <w:r w:rsidRPr="00493E86">
        <w:rPr>
          <w:b/>
          <w:sz w:val="22"/>
          <w:szCs w:val="22"/>
        </w:rPr>
        <w:t>ЦЕНА КОНТРАКТА И ПОРЯДОК РАСЧЕТОВ</w:t>
      </w:r>
    </w:p>
    <w:p w:rsidR="00861B4F" w:rsidRPr="00493E86" w:rsidRDefault="00861B4F" w:rsidP="00861B4F">
      <w:pPr>
        <w:widowControl w:val="0"/>
        <w:tabs>
          <w:tab w:val="left" w:pos="426"/>
        </w:tabs>
        <w:suppressAutoHyphens/>
        <w:jc w:val="both"/>
        <w:rPr>
          <w:sz w:val="22"/>
          <w:szCs w:val="22"/>
        </w:rPr>
      </w:pPr>
      <w:r w:rsidRPr="00493E86">
        <w:rPr>
          <w:sz w:val="22"/>
          <w:szCs w:val="22"/>
        </w:rPr>
        <w:tab/>
      </w:r>
      <w:r w:rsidR="001F3BD0" w:rsidRPr="00493E86">
        <w:rPr>
          <w:sz w:val="22"/>
          <w:szCs w:val="22"/>
        </w:rPr>
        <w:t xml:space="preserve">2.1. </w:t>
      </w:r>
      <w:r w:rsidRPr="00493E86">
        <w:rPr>
          <w:sz w:val="22"/>
          <w:szCs w:val="22"/>
        </w:rPr>
        <w:t xml:space="preserve">Цена настоящего Контракта составляет </w:t>
      </w:r>
      <w:r w:rsidRPr="00493E86">
        <w:rPr>
          <w:b/>
          <w:sz w:val="22"/>
          <w:szCs w:val="22"/>
        </w:rPr>
        <w:t>_______</w:t>
      </w:r>
      <w:r w:rsidRPr="00493E86">
        <w:rPr>
          <w:sz w:val="22"/>
          <w:szCs w:val="22"/>
        </w:rPr>
        <w:t xml:space="preserve"> (_____________) рублей, в том числе НДС/ НДС не облагается (</w:t>
      </w:r>
      <w:r w:rsidRPr="00493E86">
        <w:rPr>
          <w:i/>
          <w:sz w:val="22"/>
          <w:szCs w:val="22"/>
        </w:rPr>
        <w:t>указывается, если Исполнитель не является плательщиком НДС</w:t>
      </w:r>
      <w:r w:rsidRPr="00493E86">
        <w:rPr>
          <w:sz w:val="22"/>
          <w:szCs w:val="22"/>
        </w:rPr>
        <w:t xml:space="preserve">). Цена Контракта является твердой и определяется на весь срок исполнения Контракта, за исключением случаев, предусмотренных Федеральным законом от 05.04.2013г. № 44-ФЗ «О контрактной системе в сфере закупок товаров, работ, </w:t>
      </w:r>
      <w:r w:rsidRPr="00493E86">
        <w:rPr>
          <w:sz w:val="22"/>
          <w:szCs w:val="22"/>
        </w:rPr>
        <w:lastRenderedPageBreak/>
        <w:t>услуг для обеспечения государственных и муниципальных нужд».</w:t>
      </w:r>
      <w:r w:rsidR="00301BC9">
        <w:rPr>
          <w:sz w:val="22"/>
          <w:szCs w:val="22"/>
        </w:rPr>
        <w:t xml:space="preserve"> </w:t>
      </w:r>
      <w:r w:rsidR="00301BC9" w:rsidRPr="004C1009">
        <w:rPr>
          <w:sz w:val="22"/>
          <w:szCs w:val="22"/>
        </w:rPr>
        <w:t xml:space="preserve">Цена Контракта включает в себя </w:t>
      </w:r>
      <w:r w:rsidR="00301BC9">
        <w:rPr>
          <w:sz w:val="22"/>
          <w:szCs w:val="22"/>
        </w:rPr>
        <w:t xml:space="preserve">расходы и затраты, связанные с оказанием услуг, а также </w:t>
      </w:r>
      <w:r w:rsidR="00301BC9" w:rsidRPr="004C1009">
        <w:rPr>
          <w:sz w:val="22"/>
          <w:szCs w:val="22"/>
        </w:rPr>
        <w:t>другие установленные налоги, сборы и иные расходы, связанные с исполнением Контракта</w:t>
      </w:r>
      <w:r w:rsidR="0081673F">
        <w:rPr>
          <w:sz w:val="22"/>
          <w:szCs w:val="22"/>
        </w:rPr>
        <w:t>.</w:t>
      </w:r>
    </w:p>
    <w:p w:rsidR="00861B4F" w:rsidRPr="00493E86" w:rsidRDefault="00861B4F" w:rsidP="00861B4F">
      <w:pPr>
        <w:widowControl w:val="0"/>
        <w:tabs>
          <w:tab w:val="left" w:pos="426"/>
        </w:tabs>
        <w:suppressAutoHyphens/>
        <w:jc w:val="both"/>
        <w:rPr>
          <w:sz w:val="22"/>
          <w:szCs w:val="22"/>
        </w:rPr>
      </w:pPr>
      <w:r w:rsidRPr="00493E86">
        <w:rPr>
          <w:sz w:val="22"/>
          <w:szCs w:val="22"/>
        </w:rPr>
        <w:tab/>
        <w:t>Финансирование по настоящему Контракту осуществляется в пределах выделенных лимитов бюджетных обязательств на 202</w:t>
      </w:r>
      <w:r w:rsidR="00536A37" w:rsidRPr="00493E86">
        <w:rPr>
          <w:sz w:val="22"/>
          <w:szCs w:val="22"/>
        </w:rPr>
        <w:t>6</w:t>
      </w:r>
      <w:r w:rsidRPr="00493E86">
        <w:rPr>
          <w:sz w:val="22"/>
          <w:szCs w:val="22"/>
        </w:rPr>
        <w:t xml:space="preserve"> год.</w:t>
      </w:r>
    </w:p>
    <w:p w:rsidR="00861B4F" w:rsidRDefault="00536A37" w:rsidP="00861B4F">
      <w:pPr>
        <w:tabs>
          <w:tab w:val="left" w:pos="709"/>
        </w:tabs>
        <w:jc w:val="both"/>
        <w:rPr>
          <w:sz w:val="22"/>
          <w:szCs w:val="22"/>
        </w:rPr>
      </w:pPr>
      <w:r w:rsidRPr="00493E86">
        <w:rPr>
          <w:sz w:val="22"/>
          <w:szCs w:val="22"/>
        </w:rPr>
        <w:tab/>
      </w:r>
      <w:r w:rsidR="00861B4F" w:rsidRPr="00493E86">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6CF5" w:rsidRPr="00493E86" w:rsidRDefault="00861B4F" w:rsidP="00386CF5">
      <w:pPr>
        <w:ind w:firstLine="426"/>
        <w:jc w:val="both"/>
        <w:rPr>
          <w:sz w:val="22"/>
          <w:szCs w:val="22"/>
        </w:rPr>
      </w:pPr>
      <w:r w:rsidRPr="00493E86">
        <w:rPr>
          <w:sz w:val="22"/>
          <w:szCs w:val="22"/>
        </w:rPr>
        <w:t>2.2.</w:t>
      </w:r>
      <w:r w:rsidR="00386CF5" w:rsidRPr="00493E86">
        <w:rPr>
          <w:sz w:val="22"/>
          <w:szCs w:val="22"/>
        </w:rPr>
        <w:t xml:space="preserve">Оплата настоящего Контракта производится в рублях Российской Федерации путём перечисления денежных средств, на расчётный счёт </w:t>
      </w:r>
      <w:r w:rsidR="00386CF5" w:rsidRPr="00493E86">
        <w:rPr>
          <w:b/>
          <w:sz w:val="22"/>
          <w:szCs w:val="22"/>
        </w:rPr>
        <w:t>Исполнителя</w:t>
      </w:r>
      <w:r w:rsidR="00386CF5" w:rsidRPr="00493E86">
        <w:rPr>
          <w:sz w:val="22"/>
          <w:szCs w:val="22"/>
        </w:rPr>
        <w:t xml:space="preserve"> следующим образом:</w:t>
      </w:r>
    </w:p>
    <w:p w:rsidR="00861B4F" w:rsidRPr="00493E86" w:rsidRDefault="00386CF5" w:rsidP="00386CF5">
      <w:pPr>
        <w:ind w:firstLine="426"/>
        <w:jc w:val="both"/>
        <w:rPr>
          <w:sz w:val="22"/>
          <w:szCs w:val="22"/>
        </w:rPr>
      </w:pPr>
      <w:r w:rsidRPr="00493E86">
        <w:rPr>
          <w:sz w:val="22"/>
          <w:szCs w:val="22"/>
        </w:rPr>
        <w:t>- З</w:t>
      </w:r>
      <w:r w:rsidRPr="00493E86">
        <w:rPr>
          <w:b/>
          <w:sz w:val="22"/>
          <w:szCs w:val="22"/>
        </w:rPr>
        <w:t xml:space="preserve">аказчик </w:t>
      </w:r>
      <w:r w:rsidRPr="00493E86">
        <w:rPr>
          <w:sz w:val="22"/>
          <w:szCs w:val="22"/>
        </w:rPr>
        <w:t>производит оплату в размере 100% по факту оказанной Услуги в течение 7 (семи) рабочих дней с даты подписания Сторонами Акта приемки оказанных услуг (Приложение № 2), счета, счета-фактуры</w:t>
      </w:r>
      <w:r w:rsidR="001D16A8" w:rsidRPr="00493E86">
        <w:rPr>
          <w:sz w:val="22"/>
          <w:szCs w:val="22"/>
        </w:rPr>
        <w:t>, а в декабре не позднее, чем за один день до окончания текущего финансового года.</w:t>
      </w:r>
    </w:p>
    <w:p w:rsidR="00DA5043" w:rsidRPr="00493E86" w:rsidRDefault="00DA5043" w:rsidP="00DA5043">
      <w:pPr>
        <w:autoSpaceDE w:val="0"/>
        <w:ind w:firstLine="709"/>
        <w:jc w:val="both"/>
        <w:rPr>
          <w:sz w:val="22"/>
          <w:szCs w:val="22"/>
        </w:rPr>
      </w:pPr>
      <w:r w:rsidRPr="00493E86">
        <w:rPr>
          <w:kern w:val="2"/>
          <w:sz w:val="22"/>
          <w:szCs w:val="22"/>
          <w:lang w:eastAsia="ar-SA"/>
        </w:rPr>
        <w:t>Оплата считается произведенной с даты списания денежных средств со счета Заказчика.</w:t>
      </w:r>
    </w:p>
    <w:p w:rsidR="00B17DF6" w:rsidRPr="00493E86" w:rsidRDefault="00B17DF6" w:rsidP="0078124F">
      <w:pPr>
        <w:ind w:firstLine="360"/>
        <w:jc w:val="both"/>
        <w:rPr>
          <w:color w:val="000000"/>
          <w:sz w:val="22"/>
          <w:szCs w:val="22"/>
        </w:rPr>
      </w:pPr>
      <w:r w:rsidRPr="00493E86">
        <w:rPr>
          <w:color w:val="000000"/>
          <w:sz w:val="22"/>
          <w:szCs w:val="22"/>
        </w:rPr>
        <w:t>2.</w:t>
      </w:r>
      <w:r w:rsidR="0078124F">
        <w:rPr>
          <w:color w:val="000000"/>
          <w:sz w:val="22"/>
          <w:szCs w:val="22"/>
        </w:rPr>
        <w:t>3</w:t>
      </w:r>
      <w:r w:rsidRPr="00493E86">
        <w:rPr>
          <w:color w:val="000000"/>
          <w:sz w:val="22"/>
          <w:szCs w:val="22"/>
        </w:rPr>
        <w:t>. Оплата по контракту производится с учетом требований п. 6.12. Контракта.</w:t>
      </w:r>
    </w:p>
    <w:p w:rsidR="00B17DF6" w:rsidRPr="00493E86" w:rsidRDefault="0078124F" w:rsidP="00B17DF6">
      <w:pPr>
        <w:ind w:firstLine="360"/>
        <w:jc w:val="both"/>
        <w:rPr>
          <w:sz w:val="22"/>
          <w:szCs w:val="22"/>
        </w:rPr>
      </w:pPr>
      <w:r>
        <w:rPr>
          <w:color w:val="000000"/>
          <w:sz w:val="22"/>
          <w:szCs w:val="22"/>
        </w:rPr>
        <w:t>2.4</w:t>
      </w:r>
      <w:r w:rsidR="00B17DF6" w:rsidRPr="00493E86">
        <w:rPr>
          <w:color w:val="000000"/>
          <w:sz w:val="22"/>
          <w:szCs w:val="22"/>
        </w:rPr>
        <w:t xml:space="preserve">. </w:t>
      </w:r>
      <w:r w:rsidR="00B17DF6" w:rsidRPr="00493E86">
        <w:rPr>
          <w:sz w:val="22"/>
          <w:szCs w:val="22"/>
        </w:rPr>
        <w:t xml:space="preserve">В случае просрочки исполнения, неисполнения или ненадлежащего исполнения обязательств по настоящему Контракту со стороны Исполнителя, оплата Заказчиком по Контракту осуществляется путём выплаты Исполнителю суммы за оказанную Услугу, уменьшенной на сумму неустойки (штрафов, пеней), предусмотренной разделом 6 ответственности сторон настоящего Контракта. </w:t>
      </w:r>
    </w:p>
    <w:p w:rsidR="00B17DF6" w:rsidRPr="00493E86" w:rsidRDefault="00B17DF6" w:rsidP="00B17DF6">
      <w:pPr>
        <w:ind w:firstLine="709"/>
        <w:jc w:val="both"/>
        <w:rPr>
          <w:sz w:val="22"/>
          <w:szCs w:val="22"/>
        </w:rPr>
      </w:pPr>
      <w:r w:rsidRPr="00493E86">
        <w:rPr>
          <w:sz w:val="22"/>
          <w:szCs w:val="22"/>
        </w:rPr>
        <w:t xml:space="preserve">Сумма указанной неустойки (штрафов, 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реквизитам (указанным в пункте 3.5 настоящего Контракта)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условиями Контракта. </w:t>
      </w:r>
    </w:p>
    <w:p w:rsidR="00B17DF6" w:rsidRPr="00493E86" w:rsidRDefault="00B17DF6" w:rsidP="00B17DF6">
      <w:pPr>
        <w:ind w:firstLine="360"/>
        <w:jc w:val="both"/>
        <w:rPr>
          <w:color w:val="000000"/>
          <w:sz w:val="22"/>
          <w:szCs w:val="22"/>
        </w:rPr>
      </w:pPr>
      <w:r w:rsidRPr="00493E86">
        <w:rPr>
          <w:sz w:val="22"/>
          <w:szCs w:val="22"/>
        </w:rPr>
        <w:t>При этом, Заказчик направляет Исполнителю уведомление о размере неустойки (штрафов, пеней) подлежащей перечислению в Федеральный бюджет РФ.</w:t>
      </w:r>
    </w:p>
    <w:p w:rsidR="00861B4F" w:rsidRPr="00493E86" w:rsidRDefault="0078124F" w:rsidP="00B17DF6">
      <w:pPr>
        <w:ind w:firstLine="360"/>
        <w:jc w:val="both"/>
        <w:rPr>
          <w:sz w:val="22"/>
          <w:szCs w:val="22"/>
          <w:lang w:eastAsia="zh-CN"/>
        </w:rPr>
      </w:pPr>
      <w:r>
        <w:rPr>
          <w:color w:val="000000"/>
          <w:sz w:val="22"/>
          <w:szCs w:val="22"/>
        </w:rPr>
        <w:t>2.5</w:t>
      </w:r>
      <w:r w:rsidR="00B17DF6" w:rsidRPr="00493E86">
        <w:rPr>
          <w:color w:val="000000"/>
          <w:sz w:val="22"/>
          <w:szCs w:val="22"/>
        </w:rPr>
        <w:t xml:space="preserve">. </w:t>
      </w:r>
      <w:r w:rsidR="00536A37" w:rsidRPr="00493E86">
        <w:rPr>
          <w:sz w:val="22"/>
          <w:szCs w:val="22"/>
          <w:lang w:eastAsia="zh-CN"/>
        </w:rPr>
        <w:t>Реквизиты для уплаты неустойки (штрафов, пеней):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4F2D54" w:rsidRPr="00493E86" w:rsidRDefault="004F2D54" w:rsidP="00B17DF6">
      <w:pPr>
        <w:ind w:firstLine="360"/>
        <w:jc w:val="both"/>
        <w:rPr>
          <w:color w:val="000000"/>
          <w:sz w:val="22"/>
          <w:szCs w:val="22"/>
        </w:rPr>
      </w:pPr>
    </w:p>
    <w:p w:rsidR="001F3BD0" w:rsidRPr="00493E86" w:rsidRDefault="00775C94" w:rsidP="002E1522">
      <w:pPr>
        <w:numPr>
          <w:ilvl w:val="0"/>
          <w:numId w:val="41"/>
        </w:numPr>
        <w:spacing w:line="276" w:lineRule="auto"/>
        <w:contextualSpacing/>
        <w:jc w:val="center"/>
        <w:rPr>
          <w:rFonts w:eastAsia="Calibri"/>
          <w:b/>
          <w:sz w:val="22"/>
          <w:szCs w:val="22"/>
        </w:rPr>
      </w:pPr>
      <w:r w:rsidRPr="00493E86">
        <w:rPr>
          <w:rFonts w:eastAsia="Calibri"/>
          <w:b/>
          <w:sz w:val="22"/>
          <w:szCs w:val="22"/>
        </w:rPr>
        <w:t xml:space="preserve">ПРАВА И </w:t>
      </w:r>
      <w:r w:rsidR="001F3BD0" w:rsidRPr="00493E86">
        <w:rPr>
          <w:rFonts w:eastAsia="Calibri"/>
          <w:b/>
          <w:sz w:val="22"/>
          <w:szCs w:val="22"/>
        </w:rPr>
        <w:t>ОБЯЗАННОСТИ СТОРОН</w:t>
      </w:r>
    </w:p>
    <w:p w:rsidR="001F3BD0" w:rsidRPr="00493E86" w:rsidRDefault="001F3BD0" w:rsidP="005E25A6">
      <w:pPr>
        <w:pStyle w:val="a6"/>
        <w:ind w:firstLine="360"/>
        <w:rPr>
          <w:rFonts w:ascii="Times New Roman" w:eastAsia="Times New Roman" w:hAnsi="Times New Roman" w:cs="Times New Roman"/>
          <w:b/>
          <w:sz w:val="22"/>
          <w:szCs w:val="22"/>
        </w:rPr>
      </w:pPr>
      <w:r w:rsidRPr="00493E86">
        <w:rPr>
          <w:rFonts w:ascii="Times New Roman" w:eastAsia="Times New Roman" w:hAnsi="Times New Roman" w:cs="Times New Roman"/>
          <w:b/>
          <w:sz w:val="22"/>
          <w:szCs w:val="22"/>
        </w:rPr>
        <w:t>3.1. Заказчик имеет право:</w:t>
      </w:r>
    </w:p>
    <w:p w:rsidR="00CB7C20" w:rsidRPr="00493E86" w:rsidRDefault="001F3BD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3.1.1. </w:t>
      </w:r>
      <w:r w:rsidR="00CB7C20" w:rsidRPr="00493E86">
        <w:rPr>
          <w:rFonts w:ascii="Times New Roman" w:eastAsia="Times New Roman" w:hAnsi="Times New Roman" w:cs="Times New Roman"/>
          <w:sz w:val="22"/>
          <w:szCs w:val="22"/>
        </w:rPr>
        <w:t>Требовать от Исполнителя:</w:t>
      </w:r>
    </w:p>
    <w:p w:rsidR="00CB7C20" w:rsidRPr="00493E86" w:rsidRDefault="00CB7C2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          - качественного оказания Услуг по настоящему Контракту;</w:t>
      </w:r>
    </w:p>
    <w:p w:rsidR="00CB7C20" w:rsidRPr="00493E86" w:rsidRDefault="00CB7C2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          - надлежащего исполнения обязательств, предусмотренных настоящим Контрактом;</w:t>
      </w:r>
    </w:p>
    <w:p w:rsidR="001F3BD0" w:rsidRDefault="00CB7C2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          -замены сотрудников Исполнителя, оказывающих Услуги Заказчику, в случае, если такие сотрудники оказывают Услуги недобросовестно.</w:t>
      </w:r>
    </w:p>
    <w:p w:rsidR="008C34FF" w:rsidRPr="008C34FF" w:rsidRDefault="008C34FF" w:rsidP="008C34FF">
      <w:pPr>
        <w:tabs>
          <w:tab w:val="left" w:pos="142"/>
        </w:tabs>
        <w:jc w:val="both"/>
        <w:rPr>
          <w:sz w:val="22"/>
          <w:szCs w:val="22"/>
          <w:lang w:eastAsia="zh-CN"/>
        </w:rPr>
      </w:pPr>
      <w:r w:rsidRPr="008C34FF">
        <w:rPr>
          <w:sz w:val="22"/>
          <w:szCs w:val="22"/>
          <w:lang w:eastAsia="zh-CN"/>
        </w:rPr>
        <w:tab/>
      </w:r>
      <w:r w:rsidRPr="008C34FF">
        <w:rPr>
          <w:sz w:val="22"/>
          <w:szCs w:val="22"/>
          <w:lang w:eastAsia="zh-CN"/>
        </w:rPr>
        <w:tab/>
        <w:t xml:space="preserve">-требовать от Исполнителя обоснования результатов проведения специальной оценки условий труда. </w:t>
      </w:r>
    </w:p>
    <w:p w:rsidR="001F3BD0" w:rsidRPr="00493E86" w:rsidRDefault="00775C94"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3.1.2</w:t>
      </w:r>
      <w:r w:rsidR="001F3BD0" w:rsidRPr="00493E86">
        <w:rPr>
          <w:rFonts w:ascii="Times New Roman" w:eastAsia="Times New Roman" w:hAnsi="Times New Roman" w:cs="Times New Roman"/>
          <w:sz w:val="22"/>
          <w:szCs w:val="22"/>
        </w:rPr>
        <w:t xml:space="preserve">. </w:t>
      </w:r>
      <w:r w:rsidR="00FC19CD" w:rsidRPr="00493E86">
        <w:rPr>
          <w:rFonts w:ascii="Times New Roman" w:eastAsia="Times New Roman" w:hAnsi="Times New Roman" w:cs="Times New Roman"/>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BD0" w:rsidRPr="00493E86" w:rsidRDefault="00775C94"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3.1.3</w:t>
      </w:r>
      <w:r w:rsidR="001F3BD0" w:rsidRPr="00493E86">
        <w:rPr>
          <w:rFonts w:ascii="Times New Roman" w:eastAsia="Times New Roman" w:hAnsi="Times New Roman" w:cs="Times New Roman"/>
          <w:sz w:val="22"/>
          <w:szCs w:val="22"/>
        </w:rPr>
        <w:t xml:space="preserve">. </w:t>
      </w:r>
      <w:r w:rsidR="00FC19CD" w:rsidRPr="00493E86">
        <w:rPr>
          <w:rFonts w:ascii="Times New Roman" w:eastAsia="Times New Roman" w:hAnsi="Times New Roman" w:cs="Times New Roman"/>
          <w:sz w:val="22"/>
          <w:szCs w:val="22"/>
        </w:rPr>
        <w:t xml:space="preserve"> Запрашивать у Исполнителя информацию о ходе и состоянии оказания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w:t>
      </w:r>
      <w:r w:rsidR="002A5AE6" w:rsidRPr="00493E86">
        <w:rPr>
          <w:rFonts w:ascii="Times New Roman" w:eastAsia="Times New Roman" w:hAnsi="Times New Roman" w:cs="Times New Roman"/>
          <w:sz w:val="22"/>
          <w:szCs w:val="22"/>
        </w:rPr>
        <w:t>.</w:t>
      </w:r>
      <w:r w:rsidRPr="00493E86">
        <w:rPr>
          <w:rFonts w:ascii="Times New Roman" w:eastAsia="Times New Roman" w:hAnsi="Times New Roman" w:cs="Times New Roman"/>
          <w:sz w:val="22"/>
          <w:szCs w:val="22"/>
        </w:rPr>
        <w:t>1.</w:t>
      </w:r>
      <w:r w:rsidR="00775C94" w:rsidRPr="00493E86">
        <w:rPr>
          <w:rFonts w:ascii="Times New Roman" w:eastAsia="Times New Roman" w:hAnsi="Times New Roman" w:cs="Times New Roman"/>
          <w:sz w:val="22"/>
          <w:szCs w:val="22"/>
        </w:rPr>
        <w:t>4</w:t>
      </w:r>
      <w:r w:rsidR="00974219" w:rsidRPr="00493E86">
        <w:rPr>
          <w:rFonts w:ascii="Times New Roman" w:eastAsia="Times New Roman" w:hAnsi="Times New Roman" w:cs="Times New Roman"/>
          <w:sz w:val="22"/>
          <w:szCs w:val="22"/>
        </w:rPr>
        <w:t>.</w:t>
      </w:r>
      <w:r w:rsidR="00FC19CD" w:rsidRPr="00493E86">
        <w:rPr>
          <w:rFonts w:ascii="Times New Roman" w:eastAsia="Times New Roman" w:hAnsi="Times New Roman" w:cs="Times New Roman"/>
          <w:sz w:val="22"/>
          <w:szCs w:val="22"/>
        </w:rPr>
        <w:t>Осуществлять контроль за объемом и сроками оказания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3.1.</w:t>
      </w:r>
      <w:r w:rsidR="00775C94" w:rsidRPr="00493E86">
        <w:rPr>
          <w:rFonts w:ascii="Times New Roman" w:eastAsia="Times New Roman" w:hAnsi="Times New Roman" w:cs="Times New Roman"/>
          <w:sz w:val="22"/>
          <w:szCs w:val="22"/>
        </w:rPr>
        <w:t>5</w:t>
      </w:r>
      <w:r w:rsidRPr="00493E86">
        <w:rPr>
          <w:rFonts w:ascii="Times New Roman" w:eastAsia="Times New Roman" w:hAnsi="Times New Roman" w:cs="Times New Roman"/>
          <w:sz w:val="22"/>
          <w:szCs w:val="22"/>
        </w:rPr>
        <w:t>. </w:t>
      </w:r>
      <w:r w:rsidR="00FC19CD" w:rsidRPr="00493E86">
        <w:rPr>
          <w:rFonts w:ascii="Times New Roman" w:eastAsia="Times New Roman" w:hAnsi="Times New Roman" w:cs="Times New Roman"/>
          <w:sz w:val="22"/>
          <w:szCs w:val="22"/>
        </w:rPr>
        <w:t>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1F3BD0" w:rsidRPr="00493E86" w:rsidRDefault="001F3BD0" w:rsidP="005E25A6">
      <w:pPr>
        <w:pStyle w:val="a6"/>
        <w:ind w:firstLine="360"/>
        <w:rPr>
          <w:rFonts w:ascii="Times New Roman" w:eastAsia="Times New Roman" w:hAnsi="Times New Roman" w:cs="Times New Roman"/>
          <w:b/>
          <w:sz w:val="22"/>
          <w:szCs w:val="22"/>
        </w:rPr>
      </w:pPr>
      <w:r w:rsidRPr="00493E86">
        <w:rPr>
          <w:rFonts w:ascii="Times New Roman" w:eastAsia="Times New Roman" w:hAnsi="Times New Roman" w:cs="Times New Roman"/>
          <w:b/>
          <w:sz w:val="22"/>
          <w:szCs w:val="22"/>
        </w:rPr>
        <w:t>3.2. Заказчик обязан:</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3.2.1. </w:t>
      </w:r>
      <w:r w:rsidR="00FC19CD" w:rsidRPr="00493E86">
        <w:rPr>
          <w:rFonts w:ascii="Times New Roman" w:eastAsia="Times New Roman" w:hAnsi="Times New Roman" w:cs="Times New Roman"/>
          <w:sz w:val="22"/>
          <w:szCs w:val="22"/>
        </w:rPr>
        <w:t>Содействовать Исполнителю при исполнении им обязанностей в рамках исполнения настоящего контракта.</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3.2.2. </w:t>
      </w:r>
      <w:r w:rsidR="00FC19CD" w:rsidRPr="00493E86">
        <w:rPr>
          <w:rFonts w:ascii="Times New Roman" w:eastAsia="Times New Roman" w:hAnsi="Times New Roman" w:cs="Times New Roman"/>
          <w:sz w:val="22"/>
          <w:szCs w:val="22"/>
        </w:rPr>
        <w:t>Предоставлять Исполнителю в полном объеме информацию, необходимую для оказания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3.2.3. </w:t>
      </w:r>
      <w:r w:rsidR="00FC19CD" w:rsidRPr="00493E86">
        <w:rPr>
          <w:rFonts w:ascii="Times New Roman" w:eastAsia="Times New Roman" w:hAnsi="Times New Roman" w:cs="Times New Roman"/>
          <w:sz w:val="22"/>
          <w:szCs w:val="22"/>
        </w:rPr>
        <w:t>Своевременно оплачивать оказанные Исполнителем Услуги в размере и в порядке, предусмотренном настоящим Контрактом.</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3.2.</w:t>
      </w:r>
      <w:r w:rsidR="000B23C8" w:rsidRPr="00493E86">
        <w:rPr>
          <w:rFonts w:ascii="Times New Roman" w:eastAsia="Times New Roman" w:hAnsi="Times New Roman" w:cs="Times New Roman"/>
          <w:sz w:val="22"/>
          <w:szCs w:val="22"/>
        </w:rPr>
        <w:t>4</w:t>
      </w:r>
      <w:r w:rsidRPr="00493E86">
        <w:rPr>
          <w:rFonts w:ascii="Times New Roman" w:eastAsia="Times New Roman" w:hAnsi="Times New Roman" w:cs="Times New Roman"/>
          <w:sz w:val="22"/>
          <w:szCs w:val="22"/>
        </w:rPr>
        <w:t xml:space="preserve">. </w:t>
      </w:r>
      <w:r w:rsidR="00FC19CD" w:rsidRPr="00493E86">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775C94" w:rsidRPr="00493E86" w:rsidRDefault="00775C94" w:rsidP="00775C94">
      <w:pPr>
        <w:ind w:firstLine="284"/>
        <w:jc w:val="both"/>
        <w:rPr>
          <w:sz w:val="22"/>
          <w:szCs w:val="22"/>
        </w:rPr>
      </w:pPr>
      <w:r w:rsidRPr="00493E86">
        <w:rPr>
          <w:sz w:val="22"/>
          <w:szCs w:val="22"/>
        </w:rPr>
        <w:lastRenderedPageBreak/>
        <w:t xml:space="preserve">3.2.5. </w:t>
      </w:r>
      <w:r w:rsidR="00FC19CD" w:rsidRPr="00493E86">
        <w:rPr>
          <w:sz w:val="22"/>
          <w:szCs w:val="22"/>
        </w:rPr>
        <w:t>Обеспечить приемку оказанных услуг по Контракту по объему и качеству.</w:t>
      </w:r>
    </w:p>
    <w:p w:rsidR="00FC19CD" w:rsidRDefault="00FC19CD" w:rsidP="00775C94">
      <w:pPr>
        <w:ind w:firstLine="284"/>
        <w:jc w:val="both"/>
        <w:rPr>
          <w:sz w:val="22"/>
          <w:szCs w:val="22"/>
        </w:rPr>
      </w:pPr>
      <w:r w:rsidRPr="00493E86">
        <w:rPr>
          <w:sz w:val="22"/>
          <w:szCs w:val="22"/>
        </w:rPr>
        <w:t>3.2.6. Требовать возмещения убытков, уплаты неустоек (штрафов, пеней) в соответствии с разделом 6 Контракта.</w:t>
      </w:r>
    </w:p>
    <w:p w:rsidR="001E25DF" w:rsidRDefault="001E25DF" w:rsidP="001E25DF">
      <w:pPr>
        <w:ind w:firstLine="284"/>
        <w:jc w:val="both"/>
        <w:rPr>
          <w:sz w:val="22"/>
          <w:szCs w:val="22"/>
        </w:rPr>
      </w:pPr>
      <w:r>
        <w:rPr>
          <w:sz w:val="22"/>
          <w:szCs w:val="22"/>
        </w:rPr>
        <w:t>3.2.7.</w:t>
      </w:r>
      <w:r w:rsidRPr="009D50EC">
        <w:rPr>
          <w:sz w:val="22"/>
          <w:szCs w:val="22"/>
        </w:rPr>
        <w:t>Обеспечить допуск персонала Исполнителя на объект с учетом требований п. 3.3.</w:t>
      </w:r>
      <w:r>
        <w:rPr>
          <w:sz w:val="22"/>
          <w:szCs w:val="22"/>
        </w:rPr>
        <w:t>14.</w:t>
      </w:r>
    </w:p>
    <w:p w:rsidR="001E25DF" w:rsidRPr="00FC19CD" w:rsidRDefault="001E25DF" w:rsidP="001E25DF">
      <w:pPr>
        <w:ind w:firstLine="284"/>
        <w:jc w:val="both"/>
        <w:rPr>
          <w:sz w:val="22"/>
          <w:szCs w:val="22"/>
        </w:rPr>
      </w:pPr>
    </w:p>
    <w:p w:rsidR="001F3BD0" w:rsidRPr="00493E86" w:rsidRDefault="001F3BD0" w:rsidP="005E25A6">
      <w:pPr>
        <w:pStyle w:val="a6"/>
        <w:ind w:firstLine="360"/>
        <w:rPr>
          <w:rFonts w:ascii="Times New Roman" w:eastAsia="Times New Roman" w:hAnsi="Times New Roman" w:cs="Times New Roman"/>
          <w:b/>
          <w:sz w:val="22"/>
          <w:szCs w:val="22"/>
        </w:rPr>
      </w:pPr>
      <w:r w:rsidRPr="00493E86">
        <w:rPr>
          <w:rFonts w:ascii="Times New Roman" w:eastAsia="Times New Roman" w:hAnsi="Times New Roman" w:cs="Times New Roman"/>
          <w:b/>
          <w:sz w:val="22"/>
          <w:szCs w:val="22"/>
        </w:rPr>
        <w:t>3.3.Исполнитель обязан:</w:t>
      </w:r>
    </w:p>
    <w:p w:rsidR="001F3BD0" w:rsidRPr="003D426D" w:rsidRDefault="001F3BD0" w:rsidP="005E25A6">
      <w:pPr>
        <w:pStyle w:val="a6"/>
        <w:ind w:firstLine="360"/>
        <w:rPr>
          <w:rFonts w:ascii="Times New Roman" w:eastAsia="Times New Roman" w:hAnsi="Times New Roman" w:cs="Times New Roman"/>
          <w:sz w:val="22"/>
          <w:szCs w:val="22"/>
        </w:rPr>
      </w:pPr>
      <w:r w:rsidRPr="003D426D">
        <w:rPr>
          <w:rFonts w:ascii="Times New Roman" w:eastAsia="Times New Roman" w:hAnsi="Times New Roman" w:cs="Times New Roman"/>
          <w:sz w:val="22"/>
          <w:szCs w:val="22"/>
        </w:rPr>
        <w:t>3.3.1</w:t>
      </w:r>
      <w:r w:rsidR="00493E86" w:rsidRPr="003D426D">
        <w:rPr>
          <w:rFonts w:ascii="Times New Roman" w:eastAsia="Times New Roman" w:hAnsi="Times New Roman" w:cs="Times New Roman"/>
          <w:sz w:val="22"/>
          <w:szCs w:val="22"/>
        </w:rPr>
        <w:t xml:space="preserve">. </w:t>
      </w:r>
      <w:r w:rsidR="00012549" w:rsidRPr="003D426D">
        <w:rPr>
          <w:rFonts w:ascii="Times New Roman" w:eastAsia="Times New Roman" w:hAnsi="Times New Roman" w:cs="Times New Roman"/>
          <w:sz w:val="22"/>
          <w:szCs w:val="22"/>
        </w:rPr>
        <w:t xml:space="preserve">Оказать </w:t>
      </w:r>
      <w:r w:rsidR="00492CCF" w:rsidRPr="003D426D">
        <w:rPr>
          <w:rFonts w:ascii="Times New Roman" w:eastAsia="Times New Roman" w:hAnsi="Times New Roman" w:cs="Times New Roman"/>
          <w:sz w:val="22"/>
          <w:szCs w:val="22"/>
        </w:rPr>
        <w:t>услуги качественно</w:t>
      </w:r>
      <w:r w:rsidR="00012549" w:rsidRPr="003D426D">
        <w:rPr>
          <w:rFonts w:ascii="Times New Roman" w:eastAsia="Times New Roman" w:hAnsi="Times New Roman" w:cs="Times New Roman"/>
          <w:sz w:val="22"/>
          <w:szCs w:val="22"/>
        </w:rPr>
        <w:t xml:space="preserve"> и в сроки, предусмотренные Контрактом</w:t>
      </w:r>
      <w:r w:rsidR="00EE13E0" w:rsidRPr="003D426D">
        <w:rPr>
          <w:rFonts w:ascii="Times New Roman" w:eastAsia="Times New Roman" w:hAnsi="Times New Roman" w:cs="Times New Roman"/>
          <w:sz w:val="22"/>
          <w:szCs w:val="22"/>
        </w:rPr>
        <w:t xml:space="preserve"> и п. 1.1, в строгом соответствии с техническим задани</w:t>
      </w:r>
      <w:r w:rsidR="003D426D">
        <w:rPr>
          <w:rFonts w:ascii="Times New Roman" w:eastAsia="Times New Roman" w:hAnsi="Times New Roman" w:cs="Times New Roman"/>
          <w:sz w:val="22"/>
          <w:szCs w:val="22"/>
        </w:rPr>
        <w:t>е</w:t>
      </w:r>
      <w:r w:rsidR="00EE13E0" w:rsidRPr="003D426D">
        <w:rPr>
          <w:rFonts w:ascii="Times New Roman" w:eastAsia="Times New Roman" w:hAnsi="Times New Roman" w:cs="Times New Roman"/>
          <w:sz w:val="22"/>
          <w:szCs w:val="22"/>
        </w:rPr>
        <w:t>м, являющимся неотъемлемой частью настоящего контракта (Приложение № 1)</w:t>
      </w:r>
      <w:r w:rsidR="00012549" w:rsidRPr="003D426D">
        <w:rPr>
          <w:rFonts w:ascii="Times New Roman" w:eastAsia="Times New Roman" w:hAnsi="Times New Roman" w:cs="Times New Roman"/>
          <w:sz w:val="22"/>
          <w:szCs w:val="22"/>
        </w:rPr>
        <w:t>.</w:t>
      </w:r>
    </w:p>
    <w:p w:rsidR="001F3BD0" w:rsidRPr="003D426D" w:rsidRDefault="001F3BD0" w:rsidP="005E25A6">
      <w:pPr>
        <w:pStyle w:val="a6"/>
        <w:ind w:firstLine="360"/>
        <w:rPr>
          <w:rFonts w:ascii="Times New Roman" w:eastAsia="Times New Roman" w:hAnsi="Times New Roman" w:cs="Times New Roman"/>
          <w:sz w:val="22"/>
          <w:szCs w:val="22"/>
        </w:rPr>
      </w:pPr>
      <w:r w:rsidRPr="003D426D">
        <w:rPr>
          <w:rFonts w:ascii="Times New Roman" w:eastAsia="Times New Roman" w:hAnsi="Times New Roman" w:cs="Times New Roman"/>
          <w:sz w:val="22"/>
          <w:szCs w:val="22"/>
        </w:rPr>
        <w:t xml:space="preserve">3.3.2. </w:t>
      </w:r>
      <w:r w:rsidR="00FC19CD" w:rsidRPr="003D426D">
        <w:rPr>
          <w:rFonts w:ascii="Times New Roman" w:eastAsia="Times New Roman" w:hAnsi="Times New Roman" w:cs="Times New Roman"/>
          <w:sz w:val="22"/>
          <w:szCs w:val="22"/>
        </w:rPr>
        <w:t>В отношении любого вопроса, связанного с исполнением настоящего контракта, оказывать всяческое содействие Заказчику и соблюдать его законные интересы.</w:t>
      </w:r>
    </w:p>
    <w:p w:rsidR="001F3BD0" w:rsidRPr="003D426D" w:rsidRDefault="001F3BD0" w:rsidP="005E25A6">
      <w:pPr>
        <w:pStyle w:val="a6"/>
        <w:ind w:firstLine="360"/>
        <w:rPr>
          <w:rFonts w:ascii="Times New Roman" w:eastAsia="Times New Roman" w:hAnsi="Times New Roman" w:cs="Times New Roman"/>
          <w:sz w:val="22"/>
          <w:szCs w:val="22"/>
        </w:rPr>
      </w:pPr>
      <w:r w:rsidRPr="003D426D">
        <w:rPr>
          <w:rFonts w:ascii="Times New Roman" w:eastAsia="Times New Roman" w:hAnsi="Times New Roman" w:cs="Times New Roman"/>
          <w:sz w:val="22"/>
          <w:szCs w:val="22"/>
        </w:rPr>
        <w:t>3.3.3.</w:t>
      </w:r>
      <w:r w:rsidR="00FC19CD" w:rsidRPr="003D426D">
        <w:rPr>
          <w:rFonts w:ascii="Times New Roman" w:eastAsia="Times New Roman" w:hAnsi="Times New Roman" w:cs="Times New Roman"/>
          <w:sz w:val="22"/>
          <w:szCs w:val="22"/>
        </w:rPr>
        <w:t>Предоставлять по требованию Заказчика в полном объеме информацию, непосредственно связанную с оказанием Услуг по настоящему контракту.</w:t>
      </w:r>
    </w:p>
    <w:p w:rsidR="001F3BD0" w:rsidRPr="003D426D" w:rsidRDefault="001F3BD0" w:rsidP="005E25A6">
      <w:pPr>
        <w:pStyle w:val="a6"/>
        <w:ind w:firstLine="360"/>
        <w:rPr>
          <w:rFonts w:ascii="Times New Roman" w:eastAsia="Times New Roman" w:hAnsi="Times New Roman" w:cs="Times New Roman"/>
          <w:sz w:val="22"/>
          <w:szCs w:val="22"/>
        </w:rPr>
      </w:pPr>
      <w:r w:rsidRPr="003D426D">
        <w:rPr>
          <w:rFonts w:ascii="Times New Roman" w:eastAsia="Times New Roman" w:hAnsi="Times New Roman" w:cs="Times New Roman"/>
          <w:sz w:val="22"/>
          <w:szCs w:val="22"/>
        </w:rPr>
        <w:t xml:space="preserve">3.3.4. </w:t>
      </w:r>
      <w:r w:rsidR="00FC19CD" w:rsidRPr="003D426D">
        <w:rPr>
          <w:rFonts w:ascii="Times New Roman" w:eastAsia="Times New Roman" w:hAnsi="Times New Roman" w:cs="Times New Roman"/>
          <w:sz w:val="22"/>
          <w:szCs w:val="22"/>
        </w:rPr>
        <w:t>Принимать все необходимые меры для предотвращения разглашения информации, связанной с исполнением настоящего контракта.</w:t>
      </w:r>
    </w:p>
    <w:p w:rsidR="001F3BD0" w:rsidRPr="003D426D" w:rsidRDefault="001F3BD0" w:rsidP="005E25A6">
      <w:pPr>
        <w:pStyle w:val="a6"/>
        <w:ind w:firstLine="360"/>
        <w:rPr>
          <w:rFonts w:ascii="Times New Roman" w:eastAsia="Times New Roman" w:hAnsi="Times New Roman" w:cs="Times New Roman"/>
          <w:sz w:val="22"/>
          <w:szCs w:val="22"/>
        </w:rPr>
      </w:pPr>
      <w:r w:rsidRPr="003D426D">
        <w:rPr>
          <w:rFonts w:ascii="Times New Roman" w:eastAsia="Times New Roman" w:hAnsi="Times New Roman" w:cs="Times New Roman"/>
          <w:sz w:val="22"/>
          <w:szCs w:val="22"/>
        </w:rPr>
        <w:t xml:space="preserve">3.3.5. </w:t>
      </w:r>
      <w:r w:rsidR="00FC19CD" w:rsidRPr="003D426D">
        <w:rPr>
          <w:rFonts w:ascii="Times New Roman" w:eastAsia="Times New Roman" w:hAnsi="Times New Roman" w:cs="Times New Roman"/>
          <w:sz w:val="22"/>
          <w:szCs w:val="22"/>
        </w:rPr>
        <w:t>Предоставлять Заказчику одновременно акт приемки</w:t>
      </w:r>
      <w:r w:rsidR="00012549" w:rsidRPr="003D426D">
        <w:rPr>
          <w:rFonts w:ascii="Times New Roman" w:eastAsia="Times New Roman" w:hAnsi="Times New Roman" w:cs="Times New Roman"/>
          <w:sz w:val="22"/>
          <w:szCs w:val="22"/>
        </w:rPr>
        <w:t xml:space="preserve"> оказанных</w:t>
      </w:r>
      <w:r w:rsidR="00FC19CD" w:rsidRPr="003D426D">
        <w:rPr>
          <w:rFonts w:ascii="Times New Roman" w:eastAsia="Times New Roman" w:hAnsi="Times New Roman" w:cs="Times New Roman"/>
          <w:sz w:val="22"/>
          <w:szCs w:val="22"/>
        </w:rPr>
        <w:t xml:space="preserve"> услуг и счет на оплату в течении 5 рабочих дней с момента окончания месяца, следующего за отчетным, после оказания Услуг.</w:t>
      </w:r>
    </w:p>
    <w:p w:rsidR="001F3BD0" w:rsidRPr="003D426D" w:rsidRDefault="001F3BD0" w:rsidP="005E25A6">
      <w:pPr>
        <w:pStyle w:val="a6"/>
        <w:ind w:firstLine="360"/>
        <w:rPr>
          <w:rFonts w:ascii="Times New Roman" w:eastAsia="Times New Roman" w:hAnsi="Times New Roman" w:cs="Times New Roman"/>
          <w:sz w:val="22"/>
          <w:szCs w:val="22"/>
        </w:rPr>
      </w:pPr>
      <w:r w:rsidRPr="003D426D">
        <w:rPr>
          <w:rFonts w:ascii="Times New Roman" w:eastAsia="Times New Roman" w:hAnsi="Times New Roman" w:cs="Times New Roman"/>
          <w:sz w:val="22"/>
          <w:szCs w:val="22"/>
        </w:rPr>
        <w:t>3.3.6.</w:t>
      </w:r>
      <w:r w:rsidR="00FC19CD" w:rsidRPr="003D426D">
        <w:rPr>
          <w:rFonts w:ascii="Times New Roman" w:eastAsia="Times New Roman" w:hAnsi="Times New Roman" w:cs="Times New Roman"/>
          <w:sz w:val="22"/>
          <w:szCs w:val="22"/>
        </w:rPr>
        <w:t>Иметь все необходимые разрешения, предусмотренные действующим законодательством РФ для оказания Услуг по настоящему контракту.</w:t>
      </w:r>
    </w:p>
    <w:p w:rsidR="001F3BD0" w:rsidRPr="003D426D" w:rsidRDefault="001F3BD0" w:rsidP="005E25A6">
      <w:pPr>
        <w:pStyle w:val="a6"/>
        <w:ind w:firstLine="360"/>
        <w:rPr>
          <w:rFonts w:ascii="Times New Roman" w:eastAsia="Times New Roman" w:hAnsi="Times New Roman" w:cs="Times New Roman"/>
          <w:sz w:val="22"/>
          <w:szCs w:val="22"/>
        </w:rPr>
      </w:pPr>
      <w:r w:rsidRPr="003D426D">
        <w:rPr>
          <w:rFonts w:ascii="Times New Roman" w:eastAsia="Times New Roman" w:hAnsi="Times New Roman" w:cs="Times New Roman"/>
          <w:sz w:val="22"/>
          <w:szCs w:val="22"/>
        </w:rPr>
        <w:t>3.3.</w:t>
      </w:r>
      <w:r w:rsidR="00341925" w:rsidRPr="003D426D">
        <w:rPr>
          <w:rFonts w:ascii="Times New Roman" w:eastAsia="Times New Roman" w:hAnsi="Times New Roman" w:cs="Times New Roman"/>
          <w:sz w:val="22"/>
          <w:szCs w:val="22"/>
        </w:rPr>
        <w:t>7</w:t>
      </w:r>
      <w:r w:rsidRPr="003D426D">
        <w:rPr>
          <w:rFonts w:ascii="Times New Roman" w:eastAsia="Times New Roman" w:hAnsi="Times New Roman" w:cs="Times New Roman"/>
          <w:sz w:val="22"/>
          <w:szCs w:val="22"/>
        </w:rPr>
        <w:t>.</w:t>
      </w:r>
      <w:r w:rsidR="00493E86" w:rsidRPr="003D426D">
        <w:rPr>
          <w:rFonts w:ascii="Times New Roman" w:eastAsia="Times New Roman" w:hAnsi="Times New Roman" w:cs="Times New Roman"/>
          <w:sz w:val="22"/>
          <w:szCs w:val="22"/>
        </w:rPr>
        <w:t xml:space="preserve"> </w:t>
      </w:r>
      <w:r w:rsidR="00FC19CD" w:rsidRPr="003D426D">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FC19CD" w:rsidRPr="003D426D" w:rsidRDefault="00FC19CD" w:rsidP="00FC19CD">
      <w:pPr>
        <w:ind w:firstLine="426"/>
        <w:jc w:val="both"/>
        <w:rPr>
          <w:sz w:val="22"/>
          <w:szCs w:val="22"/>
        </w:rPr>
      </w:pPr>
      <w:r w:rsidRPr="003D426D">
        <w:rPr>
          <w:sz w:val="22"/>
          <w:szCs w:val="22"/>
        </w:rPr>
        <w:t>3.3.8.</w:t>
      </w:r>
      <w:r w:rsidR="00493E86" w:rsidRPr="003D426D">
        <w:rPr>
          <w:sz w:val="22"/>
          <w:szCs w:val="22"/>
        </w:rPr>
        <w:t xml:space="preserve"> </w:t>
      </w:r>
      <w:r w:rsidRPr="003D426D">
        <w:rPr>
          <w:sz w:val="22"/>
          <w:szCs w:val="22"/>
        </w:rPr>
        <w:t>По требованию Заказчика своими средствами и за свой счет в срок, согласованный с Заказчиком, устранить допущенные по его вине недостатки или иные отступления от условий Контракта.</w:t>
      </w:r>
    </w:p>
    <w:p w:rsidR="00BF46CD" w:rsidRPr="003D426D" w:rsidRDefault="00BF46CD" w:rsidP="00BF46CD">
      <w:pPr>
        <w:tabs>
          <w:tab w:val="left" w:pos="993"/>
        </w:tabs>
        <w:suppressAutoHyphens/>
        <w:contextualSpacing/>
        <w:jc w:val="both"/>
        <w:rPr>
          <w:rFonts w:eastAsia="Calibri"/>
          <w:sz w:val="22"/>
          <w:szCs w:val="22"/>
          <w:lang w:eastAsia="en-US"/>
        </w:rPr>
      </w:pPr>
      <w:r w:rsidRPr="003D426D">
        <w:rPr>
          <w:sz w:val="22"/>
          <w:szCs w:val="22"/>
        </w:rPr>
        <w:t xml:space="preserve">        3.3.9.</w:t>
      </w:r>
      <w:r w:rsidRPr="003D426D">
        <w:rPr>
          <w:rFonts w:eastAsia="Calibri"/>
          <w:sz w:val="22"/>
          <w:szCs w:val="22"/>
          <w:lang w:eastAsia="en-US"/>
        </w:rPr>
        <w:t xml:space="preserve"> Предоставлять по требованию Заказчика обоснования результатов проведения ОПР, а также давать работникам Заказчика разъяснения по вопросам проведения ОПР на их рабочих местах.</w:t>
      </w:r>
    </w:p>
    <w:p w:rsidR="00BF46CD" w:rsidRPr="003D426D" w:rsidRDefault="00BF46CD" w:rsidP="00FC19CD">
      <w:pPr>
        <w:ind w:firstLine="426"/>
        <w:jc w:val="both"/>
        <w:rPr>
          <w:rFonts w:eastAsia="Calibri"/>
          <w:sz w:val="22"/>
          <w:szCs w:val="22"/>
          <w:lang w:eastAsia="en-US"/>
        </w:rPr>
      </w:pPr>
      <w:r w:rsidRPr="003D426D">
        <w:rPr>
          <w:sz w:val="22"/>
          <w:szCs w:val="22"/>
        </w:rPr>
        <w:t>3.3.10. П</w:t>
      </w:r>
      <w:r w:rsidRPr="003D426D">
        <w:rPr>
          <w:rFonts w:eastAsia="Calibri"/>
          <w:sz w:val="22"/>
          <w:szCs w:val="22"/>
          <w:lang w:eastAsia="en-US"/>
        </w:rPr>
        <w:t>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BF46CD" w:rsidRPr="003D426D" w:rsidRDefault="00BF46CD" w:rsidP="00FC19CD">
      <w:pPr>
        <w:ind w:firstLine="426"/>
        <w:jc w:val="both"/>
        <w:rPr>
          <w:rFonts w:eastAsia="Calibri"/>
          <w:sz w:val="22"/>
          <w:szCs w:val="22"/>
          <w:lang w:eastAsia="en-US"/>
        </w:rPr>
      </w:pPr>
      <w:r w:rsidRPr="003D426D">
        <w:rPr>
          <w:rFonts w:eastAsia="Calibri"/>
          <w:sz w:val="22"/>
          <w:szCs w:val="22"/>
          <w:lang w:eastAsia="en-US"/>
        </w:rPr>
        <w:t xml:space="preserve">3.3.11. Обеспечивать соблюдение работниками, оказывающими Услуги, требований </w:t>
      </w:r>
      <w:proofErr w:type="spellStart"/>
      <w:r w:rsidRPr="003D426D">
        <w:rPr>
          <w:rFonts w:eastAsia="Calibri"/>
          <w:sz w:val="22"/>
          <w:szCs w:val="22"/>
          <w:lang w:eastAsia="en-US"/>
        </w:rPr>
        <w:t>внутриобъектового</w:t>
      </w:r>
      <w:proofErr w:type="spellEnd"/>
      <w:r w:rsidRPr="003D426D">
        <w:rPr>
          <w:rFonts w:eastAsia="Calibri"/>
          <w:sz w:val="22"/>
          <w:szCs w:val="22"/>
          <w:lang w:eastAsia="en-US"/>
        </w:rPr>
        <w:t xml:space="preserve"> режима, режима работы и внутреннего трудового распорядка Заказчика при обязательном наличии у них документов, удостоверяющих личность.</w:t>
      </w:r>
    </w:p>
    <w:p w:rsidR="00BF46CD" w:rsidRPr="003D426D" w:rsidRDefault="00BF46CD" w:rsidP="00BF46CD">
      <w:pPr>
        <w:ind w:firstLine="426"/>
        <w:jc w:val="both"/>
        <w:rPr>
          <w:rFonts w:eastAsia="Calibri"/>
          <w:sz w:val="22"/>
          <w:szCs w:val="22"/>
          <w:lang w:eastAsia="en-US"/>
        </w:rPr>
      </w:pPr>
      <w:r w:rsidRPr="003D426D">
        <w:rPr>
          <w:rFonts w:eastAsia="Calibri"/>
          <w:sz w:val="22"/>
          <w:szCs w:val="22"/>
          <w:lang w:eastAsia="en-US"/>
        </w:rPr>
        <w:t>3.3.12. Направлять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ОПР,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6B58A9" w:rsidRDefault="006B58A9" w:rsidP="00BF46CD">
      <w:pPr>
        <w:ind w:firstLine="426"/>
        <w:jc w:val="both"/>
        <w:rPr>
          <w:rFonts w:eastAsia="Calibri"/>
          <w:sz w:val="22"/>
          <w:szCs w:val="22"/>
          <w:lang w:eastAsia="en-US"/>
        </w:rPr>
      </w:pPr>
      <w:r w:rsidRPr="003D426D">
        <w:rPr>
          <w:rFonts w:eastAsia="Calibri"/>
          <w:sz w:val="22"/>
          <w:szCs w:val="22"/>
          <w:lang w:eastAsia="en-US"/>
        </w:rPr>
        <w:t xml:space="preserve">3.3.13. </w:t>
      </w:r>
      <w:r w:rsidR="00A87349">
        <w:rPr>
          <w:rFonts w:eastAsia="Calibri"/>
          <w:sz w:val="22"/>
          <w:szCs w:val="22"/>
          <w:lang w:eastAsia="en-US"/>
        </w:rPr>
        <w:t>П</w:t>
      </w:r>
      <w:r w:rsidRPr="003D426D">
        <w:rPr>
          <w:rFonts w:eastAsia="Calibri"/>
          <w:sz w:val="22"/>
          <w:szCs w:val="22"/>
          <w:lang w:eastAsia="en-US"/>
        </w:rPr>
        <w:t>ередать Заказчику в срок, установленный Контрактом, результаты ОПР на бумажном носителе.</w:t>
      </w:r>
    </w:p>
    <w:p w:rsidR="001E25DF" w:rsidRPr="00F97CD9" w:rsidRDefault="001E25DF" w:rsidP="001E25DF">
      <w:pPr>
        <w:ind w:firstLine="426"/>
        <w:jc w:val="both"/>
        <w:rPr>
          <w:rStyle w:val="FontStyle30"/>
          <w:color w:val="000000"/>
          <w:kern w:val="2"/>
          <w:sz w:val="22"/>
          <w:szCs w:val="22"/>
          <w:shd w:val="clear" w:color="auto" w:fill="FFFFFF"/>
          <w:lang w:eastAsia="zh-CN"/>
        </w:rPr>
      </w:pPr>
      <w:r>
        <w:rPr>
          <w:rFonts w:eastAsia="Calibri"/>
          <w:sz w:val="22"/>
          <w:szCs w:val="22"/>
          <w:lang w:eastAsia="en-US"/>
        </w:rPr>
        <w:t xml:space="preserve">3.3.14. </w:t>
      </w:r>
      <w:r w:rsidRPr="00604FC2">
        <w:rPr>
          <w:sz w:val="22"/>
          <w:szCs w:val="22"/>
        </w:rPr>
        <w:t xml:space="preserve">Не привлекать к </w:t>
      </w:r>
      <w:r>
        <w:rPr>
          <w:sz w:val="22"/>
          <w:szCs w:val="22"/>
        </w:rPr>
        <w:t>оказанию услуг</w:t>
      </w:r>
      <w:r w:rsidRPr="00604FC2">
        <w:rPr>
          <w:sz w:val="22"/>
          <w:szCs w:val="22"/>
        </w:rPr>
        <w:t xml:space="preserve"> на Объекте иностранных граждан с нарушением требований действующего миграционного законодательства РФ и лиц без гражданства РФ</w:t>
      </w:r>
      <w:r w:rsidRPr="00F97CD9">
        <w:rPr>
          <w:rStyle w:val="FontStyle30"/>
          <w:color w:val="000000"/>
          <w:kern w:val="2"/>
          <w:sz w:val="22"/>
          <w:szCs w:val="22"/>
          <w:shd w:val="clear" w:color="auto" w:fill="FFFFFF"/>
          <w:lang w:eastAsia="zh-CN"/>
        </w:rPr>
        <w:t>.</w:t>
      </w:r>
    </w:p>
    <w:p w:rsidR="001F3BD0" w:rsidRPr="00493E86" w:rsidRDefault="001F3BD0" w:rsidP="00BF46CD">
      <w:pPr>
        <w:ind w:firstLine="426"/>
        <w:jc w:val="both"/>
        <w:rPr>
          <w:b/>
          <w:sz w:val="22"/>
          <w:szCs w:val="22"/>
        </w:rPr>
      </w:pPr>
      <w:r w:rsidRPr="00493E86">
        <w:rPr>
          <w:b/>
          <w:sz w:val="22"/>
          <w:szCs w:val="22"/>
        </w:rPr>
        <w:t>3.4.Исполнитель вправе:</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3.4.1. </w:t>
      </w:r>
      <w:r w:rsidR="00FC19CD" w:rsidRPr="00493E86">
        <w:rPr>
          <w:rFonts w:ascii="Times New Roman" w:eastAsia="Times New Roman" w:hAnsi="Times New Roman" w:cs="Times New Roman"/>
          <w:sz w:val="22"/>
          <w:szCs w:val="22"/>
        </w:rPr>
        <w:t>Требовать приемки и оплаты услуг в объеме, порядке, сроки и на условиях, предусмотренных Контрактом.</w:t>
      </w:r>
    </w:p>
    <w:p w:rsidR="001F3BD0" w:rsidRPr="00493E86" w:rsidRDefault="001E512A" w:rsidP="00FC19CD">
      <w:pPr>
        <w:jc w:val="both"/>
        <w:rPr>
          <w:sz w:val="22"/>
          <w:szCs w:val="22"/>
        </w:rPr>
      </w:pPr>
      <w:r w:rsidRPr="00493E86">
        <w:rPr>
          <w:sz w:val="22"/>
          <w:szCs w:val="22"/>
        </w:rPr>
        <w:t xml:space="preserve">      3.4.2. </w:t>
      </w:r>
      <w:r w:rsidR="00FC19CD" w:rsidRPr="00493E86">
        <w:rPr>
          <w:sz w:val="22"/>
          <w:szCs w:val="22"/>
        </w:rPr>
        <w:t xml:space="preserve">Запрашивать у </w:t>
      </w:r>
      <w:r w:rsidR="00FC19CD" w:rsidRPr="00493E86">
        <w:rPr>
          <w:b/>
          <w:sz w:val="22"/>
          <w:szCs w:val="22"/>
        </w:rPr>
        <w:t>Заказчика</w:t>
      </w:r>
      <w:r w:rsidR="00FC19CD" w:rsidRPr="00493E86">
        <w:rPr>
          <w:sz w:val="22"/>
          <w:szCs w:val="22"/>
        </w:rPr>
        <w:t xml:space="preserve"> сведения и документы, необходимые </w:t>
      </w:r>
      <w:r w:rsidR="00FC19CD" w:rsidRPr="00493E86">
        <w:rPr>
          <w:b/>
          <w:sz w:val="22"/>
          <w:szCs w:val="22"/>
        </w:rPr>
        <w:t>Исполнителю</w:t>
      </w:r>
      <w:r w:rsidR="00FC19CD" w:rsidRPr="00493E86">
        <w:rPr>
          <w:sz w:val="22"/>
          <w:szCs w:val="22"/>
        </w:rPr>
        <w:t xml:space="preserve"> для надлежащего исполнения своих обязательств по настоящему контракту.</w:t>
      </w:r>
    </w:p>
    <w:p w:rsidR="00EE6BA7" w:rsidRPr="00493E86" w:rsidRDefault="00FC19CD" w:rsidP="00FC19CD">
      <w:pPr>
        <w:ind w:firstLine="284"/>
        <w:jc w:val="both"/>
        <w:rPr>
          <w:sz w:val="22"/>
          <w:szCs w:val="22"/>
        </w:rPr>
      </w:pPr>
      <w:r w:rsidRPr="00493E86">
        <w:rPr>
          <w:sz w:val="22"/>
          <w:szCs w:val="22"/>
        </w:rPr>
        <w:t>3.4.3</w:t>
      </w:r>
      <w:r w:rsidR="00EE6BA7" w:rsidRPr="00493E86">
        <w:rPr>
          <w:sz w:val="22"/>
          <w:szCs w:val="22"/>
        </w:rPr>
        <w:t xml:space="preserve">. </w:t>
      </w:r>
      <w:r w:rsidRPr="00493E86">
        <w:rPr>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19CD" w:rsidRPr="00493E86" w:rsidRDefault="00FC19CD" w:rsidP="007B1730">
      <w:pPr>
        <w:ind w:firstLine="284"/>
        <w:jc w:val="both"/>
        <w:rPr>
          <w:sz w:val="22"/>
          <w:szCs w:val="22"/>
        </w:rPr>
      </w:pPr>
      <w:r w:rsidRPr="00493E86">
        <w:rPr>
          <w:sz w:val="22"/>
          <w:szCs w:val="22"/>
        </w:rPr>
        <w:t xml:space="preserve">3.5. </w:t>
      </w:r>
      <w:r w:rsidRPr="00493E86">
        <w:rPr>
          <w:b/>
          <w:sz w:val="22"/>
          <w:szCs w:val="22"/>
        </w:rPr>
        <w:t>Исполнитель</w:t>
      </w:r>
      <w:r w:rsidRPr="00493E86">
        <w:rPr>
          <w:sz w:val="22"/>
          <w:szCs w:val="22"/>
        </w:rPr>
        <w:t xml:space="preserve"> не вправе:</w:t>
      </w:r>
    </w:p>
    <w:p w:rsidR="00FC19CD" w:rsidRPr="00493E86" w:rsidRDefault="00FC19CD" w:rsidP="007B1730">
      <w:pPr>
        <w:ind w:firstLine="284"/>
        <w:jc w:val="both"/>
        <w:rPr>
          <w:sz w:val="22"/>
          <w:szCs w:val="22"/>
        </w:rPr>
      </w:pPr>
      <w:r w:rsidRPr="00493E86">
        <w:rPr>
          <w:sz w:val="22"/>
          <w:szCs w:val="22"/>
        </w:rPr>
        <w:t xml:space="preserve">3.5.1.Без согласия </w:t>
      </w:r>
      <w:r w:rsidRPr="00493E86">
        <w:rPr>
          <w:b/>
          <w:sz w:val="22"/>
          <w:szCs w:val="22"/>
        </w:rPr>
        <w:t>Заказчика</w:t>
      </w:r>
      <w:r w:rsidRPr="00493E86">
        <w:rPr>
          <w:sz w:val="22"/>
          <w:szCs w:val="22"/>
        </w:rPr>
        <w:t xml:space="preserve"> оказывать </w:t>
      </w:r>
      <w:r w:rsidRPr="00493E86">
        <w:rPr>
          <w:b/>
          <w:sz w:val="22"/>
          <w:szCs w:val="22"/>
        </w:rPr>
        <w:t>Заказчику</w:t>
      </w:r>
      <w:r w:rsidRPr="00493E86">
        <w:rPr>
          <w:sz w:val="22"/>
          <w:szCs w:val="22"/>
        </w:rPr>
        <w:t xml:space="preserve"> дополнительные виды </w:t>
      </w:r>
      <w:r w:rsidRPr="00493E86">
        <w:rPr>
          <w:b/>
          <w:sz w:val="22"/>
          <w:szCs w:val="22"/>
        </w:rPr>
        <w:t>Услуг</w:t>
      </w:r>
      <w:r w:rsidRPr="00493E86">
        <w:rPr>
          <w:sz w:val="22"/>
          <w:szCs w:val="22"/>
        </w:rPr>
        <w:t>.</w:t>
      </w:r>
    </w:p>
    <w:p w:rsidR="00FC19CD" w:rsidRPr="00493E86" w:rsidRDefault="00FC19CD" w:rsidP="007B1730">
      <w:pPr>
        <w:ind w:firstLine="284"/>
        <w:jc w:val="both"/>
        <w:rPr>
          <w:sz w:val="22"/>
          <w:szCs w:val="22"/>
        </w:rPr>
      </w:pPr>
      <w:r w:rsidRPr="00493E86">
        <w:rPr>
          <w:sz w:val="22"/>
          <w:szCs w:val="22"/>
        </w:rPr>
        <w:t xml:space="preserve">3.5.2.В ходе исполнения настоящего контракта передоверить оказание </w:t>
      </w:r>
      <w:r w:rsidRPr="00493E86">
        <w:rPr>
          <w:b/>
          <w:sz w:val="22"/>
          <w:szCs w:val="22"/>
        </w:rPr>
        <w:t>Услуг</w:t>
      </w:r>
      <w:r w:rsidRPr="00493E86">
        <w:rPr>
          <w:sz w:val="22"/>
          <w:szCs w:val="22"/>
        </w:rPr>
        <w:t xml:space="preserve"> третьим лицам, за исключением случаев, когда третье лицо является правопреемником </w:t>
      </w:r>
      <w:r w:rsidRPr="00493E86">
        <w:rPr>
          <w:b/>
          <w:sz w:val="22"/>
          <w:szCs w:val="22"/>
        </w:rPr>
        <w:t>Исполнителя</w:t>
      </w:r>
      <w:r w:rsidRPr="00493E86">
        <w:rPr>
          <w:sz w:val="22"/>
          <w:szCs w:val="22"/>
        </w:rPr>
        <w:t>.</w:t>
      </w:r>
    </w:p>
    <w:p w:rsidR="004F2D54" w:rsidRPr="00493E86" w:rsidRDefault="004F2D54" w:rsidP="007B1730">
      <w:pPr>
        <w:ind w:firstLine="284"/>
        <w:jc w:val="both"/>
        <w:rPr>
          <w:sz w:val="22"/>
          <w:szCs w:val="22"/>
        </w:rPr>
      </w:pPr>
    </w:p>
    <w:p w:rsidR="008D47CD" w:rsidRPr="00493E86" w:rsidRDefault="001F3BD0" w:rsidP="00606DEF">
      <w:pPr>
        <w:numPr>
          <w:ilvl w:val="0"/>
          <w:numId w:val="1"/>
        </w:numPr>
        <w:spacing w:line="276" w:lineRule="auto"/>
        <w:contextualSpacing/>
        <w:jc w:val="center"/>
        <w:rPr>
          <w:rFonts w:eastAsia="Calibri"/>
          <w:b/>
          <w:sz w:val="22"/>
          <w:szCs w:val="22"/>
        </w:rPr>
      </w:pPr>
      <w:r w:rsidRPr="00493E86">
        <w:rPr>
          <w:rFonts w:eastAsia="Calibri"/>
          <w:b/>
          <w:sz w:val="22"/>
          <w:szCs w:val="22"/>
        </w:rPr>
        <w:t xml:space="preserve">ПОРЯДОК СДАЧИ-ПРИЕМКИ </w:t>
      </w:r>
      <w:r w:rsidR="00341925" w:rsidRPr="00493E86">
        <w:rPr>
          <w:rFonts w:eastAsia="Calibri"/>
          <w:b/>
          <w:sz w:val="22"/>
          <w:szCs w:val="22"/>
        </w:rPr>
        <w:t>УСЛУГ</w:t>
      </w:r>
    </w:p>
    <w:p w:rsidR="00BF19DE" w:rsidRPr="00493E86" w:rsidRDefault="00BF19DE" w:rsidP="00B15797">
      <w:pPr>
        <w:pStyle w:val="a6"/>
        <w:tabs>
          <w:tab w:val="left" w:pos="426"/>
          <w:tab w:val="left" w:pos="1134"/>
          <w:tab w:val="left" w:pos="2127"/>
        </w:tabs>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ab/>
        <w:t>4.1.</w:t>
      </w:r>
      <w:r w:rsidR="0052227B" w:rsidRPr="00493E86">
        <w:rPr>
          <w:rFonts w:ascii="Times New Roman" w:eastAsia="Times New Roman" w:hAnsi="Times New Roman" w:cs="Times New Roman"/>
          <w:sz w:val="22"/>
          <w:szCs w:val="22"/>
        </w:rPr>
        <w:t>В течение</w:t>
      </w:r>
      <w:r w:rsidR="00B15797" w:rsidRPr="00493E86">
        <w:rPr>
          <w:rFonts w:ascii="Times New Roman" w:eastAsia="Times New Roman" w:hAnsi="Times New Roman" w:cs="Times New Roman"/>
          <w:sz w:val="22"/>
          <w:szCs w:val="22"/>
        </w:rPr>
        <w:t xml:space="preserve"> 5 (Пяти</w:t>
      </w:r>
      <w:r w:rsidRPr="00493E86">
        <w:rPr>
          <w:rFonts w:ascii="Times New Roman" w:eastAsia="Times New Roman" w:hAnsi="Times New Roman" w:cs="Times New Roman"/>
          <w:sz w:val="22"/>
          <w:szCs w:val="22"/>
        </w:rPr>
        <w:t xml:space="preserve">) рабочих дней со дня </w:t>
      </w:r>
      <w:r w:rsidR="00930EAB" w:rsidRPr="00493E86">
        <w:rPr>
          <w:rFonts w:ascii="Times New Roman" w:eastAsia="Times New Roman" w:hAnsi="Times New Roman" w:cs="Times New Roman"/>
          <w:sz w:val="22"/>
          <w:szCs w:val="22"/>
        </w:rPr>
        <w:t xml:space="preserve">оказания услуг </w:t>
      </w:r>
      <w:r w:rsidR="00B321D0" w:rsidRPr="00493E86">
        <w:rPr>
          <w:rFonts w:ascii="Times New Roman" w:eastAsia="Times New Roman" w:hAnsi="Times New Roman" w:cs="Times New Roman"/>
          <w:sz w:val="22"/>
          <w:szCs w:val="22"/>
        </w:rPr>
        <w:t>Исполнитель представляет финансовые документы (счет и (или) счет-фактуру (при наличии), акт приемки оказанных услуг).</w:t>
      </w:r>
      <w:r w:rsidRPr="00493E86">
        <w:rPr>
          <w:rFonts w:ascii="Times New Roman" w:eastAsia="Times New Roman" w:hAnsi="Times New Roman" w:cs="Times New Roman"/>
          <w:sz w:val="22"/>
          <w:szCs w:val="22"/>
        </w:rPr>
        <w:t xml:space="preserve"> Заказчик проводит экспертизу оказанных услуг по настоящему Контракту на предмет соответствия условиям, изложенным в настоящем Контракте</w:t>
      </w:r>
      <w:r w:rsidR="00FF27AA" w:rsidRPr="00493E86">
        <w:rPr>
          <w:rFonts w:ascii="Times New Roman" w:eastAsia="Times New Roman" w:hAnsi="Times New Roman" w:cs="Times New Roman"/>
          <w:sz w:val="22"/>
          <w:szCs w:val="22"/>
        </w:rPr>
        <w:t xml:space="preserve">, </w:t>
      </w:r>
      <w:r w:rsidRPr="00493E86">
        <w:rPr>
          <w:rFonts w:ascii="Times New Roman" w:eastAsia="Times New Roman" w:hAnsi="Times New Roman" w:cs="Times New Roman"/>
          <w:sz w:val="22"/>
          <w:szCs w:val="22"/>
        </w:rPr>
        <w:t xml:space="preserve">если </w:t>
      </w:r>
      <w:r w:rsidR="00FF27AA" w:rsidRPr="00493E86">
        <w:rPr>
          <w:rFonts w:ascii="Times New Roman" w:eastAsia="Times New Roman" w:hAnsi="Times New Roman" w:cs="Times New Roman"/>
          <w:sz w:val="22"/>
          <w:szCs w:val="22"/>
        </w:rPr>
        <w:t>оказанная</w:t>
      </w:r>
      <w:r w:rsidRPr="00493E86">
        <w:rPr>
          <w:rFonts w:ascii="Times New Roman" w:eastAsia="Times New Roman" w:hAnsi="Times New Roman" w:cs="Times New Roman"/>
          <w:sz w:val="22"/>
          <w:szCs w:val="22"/>
        </w:rPr>
        <w:t xml:space="preserve"> услуга соответствует условиям </w:t>
      </w:r>
      <w:r w:rsidR="00B52CC0" w:rsidRPr="00493E86">
        <w:rPr>
          <w:rFonts w:ascii="Times New Roman" w:eastAsia="Times New Roman" w:hAnsi="Times New Roman" w:cs="Times New Roman"/>
          <w:sz w:val="22"/>
          <w:szCs w:val="22"/>
        </w:rPr>
        <w:t>Контракта, Стороны</w:t>
      </w:r>
      <w:r w:rsidRPr="00493E86">
        <w:rPr>
          <w:rFonts w:ascii="Times New Roman" w:eastAsia="Times New Roman" w:hAnsi="Times New Roman" w:cs="Times New Roman"/>
          <w:sz w:val="22"/>
          <w:szCs w:val="22"/>
        </w:rPr>
        <w:t xml:space="preserve"> подписывают </w:t>
      </w:r>
      <w:r w:rsidRPr="00493E86">
        <w:rPr>
          <w:rFonts w:ascii="Times New Roman" w:eastAsia="Times New Roman" w:hAnsi="Times New Roman" w:cs="Times New Roman"/>
          <w:sz w:val="22"/>
          <w:szCs w:val="22"/>
        </w:rPr>
        <w:lastRenderedPageBreak/>
        <w:t xml:space="preserve">Акты приемки оказанных услуг. </w:t>
      </w:r>
    </w:p>
    <w:p w:rsidR="00D2678F" w:rsidRPr="00493E86" w:rsidRDefault="00D2678F" w:rsidP="00D2678F">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4.2. В случае получения от Заказчика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течение 5 (пяти) рабочих дней, устранить полученные от Заказчика замечания (недостатки), произвести доработки</w:t>
      </w:r>
      <w:r w:rsidR="009068BC" w:rsidRPr="00493E86">
        <w:rPr>
          <w:rFonts w:ascii="Times New Roman" w:eastAsia="Times New Roman" w:hAnsi="Times New Roman" w:cs="Times New Roman"/>
          <w:sz w:val="22"/>
          <w:szCs w:val="22"/>
        </w:rPr>
        <w:t xml:space="preserve"> за свой счет</w:t>
      </w:r>
      <w:r w:rsidRPr="00493E86">
        <w:rPr>
          <w:rFonts w:ascii="Times New Roman" w:eastAsia="Times New Roman" w:hAnsi="Times New Roman" w:cs="Times New Roman"/>
          <w:sz w:val="22"/>
          <w:szCs w:val="22"/>
        </w:rPr>
        <w:t xml:space="preserve">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приемки оказанных услуг в 2 (двух) экземплярах для принятия  Заказчиком оказанных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4.</w:t>
      </w:r>
      <w:r w:rsidR="008D47CD" w:rsidRPr="00493E86">
        <w:rPr>
          <w:rFonts w:ascii="Times New Roman" w:eastAsia="Times New Roman" w:hAnsi="Times New Roman" w:cs="Times New Roman"/>
          <w:sz w:val="22"/>
          <w:szCs w:val="22"/>
        </w:rPr>
        <w:t>3</w:t>
      </w:r>
      <w:r w:rsidRPr="00493E86">
        <w:rPr>
          <w:rFonts w:ascii="Times New Roman" w:eastAsia="Times New Roman" w:hAnsi="Times New Roman" w:cs="Times New Roman"/>
          <w:sz w:val="22"/>
          <w:szCs w:val="22"/>
        </w:rPr>
        <w:t xml:space="preserve">. В случае если по результатам рассмотрения отчета Исполнителя об устранении недостатков, содержащего выявленные недостатки  и необходимые доработки, Заказчиком будет принято решение о надлежащем устранении Исполнителем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w:t>
      </w:r>
      <w:r w:rsidR="00341925" w:rsidRPr="00493E86">
        <w:rPr>
          <w:rFonts w:ascii="Times New Roman" w:eastAsia="Times New Roman" w:hAnsi="Times New Roman" w:cs="Times New Roman"/>
          <w:sz w:val="22"/>
          <w:szCs w:val="22"/>
        </w:rPr>
        <w:t>оказанных услуг</w:t>
      </w:r>
      <w:r w:rsidRPr="00493E86">
        <w:rPr>
          <w:rFonts w:ascii="Times New Roman" w:eastAsia="Times New Roman" w:hAnsi="Times New Roman" w:cs="Times New Roman"/>
          <w:sz w:val="22"/>
          <w:szCs w:val="22"/>
        </w:rPr>
        <w:t xml:space="preserve"> Заказчик принимает </w:t>
      </w:r>
      <w:r w:rsidR="00341925" w:rsidRPr="00493E86">
        <w:rPr>
          <w:rFonts w:ascii="Times New Roman" w:eastAsia="Times New Roman" w:hAnsi="Times New Roman" w:cs="Times New Roman"/>
          <w:sz w:val="22"/>
          <w:szCs w:val="22"/>
        </w:rPr>
        <w:t>оказанные услуги</w:t>
      </w:r>
      <w:r w:rsidRPr="00493E86">
        <w:rPr>
          <w:rFonts w:ascii="Times New Roman" w:eastAsia="Times New Roman" w:hAnsi="Times New Roman" w:cs="Times New Roman"/>
          <w:sz w:val="22"/>
          <w:szCs w:val="22"/>
        </w:rPr>
        <w:t xml:space="preserve"> и подписывает 2 (два) экземпляра Акта </w:t>
      </w:r>
      <w:r w:rsidR="00680EB3" w:rsidRPr="00493E86">
        <w:rPr>
          <w:rFonts w:ascii="Times New Roman" w:eastAsia="Times New Roman" w:hAnsi="Times New Roman" w:cs="Times New Roman"/>
          <w:sz w:val="22"/>
          <w:szCs w:val="22"/>
        </w:rPr>
        <w:t xml:space="preserve">приемки </w:t>
      </w:r>
      <w:r w:rsidR="000077B1" w:rsidRPr="00493E86">
        <w:rPr>
          <w:rFonts w:ascii="Times New Roman" w:eastAsia="Times New Roman" w:hAnsi="Times New Roman" w:cs="Times New Roman"/>
          <w:sz w:val="22"/>
          <w:szCs w:val="22"/>
        </w:rPr>
        <w:t>оказанных услуг</w:t>
      </w:r>
      <w:r w:rsidR="0059545C">
        <w:rPr>
          <w:rFonts w:ascii="Times New Roman" w:eastAsia="Times New Roman" w:hAnsi="Times New Roman" w:cs="Times New Roman"/>
          <w:sz w:val="22"/>
          <w:szCs w:val="22"/>
        </w:rPr>
        <w:t xml:space="preserve"> </w:t>
      </w:r>
      <w:r w:rsidRPr="00493E86">
        <w:rPr>
          <w:rFonts w:ascii="Times New Roman" w:eastAsia="Times New Roman" w:hAnsi="Times New Roman" w:cs="Times New Roman"/>
          <w:sz w:val="22"/>
          <w:szCs w:val="22"/>
        </w:rPr>
        <w:t>один из которых направляет Исполнителю в порядке, предусмотренном в разделе 4 настоящего Контракта.</w:t>
      </w:r>
    </w:p>
    <w:p w:rsidR="008E4BEC" w:rsidRPr="00493E86" w:rsidRDefault="001F3BD0" w:rsidP="003034F8">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4.</w:t>
      </w:r>
      <w:r w:rsidR="008D47CD" w:rsidRPr="00493E86">
        <w:rPr>
          <w:rFonts w:ascii="Times New Roman" w:eastAsia="Times New Roman" w:hAnsi="Times New Roman" w:cs="Times New Roman"/>
          <w:sz w:val="22"/>
          <w:szCs w:val="22"/>
        </w:rPr>
        <w:t>4</w:t>
      </w:r>
      <w:r w:rsidRPr="00493E86">
        <w:rPr>
          <w:rFonts w:ascii="Times New Roman" w:eastAsia="Times New Roman" w:hAnsi="Times New Roman" w:cs="Times New Roman"/>
          <w:sz w:val="22"/>
          <w:szCs w:val="22"/>
        </w:rPr>
        <w:t>. Подписа</w:t>
      </w:r>
      <w:r w:rsidR="00974219" w:rsidRPr="00493E86">
        <w:rPr>
          <w:rFonts w:ascii="Times New Roman" w:eastAsia="Times New Roman" w:hAnsi="Times New Roman" w:cs="Times New Roman"/>
          <w:sz w:val="22"/>
          <w:szCs w:val="22"/>
        </w:rPr>
        <w:t xml:space="preserve">нный Заказчиком и Исполнителем </w:t>
      </w:r>
      <w:r w:rsidRPr="00493E86">
        <w:rPr>
          <w:rFonts w:ascii="Times New Roman" w:eastAsia="Times New Roman" w:hAnsi="Times New Roman" w:cs="Times New Roman"/>
          <w:sz w:val="22"/>
          <w:szCs w:val="22"/>
        </w:rPr>
        <w:t xml:space="preserve">Акт приемки </w:t>
      </w:r>
      <w:r w:rsidR="00771680" w:rsidRPr="00493E86">
        <w:rPr>
          <w:rFonts w:ascii="Times New Roman" w:eastAsia="Times New Roman" w:hAnsi="Times New Roman" w:cs="Times New Roman"/>
          <w:sz w:val="22"/>
          <w:szCs w:val="22"/>
        </w:rPr>
        <w:t>оказанных услуг</w:t>
      </w:r>
      <w:r w:rsidR="00676C10">
        <w:rPr>
          <w:rFonts w:ascii="Times New Roman" w:eastAsia="Times New Roman" w:hAnsi="Times New Roman" w:cs="Times New Roman"/>
          <w:sz w:val="22"/>
          <w:szCs w:val="22"/>
        </w:rPr>
        <w:t xml:space="preserve"> </w:t>
      </w:r>
      <w:r w:rsidR="008D47CD" w:rsidRPr="00493E86">
        <w:rPr>
          <w:rFonts w:ascii="Times New Roman" w:eastAsia="Times New Roman" w:hAnsi="Times New Roman" w:cs="Times New Roman"/>
          <w:sz w:val="22"/>
          <w:szCs w:val="22"/>
        </w:rPr>
        <w:t>(на основании указанных в п. 4.1</w:t>
      </w:r>
      <w:r w:rsidRPr="00493E86">
        <w:rPr>
          <w:rFonts w:ascii="Times New Roman" w:eastAsia="Times New Roman" w:hAnsi="Times New Roman" w:cs="Times New Roman"/>
          <w:sz w:val="22"/>
          <w:szCs w:val="22"/>
        </w:rPr>
        <w:t>. настоящего Контракта документов) и предъявленн</w:t>
      </w:r>
      <w:r w:rsidR="00EB540E" w:rsidRPr="00493E86">
        <w:rPr>
          <w:rFonts w:ascii="Times New Roman" w:eastAsia="Times New Roman" w:hAnsi="Times New Roman" w:cs="Times New Roman"/>
          <w:sz w:val="22"/>
          <w:szCs w:val="22"/>
        </w:rPr>
        <w:t>ая</w:t>
      </w:r>
      <w:r w:rsidRPr="00493E86">
        <w:rPr>
          <w:rFonts w:ascii="Times New Roman" w:eastAsia="Times New Roman" w:hAnsi="Times New Roman" w:cs="Times New Roman"/>
          <w:sz w:val="22"/>
          <w:szCs w:val="22"/>
        </w:rPr>
        <w:t xml:space="preserve"> Исполнителем Заказчику </w:t>
      </w:r>
      <w:r w:rsidR="004C316B" w:rsidRPr="00493E86">
        <w:rPr>
          <w:rFonts w:ascii="Times New Roman" w:eastAsia="Times New Roman" w:hAnsi="Times New Roman" w:cs="Times New Roman"/>
          <w:sz w:val="22"/>
          <w:szCs w:val="22"/>
        </w:rPr>
        <w:t>(счет и (или) счет-фактуру (при наличии)</w:t>
      </w:r>
      <w:r w:rsidRPr="00493E86">
        <w:rPr>
          <w:rFonts w:ascii="Times New Roman" w:eastAsia="Times New Roman" w:hAnsi="Times New Roman" w:cs="Times New Roman"/>
          <w:sz w:val="22"/>
          <w:szCs w:val="22"/>
        </w:rPr>
        <w:t xml:space="preserve"> на оплату Цены Контракта являются основанием для оплаты Исполнителю </w:t>
      </w:r>
      <w:r w:rsidR="000077B1" w:rsidRPr="00493E86">
        <w:rPr>
          <w:rFonts w:ascii="Times New Roman" w:eastAsia="Times New Roman" w:hAnsi="Times New Roman" w:cs="Times New Roman"/>
          <w:sz w:val="22"/>
          <w:szCs w:val="22"/>
        </w:rPr>
        <w:t xml:space="preserve">приемки </w:t>
      </w:r>
      <w:r w:rsidR="00341925" w:rsidRPr="00493E86">
        <w:rPr>
          <w:rFonts w:ascii="Times New Roman" w:eastAsia="Times New Roman" w:hAnsi="Times New Roman" w:cs="Times New Roman"/>
          <w:sz w:val="22"/>
          <w:szCs w:val="22"/>
        </w:rPr>
        <w:t>оказанных услуг.</w:t>
      </w:r>
    </w:p>
    <w:p w:rsidR="00F95235" w:rsidRPr="00493E86" w:rsidRDefault="00687717" w:rsidP="003034F8">
      <w:pPr>
        <w:jc w:val="both"/>
        <w:rPr>
          <w:sz w:val="22"/>
          <w:szCs w:val="22"/>
        </w:rPr>
      </w:pPr>
      <w:r w:rsidRPr="00493E86">
        <w:rPr>
          <w:sz w:val="22"/>
          <w:szCs w:val="22"/>
        </w:rPr>
        <w:t xml:space="preserve">       4.5</w:t>
      </w:r>
      <w:r w:rsidR="008E4BEC" w:rsidRPr="00493E86">
        <w:rPr>
          <w:sz w:val="22"/>
          <w:szCs w:val="22"/>
        </w:rPr>
        <w:t>. 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w:t>
      </w:r>
      <w:r w:rsidR="00493E86" w:rsidRPr="00493E86">
        <w:rPr>
          <w:sz w:val="22"/>
          <w:szCs w:val="22"/>
        </w:rPr>
        <w:t xml:space="preserve"> </w:t>
      </w:r>
      <w:r w:rsidR="008E4BEC" w:rsidRPr="00493E86">
        <w:rPr>
          <w:sz w:val="22"/>
          <w:szCs w:val="22"/>
        </w:rPr>
        <w:t xml:space="preserve">имеет право запрашивать у </w:t>
      </w:r>
      <w:r w:rsidR="003034F8" w:rsidRPr="00493E86">
        <w:rPr>
          <w:sz w:val="22"/>
          <w:szCs w:val="22"/>
        </w:rPr>
        <w:t>Исполнителя</w:t>
      </w:r>
      <w:r w:rsidR="008E4BEC" w:rsidRPr="00493E86">
        <w:rPr>
          <w:sz w:val="22"/>
          <w:szCs w:val="22"/>
        </w:rPr>
        <w:t xml:space="preserve"> дополнительные материалы, относящиеся к условиям исполнения настоящего Контракта. Результаты экспертизы оформляются в виде экспертного заключения.</w:t>
      </w:r>
    </w:p>
    <w:p w:rsidR="001F3BD0" w:rsidRPr="00493E86" w:rsidRDefault="00687717" w:rsidP="00974219">
      <w:pPr>
        <w:jc w:val="both"/>
        <w:rPr>
          <w:sz w:val="22"/>
          <w:szCs w:val="22"/>
        </w:rPr>
      </w:pPr>
      <w:r w:rsidRPr="00493E86">
        <w:rPr>
          <w:sz w:val="22"/>
          <w:szCs w:val="22"/>
        </w:rPr>
        <w:t xml:space="preserve">       4.6</w:t>
      </w:r>
      <w:r w:rsidR="00F400C5" w:rsidRPr="00493E86">
        <w:rPr>
          <w:sz w:val="22"/>
          <w:szCs w:val="22"/>
        </w:rPr>
        <w:t>. По решению З</w:t>
      </w:r>
      <w:r w:rsidR="008E4BEC" w:rsidRPr="00493E86">
        <w:rPr>
          <w:sz w:val="22"/>
          <w:szCs w:val="22"/>
        </w:rPr>
        <w:t xml:space="preserve">аказчика может создаваться приемочная комиссия в составе </w:t>
      </w:r>
      <w:r w:rsidR="000E4373" w:rsidRPr="00493E86">
        <w:rPr>
          <w:sz w:val="22"/>
          <w:szCs w:val="22"/>
        </w:rPr>
        <w:t xml:space="preserve">не менее </w:t>
      </w:r>
      <w:r w:rsidR="008E4BEC" w:rsidRPr="00493E86">
        <w:rPr>
          <w:sz w:val="22"/>
          <w:szCs w:val="22"/>
        </w:rPr>
        <w:t>пяти человек.</w:t>
      </w:r>
    </w:p>
    <w:p w:rsidR="00042789" w:rsidRDefault="00042789" w:rsidP="00042789">
      <w:pPr>
        <w:ind w:firstLine="426"/>
        <w:jc w:val="both"/>
        <w:rPr>
          <w:sz w:val="22"/>
          <w:szCs w:val="22"/>
        </w:rPr>
      </w:pPr>
      <w:r w:rsidRPr="00493E86">
        <w:rPr>
          <w:sz w:val="22"/>
          <w:szCs w:val="22"/>
        </w:rPr>
        <w:t>4.7. Исполнитель в праве принять участие в приемке, о чем обяз</w:t>
      </w:r>
      <w:r w:rsidR="000F73D3" w:rsidRPr="00493E86">
        <w:rPr>
          <w:sz w:val="22"/>
          <w:szCs w:val="22"/>
        </w:rPr>
        <w:t xml:space="preserve">ан уведомить Заказчика в момент </w:t>
      </w:r>
      <w:r w:rsidRPr="00493E86">
        <w:rPr>
          <w:sz w:val="22"/>
          <w:szCs w:val="22"/>
        </w:rPr>
        <w:t>сдачи результата услуг.</w:t>
      </w:r>
      <w:r w:rsidR="00676C10">
        <w:rPr>
          <w:sz w:val="22"/>
          <w:szCs w:val="22"/>
        </w:rPr>
        <w:t xml:space="preserve"> </w:t>
      </w:r>
    </w:p>
    <w:p w:rsidR="00676C10" w:rsidRDefault="00676C10" w:rsidP="00676C10">
      <w:pPr>
        <w:pStyle w:val="s3"/>
        <w:spacing w:before="0" w:after="0"/>
        <w:jc w:val="center"/>
        <w:rPr>
          <w:rStyle w:val="25"/>
          <w:b/>
          <w:sz w:val="22"/>
          <w:szCs w:val="22"/>
        </w:rPr>
      </w:pPr>
      <w:r w:rsidRPr="00676C10">
        <w:rPr>
          <w:rStyle w:val="25"/>
          <w:b/>
          <w:sz w:val="22"/>
          <w:szCs w:val="22"/>
        </w:rPr>
        <w:t>5. О</w:t>
      </w:r>
      <w:r w:rsidR="00DD358E">
        <w:rPr>
          <w:rStyle w:val="25"/>
          <w:b/>
          <w:sz w:val="22"/>
          <w:szCs w:val="22"/>
        </w:rPr>
        <w:t>ТЧЕТНЫЕ ДОКУМЕНТЫ</w:t>
      </w:r>
      <w:r w:rsidR="006B58A9">
        <w:rPr>
          <w:rStyle w:val="25"/>
          <w:b/>
          <w:sz w:val="22"/>
          <w:szCs w:val="22"/>
        </w:rPr>
        <w:t xml:space="preserve"> ОПР</w:t>
      </w:r>
      <w:r w:rsidR="00DD358E">
        <w:rPr>
          <w:rStyle w:val="25"/>
          <w:b/>
          <w:sz w:val="22"/>
          <w:szCs w:val="22"/>
        </w:rPr>
        <w:t xml:space="preserve"> и ГАРАНТИЯ</w:t>
      </w:r>
    </w:p>
    <w:p w:rsidR="006B58A9" w:rsidRPr="006B58A9" w:rsidRDefault="006B58A9" w:rsidP="006B58A9">
      <w:pPr>
        <w:tabs>
          <w:tab w:val="left" w:pos="1276"/>
        </w:tabs>
        <w:suppressAutoHyphens/>
        <w:contextualSpacing/>
        <w:jc w:val="both"/>
        <w:rPr>
          <w:rFonts w:eastAsia="Calibri"/>
          <w:sz w:val="22"/>
          <w:szCs w:val="22"/>
          <w:lang w:eastAsia="en-US"/>
        </w:rPr>
      </w:pPr>
      <w:r>
        <w:rPr>
          <w:sz w:val="22"/>
          <w:szCs w:val="22"/>
        </w:rPr>
        <w:t xml:space="preserve">         </w:t>
      </w:r>
      <w:r w:rsidRPr="006B58A9">
        <w:rPr>
          <w:sz w:val="22"/>
          <w:szCs w:val="22"/>
        </w:rPr>
        <w:t xml:space="preserve">5.1. </w:t>
      </w:r>
      <w:r w:rsidRPr="006B58A9">
        <w:rPr>
          <w:rFonts w:eastAsia="Calibri"/>
          <w:sz w:val="22"/>
          <w:szCs w:val="22"/>
          <w:lang w:eastAsia="en-US"/>
        </w:rPr>
        <w:t>По окончании оказания Услуг по проведению ОПР Исполнитель представляет Заказчику:</w:t>
      </w:r>
    </w:p>
    <w:p w:rsidR="006B58A9" w:rsidRPr="00B64226" w:rsidRDefault="006B58A9" w:rsidP="006B58A9">
      <w:pPr>
        <w:pStyle w:val="a8"/>
        <w:numPr>
          <w:ilvl w:val="0"/>
          <w:numId w:val="40"/>
        </w:numPr>
        <w:tabs>
          <w:tab w:val="left" w:pos="993"/>
        </w:tabs>
        <w:suppressAutoHyphens/>
        <w:ind w:left="0" w:firstLine="709"/>
        <w:contextualSpacing/>
        <w:jc w:val="both"/>
        <w:rPr>
          <w:sz w:val="22"/>
          <w:szCs w:val="22"/>
        </w:rPr>
      </w:pPr>
      <w:r w:rsidRPr="00B64226">
        <w:rPr>
          <w:sz w:val="22"/>
          <w:szCs w:val="22"/>
        </w:rPr>
        <w:t>перечень (реестр) рисков, ранжированный в зависимости от оцененного уровня каждого риска;</w:t>
      </w:r>
    </w:p>
    <w:p w:rsidR="006B58A9" w:rsidRPr="00B64226" w:rsidRDefault="006B58A9" w:rsidP="006B58A9">
      <w:pPr>
        <w:pStyle w:val="a8"/>
        <w:numPr>
          <w:ilvl w:val="0"/>
          <w:numId w:val="40"/>
        </w:numPr>
        <w:tabs>
          <w:tab w:val="left" w:pos="993"/>
        </w:tabs>
        <w:suppressAutoHyphens/>
        <w:ind w:left="0" w:firstLine="709"/>
        <w:contextualSpacing/>
        <w:jc w:val="both"/>
        <w:rPr>
          <w:sz w:val="22"/>
          <w:szCs w:val="22"/>
        </w:rPr>
      </w:pPr>
      <w:r w:rsidRPr="00B64226">
        <w:rPr>
          <w:sz w:val="22"/>
          <w:szCs w:val="22"/>
        </w:rPr>
        <w:t>план (перечень) мероприятий по снижению уровней профессиональных рисков и управлению профессиональными рисками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6B58A9" w:rsidRPr="00B64226" w:rsidRDefault="006B58A9" w:rsidP="006B58A9">
      <w:pPr>
        <w:pStyle w:val="a8"/>
        <w:numPr>
          <w:ilvl w:val="0"/>
          <w:numId w:val="40"/>
        </w:numPr>
        <w:tabs>
          <w:tab w:val="left" w:pos="993"/>
        </w:tabs>
        <w:suppressAutoHyphens/>
        <w:ind w:left="0" w:firstLine="709"/>
        <w:contextualSpacing/>
        <w:jc w:val="both"/>
        <w:rPr>
          <w:sz w:val="22"/>
          <w:szCs w:val="22"/>
        </w:rPr>
      </w:pPr>
      <w:r w:rsidRPr="00B64226">
        <w:rPr>
          <w:sz w:val="22"/>
          <w:szCs w:val="22"/>
        </w:rPr>
        <w:t>положение по оценке профессиональных рисков;</w:t>
      </w:r>
    </w:p>
    <w:p w:rsidR="006B58A9" w:rsidRPr="00B64226" w:rsidRDefault="006B58A9" w:rsidP="006B58A9">
      <w:pPr>
        <w:pStyle w:val="a8"/>
        <w:numPr>
          <w:ilvl w:val="0"/>
          <w:numId w:val="40"/>
        </w:numPr>
        <w:tabs>
          <w:tab w:val="left" w:pos="993"/>
        </w:tabs>
        <w:suppressAutoHyphens/>
        <w:ind w:left="0" w:firstLine="709"/>
        <w:contextualSpacing/>
        <w:jc w:val="both"/>
        <w:rPr>
          <w:sz w:val="22"/>
          <w:szCs w:val="22"/>
        </w:rPr>
      </w:pPr>
      <w:r w:rsidRPr="00B64226">
        <w:rPr>
          <w:sz w:val="22"/>
          <w:szCs w:val="22"/>
        </w:rPr>
        <w:t>результаты проведения оценки профессиональных рисков (отчет, перечень рабочих мест на которых проводилась ОПР, заключение эксперта, сводная ведомость, карта ОПР);</w:t>
      </w:r>
    </w:p>
    <w:p w:rsidR="00010145" w:rsidRDefault="006B58A9" w:rsidP="00010145">
      <w:pPr>
        <w:pStyle w:val="a8"/>
        <w:numPr>
          <w:ilvl w:val="0"/>
          <w:numId w:val="40"/>
        </w:numPr>
        <w:tabs>
          <w:tab w:val="left" w:pos="993"/>
        </w:tabs>
        <w:suppressAutoHyphens/>
        <w:ind w:left="0" w:firstLine="709"/>
        <w:contextualSpacing/>
        <w:jc w:val="both"/>
        <w:rPr>
          <w:sz w:val="22"/>
          <w:szCs w:val="22"/>
        </w:rPr>
      </w:pPr>
      <w:r w:rsidRPr="00B64226">
        <w:rPr>
          <w:sz w:val="22"/>
          <w:szCs w:val="22"/>
        </w:rPr>
        <w:t>все документы по ОПР на бумажном носителе представляются Исполнителем Заказчику в количестве одного экземпляра.</w:t>
      </w:r>
    </w:p>
    <w:p w:rsidR="00010145" w:rsidRPr="00010145" w:rsidRDefault="00010145" w:rsidP="00010145">
      <w:pPr>
        <w:tabs>
          <w:tab w:val="left" w:pos="993"/>
        </w:tabs>
        <w:suppressAutoHyphens/>
        <w:contextualSpacing/>
        <w:jc w:val="both"/>
        <w:rPr>
          <w:rFonts w:eastAsia="Calibri"/>
          <w:sz w:val="22"/>
          <w:szCs w:val="22"/>
          <w:lang w:eastAsia="en-US"/>
        </w:rPr>
      </w:pPr>
      <w:r>
        <w:rPr>
          <w:sz w:val="22"/>
          <w:szCs w:val="22"/>
        </w:rPr>
        <w:t xml:space="preserve">       </w:t>
      </w:r>
      <w:r w:rsidRPr="00010145">
        <w:rPr>
          <w:sz w:val="22"/>
          <w:szCs w:val="22"/>
        </w:rPr>
        <w:t xml:space="preserve"> 5.2. </w:t>
      </w:r>
      <w:r w:rsidRPr="00010145">
        <w:rPr>
          <w:rFonts w:eastAsia="Calibri"/>
          <w:sz w:val="22"/>
          <w:szCs w:val="22"/>
          <w:lang w:eastAsia="en-US"/>
        </w:rPr>
        <w:t>Гарантия на выполненные работы 5 (пять) лет. Защита результатов работы в контролирующих органах в течение всего гарантийного срока, а также безвозмездная консультационная помощь и поддержка по вопросам охраны труда и ОПР по результатам выполненных работ.</w:t>
      </w:r>
      <w:r>
        <w:rPr>
          <w:rFonts w:eastAsia="Calibri"/>
          <w:sz w:val="22"/>
          <w:szCs w:val="22"/>
          <w:lang w:eastAsia="en-US"/>
        </w:rPr>
        <w:t xml:space="preserve"> </w:t>
      </w:r>
      <w:r w:rsidRPr="00010145">
        <w:rPr>
          <w:rFonts w:eastAsia="Calibri"/>
          <w:sz w:val="22"/>
          <w:szCs w:val="22"/>
          <w:lang w:eastAsia="en-US"/>
        </w:rPr>
        <w:t>Бесплатное предоставление электронной версии отчетных материалов.</w:t>
      </w:r>
    </w:p>
    <w:p w:rsidR="00010145" w:rsidRPr="00010145" w:rsidRDefault="00010145" w:rsidP="00010145">
      <w:pPr>
        <w:tabs>
          <w:tab w:val="left" w:pos="993"/>
        </w:tabs>
        <w:suppressAutoHyphens/>
        <w:contextualSpacing/>
        <w:jc w:val="both"/>
        <w:rPr>
          <w:sz w:val="22"/>
          <w:szCs w:val="22"/>
        </w:rPr>
      </w:pPr>
    </w:p>
    <w:p w:rsidR="00676C10" w:rsidRPr="00676C10" w:rsidRDefault="00676C10" w:rsidP="00042789">
      <w:pPr>
        <w:ind w:firstLine="426"/>
        <w:jc w:val="both"/>
        <w:rPr>
          <w:sz w:val="22"/>
          <w:szCs w:val="22"/>
        </w:rPr>
      </w:pPr>
    </w:p>
    <w:p w:rsidR="005E25A6" w:rsidRPr="00BB4AE5" w:rsidRDefault="001F3BD0" w:rsidP="00BB4AE5">
      <w:pPr>
        <w:pStyle w:val="a8"/>
        <w:numPr>
          <w:ilvl w:val="0"/>
          <w:numId w:val="34"/>
        </w:numPr>
        <w:jc w:val="center"/>
        <w:rPr>
          <w:b/>
          <w:sz w:val="22"/>
          <w:szCs w:val="22"/>
        </w:rPr>
      </w:pPr>
      <w:r w:rsidRPr="00BB4AE5">
        <w:rPr>
          <w:b/>
          <w:sz w:val="22"/>
          <w:szCs w:val="22"/>
        </w:rPr>
        <w:t>ОТВЕТСТВЕННОСТЬ СТОРОН</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w:t>
      </w:r>
      <w:r w:rsidRPr="00493E86">
        <w:rPr>
          <w:sz w:val="22"/>
          <w:szCs w:val="22"/>
        </w:rPr>
        <w:t>.1.</w:t>
      </w:r>
      <w:r w:rsidR="003E7759" w:rsidRPr="00493E86">
        <w:rPr>
          <w:sz w:val="22"/>
          <w:szCs w:val="22"/>
        </w:rPr>
        <w:t>Взаимоотношения сторон, не урегулированные Контрактом, регулируются</w:t>
      </w:r>
      <w:r w:rsidR="00EB2E2C" w:rsidRPr="00493E86">
        <w:rPr>
          <w:sz w:val="22"/>
          <w:szCs w:val="22"/>
        </w:rPr>
        <w:t xml:space="preserve"> действующим законодательством Российской Федерации</w:t>
      </w:r>
      <w:r w:rsidR="00B04B5A" w:rsidRPr="00493E86">
        <w:rPr>
          <w:sz w:val="22"/>
          <w:szCs w:val="22"/>
        </w:rPr>
        <w:t>.</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w:t>
      </w:r>
      <w:r w:rsidR="0059545C">
        <w:rPr>
          <w:sz w:val="22"/>
          <w:szCs w:val="22"/>
        </w:rPr>
        <w:t xml:space="preserve"> </w:t>
      </w:r>
      <w:r w:rsidR="003E7759" w:rsidRPr="00493E86">
        <w:rPr>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E7759" w:rsidRPr="00493E86" w:rsidRDefault="00657A98" w:rsidP="003E7759">
      <w:pPr>
        <w:tabs>
          <w:tab w:val="left" w:pos="500"/>
        </w:tabs>
        <w:jc w:val="both"/>
        <w:rPr>
          <w:sz w:val="22"/>
          <w:szCs w:val="22"/>
        </w:rPr>
      </w:pPr>
      <w:r w:rsidRPr="00493E86">
        <w:rPr>
          <w:sz w:val="22"/>
          <w:szCs w:val="22"/>
        </w:rPr>
        <w:lastRenderedPageBreak/>
        <w:tab/>
      </w:r>
      <w:r w:rsidR="003E7759" w:rsidRPr="00493E86">
        <w:rPr>
          <w:sz w:val="22"/>
          <w:szCs w:val="22"/>
        </w:rPr>
        <w:t>6.4. Размер штрафа устанавливается настоящим контрактом в порядке, установленном Постановлением Правительства РФ от 30.08.2017г. № 1042 "Об утверждении Правил определения размера штрафа, начисляемого в с</w:t>
      </w:r>
      <w:r w:rsidR="00B04B5A" w:rsidRPr="00493E86">
        <w:rPr>
          <w:sz w:val="22"/>
          <w:szCs w:val="22"/>
        </w:rPr>
        <w:t>лучае ненадлежащего исполнения З</w:t>
      </w:r>
      <w:r w:rsidR="003E7759" w:rsidRPr="00493E86">
        <w:rPr>
          <w:sz w:val="22"/>
          <w:szCs w:val="22"/>
        </w:rPr>
        <w:t>аказчиком, неисполнения или ненадлежащего исполнения поставщиком (п</w:t>
      </w:r>
      <w:r w:rsidR="00B04B5A" w:rsidRPr="00493E86">
        <w:rPr>
          <w:sz w:val="22"/>
          <w:szCs w:val="22"/>
        </w:rPr>
        <w:t>одрядчиком, И</w:t>
      </w:r>
      <w:r w:rsidR="003E7759" w:rsidRPr="00493E86">
        <w:rPr>
          <w:sz w:val="22"/>
          <w:szCs w:val="22"/>
        </w:rPr>
        <w:t>сполнителем) обязательств, предусмотренных контрактом (за исключением просрочки исполнения обязательств заказчи</w:t>
      </w:r>
      <w:r w:rsidR="00C506E1" w:rsidRPr="00493E86">
        <w:rPr>
          <w:sz w:val="22"/>
          <w:szCs w:val="22"/>
        </w:rPr>
        <w:t>ком, поставщиком (подрядчиком, И</w:t>
      </w:r>
      <w:r w:rsidR="003E7759" w:rsidRPr="00493E86">
        <w:rPr>
          <w:sz w:val="22"/>
          <w:szCs w:val="22"/>
        </w:rPr>
        <w:t>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E7759" w:rsidRPr="00493E86" w:rsidRDefault="003E7759" w:rsidP="00B04B5A">
      <w:pPr>
        <w:tabs>
          <w:tab w:val="left" w:pos="426"/>
        </w:tabs>
        <w:ind w:firstLine="426"/>
        <w:jc w:val="both"/>
        <w:rPr>
          <w:sz w:val="22"/>
          <w:szCs w:val="22"/>
        </w:rPr>
      </w:pPr>
      <w:r w:rsidRPr="00493E86">
        <w:rPr>
          <w:sz w:val="22"/>
          <w:szCs w:val="22"/>
        </w:rPr>
        <w:t>6.</w:t>
      </w:r>
      <w:r w:rsidR="00B04B5A" w:rsidRPr="00493E86">
        <w:rPr>
          <w:sz w:val="22"/>
          <w:szCs w:val="22"/>
        </w:rPr>
        <w:t>5. За каждый факт неисполнения З</w:t>
      </w:r>
      <w:r w:rsidRPr="00493E86">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697689" w:rsidRPr="00493E86">
        <w:rPr>
          <w:sz w:val="22"/>
          <w:szCs w:val="22"/>
        </w:rPr>
        <w:t>в сумме</w:t>
      </w:r>
      <w:bookmarkStart w:id="0" w:name="sub_100901"/>
      <w:r w:rsidRPr="00493E86">
        <w:rPr>
          <w:sz w:val="22"/>
          <w:szCs w:val="22"/>
        </w:rPr>
        <w:t>1000 рублей</w:t>
      </w:r>
      <w:r w:rsidR="00697689" w:rsidRPr="00493E86">
        <w:rPr>
          <w:sz w:val="22"/>
          <w:szCs w:val="22"/>
        </w:rPr>
        <w:t>.</w:t>
      </w:r>
    </w:p>
    <w:bookmarkEnd w:id="0"/>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6.6. В случае просрочки исполнения</w:t>
      </w:r>
      <w:r w:rsidR="00B04B5A" w:rsidRPr="00493E86">
        <w:rPr>
          <w:sz w:val="22"/>
          <w:szCs w:val="22"/>
        </w:rPr>
        <w:t xml:space="preserve"> И</w:t>
      </w:r>
      <w:r w:rsidR="003E7759" w:rsidRPr="00493E86">
        <w:rPr>
          <w:sz w:val="22"/>
          <w:szCs w:val="22"/>
        </w:rPr>
        <w:t>сполнителем обязательств (в том числе гарантийного обязательства), предусмотренных контрактом, а также в иных случаях неисполнени</w:t>
      </w:r>
      <w:r w:rsidR="00B04B5A" w:rsidRPr="00493E86">
        <w:rPr>
          <w:sz w:val="22"/>
          <w:szCs w:val="22"/>
        </w:rPr>
        <w:t>я или ненадлежащего исполнения И</w:t>
      </w:r>
      <w:r w:rsidR="003E7759" w:rsidRPr="00493E86">
        <w:rPr>
          <w:sz w:val="22"/>
          <w:szCs w:val="22"/>
        </w:rPr>
        <w:t xml:space="preserve">сполнителем обязательств, </w:t>
      </w:r>
      <w:r w:rsidR="006D3E44" w:rsidRPr="00493E86">
        <w:rPr>
          <w:sz w:val="22"/>
          <w:szCs w:val="22"/>
        </w:rPr>
        <w:t>предусмотренных контрактом, З</w:t>
      </w:r>
      <w:r w:rsidR="003E7759" w:rsidRPr="00493E86">
        <w:rPr>
          <w:sz w:val="22"/>
          <w:szCs w:val="22"/>
        </w:rPr>
        <w:t xml:space="preserve">аказчик направляет </w:t>
      </w:r>
      <w:r w:rsidR="00C506E1" w:rsidRPr="00493E86">
        <w:rPr>
          <w:sz w:val="22"/>
          <w:szCs w:val="22"/>
        </w:rPr>
        <w:t>И</w:t>
      </w:r>
      <w:r w:rsidR="003E7759" w:rsidRPr="00493E86">
        <w:rPr>
          <w:sz w:val="22"/>
          <w:szCs w:val="22"/>
        </w:rPr>
        <w:t>сполнителю требование об уплате неустоек (штрафов, пеней).</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6.7. За каждый факт неисполнени</w:t>
      </w:r>
      <w:r w:rsidR="006D3E44" w:rsidRPr="00493E86">
        <w:rPr>
          <w:sz w:val="22"/>
          <w:szCs w:val="22"/>
        </w:rPr>
        <w:t>я или ненадлежащего исполнения И</w:t>
      </w:r>
      <w:r w:rsidR="003E7759" w:rsidRPr="00493E86">
        <w:rPr>
          <w:sz w:val="22"/>
          <w:szCs w:val="22"/>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3E7759" w:rsidRPr="00493E86" w:rsidRDefault="003E7759" w:rsidP="003E7759">
      <w:pPr>
        <w:autoSpaceDE w:val="0"/>
        <w:autoSpaceDN w:val="0"/>
        <w:adjustRightInd w:val="0"/>
        <w:ind w:firstLine="720"/>
        <w:jc w:val="both"/>
        <w:rPr>
          <w:sz w:val="22"/>
          <w:szCs w:val="22"/>
        </w:rPr>
      </w:pPr>
      <w:r w:rsidRPr="00493E86">
        <w:rPr>
          <w:sz w:val="22"/>
          <w:szCs w:val="22"/>
        </w:rPr>
        <w:t>а) 10 процентов цены контракта (этапа)</w:t>
      </w:r>
      <w:r w:rsidR="00AF652F" w:rsidRPr="00493E86">
        <w:rPr>
          <w:sz w:val="22"/>
          <w:szCs w:val="22"/>
        </w:rPr>
        <w:t xml:space="preserve">, что составляет </w:t>
      </w:r>
      <w:r w:rsidR="002E4572" w:rsidRPr="00493E86">
        <w:rPr>
          <w:sz w:val="22"/>
          <w:szCs w:val="22"/>
        </w:rPr>
        <w:t>___________</w:t>
      </w:r>
      <w:r w:rsidR="00AF652F" w:rsidRPr="00493E86">
        <w:rPr>
          <w:sz w:val="22"/>
          <w:szCs w:val="22"/>
        </w:rPr>
        <w:t xml:space="preserve"> рублей.</w:t>
      </w:r>
    </w:p>
    <w:p w:rsidR="003E7759" w:rsidRPr="00493E86" w:rsidRDefault="00657A98" w:rsidP="004F1C93">
      <w:pPr>
        <w:tabs>
          <w:tab w:val="left" w:pos="510"/>
          <w:tab w:val="left" w:pos="567"/>
        </w:tabs>
        <w:autoSpaceDE w:val="0"/>
        <w:autoSpaceDN w:val="0"/>
        <w:adjustRightInd w:val="0"/>
        <w:jc w:val="both"/>
        <w:rPr>
          <w:sz w:val="22"/>
          <w:szCs w:val="22"/>
        </w:rPr>
      </w:pPr>
      <w:r w:rsidRPr="00493E86">
        <w:rPr>
          <w:sz w:val="22"/>
          <w:szCs w:val="22"/>
        </w:rPr>
        <w:tab/>
      </w:r>
      <w:r w:rsidR="003E7759" w:rsidRPr="00493E86">
        <w:rPr>
          <w:sz w:val="22"/>
          <w:szCs w:val="22"/>
        </w:rPr>
        <w:t xml:space="preserve">6.8. За каждый факт неисполнения или ненадлежащего исполнения </w:t>
      </w:r>
      <w:r w:rsidR="006D3E44" w:rsidRPr="00493E86">
        <w:rPr>
          <w:sz w:val="22"/>
          <w:szCs w:val="22"/>
        </w:rPr>
        <w:t>И</w:t>
      </w:r>
      <w:r w:rsidR="003E7759" w:rsidRPr="00493E86">
        <w:rPr>
          <w:sz w:val="22"/>
          <w:szCs w:val="22"/>
        </w:rPr>
        <w:t>сполнителем обязательства, предусмотренного контрактом, которое не имеет стоимостного выражения, раз</w:t>
      </w:r>
      <w:r w:rsidR="004F1C93" w:rsidRPr="00493E86">
        <w:rPr>
          <w:sz w:val="22"/>
          <w:szCs w:val="22"/>
        </w:rPr>
        <w:t xml:space="preserve">мер штрафа устанавливается в сумме 1000 рублей. </w:t>
      </w:r>
    </w:p>
    <w:p w:rsidR="003E7759" w:rsidRPr="00493E86" w:rsidRDefault="003E7759" w:rsidP="00657A98">
      <w:pPr>
        <w:ind w:firstLine="708"/>
        <w:jc w:val="both"/>
        <w:rPr>
          <w:sz w:val="22"/>
          <w:szCs w:val="22"/>
        </w:rPr>
      </w:pPr>
      <w:r w:rsidRPr="00493E86">
        <w:rPr>
          <w:sz w:val="22"/>
          <w:szCs w:val="22"/>
        </w:rPr>
        <w:t>6.9. Пеня начисляется за ка</w:t>
      </w:r>
      <w:r w:rsidR="006D3E44" w:rsidRPr="00493E86">
        <w:rPr>
          <w:sz w:val="22"/>
          <w:szCs w:val="22"/>
        </w:rPr>
        <w:t>ждый день просрочки исполнения И</w:t>
      </w:r>
      <w:r w:rsidRPr="00493E86">
        <w:rPr>
          <w:sz w:val="22"/>
          <w:szCs w:val="22"/>
        </w:rPr>
        <w:t xml:space="preserve">сполнителем обязательства, предусмотренного контрактом, в размере одной трехсотой действующей на дату уплаты пеней ключевой </w:t>
      </w:r>
      <w:r w:rsidR="00B52CC0" w:rsidRPr="00493E86">
        <w:rPr>
          <w:sz w:val="22"/>
          <w:szCs w:val="22"/>
        </w:rPr>
        <w:t>ставки Центрального</w:t>
      </w:r>
      <w:r w:rsidRPr="00493E86">
        <w:rPr>
          <w:sz w:val="22"/>
          <w:szCs w:val="22"/>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 xml:space="preserve">6.10. Общая сумма начисленной неустойки (штрафов, пени) за неисполнение или ненадлежащее </w:t>
      </w:r>
      <w:r w:rsidR="00B52CC0" w:rsidRPr="00493E86">
        <w:rPr>
          <w:sz w:val="22"/>
          <w:szCs w:val="22"/>
        </w:rPr>
        <w:t>исполнение Исполнителем</w:t>
      </w:r>
      <w:r w:rsidR="003E7759" w:rsidRPr="00493E86">
        <w:rPr>
          <w:sz w:val="22"/>
          <w:szCs w:val="22"/>
        </w:rPr>
        <w:t xml:space="preserve"> обязательств, предусмотренных контрактом, не может превышать цену контракта.</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6.12. Заказчик вправе взыскать пени, штрафы с Исполнителя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w:t>
      </w:r>
      <w:r w:rsidR="000077B1" w:rsidRPr="00493E86">
        <w:rPr>
          <w:sz w:val="22"/>
          <w:szCs w:val="22"/>
        </w:rPr>
        <w:t xml:space="preserve"> приемки</w:t>
      </w:r>
      <w:r w:rsidR="00493E86" w:rsidRPr="00493E86">
        <w:rPr>
          <w:sz w:val="22"/>
          <w:szCs w:val="22"/>
        </w:rPr>
        <w:t xml:space="preserve"> </w:t>
      </w:r>
      <w:r w:rsidR="000077B1" w:rsidRPr="00493E86">
        <w:rPr>
          <w:sz w:val="22"/>
          <w:szCs w:val="22"/>
        </w:rPr>
        <w:t>оказанных услуг.</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 xml:space="preserve">6.13. Уплата пеней и штрафов, а также возмещение убытков не освобождает Стороны от выполнения принятых обязательств по Контракту. </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6.14.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DD095E" w:rsidRPr="00493E86" w:rsidRDefault="00DD095E" w:rsidP="00DD095E">
      <w:pPr>
        <w:tabs>
          <w:tab w:val="left" w:pos="500"/>
        </w:tabs>
        <w:ind w:firstLine="567"/>
        <w:jc w:val="both"/>
        <w:rPr>
          <w:sz w:val="22"/>
          <w:szCs w:val="22"/>
        </w:rPr>
      </w:pPr>
      <w:r w:rsidRPr="00493E86">
        <w:rPr>
          <w:sz w:val="22"/>
          <w:szCs w:val="22"/>
        </w:rPr>
        <w:t>6.15.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095E" w:rsidRPr="00493E86" w:rsidRDefault="00536A37" w:rsidP="00536A37">
      <w:pPr>
        <w:tabs>
          <w:tab w:val="left" w:pos="500"/>
        </w:tabs>
        <w:ind w:firstLine="567"/>
        <w:jc w:val="both"/>
        <w:rPr>
          <w:sz w:val="22"/>
          <w:szCs w:val="22"/>
        </w:rPr>
      </w:pPr>
      <w:r w:rsidRPr="00493E86">
        <w:rPr>
          <w:sz w:val="22"/>
          <w:szCs w:val="22"/>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4F2D54" w:rsidRPr="00493E86" w:rsidRDefault="004F2D54" w:rsidP="00536A37">
      <w:pPr>
        <w:tabs>
          <w:tab w:val="left" w:pos="500"/>
        </w:tabs>
        <w:ind w:firstLine="567"/>
        <w:jc w:val="both"/>
        <w:rPr>
          <w:sz w:val="22"/>
          <w:szCs w:val="22"/>
        </w:rPr>
      </w:pPr>
    </w:p>
    <w:p w:rsidR="00C8793D" w:rsidRPr="00493E86" w:rsidRDefault="006B6706" w:rsidP="00BB4AE5">
      <w:pPr>
        <w:numPr>
          <w:ilvl w:val="0"/>
          <w:numId w:val="34"/>
        </w:numPr>
        <w:jc w:val="center"/>
        <w:rPr>
          <w:b/>
          <w:caps/>
          <w:sz w:val="22"/>
          <w:szCs w:val="22"/>
        </w:rPr>
      </w:pPr>
      <w:r w:rsidRPr="00493E86">
        <w:rPr>
          <w:b/>
          <w:caps/>
          <w:sz w:val="22"/>
          <w:szCs w:val="22"/>
        </w:rPr>
        <w:t>Действие обстоятельств непреодолимой силы</w:t>
      </w:r>
    </w:p>
    <w:p w:rsidR="006B6706" w:rsidRPr="00493E86" w:rsidRDefault="006B6706" w:rsidP="00472C51">
      <w:pPr>
        <w:ind w:firstLine="360"/>
        <w:jc w:val="both"/>
        <w:rPr>
          <w:sz w:val="22"/>
          <w:szCs w:val="22"/>
        </w:rPr>
      </w:pPr>
      <w:r w:rsidRPr="00493E86">
        <w:rPr>
          <w:sz w:val="22"/>
          <w:szCs w:val="22"/>
        </w:rPr>
        <w:t xml:space="preserve">7.1. </w:t>
      </w:r>
      <w:r w:rsidR="00DD095E" w:rsidRPr="00493E86">
        <w:rPr>
          <w:sz w:val="22"/>
          <w:szCs w:val="22"/>
        </w:rPr>
        <w:t xml:space="preserve">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w:t>
      </w:r>
      <w:r w:rsidR="00DD095E" w:rsidRPr="00493E86">
        <w:rPr>
          <w:sz w:val="22"/>
          <w:szCs w:val="22"/>
        </w:rPr>
        <w:lastRenderedPageBreak/>
        <w:t>фактическая война, гражданское волнение, эпидемии, блокада, эмбарго, пожары, землетрясения, наводнения и другие природные стихийные бедствия.</w:t>
      </w:r>
    </w:p>
    <w:p w:rsidR="006B6706" w:rsidRPr="00493E86" w:rsidRDefault="006B6706" w:rsidP="00472C51">
      <w:pPr>
        <w:ind w:firstLine="360"/>
        <w:jc w:val="both"/>
        <w:rPr>
          <w:sz w:val="22"/>
          <w:szCs w:val="22"/>
        </w:rPr>
      </w:pPr>
      <w:r w:rsidRPr="00493E86">
        <w:rPr>
          <w:sz w:val="22"/>
          <w:szCs w:val="22"/>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6B6706" w:rsidRPr="00493E86" w:rsidRDefault="006B6706" w:rsidP="00472C51">
      <w:pPr>
        <w:ind w:firstLine="360"/>
        <w:jc w:val="both"/>
        <w:rPr>
          <w:sz w:val="22"/>
          <w:szCs w:val="22"/>
        </w:rPr>
      </w:pPr>
      <w:r w:rsidRPr="00493E86">
        <w:rPr>
          <w:sz w:val="22"/>
          <w:szCs w:val="22"/>
        </w:rPr>
        <w:t xml:space="preserve">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w:t>
      </w:r>
      <w:r w:rsidR="00B52CC0" w:rsidRPr="00493E86">
        <w:rPr>
          <w:sz w:val="22"/>
          <w:szCs w:val="22"/>
        </w:rPr>
        <w:t>неисполнение</w:t>
      </w:r>
      <w:r w:rsidRPr="00493E86">
        <w:rPr>
          <w:sz w:val="22"/>
          <w:szCs w:val="22"/>
        </w:rPr>
        <w:t xml:space="preserve"> обязательств по настоящему Контракту.</w:t>
      </w:r>
    </w:p>
    <w:p w:rsidR="006B6706" w:rsidRPr="00493E86" w:rsidRDefault="006B6706" w:rsidP="00472C51">
      <w:pPr>
        <w:ind w:firstLine="360"/>
        <w:jc w:val="both"/>
        <w:rPr>
          <w:sz w:val="22"/>
          <w:szCs w:val="22"/>
        </w:rPr>
      </w:pPr>
      <w:r w:rsidRPr="00493E86">
        <w:rPr>
          <w:sz w:val="22"/>
          <w:szCs w:val="22"/>
        </w:rPr>
        <w:t>7.4. Если обстоятельства непреодолимой силы действуют на протяжении 3 (Три)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4F2D54" w:rsidRPr="00493E86" w:rsidRDefault="004F2D54" w:rsidP="00472C51">
      <w:pPr>
        <w:ind w:firstLine="360"/>
        <w:jc w:val="both"/>
        <w:rPr>
          <w:sz w:val="22"/>
          <w:szCs w:val="22"/>
        </w:rPr>
      </w:pPr>
    </w:p>
    <w:p w:rsidR="00682D5D" w:rsidRPr="00493E86" w:rsidRDefault="00682D5D" w:rsidP="00BB4AE5">
      <w:pPr>
        <w:pStyle w:val="a8"/>
        <w:numPr>
          <w:ilvl w:val="0"/>
          <w:numId w:val="34"/>
        </w:numPr>
        <w:suppressAutoHyphens/>
        <w:jc w:val="center"/>
        <w:rPr>
          <w:b/>
          <w:caps/>
          <w:sz w:val="22"/>
          <w:szCs w:val="22"/>
        </w:rPr>
      </w:pPr>
      <w:r w:rsidRPr="00493E86">
        <w:rPr>
          <w:b/>
          <w:caps/>
          <w:sz w:val="22"/>
          <w:szCs w:val="22"/>
        </w:rPr>
        <w:t>Порядок урегулирования споров</w:t>
      </w:r>
    </w:p>
    <w:p w:rsidR="00590548" w:rsidRPr="00493E86" w:rsidRDefault="00590548" w:rsidP="00590548">
      <w:pPr>
        <w:pStyle w:val="docdata"/>
        <w:widowControl w:val="0"/>
        <w:tabs>
          <w:tab w:val="left" w:pos="426"/>
          <w:tab w:val="left" w:pos="709"/>
        </w:tabs>
        <w:spacing w:before="0" w:beforeAutospacing="0" w:after="0" w:afterAutospacing="0"/>
        <w:jc w:val="both"/>
        <w:rPr>
          <w:sz w:val="22"/>
          <w:szCs w:val="22"/>
          <w:lang w:eastAsia="zh-CN"/>
        </w:rPr>
      </w:pPr>
      <w:r w:rsidRPr="00493E86">
        <w:rPr>
          <w:sz w:val="22"/>
          <w:szCs w:val="22"/>
          <w:lang w:eastAsia="zh-CN"/>
        </w:rPr>
        <w:tab/>
        <w:t xml:space="preserve">8.1. </w:t>
      </w:r>
      <w:r w:rsidRPr="00493E86">
        <w:rPr>
          <w:sz w:val="22"/>
          <w:szCs w:val="22"/>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Pr="00493E86">
        <w:rPr>
          <w:sz w:val="22"/>
          <w:szCs w:val="22"/>
          <w:lang w:eastAsia="zh-CN"/>
        </w:rPr>
        <w:t>.</w:t>
      </w:r>
    </w:p>
    <w:p w:rsidR="00590548" w:rsidRPr="00493E86" w:rsidRDefault="00590548" w:rsidP="00590548">
      <w:pPr>
        <w:pStyle w:val="ae"/>
        <w:tabs>
          <w:tab w:val="left" w:pos="0"/>
          <w:tab w:val="left" w:pos="426"/>
        </w:tabs>
        <w:spacing w:after="0"/>
        <w:ind w:right="-6"/>
        <w:jc w:val="both"/>
        <w:rPr>
          <w:sz w:val="22"/>
          <w:szCs w:val="22"/>
          <w:lang w:eastAsia="zh-CN"/>
        </w:rPr>
      </w:pPr>
      <w:r w:rsidRPr="00493E86">
        <w:rPr>
          <w:sz w:val="22"/>
          <w:szCs w:val="22"/>
          <w:lang w:eastAsia="zh-CN"/>
        </w:rPr>
        <w:tab/>
        <w:t>8.2. До обращения в суд по спорам, возникающим из настоящего Контракта, Стороны обязаны соблюсти следующий претензионный порядок урегулирования споров:</w:t>
      </w:r>
    </w:p>
    <w:p w:rsidR="00590548" w:rsidRPr="00493E86" w:rsidRDefault="00590548" w:rsidP="00590548">
      <w:pPr>
        <w:pStyle w:val="ae"/>
        <w:tabs>
          <w:tab w:val="left" w:pos="0"/>
        </w:tabs>
        <w:spacing w:after="0"/>
        <w:ind w:right="-6"/>
        <w:jc w:val="both"/>
        <w:rPr>
          <w:sz w:val="22"/>
          <w:szCs w:val="22"/>
          <w:lang w:eastAsia="zh-CN"/>
        </w:rPr>
      </w:pPr>
      <w:r w:rsidRPr="00493E86">
        <w:rPr>
          <w:sz w:val="22"/>
          <w:szCs w:val="22"/>
          <w:lang w:eastAsia="zh-CN"/>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90548" w:rsidRPr="00493E86" w:rsidRDefault="00590548" w:rsidP="00590548">
      <w:pPr>
        <w:pStyle w:val="ae"/>
        <w:tabs>
          <w:tab w:val="left" w:pos="0"/>
        </w:tabs>
        <w:spacing w:after="0"/>
        <w:ind w:right="-6"/>
        <w:jc w:val="both"/>
        <w:rPr>
          <w:sz w:val="22"/>
          <w:szCs w:val="22"/>
          <w:lang w:eastAsia="zh-CN"/>
        </w:rPr>
      </w:pPr>
      <w:r w:rsidRPr="00493E86">
        <w:rPr>
          <w:sz w:val="22"/>
          <w:szCs w:val="22"/>
          <w:lang w:eastAsia="zh-CN"/>
        </w:rPr>
        <w:t>Срок рассмотрения претензий не может превышать 10 (десяти) рабочих дней с момента их получения.</w:t>
      </w:r>
    </w:p>
    <w:p w:rsidR="00590548" w:rsidRPr="00493E86" w:rsidRDefault="00590548" w:rsidP="00590548">
      <w:pPr>
        <w:pStyle w:val="ae"/>
        <w:tabs>
          <w:tab w:val="left" w:pos="426"/>
          <w:tab w:val="left" w:pos="709"/>
        </w:tabs>
        <w:spacing w:after="0"/>
        <w:jc w:val="both"/>
        <w:rPr>
          <w:sz w:val="22"/>
          <w:szCs w:val="22"/>
          <w:lang w:eastAsia="zh-CN"/>
        </w:rPr>
      </w:pPr>
      <w:r w:rsidRPr="00493E86">
        <w:rPr>
          <w:sz w:val="22"/>
          <w:szCs w:val="22"/>
          <w:lang w:eastAsia="zh-CN"/>
        </w:rPr>
        <w:tab/>
        <w:t>8.3.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4F2D54" w:rsidRPr="00493E86" w:rsidRDefault="004F2D54" w:rsidP="00590548">
      <w:pPr>
        <w:pStyle w:val="ae"/>
        <w:tabs>
          <w:tab w:val="left" w:pos="426"/>
          <w:tab w:val="left" w:pos="709"/>
        </w:tabs>
        <w:spacing w:after="0"/>
        <w:jc w:val="both"/>
        <w:rPr>
          <w:sz w:val="22"/>
          <w:szCs w:val="22"/>
          <w:lang w:eastAsia="zh-CN"/>
        </w:rPr>
      </w:pPr>
    </w:p>
    <w:p w:rsidR="001F3BD0" w:rsidRPr="00493E86" w:rsidRDefault="001F3BD0" w:rsidP="00590548">
      <w:pPr>
        <w:numPr>
          <w:ilvl w:val="0"/>
          <w:numId w:val="28"/>
        </w:numPr>
        <w:ind w:right="28"/>
        <w:jc w:val="center"/>
        <w:rPr>
          <w:b/>
          <w:sz w:val="22"/>
          <w:szCs w:val="22"/>
        </w:rPr>
      </w:pPr>
      <w:r w:rsidRPr="00493E86">
        <w:rPr>
          <w:b/>
          <w:sz w:val="22"/>
          <w:szCs w:val="22"/>
        </w:rPr>
        <w:t>ВНЕСЕНИЕ ИЗМЕНЕНИЙ И РАСТОРЖЕНИЕ</w:t>
      </w:r>
      <w:r w:rsidR="00EF6A99" w:rsidRPr="00493E86">
        <w:rPr>
          <w:b/>
          <w:sz w:val="22"/>
          <w:szCs w:val="22"/>
        </w:rPr>
        <w:t xml:space="preserve"> И ПРЕКРАЩЕНИЯ</w:t>
      </w:r>
      <w:r w:rsidRPr="00493E86">
        <w:rPr>
          <w:b/>
          <w:sz w:val="22"/>
          <w:szCs w:val="22"/>
        </w:rPr>
        <w:t xml:space="preserve"> КОНТРАКТА</w:t>
      </w:r>
    </w:p>
    <w:p w:rsidR="00E9367B" w:rsidRPr="00493E86" w:rsidRDefault="00E9367B" w:rsidP="00E9367B">
      <w:pPr>
        <w:ind w:firstLine="360"/>
        <w:jc w:val="both"/>
        <w:rPr>
          <w:sz w:val="22"/>
          <w:szCs w:val="22"/>
        </w:rPr>
      </w:pPr>
      <w:r w:rsidRPr="00493E86">
        <w:rPr>
          <w:sz w:val="22"/>
          <w:szCs w:val="22"/>
        </w:rPr>
        <w:t>9.1. Любые дополнения к настоящему Контракту имеют силу в том случае, если они оформлены в письменном виде и подписаны обеими Сторонами.</w:t>
      </w:r>
    </w:p>
    <w:p w:rsidR="00E9367B" w:rsidRPr="00493E86" w:rsidRDefault="00E9367B" w:rsidP="008E611D">
      <w:pPr>
        <w:ind w:firstLine="284"/>
        <w:jc w:val="both"/>
        <w:rPr>
          <w:sz w:val="22"/>
          <w:szCs w:val="22"/>
        </w:rPr>
      </w:pPr>
      <w:r w:rsidRPr="00493E86">
        <w:rPr>
          <w:sz w:val="22"/>
          <w:szCs w:val="22"/>
        </w:rPr>
        <w:t>9.2.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E9367B" w:rsidRPr="00493E86" w:rsidRDefault="00E9367B" w:rsidP="00E9367B">
      <w:pPr>
        <w:ind w:firstLine="360"/>
        <w:jc w:val="both"/>
        <w:rPr>
          <w:sz w:val="22"/>
          <w:szCs w:val="22"/>
        </w:rPr>
      </w:pPr>
      <w:r w:rsidRPr="00493E86">
        <w:rPr>
          <w:sz w:val="22"/>
          <w:szCs w:val="22"/>
        </w:rPr>
        <w:t>9.3.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E9367B" w:rsidRPr="00493E86" w:rsidRDefault="00E9367B" w:rsidP="008E611D">
      <w:pPr>
        <w:shd w:val="clear" w:color="auto" w:fill="FFFFFF"/>
        <w:ind w:firstLine="360"/>
        <w:jc w:val="both"/>
        <w:rPr>
          <w:sz w:val="22"/>
          <w:szCs w:val="22"/>
        </w:rPr>
      </w:pPr>
      <w:r w:rsidRPr="00493E86">
        <w:rPr>
          <w:sz w:val="22"/>
          <w:szCs w:val="22"/>
        </w:rPr>
        <w:t xml:space="preserve">9.4.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E9367B" w:rsidRPr="00493E86" w:rsidRDefault="00E9367B" w:rsidP="008E611D">
      <w:pPr>
        <w:shd w:val="clear" w:color="auto" w:fill="FFFFFF"/>
        <w:ind w:firstLine="360"/>
        <w:jc w:val="both"/>
        <w:rPr>
          <w:sz w:val="22"/>
          <w:szCs w:val="22"/>
        </w:rPr>
      </w:pPr>
      <w:r w:rsidRPr="00493E86">
        <w:rPr>
          <w:sz w:val="22"/>
          <w:szCs w:val="22"/>
        </w:rPr>
        <w:t>9.5.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E9367B" w:rsidRPr="00493E86" w:rsidRDefault="008E611D" w:rsidP="00E9367B">
      <w:pPr>
        <w:pStyle w:val="docdata"/>
        <w:tabs>
          <w:tab w:val="left" w:pos="426"/>
          <w:tab w:val="left" w:pos="709"/>
          <w:tab w:val="left" w:pos="5294"/>
          <w:tab w:val="left" w:pos="7171"/>
        </w:tabs>
        <w:spacing w:before="0" w:beforeAutospacing="0" w:after="0" w:afterAutospacing="0"/>
        <w:jc w:val="both"/>
        <w:rPr>
          <w:sz w:val="22"/>
          <w:szCs w:val="22"/>
        </w:rPr>
      </w:pPr>
      <w:r w:rsidRPr="00493E86">
        <w:rPr>
          <w:sz w:val="22"/>
          <w:szCs w:val="22"/>
          <w:lang w:eastAsia="zh-CN"/>
        </w:rPr>
        <w:tab/>
      </w:r>
      <w:r w:rsidR="00E9367B" w:rsidRPr="00493E86">
        <w:rPr>
          <w:sz w:val="22"/>
          <w:szCs w:val="22"/>
          <w:lang w:eastAsia="zh-CN"/>
        </w:rPr>
        <w:t xml:space="preserve">9.6. </w:t>
      </w:r>
      <w:r w:rsidR="00DD095E" w:rsidRPr="00493E86">
        <w:rPr>
          <w:sz w:val="22"/>
          <w:szCs w:val="22"/>
        </w:rPr>
        <w:t>В случае расторжения Контракта по причине ненадлежащего исполнения условий Контракта Исполнитель,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1F3BD0" w:rsidRPr="00493E86" w:rsidRDefault="001F3BD0" w:rsidP="00590548">
      <w:pPr>
        <w:pStyle w:val="a4"/>
        <w:numPr>
          <w:ilvl w:val="0"/>
          <w:numId w:val="28"/>
        </w:numPr>
        <w:spacing w:before="0" w:line="240" w:lineRule="auto"/>
        <w:ind w:left="714" w:hanging="357"/>
        <w:rPr>
          <w:bCs/>
          <w:color w:val="auto"/>
          <w:spacing w:val="0"/>
          <w:w w:val="100"/>
          <w:sz w:val="22"/>
          <w:szCs w:val="22"/>
        </w:rPr>
      </w:pPr>
      <w:r w:rsidRPr="00493E86">
        <w:rPr>
          <w:bCs/>
          <w:color w:val="auto"/>
          <w:spacing w:val="0"/>
          <w:w w:val="100"/>
          <w:sz w:val="22"/>
          <w:szCs w:val="22"/>
        </w:rPr>
        <w:t>ПРОЧИЕ УСЛОВИЯ</w:t>
      </w:r>
    </w:p>
    <w:p w:rsidR="00066FC2" w:rsidRPr="00493E86" w:rsidRDefault="00066FC2" w:rsidP="00066FC2">
      <w:pPr>
        <w:widowControl w:val="0"/>
        <w:ind w:firstLine="360"/>
        <w:jc w:val="both"/>
        <w:rPr>
          <w:sz w:val="22"/>
          <w:szCs w:val="22"/>
        </w:rPr>
      </w:pPr>
      <w:r w:rsidRPr="00493E86">
        <w:rPr>
          <w:sz w:val="22"/>
          <w:szCs w:val="22"/>
        </w:rPr>
        <w:t>10.1. 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действует по 3</w:t>
      </w:r>
      <w:r w:rsidR="004530FB" w:rsidRPr="00493E86">
        <w:rPr>
          <w:sz w:val="22"/>
          <w:szCs w:val="22"/>
        </w:rPr>
        <w:t>1.12</w:t>
      </w:r>
      <w:r w:rsidRPr="00493E86">
        <w:rPr>
          <w:sz w:val="22"/>
          <w:szCs w:val="22"/>
        </w:rPr>
        <w:t>.202</w:t>
      </w:r>
      <w:r w:rsidR="00536A37" w:rsidRPr="00493E86">
        <w:rPr>
          <w:sz w:val="22"/>
          <w:szCs w:val="22"/>
        </w:rPr>
        <w:t>6</w:t>
      </w:r>
      <w:r w:rsidRPr="00493E86">
        <w:rPr>
          <w:sz w:val="22"/>
          <w:szCs w:val="22"/>
        </w:rPr>
        <w:t xml:space="preserve"> года.</w:t>
      </w:r>
    </w:p>
    <w:p w:rsidR="00196C7B" w:rsidRPr="00493E86" w:rsidRDefault="00196C7B" w:rsidP="00066FC2">
      <w:pPr>
        <w:widowControl w:val="0"/>
        <w:ind w:firstLine="360"/>
        <w:jc w:val="both"/>
        <w:rPr>
          <w:sz w:val="22"/>
          <w:szCs w:val="22"/>
        </w:rPr>
      </w:pPr>
      <w:r w:rsidRPr="00493E86">
        <w:rPr>
          <w:sz w:val="22"/>
          <w:szCs w:val="22"/>
        </w:rPr>
        <w:t>10.2. Окончание срока действия Контракта не влечет прекращение не исполненных обязательств Сторон по Контракту.</w:t>
      </w:r>
    </w:p>
    <w:p w:rsidR="00066FC2" w:rsidRPr="00493E86" w:rsidRDefault="00066FC2" w:rsidP="00066FC2">
      <w:pPr>
        <w:ind w:firstLine="360"/>
        <w:jc w:val="both"/>
        <w:rPr>
          <w:sz w:val="22"/>
          <w:szCs w:val="22"/>
        </w:rPr>
      </w:pPr>
      <w:r w:rsidRPr="00493E86">
        <w:rPr>
          <w:sz w:val="22"/>
          <w:szCs w:val="22"/>
        </w:rPr>
        <w:t>10.</w:t>
      </w:r>
      <w:r w:rsidR="00350329" w:rsidRPr="00493E86">
        <w:rPr>
          <w:sz w:val="22"/>
          <w:szCs w:val="22"/>
        </w:rPr>
        <w:t>3</w:t>
      </w:r>
      <w:r w:rsidRPr="00493E86">
        <w:rPr>
          <w:sz w:val="22"/>
          <w:szCs w:val="22"/>
        </w:rPr>
        <w:t xml:space="preserve">. </w:t>
      </w:r>
      <w:r w:rsidR="00DD095E" w:rsidRPr="00493E86">
        <w:rPr>
          <w:sz w:val="22"/>
          <w:szCs w:val="22"/>
        </w:rPr>
        <w:t>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066FC2" w:rsidRPr="00493E86" w:rsidRDefault="00066FC2" w:rsidP="00066FC2">
      <w:pPr>
        <w:ind w:firstLine="426"/>
        <w:jc w:val="both"/>
        <w:rPr>
          <w:sz w:val="22"/>
          <w:szCs w:val="22"/>
        </w:rPr>
      </w:pPr>
      <w:r w:rsidRPr="00493E86">
        <w:rPr>
          <w:sz w:val="22"/>
          <w:szCs w:val="22"/>
        </w:rPr>
        <w:t>10.</w:t>
      </w:r>
      <w:r w:rsidR="00350329" w:rsidRPr="00493E86">
        <w:rPr>
          <w:sz w:val="22"/>
          <w:szCs w:val="22"/>
        </w:rPr>
        <w:t>4</w:t>
      </w:r>
      <w:r w:rsidRPr="00493E86">
        <w:rPr>
          <w:sz w:val="22"/>
          <w:szCs w:val="22"/>
        </w:rPr>
        <w:t xml:space="preserve">. </w:t>
      </w:r>
      <w:r w:rsidR="00DD095E" w:rsidRPr="00493E86">
        <w:rPr>
          <w:sz w:val="22"/>
          <w:szCs w:val="22"/>
        </w:rPr>
        <w:t>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причём в письме необходимо указать, что оно является неотъемлемой, частью настоящего Контракта.</w:t>
      </w:r>
    </w:p>
    <w:p w:rsidR="00DD095E" w:rsidRPr="00493E86" w:rsidRDefault="00350329" w:rsidP="00066FC2">
      <w:pPr>
        <w:ind w:firstLine="426"/>
        <w:jc w:val="both"/>
        <w:rPr>
          <w:sz w:val="22"/>
          <w:szCs w:val="22"/>
        </w:rPr>
      </w:pPr>
      <w:r w:rsidRPr="00493E86">
        <w:rPr>
          <w:sz w:val="22"/>
          <w:szCs w:val="22"/>
        </w:rPr>
        <w:lastRenderedPageBreak/>
        <w:t>10.5</w:t>
      </w:r>
      <w:r w:rsidR="00DD095E" w:rsidRPr="00493E86">
        <w:rPr>
          <w:sz w:val="22"/>
          <w:szCs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D095E" w:rsidRPr="00493E86" w:rsidRDefault="00350329" w:rsidP="00066FC2">
      <w:pPr>
        <w:ind w:firstLine="426"/>
        <w:jc w:val="both"/>
        <w:rPr>
          <w:sz w:val="22"/>
          <w:szCs w:val="22"/>
        </w:rPr>
      </w:pPr>
      <w:r w:rsidRPr="00493E86">
        <w:rPr>
          <w:sz w:val="22"/>
          <w:szCs w:val="22"/>
        </w:rPr>
        <w:t>10.6</w:t>
      </w:r>
      <w:r w:rsidR="00DD095E" w:rsidRPr="00493E86">
        <w:rPr>
          <w:sz w:val="22"/>
          <w:szCs w:val="22"/>
        </w:rPr>
        <w:t>. В случае перемены Заказчика права и обязанности Заказчика, предусмотренные Контрактом, переходят к новому Заказчику.</w:t>
      </w:r>
    </w:p>
    <w:p w:rsidR="00DD095E" w:rsidRPr="00493E86" w:rsidRDefault="00350329" w:rsidP="00066FC2">
      <w:pPr>
        <w:ind w:firstLine="426"/>
        <w:jc w:val="both"/>
        <w:rPr>
          <w:sz w:val="22"/>
          <w:szCs w:val="22"/>
        </w:rPr>
      </w:pPr>
      <w:r w:rsidRPr="00493E86">
        <w:rPr>
          <w:sz w:val="22"/>
          <w:szCs w:val="22"/>
        </w:rPr>
        <w:t>10.7</w:t>
      </w:r>
      <w:r w:rsidR="00DD095E" w:rsidRPr="00493E86">
        <w:rPr>
          <w:sz w:val="22"/>
          <w:szCs w:val="22"/>
        </w:rPr>
        <w:t>. Приложения: № 1, 2 являются неотъемлемой частью настоящего Контракта.</w:t>
      </w:r>
    </w:p>
    <w:p w:rsidR="004F2D54" w:rsidRPr="00493E86" w:rsidRDefault="004F2D54" w:rsidP="00066FC2">
      <w:pPr>
        <w:ind w:firstLine="426"/>
        <w:jc w:val="both"/>
        <w:rPr>
          <w:sz w:val="22"/>
          <w:szCs w:val="22"/>
        </w:rPr>
      </w:pPr>
    </w:p>
    <w:p w:rsidR="00CC4108" w:rsidRPr="00493E86" w:rsidRDefault="00CC4108" w:rsidP="00CC4108">
      <w:pPr>
        <w:ind w:firstLine="426"/>
        <w:jc w:val="center"/>
        <w:rPr>
          <w:b/>
          <w:sz w:val="22"/>
          <w:szCs w:val="22"/>
        </w:rPr>
      </w:pPr>
      <w:r w:rsidRPr="00493E86">
        <w:rPr>
          <w:b/>
          <w:sz w:val="22"/>
          <w:szCs w:val="22"/>
        </w:rPr>
        <w:t>11.  АНТИКОРРУПЦИОННАЯ ОГОВОРКА</w:t>
      </w:r>
    </w:p>
    <w:p w:rsidR="00CC4108" w:rsidRPr="00493E86" w:rsidRDefault="00CC4108" w:rsidP="00CC4108">
      <w:pPr>
        <w:ind w:firstLine="426"/>
        <w:jc w:val="both"/>
        <w:rPr>
          <w:sz w:val="22"/>
          <w:szCs w:val="22"/>
        </w:rPr>
      </w:pPr>
      <w:r w:rsidRPr="00493E86">
        <w:rPr>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C4108" w:rsidRPr="00493E86" w:rsidRDefault="00CC4108" w:rsidP="00CC4108">
      <w:pPr>
        <w:ind w:firstLine="426"/>
        <w:jc w:val="both"/>
        <w:rPr>
          <w:sz w:val="22"/>
          <w:szCs w:val="22"/>
        </w:rPr>
      </w:pPr>
      <w:r w:rsidRPr="00493E86">
        <w:rPr>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C4108" w:rsidRPr="00493E86" w:rsidRDefault="00CC4108" w:rsidP="00CC4108">
      <w:pPr>
        <w:ind w:firstLine="426"/>
        <w:jc w:val="both"/>
        <w:rPr>
          <w:sz w:val="22"/>
          <w:szCs w:val="22"/>
        </w:rPr>
      </w:pPr>
      <w:r w:rsidRPr="00493E86">
        <w:rPr>
          <w:sz w:val="22"/>
          <w:szCs w:val="22"/>
        </w:rPr>
        <w:t>11.3. В случае возникновения у Стороны обоснованных подозрений, что произошло или может произойти нарушение каких-либо положений раздела 10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C4108" w:rsidRPr="00493E86" w:rsidRDefault="00CC4108" w:rsidP="00CC4108">
      <w:pPr>
        <w:ind w:firstLine="426"/>
        <w:jc w:val="both"/>
        <w:rPr>
          <w:sz w:val="22"/>
          <w:szCs w:val="22"/>
        </w:rPr>
      </w:pPr>
      <w:r w:rsidRPr="00493E86">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C4108" w:rsidRPr="00493E86" w:rsidRDefault="00CC4108" w:rsidP="00CC4108">
      <w:pPr>
        <w:ind w:firstLine="426"/>
        <w:jc w:val="both"/>
        <w:rPr>
          <w:sz w:val="22"/>
          <w:szCs w:val="22"/>
        </w:rPr>
      </w:pPr>
      <w:r w:rsidRPr="00493E86">
        <w:rPr>
          <w:sz w:val="22"/>
          <w:szCs w:val="22"/>
        </w:rPr>
        <w:t>11.4. В случае нарушения одной Стороной обязательств воздерживаться от запрещенных в разделе 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F2D54" w:rsidRPr="00493E86" w:rsidRDefault="004F2D54" w:rsidP="00CC4108">
      <w:pPr>
        <w:ind w:firstLine="426"/>
        <w:jc w:val="both"/>
        <w:rPr>
          <w:sz w:val="22"/>
          <w:szCs w:val="22"/>
        </w:rPr>
      </w:pPr>
    </w:p>
    <w:p w:rsidR="00CC4108" w:rsidRPr="00493E86" w:rsidRDefault="00CC4108" w:rsidP="00CC4108">
      <w:pPr>
        <w:ind w:firstLine="426"/>
        <w:jc w:val="center"/>
        <w:rPr>
          <w:b/>
          <w:sz w:val="22"/>
          <w:szCs w:val="22"/>
        </w:rPr>
      </w:pPr>
      <w:r w:rsidRPr="00493E86">
        <w:rPr>
          <w:b/>
          <w:sz w:val="22"/>
          <w:szCs w:val="22"/>
        </w:rPr>
        <w:t>12. КОНФИДЕНЦИАЛЬНОСТЬ</w:t>
      </w:r>
    </w:p>
    <w:p w:rsidR="00B17DF6" w:rsidRPr="00493E86" w:rsidRDefault="00B17DF6" w:rsidP="00B17DF6">
      <w:pPr>
        <w:ind w:firstLine="709"/>
        <w:jc w:val="both"/>
        <w:rPr>
          <w:sz w:val="22"/>
          <w:szCs w:val="22"/>
        </w:rPr>
      </w:pPr>
      <w:r w:rsidRPr="00493E86">
        <w:rPr>
          <w:sz w:val="22"/>
          <w:szCs w:val="22"/>
        </w:rPr>
        <w:t>12.1.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B17DF6" w:rsidRPr="00493E86" w:rsidRDefault="00B17DF6" w:rsidP="00B17DF6">
      <w:pPr>
        <w:ind w:firstLine="709"/>
        <w:jc w:val="both"/>
        <w:rPr>
          <w:sz w:val="22"/>
          <w:szCs w:val="22"/>
        </w:rPr>
      </w:pPr>
      <w:r w:rsidRPr="00493E86">
        <w:rPr>
          <w:sz w:val="22"/>
          <w:szCs w:val="22"/>
        </w:rPr>
        <w:t>К конфиденциальным сведениям относятся информация, касающаяся предмета Контракта, хода его выполнения и полученных результатов.</w:t>
      </w:r>
    </w:p>
    <w:p w:rsidR="00B17DF6" w:rsidRPr="00493E86" w:rsidRDefault="00B17DF6" w:rsidP="00B17DF6">
      <w:pPr>
        <w:ind w:firstLine="426"/>
        <w:jc w:val="both"/>
        <w:rPr>
          <w:sz w:val="22"/>
          <w:szCs w:val="22"/>
        </w:rPr>
      </w:pPr>
      <w:r w:rsidRPr="00493E86">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C4108" w:rsidRPr="00493E86" w:rsidRDefault="00CC4108" w:rsidP="008C6107">
      <w:pPr>
        <w:ind w:firstLine="426"/>
        <w:jc w:val="both"/>
        <w:rPr>
          <w:sz w:val="22"/>
          <w:szCs w:val="22"/>
        </w:rPr>
      </w:pPr>
    </w:p>
    <w:p w:rsidR="006808A4" w:rsidRPr="00493E86" w:rsidRDefault="001F3BD0" w:rsidP="00037BF8">
      <w:pPr>
        <w:pStyle w:val="a4"/>
        <w:rPr>
          <w:bCs/>
          <w:color w:val="auto"/>
          <w:sz w:val="22"/>
          <w:szCs w:val="22"/>
        </w:rPr>
      </w:pPr>
      <w:r w:rsidRPr="00493E86">
        <w:rPr>
          <w:bCs/>
          <w:color w:val="auto"/>
          <w:sz w:val="22"/>
          <w:szCs w:val="22"/>
        </w:rPr>
        <w:t>1</w:t>
      </w:r>
      <w:r w:rsidR="004B0EAD" w:rsidRPr="00493E86">
        <w:rPr>
          <w:bCs/>
          <w:color w:val="auto"/>
          <w:sz w:val="22"/>
          <w:szCs w:val="22"/>
        </w:rPr>
        <w:t>3</w:t>
      </w:r>
      <w:r w:rsidRPr="00493E86">
        <w:rPr>
          <w:bCs/>
          <w:color w:val="auto"/>
          <w:sz w:val="22"/>
          <w:szCs w:val="22"/>
        </w:rPr>
        <w:t>. АДРЕСА, РЕКВИЗИТЫ, ПОДПИСИ СТОРОН:</w:t>
      </w:r>
    </w:p>
    <w:p w:rsidR="004F2D54" w:rsidRPr="00493E86" w:rsidRDefault="004F2D54" w:rsidP="00037BF8">
      <w:pPr>
        <w:pStyle w:val="a4"/>
        <w:rPr>
          <w:bCs/>
          <w:color w:val="auto"/>
          <w:sz w:val="22"/>
          <w:szCs w:val="22"/>
        </w:rPr>
      </w:pPr>
    </w:p>
    <w:tbl>
      <w:tblPr>
        <w:tblW w:w="10400" w:type="dxa"/>
        <w:tblLook w:val="01E0" w:firstRow="1" w:lastRow="1" w:firstColumn="1" w:lastColumn="1" w:noHBand="0" w:noVBand="0"/>
      </w:tblPr>
      <w:tblGrid>
        <w:gridCol w:w="5200"/>
        <w:gridCol w:w="5200"/>
      </w:tblGrid>
      <w:tr w:rsidR="00CE477F" w:rsidRPr="00493E86" w:rsidTr="00FF3C47">
        <w:trPr>
          <w:trHeight w:val="213"/>
        </w:trPr>
        <w:tc>
          <w:tcPr>
            <w:tcW w:w="5200" w:type="dxa"/>
          </w:tcPr>
          <w:p w:rsidR="00CE477F" w:rsidRPr="00493E86" w:rsidRDefault="00CE477F" w:rsidP="00BA2E55">
            <w:pPr>
              <w:jc w:val="center"/>
              <w:rPr>
                <w:b/>
                <w:sz w:val="22"/>
                <w:szCs w:val="22"/>
              </w:rPr>
            </w:pPr>
            <w:r w:rsidRPr="00493E86">
              <w:rPr>
                <w:b/>
                <w:sz w:val="22"/>
                <w:szCs w:val="22"/>
              </w:rPr>
              <w:t>Заказчик</w:t>
            </w:r>
          </w:p>
        </w:tc>
        <w:tc>
          <w:tcPr>
            <w:tcW w:w="5200" w:type="dxa"/>
          </w:tcPr>
          <w:p w:rsidR="00CE477F" w:rsidRPr="00493E86" w:rsidRDefault="00CE477F" w:rsidP="00BA2E55">
            <w:pPr>
              <w:jc w:val="center"/>
              <w:rPr>
                <w:sz w:val="22"/>
                <w:szCs w:val="22"/>
              </w:rPr>
            </w:pPr>
            <w:r w:rsidRPr="00493E86">
              <w:rPr>
                <w:b/>
                <w:sz w:val="22"/>
                <w:szCs w:val="22"/>
              </w:rPr>
              <w:t>Исполнитель</w:t>
            </w:r>
          </w:p>
        </w:tc>
      </w:tr>
      <w:tr w:rsidR="00CE477F" w:rsidRPr="00493E86" w:rsidTr="00BA2E55">
        <w:trPr>
          <w:trHeight w:val="700"/>
        </w:trPr>
        <w:tc>
          <w:tcPr>
            <w:tcW w:w="5200" w:type="dxa"/>
          </w:tcPr>
          <w:p w:rsidR="00CE477F" w:rsidRPr="00493E86" w:rsidRDefault="00CE477F" w:rsidP="00BA2E55">
            <w:pPr>
              <w:jc w:val="center"/>
              <w:rPr>
                <w:b/>
                <w:sz w:val="22"/>
                <w:szCs w:val="22"/>
              </w:rPr>
            </w:pPr>
            <w:r w:rsidRPr="00493E86">
              <w:rPr>
                <w:b/>
                <w:sz w:val="22"/>
                <w:szCs w:val="22"/>
              </w:rPr>
              <w:t>Главное управление МЧС России</w:t>
            </w:r>
          </w:p>
          <w:p w:rsidR="00CE477F" w:rsidRPr="00493E86" w:rsidRDefault="00CE477F" w:rsidP="00BA2E55">
            <w:pPr>
              <w:jc w:val="center"/>
              <w:rPr>
                <w:b/>
                <w:sz w:val="22"/>
                <w:szCs w:val="22"/>
              </w:rPr>
            </w:pPr>
            <w:r w:rsidRPr="00493E86">
              <w:rPr>
                <w:b/>
                <w:sz w:val="22"/>
                <w:szCs w:val="22"/>
              </w:rPr>
              <w:t>по Тюменской области</w:t>
            </w:r>
          </w:p>
        </w:tc>
        <w:tc>
          <w:tcPr>
            <w:tcW w:w="5200" w:type="dxa"/>
          </w:tcPr>
          <w:p w:rsidR="00CE477F" w:rsidRPr="00493E86" w:rsidRDefault="00CE477F" w:rsidP="00BA2E55">
            <w:pPr>
              <w:jc w:val="center"/>
              <w:rPr>
                <w:b/>
                <w:sz w:val="22"/>
                <w:szCs w:val="22"/>
              </w:rPr>
            </w:pPr>
          </w:p>
        </w:tc>
      </w:tr>
      <w:tr w:rsidR="00CE477F" w:rsidRPr="00493E86" w:rsidTr="00BA2E55">
        <w:trPr>
          <w:trHeight w:val="1417"/>
        </w:trPr>
        <w:tc>
          <w:tcPr>
            <w:tcW w:w="5200" w:type="dxa"/>
          </w:tcPr>
          <w:p w:rsidR="002D366D" w:rsidRPr="00493E86" w:rsidRDefault="002D366D" w:rsidP="002D366D">
            <w:pPr>
              <w:rPr>
                <w:sz w:val="22"/>
                <w:szCs w:val="22"/>
              </w:rPr>
            </w:pPr>
            <w:r w:rsidRPr="00493E86">
              <w:rPr>
                <w:sz w:val="22"/>
                <w:szCs w:val="22"/>
              </w:rPr>
              <w:t>625048, г. Тюмень, ул. М. Горького, 72</w:t>
            </w:r>
          </w:p>
          <w:p w:rsidR="002D366D" w:rsidRPr="00493E86" w:rsidRDefault="002D366D" w:rsidP="002D366D">
            <w:pPr>
              <w:rPr>
                <w:sz w:val="22"/>
                <w:szCs w:val="22"/>
              </w:rPr>
            </w:pPr>
            <w:r w:rsidRPr="00493E86">
              <w:rPr>
                <w:sz w:val="22"/>
                <w:szCs w:val="22"/>
              </w:rPr>
              <w:t>ИНН 7202130510 КПП 720301001</w:t>
            </w:r>
          </w:p>
          <w:p w:rsidR="002D366D" w:rsidRPr="00493E86" w:rsidRDefault="002D366D" w:rsidP="002D366D">
            <w:pPr>
              <w:rPr>
                <w:sz w:val="22"/>
                <w:szCs w:val="22"/>
              </w:rPr>
            </w:pPr>
            <w:r w:rsidRPr="00493E86">
              <w:rPr>
                <w:sz w:val="22"/>
                <w:szCs w:val="22"/>
              </w:rPr>
              <w:t>ОГРН 1047200654995 ОКТМО 71701000</w:t>
            </w:r>
            <w:r w:rsidR="00B52CC0" w:rsidRPr="00493E86">
              <w:rPr>
                <w:sz w:val="22"/>
                <w:szCs w:val="22"/>
              </w:rPr>
              <w:t>001</w:t>
            </w:r>
          </w:p>
          <w:p w:rsidR="00536A37" w:rsidRPr="00493E86" w:rsidRDefault="00536A37" w:rsidP="00536A37">
            <w:pPr>
              <w:suppressAutoHyphens/>
              <w:rPr>
                <w:sz w:val="22"/>
                <w:szCs w:val="22"/>
                <w:lang w:eastAsia="zh-CN"/>
              </w:rPr>
            </w:pPr>
            <w:r w:rsidRPr="00493E86">
              <w:rPr>
                <w:sz w:val="22"/>
                <w:szCs w:val="22"/>
                <w:lang w:eastAsia="zh-CN"/>
              </w:rPr>
              <w:t>ОКЦ № 1 СИБИРСКОЕ ГУ БАНКА РОССИИ//</w:t>
            </w:r>
          </w:p>
          <w:p w:rsidR="00536A37" w:rsidRPr="00493E86" w:rsidRDefault="00536A37" w:rsidP="00536A37">
            <w:pPr>
              <w:suppressAutoHyphens/>
              <w:rPr>
                <w:sz w:val="22"/>
                <w:szCs w:val="22"/>
                <w:lang w:eastAsia="zh-CN"/>
              </w:rPr>
            </w:pPr>
            <w:r w:rsidRPr="00493E86">
              <w:rPr>
                <w:sz w:val="22"/>
                <w:szCs w:val="22"/>
                <w:lang w:eastAsia="zh-CN"/>
              </w:rPr>
              <w:t xml:space="preserve">УФК по Новосибирской области, г Новосибирск </w:t>
            </w:r>
          </w:p>
          <w:p w:rsidR="00536A37" w:rsidRPr="00493E86" w:rsidRDefault="00536A37" w:rsidP="00536A37">
            <w:pPr>
              <w:suppressAutoHyphens/>
              <w:rPr>
                <w:sz w:val="22"/>
                <w:szCs w:val="22"/>
                <w:lang w:eastAsia="zh-CN"/>
              </w:rPr>
            </w:pPr>
            <w:r w:rsidRPr="00493E86">
              <w:rPr>
                <w:sz w:val="22"/>
                <w:szCs w:val="22"/>
                <w:lang w:eastAsia="zh-CN"/>
              </w:rPr>
              <w:t>ЕКС (к/с) 40102810445370000043</w:t>
            </w:r>
          </w:p>
          <w:p w:rsidR="00536A37" w:rsidRPr="00493E86" w:rsidRDefault="00536A37" w:rsidP="00536A37">
            <w:pPr>
              <w:suppressAutoHyphens/>
              <w:rPr>
                <w:sz w:val="22"/>
                <w:szCs w:val="22"/>
                <w:lang w:eastAsia="zh-CN"/>
              </w:rPr>
            </w:pPr>
            <w:r w:rsidRPr="00493E86">
              <w:rPr>
                <w:sz w:val="22"/>
                <w:szCs w:val="22"/>
                <w:lang w:eastAsia="zh-CN"/>
              </w:rPr>
              <w:t>БИК 015004950</w:t>
            </w:r>
          </w:p>
          <w:p w:rsidR="00536A37" w:rsidRPr="00493E86" w:rsidRDefault="00536A37" w:rsidP="00536A37">
            <w:pPr>
              <w:suppressAutoHyphens/>
              <w:rPr>
                <w:sz w:val="22"/>
                <w:szCs w:val="22"/>
                <w:lang w:eastAsia="zh-CN"/>
              </w:rPr>
            </w:pPr>
            <w:r w:rsidRPr="00493E86">
              <w:rPr>
                <w:sz w:val="22"/>
                <w:szCs w:val="22"/>
                <w:lang w:eastAsia="zh-CN"/>
              </w:rPr>
              <w:lastRenderedPageBreak/>
              <w:t>Получатель:</w:t>
            </w:r>
          </w:p>
          <w:p w:rsidR="00536A37" w:rsidRPr="00493E86" w:rsidRDefault="00536A37" w:rsidP="00536A37">
            <w:pPr>
              <w:suppressAutoHyphens/>
              <w:rPr>
                <w:sz w:val="22"/>
                <w:szCs w:val="22"/>
                <w:lang w:eastAsia="zh-CN"/>
              </w:rPr>
            </w:pPr>
            <w:r w:rsidRPr="00493E86">
              <w:rPr>
                <w:sz w:val="22"/>
                <w:szCs w:val="22"/>
                <w:lang w:eastAsia="zh-CN"/>
              </w:rPr>
              <w:t xml:space="preserve">УФК по Тюменской области (Главное управление МЧС России по Тюменской области </w:t>
            </w:r>
          </w:p>
          <w:p w:rsidR="00536A37" w:rsidRPr="00493E86" w:rsidRDefault="00536A37" w:rsidP="00536A37">
            <w:pPr>
              <w:suppressAutoHyphens/>
              <w:rPr>
                <w:sz w:val="22"/>
                <w:szCs w:val="22"/>
                <w:lang w:eastAsia="zh-CN"/>
              </w:rPr>
            </w:pPr>
            <w:r w:rsidRPr="00493E86">
              <w:rPr>
                <w:sz w:val="22"/>
                <w:szCs w:val="22"/>
                <w:lang w:eastAsia="zh-CN"/>
              </w:rPr>
              <w:t>л/с 03671782380)</w:t>
            </w:r>
          </w:p>
          <w:p w:rsidR="00536A37" w:rsidRPr="00493E86" w:rsidRDefault="00536A37" w:rsidP="00536A37">
            <w:pPr>
              <w:suppressAutoHyphens/>
              <w:rPr>
                <w:sz w:val="22"/>
                <w:szCs w:val="22"/>
                <w:lang w:eastAsia="zh-CN"/>
              </w:rPr>
            </w:pPr>
            <w:r w:rsidRPr="00493E86">
              <w:rPr>
                <w:sz w:val="22"/>
                <w:szCs w:val="22"/>
                <w:lang w:eastAsia="zh-CN"/>
              </w:rPr>
              <w:t>Номер казначейского счета (р/с)</w:t>
            </w:r>
          </w:p>
          <w:p w:rsidR="002D366D" w:rsidRPr="00493E86" w:rsidRDefault="00536A37" w:rsidP="00536A37">
            <w:pPr>
              <w:rPr>
                <w:sz w:val="22"/>
                <w:szCs w:val="22"/>
              </w:rPr>
            </w:pPr>
            <w:r w:rsidRPr="00493E86">
              <w:rPr>
                <w:sz w:val="22"/>
                <w:szCs w:val="22"/>
                <w:lang w:eastAsia="zh-CN"/>
              </w:rPr>
              <w:t>03211643000000015114</w:t>
            </w:r>
          </w:p>
          <w:p w:rsidR="00826B2D" w:rsidRPr="00493E86" w:rsidRDefault="002D366D" w:rsidP="00826B2D">
            <w:pPr>
              <w:jc w:val="both"/>
              <w:rPr>
                <w:sz w:val="22"/>
                <w:szCs w:val="22"/>
              </w:rPr>
            </w:pPr>
            <w:r w:rsidRPr="00493E86">
              <w:rPr>
                <w:sz w:val="22"/>
                <w:szCs w:val="22"/>
              </w:rPr>
              <w:t xml:space="preserve">Электронная почта: </w:t>
            </w:r>
            <w:proofErr w:type="spellStart"/>
            <w:r w:rsidR="00361AC0" w:rsidRPr="00361AC0">
              <w:rPr>
                <w:sz w:val="22"/>
                <w:szCs w:val="22"/>
                <w:lang w:val="en-US"/>
              </w:rPr>
              <w:t>oot</w:t>
            </w:r>
            <w:proofErr w:type="spellEnd"/>
            <w:r w:rsidR="00361AC0" w:rsidRPr="00361AC0">
              <w:rPr>
                <w:sz w:val="22"/>
                <w:szCs w:val="22"/>
              </w:rPr>
              <w:t>.72.</w:t>
            </w:r>
            <w:proofErr w:type="spellStart"/>
            <w:r w:rsidR="00361AC0" w:rsidRPr="00361AC0">
              <w:rPr>
                <w:sz w:val="22"/>
                <w:szCs w:val="22"/>
                <w:lang w:val="en-US"/>
              </w:rPr>
              <w:t>mchs</w:t>
            </w:r>
            <w:proofErr w:type="spellEnd"/>
            <w:r w:rsidR="00361AC0" w:rsidRPr="00361AC0">
              <w:rPr>
                <w:sz w:val="22"/>
                <w:szCs w:val="22"/>
              </w:rPr>
              <w:t>@</w:t>
            </w:r>
            <w:proofErr w:type="spellStart"/>
            <w:r w:rsidR="00361AC0" w:rsidRPr="00361AC0">
              <w:rPr>
                <w:sz w:val="22"/>
                <w:szCs w:val="22"/>
                <w:lang w:val="en-US"/>
              </w:rPr>
              <w:t>yandex</w:t>
            </w:r>
            <w:proofErr w:type="spellEnd"/>
            <w:r w:rsidR="00361AC0" w:rsidRPr="00361AC0">
              <w:rPr>
                <w:sz w:val="22"/>
                <w:szCs w:val="22"/>
              </w:rPr>
              <w:t>.</w:t>
            </w:r>
            <w:proofErr w:type="spellStart"/>
            <w:r w:rsidR="00361AC0" w:rsidRPr="00361AC0">
              <w:rPr>
                <w:sz w:val="22"/>
                <w:szCs w:val="22"/>
                <w:lang w:val="en-US"/>
              </w:rPr>
              <w:t>ru</w:t>
            </w:r>
            <w:proofErr w:type="spellEnd"/>
          </w:p>
          <w:p w:rsidR="002D366D" w:rsidRPr="00493E86" w:rsidRDefault="002D366D" w:rsidP="002D366D">
            <w:pPr>
              <w:rPr>
                <w:sz w:val="22"/>
                <w:szCs w:val="22"/>
              </w:rPr>
            </w:pPr>
            <w:r w:rsidRPr="00493E86">
              <w:rPr>
                <w:sz w:val="22"/>
                <w:szCs w:val="22"/>
              </w:rPr>
              <w:t xml:space="preserve">Телефоны: </w:t>
            </w:r>
            <w:r w:rsidR="00B52CC0" w:rsidRPr="00493E86">
              <w:rPr>
                <w:sz w:val="22"/>
                <w:szCs w:val="22"/>
              </w:rPr>
              <w:t>8 (3452)</w:t>
            </w:r>
            <w:r w:rsidR="00361AC0">
              <w:rPr>
                <w:sz w:val="22"/>
                <w:szCs w:val="22"/>
              </w:rPr>
              <w:t>590</w:t>
            </w:r>
            <w:r w:rsidR="00826B2D" w:rsidRPr="00493E86">
              <w:rPr>
                <w:sz w:val="22"/>
                <w:szCs w:val="22"/>
              </w:rPr>
              <w:t>-</w:t>
            </w:r>
            <w:r w:rsidR="00361AC0">
              <w:rPr>
                <w:sz w:val="22"/>
                <w:szCs w:val="22"/>
              </w:rPr>
              <w:t>585</w:t>
            </w:r>
          </w:p>
          <w:p w:rsidR="002D366D" w:rsidRPr="00493E86" w:rsidRDefault="00361AC0" w:rsidP="002D366D">
            <w:pPr>
              <w:rPr>
                <w:sz w:val="22"/>
                <w:szCs w:val="22"/>
              </w:rPr>
            </w:pPr>
            <w:r w:rsidRPr="00361AC0">
              <w:rPr>
                <w:sz w:val="22"/>
                <w:szCs w:val="22"/>
              </w:rPr>
              <w:t>Баранов Денис Павлович</w:t>
            </w:r>
          </w:p>
          <w:p w:rsidR="002D366D" w:rsidRPr="00493E86" w:rsidRDefault="002D366D" w:rsidP="002D366D">
            <w:pPr>
              <w:rPr>
                <w:sz w:val="22"/>
                <w:szCs w:val="22"/>
              </w:rPr>
            </w:pPr>
            <w:r w:rsidRPr="00493E86">
              <w:rPr>
                <w:sz w:val="22"/>
                <w:szCs w:val="22"/>
              </w:rPr>
              <w:t>8(3452) 590-5</w:t>
            </w:r>
            <w:r w:rsidR="001D16A8" w:rsidRPr="00493E86">
              <w:rPr>
                <w:sz w:val="22"/>
                <w:szCs w:val="22"/>
              </w:rPr>
              <w:t>62</w:t>
            </w:r>
            <w:r w:rsidRPr="00493E86">
              <w:rPr>
                <w:sz w:val="22"/>
                <w:szCs w:val="22"/>
              </w:rPr>
              <w:t xml:space="preserve"> – отдел контрактной работы;</w:t>
            </w:r>
          </w:p>
          <w:p w:rsidR="002D366D" w:rsidRPr="00493E86" w:rsidRDefault="002D366D" w:rsidP="002D366D">
            <w:pPr>
              <w:rPr>
                <w:sz w:val="22"/>
                <w:szCs w:val="22"/>
              </w:rPr>
            </w:pPr>
            <w:r w:rsidRPr="00493E86">
              <w:rPr>
                <w:sz w:val="22"/>
                <w:szCs w:val="22"/>
              </w:rPr>
              <w:t>8(3452) 590-547 – бухгалтерия</w:t>
            </w:r>
          </w:p>
          <w:p w:rsidR="002D366D" w:rsidRPr="00493E86" w:rsidRDefault="002D366D" w:rsidP="002D366D">
            <w:pPr>
              <w:rPr>
                <w:sz w:val="22"/>
                <w:szCs w:val="22"/>
              </w:rPr>
            </w:pPr>
            <w:r w:rsidRPr="00493E86">
              <w:rPr>
                <w:sz w:val="22"/>
                <w:szCs w:val="22"/>
              </w:rPr>
              <w:t xml:space="preserve">_________________________ /__________/                     </w:t>
            </w:r>
          </w:p>
          <w:p w:rsidR="00CE477F" w:rsidRPr="00493E86" w:rsidRDefault="002D366D" w:rsidP="002D366D">
            <w:pPr>
              <w:ind w:firstLine="993"/>
              <w:rPr>
                <w:b/>
                <w:sz w:val="22"/>
                <w:szCs w:val="22"/>
              </w:rPr>
            </w:pPr>
            <w:r w:rsidRPr="00493E86">
              <w:rPr>
                <w:sz w:val="22"/>
                <w:szCs w:val="22"/>
              </w:rPr>
              <w:t>М.П.</w:t>
            </w:r>
          </w:p>
        </w:tc>
        <w:tc>
          <w:tcPr>
            <w:tcW w:w="5200" w:type="dxa"/>
          </w:tcPr>
          <w:p w:rsidR="00CE477F" w:rsidRPr="00493E86" w:rsidRDefault="00CE477F" w:rsidP="00BA2E55">
            <w:pPr>
              <w:ind w:firstLine="884"/>
              <w:rPr>
                <w:b/>
                <w:sz w:val="22"/>
                <w:szCs w:val="22"/>
              </w:rPr>
            </w:pPr>
          </w:p>
        </w:tc>
      </w:tr>
    </w:tbl>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Default="004B0EAD" w:rsidP="00212771">
      <w:pPr>
        <w:jc w:val="right"/>
        <w:rPr>
          <w:sz w:val="22"/>
          <w:szCs w:val="22"/>
        </w:rPr>
      </w:pPr>
    </w:p>
    <w:p w:rsidR="006E6D28" w:rsidRDefault="006E6D28" w:rsidP="00212771">
      <w:pPr>
        <w:jc w:val="right"/>
        <w:rPr>
          <w:sz w:val="22"/>
          <w:szCs w:val="22"/>
        </w:rPr>
      </w:pPr>
    </w:p>
    <w:p w:rsidR="006E6D28" w:rsidRDefault="006E6D28" w:rsidP="00212771">
      <w:pPr>
        <w:jc w:val="right"/>
        <w:rPr>
          <w:sz w:val="22"/>
          <w:szCs w:val="22"/>
        </w:rPr>
      </w:pPr>
    </w:p>
    <w:p w:rsidR="006E6D28" w:rsidRPr="00493E86" w:rsidRDefault="006E6D28"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Default="004B0EAD"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010145" w:rsidRDefault="00010145" w:rsidP="00212771">
      <w:pPr>
        <w:jc w:val="right"/>
        <w:rPr>
          <w:sz w:val="22"/>
          <w:szCs w:val="22"/>
        </w:rPr>
      </w:pPr>
    </w:p>
    <w:p w:rsidR="00212771" w:rsidRPr="00DD358E" w:rsidRDefault="00212771" w:rsidP="00212771">
      <w:pPr>
        <w:jc w:val="right"/>
        <w:rPr>
          <w:sz w:val="22"/>
          <w:szCs w:val="22"/>
        </w:rPr>
      </w:pPr>
      <w:r w:rsidRPr="00DD358E">
        <w:rPr>
          <w:sz w:val="22"/>
          <w:szCs w:val="22"/>
        </w:rPr>
        <w:t>Приложение № 1</w:t>
      </w:r>
    </w:p>
    <w:p w:rsidR="00212771" w:rsidRPr="00DD358E" w:rsidRDefault="00212771" w:rsidP="00212771">
      <w:pPr>
        <w:widowControl w:val="0"/>
        <w:tabs>
          <w:tab w:val="left" w:pos="181"/>
        </w:tabs>
        <w:ind w:firstLine="289"/>
        <w:jc w:val="right"/>
        <w:outlineLvl w:val="0"/>
        <w:rPr>
          <w:sz w:val="22"/>
          <w:szCs w:val="22"/>
        </w:rPr>
      </w:pPr>
      <w:r w:rsidRPr="00DD358E">
        <w:rPr>
          <w:sz w:val="22"/>
          <w:szCs w:val="22"/>
        </w:rPr>
        <w:t xml:space="preserve">к государственному контракту </w:t>
      </w:r>
    </w:p>
    <w:p w:rsidR="00212771" w:rsidRPr="00DD358E" w:rsidRDefault="00212771" w:rsidP="00212771">
      <w:pPr>
        <w:widowControl w:val="0"/>
        <w:jc w:val="right"/>
        <w:rPr>
          <w:sz w:val="22"/>
          <w:szCs w:val="22"/>
        </w:rPr>
      </w:pPr>
      <w:r w:rsidRPr="00DD358E">
        <w:rPr>
          <w:sz w:val="22"/>
          <w:szCs w:val="22"/>
        </w:rPr>
        <w:t>от «___» ________ 20</w:t>
      </w:r>
      <w:r w:rsidR="00BF0EB7" w:rsidRPr="00DD358E">
        <w:rPr>
          <w:sz w:val="22"/>
          <w:szCs w:val="22"/>
        </w:rPr>
        <w:t>2</w:t>
      </w:r>
      <w:r w:rsidR="00536A37" w:rsidRPr="00DD358E">
        <w:rPr>
          <w:sz w:val="22"/>
          <w:szCs w:val="22"/>
        </w:rPr>
        <w:t>6</w:t>
      </w:r>
      <w:r w:rsidRPr="00DD358E">
        <w:rPr>
          <w:sz w:val="22"/>
          <w:szCs w:val="22"/>
        </w:rPr>
        <w:t xml:space="preserve"> г. № </w:t>
      </w:r>
      <w:r w:rsidR="0058423B" w:rsidRPr="00DD358E">
        <w:rPr>
          <w:sz w:val="22"/>
          <w:szCs w:val="22"/>
        </w:rPr>
        <w:t>____</w:t>
      </w:r>
    </w:p>
    <w:p w:rsidR="00212771" w:rsidRPr="00DD358E" w:rsidRDefault="00212771" w:rsidP="00212771">
      <w:pPr>
        <w:jc w:val="right"/>
        <w:rPr>
          <w:bCs/>
          <w:sz w:val="22"/>
          <w:szCs w:val="22"/>
        </w:rPr>
      </w:pPr>
    </w:p>
    <w:p w:rsidR="00493E86" w:rsidRPr="00DD358E" w:rsidRDefault="00493E86" w:rsidP="00493E86">
      <w:pPr>
        <w:tabs>
          <w:tab w:val="left" w:pos="7905"/>
        </w:tabs>
        <w:jc w:val="center"/>
        <w:rPr>
          <w:rFonts w:eastAsia="Calibri"/>
          <w:b/>
          <w:sz w:val="22"/>
          <w:szCs w:val="22"/>
        </w:rPr>
      </w:pPr>
      <w:r w:rsidRPr="00DD358E">
        <w:rPr>
          <w:rFonts w:eastAsia="Calibri"/>
          <w:b/>
          <w:sz w:val="22"/>
          <w:szCs w:val="22"/>
        </w:rPr>
        <w:t xml:space="preserve">Описание объекта закупки </w:t>
      </w:r>
    </w:p>
    <w:p w:rsidR="00493E86" w:rsidRPr="00DD358E" w:rsidRDefault="00493E86" w:rsidP="00493E86">
      <w:pPr>
        <w:tabs>
          <w:tab w:val="left" w:pos="7905"/>
        </w:tabs>
        <w:jc w:val="center"/>
        <w:rPr>
          <w:rFonts w:eastAsia="Calibri"/>
          <w:b/>
          <w:sz w:val="22"/>
          <w:szCs w:val="22"/>
        </w:rPr>
      </w:pPr>
      <w:r w:rsidRPr="00DD358E">
        <w:rPr>
          <w:rFonts w:eastAsia="Calibri"/>
          <w:b/>
          <w:sz w:val="22"/>
          <w:szCs w:val="22"/>
        </w:rPr>
        <w:t>(техническое задание)</w:t>
      </w:r>
    </w:p>
    <w:p w:rsidR="00493E86" w:rsidRPr="00DD358E" w:rsidRDefault="00493E86" w:rsidP="00493E86">
      <w:pPr>
        <w:tabs>
          <w:tab w:val="left" w:pos="7905"/>
        </w:tabs>
        <w:jc w:val="center"/>
        <w:rPr>
          <w:rFonts w:eastAsia="Calibri"/>
          <w:b/>
          <w:bCs/>
          <w:sz w:val="22"/>
          <w:szCs w:val="22"/>
        </w:rPr>
      </w:pPr>
      <w:r w:rsidRPr="00DD358E">
        <w:rPr>
          <w:rFonts w:eastAsia="Calibri"/>
          <w:b/>
          <w:sz w:val="22"/>
          <w:szCs w:val="22"/>
        </w:rPr>
        <w:t xml:space="preserve">на </w:t>
      </w:r>
      <w:r w:rsidR="006E6D28" w:rsidRPr="00DD358E">
        <w:rPr>
          <w:rFonts w:eastAsia="Calibri"/>
          <w:b/>
          <w:sz w:val="22"/>
          <w:szCs w:val="22"/>
          <w:lang w:eastAsia="en-US"/>
        </w:rPr>
        <w:t xml:space="preserve">оказание услуг </w:t>
      </w:r>
      <w:r w:rsidR="006E6D28" w:rsidRPr="00DD358E">
        <w:rPr>
          <w:rFonts w:eastAsia="Calibri"/>
          <w:b/>
          <w:bCs/>
          <w:sz w:val="22"/>
          <w:szCs w:val="22"/>
          <w:lang w:eastAsia="en-US"/>
        </w:rPr>
        <w:t>по проведению</w:t>
      </w:r>
      <w:r w:rsidR="006E6D28" w:rsidRPr="00DD358E">
        <w:rPr>
          <w:rFonts w:eastAsia="Calibri"/>
          <w:color w:val="000000"/>
          <w:sz w:val="22"/>
          <w:szCs w:val="22"/>
          <w:lang w:eastAsia="en-US"/>
        </w:rPr>
        <w:t xml:space="preserve"> </w:t>
      </w:r>
      <w:r w:rsidR="006E6D28" w:rsidRPr="00DD358E">
        <w:rPr>
          <w:rFonts w:eastAsia="Calibri"/>
          <w:b/>
          <w:bCs/>
          <w:sz w:val="22"/>
          <w:szCs w:val="22"/>
          <w:lang w:eastAsia="en-US"/>
        </w:rPr>
        <w:t>оценки профессиональных рисков</w:t>
      </w:r>
    </w:p>
    <w:p w:rsidR="00493E86" w:rsidRPr="00DD358E" w:rsidRDefault="00493E86" w:rsidP="00493E86">
      <w:pPr>
        <w:tabs>
          <w:tab w:val="left" w:pos="7905"/>
        </w:tabs>
        <w:jc w:val="center"/>
        <w:rPr>
          <w:rFonts w:eastAsia="Calibri"/>
          <w:b/>
          <w:bCs/>
          <w:sz w:val="22"/>
          <w:szCs w:val="22"/>
        </w:rPr>
      </w:pPr>
    </w:p>
    <w:p w:rsidR="006E6D28" w:rsidRPr="00DD358E" w:rsidRDefault="006E6D28" w:rsidP="00493E86">
      <w:pPr>
        <w:tabs>
          <w:tab w:val="left" w:pos="7905"/>
        </w:tabs>
        <w:jc w:val="center"/>
        <w:rPr>
          <w:rFonts w:eastAsia="Calibri"/>
          <w:b/>
          <w:bCs/>
          <w:sz w:val="22"/>
          <w:szCs w:val="22"/>
        </w:rPr>
      </w:pPr>
    </w:p>
    <w:p w:rsidR="00523DA7" w:rsidRPr="00523DA7" w:rsidRDefault="00523DA7" w:rsidP="00523DA7">
      <w:pPr>
        <w:numPr>
          <w:ilvl w:val="0"/>
          <w:numId w:val="38"/>
        </w:numPr>
        <w:tabs>
          <w:tab w:val="left" w:pos="993"/>
        </w:tabs>
        <w:suppressAutoHyphens/>
        <w:spacing w:after="200" w:line="276" w:lineRule="auto"/>
        <w:ind w:left="0" w:firstLine="709"/>
        <w:contextualSpacing/>
        <w:jc w:val="both"/>
        <w:rPr>
          <w:rFonts w:eastAsia="Calibri"/>
          <w:bCs/>
          <w:sz w:val="22"/>
          <w:szCs w:val="22"/>
          <w:lang w:eastAsia="en-US"/>
        </w:rPr>
      </w:pPr>
      <w:r w:rsidRPr="00523DA7">
        <w:rPr>
          <w:rFonts w:eastAsia="Calibri"/>
          <w:b/>
          <w:bCs/>
          <w:sz w:val="22"/>
          <w:szCs w:val="22"/>
          <w:lang w:eastAsia="en-US"/>
        </w:rPr>
        <w:t xml:space="preserve">Объект закупки: </w:t>
      </w:r>
      <w:r w:rsidRPr="00523DA7">
        <w:rPr>
          <w:rFonts w:eastAsia="Calibri"/>
          <w:bCs/>
          <w:sz w:val="22"/>
          <w:szCs w:val="22"/>
          <w:lang w:eastAsia="en-US"/>
        </w:rPr>
        <w:t>Оказание услуг по проведению оценки профессиональных рисков в подведомственных подразделениях Главного управления МЧС России по Тюменской области.</w:t>
      </w:r>
    </w:p>
    <w:p w:rsidR="00523DA7" w:rsidRPr="00523DA7" w:rsidRDefault="00523DA7" w:rsidP="00523DA7">
      <w:pPr>
        <w:numPr>
          <w:ilvl w:val="1"/>
          <w:numId w:val="38"/>
        </w:numPr>
        <w:tabs>
          <w:tab w:val="left" w:pos="993"/>
        </w:tabs>
        <w:suppressAutoHyphens/>
        <w:spacing w:after="200" w:line="276" w:lineRule="auto"/>
        <w:ind w:left="0" w:firstLine="643"/>
        <w:contextualSpacing/>
        <w:jc w:val="both"/>
        <w:rPr>
          <w:rFonts w:eastAsia="Calibri"/>
          <w:bCs/>
          <w:sz w:val="22"/>
          <w:szCs w:val="22"/>
          <w:lang w:eastAsia="en-US"/>
        </w:rPr>
      </w:pPr>
      <w:r w:rsidRPr="00523DA7">
        <w:rPr>
          <w:rFonts w:eastAsia="Calibri"/>
          <w:bCs/>
          <w:sz w:val="22"/>
          <w:szCs w:val="22"/>
          <w:lang w:eastAsia="en-US"/>
        </w:rPr>
        <w:t>Объем оказываемых услуг:</w:t>
      </w:r>
    </w:p>
    <w:p w:rsidR="00523DA7" w:rsidRPr="00523DA7" w:rsidRDefault="00523DA7" w:rsidP="00523DA7">
      <w:pPr>
        <w:tabs>
          <w:tab w:val="left" w:pos="993"/>
        </w:tabs>
        <w:suppressAutoHyphens/>
        <w:rPr>
          <w:rFonts w:eastAsia="Calibri"/>
          <w:bCs/>
          <w:sz w:val="22"/>
          <w:szCs w:val="22"/>
          <w:lang w:eastAsia="en-US"/>
        </w:rPr>
      </w:pPr>
    </w:p>
    <w:tbl>
      <w:tblPr>
        <w:tblStyle w:val="27"/>
        <w:tblW w:w="0" w:type="auto"/>
        <w:tblLook w:val="04A0" w:firstRow="1" w:lastRow="0" w:firstColumn="1" w:lastColumn="0" w:noHBand="0" w:noVBand="1"/>
      </w:tblPr>
      <w:tblGrid>
        <w:gridCol w:w="662"/>
        <w:gridCol w:w="1466"/>
        <w:gridCol w:w="2321"/>
        <w:gridCol w:w="1403"/>
        <w:gridCol w:w="1489"/>
        <w:gridCol w:w="1412"/>
        <w:gridCol w:w="1300"/>
      </w:tblGrid>
      <w:tr w:rsidR="00523DA7" w:rsidRPr="00523DA7" w:rsidTr="006515E2">
        <w:tc>
          <w:tcPr>
            <w:tcW w:w="675" w:type="dxa"/>
            <w:vAlign w:val="center"/>
          </w:tcPr>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w:t>
            </w:r>
          </w:p>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п/п</w:t>
            </w:r>
          </w:p>
        </w:tc>
        <w:tc>
          <w:tcPr>
            <w:tcW w:w="1476" w:type="dxa"/>
            <w:vAlign w:val="center"/>
          </w:tcPr>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ОКПД2</w:t>
            </w:r>
          </w:p>
        </w:tc>
        <w:tc>
          <w:tcPr>
            <w:tcW w:w="2352" w:type="dxa"/>
            <w:vAlign w:val="center"/>
          </w:tcPr>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Наименование услуг</w:t>
            </w:r>
          </w:p>
        </w:tc>
        <w:tc>
          <w:tcPr>
            <w:tcW w:w="1417" w:type="dxa"/>
            <w:vAlign w:val="center"/>
          </w:tcPr>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Единица измерения</w:t>
            </w:r>
          </w:p>
        </w:tc>
        <w:tc>
          <w:tcPr>
            <w:tcW w:w="1499" w:type="dxa"/>
            <w:vAlign w:val="center"/>
          </w:tcPr>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Количество</w:t>
            </w:r>
          </w:p>
        </w:tc>
        <w:tc>
          <w:tcPr>
            <w:tcW w:w="1478" w:type="dxa"/>
          </w:tcPr>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Цена, руб.</w:t>
            </w:r>
          </w:p>
        </w:tc>
        <w:tc>
          <w:tcPr>
            <w:tcW w:w="1336" w:type="dxa"/>
          </w:tcPr>
          <w:p w:rsidR="00523DA7" w:rsidRPr="00523DA7" w:rsidRDefault="00523DA7" w:rsidP="00523DA7">
            <w:pPr>
              <w:tabs>
                <w:tab w:val="left" w:pos="993"/>
              </w:tabs>
              <w:jc w:val="center"/>
              <w:rPr>
                <w:rFonts w:eastAsia="Calibri"/>
                <w:b/>
                <w:bCs/>
                <w:sz w:val="22"/>
                <w:szCs w:val="22"/>
              </w:rPr>
            </w:pPr>
            <w:r w:rsidRPr="00523DA7">
              <w:rPr>
                <w:rFonts w:eastAsia="Calibri"/>
                <w:b/>
                <w:bCs/>
                <w:sz w:val="22"/>
                <w:szCs w:val="22"/>
              </w:rPr>
              <w:t>Сумма, руб.</w:t>
            </w:r>
          </w:p>
        </w:tc>
      </w:tr>
      <w:tr w:rsidR="00523DA7" w:rsidRPr="00523DA7" w:rsidTr="006515E2">
        <w:tc>
          <w:tcPr>
            <w:tcW w:w="675"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bCs/>
                <w:sz w:val="22"/>
                <w:szCs w:val="22"/>
              </w:rPr>
              <w:t>1</w:t>
            </w:r>
          </w:p>
        </w:tc>
        <w:tc>
          <w:tcPr>
            <w:tcW w:w="1476"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sz w:val="22"/>
                <w:szCs w:val="22"/>
              </w:rPr>
              <w:t>71.20.19.130</w:t>
            </w:r>
          </w:p>
        </w:tc>
        <w:tc>
          <w:tcPr>
            <w:tcW w:w="2352"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sz w:val="22"/>
                <w:szCs w:val="22"/>
              </w:rPr>
              <w:t xml:space="preserve">Оказание услуг </w:t>
            </w:r>
            <w:r w:rsidRPr="00523DA7">
              <w:rPr>
                <w:rFonts w:eastAsia="Calibri"/>
                <w:bCs/>
                <w:sz w:val="22"/>
                <w:szCs w:val="22"/>
              </w:rPr>
              <w:t>по проведению</w:t>
            </w:r>
            <w:r w:rsidRPr="00523DA7">
              <w:rPr>
                <w:rFonts w:eastAsia="Calibri"/>
                <w:color w:val="000000"/>
                <w:sz w:val="22"/>
                <w:szCs w:val="22"/>
              </w:rPr>
              <w:t xml:space="preserve"> </w:t>
            </w:r>
            <w:r w:rsidRPr="00523DA7">
              <w:rPr>
                <w:rFonts w:eastAsia="Calibri"/>
                <w:bCs/>
                <w:sz w:val="22"/>
                <w:szCs w:val="22"/>
              </w:rPr>
              <w:t>оценки профессиональных рисков</w:t>
            </w:r>
          </w:p>
        </w:tc>
        <w:tc>
          <w:tcPr>
            <w:tcW w:w="1417"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bCs/>
                <w:sz w:val="22"/>
                <w:szCs w:val="22"/>
              </w:rPr>
              <w:t>Рабочее место</w:t>
            </w:r>
          </w:p>
        </w:tc>
        <w:tc>
          <w:tcPr>
            <w:tcW w:w="1499"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bCs/>
                <w:sz w:val="22"/>
                <w:szCs w:val="22"/>
              </w:rPr>
              <w:t>66</w:t>
            </w:r>
          </w:p>
        </w:tc>
        <w:tc>
          <w:tcPr>
            <w:tcW w:w="1478" w:type="dxa"/>
          </w:tcPr>
          <w:p w:rsidR="00523DA7" w:rsidRPr="00523DA7" w:rsidRDefault="00523DA7" w:rsidP="00523DA7">
            <w:pPr>
              <w:tabs>
                <w:tab w:val="left" w:pos="993"/>
              </w:tabs>
              <w:jc w:val="center"/>
              <w:rPr>
                <w:rFonts w:eastAsia="Calibri"/>
                <w:bCs/>
                <w:sz w:val="22"/>
                <w:szCs w:val="22"/>
              </w:rPr>
            </w:pPr>
          </w:p>
        </w:tc>
        <w:tc>
          <w:tcPr>
            <w:tcW w:w="1336" w:type="dxa"/>
          </w:tcPr>
          <w:p w:rsidR="00523DA7" w:rsidRPr="00523DA7" w:rsidRDefault="00523DA7" w:rsidP="00523DA7">
            <w:pPr>
              <w:tabs>
                <w:tab w:val="left" w:pos="993"/>
              </w:tabs>
              <w:jc w:val="center"/>
              <w:rPr>
                <w:rFonts w:eastAsia="Calibri"/>
                <w:bCs/>
                <w:sz w:val="22"/>
                <w:szCs w:val="22"/>
              </w:rPr>
            </w:pPr>
          </w:p>
        </w:tc>
      </w:tr>
      <w:tr w:rsidR="00523DA7" w:rsidRPr="00523DA7" w:rsidTr="006515E2">
        <w:tc>
          <w:tcPr>
            <w:tcW w:w="675"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bCs/>
                <w:sz w:val="22"/>
                <w:szCs w:val="22"/>
              </w:rPr>
              <w:t>2</w:t>
            </w:r>
          </w:p>
        </w:tc>
        <w:tc>
          <w:tcPr>
            <w:tcW w:w="1476" w:type="dxa"/>
            <w:vAlign w:val="center"/>
          </w:tcPr>
          <w:p w:rsidR="00523DA7" w:rsidRPr="00523DA7" w:rsidRDefault="00523DA7" w:rsidP="00523DA7">
            <w:pPr>
              <w:tabs>
                <w:tab w:val="left" w:pos="993"/>
              </w:tabs>
              <w:jc w:val="center"/>
              <w:rPr>
                <w:rFonts w:eastAsia="Calibri"/>
                <w:sz w:val="22"/>
                <w:szCs w:val="22"/>
              </w:rPr>
            </w:pPr>
            <w:r w:rsidRPr="00523DA7">
              <w:rPr>
                <w:rFonts w:eastAsia="Calibri"/>
                <w:sz w:val="22"/>
                <w:szCs w:val="22"/>
              </w:rPr>
              <w:t>71.20.19.130</w:t>
            </w:r>
          </w:p>
        </w:tc>
        <w:tc>
          <w:tcPr>
            <w:tcW w:w="2352" w:type="dxa"/>
            <w:vAlign w:val="center"/>
          </w:tcPr>
          <w:p w:rsidR="00523DA7" w:rsidRPr="00523DA7" w:rsidRDefault="00523DA7" w:rsidP="00523DA7">
            <w:pPr>
              <w:tabs>
                <w:tab w:val="left" w:pos="993"/>
              </w:tabs>
              <w:jc w:val="center"/>
              <w:rPr>
                <w:rFonts w:eastAsia="Calibri"/>
                <w:sz w:val="22"/>
                <w:szCs w:val="22"/>
              </w:rPr>
            </w:pPr>
            <w:r w:rsidRPr="00523DA7">
              <w:rPr>
                <w:rFonts w:eastAsia="Calibri"/>
                <w:sz w:val="22"/>
                <w:szCs w:val="22"/>
              </w:rPr>
              <w:t xml:space="preserve">Оказание услуг </w:t>
            </w:r>
            <w:r w:rsidRPr="00523DA7">
              <w:rPr>
                <w:rFonts w:eastAsia="Calibri"/>
                <w:bCs/>
                <w:sz w:val="22"/>
                <w:szCs w:val="22"/>
              </w:rPr>
              <w:t>по проведению</w:t>
            </w:r>
            <w:r w:rsidRPr="00523DA7">
              <w:rPr>
                <w:rFonts w:eastAsia="Calibri"/>
                <w:color w:val="000000"/>
                <w:sz w:val="22"/>
                <w:szCs w:val="22"/>
              </w:rPr>
              <w:t xml:space="preserve"> </w:t>
            </w:r>
            <w:r w:rsidRPr="00523DA7">
              <w:rPr>
                <w:rFonts w:eastAsia="Calibri"/>
                <w:bCs/>
                <w:sz w:val="22"/>
                <w:szCs w:val="22"/>
              </w:rPr>
              <w:t>оценки профессиональных рисков</w:t>
            </w:r>
          </w:p>
        </w:tc>
        <w:tc>
          <w:tcPr>
            <w:tcW w:w="1417"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bCs/>
                <w:sz w:val="22"/>
                <w:szCs w:val="22"/>
              </w:rPr>
              <w:t>Рабочее место</w:t>
            </w:r>
          </w:p>
        </w:tc>
        <w:tc>
          <w:tcPr>
            <w:tcW w:w="1499" w:type="dxa"/>
            <w:vAlign w:val="center"/>
          </w:tcPr>
          <w:p w:rsidR="00523DA7" w:rsidRPr="00523DA7" w:rsidRDefault="00523DA7" w:rsidP="00523DA7">
            <w:pPr>
              <w:tabs>
                <w:tab w:val="left" w:pos="993"/>
              </w:tabs>
              <w:jc w:val="center"/>
              <w:rPr>
                <w:rFonts w:eastAsia="Calibri"/>
                <w:bCs/>
                <w:sz w:val="22"/>
                <w:szCs w:val="22"/>
              </w:rPr>
            </w:pPr>
            <w:r w:rsidRPr="00523DA7">
              <w:rPr>
                <w:rFonts w:eastAsia="Calibri"/>
                <w:bCs/>
                <w:sz w:val="22"/>
                <w:szCs w:val="22"/>
              </w:rPr>
              <w:t>120</w:t>
            </w:r>
          </w:p>
        </w:tc>
        <w:tc>
          <w:tcPr>
            <w:tcW w:w="1478" w:type="dxa"/>
          </w:tcPr>
          <w:p w:rsidR="00523DA7" w:rsidRPr="00523DA7" w:rsidRDefault="00523DA7" w:rsidP="00523DA7">
            <w:pPr>
              <w:tabs>
                <w:tab w:val="left" w:pos="993"/>
              </w:tabs>
              <w:jc w:val="center"/>
              <w:rPr>
                <w:rFonts w:eastAsia="Calibri"/>
                <w:bCs/>
                <w:sz w:val="22"/>
                <w:szCs w:val="22"/>
              </w:rPr>
            </w:pPr>
          </w:p>
        </w:tc>
        <w:tc>
          <w:tcPr>
            <w:tcW w:w="1336" w:type="dxa"/>
          </w:tcPr>
          <w:p w:rsidR="00523DA7" w:rsidRPr="00523DA7" w:rsidRDefault="00523DA7" w:rsidP="00523DA7">
            <w:pPr>
              <w:tabs>
                <w:tab w:val="left" w:pos="993"/>
              </w:tabs>
              <w:jc w:val="center"/>
              <w:rPr>
                <w:rFonts w:eastAsia="Calibri"/>
                <w:bCs/>
                <w:sz w:val="22"/>
                <w:szCs w:val="22"/>
              </w:rPr>
            </w:pPr>
          </w:p>
        </w:tc>
      </w:tr>
    </w:tbl>
    <w:p w:rsidR="00523DA7" w:rsidRPr="00523DA7" w:rsidRDefault="00523DA7" w:rsidP="00523DA7">
      <w:pPr>
        <w:tabs>
          <w:tab w:val="left" w:pos="993"/>
        </w:tabs>
        <w:suppressAutoHyphens/>
        <w:spacing w:line="276" w:lineRule="auto"/>
        <w:rPr>
          <w:rFonts w:eastAsia="Calibri"/>
          <w:bCs/>
          <w:sz w:val="22"/>
          <w:szCs w:val="22"/>
          <w:lang w:eastAsia="en-US"/>
        </w:rPr>
      </w:pPr>
    </w:p>
    <w:p w:rsidR="00523DA7" w:rsidRPr="00523DA7" w:rsidRDefault="00523DA7" w:rsidP="00523DA7">
      <w:pPr>
        <w:numPr>
          <w:ilvl w:val="0"/>
          <w:numId w:val="38"/>
        </w:numPr>
        <w:tabs>
          <w:tab w:val="left" w:pos="993"/>
        </w:tabs>
        <w:suppressAutoHyphens/>
        <w:spacing w:after="200" w:line="276" w:lineRule="auto"/>
        <w:ind w:left="0" w:firstLine="709"/>
        <w:contextualSpacing/>
        <w:jc w:val="both"/>
        <w:rPr>
          <w:rFonts w:eastAsia="Calibri"/>
          <w:bCs/>
          <w:sz w:val="22"/>
          <w:szCs w:val="22"/>
          <w:lang w:eastAsia="en-US"/>
        </w:rPr>
      </w:pPr>
      <w:r w:rsidRPr="00523DA7">
        <w:rPr>
          <w:rFonts w:eastAsia="Calibri"/>
          <w:b/>
          <w:bCs/>
          <w:sz w:val="22"/>
          <w:szCs w:val="22"/>
          <w:lang w:eastAsia="en-US"/>
        </w:rPr>
        <w:t>Краткая характеристика оказываемых услуг:</w:t>
      </w:r>
    </w:p>
    <w:p w:rsidR="00523DA7" w:rsidRPr="00523DA7" w:rsidRDefault="00523DA7" w:rsidP="00523DA7">
      <w:pPr>
        <w:numPr>
          <w:ilvl w:val="1"/>
          <w:numId w:val="38"/>
        </w:numPr>
        <w:tabs>
          <w:tab w:val="left" w:pos="1276"/>
        </w:tabs>
        <w:suppressAutoHyphens/>
        <w:spacing w:after="200" w:line="276" w:lineRule="auto"/>
        <w:ind w:left="0" w:firstLine="709"/>
        <w:jc w:val="both"/>
        <w:rPr>
          <w:sz w:val="22"/>
          <w:szCs w:val="22"/>
        </w:rPr>
      </w:pPr>
      <w:r w:rsidRPr="00523DA7">
        <w:rPr>
          <w:sz w:val="22"/>
          <w:szCs w:val="22"/>
        </w:rPr>
        <w:t xml:space="preserve">Проведение </w:t>
      </w:r>
      <w:r w:rsidRPr="00523DA7">
        <w:rPr>
          <w:bCs/>
          <w:sz w:val="22"/>
          <w:szCs w:val="22"/>
        </w:rPr>
        <w:t>оценки профессиональных рисков</w:t>
      </w:r>
      <w:r w:rsidRPr="00523DA7">
        <w:rPr>
          <w:sz w:val="22"/>
          <w:szCs w:val="22"/>
        </w:rPr>
        <w:t xml:space="preserve"> (далее – ОПР), включает в себя:</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выявление (идентификация) опасностей, представляющих угрозу жизни и здоровья на рабочих местах при выполнении всех видов работ в условиях нормального режима трудовой деятельности и в случае аварийных ситуациях;</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отчет по выявлению и идентификации опасностей, представляющих угрозу жизни и здоровью работников, оценке и снижению уровней профессиональных рисков;</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проведение оценки уровней профессиональных рисков идентифицированных опасностей;</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проведение анализа и согласование результатов оценки профессиональных рисков;</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составление сводной ведомости ОПР (реестр рисков);</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разработка плана (перечень) мероприятий по снижению уровней профессиональных рисков и управлению профессиональными рисками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разработка Положения по оценке профессиональных рисков;</w:t>
      </w:r>
    </w:p>
    <w:p w:rsidR="00523DA7" w:rsidRPr="00523DA7" w:rsidRDefault="00523DA7" w:rsidP="00523DA7">
      <w:pPr>
        <w:numPr>
          <w:ilvl w:val="0"/>
          <w:numId w:val="36"/>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оформление результатов проведения оценки профессиональных рисков (карта ОПР).</w:t>
      </w:r>
    </w:p>
    <w:p w:rsidR="00523DA7" w:rsidRPr="00523DA7" w:rsidRDefault="00523DA7" w:rsidP="00523DA7">
      <w:pPr>
        <w:numPr>
          <w:ilvl w:val="1"/>
          <w:numId w:val="38"/>
        </w:numPr>
        <w:tabs>
          <w:tab w:val="left" w:pos="993"/>
          <w:tab w:val="left" w:pos="1276"/>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Услуга по проведения ОПР оказывается в соответствии с:</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Трудовым кодексом Российской Федерации от 30.12.2001 № 197-ФЗ;</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приказом Министерства труда и социальной защиты РФ от 29 октября 2021 г. N 776н "Об утверждении Примерного положения о системе управления охраной труда";</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приказом Министерства труда и социальной защиты РФ от 29 октября 2021 г. №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приказом Минтруда России от 28 декабря 2021 г. № 926 «Об утверждении Рекомендаций по выбору методов оценки уровней профессиональных рисков и по снижению уровней таких рисков»;</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приказом Минтруда России от 31 января 2022 г. № 36 «Об утверждении Рекомендаций по классификации, обнаружению, распознаванию и описанию опасностей»;</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lastRenderedPageBreak/>
        <w:t xml:space="preserve">национальным стандартом ГОСТ Р 58771-2019. Национальный стандарт Российской Федерации. Менеджмент риска. Технологии оценки риска (утв. и введен в действие Приказом </w:t>
      </w:r>
      <w:proofErr w:type="spellStart"/>
      <w:r w:rsidRPr="00523DA7">
        <w:rPr>
          <w:rFonts w:eastAsia="Calibri"/>
          <w:sz w:val="22"/>
          <w:szCs w:val="22"/>
          <w:lang w:eastAsia="en-US"/>
        </w:rPr>
        <w:t>Росстандарта</w:t>
      </w:r>
      <w:proofErr w:type="spellEnd"/>
      <w:r w:rsidRPr="00523DA7">
        <w:rPr>
          <w:rFonts w:eastAsia="Calibri"/>
          <w:sz w:val="22"/>
          <w:szCs w:val="22"/>
          <w:lang w:eastAsia="en-US"/>
        </w:rPr>
        <w:t xml:space="preserve"> от 17.12.2019 № 1405-ст);</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национальным стандартом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 xml:space="preserve">Руководством Р 2.2.3969-23. 2.2. Гигиена труда. </w:t>
      </w:r>
      <w:r w:rsidR="004124B7" w:rsidRPr="00523DA7">
        <w:rPr>
          <w:rFonts w:eastAsia="Calibri"/>
          <w:sz w:val="22"/>
          <w:szCs w:val="22"/>
          <w:lang w:eastAsia="en-US"/>
        </w:rPr>
        <w:t>Руководство,</w:t>
      </w:r>
      <w:r w:rsidRPr="00523DA7">
        <w:rPr>
          <w:rFonts w:eastAsia="Calibri"/>
          <w:sz w:val="22"/>
          <w:szCs w:val="22"/>
          <w:lang w:eastAsia="en-US"/>
        </w:rPr>
        <w:t xml:space="preserve"> по оценке профессионального риска для здоровья работников. Организационно-методические основы, принципы и критерии оценки. Руководство" (утв. Главным государственным санитарным врачом РФ 07.09.2023) </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Распоряжением МЧС России от 31 марта 2021 № 249 «Об утверждении Методических рекомендаций по разработке системы управления охраной труда в МЧС России;</w:t>
      </w:r>
    </w:p>
    <w:p w:rsidR="00523DA7" w:rsidRPr="00523DA7" w:rsidRDefault="00523DA7" w:rsidP="00523DA7">
      <w:pPr>
        <w:numPr>
          <w:ilvl w:val="0"/>
          <w:numId w:val="37"/>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другими нормами действующего законодательства Российской Федерации в области охраны труда.</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Во всех случаях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523DA7" w:rsidRPr="00523DA7" w:rsidRDefault="00523DA7" w:rsidP="00523DA7">
      <w:pPr>
        <w:numPr>
          <w:ilvl w:val="1"/>
          <w:numId w:val="38"/>
        </w:numPr>
        <w:tabs>
          <w:tab w:val="left" w:pos="1276"/>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Основные обязанности Исполнителя:</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предоставлять по требованию Заказчика документы, подтверждающие соответствие Исполнителя требованиям, установленным в проекте государственного контракта (договора);</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предоставлять по требованию Заказчика обоснования результатов проведения ОПР, а также давать работникам Заказчика разъяснения по вопросам проведения ОПР на их рабочих местах;</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оказывать Услуги с соблюдением требований, установленных действующим законодательством Российской Федерации в области охраны труда;</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 xml:space="preserve">обеспечивать соблюдение работниками, оказывающими Услуги, требований </w:t>
      </w:r>
      <w:proofErr w:type="spellStart"/>
      <w:r w:rsidRPr="00523DA7">
        <w:rPr>
          <w:rFonts w:eastAsia="Calibri"/>
          <w:sz w:val="22"/>
          <w:szCs w:val="22"/>
          <w:lang w:eastAsia="en-US"/>
        </w:rPr>
        <w:t>внутриобъектового</w:t>
      </w:r>
      <w:proofErr w:type="spellEnd"/>
      <w:r w:rsidRPr="00523DA7">
        <w:rPr>
          <w:rFonts w:eastAsia="Calibri"/>
          <w:sz w:val="22"/>
          <w:szCs w:val="22"/>
          <w:lang w:eastAsia="en-US"/>
        </w:rPr>
        <w:t xml:space="preserve"> режима, режима работы и внутреннего трудового распорядка Заказчика при обязательном наличии у них документов, удостоверяющих личность;</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предоставлять по запросу Заказчика информацию о ходе оказания Услуг;</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своевременно устранять выявленные Заказчиком недостатки;</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ОПР,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передать Заказчику в срок, установленный Контрактом, результаты ОПР на бумажном носителе;</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соблюдать требования об обеспечении конфиденциальности информации в соответствии с требованиями законодательства Российской Федерации;</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обеспечить сохранность документов, получаемых от Заказчика в ходе оказания Услуг;</w:t>
      </w:r>
    </w:p>
    <w:p w:rsidR="00523DA7" w:rsidRPr="00523DA7" w:rsidRDefault="00523DA7" w:rsidP="00523DA7">
      <w:pPr>
        <w:numPr>
          <w:ilvl w:val="0"/>
          <w:numId w:val="39"/>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исполнять иные обязанности в соответствии с условиями государственного контракта.</w:t>
      </w:r>
    </w:p>
    <w:p w:rsidR="00523DA7" w:rsidRPr="00523DA7" w:rsidRDefault="00523DA7" w:rsidP="00523DA7">
      <w:pPr>
        <w:numPr>
          <w:ilvl w:val="1"/>
          <w:numId w:val="38"/>
        </w:numPr>
        <w:tabs>
          <w:tab w:val="left" w:pos="1276"/>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По окончании оказания Услуг по проведению ОПР Исполнитель представляет Заказчику:</w:t>
      </w:r>
    </w:p>
    <w:p w:rsidR="00523DA7" w:rsidRPr="00523DA7" w:rsidRDefault="00523DA7" w:rsidP="00523DA7">
      <w:pPr>
        <w:numPr>
          <w:ilvl w:val="0"/>
          <w:numId w:val="40"/>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перечень (реестр) рисков, ранжированный в зависимости от оцененного уровня каждого риска;</w:t>
      </w:r>
    </w:p>
    <w:p w:rsidR="00523DA7" w:rsidRPr="00523DA7" w:rsidRDefault="00523DA7" w:rsidP="00523DA7">
      <w:pPr>
        <w:numPr>
          <w:ilvl w:val="0"/>
          <w:numId w:val="40"/>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план (перечень) мероприятий по снижению уровней профессиональных рисков и управлению профессиональными рисками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523DA7" w:rsidRPr="00523DA7" w:rsidRDefault="00523DA7" w:rsidP="00523DA7">
      <w:pPr>
        <w:numPr>
          <w:ilvl w:val="0"/>
          <w:numId w:val="40"/>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положение по оценке профессиональных рисков;</w:t>
      </w:r>
    </w:p>
    <w:p w:rsidR="00523DA7" w:rsidRPr="00523DA7" w:rsidRDefault="00523DA7" w:rsidP="00523DA7">
      <w:pPr>
        <w:numPr>
          <w:ilvl w:val="0"/>
          <w:numId w:val="40"/>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lastRenderedPageBreak/>
        <w:t>результаты проведения оценки профессиональных рисков (отчет, перечень рабочих мест на которых проводилась ОПР, заключение эксперта, сводная ведомость, карта ОПР);</w:t>
      </w:r>
    </w:p>
    <w:p w:rsidR="00523DA7" w:rsidRPr="00523DA7" w:rsidRDefault="00523DA7" w:rsidP="00523DA7">
      <w:pPr>
        <w:numPr>
          <w:ilvl w:val="0"/>
          <w:numId w:val="40"/>
        </w:numPr>
        <w:tabs>
          <w:tab w:val="left" w:pos="993"/>
        </w:tabs>
        <w:suppressAutoHyphens/>
        <w:spacing w:after="200" w:line="276" w:lineRule="auto"/>
        <w:ind w:left="0" w:firstLine="709"/>
        <w:contextualSpacing/>
        <w:jc w:val="both"/>
        <w:rPr>
          <w:rFonts w:eastAsia="Calibri"/>
          <w:sz w:val="22"/>
          <w:szCs w:val="22"/>
          <w:lang w:eastAsia="en-US"/>
        </w:rPr>
      </w:pPr>
      <w:r w:rsidRPr="00523DA7">
        <w:rPr>
          <w:rFonts w:eastAsia="Calibri"/>
          <w:sz w:val="22"/>
          <w:szCs w:val="22"/>
          <w:lang w:eastAsia="en-US"/>
        </w:rPr>
        <w:t>все документы по ОПР на бумажном носителе представляются Исполнителем Заказчику в количестве одного экземпляра.</w:t>
      </w:r>
    </w:p>
    <w:p w:rsidR="00523DA7" w:rsidRPr="00523DA7" w:rsidRDefault="00523DA7" w:rsidP="00523DA7">
      <w:pPr>
        <w:suppressAutoHyphens/>
        <w:ind w:firstLine="709"/>
        <w:jc w:val="both"/>
        <w:rPr>
          <w:rFonts w:eastAsia="Calibri"/>
          <w:sz w:val="22"/>
          <w:szCs w:val="22"/>
          <w:lang w:eastAsia="en-US"/>
        </w:rPr>
      </w:pPr>
      <w:r w:rsidRPr="00523DA7">
        <w:rPr>
          <w:rFonts w:eastAsia="Calibri"/>
          <w:b/>
          <w:bCs/>
          <w:sz w:val="22"/>
          <w:szCs w:val="22"/>
          <w:lang w:eastAsia="en-US"/>
        </w:rPr>
        <w:t>3. Сроки оказания услуг:</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С даты заключения государственного контракта по 30.10.2026 г. включительно, по заявкам заказчика.</w:t>
      </w:r>
    </w:p>
    <w:p w:rsidR="00523DA7" w:rsidRPr="00523DA7" w:rsidRDefault="00523DA7" w:rsidP="00523DA7">
      <w:pPr>
        <w:suppressAutoHyphens/>
        <w:ind w:firstLine="709"/>
        <w:jc w:val="both"/>
        <w:rPr>
          <w:rFonts w:eastAsia="Calibri"/>
          <w:sz w:val="22"/>
          <w:szCs w:val="22"/>
          <w:lang w:eastAsia="en-US"/>
        </w:rPr>
      </w:pPr>
      <w:r w:rsidRPr="00523DA7">
        <w:rPr>
          <w:rFonts w:eastAsia="Calibri"/>
          <w:b/>
          <w:bCs/>
          <w:sz w:val="22"/>
          <w:szCs w:val="22"/>
          <w:lang w:eastAsia="en-US"/>
        </w:rPr>
        <w:t>Место проведения:</w:t>
      </w:r>
      <w:r w:rsidRPr="00523DA7">
        <w:rPr>
          <w:rFonts w:eastAsia="Calibri"/>
          <w:sz w:val="22"/>
          <w:szCs w:val="22"/>
          <w:lang w:eastAsia="en-US"/>
        </w:rPr>
        <w:t xml:space="preserve"> на территории Заказчика (Тюменская область).</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 xml:space="preserve">(в соответствии с </w:t>
      </w:r>
      <w:r w:rsidR="00D61139">
        <w:rPr>
          <w:rFonts w:eastAsia="Calibri"/>
          <w:sz w:val="22"/>
          <w:szCs w:val="22"/>
          <w:lang w:eastAsia="en-US"/>
        </w:rPr>
        <w:t>пунктом 6 «Перечень рабочих мест, подлежащих ОПР</w:t>
      </w:r>
      <w:r w:rsidR="00CD77E8">
        <w:rPr>
          <w:rFonts w:eastAsia="Calibri"/>
          <w:sz w:val="22"/>
          <w:szCs w:val="22"/>
          <w:lang w:eastAsia="en-US"/>
        </w:rPr>
        <w:t>»</w:t>
      </w:r>
      <w:r w:rsidR="00D61139">
        <w:rPr>
          <w:rFonts w:eastAsia="Calibri"/>
          <w:sz w:val="22"/>
          <w:szCs w:val="22"/>
          <w:lang w:eastAsia="en-US"/>
        </w:rPr>
        <w:t>).</w:t>
      </w:r>
    </w:p>
    <w:p w:rsidR="00523DA7" w:rsidRPr="00523DA7" w:rsidRDefault="00523DA7" w:rsidP="00523DA7">
      <w:pPr>
        <w:suppressAutoHyphens/>
        <w:ind w:firstLine="709"/>
        <w:jc w:val="both"/>
        <w:rPr>
          <w:rFonts w:eastAsia="Calibri"/>
          <w:sz w:val="22"/>
          <w:szCs w:val="22"/>
          <w:lang w:eastAsia="en-US"/>
        </w:rPr>
      </w:pPr>
      <w:r w:rsidRPr="00523DA7">
        <w:rPr>
          <w:rFonts w:eastAsia="Calibri"/>
          <w:b/>
          <w:bCs/>
          <w:sz w:val="22"/>
          <w:szCs w:val="22"/>
          <w:lang w:eastAsia="en-US"/>
        </w:rPr>
        <w:t>4. Требования по сроку гарантий качества оказанных услуг:</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 xml:space="preserve">Гарантия на выполненные работы 5 (пять) лет. Защита результатов работы в контролирующих органах в течение всего гарантийного срока, а </w:t>
      </w:r>
      <w:r w:rsidR="00722561" w:rsidRPr="00523DA7">
        <w:rPr>
          <w:rFonts w:eastAsia="Calibri"/>
          <w:sz w:val="22"/>
          <w:szCs w:val="22"/>
          <w:lang w:eastAsia="en-US"/>
        </w:rPr>
        <w:t>также</w:t>
      </w:r>
      <w:r w:rsidRPr="00523DA7">
        <w:rPr>
          <w:rFonts w:eastAsia="Calibri"/>
          <w:sz w:val="22"/>
          <w:szCs w:val="22"/>
          <w:lang w:eastAsia="en-US"/>
        </w:rPr>
        <w:t xml:space="preserve"> безвозмездная консультационная помощь и поддержка по вопросам охраны труда и ОПР по результатам выполненных работ.</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Бесплатное предоставление электронной версии отчетных материалов.</w:t>
      </w:r>
    </w:p>
    <w:p w:rsidR="00523DA7" w:rsidRPr="00523DA7" w:rsidRDefault="00523DA7" w:rsidP="00523DA7">
      <w:pPr>
        <w:widowControl w:val="0"/>
        <w:suppressAutoHyphens/>
        <w:ind w:firstLine="709"/>
        <w:jc w:val="both"/>
        <w:rPr>
          <w:rFonts w:eastAsia="Calibri"/>
          <w:sz w:val="22"/>
          <w:szCs w:val="22"/>
          <w:lang w:eastAsia="en-US"/>
        </w:rPr>
      </w:pPr>
      <w:r w:rsidRPr="00523DA7">
        <w:rPr>
          <w:rFonts w:eastAsia="Calibri"/>
          <w:b/>
          <w:bCs/>
          <w:sz w:val="22"/>
          <w:szCs w:val="22"/>
          <w:lang w:eastAsia="en-US"/>
        </w:rPr>
        <w:t>5. Порядок оказания услуг:</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 xml:space="preserve">5.1. Исполнителю предоставляется перечень </w:t>
      </w:r>
      <w:r w:rsidR="00722561" w:rsidRPr="00523DA7">
        <w:rPr>
          <w:rFonts w:eastAsia="Calibri"/>
          <w:sz w:val="22"/>
          <w:szCs w:val="22"/>
          <w:lang w:eastAsia="en-US"/>
        </w:rPr>
        <w:t>рабочих мест,</w:t>
      </w:r>
      <w:r w:rsidRPr="00523DA7">
        <w:rPr>
          <w:rFonts w:eastAsia="Calibri"/>
          <w:sz w:val="22"/>
          <w:szCs w:val="22"/>
          <w:lang w:eastAsia="en-US"/>
        </w:rPr>
        <w:t xml:space="preserve"> указанных в </w:t>
      </w:r>
      <w:r w:rsidR="00E17236">
        <w:rPr>
          <w:rFonts w:eastAsia="Calibri"/>
          <w:sz w:val="22"/>
          <w:szCs w:val="22"/>
          <w:lang w:eastAsia="en-US"/>
        </w:rPr>
        <w:t>пункте 6</w:t>
      </w:r>
      <w:bookmarkStart w:id="1" w:name="_GoBack"/>
      <w:bookmarkEnd w:id="1"/>
      <w:r w:rsidRPr="00523DA7">
        <w:rPr>
          <w:rFonts w:eastAsia="Calibri"/>
          <w:sz w:val="22"/>
          <w:szCs w:val="22"/>
          <w:lang w:eastAsia="en-US"/>
        </w:rPr>
        <w:t xml:space="preserve"> описанию объекта закупки. </w:t>
      </w:r>
    </w:p>
    <w:p w:rsidR="00523DA7" w:rsidRPr="00523DA7" w:rsidRDefault="00523DA7" w:rsidP="00523DA7">
      <w:pPr>
        <w:suppressAutoHyphens/>
        <w:ind w:firstLine="709"/>
        <w:jc w:val="both"/>
        <w:rPr>
          <w:rFonts w:eastAsia="Calibri"/>
          <w:sz w:val="22"/>
          <w:szCs w:val="22"/>
          <w:lang w:eastAsia="en-US"/>
        </w:rPr>
      </w:pPr>
      <w:r w:rsidRPr="00523DA7">
        <w:rPr>
          <w:rFonts w:eastAsia="Calibri"/>
          <w:sz w:val="22"/>
          <w:szCs w:val="22"/>
          <w:lang w:eastAsia="en-US"/>
        </w:rPr>
        <w:t>5.2. Оплата услуг осуществляется за фактически оказанные услуги в полном объеме на основании подписанного Заказчиком акта сдачи приемки оказанных услуг путем перечисления Заказчиком денежных средств на расчетный счет Исполнителя в течение 7 (семи) рабочих дней с даты подписания Заказчиком Документа о приемке оказанных услуг. Авансирование не предусмотрено.</w:t>
      </w:r>
    </w:p>
    <w:p w:rsidR="00523DA7" w:rsidRPr="00523DA7" w:rsidRDefault="00523DA7" w:rsidP="00523DA7">
      <w:pPr>
        <w:suppressAutoHyphens/>
        <w:ind w:firstLine="709"/>
        <w:jc w:val="both"/>
        <w:rPr>
          <w:rFonts w:eastAsia="Calibri"/>
          <w:sz w:val="22"/>
          <w:szCs w:val="22"/>
          <w:lang w:eastAsia="en-US"/>
        </w:rPr>
      </w:pPr>
      <w:r w:rsidRPr="00523DA7">
        <w:rPr>
          <w:rFonts w:eastAsia="Calibri"/>
          <w:b/>
          <w:bCs/>
          <w:sz w:val="22"/>
          <w:szCs w:val="22"/>
          <w:lang w:eastAsia="en-US"/>
        </w:rPr>
        <w:t>6.</w:t>
      </w:r>
      <w:r w:rsidRPr="00523DA7">
        <w:rPr>
          <w:rFonts w:eastAsia="Calibri"/>
          <w:bCs/>
          <w:sz w:val="22"/>
          <w:szCs w:val="22"/>
          <w:lang w:eastAsia="en-US"/>
        </w:rPr>
        <w:t xml:space="preserve"> </w:t>
      </w:r>
      <w:r w:rsidRPr="00523DA7">
        <w:rPr>
          <w:rFonts w:eastAsia="Calibri"/>
          <w:b/>
          <w:sz w:val="22"/>
          <w:szCs w:val="22"/>
          <w:lang w:eastAsia="en-US"/>
        </w:rPr>
        <w:t>Перечень рабочих мест, подлежащих ОПР:</w:t>
      </w:r>
    </w:p>
    <w:tbl>
      <w:tblPr>
        <w:tblStyle w:val="27"/>
        <w:tblW w:w="9968" w:type="dxa"/>
        <w:tblInd w:w="137" w:type="dxa"/>
        <w:tblLayout w:type="fixed"/>
        <w:tblLook w:val="04A0" w:firstRow="1" w:lastRow="0" w:firstColumn="1" w:lastColumn="0" w:noHBand="0" w:noVBand="1"/>
      </w:tblPr>
      <w:tblGrid>
        <w:gridCol w:w="709"/>
        <w:gridCol w:w="850"/>
        <w:gridCol w:w="2127"/>
        <w:gridCol w:w="992"/>
        <w:gridCol w:w="3340"/>
        <w:gridCol w:w="1950"/>
      </w:tblGrid>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w:t>
            </w:r>
          </w:p>
          <w:p w:rsidR="00523DA7" w:rsidRPr="00523DA7" w:rsidRDefault="00523DA7" w:rsidP="00523DA7">
            <w:pPr>
              <w:jc w:val="center"/>
              <w:rPr>
                <w:rFonts w:eastAsia="Calibri"/>
                <w:sz w:val="22"/>
                <w:szCs w:val="22"/>
              </w:rPr>
            </w:pPr>
            <w:r w:rsidRPr="00523DA7">
              <w:rPr>
                <w:rFonts w:eastAsia="Calibri"/>
                <w:sz w:val="22"/>
                <w:szCs w:val="22"/>
              </w:rPr>
              <w:t>п/п</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Номер карты оценки риска</w:t>
            </w:r>
          </w:p>
        </w:tc>
        <w:tc>
          <w:tcPr>
            <w:tcW w:w="2127" w:type="dxa"/>
          </w:tcPr>
          <w:p w:rsidR="00523DA7" w:rsidRPr="00523DA7" w:rsidRDefault="00523DA7" w:rsidP="00523DA7">
            <w:pPr>
              <w:jc w:val="center"/>
              <w:rPr>
                <w:rFonts w:eastAsia="Calibri"/>
                <w:sz w:val="22"/>
                <w:szCs w:val="22"/>
              </w:rPr>
            </w:pPr>
            <w:r w:rsidRPr="00523DA7">
              <w:rPr>
                <w:rFonts w:eastAsia="Calibri"/>
                <w:sz w:val="22"/>
                <w:szCs w:val="22"/>
              </w:rPr>
              <w:t>Наименование рабочего места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Численность работников</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Оборудование и инструменты, используемые на рабочем месте (рабочих местах)</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Материалы и сырье, используемые на рабочем месте (рабочих местах)</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2127"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6</w:t>
            </w:r>
          </w:p>
        </w:tc>
      </w:tr>
      <w:tr w:rsidR="00523DA7" w:rsidRPr="00523DA7" w:rsidTr="00ED44F7">
        <w:tc>
          <w:tcPr>
            <w:tcW w:w="9968" w:type="dxa"/>
            <w:gridSpan w:val="6"/>
            <w:shd w:val="clear" w:color="auto" w:fill="DDD9C3"/>
          </w:tcPr>
          <w:p w:rsidR="00523DA7" w:rsidRPr="00523DA7" w:rsidRDefault="00523DA7" w:rsidP="00523DA7">
            <w:pPr>
              <w:shd w:val="clear" w:color="auto" w:fill="DDD9C3"/>
              <w:jc w:val="center"/>
              <w:rPr>
                <w:rFonts w:eastAsia="Calibri"/>
                <w:sz w:val="22"/>
                <w:szCs w:val="22"/>
              </w:rPr>
            </w:pPr>
            <w:r w:rsidRPr="00523DA7">
              <w:rPr>
                <w:rFonts w:eastAsia="Calibri"/>
                <w:b/>
                <w:sz w:val="22"/>
                <w:szCs w:val="22"/>
              </w:rPr>
              <w:t>8 ПСО ФПС ГПС</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i/>
                <w:sz w:val="22"/>
                <w:szCs w:val="22"/>
              </w:rPr>
            </w:pPr>
            <w:r w:rsidRPr="00523DA7">
              <w:rPr>
                <w:rFonts w:eastAsia="Calibri"/>
                <w:b/>
                <w:i/>
                <w:sz w:val="22"/>
                <w:szCs w:val="22"/>
              </w:rPr>
              <w:t>Отделение организации службы, подготовки и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инспектор (по боевой и физической подготовке)</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 xml:space="preserve">ПЭВМ, канцелярские принадлежности, оргтехника, пожарно-техническое </w:t>
            </w:r>
            <w:r w:rsidRPr="00523DA7">
              <w:rPr>
                <w:rFonts w:eastAsia="Calibri"/>
                <w:sz w:val="22"/>
                <w:szCs w:val="22"/>
              </w:rPr>
              <w:lastRenderedPageBreak/>
              <w:t>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lastRenderedPageBreak/>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w:t>
            </w:r>
          </w:p>
        </w:tc>
        <w:tc>
          <w:tcPr>
            <w:tcW w:w="2127" w:type="dxa"/>
          </w:tcPr>
          <w:p w:rsidR="00523DA7" w:rsidRPr="00523DA7" w:rsidRDefault="00523DA7" w:rsidP="00523DA7">
            <w:pPr>
              <w:rPr>
                <w:rFonts w:eastAsia="Calibri"/>
                <w:sz w:val="22"/>
                <w:szCs w:val="22"/>
              </w:rPr>
            </w:pPr>
            <w:r w:rsidRPr="00523DA7">
              <w:rPr>
                <w:rFonts w:eastAsia="Calibri"/>
                <w:sz w:val="22"/>
                <w:szCs w:val="22"/>
              </w:rPr>
              <w:t>Инспектор по основной деятельности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tcPr>
          <w:p w:rsidR="00523DA7" w:rsidRPr="00523DA7" w:rsidRDefault="00523DA7" w:rsidP="00523DA7">
            <w:pPr>
              <w:jc w:val="center"/>
              <w:rPr>
                <w:rFonts w:eastAsia="Calibri"/>
                <w:b/>
                <w:i/>
                <w:sz w:val="22"/>
                <w:szCs w:val="22"/>
              </w:rPr>
            </w:pPr>
            <w:r w:rsidRPr="00523DA7">
              <w:rPr>
                <w:rFonts w:eastAsia="Calibri"/>
                <w:b/>
                <w:i/>
                <w:sz w:val="22"/>
                <w:szCs w:val="22"/>
              </w:rPr>
              <w:t>Служба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службы пожаротушения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службы пожаротушения - начальник дежурной смены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w:t>
            </w:r>
          </w:p>
        </w:tc>
        <w:tc>
          <w:tcPr>
            <w:tcW w:w="2127" w:type="dxa"/>
          </w:tcPr>
          <w:p w:rsidR="00523DA7" w:rsidRPr="00523DA7" w:rsidRDefault="00523DA7" w:rsidP="00523DA7">
            <w:pPr>
              <w:rPr>
                <w:rFonts w:eastAsia="Calibri"/>
                <w:sz w:val="22"/>
                <w:szCs w:val="22"/>
              </w:rPr>
            </w:pPr>
            <w:r w:rsidRPr="00523DA7">
              <w:rPr>
                <w:rFonts w:eastAsia="Calibri"/>
                <w:sz w:val="22"/>
                <w:szCs w:val="22"/>
              </w:rPr>
              <w:t>Помощник начальника дежурной смены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9968" w:type="dxa"/>
            <w:gridSpan w:val="6"/>
          </w:tcPr>
          <w:p w:rsidR="00523DA7" w:rsidRPr="00523DA7" w:rsidRDefault="00523DA7" w:rsidP="00523DA7">
            <w:pPr>
              <w:tabs>
                <w:tab w:val="left" w:pos="4020"/>
              </w:tabs>
              <w:jc w:val="center"/>
              <w:rPr>
                <w:rFonts w:eastAsia="Calibri"/>
                <w:i/>
                <w:sz w:val="22"/>
                <w:szCs w:val="22"/>
              </w:rPr>
            </w:pPr>
            <w:r w:rsidRPr="00523DA7">
              <w:rPr>
                <w:rFonts w:eastAsia="Calibri"/>
                <w:b/>
                <w:i/>
                <w:sz w:val="22"/>
                <w:szCs w:val="22"/>
              </w:rPr>
              <w:t>Центральный пункт пожарной связи</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w:t>
            </w:r>
          </w:p>
        </w:tc>
        <w:tc>
          <w:tcPr>
            <w:tcW w:w="2127" w:type="dxa"/>
          </w:tcPr>
          <w:p w:rsidR="00523DA7" w:rsidRPr="00523DA7" w:rsidRDefault="00523DA7" w:rsidP="00523DA7">
            <w:pPr>
              <w:rPr>
                <w:rFonts w:eastAsia="Calibri"/>
                <w:sz w:val="22"/>
                <w:szCs w:val="22"/>
              </w:rPr>
            </w:pPr>
            <w:r w:rsidRPr="00523DA7">
              <w:rPr>
                <w:rFonts w:eastAsia="Calibri"/>
                <w:sz w:val="22"/>
                <w:szCs w:val="22"/>
              </w:rPr>
              <w:t>Радиотелефонист</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37, 128, 129, 140, 153 ПСЧ 8 ПСО ФПС ГПС</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37 ПСЧ (по охране г. Тобольск), </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37 ПСЧ (по охране д. </w:t>
            </w:r>
            <w:proofErr w:type="spellStart"/>
            <w:r w:rsidRPr="00523DA7">
              <w:rPr>
                <w:rFonts w:eastAsia="Calibri"/>
                <w:b/>
                <w:sz w:val="22"/>
                <w:szCs w:val="22"/>
              </w:rPr>
              <w:t>Загваздина</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37 ПСЧ (по охране с. </w:t>
            </w:r>
            <w:proofErr w:type="spellStart"/>
            <w:r w:rsidRPr="00523DA7">
              <w:rPr>
                <w:rFonts w:eastAsia="Calibri"/>
                <w:b/>
                <w:sz w:val="22"/>
                <w:szCs w:val="22"/>
              </w:rPr>
              <w:t>Санниково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37 ПСЧ (по охране с. </w:t>
            </w:r>
            <w:proofErr w:type="spellStart"/>
            <w:r w:rsidRPr="00523DA7">
              <w:rPr>
                <w:rFonts w:eastAsia="Calibri"/>
                <w:b/>
                <w:sz w:val="22"/>
                <w:szCs w:val="22"/>
              </w:rPr>
              <w:t>Абалак</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128 ПСЧ (по охране с. </w:t>
            </w:r>
            <w:proofErr w:type="spellStart"/>
            <w:r w:rsidRPr="00523DA7">
              <w:rPr>
                <w:rFonts w:eastAsia="Calibri"/>
                <w:b/>
                <w:sz w:val="22"/>
                <w:szCs w:val="22"/>
              </w:rPr>
              <w:t>Кутарбитка</w:t>
            </w:r>
            <w:proofErr w:type="spellEnd"/>
            <w:r w:rsidRPr="00523DA7">
              <w:rPr>
                <w:rFonts w:eastAsia="Calibri"/>
                <w:b/>
                <w:sz w:val="22"/>
                <w:szCs w:val="22"/>
              </w:rPr>
              <w:t xml:space="preserve">), </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128 ПСЧ (по охране с. Байкалово),</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140 ПСЧ (по охране п. Демьянка),</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140 ПСЧ (по охране п. </w:t>
            </w:r>
            <w:proofErr w:type="spellStart"/>
            <w:r w:rsidRPr="00523DA7">
              <w:rPr>
                <w:rFonts w:eastAsia="Calibri"/>
                <w:b/>
                <w:sz w:val="22"/>
                <w:szCs w:val="22"/>
              </w:rPr>
              <w:t>Туртас</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153 ПСЧ (по охране с. Дубровное),</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153 ПСЧ (по охране с. </w:t>
            </w:r>
            <w:proofErr w:type="spellStart"/>
            <w:r w:rsidRPr="00523DA7">
              <w:rPr>
                <w:rFonts w:eastAsia="Calibri"/>
                <w:b/>
                <w:sz w:val="22"/>
                <w:szCs w:val="22"/>
              </w:rPr>
              <w:t>Супра</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153 ПСЧ (по охране с. Черное),</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153 ПСЧ (по охране с. </w:t>
            </w:r>
            <w:proofErr w:type="spellStart"/>
            <w:r w:rsidRPr="00523DA7">
              <w:rPr>
                <w:rFonts w:eastAsia="Calibri"/>
                <w:b/>
                <w:sz w:val="22"/>
                <w:szCs w:val="22"/>
              </w:rPr>
              <w:t>Тукуз</w:t>
            </w:r>
            <w:proofErr w:type="spellEnd"/>
            <w:r w:rsidRPr="00523DA7">
              <w:rPr>
                <w:rFonts w:eastAsia="Calibri"/>
                <w:b/>
                <w:sz w:val="22"/>
                <w:szCs w:val="22"/>
              </w:rPr>
              <w:t>)</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 (начальник отдельного поста)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 xml:space="preserve">ПЭВМ, канцелярские принадлежности, оргтехника, рация, пожарно-техническое </w:t>
            </w:r>
            <w:r w:rsidRPr="00523DA7">
              <w:rPr>
                <w:rFonts w:eastAsia="Calibri"/>
                <w:sz w:val="22"/>
                <w:szCs w:val="22"/>
              </w:rPr>
              <w:lastRenderedPageBreak/>
              <w:t>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lastRenderedPageBreak/>
              <w:t>Бумага, вода, пенообразователь</w:t>
            </w:r>
          </w:p>
        </w:tc>
      </w:tr>
      <w:tr w:rsidR="00523DA7" w:rsidRPr="00523DA7" w:rsidTr="00ED44F7">
        <w:tc>
          <w:tcPr>
            <w:tcW w:w="9968" w:type="dxa"/>
            <w:gridSpan w:val="6"/>
          </w:tcPr>
          <w:p w:rsidR="00523DA7" w:rsidRPr="00523DA7" w:rsidRDefault="00523DA7" w:rsidP="00523DA7">
            <w:pPr>
              <w:tabs>
                <w:tab w:val="left" w:pos="3885"/>
              </w:tabs>
              <w:jc w:val="center"/>
              <w:rPr>
                <w:rFonts w:eastAsia="Calibri"/>
                <w:i/>
                <w:sz w:val="22"/>
                <w:szCs w:val="22"/>
              </w:rPr>
            </w:pPr>
            <w:r w:rsidRPr="00523DA7">
              <w:rPr>
                <w:rFonts w:eastAsia="Calibri"/>
                <w:b/>
                <w:i/>
                <w:sz w:val="22"/>
                <w:szCs w:val="22"/>
              </w:rPr>
              <w:t>Группа обслуживания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Старшина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19</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20</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21</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22</w:t>
            </w:r>
          </w:p>
        </w:tc>
        <w:tc>
          <w:tcPr>
            <w:tcW w:w="2127" w:type="dxa"/>
          </w:tcPr>
          <w:p w:rsidR="00523DA7" w:rsidRPr="00523DA7" w:rsidRDefault="00523DA7" w:rsidP="00523DA7">
            <w:pPr>
              <w:rPr>
                <w:rFonts w:eastAsia="Calibri"/>
                <w:sz w:val="22"/>
                <w:szCs w:val="22"/>
              </w:rPr>
            </w:pPr>
            <w:r w:rsidRPr="00523DA7">
              <w:rPr>
                <w:rFonts w:eastAsia="Calibri"/>
                <w:sz w:val="22"/>
                <w:szCs w:val="22"/>
              </w:rPr>
              <w:t>Заведующий складом</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23</w:t>
            </w:r>
          </w:p>
        </w:tc>
        <w:tc>
          <w:tcPr>
            <w:tcW w:w="2127" w:type="dxa"/>
          </w:tcPr>
          <w:p w:rsidR="00523DA7" w:rsidRPr="00523DA7" w:rsidRDefault="00523DA7" w:rsidP="00523DA7">
            <w:pPr>
              <w:rPr>
                <w:rFonts w:eastAsia="Calibri"/>
                <w:sz w:val="22"/>
                <w:szCs w:val="22"/>
              </w:rPr>
            </w:pPr>
            <w:r w:rsidRPr="00523DA7">
              <w:rPr>
                <w:rFonts w:eastAsia="Calibri"/>
                <w:sz w:val="22"/>
                <w:szCs w:val="22"/>
              </w:rPr>
              <w:t>Уборщик служебных помещений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Уборочный инвентарь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моющие средства</w:t>
            </w:r>
          </w:p>
        </w:tc>
      </w:tr>
      <w:tr w:rsidR="00523DA7" w:rsidRPr="00523DA7" w:rsidTr="00ED44F7">
        <w:tc>
          <w:tcPr>
            <w:tcW w:w="9968" w:type="dxa"/>
            <w:gridSpan w:val="6"/>
          </w:tcPr>
          <w:p w:rsidR="00523DA7" w:rsidRPr="00523DA7" w:rsidRDefault="00523DA7" w:rsidP="00523DA7">
            <w:pPr>
              <w:jc w:val="center"/>
              <w:rPr>
                <w:rFonts w:eastAsia="Calibri"/>
                <w:i/>
                <w:sz w:val="22"/>
                <w:szCs w:val="22"/>
              </w:rPr>
            </w:pPr>
            <w:r w:rsidRPr="00523DA7">
              <w:rPr>
                <w:rFonts w:eastAsia="Calibri"/>
                <w:b/>
                <w:i/>
                <w:sz w:val="22"/>
                <w:szCs w:val="22"/>
              </w:rPr>
              <w:t>Караулы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24</w:t>
            </w:r>
          </w:p>
        </w:tc>
        <w:tc>
          <w:tcPr>
            <w:tcW w:w="2127" w:type="dxa"/>
          </w:tcPr>
          <w:p w:rsidR="00523DA7" w:rsidRPr="00523DA7" w:rsidRDefault="00523DA7" w:rsidP="00523DA7">
            <w:pPr>
              <w:tabs>
                <w:tab w:val="left" w:pos="1890"/>
              </w:tabs>
              <w:rPr>
                <w:rFonts w:eastAsia="Calibri"/>
                <w:sz w:val="22"/>
                <w:szCs w:val="22"/>
              </w:rPr>
            </w:pPr>
            <w:r w:rsidRPr="00523DA7">
              <w:rPr>
                <w:rFonts w:eastAsia="Calibri"/>
                <w:sz w:val="22"/>
                <w:szCs w:val="22"/>
              </w:rPr>
              <w:t>Начальник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20</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25</w:t>
            </w:r>
          </w:p>
        </w:tc>
        <w:tc>
          <w:tcPr>
            <w:tcW w:w="2127" w:type="dxa"/>
          </w:tcPr>
          <w:p w:rsidR="00523DA7" w:rsidRPr="00523DA7" w:rsidRDefault="00523DA7" w:rsidP="00523DA7">
            <w:pPr>
              <w:rPr>
                <w:rFonts w:eastAsia="Calibri"/>
                <w:sz w:val="22"/>
                <w:szCs w:val="22"/>
              </w:rPr>
            </w:pPr>
            <w:r w:rsidRPr="00523DA7">
              <w:rPr>
                <w:rFonts w:eastAsia="Calibri"/>
                <w:sz w:val="22"/>
                <w:szCs w:val="22"/>
              </w:rPr>
              <w:t>Помощник начальника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26</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инструктор по вождению пожарной машины –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27</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90</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28</w:t>
            </w:r>
          </w:p>
        </w:tc>
        <w:tc>
          <w:tcPr>
            <w:tcW w:w="2127" w:type="dxa"/>
          </w:tcPr>
          <w:p w:rsidR="00523DA7" w:rsidRPr="00523DA7" w:rsidRDefault="00523DA7" w:rsidP="00523DA7">
            <w:pPr>
              <w:rPr>
                <w:rFonts w:eastAsia="Calibri"/>
                <w:sz w:val="22"/>
                <w:szCs w:val="22"/>
              </w:rPr>
            </w:pPr>
            <w:r w:rsidRPr="00523DA7">
              <w:rPr>
                <w:rFonts w:eastAsia="Calibri"/>
                <w:sz w:val="22"/>
                <w:szCs w:val="22"/>
              </w:rPr>
              <w:t>Командир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29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29</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17</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30</w:t>
            </w:r>
          </w:p>
        </w:tc>
        <w:tc>
          <w:tcPr>
            <w:tcW w:w="2127" w:type="dxa"/>
          </w:tcPr>
          <w:p w:rsidR="00523DA7" w:rsidRPr="00523DA7" w:rsidRDefault="00523DA7" w:rsidP="00523DA7">
            <w:pPr>
              <w:rPr>
                <w:rFonts w:eastAsia="Calibri"/>
                <w:sz w:val="22"/>
                <w:szCs w:val="22"/>
              </w:rPr>
            </w:pPr>
            <w:r w:rsidRPr="00523DA7">
              <w:rPr>
                <w:rFonts w:eastAsia="Calibri"/>
                <w:sz w:val="22"/>
                <w:szCs w:val="22"/>
              </w:rPr>
              <w:t>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74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31</w:t>
            </w:r>
          </w:p>
        </w:tc>
        <w:tc>
          <w:tcPr>
            <w:tcW w:w="2127" w:type="dxa"/>
          </w:tcPr>
          <w:p w:rsidR="00523DA7" w:rsidRPr="00523DA7" w:rsidRDefault="00523DA7" w:rsidP="00523DA7">
            <w:pPr>
              <w:rPr>
                <w:rFonts w:eastAsia="Calibri"/>
                <w:sz w:val="22"/>
                <w:szCs w:val="22"/>
              </w:rPr>
            </w:pPr>
            <w:r w:rsidRPr="00523DA7">
              <w:rPr>
                <w:rFonts w:eastAsia="Calibri"/>
                <w:sz w:val="22"/>
                <w:szCs w:val="22"/>
              </w:rPr>
              <w:t>Радиотелефонист</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32</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 пожарной связи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18 ПСО ФПС ГПС</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33</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 xml:space="preserve">ПЭВМ, канцелярские принадлежности, оргтехника, </w:t>
            </w:r>
            <w:r w:rsidRPr="00523DA7">
              <w:rPr>
                <w:rFonts w:eastAsia="Calibri"/>
                <w:sz w:val="22"/>
                <w:szCs w:val="22"/>
              </w:rPr>
              <w:lastRenderedPageBreak/>
              <w:t>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lastRenderedPageBreak/>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34</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Отделение организации службы, подготовки и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35</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36</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инспектор (по боевой и физической подготовке)</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37</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38</w:t>
            </w:r>
          </w:p>
        </w:tc>
        <w:tc>
          <w:tcPr>
            <w:tcW w:w="2127" w:type="dxa"/>
          </w:tcPr>
          <w:p w:rsidR="00523DA7" w:rsidRPr="00523DA7" w:rsidRDefault="00523DA7" w:rsidP="00523DA7">
            <w:pPr>
              <w:rPr>
                <w:rFonts w:eastAsia="Calibri"/>
                <w:sz w:val="22"/>
                <w:szCs w:val="22"/>
              </w:rPr>
            </w:pPr>
            <w:r w:rsidRPr="00523DA7">
              <w:rPr>
                <w:rFonts w:eastAsia="Calibri"/>
                <w:sz w:val="22"/>
                <w:szCs w:val="22"/>
              </w:rPr>
              <w:t>Инспектор по основной деятельности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Служба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39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39</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службы пожаротушения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40</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службы пожаротушения – начальник дежурной смены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41</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Центральный пункт пожарной связи</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42</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53, 130, 131, 132, 133, 134, 151, 157 ПСЧ 18 ПСО ФПС ГПС</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53 ПСЧ (по охране п. Октябрьский),</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53 ПСЧ (по охране с. </w:t>
            </w:r>
            <w:proofErr w:type="spellStart"/>
            <w:r w:rsidRPr="00523DA7">
              <w:rPr>
                <w:rFonts w:eastAsia="Calibri"/>
                <w:b/>
                <w:sz w:val="22"/>
                <w:szCs w:val="22"/>
              </w:rPr>
              <w:t>Новолокти</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53 ПСЧ (по охране с. </w:t>
            </w:r>
            <w:proofErr w:type="spellStart"/>
            <w:r w:rsidRPr="00523DA7">
              <w:rPr>
                <w:rFonts w:eastAsia="Calibri"/>
                <w:b/>
                <w:sz w:val="22"/>
                <w:szCs w:val="22"/>
              </w:rPr>
              <w:t>Клепиково</w:t>
            </w:r>
            <w:proofErr w:type="spellEnd"/>
            <w:r w:rsidRPr="00523DA7">
              <w:rPr>
                <w:rFonts w:eastAsia="Calibri"/>
                <w:b/>
                <w:sz w:val="22"/>
                <w:szCs w:val="22"/>
              </w:rPr>
              <w:t>),</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130 ПСЧ (по охране с. Болдырево),</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130 ПСЧ (по охране с. Ощепково),</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130 ПСЧ (по охране с. </w:t>
            </w:r>
            <w:proofErr w:type="spellStart"/>
            <w:r w:rsidRPr="00523DA7">
              <w:rPr>
                <w:rFonts w:eastAsia="Calibri"/>
                <w:b/>
                <w:sz w:val="22"/>
                <w:szCs w:val="22"/>
              </w:rPr>
              <w:t>Банниково</w:t>
            </w:r>
            <w:proofErr w:type="spellEnd"/>
            <w:r w:rsidRPr="00523DA7">
              <w:rPr>
                <w:rFonts w:eastAsia="Calibri"/>
                <w:b/>
                <w:sz w:val="22"/>
                <w:szCs w:val="22"/>
              </w:rPr>
              <w:t>),</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131 ПСЧ (по охране с. Каргалы),</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131 ПСЧ (по охране с. Рябово),</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131 ПСЧ (по охране с. </w:t>
            </w:r>
            <w:proofErr w:type="spellStart"/>
            <w:r w:rsidRPr="00523DA7">
              <w:rPr>
                <w:rFonts w:eastAsia="Calibri"/>
                <w:b/>
                <w:sz w:val="22"/>
                <w:szCs w:val="22"/>
              </w:rPr>
              <w:t>Скрипкино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131 ПСЧ (по охране с. Ермаки),</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131 ПСЧ (по охране с. Балаганы),</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131 ПСЧ (по охране с. </w:t>
            </w:r>
            <w:proofErr w:type="spellStart"/>
            <w:r w:rsidRPr="00523DA7">
              <w:rPr>
                <w:rFonts w:eastAsia="Calibri"/>
                <w:b/>
                <w:sz w:val="22"/>
                <w:szCs w:val="22"/>
              </w:rPr>
              <w:t>Нововяткино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lastRenderedPageBreak/>
              <w:t>Отдельный пост 131 ПСЧ (по охране с. Озерное),</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132 ПСЧ (по охране с. Ильинка),</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132 ПСЧ (по охране с. Огнево),</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132 ПСЧ (по охране с. </w:t>
            </w:r>
            <w:proofErr w:type="spellStart"/>
            <w:r w:rsidRPr="00523DA7">
              <w:rPr>
                <w:rFonts w:eastAsia="Calibri"/>
                <w:b/>
                <w:sz w:val="22"/>
                <w:szCs w:val="22"/>
              </w:rPr>
              <w:t>Дубынка</w:t>
            </w:r>
            <w:proofErr w:type="spellEnd"/>
            <w:r w:rsidRPr="00523DA7">
              <w:rPr>
                <w:rFonts w:eastAsia="Calibri"/>
                <w:b/>
                <w:sz w:val="22"/>
                <w:szCs w:val="22"/>
              </w:rPr>
              <w:t>),</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 xml:space="preserve">Отдельный пост 133 ПСЧ (по охране с. </w:t>
            </w:r>
            <w:proofErr w:type="spellStart"/>
            <w:r w:rsidRPr="00523DA7">
              <w:rPr>
                <w:rFonts w:eastAsia="Calibri"/>
                <w:b/>
                <w:sz w:val="22"/>
                <w:szCs w:val="22"/>
              </w:rPr>
              <w:t>Менжинка</w:t>
            </w:r>
            <w:proofErr w:type="spellEnd"/>
            <w:r w:rsidRPr="00523DA7">
              <w:rPr>
                <w:rFonts w:eastAsia="Calibri"/>
                <w:b/>
                <w:sz w:val="22"/>
                <w:szCs w:val="22"/>
              </w:rPr>
              <w:t>),</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133 ПСЧ (по охране с. Александровка),</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133 ПСЧ (по охране с. Новоандреевка),</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133 ПСЧ (по охране с. Усово),</w:t>
            </w:r>
          </w:p>
          <w:p w:rsidR="00523DA7" w:rsidRPr="00523DA7" w:rsidRDefault="00523DA7" w:rsidP="00523DA7">
            <w:pPr>
              <w:shd w:val="clear" w:color="auto" w:fill="DDD9C3"/>
              <w:jc w:val="center"/>
              <w:rPr>
                <w:rFonts w:eastAsia="Calibri"/>
                <w:b/>
                <w:sz w:val="22"/>
                <w:szCs w:val="22"/>
              </w:rPr>
            </w:pPr>
            <w:r w:rsidRPr="00523DA7">
              <w:rPr>
                <w:rFonts w:eastAsia="Calibri"/>
                <w:b/>
                <w:sz w:val="22"/>
                <w:szCs w:val="22"/>
              </w:rPr>
              <w:t>Отдельный пост 133 ПСЧ (по охране с. Степное),</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133 ПСЧ (по охране п. </w:t>
            </w:r>
            <w:proofErr w:type="spellStart"/>
            <w:r w:rsidRPr="00523DA7">
              <w:rPr>
                <w:rFonts w:eastAsia="Calibri"/>
                <w:b/>
                <w:sz w:val="22"/>
                <w:szCs w:val="22"/>
              </w:rPr>
              <w:t>Маслянский</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134 ПСЧ (по охране с. Готопутово),</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151 ПСЧ (по охране с. </w:t>
            </w:r>
            <w:proofErr w:type="spellStart"/>
            <w:r w:rsidRPr="00523DA7">
              <w:rPr>
                <w:rFonts w:eastAsia="Calibri"/>
                <w:b/>
                <w:sz w:val="22"/>
                <w:szCs w:val="22"/>
              </w:rPr>
              <w:t>Окунево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157 ПСЧ (по охране с. </w:t>
            </w:r>
            <w:proofErr w:type="spellStart"/>
            <w:r w:rsidRPr="00523DA7">
              <w:rPr>
                <w:rFonts w:eastAsia="Calibri"/>
                <w:b/>
                <w:sz w:val="22"/>
                <w:szCs w:val="22"/>
              </w:rPr>
              <w:t>Прокуткино</w:t>
            </w:r>
            <w:proofErr w:type="spellEnd"/>
            <w:r w:rsidRPr="00523DA7">
              <w:rPr>
                <w:rFonts w:eastAsia="Calibri"/>
                <w:b/>
                <w:sz w:val="22"/>
                <w:szCs w:val="22"/>
              </w:rPr>
              <w:t>),</w:t>
            </w:r>
          </w:p>
          <w:p w:rsidR="00523DA7" w:rsidRPr="00523DA7" w:rsidRDefault="00523DA7" w:rsidP="00523DA7">
            <w:pPr>
              <w:jc w:val="center"/>
              <w:rPr>
                <w:rFonts w:eastAsia="Calibri"/>
                <w:sz w:val="22"/>
                <w:szCs w:val="22"/>
              </w:rPr>
            </w:pPr>
            <w:r w:rsidRPr="00523DA7">
              <w:rPr>
                <w:rFonts w:eastAsia="Calibri"/>
                <w:b/>
                <w:sz w:val="22"/>
                <w:szCs w:val="22"/>
              </w:rPr>
              <w:t>Отдельный пост 157 ПСЧ (по охране с. Шаблыкино),</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lastRenderedPageBreak/>
              <w:t>43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43</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44</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Группа обслуживания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45</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Старшина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46</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47</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7</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48</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49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49</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7</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50</w:t>
            </w:r>
          </w:p>
        </w:tc>
        <w:tc>
          <w:tcPr>
            <w:tcW w:w="2127" w:type="dxa"/>
          </w:tcPr>
          <w:p w:rsidR="00523DA7" w:rsidRPr="00523DA7" w:rsidRDefault="00523DA7" w:rsidP="00523DA7">
            <w:pPr>
              <w:rPr>
                <w:rFonts w:eastAsia="Calibri"/>
                <w:sz w:val="22"/>
                <w:szCs w:val="22"/>
              </w:rPr>
            </w:pPr>
            <w:r w:rsidRPr="00523DA7">
              <w:rPr>
                <w:rFonts w:eastAsia="Calibri"/>
                <w:sz w:val="22"/>
                <w:szCs w:val="22"/>
              </w:rPr>
              <w:t>Заведующий складом</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52</w:t>
            </w:r>
          </w:p>
        </w:tc>
        <w:tc>
          <w:tcPr>
            <w:tcW w:w="2127" w:type="dxa"/>
          </w:tcPr>
          <w:p w:rsidR="00523DA7" w:rsidRPr="00523DA7" w:rsidRDefault="00523DA7" w:rsidP="00523DA7">
            <w:pPr>
              <w:rPr>
                <w:rFonts w:eastAsia="Calibri"/>
                <w:sz w:val="22"/>
                <w:szCs w:val="22"/>
              </w:rPr>
            </w:pPr>
            <w:r w:rsidRPr="00523DA7">
              <w:rPr>
                <w:rFonts w:eastAsia="Calibri"/>
                <w:sz w:val="22"/>
                <w:szCs w:val="22"/>
              </w:rPr>
              <w:t>Уборщик служебных помещений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Уборочный инвентарь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моющие средства</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Караулы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52</w:t>
            </w:r>
          </w:p>
        </w:tc>
        <w:tc>
          <w:tcPr>
            <w:tcW w:w="2127" w:type="dxa"/>
          </w:tcPr>
          <w:p w:rsidR="00523DA7" w:rsidRPr="00523DA7" w:rsidRDefault="00523DA7" w:rsidP="00523DA7">
            <w:pPr>
              <w:tabs>
                <w:tab w:val="left" w:pos="1890"/>
              </w:tabs>
              <w:rPr>
                <w:rFonts w:eastAsia="Calibri"/>
                <w:sz w:val="22"/>
                <w:szCs w:val="22"/>
              </w:rPr>
            </w:pPr>
            <w:r w:rsidRPr="00523DA7">
              <w:rPr>
                <w:rFonts w:eastAsia="Calibri"/>
                <w:sz w:val="22"/>
                <w:szCs w:val="22"/>
              </w:rPr>
              <w:t>Начальник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53</w:t>
            </w:r>
          </w:p>
        </w:tc>
        <w:tc>
          <w:tcPr>
            <w:tcW w:w="2127" w:type="dxa"/>
          </w:tcPr>
          <w:p w:rsidR="00523DA7" w:rsidRPr="00523DA7" w:rsidRDefault="00523DA7" w:rsidP="00523DA7">
            <w:pPr>
              <w:rPr>
                <w:rFonts w:eastAsia="Calibri"/>
                <w:sz w:val="22"/>
                <w:szCs w:val="22"/>
              </w:rPr>
            </w:pPr>
            <w:r w:rsidRPr="00523DA7">
              <w:rPr>
                <w:rFonts w:eastAsia="Calibri"/>
                <w:sz w:val="22"/>
                <w:szCs w:val="22"/>
              </w:rPr>
              <w:t>Помощник начальника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54</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инструктор по вождению пожарной машины –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lastRenderedPageBreak/>
              <w:t>55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55</w:t>
            </w:r>
          </w:p>
        </w:tc>
        <w:tc>
          <w:tcPr>
            <w:tcW w:w="2127" w:type="dxa"/>
          </w:tcPr>
          <w:p w:rsidR="00523DA7" w:rsidRPr="00523DA7" w:rsidRDefault="00523DA7" w:rsidP="00523DA7">
            <w:pPr>
              <w:rPr>
                <w:rFonts w:eastAsia="Calibri"/>
                <w:sz w:val="22"/>
                <w:szCs w:val="22"/>
              </w:rPr>
            </w:pPr>
            <w:r w:rsidRPr="00523DA7">
              <w:rPr>
                <w:rFonts w:eastAsia="Calibri"/>
                <w:sz w:val="22"/>
                <w:szCs w:val="22"/>
              </w:rPr>
              <w:t>Командир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56</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57</w:t>
            </w:r>
          </w:p>
        </w:tc>
        <w:tc>
          <w:tcPr>
            <w:tcW w:w="2127" w:type="dxa"/>
          </w:tcPr>
          <w:p w:rsidR="00523DA7" w:rsidRPr="00523DA7" w:rsidRDefault="00523DA7" w:rsidP="00523DA7">
            <w:pPr>
              <w:rPr>
                <w:rFonts w:eastAsia="Calibri"/>
                <w:sz w:val="22"/>
                <w:szCs w:val="22"/>
              </w:rPr>
            </w:pPr>
            <w:r w:rsidRPr="00523DA7">
              <w:rPr>
                <w:rFonts w:eastAsia="Calibri"/>
                <w:sz w:val="22"/>
                <w:szCs w:val="22"/>
              </w:rPr>
              <w:t>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58</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205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59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59</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 пожарной связи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24 ПСО ФПС ГПС</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60</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61</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Отделение организации службы, подготовки и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62</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63</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инспектор (по боевой и физической подготовке)</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64</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81, 145, 146 ПСЧ 24 ПСО ФПС ГПС</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81 ПСЧ (по охране г. Ялуторовск),</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146 ПСЧ (по охране с. Новоалександровка),</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146 ПСЧ (по охране с. </w:t>
            </w:r>
            <w:proofErr w:type="spellStart"/>
            <w:r w:rsidRPr="00523DA7">
              <w:rPr>
                <w:rFonts w:eastAsia="Calibri"/>
                <w:b/>
                <w:sz w:val="22"/>
                <w:szCs w:val="22"/>
              </w:rPr>
              <w:t>Староалександровка</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146 ПСЧ (по охране с. </w:t>
            </w:r>
            <w:proofErr w:type="spellStart"/>
            <w:r w:rsidRPr="00523DA7">
              <w:rPr>
                <w:rFonts w:eastAsia="Calibri"/>
                <w:b/>
                <w:sz w:val="22"/>
                <w:szCs w:val="22"/>
              </w:rPr>
              <w:t>Маранка</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146 ПСЧ (по охране с. </w:t>
            </w:r>
            <w:proofErr w:type="spellStart"/>
            <w:r w:rsidRPr="00523DA7">
              <w:rPr>
                <w:rFonts w:eastAsia="Calibri"/>
                <w:b/>
                <w:sz w:val="22"/>
                <w:szCs w:val="22"/>
              </w:rPr>
              <w:t>Иевлево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146 ПСЧ (по охране с. </w:t>
            </w:r>
            <w:proofErr w:type="spellStart"/>
            <w:r w:rsidRPr="00523DA7">
              <w:rPr>
                <w:rFonts w:eastAsia="Calibri"/>
                <w:b/>
                <w:sz w:val="22"/>
                <w:szCs w:val="22"/>
              </w:rPr>
              <w:t>Караульнояр</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146 ПСЧ (по охране с. Сорокино),</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146 ПСЧ (по охране с. Плеханово),</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146 ПСЧ (по охране с. Дубровное),</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146 ПСЧ (по охране с. Покровское),</w:t>
            </w:r>
          </w:p>
          <w:p w:rsidR="00523DA7" w:rsidRPr="00523DA7" w:rsidRDefault="00523DA7" w:rsidP="00523DA7">
            <w:pPr>
              <w:jc w:val="center"/>
              <w:rPr>
                <w:rFonts w:eastAsia="Calibri"/>
                <w:sz w:val="22"/>
                <w:szCs w:val="22"/>
              </w:rPr>
            </w:pPr>
            <w:r w:rsidRPr="00523DA7">
              <w:rPr>
                <w:rFonts w:eastAsia="Calibri"/>
                <w:b/>
                <w:sz w:val="22"/>
                <w:szCs w:val="22"/>
              </w:rPr>
              <w:t xml:space="preserve">Отдельный пост 146 ПСЧ (по охране д. </w:t>
            </w:r>
            <w:proofErr w:type="spellStart"/>
            <w:r w:rsidRPr="00523DA7">
              <w:rPr>
                <w:rFonts w:eastAsia="Calibri"/>
                <w:b/>
                <w:sz w:val="22"/>
                <w:szCs w:val="22"/>
              </w:rPr>
              <w:t>Аксарина</w:t>
            </w:r>
            <w:proofErr w:type="spellEnd"/>
            <w:r w:rsidRPr="00523DA7">
              <w:rPr>
                <w:rFonts w:eastAsia="Calibri"/>
                <w:b/>
                <w:sz w:val="22"/>
                <w:szCs w:val="22"/>
              </w:rPr>
              <w:t>)</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65</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 xml:space="preserve">ПЭВМ, канцелярские принадлежности, оргтехника, </w:t>
            </w:r>
            <w:r w:rsidRPr="00523DA7">
              <w:rPr>
                <w:rFonts w:eastAsia="Calibri"/>
                <w:sz w:val="22"/>
                <w:szCs w:val="22"/>
              </w:rPr>
              <w:lastRenderedPageBreak/>
              <w:t>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lastRenderedPageBreak/>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66</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Группа обслуживания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67</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Старшина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68</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69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69</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70</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71</w:t>
            </w:r>
          </w:p>
        </w:tc>
        <w:tc>
          <w:tcPr>
            <w:tcW w:w="2127" w:type="dxa"/>
          </w:tcPr>
          <w:p w:rsidR="00523DA7" w:rsidRPr="00523DA7" w:rsidRDefault="00523DA7" w:rsidP="00523DA7">
            <w:pPr>
              <w:rPr>
                <w:rFonts w:eastAsia="Calibri"/>
                <w:sz w:val="22"/>
                <w:szCs w:val="22"/>
              </w:rPr>
            </w:pPr>
            <w:r w:rsidRPr="00523DA7">
              <w:rPr>
                <w:rFonts w:eastAsia="Calibri"/>
                <w:sz w:val="22"/>
                <w:szCs w:val="22"/>
              </w:rPr>
              <w:t>Уборщик служебных помещений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Уборочный инвентарь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моющие средства</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Караулы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72</w:t>
            </w:r>
          </w:p>
        </w:tc>
        <w:tc>
          <w:tcPr>
            <w:tcW w:w="2127" w:type="dxa"/>
          </w:tcPr>
          <w:p w:rsidR="00523DA7" w:rsidRPr="00523DA7" w:rsidRDefault="00523DA7" w:rsidP="00523DA7">
            <w:pPr>
              <w:tabs>
                <w:tab w:val="left" w:pos="1890"/>
              </w:tabs>
              <w:rPr>
                <w:rFonts w:eastAsia="Calibri"/>
                <w:sz w:val="22"/>
                <w:szCs w:val="22"/>
              </w:rPr>
            </w:pPr>
            <w:r w:rsidRPr="00523DA7">
              <w:rPr>
                <w:rFonts w:eastAsia="Calibri"/>
                <w:sz w:val="22"/>
                <w:szCs w:val="22"/>
              </w:rPr>
              <w:t>Начальник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73</w:t>
            </w:r>
          </w:p>
        </w:tc>
        <w:tc>
          <w:tcPr>
            <w:tcW w:w="2127" w:type="dxa"/>
          </w:tcPr>
          <w:p w:rsidR="00523DA7" w:rsidRPr="00523DA7" w:rsidRDefault="00523DA7" w:rsidP="00523DA7">
            <w:pPr>
              <w:rPr>
                <w:rFonts w:eastAsia="Calibri"/>
                <w:sz w:val="22"/>
                <w:szCs w:val="22"/>
              </w:rPr>
            </w:pPr>
            <w:r w:rsidRPr="00523DA7">
              <w:rPr>
                <w:rFonts w:eastAsia="Calibri"/>
                <w:sz w:val="22"/>
                <w:szCs w:val="22"/>
              </w:rPr>
              <w:t>Помощник начальника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74</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инструктор по вождению пожарной машины –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9</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75</w:t>
            </w:r>
          </w:p>
        </w:tc>
        <w:tc>
          <w:tcPr>
            <w:tcW w:w="2127" w:type="dxa"/>
          </w:tcPr>
          <w:p w:rsidR="00523DA7" w:rsidRPr="00523DA7" w:rsidRDefault="00523DA7" w:rsidP="00523DA7">
            <w:pPr>
              <w:rPr>
                <w:rFonts w:eastAsia="Calibri"/>
                <w:sz w:val="22"/>
                <w:szCs w:val="22"/>
              </w:rPr>
            </w:pPr>
            <w:r w:rsidRPr="00523DA7">
              <w:rPr>
                <w:rFonts w:eastAsia="Calibri"/>
                <w:sz w:val="22"/>
                <w:szCs w:val="22"/>
              </w:rPr>
              <w:t>Командир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76</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77</w:t>
            </w:r>
          </w:p>
        </w:tc>
        <w:tc>
          <w:tcPr>
            <w:tcW w:w="2127" w:type="dxa"/>
          </w:tcPr>
          <w:p w:rsidR="00523DA7" w:rsidRPr="00523DA7" w:rsidRDefault="00523DA7" w:rsidP="00523DA7">
            <w:pPr>
              <w:rPr>
                <w:rFonts w:eastAsia="Calibri"/>
                <w:sz w:val="22"/>
                <w:szCs w:val="22"/>
              </w:rPr>
            </w:pPr>
            <w:r w:rsidRPr="00523DA7">
              <w:rPr>
                <w:rFonts w:eastAsia="Calibri"/>
                <w:sz w:val="22"/>
                <w:szCs w:val="22"/>
              </w:rPr>
              <w:t>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65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78</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79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79</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 пожарной связи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25 ПСО ФПС ГПС</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80</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lastRenderedPageBreak/>
              <w:t>81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81</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shd w:val="clear" w:color="auto" w:fill="auto"/>
          </w:tcPr>
          <w:p w:rsidR="00523DA7" w:rsidRPr="00523DA7" w:rsidRDefault="00523DA7" w:rsidP="00523DA7">
            <w:pPr>
              <w:jc w:val="center"/>
              <w:rPr>
                <w:rFonts w:eastAsia="Calibri"/>
                <w:sz w:val="22"/>
                <w:szCs w:val="22"/>
              </w:rPr>
            </w:pPr>
            <w:r w:rsidRPr="00523DA7">
              <w:rPr>
                <w:rFonts w:eastAsia="Calibri"/>
                <w:b/>
                <w:i/>
                <w:sz w:val="22"/>
                <w:szCs w:val="22"/>
              </w:rPr>
              <w:t>Отделение организации службы, подготовки и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82</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83</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инспектор (по боевой и физической подготовке)</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84</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93, 142, 143, 147 ПСЧ 25 ПСО ФПС ГПС</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93 ПСЧ (по охране с. </w:t>
            </w:r>
            <w:proofErr w:type="spellStart"/>
            <w:r w:rsidRPr="00523DA7">
              <w:rPr>
                <w:rFonts w:eastAsia="Calibri"/>
                <w:b/>
                <w:bCs/>
                <w:sz w:val="22"/>
                <w:szCs w:val="22"/>
              </w:rPr>
              <w:t>Дроново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93 ПСЧ (по охране с. </w:t>
            </w:r>
            <w:proofErr w:type="spellStart"/>
            <w:r w:rsidRPr="00523DA7">
              <w:rPr>
                <w:rFonts w:eastAsia="Calibri"/>
                <w:b/>
                <w:bCs/>
                <w:sz w:val="22"/>
                <w:szCs w:val="22"/>
              </w:rPr>
              <w:t>Колесниково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93 ПСЧ (по охране с. </w:t>
            </w:r>
            <w:proofErr w:type="spellStart"/>
            <w:r w:rsidRPr="00523DA7">
              <w:rPr>
                <w:rFonts w:eastAsia="Calibri"/>
                <w:b/>
                <w:bCs/>
                <w:sz w:val="22"/>
                <w:szCs w:val="22"/>
              </w:rPr>
              <w:t>Першино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143 ПСЧ (по охране с. </w:t>
            </w:r>
            <w:proofErr w:type="spellStart"/>
            <w:r w:rsidRPr="00523DA7">
              <w:rPr>
                <w:rFonts w:eastAsia="Calibri"/>
                <w:b/>
                <w:sz w:val="22"/>
                <w:szCs w:val="22"/>
              </w:rPr>
              <w:t>Ингалинское</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143 ПСЧ (по охране с. </w:t>
            </w:r>
            <w:proofErr w:type="spellStart"/>
            <w:r w:rsidRPr="00523DA7">
              <w:rPr>
                <w:rFonts w:eastAsia="Calibri"/>
                <w:b/>
                <w:sz w:val="22"/>
                <w:szCs w:val="22"/>
              </w:rPr>
              <w:t>Нижнеманай</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143 ПСЧ (по охране с. Пятково),</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147 ПСЧ (по охране с. </w:t>
            </w:r>
            <w:proofErr w:type="spellStart"/>
            <w:r w:rsidRPr="00523DA7">
              <w:rPr>
                <w:rFonts w:eastAsia="Calibri"/>
                <w:b/>
                <w:sz w:val="22"/>
                <w:szCs w:val="22"/>
              </w:rPr>
              <w:t>Зоново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147 ПСЧ (по охране с. Лесное),</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147 ПСЧ (по охране с. </w:t>
            </w:r>
            <w:proofErr w:type="spellStart"/>
            <w:r w:rsidRPr="00523DA7">
              <w:rPr>
                <w:rFonts w:eastAsia="Calibri"/>
                <w:b/>
                <w:sz w:val="22"/>
                <w:szCs w:val="22"/>
              </w:rPr>
              <w:t>Шипаково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147 ПСЧ (по охране с. Новый Тап),</w:t>
            </w:r>
          </w:p>
          <w:p w:rsidR="00523DA7" w:rsidRPr="00523DA7" w:rsidRDefault="00523DA7" w:rsidP="00523DA7">
            <w:pPr>
              <w:jc w:val="center"/>
              <w:rPr>
                <w:rFonts w:eastAsia="Calibri"/>
                <w:sz w:val="22"/>
                <w:szCs w:val="22"/>
              </w:rPr>
            </w:pPr>
            <w:r w:rsidRPr="00523DA7">
              <w:rPr>
                <w:rFonts w:eastAsia="Calibri"/>
                <w:b/>
                <w:sz w:val="22"/>
                <w:szCs w:val="22"/>
              </w:rPr>
              <w:t>Отдельный пост 147 ПСЧ (по охране с. Володино)</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85</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86</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Группа обслуживания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87</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водитель </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88</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89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89</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90</w:t>
            </w:r>
          </w:p>
        </w:tc>
        <w:tc>
          <w:tcPr>
            <w:tcW w:w="2127" w:type="dxa"/>
          </w:tcPr>
          <w:p w:rsidR="00523DA7" w:rsidRPr="00523DA7" w:rsidRDefault="00523DA7" w:rsidP="00523DA7">
            <w:pPr>
              <w:rPr>
                <w:rFonts w:eastAsia="Calibri"/>
                <w:sz w:val="22"/>
                <w:szCs w:val="22"/>
              </w:rPr>
            </w:pPr>
            <w:r w:rsidRPr="00523DA7">
              <w:rPr>
                <w:rFonts w:eastAsia="Calibri"/>
                <w:sz w:val="22"/>
                <w:szCs w:val="22"/>
              </w:rPr>
              <w:t>Уборщик служебных помещений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Уборочный инвентарь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моющие средства</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Караулы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91</w:t>
            </w:r>
          </w:p>
        </w:tc>
        <w:tc>
          <w:tcPr>
            <w:tcW w:w="2127" w:type="dxa"/>
          </w:tcPr>
          <w:p w:rsidR="00523DA7" w:rsidRPr="00523DA7" w:rsidRDefault="00523DA7" w:rsidP="00523DA7">
            <w:pPr>
              <w:tabs>
                <w:tab w:val="left" w:pos="1890"/>
              </w:tabs>
              <w:rPr>
                <w:rFonts w:eastAsia="Calibri"/>
                <w:sz w:val="22"/>
                <w:szCs w:val="22"/>
              </w:rPr>
            </w:pPr>
            <w:r w:rsidRPr="00523DA7">
              <w:rPr>
                <w:rFonts w:eastAsia="Calibri"/>
                <w:sz w:val="22"/>
                <w:szCs w:val="22"/>
              </w:rPr>
              <w:t>Начальник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16</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 xml:space="preserve">ПЭВМ, канцелярские принадлежности, оргтехника, рация, пожарно-техническое </w:t>
            </w:r>
            <w:r w:rsidRPr="00523DA7">
              <w:rPr>
                <w:rFonts w:eastAsia="Calibri"/>
                <w:sz w:val="22"/>
                <w:szCs w:val="22"/>
              </w:rPr>
              <w:lastRenderedPageBreak/>
              <w:t>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lastRenderedPageBreak/>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92</w:t>
            </w:r>
          </w:p>
        </w:tc>
        <w:tc>
          <w:tcPr>
            <w:tcW w:w="2127" w:type="dxa"/>
          </w:tcPr>
          <w:p w:rsidR="00523DA7" w:rsidRPr="00523DA7" w:rsidRDefault="00523DA7" w:rsidP="00523DA7">
            <w:pPr>
              <w:rPr>
                <w:rFonts w:eastAsia="Calibri"/>
                <w:sz w:val="22"/>
                <w:szCs w:val="22"/>
              </w:rPr>
            </w:pPr>
            <w:r w:rsidRPr="00523DA7">
              <w:rPr>
                <w:rFonts w:eastAsia="Calibri"/>
                <w:sz w:val="22"/>
                <w:szCs w:val="22"/>
              </w:rPr>
              <w:t>Помощник начальника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93</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инструктор по вождению пожарной машины –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9</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94</w:t>
            </w:r>
          </w:p>
        </w:tc>
        <w:tc>
          <w:tcPr>
            <w:tcW w:w="2127" w:type="dxa"/>
          </w:tcPr>
          <w:p w:rsidR="00523DA7" w:rsidRPr="00523DA7" w:rsidRDefault="00523DA7" w:rsidP="00523DA7">
            <w:pPr>
              <w:rPr>
                <w:rFonts w:eastAsia="Calibri"/>
                <w:sz w:val="22"/>
                <w:szCs w:val="22"/>
              </w:rPr>
            </w:pPr>
            <w:r w:rsidRPr="00523DA7">
              <w:rPr>
                <w:rFonts w:eastAsia="Calibri"/>
                <w:sz w:val="22"/>
                <w:szCs w:val="22"/>
              </w:rPr>
              <w:t>Командир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95</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96</w:t>
            </w:r>
          </w:p>
        </w:tc>
        <w:tc>
          <w:tcPr>
            <w:tcW w:w="2127" w:type="dxa"/>
          </w:tcPr>
          <w:p w:rsidR="00523DA7" w:rsidRPr="00523DA7" w:rsidRDefault="00523DA7" w:rsidP="00523DA7">
            <w:pPr>
              <w:rPr>
                <w:rFonts w:eastAsia="Calibri"/>
                <w:sz w:val="22"/>
                <w:szCs w:val="22"/>
              </w:rPr>
            </w:pPr>
            <w:r w:rsidRPr="00523DA7">
              <w:rPr>
                <w:rFonts w:eastAsia="Calibri"/>
                <w:sz w:val="22"/>
                <w:szCs w:val="22"/>
              </w:rPr>
              <w:t>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49</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97</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95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98</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 пожарной связи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16</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sz w:val="22"/>
                <w:szCs w:val="22"/>
              </w:rPr>
            </w:pPr>
            <w:r w:rsidRPr="00523DA7">
              <w:rPr>
                <w:rFonts w:eastAsia="Calibri"/>
                <w:b/>
                <w:sz w:val="22"/>
                <w:szCs w:val="22"/>
              </w:rPr>
              <w:t>27 ПСО ФПС ГПС</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99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99</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100</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Отделение организации службы, подготовки и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101</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102</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инспектор (по боевой и физической подготовке)</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103</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110, 119, 149, 150 ПСЧ 27 ПСО ФПС ГПС</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110 ПСЧ (по охране с</w:t>
            </w:r>
            <w:r w:rsidRPr="00523DA7">
              <w:rPr>
                <w:rFonts w:eastAsia="Calibri"/>
                <w:b/>
                <w:bCs/>
                <w:sz w:val="22"/>
                <w:szCs w:val="22"/>
              </w:rPr>
              <w:t xml:space="preserve">. </w:t>
            </w:r>
            <w:proofErr w:type="spellStart"/>
            <w:r w:rsidRPr="00523DA7">
              <w:rPr>
                <w:rFonts w:eastAsia="Calibri"/>
                <w:b/>
                <w:sz w:val="22"/>
                <w:szCs w:val="22"/>
              </w:rPr>
              <w:t>Ражево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110 ПСЧ (по охране с</w:t>
            </w:r>
            <w:r w:rsidRPr="00523DA7">
              <w:rPr>
                <w:rFonts w:eastAsia="Calibri"/>
                <w:b/>
                <w:bCs/>
                <w:sz w:val="22"/>
                <w:szCs w:val="22"/>
              </w:rPr>
              <w:t xml:space="preserve">. </w:t>
            </w:r>
            <w:r w:rsidRPr="00523DA7">
              <w:rPr>
                <w:rFonts w:eastAsia="Calibri"/>
                <w:b/>
                <w:sz w:val="22"/>
                <w:szCs w:val="22"/>
              </w:rPr>
              <w:t>Малышенка),</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110 ПСЧ (по охране с</w:t>
            </w:r>
            <w:r w:rsidRPr="00523DA7">
              <w:rPr>
                <w:rFonts w:eastAsia="Calibri"/>
                <w:b/>
                <w:bCs/>
                <w:sz w:val="22"/>
                <w:szCs w:val="22"/>
              </w:rPr>
              <w:t xml:space="preserve">. </w:t>
            </w:r>
            <w:proofErr w:type="spellStart"/>
            <w:r w:rsidRPr="00523DA7">
              <w:rPr>
                <w:rFonts w:eastAsia="Calibri"/>
                <w:b/>
                <w:sz w:val="22"/>
                <w:szCs w:val="22"/>
              </w:rPr>
              <w:t>Гладилово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110 ПСЧ (по охране с</w:t>
            </w:r>
            <w:r w:rsidRPr="00523DA7">
              <w:rPr>
                <w:rFonts w:eastAsia="Calibri"/>
                <w:b/>
                <w:bCs/>
                <w:sz w:val="22"/>
                <w:szCs w:val="22"/>
              </w:rPr>
              <w:t xml:space="preserve">. </w:t>
            </w:r>
            <w:r w:rsidRPr="00523DA7">
              <w:rPr>
                <w:rFonts w:eastAsia="Calibri"/>
                <w:b/>
                <w:sz w:val="22"/>
                <w:szCs w:val="22"/>
              </w:rPr>
              <w:t>Боровлянка),</w:t>
            </w:r>
          </w:p>
          <w:p w:rsidR="00523DA7" w:rsidRPr="00523DA7" w:rsidRDefault="00523DA7" w:rsidP="00523DA7">
            <w:pPr>
              <w:jc w:val="center"/>
              <w:rPr>
                <w:rFonts w:eastAsia="Calibri"/>
                <w:b/>
                <w:sz w:val="22"/>
                <w:szCs w:val="22"/>
              </w:rPr>
            </w:pPr>
            <w:r w:rsidRPr="00523DA7">
              <w:rPr>
                <w:rFonts w:eastAsia="Calibri"/>
                <w:b/>
                <w:sz w:val="22"/>
                <w:szCs w:val="22"/>
              </w:rPr>
              <w:lastRenderedPageBreak/>
              <w:t>Отдельный пост 119 ПСЧ (по охране с</w:t>
            </w:r>
            <w:r w:rsidRPr="00523DA7">
              <w:rPr>
                <w:rFonts w:eastAsia="Calibri"/>
                <w:b/>
                <w:bCs/>
                <w:sz w:val="22"/>
                <w:szCs w:val="22"/>
              </w:rPr>
              <w:t xml:space="preserve">. </w:t>
            </w:r>
            <w:proofErr w:type="spellStart"/>
            <w:r w:rsidRPr="00523DA7">
              <w:rPr>
                <w:rFonts w:eastAsia="Calibri"/>
                <w:b/>
                <w:bCs/>
                <w:sz w:val="22"/>
                <w:szCs w:val="22"/>
              </w:rPr>
              <w:t>Журавлевское</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119 ПСЧ (по охране с</w:t>
            </w:r>
            <w:r w:rsidRPr="00523DA7">
              <w:rPr>
                <w:rFonts w:eastAsia="Calibri"/>
                <w:b/>
                <w:bCs/>
                <w:sz w:val="22"/>
                <w:szCs w:val="22"/>
              </w:rPr>
              <w:t xml:space="preserve">. </w:t>
            </w:r>
            <w:proofErr w:type="spellStart"/>
            <w:r w:rsidRPr="00523DA7">
              <w:rPr>
                <w:rFonts w:eastAsia="Calibri"/>
                <w:b/>
                <w:bCs/>
                <w:sz w:val="22"/>
                <w:szCs w:val="22"/>
              </w:rPr>
              <w:t>Ситниково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119 ПСЧ (по охране с</w:t>
            </w:r>
            <w:r w:rsidRPr="00523DA7">
              <w:rPr>
                <w:rFonts w:eastAsia="Calibri"/>
                <w:b/>
                <w:bCs/>
                <w:sz w:val="22"/>
                <w:szCs w:val="22"/>
              </w:rPr>
              <w:t xml:space="preserve">. </w:t>
            </w:r>
            <w:proofErr w:type="spellStart"/>
            <w:r w:rsidRPr="00523DA7">
              <w:rPr>
                <w:rFonts w:eastAsia="Calibri"/>
                <w:b/>
                <w:bCs/>
                <w:sz w:val="22"/>
                <w:szCs w:val="22"/>
              </w:rPr>
              <w:t>Шабаново</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119 ПСЧ (по охране с</w:t>
            </w:r>
            <w:r w:rsidRPr="00523DA7">
              <w:rPr>
                <w:rFonts w:eastAsia="Calibri"/>
                <w:b/>
                <w:bCs/>
                <w:sz w:val="22"/>
                <w:szCs w:val="22"/>
              </w:rPr>
              <w:t xml:space="preserve">. </w:t>
            </w:r>
            <w:r w:rsidRPr="00523DA7">
              <w:rPr>
                <w:rFonts w:eastAsia="Calibri"/>
                <w:b/>
                <w:sz w:val="22"/>
                <w:szCs w:val="22"/>
              </w:rPr>
              <w:t>Вагай),</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149 ПСЧ (по охране с</w:t>
            </w:r>
            <w:r w:rsidRPr="00523DA7">
              <w:rPr>
                <w:rFonts w:eastAsia="Calibri"/>
                <w:b/>
                <w:bCs/>
                <w:sz w:val="22"/>
                <w:szCs w:val="22"/>
              </w:rPr>
              <w:t>. Орлово</w:t>
            </w:r>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149 ПСЧ (по охране с</w:t>
            </w:r>
            <w:r w:rsidRPr="00523DA7">
              <w:rPr>
                <w:rFonts w:eastAsia="Calibri"/>
                <w:b/>
                <w:bCs/>
                <w:sz w:val="22"/>
                <w:szCs w:val="22"/>
              </w:rPr>
              <w:t>. Раздолье</w:t>
            </w:r>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149 ПСЧ (по охране с</w:t>
            </w:r>
            <w:r w:rsidRPr="00523DA7">
              <w:rPr>
                <w:rFonts w:eastAsia="Calibri"/>
                <w:b/>
                <w:bCs/>
                <w:sz w:val="22"/>
                <w:szCs w:val="22"/>
              </w:rPr>
              <w:t xml:space="preserve">. </w:t>
            </w:r>
            <w:proofErr w:type="spellStart"/>
            <w:r w:rsidRPr="00523DA7">
              <w:rPr>
                <w:rFonts w:eastAsia="Calibri"/>
                <w:b/>
                <w:bCs/>
                <w:sz w:val="22"/>
                <w:szCs w:val="22"/>
              </w:rPr>
              <w:t>Калмакское</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149 ПСЧ (по охране с</w:t>
            </w:r>
            <w:r w:rsidRPr="00523DA7">
              <w:rPr>
                <w:rFonts w:eastAsia="Calibri"/>
                <w:b/>
                <w:bCs/>
                <w:sz w:val="22"/>
                <w:szCs w:val="22"/>
              </w:rPr>
              <w:t>. Южно-Дубровное</w:t>
            </w:r>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149 ПСЧ (по охране с</w:t>
            </w:r>
            <w:r w:rsidRPr="00523DA7">
              <w:rPr>
                <w:rFonts w:eastAsia="Calibri"/>
                <w:b/>
                <w:bCs/>
                <w:sz w:val="22"/>
                <w:szCs w:val="22"/>
              </w:rPr>
              <w:t xml:space="preserve">. </w:t>
            </w:r>
            <w:proofErr w:type="spellStart"/>
            <w:r w:rsidRPr="00523DA7">
              <w:rPr>
                <w:rFonts w:eastAsia="Calibri"/>
                <w:b/>
                <w:bCs/>
                <w:sz w:val="22"/>
                <w:szCs w:val="22"/>
              </w:rPr>
              <w:t>Красноорловское</w:t>
            </w:r>
            <w:proofErr w:type="spellEnd"/>
            <w:r w:rsidRPr="00523DA7">
              <w:rPr>
                <w:rFonts w:eastAsia="Calibri"/>
                <w:b/>
                <w:sz w:val="22"/>
                <w:szCs w:val="22"/>
              </w:rPr>
              <w:t>),</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150 ПСЧ (по охране с</w:t>
            </w:r>
            <w:r w:rsidRPr="00523DA7">
              <w:rPr>
                <w:rFonts w:eastAsia="Calibri"/>
                <w:b/>
                <w:bCs/>
                <w:sz w:val="22"/>
                <w:szCs w:val="22"/>
              </w:rPr>
              <w:t xml:space="preserve">. </w:t>
            </w:r>
            <w:proofErr w:type="spellStart"/>
            <w:r w:rsidRPr="00523DA7">
              <w:rPr>
                <w:rFonts w:eastAsia="Calibri"/>
                <w:b/>
                <w:sz w:val="22"/>
                <w:szCs w:val="22"/>
              </w:rPr>
              <w:t>Новопетрово</w:t>
            </w:r>
            <w:proofErr w:type="spellEnd"/>
            <w:r w:rsidRPr="00523DA7">
              <w:rPr>
                <w:rFonts w:eastAsia="Calibri"/>
                <w:b/>
                <w:sz w:val="22"/>
                <w:szCs w:val="22"/>
              </w:rPr>
              <w:t>),</w:t>
            </w:r>
          </w:p>
          <w:p w:rsidR="00523DA7" w:rsidRPr="00523DA7" w:rsidRDefault="00523DA7" w:rsidP="00523DA7">
            <w:pPr>
              <w:jc w:val="center"/>
              <w:rPr>
                <w:rFonts w:eastAsia="Calibri"/>
                <w:sz w:val="22"/>
                <w:szCs w:val="22"/>
              </w:rPr>
            </w:pPr>
            <w:r w:rsidRPr="00523DA7">
              <w:rPr>
                <w:rFonts w:eastAsia="Calibri"/>
                <w:b/>
                <w:sz w:val="22"/>
                <w:szCs w:val="22"/>
              </w:rPr>
              <w:t>Отдельный пост 150 ПСЧ (по охране с</w:t>
            </w:r>
            <w:r w:rsidRPr="00523DA7">
              <w:rPr>
                <w:rFonts w:eastAsia="Calibri"/>
                <w:b/>
                <w:bCs/>
                <w:sz w:val="22"/>
                <w:szCs w:val="22"/>
              </w:rPr>
              <w:t xml:space="preserve">. </w:t>
            </w:r>
            <w:proofErr w:type="spellStart"/>
            <w:r w:rsidRPr="00523DA7">
              <w:rPr>
                <w:rFonts w:eastAsia="Calibri"/>
                <w:b/>
                <w:sz w:val="22"/>
                <w:szCs w:val="22"/>
              </w:rPr>
              <w:t>Кротово</w:t>
            </w:r>
            <w:proofErr w:type="spellEnd"/>
            <w:r w:rsidRPr="00523DA7">
              <w:rPr>
                <w:rFonts w:eastAsia="Calibri"/>
                <w:b/>
                <w:sz w:val="22"/>
                <w:szCs w:val="22"/>
              </w:rPr>
              <w:t>)</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lastRenderedPageBreak/>
              <w:t>104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104</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105</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106</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 (начальник отдельного поста)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Группа обслуживания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107</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Старшина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108</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водитель </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109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109</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110</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111</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112</w:t>
            </w:r>
          </w:p>
        </w:tc>
        <w:tc>
          <w:tcPr>
            <w:tcW w:w="2127" w:type="dxa"/>
          </w:tcPr>
          <w:p w:rsidR="00523DA7" w:rsidRPr="00523DA7" w:rsidRDefault="00523DA7" w:rsidP="00523DA7">
            <w:pPr>
              <w:rPr>
                <w:rFonts w:eastAsia="Calibri"/>
                <w:sz w:val="22"/>
                <w:szCs w:val="22"/>
              </w:rPr>
            </w:pPr>
            <w:r w:rsidRPr="00523DA7">
              <w:rPr>
                <w:rFonts w:eastAsia="Calibri"/>
                <w:sz w:val="22"/>
                <w:szCs w:val="22"/>
              </w:rPr>
              <w:t>Заведующий складом</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113</w:t>
            </w:r>
          </w:p>
        </w:tc>
        <w:tc>
          <w:tcPr>
            <w:tcW w:w="2127" w:type="dxa"/>
          </w:tcPr>
          <w:p w:rsidR="00523DA7" w:rsidRPr="00523DA7" w:rsidRDefault="00523DA7" w:rsidP="00523DA7">
            <w:pPr>
              <w:rPr>
                <w:rFonts w:eastAsia="Calibri"/>
                <w:sz w:val="22"/>
                <w:szCs w:val="22"/>
              </w:rPr>
            </w:pPr>
            <w:r w:rsidRPr="00523DA7">
              <w:rPr>
                <w:rFonts w:eastAsia="Calibri"/>
                <w:sz w:val="22"/>
                <w:szCs w:val="22"/>
              </w:rPr>
              <w:t>Уборщик служебных помещений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Уборочный инвентарь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моющие средства</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Караулы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114</w:t>
            </w:r>
          </w:p>
        </w:tc>
        <w:tc>
          <w:tcPr>
            <w:tcW w:w="2127" w:type="dxa"/>
          </w:tcPr>
          <w:p w:rsidR="00523DA7" w:rsidRPr="00523DA7" w:rsidRDefault="00523DA7" w:rsidP="00523DA7">
            <w:pPr>
              <w:tabs>
                <w:tab w:val="left" w:pos="1890"/>
              </w:tabs>
              <w:rPr>
                <w:rFonts w:eastAsia="Calibri"/>
                <w:sz w:val="22"/>
                <w:szCs w:val="22"/>
              </w:rPr>
            </w:pPr>
            <w:r w:rsidRPr="00523DA7">
              <w:rPr>
                <w:rFonts w:eastAsia="Calibri"/>
                <w:sz w:val="22"/>
                <w:szCs w:val="22"/>
              </w:rPr>
              <w:t>Начальник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16</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115</w:t>
            </w:r>
          </w:p>
        </w:tc>
        <w:tc>
          <w:tcPr>
            <w:tcW w:w="2127" w:type="dxa"/>
          </w:tcPr>
          <w:p w:rsidR="00523DA7" w:rsidRPr="00523DA7" w:rsidRDefault="00523DA7" w:rsidP="00523DA7">
            <w:pPr>
              <w:rPr>
                <w:rFonts w:eastAsia="Calibri"/>
                <w:sz w:val="22"/>
                <w:szCs w:val="22"/>
              </w:rPr>
            </w:pPr>
            <w:r w:rsidRPr="00523DA7">
              <w:rPr>
                <w:rFonts w:eastAsia="Calibri"/>
                <w:sz w:val="22"/>
                <w:szCs w:val="22"/>
              </w:rPr>
              <w:t>Командир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16</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116</w:t>
            </w:r>
          </w:p>
        </w:tc>
        <w:tc>
          <w:tcPr>
            <w:tcW w:w="2127" w:type="dxa"/>
          </w:tcPr>
          <w:p w:rsidR="00523DA7" w:rsidRPr="00523DA7" w:rsidRDefault="00523DA7" w:rsidP="00523DA7">
            <w:pPr>
              <w:rPr>
                <w:rFonts w:eastAsia="Calibri"/>
                <w:sz w:val="22"/>
                <w:szCs w:val="22"/>
              </w:rPr>
            </w:pPr>
            <w:r w:rsidRPr="00523DA7">
              <w:rPr>
                <w:rFonts w:eastAsia="Calibri"/>
                <w:sz w:val="22"/>
                <w:szCs w:val="22"/>
              </w:rPr>
              <w:t>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lastRenderedPageBreak/>
              <w:t>117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117</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115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118</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 пожарной связи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32 ПСО ФПС ГПС</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119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119</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120</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отряда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Отделение организации службы, подготовки и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121</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122</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123</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инспектор (по боевой и физической подготовке)</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124</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Служба пожаротушения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125</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службы пожаротушения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126</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службы пожаротушения - начальник дежурной смены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127</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помощник начальника дежурной смены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128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128</w:t>
            </w:r>
          </w:p>
        </w:tc>
        <w:tc>
          <w:tcPr>
            <w:tcW w:w="2127" w:type="dxa"/>
          </w:tcPr>
          <w:p w:rsidR="00523DA7" w:rsidRPr="00523DA7" w:rsidRDefault="00523DA7" w:rsidP="00523DA7">
            <w:pPr>
              <w:rPr>
                <w:rFonts w:eastAsia="Calibri"/>
                <w:sz w:val="22"/>
                <w:szCs w:val="22"/>
              </w:rPr>
            </w:pPr>
            <w:r w:rsidRPr="00523DA7">
              <w:rPr>
                <w:rFonts w:eastAsia="Calibri"/>
                <w:sz w:val="22"/>
                <w:szCs w:val="22"/>
              </w:rPr>
              <w:t>Помощник начальника дежурной смены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lastRenderedPageBreak/>
              <w:t>129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129</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b/>
                <w:sz w:val="22"/>
                <w:szCs w:val="22"/>
              </w:rPr>
            </w:pPr>
            <w:r w:rsidRPr="00523DA7">
              <w:rPr>
                <w:rFonts w:eastAsia="Calibri"/>
                <w:b/>
                <w:sz w:val="22"/>
                <w:szCs w:val="22"/>
              </w:rPr>
              <w:t>13, 14, 15, 40, 67, 111, 123, 135, 136, 138 ПСЧ 32 ПСО ФПС ГПС</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13 ПСЧ (по охране г. Тюмени),</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15 ПСЧ (по охране г. Тюмени),</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40 ПСЧ (по охране п. Верхний Бор),</w:t>
            </w:r>
          </w:p>
          <w:p w:rsidR="00523DA7" w:rsidRPr="00523DA7" w:rsidRDefault="00523DA7" w:rsidP="00523DA7">
            <w:pPr>
              <w:jc w:val="center"/>
              <w:rPr>
                <w:rFonts w:eastAsia="Calibri"/>
                <w:b/>
                <w:sz w:val="22"/>
                <w:szCs w:val="22"/>
              </w:rPr>
            </w:pPr>
            <w:r w:rsidRPr="00523DA7">
              <w:rPr>
                <w:rFonts w:eastAsia="Calibri"/>
                <w:b/>
                <w:sz w:val="22"/>
                <w:szCs w:val="22"/>
              </w:rPr>
              <w:t>Отдельный пост 67 ПСЧ (по охране с. Каскара),</w:t>
            </w:r>
          </w:p>
          <w:p w:rsidR="00523DA7" w:rsidRPr="00523DA7" w:rsidRDefault="00523DA7" w:rsidP="00523DA7">
            <w:pPr>
              <w:jc w:val="center"/>
              <w:rPr>
                <w:rFonts w:eastAsia="Calibri"/>
                <w:b/>
                <w:sz w:val="22"/>
                <w:szCs w:val="22"/>
              </w:rPr>
            </w:pPr>
            <w:r w:rsidRPr="00523DA7">
              <w:rPr>
                <w:rFonts w:eastAsia="Calibri"/>
                <w:b/>
                <w:sz w:val="22"/>
                <w:szCs w:val="22"/>
              </w:rPr>
              <w:t xml:space="preserve">Отдельный пост 138 ПСЧ (по охране </w:t>
            </w:r>
            <w:r w:rsidRPr="00523DA7">
              <w:rPr>
                <w:rFonts w:eastAsia="Calibri"/>
                <w:b/>
                <w:bCs/>
                <w:sz w:val="22"/>
                <w:szCs w:val="22"/>
              </w:rPr>
              <w:t>с. Велижаны</w:t>
            </w:r>
            <w:r w:rsidRPr="00523DA7">
              <w:rPr>
                <w:rFonts w:eastAsia="Calibri"/>
                <w:b/>
                <w:sz w:val="22"/>
                <w:szCs w:val="22"/>
              </w:rPr>
              <w:t>)</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130</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10</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131</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10</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132</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 (начальник отдельного поста)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133</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отдельного поста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Группа обслуживания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134</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Старшина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135</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водитель </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6</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136</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137</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138</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9</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139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139</w:t>
            </w:r>
          </w:p>
        </w:tc>
        <w:tc>
          <w:tcPr>
            <w:tcW w:w="2127" w:type="dxa"/>
          </w:tcPr>
          <w:p w:rsidR="00523DA7" w:rsidRPr="00523DA7" w:rsidRDefault="00523DA7" w:rsidP="00523DA7">
            <w:pPr>
              <w:rPr>
                <w:rFonts w:eastAsia="Calibri"/>
                <w:sz w:val="22"/>
                <w:szCs w:val="22"/>
              </w:rPr>
            </w:pPr>
            <w:r w:rsidRPr="00523DA7">
              <w:rPr>
                <w:rFonts w:eastAsia="Calibri"/>
                <w:sz w:val="22"/>
                <w:szCs w:val="22"/>
              </w:rPr>
              <w:t>Слесарь - сантехник</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Рабочий инструмент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140</w:t>
            </w:r>
          </w:p>
        </w:tc>
        <w:tc>
          <w:tcPr>
            <w:tcW w:w="2127" w:type="dxa"/>
          </w:tcPr>
          <w:p w:rsidR="00523DA7" w:rsidRPr="00523DA7" w:rsidRDefault="00523DA7" w:rsidP="00523DA7">
            <w:pPr>
              <w:rPr>
                <w:rFonts w:eastAsia="Calibri"/>
                <w:sz w:val="22"/>
                <w:szCs w:val="22"/>
              </w:rPr>
            </w:pPr>
            <w:r w:rsidRPr="00523DA7">
              <w:rPr>
                <w:rFonts w:eastAsia="Calibri"/>
                <w:sz w:val="22"/>
                <w:szCs w:val="22"/>
              </w:rPr>
              <w:t>Электромонтер по ремонту и обслуживанию электрооборудования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Рабочий инструмент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141</w:t>
            </w:r>
          </w:p>
        </w:tc>
        <w:tc>
          <w:tcPr>
            <w:tcW w:w="2127" w:type="dxa"/>
          </w:tcPr>
          <w:p w:rsidR="00523DA7" w:rsidRPr="00523DA7" w:rsidRDefault="00523DA7" w:rsidP="00523DA7">
            <w:pPr>
              <w:rPr>
                <w:rFonts w:eastAsia="Calibri"/>
                <w:sz w:val="22"/>
                <w:szCs w:val="22"/>
              </w:rPr>
            </w:pPr>
            <w:r w:rsidRPr="00523DA7">
              <w:rPr>
                <w:rFonts w:eastAsia="Calibri"/>
                <w:sz w:val="22"/>
                <w:szCs w:val="22"/>
              </w:rPr>
              <w:t>Плотник</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Рабочий инструмент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142</w:t>
            </w:r>
          </w:p>
        </w:tc>
        <w:tc>
          <w:tcPr>
            <w:tcW w:w="2127" w:type="dxa"/>
          </w:tcPr>
          <w:p w:rsidR="00523DA7" w:rsidRPr="00523DA7" w:rsidRDefault="00523DA7" w:rsidP="00523DA7">
            <w:pPr>
              <w:rPr>
                <w:rFonts w:eastAsia="Calibri"/>
                <w:sz w:val="22"/>
                <w:szCs w:val="22"/>
              </w:rPr>
            </w:pPr>
            <w:r w:rsidRPr="00523DA7">
              <w:rPr>
                <w:rFonts w:eastAsia="Calibri"/>
                <w:sz w:val="22"/>
                <w:szCs w:val="22"/>
              </w:rPr>
              <w:t>Мастер связи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143</w:t>
            </w:r>
          </w:p>
        </w:tc>
        <w:tc>
          <w:tcPr>
            <w:tcW w:w="2127" w:type="dxa"/>
          </w:tcPr>
          <w:p w:rsidR="00523DA7" w:rsidRPr="00523DA7" w:rsidRDefault="00523DA7" w:rsidP="00523DA7">
            <w:pPr>
              <w:rPr>
                <w:rFonts w:eastAsia="Calibri"/>
                <w:sz w:val="22"/>
                <w:szCs w:val="22"/>
              </w:rPr>
            </w:pPr>
            <w:r w:rsidRPr="00523DA7">
              <w:rPr>
                <w:rFonts w:eastAsia="Calibri"/>
                <w:sz w:val="22"/>
                <w:szCs w:val="22"/>
              </w:rPr>
              <w:t>Заведующий складом</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3</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144</w:t>
            </w:r>
          </w:p>
        </w:tc>
        <w:tc>
          <w:tcPr>
            <w:tcW w:w="2127" w:type="dxa"/>
          </w:tcPr>
          <w:p w:rsidR="00523DA7" w:rsidRPr="00523DA7" w:rsidRDefault="00523DA7" w:rsidP="00523DA7">
            <w:pPr>
              <w:rPr>
                <w:rFonts w:eastAsia="Calibri"/>
                <w:sz w:val="22"/>
                <w:szCs w:val="22"/>
              </w:rPr>
            </w:pPr>
            <w:r w:rsidRPr="00523DA7">
              <w:rPr>
                <w:rFonts w:eastAsia="Calibri"/>
                <w:sz w:val="22"/>
                <w:szCs w:val="22"/>
              </w:rPr>
              <w:t>Уборщик служебных помещений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Уборочный инвентарь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моющие средства</w:t>
            </w:r>
          </w:p>
        </w:tc>
      </w:tr>
      <w:tr w:rsidR="00523DA7" w:rsidRPr="00523DA7" w:rsidTr="00ED44F7">
        <w:tc>
          <w:tcPr>
            <w:tcW w:w="9968" w:type="dxa"/>
            <w:gridSpan w:val="6"/>
          </w:tcPr>
          <w:p w:rsidR="00523DA7" w:rsidRPr="00523DA7" w:rsidRDefault="00523DA7" w:rsidP="00523DA7">
            <w:pPr>
              <w:jc w:val="center"/>
              <w:rPr>
                <w:rFonts w:eastAsia="Calibri"/>
                <w:sz w:val="22"/>
                <w:szCs w:val="22"/>
              </w:rPr>
            </w:pPr>
            <w:r w:rsidRPr="00523DA7">
              <w:rPr>
                <w:rFonts w:eastAsia="Calibri"/>
                <w:b/>
                <w:i/>
                <w:sz w:val="22"/>
                <w:szCs w:val="22"/>
              </w:rPr>
              <w:t>Караулы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lastRenderedPageBreak/>
              <w:t>145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145</w:t>
            </w:r>
          </w:p>
        </w:tc>
        <w:tc>
          <w:tcPr>
            <w:tcW w:w="2127" w:type="dxa"/>
          </w:tcPr>
          <w:p w:rsidR="00523DA7" w:rsidRPr="00523DA7" w:rsidRDefault="00523DA7" w:rsidP="00523DA7">
            <w:pPr>
              <w:tabs>
                <w:tab w:val="left" w:pos="1890"/>
              </w:tabs>
              <w:rPr>
                <w:rFonts w:eastAsia="Calibri"/>
                <w:sz w:val="22"/>
                <w:szCs w:val="22"/>
              </w:rPr>
            </w:pPr>
            <w:r w:rsidRPr="00523DA7">
              <w:rPr>
                <w:rFonts w:eastAsia="Calibri"/>
                <w:sz w:val="22"/>
                <w:szCs w:val="22"/>
              </w:rPr>
              <w:t>Начальник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146</w:t>
            </w:r>
          </w:p>
        </w:tc>
        <w:tc>
          <w:tcPr>
            <w:tcW w:w="2127" w:type="dxa"/>
          </w:tcPr>
          <w:p w:rsidR="00523DA7" w:rsidRPr="00523DA7" w:rsidRDefault="00523DA7" w:rsidP="00523DA7">
            <w:pPr>
              <w:rPr>
                <w:rFonts w:eastAsia="Calibri"/>
                <w:sz w:val="22"/>
                <w:szCs w:val="22"/>
              </w:rPr>
            </w:pPr>
            <w:r w:rsidRPr="00523DA7">
              <w:rPr>
                <w:rFonts w:eastAsia="Calibri"/>
                <w:sz w:val="22"/>
                <w:szCs w:val="22"/>
              </w:rPr>
              <w:t>Помощник начальника караула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вооружение, аварийно-спасательное оборудование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147</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инструктор по вождению пожарной машины –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148</w:t>
            </w:r>
          </w:p>
        </w:tc>
        <w:tc>
          <w:tcPr>
            <w:tcW w:w="2127" w:type="dxa"/>
          </w:tcPr>
          <w:p w:rsidR="00523DA7" w:rsidRPr="00523DA7" w:rsidRDefault="00523DA7" w:rsidP="00523DA7">
            <w:pPr>
              <w:rPr>
                <w:rFonts w:eastAsia="Calibri"/>
                <w:sz w:val="22"/>
                <w:szCs w:val="22"/>
              </w:rPr>
            </w:pPr>
            <w:r w:rsidRPr="00523DA7">
              <w:rPr>
                <w:rFonts w:eastAsia="Calibri"/>
                <w:sz w:val="22"/>
                <w:szCs w:val="22"/>
              </w:rPr>
              <w:t>Командир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96</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149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149</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10</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150</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151</w:t>
            </w:r>
          </w:p>
        </w:tc>
        <w:tc>
          <w:tcPr>
            <w:tcW w:w="2127" w:type="dxa"/>
          </w:tcPr>
          <w:p w:rsidR="00523DA7" w:rsidRPr="00523DA7" w:rsidRDefault="00523DA7" w:rsidP="00523DA7">
            <w:pPr>
              <w:rPr>
                <w:rFonts w:eastAsia="Calibri"/>
                <w:sz w:val="22"/>
                <w:szCs w:val="22"/>
              </w:rPr>
            </w:pPr>
            <w:r w:rsidRPr="00523DA7">
              <w:rPr>
                <w:rFonts w:eastAsia="Calibri"/>
                <w:sz w:val="22"/>
                <w:szCs w:val="22"/>
              </w:rPr>
              <w:t>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202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152</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 автомобиля (пожарного)</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85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153</w:t>
            </w:r>
          </w:p>
        </w:tc>
        <w:tc>
          <w:tcPr>
            <w:tcW w:w="2127" w:type="dxa"/>
          </w:tcPr>
          <w:p w:rsidR="00523DA7" w:rsidRPr="00523DA7" w:rsidRDefault="00523DA7" w:rsidP="00523DA7">
            <w:pPr>
              <w:rPr>
                <w:rFonts w:eastAsia="Calibri"/>
                <w:sz w:val="22"/>
                <w:szCs w:val="22"/>
              </w:rPr>
            </w:pPr>
            <w:r w:rsidRPr="00523DA7">
              <w:rPr>
                <w:rFonts w:eastAsia="Calibri"/>
                <w:sz w:val="22"/>
                <w:szCs w:val="22"/>
              </w:rPr>
              <w:t>Радиотелефонист</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154</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 пожарной связи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i/>
                <w:sz w:val="22"/>
                <w:szCs w:val="22"/>
              </w:rPr>
            </w:pPr>
            <w:r w:rsidRPr="00523DA7">
              <w:rPr>
                <w:rFonts w:eastAsia="Calibri"/>
                <w:b/>
                <w:i/>
                <w:sz w:val="22"/>
                <w:szCs w:val="22"/>
              </w:rPr>
              <w:t>Центр противопожарной пропаганды и общественных связей</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155</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центра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156</w:t>
            </w:r>
          </w:p>
        </w:tc>
        <w:tc>
          <w:tcPr>
            <w:tcW w:w="2127" w:type="dxa"/>
          </w:tcPr>
          <w:p w:rsidR="00523DA7" w:rsidRPr="00523DA7" w:rsidRDefault="00523DA7" w:rsidP="00523DA7">
            <w:pPr>
              <w:rPr>
                <w:rFonts w:eastAsia="Calibri"/>
                <w:sz w:val="22"/>
                <w:szCs w:val="22"/>
              </w:rPr>
            </w:pPr>
            <w:r w:rsidRPr="00523DA7">
              <w:rPr>
                <w:rFonts w:eastAsia="Calibri"/>
                <w:sz w:val="22"/>
                <w:szCs w:val="22"/>
              </w:rPr>
              <w:t>Методист</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sz w:val="22"/>
                <w:szCs w:val="22"/>
              </w:rPr>
            </w:pPr>
            <w:r w:rsidRPr="00523DA7">
              <w:rPr>
                <w:rFonts w:eastAsia="Calibri"/>
                <w:b/>
                <w:sz w:val="22"/>
                <w:szCs w:val="22"/>
              </w:rPr>
              <w:t>СПСЧ ФПС ГПС</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157</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158</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159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159</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Заместитель начальника части (по организации пожаротушения и проведения </w:t>
            </w:r>
            <w:proofErr w:type="spellStart"/>
            <w:r w:rsidRPr="00523DA7">
              <w:rPr>
                <w:rFonts w:eastAsia="Calibri"/>
                <w:sz w:val="22"/>
                <w:szCs w:val="22"/>
              </w:rPr>
              <w:t>аварийно</w:t>
            </w:r>
            <w:proofErr w:type="spellEnd"/>
            <w:r w:rsidRPr="00523DA7">
              <w:rPr>
                <w:rFonts w:eastAsia="Calibri"/>
                <w:sz w:val="22"/>
                <w:szCs w:val="22"/>
              </w:rPr>
              <w:t xml:space="preserve"> - </w:t>
            </w:r>
            <w:r w:rsidRPr="00523DA7">
              <w:rPr>
                <w:rFonts w:eastAsia="Calibri"/>
                <w:sz w:val="22"/>
                <w:szCs w:val="22"/>
              </w:rPr>
              <w:lastRenderedPageBreak/>
              <w:t>спасательных работ) - начальник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lastRenderedPageBreak/>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160</w:t>
            </w:r>
          </w:p>
        </w:tc>
        <w:tc>
          <w:tcPr>
            <w:tcW w:w="2127" w:type="dxa"/>
          </w:tcPr>
          <w:p w:rsidR="00523DA7" w:rsidRPr="00523DA7" w:rsidRDefault="00523DA7" w:rsidP="00523DA7">
            <w:pPr>
              <w:rPr>
                <w:rFonts w:eastAsia="Calibri"/>
                <w:sz w:val="22"/>
                <w:szCs w:val="22"/>
              </w:rPr>
            </w:pPr>
            <w:r w:rsidRPr="00523DA7">
              <w:rPr>
                <w:rFonts w:eastAsia="Calibri"/>
                <w:sz w:val="22"/>
                <w:szCs w:val="22"/>
              </w:rPr>
              <w:t>Заместитель начальника части (по материально - техническому обеспечению) - начальник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sz w:val="22"/>
                <w:szCs w:val="22"/>
              </w:rPr>
            </w:pPr>
            <w:r w:rsidRPr="00523DA7">
              <w:rPr>
                <w:rFonts w:eastAsia="Calibri"/>
                <w:b/>
                <w:i/>
                <w:sz w:val="22"/>
                <w:szCs w:val="22"/>
              </w:rPr>
              <w:t>Служба организации пожаротушения и проведения аварийно-спасательных работ</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161</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инспектор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162</w:t>
            </w:r>
          </w:p>
        </w:tc>
        <w:tc>
          <w:tcPr>
            <w:tcW w:w="2127" w:type="dxa"/>
          </w:tcPr>
          <w:p w:rsidR="00523DA7" w:rsidRPr="00523DA7" w:rsidRDefault="00523DA7" w:rsidP="00523DA7">
            <w:pPr>
              <w:rPr>
                <w:rFonts w:eastAsia="Calibri"/>
                <w:sz w:val="22"/>
                <w:szCs w:val="22"/>
              </w:rPr>
            </w:pPr>
            <w:r w:rsidRPr="00523DA7">
              <w:rPr>
                <w:rFonts w:eastAsia="Calibri"/>
                <w:sz w:val="22"/>
                <w:szCs w:val="22"/>
              </w:rPr>
              <w:t>Инспектор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tcPr>
          <w:p w:rsidR="00523DA7" w:rsidRPr="00523DA7" w:rsidRDefault="00523DA7" w:rsidP="00523DA7">
            <w:pPr>
              <w:jc w:val="center"/>
              <w:rPr>
                <w:rFonts w:eastAsia="Calibri"/>
                <w:b/>
                <w:i/>
                <w:sz w:val="22"/>
                <w:szCs w:val="22"/>
              </w:rPr>
            </w:pPr>
            <w:r w:rsidRPr="00523DA7">
              <w:rPr>
                <w:rFonts w:eastAsia="Calibri"/>
                <w:b/>
                <w:i/>
                <w:sz w:val="22"/>
                <w:szCs w:val="22"/>
              </w:rPr>
              <w:t>Дежурные смены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163</w:t>
            </w:r>
          </w:p>
        </w:tc>
        <w:tc>
          <w:tcPr>
            <w:tcW w:w="2127" w:type="dxa"/>
          </w:tcPr>
          <w:p w:rsidR="00523DA7" w:rsidRPr="00523DA7" w:rsidRDefault="00523DA7" w:rsidP="00523DA7">
            <w:pPr>
              <w:rPr>
                <w:rFonts w:eastAsia="Calibri"/>
                <w:sz w:val="22"/>
                <w:szCs w:val="22"/>
              </w:rPr>
            </w:pPr>
            <w:r w:rsidRPr="00523DA7">
              <w:rPr>
                <w:rFonts w:eastAsia="Calibri"/>
                <w:sz w:val="22"/>
                <w:szCs w:val="22"/>
              </w:rPr>
              <w:t>Руководитель дежурной смены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рация,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164</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инструктор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12</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165</w:t>
            </w:r>
          </w:p>
        </w:tc>
        <w:tc>
          <w:tcPr>
            <w:tcW w:w="2127" w:type="dxa"/>
          </w:tcPr>
          <w:p w:rsidR="00523DA7" w:rsidRPr="00523DA7" w:rsidRDefault="00523DA7" w:rsidP="00523DA7">
            <w:pPr>
              <w:rPr>
                <w:rFonts w:eastAsia="Calibri"/>
                <w:sz w:val="22"/>
                <w:szCs w:val="22"/>
              </w:rPr>
            </w:pPr>
            <w:r w:rsidRPr="00523DA7">
              <w:rPr>
                <w:rFonts w:eastAsia="Calibri"/>
                <w:sz w:val="22"/>
                <w:szCs w:val="22"/>
              </w:rPr>
              <w:t>Мастер (пожарный)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28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166</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инструктор по вождению пожарной машины -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167</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18</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168</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инструктор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169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169</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механик</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9</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Пожарно-техническое вооружение, аварийно-спасательное оборудование, пожарный автотранспорт</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170</w:t>
            </w:r>
          </w:p>
        </w:tc>
        <w:tc>
          <w:tcPr>
            <w:tcW w:w="2127" w:type="dxa"/>
          </w:tcPr>
          <w:p w:rsidR="00523DA7" w:rsidRPr="00523DA7" w:rsidRDefault="00523DA7" w:rsidP="00523DA7">
            <w:pPr>
              <w:rPr>
                <w:rFonts w:eastAsia="Calibri"/>
                <w:sz w:val="22"/>
                <w:szCs w:val="22"/>
              </w:rPr>
            </w:pPr>
            <w:r w:rsidRPr="00523DA7">
              <w:rPr>
                <w:rFonts w:eastAsia="Calibri"/>
                <w:sz w:val="22"/>
                <w:szCs w:val="22"/>
              </w:rPr>
              <w:t>Диспетчер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5</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средства связи</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i/>
                <w:sz w:val="22"/>
                <w:szCs w:val="22"/>
              </w:rPr>
            </w:pPr>
            <w:r w:rsidRPr="00523DA7">
              <w:rPr>
                <w:rFonts w:eastAsia="Calibri"/>
                <w:b/>
                <w:i/>
                <w:sz w:val="22"/>
                <w:szCs w:val="22"/>
              </w:rPr>
              <w:t>Отделение радиационной и химической защиты</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171</w:t>
            </w:r>
          </w:p>
        </w:tc>
        <w:tc>
          <w:tcPr>
            <w:tcW w:w="2127" w:type="dxa"/>
          </w:tcPr>
          <w:p w:rsidR="00523DA7" w:rsidRPr="00523DA7" w:rsidRDefault="00523DA7" w:rsidP="00523DA7">
            <w:pPr>
              <w:rPr>
                <w:rFonts w:eastAsia="Calibri"/>
                <w:sz w:val="22"/>
                <w:szCs w:val="22"/>
              </w:rPr>
            </w:pPr>
            <w:r w:rsidRPr="00523DA7">
              <w:rPr>
                <w:rFonts w:eastAsia="Calibri"/>
                <w:sz w:val="22"/>
                <w:szCs w:val="22"/>
              </w:rPr>
              <w:t>Начальник отделения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172</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инструктор химической и </w:t>
            </w:r>
            <w:r w:rsidRPr="00523DA7">
              <w:rPr>
                <w:rFonts w:eastAsia="Calibri"/>
                <w:sz w:val="22"/>
                <w:szCs w:val="22"/>
              </w:rPr>
              <w:lastRenderedPageBreak/>
              <w:t>радиационной разведки</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lastRenderedPageBreak/>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 xml:space="preserve">ПЭВМ, канцелярские принадлежности, оргтехника, пожарно-техническое </w:t>
            </w:r>
            <w:r w:rsidRPr="00523DA7">
              <w:rPr>
                <w:rFonts w:eastAsia="Calibri"/>
                <w:sz w:val="22"/>
                <w:szCs w:val="22"/>
              </w:rPr>
              <w:lastRenderedPageBreak/>
              <w:t>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lastRenderedPageBreak/>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173</w:t>
            </w:r>
          </w:p>
        </w:tc>
        <w:tc>
          <w:tcPr>
            <w:tcW w:w="2127" w:type="dxa"/>
          </w:tcPr>
          <w:p w:rsidR="00523DA7" w:rsidRPr="00523DA7" w:rsidRDefault="00523DA7" w:rsidP="00523DA7">
            <w:pPr>
              <w:rPr>
                <w:rFonts w:eastAsia="Calibri"/>
                <w:sz w:val="22"/>
                <w:szCs w:val="22"/>
              </w:rPr>
            </w:pPr>
            <w:r w:rsidRPr="00523DA7">
              <w:rPr>
                <w:rFonts w:eastAsia="Calibri"/>
                <w:sz w:val="22"/>
                <w:szCs w:val="22"/>
              </w:rPr>
              <w:t>Химик - дозиметрист</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174</w:t>
            </w:r>
          </w:p>
        </w:tc>
        <w:tc>
          <w:tcPr>
            <w:tcW w:w="2127" w:type="dxa"/>
          </w:tcPr>
          <w:p w:rsidR="00523DA7" w:rsidRPr="00523DA7" w:rsidRDefault="00523DA7" w:rsidP="00523DA7">
            <w:pPr>
              <w:rPr>
                <w:rFonts w:eastAsia="Calibri"/>
                <w:sz w:val="22"/>
                <w:szCs w:val="22"/>
              </w:rPr>
            </w:pPr>
            <w:r w:rsidRPr="00523DA7">
              <w:rPr>
                <w:rFonts w:eastAsia="Calibri"/>
                <w:sz w:val="22"/>
                <w:szCs w:val="22"/>
              </w:rPr>
              <w:t>Мастер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i/>
                <w:sz w:val="22"/>
                <w:szCs w:val="22"/>
              </w:rPr>
            </w:pPr>
            <w:r w:rsidRPr="00523DA7">
              <w:rPr>
                <w:rFonts w:eastAsia="Calibri"/>
                <w:b/>
                <w:i/>
                <w:sz w:val="22"/>
                <w:szCs w:val="22"/>
              </w:rPr>
              <w:t>Медико-психологическая служба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175</w:t>
            </w:r>
          </w:p>
        </w:tc>
        <w:tc>
          <w:tcPr>
            <w:tcW w:w="2127" w:type="dxa"/>
          </w:tcPr>
          <w:p w:rsidR="00523DA7" w:rsidRPr="00523DA7" w:rsidRDefault="00523DA7" w:rsidP="00523DA7">
            <w:pPr>
              <w:rPr>
                <w:rFonts w:eastAsia="Calibri"/>
                <w:sz w:val="22"/>
                <w:szCs w:val="22"/>
              </w:rPr>
            </w:pPr>
            <w:r w:rsidRPr="00523DA7">
              <w:rPr>
                <w:rFonts w:eastAsia="Calibri"/>
                <w:sz w:val="22"/>
                <w:szCs w:val="22"/>
              </w:rPr>
              <w:t>Фельдшер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4</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jc w:val="center"/>
              <w:rPr>
                <w:rFonts w:eastAsia="Calibri"/>
                <w:i/>
                <w:sz w:val="22"/>
                <w:szCs w:val="22"/>
              </w:rPr>
            </w:pPr>
            <w:r w:rsidRPr="00523DA7">
              <w:rPr>
                <w:rFonts w:eastAsia="Calibri"/>
                <w:b/>
                <w:i/>
                <w:sz w:val="22"/>
                <w:szCs w:val="22"/>
              </w:rPr>
              <w:t>Инженерная служба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176</w:t>
            </w:r>
          </w:p>
        </w:tc>
        <w:tc>
          <w:tcPr>
            <w:tcW w:w="2127" w:type="dxa"/>
          </w:tcPr>
          <w:p w:rsidR="00523DA7" w:rsidRPr="00523DA7" w:rsidRDefault="00523DA7" w:rsidP="00523DA7">
            <w:pPr>
              <w:tabs>
                <w:tab w:val="left" w:pos="1770"/>
              </w:tabs>
              <w:rPr>
                <w:rFonts w:eastAsia="Calibri"/>
                <w:sz w:val="22"/>
                <w:szCs w:val="22"/>
              </w:rPr>
            </w:pPr>
            <w:r w:rsidRPr="00523DA7">
              <w:rPr>
                <w:rFonts w:eastAsia="Calibri"/>
                <w:sz w:val="22"/>
                <w:szCs w:val="22"/>
              </w:rPr>
              <w:t>Начальник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177</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177</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178</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178</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9968" w:type="dxa"/>
            <w:gridSpan w:val="6"/>
            <w:shd w:val="clear" w:color="auto" w:fill="DDD9C3"/>
          </w:tcPr>
          <w:p w:rsidR="00523DA7" w:rsidRPr="00523DA7" w:rsidRDefault="00523DA7" w:rsidP="00523DA7">
            <w:pPr>
              <w:tabs>
                <w:tab w:val="left" w:pos="4020"/>
              </w:tabs>
              <w:jc w:val="center"/>
              <w:rPr>
                <w:rFonts w:eastAsia="Calibri"/>
                <w:i/>
                <w:sz w:val="22"/>
                <w:szCs w:val="22"/>
              </w:rPr>
            </w:pPr>
            <w:r w:rsidRPr="00523DA7">
              <w:rPr>
                <w:rFonts w:eastAsia="Calibri"/>
                <w:b/>
                <w:i/>
                <w:sz w:val="22"/>
                <w:szCs w:val="22"/>
              </w:rPr>
              <w:t>Группа робототехнических средств и беспилотных авиационных систем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179</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179</w:t>
            </w:r>
          </w:p>
        </w:tc>
        <w:tc>
          <w:tcPr>
            <w:tcW w:w="2127" w:type="dxa"/>
          </w:tcPr>
          <w:p w:rsidR="00523DA7" w:rsidRPr="00523DA7" w:rsidRDefault="00523DA7" w:rsidP="00523DA7">
            <w:pPr>
              <w:tabs>
                <w:tab w:val="left" w:pos="1770"/>
              </w:tabs>
              <w:rPr>
                <w:rFonts w:eastAsia="Calibri"/>
                <w:sz w:val="22"/>
                <w:szCs w:val="22"/>
              </w:rPr>
            </w:pPr>
            <w:r w:rsidRPr="00523DA7">
              <w:rPr>
                <w:rFonts w:eastAsia="Calibri"/>
                <w:sz w:val="22"/>
                <w:szCs w:val="22"/>
              </w:rPr>
              <w:t>Начальник группы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180</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180</w:t>
            </w:r>
          </w:p>
        </w:tc>
        <w:tc>
          <w:tcPr>
            <w:tcW w:w="2127" w:type="dxa"/>
          </w:tcPr>
          <w:p w:rsidR="00523DA7" w:rsidRPr="00523DA7" w:rsidRDefault="00523DA7" w:rsidP="00523DA7">
            <w:pPr>
              <w:rPr>
                <w:rFonts w:eastAsia="Calibri"/>
                <w:sz w:val="22"/>
                <w:szCs w:val="22"/>
              </w:rPr>
            </w:pPr>
            <w:r w:rsidRPr="00523DA7">
              <w:rPr>
                <w:rFonts w:eastAsia="Calibri"/>
                <w:sz w:val="22"/>
                <w:szCs w:val="22"/>
              </w:rPr>
              <w:t>Инженер</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9968" w:type="dxa"/>
            <w:gridSpan w:val="6"/>
            <w:shd w:val="clear" w:color="auto" w:fill="DDD9C3"/>
          </w:tcPr>
          <w:p w:rsidR="00523DA7" w:rsidRPr="00523DA7" w:rsidRDefault="00523DA7" w:rsidP="00523DA7">
            <w:pPr>
              <w:tabs>
                <w:tab w:val="left" w:pos="3690"/>
              </w:tabs>
              <w:jc w:val="center"/>
              <w:rPr>
                <w:rFonts w:eastAsia="Calibri"/>
                <w:i/>
                <w:sz w:val="22"/>
                <w:szCs w:val="22"/>
              </w:rPr>
            </w:pPr>
            <w:r w:rsidRPr="00523DA7">
              <w:rPr>
                <w:rFonts w:eastAsia="Calibri"/>
                <w:b/>
                <w:i/>
                <w:sz w:val="22"/>
                <w:szCs w:val="22"/>
              </w:rPr>
              <w:t>Группа материально - технического обеспечения</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181</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181</w:t>
            </w:r>
          </w:p>
        </w:tc>
        <w:tc>
          <w:tcPr>
            <w:tcW w:w="2127" w:type="dxa"/>
          </w:tcPr>
          <w:p w:rsidR="00523DA7" w:rsidRPr="00523DA7" w:rsidRDefault="00523DA7" w:rsidP="00523DA7">
            <w:pPr>
              <w:tabs>
                <w:tab w:val="left" w:pos="1815"/>
              </w:tabs>
              <w:rPr>
                <w:rFonts w:eastAsia="Calibri"/>
                <w:sz w:val="22"/>
                <w:szCs w:val="22"/>
              </w:rPr>
            </w:pPr>
            <w:r w:rsidRPr="00523DA7">
              <w:rPr>
                <w:rFonts w:eastAsia="Calibri"/>
                <w:sz w:val="22"/>
                <w:szCs w:val="22"/>
              </w:rPr>
              <w:t>Старший мастер связи и специального оборудования</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182</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182</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Старший 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183</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183</w:t>
            </w:r>
          </w:p>
        </w:tc>
        <w:tc>
          <w:tcPr>
            <w:tcW w:w="2127" w:type="dxa"/>
          </w:tcPr>
          <w:p w:rsidR="00523DA7" w:rsidRPr="00523DA7" w:rsidRDefault="00523DA7" w:rsidP="00523DA7">
            <w:pPr>
              <w:rPr>
                <w:rFonts w:eastAsia="Calibri"/>
                <w:sz w:val="22"/>
                <w:szCs w:val="22"/>
              </w:rPr>
            </w:pPr>
            <w:r w:rsidRPr="00523DA7">
              <w:rPr>
                <w:rFonts w:eastAsia="Calibri"/>
                <w:sz w:val="22"/>
                <w:szCs w:val="22"/>
              </w:rPr>
              <w:t>Водитель</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Легковой автомобиль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ГСМ</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184</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184</w:t>
            </w:r>
          </w:p>
        </w:tc>
        <w:tc>
          <w:tcPr>
            <w:tcW w:w="2127" w:type="dxa"/>
          </w:tcPr>
          <w:p w:rsidR="00523DA7" w:rsidRPr="00523DA7" w:rsidRDefault="00523DA7" w:rsidP="00523DA7">
            <w:pPr>
              <w:rPr>
                <w:rFonts w:eastAsia="Calibri"/>
                <w:sz w:val="22"/>
                <w:szCs w:val="22"/>
              </w:rPr>
            </w:pPr>
            <w:r w:rsidRPr="00523DA7">
              <w:rPr>
                <w:rFonts w:eastAsia="Calibri"/>
                <w:sz w:val="22"/>
                <w:szCs w:val="22"/>
              </w:rPr>
              <w:t>Старшина</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ПЭВМ, канцелярские принадлежности, оргтехника</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185</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185</w:t>
            </w:r>
          </w:p>
        </w:tc>
        <w:tc>
          <w:tcPr>
            <w:tcW w:w="2127" w:type="dxa"/>
          </w:tcPr>
          <w:p w:rsidR="00523DA7" w:rsidRPr="00523DA7" w:rsidRDefault="00523DA7" w:rsidP="00523DA7">
            <w:pPr>
              <w:rPr>
                <w:rFonts w:eastAsia="Calibri"/>
                <w:sz w:val="22"/>
                <w:szCs w:val="22"/>
              </w:rPr>
            </w:pPr>
            <w:r w:rsidRPr="00523DA7">
              <w:rPr>
                <w:rFonts w:eastAsia="Calibri"/>
                <w:sz w:val="22"/>
                <w:szCs w:val="22"/>
              </w:rPr>
              <w:t xml:space="preserve">Старший мастер </w:t>
            </w:r>
            <w:proofErr w:type="spellStart"/>
            <w:r w:rsidRPr="00523DA7">
              <w:rPr>
                <w:rFonts w:eastAsia="Calibri"/>
                <w:sz w:val="22"/>
                <w:szCs w:val="22"/>
              </w:rPr>
              <w:t>газодымозащитной</w:t>
            </w:r>
            <w:proofErr w:type="spellEnd"/>
            <w:r w:rsidRPr="00523DA7">
              <w:rPr>
                <w:rFonts w:eastAsia="Calibri"/>
                <w:sz w:val="22"/>
                <w:szCs w:val="22"/>
              </w:rPr>
              <w:t xml:space="preserve"> службы</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Компрессор, баллоны с сжатым воздухом, пожарно-техническое оборудование, пожарно-техническое вооружение</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Бумага, вода, пенообразователь</w:t>
            </w:r>
          </w:p>
        </w:tc>
      </w:tr>
      <w:tr w:rsidR="00523DA7" w:rsidRPr="00523DA7" w:rsidTr="00ED44F7">
        <w:tc>
          <w:tcPr>
            <w:tcW w:w="709" w:type="dxa"/>
          </w:tcPr>
          <w:p w:rsidR="00523DA7" w:rsidRPr="00523DA7" w:rsidRDefault="00523DA7" w:rsidP="00523DA7">
            <w:pPr>
              <w:jc w:val="center"/>
              <w:rPr>
                <w:rFonts w:eastAsia="Calibri"/>
                <w:sz w:val="22"/>
                <w:szCs w:val="22"/>
              </w:rPr>
            </w:pPr>
            <w:r w:rsidRPr="00523DA7">
              <w:rPr>
                <w:rFonts w:eastAsia="Calibri"/>
                <w:sz w:val="22"/>
                <w:szCs w:val="22"/>
              </w:rPr>
              <w:t>186</w:t>
            </w:r>
          </w:p>
        </w:tc>
        <w:tc>
          <w:tcPr>
            <w:tcW w:w="850" w:type="dxa"/>
          </w:tcPr>
          <w:p w:rsidR="00523DA7" w:rsidRPr="00523DA7" w:rsidRDefault="00523DA7" w:rsidP="00523DA7">
            <w:pPr>
              <w:jc w:val="center"/>
              <w:rPr>
                <w:rFonts w:eastAsia="Calibri"/>
                <w:sz w:val="22"/>
                <w:szCs w:val="22"/>
              </w:rPr>
            </w:pPr>
            <w:r w:rsidRPr="00523DA7">
              <w:rPr>
                <w:rFonts w:eastAsia="Calibri"/>
                <w:sz w:val="22"/>
                <w:szCs w:val="22"/>
              </w:rPr>
              <w:t>186</w:t>
            </w:r>
          </w:p>
        </w:tc>
        <w:tc>
          <w:tcPr>
            <w:tcW w:w="2127" w:type="dxa"/>
          </w:tcPr>
          <w:p w:rsidR="00523DA7" w:rsidRPr="00523DA7" w:rsidRDefault="00523DA7" w:rsidP="00523DA7">
            <w:pPr>
              <w:rPr>
                <w:rFonts w:eastAsia="Calibri"/>
                <w:sz w:val="22"/>
                <w:szCs w:val="22"/>
              </w:rPr>
            </w:pPr>
            <w:r w:rsidRPr="00523DA7">
              <w:rPr>
                <w:rFonts w:eastAsia="Calibri"/>
                <w:sz w:val="22"/>
                <w:szCs w:val="22"/>
              </w:rPr>
              <w:t>Уборщик служебных помещений</w:t>
            </w:r>
          </w:p>
        </w:tc>
        <w:tc>
          <w:tcPr>
            <w:tcW w:w="992" w:type="dxa"/>
          </w:tcPr>
          <w:p w:rsidR="00523DA7" w:rsidRPr="00523DA7" w:rsidRDefault="00523DA7" w:rsidP="00523DA7">
            <w:pPr>
              <w:jc w:val="center"/>
              <w:rPr>
                <w:rFonts w:eastAsia="Calibri"/>
                <w:sz w:val="22"/>
                <w:szCs w:val="22"/>
              </w:rPr>
            </w:pPr>
            <w:r w:rsidRPr="00523DA7">
              <w:rPr>
                <w:rFonts w:eastAsia="Calibri"/>
                <w:sz w:val="22"/>
                <w:szCs w:val="22"/>
              </w:rPr>
              <w:t>1</w:t>
            </w:r>
          </w:p>
        </w:tc>
        <w:tc>
          <w:tcPr>
            <w:tcW w:w="3340" w:type="dxa"/>
          </w:tcPr>
          <w:p w:rsidR="00523DA7" w:rsidRPr="00523DA7" w:rsidRDefault="00523DA7" w:rsidP="00523DA7">
            <w:pPr>
              <w:jc w:val="center"/>
              <w:rPr>
                <w:rFonts w:eastAsia="Calibri"/>
                <w:sz w:val="22"/>
                <w:szCs w:val="22"/>
              </w:rPr>
            </w:pPr>
            <w:r w:rsidRPr="00523DA7">
              <w:rPr>
                <w:rFonts w:eastAsia="Calibri"/>
                <w:sz w:val="22"/>
                <w:szCs w:val="22"/>
              </w:rPr>
              <w:t>Уборочный инвентарь</w:t>
            </w:r>
          </w:p>
        </w:tc>
        <w:tc>
          <w:tcPr>
            <w:tcW w:w="1950" w:type="dxa"/>
          </w:tcPr>
          <w:p w:rsidR="00523DA7" w:rsidRPr="00523DA7" w:rsidRDefault="00523DA7" w:rsidP="00523DA7">
            <w:pPr>
              <w:jc w:val="center"/>
              <w:rPr>
                <w:rFonts w:eastAsia="Calibri"/>
                <w:sz w:val="22"/>
                <w:szCs w:val="22"/>
              </w:rPr>
            </w:pPr>
            <w:r w:rsidRPr="00523DA7">
              <w:rPr>
                <w:rFonts w:eastAsia="Calibri"/>
                <w:sz w:val="22"/>
                <w:szCs w:val="22"/>
              </w:rPr>
              <w:t>Вода, моющие средства</w:t>
            </w:r>
          </w:p>
        </w:tc>
      </w:tr>
    </w:tbl>
    <w:p w:rsidR="00523DA7" w:rsidRPr="00523DA7" w:rsidRDefault="00523DA7" w:rsidP="00523DA7">
      <w:pPr>
        <w:suppressAutoHyphens/>
        <w:rPr>
          <w:rFonts w:eastAsia="Calibri"/>
          <w:sz w:val="22"/>
          <w:szCs w:val="22"/>
          <w:lang w:eastAsia="en-US"/>
        </w:rPr>
      </w:pPr>
    </w:p>
    <w:p w:rsidR="006E6D28" w:rsidRDefault="006E6D28" w:rsidP="00493E86">
      <w:pPr>
        <w:tabs>
          <w:tab w:val="left" w:pos="7905"/>
        </w:tabs>
        <w:jc w:val="center"/>
        <w:rPr>
          <w:rFonts w:eastAsia="Calibri"/>
          <w:b/>
          <w:bCs/>
          <w:sz w:val="22"/>
          <w:szCs w:val="22"/>
        </w:rPr>
      </w:pPr>
    </w:p>
    <w:p w:rsidR="00ED44F7" w:rsidRDefault="00ED44F7" w:rsidP="00493E86">
      <w:pPr>
        <w:tabs>
          <w:tab w:val="left" w:pos="7905"/>
        </w:tabs>
        <w:jc w:val="center"/>
        <w:rPr>
          <w:rFonts w:eastAsia="Calibri"/>
          <w:b/>
          <w:bCs/>
          <w:sz w:val="22"/>
          <w:szCs w:val="22"/>
        </w:rPr>
      </w:pPr>
    </w:p>
    <w:p w:rsidR="00ED44F7" w:rsidRDefault="00ED44F7" w:rsidP="00493E86">
      <w:pPr>
        <w:tabs>
          <w:tab w:val="left" w:pos="7905"/>
        </w:tabs>
        <w:jc w:val="center"/>
        <w:rPr>
          <w:rFonts w:eastAsia="Calibri"/>
          <w:b/>
          <w:bCs/>
          <w:sz w:val="22"/>
          <w:szCs w:val="22"/>
        </w:rPr>
      </w:pPr>
    </w:p>
    <w:p w:rsidR="00ED44F7" w:rsidRDefault="00ED44F7" w:rsidP="00493E86">
      <w:pPr>
        <w:tabs>
          <w:tab w:val="left" w:pos="7905"/>
        </w:tabs>
        <w:jc w:val="center"/>
        <w:rPr>
          <w:rFonts w:eastAsia="Calibri"/>
          <w:b/>
          <w:bCs/>
          <w:sz w:val="22"/>
          <w:szCs w:val="22"/>
        </w:rPr>
      </w:pPr>
    </w:p>
    <w:p w:rsidR="00ED44F7" w:rsidRDefault="00ED44F7" w:rsidP="00493E86">
      <w:pPr>
        <w:tabs>
          <w:tab w:val="left" w:pos="7905"/>
        </w:tabs>
        <w:jc w:val="center"/>
        <w:rPr>
          <w:rFonts w:eastAsia="Calibri"/>
          <w:b/>
          <w:bCs/>
          <w:sz w:val="22"/>
          <w:szCs w:val="22"/>
        </w:rPr>
      </w:pPr>
    </w:p>
    <w:p w:rsidR="006E6D28" w:rsidRPr="00493E86" w:rsidRDefault="006E6D28" w:rsidP="00493E86">
      <w:pPr>
        <w:tabs>
          <w:tab w:val="left" w:pos="7905"/>
        </w:tabs>
        <w:jc w:val="center"/>
        <w:rPr>
          <w:rFonts w:eastAsia="Calibri"/>
          <w:b/>
          <w:bCs/>
          <w:sz w:val="22"/>
          <w:szCs w:val="22"/>
        </w:rPr>
      </w:pPr>
    </w:p>
    <w:p w:rsidR="00212771" w:rsidRPr="00E1071E" w:rsidRDefault="00212771" w:rsidP="00212771">
      <w:pPr>
        <w:widowControl w:val="0"/>
        <w:tabs>
          <w:tab w:val="left" w:pos="181"/>
        </w:tabs>
        <w:ind w:firstLine="289"/>
        <w:jc w:val="right"/>
        <w:outlineLvl w:val="0"/>
        <w:rPr>
          <w:sz w:val="22"/>
        </w:rPr>
      </w:pPr>
      <w:r w:rsidRPr="00E1071E">
        <w:rPr>
          <w:sz w:val="22"/>
        </w:rPr>
        <w:lastRenderedPageBreak/>
        <w:t>Приложение № 2</w:t>
      </w:r>
    </w:p>
    <w:p w:rsidR="00212771" w:rsidRPr="00E1071E" w:rsidRDefault="00212771" w:rsidP="00212771">
      <w:pPr>
        <w:widowControl w:val="0"/>
        <w:tabs>
          <w:tab w:val="left" w:pos="181"/>
        </w:tabs>
        <w:ind w:firstLine="289"/>
        <w:jc w:val="right"/>
        <w:outlineLvl w:val="0"/>
        <w:rPr>
          <w:sz w:val="22"/>
        </w:rPr>
      </w:pPr>
      <w:r w:rsidRPr="00E1071E">
        <w:rPr>
          <w:sz w:val="22"/>
        </w:rPr>
        <w:t xml:space="preserve">к государственному контракту </w:t>
      </w:r>
    </w:p>
    <w:p w:rsidR="00212771" w:rsidRPr="00E1071E" w:rsidRDefault="00212771" w:rsidP="00212771">
      <w:pPr>
        <w:widowControl w:val="0"/>
        <w:jc w:val="right"/>
        <w:rPr>
          <w:sz w:val="22"/>
        </w:rPr>
      </w:pPr>
      <w:r w:rsidRPr="00E1071E">
        <w:rPr>
          <w:sz w:val="22"/>
        </w:rPr>
        <w:t>от «__» _____ 20</w:t>
      </w:r>
      <w:r w:rsidR="0084619D" w:rsidRPr="00E1071E">
        <w:rPr>
          <w:sz w:val="22"/>
        </w:rPr>
        <w:t>2</w:t>
      </w:r>
      <w:r w:rsidR="00536A37" w:rsidRPr="00E1071E">
        <w:rPr>
          <w:sz w:val="22"/>
        </w:rPr>
        <w:t>6</w:t>
      </w:r>
      <w:r w:rsidRPr="00E1071E">
        <w:rPr>
          <w:sz w:val="22"/>
        </w:rPr>
        <w:t xml:space="preserve"> г. № </w:t>
      </w:r>
      <w:r w:rsidR="0058423B" w:rsidRPr="00E1071E">
        <w:rPr>
          <w:sz w:val="22"/>
        </w:rPr>
        <w:t>____</w:t>
      </w:r>
    </w:p>
    <w:p w:rsidR="00212771" w:rsidRPr="007E70B9" w:rsidRDefault="00212771" w:rsidP="00212771">
      <w:pPr>
        <w:jc w:val="center"/>
        <w:rPr>
          <w:b/>
        </w:rPr>
      </w:pPr>
    </w:p>
    <w:p w:rsidR="00E1071E" w:rsidRPr="00946D4C" w:rsidRDefault="00E1071E" w:rsidP="00E1071E">
      <w:pPr>
        <w:jc w:val="center"/>
        <w:rPr>
          <w:b/>
          <w:sz w:val="22"/>
          <w:szCs w:val="22"/>
        </w:rPr>
      </w:pPr>
      <w:r w:rsidRPr="00946D4C">
        <w:rPr>
          <w:b/>
          <w:sz w:val="22"/>
          <w:szCs w:val="22"/>
        </w:rPr>
        <w:t xml:space="preserve">А К Т </w:t>
      </w:r>
    </w:p>
    <w:p w:rsidR="00E1071E" w:rsidRPr="00946D4C" w:rsidRDefault="00E1071E" w:rsidP="00E1071E">
      <w:pPr>
        <w:jc w:val="center"/>
        <w:rPr>
          <w:b/>
          <w:sz w:val="22"/>
          <w:szCs w:val="22"/>
        </w:rPr>
      </w:pPr>
      <w:r w:rsidRPr="00946D4C">
        <w:rPr>
          <w:b/>
          <w:sz w:val="22"/>
          <w:szCs w:val="22"/>
        </w:rPr>
        <w:t>оказанных услуг</w:t>
      </w:r>
    </w:p>
    <w:p w:rsidR="00E1071E" w:rsidRPr="00946D4C" w:rsidRDefault="00E1071E" w:rsidP="00E1071E">
      <w:pPr>
        <w:jc w:val="center"/>
        <w:rPr>
          <w:sz w:val="22"/>
          <w:szCs w:val="22"/>
        </w:rPr>
      </w:pPr>
    </w:p>
    <w:p w:rsidR="00E1071E" w:rsidRPr="00946D4C" w:rsidRDefault="00E1071E" w:rsidP="00E1071E">
      <w:pPr>
        <w:tabs>
          <w:tab w:val="right" w:pos="9921"/>
        </w:tabs>
        <w:rPr>
          <w:sz w:val="22"/>
          <w:szCs w:val="22"/>
        </w:rPr>
      </w:pPr>
      <w:r w:rsidRPr="00946D4C">
        <w:rPr>
          <w:sz w:val="22"/>
          <w:szCs w:val="22"/>
        </w:rPr>
        <w:t>г. Тюмень</w:t>
      </w:r>
      <w:proofErr w:type="gramStart"/>
      <w:r w:rsidRPr="00946D4C">
        <w:rPr>
          <w:sz w:val="22"/>
          <w:szCs w:val="22"/>
        </w:rPr>
        <w:tab/>
        <w:t>«</w:t>
      </w:r>
      <w:proofErr w:type="gramEnd"/>
      <w:r w:rsidRPr="00946D4C">
        <w:rPr>
          <w:sz w:val="22"/>
          <w:szCs w:val="22"/>
        </w:rPr>
        <w:t>_____»_________ 202</w:t>
      </w:r>
      <w:r>
        <w:rPr>
          <w:sz w:val="22"/>
          <w:szCs w:val="22"/>
        </w:rPr>
        <w:t>6</w:t>
      </w:r>
      <w:r w:rsidRPr="00946D4C">
        <w:rPr>
          <w:sz w:val="22"/>
          <w:szCs w:val="22"/>
        </w:rPr>
        <w:t>г.</w:t>
      </w:r>
    </w:p>
    <w:p w:rsidR="00E1071E" w:rsidRPr="00946D4C" w:rsidRDefault="00E1071E" w:rsidP="00E1071E">
      <w:pPr>
        <w:tabs>
          <w:tab w:val="right" w:pos="9921"/>
        </w:tabs>
        <w:rPr>
          <w:sz w:val="22"/>
          <w:szCs w:val="22"/>
        </w:rPr>
      </w:pPr>
    </w:p>
    <w:p w:rsidR="00E1071E" w:rsidRPr="00946D4C" w:rsidRDefault="00E1071E" w:rsidP="00E1071E">
      <w:pPr>
        <w:ind w:firstLine="708"/>
        <w:jc w:val="both"/>
        <w:rPr>
          <w:sz w:val="22"/>
          <w:szCs w:val="22"/>
        </w:rPr>
      </w:pPr>
      <w:r w:rsidRPr="00946D4C">
        <w:rPr>
          <w:b/>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Pr="00946D4C">
        <w:rPr>
          <w:sz w:val="22"/>
          <w:szCs w:val="22"/>
        </w:rPr>
        <w:t xml:space="preserve">, именуемое далее </w:t>
      </w:r>
      <w:r w:rsidRPr="00946D4C">
        <w:rPr>
          <w:b/>
          <w:sz w:val="22"/>
          <w:szCs w:val="22"/>
        </w:rPr>
        <w:t>Заказчик</w:t>
      </w:r>
      <w:r w:rsidRPr="00946D4C">
        <w:rPr>
          <w:sz w:val="22"/>
          <w:szCs w:val="22"/>
        </w:rPr>
        <w:t>, в лице _____________________________, действующего на основании ____________________</w:t>
      </w:r>
      <w:r>
        <w:rPr>
          <w:sz w:val="22"/>
          <w:szCs w:val="22"/>
        </w:rPr>
        <w:t xml:space="preserve"> </w:t>
      </w:r>
      <w:r w:rsidRPr="00946D4C">
        <w:rPr>
          <w:sz w:val="22"/>
          <w:szCs w:val="22"/>
        </w:rPr>
        <w:t xml:space="preserve">и, именуемый далее </w:t>
      </w:r>
      <w:r w:rsidRPr="00946D4C">
        <w:rPr>
          <w:b/>
          <w:sz w:val="22"/>
          <w:szCs w:val="22"/>
        </w:rPr>
        <w:t>Исполнитель,</w:t>
      </w:r>
      <w:r w:rsidRPr="00946D4C">
        <w:rPr>
          <w:sz w:val="22"/>
          <w:szCs w:val="22"/>
        </w:rPr>
        <w:t xml:space="preserve"> в лице ______________ действующего на основании __________ с другой  стороны, вместе именуемые </w:t>
      </w:r>
      <w:r w:rsidRPr="00946D4C">
        <w:rPr>
          <w:b/>
          <w:sz w:val="22"/>
          <w:szCs w:val="22"/>
        </w:rPr>
        <w:t>Стороны</w:t>
      </w:r>
      <w:r w:rsidRPr="00946D4C">
        <w:rPr>
          <w:sz w:val="22"/>
          <w:szCs w:val="22"/>
        </w:rPr>
        <w:t>,  составили настоящий акт о нижеследующем:</w:t>
      </w:r>
    </w:p>
    <w:p w:rsidR="00E1071E" w:rsidRPr="00946D4C" w:rsidRDefault="00E1071E" w:rsidP="00E1071E">
      <w:pPr>
        <w:rPr>
          <w:sz w:val="22"/>
          <w:szCs w:val="22"/>
        </w:rPr>
      </w:pPr>
    </w:p>
    <w:p w:rsidR="00E1071E" w:rsidRPr="00946D4C" w:rsidRDefault="00E1071E" w:rsidP="00E1071E">
      <w:pPr>
        <w:ind w:firstLine="708"/>
        <w:rPr>
          <w:sz w:val="22"/>
          <w:szCs w:val="22"/>
        </w:rPr>
      </w:pPr>
      <w:r w:rsidRPr="00946D4C">
        <w:rPr>
          <w:sz w:val="22"/>
          <w:szCs w:val="22"/>
        </w:rPr>
        <w:t xml:space="preserve">1. В соответствии с Государственным </w:t>
      </w:r>
      <w:proofErr w:type="gramStart"/>
      <w:r w:rsidRPr="00946D4C">
        <w:rPr>
          <w:sz w:val="22"/>
          <w:szCs w:val="22"/>
        </w:rPr>
        <w:t>Контрактом  №</w:t>
      </w:r>
      <w:proofErr w:type="gramEnd"/>
      <w:r w:rsidRPr="00946D4C">
        <w:rPr>
          <w:sz w:val="22"/>
          <w:szCs w:val="22"/>
        </w:rPr>
        <w:t xml:space="preserve"> _____ от «___»________ 202</w:t>
      </w:r>
      <w:r>
        <w:rPr>
          <w:sz w:val="22"/>
          <w:szCs w:val="22"/>
        </w:rPr>
        <w:t>6</w:t>
      </w:r>
      <w:r w:rsidRPr="00946D4C">
        <w:rPr>
          <w:sz w:val="22"/>
          <w:szCs w:val="22"/>
        </w:rPr>
        <w:t xml:space="preserve"> г. (далее – Контракт) Исполнитель выполнил обязательства по оказанию Услуги в соответствии со Спецификацией, а именно:</w:t>
      </w:r>
    </w:p>
    <w:tbl>
      <w:tblPr>
        <w:tblpPr w:leftFromText="180" w:rightFromText="180" w:vertAnchor="text" w:horzAnchor="margin" w:tblpXSpec="center" w:tblpY="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244"/>
        <w:gridCol w:w="992"/>
        <w:gridCol w:w="1421"/>
        <w:gridCol w:w="1276"/>
        <w:gridCol w:w="1413"/>
      </w:tblGrid>
      <w:tr w:rsidR="00E1071E" w:rsidRPr="00946D4C" w:rsidTr="008C34FF">
        <w:trPr>
          <w:trHeight w:val="281"/>
        </w:trPr>
        <w:tc>
          <w:tcPr>
            <w:tcW w:w="539"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28" w:firstLine="28"/>
              <w:jc w:val="both"/>
              <w:rPr>
                <w:sz w:val="22"/>
                <w:szCs w:val="22"/>
              </w:rPr>
            </w:pPr>
            <w:r w:rsidRPr="00946D4C">
              <w:rPr>
                <w:sz w:val="22"/>
                <w:szCs w:val="22"/>
              </w:rPr>
              <w:t>№ п/п</w:t>
            </w:r>
          </w:p>
        </w:tc>
        <w:tc>
          <w:tcPr>
            <w:tcW w:w="4244"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360" w:hanging="312"/>
              <w:jc w:val="center"/>
              <w:rPr>
                <w:sz w:val="22"/>
                <w:szCs w:val="22"/>
              </w:rPr>
            </w:pPr>
            <w:r w:rsidRPr="00946D4C">
              <w:rPr>
                <w:sz w:val="22"/>
                <w:szCs w:val="22"/>
              </w:rPr>
              <w:t>Наименование услуги, характеристики</w:t>
            </w:r>
          </w:p>
          <w:p w:rsidR="00E1071E" w:rsidRPr="00946D4C" w:rsidRDefault="00E1071E" w:rsidP="008C34FF">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jc w:val="center"/>
              <w:rPr>
                <w:sz w:val="22"/>
                <w:szCs w:val="22"/>
              </w:rPr>
            </w:pPr>
            <w:r w:rsidRPr="00946D4C">
              <w:rPr>
                <w:sz w:val="22"/>
                <w:szCs w:val="22"/>
              </w:rPr>
              <w:t>Количество</w:t>
            </w:r>
          </w:p>
        </w:tc>
        <w:tc>
          <w:tcPr>
            <w:tcW w:w="1421"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jc w:val="center"/>
              <w:rPr>
                <w:sz w:val="22"/>
                <w:szCs w:val="22"/>
              </w:rPr>
            </w:pPr>
            <w:r w:rsidRPr="00946D4C">
              <w:rPr>
                <w:sz w:val="22"/>
                <w:szCs w:val="22"/>
              </w:rPr>
              <w:t>Ед. измерения</w:t>
            </w:r>
          </w:p>
        </w:tc>
        <w:tc>
          <w:tcPr>
            <w:tcW w:w="1276" w:type="dxa"/>
            <w:tcBorders>
              <w:top w:val="single" w:sz="4" w:space="0" w:color="auto"/>
              <w:left w:val="single" w:sz="4" w:space="0" w:color="auto"/>
              <w:bottom w:val="single" w:sz="4" w:space="0" w:color="auto"/>
              <w:right w:val="single" w:sz="4" w:space="0" w:color="auto"/>
            </w:tcBorders>
            <w:noWrap/>
            <w:hideMark/>
          </w:tcPr>
          <w:p w:rsidR="00E1071E" w:rsidRPr="00946D4C" w:rsidRDefault="00E1071E" w:rsidP="008C34FF">
            <w:pPr>
              <w:tabs>
                <w:tab w:val="left" w:pos="4270"/>
              </w:tabs>
              <w:ind w:right="-108"/>
              <w:jc w:val="center"/>
              <w:rPr>
                <w:sz w:val="22"/>
                <w:szCs w:val="22"/>
              </w:rPr>
            </w:pPr>
            <w:r w:rsidRPr="00946D4C">
              <w:rPr>
                <w:sz w:val="22"/>
                <w:szCs w:val="22"/>
              </w:rPr>
              <w:t>Цена за единицу, руб.</w:t>
            </w:r>
          </w:p>
        </w:tc>
        <w:tc>
          <w:tcPr>
            <w:tcW w:w="1413"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360" w:hanging="457"/>
              <w:jc w:val="center"/>
              <w:rPr>
                <w:sz w:val="22"/>
                <w:szCs w:val="22"/>
              </w:rPr>
            </w:pPr>
            <w:r w:rsidRPr="00946D4C">
              <w:rPr>
                <w:sz w:val="22"/>
                <w:szCs w:val="22"/>
              </w:rPr>
              <w:t>Сумма, руб.</w:t>
            </w:r>
          </w:p>
          <w:p w:rsidR="00E1071E" w:rsidRPr="00946D4C" w:rsidRDefault="00E1071E" w:rsidP="008C34FF">
            <w:pPr>
              <w:tabs>
                <w:tab w:val="left" w:pos="4270"/>
              </w:tabs>
              <w:ind w:left="360" w:hanging="457"/>
              <w:jc w:val="center"/>
              <w:rPr>
                <w:sz w:val="22"/>
                <w:szCs w:val="22"/>
              </w:rPr>
            </w:pPr>
            <w:r w:rsidRPr="00946D4C">
              <w:rPr>
                <w:sz w:val="22"/>
                <w:szCs w:val="22"/>
              </w:rPr>
              <w:t xml:space="preserve"> </w:t>
            </w:r>
          </w:p>
        </w:tc>
      </w:tr>
      <w:tr w:rsidR="00E1071E" w:rsidRPr="00946D4C" w:rsidTr="008C34FF">
        <w:trPr>
          <w:trHeight w:val="281"/>
        </w:trPr>
        <w:tc>
          <w:tcPr>
            <w:tcW w:w="539"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28" w:firstLine="28"/>
              <w:jc w:val="center"/>
              <w:rPr>
                <w:sz w:val="22"/>
                <w:szCs w:val="22"/>
              </w:rPr>
            </w:pPr>
            <w:r w:rsidRPr="00946D4C">
              <w:rPr>
                <w:sz w:val="22"/>
                <w:szCs w:val="22"/>
              </w:rPr>
              <w:t>1</w:t>
            </w:r>
          </w:p>
        </w:tc>
        <w:tc>
          <w:tcPr>
            <w:tcW w:w="4244"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jc w:val="both"/>
              <w:rPr>
                <w:sz w:val="22"/>
                <w:szCs w:val="22"/>
              </w:rPr>
            </w:pPr>
          </w:p>
        </w:tc>
        <w:tc>
          <w:tcPr>
            <w:tcW w:w="1421"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noWrap/>
          </w:tcPr>
          <w:p w:rsidR="00E1071E" w:rsidRPr="00946D4C" w:rsidRDefault="00E1071E" w:rsidP="008C34FF">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ind w:left="360" w:hanging="457"/>
              <w:jc w:val="center"/>
              <w:rPr>
                <w:sz w:val="22"/>
                <w:szCs w:val="22"/>
              </w:rPr>
            </w:pPr>
          </w:p>
        </w:tc>
      </w:tr>
      <w:tr w:rsidR="00E1071E" w:rsidRPr="00946D4C" w:rsidTr="008C34FF">
        <w:trPr>
          <w:trHeight w:val="281"/>
        </w:trPr>
        <w:tc>
          <w:tcPr>
            <w:tcW w:w="7196" w:type="dxa"/>
            <w:gridSpan w:val="4"/>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jc w:val="right"/>
              <w:rPr>
                <w:sz w:val="22"/>
                <w:szCs w:val="22"/>
              </w:rPr>
            </w:pPr>
            <w:r w:rsidRPr="00946D4C">
              <w:rPr>
                <w:sz w:val="22"/>
                <w:szCs w:val="22"/>
              </w:rPr>
              <w:t>ИТОГО:</w:t>
            </w:r>
          </w:p>
        </w:tc>
        <w:tc>
          <w:tcPr>
            <w:tcW w:w="1276" w:type="dxa"/>
            <w:tcBorders>
              <w:top w:val="single" w:sz="4" w:space="0" w:color="auto"/>
              <w:left w:val="single" w:sz="4" w:space="0" w:color="auto"/>
              <w:bottom w:val="single" w:sz="4" w:space="0" w:color="auto"/>
              <w:right w:val="single" w:sz="4" w:space="0" w:color="auto"/>
            </w:tcBorders>
            <w:noWrap/>
          </w:tcPr>
          <w:p w:rsidR="00E1071E" w:rsidRPr="00946D4C" w:rsidRDefault="00E1071E" w:rsidP="008C34FF">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ind w:left="360" w:hanging="457"/>
              <w:jc w:val="center"/>
              <w:rPr>
                <w:sz w:val="22"/>
                <w:szCs w:val="22"/>
              </w:rPr>
            </w:pPr>
          </w:p>
        </w:tc>
      </w:tr>
    </w:tbl>
    <w:p w:rsidR="00E1071E" w:rsidRPr="00946D4C" w:rsidRDefault="00E1071E" w:rsidP="00E1071E">
      <w:pPr>
        <w:ind w:firstLine="708"/>
        <w:rPr>
          <w:sz w:val="22"/>
          <w:szCs w:val="22"/>
        </w:rPr>
      </w:pPr>
      <w:r w:rsidRPr="00946D4C">
        <w:rPr>
          <w:sz w:val="22"/>
          <w:szCs w:val="22"/>
        </w:rPr>
        <w:t>Общая стоимость составляет _____________</w:t>
      </w:r>
      <w:r w:rsidRPr="00946D4C">
        <w:rPr>
          <w:b/>
          <w:sz w:val="22"/>
          <w:szCs w:val="22"/>
        </w:rPr>
        <w:t xml:space="preserve"> </w:t>
      </w:r>
      <w:r>
        <w:rPr>
          <w:sz w:val="22"/>
          <w:szCs w:val="22"/>
        </w:rPr>
        <w:t xml:space="preserve">(___________________) </w:t>
      </w:r>
      <w:proofErr w:type="gramStart"/>
      <w:r>
        <w:rPr>
          <w:sz w:val="22"/>
          <w:szCs w:val="22"/>
        </w:rPr>
        <w:t xml:space="preserve">рублей </w:t>
      </w:r>
      <w:r w:rsidRPr="00946D4C">
        <w:rPr>
          <w:sz w:val="22"/>
          <w:szCs w:val="22"/>
        </w:rPr>
        <w:t xml:space="preserve"> _</w:t>
      </w:r>
      <w:proofErr w:type="gramEnd"/>
      <w:r w:rsidRPr="00946D4C">
        <w:rPr>
          <w:sz w:val="22"/>
          <w:szCs w:val="22"/>
        </w:rPr>
        <w:t xml:space="preserve">_ копеек, в том числе НДС </w:t>
      </w:r>
      <w:r>
        <w:rPr>
          <w:sz w:val="22"/>
          <w:szCs w:val="22"/>
        </w:rPr>
        <w:t>___</w:t>
      </w:r>
      <w:r w:rsidRPr="00946D4C">
        <w:rPr>
          <w:sz w:val="22"/>
          <w:szCs w:val="22"/>
        </w:rPr>
        <w:t>% - _______ рублей</w:t>
      </w:r>
      <w:r w:rsidRPr="00946D4C">
        <w:rPr>
          <w:b/>
          <w:sz w:val="22"/>
          <w:szCs w:val="22"/>
        </w:rPr>
        <w:t xml:space="preserve"> </w:t>
      </w:r>
      <w:r w:rsidRPr="00946D4C">
        <w:rPr>
          <w:sz w:val="22"/>
          <w:szCs w:val="22"/>
        </w:rPr>
        <w:t>__ копеек.</w:t>
      </w:r>
    </w:p>
    <w:p w:rsidR="00E1071E" w:rsidRDefault="00E1071E" w:rsidP="00E1071E">
      <w:pPr>
        <w:ind w:firstLine="708"/>
        <w:rPr>
          <w:sz w:val="22"/>
          <w:szCs w:val="22"/>
        </w:rPr>
      </w:pPr>
      <w:r w:rsidRPr="00946D4C">
        <w:rPr>
          <w:sz w:val="22"/>
          <w:szCs w:val="22"/>
        </w:rPr>
        <w:t>2. Фактическое качество образовательных услуг соответствует (не соотве</w:t>
      </w:r>
      <w:r>
        <w:rPr>
          <w:sz w:val="22"/>
          <w:szCs w:val="22"/>
        </w:rPr>
        <w:t xml:space="preserve">тствует) требованиям </w:t>
      </w:r>
      <w:proofErr w:type="gramStart"/>
      <w:r>
        <w:rPr>
          <w:sz w:val="22"/>
          <w:szCs w:val="22"/>
        </w:rPr>
        <w:t>Контракта:_</w:t>
      </w:r>
      <w:proofErr w:type="gramEnd"/>
      <w:r w:rsidRPr="00946D4C">
        <w:rPr>
          <w:sz w:val="22"/>
          <w:szCs w:val="22"/>
        </w:rPr>
        <w:t>________________________________________</w:t>
      </w:r>
      <w:r>
        <w:rPr>
          <w:sz w:val="22"/>
          <w:szCs w:val="22"/>
        </w:rPr>
        <w:t>_</w:t>
      </w:r>
      <w:r w:rsidRPr="00946D4C">
        <w:rPr>
          <w:sz w:val="22"/>
          <w:szCs w:val="22"/>
        </w:rPr>
        <w:t>_________________</w:t>
      </w:r>
      <w:r>
        <w:rPr>
          <w:sz w:val="22"/>
          <w:szCs w:val="22"/>
        </w:rPr>
        <w:t>_________</w:t>
      </w:r>
      <w:r w:rsidRPr="00946D4C">
        <w:rPr>
          <w:sz w:val="22"/>
          <w:szCs w:val="22"/>
        </w:rPr>
        <w:t xml:space="preserve">______________ </w:t>
      </w:r>
      <w:r w:rsidRPr="00946D4C">
        <w:rPr>
          <w:sz w:val="22"/>
          <w:szCs w:val="22"/>
        </w:rPr>
        <w:br/>
        <w:t>____________________________________________________________</w:t>
      </w:r>
      <w:r>
        <w:rPr>
          <w:sz w:val="22"/>
          <w:szCs w:val="22"/>
        </w:rPr>
        <w:t>_______________________________</w:t>
      </w:r>
    </w:p>
    <w:p w:rsidR="00E1071E" w:rsidRPr="00946D4C" w:rsidRDefault="00E1071E" w:rsidP="00E1071E">
      <w:pPr>
        <w:ind w:firstLine="708"/>
        <w:rPr>
          <w:sz w:val="22"/>
          <w:szCs w:val="22"/>
        </w:rPr>
      </w:pPr>
      <w:r w:rsidRPr="00946D4C">
        <w:rPr>
          <w:sz w:val="22"/>
          <w:szCs w:val="22"/>
        </w:rPr>
        <w:t xml:space="preserve">3. Предоставление </w:t>
      </w:r>
      <w:proofErr w:type="gramStart"/>
      <w:r w:rsidRPr="00946D4C">
        <w:rPr>
          <w:sz w:val="22"/>
          <w:szCs w:val="22"/>
        </w:rPr>
        <w:t>Услуги  согласно</w:t>
      </w:r>
      <w:proofErr w:type="gramEnd"/>
      <w:r w:rsidRPr="00946D4C">
        <w:rPr>
          <w:sz w:val="22"/>
          <w:szCs w:val="22"/>
        </w:rPr>
        <w:t xml:space="preserve"> Контракту должн</w:t>
      </w:r>
      <w:r>
        <w:rPr>
          <w:sz w:val="22"/>
          <w:szCs w:val="22"/>
        </w:rPr>
        <w:t>а быть выполнена в срок до  «__</w:t>
      </w:r>
      <w:r w:rsidRPr="00946D4C">
        <w:rPr>
          <w:sz w:val="22"/>
          <w:szCs w:val="22"/>
        </w:rPr>
        <w:t>_» _</w:t>
      </w:r>
      <w:r>
        <w:rPr>
          <w:sz w:val="22"/>
          <w:szCs w:val="22"/>
        </w:rPr>
        <w:t>_</w:t>
      </w:r>
      <w:r w:rsidRPr="00946D4C">
        <w:rPr>
          <w:sz w:val="22"/>
          <w:szCs w:val="22"/>
        </w:rPr>
        <w:t>___202</w:t>
      </w:r>
      <w:r>
        <w:rPr>
          <w:sz w:val="22"/>
          <w:szCs w:val="22"/>
        </w:rPr>
        <w:t>6</w:t>
      </w:r>
      <w:r w:rsidRPr="00946D4C">
        <w:rPr>
          <w:sz w:val="22"/>
          <w:szCs w:val="22"/>
        </w:rPr>
        <w:t xml:space="preserve"> г., фактически выполнена </w:t>
      </w:r>
      <w:r>
        <w:rPr>
          <w:sz w:val="22"/>
          <w:szCs w:val="22"/>
        </w:rPr>
        <w:t>«__</w:t>
      </w:r>
      <w:r w:rsidRPr="00946D4C">
        <w:rPr>
          <w:sz w:val="22"/>
          <w:szCs w:val="22"/>
        </w:rPr>
        <w:t>_» _______202</w:t>
      </w:r>
      <w:r>
        <w:rPr>
          <w:sz w:val="22"/>
          <w:szCs w:val="22"/>
        </w:rPr>
        <w:t>6</w:t>
      </w:r>
      <w:r w:rsidRPr="00946D4C">
        <w:rPr>
          <w:sz w:val="22"/>
          <w:szCs w:val="22"/>
        </w:rPr>
        <w:t xml:space="preserve"> г.</w:t>
      </w:r>
    </w:p>
    <w:p w:rsidR="00E1071E" w:rsidRPr="00946D4C" w:rsidRDefault="00E1071E" w:rsidP="00E1071E">
      <w:pPr>
        <w:ind w:firstLine="708"/>
        <w:rPr>
          <w:sz w:val="22"/>
          <w:szCs w:val="22"/>
        </w:rPr>
      </w:pPr>
      <w:r w:rsidRPr="00946D4C">
        <w:rPr>
          <w:sz w:val="22"/>
          <w:szCs w:val="22"/>
        </w:rPr>
        <w:t>4. Недостатки образовательных услуг (выявлены/не выявлены):</w:t>
      </w:r>
      <w:r>
        <w:rPr>
          <w:sz w:val="22"/>
          <w:szCs w:val="22"/>
        </w:rPr>
        <w:t xml:space="preserve"> ______________________________</w:t>
      </w:r>
    </w:p>
    <w:p w:rsidR="00E1071E" w:rsidRPr="00946D4C" w:rsidRDefault="00E1071E" w:rsidP="00E1071E">
      <w:pPr>
        <w:rPr>
          <w:sz w:val="22"/>
          <w:szCs w:val="22"/>
        </w:rPr>
      </w:pPr>
      <w:r w:rsidRPr="00946D4C">
        <w:rPr>
          <w:sz w:val="22"/>
          <w:szCs w:val="22"/>
        </w:rPr>
        <w:t>________</w:t>
      </w:r>
      <w:r>
        <w:rPr>
          <w:sz w:val="22"/>
          <w:szCs w:val="22"/>
        </w:rPr>
        <w:t>_______________________________</w:t>
      </w:r>
      <w:r w:rsidRPr="00946D4C">
        <w:rPr>
          <w:sz w:val="22"/>
          <w:szCs w:val="22"/>
        </w:rPr>
        <w:t>________</w:t>
      </w:r>
      <w:r>
        <w:rPr>
          <w:sz w:val="22"/>
          <w:szCs w:val="22"/>
        </w:rPr>
        <w:t>_______</w:t>
      </w:r>
      <w:r w:rsidRPr="00946D4C">
        <w:rPr>
          <w:sz w:val="22"/>
          <w:szCs w:val="22"/>
        </w:rPr>
        <w:t xml:space="preserve">_____________________________________ </w:t>
      </w:r>
      <w:r w:rsidRPr="00946D4C">
        <w:rPr>
          <w:sz w:val="22"/>
          <w:szCs w:val="22"/>
        </w:rPr>
        <w:br/>
        <w:t>________</w:t>
      </w:r>
      <w:r>
        <w:rPr>
          <w:sz w:val="22"/>
          <w:szCs w:val="22"/>
        </w:rPr>
        <w:t>______________________________</w:t>
      </w:r>
      <w:r w:rsidRPr="00946D4C">
        <w:rPr>
          <w:sz w:val="22"/>
          <w:szCs w:val="22"/>
        </w:rPr>
        <w:t>_</w:t>
      </w:r>
      <w:r>
        <w:rPr>
          <w:sz w:val="22"/>
          <w:szCs w:val="22"/>
        </w:rPr>
        <w:t>________</w:t>
      </w:r>
      <w:r w:rsidRPr="00946D4C">
        <w:rPr>
          <w:sz w:val="22"/>
          <w:szCs w:val="22"/>
        </w:rPr>
        <w:t>_______    ____________  /____________________ /</w:t>
      </w:r>
    </w:p>
    <w:p w:rsidR="00E1071E" w:rsidRPr="006444BA" w:rsidRDefault="00E1071E" w:rsidP="00E1071E">
      <w:pPr>
        <w:ind w:firstLine="6237"/>
        <w:rPr>
          <w:sz w:val="16"/>
          <w:szCs w:val="22"/>
        </w:rPr>
      </w:pPr>
      <w:r w:rsidRPr="00946D4C">
        <w:rPr>
          <w:sz w:val="22"/>
          <w:szCs w:val="22"/>
        </w:rPr>
        <w:t xml:space="preserve">     </w:t>
      </w:r>
      <w:r w:rsidRPr="006444BA">
        <w:rPr>
          <w:sz w:val="16"/>
          <w:szCs w:val="22"/>
        </w:rPr>
        <w:t>подпись           ФИО ответственного за приёмку</w:t>
      </w:r>
    </w:p>
    <w:p w:rsidR="00E1071E" w:rsidRPr="00946D4C" w:rsidRDefault="00E1071E" w:rsidP="00E1071E">
      <w:pPr>
        <w:ind w:firstLine="708"/>
        <w:jc w:val="both"/>
        <w:rPr>
          <w:sz w:val="22"/>
          <w:szCs w:val="22"/>
        </w:rPr>
      </w:pPr>
      <w:r w:rsidRPr="00946D4C">
        <w:rPr>
          <w:sz w:val="22"/>
          <w:szCs w:val="22"/>
        </w:rPr>
        <w:t xml:space="preserve">5. Настоящий акт является основанием для оплаты Заказчиком услуги, поставленной по Контракту. Сумма, подлежащая оплате в соответствии с условиями </w:t>
      </w:r>
      <w:proofErr w:type="gramStart"/>
      <w:r w:rsidRPr="00946D4C">
        <w:rPr>
          <w:sz w:val="22"/>
          <w:szCs w:val="22"/>
        </w:rPr>
        <w:t>заключенного Контракта</w:t>
      </w:r>
      <w:proofErr w:type="gramEnd"/>
      <w:r w:rsidRPr="00946D4C">
        <w:rPr>
          <w:sz w:val="22"/>
          <w:szCs w:val="22"/>
        </w:rPr>
        <w:t xml:space="preserve"> составляет: _________ (_________) рублей _____ коп.</w:t>
      </w:r>
    </w:p>
    <w:p w:rsidR="00E1071E" w:rsidRPr="00946D4C" w:rsidRDefault="00E1071E" w:rsidP="00E1071E">
      <w:pPr>
        <w:ind w:firstLine="708"/>
        <w:jc w:val="both"/>
        <w:rPr>
          <w:sz w:val="22"/>
          <w:szCs w:val="22"/>
        </w:rPr>
      </w:pPr>
    </w:p>
    <w:p w:rsidR="00E1071E" w:rsidRPr="00946D4C" w:rsidRDefault="00E1071E" w:rsidP="00E1071E">
      <w:pPr>
        <w:ind w:firstLine="708"/>
        <w:jc w:val="both"/>
        <w:rPr>
          <w:sz w:val="22"/>
          <w:szCs w:val="22"/>
        </w:rPr>
      </w:pPr>
      <w:r w:rsidRPr="00946D4C">
        <w:rPr>
          <w:sz w:val="22"/>
          <w:szCs w:val="22"/>
        </w:rPr>
        <w:t>6. Размер неустойки (штрафа, пени), подлежащей взысканию составляет ________________.</w:t>
      </w:r>
    </w:p>
    <w:p w:rsidR="00E1071E" w:rsidRPr="00946D4C" w:rsidRDefault="00E1071E" w:rsidP="00E1071E">
      <w:pPr>
        <w:ind w:firstLine="708"/>
        <w:jc w:val="both"/>
        <w:rPr>
          <w:sz w:val="22"/>
          <w:szCs w:val="22"/>
        </w:rPr>
      </w:pPr>
      <w:r w:rsidRPr="00946D4C">
        <w:rPr>
          <w:sz w:val="22"/>
          <w:szCs w:val="22"/>
        </w:rPr>
        <w:t xml:space="preserve"> Из них:</w:t>
      </w:r>
    </w:p>
    <w:p w:rsidR="00E1071E" w:rsidRPr="00946D4C" w:rsidRDefault="00E1071E" w:rsidP="00E1071E">
      <w:pPr>
        <w:ind w:firstLine="708"/>
        <w:jc w:val="both"/>
        <w:rPr>
          <w:sz w:val="22"/>
          <w:szCs w:val="22"/>
        </w:rPr>
      </w:pPr>
      <w:r w:rsidRPr="00946D4C">
        <w:rPr>
          <w:sz w:val="22"/>
          <w:szCs w:val="22"/>
        </w:rPr>
        <w:t>- штраф в соответствии с п.____ Контракта в сумме ________ (________) рублей _____ коп</w:t>
      </w:r>
      <w:r>
        <w:rPr>
          <w:sz w:val="22"/>
          <w:szCs w:val="22"/>
        </w:rPr>
        <w:t>еек</w:t>
      </w:r>
      <w:r w:rsidRPr="00946D4C">
        <w:rPr>
          <w:sz w:val="22"/>
          <w:szCs w:val="22"/>
        </w:rPr>
        <w:t>.</w:t>
      </w:r>
    </w:p>
    <w:p w:rsidR="00E1071E" w:rsidRPr="00946D4C" w:rsidRDefault="00E1071E" w:rsidP="00E1071E">
      <w:pPr>
        <w:ind w:firstLine="708"/>
        <w:jc w:val="both"/>
        <w:rPr>
          <w:sz w:val="22"/>
          <w:szCs w:val="22"/>
        </w:rPr>
      </w:pPr>
      <w:r w:rsidRPr="00946D4C">
        <w:rPr>
          <w:sz w:val="22"/>
          <w:szCs w:val="22"/>
        </w:rPr>
        <w:t>- пени в соответствии с п.____ Контракта в сумме _________ (_________) рублей _____ коп</w:t>
      </w:r>
      <w:r>
        <w:rPr>
          <w:sz w:val="22"/>
          <w:szCs w:val="22"/>
        </w:rPr>
        <w:t>еек</w:t>
      </w:r>
      <w:r w:rsidRPr="00946D4C">
        <w:rPr>
          <w:sz w:val="22"/>
          <w:szCs w:val="22"/>
        </w:rPr>
        <w:t>.</w:t>
      </w:r>
    </w:p>
    <w:p w:rsidR="00E1071E" w:rsidRPr="00946D4C" w:rsidRDefault="00E1071E" w:rsidP="00E1071E">
      <w:pPr>
        <w:ind w:firstLine="708"/>
        <w:jc w:val="both"/>
        <w:rPr>
          <w:sz w:val="22"/>
          <w:szCs w:val="22"/>
        </w:rPr>
      </w:pPr>
    </w:p>
    <w:p w:rsidR="00E1071E" w:rsidRDefault="00E1071E" w:rsidP="00E1071E">
      <w:pPr>
        <w:ind w:firstLine="708"/>
        <w:jc w:val="both"/>
        <w:rPr>
          <w:sz w:val="22"/>
          <w:szCs w:val="22"/>
        </w:rPr>
      </w:pPr>
      <w:r w:rsidRPr="00946D4C">
        <w:rPr>
          <w:sz w:val="22"/>
          <w:szCs w:val="22"/>
        </w:rPr>
        <w:t xml:space="preserve">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w:t>
      </w:r>
      <w:proofErr w:type="gramStart"/>
      <w:r w:rsidRPr="00946D4C">
        <w:rPr>
          <w:sz w:val="22"/>
          <w:szCs w:val="22"/>
        </w:rPr>
        <w:t>коп</w:t>
      </w:r>
      <w:r>
        <w:rPr>
          <w:sz w:val="22"/>
          <w:szCs w:val="22"/>
        </w:rPr>
        <w:t>еек</w:t>
      </w:r>
      <w:r w:rsidRPr="00946D4C">
        <w:rPr>
          <w:sz w:val="22"/>
          <w:szCs w:val="22"/>
        </w:rPr>
        <w:t>.*</w:t>
      </w:r>
      <w:proofErr w:type="gramEnd"/>
    </w:p>
    <w:p w:rsidR="00E1071E" w:rsidRDefault="00E1071E" w:rsidP="00E1071E">
      <w:pPr>
        <w:suppressAutoHyphens/>
        <w:ind w:firstLine="567"/>
        <w:jc w:val="both"/>
        <w:rPr>
          <w:sz w:val="16"/>
          <w:szCs w:val="16"/>
          <w:lang w:eastAsia="zh-CN"/>
        </w:rPr>
      </w:pPr>
      <w:r w:rsidRPr="00946D4C">
        <w:rPr>
          <w:sz w:val="16"/>
          <w:szCs w:val="16"/>
          <w:lang w:eastAsia="zh-CN"/>
        </w:rPr>
        <w:t>*</w:t>
      </w:r>
      <w:proofErr w:type="gramStart"/>
      <w:r w:rsidRPr="00946D4C">
        <w:rPr>
          <w:sz w:val="16"/>
          <w:szCs w:val="16"/>
          <w:lang w:eastAsia="zh-CN"/>
        </w:rPr>
        <w:t>В</w:t>
      </w:r>
      <w:proofErr w:type="gramEnd"/>
      <w:r w:rsidRPr="00946D4C">
        <w:rPr>
          <w:sz w:val="16"/>
          <w:szCs w:val="16"/>
          <w:lang w:eastAsia="zh-CN"/>
        </w:rPr>
        <w:t xml:space="preserve">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E1071E" w:rsidRPr="00946D4C" w:rsidRDefault="00E1071E" w:rsidP="00E1071E">
      <w:pPr>
        <w:suppressAutoHyphens/>
        <w:ind w:firstLine="567"/>
        <w:jc w:val="both"/>
        <w:rPr>
          <w:sz w:val="16"/>
          <w:szCs w:val="16"/>
          <w:lang w:eastAsia="zh-CN"/>
        </w:rPr>
      </w:pPr>
    </w:p>
    <w:tbl>
      <w:tblPr>
        <w:tblW w:w="9960" w:type="dxa"/>
        <w:tblInd w:w="-72" w:type="dxa"/>
        <w:tblLayout w:type="fixed"/>
        <w:tblLook w:val="04A0" w:firstRow="1" w:lastRow="0" w:firstColumn="1" w:lastColumn="0" w:noHBand="0" w:noVBand="1"/>
      </w:tblPr>
      <w:tblGrid>
        <w:gridCol w:w="5081"/>
        <w:gridCol w:w="4879"/>
      </w:tblGrid>
      <w:tr w:rsidR="00E1071E" w:rsidRPr="00946D4C" w:rsidTr="008C34FF">
        <w:trPr>
          <w:trHeight w:val="1698"/>
        </w:trPr>
        <w:tc>
          <w:tcPr>
            <w:tcW w:w="5081" w:type="dxa"/>
          </w:tcPr>
          <w:p w:rsidR="00E1071E" w:rsidRPr="00946D4C" w:rsidRDefault="00E1071E" w:rsidP="008C34FF">
            <w:pPr>
              <w:jc w:val="center"/>
              <w:rPr>
                <w:b/>
                <w:sz w:val="22"/>
                <w:szCs w:val="22"/>
              </w:rPr>
            </w:pPr>
            <w:r w:rsidRPr="00946D4C">
              <w:rPr>
                <w:b/>
                <w:sz w:val="22"/>
                <w:szCs w:val="22"/>
              </w:rPr>
              <w:t>ПРИНЯЛ:</w:t>
            </w:r>
          </w:p>
          <w:p w:rsidR="00E1071E" w:rsidRPr="00946D4C" w:rsidRDefault="00E1071E" w:rsidP="008C34FF">
            <w:pPr>
              <w:jc w:val="center"/>
              <w:rPr>
                <w:b/>
                <w:sz w:val="22"/>
                <w:szCs w:val="22"/>
              </w:rPr>
            </w:pPr>
            <w:r w:rsidRPr="00946D4C">
              <w:rPr>
                <w:b/>
                <w:sz w:val="22"/>
                <w:szCs w:val="22"/>
              </w:rPr>
              <w:t xml:space="preserve">Заказчик </w:t>
            </w:r>
          </w:p>
          <w:p w:rsidR="00E1071E" w:rsidRPr="00946D4C" w:rsidRDefault="00E1071E" w:rsidP="008C34FF">
            <w:pPr>
              <w:pStyle w:val="af7"/>
              <w:jc w:val="both"/>
              <w:rPr>
                <w:b/>
                <w:bCs/>
                <w:sz w:val="22"/>
                <w:szCs w:val="22"/>
              </w:rPr>
            </w:pPr>
            <w:r w:rsidRPr="00946D4C">
              <w:rPr>
                <w:b/>
                <w:sz w:val="22"/>
                <w:szCs w:val="22"/>
              </w:rPr>
              <w:tab/>
            </w:r>
          </w:p>
          <w:p w:rsidR="00E1071E" w:rsidRPr="00946D4C" w:rsidRDefault="00E1071E" w:rsidP="008C34FF">
            <w:pPr>
              <w:ind w:right="-149"/>
              <w:rPr>
                <w:sz w:val="22"/>
                <w:szCs w:val="22"/>
              </w:rPr>
            </w:pPr>
            <w:r w:rsidRPr="00946D4C">
              <w:rPr>
                <w:sz w:val="22"/>
                <w:szCs w:val="22"/>
              </w:rPr>
              <w:t>_________________________/____________/</w:t>
            </w:r>
          </w:p>
          <w:p w:rsidR="00E1071E" w:rsidRPr="00946D4C" w:rsidRDefault="00E1071E" w:rsidP="008C34FF">
            <w:pPr>
              <w:ind w:right="-149"/>
              <w:rPr>
                <w:sz w:val="22"/>
                <w:szCs w:val="22"/>
              </w:rPr>
            </w:pPr>
            <w:r w:rsidRPr="00946D4C">
              <w:rPr>
                <w:sz w:val="22"/>
                <w:szCs w:val="22"/>
              </w:rPr>
              <w:t xml:space="preserve">                                                     </w:t>
            </w:r>
          </w:p>
          <w:p w:rsidR="00E1071E" w:rsidRPr="00946D4C" w:rsidRDefault="00E1071E" w:rsidP="008C34FF">
            <w:pPr>
              <w:rPr>
                <w:b/>
                <w:sz w:val="22"/>
                <w:szCs w:val="22"/>
              </w:rPr>
            </w:pPr>
            <w:r w:rsidRPr="00946D4C">
              <w:rPr>
                <w:sz w:val="22"/>
                <w:szCs w:val="22"/>
              </w:rPr>
              <w:t>«_____» __________________202</w:t>
            </w:r>
            <w:r>
              <w:rPr>
                <w:sz w:val="22"/>
                <w:szCs w:val="22"/>
              </w:rPr>
              <w:t>6</w:t>
            </w:r>
            <w:r w:rsidRPr="00946D4C">
              <w:rPr>
                <w:sz w:val="22"/>
                <w:szCs w:val="22"/>
              </w:rPr>
              <w:t xml:space="preserve"> года</w:t>
            </w:r>
          </w:p>
        </w:tc>
        <w:tc>
          <w:tcPr>
            <w:tcW w:w="4879" w:type="dxa"/>
          </w:tcPr>
          <w:p w:rsidR="00E1071E" w:rsidRPr="00946D4C" w:rsidRDefault="00E1071E" w:rsidP="008C34FF">
            <w:pPr>
              <w:jc w:val="center"/>
              <w:rPr>
                <w:b/>
                <w:sz w:val="22"/>
                <w:szCs w:val="22"/>
              </w:rPr>
            </w:pPr>
            <w:r w:rsidRPr="00946D4C">
              <w:rPr>
                <w:b/>
                <w:sz w:val="22"/>
                <w:szCs w:val="22"/>
              </w:rPr>
              <w:t>СДАЛ:</w:t>
            </w:r>
          </w:p>
          <w:p w:rsidR="00E1071E" w:rsidRPr="00946D4C" w:rsidRDefault="00E1071E" w:rsidP="008C34FF">
            <w:pPr>
              <w:jc w:val="center"/>
              <w:rPr>
                <w:sz w:val="22"/>
                <w:szCs w:val="22"/>
              </w:rPr>
            </w:pPr>
            <w:r w:rsidRPr="00946D4C">
              <w:rPr>
                <w:b/>
                <w:sz w:val="22"/>
                <w:szCs w:val="22"/>
              </w:rPr>
              <w:t>Исполнитель:</w:t>
            </w:r>
          </w:p>
          <w:p w:rsidR="00E1071E" w:rsidRPr="00946D4C" w:rsidRDefault="00E1071E" w:rsidP="008C34FF">
            <w:pPr>
              <w:ind w:right="-149"/>
              <w:rPr>
                <w:sz w:val="22"/>
                <w:szCs w:val="22"/>
              </w:rPr>
            </w:pPr>
          </w:p>
          <w:p w:rsidR="00E1071E" w:rsidRPr="00946D4C" w:rsidRDefault="00E1071E" w:rsidP="008C34FF">
            <w:pPr>
              <w:ind w:right="-149"/>
              <w:rPr>
                <w:sz w:val="22"/>
                <w:szCs w:val="22"/>
              </w:rPr>
            </w:pPr>
            <w:r w:rsidRPr="00946D4C">
              <w:rPr>
                <w:sz w:val="22"/>
                <w:szCs w:val="22"/>
              </w:rPr>
              <w:t>_________________________/____________/</w:t>
            </w:r>
          </w:p>
          <w:p w:rsidR="00E1071E" w:rsidRPr="00946D4C" w:rsidRDefault="00E1071E" w:rsidP="008C34FF">
            <w:pPr>
              <w:ind w:right="-149"/>
              <w:rPr>
                <w:sz w:val="22"/>
                <w:szCs w:val="22"/>
              </w:rPr>
            </w:pPr>
          </w:p>
          <w:p w:rsidR="00E1071E" w:rsidRPr="00946D4C" w:rsidRDefault="00E1071E" w:rsidP="008C34FF">
            <w:pPr>
              <w:ind w:right="-149"/>
              <w:rPr>
                <w:sz w:val="22"/>
                <w:szCs w:val="22"/>
                <w:lang w:val="en-US"/>
              </w:rPr>
            </w:pPr>
            <w:r w:rsidRPr="00946D4C">
              <w:rPr>
                <w:sz w:val="22"/>
                <w:szCs w:val="22"/>
              </w:rPr>
              <w:t>«_____» _______________</w:t>
            </w:r>
            <w:r w:rsidRPr="00946D4C">
              <w:rPr>
                <w:sz w:val="22"/>
                <w:szCs w:val="22"/>
                <w:lang w:val="en-US"/>
              </w:rPr>
              <w:t>___</w:t>
            </w:r>
            <w:r w:rsidRPr="00946D4C">
              <w:rPr>
                <w:sz w:val="22"/>
                <w:szCs w:val="22"/>
              </w:rPr>
              <w:t>202</w:t>
            </w:r>
            <w:r>
              <w:rPr>
                <w:sz w:val="22"/>
                <w:szCs w:val="22"/>
              </w:rPr>
              <w:t>6</w:t>
            </w:r>
            <w:r w:rsidRPr="00946D4C">
              <w:rPr>
                <w:sz w:val="22"/>
                <w:szCs w:val="22"/>
              </w:rPr>
              <w:t xml:space="preserve"> года</w:t>
            </w:r>
          </w:p>
        </w:tc>
      </w:tr>
    </w:tbl>
    <w:p w:rsidR="00F40B39" w:rsidRDefault="00F40B39" w:rsidP="00212771">
      <w:pPr>
        <w:jc w:val="right"/>
      </w:pPr>
    </w:p>
    <w:sectPr w:rsidR="00F40B39" w:rsidSect="00E1071E">
      <w:footerReference w:type="default" r:id="rId8"/>
      <w:pgSz w:w="11906" w:h="16838"/>
      <w:pgMar w:top="567" w:right="56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422" w:rsidRDefault="00C13422" w:rsidP="00FF3C47">
      <w:r>
        <w:separator/>
      </w:r>
    </w:p>
  </w:endnote>
  <w:endnote w:type="continuationSeparator" w:id="0">
    <w:p w:rsidR="00C13422" w:rsidRDefault="00C13422" w:rsidP="00FF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4E3" w:rsidRDefault="007014E3">
    <w:pPr>
      <w:pStyle w:val="af7"/>
      <w:jc w:val="center"/>
    </w:pPr>
    <w:r>
      <w:rPr>
        <w:noProof/>
      </w:rPr>
      <w:fldChar w:fldCharType="begin"/>
    </w:r>
    <w:r>
      <w:rPr>
        <w:noProof/>
      </w:rPr>
      <w:instrText>PAGE   \* MERGEFORMAT</w:instrText>
    </w:r>
    <w:r>
      <w:rPr>
        <w:noProof/>
      </w:rPr>
      <w:fldChar w:fldCharType="separate"/>
    </w:r>
    <w:r w:rsidR="00E17236">
      <w:rPr>
        <w:noProof/>
      </w:rPr>
      <w:t>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422" w:rsidRDefault="00C13422" w:rsidP="00FF3C47">
      <w:r>
        <w:separator/>
      </w:r>
    </w:p>
  </w:footnote>
  <w:footnote w:type="continuationSeparator" w:id="0">
    <w:p w:rsidR="00C13422" w:rsidRDefault="00C13422" w:rsidP="00FF3C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870"/>
        </w:tabs>
        <w:ind w:left="870" w:hanging="360"/>
      </w:pPr>
      <w:rPr>
        <w:rFonts w:ascii="StarSymbol" w:hAnsi="StarSymbol" w:cs="StarSymbol"/>
      </w:rPr>
    </w:lvl>
  </w:abstractNum>
  <w:abstractNum w:abstractNumId="3" w15:restartNumberingAfterBreak="0">
    <w:nsid w:val="00000005"/>
    <w:multiLevelType w:val="multilevel"/>
    <w:tmpl w:val="00000005"/>
    <w:name w:val="WW8Num5"/>
    <w:lvl w:ilvl="0">
      <w:start w:val="1"/>
      <w:numFmt w:val="decimal"/>
      <w:pStyle w:val="a"/>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6"/>
    <w:multiLevelType w:val="multilevel"/>
    <w:tmpl w:val="00000006"/>
    <w:name w:val="WW8Num7"/>
    <w:lvl w:ilvl="0">
      <w:start w:val="1"/>
      <w:numFmt w:val="decimal"/>
      <w:pStyle w:val="50"/>
      <w:lvlText w:val="%1."/>
      <w:lvlJc w:val="left"/>
      <w:pPr>
        <w:tabs>
          <w:tab w:val="num" w:pos="0"/>
        </w:tabs>
        <w:ind w:left="390" w:hanging="39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A"/>
    <w:multiLevelType w:val="multilevel"/>
    <w:tmpl w:val="0000000A"/>
    <w:name w:val="WW8Num11"/>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C"/>
    <w:multiLevelType w:val="singleLevel"/>
    <w:tmpl w:val="0000000C"/>
    <w:name w:val="WW8Num13"/>
    <w:lvl w:ilvl="0">
      <w:start w:val="1"/>
      <w:numFmt w:val="bullet"/>
      <w:lvlText w:val=""/>
      <w:lvlJc w:val="left"/>
      <w:pPr>
        <w:tabs>
          <w:tab w:val="num" w:pos="0"/>
        </w:tabs>
        <w:ind w:left="1429" w:hanging="360"/>
      </w:pPr>
      <w:rPr>
        <w:rFonts w:ascii="Symbol" w:hAnsi="Symbol" w:cs="Symbol" w:hint="default"/>
        <w:caps/>
      </w:rPr>
    </w:lvl>
  </w:abstractNum>
  <w:abstractNum w:abstractNumId="7" w15:restartNumberingAfterBreak="0">
    <w:nsid w:val="0000000D"/>
    <w:multiLevelType w:val="singleLevel"/>
    <w:tmpl w:val="7CFEBFFE"/>
    <w:name w:val="WW8Num14"/>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8" w15:restartNumberingAfterBreak="0">
    <w:nsid w:val="00000027"/>
    <w:multiLevelType w:val="singleLevel"/>
    <w:tmpl w:val="00000027"/>
    <w:lvl w:ilvl="0">
      <w:numFmt w:val="bullet"/>
      <w:pStyle w:val="Unnumberedlist"/>
      <w:lvlText w:val="–"/>
      <w:lvlJc w:val="left"/>
      <w:pPr>
        <w:tabs>
          <w:tab w:val="num" w:pos="284"/>
        </w:tabs>
        <w:ind w:left="284" w:hanging="284"/>
      </w:pPr>
      <w:rPr>
        <w:rFonts w:ascii="Liberation Serif" w:hAnsi="Liberation Serif"/>
      </w:rPr>
    </w:lvl>
  </w:abstractNum>
  <w:abstractNum w:abstractNumId="9" w15:restartNumberingAfterBreak="0">
    <w:nsid w:val="07CC5BDC"/>
    <w:multiLevelType w:val="hybridMultilevel"/>
    <w:tmpl w:val="92B81D54"/>
    <w:lvl w:ilvl="0" w:tplc="595EE7C4">
      <w:start w:val="1"/>
      <w:numFmt w:val="bullet"/>
      <w:lvlText w:val=""/>
      <w:lvlJc w:val="left"/>
      <w:pPr>
        <w:ind w:left="213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293DC9"/>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1" w15:restartNumberingAfterBreak="0">
    <w:nsid w:val="145959A0"/>
    <w:multiLevelType w:val="hybridMultilevel"/>
    <w:tmpl w:val="EC3674E0"/>
    <w:lvl w:ilvl="0" w:tplc="2964581E">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BF6453"/>
    <w:multiLevelType w:val="multilevel"/>
    <w:tmpl w:val="2CA66096"/>
    <w:lvl w:ilvl="0">
      <w:start w:val="1"/>
      <w:numFmt w:val="decimal"/>
      <w:lvlText w:val="%1."/>
      <w:lvlJc w:val="left"/>
      <w:pPr>
        <w:ind w:left="720" w:hanging="360"/>
      </w:pPr>
      <w:rPr>
        <w:rFonts w:hint="default"/>
        <w:b/>
      </w:rPr>
    </w:lvl>
    <w:lvl w:ilvl="1">
      <w:start w:val="5"/>
      <w:numFmt w:val="decimal"/>
      <w:isLgl/>
      <w:lvlText w:val="%1.%2."/>
      <w:lvlJc w:val="left"/>
      <w:pPr>
        <w:ind w:left="840" w:hanging="480"/>
      </w:pPr>
      <w:rPr>
        <w:rFonts w:hint="default"/>
        <w:b w:val="0"/>
        <w:color w:val="auto"/>
        <w:sz w:val="22"/>
      </w:rPr>
    </w:lvl>
    <w:lvl w:ilvl="2">
      <w:start w:val="1"/>
      <w:numFmt w:val="decimal"/>
      <w:isLgl/>
      <w:lvlText w:val="%1.%2.%3."/>
      <w:lvlJc w:val="left"/>
      <w:pPr>
        <w:ind w:left="1080" w:hanging="720"/>
      </w:pPr>
      <w:rPr>
        <w:rFonts w:hint="default"/>
        <w:b/>
        <w:color w:val="auto"/>
        <w:sz w:val="22"/>
      </w:rPr>
    </w:lvl>
    <w:lvl w:ilvl="3">
      <w:start w:val="1"/>
      <w:numFmt w:val="decimal"/>
      <w:isLgl/>
      <w:lvlText w:val="%1.%2.%3.%4."/>
      <w:lvlJc w:val="left"/>
      <w:pPr>
        <w:ind w:left="1080" w:hanging="720"/>
      </w:pPr>
      <w:rPr>
        <w:rFonts w:hint="default"/>
        <w:b/>
        <w:color w:val="auto"/>
        <w:sz w:val="22"/>
      </w:rPr>
    </w:lvl>
    <w:lvl w:ilvl="4">
      <w:start w:val="1"/>
      <w:numFmt w:val="decimal"/>
      <w:isLgl/>
      <w:lvlText w:val="%1.%2.%3.%4.%5."/>
      <w:lvlJc w:val="left"/>
      <w:pPr>
        <w:ind w:left="1440" w:hanging="1080"/>
      </w:pPr>
      <w:rPr>
        <w:rFonts w:hint="default"/>
        <w:b/>
        <w:color w:val="auto"/>
        <w:sz w:val="22"/>
      </w:rPr>
    </w:lvl>
    <w:lvl w:ilvl="5">
      <w:start w:val="1"/>
      <w:numFmt w:val="decimal"/>
      <w:isLgl/>
      <w:lvlText w:val="%1.%2.%3.%4.%5.%6."/>
      <w:lvlJc w:val="left"/>
      <w:pPr>
        <w:ind w:left="1440" w:hanging="1080"/>
      </w:pPr>
      <w:rPr>
        <w:rFonts w:hint="default"/>
        <w:b/>
        <w:color w:val="auto"/>
        <w:sz w:val="22"/>
      </w:rPr>
    </w:lvl>
    <w:lvl w:ilvl="6">
      <w:start w:val="1"/>
      <w:numFmt w:val="decimal"/>
      <w:isLgl/>
      <w:lvlText w:val="%1.%2.%3.%4.%5.%6.%7."/>
      <w:lvlJc w:val="left"/>
      <w:pPr>
        <w:ind w:left="1800" w:hanging="1440"/>
      </w:pPr>
      <w:rPr>
        <w:rFonts w:hint="default"/>
        <w:b/>
        <w:color w:val="auto"/>
        <w:sz w:val="22"/>
      </w:rPr>
    </w:lvl>
    <w:lvl w:ilvl="7">
      <w:start w:val="1"/>
      <w:numFmt w:val="decimal"/>
      <w:isLgl/>
      <w:lvlText w:val="%1.%2.%3.%4.%5.%6.%7.%8."/>
      <w:lvlJc w:val="left"/>
      <w:pPr>
        <w:ind w:left="1800" w:hanging="1440"/>
      </w:pPr>
      <w:rPr>
        <w:rFonts w:hint="default"/>
        <w:b/>
        <w:color w:val="auto"/>
        <w:sz w:val="22"/>
      </w:rPr>
    </w:lvl>
    <w:lvl w:ilvl="8">
      <w:start w:val="1"/>
      <w:numFmt w:val="decimal"/>
      <w:isLgl/>
      <w:lvlText w:val="%1.%2.%3.%4.%5.%6.%7.%8.%9."/>
      <w:lvlJc w:val="left"/>
      <w:pPr>
        <w:ind w:left="2160" w:hanging="1800"/>
      </w:pPr>
      <w:rPr>
        <w:rFonts w:hint="default"/>
        <w:b/>
        <w:color w:val="auto"/>
        <w:sz w:val="22"/>
      </w:rPr>
    </w:lvl>
  </w:abstractNum>
  <w:abstractNum w:abstractNumId="13" w15:restartNumberingAfterBreak="0">
    <w:nsid w:val="1881507D"/>
    <w:multiLevelType w:val="hybridMultilevel"/>
    <w:tmpl w:val="032623B4"/>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EF67116"/>
    <w:multiLevelType w:val="hybridMultilevel"/>
    <w:tmpl w:val="5A54DF5E"/>
    <w:lvl w:ilvl="0" w:tplc="595EE7C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20CE2E50"/>
    <w:multiLevelType w:val="hybridMultilevel"/>
    <w:tmpl w:val="3FD2EB1C"/>
    <w:lvl w:ilvl="0" w:tplc="53F683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230514F"/>
    <w:multiLevelType w:val="hybridMultilevel"/>
    <w:tmpl w:val="0A28FF1C"/>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3D60F07"/>
    <w:multiLevelType w:val="hybridMultilevel"/>
    <w:tmpl w:val="88EC4B78"/>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ADC042F"/>
    <w:multiLevelType w:val="hybridMultilevel"/>
    <w:tmpl w:val="8A242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3D784B"/>
    <w:multiLevelType w:val="hybridMultilevel"/>
    <w:tmpl w:val="FB1AE0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953D5E"/>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2142B5"/>
    <w:multiLevelType w:val="hybridMultilevel"/>
    <w:tmpl w:val="B7F8209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40473644"/>
    <w:multiLevelType w:val="hybridMultilevel"/>
    <w:tmpl w:val="12628E88"/>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4F126B6"/>
    <w:multiLevelType w:val="multilevel"/>
    <w:tmpl w:val="47A4D264"/>
    <w:lvl w:ilvl="0">
      <w:start w:val="1"/>
      <w:numFmt w:val="decimal"/>
      <w:lvlText w:val="%1."/>
      <w:lvlJc w:val="left"/>
      <w:pPr>
        <w:ind w:left="1429" w:hanging="360"/>
      </w:pPr>
      <w:rPr>
        <w:b/>
      </w:rPr>
    </w:lvl>
    <w:lvl w:ilvl="1">
      <w:start w:val="1"/>
      <w:numFmt w:val="decimal"/>
      <w:isLgl/>
      <w:lvlText w:val="%1.%2."/>
      <w:lvlJc w:val="left"/>
      <w:pPr>
        <w:ind w:left="2269" w:hanging="1200"/>
      </w:pPr>
      <w:rPr>
        <w:rFonts w:hint="default"/>
      </w:rPr>
    </w:lvl>
    <w:lvl w:ilvl="2">
      <w:start w:val="1"/>
      <w:numFmt w:val="decimal"/>
      <w:isLgl/>
      <w:lvlText w:val="%1.%2.%3."/>
      <w:lvlJc w:val="left"/>
      <w:pPr>
        <w:ind w:left="2269" w:hanging="1200"/>
      </w:pPr>
      <w:rPr>
        <w:rFonts w:hint="default"/>
      </w:rPr>
    </w:lvl>
    <w:lvl w:ilvl="3">
      <w:start w:val="1"/>
      <w:numFmt w:val="decimal"/>
      <w:isLgl/>
      <w:lvlText w:val="%1.%2.%3.%4."/>
      <w:lvlJc w:val="left"/>
      <w:pPr>
        <w:ind w:left="2269" w:hanging="1200"/>
      </w:pPr>
      <w:rPr>
        <w:rFonts w:hint="default"/>
      </w:rPr>
    </w:lvl>
    <w:lvl w:ilvl="4">
      <w:start w:val="1"/>
      <w:numFmt w:val="decimal"/>
      <w:isLgl/>
      <w:lvlText w:val="%1.%2.%3.%4.%5."/>
      <w:lvlJc w:val="left"/>
      <w:pPr>
        <w:ind w:left="2269" w:hanging="120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 w15:restartNumberingAfterBreak="0">
    <w:nsid w:val="4A740046"/>
    <w:multiLevelType w:val="multilevel"/>
    <w:tmpl w:val="452CFF36"/>
    <w:lvl w:ilvl="0">
      <w:start w:val="1"/>
      <w:numFmt w:val="decimal"/>
      <w:lvlText w:val="%1."/>
      <w:lvlJc w:val="left"/>
      <w:pPr>
        <w:ind w:left="1080" w:hanging="360"/>
      </w:pPr>
      <w:rPr>
        <w:rFonts w:hint="default"/>
      </w:rPr>
    </w:lvl>
    <w:lvl w:ilvl="1">
      <w:start w:val="1"/>
      <w:numFmt w:val="decimal"/>
      <w:isLgl/>
      <w:lvlText w:val="%1.%2."/>
      <w:lvlJc w:val="left"/>
      <w:pPr>
        <w:ind w:left="1176" w:hanging="45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C4E236D"/>
    <w:multiLevelType w:val="hybridMultilevel"/>
    <w:tmpl w:val="B89E35A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F45905"/>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7" w15:restartNumberingAfterBreak="0">
    <w:nsid w:val="4F5A6915"/>
    <w:multiLevelType w:val="hybridMultilevel"/>
    <w:tmpl w:val="875444A0"/>
    <w:lvl w:ilvl="0" w:tplc="DBEA2D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744123B"/>
    <w:multiLevelType w:val="hybridMultilevel"/>
    <w:tmpl w:val="0130FC9E"/>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EB0B09"/>
    <w:multiLevelType w:val="hybridMultilevel"/>
    <w:tmpl w:val="4D8A3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991B73"/>
    <w:multiLevelType w:val="multilevel"/>
    <w:tmpl w:val="B7A4A656"/>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5C8C22E0"/>
    <w:multiLevelType w:val="hybridMultilevel"/>
    <w:tmpl w:val="591E4172"/>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3200C5B"/>
    <w:multiLevelType w:val="hybridMultilevel"/>
    <w:tmpl w:val="DD105E4E"/>
    <w:lvl w:ilvl="0" w:tplc="3342E6B2">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3DA7C0D"/>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9A37F9"/>
    <w:multiLevelType w:val="hybridMultilevel"/>
    <w:tmpl w:val="6220D170"/>
    <w:lvl w:ilvl="0" w:tplc="D3EEE616">
      <w:start w:val="6"/>
      <w:numFmt w:val="decimal"/>
      <w:lvlText w:val="%1."/>
      <w:lvlJc w:val="left"/>
      <w:pPr>
        <w:ind w:left="7023"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5" w15:restartNumberingAfterBreak="0">
    <w:nsid w:val="6CCC1FE2"/>
    <w:multiLevelType w:val="hybridMultilevel"/>
    <w:tmpl w:val="F3627F6E"/>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36" w15:restartNumberingAfterBreak="0">
    <w:nsid w:val="6D506782"/>
    <w:multiLevelType w:val="hybridMultilevel"/>
    <w:tmpl w:val="6DD86E04"/>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EA743CA"/>
    <w:multiLevelType w:val="multilevel"/>
    <w:tmpl w:val="D3DC2E2C"/>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7E02BC9"/>
    <w:multiLevelType w:val="hybridMultilevel"/>
    <w:tmpl w:val="2E76B5B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5869C7"/>
    <w:multiLevelType w:val="hybridMultilevel"/>
    <w:tmpl w:val="77182F24"/>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12"/>
  </w:num>
  <w:num w:numId="3">
    <w:abstractNumId w:val="28"/>
  </w:num>
  <w:num w:numId="4">
    <w:abstractNumId w:val="32"/>
  </w:num>
  <w:num w:numId="5">
    <w:abstractNumId w:val="0"/>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18"/>
  </w:num>
  <w:num w:numId="14">
    <w:abstractNumId w:val="21"/>
  </w:num>
  <w:num w:numId="15">
    <w:abstractNumId w:val="20"/>
  </w:num>
  <w:num w:numId="16">
    <w:abstractNumId w:val="33"/>
  </w:num>
  <w:num w:numId="17">
    <w:abstractNumId w:val="27"/>
  </w:num>
  <w:num w:numId="18">
    <w:abstractNumId w:val="35"/>
  </w:num>
  <w:num w:numId="19">
    <w:abstractNumId w:val="10"/>
  </w:num>
  <w:num w:numId="20">
    <w:abstractNumId w:val="26"/>
  </w:num>
  <w:num w:numId="21">
    <w:abstractNumId w:val="29"/>
  </w:num>
  <w:num w:numId="22">
    <w:abstractNumId w:val="19"/>
  </w:num>
  <w:num w:numId="23">
    <w:abstractNumId w:val="24"/>
  </w:num>
  <w:num w:numId="24">
    <w:abstractNumId w:val="24"/>
  </w:num>
  <w:num w:numId="25">
    <w:abstractNumId w:val="34"/>
  </w:num>
  <w:num w:numId="26">
    <w:abstractNumId w:val="1"/>
  </w:num>
  <w:num w:numId="27">
    <w:abstractNumId w:val="15"/>
  </w:num>
  <w:num w:numId="28">
    <w:abstractNumId w:val="25"/>
  </w:num>
  <w:num w:numId="29">
    <w:abstractNumId w:val="11"/>
  </w:num>
  <w:num w:numId="30">
    <w:abstractNumId w:val="14"/>
  </w:num>
  <w:num w:numId="31">
    <w:abstractNumId w:val="22"/>
  </w:num>
  <w:num w:numId="32">
    <w:abstractNumId w:val="39"/>
  </w:num>
  <w:num w:numId="33">
    <w:abstractNumId w:val="16"/>
  </w:num>
  <w:num w:numId="34">
    <w:abstractNumId w:val="38"/>
  </w:num>
  <w:num w:numId="35">
    <w:abstractNumId w:val="9"/>
  </w:num>
  <w:num w:numId="36">
    <w:abstractNumId w:val="13"/>
  </w:num>
  <w:num w:numId="37">
    <w:abstractNumId w:val="31"/>
  </w:num>
  <w:num w:numId="38">
    <w:abstractNumId w:val="23"/>
  </w:num>
  <w:num w:numId="39">
    <w:abstractNumId w:val="36"/>
  </w:num>
  <w:num w:numId="40">
    <w:abstractNumId w:val="17"/>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0"/>
    <w:rsid w:val="00005619"/>
    <w:rsid w:val="000077B1"/>
    <w:rsid w:val="00010145"/>
    <w:rsid w:val="00012549"/>
    <w:rsid w:val="0001581E"/>
    <w:rsid w:val="000166AB"/>
    <w:rsid w:val="000235B7"/>
    <w:rsid w:val="000241B8"/>
    <w:rsid w:val="00025E24"/>
    <w:rsid w:val="00026F91"/>
    <w:rsid w:val="00037BF8"/>
    <w:rsid w:val="00040639"/>
    <w:rsid w:val="00042789"/>
    <w:rsid w:val="00042BD5"/>
    <w:rsid w:val="00057BE0"/>
    <w:rsid w:val="00066FC2"/>
    <w:rsid w:val="00071679"/>
    <w:rsid w:val="0007696F"/>
    <w:rsid w:val="000932F0"/>
    <w:rsid w:val="00096E59"/>
    <w:rsid w:val="000B23C8"/>
    <w:rsid w:val="000B36FA"/>
    <w:rsid w:val="000B37FF"/>
    <w:rsid w:val="000B58F4"/>
    <w:rsid w:val="000C1A96"/>
    <w:rsid w:val="000C310E"/>
    <w:rsid w:val="000C70BD"/>
    <w:rsid w:val="000D20DA"/>
    <w:rsid w:val="000D3FBF"/>
    <w:rsid w:val="000D7089"/>
    <w:rsid w:val="000D753A"/>
    <w:rsid w:val="000D7993"/>
    <w:rsid w:val="000E05FB"/>
    <w:rsid w:val="000E4373"/>
    <w:rsid w:val="000E5501"/>
    <w:rsid w:val="000E7533"/>
    <w:rsid w:val="000F20AD"/>
    <w:rsid w:val="000F548C"/>
    <w:rsid w:val="000F73D3"/>
    <w:rsid w:val="001027BF"/>
    <w:rsid w:val="00102AF3"/>
    <w:rsid w:val="00110E2C"/>
    <w:rsid w:val="0011453E"/>
    <w:rsid w:val="00120350"/>
    <w:rsid w:val="001215BD"/>
    <w:rsid w:val="00126177"/>
    <w:rsid w:val="001301C7"/>
    <w:rsid w:val="001441A9"/>
    <w:rsid w:val="00144F0C"/>
    <w:rsid w:val="00153C3C"/>
    <w:rsid w:val="00174025"/>
    <w:rsid w:val="00176636"/>
    <w:rsid w:val="00187926"/>
    <w:rsid w:val="00190C5F"/>
    <w:rsid w:val="001932F7"/>
    <w:rsid w:val="00196C7B"/>
    <w:rsid w:val="001A2244"/>
    <w:rsid w:val="001B30C6"/>
    <w:rsid w:val="001B656A"/>
    <w:rsid w:val="001D16A8"/>
    <w:rsid w:val="001E2106"/>
    <w:rsid w:val="001E25DF"/>
    <w:rsid w:val="001E512A"/>
    <w:rsid w:val="001E5D9D"/>
    <w:rsid w:val="001E753D"/>
    <w:rsid w:val="001F0A0D"/>
    <w:rsid w:val="001F3BD0"/>
    <w:rsid w:val="001F45AE"/>
    <w:rsid w:val="001F4F26"/>
    <w:rsid w:val="001F73D0"/>
    <w:rsid w:val="00200AAC"/>
    <w:rsid w:val="00206C04"/>
    <w:rsid w:val="00212771"/>
    <w:rsid w:val="00220505"/>
    <w:rsid w:val="00220B27"/>
    <w:rsid w:val="00224EDF"/>
    <w:rsid w:val="00226383"/>
    <w:rsid w:val="00235E9B"/>
    <w:rsid w:val="002364B8"/>
    <w:rsid w:val="002400E4"/>
    <w:rsid w:val="0024183A"/>
    <w:rsid w:val="002449E5"/>
    <w:rsid w:val="002710CF"/>
    <w:rsid w:val="00282B74"/>
    <w:rsid w:val="00283B35"/>
    <w:rsid w:val="00290000"/>
    <w:rsid w:val="00292FB0"/>
    <w:rsid w:val="002973E8"/>
    <w:rsid w:val="002A195E"/>
    <w:rsid w:val="002A3DFA"/>
    <w:rsid w:val="002A5AE6"/>
    <w:rsid w:val="002B29F8"/>
    <w:rsid w:val="002B40C4"/>
    <w:rsid w:val="002B72F4"/>
    <w:rsid w:val="002C4B34"/>
    <w:rsid w:val="002D366D"/>
    <w:rsid w:val="002D3EA8"/>
    <w:rsid w:val="002E1522"/>
    <w:rsid w:val="002E2972"/>
    <w:rsid w:val="002E4572"/>
    <w:rsid w:val="002E51EC"/>
    <w:rsid w:val="002E59B7"/>
    <w:rsid w:val="002F4927"/>
    <w:rsid w:val="002F7852"/>
    <w:rsid w:val="00301BC9"/>
    <w:rsid w:val="003034F8"/>
    <w:rsid w:val="003040FF"/>
    <w:rsid w:val="0031724C"/>
    <w:rsid w:val="0032486D"/>
    <w:rsid w:val="0032563B"/>
    <w:rsid w:val="0033325C"/>
    <w:rsid w:val="003347EA"/>
    <w:rsid w:val="00341925"/>
    <w:rsid w:val="00342508"/>
    <w:rsid w:val="00342E1D"/>
    <w:rsid w:val="00350329"/>
    <w:rsid w:val="00354A68"/>
    <w:rsid w:val="00355384"/>
    <w:rsid w:val="00361AC0"/>
    <w:rsid w:val="0037181D"/>
    <w:rsid w:val="00372B99"/>
    <w:rsid w:val="003755C4"/>
    <w:rsid w:val="00380F91"/>
    <w:rsid w:val="00386CF5"/>
    <w:rsid w:val="003932C2"/>
    <w:rsid w:val="00393B61"/>
    <w:rsid w:val="003950E0"/>
    <w:rsid w:val="00396C35"/>
    <w:rsid w:val="003A346E"/>
    <w:rsid w:val="003A3F2D"/>
    <w:rsid w:val="003A4998"/>
    <w:rsid w:val="003C582C"/>
    <w:rsid w:val="003D2EF7"/>
    <w:rsid w:val="003D426D"/>
    <w:rsid w:val="003D4770"/>
    <w:rsid w:val="003D7BCC"/>
    <w:rsid w:val="003E7759"/>
    <w:rsid w:val="003F420A"/>
    <w:rsid w:val="00402E41"/>
    <w:rsid w:val="004035DA"/>
    <w:rsid w:val="004124B7"/>
    <w:rsid w:val="00424931"/>
    <w:rsid w:val="00426DFC"/>
    <w:rsid w:val="00431D64"/>
    <w:rsid w:val="0044132B"/>
    <w:rsid w:val="00442BD1"/>
    <w:rsid w:val="004471C7"/>
    <w:rsid w:val="00451423"/>
    <w:rsid w:val="004530FB"/>
    <w:rsid w:val="00460F5B"/>
    <w:rsid w:val="00463C02"/>
    <w:rsid w:val="00472C51"/>
    <w:rsid w:val="00487A71"/>
    <w:rsid w:val="00492CCF"/>
    <w:rsid w:val="00493E86"/>
    <w:rsid w:val="004959BB"/>
    <w:rsid w:val="004A02D0"/>
    <w:rsid w:val="004A5F03"/>
    <w:rsid w:val="004B0EAD"/>
    <w:rsid w:val="004B5556"/>
    <w:rsid w:val="004C316B"/>
    <w:rsid w:val="004C7CE9"/>
    <w:rsid w:val="004D3FBA"/>
    <w:rsid w:val="004D463C"/>
    <w:rsid w:val="004E07DA"/>
    <w:rsid w:val="004E2BFC"/>
    <w:rsid w:val="004F1C93"/>
    <w:rsid w:val="004F2D54"/>
    <w:rsid w:val="004F309C"/>
    <w:rsid w:val="004F5A65"/>
    <w:rsid w:val="004F6F39"/>
    <w:rsid w:val="00501531"/>
    <w:rsid w:val="0050341B"/>
    <w:rsid w:val="00506C17"/>
    <w:rsid w:val="005208DE"/>
    <w:rsid w:val="005219EF"/>
    <w:rsid w:val="0052227B"/>
    <w:rsid w:val="00523D3A"/>
    <w:rsid w:val="00523DA7"/>
    <w:rsid w:val="00536A37"/>
    <w:rsid w:val="00544246"/>
    <w:rsid w:val="00550639"/>
    <w:rsid w:val="0055095D"/>
    <w:rsid w:val="00550D2E"/>
    <w:rsid w:val="0055334E"/>
    <w:rsid w:val="005724DA"/>
    <w:rsid w:val="00573FF7"/>
    <w:rsid w:val="00580676"/>
    <w:rsid w:val="00580F8C"/>
    <w:rsid w:val="00582740"/>
    <w:rsid w:val="0058423B"/>
    <w:rsid w:val="0059024A"/>
    <w:rsid w:val="00590548"/>
    <w:rsid w:val="00591C3B"/>
    <w:rsid w:val="00591E30"/>
    <w:rsid w:val="0059545C"/>
    <w:rsid w:val="005B02CF"/>
    <w:rsid w:val="005B0742"/>
    <w:rsid w:val="005B76FE"/>
    <w:rsid w:val="005C6DDE"/>
    <w:rsid w:val="005D5BF1"/>
    <w:rsid w:val="005E1268"/>
    <w:rsid w:val="005E25A6"/>
    <w:rsid w:val="006027AC"/>
    <w:rsid w:val="0060694A"/>
    <w:rsid w:val="00606DEF"/>
    <w:rsid w:val="006108F1"/>
    <w:rsid w:val="00612592"/>
    <w:rsid w:val="006125D4"/>
    <w:rsid w:val="00612B2B"/>
    <w:rsid w:val="00621C98"/>
    <w:rsid w:val="00632EFB"/>
    <w:rsid w:val="0064630F"/>
    <w:rsid w:val="00647299"/>
    <w:rsid w:val="00647A07"/>
    <w:rsid w:val="00657A98"/>
    <w:rsid w:val="00657F24"/>
    <w:rsid w:val="00661262"/>
    <w:rsid w:val="00676497"/>
    <w:rsid w:val="00676C10"/>
    <w:rsid w:val="006808A4"/>
    <w:rsid w:val="00680EB3"/>
    <w:rsid w:val="00682D5D"/>
    <w:rsid w:val="00687717"/>
    <w:rsid w:val="0069282A"/>
    <w:rsid w:val="00692E59"/>
    <w:rsid w:val="0069489C"/>
    <w:rsid w:val="00697689"/>
    <w:rsid w:val="006A1F27"/>
    <w:rsid w:val="006A216E"/>
    <w:rsid w:val="006A3FCA"/>
    <w:rsid w:val="006A57E8"/>
    <w:rsid w:val="006A7C0D"/>
    <w:rsid w:val="006B3D0B"/>
    <w:rsid w:val="006B4678"/>
    <w:rsid w:val="006B58A9"/>
    <w:rsid w:val="006B6706"/>
    <w:rsid w:val="006C27DD"/>
    <w:rsid w:val="006C35A6"/>
    <w:rsid w:val="006D39F1"/>
    <w:rsid w:val="006D3E44"/>
    <w:rsid w:val="006D518D"/>
    <w:rsid w:val="006D6CBC"/>
    <w:rsid w:val="006E3C93"/>
    <w:rsid w:val="006E526C"/>
    <w:rsid w:val="006E691D"/>
    <w:rsid w:val="006E6D28"/>
    <w:rsid w:val="006F2887"/>
    <w:rsid w:val="006F3F12"/>
    <w:rsid w:val="006F54FE"/>
    <w:rsid w:val="00701129"/>
    <w:rsid w:val="007014E3"/>
    <w:rsid w:val="007073D9"/>
    <w:rsid w:val="00722561"/>
    <w:rsid w:val="00725C98"/>
    <w:rsid w:val="007272EF"/>
    <w:rsid w:val="00733992"/>
    <w:rsid w:val="00747A4F"/>
    <w:rsid w:val="00751880"/>
    <w:rsid w:val="00756BA6"/>
    <w:rsid w:val="00760DFA"/>
    <w:rsid w:val="00765F1E"/>
    <w:rsid w:val="00771680"/>
    <w:rsid w:val="00773B7D"/>
    <w:rsid w:val="00773D50"/>
    <w:rsid w:val="00775C94"/>
    <w:rsid w:val="0078124F"/>
    <w:rsid w:val="00791821"/>
    <w:rsid w:val="00794E88"/>
    <w:rsid w:val="007A144C"/>
    <w:rsid w:val="007A1DBD"/>
    <w:rsid w:val="007A68F2"/>
    <w:rsid w:val="007B0976"/>
    <w:rsid w:val="007B1730"/>
    <w:rsid w:val="007B1777"/>
    <w:rsid w:val="007B525D"/>
    <w:rsid w:val="007B579E"/>
    <w:rsid w:val="007B700B"/>
    <w:rsid w:val="007C05CA"/>
    <w:rsid w:val="007C0CEC"/>
    <w:rsid w:val="007C7171"/>
    <w:rsid w:val="007D11D9"/>
    <w:rsid w:val="007D3791"/>
    <w:rsid w:val="007F076F"/>
    <w:rsid w:val="007F45BD"/>
    <w:rsid w:val="00807075"/>
    <w:rsid w:val="0080779B"/>
    <w:rsid w:val="00807C5D"/>
    <w:rsid w:val="0081673F"/>
    <w:rsid w:val="00821459"/>
    <w:rsid w:val="008218B6"/>
    <w:rsid w:val="00826B2D"/>
    <w:rsid w:val="0083611A"/>
    <w:rsid w:val="008446B7"/>
    <w:rsid w:val="0084619D"/>
    <w:rsid w:val="0085051C"/>
    <w:rsid w:val="0085592E"/>
    <w:rsid w:val="00861B4F"/>
    <w:rsid w:val="008641FD"/>
    <w:rsid w:val="0086562B"/>
    <w:rsid w:val="00865E9E"/>
    <w:rsid w:val="00874467"/>
    <w:rsid w:val="00884991"/>
    <w:rsid w:val="008859F4"/>
    <w:rsid w:val="0089167F"/>
    <w:rsid w:val="00893253"/>
    <w:rsid w:val="008A4A1C"/>
    <w:rsid w:val="008A5273"/>
    <w:rsid w:val="008C12CE"/>
    <w:rsid w:val="008C3413"/>
    <w:rsid w:val="008C34FF"/>
    <w:rsid w:val="008C5AB7"/>
    <w:rsid w:val="008C6107"/>
    <w:rsid w:val="008D47CD"/>
    <w:rsid w:val="008E1918"/>
    <w:rsid w:val="008E399B"/>
    <w:rsid w:val="008E4BEC"/>
    <w:rsid w:val="008E611D"/>
    <w:rsid w:val="008F2BAB"/>
    <w:rsid w:val="00905867"/>
    <w:rsid w:val="00905C77"/>
    <w:rsid w:val="009068BC"/>
    <w:rsid w:val="00912A0D"/>
    <w:rsid w:val="00917CE1"/>
    <w:rsid w:val="009208B5"/>
    <w:rsid w:val="009229FC"/>
    <w:rsid w:val="00925972"/>
    <w:rsid w:val="00926F0D"/>
    <w:rsid w:val="00927808"/>
    <w:rsid w:val="00927DC9"/>
    <w:rsid w:val="00930EAB"/>
    <w:rsid w:val="00931FD4"/>
    <w:rsid w:val="00933EE5"/>
    <w:rsid w:val="0093749A"/>
    <w:rsid w:val="00941FDD"/>
    <w:rsid w:val="00947008"/>
    <w:rsid w:val="0094763A"/>
    <w:rsid w:val="00954445"/>
    <w:rsid w:val="009544B7"/>
    <w:rsid w:val="00954BEA"/>
    <w:rsid w:val="009555D6"/>
    <w:rsid w:val="00957AB3"/>
    <w:rsid w:val="00966837"/>
    <w:rsid w:val="009670B1"/>
    <w:rsid w:val="00970A61"/>
    <w:rsid w:val="00970ACB"/>
    <w:rsid w:val="009716AB"/>
    <w:rsid w:val="009717DC"/>
    <w:rsid w:val="0097225E"/>
    <w:rsid w:val="00974219"/>
    <w:rsid w:val="00990D8F"/>
    <w:rsid w:val="009A4079"/>
    <w:rsid w:val="009C471E"/>
    <w:rsid w:val="009D59E5"/>
    <w:rsid w:val="009D7538"/>
    <w:rsid w:val="009F3B72"/>
    <w:rsid w:val="009F533E"/>
    <w:rsid w:val="00A1242C"/>
    <w:rsid w:val="00A15EE4"/>
    <w:rsid w:val="00A20A9F"/>
    <w:rsid w:val="00A263C6"/>
    <w:rsid w:val="00A3297B"/>
    <w:rsid w:val="00A410B3"/>
    <w:rsid w:val="00A42106"/>
    <w:rsid w:val="00A4317D"/>
    <w:rsid w:val="00A472C5"/>
    <w:rsid w:val="00A50E0B"/>
    <w:rsid w:val="00A512C9"/>
    <w:rsid w:val="00A603DD"/>
    <w:rsid w:val="00A72115"/>
    <w:rsid w:val="00A7607A"/>
    <w:rsid w:val="00A81C9B"/>
    <w:rsid w:val="00A848E1"/>
    <w:rsid w:val="00A87349"/>
    <w:rsid w:val="00A87C4B"/>
    <w:rsid w:val="00A95A7B"/>
    <w:rsid w:val="00A96F32"/>
    <w:rsid w:val="00A973B6"/>
    <w:rsid w:val="00AA0319"/>
    <w:rsid w:val="00AB15F8"/>
    <w:rsid w:val="00AB61BA"/>
    <w:rsid w:val="00AC09DD"/>
    <w:rsid w:val="00AC1A58"/>
    <w:rsid w:val="00AC4BFF"/>
    <w:rsid w:val="00AD394A"/>
    <w:rsid w:val="00AE2586"/>
    <w:rsid w:val="00AE452F"/>
    <w:rsid w:val="00AF1F53"/>
    <w:rsid w:val="00AF2C36"/>
    <w:rsid w:val="00AF5FC8"/>
    <w:rsid w:val="00AF624A"/>
    <w:rsid w:val="00AF652F"/>
    <w:rsid w:val="00B03911"/>
    <w:rsid w:val="00B04B5A"/>
    <w:rsid w:val="00B054A2"/>
    <w:rsid w:val="00B05995"/>
    <w:rsid w:val="00B0686F"/>
    <w:rsid w:val="00B06F08"/>
    <w:rsid w:val="00B0734B"/>
    <w:rsid w:val="00B13A80"/>
    <w:rsid w:val="00B15797"/>
    <w:rsid w:val="00B17DF6"/>
    <w:rsid w:val="00B20AD5"/>
    <w:rsid w:val="00B21F49"/>
    <w:rsid w:val="00B23316"/>
    <w:rsid w:val="00B27AB0"/>
    <w:rsid w:val="00B321D0"/>
    <w:rsid w:val="00B37817"/>
    <w:rsid w:val="00B410F4"/>
    <w:rsid w:val="00B44315"/>
    <w:rsid w:val="00B4527F"/>
    <w:rsid w:val="00B51C23"/>
    <w:rsid w:val="00B52CC0"/>
    <w:rsid w:val="00B53294"/>
    <w:rsid w:val="00B55BD4"/>
    <w:rsid w:val="00B56C54"/>
    <w:rsid w:val="00B63458"/>
    <w:rsid w:val="00B6660A"/>
    <w:rsid w:val="00B66B14"/>
    <w:rsid w:val="00B72F1C"/>
    <w:rsid w:val="00B81DE9"/>
    <w:rsid w:val="00B8289F"/>
    <w:rsid w:val="00B95A14"/>
    <w:rsid w:val="00B96499"/>
    <w:rsid w:val="00BA2E55"/>
    <w:rsid w:val="00BA5744"/>
    <w:rsid w:val="00BB3570"/>
    <w:rsid w:val="00BB4AE5"/>
    <w:rsid w:val="00BC1623"/>
    <w:rsid w:val="00BC2ACA"/>
    <w:rsid w:val="00BC32D8"/>
    <w:rsid w:val="00BC52B5"/>
    <w:rsid w:val="00BD3898"/>
    <w:rsid w:val="00BD4F4D"/>
    <w:rsid w:val="00BD6213"/>
    <w:rsid w:val="00BD6934"/>
    <w:rsid w:val="00BF0EB7"/>
    <w:rsid w:val="00BF19DE"/>
    <w:rsid w:val="00BF318D"/>
    <w:rsid w:val="00BF3E60"/>
    <w:rsid w:val="00BF46CD"/>
    <w:rsid w:val="00C00769"/>
    <w:rsid w:val="00C0438B"/>
    <w:rsid w:val="00C10EF4"/>
    <w:rsid w:val="00C1100C"/>
    <w:rsid w:val="00C11350"/>
    <w:rsid w:val="00C12E62"/>
    <w:rsid w:val="00C13422"/>
    <w:rsid w:val="00C171A7"/>
    <w:rsid w:val="00C23FC2"/>
    <w:rsid w:val="00C279E9"/>
    <w:rsid w:val="00C31301"/>
    <w:rsid w:val="00C3361C"/>
    <w:rsid w:val="00C506E1"/>
    <w:rsid w:val="00C73146"/>
    <w:rsid w:val="00C83B98"/>
    <w:rsid w:val="00C8590C"/>
    <w:rsid w:val="00C87676"/>
    <w:rsid w:val="00C8793D"/>
    <w:rsid w:val="00C973F8"/>
    <w:rsid w:val="00CB7C20"/>
    <w:rsid w:val="00CC0E6A"/>
    <w:rsid w:val="00CC4108"/>
    <w:rsid w:val="00CC60E7"/>
    <w:rsid w:val="00CC6218"/>
    <w:rsid w:val="00CD4BED"/>
    <w:rsid w:val="00CD77E8"/>
    <w:rsid w:val="00CE447A"/>
    <w:rsid w:val="00CE477F"/>
    <w:rsid w:val="00CE7A74"/>
    <w:rsid w:val="00CF0892"/>
    <w:rsid w:val="00CF4D17"/>
    <w:rsid w:val="00CF637D"/>
    <w:rsid w:val="00D01A89"/>
    <w:rsid w:val="00D07D99"/>
    <w:rsid w:val="00D2678F"/>
    <w:rsid w:val="00D274FC"/>
    <w:rsid w:val="00D51C45"/>
    <w:rsid w:val="00D61139"/>
    <w:rsid w:val="00D62E29"/>
    <w:rsid w:val="00D64EB9"/>
    <w:rsid w:val="00D6727A"/>
    <w:rsid w:val="00D80538"/>
    <w:rsid w:val="00D84FC2"/>
    <w:rsid w:val="00DA4A43"/>
    <w:rsid w:val="00DA5043"/>
    <w:rsid w:val="00DA5046"/>
    <w:rsid w:val="00DA63DB"/>
    <w:rsid w:val="00DA6C99"/>
    <w:rsid w:val="00DB1088"/>
    <w:rsid w:val="00DB3B45"/>
    <w:rsid w:val="00DB4AC3"/>
    <w:rsid w:val="00DC1C3E"/>
    <w:rsid w:val="00DC40D2"/>
    <w:rsid w:val="00DC452A"/>
    <w:rsid w:val="00DC657E"/>
    <w:rsid w:val="00DD095E"/>
    <w:rsid w:val="00DD358E"/>
    <w:rsid w:val="00DF09AF"/>
    <w:rsid w:val="00DF14F0"/>
    <w:rsid w:val="00DF5CA9"/>
    <w:rsid w:val="00DF6F9A"/>
    <w:rsid w:val="00E01539"/>
    <w:rsid w:val="00E06D5A"/>
    <w:rsid w:val="00E1071E"/>
    <w:rsid w:val="00E12AFC"/>
    <w:rsid w:val="00E17236"/>
    <w:rsid w:val="00E27C77"/>
    <w:rsid w:val="00E3064C"/>
    <w:rsid w:val="00E31E19"/>
    <w:rsid w:val="00E42711"/>
    <w:rsid w:val="00E46E46"/>
    <w:rsid w:val="00E6546B"/>
    <w:rsid w:val="00E6697A"/>
    <w:rsid w:val="00E74D98"/>
    <w:rsid w:val="00E7640C"/>
    <w:rsid w:val="00E8443A"/>
    <w:rsid w:val="00E9367B"/>
    <w:rsid w:val="00E96D09"/>
    <w:rsid w:val="00EA2BB0"/>
    <w:rsid w:val="00EB2E2C"/>
    <w:rsid w:val="00EB3670"/>
    <w:rsid w:val="00EB52F0"/>
    <w:rsid w:val="00EB540E"/>
    <w:rsid w:val="00EC2A63"/>
    <w:rsid w:val="00EC603E"/>
    <w:rsid w:val="00ED44F7"/>
    <w:rsid w:val="00ED5416"/>
    <w:rsid w:val="00ED5A08"/>
    <w:rsid w:val="00EE13E0"/>
    <w:rsid w:val="00EE3856"/>
    <w:rsid w:val="00EE6BA7"/>
    <w:rsid w:val="00EF1668"/>
    <w:rsid w:val="00EF1E99"/>
    <w:rsid w:val="00EF1F4E"/>
    <w:rsid w:val="00EF2A0C"/>
    <w:rsid w:val="00EF4255"/>
    <w:rsid w:val="00EF6A99"/>
    <w:rsid w:val="00EF7F3E"/>
    <w:rsid w:val="00F00CD4"/>
    <w:rsid w:val="00F106BA"/>
    <w:rsid w:val="00F163FE"/>
    <w:rsid w:val="00F16FAE"/>
    <w:rsid w:val="00F2441D"/>
    <w:rsid w:val="00F26117"/>
    <w:rsid w:val="00F26147"/>
    <w:rsid w:val="00F3286E"/>
    <w:rsid w:val="00F34CB2"/>
    <w:rsid w:val="00F400C5"/>
    <w:rsid w:val="00F40B39"/>
    <w:rsid w:val="00F45862"/>
    <w:rsid w:val="00F56999"/>
    <w:rsid w:val="00F654DC"/>
    <w:rsid w:val="00F674EA"/>
    <w:rsid w:val="00F72D33"/>
    <w:rsid w:val="00F73D15"/>
    <w:rsid w:val="00F82C02"/>
    <w:rsid w:val="00F936AC"/>
    <w:rsid w:val="00F93EAE"/>
    <w:rsid w:val="00F94A2C"/>
    <w:rsid w:val="00F94C48"/>
    <w:rsid w:val="00F95235"/>
    <w:rsid w:val="00FA238C"/>
    <w:rsid w:val="00FA3F14"/>
    <w:rsid w:val="00FA7DD2"/>
    <w:rsid w:val="00FB160C"/>
    <w:rsid w:val="00FB7360"/>
    <w:rsid w:val="00FC19CD"/>
    <w:rsid w:val="00FC46FB"/>
    <w:rsid w:val="00FC6EF6"/>
    <w:rsid w:val="00FD4EC2"/>
    <w:rsid w:val="00FD5002"/>
    <w:rsid w:val="00FD60E0"/>
    <w:rsid w:val="00FE1B18"/>
    <w:rsid w:val="00FE749F"/>
    <w:rsid w:val="00FF27AA"/>
    <w:rsid w:val="00FF3752"/>
    <w:rsid w:val="00FF3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A284F-C046-41D0-989F-AD0B417C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31301"/>
    <w:rPr>
      <w:rFonts w:ascii="Times New Roman" w:eastAsia="Times New Roman" w:hAnsi="Times New Roman"/>
      <w:sz w:val="24"/>
      <w:szCs w:val="24"/>
    </w:rPr>
  </w:style>
  <w:style w:type="paragraph" w:styleId="1">
    <w:name w:val="heading 1"/>
    <w:basedOn w:val="a0"/>
    <w:next w:val="a0"/>
    <w:link w:val="10"/>
    <w:qFormat/>
    <w:rsid w:val="00037BF8"/>
    <w:pPr>
      <w:keepNext/>
      <w:numPr>
        <w:numId w:val="5"/>
      </w:numPr>
      <w:suppressAutoHyphens/>
      <w:spacing w:before="240" w:after="60"/>
      <w:outlineLvl w:val="0"/>
    </w:pPr>
    <w:rPr>
      <w:rFonts w:ascii="Arial" w:eastAsia="Calibri" w:hAnsi="Arial"/>
      <w:b/>
      <w:kern w:val="1"/>
      <w:sz w:val="32"/>
      <w:szCs w:val="20"/>
      <w:lang w:eastAsia="zh-CN"/>
    </w:rPr>
  </w:style>
  <w:style w:type="paragraph" w:styleId="2">
    <w:name w:val="heading 2"/>
    <w:basedOn w:val="a0"/>
    <w:next w:val="a0"/>
    <w:link w:val="20"/>
    <w:qFormat/>
    <w:rsid w:val="00037BF8"/>
    <w:pPr>
      <w:keepNext/>
      <w:numPr>
        <w:ilvl w:val="1"/>
        <w:numId w:val="5"/>
      </w:numPr>
      <w:suppressAutoHyphens/>
      <w:spacing w:before="240" w:after="60"/>
      <w:outlineLvl w:val="1"/>
    </w:pPr>
    <w:rPr>
      <w:rFonts w:ascii="Arial" w:eastAsia="Calibri" w:hAnsi="Arial"/>
      <w:b/>
      <w:i/>
      <w:sz w:val="28"/>
      <w:szCs w:val="20"/>
      <w:lang w:eastAsia="zh-CN"/>
    </w:rPr>
  </w:style>
  <w:style w:type="paragraph" w:styleId="3">
    <w:name w:val="heading 3"/>
    <w:basedOn w:val="a0"/>
    <w:next w:val="a0"/>
    <w:link w:val="30"/>
    <w:qFormat/>
    <w:rsid w:val="00037BF8"/>
    <w:pPr>
      <w:keepNext/>
      <w:numPr>
        <w:ilvl w:val="2"/>
        <w:numId w:val="5"/>
      </w:numPr>
      <w:suppressAutoHyphens/>
      <w:spacing w:before="240" w:after="60"/>
      <w:outlineLvl w:val="2"/>
    </w:pPr>
    <w:rPr>
      <w:rFonts w:ascii="Arial" w:eastAsia="Calibri" w:hAnsi="Arial"/>
      <w:b/>
      <w:bCs/>
      <w:sz w:val="26"/>
      <w:szCs w:val="26"/>
      <w:lang w:eastAsia="zh-CN"/>
    </w:rPr>
  </w:style>
  <w:style w:type="paragraph" w:styleId="4">
    <w:name w:val="heading 4"/>
    <w:basedOn w:val="a0"/>
    <w:next w:val="a0"/>
    <w:link w:val="40"/>
    <w:qFormat/>
    <w:rsid w:val="00037BF8"/>
    <w:pPr>
      <w:keepNext/>
      <w:keepLines/>
      <w:numPr>
        <w:ilvl w:val="3"/>
        <w:numId w:val="5"/>
      </w:numPr>
      <w:suppressAutoHyphens/>
      <w:spacing w:before="200"/>
      <w:jc w:val="both"/>
      <w:outlineLvl w:val="3"/>
    </w:pPr>
    <w:rPr>
      <w:rFonts w:ascii="Cambria" w:eastAsia="Calibri" w:hAnsi="Cambria"/>
      <w:b/>
      <w:bCs/>
      <w:i/>
      <w:iCs/>
      <w:color w:val="4F81BD"/>
      <w:sz w:val="26"/>
      <w:szCs w:val="20"/>
      <w:lang w:eastAsia="zh-CN"/>
    </w:rPr>
  </w:style>
  <w:style w:type="paragraph" w:styleId="5">
    <w:name w:val="heading 5"/>
    <w:basedOn w:val="a0"/>
    <w:next w:val="a0"/>
    <w:link w:val="51"/>
    <w:qFormat/>
    <w:rsid w:val="00037BF8"/>
    <w:pPr>
      <w:keepNext/>
      <w:numPr>
        <w:ilvl w:val="4"/>
        <w:numId w:val="5"/>
      </w:numPr>
      <w:suppressAutoHyphens/>
      <w:jc w:val="center"/>
      <w:outlineLvl w:val="4"/>
    </w:pPr>
    <w:rPr>
      <w:b/>
      <w:sz w:val="20"/>
      <w:szCs w:val="20"/>
      <w:lang w:eastAsia="zh-CN"/>
    </w:rPr>
  </w:style>
  <w:style w:type="paragraph" w:styleId="6">
    <w:name w:val="heading 6"/>
    <w:basedOn w:val="a0"/>
    <w:next w:val="a0"/>
    <w:link w:val="60"/>
    <w:qFormat/>
    <w:rsid w:val="00037BF8"/>
    <w:pPr>
      <w:numPr>
        <w:ilvl w:val="5"/>
        <w:numId w:val="5"/>
      </w:numPr>
      <w:suppressAutoHyphens/>
      <w:spacing w:before="240" w:after="60"/>
      <w:outlineLvl w:val="5"/>
    </w:pPr>
    <w:rPr>
      <w:b/>
      <w:bCs/>
      <w:sz w:val="22"/>
      <w:szCs w:val="22"/>
      <w:lang w:eastAsia="zh-CN"/>
    </w:rPr>
  </w:style>
  <w:style w:type="paragraph" w:styleId="7">
    <w:name w:val="heading 7"/>
    <w:basedOn w:val="a0"/>
    <w:next w:val="a0"/>
    <w:link w:val="70"/>
    <w:qFormat/>
    <w:rsid w:val="00037BF8"/>
    <w:pPr>
      <w:numPr>
        <w:ilvl w:val="6"/>
        <w:numId w:val="5"/>
      </w:numPr>
      <w:suppressAutoHyphens/>
      <w:spacing w:before="240" w:after="60"/>
      <w:outlineLvl w:val="6"/>
    </w:pPr>
    <w:rPr>
      <w:lang w:eastAsia="zh-CN"/>
    </w:rPr>
  </w:style>
  <w:style w:type="paragraph" w:styleId="8">
    <w:name w:val="heading 8"/>
    <w:basedOn w:val="a0"/>
    <w:next w:val="a0"/>
    <w:link w:val="80"/>
    <w:qFormat/>
    <w:rsid w:val="00037BF8"/>
    <w:pPr>
      <w:keepNext/>
      <w:numPr>
        <w:ilvl w:val="7"/>
        <w:numId w:val="5"/>
      </w:numPr>
      <w:suppressAutoHyphens/>
      <w:jc w:val="both"/>
      <w:outlineLvl w:val="7"/>
    </w:pPr>
    <w:rPr>
      <w:b/>
      <w:sz w:val="26"/>
      <w:szCs w:val="20"/>
      <w:lang w:eastAsia="zh-CN"/>
    </w:rPr>
  </w:style>
  <w:style w:type="paragraph" w:styleId="9">
    <w:name w:val="heading 9"/>
    <w:basedOn w:val="a0"/>
    <w:next w:val="a0"/>
    <w:link w:val="90"/>
    <w:qFormat/>
    <w:rsid w:val="00037BF8"/>
    <w:pPr>
      <w:keepNext/>
      <w:keepLines/>
      <w:numPr>
        <w:ilvl w:val="8"/>
        <w:numId w:val="5"/>
      </w:numPr>
      <w:suppressAutoHyphens/>
      <w:spacing w:before="200"/>
      <w:jc w:val="both"/>
      <w:outlineLvl w:val="8"/>
    </w:pPr>
    <w:rPr>
      <w:rFonts w:ascii="Cambria" w:eastAsia="Calibri" w:hAnsi="Cambria"/>
      <w:i/>
      <w:iCs/>
      <w:color w:val="404040"/>
      <w:sz w:val="20"/>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rsid w:val="001F3BD0"/>
    <w:pPr>
      <w:widowControl w:val="0"/>
      <w:shd w:val="clear" w:color="auto" w:fill="FFFFFF"/>
      <w:adjustRightInd w:val="0"/>
      <w:spacing w:before="120" w:line="360" w:lineRule="atLeast"/>
      <w:jc w:val="center"/>
      <w:textAlignment w:val="baseline"/>
    </w:pPr>
    <w:rPr>
      <w:b/>
      <w:color w:val="000000"/>
      <w:spacing w:val="1"/>
      <w:w w:val="119"/>
      <w:szCs w:val="20"/>
    </w:rPr>
  </w:style>
  <w:style w:type="character" w:customStyle="1" w:styleId="a5">
    <w:name w:val="Основной текст Знак"/>
    <w:link w:val="a4"/>
    <w:uiPriority w:val="99"/>
    <w:qFormat/>
    <w:rsid w:val="001F3BD0"/>
    <w:rPr>
      <w:rFonts w:ascii="Times New Roman" w:eastAsia="Times New Roman" w:hAnsi="Times New Roman" w:cs="Times New Roman"/>
      <w:b/>
      <w:color w:val="000000"/>
      <w:spacing w:val="1"/>
      <w:w w:val="119"/>
      <w:sz w:val="24"/>
      <w:szCs w:val="20"/>
      <w:shd w:val="clear" w:color="auto" w:fill="FFFFFF"/>
      <w:lang w:eastAsia="ru-RU"/>
    </w:rPr>
  </w:style>
  <w:style w:type="paragraph" w:styleId="21">
    <w:name w:val="Body Text Indent 2"/>
    <w:basedOn w:val="a0"/>
    <w:link w:val="22"/>
    <w:uiPriority w:val="99"/>
    <w:qFormat/>
    <w:rsid w:val="001F3BD0"/>
    <w:pPr>
      <w:shd w:val="clear" w:color="auto" w:fill="FFFFFF"/>
      <w:tabs>
        <w:tab w:val="left" w:pos="993"/>
        <w:tab w:val="left" w:leader="underscore" w:pos="6754"/>
      </w:tabs>
      <w:ind w:firstLine="567"/>
      <w:jc w:val="both"/>
    </w:pPr>
  </w:style>
  <w:style w:type="character" w:customStyle="1" w:styleId="22">
    <w:name w:val="Основной текст с отступом 2 Знак"/>
    <w:link w:val="21"/>
    <w:uiPriority w:val="99"/>
    <w:qFormat/>
    <w:rsid w:val="001F3BD0"/>
    <w:rPr>
      <w:rFonts w:ascii="Times New Roman" w:eastAsia="Times New Roman" w:hAnsi="Times New Roman" w:cs="Times New Roman"/>
      <w:sz w:val="24"/>
      <w:szCs w:val="24"/>
      <w:shd w:val="clear" w:color="auto" w:fill="FFFFFF"/>
    </w:rPr>
  </w:style>
  <w:style w:type="paragraph" w:customStyle="1" w:styleId="a6">
    <w:name w:val="Таблицы (моноширинный)"/>
    <w:basedOn w:val="a0"/>
    <w:next w:val="a0"/>
    <w:uiPriority w:val="99"/>
    <w:rsid w:val="001F3BD0"/>
    <w:pPr>
      <w:widowControl w:val="0"/>
      <w:autoSpaceDE w:val="0"/>
      <w:autoSpaceDN w:val="0"/>
      <w:adjustRightInd w:val="0"/>
      <w:jc w:val="both"/>
    </w:pPr>
    <w:rPr>
      <w:rFonts w:ascii="Courier New" w:eastAsia="SimSun" w:hAnsi="Courier New" w:cs="Courier New"/>
      <w:sz w:val="20"/>
      <w:szCs w:val="20"/>
      <w:lang w:eastAsia="zh-CN"/>
    </w:rPr>
  </w:style>
  <w:style w:type="paragraph" w:customStyle="1" w:styleId="WW-2">
    <w:name w:val="WW-Основной текст 2"/>
    <w:basedOn w:val="a0"/>
    <w:rsid w:val="001F3BD0"/>
    <w:pPr>
      <w:jc w:val="center"/>
    </w:pPr>
    <w:rPr>
      <w:sz w:val="28"/>
    </w:rPr>
  </w:style>
  <w:style w:type="character" w:styleId="a7">
    <w:name w:val="Emphasis"/>
    <w:qFormat/>
    <w:rsid w:val="001F3BD0"/>
    <w:rPr>
      <w:rFonts w:cs="Times New Roman"/>
      <w:i/>
      <w:iCs/>
    </w:rPr>
  </w:style>
  <w:style w:type="paragraph" w:styleId="a8">
    <w:name w:val="List Paragraph"/>
    <w:basedOn w:val="a0"/>
    <w:link w:val="a9"/>
    <w:uiPriority w:val="34"/>
    <w:qFormat/>
    <w:rsid w:val="001F3BD0"/>
    <w:pPr>
      <w:ind w:left="708"/>
    </w:pPr>
  </w:style>
  <w:style w:type="paragraph" w:customStyle="1" w:styleId="Iauiue">
    <w:name w:val="Iau?iue"/>
    <w:rsid w:val="001F3BD0"/>
    <w:pPr>
      <w:widowControl w:val="0"/>
      <w:overflowPunct w:val="0"/>
      <w:autoSpaceDE w:val="0"/>
      <w:autoSpaceDN w:val="0"/>
      <w:adjustRightInd w:val="0"/>
      <w:jc w:val="center"/>
    </w:pPr>
    <w:rPr>
      <w:rFonts w:ascii="Times New Roman" w:eastAsia="Times New Roman" w:hAnsi="Times New Roman"/>
      <w:sz w:val="24"/>
      <w:szCs w:val="24"/>
    </w:rPr>
  </w:style>
  <w:style w:type="character" w:customStyle="1" w:styleId="a9">
    <w:name w:val="Абзац списка Знак"/>
    <w:link w:val="a8"/>
    <w:uiPriority w:val="34"/>
    <w:locked/>
    <w:rsid w:val="001F3BD0"/>
    <w:rPr>
      <w:rFonts w:ascii="Times New Roman" w:eastAsia="Times New Roman" w:hAnsi="Times New Roman" w:cs="Times New Roman"/>
      <w:sz w:val="24"/>
      <w:szCs w:val="24"/>
    </w:rPr>
  </w:style>
  <w:style w:type="paragraph" w:customStyle="1" w:styleId="aa">
    <w:name w:val="Пункт"/>
    <w:basedOn w:val="a0"/>
    <w:uiPriority w:val="99"/>
    <w:qFormat/>
    <w:rsid w:val="001F3BD0"/>
    <w:pPr>
      <w:tabs>
        <w:tab w:val="num" w:pos="1980"/>
      </w:tabs>
      <w:ind w:left="1404" w:hanging="504"/>
      <w:jc w:val="both"/>
    </w:pPr>
  </w:style>
  <w:style w:type="paragraph" w:customStyle="1" w:styleId="11">
    <w:name w:val="Абзац списка1"/>
    <w:basedOn w:val="a0"/>
    <w:rsid w:val="00E31E19"/>
    <w:pPr>
      <w:ind w:left="720"/>
      <w:contextualSpacing/>
    </w:pPr>
  </w:style>
  <w:style w:type="paragraph" w:styleId="ab">
    <w:name w:val="footnote text"/>
    <w:basedOn w:val="a0"/>
    <w:link w:val="ac"/>
    <w:unhideWhenUsed/>
    <w:rsid w:val="002449E5"/>
    <w:rPr>
      <w:rFonts w:ascii="Calibri" w:eastAsia="Calibri" w:hAnsi="Calibri"/>
      <w:sz w:val="20"/>
      <w:szCs w:val="20"/>
      <w:lang w:eastAsia="en-US"/>
    </w:rPr>
  </w:style>
  <w:style w:type="character" w:customStyle="1" w:styleId="ac">
    <w:name w:val="Текст сноски Знак"/>
    <w:link w:val="ab"/>
    <w:uiPriority w:val="99"/>
    <w:qFormat/>
    <w:rsid w:val="002449E5"/>
    <w:rPr>
      <w:lang w:eastAsia="en-US"/>
    </w:rPr>
  </w:style>
  <w:style w:type="character" w:styleId="ad">
    <w:name w:val="Hyperlink"/>
    <w:uiPriority w:val="99"/>
    <w:rsid w:val="001B656A"/>
    <w:rPr>
      <w:rFonts w:cs="Times New Roman"/>
      <w:color w:val="0000FF"/>
      <w:u w:val="single"/>
    </w:rPr>
  </w:style>
  <w:style w:type="paragraph" w:styleId="ae">
    <w:name w:val="Normal (Web)"/>
    <w:basedOn w:val="a0"/>
    <w:uiPriority w:val="99"/>
    <w:unhideWhenUsed/>
    <w:qFormat/>
    <w:rsid w:val="00B37817"/>
    <w:pPr>
      <w:spacing w:after="213"/>
    </w:pPr>
  </w:style>
  <w:style w:type="character" w:customStyle="1" w:styleId="10">
    <w:name w:val="Заголовок 1 Знак"/>
    <w:link w:val="1"/>
    <w:qFormat/>
    <w:rsid w:val="00037BF8"/>
    <w:rPr>
      <w:rFonts w:ascii="Arial" w:hAnsi="Arial" w:cs="Arial"/>
      <w:b/>
      <w:kern w:val="1"/>
      <w:sz w:val="32"/>
      <w:lang w:eastAsia="zh-CN"/>
    </w:rPr>
  </w:style>
  <w:style w:type="character" w:customStyle="1" w:styleId="20">
    <w:name w:val="Заголовок 2 Знак"/>
    <w:link w:val="2"/>
    <w:rsid w:val="00037BF8"/>
    <w:rPr>
      <w:rFonts w:ascii="Arial" w:hAnsi="Arial" w:cs="Arial"/>
      <w:b/>
      <w:i/>
      <w:sz w:val="28"/>
      <w:lang w:eastAsia="zh-CN"/>
    </w:rPr>
  </w:style>
  <w:style w:type="character" w:customStyle="1" w:styleId="30">
    <w:name w:val="Заголовок 3 Знак"/>
    <w:link w:val="3"/>
    <w:rsid w:val="00037BF8"/>
    <w:rPr>
      <w:rFonts w:ascii="Arial" w:hAnsi="Arial" w:cs="Arial"/>
      <w:b/>
      <w:bCs/>
      <w:sz w:val="26"/>
      <w:szCs w:val="26"/>
      <w:lang w:eastAsia="zh-CN"/>
    </w:rPr>
  </w:style>
  <w:style w:type="character" w:customStyle="1" w:styleId="40">
    <w:name w:val="Заголовок 4 Знак"/>
    <w:link w:val="4"/>
    <w:rsid w:val="00037BF8"/>
    <w:rPr>
      <w:rFonts w:ascii="Cambria" w:hAnsi="Cambria" w:cs="Cambria"/>
      <w:b/>
      <w:bCs/>
      <w:i/>
      <w:iCs/>
      <w:color w:val="4F81BD"/>
      <w:sz w:val="26"/>
      <w:lang w:eastAsia="zh-CN"/>
    </w:rPr>
  </w:style>
  <w:style w:type="character" w:customStyle="1" w:styleId="51">
    <w:name w:val="Заголовок 5 Знак"/>
    <w:link w:val="5"/>
    <w:rsid w:val="00037BF8"/>
    <w:rPr>
      <w:rFonts w:ascii="Times New Roman" w:eastAsia="Times New Roman" w:hAnsi="Times New Roman"/>
      <w:b/>
      <w:lang w:eastAsia="zh-CN"/>
    </w:rPr>
  </w:style>
  <w:style w:type="character" w:customStyle="1" w:styleId="60">
    <w:name w:val="Заголовок 6 Знак"/>
    <w:link w:val="6"/>
    <w:rsid w:val="00037BF8"/>
    <w:rPr>
      <w:rFonts w:ascii="Times New Roman" w:eastAsia="Times New Roman" w:hAnsi="Times New Roman"/>
      <w:b/>
      <w:bCs/>
      <w:sz w:val="22"/>
      <w:szCs w:val="22"/>
      <w:lang w:eastAsia="zh-CN"/>
    </w:rPr>
  </w:style>
  <w:style w:type="character" w:customStyle="1" w:styleId="70">
    <w:name w:val="Заголовок 7 Знак"/>
    <w:link w:val="7"/>
    <w:rsid w:val="00037BF8"/>
    <w:rPr>
      <w:rFonts w:ascii="Times New Roman" w:eastAsia="Times New Roman" w:hAnsi="Times New Roman"/>
      <w:sz w:val="24"/>
      <w:szCs w:val="24"/>
      <w:lang w:eastAsia="zh-CN"/>
    </w:rPr>
  </w:style>
  <w:style w:type="character" w:customStyle="1" w:styleId="80">
    <w:name w:val="Заголовок 8 Знак"/>
    <w:link w:val="8"/>
    <w:rsid w:val="00037BF8"/>
    <w:rPr>
      <w:rFonts w:ascii="Times New Roman" w:eastAsia="Times New Roman" w:hAnsi="Times New Roman"/>
      <w:b/>
      <w:sz w:val="26"/>
      <w:lang w:eastAsia="zh-CN"/>
    </w:rPr>
  </w:style>
  <w:style w:type="character" w:customStyle="1" w:styleId="90">
    <w:name w:val="Заголовок 9 Знак"/>
    <w:link w:val="9"/>
    <w:rsid w:val="00037BF8"/>
    <w:rPr>
      <w:rFonts w:ascii="Cambria" w:hAnsi="Cambria" w:cs="Cambria"/>
      <w:i/>
      <w:iCs/>
      <w:color w:val="404040"/>
      <w:lang w:eastAsia="zh-CN"/>
    </w:rPr>
  </w:style>
  <w:style w:type="paragraph" w:styleId="af">
    <w:name w:val="Body Text Indent"/>
    <w:basedOn w:val="a0"/>
    <w:link w:val="af0"/>
    <w:uiPriority w:val="99"/>
    <w:rsid w:val="00037BF8"/>
    <w:pPr>
      <w:suppressAutoHyphens/>
      <w:spacing w:after="120"/>
      <w:ind w:left="283"/>
      <w:jc w:val="both"/>
    </w:pPr>
    <w:rPr>
      <w:rFonts w:eastAsia="Calibri"/>
      <w:sz w:val="26"/>
      <w:szCs w:val="20"/>
      <w:lang w:eastAsia="zh-CN"/>
    </w:rPr>
  </w:style>
  <w:style w:type="character" w:customStyle="1" w:styleId="af0">
    <w:name w:val="Основной текст с отступом Знак"/>
    <w:link w:val="af"/>
    <w:uiPriority w:val="99"/>
    <w:qFormat/>
    <w:rsid w:val="00037BF8"/>
    <w:rPr>
      <w:rFonts w:ascii="Times New Roman" w:hAnsi="Times New Roman"/>
      <w:sz w:val="26"/>
      <w:lang w:eastAsia="zh-CN"/>
    </w:rPr>
  </w:style>
  <w:style w:type="paragraph" w:customStyle="1" w:styleId="31">
    <w:name w:val="Основной текст с отступом 31"/>
    <w:basedOn w:val="a0"/>
    <w:rsid w:val="00037BF8"/>
    <w:pPr>
      <w:suppressAutoHyphens/>
      <w:spacing w:after="120"/>
      <w:ind w:left="283"/>
      <w:jc w:val="both"/>
    </w:pPr>
    <w:rPr>
      <w:rFonts w:eastAsia="Calibri"/>
      <w:sz w:val="16"/>
      <w:szCs w:val="16"/>
      <w:lang w:eastAsia="zh-CN"/>
    </w:rPr>
  </w:style>
  <w:style w:type="paragraph" w:customStyle="1" w:styleId="12">
    <w:name w:val="Список 1"/>
    <w:basedOn w:val="a0"/>
    <w:rsid w:val="00037BF8"/>
    <w:pPr>
      <w:tabs>
        <w:tab w:val="left" w:pos="1891"/>
      </w:tabs>
      <w:suppressAutoHyphens/>
      <w:spacing w:before="120" w:after="120"/>
      <w:ind w:firstLine="720"/>
      <w:jc w:val="both"/>
    </w:pPr>
    <w:rPr>
      <w:sz w:val="28"/>
      <w:szCs w:val="28"/>
      <w:lang w:eastAsia="zh-CN"/>
    </w:rPr>
  </w:style>
  <w:style w:type="paragraph" w:customStyle="1" w:styleId="13">
    <w:name w:val="Стиль Заголовок 1ТТ"/>
    <w:basedOn w:val="1"/>
    <w:next w:val="a0"/>
    <w:rsid w:val="00037BF8"/>
    <w:pPr>
      <w:keepLines/>
      <w:numPr>
        <w:numId w:val="0"/>
      </w:numPr>
      <w:tabs>
        <w:tab w:val="left" w:pos="360"/>
      </w:tabs>
      <w:spacing w:before="480"/>
      <w:ind w:left="360" w:hanging="360"/>
    </w:pPr>
    <w:rPr>
      <w:rFonts w:ascii="Times New Roman" w:eastAsia="Times New Roman" w:hAnsi="Times New Roman"/>
      <w:bCs/>
      <w:sz w:val="28"/>
      <w:szCs w:val="28"/>
    </w:rPr>
  </w:style>
  <w:style w:type="paragraph" w:customStyle="1" w:styleId="36TimesNewRoman">
    <w:name w:val="Стиль Стиль Заголовок 3 + По ширине После:  6 пт + Times New Roman"/>
    <w:basedOn w:val="a0"/>
    <w:rsid w:val="00037BF8"/>
    <w:pPr>
      <w:keepNext/>
      <w:suppressAutoHyphens/>
      <w:spacing w:before="240" w:after="120"/>
    </w:pPr>
    <w:rPr>
      <w:b/>
      <w:bCs/>
      <w:sz w:val="26"/>
      <w:szCs w:val="26"/>
      <w:lang w:eastAsia="zh-CN"/>
    </w:rPr>
  </w:style>
  <w:style w:type="paragraph" w:customStyle="1" w:styleId="List1">
    <w:name w:val="List1"/>
    <w:basedOn w:val="a0"/>
    <w:rsid w:val="00037BF8"/>
    <w:pPr>
      <w:tabs>
        <w:tab w:val="left" w:pos="798"/>
        <w:tab w:val="left" w:pos="1219"/>
      </w:tabs>
      <w:suppressAutoHyphens/>
      <w:spacing w:line="360" w:lineRule="auto"/>
      <w:ind w:left="794" w:hanging="369"/>
      <w:jc w:val="both"/>
    </w:pPr>
    <w:rPr>
      <w:sz w:val="28"/>
      <w:szCs w:val="28"/>
      <w:lang w:eastAsia="zh-CN"/>
    </w:rPr>
  </w:style>
  <w:style w:type="paragraph" w:customStyle="1" w:styleId="MainTXT">
    <w:name w:val="MainTXT"/>
    <w:basedOn w:val="a0"/>
    <w:rsid w:val="00037BF8"/>
    <w:pPr>
      <w:suppressAutoHyphens/>
      <w:spacing w:line="360" w:lineRule="auto"/>
      <w:ind w:left="142" w:firstLine="709"/>
      <w:jc w:val="both"/>
    </w:pPr>
    <w:rPr>
      <w:sz w:val="28"/>
      <w:szCs w:val="28"/>
      <w:lang w:eastAsia="zh-CN"/>
    </w:rPr>
  </w:style>
  <w:style w:type="paragraph" w:customStyle="1" w:styleId="StyleHeading2">
    <w:name w:val="Style Heading 2 +"/>
    <w:basedOn w:val="2"/>
    <w:rsid w:val="00037BF8"/>
    <w:pPr>
      <w:keepNext w:val="0"/>
      <w:numPr>
        <w:ilvl w:val="0"/>
        <w:numId w:val="0"/>
      </w:numPr>
      <w:tabs>
        <w:tab w:val="left" w:pos="360"/>
      </w:tabs>
      <w:spacing w:before="120"/>
      <w:ind w:left="360"/>
      <w:jc w:val="both"/>
    </w:pPr>
    <w:rPr>
      <w:rFonts w:eastAsia="Times New Roman"/>
      <w:b w:val="0"/>
      <w:i w:val="0"/>
      <w:sz w:val="20"/>
    </w:rPr>
  </w:style>
  <w:style w:type="paragraph" w:customStyle="1" w:styleId="Unnumberedlist">
    <w:name w:val="Unnumbered list"/>
    <w:basedOn w:val="a0"/>
    <w:rsid w:val="00037BF8"/>
    <w:pPr>
      <w:numPr>
        <w:numId w:val="12"/>
      </w:numPr>
      <w:suppressAutoHyphens/>
      <w:spacing w:before="60" w:after="60"/>
      <w:jc w:val="both"/>
    </w:pPr>
    <w:rPr>
      <w:rFonts w:ascii="Arial" w:hAnsi="Arial" w:cs="Arial"/>
      <w:sz w:val="20"/>
      <w:szCs w:val="20"/>
      <w:lang w:eastAsia="zh-CN"/>
    </w:rPr>
  </w:style>
  <w:style w:type="paragraph" w:styleId="50">
    <w:name w:val="List Bullet 5"/>
    <w:basedOn w:val="a0"/>
    <w:rsid w:val="00037BF8"/>
    <w:pPr>
      <w:numPr>
        <w:numId w:val="8"/>
      </w:numPr>
      <w:tabs>
        <w:tab w:val="left" w:pos="360"/>
      </w:tabs>
      <w:suppressAutoHyphens/>
      <w:spacing w:before="60" w:after="60"/>
      <w:ind w:left="0" w:firstLine="0"/>
    </w:pPr>
    <w:rPr>
      <w:rFonts w:eastAsia="MS Mincho"/>
      <w:szCs w:val="20"/>
      <w:lang w:eastAsia="ja-JP"/>
    </w:rPr>
  </w:style>
  <w:style w:type="paragraph" w:customStyle="1" w:styleId="-11">
    <w:name w:val="Цветной список - Акцент 11"/>
    <w:basedOn w:val="a0"/>
    <w:rsid w:val="00037BF8"/>
    <w:pPr>
      <w:numPr>
        <w:numId w:val="9"/>
      </w:numPr>
      <w:suppressAutoHyphens/>
      <w:spacing w:after="200"/>
      <w:ind w:left="720" w:firstLine="0"/>
      <w:contextualSpacing/>
    </w:pPr>
    <w:rPr>
      <w:rFonts w:ascii="Cambria" w:eastAsia="Cambria" w:hAnsi="Cambria" w:cs="Cambria"/>
      <w:lang w:eastAsia="zh-CN"/>
    </w:rPr>
  </w:style>
  <w:style w:type="paragraph" w:customStyle="1" w:styleId="a">
    <w:name w:val="Стиль По левому краю"/>
    <w:basedOn w:val="a0"/>
    <w:rsid w:val="00037BF8"/>
    <w:pPr>
      <w:numPr>
        <w:numId w:val="7"/>
      </w:numPr>
      <w:suppressAutoHyphens/>
      <w:ind w:left="0" w:firstLine="0"/>
    </w:pPr>
    <w:rPr>
      <w:rFonts w:ascii="Arial" w:hAnsi="Arial" w:cs="Arial"/>
      <w:szCs w:val="20"/>
      <w:lang w:eastAsia="zh-CN"/>
    </w:rPr>
  </w:style>
  <w:style w:type="character" w:customStyle="1" w:styleId="23">
    <w:name w:val="Основной текст (2)_"/>
    <w:link w:val="24"/>
    <w:rsid w:val="00612B2B"/>
    <w:rPr>
      <w:shd w:val="clear" w:color="auto" w:fill="FFFFFF"/>
    </w:rPr>
  </w:style>
  <w:style w:type="paragraph" w:customStyle="1" w:styleId="24">
    <w:name w:val="Основной текст (2)"/>
    <w:basedOn w:val="a0"/>
    <w:link w:val="23"/>
    <w:rsid w:val="00612B2B"/>
    <w:pPr>
      <w:widowControl w:val="0"/>
      <w:shd w:val="clear" w:color="auto" w:fill="FFFFFF"/>
      <w:spacing w:line="0" w:lineRule="atLeast"/>
    </w:pPr>
    <w:rPr>
      <w:rFonts w:ascii="Calibri" w:eastAsia="Calibri" w:hAnsi="Calibri"/>
      <w:sz w:val="20"/>
      <w:szCs w:val="20"/>
    </w:rPr>
  </w:style>
  <w:style w:type="character" w:customStyle="1" w:styleId="af1">
    <w:name w:val="Подпись к картинке"/>
    <w:rsid w:val="00612B2B"/>
    <w:rPr>
      <w:rFonts w:ascii="Book Antiqua" w:eastAsia="Book Antiqua" w:hAnsi="Book Antiqua" w:cs="Book Antiqua"/>
      <w:b w:val="0"/>
      <w:bCs w:val="0"/>
      <w:i w:val="0"/>
      <w:iCs w:val="0"/>
      <w:smallCaps w:val="0"/>
      <w:strike w:val="0"/>
      <w:color w:val="000000"/>
      <w:spacing w:val="0"/>
      <w:w w:val="100"/>
      <w:position w:val="0"/>
      <w:sz w:val="30"/>
      <w:szCs w:val="30"/>
      <w:u w:val="none"/>
      <w:lang w:val="ru-RU" w:eastAsia="ru-RU" w:bidi="ru-RU"/>
    </w:rPr>
  </w:style>
  <w:style w:type="character" w:customStyle="1" w:styleId="Consolas11pt">
    <w:name w:val="Подпись к картинке + Consolas;11 pt;Курсив"/>
    <w:rsid w:val="00612B2B"/>
    <w:rPr>
      <w:rFonts w:ascii="Consolas" w:eastAsia="Consolas" w:hAnsi="Consolas" w:cs="Consolas"/>
      <w:b w:val="0"/>
      <w:bCs w:val="0"/>
      <w:i/>
      <w:iCs/>
      <w:smallCaps w:val="0"/>
      <w:strike w:val="0"/>
      <w:color w:val="000000"/>
      <w:spacing w:val="0"/>
      <w:w w:val="100"/>
      <w:position w:val="0"/>
      <w:sz w:val="22"/>
      <w:szCs w:val="22"/>
      <w:u w:val="none"/>
      <w:lang w:val="en-US" w:eastAsia="en-US" w:bidi="en-US"/>
    </w:rPr>
  </w:style>
  <w:style w:type="paragraph" w:customStyle="1" w:styleId="af2">
    <w:name w:val="Содержимое таблицы"/>
    <w:basedOn w:val="a0"/>
    <w:rsid w:val="00A20A9F"/>
    <w:pPr>
      <w:widowControl w:val="0"/>
      <w:suppressLineNumbers/>
      <w:suppressAutoHyphens/>
    </w:pPr>
    <w:rPr>
      <w:rFonts w:ascii="Arial" w:hAnsi="Arial" w:cs="Arial"/>
      <w:sz w:val="20"/>
      <w:szCs w:val="20"/>
      <w:lang w:eastAsia="ar-SA"/>
    </w:rPr>
  </w:style>
  <w:style w:type="paragraph" w:styleId="af3">
    <w:name w:val="No Spacing"/>
    <w:link w:val="af4"/>
    <w:uiPriority w:val="1"/>
    <w:qFormat/>
    <w:rsid w:val="00CE477F"/>
    <w:pPr>
      <w:suppressAutoHyphens/>
    </w:pPr>
    <w:rPr>
      <w:rFonts w:ascii="Times New Roman" w:eastAsia="Times New Roman" w:hAnsi="Times New Roman"/>
      <w:sz w:val="24"/>
    </w:rPr>
  </w:style>
  <w:style w:type="table" w:styleId="14">
    <w:name w:val="Table Simple 1"/>
    <w:basedOn w:val="a2"/>
    <w:rsid w:val="00CE477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11952,bqiaagaaeyqcaaagiaiaaaptkwaabfsraaaaaaaaaaaaaaaaaaaaaaaaaaaaaaaaaaaaaaaaaaaaaaaaaaaaaaaaaaaaaaaaaaaaaaaaaaaaaaaaaaaaaaaaaaaaaaaaaaaaaaaaaaaaaaaaaaaaaaaaaaaaaaaaaaaaaaaaaaaaaaaaaaaaaaaaaaaaaaaaaaaaaaaaaaaaaaaaaaaaaaaaaaaaaaaaaaaaaaa"/>
    <w:basedOn w:val="a0"/>
    <w:rsid w:val="00682D5D"/>
    <w:pPr>
      <w:spacing w:before="100" w:beforeAutospacing="1" w:after="100" w:afterAutospacing="1"/>
    </w:pPr>
  </w:style>
  <w:style w:type="paragraph" w:styleId="af5">
    <w:name w:val="header"/>
    <w:basedOn w:val="a0"/>
    <w:link w:val="af6"/>
    <w:uiPriority w:val="99"/>
    <w:unhideWhenUsed/>
    <w:rsid w:val="00FF3C47"/>
    <w:pPr>
      <w:tabs>
        <w:tab w:val="center" w:pos="4677"/>
        <w:tab w:val="right" w:pos="9355"/>
      </w:tabs>
    </w:pPr>
  </w:style>
  <w:style w:type="character" w:customStyle="1" w:styleId="af6">
    <w:name w:val="Верхний колонтитул Знак"/>
    <w:link w:val="af5"/>
    <w:uiPriority w:val="99"/>
    <w:qFormat/>
    <w:rsid w:val="00FF3C47"/>
    <w:rPr>
      <w:rFonts w:ascii="Times New Roman" w:eastAsia="Times New Roman" w:hAnsi="Times New Roman"/>
      <w:sz w:val="24"/>
      <w:szCs w:val="24"/>
    </w:rPr>
  </w:style>
  <w:style w:type="paragraph" w:styleId="af7">
    <w:name w:val="footer"/>
    <w:basedOn w:val="a0"/>
    <w:link w:val="af8"/>
    <w:uiPriority w:val="99"/>
    <w:unhideWhenUsed/>
    <w:rsid w:val="00FF3C47"/>
    <w:pPr>
      <w:tabs>
        <w:tab w:val="center" w:pos="4677"/>
        <w:tab w:val="right" w:pos="9355"/>
      </w:tabs>
    </w:pPr>
  </w:style>
  <w:style w:type="character" w:customStyle="1" w:styleId="af8">
    <w:name w:val="Нижний колонтитул Знак"/>
    <w:link w:val="af7"/>
    <w:uiPriority w:val="99"/>
    <w:qFormat/>
    <w:rsid w:val="00FF3C47"/>
    <w:rPr>
      <w:rFonts w:ascii="Times New Roman" w:eastAsia="Times New Roman" w:hAnsi="Times New Roman"/>
      <w:sz w:val="24"/>
      <w:szCs w:val="24"/>
    </w:rPr>
  </w:style>
  <w:style w:type="paragraph" w:styleId="af9">
    <w:name w:val="Balloon Text"/>
    <w:basedOn w:val="a0"/>
    <w:link w:val="afa"/>
    <w:uiPriority w:val="99"/>
    <w:semiHidden/>
    <w:unhideWhenUsed/>
    <w:qFormat/>
    <w:rsid w:val="00057BE0"/>
    <w:rPr>
      <w:rFonts w:ascii="Segoe UI" w:hAnsi="Segoe UI" w:cs="Segoe UI"/>
      <w:sz w:val="18"/>
      <w:szCs w:val="18"/>
    </w:rPr>
  </w:style>
  <w:style w:type="character" w:customStyle="1" w:styleId="afa">
    <w:name w:val="Текст выноски Знак"/>
    <w:link w:val="af9"/>
    <w:uiPriority w:val="99"/>
    <w:semiHidden/>
    <w:qFormat/>
    <w:rsid w:val="00057BE0"/>
    <w:rPr>
      <w:rFonts w:ascii="Segoe UI" w:eastAsia="Times New Roman" w:hAnsi="Segoe UI" w:cs="Segoe UI"/>
      <w:sz w:val="18"/>
      <w:szCs w:val="18"/>
    </w:rPr>
  </w:style>
  <w:style w:type="paragraph" w:customStyle="1" w:styleId="ConsPlusNormal">
    <w:name w:val="ConsPlusNormal"/>
    <w:qFormat/>
    <w:rsid w:val="00026F91"/>
    <w:pPr>
      <w:widowControl w:val="0"/>
      <w:autoSpaceDE w:val="0"/>
      <w:autoSpaceDN w:val="0"/>
      <w:adjustRightInd w:val="0"/>
      <w:ind w:firstLine="720"/>
    </w:pPr>
    <w:rPr>
      <w:rFonts w:ascii="Arial" w:eastAsia="Times New Roman" w:hAnsi="Arial" w:cs="Arial"/>
    </w:rPr>
  </w:style>
  <w:style w:type="character" w:customStyle="1" w:styleId="ConsNormal">
    <w:name w:val="ConsNormal Знак"/>
    <w:link w:val="ConsNormal0"/>
    <w:locked/>
    <w:rsid w:val="00026F91"/>
    <w:rPr>
      <w:rFonts w:ascii="Arial" w:hAnsi="Arial" w:cs="Arial"/>
    </w:rPr>
  </w:style>
  <w:style w:type="paragraph" w:customStyle="1" w:styleId="ConsNormal0">
    <w:name w:val="ConsNormal"/>
    <w:link w:val="ConsNormal"/>
    <w:rsid w:val="00026F91"/>
    <w:pPr>
      <w:widowControl w:val="0"/>
      <w:autoSpaceDE w:val="0"/>
      <w:autoSpaceDN w:val="0"/>
      <w:ind w:firstLine="720"/>
    </w:pPr>
    <w:rPr>
      <w:rFonts w:ascii="Arial" w:hAnsi="Arial" w:cs="Arial"/>
    </w:rPr>
  </w:style>
  <w:style w:type="table" w:styleId="afb">
    <w:name w:val="Table Grid"/>
    <w:basedOn w:val="a2"/>
    <w:uiPriority w:val="59"/>
    <w:rsid w:val="00026F9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0">
    <w:name w:val="Font Style30"/>
    <w:rsid w:val="00493E86"/>
    <w:rPr>
      <w:rFonts w:ascii="Times New Roman" w:hAnsi="Times New Roman" w:cs="Times New Roman"/>
      <w:sz w:val="16"/>
      <w:szCs w:val="16"/>
    </w:rPr>
  </w:style>
  <w:style w:type="character" w:customStyle="1" w:styleId="25">
    <w:name w:val="Основной шрифт абзаца2"/>
    <w:rsid w:val="00676C10"/>
  </w:style>
  <w:style w:type="character" w:customStyle="1" w:styleId="15">
    <w:name w:val="Гиперссылка1"/>
    <w:rsid w:val="00676C10"/>
    <w:rPr>
      <w:color w:val="0000FF"/>
      <w:u w:val="single"/>
    </w:rPr>
  </w:style>
  <w:style w:type="paragraph" w:customStyle="1" w:styleId="s3">
    <w:name w:val="s_3"/>
    <w:basedOn w:val="a0"/>
    <w:rsid w:val="00676C10"/>
    <w:pPr>
      <w:pBdr>
        <w:top w:val="none" w:sz="0" w:space="0" w:color="000000"/>
        <w:left w:val="none" w:sz="0" w:space="0" w:color="000000"/>
        <w:bottom w:val="none" w:sz="0" w:space="0" w:color="000000"/>
        <w:right w:val="none" w:sz="0" w:space="0" w:color="000000"/>
      </w:pBdr>
      <w:suppressAutoHyphens/>
      <w:spacing w:before="280" w:after="280"/>
      <w:textAlignment w:val="baseline"/>
    </w:pPr>
    <w:rPr>
      <w:lang w:eastAsia="zh-CN"/>
    </w:rPr>
  </w:style>
  <w:style w:type="paragraph" w:customStyle="1" w:styleId="s1">
    <w:name w:val="s_1"/>
    <w:basedOn w:val="a0"/>
    <w:rsid w:val="00676C10"/>
    <w:pPr>
      <w:pBdr>
        <w:top w:val="none" w:sz="0" w:space="0" w:color="000000"/>
        <w:left w:val="none" w:sz="0" w:space="0" w:color="000000"/>
        <w:bottom w:val="none" w:sz="0" w:space="0" w:color="000000"/>
        <w:right w:val="none" w:sz="0" w:space="0" w:color="000000"/>
      </w:pBdr>
      <w:suppressAutoHyphens/>
      <w:spacing w:before="280" w:after="280"/>
      <w:textAlignment w:val="baseline"/>
    </w:pPr>
    <w:rPr>
      <w:lang w:eastAsia="zh-CN"/>
    </w:rPr>
  </w:style>
  <w:style w:type="numbering" w:customStyle="1" w:styleId="16">
    <w:name w:val="Нет списка1"/>
    <w:next w:val="a3"/>
    <w:uiPriority w:val="99"/>
    <w:semiHidden/>
    <w:unhideWhenUsed/>
    <w:rsid w:val="00176636"/>
  </w:style>
  <w:style w:type="paragraph" w:customStyle="1" w:styleId="110">
    <w:name w:val="Заголовок 11"/>
    <w:basedOn w:val="a0"/>
    <w:next w:val="a0"/>
    <w:qFormat/>
    <w:rsid w:val="00176636"/>
    <w:pPr>
      <w:keepNext/>
      <w:suppressAutoHyphens/>
      <w:spacing w:before="240" w:after="60"/>
      <w:outlineLvl w:val="0"/>
    </w:pPr>
    <w:rPr>
      <w:rFonts w:ascii="Cambria" w:hAnsi="Cambria"/>
      <w:b/>
      <w:bCs/>
      <w:kern w:val="2"/>
      <w:sz w:val="32"/>
      <w:szCs w:val="32"/>
    </w:rPr>
  </w:style>
  <w:style w:type="paragraph" w:customStyle="1" w:styleId="210">
    <w:name w:val="Заголовок 21"/>
    <w:basedOn w:val="a0"/>
    <w:uiPriority w:val="9"/>
    <w:qFormat/>
    <w:rsid w:val="00176636"/>
    <w:pPr>
      <w:suppressAutoHyphens/>
      <w:spacing w:beforeAutospacing="1" w:after="200" w:afterAutospacing="1"/>
      <w:outlineLvl w:val="1"/>
    </w:pPr>
    <w:rPr>
      <w:b/>
      <w:bCs/>
      <w:sz w:val="36"/>
      <w:szCs w:val="36"/>
      <w:lang w:eastAsia="en-US"/>
    </w:rPr>
  </w:style>
  <w:style w:type="character" w:customStyle="1" w:styleId="211">
    <w:name w:val="Основной текст с отступом 2 Знак1"/>
    <w:basedOn w:val="a1"/>
    <w:uiPriority w:val="9"/>
    <w:qFormat/>
    <w:rsid w:val="00176636"/>
    <w:rPr>
      <w:rFonts w:ascii="Times New Roman" w:eastAsia="Times New Roman" w:hAnsi="Times New Roman" w:cs="Times New Roman"/>
      <w:b/>
      <w:bCs/>
      <w:sz w:val="36"/>
      <w:szCs w:val="36"/>
    </w:rPr>
  </w:style>
  <w:style w:type="character" w:customStyle="1" w:styleId="-">
    <w:name w:val="Интернет-ссылка"/>
    <w:basedOn w:val="a1"/>
    <w:uiPriority w:val="99"/>
    <w:unhideWhenUsed/>
    <w:rsid w:val="00176636"/>
    <w:rPr>
      <w:color w:val="0000FF"/>
      <w:u w:val="single"/>
    </w:rPr>
  </w:style>
  <w:style w:type="character" w:customStyle="1" w:styleId="afc">
    <w:name w:val="Привязка сноски"/>
    <w:rsid w:val="00176636"/>
    <w:rPr>
      <w:vertAlign w:val="superscript"/>
    </w:rPr>
  </w:style>
  <w:style w:type="character" w:customStyle="1" w:styleId="FootnoteCharacters">
    <w:name w:val="Footnote Characters"/>
    <w:basedOn w:val="a1"/>
    <w:uiPriority w:val="99"/>
    <w:unhideWhenUsed/>
    <w:qFormat/>
    <w:rsid w:val="00176636"/>
    <w:rPr>
      <w:vertAlign w:val="superscript"/>
    </w:rPr>
  </w:style>
  <w:style w:type="character" w:customStyle="1" w:styleId="NoSpacingChar1">
    <w:name w:val="No Spacing Char1"/>
    <w:link w:val="17"/>
    <w:qFormat/>
    <w:locked/>
    <w:rsid w:val="00176636"/>
    <w:rPr>
      <w:rFonts w:eastAsia="Times New Roman"/>
    </w:rPr>
  </w:style>
  <w:style w:type="character" w:customStyle="1" w:styleId="BodyTextChar">
    <w:name w:val="Body Text Char"/>
    <w:uiPriority w:val="99"/>
    <w:qFormat/>
    <w:locked/>
    <w:rsid w:val="00176636"/>
    <w:rPr>
      <w:rFonts w:cs="Times New Roman"/>
      <w:sz w:val="28"/>
      <w:szCs w:val="28"/>
      <w:lang w:val="en-US"/>
    </w:rPr>
  </w:style>
  <w:style w:type="character" w:customStyle="1" w:styleId="apple-converted-space">
    <w:name w:val="apple-converted-space"/>
    <w:basedOn w:val="a1"/>
    <w:qFormat/>
    <w:rsid w:val="00176636"/>
  </w:style>
  <w:style w:type="character" w:customStyle="1" w:styleId="afd">
    <w:name w:val="Название Знак"/>
    <w:basedOn w:val="a1"/>
    <w:uiPriority w:val="99"/>
    <w:qFormat/>
    <w:rsid w:val="00176636"/>
    <w:rPr>
      <w:rFonts w:ascii="Times New Roman" w:eastAsia="Times New Roman" w:hAnsi="Times New Roman" w:cs="Times New Roman"/>
      <w:sz w:val="28"/>
      <w:szCs w:val="28"/>
    </w:rPr>
  </w:style>
  <w:style w:type="paragraph" w:customStyle="1" w:styleId="afe">
    <w:name w:val="Заголовок"/>
    <w:basedOn w:val="a0"/>
    <w:next w:val="a4"/>
    <w:qFormat/>
    <w:rsid w:val="00176636"/>
    <w:pPr>
      <w:keepNext/>
      <w:suppressAutoHyphens/>
      <w:spacing w:before="240" w:after="120" w:line="276" w:lineRule="auto"/>
    </w:pPr>
    <w:rPr>
      <w:rFonts w:ascii="PT Astra Serif" w:eastAsia="Tahoma" w:hAnsi="PT Astra Serif" w:cs="Noto Sans Devanagari"/>
      <w:sz w:val="28"/>
      <w:szCs w:val="28"/>
      <w:lang w:eastAsia="en-US"/>
    </w:rPr>
  </w:style>
  <w:style w:type="paragraph" w:styleId="aff">
    <w:name w:val="List"/>
    <w:basedOn w:val="a4"/>
    <w:rsid w:val="00176636"/>
    <w:pPr>
      <w:widowControl/>
      <w:shd w:val="clear" w:color="auto" w:fill="auto"/>
      <w:suppressAutoHyphens/>
      <w:adjustRightInd/>
      <w:spacing w:before="0" w:line="240" w:lineRule="auto"/>
      <w:jc w:val="both"/>
      <w:textAlignment w:val="auto"/>
    </w:pPr>
    <w:rPr>
      <w:rFonts w:ascii="PT Astra Serif" w:eastAsia="Calibri" w:hAnsi="PT Astra Serif" w:cs="Noto Sans Devanagari"/>
      <w:b w:val="0"/>
      <w:color w:val="auto"/>
      <w:spacing w:val="0"/>
      <w:w w:val="100"/>
      <w:szCs w:val="24"/>
      <w:lang w:eastAsia="en-US"/>
    </w:rPr>
  </w:style>
  <w:style w:type="paragraph" w:customStyle="1" w:styleId="18">
    <w:name w:val="Название объекта1"/>
    <w:basedOn w:val="a0"/>
    <w:qFormat/>
    <w:rsid w:val="00176636"/>
    <w:pPr>
      <w:suppressLineNumbers/>
      <w:suppressAutoHyphens/>
      <w:spacing w:before="120" w:after="120" w:line="276" w:lineRule="auto"/>
    </w:pPr>
    <w:rPr>
      <w:rFonts w:ascii="PT Astra Serif" w:eastAsia="Calibri" w:hAnsi="PT Astra Serif" w:cs="Noto Sans Devanagari"/>
      <w:i/>
      <w:iCs/>
      <w:lang w:eastAsia="en-US"/>
    </w:rPr>
  </w:style>
  <w:style w:type="paragraph" w:styleId="19">
    <w:name w:val="index 1"/>
    <w:basedOn w:val="a0"/>
    <w:next w:val="a0"/>
    <w:autoRedefine/>
    <w:uiPriority w:val="99"/>
    <w:semiHidden/>
    <w:unhideWhenUsed/>
    <w:rsid w:val="00176636"/>
    <w:pPr>
      <w:ind w:left="240" w:hanging="240"/>
    </w:pPr>
  </w:style>
  <w:style w:type="paragraph" w:styleId="aff0">
    <w:name w:val="index heading"/>
    <w:basedOn w:val="a0"/>
    <w:qFormat/>
    <w:rsid w:val="00176636"/>
    <w:pPr>
      <w:suppressLineNumbers/>
      <w:suppressAutoHyphens/>
      <w:spacing w:after="200" w:line="276" w:lineRule="auto"/>
    </w:pPr>
    <w:rPr>
      <w:rFonts w:ascii="PT Astra Serif" w:eastAsia="Calibri" w:hAnsi="PT Astra Serif" w:cs="Noto Sans Devanagari"/>
      <w:sz w:val="22"/>
      <w:szCs w:val="22"/>
      <w:lang w:eastAsia="en-US"/>
    </w:rPr>
  </w:style>
  <w:style w:type="paragraph" w:customStyle="1" w:styleId="1a">
    <w:name w:val="Текст сноски1"/>
    <w:basedOn w:val="a0"/>
    <w:uiPriority w:val="99"/>
    <w:unhideWhenUsed/>
    <w:qFormat/>
    <w:rsid w:val="00176636"/>
    <w:pPr>
      <w:suppressAutoHyphens/>
      <w:ind w:firstLine="340"/>
      <w:jc w:val="both"/>
    </w:pPr>
    <w:rPr>
      <w:sz w:val="20"/>
      <w:szCs w:val="20"/>
    </w:rPr>
  </w:style>
  <w:style w:type="paragraph" w:customStyle="1" w:styleId="17">
    <w:name w:val="Знак сноски1"/>
    <w:basedOn w:val="a0"/>
    <w:link w:val="NoSpacingChar1"/>
    <w:uiPriority w:val="99"/>
    <w:qFormat/>
    <w:rsid w:val="00176636"/>
    <w:pPr>
      <w:suppressAutoHyphens/>
      <w:spacing w:after="200" w:line="276" w:lineRule="auto"/>
    </w:pPr>
    <w:rPr>
      <w:rFonts w:ascii="Calibri" w:hAnsi="Calibri"/>
      <w:sz w:val="20"/>
      <w:szCs w:val="20"/>
    </w:rPr>
  </w:style>
  <w:style w:type="paragraph" w:customStyle="1" w:styleId="ConsPlusNonformat">
    <w:name w:val="ConsPlusNonformat"/>
    <w:qFormat/>
    <w:rsid w:val="00176636"/>
    <w:pPr>
      <w:suppressAutoHyphens/>
    </w:pPr>
    <w:rPr>
      <w:rFonts w:ascii="Courier New" w:eastAsia="Times New Roman" w:hAnsi="Courier New" w:cs="Courier New"/>
    </w:rPr>
  </w:style>
  <w:style w:type="paragraph" w:customStyle="1" w:styleId="1b">
    <w:name w:val="Без интервала1"/>
    <w:qFormat/>
    <w:rsid w:val="00176636"/>
    <w:pPr>
      <w:suppressAutoHyphens/>
    </w:pPr>
    <w:rPr>
      <w:rFonts w:eastAsia="Times New Roman"/>
      <w:sz w:val="22"/>
      <w:szCs w:val="22"/>
      <w:lang w:eastAsia="en-US"/>
    </w:rPr>
  </w:style>
  <w:style w:type="paragraph" w:customStyle="1" w:styleId="aff1">
    <w:name w:val="Верхний и нижний колонтитулы"/>
    <w:basedOn w:val="a0"/>
    <w:qFormat/>
    <w:rsid w:val="00176636"/>
    <w:pPr>
      <w:suppressAutoHyphens/>
      <w:spacing w:after="200" w:line="276" w:lineRule="auto"/>
    </w:pPr>
    <w:rPr>
      <w:rFonts w:ascii="Calibri" w:eastAsia="Calibri" w:hAnsi="Calibri"/>
      <w:sz w:val="22"/>
      <w:szCs w:val="22"/>
      <w:lang w:eastAsia="en-US"/>
    </w:rPr>
  </w:style>
  <w:style w:type="paragraph" w:customStyle="1" w:styleId="1c">
    <w:name w:val="Верхний колонтитул1"/>
    <w:basedOn w:val="a0"/>
    <w:unhideWhenUsed/>
    <w:rsid w:val="00176636"/>
    <w:pPr>
      <w:tabs>
        <w:tab w:val="center" w:pos="4677"/>
        <w:tab w:val="right" w:pos="9355"/>
      </w:tabs>
      <w:suppressAutoHyphens/>
    </w:pPr>
    <w:rPr>
      <w:rFonts w:ascii="Calibri" w:eastAsia="Calibri" w:hAnsi="Calibri"/>
      <w:sz w:val="22"/>
      <w:szCs w:val="22"/>
      <w:lang w:eastAsia="en-US"/>
    </w:rPr>
  </w:style>
  <w:style w:type="paragraph" w:customStyle="1" w:styleId="1d">
    <w:name w:val="Нижний колонтитул1"/>
    <w:basedOn w:val="a0"/>
    <w:unhideWhenUsed/>
    <w:rsid w:val="00176636"/>
    <w:pPr>
      <w:tabs>
        <w:tab w:val="center" w:pos="4677"/>
        <w:tab w:val="right" w:pos="9355"/>
      </w:tabs>
      <w:suppressAutoHyphens/>
    </w:pPr>
    <w:rPr>
      <w:rFonts w:ascii="Calibri" w:eastAsia="Calibri" w:hAnsi="Calibri"/>
      <w:sz w:val="22"/>
      <w:szCs w:val="22"/>
      <w:lang w:eastAsia="en-US"/>
    </w:rPr>
  </w:style>
  <w:style w:type="paragraph" w:customStyle="1" w:styleId="Standard">
    <w:name w:val="Standard"/>
    <w:qFormat/>
    <w:rsid w:val="00176636"/>
    <w:pPr>
      <w:suppressAutoHyphens/>
    </w:pPr>
    <w:rPr>
      <w:rFonts w:ascii="Times New Roman" w:eastAsia="Times New Roman" w:hAnsi="Times New Roman"/>
      <w:kern w:val="2"/>
      <w:lang w:eastAsia="zh-CN"/>
    </w:rPr>
  </w:style>
  <w:style w:type="paragraph" w:customStyle="1" w:styleId="aff2">
    <w:name w:val="Стиль"/>
    <w:qFormat/>
    <w:rsid w:val="00176636"/>
    <w:pPr>
      <w:widowControl w:val="0"/>
      <w:suppressAutoHyphens/>
    </w:pPr>
    <w:rPr>
      <w:rFonts w:ascii="Times New Roman" w:eastAsia="Arial" w:hAnsi="Times New Roman"/>
      <w:kern w:val="2"/>
      <w:sz w:val="24"/>
      <w:szCs w:val="24"/>
      <w:lang w:eastAsia="ar-SA"/>
    </w:rPr>
  </w:style>
  <w:style w:type="paragraph" w:customStyle="1" w:styleId="consplusnormal0">
    <w:name w:val="consplusnormal"/>
    <w:basedOn w:val="a0"/>
    <w:uiPriority w:val="99"/>
    <w:qFormat/>
    <w:rsid w:val="00176636"/>
    <w:pPr>
      <w:suppressAutoHyphens/>
      <w:spacing w:before="150" w:after="150"/>
      <w:ind w:left="150" w:right="150"/>
    </w:pPr>
  </w:style>
  <w:style w:type="paragraph" w:customStyle="1" w:styleId="consplusnonformat0">
    <w:name w:val="consplusnonformat"/>
    <w:basedOn w:val="a0"/>
    <w:uiPriority w:val="99"/>
    <w:qFormat/>
    <w:rsid w:val="00176636"/>
    <w:pPr>
      <w:suppressAutoHyphens/>
      <w:spacing w:before="150" w:after="150"/>
      <w:ind w:left="150" w:right="150"/>
    </w:pPr>
  </w:style>
  <w:style w:type="paragraph" w:customStyle="1" w:styleId="WW-Normal">
    <w:name w:val="WW-Normal"/>
    <w:uiPriority w:val="99"/>
    <w:qFormat/>
    <w:rsid w:val="00176636"/>
    <w:pPr>
      <w:suppressAutoHyphens/>
    </w:pPr>
    <w:rPr>
      <w:rFonts w:ascii="Times New Roman" w:eastAsia="Times New Roman" w:hAnsi="Times New Roman"/>
      <w:color w:val="000000"/>
      <w:sz w:val="24"/>
      <w:szCs w:val="24"/>
      <w:lang w:eastAsia="zh-CN"/>
    </w:rPr>
  </w:style>
  <w:style w:type="paragraph" w:styleId="aff3">
    <w:name w:val="Title"/>
    <w:basedOn w:val="a0"/>
    <w:link w:val="1e"/>
    <w:uiPriority w:val="99"/>
    <w:qFormat/>
    <w:rsid w:val="00176636"/>
    <w:pPr>
      <w:suppressAutoHyphens/>
      <w:spacing w:line="280" w:lineRule="atLeast"/>
      <w:jc w:val="center"/>
    </w:pPr>
    <w:rPr>
      <w:sz w:val="28"/>
      <w:szCs w:val="28"/>
      <w:lang w:eastAsia="en-US"/>
    </w:rPr>
  </w:style>
  <w:style w:type="character" w:customStyle="1" w:styleId="1e">
    <w:name w:val="Название Знак1"/>
    <w:basedOn w:val="a1"/>
    <w:link w:val="aff3"/>
    <w:uiPriority w:val="99"/>
    <w:rsid w:val="00176636"/>
    <w:rPr>
      <w:rFonts w:ascii="Times New Roman" w:eastAsia="Times New Roman" w:hAnsi="Times New Roman"/>
      <w:sz w:val="28"/>
      <w:szCs w:val="28"/>
      <w:lang w:eastAsia="en-US"/>
    </w:rPr>
  </w:style>
  <w:style w:type="table" w:customStyle="1" w:styleId="1f">
    <w:name w:val="Сетка таблицы1"/>
    <w:basedOn w:val="a2"/>
    <w:next w:val="afb"/>
    <w:uiPriority w:val="59"/>
    <w:rsid w:val="00176636"/>
    <w:pPr>
      <w:suppressAutoHyphens/>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4">
    <w:name w:val="Без интервала Знак"/>
    <w:link w:val="af3"/>
    <w:uiPriority w:val="1"/>
    <w:qFormat/>
    <w:locked/>
    <w:rsid w:val="00176636"/>
    <w:rPr>
      <w:rFonts w:ascii="Times New Roman" w:eastAsia="Times New Roman" w:hAnsi="Times New Roman"/>
      <w:sz w:val="24"/>
    </w:rPr>
  </w:style>
  <w:style w:type="character" w:customStyle="1" w:styleId="1f0">
    <w:name w:val="Верхний колонтитул Знак1"/>
    <w:basedOn w:val="a1"/>
    <w:semiHidden/>
    <w:rsid w:val="00176636"/>
  </w:style>
  <w:style w:type="character" w:customStyle="1" w:styleId="1f1">
    <w:name w:val="Нижний колонтитул Знак1"/>
    <w:basedOn w:val="a1"/>
    <w:semiHidden/>
    <w:rsid w:val="00176636"/>
  </w:style>
  <w:style w:type="numbering" w:customStyle="1" w:styleId="26">
    <w:name w:val="Нет списка2"/>
    <w:next w:val="a3"/>
    <w:uiPriority w:val="99"/>
    <w:semiHidden/>
    <w:unhideWhenUsed/>
    <w:rsid w:val="00523DA7"/>
  </w:style>
  <w:style w:type="table" w:customStyle="1" w:styleId="27">
    <w:name w:val="Сетка таблицы2"/>
    <w:basedOn w:val="a2"/>
    <w:next w:val="afb"/>
    <w:uiPriority w:val="59"/>
    <w:rsid w:val="00523DA7"/>
    <w:pPr>
      <w:suppressAutoHyphens/>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8217">
      <w:bodyDiv w:val="1"/>
      <w:marLeft w:val="0"/>
      <w:marRight w:val="0"/>
      <w:marTop w:val="0"/>
      <w:marBottom w:val="0"/>
      <w:divBdr>
        <w:top w:val="none" w:sz="0" w:space="0" w:color="auto"/>
        <w:left w:val="none" w:sz="0" w:space="0" w:color="auto"/>
        <w:bottom w:val="none" w:sz="0" w:space="0" w:color="auto"/>
        <w:right w:val="none" w:sz="0" w:space="0" w:color="auto"/>
      </w:divBdr>
    </w:div>
    <w:div w:id="85688258">
      <w:bodyDiv w:val="1"/>
      <w:marLeft w:val="0"/>
      <w:marRight w:val="0"/>
      <w:marTop w:val="0"/>
      <w:marBottom w:val="0"/>
      <w:divBdr>
        <w:top w:val="none" w:sz="0" w:space="0" w:color="auto"/>
        <w:left w:val="none" w:sz="0" w:space="0" w:color="auto"/>
        <w:bottom w:val="none" w:sz="0" w:space="0" w:color="auto"/>
        <w:right w:val="none" w:sz="0" w:space="0" w:color="auto"/>
      </w:divBdr>
    </w:div>
    <w:div w:id="192504228">
      <w:bodyDiv w:val="1"/>
      <w:marLeft w:val="0"/>
      <w:marRight w:val="0"/>
      <w:marTop w:val="0"/>
      <w:marBottom w:val="0"/>
      <w:divBdr>
        <w:top w:val="none" w:sz="0" w:space="0" w:color="auto"/>
        <w:left w:val="none" w:sz="0" w:space="0" w:color="auto"/>
        <w:bottom w:val="none" w:sz="0" w:space="0" w:color="auto"/>
        <w:right w:val="none" w:sz="0" w:space="0" w:color="auto"/>
      </w:divBdr>
    </w:div>
    <w:div w:id="218247911">
      <w:bodyDiv w:val="1"/>
      <w:marLeft w:val="0"/>
      <w:marRight w:val="0"/>
      <w:marTop w:val="0"/>
      <w:marBottom w:val="0"/>
      <w:divBdr>
        <w:top w:val="none" w:sz="0" w:space="0" w:color="auto"/>
        <w:left w:val="none" w:sz="0" w:space="0" w:color="auto"/>
        <w:bottom w:val="none" w:sz="0" w:space="0" w:color="auto"/>
        <w:right w:val="none" w:sz="0" w:space="0" w:color="auto"/>
      </w:divBdr>
    </w:div>
    <w:div w:id="308022861">
      <w:bodyDiv w:val="1"/>
      <w:marLeft w:val="0"/>
      <w:marRight w:val="0"/>
      <w:marTop w:val="0"/>
      <w:marBottom w:val="0"/>
      <w:divBdr>
        <w:top w:val="none" w:sz="0" w:space="0" w:color="auto"/>
        <w:left w:val="none" w:sz="0" w:space="0" w:color="auto"/>
        <w:bottom w:val="none" w:sz="0" w:space="0" w:color="auto"/>
        <w:right w:val="none" w:sz="0" w:space="0" w:color="auto"/>
      </w:divBdr>
    </w:div>
    <w:div w:id="440683420">
      <w:bodyDiv w:val="1"/>
      <w:marLeft w:val="0"/>
      <w:marRight w:val="0"/>
      <w:marTop w:val="0"/>
      <w:marBottom w:val="0"/>
      <w:divBdr>
        <w:top w:val="none" w:sz="0" w:space="0" w:color="auto"/>
        <w:left w:val="none" w:sz="0" w:space="0" w:color="auto"/>
        <w:bottom w:val="none" w:sz="0" w:space="0" w:color="auto"/>
        <w:right w:val="none" w:sz="0" w:space="0" w:color="auto"/>
      </w:divBdr>
    </w:div>
    <w:div w:id="767314718">
      <w:bodyDiv w:val="1"/>
      <w:marLeft w:val="0"/>
      <w:marRight w:val="0"/>
      <w:marTop w:val="0"/>
      <w:marBottom w:val="0"/>
      <w:divBdr>
        <w:top w:val="none" w:sz="0" w:space="0" w:color="auto"/>
        <w:left w:val="none" w:sz="0" w:space="0" w:color="auto"/>
        <w:bottom w:val="none" w:sz="0" w:space="0" w:color="auto"/>
        <w:right w:val="none" w:sz="0" w:space="0" w:color="auto"/>
      </w:divBdr>
    </w:div>
    <w:div w:id="797721700">
      <w:bodyDiv w:val="1"/>
      <w:marLeft w:val="0"/>
      <w:marRight w:val="0"/>
      <w:marTop w:val="0"/>
      <w:marBottom w:val="0"/>
      <w:divBdr>
        <w:top w:val="none" w:sz="0" w:space="0" w:color="auto"/>
        <w:left w:val="none" w:sz="0" w:space="0" w:color="auto"/>
        <w:bottom w:val="none" w:sz="0" w:space="0" w:color="auto"/>
        <w:right w:val="none" w:sz="0" w:space="0" w:color="auto"/>
      </w:divBdr>
    </w:div>
    <w:div w:id="890532013">
      <w:bodyDiv w:val="1"/>
      <w:marLeft w:val="0"/>
      <w:marRight w:val="0"/>
      <w:marTop w:val="0"/>
      <w:marBottom w:val="0"/>
      <w:divBdr>
        <w:top w:val="none" w:sz="0" w:space="0" w:color="auto"/>
        <w:left w:val="none" w:sz="0" w:space="0" w:color="auto"/>
        <w:bottom w:val="none" w:sz="0" w:space="0" w:color="auto"/>
        <w:right w:val="none" w:sz="0" w:space="0" w:color="auto"/>
      </w:divBdr>
    </w:div>
    <w:div w:id="958142104">
      <w:bodyDiv w:val="1"/>
      <w:marLeft w:val="0"/>
      <w:marRight w:val="0"/>
      <w:marTop w:val="0"/>
      <w:marBottom w:val="0"/>
      <w:divBdr>
        <w:top w:val="none" w:sz="0" w:space="0" w:color="auto"/>
        <w:left w:val="none" w:sz="0" w:space="0" w:color="auto"/>
        <w:bottom w:val="none" w:sz="0" w:space="0" w:color="auto"/>
        <w:right w:val="none" w:sz="0" w:space="0" w:color="auto"/>
      </w:divBdr>
    </w:div>
    <w:div w:id="1108500964">
      <w:bodyDiv w:val="1"/>
      <w:marLeft w:val="0"/>
      <w:marRight w:val="0"/>
      <w:marTop w:val="0"/>
      <w:marBottom w:val="0"/>
      <w:divBdr>
        <w:top w:val="none" w:sz="0" w:space="0" w:color="auto"/>
        <w:left w:val="none" w:sz="0" w:space="0" w:color="auto"/>
        <w:bottom w:val="none" w:sz="0" w:space="0" w:color="auto"/>
        <w:right w:val="none" w:sz="0" w:space="0" w:color="auto"/>
      </w:divBdr>
    </w:div>
    <w:div w:id="1212498522">
      <w:bodyDiv w:val="1"/>
      <w:marLeft w:val="0"/>
      <w:marRight w:val="0"/>
      <w:marTop w:val="0"/>
      <w:marBottom w:val="0"/>
      <w:divBdr>
        <w:top w:val="none" w:sz="0" w:space="0" w:color="auto"/>
        <w:left w:val="none" w:sz="0" w:space="0" w:color="auto"/>
        <w:bottom w:val="none" w:sz="0" w:space="0" w:color="auto"/>
        <w:right w:val="none" w:sz="0" w:space="0" w:color="auto"/>
      </w:divBdr>
      <w:divsChild>
        <w:div w:id="484667965">
          <w:marLeft w:val="0"/>
          <w:marRight w:val="0"/>
          <w:marTop w:val="0"/>
          <w:marBottom w:val="0"/>
          <w:divBdr>
            <w:top w:val="none" w:sz="0" w:space="0" w:color="auto"/>
            <w:left w:val="none" w:sz="0" w:space="0" w:color="auto"/>
            <w:bottom w:val="none" w:sz="0" w:space="0" w:color="auto"/>
            <w:right w:val="none" w:sz="0" w:space="0" w:color="auto"/>
          </w:divBdr>
          <w:divsChild>
            <w:div w:id="1720473463">
              <w:marLeft w:val="0"/>
              <w:marRight w:val="0"/>
              <w:marTop w:val="0"/>
              <w:marBottom w:val="0"/>
              <w:divBdr>
                <w:top w:val="none" w:sz="0" w:space="0" w:color="auto"/>
                <w:left w:val="none" w:sz="0" w:space="0" w:color="auto"/>
                <w:bottom w:val="none" w:sz="0" w:space="0" w:color="auto"/>
                <w:right w:val="none" w:sz="0" w:space="0" w:color="auto"/>
              </w:divBdr>
              <w:divsChild>
                <w:div w:id="2131701095">
                  <w:marLeft w:val="0"/>
                  <w:marRight w:val="0"/>
                  <w:marTop w:val="0"/>
                  <w:marBottom w:val="0"/>
                  <w:divBdr>
                    <w:top w:val="none" w:sz="0" w:space="0" w:color="auto"/>
                    <w:left w:val="none" w:sz="0" w:space="0" w:color="auto"/>
                    <w:bottom w:val="none" w:sz="0" w:space="0" w:color="auto"/>
                    <w:right w:val="none" w:sz="0" w:space="0" w:color="auto"/>
                  </w:divBdr>
                  <w:divsChild>
                    <w:div w:id="944187925">
                      <w:marLeft w:val="0"/>
                      <w:marRight w:val="0"/>
                      <w:marTop w:val="0"/>
                      <w:marBottom w:val="0"/>
                      <w:divBdr>
                        <w:top w:val="none" w:sz="0" w:space="0" w:color="auto"/>
                        <w:left w:val="none" w:sz="0" w:space="0" w:color="auto"/>
                        <w:bottom w:val="none" w:sz="0" w:space="0" w:color="auto"/>
                        <w:right w:val="none" w:sz="0" w:space="0" w:color="auto"/>
                      </w:divBdr>
                      <w:divsChild>
                        <w:div w:id="1611889544">
                          <w:marLeft w:val="0"/>
                          <w:marRight w:val="0"/>
                          <w:marTop w:val="0"/>
                          <w:marBottom w:val="0"/>
                          <w:divBdr>
                            <w:top w:val="none" w:sz="0" w:space="0" w:color="auto"/>
                            <w:left w:val="none" w:sz="0" w:space="0" w:color="auto"/>
                            <w:bottom w:val="none" w:sz="0" w:space="0" w:color="auto"/>
                            <w:right w:val="none" w:sz="0" w:space="0" w:color="auto"/>
                          </w:divBdr>
                          <w:divsChild>
                            <w:div w:id="1414274209">
                              <w:marLeft w:val="0"/>
                              <w:marRight w:val="0"/>
                              <w:marTop w:val="0"/>
                              <w:marBottom w:val="0"/>
                              <w:divBdr>
                                <w:top w:val="none" w:sz="0" w:space="0" w:color="auto"/>
                                <w:left w:val="none" w:sz="0" w:space="0" w:color="auto"/>
                                <w:bottom w:val="none" w:sz="0" w:space="0" w:color="auto"/>
                                <w:right w:val="none" w:sz="0" w:space="0" w:color="auto"/>
                              </w:divBdr>
                              <w:divsChild>
                                <w:div w:id="822623075">
                                  <w:marLeft w:val="0"/>
                                  <w:marRight w:val="0"/>
                                  <w:marTop w:val="0"/>
                                  <w:marBottom w:val="0"/>
                                  <w:divBdr>
                                    <w:top w:val="none" w:sz="0" w:space="0" w:color="auto"/>
                                    <w:left w:val="none" w:sz="0" w:space="0" w:color="auto"/>
                                    <w:bottom w:val="none" w:sz="0" w:space="0" w:color="auto"/>
                                    <w:right w:val="none" w:sz="0" w:space="0" w:color="auto"/>
                                  </w:divBdr>
                                  <w:divsChild>
                                    <w:div w:id="305671833">
                                      <w:marLeft w:val="0"/>
                                      <w:marRight w:val="0"/>
                                      <w:marTop w:val="0"/>
                                      <w:marBottom w:val="0"/>
                                      <w:divBdr>
                                        <w:top w:val="none" w:sz="0" w:space="0" w:color="auto"/>
                                        <w:left w:val="none" w:sz="0" w:space="0" w:color="auto"/>
                                        <w:bottom w:val="none" w:sz="0" w:space="0" w:color="auto"/>
                                        <w:right w:val="none" w:sz="0" w:space="0" w:color="auto"/>
                                      </w:divBdr>
                                      <w:divsChild>
                                        <w:div w:id="1018234681">
                                          <w:marLeft w:val="0"/>
                                          <w:marRight w:val="0"/>
                                          <w:marTop w:val="0"/>
                                          <w:marBottom w:val="0"/>
                                          <w:divBdr>
                                            <w:top w:val="none" w:sz="0" w:space="0" w:color="auto"/>
                                            <w:left w:val="none" w:sz="0" w:space="0" w:color="auto"/>
                                            <w:bottom w:val="none" w:sz="0" w:space="0" w:color="auto"/>
                                            <w:right w:val="none" w:sz="0" w:space="0" w:color="auto"/>
                                          </w:divBdr>
                                          <w:divsChild>
                                            <w:div w:id="1565027697">
                                              <w:marLeft w:val="0"/>
                                              <w:marRight w:val="0"/>
                                              <w:marTop w:val="0"/>
                                              <w:marBottom w:val="0"/>
                                              <w:divBdr>
                                                <w:top w:val="none" w:sz="0" w:space="0" w:color="auto"/>
                                                <w:left w:val="none" w:sz="0" w:space="0" w:color="auto"/>
                                                <w:bottom w:val="none" w:sz="0" w:space="0" w:color="auto"/>
                                                <w:right w:val="none" w:sz="0" w:space="0" w:color="auto"/>
                                              </w:divBdr>
                                              <w:divsChild>
                                                <w:div w:id="704599011">
                                                  <w:marLeft w:val="0"/>
                                                  <w:marRight w:val="0"/>
                                                  <w:marTop w:val="0"/>
                                                  <w:marBottom w:val="0"/>
                                                  <w:divBdr>
                                                    <w:top w:val="none" w:sz="0" w:space="0" w:color="auto"/>
                                                    <w:left w:val="none" w:sz="0" w:space="0" w:color="auto"/>
                                                    <w:bottom w:val="none" w:sz="0" w:space="0" w:color="auto"/>
                                                    <w:right w:val="none" w:sz="0" w:space="0" w:color="auto"/>
                                                  </w:divBdr>
                                                  <w:divsChild>
                                                    <w:div w:id="629938305">
                                                      <w:marLeft w:val="0"/>
                                                      <w:marRight w:val="0"/>
                                                      <w:marTop w:val="0"/>
                                                      <w:marBottom w:val="0"/>
                                                      <w:divBdr>
                                                        <w:top w:val="none" w:sz="0" w:space="0" w:color="auto"/>
                                                        <w:left w:val="none" w:sz="0" w:space="0" w:color="auto"/>
                                                        <w:bottom w:val="none" w:sz="0" w:space="0" w:color="auto"/>
                                                        <w:right w:val="none" w:sz="0" w:space="0" w:color="auto"/>
                                                      </w:divBdr>
                                                      <w:divsChild>
                                                        <w:div w:id="1866670280">
                                                          <w:marLeft w:val="0"/>
                                                          <w:marRight w:val="0"/>
                                                          <w:marTop w:val="0"/>
                                                          <w:marBottom w:val="0"/>
                                                          <w:divBdr>
                                                            <w:top w:val="none" w:sz="0" w:space="0" w:color="auto"/>
                                                            <w:left w:val="none" w:sz="0" w:space="0" w:color="auto"/>
                                                            <w:bottom w:val="none" w:sz="0" w:space="0" w:color="auto"/>
                                                            <w:right w:val="none" w:sz="0" w:space="0" w:color="auto"/>
                                                          </w:divBdr>
                                                          <w:divsChild>
                                                            <w:div w:id="273901058">
                                                              <w:marLeft w:val="0"/>
                                                              <w:marRight w:val="0"/>
                                                              <w:marTop w:val="0"/>
                                                              <w:marBottom w:val="0"/>
                                                              <w:divBdr>
                                                                <w:top w:val="none" w:sz="0" w:space="0" w:color="auto"/>
                                                                <w:left w:val="none" w:sz="0" w:space="0" w:color="auto"/>
                                                                <w:bottom w:val="none" w:sz="0" w:space="0" w:color="auto"/>
                                                                <w:right w:val="none" w:sz="0" w:space="0" w:color="auto"/>
                                                              </w:divBdr>
                                                              <w:divsChild>
                                                                <w:div w:id="21133749">
                                                                  <w:marLeft w:val="0"/>
                                                                  <w:marRight w:val="0"/>
                                                                  <w:marTop w:val="0"/>
                                                                  <w:marBottom w:val="54"/>
                                                                  <w:divBdr>
                                                                    <w:top w:val="none" w:sz="0" w:space="0" w:color="auto"/>
                                                                    <w:left w:val="none" w:sz="0" w:space="0" w:color="auto"/>
                                                                    <w:bottom w:val="none" w:sz="0" w:space="0" w:color="auto"/>
                                                                    <w:right w:val="none" w:sz="0" w:space="0" w:color="auto"/>
                                                                  </w:divBdr>
                                                                  <w:divsChild>
                                                                    <w:div w:id="1305311184">
                                                                      <w:marLeft w:val="0"/>
                                                                      <w:marRight w:val="0"/>
                                                                      <w:marTop w:val="0"/>
                                                                      <w:marBottom w:val="0"/>
                                                                      <w:divBdr>
                                                                        <w:top w:val="none" w:sz="0" w:space="0" w:color="auto"/>
                                                                        <w:left w:val="none" w:sz="0" w:space="0" w:color="auto"/>
                                                                        <w:bottom w:val="none" w:sz="0" w:space="0" w:color="auto"/>
                                                                        <w:right w:val="none" w:sz="0" w:space="0" w:color="auto"/>
                                                                      </w:divBdr>
                                                                      <w:divsChild>
                                                                        <w:div w:id="146442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425">
                                                                  <w:marLeft w:val="0"/>
                                                                  <w:marRight w:val="0"/>
                                                                  <w:marTop w:val="0"/>
                                                                  <w:marBottom w:val="54"/>
                                                                  <w:divBdr>
                                                                    <w:top w:val="none" w:sz="0" w:space="0" w:color="auto"/>
                                                                    <w:left w:val="none" w:sz="0" w:space="0" w:color="auto"/>
                                                                    <w:bottom w:val="none" w:sz="0" w:space="0" w:color="auto"/>
                                                                    <w:right w:val="none" w:sz="0" w:space="0" w:color="auto"/>
                                                                  </w:divBdr>
                                                                  <w:divsChild>
                                                                    <w:div w:id="1665818334">
                                                                      <w:marLeft w:val="0"/>
                                                                      <w:marRight w:val="0"/>
                                                                      <w:marTop w:val="0"/>
                                                                      <w:marBottom w:val="0"/>
                                                                      <w:divBdr>
                                                                        <w:top w:val="none" w:sz="0" w:space="0" w:color="auto"/>
                                                                        <w:left w:val="none" w:sz="0" w:space="0" w:color="auto"/>
                                                                        <w:bottom w:val="none" w:sz="0" w:space="0" w:color="auto"/>
                                                                        <w:right w:val="none" w:sz="0" w:space="0" w:color="auto"/>
                                                                      </w:divBdr>
                                                                      <w:divsChild>
                                                                        <w:div w:id="17348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39146">
                                                                  <w:marLeft w:val="0"/>
                                                                  <w:marRight w:val="0"/>
                                                                  <w:marTop w:val="0"/>
                                                                  <w:marBottom w:val="54"/>
                                                                  <w:divBdr>
                                                                    <w:top w:val="none" w:sz="0" w:space="0" w:color="auto"/>
                                                                    <w:left w:val="none" w:sz="0" w:space="0" w:color="auto"/>
                                                                    <w:bottom w:val="none" w:sz="0" w:space="0" w:color="auto"/>
                                                                    <w:right w:val="none" w:sz="0" w:space="0" w:color="auto"/>
                                                                  </w:divBdr>
                                                                  <w:divsChild>
                                                                    <w:div w:id="1804809921">
                                                                      <w:marLeft w:val="0"/>
                                                                      <w:marRight w:val="0"/>
                                                                      <w:marTop w:val="0"/>
                                                                      <w:marBottom w:val="0"/>
                                                                      <w:divBdr>
                                                                        <w:top w:val="none" w:sz="0" w:space="0" w:color="auto"/>
                                                                        <w:left w:val="none" w:sz="0" w:space="0" w:color="auto"/>
                                                                        <w:bottom w:val="none" w:sz="0" w:space="0" w:color="auto"/>
                                                                        <w:right w:val="none" w:sz="0" w:space="0" w:color="auto"/>
                                                                      </w:divBdr>
                                                                      <w:divsChild>
                                                                        <w:div w:id="10469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9787">
                                                                  <w:marLeft w:val="0"/>
                                                                  <w:marRight w:val="0"/>
                                                                  <w:marTop w:val="0"/>
                                                                  <w:marBottom w:val="54"/>
                                                                  <w:divBdr>
                                                                    <w:top w:val="none" w:sz="0" w:space="0" w:color="auto"/>
                                                                    <w:left w:val="none" w:sz="0" w:space="0" w:color="auto"/>
                                                                    <w:bottom w:val="none" w:sz="0" w:space="0" w:color="auto"/>
                                                                    <w:right w:val="none" w:sz="0" w:space="0" w:color="auto"/>
                                                                  </w:divBdr>
                                                                  <w:divsChild>
                                                                    <w:div w:id="425686946">
                                                                      <w:marLeft w:val="0"/>
                                                                      <w:marRight w:val="0"/>
                                                                      <w:marTop w:val="0"/>
                                                                      <w:marBottom w:val="0"/>
                                                                      <w:divBdr>
                                                                        <w:top w:val="none" w:sz="0" w:space="0" w:color="auto"/>
                                                                        <w:left w:val="none" w:sz="0" w:space="0" w:color="auto"/>
                                                                        <w:bottom w:val="none" w:sz="0" w:space="0" w:color="auto"/>
                                                                        <w:right w:val="none" w:sz="0" w:space="0" w:color="auto"/>
                                                                      </w:divBdr>
                                                                      <w:divsChild>
                                                                        <w:div w:id="14997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1820">
                                                                  <w:marLeft w:val="0"/>
                                                                  <w:marRight w:val="0"/>
                                                                  <w:marTop w:val="0"/>
                                                                  <w:marBottom w:val="54"/>
                                                                  <w:divBdr>
                                                                    <w:top w:val="none" w:sz="0" w:space="0" w:color="auto"/>
                                                                    <w:left w:val="none" w:sz="0" w:space="0" w:color="auto"/>
                                                                    <w:bottom w:val="none" w:sz="0" w:space="0" w:color="auto"/>
                                                                    <w:right w:val="none" w:sz="0" w:space="0" w:color="auto"/>
                                                                  </w:divBdr>
                                                                  <w:divsChild>
                                                                    <w:div w:id="1397120425">
                                                                      <w:marLeft w:val="0"/>
                                                                      <w:marRight w:val="0"/>
                                                                      <w:marTop w:val="0"/>
                                                                      <w:marBottom w:val="0"/>
                                                                      <w:divBdr>
                                                                        <w:top w:val="none" w:sz="0" w:space="0" w:color="auto"/>
                                                                        <w:left w:val="none" w:sz="0" w:space="0" w:color="auto"/>
                                                                        <w:bottom w:val="none" w:sz="0" w:space="0" w:color="auto"/>
                                                                        <w:right w:val="none" w:sz="0" w:space="0" w:color="auto"/>
                                                                      </w:divBdr>
                                                                      <w:divsChild>
                                                                        <w:div w:id="10672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5870">
                                                                  <w:marLeft w:val="0"/>
                                                                  <w:marRight w:val="0"/>
                                                                  <w:marTop w:val="0"/>
                                                                  <w:marBottom w:val="54"/>
                                                                  <w:divBdr>
                                                                    <w:top w:val="none" w:sz="0" w:space="0" w:color="auto"/>
                                                                    <w:left w:val="none" w:sz="0" w:space="0" w:color="auto"/>
                                                                    <w:bottom w:val="none" w:sz="0" w:space="0" w:color="auto"/>
                                                                    <w:right w:val="none" w:sz="0" w:space="0" w:color="auto"/>
                                                                  </w:divBdr>
                                                                  <w:divsChild>
                                                                    <w:div w:id="1049915485">
                                                                      <w:marLeft w:val="0"/>
                                                                      <w:marRight w:val="0"/>
                                                                      <w:marTop w:val="0"/>
                                                                      <w:marBottom w:val="0"/>
                                                                      <w:divBdr>
                                                                        <w:top w:val="none" w:sz="0" w:space="0" w:color="auto"/>
                                                                        <w:left w:val="none" w:sz="0" w:space="0" w:color="auto"/>
                                                                        <w:bottom w:val="none" w:sz="0" w:space="0" w:color="auto"/>
                                                                        <w:right w:val="none" w:sz="0" w:space="0" w:color="auto"/>
                                                                      </w:divBdr>
                                                                      <w:divsChild>
                                                                        <w:div w:id="7088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00260">
                                                                  <w:marLeft w:val="0"/>
                                                                  <w:marRight w:val="0"/>
                                                                  <w:marTop w:val="0"/>
                                                                  <w:marBottom w:val="54"/>
                                                                  <w:divBdr>
                                                                    <w:top w:val="none" w:sz="0" w:space="0" w:color="auto"/>
                                                                    <w:left w:val="none" w:sz="0" w:space="0" w:color="auto"/>
                                                                    <w:bottom w:val="none" w:sz="0" w:space="0" w:color="auto"/>
                                                                    <w:right w:val="none" w:sz="0" w:space="0" w:color="auto"/>
                                                                  </w:divBdr>
                                                                  <w:divsChild>
                                                                    <w:div w:id="652951939">
                                                                      <w:marLeft w:val="0"/>
                                                                      <w:marRight w:val="0"/>
                                                                      <w:marTop w:val="0"/>
                                                                      <w:marBottom w:val="0"/>
                                                                      <w:divBdr>
                                                                        <w:top w:val="none" w:sz="0" w:space="0" w:color="auto"/>
                                                                        <w:left w:val="none" w:sz="0" w:space="0" w:color="auto"/>
                                                                        <w:bottom w:val="none" w:sz="0" w:space="0" w:color="auto"/>
                                                                        <w:right w:val="none" w:sz="0" w:space="0" w:color="auto"/>
                                                                      </w:divBdr>
                                                                      <w:divsChild>
                                                                        <w:div w:id="694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7186">
                                                                  <w:marLeft w:val="0"/>
                                                                  <w:marRight w:val="0"/>
                                                                  <w:marTop w:val="0"/>
                                                                  <w:marBottom w:val="54"/>
                                                                  <w:divBdr>
                                                                    <w:top w:val="none" w:sz="0" w:space="0" w:color="auto"/>
                                                                    <w:left w:val="none" w:sz="0" w:space="0" w:color="auto"/>
                                                                    <w:bottom w:val="none" w:sz="0" w:space="0" w:color="auto"/>
                                                                    <w:right w:val="none" w:sz="0" w:space="0" w:color="auto"/>
                                                                  </w:divBdr>
                                                                  <w:divsChild>
                                                                    <w:div w:id="2092584231">
                                                                      <w:marLeft w:val="0"/>
                                                                      <w:marRight w:val="0"/>
                                                                      <w:marTop w:val="0"/>
                                                                      <w:marBottom w:val="0"/>
                                                                      <w:divBdr>
                                                                        <w:top w:val="none" w:sz="0" w:space="0" w:color="auto"/>
                                                                        <w:left w:val="none" w:sz="0" w:space="0" w:color="auto"/>
                                                                        <w:bottom w:val="none" w:sz="0" w:space="0" w:color="auto"/>
                                                                        <w:right w:val="none" w:sz="0" w:space="0" w:color="auto"/>
                                                                      </w:divBdr>
                                                                      <w:divsChild>
                                                                        <w:div w:id="11646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48223">
                                                                  <w:marLeft w:val="0"/>
                                                                  <w:marRight w:val="0"/>
                                                                  <w:marTop w:val="0"/>
                                                                  <w:marBottom w:val="54"/>
                                                                  <w:divBdr>
                                                                    <w:top w:val="none" w:sz="0" w:space="0" w:color="auto"/>
                                                                    <w:left w:val="none" w:sz="0" w:space="0" w:color="auto"/>
                                                                    <w:bottom w:val="none" w:sz="0" w:space="0" w:color="auto"/>
                                                                    <w:right w:val="none" w:sz="0" w:space="0" w:color="auto"/>
                                                                  </w:divBdr>
                                                                  <w:divsChild>
                                                                    <w:div w:id="1294336820">
                                                                      <w:marLeft w:val="0"/>
                                                                      <w:marRight w:val="0"/>
                                                                      <w:marTop w:val="0"/>
                                                                      <w:marBottom w:val="0"/>
                                                                      <w:divBdr>
                                                                        <w:top w:val="none" w:sz="0" w:space="0" w:color="auto"/>
                                                                        <w:left w:val="none" w:sz="0" w:space="0" w:color="auto"/>
                                                                        <w:bottom w:val="none" w:sz="0" w:space="0" w:color="auto"/>
                                                                        <w:right w:val="none" w:sz="0" w:space="0" w:color="auto"/>
                                                                      </w:divBdr>
                                                                      <w:divsChild>
                                                                        <w:div w:id="11546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7250">
                                                                  <w:marLeft w:val="0"/>
                                                                  <w:marRight w:val="0"/>
                                                                  <w:marTop w:val="0"/>
                                                                  <w:marBottom w:val="54"/>
                                                                  <w:divBdr>
                                                                    <w:top w:val="none" w:sz="0" w:space="0" w:color="auto"/>
                                                                    <w:left w:val="none" w:sz="0" w:space="0" w:color="auto"/>
                                                                    <w:bottom w:val="none" w:sz="0" w:space="0" w:color="auto"/>
                                                                    <w:right w:val="none" w:sz="0" w:space="0" w:color="auto"/>
                                                                  </w:divBdr>
                                                                  <w:divsChild>
                                                                    <w:div w:id="2085447460">
                                                                      <w:marLeft w:val="0"/>
                                                                      <w:marRight w:val="0"/>
                                                                      <w:marTop w:val="0"/>
                                                                      <w:marBottom w:val="0"/>
                                                                      <w:divBdr>
                                                                        <w:top w:val="none" w:sz="0" w:space="0" w:color="auto"/>
                                                                        <w:left w:val="none" w:sz="0" w:space="0" w:color="auto"/>
                                                                        <w:bottom w:val="none" w:sz="0" w:space="0" w:color="auto"/>
                                                                        <w:right w:val="none" w:sz="0" w:space="0" w:color="auto"/>
                                                                      </w:divBdr>
                                                                      <w:divsChild>
                                                                        <w:div w:id="8621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9833722">
      <w:bodyDiv w:val="1"/>
      <w:marLeft w:val="0"/>
      <w:marRight w:val="0"/>
      <w:marTop w:val="0"/>
      <w:marBottom w:val="0"/>
      <w:divBdr>
        <w:top w:val="none" w:sz="0" w:space="0" w:color="auto"/>
        <w:left w:val="none" w:sz="0" w:space="0" w:color="auto"/>
        <w:bottom w:val="none" w:sz="0" w:space="0" w:color="auto"/>
        <w:right w:val="none" w:sz="0" w:space="0" w:color="auto"/>
      </w:divBdr>
    </w:div>
    <w:div w:id="1457985804">
      <w:bodyDiv w:val="1"/>
      <w:marLeft w:val="0"/>
      <w:marRight w:val="0"/>
      <w:marTop w:val="0"/>
      <w:marBottom w:val="0"/>
      <w:divBdr>
        <w:top w:val="none" w:sz="0" w:space="0" w:color="auto"/>
        <w:left w:val="none" w:sz="0" w:space="0" w:color="auto"/>
        <w:bottom w:val="none" w:sz="0" w:space="0" w:color="auto"/>
        <w:right w:val="none" w:sz="0" w:space="0" w:color="auto"/>
      </w:divBdr>
    </w:div>
    <w:div w:id="1553346379">
      <w:bodyDiv w:val="1"/>
      <w:marLeft w:val="0"/>
      <w:marRight w:val="0"/>
      <w:marTop w:val="0"/>
      <w:marBottom w:val="0"/>
      <w:divBdr>
        <w:top w:val="none" w:sz="0" w:space="0" w:color="auto"/>
        <w:left w:val="none" w:sz="0" w:space="0" w:color="auto"/>
        <w:bottom w:val="none" w:sz="0" w:space="0" w:color="auto"/>
        <w:right w:val="none" w:sz="0" w:space="0" w:color="auto"/>
      </w:divBdr>
    </w:div>
    <w:div w:id="1685476698">
      <w:bodyDiv w:val="1"/>
      <w:marLeft w:val="0"/>
      <w:marRight w:val="0"/>
      <w:marTop w:val="0"/>
      <w:marBottom w:val="0"/>
      <w:divBdr>
        <w:top w:val="none" w:sz="0" w:space="0" w:color="auto"/>
        <w:left w:val="none" w:sz="0" w:space="0" w:color="auto"/>
        <w:bottom w:val="none" w:sz="0" w:space="0" w:color="auto"/>
        <w:right w:val="none" w:sz="0" w:space="0" w:color="auto"/>
      </w:divBdr>
    </w:div>
    <w:div w:id="1693725370">
      <w:bodyDiv w:val="1"/>
      <w:marLeft w:val="0"/>
      <w:marRight w:val="0"/>
      <w:marTop w:val="0"/>
      <w:marBottom w:val="0"/>
      <w:divBdr>
        <w:top w:val="none" w:sz="0" w:space="0" w:color="auto"/>
        <w:left w:val="none" w:sz="0" w:space="0" w:color="auto"/>
        <w:bottom w:val="none" w:sz="0" w:space="0" w:color="auto"/>
        <w:right w:val="none" w:sz="0" w:space="0" w:color="auto"/>
      </w:divBdr>
    </w:div>
    <w:div w:id="1694644933">
      <w:bodyDiv w:val="1"/>
      <w:marLeft w:val="0"/>
      <w:marRight w:val="0"/>
      <w:marTop w:val="0"/>
      <w:marBottom w:val="0"/>
      <w:divBdr>
        <w:top w:val="none" w:sz="0" w:space="0" w:color="auto"/>
        <w:left w:val="none" w:sz="0" w:space="0" w:color="auto"/>
        <w:bottom w:val="none" w:sz="0" w:space="0" w:color="auto"/>
        <w:right w:val="none" w:sz="0" w:space="0" w:color="auto"/>
      </w:divBdr>
    </w:div>
    <w:div w:id="1786075948">
      <w:bodyDiv w:val="1"/>
      <w:marLeft w:val="0"/>
      <w:marRight w:val="0"/>
      <w:marTop w:val="0"/>
      <w:marBottom w:val="0"/>
      <w:divBdr>
        <w:top w:val="none" w:sz="0" w:space="0" w:color="auto"/>
        <w:left w:val="none" w:sz="0" w:space="0" w:color="auto"/>
        <w:bottom w:val="none" w:sz="0" w:space="0" w:color="auto"/>
        <w:right w:val="none" w:sz="0" w:space="0" w:color="auto"/>
      </w:divBdr>
    </w:div>
    <w:div w:id="178815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571B4-6A74-44C8-9545-5169BAADF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26</Pages>
  <Words>10942</Words>
  <Characters>62374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73170</CharactersWithSpaces>
  <SharedDoc>false</SharedDoc>
  <HLinks>
    <vt:vector size="6" baseType="variant">
      <vt:variant>
        <vt:i4>6750282</vt:i4>
      </vt:variant>
      <vt:variant>
        <vt:i4>0</vt:i4>
      </vt:variant>
      <vt:variant>
        <vt:i4>0</vt:i4>
      </vt:variant>
      <vt:variant>
        <vt:i4>5</vt:i4>
      </vt:variant>
      <vt:variant>
        <vt:lpwstr>mailto:ptc72pko@yandex.ru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Харлова Л.В.</cp:lastModifiedBy>
  <cp:revision>48</cp:revision>
  <cp:lastPrinted>2026-08-03T03:29:00Z</cp:lastPrinted>
  <dcterms:created xsi:type="dcterms:W3CDTF">2026-08-03T02:59:00Z</dcterms:created>
  <dcterms:modified xsi:type="dcterms:W3CDTF">2026-08-19T06:01:00Z</dcterms:modified>
</cp:coreProperties>
</file>