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2C89" w14:textId="77777777" w:rsidR="0067564C" w:rsidRPr="00970EB1" w:rsidRDefault="0067564C" w:rsidP="00970E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>ТЕХНИЧЕСКОЕ ЗАДАНИЕ</w:t>
      </w:r>
    </w:p>
    <w:p w14:paraId="2E224256" w14:textId="77777777" w:rsidR="0067564C" w:rsidRPr="00970EB1" w:rsidRDefault="0067564C" w:rsidP="00970EB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color w:val="000000"/>
          <w:sz w:val="20"/>
          <w:szCs w:val="20"/>
        </w:rPr>
        <w:t xml:space="preserve">на закупку </w:t>
      </w:r>
      <w:r w:rsidR="00C3209F">
        <w:rPr>
          <w:rFonts w:ascii="Times New Roman" w:hAnsi="Times New Roman" w:cs="Times New Roman"/>
          <w:color w:val="000000"/>
          <w:sz w:val="20"/>
          <w:szCs w:val="20"/>
        </w:rPr>
        <w:t>строительных материалов</w:t>
      </w:r>
      <w:r w:rsidRPr="00970E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91506" w:rsidRPr="00970EB1">
        <w:rPr>
          <w:rFonts w:ascii="Times New Roman" w:hAnsi="Times New Roman" w:cs="Times New Roman"/>
          <w:color w:val="000000"/>
          <w:sz w:val="20"/>
          <w:szCs w:val="20"/>
        </w:rPr>
        <w:t>(в рамках капитального ремонта)</w:t>
      </w:r>
      <w:r w:rsidR="00A91506" w:rsidRPr="00970EB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70EB1">
        <w:rPr>
          <w:rFonts w:ascii="Times New Roman" w:hAnsi="Times New Roman" w:cs="Times New Roman"/>
          <w:sz w:val="20"/>
          <w:szCs w:val="20"/>
        </w:rPr>
        <w:t xml:space="preserve">для нужд ФКУ СИЗО-4 </w:t>
      </w:r>
      <w:r w:rsidR="00C3209F">
        <w:rPr>
          <w:rFonts w:ascii="Times New Roman" w:hAnsi="Times New Roman" w:cs="Times New Roman"/>
          <w:sz w:val="20"/>
          <w:szCs w:val="20"/>
        </w:rPr>
        <w:t>Г</w:t>
      </w:r>
      <w:r w:rsidR="00F23C4B" w:rsidRPr="00970EB1">
        <w:rPr>
          <w:rFonts w:ascii="Times New Roman" w:hAnsi="Times New Roman" w:cs="Times New Roman"/>
          <w:sz w:val="20"/>
          <w:szCs w:val="20"/>
        </w:rPr>
        <w:t xml:space="preserve">УФСИН России </w:t>
      </w:r>
      <w:r w:rsidRPr="00970EB1">
        <w:rPr>
          <w:rFonts w:ascii="Times New Roman" w:hAnsi="Times New Roman" w:cs="Times New Roman"/>
          <w:sz w:val="20"/>
          <w:szCs w:val="20"/>
        </w:rPr>
        <w:t>по г. Москве</w:t>
      </w:r>
    </w:p>
    <w:p w14:paraId="7357AA6A" w14:textId="77777777" w:rsidR="0067564C" w:rsidRPr="00970EB1" w:rsidRDefault="0067564C" w:rsidP="00970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 xml:space="preserve">Необходимо осуществить поставку в ФКУ СИЗО-4 </w:t>
      </w:r>
      <w:r w:rsidR="00C3209F">
        <w:rPr>
          <w:rFonts w:ascii="Times New Roman" w:hAnsi="Times New Roman" w:cs="Times New Roman"/>
          <w:sz w:val="20"/>
          <w:szCs w:val="20"/>
        </w:rPr>
        <w:t>Г</w:t>
      </w:r>
      <w:r w:rsidRPr="00970EB1">
        <w:rPr>
          <w:rFonts w:ascii="Times New Roman" w:hAnsi="Times New Roman" w:cs="Times New Roman"/>
          <w:sz w:val="20"/>
          <w:szCs w:val="20"/>
        </w:rPr>
        <w:t xml:space="preserve">УФСИН России </w:t>
      </w:r>
      <w:r w:rsidRPr="00970EB1">
        <w:rPr>
          <w:rFonts w:ascii="Times New Roman" w:hAnsi="Times New Roman" w:cs="Times New Roman"/>
          <w:sz w:val="20"/>
          <w:szCs w:val="20"/>
        </w:rPr>
        <w:br/>
        <w:t xml:space="preserve">по г. Москве (далее – Покупатель) </w:t>
      </w:r>
      <w:r w:rsidR="00C3209F">
        <w:rPr>
          <w:rFonts w:ascii="Times New Roman" w:hAnsi="Times New Roman" w:cs="Times New Roman"/>
          <w:sz w:val="20"/>
          <w:szCs w:val="20"/>
        </w:rPr>
        <w:t>строительный материал</w:t>
      </w:r>
      <w:r w:rsidRPr="00970EB1">
        <w:rPr>
          <w:rFonts w:ascii="Times New Roman" w:hAnsi="Times New Roman" w:cs="Times New Roman"/>
          <w:sz w:val="20"/>
          <w:szCs w:val="20"/>
        </w:rPr>
        <w:t xml:space="preserve"> (далее – Товар) для нужд ФКУ СИЗО-4 </w:t>
      </w:r>
      <w:r w:rsidR="00C3209F">
        <w:rPr>
          <w:rFonts w:ascii="Times New Roman" w:hAnsi="Times New Roman" w:cs="Times New Roman"/>
          <w:sz w:val="20"/>
          <w:szCs w:val="20"/>
        </w:rPr>
        <w:t>Г</w:t>
      </w:r>
      <w:r w:rsidRPr="00970EB1">
        <w:rPr>
          <w:rFonts w:ascii="Times New Roman" w:hAnsi="Times New Roman" w:cs="Times New Roman"/>
          <w:sz w:val="20"/>
          <w:szCs w:val="20"/>
        </w:rPr>
        <w:t xml:space="preserve">УФСИН России по г. Москве в количестве указанном в таблице. </w:t>
      </w:r>
    </w:p>
    <w:p w14:paraId="0531A829" w14:textId="77777777" w:rsidR="0067564C" w:rsidRPr="00970EB1" w:rsidRDefault="0067564C" w:rsidP="00970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87" w:type="dxa"/>
        <w:tblLook w:val="04A0" w:firstRow="1" w:lastRow="0" w:firstColumn="1" w:lastColumn="0" w:noHBand="0" w:noVBand="1"/>
      </w:tblPr>
      <w:tblGrid>
        <w:gridCol w:w="531"/>
        <w:gridCol w:w="2158"/>
        <w:gridCol w:w="6378"/>
        <w:gridCol w:w="1220"/>
      </w:tblGrid>
      <w:tr w:rsidR="0067564C" w:rsidRPr="00970EB1" w14:paraId="53FBF690" w14:textId="77777777" w:rsidTr="00970EB1">
        <w:tc>
          <w:tcPr>
            <w:tcW w:w="531" w:type="dxa"/>
            <w:vAlign w:val="center"/>
          </w:tcPr>
          <w:p w14:paraId="5D0CE5EA" w14:textId="77777777"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8" w:type="dxa"/>
            <w:vAlign w:val="center"/>
          </w:tcPr>
          <w:p w14:paraId="52DD249D" w14:textId="77777777"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378" w:type="dxa"/>
            <w:vAlign w:val="center"/>
          </w:tcPr>
          <w:p w14:paraId="08D27660" w14:textId="77777777"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220" w:type="dxa"/>
            <w:vAlign w:val="center"/>
          </w:tcPr>
          <w:p w14:paraId="0D140477" w14:textId="77777777"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9D3BB9" w:rsidRPr="00970EB1" w14:paraId="55436B70" w14:textId="77777777" w:rsidTr="00970EB1">
        <w:tc>
          <w:tcPr>
            <w:tcW w:w="531" w:type="dxa"/>
            <w:vAlign w:val="center"/>
          </w:tcPr>
          <w:p w14:paraId="042EC809" w14:textId="77777777" w:rsidR="009D3BB9" w:rsidRPr="00970EB1" w:rsidRDefault="00DF7B85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8" w:type="dxa"/>
            <w:vAlign w:val="center"/>
          </w:tcPr>
          <w:p w14:paraId="11BCACF5" w14:textId="77777777" w:rsidR="009A55C8" w:rsidRPr="00970EB1" w:rsidRDefault="00C3209F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Жидкая гидроизоляция</w:t>
            </w:r>
          </w:p>
          <w:p w14:paraId="0E43E283" w14:textId="77777777" w:rsidR="009D3BB9" w:rsidRPr="00970EB1" w:rsidRDefault="009D3BB9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5D557535" w14:textId="77777777" w:rsidR="004F585F" w:rsidRDefault="00FE213A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Тип продукта-мастика</w:t>
            </w:r>
            <w:r w:rsidR="00EC794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самовосстанавливающаяся с </w:t>
            </w:r>
            <w:proofErr w:type="spellStart"/>
            <w:r w:rsidR="00EC794C" w:rsidRPr="00EC794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водовытесняющией</w:t>
            </w:r>
            <w:proofErr w:type="spellEnd"/>
            <w:r w:rsidR="00EC794C" w:rsidRPr="00EC794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полимерной композицией</w:t>
            </w:r>
          </w:p>
          <w:p w14:paraId="327E663E" w14:textId="77777777" w:rsidR="00FE213A" w:rsidRDefault="00FE213A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Применение-для внутренних</w:t>
            </w:r>
            <w:r w:rsidR="00EC794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/</w:t>
            </w:r>
            <w:proofErr w:type="spellStart"/>
            <w:r w:rsidR="00EC794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наружних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работ</w:t>
            </w:r>
          </w:p>
          <w:p w14:paraId="36253942" w14:textId="77777777" w:rsidR="00FE213A" w:rsidRDefault="00FE213A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Основа-полимерная</w:t>
            </w:r>
          </w:p>
          <w:p w14:paraId="4D125F8F" w14:textId="77777777" w:rsidR="00EC794C" w:rsidRDefault="00EC794C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К</w:t>
            </w:r>
            <w:r w:rsidRPr="00EC794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ислото-щелоче</w:t>
            </w:r>
            <w:proofErr w:type="spellEnd"/>
            <w:r w:rsidRPr="00EC794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стойкость (рН 3-12) </w:t>
            </w:r>
          </w:p>
          <w:p w14:paraId="54E8CED5" w14:textId="77777777" w:rsidR="00EC794C" w:rsidRDefault="00EC794C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Сверхэластичность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EC794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по методике ГОСТ 18299 – 71</w:t>
            </w:r>
          </w:p>
          <w:p w14:paraId="0253B213" w14:textId="77777777" w:rsidR="00FE213A" w:rsidRDefault="00FE213A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Вид тары- ведро</w:t>
            </w:r>
          </w:p>
          <w:p w14:paraId="5FE33D92" w14:textId="77777777" w:rsidR="00FE213A" w:rsidRDefault="00FE213A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Толщина слоя-0,5-1мм</w:t>
            </w:r>
          </w:p>
          <w:p w14:paraId="2BBDEC80" w14:textId="77777777" w:rsidR="00FE213A" w:rsidRDefault="00FE213A" w:rsidP="00970EB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Состав-</w:t>
            </w:r>
            <w:r w:rsidRPr="00FE213A"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водная дисперсия полимеров</w:t>
            </w:r>
          </w:p>
          <w:p w14:paraId="3026A88B" w14:textId="77777777" w:rsidR="00FE213A" w:rsidRDefault="00FE213A" w:rsidP="00970EB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Назначение- для гидроизоляции</w:t>
            </w:r>
          </w:p>
          <w:p w14:paraId="561C9F42" w14:textId="77777777" w:rsidR="00FE213A" w:rsidRDefault="00FE213A" w:rsidP="00970EB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Материал основания-бетон/кирпич/штукатурка/гипсокартон</w:t>
            </w:r>
          </w:p>
          <w:p w14:paraId="23167AC0" w14:textId="77777777" w:rsidR="00FE213A" w:rsidRDefault="00FE213A" w:rsidP="00970EB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Держит прямое давление-да</w:t>
            </w:r>
          </w:p>
          <w:p w14:paraId="306FCE13" w14:textId="77777777" w:rsidR="00FE213A" w:rsidRPr="00970EB1" w:rsidRDefault="00FE213A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center"/>
          </w:tcPr>
          <w:p w14:paraId="4C417CD4" w14:textId="77777777" w:rsidR="00DF7B85" w:rsidRPr="00970EB1" w:rsidRDefault="00C3209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80л</w:t>
            </w:r>
          </w:p>
          <w:p w14:paraId="075EA743" w14:textId="77777777" w:rsidR="008934F0" w:rsidRPr="00970EB1" w:rsidRDefault="008934F0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14:paraId="2EA2E6C5" w14:textId="77777777" w:rsidTr="00970EB1">
        <w:tc>
          <w:tcPr>
            <w:tcW w:w="531" w:type="dxa"/>
            <w:vAlign w:val="center"/>
          </w:tcPr>
          <w:p w14:paraId="167D8713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8" w:type="dxa"/>
            <w:vAlign w:val="center"/>
          </w:tcPr>
          <w:p w14:paraId="68B3A024" w14:textId="77777777" w:rsidR="009A55C8" w:rsidRPr="00970EB1" w:rsidRDefault="00FE213A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Пенополистирол-50мм</w:t>
            </w:r>
          </w:p>
          <w:p w14:paraId="4E1386C7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5E266A3D" w14:textId="77777777" w:rsidR="004F585F" w:rsidRP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 w:rsidRPr="00FE213A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Тип- </w:t>
            </w:r>
            <w:r w:rsidRPr="00FE213A"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экструдированный пенополистирол</w:t>
            </w:r>
          </w:p>
          <w:p w14:paraId="02C6A039" w14:textId="77777777" w:rsid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 w:rsidRPr="00FE213A"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 xml:space="preserve">Количество в упаковке-7 </w:t>
            </w:r>
            <w:proofErr w:type="spellStart"/>
            <w:r w:rsidRPr="00FE213A"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  <w:p w14:paraId="18FD5A10" w14:textId="77777777" w:rsid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Место применения-внутри и снаружи помещениядлина-1185мм</w:t>
            </w:r>
          </w:p>
          <w:p w14:paraId="4A74E9DC" w14:textId="77777777" w:rsid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Ширина-585мм</w:t>
            </w:r>
          </w:p>
          <w:p w14:paraId="023C89CC" w14:textId="77777777" w:rsid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Толщина-</w:t>
            </w:r>
            <w:r w:rsidR="00372A84"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0мм</w:t>
            </w:r>
          </w:p>
          <w:p w14:paraId="677F07A9" w14:textId="77777777" w:rsid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Форма выпуска-плита</w:t>
            </w:r>
          </w:p>
          <w:p w14:paraId="0F55D337" w14:textId="77777777" w:rsidR="00FE213A" w:rsidRP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</w:p>
          <w:p w14:paraId="6A948FEA" w14:textId="77777777" w:rsidR="00FE213A" w:rsidRPr="00970EB1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6061E0EB" w14:textId="77777777" w:rsidR="004F585F" w:rsidRPr="00970EB1" w:rsidRDefault="00FE213A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FE7A34" w14:textId="77777777" w:rsidR="008934F0" w:rsidRPr="00970EB1" w:rsidRDefault="008934F0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14:paraId="3278EAB7" w14:textId="77777777" w:rsidTr="00970EB1">
        <w:tc>
          <w:tcPr>
            <w:tcW w:w="531" w:type="dxa"/>
            <w:vAlign w:val="center"/>
          </w:tcPr>
          <w:p w14:paraId="3A7BF127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8" w:type="dxa"/>
            <w:vAlign w:val="center"/>
          </w:tcPr>
          <w:p w14:paraId="3FDF39FD" w14:textId="77777777" w:rsidR="00FE213A" w:rsidRPr="00970EB1" w:rsidRDefault="00FE213A" w:rsidP="00FE213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Пенополистирол-30мм</w:t>
            </w:r>
          </w:p>
          <w:p w14:paraId="71C06A0F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7DB1C8C4" w14:textId="77777777" w:rsidR="00FE213A" w:rsidRP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 w:rsidRPr="00FE213A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Тип- </w:t>
            </w:r>
            <w:r w:rsidRPr="00FE213A"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экструдированный пенополистирол</w:t>
            </w:r>
          </w:p>
          <w:p w14:paraId="28700935" w14:textId="77777777" w:rsid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 w:rsidRPr="00FE213A"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Количество в упаковке-</w:t>
            </w: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13</w:t>
            </w:r>
            <w:r w:rsidRPr="00FE213A"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 xml:space="preserve"> шт</w:t>
            </w: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.</w:t>
            </w:r>
          </w:p>
          <w:p w14:paraId="6D1DEF6C" w14:textId="77777777" w:rsid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Место применения-внутри и снаружи помещениядлина-1185мм</w:t>
            </w:r>
          </w:p>
          <w:p w14:paraId="3076F2C7" w14:textId="77777777" w:rsid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Ширина-585мм</w:t>
            </w:r>
          </w:p>
          <w:p w14:paraId="5E4C8F89" w14:textId="77777777" w:rsid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Толщина-</w:t>
            </w:r>
            <w:r w:rsidR="00372A84"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0мм</w:t>
            </w:r>
          </w:p>
          <w:p w14:paraId="3A2B7368" w14:textId="77777777" w:rsidR="00FE213A" w:rsidRDefault="00FE213A" w:rsidP="00FE213A">
            <w:pPr>
              <w:shd w:val="clear" w:color="auto" w:fill="FFFFFF"/>
              <w:ind w:left="31"/>
              <w:textAlignment w:val="baseline"/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6"/>
                <w:sz w:val="20"/>
                <w:szCs w:val="20"/>
                <w:shd w:val="clear" w:color="auto" w:fill="FFFFFF"/>
              </w:rPr>
              <w:t>Форма выпуска-плита</w:t>
            </w:r>
          </w:p>
          <w:p w14:paraId="2FF72131" w14:textId="77777777" w:rsidR="004F585F" w:rsidRPr="00970EB1" w:rsidRDefault="004F585F" w:rsidP="00970EB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6C1286C" w14:textId="77777777" w:rsidR="004F585F" w:rsidRPr="00970EB1" w:rsidRDefault="00372A84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3885FC" w14:textId="77777777" w:rsidR="008934F0" w:rsidRPr="00970EB1" w:rsidRDefault="008934F0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14:paraId="205C06A7" w14:textId="77777777" w:rsidTr="00970EB1">
        <w:tc>
          <w:tcPr>
            <w:tcW w:w="531" w:type="dxa"/>
            <w:vAlign w:val="center"/>
          </w:tcPr>
          <w:p w14:paraId="63D143F9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8" w:type="dxa"/>
            <w:vAlign w:val="center"/>
          </w:tcPr>
          <w:p w14:paraId="6E298AF6" w14:textId="77777777" w:rsidR="009A55C8" w:rsidRPr="00970EB1" w:rsidRDefault="00372A84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b w:val="0"/>
                <w:color w:val="000000"/>
                <w:spacing w:val="2"/>
                <w:sz w:val="20"/>
                <w:szCs w:val="20"/>
              </w:rPr>
              <w:t>Пескобетон</w:t>
            </w:r>
            <w:proofErr w:type="spellEnd"/>
            <w:r>
              <w:rPr>
                <w:b w:val="0"/>
                <w:color w:val="000000"/>
                <w:spacing w:val="2"/>
                <w:sz w:val="20"/>
                <w:szCs w:val="20"/>
              </w:rPr>
              <w:t xml:space="preserve"> М-300</w:t>
            </w:r>
          </w:p>
          <w:p w14:paraId="4AC4E199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7E0F8983" w14:textId="77777777" w:rsidR="00372A84" w:rsidRDefault="00372A84" w:rsidP="00372A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Вес- 40 кг</w:t>
            </w:r>
          </w:p>
          <w:p w14:paraId="351B6C1D" w14:textId="77777777" w:rsidR="00372A84" w:rsidRDefault="00372A84" w:rsidP="00372A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Упаковка- мешок</w:t>
            </w:r>
          </w:p>
          <w:p w14:paraId="780F6262" w14:textId="77777777" w:rsidR="00372A84" w:rsidRDefault="00372A84" w:rsidP="00372A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Цвет- серый</w:t>
            </w:r>
          </w:p>
          <w:p w14:paraId="013E3F3E" w14:textId="77777777" w:rsidR="00372A84" w:rsidRDefault="00372A84" w:rsidP="00372A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Вид работ- для наружных внутренних работ</w:t>
            </w:r>
          </w:p>
          <w:p w14:paraId="4C0CE7E4" w14:textId="77777777" w:rsidR="00372A84" w:rsidRDefault="00372A84" w:rsidP="00372A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Тип-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пескобетон</w:t>
            </w:r>
            <w:proofErr w:type="spellEnd"/>
          </w:p>
          <w:p w14:paraId="262902C7" w14:textId="77777777" w:rsidR="00372A84" w:rsidRDefault="00372A84" w:rsidP="00372A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Срок годности- 12 месяцев</w:t>
            </w:r>
          </w:p>
          <w:p w14:paraId="0E5C4F48" w14:textId="77777777" w:rsidR="00372A84" w:rsidRDefault="00372A84" w:rsidP="00372A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Время высыхания- 24 ч</w:t>
            </w:r>
          </w:p>
          <w:p w14:paraId="065A3F79" w14:textId="77777777" w:rsidR="00372A84" w:rsidRDefault="00372A84" w:rsidP="00372A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Морозостойкость- да</w:t>
            </w:r>
          </w:p>
          <w:p w14:paraId="4F41AEEB" w14:textId="77777777" w:rsidR="00372A84" w:rsidRDefault="00372A84" w:rsidP="00372A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Марка смеси- М300</w:t>
            </w:r>
          </w:p>
          <w:p w14:paraId="25E03C6C" w14:textId="77777777" w:rsidR="00372A84" w:rsidRDefault="00372A84" w:rsidP="00372A8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Область применения- </w:t>
            </w:r>
            <w:r>
              <w:rPr>
                <w:rFonts w:ascii="Gotham Pro" w:hAnsi="Gotham Pro"/>
                <w:color w:val="222222"/>
                <w:sz w:val="20"/>
                <w:szCs w:val="20"/>
              </w:rPr>
              <w:t>для устройства фундаментов, стяжек, кладки</w:t>
            </w:r>
          </w:p>
          <w:p w14:paraId="267AC6EA" w14:textId="77777777" w:rsidR="004F585F" w:rsidRPr="00192B4E" w:rsidRDefault="004F585F" w:rsidP="00192B4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F2DC404" w14:textId="77777777" w:rsidR="004F585F" w:rsidRPr="00970EB1" w:rsidRDefault="00372A84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 кг</w:t>
            </w:r>
          </w:p>
          <w:p w14:paraId="29C5B275" w14:textId="77777777" w:rsidR="008934F0" w:rsidRPr="00970EB1" w:rsidRDefault="008934F0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14:paraId="1577B3D9" w14:textId="77777777" w:rsidTr="00970EB1">
        <w:tc>
          <w:tcPr>
            <w:tcW w:w="531" w:type="dxa"/>
            <w:vAlign w:val="center"/>
          </w:tcPr>
          <w:p w14:paraId="0577E779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8" w:type="dxa"/>
            <w:vAlign w:val="center"/>
          </w:tcPr>
          <w:p w14:paraId="63F7C646" w14:textId="77777777" w:rsidR="002B2B15" w:rsidRPr="00970EB1" w:rsidRDefault="00372A84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Наливной пол</w:t>
            </w:r>
          </w:p>
          <w:p w14:paraId="337E69E9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13B1DA80" w14:textId="77777777" w:rsidR="002B2B15" w:rsidRDefault="00462A4D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Материал- цемент</w:t>
            </w:r>
          </w:p>
          <w:p w14:paraId="29182596" w14:textId="77777777" w:rsidR="00462A4D" w:rsidRDefault="00462A4D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Вес-20кг</w:t>
            </w:r>
          </w:p>
          <w:p w14:paraId="1E66B11A" w14:textId="77777777" w:rsidR="00462A4D" w:rsidRDefault="00462A4D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Вид- быстротвердеющий</w:t>
            </w:r>
          </w:p>
          <w:p w14:paraId="64A50278" w14:textId="77777777" w:rsidR="00462A4D" w:rsidRDefault="00462A4D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Тип работ-для внутренних работ</w:t>
            </w:r>
          </w:p>
          <w:p w14:paraId="295C8F23" w14:textId="77777777" w:rsidR="00462A4D" w:rsidRPr="00462A4D" w:rsidRDefault="00462A4D" w:rsidP="00970EB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Тип-наливной пол</w:t>
            </w:r>
          </w:p>
          <w:p w14:paraId="5EEBE783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1B1D7677" w14:textId="6AC484B9" w:rsidR="004F585F" w:rsidRPr="00970EB1" w:rsidRDefault="00891D55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06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2B2B15" w:rsidRPr="00970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34F0" w:rsidRPr="00970EB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14:paraId="54567FF5" w14:textId="77777777" w:rsidR="008934F0" w:rsidRPr="00970EB1" w:rsidRDefault="008934F0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14:paraId="773A058C" w14:textId="77777777" w:rsidTr="00970EB1">
        <w:tc>
          <w:tcPr>
            <w:tcW w:w="531" w:type="dxa"/>
            <w:vAlign w:val="center"/>
          </w:tcPr>
          <w:p w14:paraId="2C3B3724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8" w:type="dxa"/>
            <w:vAlign w:val="center"/>
          </w:tcPr>
          <w:p w14:paraId="76BF3977" w14:textId="77777777" w:rsidR="002B2B15" w:rsidRPr="00970EB1" w:rsidRDefault="00462A4D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Сетка дорожная ячейка-100х100</w:t>
            </w:r>
          </w:p>
          <w:p w14:paraId="210C7ED2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776A0A0A" w14:textId="77777777" w:rsidR="004F585F" w:rsidRDefault="00462A4D" w:rsidP="00192B4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Размер ячейки-100х100мм</w:t>
            </w:r>
          </w:p>
          <w:p w14:paraId="3A1013F9" w14:textId="77777777" w:rsidR="00462A4D" w:rsidRDefault="00462A4D" w:rsidP="00192B4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Толщина прутка-3ммширина-1м</w:t>
            </w:r>
          </w:p>
          <w:p w14:paraId="15DB187E" w14:textId="77777777" w:rsidR="00462A4D" w:rsidRPr="00192B4E" w:rsidRDefault="00462A4D" w:rsidP="00192B4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Тип-дорожная</w:t>
            </w:r>
          </w:p>
        </w:tc>
        <w:tc>
          <w:tcPr>
            <w:tcW w:w="1220" w:type="dxa"/>
            <w:vAlign w:val="center"/>
          </w:tcPr>
          <w:p w14:paraId="114755DE" w14:textId="77777777" w:rsidR="004F585F" w:rsidRPr="00970EB1" w:rsidRDefault="00462A4D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42м2</w:t>
            </w:r>
          </w:p>
          <w:p w14:paraId="78B5F30C" w14:textId="77777777" w:rsidR="00C03877" w:rsidRPr="00970EB1" w:rsidRDefault="00C03877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F" w:rsidRPr="00970EB1" w14:paraId="2E9E85FB" w14:textId="77777777" w:rsidTr="00970EB1">
        <w:tc>
          <w:tcPr>
            <w:tcW w:w="531" w:type="dxa"/>
          </w:tcPr>
          <w:p w14:paraId="07F3C52C" w14:textId="77777777" w:rsidR="004F585F" w:rsidRPr="00970EB1" w:rsidRDefault="004F585F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8" w:type="dxa"/>
          </w:tcPr>
          <w:p w14:paraId="2DDFDF75" w14:textId="77777777" w:rsidR="004F585F" w:rsidRPr="00970EB1" w:rsidRDefault="00462A4D" w:rsidP="00462A4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>Полиуретановый наливной пол(двух компонентов)</w:t>
            </w:r>
          </w:p>
        </w:tc>
        <w:tc>
          <w:tcPr>
            <w:tcW w:w="6378" w:type="dxa"/>
          </w:tcPr>
          <w:p w14:paraId="008C675F" w14:textId="77777777" w:rsidR="00140199" w:rsidRPr="00140199" w:rsidRDefault="00140199" w:rsidP="00140199">
            <w:pPr>
              <w:pStyle w:val="a5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40199">
              <w:rPr>
                <w:rFonts w:ascii="Times New Roman" w:hAnsi="Times New Roman" w:cs="Times New Roman"/>
              </w:rPr>
              <w:t>Тип товара- наливной пол (ровнитель)</w:t>
            </w:r>
          </w:p>
          <w:p w14:paraId="25664F27" w14:textId="77777777" w:rsidR="00140199" w:rsidRPr="00140199" w:rsidRDefault="00140199" w:rsidP="00140199">
            <w:pPr>
              <w:pStyle w:val="a5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40199">
              <w:rPr>
                <w:rFonts w:ascii="Times New Roman" w:hAnsi="Times New Roman" w:cs="Times New Roman"/>
              </w:rPr>
              <w:t>Фасовка- 20 кг</w:t>
            </w:r>
          </w:p>
          <w:p w14:paraId="60F74204" w14:textId="77777777" w:rsidR="00140199" w:rsidRDefault="00140199" w:rsidP="00140199">
            <w:pPr>
              <w:pStyle w:val="a5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40199">
              <w:rPr>
                <w:rFonts w:ascii="Times New Roman" w:hAnsi="Times New Roman" w:cs="Times New Roman"/>
              </w:rPr>
              <w:t>Цвет- серый</w:t>
            </w:r>
          </w:p>
          <w:p w14:paraId="08AC774C" w14:textId="77777777" w:rsidR="00EC794C" w:rsidRPr="00140199" w:rsidRDefault="00EC794C" w:rsidP="00140199">
            <w:pPr>
              <w:pStyle w:val="a5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Эпоксидный состав </w:t>
            </w:r>
            <w:r w:rsidRPr="00EC794C">
              <w:rPr>
                <w:rFonts w:ascii="Times New Roman" w:hAnsi="Times New Roman" w:cs="Times New Roman"/>
              </w:rPr>
              <w:t>на основе модифицированных эпоксидных смол</w:t>
            </w:r>
          </w:p>
          <w:p w14:paraId="5B6966B0" w14:textId="77777777" w:rsidR="00140199" w:rsidRPr="00140199" w:rsidRDefault="00140199" w:rsidP="00140199">
            <w:pPr>
              <w:pStyle w:val="a5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40199">
              <w:rPr>
                <w:rFonts w:ascii="Times New Roman" w:hAnsi="Times New Roman" w:cs="Times New Roman"/>
              </w:rPr>
              <w:t>Тип ровнителя- универсальный</w:t>
            </w:r>
          </w:p>
          <w:p w14:paraId="75956419" w14:textId="77777777" w:rsidR="00140199" w:rsidRPr="00140199" w:rsidRDefault="00140199" w:rsidP="00140199">
            <w:pPr>
              <w:pStyle w:val="a5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40199">
              <w:rPr>
                <w:rFonts w:ascii="Times New Roman" w:hAnsi="Times New Roman" w:cs="Times New Roman"/>
              </w:rPr>
              <w:t>Для оснований- бетон, железобетон, стяжка</w:t>
            </w:r>
          </w:p>
          <w:p w14:paraId="7F2DFE13" w14:textId="77777777" w:rsidR="00140199" w:rsidRDefault="00140199" w:rsidP="00140199">
            <w:pPr>
              <w:pStyle w:val="a5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140199">
              <w:rPr>
                <w:rFonts w:ascii="Times New Roman" w:hAnsi="Times New Roman" w:cs="Times New Roman"/>
              </w:rPr>
              <w:t>Вид- быстротвердеющий высокопрочный</w:t>
            </w:r>
          </w:p>
          <w:p w14:paraId="22792DCB" w14:textId="77777777" w:rsidR="00EC794C" w:rsidRDefault="00EC794C" w:rsidP="00140199">
            <w:pPr>
              <w:pStyle w:val="a5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C794C">
              <w:rPr>
                <w:rFonts w:ascii="Times New Roman" w:hAnsi="Times New Roman" w:cs="Times New Roman"/>
              </w:rPr>
              <w:t xml:space="preserve">Массовая доля нелетучих веществ (сухой остаток), % 100 Плотность готовой смеси (А+Б), кг/л 1,63±0,02 Расход </w:t>
            </w:r>
            <w:r w:rsidRPr="00EC794C">
              <w:rPr>
                <w:rFonts w:ascii="Times New Roman" w:hAnsi="Times New Roman" w:cs="Times New Roman"/>
              </w:rPr>
              <w:lastRenderedPageBreak/>
              <w:t>(А+Б) при толщине слоя 1мм, кг 1,63 Жизнеспособность готовой смеси на поверхности бетона при температуре (20±</w:t>
            </w:r>
            <w:proofErr w:type="gramStart"/>
            <w:r w:rsidRPr="00EC794C">
              <w:rPr>
                <w:rFonts w:ascii="Times New Roman" w:hAnsi="Times New Roman" w:cs="Times New Roman"/>
              </w:rPr>
              <w:t>2)°</w:t>
            </w:r>
            <w:proofErr w:type="gramEnd"/>
            <w:r w:rsidRPr="00EC794C">
              <w:rPr>
                <w:rFonts w:ascii="Times New Roman" w:hAnsi="Times New Roman" w:cs="Times New Roman"/>
              </w:rPr>
              <w:t>С мин, не менее 40</w:t>
            </w:r>
          </w:p>
          <w:p w14:paraId="1DDE8736" w14:textId="77777777" w:rsidR="001657FF" w:rsidRPr="00140199" w:rsidRDefault="001657FF" w:rsidP="00140199">
            <w:pPr>
              <w:pStyle w:val="a5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57FF">
              <w:rPr>
                <w:rFonts w:ascii="Times New Roman" w:hAnsi="Times New Roman" w:cs="Times New Roman"/>
              </w:rPr>
              <w:t>Истираемость</w:t>
            </w:r>
            <w:proofErr w:type="spellEnd"/>
            <w:r w:rsidRPr="001657FF">
              <w:rPr>
                <w:rFonts w:ascii="Times New Roman" w:hAnsi="Times New Roman" w:cs="Times New Roman"/>
              </w:rPr>
              <w:t xml:space="preserve"> отвержденной пленки по </w:t>
            </w:r>
            <w:proofErr w:type="spellStart"/>
            <w:r w:rsidRPr="001657FF">
              <w:rPr>
                <w:rFonts w:ascii="Times New Roman" w:hAnsi="Times New Roman" w:cs="Times New Roman"/>
              </w:rPr>
              <w:t>Таберу</w:t>
            </w:r>
            <w:proofErr w:type="spellEnd"/>
            <w:r w:rsidRPr="001657FF">
              <w:rPr>
                <w:rFonts w:ascii="Times New Roman" w:hAnsi="Times New Roman" w:cs="Times New Roman"/>
              </w:rPr>
              <w:t xml:space="preserve">, абразив SC-10, масса грузов 1,0кг, 28дн, мг 29 Адгезия к стеклу, балл, не более 1 Блеск, угол 60°, % 87-90 Условная светостойкость покрытия, начало </w:t>
            </w:r>
            <w:proofErr w:type="spellStart"/>
            <w:r w:rsidRPr="001657FF">
              <w:rPr>
                <w:rFonts w:ascii="Times New Roman" w:hAnsi="Times New Roman" w:cs="Times New Roman"/>
              </w:rPr>
              <w:t>меления</w:t>
            </w:r>
            <w:proofErr w:type="spellEnd"/>
            <w:r w:rsidRPr="001657FF">
              <w:rPr>
                <w:rFonts w:ascii="Times New Roman" w:hAnsi="Times New Roman" w:cs="Times New Roman"/>
              </w:rPr>
              <w:t xml:space="preserve"> (метод 2), ч, не менее 100</w:t>
            </w:r>
          </w:p>
          <w:p w14:paraId="7CF5DA83" w14:textId="77777777" w:rsidR="00C03877" w:rsidRPr="00970EB1" w:rsidRDefault="00140199" w:rsidP="0014019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40199">
              <w:rPr>
                <w:rFonts w:ascii="Times New Roman" w:hAnsi="Times New Roman" w:cs="Times New Roman"/>
              </w:rPr>
              <w:t>Тип помещения- сухое, влажное</w:t>
            </w:r>
          </w:p>
        </w:tc>
        <w:tc>
          <w:tcPr>
            <w:tcW w:w="1220" w:type="dxa"/>
          </w:tcPr>
          <w:p w14:paraId="7ECCC0C2" w14:textId="77777777" w:rsidR="004F585F" w:rsidRPr="00970EB1" w:rsidRDefault="00140199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кг</w:t>
            </w:r>
          </w:p>
          <w:p w14:paraId="100BC558" w14:textId="77777777" w:rsidR="00C03877" w:rsidRPr="00970EB1" w:rsidRDefault="00C03877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86ACD4" w14:textId="77777777"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A0EECC" w14:textId="77777777" w:rsidR="0067564C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</w:r>
      <w:r w:rsidR="0067564C" w:rsidRPr="00970EB1">
        <w:rPr>
          <w:rFonts w:ascii="Times New Roman" w:hAnsi="Times New Roman" w:cs="Times New Roman"/>
          <w:sz w:val="20"/>
          <w:szCs w:val="20"/>
        </w:rPr>
        <w:t xml:space="preserve">Продукция должна соответствовать по качеству, стандартам, техническим условиям, иной документации, устанавливающей требования к качеству данной продукции, и иметь сертификат, паспорт, руководство по эксплуатации. </w:t>
      </w:r>
    </w:p>
    <w:p w14:paraId="5FF5E146" w14:textId="77777777"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D01A1C" w14:textId="77777777"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 xml:space="preserve">Товар должен быть новый и ранее не использованный, произведен в РФ. </w:t>
      </w:r>
    </w:p>
    <w:p w14:paraId="2886A2A7" w14:textId="77777777"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1AAB85" w14:textId="77777777"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 xml:space="preserve">Поставщик обязан предложить аналог с теми же или более лучшими характеристиками в случае, если указанная в таблице выше модель снята </w:t>
      </w:r>
      <w:r w:rsidRPr="00970EB1">
        <w:rPr>
          <w:rFonts w:ascii="Times New Roman" w:hAnsi="Times New Roman" w:cs="Times New Roman"/>
          <w:sz w:val="20"/>
          <w:szCs w:val="20"/>
        </w:rPr>
        <w:br/>
        <w:t>с производства или будет снята в течение 6-ти месяцев с момента публикации данного ТЗ</w:t>
      </w:r>
      <w:r w:rsidR="00CD0AF7" w:rsidRPr="00970EB1">
        <w:rPr>
          <w:rFonts w:ascii="Times New Roman" w:hAnsi="Times New Roman" w:cs="Times New Roman"/>
          <w:sz w:val="20"/>
          <w:szCs w:val="20"/>
        </w:rPr>
        <w:t>.</w:t>
      </w:r>
    </w:p>
    <w:p w14:paraId="2A32F8C4" w14:textId="77777777"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7E3CD1" w14:textId="77777777"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>Товар должен быть поставлен на склад Покупателя в полном объёме,</w:t>
      </w:r>
    </w:p>
    <w:p w14:paraId="05EFC797" w14:textId="77777777"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 xml:space="preserve">не по частям, по заявке Покупателя. Дата доставки товара </w:t>
      </w:r>
      <w:r w:rsidR="0017171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5059BC">
        <w:rPr>
          <w:rFonts w:ascii="Times New Roman" w:hAnsi="Times New Roman" w:cs="Times New Roman"/>
          <w:sz w:val="20"/>
          <w:szCs w:val="20"/>
        </w:rPr>
        <w:t>5</w:t>
      </w:r>
      <w:r w:rsidR="00171710">
        <w:rPr>
          <w:rFonts w:ascii="Times New Roman" w:hAnsi="Times New Roman" w:cs="Times New Roman"/>
          <w:sz w:val="20"/>
          <w:szCs w:val="20"/>
        </w:rPr>
        <w:t xml:space="preserve"> рабочих дней после заключения контракта</w:t>
      </w:r>
      <w:r w:rsidRPr="00970EB1">
        <w:rPr>
          <w:rFonts w:ascii="Times New Roman" w:hAnsi="Times New Roman" w:cs="Times New Roman"/>
          <w:sz w:val="20"/>
          <w:szCs w:val="20"/>
        </w:rPr>
        <w:t xml:space="preserve"> года. Доставка товара по адресу, г. Москва, ул. Вилюйская, д.4, осуществляется силами и за счет исполнителя контракта. Заявка на доставку товара могут направляться исполнителю контракта в письменной форме, по электронной почте, по факсу не позднее, чем за 1 (один) календарный день до предполагаемой даты поставки (не позднее 18-00). Дата конкретной доставки товара указывается Заказчиком в заявке, форма которой разрабатывается Заказчиком. Отгрузка товара производится в первой половине дня.</w:t>
      </w:r>
    </w:p>
    <w:p w14:paraId="5AC89F08" w14:textId="77777777"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>Цена должна быть неизменной на весь период поставки.</w:t>
      </w:r>
    </w:p>
    <w:p w14:paraId="5D89DD90" w14:textId="77777777" w:rsidR="009813C5" w:rsidRDefault="009813C5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05CE3C" w14:textId="77777777"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C57D02" w14:textId="77777777"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КБИ и ХО</w:t>
      </w:r>
    </w:p>
    <w:p w14:paraId="5D598BD1" w14:textId="77777777" w:rsidR="00171710" w:rsidRDefault="00140199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майор</w:t>
      </w:r>
      <w:r w:rsidR="00171710">
        <w:rPr>
          <w:rFonts w:ascii="Times New Roman" w:hAnsi="Times New Roman" w:cs="Times New Roman"/>
          <w:sz w:val="20"/>
          <w:szCs w:val="20"/>
        </w:rPr>
        <w:t xml:space="preserve"> внутренней службы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71710">
        <w:rPr>
          <w:rFonts w:ascii="Times New Roman" w:hAnsi="Times New Roman" w:cs="Times New Roman"/>
          <w:sz w:val="20"/>
          <w:szCs w:val="20"/>
        </w:rPr>
        <w:t xml:space="preserve">                          Р.А. Гаврилов</w:t>
      </w:r>
    </w:p>
    <w:p w14:paraId="4F55C5D0" w14:textId="77777777"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92A431" w14:textId="77777777" w:rsidR="00171710" w:rsidRPr="00970EB1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1710" w:rsidRPr="00970EB1" w:rsidSect="009D3BB9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31"/>
    <w:multiLevelType w:val="multilevel"/>
    <w:tmpl w:val="100E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45B90"/>
    <w:multiLevelType w:val="multilevel"/>
    <w:tmpl w:val="FF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141E1"/>
    <w:multiLevelType w:val="multilevel"/>
    <w:tmpl w:val="085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21F48"/>
    <w:multiLevelType w:val="multilevel"/>
    <w:tmpl w:val="AE6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D0D0F"/>
    <w:multiLevelType w:val="multilevel"/>
    <w:tmpl w:val="429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C60DB"/>
    <w:multiLevelType w:val="multilevel"/>
    <w:tmpl w:val="F70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75C5B"/>
    <w:multiLevelType w:val="multilevel"/>
    <w:tmpl w:val="9A2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35F16"/>
    <w:multiLevelType w:val="multilevel"/>
    <w:tmpl w:val="1CAC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B65DA"/>
    <w:multiLevelType w:val="multilevel"/>
    <w:tmpl w:val="73B2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24BD2"/>
    <w:multiLevelType w:val="multilevel"/>
    <w:tmpl w:val="13B4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80997"/>
    <w:multiLevelType w:val="multilevel"/>
    <w:tmpl w:val="3CAE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D0214"/>
    <w:multiLevelType w:val="multilevel"/>
    <w:tmpl w:val="AA5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115B9"/>
    <w:multiLevelType w:val="multilevel"/>
    <w:tmpl w:val="1C14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4551F"/>
    <w:multiLevelType w:val="multilevel"/>
    <w:tmpl w:val="A1AA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40948"/>
    <w:multiLevelType w:val="multilevel"/>
    <w:tmpl w:val="8830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F5B11"/>
    <w:multiLevelType w:val="multilevel"/>
    <w:tmpl w:val="E66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A82BBE"/>
    <w:multiLevelType w:val="multilevel"/>
    <w:tmpl w:val="CC3A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21BD4"/>
    <w:multiLevelType w:val="multilevel"/>
    <w:tmpl w:val="714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9434C2"/>
    <w:multiLevelType w:val="multilevel"/>
    <w:tmpl w:val="8072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002DFB"/>
    <w:multiLevelType w:val="multilevel"/>
    <w:tmpl w:val="7A16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531A0"/>
    <w:multiLevelType w:val="multilevel"/>
    <w:tmpl w:val="079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757D8F"/>
    <w:multiLevelType w:val="multilevel"/>
    <w:tmpl w:val="736E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CF4D95"/>
    <w:multiLevelType w:val="multilevel"/>
    <w:tmpl w:val="033C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912826"/>
    <w:multiLevelType w:val="multilevel"/>
    <w:tmpl w:val="D61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FC3021"/>
    <w:multiLevelType w:val="multilevel"/>
    <w:tmpl w:val="3AB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3E7D14"/>
    <w:multiLevelType w:val="multilevel"/>
    <w:tmpl w:val="73CA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A7A49"/>
    <w:multiLevelType w:val="multilevel"/>
    <w:tmpl w:val="4E2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31569C"/>
    <w:multiLevelType w:val="multilevel"/>
    <w:tmpl w:val="C212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90A8A"/>
    <w:multiLevelType w:val="multilevel"/>
    <w:tmpl w:val="E7E6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F65F06"/>
    <w:multiLevelType w:val="multilevel"/>
    <w:tmpl w:val="580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84329F"/>
    <w:multiLevelType w:val="multilevel"/>
    <w:tmpl w:val="75F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3B106A"/>
    <w:multiLevelType w:val="multilevel"/>
    <w:tmpl w:val="B3B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B43806"/>
    <w:multiLevelType w:val="multilevel"/>
    <w:tmpl w:val="09D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1C3D69"/>
    <w:multiLevelType w:val="multilevel"/>
    <w:tmpl w:val="355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7C1E21"/>
    <w:multiLevelType w:val="multilevel"/>
    <w:tmpl w:val="03B21E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5D1441"/>
    <w:multiLevelType w:val="multilevel"/>
    <w:tmpl w:val="735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74640F"/>
    <w:multiLevelType w:val="multilevel"/>
    <w:tmpl w:val="A6FE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EF6AFF"/>
    <w:multiLevelType w:val="multilevel"/>
    <w:tmpl w:val="25A2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F914F8"/>
    <w:multiLevelType w:val="multilevel"/>
    <w:tmpl w:val="474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085AA3"/>
    <w:multiLevelType w:val="multilevel"/>
    <w:tmpl w:val="D4D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4908D5"/>
    <w:multiLevelType w:val="multilevel"/>
    <w:tmpl w:val="26A0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8107AA"/>
    <w:multiLevelType w:val="multilevel"/>
    <w:tmpl w:val="6CD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A629DA"/>
    <w:multiLevelType w:val="multilevel"/>
    <w:tmpl w:val="A426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695C29"/>
    <w:multiLevelType w:val="multilevel"/>
    <w:tmpl w:val="CF5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AC2AFF"/>
    <w:multiLevelType w:val="multilevel"/>
    <w:tmpl w:val="4A6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4D14CA"/>
    <w:multiLevelType w:val="multilevel"/>
    <w:tmpl w:val="98B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8D090B"/>
    <w:multiLevelType w:val="multilevel"/>
    <w:tmpl w:val="4010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305D67"/>
    <w:multiLevelType w:val="multilevel"/>
    <w:tmpl w:val="22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FE30A8"/>
    <w:multiLevelType w:val="multilevel"/>
    <w:tmpl w:val="B8D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8B25CD"/>
    <w:multiLevelType w:val="multilevel"/>
    <w:tmpl w:val="CD1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E41EC6"/>
    <w:multiLevelType w:val="multilevel"/>
    <w:tmpl w:val="9968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B802C7"/>
    <w:multiLevelType w:val="multilevel"/>
    <w:tmpl w:val="6362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F93796"/>
    <w:multiLevelType w:val="multilevel"/>
    <w:tmpl w:val="472C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8C14EC"/>
    <w:multiLevelType w:val="multilevel"/>
    <w:tmpl w:val="A1A6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D42B02"/>
    <w:multiLevelType w:val="multilevel"/>
    <w:tmpl w:val="3190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B41B09"/>
    <w:multiLevelType w:val="multilevel"/>
    <w:tmpl w:val="A62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DB5543"/>
    <w:multiLevelType w:val="multilevel"/>
    <w:tmpl w:val="4F78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5"/>
  </w:num>
  <w:num w:numId="3">
    <w:abstractNumId w:val="34"/>
  </w:num>
  <w:num w:numId="4">
    <w:abstractNumId w:val="37"/>
  </w:num>
  <w:num w:numId="5">
    <w:abstractNumId w:val="6"/>
  </w:num>
  <w:num w:numId="6">
    <w:abstractNumId w:val="11"/>
  </w:num>
  <w:num w:numId="7">
    <w:abstractNumId w:val="51"/>
  </w:num>
  <w:num w:numId="8">
    <w:abstractNumId w:val="8"/>
  </w:num>
  <w:num w:numId="9">
    <w:abstractNumId w:val="52"/>
  </w:num>
  <w:num w:numId="10">
    <w:abstractNumId w:val="33"/>
  </w:num>
  <w:num w:numId="11">
    <w:abstractNumId w:val="48"/>
  </w:num>
  <w:num w:numId="12">
    <w:abstractNumId w:val="10"/>
  </w:num>
  <w:num w:numId="13">
    <w:abstractNumId w:val="13"/>
  </w:num>
  <w:num w:numId="14">
    <w:abstractNumId w:val="28"/>
  </w:num>
  <w:num w:numId="15">
    <w:abstractNumId w:val="54"/>
  </w:num>
  <w:num w:numId="16">
    <w:abstractNumId w:val="23"/>
  </w:num>
  <w:num w:numId="17">
    <w:abstractNumId w:val="19"/>
  </w:num>
  <w:num w:numId="18">
    <w:abstractNumId w:val="27"/>
  </w:num>
  <w:num w:numId="19">
    <w:abstractNumId w:val="35"/>
  </w:num>
  <w:num w:numId="20">
    <w:abstractNumId w:val="1"/>
  </w:num>
  <w:num w:numId="21">
    <w:abstractNumId w:val="56"/>
  </w:num>
  <w:num w:numId="22">
    <w:abstractNumId w:val="50"/>
  </w:num>
  <w:num w:numId="23">
    <w:abstractNumId w:val="43"/>
  </w:num>
  <w:num w:numId="24">
    <w:abstractNumId w:val="30"/>
  </w:num>
  <w:num w:numId="25">
    <w:abstractNumId w:val="18"/>
  </w:num>
  <w:num w:numId="26">
    <w:abstractNumId w:val="29"/>
  </w:num>
  <w:num w:numId="27">
    <w:abstractNumId w:val="40"/>
  </w:num>
  <w:num w:numId="28">
    <w:abstractNumId w:val="20"/>
  </w:num>
  <w:num w:numId="29">
    <w:abstractNumId w:val="24"/>
  </w:num>
  <w:num w:numId="30">
    <w:abstractNumId w:val="47"/>
  </w:num>
  <w:num w:numId="31">
    <w:abstractNumId w:val="16"/>
  </w:num>
  <w:num w:numId="32">
    <w:abstractNumId w:val="32"/>
  </w:num>
  <w:num w:numId="33">
    <w:abstractNumId w:val="0"/>
  </w:num>
  <w:num w:numId="34">
    <w:abstractNumId w:val="36"/>
  </w:num>
  <w:num w:numId="35">
    <w:abstractNumId w:val="38"/>
  </w:num>
  <w:num w:numId="36">
    <w:abstractNumId w:val="46"/>
  </w:num>
  <w:num w:numId="37">
    <w:abstractNumId w:val="41"/>
  </w:num>
  <w:num w:numId="38">
    <w:abstractNumId w:val="9"/>
  </w:num>
  <w:num w:numId="39">
    <w:abstractNumId w:val="53"/>
  </w:num>
  <w:num w:numId="40">
    <w:abstractNumId w:val="44"/>
  </w:num>
  <w:num w:numId="41">
    <w:abstractNumId w:val="17"/>
  </w:num>
  <w:num w:numId="42">
    <w:abstractNumId w:val="4"/>
  </w:num>
  <w:num w:numId="43">
    <w:abstractNumId w:val="39"/>
  </w:num>
  <w:num w:numId="44">
    <w:abstractNumId w:val="15"/>
  </w:num>
  <w:num w:numId="45">
    <w:abstractNumId w:val="25"/>
  </w:num>
  <w:num w:numId="46">
    <w:abstractNumId w:val="26"/>
  </w:num>
  <w:num w:numId="47">
    <w:abstractNumId w:val="21"/>
  </w:num>
  <w:num w:numId="48">
    <w:abstractNumId w:val="49"/>
  </w:num>
  <w:num w:numId="49">
    <w:abstractNumId w:val="2"/>
  </w:num>
  <w:num w:numId="50">
    <w:abstractNumId w:val="55"/>
  </w:num>
  <w:num w:numId="51">
    <w:abstractNumId w:val="31"/>
  </w:num>
  <w:num w:numId="52">
    <w:abstractNumId w:val="7"/>
  </w:num>
  <w:num w:numId="53">
    <w:abstractNumId w:val="45"/>
  </w:num>
  <w:num w:numId="54">
    <w:abstractNumId w:val="22"/>
  </w:num>
  <w:num w:numId="55">
    <w:abstractNumId w:val="12"/>
  </w:num>
  <w:num w:numId="56">
    <w:abstractNumId w:val="14"/>
  </w:num>
  <w:num w:numId="57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8A"/>
    <w:rsid w:val="0002641E"/>
    <w:rsid w:val="00032887"/>
    <w:rsid w:val="000879B1"/>
    <w:rsid w:val="00093349"/>
    <w:rsid w:val="00113EAA"/>
    <w:rsid w:val="00140199"/>
    <w:rsid w:val="00142BEB"/>
    <w:rsid w:val="001657FF"/>
    <w:rsid w:val="00171710"/>
    <w:rsid w:val="00192B4E"/>
    <w:rsid w:val="001A0351"/>
    <w:rsid w:val="001E74B4"/>
    <w:rsid w:val="00266A2C"/>
    <w:rsid w:val="002B1B65"/>
    <w:rsid w:val="002B2B15"/>
    <w:rsid w:val="002D38E5"/>
    <w:rsid w:val="00341252"/>
    <w:rsid w:val="00360D14"/>
    <w:rsid w:val="00372A84"/>
    <w:rsid w:val="00380B77"/>
    <w:rsid w:val="00385991"/>
    <w:rsid w:val="003B6046"/>
    <w:rsid w:val="00423718"/>
    <w:rsid w:val="00462A4D"/>
    <w:rsid w:val="004A3E1E"/>
    <w:rsid w:val="004C2F6B"/>
    <w:rsid w:val="004D357C"/>
    <w:rsid w:val="004F585F"/>
    <w:rsid w:val="005059BC"/>
    <w:rsid w:val="0051035A"/>
    <w:rsid w:val="0052672F"/>
    <w:rsid w:val="00542FBB"/>
    <w:rsid w:val="005C062E"/>
    <w:rsid w:val="005C77DC"/>
    <w:rsid w:val="005E0DAC"/>
    <w:rsid w:val="005F4433"/>
    <w:rsid w:val="005F47B8"/>
    <w:rsid w:val="005F710D"/>
    <w:rsid w:val="0067564C"/>
    <w:rsid w:val="006B6529"/>
    <w:rsid w:val="006C1803"/>
    <w:rsid w:val="0073577E"/>
    <w:rsid w:val="0078129F"/>
    <w:rsid w:val="00790070"/>
    <w:rsid w:val="007B3BED"/>
    <w:rsid w:val="00813DA1"/>
    <w:rsid w:val="00821249"/>
    <w:rsid w:val="00891D55"/>
    <w:rsid w:val="008934F0"/>
    <w:rsid w:val="008D1675"/>
    <w:rsid w:val="00932F4A"/>
    <w:rsid w:val="00970EB1"/>
    <w:rsid w:val="009813C5"/>
    <w:rsid w:val="009863C2"/>
    <w:rsid w:val="009A27A5"/>
    <w:rsid w:val="009A55C8"/>
    <w:rsid w:val="009D3BB9"/>
    <w:rsid w:val="009F2799"/>
    <w:rsid w:val="009F3A8A"/>
    <w:rsid w:val="009F3E57"/>
    <w:rsid w:val="00A051C3"/>
    <w:rsid w:val="00A25F2F"/>
    <w:rsid w:val="00A30A03"/>
    <w:rsid w:val="00A33ECF"/>
    <w:rsid w:val="00A51D33"/>
    <w:rsid w:val="00A640A0"/>
    <w:rsid w:val="00A91506"/>
    <w:rsid w:val="00AC23A3"/>
    <w:rsid w:val="00B1062F"/>
    <w:rsid w:val="00B200DA"/>
    <w:rsid w:val="00B34918"/>
    <w:rsid w:val="00B52ED2"/>
    <w:rsid w:val="00B830C1"/>
    <w:rsid w:val="00BE546C"/>
    <w:rsid w:val="00C00447"/>
    <w:rsid w:val="00C03877"/>
    <w:rsid w:val="00C13C54"/>
    <w:rsid w:val="00C3209F"/>
    <w:rsid w:val="00C74339"/>
    <w:rsid w:val="00CC4564"/>
    <w:rsid w:val="00CD0AF7"/>
    <w:rsid w:val="00CD5A22"/>
    <w:rsid w:val="00DF7B85"/>
    <w:rsid w:val="00E55581"/>
    <w:rsid w:val="00EC794C"/>
    <w:rsid w:val="00EE0D9E"/>
    <w:rsid w:val="00EF5436"/>
    <w:rsid w:val="00F02EB0"/>
    <w:rsid w:val="00F23C4B"/>
    <w:rsid w:val="00F57268"/>
    <w:rsid w:val="00F71552"/>
    <w:rsid w:val="00F75882"/>
    <w:rsid w:val="00F778AC"/>
    <w:rsid w:val="00FB3E39"/>
    <w:rsid w:val="00FD60D9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CAA0"/>
  <w15:chartTrackingRefBased/>
  <w15:docId w15:val="{6997A155-46BD-4F25-AF54-99C59770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3A"/>
  </w:style>
  <w:style w:type="paragraph" w:styleId="1">
    <w:name w:val="heading 1"/>
    <w:basedOn w:val="a"/>
    <w:link w:val="10"/>
    <w:uiPriority w:val="9"/>
    <w:qFormat/>
    <w:rsid w:val="003B6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6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640A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933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6756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98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9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6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0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1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1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272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737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025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943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2759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3027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57820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30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6298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618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4175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59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61027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5958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345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49832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18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6329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1667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9289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20156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09664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983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20008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689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4201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7901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8A5B-BFB5-4A43-A553-EDFDAEFB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Zakupki</cp:lastModifiedBy>
  <cp:revision>4</cp:revision>
  <cp:lastPrinted>2026-07-02T10:41:00Z</cp:lastPrinted>
  <dcterms:created xsi:type="dcterms:W3CDTF">2026-07-02T10:26:00Z</dcterms:created>
  <dcterms:modified xsi:type="dcterms:W3CDTF">2026-07-02T11:11:00Z</dcterms:modified>
</cp:coreProperties>
</file>