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86A" w:rsidRPr="00D57EFB" w:rsidRDefault="0046717A" w:rsidP="00D57EFB">
      <w:pPr>
        <w:shd w:val="clear" w:color="auto" w:fill="FFFFFF"/>
        <w:tabs>
          <w:tab w:val="left" w:leader="underscore" w:pos="4102"/>
        </w:tabs>
        <w:jc w:val="center"/>
        <w:rPr>
          <w:b/>
          <w:bCs/>
          <w:color w:val="000000"/>
          <w:sz w:val="21"/>
          <w:szCs w:val="21"/>
        </w:rPr>
      </w:pPr>
      <w:r>
        <w:rPr>
          <w:b/>
          <w:bCs/>
          <w:color w:val="000000"/>
          <w:sz w:val="21"/>
          <w:szCs w:val="21"/>
        </w:rPr>
        <w:t xml:space="preserve">ДОГОВОР </w:t>
      </w:r>
      <w:r w:rsidR="0055686A" w:rsidRPr="00837F94">
        <w:rPr>
          <w:b/>
          <w:bCs/>
          <w:sz w:val="22"/>
          <w:szCs w:val="22"/>
          <w:lang w:eastAsia="zh-CN"/>
        </w:rPr>
        <w:t xml:space="preserve">№ </w:t>
      </w:r>
      <w:r>
        <w:rPr>
          <w:b/>
          <w:bCs/>
          <w:sz w:val="22"/>
          <w:szCs w:val="22"/>
          <w:lang w:eastAsia="zh-CN"/>
        </w:rPr>
        <w:t>216</w:t>
      </w:r>
    </w:p>
    <w:p w:rsidR="0055686A" w:rsidRPr="00D57EFB" w:rsidRDefault="0055686A" w:rsidP="00D57EFB">
      <w:pPr>
        <w:shd w:val="clear" w:color="auto" w:fill="FFFFFF"/>
        <w:tabs>
          <w:tab w:val="left" w:pos="7797"/>
        </w:tabs>
        <w:rPr>
          <w:color w:val="000000"/>
          <w:sz w:val="21"/>
          <w:szCs w:val="21"/>
        </w:rPr>
      </w:pPr>
    </w:p>
    <w:p w:rsidR="0055686A" w:rsidRPr="00D57EFB" w:rsidRDefault="0055686A" w:rsidP="00D57EFB">
      <w:pPr>
        <w:shd w:val="clear" w:color="auto" w:fill="FFFFFF"/>
        <w:tabs>
          <w:tab w:val="left" w:pos="7797"/>
        </w:tabs>
        <w:rPr>
          <w:color w:val="000000"/>
          <w:sz w:val="21"/>
          <w:szCs w:val="21"/>
        </w:rPr>
      </w:pPr>
      <w:r w:rsidRPr="00D57EFB">
        <w:rPr>
          <w:color w:val="000000"/>
          <w:sz w:val="21"/>
          <w:szCs w:val="21"/>
        </w:rPr>
        <w:t xml:space="preserve">г. Киров                                                                                                                  </w:t>
      </w:r>
      <w:r w:rsidR="00503213">
        <w:rPr>
          <w:color w:val="000000"/>
          <w:sz w:val="21"/>
          <w:szCs w:val="21"/>
        </w:rPr>
        <w:t xml:space="preserve">               </w:t>
      </w:r>
      <w:r>
        <w:rPr>
          <w:color w:val="000000"/>
          <w:sz w:val="21"/>
          <w:szCs w:val="21"/>
        </w:rPr>
        <w:t xml:space="preserve">      </w:t>
      </w:r>
      <w:r w:rsidRPr="00D57EFB">
        <w:rPr>
          <w:color w:val="000000"/>
          <w:sz w:val="21"/>
          <w:szCs w:val="21"/>
        </w:rPr>
        <w:t xml:space="preserve"> </w:t>
      </w:r>
      <w:proofErr w:type="gramStart"/>
      <w:r w:rsidRPr="00D57EFB">
        <w:rPr>
          <w:color w:val="000000"/>
          <w:sz w:val="21"/>
          <w:szCs w:val="21"/>
        </w:rPr>
        <w:t xml:space="preserve">   «</w:t>
      </w:r>
      <w:proofErr w:type="gramEnd"/>
      <w:r w:rsidR="00DC0F38">
        <w:rPr>
          <w:color w:val="000000"/>
          <w:sz w:val="21"/>
          <w:szCs w:val="21"/>
        </w:rPr>
        <w:t xml:space="preserve">    </w:t>
      </w:r>
      <w:r w:rsidRPr="00D57EFB">
        <w:rPr>
          <w:color w:val="000000"/>
          <w:sz w:val="21"/>
          <w:szCs w:val="21"/>
        </w:rPr>
        <w:t xml:space="preserve">» </w:t>
      </w:r>
      <w:r w:rsidR="006A379E">
        <w:rPr>
          <w:color w:val="000000"/>
          <w:sz w:val="21"/>
          <w:szCs w:val="21"/>
        </w:rPr>
        <w:t>июл</w:t>
      </w:r>
      <w:r w:rsidR="0046717A">
        <w:rPr>
          <w:color w:val="000000"/>
          <w:sz w:val="21"/>
          <w:szCs w:val="21"/>
        </w:rPr>
        <w:t>я</w:t>
      </w:r>
      <w:r w:rsidRPr="00D57EFB">
        <w:rPr>
          <w:color w:val="000000"/>
          <w:sz w:val="21"/>
          <w:szCs w:val="21"/>
        </w:rPr>
        <w:t xml:space="preserve"> </w:t>
      </w:r>
      <w:smartTag w:uri="urn:schemas-microsoft-com:office:smarttags" w:element="metricconverter">
        <w:smartTagPr>
          <w:attr w:name="ProductID" w:val="2026 г"/>
        </w:smartTagPr>
        <w:r w:rsidRPr="00D57EFB">
          <w:rPr>
            <w:color w:val="000000"/>
            <w:sz w:val="21"/>
            <w:szCs w:val="21"/>
          </w:rPr>
          <w:t>202</w:t>
        </w:r>
        <w:r w:rsidR="00FD3B02">
          <w:rPr>
            <w:color w:val="000000"/>
            <w:sz w:val="21"/>
            <w:szCs w:val="21"/>
          </w:rPr>
          <w:t>6</w:t>
        </w:r>
        <w:r w:rsidRPr="00D57EFB">
          <w:rPr>
            <w:color w:val="000000"/>
            <w:sz w:val="21"/>
            <w:szCs w:val="21"/>
          </w:rPr>
          <w:t xml:space="preserve"> г</w:t>
        </w:r>
      </w:smartTag>
      <w:r w:rsidRPr="00D57EFB">
        <w:rPr>
          <w:color w:val="000000"/>
          <w:sz w:val="21"/>
          <w:szCs w:val="21"/>
        </w:rPr>
        <w:t>.</w:t>
      </w:r>
    </w:p>
    <w:p w:rsidR="0055686A" w:rsidRPr="00D57EFB" w:rsidRDefault="0055686A" w:rsidP="00D57EFB">
      <w:pPr>
        <w:shd w:val="clear" w:color="auto" w:fill="FFFFFF"/>
        <w:jc w:val="both"/>
        <w:rPr>
          <w:color w:val="000000"/>
          <w:sz w:val="21"/>
          <w:szCs w:val="21"/>
        </w:rPr>
      </w:pPr>
    </w:p>
    <w:p w:rsidR="0055686A" w:rsidRDefault="0055686A" w:rsidP="00A53A1C">
      <w:pPr>
        <w:shd w:val="clear" w:color="auto" w:fill="FFFFFF"/>
        <w:ind w:firstLine="709"/>
        <w:jc w:val="both"/>
        <w:rPr>
          <w:color w:val="000000"/>
          <w:sz w:val="21"/>
          <w:szCs w:val="21"/>
        </w:rPr>
      </w:pPr>
      <w:r w:rsidRPr="007D1A9C">
        <w:rPr>
          <w:b/>
          <w:sz w:val="24"/>
          <w:szCs w:val="24"/>
        </w:rPr>
        <w:t xml:space="preserve">Муниципальное </w:t>
      </w:r>
      <w:r w:rsidR="00FD3B02" w:rsidRPr="007D1A9C">
        <w:rPr>
          <w:b/>
          <w:sz w:val="24"/>
          <w:szCs w:val="24"/>
        </w:rPr>
        <w:t xml:space="preserve">бюджетное </w:t>
      </w:r>
      <w:r w:rsidR="005D2F52" w:rsidRPr="007D1A9C">
        <w:rPr>
          <w:b/>
          <w:sz w:val="24"/>
          <w:szCs w:val="24"/>
        </w:rPr>
        <w:t>обще</w:t>
      </w:r>
      <w:r w:rsidRPr="007D1A9C">
        <w:rPr>
          <w:b/>
          <w:sz w:val="24"/>
          <w:szCs w:val="24"/>
        </w:rPr>
        <w:t xml:space="preserve">образовательное учреждение </w:t>
      </w:r>
      <w:r w:rsidR="005D2F52" w:rsidRPr="007D1A9C">
        <w:rPr>
          <w:b/>
          <w:sz w:val="24"/>
          <w:szCs w:val="24"/>
        </w:rPr>
        <w:t>«</w:t>
      </w:r>
      <w:r w:rsidR="0046717A">
        <w:rPr>
          <w:b/>
          <w:sz w:val="24"/>
          <w:szCs w:val="24"/>
        </w:rPr>
        <w:t xml:space="preserve">Основная </w:t>
      </w:r>
      <w:r w:rsidR="00FD3B02" w:rsidRPr="007D1A9C">
        <w:rPr>
          <w:b/>
          <w:sz w:val="24"/>
          <w:szCs w:val="24"/>
        </w:rPr>
        <w:t>общеобразовательная</w:t>
      </w:r>
      <w:r w:rsidRPr="007D1A9C">
        <w:rPr>
          <w:b/>
          <w:sz w:val="24"/>
          <w:szCs w:val="24"/>
        </w:rPr>
        <w:t xml:space="preserve"> </w:t>
      </w:r>
      <w:r w:rsidR="00FD3B02" w:rsidRPr="007D1A9C">
        <w:rPr>
          <w:b/>
          <w:sz w:val="24"/>
          <w:szCs w:val="24"/>
        </w:rPr>
        <w:t>школа №</w:t>
      </w:r>
      <w:r w:rsidR="005D2F52" w:rsidRPr="007D1A9C">
        <w:rPr>
          <w:b/>
          <w:sz w:val="24"/>
          <w:szCs w:val="24"/>
        </w:rPr>
        <w:t xml:space="preserve"> </w:t>
      </w:r>
      <w:r w:rsidR="0046717A">
        <w:rPr>
          <w:b/>
          <w:sz w:val="24"/>
          <w:szCs w:val="24"/>
        </w:rPr>
        <w:t>7</w:t>
      </w:r>
      <w:r w:rsidR="005D2F52" w:rsidRPr="007D1A9C">
        <w:rPr>
          <w:b/>
          <w:sz w:val="24"/>
          <w:szCs w:val="24"/>
        </w:rPr>
        <w:t>»</w:t>
      </w:r>
      <w:r w:rsidRPr="007D1A9C">
        <w:rPr>
          <w:b/>
          <w:sz w:val="24"/>
          <w:szCs w:val="24"/>
        </w:rPr>
        <w:t xml:space="preserve"> г</w:t>
      </w:r>
      <w:r w:rsidR="005D2F52" w:rsidRPr="007D1A9C">
        <w:rPr>
          <w:b/>
          <w:sz w:val="24"/>
          <w:szCs w:val="24"/>
        </w:rPr>
        <w:t>орода</w:t>
      </w:r>
      <w:r w:rsidRPr="007D1A9C">
        <w:rPr>
          <w:b/>
          <w:sz w:val="24"/>
          <w:szCs w:val="24"/>
        </w:rPr>
        <w:t xml:space="preserve"> Кирова</w:t>
      </w:r>
      <w:r w:rsidRPr="00F033A0">
        <w:rPr>
          <w:sz w:val="24"/>
          <w:szCs w:val="24"/>
        </w:rPr>
        <w:t xml:space="preserve">, именуемый в дальнейшем </w:t>
      </w:r>
      <w:r w:rsidR="00ED1BD9">
        <w:rPr>
          <w:sz w:val="24"/>
          <w:szCs w:val="24"/>
        </w:rPr>
        <w:t>«</w:t>
      </w:r>
      <w:r w:rsidRPr="00F033A0">
        <w:rPr>
          <w:sz w:val="24"/>
          <w:szCs w:val="24"/>
        </w:rPr>
        <w:t>Покупатель</w:t>
      </w:r>
      <w:r w:rsidR="00ED1BD9">
        <w:rPr>
          <w:sz w:val="24"/>
          <w:szCs w:val="24"/>
        </w:rPr>
        <w:t>»</w:t>
      </w:r>
      <w:r w:rsidRPr="00F033A0">
        <w:rPr>
          <w:sz w:val="24"/>
          <w:szCs w:val="24"/>
        </w:rPr>
        <w:t xml:space="preserve">, в лице директора </w:t>
      </w:r>
      <w:r w:rsidR="0046717A">
        <w:rPr>
          <w:sz w:val="24"/>
          <w:szCs w:val="24"/>
        </w:rPr>
        <w:t>Ракитовой Елены Михайловны</w:t>
      </w:r>
      <w:r w:rsidRPr="00F033A0">
        <w:rPr>
          <w:sz w:val="24"/>
          <w:szCs w:val="24"/>
        </w:rPr>
        <w:t>, действующего на основании Устава</w:t>
      </w:r>
      <w:r w:rsidRPr="00D57EFB">
        <w:rPr>
          <w:color w:val="000000"/>
          <w:sz w:val="21"/>
          <w:szCs w:val="21"/>
        </w:rPr>
        <w:t xml:space="preserve">, с одной стороны </w:t>
      </w:r>
      <w:r w:rsidRPr="0019472C">
        <w:rPr>
          <w:color w:val="000000"/>
          <w:sz w:val="21"/>
          <w:szCs w:val="21"/>
          <w:highlight w:val="yellow"/>
        </w:rPr>
        <w:t xml:space="preserve">и </w:t>
      </w:r>
      <w:r w:rsidR="00A53A1C" w:rsidRPr="0019472C">
        <w:rPr>
          <w:color w:val="000000"/>
          <w:sz w:val="21"/>
          <w:szCs w:val="21"/>
          <w:highlight w:val="yellow"/>
        </w:rPr>
        <w:t>________________</w:t>
      </w:r>
      <w:r w:rsidRPr="0019472C">
        <w:rPr>
          <w:sz w:val="22"/>
          <w:szCs w:val="22"/>
          <w:highlight w:val="yellow"/>
        </w:rPr>
        <w:t>, именуемый в дальнейшем «</w:t>
      </w:r>
      <w:r w:rsidRPr="0019472C">
        <w:rPr>
          <w:bCs/>
          <w:sz w:val="22"/>
          <w:szCs w:val="22"/>
          <w:highlight w:val="yellow"/>
        </w:rPr>
        <w:t>Поставщик</w:t>
      </w:r>
      <w:r w:rsidRPr="0019472C">
        <w:rPr>
          <w:sz w:val="22"/>
          <w:szCs w:val="22"/>
          <w:highlight w:val="yellow"/>
        </w:rPr>
        <w:t xml:space="preserve">», действующий на основании </w:t>
      </w:r>
      <w:r w:rsidR="00A53A1C" w:rsidRPr="0019472C">
        <w:rPr>
          <w:sz w:val="22"/>
          <w:szCs w:val="22"/>
          <w:highlight w:val="yellow"/>
        </w:rPr>
        <w:t>______</w:t>
      </w:r>
      <w:r w:rsidRPr="0019472C">
        <w:rPr>
          <w:sz w:val="22"/>
          <w:szCs w:val="22"/>
          <w:highlight w:val="yellow"/>
          <w:lang w:eastAsia="zh-CN"/>
        </w:rPr>
        <w:t xml:space="preserve"> с</w:t>
      </w:r>
      <w:r w:rsidRPr="0019472C">
        <w:rPr>
          <w:b/>
          <w:bCs/>
          <w:color w:val="000000"/>
          <w:sz w:val="21"/>
          <w:szCs w:val="21"/>
          <w:highlight w:val="yellow"/>
        </w:rPr>
        <w:t xml:space="preserve"> </w:t>
      </w:r>
      <w:r w:rsidRPr="0019472C">
        <w:rPr>
          <w:color w:val="000000"/>
          <w:sz w:val="21"/>
          <w:szCs w:val="21"/>
          <w:highlight w:val="yellow"/>
        </w:rPr>
        <w:t>другой</w:t>
      </w:r>
      <w:r w:rsidRPr="00614AAC">
        <w:rPr>
          <w:color w:val="000000"/>
          <w:sz w:val="21"/>
          <w:szCs w:val="21"/>
        </w:rPr>
        <w:t xml:space="preserve"> стороны, совестно именуемые Стороны,</w:t>
      </w:r>
      <w:r w:rsidR="009E3A0A">
        <w:rPr>
          <w:color w:val="000000"/>
          <w:sz w:val="21"/>
          <w:szCs w:val="21"/>
        </w:rPr>
        <w:t xml:space="preserve"> </w:t>
      </w:r>
      <w:r w:rsidR="00A53A1C">
        <w:rPr>
          <w:sz w:val="24"/>
          <w:szCs w:val="24"/>
        </w:rPr>
        <w:t>в соответствии с п.4</w:t>
      </w:r>
      <w:r w:rsidR="0053165F" w:rsidRPr="00481F6E">
        <w:rPr>
          <w:sz w:val="24"/>
          <w:szCs w:val="24"/>
        </w:rPr>
        <w:t xml:space="preserve"> ч.1 ст.93 Федерального закона № 44-ФЗ от 05.04.2013 «О контрактной системе в сфере закупок товаров,</w:t>
      </w:r>
      <w:r w:rsidR="0053165F" w:rsidRPr="00376A08">
        <w:rPr>
          <w:sz w:val="24"/>
          <w:szCs w:val="24"/>
        </w:rPr>
        <w:t xml:space="preserve"> работ, услуг для обеспечения государственных и муниципальных нужд»</w:t>
      </w:r>
      <w:r w:rsidR="009E3A0A">
        <w:rPr>
          <w:color w:val="000000"/>
          <w:sz w:val="21"/>
          <w:szCs w:val="21"/>
        </w:rPr>
        <w:t xml:space="preserve">, </w:t>
      </w:r>
      <w:r w:rsidRPr="00614AAC">
        <w:rPr>
          <w:color w:val="000000"/>
          <w:sz w:val="21"/>
          <w:szCs w:val="21"/>
        </w:rPr>
        <w:t xml:space="preserve"> заключили настоящий Договор о нижеследующем:</w:t>
      </w:r>
    </w:p>
    <w:p w:rsidR="00915F49" w:rsidRPr="00B2738B" w:rsidRDefault="00915F49" w:rsidP="00B2738B">
      <w:pPr>
        <w:shd w:val="clear" w:color="auto" w:fill="FFFFFF"/>
        <w:ind w:firstLine="709"/>
        <w:jc w:val="both"/>
        <w:rPr>
          <w:b/>
          <w:bCs/>
          <w:color w:val="000000"/>
          <w:sz w:val="21"/>
          <w:szCs w:val="21"/>
        </w:rPr>
      </w:pPr>
    </w:p>
    <w:p w:rsidR="0055686A" w:rsidRPr="00915F49" w:rsidRDefault="0055686A" w:rsidP="00D57EFB">
      <w:pPr>
        <w:numPr>
          <w:ilvl w:val="0"/>
          <w:numId w:val="5"/>
        </w:numPr>
        <w:shd w:val="clear" w:color="auto" w:fill="FFFFFF"/>
        <w:spacing w:before="120"/>
        <w:jc w:val="center"/>
        <w:rPr>
          <w:color w:val="000000"/>
          <w:sz w:val="21"/>
          <w:szCs w:val="21"/>
        </w:rPr>
      </w:pPr>
      <w:r w:rsidRPr="00D57EFB">
        <w:rPr>
          <w:b/>
          <w:bCs/>
          <w:color w:val="000000"/>
          <w:sz w:val="21"/>
          <w:szCs w:val="21"/>
        </w:rPr>
        <w:t>ПРЕДМЕТ ДОГОВОРА</w:t>
      </w:r>
    </w:p>
    <w:p w:rsidR="00915F49" w:rsidRPr="00D57EFB" w:rsidRDefault="00915F49" w:rsidP="00915F49">
      <w:pPr>
        <w:shd w:val="clear" w:color="auto" w:fill="FFFFFF"/>
        <w:spacing w:before="120"/>
        <w:ind w:left="360"/>
        <w:rPr>
          <w:color w:val="000000"/>
          <w:sz w:val="21"/>
          <w:szCs w:val="21"/>
        </w:rPr>
      </w:pPr>
    </w:p>
    <w:p w:rsidR="0055686A" w:rsidRDefault="0055686A" w:rsidP="00DC0F38">
      <w:pPr>
        <w:numPr>
          <w:ilvl w:val="1"/>
          <w:numId w:val="5"/>
        </w:numPr>
        <w:shd w:val="clear" w:color="auto" w:fill="FFFFFF"/>
        <w:tabs>
          <w:tab w:val="clear" w:pos="792"/>
          <w:tab w:val="left" w:pos="1134"/>
        </w:tabs>
        <w:ind w:left="0" w:firstLine="709"/>
        <w:jc w:val="both"/>
        <w:rPr>
          <w:sz w:val="21"/>
          <w:szCs w:val="21"/>
        </w:rPr>
      </w:pPr>
      <w:r w:rsidRPr="00D57EFB">
        <w:rPr>
          <w:color w:val="000000"/>
          <w:sz w:val="21"/>
          <w:szCs w:val="21"/>
        </w:rPr>
        <w:t>По настоящему Договору Поставщик обязуется поставить Покупателю, а Покупатель принять и оплатить следующую продукцию (далее - Товар)</w:t>
      </w:r>
      <w:r w:rsidR="00213C80">
        <w:rPr>
          <w:sz w:val="21"/>
          <w:szCs w:val="21"/>
        </w:rPr>
        <w:t xml:space="preserve">, согласно </w:t>
      </w:r>
      <w:proofErr w:type="gramStart"/>
      <w:r w:rsidR="00213C80">
        <w:rPr>
          <w:sz w:val="21"/>
          <w:szCs w:val="21"/>
        </w:rPr>
        <w:t>с</w:t>
      </w:r>
      <w:r w:rsidR="005D2F52">
        <w:rPr>
          <w:sz w:val="21"/>
          <w:szCs w:val="21"/>
        </w:rPr>
        <w:t>пецификации</w:t>
      </w:r>
      <w:proofErr w:type="gramEnd"/>
      <w:r w:rsidR="005D2F52">
        <w:rPr>
          <w:sz w:val="21"/>
          <w:szCs w:val="21"/>
        </w:rPr>
        <w:t xml:space="preserve"> Приложение № 1</w:t>
      </w:r>
    </w:p>
    <w:p w:rsidR="0055686A" w:rsidRDefault="0055686A" w:rsidP="00DC0F38">
      <w:pPr>
        <w:pStyle w:val="ad"/>
        <w:numPr>
          <w:ilvl w:val="1"/>
          <w:numId w:val="5"/>
        </w:numPr>
        <w:shd w:val="clear" w:color="auto" w:fill="FFFFFF"/>
        <w:tabs>
          <w:tab w:val="clear" w:pos="792"/>
          <w:tab w:val="left" w:pos="1134"/>
        </w:tabs>
        <w:ind w:left="0" w:firstLine="709"/>
        <w:jc w:val="both"/>
        <w:rPr>
          <w:color w:val="000000"/>
          <w:sz w:val="21"/>
          <w:szCs w:val="21"/>
        </w:rPr>
      </w:pPr>
      <w:r w:rsidRPr="00F97129">
        <w:rPr>
          <w:color w:val="000000"/>
          <w:sz w:val="21"/>
          <w:szCs w:val="21"/>
        </w:rPr>
        <w:t>На момент передачи Заказчику Товара Поставщик гарантирует, что Товар принадлежит Поставщику на праве собственности, не обременён правами третьих лиц, в споре и под арестом не состоит, легально находится на территории Российской Федерации.</w:t>
      </w:r>
    </w:p>
    <w:p w:rsidR="00DC0F38" w:rsidRPr="00DC0F38" w:rsidRDefault="00594CC0" w:rsidP="00DC0F38">
      <w:pPr>
        <w:autoSpaceDE/>
        <w:ind w:firstLine="709"/>
        <w:jc w:val="both"/>
        <w:rPr>
          <w:sz w:val="22"/>
          <w:szCs w:val="22"/>
        </w:rPr>
      </w:pPr>
      <w:r w:rsidRPr="00594CC0">
        <w:rPr>
          <w:sz w:val="22"/>
          <w:szCs w:val="22"/>
          <w:highlight w:val="yellow"/>
        </w:rPr>
        <w:t>1.3. ИКЗ:</w:t>
      </w:r>
      <w:r>
        <w:rPr>
          <w:sz w:val="22"/>
          <w:szCs w:val="22"/>
        </w:rPr>
        <w:t xml:space="preserve"> </w:t>
      </w:r>
      <w:r w:rsidR="0090188A" w:rsidRPr="0090188A">
        <w:rPr>
          <w:sz w:val="22"/>
          <w:szCs w:val="22"/>
        </w:rPr>
        <w:t>263434604796243450100100010000000244</w:t>
      </w:r>
    </w:p>
    <w:p w:rsidR="0055686A" w:rsidRPr="00D57EFB" w:rsidRDefault="0055686A" w:rsidP="00D57EFB">
      <w:pPr>
        <w:shd w:val="clear" w:color="auto" w:fill="FFFFFF"/>
        <w:tabs>
          <w:tab w:val="left" w:pos="851"/>
        </w:tabs>
        <w:spacing w:before="120"/>
        <w:ind w:left="357"/>
        <w:jc w:val="both"/>
        <w:rPr>
          <w:b/>
          <w:bCs/>
          <w:color w:val="000000"/>
          <w:sz w:val="21"/>
          <w:szCs w:val="21"/>
        </w:rPr>
      </w:pPr>
    </w:p>
    <w:p w:rsidR="0055686A" w:rsidRPr="00915F49" w:rsidRDefault="0055686A" w:rsidP="00D57EFB">
      <w:pPr>
        <w:numPr>
          <w:ilvl w:val="0"/>
          <w:numId w:val="5"/>
        </w:numPr>
        <w:shd w:val="clear" w:color="auto" w:fill="FFFFFF"/>
        <w:ind w:left="357" w:hanging="357"/>
        <w:jc w:val="center"/>
        <w:rPr>
          <w:color w:val="000000"/>
          <w:sz w:val="21"/>
          <w:szCs w:val="21"/>
        </w:rPr>
      </w:pPr>
      <w:r w:rsidRPr="00D57EFB">
        <w:rPr>
          <w:b/>
          <w:bCs/>
          <w:color w:val="000000"/>
          <w:sz w:val="21"/>
          <w:szCs w:val="21"/>
        </w:rPr>
        <w:t>ПОРЯДОК ИСПОЛНЕНИЯ ДОГОВОРА</w:t>
      </w:r>
    </w:p>
    <w:p w:rsidR="00915F49" w:rsidRPr="0053165F" w:rsidRDefault="00915F49" w:rsidP="00915F49">
      <w:pPr>
        <w:shd w:val="clear" w:color="auto" w:fill="FFFFFF"/>
        <w:ind w:left="357"/>
        <w:rPr>
          <w:color w:val="000000"/>
          <w:sz w:val="21"/>
          <w:szCs w:val="21"/>
        </w:rPr>
      </w:pPr>
    </w:p>
    <w:p w:rsidR="00915F49" w:rsidRPr="00915F49" w:rsidRDefault="00915F49" w:rsidP="00915F49">
      <w:pPr>
        <w:ind w:firstLine="709"/>
        <w:jc w:val="both"/>
        <w:rPr>
          <w:color w:val="000000"/>
          <w:sz w:val="21"/>
          <w:szCs w:val="21"/>
        </w:rPr>
      </w:pPr>
      <w:r w:rsidRPr="00915F49">
        <w:rPr>
          <w:color w:val="000000"/>
          <w:sz w:val="21"/>
          <w:szCs w:val="21"/>
        </w:rPr>
        <w:t>2.1. Передача товара Заказчику осуществляется путем доставки това</w:t>
      </w:r>
      <w:r w:rsidR="00946D42">
        <w:rPr>
          <w:color w:val="000000"/>
          <w:sz w:val="21"/>
          <w:szCs w:val="21"/>
        </w:rPr>
        <w:t xml:space="preserve">ра Поставщиком по адресу: 610912, г. Киров, пос. </w:t>
      </w:r>
      <w:proofErr w:type="spellStart"/>
      <w:r w:rsidR="00946D42">
        <w:rPr>
          <w:color w:val="000000"/>
          <w:sz w:val="21"/>
          <w:szCs w:val="21"/>
        </w:rPr>
        <w:t>Дороничи</w:t>
      </w:r>
      <w:proofErr w:type="spellEnd"/>
      <w:r w:rsidR="00946D42">
        <w:rPr>
          <w:color w:val="000000"/>
          <w:sz w:val="21"/>
          <w:szCs w:val="21"/>
        </w:rPr>
        <w:t>, ул. Мира</w:t>
      </w:r>
      <w:r w:rsidRPr="00915F49">
        <w:rPr>
          <w:color w:val="000000"/>
          <w:sz w:val="21"/>
          <w:szCs w:val="21"/>
        </w:rPr>
        <w:t>, 1.</w:t>
      </w:r>
    </w:p>
    <w:p w:rsidR="00915F49" w:rsidRPr="00915F49" w:rsidRDefault="00915F49" w:rsidP="00915F49">
      <w:pPr>
        <w:ind w:firstLine="709"/>
        <w:jc w:val="both"/>
        <w:rPr>
          <w:color w:val="000000"/>
          <w:sz w:val="21"/>
          <w:szCs w:val="21"/>
        </w:rPr>
      </w:pPr>
      <w:r w:rsidRPr="00915F49">
        <w:rPr>
          <w:color w:val="000000"/>
          <w:sz w:val="21"/>
          <w:szCs w:val="21"/>
        </w:rPr>
        <w:t xml:space="preserve">2.2. Поставщик обязан передать товар Заказчику в </w:t>
      </w:r>
      <w:r w:rsidRPr="00946D42">
        <w:rPr>
          <w:color w:val="000000"/>
          <w:sz w:val="21"/>
          <w:szCs w:val="21"/>
          <w:highlight w:val="yellow"/>
        </w:rPr>
        <w:t xml:space="preserve">течении </w:t>
      </w:r>
      <w:r w:rsidR="00946D42" w:rsidRPr="00946D42">
        <w:rPr>
          <w:color w:val="000000"/>
          <w:sz w:val="21"/>
          <w:szCs w:val="21"/>
          <w:highlight w:val="yellow"/>
        </w:rPr>
        <w:t>30</w:t>
      </w:r>
      <w:r w:rsidRPr="00946D42">
        <w:rPr>
          <w:color w:val="000000"/>
          <w:sz w:val="21"/>
          <w:szCs w:val="21"/>
          <w:highlight w:val="yellow"/>
        </w:rPr>
        <w:t xml:space="preserve"> календарных</w:t>
      </w:r>
      <w:r w:rsidRPr="00915F49">
        <w:rPr>
          <w:color w:val="000000"/>
          <w:sz w:val="21"/>
          <w:szCs w:val="21"/>
        </w:rPr>
        <w:t xml:space="preserve"> дней с момента подписания договора.</w:t>
      </w:r>
    </w:p>
    <w:p w:rsidR="0055686A" w:rsidRPr="00D57EFB" w:rsidRDefault="0055686A" w:rsidP="001635E2">
      <w:pPr>
        <w:shd w:val="clear" w:color="auto" w:fill="FFFFFF"/>
        <w:tabs>
          <w:tab w:val="left" w:pos="851"/>
        </w:tabs>
        <w:jc w:val="both"/>
        <w:rPr>
          <w:b/>
          <w:bCs/>
          <w:color w:val="000000"/>
          <w:sz w:val="21"/>
          <w:szCs w:val="21"/>
        </w:rPr>
      </w:pPr>
    </w:p>
    <w:p w:rsidR="0055686A" w:rsidRPr="00915F49" w:rsidRDefault="0055686A" w:rsidP="00D57EFB">
      <w:pPr>
        <w:numPr>
          <w:ilvl w:val="0"/>
          <w:numId w:val="5"/>
        </w:numPr>
        <w:shd w:val="clear" w:color="auto" w:fill="FFFFFF"/>
        <w:ind w:left="357" w:hanging="357"/>
        <w:jc w:val="center"/>
        <w:rPr>
          <w:color w:val="000000"/>
          <w:sz w:val="21"/>
          <w:szCs w:val="21"/>
        </w:rPr>
      </w:pPr>
      <w:r w:rsidRPr="00D57EFB">
        <w:rPr>
          <w:b/>
          <w:bCs/>
          <w:color w:val="000000"/>
          <w:sz w:val="21"/>
          <w:szCs w:val="21"/>
        </w:rPr>
        <w:t>ЦЕНА ДОГОВОРА И ПОРЯДОК РАСЧЕТОВ</w:t>
      </w:r>
    </w:p>
    <w:p w:rsidR="00915F49" w:rsidRPr="00D57EFB" w:rsidRDefault="00915F49" w:rsidP="00915F49">
      <w:pPr>
        <w:shd w:val="clear" w:color="auto" w:fill="FFFFFF"/>
        <w:ind w:left="357"/>
        <w:rPr>
          <w:color w:val="000000"/>
          <w:sz w:val="21"/>
          <w:szCs w:val="21"/>
        </w:rPr>
      </w:pPr>
    </w:p>
    <w:p w:rsidR="0055686A" w:rsidRPr="00382D45" w:rsidRDefault="0055686A" w:rsidP="00D57EFB">
      <w:pPr>
        <w:numPr>
          <w:ilvl w:val="1"/>
          <w:numId w:val="5"/>
        </w:numPr>
        <w:shd w:val="clear" w:color="auto" w:fill="FFFFFF"/>
        <w:tabs>
          <w:tab w:val="clear" w:pos="792"/>
          <w:tab w:val="left" w:pos="1134"/>
        </w:tabs>
        <w:ind w:left="0" w:firstLine="709"/>
        <w:jc w:val="both"/>
        <w:rPr>
          <w:b/>
          <w:bCs/>
          <w:color w:val="000000"/>
          <w:sz w:val="21"/>
          <w:szCs w:val="21"/>
          <w:highlight w:val="yellow"/>
        </w:rPr>
      </w:pPr>
      <w:r w:rsidRPr="00D57EFB">
        <w:rPr>
          <w:color w:val="000000"/>
          <w:sz w:val="21"/>
          <w:szCs w:val="21"/>
        </w:rPr>
        <w:t xml:space="preserve">Общая сумма Договора составляет: </w:t>
      </w:r>
      <w:r w:rsidR="001C0CF1">
        <w:rPr>
          <w:b/>
          <w:sz w:val="21"/>
          <w:szCs w:val="21"/>
          <w:highlight w:val="yellow"/>
        </w:rPr>
        <w:t>0</w:t>
      </w:r>
      <w:r w:rsidR="00D1121E" w:rsidRPr="00382D45">
        <w:rPr>
          <w:b/>
          <w:sz w:val="21"/>
          <w:szCs w:val="21"/>
          <w:highlight w:val="yellow"/>
        </w:rPr>
        <w:t>0</w:t>
      </w:r>
      <w:r w:rsidR="00FD3B02" w:rsidRPr="00382D45">
        <w:rPr>
          <w:b/>
          <w:sz w:val="21"/>
          <w:szCs w:val="21"/>
          <w:highlight w:val="yellow"/>
        </w:rPr>
        <w:t>0</w:t>
      </w:r>
      <w:r w:rsidR="001C0CF1">
        <w:rPr>
          <w:b/>
          <w:sz w:val="21"/>
          <w:szCs w:val="21"/>
          <w:highlight w:val="yellow"/>
        </w:rPr>
        <w:t>,00 (____________</w:t>
      </w:r>
      <w:r w:rsidR="009E4143" w:rsidRPr="00382D45">
        <w:rPr>
          <w:b/>
          <w:sz w:val="21"/>
          <w:szCs w:val="21"/>
          <w:highlight w:val="yellow"/>
        </w:rPr>
        <w:t xml:space="preserve"> рубл</w:t>
      </w:r>
      <w:r w:rsidR="00FD3B02" w:rsidRPr="00382D45">
        <w:rPr>
          <w:b/>
          <w:sz w:val="21"/>
          <w:szCs w:val="21"/>
          <w:highlight w:val="yellow"/>
        </w:rPr>
        <w:t>ей</w:t>
      </w:r>
      <w:r w:rsidR="009E4143" w:rsidRPr="00382D45">
        <w:rPr>
          <w:b/>
          <w:sz w:val="21"/>
          <w:szCs w:val="21"/>
          <w:highlight w:val="yellow"/>
        </w:rPr>
        <w:t xml:space="preserve"> 00 коп)</w:t>
      </w:r>
      <w:r w:rsidR="00DC0F38" w:rsidRPr="00382D45">
        <w:rPr>
          <w:b/>
          <w:sz w:val="21"/>
          <w:szCs w:val="21"/>
          <w:highlight w:val="yellow"/>
        </w:rPr>
        <w:t>, НДС нет.</w:t>
      </w:r>
      <w:r w:rsidR="009E4143" w:rsidRPr="00382D45">
        <w:rPr>
          <w:b/>
          <w:bCs/>
          <w:color w:val="000000"/>
          <w:sz w:val="21"/>
          <w:szCs w:val="21"/>
          <w:highlight w:val="yellow"/>
        </w:rPr>
        <w:t xml:space="preserve"> </w:t>
      </w:r>
    </w:p>
    <w:p w:rsidR="0055686A" w:rsidRPr="00D57EFB" w:rsidRDefault="0055686A" w:rsidP="00D57EFB">
      <w:pPr>
        <w:numPr>
          <w:ilvl w:val="1"/>
          <w:numId w:val="5"/>
        </w:numPr>
        <w:shd w:val="clear" w:color="auto" w:fill="FFFFFF"/>
        <w:tabs>
          <w:tab w:val="clear" w:pos="792"/>
          <w:tab w:val="left" w:pos="1134"/>
        </w:tabs>
        <w:ind w:left="0" w:firstLine="709"/>
        <w:jc w:val="both"/>
        <w:rPr>
          <w:color w:val="000000"/>
          <w:sz w:val="21"/>
          <w:szCs w:val="21"/>
        </w:rPr>
      </w:pPr>
      <w:r w:rsidRPr="00D57EFB">
        <w:rPr>
          <w:color w:val="000000"/>
          <w:sz w:val="21"/>
          <w:szCs w:val="21"/>
        </w:rPr>
        <w:t xml:space="preserve">Цена Договора включает в себя все расходы, связанные с исполнением условий Договора, в том числе: налоги, сборы и иные платежи, необходимых для исполнения обязательств по Договору.  </w:t>
      </w:r>
    </w:p>
    <w:p w:rsidR="00DB5AF8" w:rsidRPr="00D57EFB" w:rsidRDefault="00DB5AF8" w:rsidP="00DB5AF8">
      <w:pPr>
        <w:numPr>
          <w:ilvl w:val="1"/>
          <w:numId w:val="5"/>
        </w:numPr>
        <w:shd w:val="clear" w:color="auto" w:fill="FFFFFF"/>
        <w:tabs>
          <w:tab w:val="clear" w:pos="792"/>
          <w:tab w:val="left" w:pos="1134"/>
        </w:tabs>
        <w:ind w:left="0" w:firstLine="709"/>
        <w:jc w:val="both"/>
        <w:rPr>
          <w:sz w:val="21"/>
          <w:szCs w:val="21"/>
        </w:rPr>
      </w:pPr>
      <w:r w:rsidRPr="00761F7B">
        <w:rPr>
          <w:sz w:val="21"/>
          <w:szCs w:val="21"/>
        </w:rPr>
        <w:t>Покупатель обязуется произвести оплату</w:t>
      </w:r>
      <w:r w:rsidRPr="00761F7B">
        <w:rPr>
          <w:bCs/>
          <w:sz w:val="21"/>
          <w:szCs w:val="21"/>
        </w:rPr>
        <w:t xml:space="preserve"> в размере 100 % стоимости товара</w:t>
      </w:r>
      <w:r w:rsidRPr="00761F7B">
        <w:rPr>
          <w:sz w:val="21"/>
          <w:szCs w:val="21"/>
        </w:rPr>
        <w:t xml:space="preserve"> в течение 7 рабочих дней после поставки товара</w:t>
      </w:r>
      <w:r w:rsidR="00E6192E">
        <w:rPr>
          <w:sz w:val="21"/>
          <w:szCs w:val="21"/>
        </w:rPr>
        <w:t xml:space="preserve"> и подписания товарной накладной (УПД)</w:t>
      </w:r>
      <w:r w:rsidRPr="00D57EFB">
        <w:rPr>
          <w:sz w:val="21"/>
          <w:szCs w:val="21"/>
        </w:rPr>
        <w:t>.</w:t>
      </w:r>
    </w:p>
    <w:p w:rsidR="00915F49" w:rsidRDefault="00915F49" w:rsidP="00915F49">
      <w:pPr>
        <w:pStyle w:val="ad"/>
        <w:numPr>
          <w:ilvl w:val="1"/>
          <w:numId w:val="5"/>
        </w:numPr>
        <w:tabs>
          <w:tab w:val="clear" w:pos="792"/>
          <w:tab w:val="num" w:pos="360"/>
        </w:tabs>
        <w:ind w:left="0" w:firstLine="709"/>
        <w:jc w:val="both"/>
        <w:rPr>
          <w:sz w:val="21"/>
          <w:szCs w:val="21"/>
        </w:rPr>
      </w:pPr>
      <w:r w:rsidRPr="00915F49">
        <w:rPr>
          <w:sz w:val="21"/>
          <w:szCs w:val="21"/>
        </w:rPr>
        <w:t>Цена договора является твердой и определена на весь срок исполнения договора.</w:t>
      </w:r>
    </w:p>
    <w:p w:rsidR="00915F49" w:rsidRPr="00915F49" w:rsidRDefault="00915F49" w:rsidP="00915F49">
      <w:pPr>
        <w:numPr>
          <w:ilvl w:val="1"/>
          <w:numId w:val="5"/>
        </w:numPr>
        <w:shd w:val="clear" w:color="auto" w:fill="FFFFFF"/>
        <w:tabs>
          <w:tab w:val="clear" w:pos="792"/>
          <w:tab w:val="left" w:pos="1134"/>
        </w:tabs>
        <w:ind w:left="0" w:firstLine="709"/>
        <w:jc w:val="both"/>
        <w:rPr>
          <w:sz w:val="21"/>
          <w:szCs w:val="21"/>
        </w:rPr>
      </w:pPr>
      <w:r w:rsidRPr="00915F49">
        <w:rPr>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5686A" w:rsidRPr="00D57EFB" w:rsidRDefault="0055686A" w:rsidP="00D57EFB">
      <w:pPr>
        <w:shd w:val="clear" w:color="auto" w:fill="FFFFFF"/>
        <w:tabs>
          <w:tab w:val="left" w:pos="851"/>
        </w:tabs>
        <w:ind w:left="426"/>
        <w:jc w:val="both"/>
        <w:rPr>
          <w:color w:val="000000"/>
          <w:sz w:val="21"/>
          <w:szCs w:val="21"/>
        </w:rPr>
      </w:pPr>
    </w:p>
    <w:p w:rsidR="0055686A" w:rsidRPr="00915F49" w:rsidRDefault="0055686A" w:rsidP="00D57EFB">
      <w:pPr>
        <w:numPr>
          <w:ilvl w:val="0"/>
          <w:numId w:val="5"/>
        </w:numPr>
        <w:shd w:val="clear" w:color="auto" w:fill="FFFFFF"/>
        <w:jc w:val="center"/>
        <w:rPr>
          <w:color w:val="000000"/>
          <w:sz w:val="21"/>
          <w:szCs w:val="21"/>
        </w:rPr>
      </w:pPr>
      <w:r w:rsidRPr="00D57EFB">
        <w:rPr>
          <w:b/>
          <w:bCs/>
          <w:color w:val="000000"/>
          <w:sz w:val="21"/>
          <w:szCs w:val="21"/>
        </w:rPr>
        <w:t>КАЧЕСТВО И ПРИЕМКА ТОВАРА</w:t>
      </w:r>
    </w:p>
    <w:p w:rsidR="00915F49" w:rsidRPr="00D57EFB" w:rsidRDefault="00915F49" w:rsidP="00915F49">
      <w:pPr>
        <w:shd w:val="clear" w:color="auto" w:fill="FFFFFF"/>
        <w:ind w:left="360"/>
        <w:rPr>
          <w:color w:val="000000"/>
          <w:sz w:val="21"/>
          <w:szCs w:val="21"/>
        </w:rPr>
      </w:pPr>
    </w:p>
    <w:p w:rsidR="0055686A" w:rsidRPr="00D57EFB" w:rsidRDefault="0055686A" w:rsidP="00D57EFB">
      <w:pPr>
        <w:numPr>
          <w:ilvl w:val="1"/>
          <w:numId w:val="5"/>
        </w:numPr>
        <w:shd w:val="clear" w:color="auto" w:fill="FFFFFF"/>
        <w:tabs>
          <w:tab w:val="clear" w:pos="792"/>
          <w:tab w:val="left" w:pos="1134"/>
        </w:tabs>
        <w:ind w:left="0" w:firstLine="709"/>
        <w:jc w:val="both"/>
        <w:rPr>
          <w:color w:val="000000"/>
          <w:sz w:val="21"/>
          <w:szCs w:val="21"/>
        </w:rPr>
      </w:pPr>
      <w:r w:rsidRPr="00D57EFB">
        <w:rPr>
          <w:color w:val="000000"/>
          <w:sz w:val="21"/>
          <w:szCs w:val="21"/>
        </w:rPr>
        <w:t>Поставщик обязуется поставить Товар в соответствии с условиями настоящего Договора.</w:t>
      </w:r>
    </w:p>
    <w:p w:rsidR="0055686A" w:rsidRPr="00D57EFB" w:rsidRDefault="00FD3B02" w:rsidP="00D57EFB">
      <w:pPr>
        <w:numPr>
          <w:ilvl w:val="1"/>
          <w:numId w:val="5"/>
        </w:numPr>
        <w:shd w:val="clear" w:color="auto" w:fill="FFFFFF"/>
        <w:tabs>
          <w:tab w:val="clear" w:pos="792"/>
          <w:tab w:val="left" w:pos="1134"/>
        </w:tabs>
        <w:ind w:left="0" w:firstLine="709"/>
        <w:jc w:val="both"/>
        <w:rPr>
          <w:color w:val="000000"/>
          <w:sz w:val="21"/>
          <w:szCs w:val="21"/>
        </w:rPr>
      </w:pPr>
      <w:r>
        <w:rPr>
          <w:color w:val="000000"/>
          <w:sz w:val="21"/>
          <w:szCs w:val="21"/>
        </w:rPr>
        <w:t>Отгрузка товара производится со склада Поставщика</w:t>
      </w:r>
    </w:p>
    <w:p w:rsidR="0055686A" w:rsidRDefault="0055686A" w:rsidP="00B2738B">
      <w:pPr>
        <w:numPr>
          <w:ilvl w:val="1"/>
          <w:numId w:val="5"/>
        </w:numPr>
        <w:shd w:val="clear" w:color="auto" w:fill="FFFFFF"/>
        <w:tabs>
          <w:tab w:val="clear" w:pos="792"/>
          <w:tab w:val="left" w:pos="1134"/>
        </w:tabs>
        <w:ind w:left="0" w:firstLine="709"/>
        <w:jc w:val="both"/>
        <w:rPr>
          <w:b/>
          <w:bCs/>
          <w:color w:val="000000"/>
          <w:sz w:val="21"/>
          <w:szCs w:val="21"/>
        </w:rPr>
      </w:pPr>
      <w:r w:rsidRPr="00D57EFB">
        <w:rPr>
          <w:color w:val="000000"/>
          <w:sz w:val="21"/>
          <w:szCs w:val="21"/>
        </w:rPr>
        <w:t>В случае выявления недостатков поставленного Товара Поставщик обязуется за свой счет заменить некачественную продукцию на качественную в течение 3 (трех) дней с момента предъявления Покупателем требования о замене.</w:t>
      </w:r>
    </w:p>
    <w:p w:rsidR="0055686A" w:rsidRDefault="0055686A" w:rsidP="00B2738B">
      <w:pPr>
        <w:numPr>
          <w:ilvl w:val="1"/>
          <w:numId w:val="5"/>
        </w:numPr>
        <w:shd w:val="clear" w:color="auto" w:fill="FFFFFF"/>
        <w:tabs>
          <w:tab w:val="clear" w:pos="792"/>
          <w:tab w:val="left" w:pos="1134"/>
        </w:tabs>
        <w:ind w:left="0" w:firstLine="709"/>
        <w:jc w:val="both"/>
        <w:rPr>
          <w:b/>
          <w:bCs/>
          <w:color w:val="000000"/>
          <w:sz w:val="21"/>
          <w:szCs w:val="21"/>
        </w:rPr>
      </w:pPr>
      <w:r w:rsidRPr="00B2738B">
        <w:rPr>
          <w:sz w:val="22"/>
          <w:szCs w:val="22"/>
          <w:lang w:eastAsia="zh-CN"/>
        </w:rPr>
        <w:t>Обязательства по поставке Товара считаются выполненными Поставщиком с момента передачи Товара представителю Покупателя на складе Поставщика.</w:t>
      </w:r>
    </w:p>
    <w:p w:rsidR="0055686A" w:rsidRDefault="0055686A" w:rsidP="00FA6FB5">
      <w:pPr>
        <w:numPr>
          <w:ilvl w:val="1"/>
          <w:numId w:val="5"/>
        </w:numPr>
        <w:shd w:val="clear" w:color="auto" w:fill="FFFFFF"/>
        <w:tabs>
          <w:tab w:val="clear" w:pos="792"/>
          <w:tab w:val="left" w:pos="1134"/>
        </w:tabs>
        <w:ind w:left="0" w:firstLine="709"/>
        <w:jc w:val="both"/>
        <w:rPr>
          <w:b/>
          <w:bCs/>
          <w:color w:val="000000"/>
          <w:sz w:val="21"/>
          <w:szCs w:val="21"/>
        </w:rPr>
      </w:pPr>
      <w:r w:rsidRPr="00B2738B">
        <w:rPr>
          <w:sz w:val="22"/>
          <w:szCs w:val="22"/>
          <w:lang w:eastAsia="zh-CN"/>
        </w:rPr>
        <w:t xml:space="preserve">Качество поставляемого Товара должно соответствовать действующим стандартам, техническим условиям, сертификатам качества или дополнительно согласованным сторонами характеристикам, указанным в спецификации. </w:t>
      </w:r>
    </w:p>
    <w:p w:rsidR="0055686A" w:rsidRDefault="0055686A" w:rsidP="00FA6FB5">
      <w:pPr>
        <w:numPr>
          <w:ilvl w:val="1"/>
          <w:numId w:val="5"/>
        </w:numPr>
        <w:shd w:val="clear" w:color="auto" w:fill="FFFFFF"/>
        <w:tabs>
          <w:tab w:val="clear" w:pos="792"/>
          <w:tab w:val="left" w:pos="1134"/>
        </w:tabs>
        <w:ind w:left="0" w:firstLine="709"/>
        <w:jc w:val="both"/>
        <w:rPr>
          <w:b/>
          <w:bCs/>
          <w:color w:val="000000"/>
          <w:sz w:val="21"/>
          <w:szCs w:val="21"/>
        </w:rPr>
      </w:pPr>
      <w:r w:rsidRPr="00FA6FB5">
        <w:rPr>
          <w:sz w:val="22"/>
          <w:szCs w:val="22"/>
          <w:lang w:eastAsia="zh-CN"/>
        </w:rPr>
        <w:t xml:space="preserve">Приёмка Товара по количеству и качеству производится в соответствии с Инструкциями о </w:t>
      </w:r>
      <w:r w:rsidRPr="00FA6FB5">
        <w:rPr>
          <w:sz w:val="22"/>
          <w:szCs w:val="22"/>
          <w:lang w:eastAsia="zh-CN"/>
        </w:rPr>
        <w:lastRenderedPageBreak/>
        <w:t>порядке приемки продукции производственно-технического назначения, товаров народного потребления по количеству и качеству, утвержденными Постановлениями Госарбитража при Совете Министерства СССР N П-6 от 15.06.65 г. и П-7 от 25.04.66 г., в части, не противоречащей ГК РФ.</w:t>
      </w:r>
    </w:p>
    <w:p w:rsidR="0055686A" w:rsidRPr="00FA6FB5" w:rsidRDefault="0055686A" w:rsidP="00FA6FB5">
      <w:pPr>
        <w:numPr>
          <w:ilvl w:val="1"/>
          <w:numId w:val="5"/>
        </w:numPr>
        <w:shd w:val="clear" w:color="auto" w:fill="FFFFFF"/>
        <w:tabs>
          <w:tab w:val="clear" w:pos="792"/>
          <w:tab w:val="left" w:pos="1134"/>
        </w:tabs>
        <w:ind w:left="0" w:firstLine="709"/>
        <w:jc w:val="both"/>
        <w:rPr>
          <w:b/>
          <w:bCs/>
          <w:color w:val="000000"/>
          <w:sz w:val="21"/>
          <w:szCs w:val="21"/>
        </w:rPr>
      </w:pPr>
      <w:r w:rsidRPr="00FA6FB5">
        <w:rPr>
          <w:sz w:val="22"/>
          <w:szCs w:val="22"/>
          <w:lang w:eastAsia="zh-CN"/>
        </w:rPr>
        <w:t>После приемки Товара на складе Поставщика представителем Покупателя никакие претензии по количеству и качеству (видимые недостатки) Товара Поставщиком не принимаются и не рассматриваются</w:t>
      </w:r>
      <w:r>
        <w:rPr>
          <w:sz w:val="22"/>
          <w:szCs w:val="22"/>
          <w:lang w:eastAsia="zh-CN"/>
        </w:rPr>
        <w:t>.</w:t>
      </w:r>
      <w:r w:rsidRPr="00FA6FB5">
        <w:rPr>
          <w:sz w:val="22"/>
          <w:szCs w:val="22"/>
          <w:lang w:eastAsia="zh-CN"/>
        </w:rPr>
        <w:tab/>
      </w:r>
    </w:p>
    <w:p w:rsidR="0055686A" w:rsidRPr="00DC0F38" w:rsidRDefault="0055686A" w:rsidP="00FA6FB5">
      <w:pPr>
        <w:numPr>
          <w:ilvl w:val="1"/>
          <w:numId w:val="5"/>
        </w:numPr>
        <w:shd w:val="clear" w:color="auto" w:fill="FFFFFF"/>
        <w:tabs>
          <w:tab w:val="clear" w:pos="792"/>
          <w:tab w:val="left" w:pos="1134"/>
        </w:tabs>
        <w:ind w:left="0" w:firstLine="709"/>
        <w:jc w:val="both"/>
        <w:rPr>
          <w:bCs/>
          <w:color w:val="000000"/>
          <w:sz w:val="21"/>
          <w:szCs w:val="21"/>
        </w:rPr>
      </w:pPr>
      <w:r w:rsidRPr="00FA6FB5">
        <w:rPr>
          <w:sz w:val="22"/>
          <w:szCs w:val="22"/>
          <w:lang w:eastAsia="zh-CN"/>
        </w:rPr>
        <w:t xml:space="preserve">В случае установления несоответствия товара по качеству и (или) комплектности условиям настоящего договора для участия в оформлении акта приемки продукции вызов представителя </w:t>
      </w:r>
      <w:r w:rsidRPr="00DC0F38">
        <w:rPr>
          <w:bCs/>
          <w:sz w:val="22"/>
          <w:szCs w:val="22"/>
          <w:lang w:eastAsia="zh-CN"/>
        </w:rPr>
        <w:t>Поставщика</w:t>
      </w:r>
      <w:r w:rsidRPr="00DC0F38">
        <w:rPr>
          <w:sz w:val="22"/>
          <w:szCs w:val="22"/>
          <w:lang w:eastAsia="zh-CN"/>
        </w:rPr>
        <w:t xml:space="preserve"> обязателен. В случае неявки представителя стороны, выступающей в качестве </w:t>
      </w:r>
      <w:r w:rsidRPr="00DC0F38">
        <w:rPr>
          <w:bCs/>
          <w:sz w:val="22"/>
          <w:szCs w:val="22"/>
          <w:lang w:eastAsia="zh-CN"/>
        </w:rPr>
        <w:t>Поставщика</w:t>
      </w:r>
      <w:r w:rsidRPr="00DC0F38">
        <w:rPr>
          <w:sz w:val="22"/>
          <w:szCs w:val="22"/>
          <w:lang w:eastAsia="zh-CN"/>
        </w:rPr>
        <w:t xml:space="preserve"> в течение 3-х дневного срока с момента получения вызова, не считая времени, необходимого для проезда, другая сторона производит приемку с участием представителей уполномоченного представителя по месту нахождения </w:t>
      </w:r>
      <w:r w:rsidRPr="00DC0F38">
        <w:rPr>
          <w:bCs/>
          <w:sz w:val="22"/>
          <w:szCs w:val="22"/>
          <w:lang w:eastAsia="zh-CN"/>
        </w:rPr>
        <w:t>Покупателя</w:t>
      </w:r>
      <w:r w:rsidRPr="00DC0F38">
        <w:rPr>
          <w:sz w:val="22"/>
          <w:szCs w:val="22"/>
          <w:lang w:eastAsia="zh-CN"/>
        </w:rPr>
        <w:t>.</w:t>
      </w:r>
    </w:p>
    <w:p w:rsidR="0055686A" w:rsidRDefault="0055686A" w:rsidP="00FA6FB5">
      <w:pPr>
        <w:numPr>
          <w:ilvl w:val="1"/>
          <w:numId w:val="5"/>
        </w:numPr>
        <w:shd w:val="clear" w:color="auto" w:fill="FFFFFF"/>
        <w:tabs>
          <w:tab w:val="clear" w:pos="792"/>
          <w:tab w:val="left" w:pos="1134"/>
        </w:tabs>
        <w:ind w:left="0" w:firstLine="709"/>
        <w:jc w:val="both"/>
        <w:rPr>
          <w:b/>
          <w:bCs/>
          <w:color w:val="000000"/>
          <w:sz w:val="21"/>
          <w:szCs w:val="21"/>
        </w:rPr>
      </w:pPr>
      <w:r w:rsidRPr="00DC0F38">
        <w:rPr>
          <w:sz w:val="22"/>
          <w:szCs w:val="22"/>
          <w:lang w:eastAsia="zh-CN"/>
        </w:rPr>
        <w:t>Приемка товара по количеству, качеству и комплектности осуществляется в соответствии с</w:t>
      </w:r>
      <w:r w:rsidRPr="006F251B">
        <w:rPr>
          <w:sz w:val="22"/>
          <w:szCs w:val="22"/>
          <w:lang w:eastAsia="zh-CN"/>
        </w:rPr>
        <w:t xml:space="preserve"> Инструкциями о приемке продукции производственно-технического назначения и товаров народного потребления по количеству и качеству №П-6, №П-7 (утверждены Постановлением Госарбитража СССР, в ред. от 14 ноября 1974 года).</w:t>
      </w:r>
    </w:p>
    <w:p w:rsidR="0055686A" w:rsidRPr="006F251B" w:rsidRDefault="0055686A" w:rsidP="00FA6FB5">
      <w:pPr>
        <w:numPr>
          <w:ilvl w:val="1"/>
          <w:numId w:val="5"/>
        </w:numPr>
        <w:shd w:val="clear" w:color="auto" w:fill="FFFFFF"/>
        <w:tabs>
          <w:tab w:val="clear" w:pos="792"/>
          <w:tab w:val="left" w:pos="1134"/>
        </w:tabs>
        <w:ind w:left="0" w:firstLine="709"/>
        <w:jc w:val="both"/>
        <w:rPr>
          <w:b/>
          <w:bCs/>
          <w:color w:val="000000"/>
          <w:sz w:val="21"/>
          <w:szCs w:val="21"/>
        </w:rPr>
      </w:pPr>
      <w:r w:rsidRPr="006F251B">
        <w:rPr>
          <w:sz w:val="22"/>
          <w:szCs w:val="22"/>
          <w:lang w:eastAsia="zh-CN"/>
        </w:rPr>
        <w:t>Гарантийные обязательства поставщика определяются технической документацией на Товар. В случае отсутствия в технической документации гарантийных сроков на товар (срок годности, сроков эксплуатации и т.д.), Поставщик не берет на себя дополнительные гарантийные обязательства, если иное не определено спецификацией (дополнительным соглашением сторон). Правила ч.2 ст.477 Гражданского кодекса Российской Федерации на поставляемый товар не распространяются.</w:t>
      </w:r>
    </w:p>
    <w:p w:rsidR="0055686A" w:rsidRPr="00837F94" w:rsidRDefault="0055686A" w:rsidP="00FA6FB5">
      <w:pPr>
        <w:jc w:val="both"/>
        <w:rPr>
          <w:sz w:val="22"/>
          <w:szCs w:val="22"/>
          <w:lang w:eastAsia="zh-CN"/>
        </w:rPr>
      </w:pPr>
      <w:r w:rsidRPr="00837F94">
        <w:rPr>
          <w:sz w:val="22"/>
          <w:szCs w:val="22"/>
          <w:lang w:eastAsia="zh-CN"/>
        </w:rPr>
        <w:t>Срок гарантии на товар составляет 12 месяцев с даты поставки, если иное не оговорено в технической документации.</w:t>
      </w:r>
    </w:p>
    <w:p w:rsidR="0055686A" w:rsidRPr="00D57EFB" w:rsidRDefault="0055686A" w:rsidP="00D57EFB">
      <w:pPr>
        <w:shd w:val="clear" w:color="auto" w:fill="FFFFFF"/>
        <w:tabs>
          <w:tab w:val="left" w:pos="851"/>
        </w:tabs>
        <w:ind w:left="357"/>
        <w:jc w:val="both"/>
        <w:rPr>
          <w:b/>
          <w:bCs/>
          <w:color w:val="000000"/>
          <w:sz w:val="21"/>
          <w:szCs w:val="21"/>
        </w:rPr>
      </w:pPr>
    </w:p>
    <w:p w:rsidR="0055686A" w:rsidRPr="00915F49" w:rsidRDefault="0055686A" w:rsidP="00D57EFB">
      <w:pPr>
        <w:numPr>
          <w:ilvl w:val="0"/>
          <w:numId w:val="5"/>
        </w:numPr>
        <w:shd w:val="clear" w:color="auto" w:fill="FFFFFF"/>
        <w:jc w:val="center"/>
        <w:rPr>
          <w:color w:val="000000"/>
          <w:sz w:val="21"/>
          <w:szCs w:val="21"/>
        </w:rPr>
      </w:pPr>
      <w:r w:rsidRPr="00D57EFB">
        <w:rPr>
          <w:b/>
          <w:bCs/>
          <w:color w:val="000000"/>
          <w:sz w:val="21"/>
          <w:szCs w:val="21"/>
        </w:rPr>
        <w:t>ОТВЕТСТВЕННОСТЬ СТОРОН</w:t>
      </w:r>
    </w:p>
    <w:p w:rsidR="00915F49" w:rsidRPr="00D57EFB" w:rsidRDefault="00915F49" w:rsidP="00915F49">
      <w:pPr>
        <w:shd w:val="clear" w:color="auto" w:fill="FFFFFF"/>
        <w:ind w:left="360"/>
        <w:rPr>
          <w:color w:val="000000"/>
          <w:sz w:val="21"/>
          <w:szCs w:val="21"/>
        </w:rPr>
      </w:pPr>
    </w:p>
    <w:p w:rsidR="00DC0F38" w:rsidRPr="00DC0F38" w:rsidRDefault="00DC0F38" w:rsidP="00DC0F38">
      <w:pPr>
        <w:tabs>
          <w:tab w:val="left" w:pos="142"/>
        </w:tabs>
        <w:spacing w:line="216" w:lineRule="auto"/>
        <w:ind w:firstLine="142"/>
        <w:jc w:val="both"/>
        <w:rPr>
          <w:sz w:val="22"/>
          <w:szCs w:val="22"/>
        </w:rPr>
      </w:pPr>
      <w:r w:rsidRPr="00DC0F38">
        <w:rPr>
          <w:sz w:val="22"/>
          <w:szCs w:val="22"/>
        </w:rPr>
        <w:t xml:space="preserve">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DC0F38" w:rsidRPr="00DC0F38" w:rsidRDefault="00DC0F38" w:rsidP="00DC0F38">
      <w:pPr>
        <w:spacing w:line="216" w:lineRule="auto"/>
        <w:ind w:firstLine="142"/>
        <w:jc w:val="both"/>
        <w:rPr>
          <w:sz w:val="22"/>
          <w:szCs w:val="22"/>
        </w:rPr>
      </w:pPr>
      <w:r w:rsidRPr="00DC0F38">
        <w:rPr>
          <w:sz w:val="22"/>
          <w:szCs w:val="22"/>
        </w:rPr>
        <w:t xml:space="preserve">5.2.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0" w:name="sub_100901"/>
      <w:r w:rsidRPr="00DC0F38">
        <w:rPr>
          <w:sz w:val="22"/>
          <w:szCs w:val="22"/>
        </w:rPr>
        <w:t>1000 (одна тысяча) рублей, если цена договора не превышает 3 млн. рублей (включительно).</w:t>
      </w:r>
      <w:bookmarkStart w:id="1" w:name="sub_100904"/>
      <w:bookmarkEnd w:id="0"/>
      <w:bookmarkEnd w:id="1"/>
    </w:p>
    <w:p w:rsidR="00DC0F38" w:rsidRPr="00DC0F38" w:rsidRDefault="00DC0F38" w:rsidP="00DC0F38">
      <w:pPr>
        <w:spacing w:line="216" w:lineRule="auto"/>
        <w:ind w:firstLine="142"/>
        <w:jc w:val="both"/>
        <w:rPr>
          <w:sz w:val="22"/>
          <w:szCs w:val="22"/>
        </w:rPr>
      </w:pPr>
      <w:r w:rsidRPr="00DC0F38">
        <w:rPr>
          <w:sz w:val="22"/>
          <w:szCs w:val="22"/>
        </w:rPr>
        <w:t>5.3.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C0F38" w:rsidRPr="00DC0F38" w:rsidRDefault="00DC0F38" w:rsidP="00DC0F38">
      <w:pPr>
        <w:spacing w:line="216" w:lineRule="auto"/>
        <w:ind w:firstLine="142"/>
        <w:jc w:val="both"/>
        <w:rPr>
          <w:sz w:val="22"/>
          <w:szCs w:val="22"/>
        </w:rPr>
      </w:pPr>
      <w:r w:rsidRPr="00DC0F38">
        <w:rPr>
          <w:sz w:val="22"/>
          <w:szCs w:val="22"/>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C0F38" w:rsidRPr="00DC0F38" w:rsidRDefault="00DC0F38" w:rsidP="00DC0F38">
      <w:pPr>
        <w:spacing w:line="216" w:lineRule="auto"/>
        <w:ind w:firstLine="142"/>
        <w:jc w:val="both"/>
        <w:rPr>
          <w:sz w:val="22"/>
          <w:szCs w:val="22"/>
        </w:rPr>
      </w:pPr>
      <w:r w:rsidRPr="00DC0F38">
        <w:rPr>
          <w:sz w:val="22"/>
          <w:szCs w:val="22"/>
        </w:rPr>
        <w:t>5.5.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DC0F38" w:rsidRPr="00DC0F38" w:rsidRDefault="00DC0F38" w:rsidP="00DC0F38">
      <w:pPr>
        <w:spacing w:line="216" w:lineRule="auto"/>
        <w:ind w:firstLine="142"/>
        <w:jc w:val="both"/>
        <w:rPr>
          <w:sz w:val="22"/>
          <w:szCs w:val="22"/>
        </w:rPr>
      </w:pPr>
      <w:r w:rsidRPr="00DC0F38">
        <w:rPr>
          <w:sz w:val="22"/>
          <w:szCs w:val="22"/>
        </w:rPr>
        <w:t xml:space="preserve">5.6.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C371F8">
        <w:rPr>
          <w:sz w:val="22"/>
          <w:szCs w:val="22"/>
          <w:highlight w:val="yellow"/>
        </w:rPr>
        <w:t>0</w:t>
      </w:r>
      <w:r w:rsidR="00D1121E" w:rsidRPr="00C371F8">
        <w:rPr>
          <w:sz w:val="22"/>
          <w:szCs w:val="22"/>
          <w:highlight w:val="yellow"/>
        </w:rPr>
        <w:t>0</w:t>
      </w:r>
      <w:r w:rsidRPr="00C371F8">
        <w:rPr>
          <w:sz w:val="22"/>
          <w:szCs w:val="22"/>
          <w:highlight w:val="yellow"/>
        </w:rPr>
        <w:t xml:space="preserve"> рублей 00 копеек</w:t>
      </w:r>
      <w:r w:rsidRPr="00DC0F38">
        <w:rPr>
          <w:sz w:val="22"/>
          <w:szCs w:val="22"/>
        </w:rPr>
        <w:t>.</w:t>
      </w:r>
    </w:p>
    <w:p w:rsidR="00DC0F38" w:rsidRPr="00DC0F38" w:rsidRDefault="00DC0F38" w:rsidP="00DC0F38">
      <w:pPr>
        <w:spacing w:line="216" w:lineRule="auto"/>
        <w:ind w:firstLine="142"/>
        <w:jc w:val="both"/>
        <w:rPr>
          <w:sz w:val="22"/>
          <w:szCs w:val="22"/>
        </w:rPr>
      </w:pPr>
      <w:r w:rsidRPr="00DC0F38">
        <w:rPr>
          <w:sz w:val="22"/>
          <w:szCs w:val="22"/>
        </w:rPr>
        <w:t xml:space="preserve"> (10 процентов цены договора в случае, если цена договора не превышает 3 млн. рублей.</w:t>
      </w:r>
    </w:p>
    <w:p w:rsidR="00DC0F38" w:rsidRPr="00DC0F38" w:rsidRDefault="00DC0F38" w:rsidP="00DC0F38">
      <w:pPr>
        <w:spacing w:line="216" w:lineRule="auto"/>
        <w:ind w:firstLine="142"/>
        <w:jc w:val="both"/>
        <w:rPr>
          <w:sz w:val="22"/>
          <w:szCs w:val="22"/>
        </w:rPr>
      </w:pPr>
      <w:r w:rsidRPr="00DC0F38">
        <w:rPr>
          <w:sz w:val="22"/>
          <w:szCs w:val="22"/>
        </w:rPr>
        <w:t>5.7.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DC0F38" w:rsidRPr="00DC0F38" w:rsidRDefault="00DC0F38" w:rsidP="00DC0F38">
      <w:pPr>
        <w:spacing w:line="216" w:lineRule="auto"/>
        <w:ind w:firstLine="142"/>
        <w:jc w:val="both"/>
        <w:rPr>
          <w:sz w:val="22"/>
          <w:szCs w:val="22"/>
        </w:rPr>
      </w:pPr>
      <w:r w:rsidRPr="00DC0F38">
        <w:rPr>
          <w:sz w:val="22"/>
          <w:szCs w:val="22"/>
        </w:rPr>
        <w:t>5.8.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DC0F38" w:rsidRPr="00DC0F38" w:rsidRDefault="00DC0F38" w:rsidP="00DC0F38">
      <w:pPr>
        <w:spacing w:line="216" w:lineRule="auto"/>
        <w:ind w:firstLine="142"/>
        <w:jc w:val="both"/>
        <w:rPr>
          <w:sz w:val="22"/>
          <w:szCs w:val="22"/>
        </w:rPr>
      </w:pPr>
      <w:r w:rsidRPr="00DC0F38">
        <w:rPr>
          <w:sz w:val="22"/>
          <w:szCs w:val="22"/>
        </w:rPr>
        <w:t xml:space="preserve">5.9.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w:t>
      </w:r>
      <w:r w:rsidRPr="00DC0F38">
        <w:rPr>
          <w:sz w:val="22"/>
          <w:szCs w:val="22"/>
        </w:rPr>
        <w:lastRenderedPageBreak/>
        <w:t>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DC0F38" w:rsidRPr="00DC0F38" w:rsidRDefault="00DC0F38" w:rsidP="00DC0F38">
      <w:pPr>
        <w:tabs>
          <w:tab w:val="left" w:pos="8039"/>
        </w:tabs>
        <w:spacing w:line="216" w:lineRule="auto"/>
        <w:ind w:firstLine="142"/>
        <w:jc w:val="both"/>
        <w:rPr>
          <w:sz w:val="22"/>
          <w:szCs w:val="22"/>
        </w:rPr>
      </w:pPr>
      <w:r w:rsidRPr="00DC0F38">
        <w:rPr>
          <w:sz w:val="22"/>
          <w:szCs w:val="22"/>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C0F38" w:rsidRPr="00DC0F38" w:rsidRDefault="00DC0F38" w:rsidP="00DC0F38">
      <w:pPr>
        <w:spacing w:line="216" w:lineRule="auto"/>
        <w:ind w:firstLine="142"/>
        <w:jc w:val="both"/>
        <w:rPr>
          <w:sz w:val="22"/>
          <w:szCs w:val="22"/>
        </w:rPr>
      </w:pPr>
      <w:r w:rsidRPr="00DC0F38">
        <w:rPr>
          <w:sz w:val="22"/>
          <w:szCs w:val="22"/>
        </w:rPr>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DC0F38" w:rsidRPr="00DC0F38" w:rsidRDefault="00DC0F38" w:rsidP="00DC0F38">
      <w:pPr>
        <w:spacing w:line="216" w:lineRule="auto"/>
        <w:ind w:firstLine="142"/>
        <w:jc w:val="both"/>
        <w:rPr>
          <w:sz w:val="22"/>
          <w:szCs w:val="22"/>
        </w:rPr>
      </w:pPr>
      <w:r w:rsidRPr="00DC0F38">
        <w:rPr>
          <w:sz w:val="22"/>
          <w:szCs w:val="22"/>
        </w:rPr>
        <w:t>5.12. Сторона, несвоевременно направившая извещение, предусмотренное в п. 4.11 договора, возмещает другой Стороне понесенные последней убытки.</w:t>
      </w:r>
    </w:p>
    <w:p w:rsidR="00DC0F38" w:rsidRPr="00DC0F38" w:rsidRDefault="00DC0F38" w:rsidP="00DC0F38">
      <w:pPr>
        <w:spacing w:line="216" w:lineRule="auto"/>
        <w:ind w:firstLine="142"/>
        <w:jc w:val="both"/>
        <w:rPr>
          <w:sz w:val="22"/>
          <w:szCs w:val="22"/>
        </w:rPr>
      </w:pPr>
      <w:r w:rsidRPr="00DC0F38">
        <w:rPr>
          <w:sz w:val="22"/>
          <w:szCs w:val="22"/>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55686A" w:rsidRPr="00D57EFB" w:rsidRDefault="0055686A" w:rsidP="00D57EFB">
      <w:pPr>
        <w:shd w:val="clear" w:color="auto" w:fill="FFFFFF"/>
        <w:tabs>
          <w:tab w:val="left" w:pos="851"/>
        </w:tabs>
        <w:ind w:left="357"/>
        <w:jc w:val="both"/>
        <w:rPr>
          <w:b/>
          <w:bCs/>
          <w:color w:val="000000"/>
          <w:sz w:val="21"/>
          <w:szCs w:val="21"/>
        </w:rPr>
      </w:pPr>
    </w:p>
    <w:p w:rsidR="0055686A" w:rsidRPr="00915F49" w:rsidRDefault="0055686A" w:rsidP="00D57EFB">
      <w:pPr>
        <w:numPr>
          <w:ilvl w:val="0"/>
          <w:numId w:val="5"/>
        </w:numPr>
        <w:shd w:val="clear" w:color="auto" w:fill="FFFFFF"/>
        <w:jc w:val="center"/>
        <w:rPr>
          <w:color w:val="000000"/>
          <w:sz w:val="21"/>
          <w:szCs w:val="21"/>
        </w:rPr>
      </w:pPr>
      <w:r w:rsidRPr="00D57EFB">
        <w:rPr>
          <w:b/>
          <w:bCs/>
          <w:color w:val="000000"/>
          <w:sz w:val="21"/>
          <w:szCs w:val="21"/>
        </w:rPr>
        <w:t>ДЕЙСТВИЕ ДОГОВОРА</w:t>
      </w:r>
    </w:p>
    <w:p w:rsidR="00915F49" w:rsidRPr="00D57EFB" w:rsidRDefault="00915F49" w:rsidP="00915F49">
      <w:pPr>
        <w:shd w:val="clear" w:color="auto" w:fill="FFFFFF"/>
        <w:ind w:left="360"/>
        <w:rPr>
          <w:color w:val="000000"/>
          <w:sz w:val="21"/>
          <w:szCs w:val="21"/>
        </w:rPr>
      </w:pPr>
    </w:p>
    <w:p w:rsidR="0055686A" w:rsidRPr="00D57EFB" w:rsidRDefault="0055686A" w:rsidP="00D57EFB">
      <w:pPr>
        <w:widowControl/>
        <w:numPr>
          <w:ilvl w:val="1"/>
          <w:numId w:val="5"/>
        </w:numPr>
        <w:tabs>
          <w:tab w:val="clear" w:pos="792"/>
          <w:tab w:val="left" w:pos="1276"/>
        </w:tabs>
        <w:suppressAutoHyphens w:val="0"/>
        <w:autoSpaceDE/>
        <w:ind w:left="0" w:firstLine="709"/>
        <w:jc w:val="both"/>
        <w:rPr>
          <w:sz w:val="21"/>
          <w:szCs w:val="21"/>
        </w:rPr>
      </w:pPr>
      <w:r w:rsidRPr="00D57EFB">
        <w:rPr>
          <w:sz w:val="21"/>
          <w:szCs w:val="21"/>
        </w:rPr>
        <w:t>Настоящий Договор вступает в силу с момента его подписания Сторонами и действует до полного исполнения сторонами обязательств по настоящему Договору.</w:t>
      </w:r>
    </w:p>
    <w:p w:rsidR="0055686A" w:rsidRPr="00D57EFB" w:rsidRDefault="0055686A" w:rsidP="00D57EFB">
      <w:pPr>
        <w:widowControl/>
        <w:numPr>
          <w:ilvl w:val="1"/>
          <w:numId w:val="5"/>
        </w:numPr>
        <w:tabs>
          <w:tab w:val="clear" w:pos="792"/>
          <w:tab w:val="left" w:pos="1276"/>
        </w:tabs>
        <w:suppressAutoHyphens w:val="0"/>
        <w:autoSpaceDE/>
        <w:ind w:left="0" w:firstLine="709"/>
        <w:jc w:val="both"/>
        <w:rPr>
          <w:sz w:val="21"/>
          <w:szCs w:val="21"/>
        </w:rPr>
      </w:pPr>
      <w:r w:rsidRPr="00D57EFB">
        <w:rPr>
          <w:sz w:val="21"/>
          <w:szCs w:val="21"/>
        </w:rPr>
        <w:t>Настоящий Договор может быть расторгнут досрочно по соглашению Сторон либо по инициативе Заказчика в порядке, установленном законодательством Российской Федерации.</w:t>
      </w:r>
    </w:p>
    <w:p w:rsidR="0055686A" w:rsidRDefault="0055686A" w:rsidP="00D57EFB">
      <w:pPr>
        <w:shd w:val="clear" w:color="auto" w:fill="FFFFFF"/>
        <w:tabs>
          <w:tab w:val="left" w:pos="851"/>
        </w:tabs>
        <w:jc w:val="both"/>
        <w:rPr>
          <w:color w:val="000000"/>
          <w:sz w:val="21"/>
          <w:szCs w:val="21"/>
        </w:rPr>
      </w:pPr>
    </w:p>
    <w:p w:rsidR="0055686A" w:rsidRDefault="0055686A" w:rsidP="00D57EFB">
      <w:pPr>
        <w:numPr>
          <w:ilvl w:val="0"/>
          <w:numId w:val="5"/>
        </w:numPr>
        <w:shd w:val="clear" w:color="auto" w:fill="FFFFFF"/>
        <w:jc w:val="center"/>
        <w:rPr>
          <w:b/>
          <w:bCs/>
          <w:color w:val="000000"/>
          <w:sz w:val="21"/>
          <w:szCs w:val="21"/>
        </w:rPr>
      </w:pPr>
      <w:r w:rsidRPr="00D57EFB">
        <w:rPr>
          <w:b/>
          <w:bCs/>
          <w:color w:val="000000"/>
          <w:sz w:val="21"/>
          <w:szCs w:val="21"/>
        </w:rPr>
        <w:t>ФОРС-МАЖОР</w:t>
      </w:r>
    </w:p>
    <w:p w:rsidR="00915F49" w:rsidRPr="00D57EFB" w:rsidRDefault="00915F49" w:rsidP="00915F49">
      <w:pPr>
        <w:shd w:val="clear" w:color="auto" w:fill="FFFFFF"/>
        <w:ind w:left="360"/>
        <w:rPr>
          <w:b/>
          <w:bCs/>
          <w:color w:val="000000"/>
          <w:sz w:val="21"/>
          <w:szCs w:val="21"/>
        </w:rPr>
      </w:pPr>
    </w:p>
    <w:p w:rsidR="0055686A" w:rsidRPr="00D57EFB" w:rsidRDefault="0055686A" w:rsidP="00D57EFB">
      <w:pPr>
        <w:pStyle w:val="Style2"/>
        <w:widowControl/>
        <w:spacing w:line="240" w:lineRule="auto"/>
        <w:ind w:firstLine="709"/>
        <w:jc w:val="both"/>
        <w:rPr>
          <w:color w:val="000000"/>
          <w:sz w:val="21"/>
          <w:szCs w:val="21"/>
          <w:lang w:eastAsia="ar-SA"/>
        </w:rPr>
      </w:pPr>
      <w:r w:rsidRPr="00D57EFB">
        <w:rPr>
          <w:color w:val="000000"/>
          <w:sz w:val="21"/>
          <w:szCs w:val="21"/>
          <w:lang w:eastAsia="ar-SA"/>
        </w:rPr>
        <w:t xml:space="preserve">7.1. Ни одна из Сторон не несет ответственности за несвоевременное и ненадлежащее исполнение своих обязательств по настоящему Договору, если такое неисполнение вызвано обстоятельствами непреодолимой силы (форс-мажорными обстоятельствами). Обстоятельствами непреодолимой силы являются чрезвычайные и непредотвратимые при данных условиях обстоятельства, не зависящие от воли и контроля Сторон, если такие обстоятельства непосредственно влияют на исполнение обязательств по настоящему Договору </w:t>
      </w:r>
      <w:proofErr w:type="gramStart"/>
      <w:r w:rsidRPr="00D57EFB">
        <w:rPr>
          <w:color w:val="000000"/>
          <w:sz w:val="21"/>
          <w:szCs w:val="21"/>
          <w:lang w:eastAsia="ar-SA"/>
        </w:rPr>
        <w:t>и</w:t>
      </w:r>
      <w:proofErr w:type="gramEnd"/>
      <w:r w:rsidRPr="00D57EFB">
        <w:rPr>
          <w:color w:val="000000"/>
          <w:sz w:val="21"/>
          <w:szCs w:val="21"/>
          <w:lang w:eastAsia="ar-SA"/>
        </w:rPr>
        <w:t xml:space="preserve"> если они возникли после подписания настоящего Договора, либо Стороны на момент подписания настоящего Договора не знали и не могли знать об их существовании или возможности их наступления.</w:t>
      </w:r>
    </w:p>
    <w:p w:rsidR="0055686A" w:rsidRPr="00D57EFB" w:rsidRDefault="0055686A" w:rsidP="00D57EFB">
      <w:pPr>
        <w:tabs>
          <w:tab w:val="left" w:pos="284"/>
          <w:tab w:val="left" w:pos="567"/>
          <w:tab w:val="left" w:pos="90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jc w:val="both"/>
        <w:rPr>
          <w:color w:val="000000"/>
          <w:sz w:val="21"/>
          <w:szCs w:val="21"/>
        </w:rPr>
      </w:pPr>
    </w:p>
    <w:p w:rsidR="0055686A" w:rsidRDefault="0055686A" w:rsidP="00D57EFB">
      <w:pPr>
        <w:widowControl/>
        <w:numPr>
          <w:ilvl w:val="0"/>
          <w:numId w:val="5"/>
        </w:numPr>
        <w:suppressAutoHyphens w:val="0"/>
        <w:autoSpaceDE/>
        <w:jc w:val="center"/>
        <w:rPr>
          <w:b/>
          <w:bCs/>
          <w:color w:val="000000"/>
          <w:sz w:val="21"/>
          <w:szCs w:val="21"/>
        </w:rPr>
      </w:pPr>
      <w:r w:rsidRPr="00D57EFB">
        <w:rPr>
          <w:b/>
          <w:bCs/>
          <w:color w:val="000000"/>
          <w:sz w:val="21"/>
          <w:szCs w:val="21"/>
        </w:rPr>
        <w:t>ПОРЯДОК РАЗРЕШЕНИЯ СПОРОВ</w:t>
      </w:r>
    </w:p>
    <w:p w:rsidR="00915F49" w:rsidRPr="00D57EFB" w:rsidRDefault="00915F49" w:rsidP="00915F49">
      <w:pPr>
        <w:widowControl/>
        <w:suppressAutoHyphens w:val="0"/>
        <w:autoSpaceDE/>
        <w:ind w:left="360"/>
        <w:rPr>
          <w:b/>
          <w:bCs/>
          <w:color w:val="000000"/>
          <w:sz w:val="21"/>
          <w:szCs w:val="21"/>
        </w:rPr>
      </w:pPr>
    </w:p>
    <w:p w:rsidR="0055686A" w:rsidRPr="00D57EFB" w:rsidRDefault="0055686A" w:rsidP="00D57EFB">
      <w:pPr>
        <w:widowControl/>
        <w:numPr>
          <w:ilvl w:val="1"/>
          <w:numId w:val="5"/>
        </w:numPr>
        <w:tabs>
          <w:tab w:val="clear" w:pos="792"/>
          <w:tab w:val="left" w:pos="1134"/>
        </w:tabs>
        <w:autoSpaceDE/>
        <w:ind w:left="0" w:firstLine="709"/>
        <w:jc w:val="both"/>
        <w:rPr>
          <w:sz w:val="21"/>
          <w:szCs w:val="21"/>
        </w:rPr>
      </w:pPr>
      <w:r w:rsidRPr="00D57EFB">
        <w:rPr>
          <w:sz w:val="21"/>
          <w:szCs w:val="21"/>
        </w:rPr>
        <w:t>Все споры и разногласия, которые могут возникнуть из настоящего Договора или в связи с ним, будут решаться Сторонами путем переговоров.</w:t>
      </w:r>
    </w:p>
    <w:p w:rsidR="0055686A" w:rsidRPr="00D57EFB" w:rsidRDefault="0055686A" w:rsidP="00D57EFB">
      <w:pPr>
        <w:widowControl/>
        <w:numPr>
          <w:ilvl w:val="1"/>
          <w:numId w:val="5"/>
        </w:numPr>
        <w:tabs>
          <w:tab w:val="clear" w:pos="792"/>
          <w:tab w:val="left" w:pos="1134"/>
        </w:tabs>
        <w:autoSpaceDE/>
        <w:ind w:left="0" w:firstLine="709"/>
        <w:jc w:val="both"/>
        <w:rPr>
          <w:sz w:val="21"/>
          <w:szCs w:val="21"/>
        </w:rPr>
      </w:pPr>
      <w:r w:rsidRPr="00D57EFB">
        <w:rPr>
          <w:sz w:val="21"/>
          <w:szCs w:val="21"/>
        </w:rPr>
        <w:t>Претензионный порядок досудебного урегулирования спора является для Сторон обязательным. Срок рассмотрения и ответа на претензию составляет 10 (десять) календарных дней с момента ее получения.</w:t>
      </w:r>
    </w:p>
    <w:p w:rsidR="0055686A" w:rsidRPr="00D57EFB" w:rsidRDefault="0055686A" w:rsidP="00D57EFB">
      <w:pPr>
        <w:widowControl/>
        <w:numPr>
          <w:ilvl w:val="1"/>
          <w:numId w:val="5"/>
        </w:numPr>
        <w:tabs>
          <w:tab w:val="clear" w:pos="792"/>
          <w:tab w:val="left" w:pos="1134"/>
        </w:tabs>
        <w:autoSpaceDE/>
        <w:ind w:left="0" w:firstLine="709"/>
        <w:jc w:val="both"/>
        <w:rPr>
          <w:sz w:val="21"/>
          <w:szCs w:val="21"/>
        </w:rPr>
      </w:pPr>
      <w:r w:rsidRPr="00D57EFB">
        <w:rPr>
          <w:sz w:val="21"/>
          <w:szCs w:val="21"/>
        </w:rPr>
        <w:t>Претензии (ответы на претензию) направляются по почте заказными письмами с описью вложения и уведомлением о вручении, указанные в договоре либо передаются путем вручения (под роспись) официальным представителям Сторон. Документы, направленные и переданные в соответствии с настоящим пунктом, считаются врученными надлежащим образом.</w:t>
      </w:r>
    </w:p>
    <w:p w:rsidR="0055686A" w:rsidRPr="00D57EFB" w:rsidRDefault="0055686A" w:rsidP="00D57EFB">
      <w:pPr>
        <w:widowControl/>
        <w:numPr>
          <w:ilvl w:val="1"/>
          <w:numId w:val="5"/>
        </w:numPr>
        <w:tabs>
          <w:tab w:val="clear" w:pos="792"/>
          <w:tab w:val="left" w:pos="1134"/>
        </w:tabs>
        <w:autoSpaceDE/>
        <w:ind w:left="0" w:firstLine="709"/>
        <w:jc w:val="both"/>
        <w:rPr>
          <w:sz w:val="21"/>
          <w:szCs w:val="21"/>
        </w:rPr>
      </w:pPr>
      <w:r w:rsidRPr="00D57EFB">
        <w:rPr>
          <w:sz w:val="21"/>
          <w:szCs w:val="21"/>
        </w:rPr>
        <w:t>В случае невозможности разрешения разногласий путем переговоров они подлежат рассмотрению в Арбитражном суде Кировской области.</w:t>
      </w:r>
    </w:p>
    <w:p w:rsidR="0055686A" w:rsidRPr="00D57EFB" w:rsidRDefault="0055686A" w:rsidP="00D57EFB">
      <w:pPr>
        <w:widowControl/>
        <w:tabs>
          <w:tab w:val="left" w:pos="1134"/>
        </w:tabs>
        <w:autoSpaceDE/>
        <w:ind w:left="709"/>
        <w:jc w:val="both"/>
        <w:rPr>
          <w:sz w:val="21"/>
          <w:szCs w:val="21"/>
        </w:rPr>
      </w:pPr>
    </w:p>
    <w:p w:rsidR="0055686A" w:rsidRDefault="0055686A" w:rsidP="00D57EFB">
      <w:pPr>
        <w:widowControl/>
        <w:numPr>
          <w:ilvl w:val="0"/>
          <w:numId w:val="5"/>
        </w:numPr>
        <w:tabs>
          <w:tab w:val="left" w:pos="1134"/>
        </w:tabs>
        <w:autoSpaceDE/>
        <w:jc w:val="center"/>
        <w:rPr>
          <w:b/>
          <w:bCs/>
          <w:sz w:val="21"/>
          <w:szCs w:val="21"/>
        </w:rPr>
      </w:pPr>
      <w:r w:rsidRPr="00D57EFB">
        <w:rPr>
          <w:b/>
          <w:bCs/>
          <w:sz w:val="21"/>
          <w:szCs w:val="21"/>
        </w:rPr>
        <w:t>ПРОЧИЕ УСЛОВИЯ</w:t>
      </w:r>
    </w:p>
    <w:p w:rsidR="00915F49" w:rsidRPr="00D57EFB" w:rsidRDefault="00915F49" w:rsidP="00915F49">
      <w:pPr>
        <w:widowControl/>
        <w:tabs>
          <w:tab w:val="left" w:pos="1134"/>
        </w:tabs>
        <w:autoSpaceDE/>
        <w:ind w:left="360"/>
        <w:rPr>
          <w:b/>
          <w:bCs/>
          <w:sz w:val="21"/>
          <w:szCs w:val="21"/>
        </w:rPr>
      </w:pPr>
    </w:p>
    <w:p w:rsidR="0055686A" w:rsidRPr="00D57EFB" w:rsidRDefault="0055686A" w:rsidP="00D57EFB">
      <w:pPr>
        <w:numPr>
          <w:ilvl w:val="1"/>
          <w:numId w:val="5"/>
        </w:numPr>
        <w:shd w:val="clear" w:color="auto" w:fill="FFFFFF"/>
        <w:tabs>
          <w:tab w:val="clear" w:pos="792"/>
          <w:tab w:val="left" w:pos="1134"/>
        </w:tabs>
        <w:ind w:left="0" w:firstLine="709"/>
        <w:jc w:val="both"/>
        <w:rPr>
          <w:rStyle w:val="FontStyle22"/>
          <w:color w:val="000000"/>
          <w:sz w:val="21"/>
          <w:szCs w:val="21"/>
        </w:rPr>
      </w:pPr>
      <w:r w:rsidRPr="00D57EFB">
        <w:rPr>
          <w:rStyle w:val="FontStyle12"/>
          <w:b w:val="0"/>
          <w:bCs w:val="0"/>
          <w:sz w:val="21"/>
          <w:szCs w:val="21"/>
        </w:rPr>
        <w:t>Все изменения и дополнения к настоящему договору действительны лишь в случае, если они совершены в письменной форме и подписаны обеими сторонами.</w:t>
      </w:r>
    </w:p>
    <w:p w:rsidR="0055686A" w:rsidRPr="00D57EFB" w:rsidRDefault="0055686A" w:rsidP="00D57EFB">
      <w:pPr>
        <w:numPr>
          <w:ilvl w:val="1"/>
          <w:numId w:val="5"/>
        </w:numPr>
        <w:shd w:val="clear" w:color="auto" w:fill="FFFFFF"/>
        <w:tabs>
          <w:tab w:val="clear" w:pos="792"/>
          <w:tab w:val="left" w:pos="1134"/>
        </w:tabs>
        <w:ind w:left="0" w:firstLine="709"/>
        <w:jc w:val="both"/>
        <w:rPr>
          <w:color w:val="000000"/>
          <w:sz w:val="21"/>
          <w:szCs w:val="21"/>
        </w:rPr>
      </w:pPr>
      <w:r w:rsidRPr="00D57EFB">
        <w:rPr>
          <w:sz w:val="21"/>
          <w:szCs w:val="21"/>
        </w:rPr>
        <w:t>Любые изменения и дополнения к настоящему договору, не противоречащие действующему законодательству Российской Федерации и законным интересам сторон, оформляются дополнительными соглашениями в письменном виде, подписываются уполномоченными представителями сторон и скрепляются печатями сторон.</w:t>
      </w:r>
    </w:p>
    <w:p w:rsidR="0055686A" w:rsidRPr="00D57EFB" w:rsidRDefault="0055686A" w:rsidP="00D57EFB">
      <w:pPr>
        <w:pStyle w:val="Style2"/>
        <w:widowControl/>
        <w:numPr>
          <w:ilvl w:val="1"/>
          <w:numId w:val="5"/>
        </w:numPr>
        <w:tabs>
          <w:tab w:val="clear" w:pos="792"/>
          <w:tab w:val="left" w:pos="1134"/>
        </w:tabs>
        <w:autoSpaceDN/>
        <w:adjustRightInd/>
        <w:spacing w:line="240" w:lineRule="auto"/>
        <w:ind w:left="0" w:firstLine="709"/>
        <w:jc w:val="both"/>
        <w:rPr>
          <w:color w:val="000000"/>
          <w:sz w:val="21"/>
          <w:szCs w:val="21"/>
          <w:lang w:eastAsia="ar-SA"/>
        </w:rPr>
      </w:pPr>
      <w:r w:rsidRPr="00D57EFB">
        <w:rPr>
          <w:color w:val="000000"/>
          <w:sz w:val="21"/>
          <w:szCs w:val="21"/>
          <w:lang w:eastAsia="ar-SA"/>
        </w:rPr>
        <w:t>Настоящий договор составлен в 2 (двух) экземплярах, имеющих одинаковую юридическую силу, по 1 (одному) экземпляру для каждой из сторон.</w:t>
      </w:r>
    </w:p>
    <w:p w:rsidR="0055686A" w:rsidRPr="00D57EFB" w:rsidRDefault="0055686A" w:rsidP="00D57EFB">
      <w:pPr>
        <w:widowControl/>
        <w:tabs>
          <w:tab w:val="left" w:pos="851"/>
        </w:tabs>
        <w:autoSpaceDE/>
        <w:ind w:left="426"/>
        <w:jc w:val="both"/>
        <w:rPr>
          <w:sz w:val="21"/>
          <w:szCs w:val="21"/>
        </w:rPr>
      </w:pPr>
    </w:p>
    <w:p w:rsidR="0055686A" w:rsidRDefault="0055686A" w:rsidP="00D57EFB">
      <w:pPr>
        <w:widowControl/>
        <w:numPr>
          <w:ilvl w:val="0"/>
          <w:numId w:val="5"/>
        </w:numPr>
        <w:suppressAutoHyphens w:val="0"/>
        <w:autoSpaceDE/>
        <w:jc w:val="center"/>
        <w:rPr>
          <w:b/>
          <w:bCs/>
          <w:color w:val="000000"/>
          <w:sz w:val="21"/>
          <w:szCs w:val="21"/>
        </w:rPr>
      </w:pPr>
      <w:r w:rsidRPr="00D57EFB">
        <w:rPr>
          <w:b/>
          <w:bCs/>
          <w:color w:val="000000"/>
          <w:sz w:val="21"/>
          <w:szCs w:val="21"/>
        </w:rPr>
        <w:lastRenderedPageBreak/>
        <w:t>ЮРИДИЧЕСКИЕ АДРЕСА И БАНКОВСКИЕ РЕКВИЗИТЫ СТОРОН</w:t>
      </w:r>
    </w:p>
    <w:p w:rsidR="00915F49" w:rsidRPr="00D57EFB" w:rsidRDefault="00915F49" w:rsidP="00915F49">
      <w:pPr>
        <w:widowControl/>
        <w:suppressAutoHyphens w:val="0"/>
        <w:autoSpaceDE/>
        <w:ind w:left="360"/>
        <w:rPr>
          <w:b/>
          <w:bCs/>
          <w:color w:val="000000"/>
          <w:sz w:val="21"/>
          <w:szCs w:val="21"/>
        </w:rPr>
      </w:pPr>
    </w:p>
    <w:tbl>
      <w:tblPr>
        <w:tblW w:w="0" w:type="auto"/>
        <w:tblInd w:w="-38" w:type="dxa"/>
        <w:tblLayout w:type="fixed"/>
        <w:tblCellMar>
          <w:left w:w="40" w:type="dxa"/>
          <w:right w:w="40" w:type="dxa"/>
        </w:tblCellMar>
        <w:tblLook w:val="0000" w:firstRow="0" w:lastRow="0" w:firstColumn="0" w:lastColumn="0" w:noHBand="0" w:noVBand="0"/>
      </w:tblPr>
      <w:tblGrid>
        <w:gridCol w:w="5032"/>
        <w:gridCol w:w="5033"/>
      </w:tblGrid>
      <w:tr w:rsidR="0055686A" w:rsidRPr="00D57EFB" w:rsidTr="00DC0F38">
        <w:trPr>
          <w:trHeight w:hRule="exact" w:val="6804"/>
        </w:trPr>
        <w:tc>
          <w:tcPr>
            <w:tcW w:w="5032" w:type="dxa"/>
            <w:shd w:val="clear" w:color="auto" w:fill="FFFFFF"/>
          </w:tcPr>
          <w:p w:rsidR="0055686A" w:rsidRPr="00D57EFB" w:rsidRDefault="0055686A" w:rsidP="00D57EFB">
            <w:pPr>
              <w:shd w:val="clear" w:color="auto" w:fill="FFFFFF"/>
              <w:snapToGrid w:val="0"/>
              <w:rPr>
                <w:color w:val="000000"/>
                <w:sz w:val="21"/>
                <w:szCs w:val="21"/>
              </w:rPr>
            </w:pPr>
            <w:r w:rsidRPr="00D57EFB">
              <w:rPr>
                <w:b/>
                <w:bCs/>
                <w:color w:val="000000"/>
                <w:sz w:val="21"/>
                <w:szCs w:val="21"/>
              </w:rPr>
              <w:t>ПОСТАВЩИК</w:t>
            </w:r>
            <w:r w:rsidRPr="00D57EFB">
              <w:rPr>
                <w:color w:val="000000"/>
                <w:sz w:val="21"/>
                <w:szCs w:val="21"/>
              </w:rPr>
              <w:t>:</w:t>
            </w:r>
          </w:p>
          <w:p w:rsidR="0055686A" w:rsidRPr="00D57EFB" w:rsidRDefault="0055686A" w:rsidP="00D57EFB">
            <w:pPr>
              <w:shd w:val="clear" w:color="auto" w:fill="FFFFFF"/>
              <w:snapToGrid w:val="0"/>
              <w:rPr>
                <w:b/>
                <w:bCs/>
                <w:sz w:val="21"/>
                <w:szCs w:val="21"/>
              </w:rPr>
            </w:pPr>
          </w:p>
          <w:p w:rsidR="0055686A" w:rsidRPr="00D57EFB" w:rsidRDefault="0055686A" w:rsidP="005645DC">
            <w:pPr>
              <w:pStyle w:val="Iauiue"/>
              <w:rPr>
                <w:b/>
                <w:bCs/>
                <w:sz w:val="21"/>
                <w:szCs w:val="21"/>
              </w:rPr>
            </w:pPr>
          </w:p>
        </w:tc>
        <w:tc>
          <w:tcPr>
            <w:tcW w:w="5033" w:type="dxa"/>
            <w:shd w:val="clear" w:color="auto" w:fill="FFFFFF"/>
          </w:tcPr>
          <w:p w:rsidR="0055686A" w:rsidRPr="00D57EFB" w:rsidRDefault="0055686A" w:rsidP="00D57EFB">
            <w:pPr>
              <w:pStyle w:val="Iauiue"/>
              <w:snapToGrid w:val="0"/>
              <w:rPr>
                <w:sz w:val="21"/>
                <w:szCs w:val="21"/>
              </w:rPr>
            </w:pPr>
            <w:r w:rsidRPr="00D57EFB">
              <w:rPr>
                <w:b/>
                <w:bCs/>
                <w:sz w:val="21"/>
                <w:szCs w:val="21"/>
              </w:rPr>
              <w:t>ПОКУПАТЕЛЬ:</w:t>
            </w:r>
          </w:p>
          <w:p w:rsidR="00891CB4" w:rsidRPr="00891CB4" w:rsidRDefault="00891CB4" w:rsidP="00891CB4">
            <w:pPr>
              <w:widowControl/>
              <w:suppressAutoHyphens w:val="0"/>
              <w:autoSpaceDE/>
              <w:jc w:val="both"/>
              <w:rPr>
                <w:b/>
                <w:lang w:eastAsia="ru-RU"/>
              </w:rPr>
            </w:pPr>
            <w:r w:rsidRPr="00891CB4">
              <w:rPr>
                <w:b/>
                <w:lang w:eastAsia="ru-RU"/>
              </w:rPr>
              <w:t>МБОУ ООШ №7 г. Кирова</w:t>
            </w:r>
          </w:p>
          <w:p w:rsidR="00891CB4" w:rsidRPr="00891CB4" w:rsidRDefault="00891CB4" w:rsidP="00891CB4">
            <w:pPr>
              <w:widowControl/>
              <w:suppressAutoHyphens w:val="0"/>
              <w:autoSpaceDE/>
              <w:jc w:val="both"/>
              <w:rPr>
                <w:lang w:eastAsia="ru-RU"/>
              </w:rPr>
            </w:pPr>
            <w:r w:rsidRPr="00891CB4">
              <w:rPr>
                <w:b/>
                <w:lang w:eastAsia="ru-RU"/>
              </w:rPr>
              <w:t>Юридический адрес:</w:t>
            </w:r>
            <w:r w:rsidRPr="00891CB4">
              <w:rPr>
                <w:lang w:eastAsia="ru-RU"/>
              </w:rPr>
              <w:t xml:space="preserve"> 610912, г. Киров, пос. </w:t>
            </w:r>
            <w:proofErr w:type="spellStart"/>
            <w:r w:rsidRPr="00891CB4">
              <w:rPr>
                <w:lang w:eastAsia="ru-RU"/>
              </w:rPr>
              <w:t>Дороничи</w:t>
            </w:r>
            <w:proofErr w:type="spellEnd"/>
            <w:r w:rsidRPr="00891CB4">
              <w:rPr>
                <w:lang w:eastAsia="ru-RU"/>
              </w:rPr>
              <w:t>, ул. Мира, д. 1</w:t>
            </w:r>
          </w:p>
          <w:p w:rsidR="00891CB4" w:rsidRPr="00891CB4" w:rsidRDefault="00891CB4" w:rsidP="00891CB4">
            <w:pPr>
              <w:widowControl/>
              <w:suppressAutoHyphens w:val="0"/>
              <w:autoSpaceDE/>
              <w:jc w:val="both"/>
              <w:rPr>
                <w:lang w:eastAsia="ru-RU"/>
              </w:rPr>
            </w:pPr>
            <w:r w:rsidRPr="00891CB4">
              <w:rPr>
                <w:b/>
                <w:lang w:eastAsia="ru-RU"/>
              </w:rPr>
              <w:t>Почтовый адрес:</w:t>
            </w:r>
            <w:r w:rsidRPr="00891CB4">
              <w:rPr>
                <w:lang w:eastAsia="ru-RU"/>
              </w:rPr>
              <w:t xml:space="preserve"> 610912, г. Киров, пос. </w:t>
            </w:r>
            <w:proofErr w:type="spellStart"/>
            <w:r w:rsidRPr="00891CB4">
              <w:rPr>
                <w:lang w:eastAsia="ru-RU"/>
              </w:rPr>
              <w:t>Дороничи</w:t>
            </w:r>
            <w:proofErr w:type="spellEnd"/>
            <w:r w:rsidRPr="00891CB4">
              <w:rPr>
                <w:lang w:eastAsia="ru-RU"/>
              </w:rPr>
              <w:t>, ул. Мира, д. 1</w:t>
            </w:r>
          </w:p>
          <w:p w:rsidR="00891CB4" w:rsidRPr="00891CB4" w:rsidRDefault="00891CB4" w:rsidP="00891CB4">
            <w:pPr>
              <w:widowControl/>
              <w:suppressAutoHyphens w:val="0"/>
              <w:autoSpaceDE/>
              <w:jc w:val="both"/>
              <w:rPr>
                <w:lang w:eastAsia="ru-RU"/>
              </w:rPr>
            </w:pPr>
            <w:r w:rsidRPr="00891CB4">
              <w:rPr>
                <w:b/>
                <w:lang w:eastAsia="ru-RU"/>
              </w:rPr>
              <w:t>ИНН</w:t>
            </w:r>
            <w:r w:rsidRPr="00891CB4">
              <w:rPr>
                <w:lang w:eastAsia="ru-RU"/>
              </w:rPr>
              <w:t xml:space="preserve"> 4346047962</w:t>
            </w:r>
          </w:p>
          <w:p w:rsidR="00891CB4" w:rsidRPr="00891CB4" w:rsidRDefault="00891CB4" w:rsidP="00891CB4">
            <w:pPr>
              <w:widowControl/>
              <w:suppressAutoHyphens w:val="0"/>
              <w:autoSpaceDE/>
              <w:jc w:val="both"/>
              <w:rPr>
                <w:lang w:eastAsia="ru-RU"/>
              </w:rPr>
            </w:pPr>
            <w:r w:rsidRPr="00891CB4">
              <w:rPr>
                <w:b/>
                <w:lang w:eastAsia="ru-RU"/>
              </w:rPr>
              <w:t>КПП</w:t>
            </w:r>
            <w:r w:rsidRPr="00891CB4">
              <w:rPr>
                <w:lang w:eastAsia="ru-RU"/>
              </w:rPr>
              <w:t xml:space="preserve"> 434501001</w:t>
            </w:r>
          </w:p>
          <w:p w:rsidR="00891CB4" w:rsidRPr="00891CB4" w:rsidRDefault="00891CB4" w:rsidP="00891CB4">
            <w:pPr>
              <w:widowControl/>
              <w:suppressAutoHyphens w:val="0"/>
              <w:autoSpaceDE/>
              <w:jc w:val="both"/>
              <w:rPr>
                <w:lang w:eastAsia="ru-RU"/>
              </w:rPr>
            </w:pPr>
            <w:r w:rsidRPr="00891CB4">
              <w:rPr>
                <w:b/>
                <w:lang w:eastAsia="ru-RU"/>
              </w:rPr>
              <w:t>ОГРН</w:t>
            </w:r>
            <w:r w:rsidRPr="00891CB4">
              <w:rPr>
                <w:lang w:eastAsia="ru-RU"/>
              </w:rPr>
              <w:t xml:space="preserve"> 1034316550443</w:t>
            </w:r>
          </w:p>
          <w:p w:rsidR="00891CB4" w:rsidRPr="00891CB4" w:rsidRDefault="00891CB4" w:rsidP="00891CB4">
            <w:pPr>
              <w:widowControl/>
              <w:suppressAutoHyphens w:val="0"/>
              <w:autoSpaceDE/>
              <w:jc w:val="both"/>
              <w:rPr>
                <w:lang w:eastAsia="ru-RU"/>
              </w:rPr>
            </w:pPr>
            <w:r w:rsidRPr="00891CB4">
              <w:rPr>
                <w:b/>
                <w:lang w:eastAsia="ru-RU"/>
              </w:rPr>
              <w:t xml:space="preserve">ОКПО </w:t>
            </w:r>
            <w:r w:rsidRPr="00891CB4">
              <w:rPr>
                <w:lang w:eastAsia="ru-RU"/>
              </w:rPr>
              <w:t>10936961</w:t>
            </w:r>
          </w:p>
          <w:p w:rsidR="00891CB4" w:rsidRPr="00891CB4" w:rsidRDefault="00891CB4" w:rsidP="00891CB4">
            <w:pPr>
              <w:widowControl/>
              <w:suppressAutoHyphens w:val="0"/>
              <w:autoSpaceDE/>
              <w:jc w:val="both"/>
              <w:rPr>
                <w:b/>
                <w:lang w:eastAsia="ru-RU"/>
              </w:rPr>
            </w:pPr>
            <w:r w:rsidRPr="00891CB4">
              <w:rPr>
                <w:b/>
                <w:lang w:eastAsia="ru-RU"/>
              </w:rPr>
              <w:t xml:space="preserve">ОКВЭД </w:t>
            </w:r>
            <w:r w:rsidRPr="00891CB4">
              <w:rPr>
                <w:lang w:eastAsia="ru-RU"/>
              </w:rPr>
              <w:t>85.13</w:t>
            </w:r>
          </w:p>
          <w:p w:rsidR="00891CB4" w:rsidRPr="00891CB4" w:rsidRDefault="00891CB4" w:rsidP="00891CB4">
            <w:pPr>
              <w:widowControl/>
              <w:suppressAutoHyphens w:val="0"/>
              <w:autoSpaceDE/>
              <w:jc w:val="both"/>
              <w:rPr>
                <w:b/>
                <w:lang w:eastAsia="ru-RU"/>
              </w:rPr>
            </w:pPr>
            <w:r w:rsidRPr="00891CB4">
              <w:rPr>
                <w:b/>
                <w:lang w:eastAsia="ru-RU"/>
              </w:rPr>
              <w:t>Наименование организации:</w:t>
            </w:r>
          </w:p>
          <w:p w:rsidR="00891CB4" w:rsidRPr="00891CB4" w:rsidRDefault="00891CB4" w:rsidP="00891CB4">
            <w:pPr>
              <w:widowControl/>
              <w:suppressAutoHyphens w:val="0"/>
              <w:autoSpaceDE/>
              <w:jc w:val="both"/>
              <w:rPr>
                <w:lang w:eastAsia="ru-RU"/>
              </w:rPr>
            </w:pPr>
            <w:r w:rsidRPr="00891CB4">
              <w:rPr>
                <w:lang w:eastAsia="ru-RU"/>
              </w:rPr>
              <w:t>департамент финансов администрации города Кирова (МБОУ ООШ №7 г. Кирова</w:t>
            </w:r>
          </w:p>
          <w:p w:rsidR="00891CB4" w:rsidRPr="00891CB4" w:rsidRDefault="00891CB4" w:rsidP="00891CB4">
            <w:pPr>
              <w:widowControl/>
              <w:suppressAutoHyphens w:val="0"/>
              <w:autoSpaceDE/>
              <w:jc w:val="both"/>
              <w:rPr>
                <w:lang w:eastAsia="ru-RU"/>
              </w:rPr>
            </w:pPr>
            <w:r w:rsidRPr="00891CB4">
              <w:rPr>
                <w:lang w:eastAsia="ru-RU"/>
              </w:rPr>
              <w:t>л/с 07909041029)</w:t>
            </w:r>
          </w:p>
          <w:p w:rsidR="00891CB4" w:rsidRPr="00891CB4" w:rsidRDefault="00891CB4" w:rsidP="00891CB4">
            <w:pPr>
              <w:widowControl/>
              <w:suppressAutoHyphens w:val="0"/>
              <w:autoSpaceDE/>
              <w:jc w:val="both"/>
              <w:rPr>
                <w:lang w:eastAsia="ru-RU"/>
              </w:rPr>
            </w:pPr>
            <w:r w:rsidRPr="00891CB4">
              <w:rPr>
                <w:b/>
                <w:lang w:eastAsia="ru-RU"/>
              </w:rPr>
              <w:t>Счет организации:</w:t>
            </w:r>
            <w:r w:rsidRPr="00891CB4">
              <w:rPr>
                <w:lang w:eastAsia="ru-RU"/>
              </w:rPr>
              <w:t xml:space="preserve"> к/с 03234643337010004000</w:t>
            </w:r>
          </w:p>
          <w:p w:rsidR="00891CB4" w:rsidRPr="00891CB4" w:rsidRDefault="00891CB4" w:rsidP="00891CB4">
            <w:pPr>
              <w:widowControl/>
              <w:suppressAutoHyphens w:val="0"/>
              <w:autoSpaceDE/>
              <w:jc w:val="both"/>
              <w:rPr>
                <w:lang w:eastAsia="ru-RU"/>
              </w:rPr>
            </w:pPr>
            <w:r w:rsidRPr="00891CB4">
              <w:rPr>
                <w:b/>
                <w:lang w:eastAsia="ru-RU"/>
              </w:rPr>
              <w:t>Наименование банка:</w:t>
            </w:r>
            <w:r w:rsidRPr="00891CB4">
              <w:rPr>
                <w:lang w:eastAsia="ru-RU"/>
              </w:rPr>
              <w:t xml:space="preserve"> ОКЦ № 4 ВВГУ Банка России//УФК по Кировской области г. Киров</w:t>
            </w:r>
          </w:p>
          <w:p w:rsidR="00891CB4" w:rsidRPr="00891CB4" w:rsidRDefault="00891CB4" w:rsidP="00891CB4">
            <w:pPr>
              <w:widowControl/>
              <w:suppressAutoHyphens w:val="0"/>
              <w:autoSpaceDE/>
              <w:jc w:val="both"/>
              <w:rPr>
                <w:lang w:eastAsia="ru-RU"/>
              </w:rPr>
            </w:pPr>
            <w:r w:rsidRPr="00891CB4">
              <w:rPr>
                <w:b/>
                <w:lang w:eastAsia="ru-RU"/>
              </w:rPr>
              <w:t>БИК банка:</w:t>
            </w:r>
            <w:r w:rsidRPr="00891CB4">
              <w:rPr>
                <w:lang w:eastAsia="ru-RU"/>
              </w:rPr>
              <w:t xml:space="preserve"> 013304182 </w:t>
            </w:r>
          </w:p>
          <w:p w:rsidR="00891CB4" w:rsidRPr="00891CB4" w:rsidRDefault="00891CB4" w:rsidP="00891CB4">
            <w:pPr>
              <w:widowControl/>
              <w:suppressAutoHyphens w:val="0"/>
              <w:autoSpaceDE/>
              <w:jc w:val="both"/>
              <w:rPr>
                <w:lang w:eastAsia="ru-RU"/>
              </w:rPr>
            </w:pPr>
            <w:r w:rsidRPr="00891CB4">
              <w:rPr>
                <w:b/>
                <w:lang w:eastAsia="ru-RU"/>
              </w:rPr>
              <w:t>Счет банка:</w:t>
            </w:r>
            <w:r w:rsidRPr="00891CB4">
              <w:rPr>
                <w:lang w:eastAsia="ru-RU"/>
              </w:rPr>
              <w:t xml:space="preserve"> 40102810345370000033</w:t>
            </w:r>
          </w:p>
          <w:p w:rsidR="00891CB4" w:rsidRPr="00891CB4" w:rsidRDefault="00891CB4" w:rsidP="00891CB4">
            <w:pPr>
              <w:widowControl/>
              <w:suppressAutoHyphens w:val="0"/>
              <w:autoSpaceDE/>
              <w:jc w:val="both"/>
              <w:rPr>
                <w:lang w:eastAsia="ru-RU"/>
              </w:rPr>
            </w:pPr>
            <w:r w:rsidRPr="00891CB4">
              <w:rPr>
                <w:b/>
                <w:lang w:eastAsia="ru-RU"/>
              </w:rPr>
              <w:t>Тел./факс</w:t>
            </w:r>
            <w:r w:rsidRPr="00891CB4">
              <w:rPr>
                <w:lang w:eastAsia="ru-RU"/>
              </w:rPr>
              <w:t xml:space="preserve"> 554-171</w:t>
            </w:r>
          </w:p>
          <w:p w:rsidR="00891CB4" w:rsidRPr="00891CB4" w:rsidRDefault="00891CB4" w:rsidP="00891CB4">
            <w:pPr>
              <w:widowControl/>
              <w:suppressAutoHyphens w:val="0"/>
              <w:autoSpaceDE/>
              <w:jc w:val="both"/>
              <w:rPr>
                <w:lang w:eastAsia="ru-RU"/>
              </w:rPr>
            </w:pPr>
            <w:r w:rsidRPr="00891CB4">
              <w:rPr>
                <w:b/>
                <w:lang w:eastAsia="ru-RU"/>
              </w:rPr>
              <w:t xml:space="preserve">Эл. почта: </w:t>
            </w:r>
            <w:hyperlink r:id="rId5" w:history="1">
              <w:r w:rsidRPr="00891CB4">
                <w:rPr>
                  <w:u w:val="single"/>
                  <w:lang w:val="en-US" w:eastAsia="ru-RU"/>
                </w:rPr>
                <w:t>school</w:t>
              </w:r>
              <w:r w:rsidRPr="00891CB4">
                <w:rPr>
                  <w:u w:val="single"/>
                  <w:lang w:eastAsia="ru-RU"/>
                </w:rPr>
                <w:t>-</w:t>
              </w:r>
              <w:r w:rsidRPr="00891CB4">
                <w:rPr>
                  <w:u w:val="single"/>
                  <w:lang w:val="en-US" w:eastAsia="ru-RU"/>
                </w:rPr>
                <w:t>k</w:t>
              </w:r>
              <w:r w:rsidRPr="00891CB4">
                <w:rPr>
                  <w:u w:val="single"/>
                  <w:lang w:eastAsia="ru-RU"/>
                </w:rPr>
                <w:t>7@</w:t>
              </w:r>
              <w:r w:rsidRPr="00891CB4">
                <w:rPr>
                  <w:u w:val="single"/>
                  <w:lang w:val="en-US" w:eastAsia="ru-RU"/>
                </w:rPr>
                <w:t>mail</w:t>
              </w:r>
              <w:r w:rsidRPr="00891CB4">
                <w:rPr>
                  <w:u w:val="single"/>
                  <w:lang w:eastAsia="ru-RU"/>
                </w:rPr>
                <w:t>.</w:t>
              </w:r>
              <w:proofErr w:type="spellStart"/>
              <w:r w:rsidRPr="00891CB4">
                <w:rPr>
                  <w:u w:val="single"/>
                  <w:lang w:val="en-US" w:eastAsia="ru-RU"/>
                </w:rPr>
                <w:t>ru</w:t>
              </w:r>
              <w:proofErr w:type="spellEnd"/>
            </w:hyperlink>
          </w:p>
          <w:p w:rsidR="00891CB4" w:rsidRPr="00891CB4" w:rsidRDefault="00891CB4" w:rsidP="00891CB4">
            <w:pPr>
              <w:widowControl/>
              <w:suppressAutoHyphens w:val="0"/>
              <w:autoSpaceDE/>
              <w:jc w:val="both"/>
              <w:rPr>
                <w:lang w:eastAsia="ru-RU"/>
              </w:rPr>
            </w:pPr>
          </w:p>
          <w:p w:rsidR="00891CB4" w:rsidRPr="00891CB4" w:rsidRDefault="00891CB4" w:rsidP="00891CB4">
            <w:pPr>
              <w:widowControl/>
              <w:suppressAutoHyphens w:val="0"/>
              <w:autoSpaceDE/>
              <w:jc w:val="both"/>
              <w:rPr>
                <w:lang w:eastAsia="ru-RU"/>
              </w:rPr>
            </w:pPr>
          </w:p>
          <w:p w:rsidR="00891CB4" w:rsidRPr="00891CB4" w:rsidRDefault="00891CB4" w:rsidP="00891CB4">
            <w:pPr>
              <w:widowControl/>
              <w:suppressAutoHyphens w:val="0"/>
              <w:autoSpaceDE/>
              <w:jc w:val="both"/>
              <w:rPr>
                <w:lang w:eastAsia="ru-RU"/>
              </w:rPr>
            </w:pPr>
          </w:p>
          <w:p w:rsidR="00891CB4" w:rsidRPr="00891CB4" w:rsidRDefault="00891CB4" w:rsidP="00891CB4">
            <w:pPr>
              <w:widowControl/>
              <w:suppressAutoHyphens w:val="0"/>
              <w:autoSpaceDE/>
              <w:jc w:val="both"/>
              <w:rPr>
                <w:lang w:eastAsia="ru-RU"/>
              </w:rPr>
            </w:pPr>
            <w:r w:rsidRPr="00891CB4">
              <w:rPr>
                <w:lang w:eastAsia="ru-RU"/>
              </w:rPr>
              <w:t>Директор _____________/Е.М. Ракитова/</w:t>
            </w:r>
          </w:p>
          <w:p w:rsidR="0055686A" w:rsidRPr="00D57EFB" w:rsidRDefault="0055686A" w:rsidP="00891CB4">
            <w:pPr>
              <w:pStyle w:val="Iauiue"/>
              <w:spacing w:before="240"/>
              <w:rPr>
                <w:sz w:val="21"/>
                <w:szCs w:val="21"/>
              </w:rPr>
            </w:pPr>
          </w:p>
        </w:tc>
      </w:tr>
    </w:tbl>
    <w:p w:rsidR="0055686A" w:rsidRPr="00D57EFB" w:rsidRDefault="0055686A" w:rsidP="00D57EFB">
      <w:pPr>
        <w:rPr>
          <w:sz w:val="21"/>
          <w:szCs w:val="21"/>
        </w:rPr>
      </w:pPr>
    </w:p>
    <w:p w:rsidR="0055686A" w:rsidRDefault="0055686A">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7D1A9C" w:rsidRDefault="007D1A9C">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Default="0044790B">
      <w:pPr>
        <w:rPr>
          <w:sz w:val="21"/>
          <w:szCs w:val="21"/>
        </w:rPr>
      </w:pPr>
    </w:p>
    <w:p w:rsidR="00644FC3" w:rsidRDefault="00644FC3" w:rsidP="0044790B">
      <w:pPr>
        <w:jc w:val="right"/>
        <w:rPr>
          <w:sz w:val="21"/>
          <w:szCs w:val="21"/>
        </w:rPr>
      </w:pPr>
    </w:p>
    <w:p w:rsidR="00644FC3" w:rsidRDefault="00644FC3" w:rsidP="0044790B">
      <w:pPr>
        <w:jc w:val="right"/>
        <w:rPr>
          <w:sz w:val="21"/>
          <w:szCs w:val="21"/>
        </w:rPr>
      </w:pPr>
    </w:p>
    <w:p w:rsidR="00644FC3" w:rsidRDefault="00644FC3" w:rsidP="0044790B">
      <w:pPr>
        <w:jc w:val="right"/>
        <w:rPr>
          <w:sz w:val="21"/>
          <w:szCs w:val="21"/>
        </w:rPr>
      </w:pPr>
    </w:p>
    <w:p w:rsidR="00517B57" w:rsidRDefault="00517B57" w:rsidP="0044790B">
      <w:pPr>
        <w:jc w:val="right"/>
        <w:rPr>
          <w:sz w:val="21"/>
          <w:szCs w:val="21"/>
        </w:rPr>
      </w:pPr>
    </w:p>
    <w:p w:rsidR="0044790B" w:rsidRDefault="0044790B" w:rsidP="0044790B">
      <w:pPr>
        <w:jc w:val="right"/>
        <w:rPr>
          <w:sz w:val="21"/>
          <w:szCs w:val="21"/>
        </w:rPr>
      </w:pPr>
      <w:r>
        <w:rPr>
          <w:sz w:val="21"/>
          <w:szCs w:val="21"/>
        </w:rPr>
        <w:lastRenderedPageBreak/>
        <w:t xml:space="preserve">Приложение № </w:t>
      </w:r>
      <w:r w:rsidR="006A379E">
        <w:rPr>
          <w:sz w:val="21"/>
          <w:szCs w:val="21"/>
        </w:rPr>
        <w:t xml:space="preserve">1 к договору № 216 </w:t>
      </w:r>
      <w:bookmarkStart w:id="2" w:name="_GoBack"/>
      <w:bookmarkEnd w:id="2"/>
      <w:r w:rsidR="00097BF2">
        <w:rPr>
          <w:sz w:val="21"/>
          <w:szCs w:val="21"/>
        </w:rPr>
        <w:t>от _____июл</w:t>
      </w:r>
      <w:r w:rsidR="00370C69">
        <w:rPr>
          <w:sz w:val="21"/>
          <w:szCs w:val="21"/>
        </w:rPr>
        <w:t>я</w:t>
      </w:r>
      <w:r>
        <w:rPr>
          <w:sz w:val="21"/>
          <w:szCs w:val="21"/>
        </w:rPr>
        <w:t xml:space="preserve"> 2026 г.</w:t>
      </w:r>
    </w:p>
    <w:p w:rsidR="0044790B" w:rsidRDefault="0044790B">
      <w:pPr>
        <w:rPr>
          <w:sz w:val="21"/>
          <w:szCs w:val="21"/>
        </w:rPr>
      </w:pPr>
    </w:p>
    <w:p w:rsidR="0044790B" w:rsidRDefault="0044790B">
      <w:pPr>
        <w:rPr>
          <w:sz w:val="21"/>
          <w:szCs w:val="21"/>
        </w:rPr>
      </w:pPr>
    </w:p>
    <w:p w:rsidR="0044790B" w:rsidRDefault="0044790B">
      <w:pPr>
        <w:rPr>
          <w:sz w:val="21"/>
          <w:szCs w:val="21"/>
        </w:rPr>
      </w:pPr>
    </w:p>
    <w:p w:rsidR="0044790B" w:rsidRPr="0044790B" w:rsidRDefault="0044790B">
      <w:pPr>
        <w:rPr>
          <w:sz w:val="22"/>
          <w:szCs w:val="22"/>
        </w:rPr>
      </w:pPr>
    </w:p>
    <w:p w:rsidR="0044790B" w:rsidRPr="0044790B" w:rsidRDefault="0044790B" w:rsidP="0044790B">
      <w:pPr>
        <w:jc w:val="center"/>
        <w:rPr>
          <w:sz w:val="22"/>
          <w:szCs w:val="22"/>
        </w:rPr>
      </w:pPr>
      <w:r w:rsidRPr="0044790B">
        <w:rPr>
          <w:sz w:val="22"/>
          <w:szCs w:val="22"/>
        </w:rPr>
        <w:t>Спецификация</w:t>
      </w:r>
      <w:r>
        <w:rPr>
          <w:sz w:val="22"/>
          <w:szCs w:val="22"/>
        </w:rPr>
        <w:t>.</w:t>
      </w:r>
    </w:p>
    <w:p w:rsidR="0044790B" w:rsidRPr="0044790B" w:rsidRDefault="0044790B">
      <w:pPr>
        <w:rPr>
          <w:sz w:val="22"/>
          <w:szCs w:val="22"/>
        </w:rPr>
      </w:pPr>
    </w:p>
    <w:tbl>
      <w:tblPr>
        <w:tblW w:w="10070" w:type="dxa"/>
        <w:tblInd w:w="10" w:type="dxa"/>
        <w:tblLayout w:type="fixed"/>
        <w:tblCellMar>
          <w:left w:w="10" w:type="dxa"/>
          <w:right w:w="10" w:type="dxa"/>
        </w:tblCellMar>
        <w:tblLook w:val="04A0" w:firstRow="1" w:lastRow="0" w:firstColumn="1" w:lastColumn="0" w:noHBand="0" w:noVBand="1"/>
      </w:tblPr>
      <w:tblGrid>
        <w:gridCol w:w="571"/>
        <w:gridCol w:w="5510"/>
        <w:gridCol w:w="850"/>
        <w:gridCol w:w="851"/>
        <w:gridCol w:w="848"/>
        <w:gridCol w:w="1440"/>
      </w:tblGrid>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0"/>
                <w:rFonts w:ascii="Times New Roman" w:hAnsi="Times New Roman" w:cs="Times New Roman"/>
                <w:i w:val="0"/>
                <w:sz w:val="22"/>
                <w:szCs w:val="22"/>
              </w:rPr>
              <w:t>№</w:t>
            </w:r>
          </w:p>
        </w:tc>
        <w:tc>
          <w:tcPr>
            <w:tcW w:w="5510"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center"/>
              <w:rPr>
                <w:rFonts w:ascii="Times New Roman" w:hAnsi="Times New Roman" w:cs="Times New Roman"/>
                <w:b w:val="0"/>
                <w:sz w:val="22"/>
                <w:szCs w:val="22"/>
              </w:rPr>
            </w:pPr>
            <w:r w:rsidRPr="0044790B">
              <w:rPr>
                <w:rStyle w:val="14"/>
                <w:rFonts w:ascii="Times New Roman" w:hAnsi="Times New Roman" w:cs="Times New Roman"/>
                <w:sz w:val="22"/>
                <w:szCs w:val="22"/>
              </w:rPr>
              <w:t>Товары (работы, услуги)</w:t>
            </w:r>
          </w:p>
        </w:tc>
        <w:tc>
          <w:tcPr>
            <w:tcW w:w="850" w:type="dxa"/>
            <w:tcBorders>
              <w:top w:val="single" w:sz="4" w:space="0" w:color="auto"/>
              <w:left w:val="single" w:sz="4" w:space="0" w:color="auto"/>
            </w:tcBorders>
            <w:shd w:val="clear" w:color="auto" w:fill="FFFFFF"/>
          </w:tcPr>
          <w:p w:rsidR="0044790B" w:rsidRPr="0044790B" w:rsidRDefault="0044790B" w:rsidP="001F11CE">
            <w:pPr>
              <w:pStyle w:val="23"/>
              <w:shd w:val="clear" w:color="auto" w:fill="auto"/>
              <w:spacing w:before="0" w:line="240" w:lineRule="auto"/>
              <w:jc w:val="center"/>
              <w:rPr>
                <w:rFonts w:ascii="Times New Roman" w:hAnsi="Times New Roman" w:cs="Times New Roman"/>
                <w:b w:val="0"/>
                <w:sz w:val="22"/>
                <w:szCs w:val="22"/>
              </w:rPr>
            </w:pPr>
            <w:r w:rsidRPr="0044790B">
              <w:rPr>
                <w:rStyle w:val="14"/>
                <w:rFonts w:ascii="Times New Roman" w:hAnsi="Times New Roman" w:cs="Times New Roman"/>
                <w:sz w:val="22"/>
                <w:szCs w:val="22"/>
              </w:rPr>
              <w:t>Кол-во</w:t>
            </w:r>
          </w:p>
        </w:tc>
        <w:tc>
          <w:tcPr>
            <w:tcW w:w="85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0"/>
                <w:rFonts w:ascii="Times New Roman" w:hAnsi="Times New Roman" w:cs="Times New Roman"/>
                <w:i w:val="0"/>
                <w:sz w:val="22"/>
                <w:szCs w:val="22"/>
              </w:rPr>
              <w:t>Ед.</w:t>
            </w:r>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center"/>
              <w:rPr>
                <w:rFonts w:ascii="Times New Roman" w:hAnsi="Times New Roman" w:cs="Times New Roman"/>
                <w:b w:val="0"/>
                <w:sz w:val="22"/>
                <w:szCs w:val="22"/>
              </w:rPr>
            </w:pPr>
            <w:r w:rsidRPr="0044790B">
              <w:rPr>
                <w:rStyle w:val="14"/>
                <w:rFonts w:ascii="Times New Roman" w:hAnsi="Times New Roman" w:cs="Times New Roman"/>
                <w:sz w:val="22"/>
                <w:szCs w:val="22"/>
              </w:rPr>
              <w:t>Цена</w:t>
            </w: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center"/>
              <w:rPr>
                <w:rFonts w:ascii="Times New Roman" w:hAnsi="Times New Roman" w:cs="Times New Roman"/>
                <w:b w:val="0"/>
                <w:sz w:val="22"/>
                <w:szCs w:val="22"/>
              </w:rPr>
            </w:pPr>
            <w:r w:rsidRPr="0044790B">
              <w:rPr>
                <w:rStyle w:val="14"/>
                <w:rFonts w:ascii="Times New Roman" w:hAnsi="Times New Roman" w:cs="Times New Roman"/>
                <w:sz w:val="22"/>
                <w:szCs w:val="22"/>
              </w:rPr>
              <w:t>Сумма</w:t>
            </w: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1</w:t>
            </w:r>
          </w:p>
        </w:tc>
        <w:tc>
          <w:tcPr>
            <w:tcW w:w="5510" w:type="dxa"/>
            <w:tcBorders>
              <w:top w:val="single" w:sz="4" w:space="0" w:color="auto"/>
              <w:left w:val="single" w:sz="4" w:space="0" w:color="auto"/>
            </w:tcBorders>
            <w:shd w:val="clear" w:color="auto" w:fill="FFFFFF"/>
          </w:tcPr>
          <w:p w:rsidR="0044790B" w:rsidRPr="00B93F8D" w:rsidRDefault="00BC7B94"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Калий марганцовокислый ЧДА ПРЕКУРСОР!!!</w:t>
            </w:r>
          </w:p>
        </w:tc>
        <w:tc>
          <w:tcPr>
            <w:tcW w:w="850" w:type="dxa"/>
            <w:tcBorders>
              <w:top w:val="single" w:sz="4" w:space="0" w:color="auto"/>
              <w:left w:val="single" w:sz="4" w:space="0" w:color="auto"/>
            </w:tcBorders>
            <w:shd w:val="clear" w:color="auto" w:fill="FFFFFF"/>
          </w:tcPr>
          <w:p w:rsidR="0044790B" w:rsidRPr="00362F6F" w:rsidRDefault="00480228"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2</w:t>
            </w:r>
          </w:p>
        </w:tc>
        <w:tc>
          <w:tcPr>
            <w:tcW w:w="851" w:type="dxa"/>
            <w:tcBorders>
              <w:top w:val="single" w:sz="4" w:space="0" w:color="auto"/>
              <w:left w:val="single" w:sz="4" w:space="0" w:color="auto"/>
            </w:tcBorders>
            <w:shd w:val="clear" w:color="auto" w:fill="FFFFFF"/>
          </w:tcPr>
          <w:p w:rsidR="0044790B" w:rsidRPr="00362F6F" w:rsidRDefault="00480228"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кг</w:t>
            </w:r>
          </w:p>
        </w:tc>
        <w:tc>
          <w:tcPr>
            <w:tcW w:w="848" w:type="dxa"/>
            <w:tcBorders>
              <w:top w:val="single" w:sz="4" w:space="0" w:color="auto"/>
              <w:left w:val="single" w:sz="4" w:space="0" w:color="auto"/>
            </w:tcBorders>
            <w:shd w:val="clear" w:color="auto" w:fill="FFFFFF"/>
          </w:tcPr>
          <w:p w:rsidR="0044790B" w:rsidRPr="0044790B" w:rsidRDefault="0044790B" w:rsidP="00480228">
            <w:pPr>
              <w:pStyle w:val="23"/>
              <w:shd w:val="clear" w:color="auto" w:fill="auto"/>
              <w:spacing w:before="0" w:line="240" w:lineRule="auto"/>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2</w:t>
            </w:r>
          </w:p>
        </w:tc>
        <w:tc>
          <w:tcPr>
            <w:tcW w:w="5510" w:type="dxa"/>
            <w:tcBorders>
              <w:top w:val="single" w:sz="4" w:space="0" w:color="auto"/>
              <w:left w:val="single" w:sz="4" w:space="0" w:color="auto"/>
            </w:tcBorders>
            <w:shd w:val="clear" w:color="auto" w:fill="FFFFFF"/>
          </w:tcPr>
          <w:p w:rsidR="0044790B" w:rsidRPr="00B93F8D" w:rsidRDefault="003D7A82"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 xml:space="preserve">Фильтр </w:t>
            </w:r>
            <w:proofErr w:type="spellStart"/>
            <w:r w:rsidRPr="00B93F8D">
              <w:rPr>
                <w:rFonts w:ascii="Times New Roman" w:hAnsi="Times New Roman" w:cs="Times New Roman"/>
                <w:b w:val="0"/>
                <w:sz w:val="22"/>
                <w:szCs w:val="22"/>
              </w:rPr>
              <w:t>обеззоленный</w:t>
            </w:r>
            <w:proofErr w:type="spellEnd"/>
            <w:r w:rsidRPr="00B93F8D">
              <w:rPr>
                <w:rFonts w:ascii="Times New Roman" w:hAnsi="Times New Roman" w:cs="Times New Roman"/>
                <w:b w:val="0"/>
                <w:sz w:val="22"/>
                <w:szCs w:val="22"/>
              </w:rPr>
              <w:t xml:space="preserve"> </w:t>
            </w:r>
            <w:proofErr w:type="spellStart"/>
            <w:r w:rsidRPr="00B93F8D">
              <w:rPr>
                <w:rFonts w:ascii="Times New Roman" w:hAnsi="Times New Roman" w:cs="Times New Roman"/>
                <w:b w:val="0"/>
                <w:sz w:val="22"/>
                <w:szCs w:val="22"/>
              </w:rPr>
              <w:t>бел.лента</w:t>
            </w:r>
            <w:proofErr w:type="spellEnd"/>
            <w:r w:rsidRPr="00B93F8D">
              <w:rPr>
                <w:rFonts w:ascii="Times New Roman" w:hAnsi="Times New Roman" w:cs="Times New Roman"/>
                <w:b w:val="0"/>
                <w:sz w:val="22"/>
                <w:szCs w:val="22"/>
              </w:rPr>
              <w:t xml:space="preserve"> d=9 см</w:t>
            </w:r>
          </w:p>
        </w:tc>
        <w:tc>
          <w:tcPr>
            <w:tcW w:w="850" w:type="dxa"/>
            <w:tcBorders>
              <w:top w:val="single" w:sz="4" w:space="0" w:color="auto"/>
              <w:left w:val="single" w:sz="4" w:space="0" w:color="auto"/>
            </w:tcBorders>
            <w:shd w:val="clear" w:color="auto" w:fill="FFFFFF"/>
          </w:tcPr>
          <w:p w:rsidR="0044790B" w:rsidRPr="00362F6F" w:rsidRDefault="001F11CE"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15</w:t>
            </w:r>
          </w:p>
        </w:tc>
        <w:tc>
          <w:tcPr>
            <w:tcW w:w="851" w:type="dxa"/>
            <w:tcBorders>
              <w:top w:val="single" w:sz="4" w:space="0" w:color="auto"/>
              <w:left w:val="single" w:sz="4" w:space="0" w:color="auto"/>
            </w:tcBorders>
            <w:shd w:val="clear" w:color="auto" w:fill="FFFFFF"/>
          </w:tcPr>
          <w:p w:rsidR="0044790B" w:rsidRPr="00362F6F" w:rsidRDefault="001F11CE" w:rsidP="00362F6F">
            <w:pPr>
              <w:pStyle w:val="23"/>
              <w:shd w:val="clear" w:color="auto" w:fill="auto"/>
              <w:spacing w:before="0" w:line="240" w:lineRule="auto"/>
              <w:jc w:val="center"/>
              <w:rPr>
                <w:rFonts w:ascii="Times New Roman" w:hAnsi="Times New Roman" w:cs="Times New Roman"/>
                <w:b w:val="0"/>
                <w:sz w:val="22"/>
                <w:szCs w:val="22"/>
              </w:rPr>
            </w:pPr>
            <w:proofErr w:type="spellStart"/>
            <w:r w:rsidRPr="00362F6F">
              <w:rPr>
                <w:rStyle w:val="0pt"/>
                <w:rFonts w:ascii="Times New Roman" w:hAnsi="Times New Roman" w:cs="Times New Roman"/>
                <w:bCs/>
                <w:sz w:val="22"/>
                <w:szCs w:val="22"/>
              </w:rPr>
              <w:t>уп</w:t>
            </w:r>
            <w:proofErr w:type="spellEnd"/>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3</w:t>
            </w:r>
          </w:p>
        </w:tc>
        <w:tc>
          <w:tcPr>
            <w:tcW w:w="5510" w:type="dxa"/>
            <w:tcBorders>
              <w:top w:val="single" w:sz="4" w:space="0" w:color="auto"/>
              <w:left w:val="single" w:sz="4" w:space="0" w:color="auto"/>
            </w:tcBorders>
            <w:shd w:val="clear" w:color="auto" w:fill="FFFFFF"/>
          </w:tcPr>
          <w:p w:rsidR="0044790B" w:rsidRPr="00B93F8D" w:rsidRDefault="001F11CE"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 xml:space="preserve">Фильтр </w:t>
            </w:r>
            <w:proofErr w:type="spellStart"/>
            <w:r w:rsidRPr="00B93F8D">
              <w:rPr>
                <w:rFonts w:ascii="Times New Roman" w:hAnsi="Times New Roman" w:cs="Times New Roman"/>
                <w:b w:val="0"/>
                <w:sz w:val="22"/>
                <w:szCs w:val="22"/>
              </w:rPr>
              <w:t>обеззоленный</w:t>
            </w:r>
            <w:proofErr w:type="spellEnd"/>
            <w:r w:rsidRPr="00B93F8D">
              <w:rPr>
                <w:rFonts w:ascii="Times New Roman" w:hAnsi="Times New Roman" w:cs="Times New Roman"/>
                <w:b w:val="0"/>
                <w:sz w:val="22"/>
                <w:szCs w:val="22"/>
              </w:rPr>
              <w:t xml:space="preserve"> </w:t>
            </w:r>
            <w:proofErr w:type="spellStart"/>
            <w:r w:rsidRPr="00B93F8D">
              <w:rPr>
                <w:rFonts w:ascii="Times New Roman" w:hAnsi="Times New Roman" w:cs="Times New Roman"/>
                <w:b w:val="0"/>
                <w:sz w:val="22"/>
                <w:szCs w:val="22"/>
              </w:rPr>
              <w:t>красн.лента</w:t>
            </w:r>
            <w:proofErr w:type="spellEnd"/>
            <w:r w:rsidRPr="00B93F8D">
              <w:rPr>
                <w:rFonts w:ascii="Times New Roman" w:hAnsi="Times New Roman" w:cs="Times New Roman"/>
                <w:b w:val="0"/>
                <w:sz w:val="22"/>
                <w:szCs w:val="22"/>
              </w:rPr>
              <w:t xml:space="preserve"> d=9см</w:t>
            </w:r>
          </w:p>
        </w:tc>
        <w:tc>
          <w:tcPr>
            <w:tcW w:w="850" w:type="dxa"/>
            <w:tcBorders>
              <w:top w:val="single" w:sz="4" w:space="0" w:color="auto"/>
              <w:left w:val="single" w:sz="4" w:space="0" w:color="auto"/>
            </w:tcBorders>
            <w:shd w:val="clear" w:color="auto" w:fill="FFFFFF"/>
          </w:tcPr>
          <w:p w:rsidR="0044790B" w:rsidRPr="00362F6F" w:rsidRDefault="009D68DE"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10</w:t>
            </w:r>
          </w:p>
        </w:tc>
        <w:tc>
          <w:tcPr>
            <w:tcW w:w="851" w:type="dxa"/>
            <w:tcBorders>
              <w:top w:val="single" w:sz="4" w:space="0" w:color="auto"/>
              <w:left w:val="single" w:sz="4" w:space="0" w:color="auto"/>
            </w:tcBorders>
            <w:shd w:val="clear" w:color="auto" w:fill="FFFFFF"/>
          </w:tcPr>
          <w:p w:rsidR="0044790B" w:rsidRPr="00362F6F" w:rsidRDefault="009D68DE" w:rsidP="00362F6F">
            <w:pPr>
              <w:pStyle w:val="23"/>
              <w:shd w:val="clear" w:color="auto" w:fill="auto"/>
              <w:spacing w:before="0" w:line="240" w:lineRule="auto"/>
              <w:jc w:val="center"/>
              <w:rPr>
                <w:rFonts w:ascii="Times New Roman" w:hAnsi="Times New Roman" w:cs="Times New Roman"/>
                <w:b w:val="0"/>
                <w:sz w:val="22"/>
                <w:szCs w:val="22"/>
              </w:rPr>
            </w:pPr>
            <w:proofErr w:type="spellStart"/>
            <w:r w:rsidRPr="00362F6F">
              <w:rPr>
                <w:rStyle w:val="0pt"/>
                <w:rFonts w:ascii="Times New Roman" w:hAnsi="Times New Roman" w:cs="Times New Roman"/>
                <w:bCs/>
                <w:sz w:val="22"/>
                <w:szCs w:val="22"/>
              </w:rPr>
              <w:t>уп</w:t>
            </w:r>
            <w:proofErr w:type="spellEnd"/>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4</w:t>
            </w:r>
          </w:p>
        </w:tc>
        <w:tc>
          <w:tcPr>
            <w:tcW w:w="5510" w:type="dxa"/>
            <w:tcBorders>
              <w:top w:val="single" w:sz="4" w:space="0" w:color="auto"/>
              <w:left w:val="single" w:sz="4" w:space="0" w:color="auto"/>
            </w:tcBorders>
            <w:shd w:val="clear" w:color="auto" w:fill="FFFFFF"/>
          </w:tcPr>
          <w:p w:rsidR="0044790B" w:rsidRPr="00B93F8D" w:rsidRDefault="009D68DE"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 xml:space="preserve">Фильтр </w:t>
            </w:r>
            <w:proofErr w:type="spellStart"/>
            <w:r w:rsidRPr="00B93F8D">
              <w:rPr>
                <w:rFonts w:ascii="Times New Roman" w:hAnsi="Times New Roman" w:cs="Times New Roman"/>
                <w:b w:val="0"/>
                <w:sz w:val="22"/>
                <w:szCs w:val="22"/>
              </w:rPr>
              <w:t>обеззоленный</w:t>
            </w:r>
            <w:proofErr w:type="spellEnd"/>
            <w:r w:rsidRPr="00B93F8D">
              <w:rPr>
                <w:rFonts w:ascii="Times New Roman" w:hAnsi="Times New Roman" w:cs="Times New Roman"/>
                <w:b w:val="0"/>
                <w:sz w:val="22"/>
                <w:szCs w:val="22"/>
              </w:rPr>
              <w:t xml:space="preserve"> </w:t>
            </w:r>
            <w:proofErr w:type="spellStart"/>
            <w:r w:rsidRPr="00B93F8D">
              <w:rPr>
                <w:rFonts w:ascii="Times New Roman" w:hAnsi="Times New Roman" w:cs="Times New Roman"/>
                <w:b w:val="0"/>
                <w:sz w:val="22"/>
                <w:szCs w:val="22"/>
              </w:rPr>
              <w:t>син.лента</w:t>
            </w:r>
            <w:proofErr w:type="spellEnd"/>
            <w:r w:rsidRPr="00B93F8D">
              <w:rPr>
                <w:rFonts w:ascii="Times New Roman" w:hAnsi="Times New Roman" w:cs="Times New Roman"/>
                <w:b w:val="0"/>
                <w:sz w:val="22"/>
                <w:szCs w:val="22"/>
              </w:rPr>
              <w:t xml:space="preserve"> d=9см</w:t>
            </w:r>
          </w:p>
        </w:tc>
        <w:tc>
          <w:tcPr>
            <w:tcW w:w="850" w:type="dxa"/>
            <w:tcBorders>
              <w:top w:val="single" w:sz="4" w:space="0" w:color="auto"/>
              <w:left w:val="single" w:sz="4" w:space="0" w:color="auto"/>
            </w:tcBorders>
            <w:shd w:val="clear" w:color="auto" w:fill="FFFFFF"/>
          </w:tcPr>
          <w:p w:rsidR="0044790B" w:rsidRPr="00362F6F" w:rsidRDefault="009D68DE"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15</w:t>
            </w:r>
          </w:p>
        </w:tc>
        <w:tc>
          <w:tcPr>
            <w:tcW w:w="851" w:type="dxa"/>
            <w:tcBorders>
              <w:top w:val="single" w:sz="4" w:space="0" w:color="auto"/>
              <w:left w:val="single" w:sz="4" w:space="0" w:color="auto"/>
            </w:tcBorders>
            <w:shd w:val="clear" w:color="auto" w:fill="FFFFFF"/>
          </w:tcPr>
          <w:p w:rsidR="0044790B" w:rsidRPr="00362F6F" w:rsidRDefault="009D68DE" w:rsidP="00362F6F">
            <w:pPr>
              <w:pStyle w:val="23"/>
              <w:shd w:val="clear" w:color="auto" w:fill="auto"/>
              <w:spacing w:before="0" w:line="240" w:lineRule="auto"/>
              <w:jc w:val="center"/>
              <w:rPr>
                <w:rFonts w:ascii="Times New Roman" w:hAnsi="Times New Roman" w:cs="Times New Roman"/>
                <w:b w:val="0"/>
                <w:sz w:val="22"/>
                <w:szCs w:val="22"/>
              </w:rPr>
            </w:pPr>
            <w:proofErr w:type="spellStart"/>
            <w:r w:rsidRPr="00362F6F">
              <w:rPr>
                <w:rStyle w:val="0pt"/>
                <w:rFonts w:ascii="Times New Roman" w:hAnsi="Times New Roman" w:cs="Times New Roman"/>
                <w:bCs/>
                <w:sz w:val="22"/>
                <w:szCs w:val="22"/>
              </w:rPr>
              <w:t>уп</w:t>
            </w:r>
            <w:proofErr w:type="spellEnd"/>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5</w:t>
            </w:r>
          </w:p>
        </w:tc>
        <w:tc>
          <w:tcPr>
            <w:tcW w:w="5510" w:type="dxa"/>
            <w:tcBorders>
              <w:top w:val="single" w:sz="4" w:space="0" w:color="auto"/>
              <w:left w:val="single" w:sz="4" w:space="0" w:color="auto"/>
            </w:tcBorders>
            <w:shd w:val="clear" w:color="auto" w:fill="FFFFFF"/>
          </w:tcPr>
          <w:p w:rsidR="0044790B" w:rsidRPr="00B93F8D" w:rsidRDefault="009D68DE"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Чаша выпарительная №2 50 мл</w:t>
            </w:r>
          </w:p>
        </w:tc>
        <w:tc>
          <w:tcPr>
            <w:tcW w:w="850" w:type="dxa"/>
            <w:tcBorders>
              <w:top w:val="single" w:sz="4" w:space="0" w:color="auto"/>
              <w:left w:val="single" w:sz="4" w:space="0" w:color="auto"/>
            </w:tcBorders>
            <w:shd w:val="clear" w:color="auto" w:fill="FFFFFF"/>
          </w:tcPr>
          <w:p w:rsidR="0044790B" w:rsidRPr="00362F6F" w:rsidRDefault="0044790B"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10</w:t>
            </w:r>
          </w:p>
        </w:tc>
        <w:tc>
          <w:tcPr>
            <w:tcW w:w="851" w:type="dxa"/>
            <w:tcBorders>
              <w:top w:val="single" w:sz="4" w:space="0" w:color="auto"/>
              <w:left w:val="single" w:sz="4" w:space="0" w:color="auto"/>
            </w:tcBorders>
            <w:shd w:val="clear" w:color="auto" w:fill="FFFFFF"/>
          </w:tcPr>
          <w:p w:rsidR="0044790B" w:rsidRPr="00362F6F" w:rsidRDefault="0044790B" w:rsidP="00362F6F">
            <w:pPr>
              <w:pStyle w:val="23"/>
              <w:shd w:val="clear" w:color="auto" w:fill="auto"/>
              <w:spacing w:before="0" w:line="240" w:lineRule="auto"/>
              <w:jc w:val="center"/>
              <w:rPr>
                <w:rFonts w:ascii="Times New Roman" w:hAnsi="Times New Roman" w:cs="Times New Roman"/>
                <w:b w:val="0"/>
                <w:sz w:val="22"/>
                <w:szCs w:val="22"/>
              </w:rPr>
            </w:pPr>
            <w:proofErr w:type="spellStart"/>
            <w:r w:rsidRPr="00362F6F">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6</w:t>
            </w:r>
          </w:p>
        </w:tc>
        <w:tc>
          <w:tcPr>
            <w:tcW w:w="5510" w:type="dxa"/>
            <w:tcBorders>
              <w:top w:val="single" w:sz="4" w:space="0" w:color="auto"/>
              <w:left w:val="single" w:sz="4" w:space="0" w:color="auto"/>
            </w:tcBorders>
            <w:shd w:val="clear" w:color="auto" w:fill="FFFFFF"/>
          </w:tcPr>
          <w:p w:rsidR="0044790B" w:rsidRPr="00B93F8D" w:rsidRDefault="009D68DE"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Спиртовка СЛ-1 (с колпачком)</w:t>
            </w:r>
          </w:p>
        </w:tc>
        <w:tc>
          <w:tcPr>
            <w:tcW w:w="850" w:type="dxa"/>
            <w:tcBorders>
              <w:top w:val="single" w:sz="4" w:space="0" w:color="auto"/>
              <w:left w:val="single" w:sz="4" w:space="0" w:color="auto"/>
            </w:tcBorders>
            <w:shd w:val="clear" w:color="auto" w:fill="FFFFFF"/>
          </w:tcPr>
          <w:p w:rsidR="0044790B" w:rsidRPr="00362F6F" w:rsidRDefault="009D68DE" w:rsidP="00362F6F">
            <w:pPr>
              <w:pStyle w:val="23"/>
              <w:shd w:val="clear" w:color="auto" w:fill="auto"/>
              <w:spacing w:before="0" w:line="240" w:lineRule="auto"/>
              <w:jc w:val="center"/>
              <w:rPr>
                <w:rFonts w:ascii="Times New Roman" w:hAnsi="Times New Roman" w:cs="Times New Roman"/>
                <w:b w:val="0"/>
                <w:sz w:val="22"/>
                <w:szCs w:val="22"/>
              </w:rPr>
            </w:pPr>
            <w:r w:rsidRPr="00362F6F">
              <w:rPr>
                <w:rFonts w:ascii="Times New Roman" w:hAnsi="Times New Roman" w:cs="Times New Roman"/>
                <w:b w:val="0"/>
                <w:sz w:val="22"/>
                <w:szCs w:val="22"/>
              </w:rPr>
              <w:t>1</w:t>
            </w:r>
            <w:r w:rsidR="009F7750" w:rsidRPr="00362F6F">
              <w:rPr>
                <w:rFonts w:ascii="Times New Roman" w:hAnsi="Times New Roman" w:cs="Times New Roman"/>
                <w:b w:val="0"/>
                <w:sz w:val="22"/>
                <w:szCs w:val="22"/>
              </w:rPr>
              <w:t>5</w:t>
            </w:r>
          </w:p>
        </w:tc>
        <w:tc>
          <w:tcPr>
            <w:tcW w:w="851" w:type="dxa"/>
            <w:tcBorders>
              <w:top w:val="single" w:sz="4" w:space="0" w:color="auto"/>
              <w:left w:val="single" w:sz="4" w:space="0" w:color="auto"/>
            </w:tcBorders>
            <w:shd w:val="clear" w:color="auto" w:fill="FFFFFF"/>
          </w:tcPr>
          <w:p w:rsidR="0044790B" w:rsidRPr="00362F6F" w:rsidRDefault="0044790B" w:rsidP="00362F6F">
            <w:pPr>
              <w:pStyle w:val="23"/>
              <w:shd w:val="clear" w:color="auto" w:fill="auto"/>
              <w:spacing w:before="0" w:line="240" w:lineRule="auto"/>
              <w:jc w:val="center"/>
              <w:rPr>
                <w:rFonts w:ascii="Times New Roman" w:hAnsi="Times New Roman" w:cs="Times New Roman"/>
                <w:b w:val="0"/>
                <w:sz w:val="22"/>
                <w:szCs w:val="22"/>
              </w:rPr>
            </w:pPr>
            <w:proofErr w:type="spellStart"/>
            <w:r w:rsidRPr="00362F6F">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9F7750">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7</w:t>
            </w:r>
          </w:p>
        </w:tc>
        <w:tc>
          <w:tcPr>
            <w:tcW w:w="5510" w:type="dxa"/>
            <w:tcBorders>
              <w:top w:val="single" w:sz="4" w:space="0" w:color="auto"/>
              <w:left w:val="single" w:sz="4" w:space="0" w:color="auto"/>
            </w:tcBorders>
            <w:shd w:val="clear" w:color="auto" w:fill="FFFFFF"/>
          </w:tcPr>
          <w:p w:rsidR="0044790B" w:rsidRPr="00B93F8D" w:rsidRDefault="009D68DE"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 xml:space="preserve">Фитиль для спиртовок (10 </w:t>
            </w:r>
            <w:proofErr w:type="spellStart"/>
            <w:r w:rsidRPr="00B93F8D">
              <w:rPr>
                <w:rFonts w:ascii="Times New Roman" w:hAnsi="Times New Roman" w:cs="Times New Roman"/>
                <w:b w:val="0"/>
                <w:sz w:val="22"/>
                <w:szCs w:val="22"/>
              </w:rPr>
              <w:t>шт</w:t>
            </w:r>
            <w:proofErr w:type="spellEnd"/>
            <w:r w:rsidRPr="00B93F8D">
              <w:rPr>
                <w:rFonts w:ascii="Times New Roman" w:hAnsi="Times New Roman" w:cs="Times New Roman"/>
                <w:b w:val="0"/>
                <w:sz w:val="22"/>
                <w:szCs w:val="22"/>
              </w:rPr>
              <w:t xml:space="preserve"> в </w:t>
            </w:r>
            <w:proofErr w:type="spellStart"/>
            <w:r w:rsidRPr="00B93F8D">
              <w:rPr>
                <w:rFonts w:ascii="Times New Roman" w:hAnsi="Times New Roman" w:cs="Times New Roman"/>
                <w:b w:val="0"/>
                <w:sz w:val="22"/>
                <w:szCs w:val="22"/>
              </w:rPr>
              <w:t>упак</w:t>
            </w:r>
            <w:proofErr w:type="spellEnd"/>
            <w:r w:rsidRPr="00B93F8D">
              <w:rPr>
                <w:rFonts w:ascii="Times New Roman" w:hAnsi="Times New Roman" w:cs="Times New Roman"/>
                <w:b w:val="0"/>
                <w:sz w:val="22"/>
                <w:szCs w:val="22"/>
              </w:rPr>
              <w:t>)</w:t>
            </w:r>
          </w:p>
        </w:tc>
        <w:tc>
          <w:tcPr>
            <w:tcW w:w="850" w:type="dxa"/>
            <w:tcBorders>
              <w:top w:val="single" w:sz="4" w:space="0" w:color="auto"/>
              <w:left w:val="single" w:sz="4" w:space="0" w:color="auto"/>
            </w:tcBorders>
            <w:shd w:val="clear" w:color="auto" w:fill="FFFFFF"/>
          </w:tcPr>
          <w:p w:rsidR="0044790B" w:rsidRPr="00362F6F" w:rsidRDefault="009D68DE"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4</w:t>
            </w:r>
          </w:p>
        </w:tc>
        <w:tc>
          <w:tcPr>
            <w:tcW w:w="851" w:type="dxa"/>
            <w:tcBorders>
              <w:top w:val="single" w:sz="4" w:space="0" w:color="auto"/>
              <w:left w:val="single" w:sz="4" w:space="0" w:color="auto"/>
            </w:tcBorders>
            <w:shd w:val="clear" w:color="auto" w:fill="FFFFFF"/>
          </w:tcPr>
          <w:p w:rsidR="0044790B" w:rsidRPr="00362F6F" w:rsidRDefault="009D68DE" w:rsidP="00362F6F">
            <w:pPr>
              <w:pStyle w:val="23"/>
              <w:shd w:val="clear" w:color="auto" w:fill="auto"/>
              <w:spacing w:before="0" w:line="240" w:lineRule="auto"/>
              <w:jc w:val="center"/>
              <w:rPr>
                <w:rFonts w:ascii="Times New Roman" w:hAnsi="Times New Roman" w:cs="Times New Roman"/>
                <w:b w:val="0"/>
                <w:sz w:val="22"/>
                <w:szCs w:val="22"/>
              </w:rPr>
            </w:pPr>
            <w:proofErr w:type="spellStart"/>
            <w:r w:rsidRPr="00362F6F">
              <w:rPr>
                <w:rStyle w:val="0pt"/>
                <w:rFonts w:ascii="Times New Roman" w:hAnsi="Times New Roman" w:cs="Times New Roman"/>
                <w:bCs/>
                <w:sz w:val="22"/>
                <w:szCs w:val="22"/>
              </w:rPr>
              <w:t>уп</w:t>
            </w:r>
            <w:proofErr w:type="spellEnd"/>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8</w:t>
            </w:r>
          </w:p>
        </w:tc>
        <w:tc>
          <w:tcPr>
            <w:tcW w:w="5510" w:type="dxa"/>
            <w:tcBorders>
              <w:top w:val="single" w:sz="4" w:space="0" w:color="auto"/>
              <w:left w:val="single" w:sz="4" w:space="0" w:color="auto"/>
            </w:tcBorders>
            <w:shd w:val="clear" w:color="auto" w:fill="FFFFFF"/>
          </w:tcPr>
          <w:p w:rsidR="0044790B" w:rsidRPr="00B93F8D" w:rsidRDefault="00BC6B2E"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Шпатель-ложечка ПП узкий</w:t>
            </w:r>
          </w:p>
        </w:tc>
        <w:tc>
          <w:tcPr>
            <w:tcW w:w="850" w:type="dxa"/>
            <w:tcBorders>
              <w:top w:val="single" w:sz="4" w:space="0" w:color="auto"/>
              <w:left w:val="single" w:sz="4" w:space="0" w:color="auto"/>
            </w:tcBorders>
            <w:shd w:val="clear" w:color="auto" w:fill="FFFFFF"/>
          </w:tcPr>
          <w:p w:rsidR="0044790B" w:rsidRPr="00362F6F" w:rsidRDefault="00BC6B2E"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5</w:t>
            </w:r>
          </w:p>
        </w:tc>
        <w:tc>
          <w:tcPr>
            <w:tcW w:w="851" w:type="dxa"/>
            <w:tcBorders>
              <w:top w:val="single" w:sz="4" w:space="0" w:color="auto"/>
              <w:left w:val="single" w:sz="4" w:space="0" w:color="auto"/>
            </w:tcBorders>
            <w:shd w:val="clear" w:color="auto" w:fill="FFFFFF"/>
          </w:tcPr>
          <w:p w:rsidR="0044790B" w:rsidRPr="00362F6F" w:rsidRDefault="0044790B" w:rsidP="00362F6F">
            <w:pPr>
              <w:pStyle w:val="23"/>
              <w:shd w:val="clear" w:color="auto" w:fill="auto"/>
              <w:spacing w:before="0" w:line="240" w:lineRule="auto"/>
              <w:jc w:val="center"/>
              <w:rPr>
                <w:rFonts w:ascii="Times New Roman" w:hAnsi="Times New Roman" w:cs="Times New Roman"/>
                <w:b w:val="0"/>
                <w:sz w:val="22"/>
                <w:szCs w:val="22"/>
              </w:rPr>
            </w:pPr>
            <w:proofErr w:type="spellStart"/>
            <w:r w:rsidRPr="00362F6F">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9</w:t>
            </w:r>
          </w:p>
        </w:tc>
        <w:tc>
          <w:tcPr>
            <w:tcW w:w="5510" w:type="dxa"/>
            <w:tcBorders>
              <w:top w:val="single" w:sz="4" w:space="0" w:color="auto"/>
              <w:left w:val="single" w:sz="4" w:space="0" w:color="auto"/>
            </w:tcBorders>
            <w:shd w:val="clear" w:color="auto" w:fill="FFFFFF"/>
          </w:tcPr>
          <w:p w:rsidR="0044790B" w:rsidRPr="00B93F8D" w:rsidRDefault="00BC6B2E"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Шпатель-ложечка ПП широкий( 150 мм)</w:t>
            </w:r>
          </w:p>
        </w:tc>
        <w:tc>
          <w:tcPr>
            <w:tcW w:w="850" w:type="dxa"/>
            <w:tcBorders>
              <w:top w:val="single" w:sz="4" w:space="0" w:color="auto"/>
              <w:left w:val="single" w:sz="4" w:space="0" w:color="auto"/>
            </w:tcBorders>
            <w:shd w:val="clear" w:color="auto" w:fill="FFFFFF"/>
          </w:tcPr>
          <w:p w:rsidR="0044790B" w:rsidRPr="00362F6F" w:rsidRDefault="00BC6B2E"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5</w:t>
            </w:r>
          </w:p>
        </w:tc>
        <w:tc>
          <w:tcPr>
            <w:tcW w:w="851" w:type="dxa"/>
            <w:tcBorders>
              <w:top w:val="single" w:sz="4" w:space="0" w:color="auto"/>
              <w:left w:val="single" w:sz="4" w:space="0" w:color="auto"/>
            </w:tcBorders>
            <w:shd w:val="clear" w:color="auto" w:fill="FFFFFF"/>
          </w:tcPr>
          <w:p w:rsidR="0044790B" w:rsidRPr="00362F6F" w:rsidRDefault="0044790B" w:rsidP="00362F6F">
            <w:pPr>
              <w:pStyle w:val="23"/>
              <w:shd w:val="clear" w:color="auto" w:fill="auto"/>
              <w:spacing w:before="0" w:line="240" w:lineRule="auto"/>
              <w:jc w:val="center"/>
              <w:rPr>
                <w:rFonts w:ascii="Times New Roman" w:hAnsi="Times New Roman" w:cs="Times New Roman"/>
                <w:b w:val="0"/>
                <w:sz w:val="22"/>
                <w:szCs w:val="22"/>
              </w:rPr>
            </w:pPr>
            <w:proofErr w:type="spellStart"/>
            <w:r w:rsidRPr="00362F6F">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55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10</w:t>
            </w:r>
          </w:p>
        </w:tc>
        <w:tc>
          <w:tcPr>
            <w:tcW w:w="5510" w:type="dxa"/>
            <w:tcBorders>
              <w:top w:val="single" w:sz="4" w:space="0" w:color="auto"/>
              <w:left w:val="single" w:sz="4" w:space="0" w:color="auto"/>
            </w:tcBorders>
            <w:shd w:val="clear" w:color="auto" w:fill="FFFFFF"/>
          </w:tcPr>
          <w:p w:rsidR="006B0F9A" w:rsidRPr="00B93F8D" w:rsidRDefault="00BC6B2E"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Игла прямая (</w:t>
            </w:r>
            <w:proofErr w:type="spellStart"/>
            <w:r w:rsidRPr="00B93F8D">
              <w:rPr>
                <w:rFonts w:ascii="Times New Roman" w:hAnsi="Times New Roman" w:cs="Times New Roman"/>
                <w:b w:val="0"/>
                <w:sz w:val="22"/>
                <w:szCs w:val="22"/>
              </w:rPr>
              <w:t>препаровальная</w:t>
            </w:r>
            <w:proofErr w:type="spellEnd"/>
            <w:r w:rsidRPr="00B93F8D">
              <w:rPr>
                <w:rFonts w:ascii="Times New Roman" w:hAnsi="Times New Roman" w:cs="Times New Roman"/>
                <w:b w:val="0"/>
                <w:sz w:val="22"/>
                <w:szCs w:val="22"/>
              </w:rPr>
              <w:t xml:space="preserve"> гистологическая)  </w:t>
            </w:r>
          </w:p>
        </w:tc>
        <w:tc>
          <w:tcPr>
            <w:tcW w:w="850" w:type="dxa"/>
            <w:tcBorders>
              <w:top w:val="single" w:sz="4" w:space="0" w:color="auto"/>
              <w:left w:val="single" w:sz="4" w:space="0" w:color="auto"/>
            </w:tcBorders>
            <w:shd w:val="clear" w:color="auto" w:fill="FFFFFF"/>
          </w:tcPr>
          <w:p w:rsidR="0044790B" w:rsidRPr="00362F6F" w:rsidRDefault="00BC6B2E"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10</w:t>
            </w:r>
          </w:p>
        </w:tc>
        <w:tc>
          <w:tcPr>
            <w:tcW w:w="851" w:type="dxa"/>
            <w:tcBorders>
              <w:top w:val="single" w:sz="4" w:space="0" w:color="auto"/>
              <w:left w:val="single" w:sz="4" w:space="0" w:color="auto"/>
            </w:tcBorders>
            <w:shd w:val="clear" w:color="auto" w:fill="FFFFFF"/>
          </w:tcPr>
          <w:p w:rsidR="0044790B" w:rsidRPr="00362F6F" w:rsidRDefault="0044790B" w:rsidP="00362F6F">
            <w:pPr>
              <w:pStyle w:val="23"/>
              <w:shd w:val="clear" w:color="auto" w:fill="auto"/>
              <w:spacing w:before="0" w:line="240" w:lineRule="auto"/>
              <w:jc w:val="center"/>
              <w:rPr>
                <w:rFonts w:ascii="Times New Roman" w:hAnsi="Times New Roman" w:cs="Times New Roman"/>
                <w:b w:val="0"/>
                <w:sz w:val="22"/>
                <w:szCs w:val="22"/>
              </w:rPr>
            </w:pPr>
            <w:proofErr w:type="spellStart"/>
            <w:r w:rsidRPr="00362F6F">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11</w:t>
            </w:r>
          </w:p>
        </w:tc>
        <w:tc>
          <w:tcPr>
            <w:tcW w:w="5510" w:type="dxa"/>
            <w:tcBorders>
              <w:top w:val="single" w:sz="4" w:space="0" w:color="auto"/>
              <w:left w:val="single" w:sz="4" w:space="0" w:color="auto"/>
            </w:tcBorders>
            <w:shd w:val="clear" w:color="auto" w:fill="FFFFFF"/>
          </w:tcPr>
          <w:p w:rsidR="0044790B" w:rsidRPr="00B93F8D" w:rsidRDefault="00BC6B2E"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 xml:space="preserve">Ерш пробирочный </w:t>
            </w:r>
            <w:proofErr w:type="spellStart"/>
            <w:r w:rsidRPr="00B93F8D">
              <w:rPr>
                <w:rFonts w:ascii="Times New Roman" w:hAnsi="Times New Roman" w:cs="Times New Roman"/>
                <w:b w:val="0"/>
                <w:sz w:val="22"/>
                <w:szCs w:val="22"/>
              </w:rPr>
              <w:t>иск.щетина</w:t>
            </w:r>
            <w:proofErr w:type="spellEnd"/>
            <w:r w:rsidRPr="00B93F8D">
              <w:rPr>
                <w:rFonts w:ascii="Times New Roman" w:hAnsi="Times New Roman" w:cs="Times New Roman"/>
                <w:b w:val="0"/>
                <w:sz w:val="22"/>
                <w:szCs w:val="22"/>
              </w:rPr>
              <w:t xml:space="preserve"> 280*70-100*25 мм</w:t>
            </w:r>
          </w:p>
        </w:tc>
        <w:tc>
          <w:tcPr>
            <w:tcW w:w="850"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5</w:t>
            </w:r>
          </w:p>
        </w:tc>
        <w:tc>
          <w:tcPr>
            <w:tcW w:w="851" w:type="dxa"/>
            <w:tcBorders>
              <w:top w:val="single" w:sz="4" w:space="0" w:color="auto"/>
              <w:left w:val="single" w:sz="4" w:space="0" w:color="auto"/>
            </w:tcBorders>
            <w:shd w:val="clear" w:color="auto" w:fill="FFFFFF"/>
          </w:tcPr>
          <w:p w:rsidR="0044790B" w:rsidRPr="00362F6F" w:rsidRDefault="0044790B" w:rsidP="00362F6F">
            <w:pPr>
              <w:pStyle w:val="23"/>
              <w:shd w:val="clear" w:color="auto" w:fill="auto"/>
              <w:spacing w:before="0" w:line="240" w:lineRule="auto"/>
              <w:jc w:val="center"/>
              <w:rPr>
                <w:rFonts w:ascii="Times New Roman" w:hAnsi="Times New Roman" w:cs="Times New Roman"/>
                <w:b w:val="0"/>
                <w:sz w:val="22"/>
                <w:szCs w:val="22"/>
              </w:rPr>
            </w:pPr>
            <w:proofErr w:type="spellStart"/>
            <w:r w:rsidRPr="00362F6F">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9F7750">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12</w:t>
            </w:r>
          </w:p>
        </w:tc>
        <w:tc>
          <w:tcPr>
            <w:tcW w:w="5510" w:type="dxa"/>
            <w:tcBorders>
              <w:top w:val="single" w:sz="4" w:space="0" w:color="auto"/>
              <w:left w:val="single" w:sz="4" w:space="0" w:color="auto"/>
            </w:tcBorders>
            <w:shd w:val="clear" w:color="auto" w:fill="FFFFFF"/>
          </w:tcPr>
          <w:p w:rsidR="0044790B" w:rsidRPr="00B93F8D" w:rsidRDefault="00BC6B2E"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Лакмус (25 г)</w:t>
            </w:r>
          </w:p>
        </w:tc>
        <w:tc>
          <w:tcPr>
            <w:tcW w:w="850"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1</w:t>
            </w:r>
          </w:p>
        </w:tc>
        <w:tc>
          <w:tcPr>
            <w:tcW w:w="851"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proofErr w:type="spellStart"/>
            <w:r w:rsidRPr="00362F6F">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13</w:t>
            </w:r>
          </w:p>
        </w:tc>
        <w:tc>
          <w:tcPr>
            <w:tcW w:w="5510" w:type="dxa"/>
            <w:tcBorders>
              <w:top w:val="single" w:sz="4" w:space="0" w:color="auto"/>
              <w:left w:val="single" w:sz="4" w:space="0" w:color="auto"/>
            </w:tcBorders>
            <w:shd w:val="clear" w:color="auto" w:fill="FFFFFF"/>
          </w:tcPr>
          <w:p w:rsidR="0044790B" w:rsidRPr="00B93F8D" w:rsidRDefault="00BC6B2E"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Бумага индикаторная фенолфталеин ЭКРОС</w:t>
            </w:r>
          </w:p>
        </w:tc>
        <w:tc>
          <w:tcPr>
            <w:tcW w:w="850"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2</w:t>
            </w:r>
          </w:p>
        </w:tc>
        <w:tc>
          <w:tcPr>
            <w:tcW w:w="851"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proofErr w:type="spellStart"/>
            <w:r w:rsidRPr="00362F6F">
              <w:rPr>
                <w:rStyle w:val="0pt"/>
                <w:rFonts w:ascii="Times New Roman" w:hAnsi="Times New Roman" w:cs="Times New Roman"/>
                <w:sz w:val="22"/>
                <w:szCs w:val="22"/>
              </w:rPr>
              <w:t>упак</w:t>
            </w:r>
            <w:proofErr w:type="spellEnd"/>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14</w:t>
            </w:r>
          </w:p>
        </w:tc>
        <w:tc>
          <w:tcPr>
            <w:tcW w:w="5510" w:type="dxa"/>
            <w:tcBorders>
              <w:top w:val="single" w:sz="4" w:space="0" w:color="auto"/>
              <w:left w:val="single" w:sz="4" w:space="0" w:color="auto"/>
            </w:tcBorders>
            <w:shd w:val="clear" w:color="auto" w:fill="FFFFFF"/>
          </w:tcPr>
          <w:p w:rsidR="0044790B" w:rsidRPr="00B93F8D" w:rsidRDefault="00BC6B2E"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Капельница-дозатор (темное стекло) 50 мл</w:t>
            </w:r>
          </w:p>
        </w:tc>
        <w:tc>
          <w:tcPr>
            <w:tcW w:w="850"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20</w:t>
            </w:r>
          </w:p>
        </w:tc>
        <w:tc>
          <w:tcPr>
            <w:tcW w:w="851" w:type="dxa"/>
            <w:tcBorders>
              <w:top w:val="single" w:sz="4" w:space="0" w:color="auto"/>
              <w:left w:val="single" w:sz="4" w:space="0" w:color="auto"/>
            </w:tcBorders>
            <w:shd w:val="clear" w:color="auto" w:fill="FFFFFF"/>
          </w:tcPr>
          <w:p w:rsidR="0044790B" w:rsidRPr="00362F6F" w:rsidRDefault="0044790B" w:rsidP="00362F6F">
            <w:pPr>
              <w:pStyle w:val="23"/>
              <w:shd w:val="clear" w:color="auto" w:fill="auto"/>
              <w:spacing w:before="0" w:line="240" w:lineRule="auto"/>
              <w:jc w:val="center"/>
              <w:rPr>
                <w:rFonts w:ascii="Times New Roman" w:hAnsi="Times New Roman" w:cs="Times New Roman"/>
                <w:b w:val="0"/>
                <w:sz w:val="22"/>
                <w:szCs w:val="22"/>
              </w:rPr>
            </w:pPr>
            <w:proofErr w:type="spellStart"/>
            <w:r w:rsidRPr="00362F6F">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3A5CB6" w:rsidRPr="0044790B" w:rsidTr="00A12965">
        <w:trPr>
          <w:trHeight w:hRule="exact" w:val="340"/>
        </w:trPr>
        <w:tc>
          <w:tcPr>
            <w:tcW w:w="571" w:type="dxa"/>
            <w:tcBorders>
              <w:top w:val="single" w:sz="4" w:space="0" w:color="auto"/>
              <w:left w:val="single" w:sz="4" w:space="0" w:color="auto"/>
            </w:tcBorders>
            <w:shd w:val="clear" w:color="auto" w:fill="FFFFFF"/>
          </w:tcPr>
          <w:p w:rsidR="003A5CB6" w:rsidRPr="00031B09" w:rsidRDefault="003A5CB6" w:rsidP="003A5CB6">
            <w:r>
              <w:t>15</w:t>
            </w:r>
          </w:p>
        </w:tc>
        <w:tc>
          <w:tcPr>
            <w:tcW w:w="5510" w:type="dxa"/>
            <w:tcBorders>
              <w:top w:val="single" w:sz="4" w:space="0" w:color="auto"/>
              <w:left w:val="single" w:sz="4" w:space="0" w:color="auto"/>
            </w:tcBorders>
            <w:shd w:val="clear" w:color="auto" w:fill="FFFFFF"/>
          </w:tcPr>
          <w:p w:rsidR="003A5CB6" w:rsidRPr="00B93F8D" w:rsidRDefault="003A5CB6" w:rsidP="003A5CB6">
            <w:pPr>
              <w:rPr>
                <w:sz w:val="22"/>
                <w:szCs w:val="22"/>
              </w:rPr>
            </w:pPr>
            <w:r w:rsidRPr="00B93F8D">
              <w:rPr>
                <w:sz w:val="22"/>
                <w:szCs w:val="22"/>
              </w:rPr>
              <w:t>Пробирка коническ</w:t>
            </w:r>
            <w:r w:rsidR="00D45C0C">
              <w:rPr>
                <w:sz w:val="22"/>
                <w:szCs w:val="22"/>
              </w:rPr>
              <w:t xml:space="preserve">ая 50 мл с делениями и </w:t>
            </w:r>
            <w:proofErr w:type="spellStart"/>
            <w:r w:rsidR="00D45C0C">
              <w:rPr>
                <w:sz w:val="22"/>
                <w:szCs w:val="22"/>
              </w:rPr>
              <w:t>винт.кр</w:t>
            </w:r>
            <w:proofErr w:type="spellEnd"/>
            <w:r w:rsidR="00D45C0C">
              <w:rPr>
                <w:sz w:val="22"/>
                <w:szCs w:val="22"/>
              </w:rPr>
              <w:t>.</w:t>
            </w:r>
          </w:p>
        </w:tc>
        <w:tc>
          <w:tcPr>
            <w:tcW w:w="850" w:type="dxa"/>
            <w:tcBorders>
              <w:top w:val="single" w:sz="4" w:space="0" w:color="auto"/>
              <w:left w:val="single" w:sz="4" w:space="0" w:color="auto"/>
            </w:tcBorders>
            <w:shd w:val="clear" w:color="auto" w:fill="FFFFFF"/>
          </w:tcPr>
          <w:p w:rsidR="003A5CB6" w:rsidRPr="00362F6F" w:rsidRDefault="00D45C0C" w:rsidP="00D45C0C">
            <w:pPr>
              <w:pStyle w:val="23"/>
              <w:shd w:val="clear" w:color="auto" w:fill="auto"/>
              <w:spacing w:before="0" w:line="240" w:lineRule="auto"/>
              <w:rPr>
                <w:rFonts w:ascii="Times New Roman" w:hAnsi="Times New Roman" w:cs="Times New Roman"/>
                <w:b w:val="0"/>
                <w:sz w:val="22"/>
                <w:szCs w:val="22"/>
              </w:rPr>
            </w:pPr>
            <w:r>
              <w:rPr>
                <w:rStyle w:val="0pt"/>
                <w:rFonts w:ascii="Times New Roman" w:hAnsi="Times New Roman" w:cs="Times New Roman"/>
                <w:bCs/>
                <w:sz w:val="22"/>
                <w:szCs w:val="22"/>
              </w:rPr>
              <w:t xml:space="preserve">      </w:t>
            </w:r>
            <w:r w:rsidR="003A5CB6" w:rsidRPr="00362F6F">
              <w:rPr>
                <w:rStyle w:val="0pt"/>
                <w:rFonts w:ascii="Times New Roman" w:hAnsi="Times New Roman" w:cs="Times New Roman"/>
                <w:bCs/>
                <w:sz w:val="22"/>
                <w:szCs w:val="22"/>
              </w:rPr>
              <w:t>2</w:t>
            </w:r>
            <w:r>
              <w:rPr>
                <w:rStyle w:val="0pt"/>
                <w:rFonts w:ascii="Times New Roman" w:hAnsi="Times New Roman" w:cs="Times New Roman"/>
                <w:bCs/>
                <w:sz w:val="22"/>
                <w:szCs w:val="22"/>
              </w:rPr>
              <w:t xml:space="preserve"> </w:t>
            </w:r>
          </w:p>
        </w:tc>
        <w:tc>
          <w:tcPr>
            <w:tcW w:w="851" w:type="dxa"/>
            <w:tcBorders>
              <w:top w:val="single" w:sz="4" w:space="0" w:color="auto"/>
              <w:left w:val="single" w:sz="4" w:space="0" w:color="auto"/>
            </w:tcBorders>
            <w:shd w:val="clear" w:color="auto" w:fill="FFFFFF"/>
          </w:tcPr>
          <w:p w:rsidR="003A5CB6"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proofErr w:type="spellStart"/>
            <w:r w:rsidRPr="00362F6F">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tcBorders>
            <w:shd w:val="clear" w:color="auto" w:fill="FFFFFF"/>
          </w:tcPr>
          <w:p w:rsidR="003A5CB6" w:rsidRPr="0044790B" w:rsidRDefault="003A5CB6" w:rsidP="003A5CB6">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3A5CB6" w:rsidRPr="0044790B" w:rsidRDefault="003A5CB6" w:rsidP="003A5CB6">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16</w:t>
            </w:r>
          </w:p>
        </w:tc>
        <w:tc>
          <w:tcPr>
            <w:tcW w:w="5510" w:type="dxa"/>
            <w:tcBorders>
              <w:top w:val="single" w:sz="4" w:space="0" w:color="auto"/>
              <w:left w:val="single" w:sz="4" w:space="0" w:color="auto"/>
            </w:tcBorders>
            <w:shd w:val="clear" w:color="auto" w:fill="FFFFFF"/>
          </w:tcPr>
          <w:p w:rsidR="0044790B" w:rsidRPr="00B93F8D" w:rsidRDefault="003A5CB6"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Натрий сернокисл</w:t>
            </w:r>
            <w:r w:rsidR="00D45C0C">
              <w:rPr>
                <w:rFonts w:ascii="Times New Roman" w:hAnsi="Times New Roman" w:cs="Times New Roman"/>
                <w:b w:val="0"/>
                <w:sz w:val="22"/>
                <w:szCs w:val="22"/>
              </w:rPr>
              <w:t xml:space="preserve">ый кислый </w:t>
            </w:r>
          </w:p>
        </w:tc>
        <w:tc>
          <w:tcPr>
            <w:tcW w:w="850"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0,1</w:t>
            </w:r>
          </w:p>
        </w:tc>
        <w:tc>
          <w:tcPr>
            <w:tcW w:w="851"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кг</w:t>
            </w:r>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17</w:t>
            </w:r>
          </w:p>
        </w:tc>
        <w:tc>
          <w:tcPr>
            <w:tcW w:w="5510" w:type="dxa"/>
            <w:tcBorders>
              <w:top w:val="single" w:sz="4" w:space="0" w:color="auto"/>
              <w:left w:val="single" w:sz="4" w:space="0" w:color="auto"/>
            </w:tcBorders>
            <w:shd w:val="clear" w:color="auto" w:fill="FFFFFF"/>
          </w:tcPr>
          <w:p w:rsidR="0044790B" w:rsidRPr="00B93F8D" w:rsidRDefault="003A5CB6"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Натрий сернистый 9-водный</w:t>
            </w:r>
          </w:p>
        </w:tc>
        <w:tc>
          <w:tcPr>
            <w:tcW w:w="850"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0,1</w:t>
            </w:r>
          </w:p>
        </w:tc>
        <w:tc>
          <w:tcPr>
            <w:tcW w:w="851"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кг</w:t>
            </w:r>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517"/>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18</w:t>
            </w:r>
          </w:p>
        </w:tc>
        <w:tc>
          <w:tcPr>
            <w:tcW w:w="5510" w:type="dxa"/>
            <w:tcBorders>
              <w:top w:val="single" w:sz="4" w:space="0" w:color="auto"/>
              <w:left w:val="single" w:sz="4" w:space="0" w:color="auto"/>
            </w:tcBorders>
            <w:shd w:val="clear" w:color="auto" w:fill="FFFFFF"/>
          </w:tcPr>
          <w:p w:rsidR="0044790B" w:rsidRPr="00B93F8D" w:rsidRDefault="003A5CB6"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Калий азотнокислый</w:t>
            </w:r>
          </w:p>
        </w:tc>
        <w:tc>
          <w:tcPr>
            <w:tcW w:w="850"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0,1</w:t>
            </w:r>
          </w:p>
        </w:tc>
        <w:tc>
          <w:tcPr>
            <w:tcW w:w="851"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кг</w:t>
            </w:r>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19</w:t>
            </w:r>
          </w:p>
        </w:tc>
        <w:tc>
          <w:tcPr>
            <w:tcW w:w="5510" w:type="dxa"/>
            <w:tcBorders>
              <w:top w:val="single" w:sz="4" w:space="0" w:color="auto"/>
              <w:left w:val="single" w:sz="4" w:space="0" w:color="auto"/>
            </w:tcBorders>
            <w:shd w:val="clear" w:color="auto" w:fill="FFFFFF"/>
          </w:tcPr>
          <w:p w:rsidR="0044790B" w:rsidRPr="00B93F8D" w:rsidRDefault="003A5CB6"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Аммоний азотнокислый</w:t>
            </w:r>
          </w:p>
        </w:tc>
        <w:tc>
          <w:tcPr>
            <w:tcW w:w="850"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0,1</w:t>
            </w:r>
          </w:p>
        </w:tc>
        <w:tc>
          <w:tcPr>
            <w:tcW w:w="851"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sz w:val="22"/>
                <w:szCs w:val="22"/>
              </w:rPr>
              <w:t>кг</w:t>
            </w:r>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20</w:t>
            </w:r>
          </w:p>
        </w:tc>
        <w:tc>
          <w:tcPr>
            <w:tcW w:w="5510" w:type="dxa"/>
            <w:tcBorders>
              <w:top w:val="single" w:sz="4" w:space="0" w:color="auto"/>
              <w:left w:val="single" w:sz="4" w:space="0" w:color="auto"/>
            </w:tcBorders>
            <w:shd w:val="clear" w:color="auto" w:fill="FFFFFF"/>
          </w:tcPr>
          <w:p w:rsidR="0044790B" w:rsidRPr="00B93F8D" w:rsidRDefault="003A5CB6"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Кальций азотнокислый 4-вод</w:t>
            </w:r>
          </w:p>
        </w:tc>
        <w:tc>
          <w:tcPr>
            <w:tcW w:w="850"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0,1</w:t>
            </w:r>
          </w:p>
        </w:tc>
        <w:tc>
          <w:tcPr>
            <w:tcW w:w="851" w:type="dxa"/>
            <w:tcBorders>
              <w:top w:val="single" w:sz="4" w:space="0" w:color="auto"/>
              <w:left w:val="single" w:sz="4" w:space="0" w:color="auto"/>
            </w:tcBorders>
            <w:shd w:val="clear" w:color="auto" w:fill="FFFFFF"/>
          </w:tcPr>
          <w:p w:rsidR="0044790B" w:rsidRPr="00362F6F" w:rsidRDefault="003A5CB6"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sz w:val="22"/>
                <w:szCs w:val="22"/>
              </w:rPr>
              <w:t>кг</w:t>
            </w:r>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21</w:t>
            </w:r>
          </w:p>
        </w:tc>
        <w:tc>
          <w:tcPr>
            <w:tcW w:w="5510" w:type="dxa"/>
            <w:tcBorders>
              <w:top w:val="single" w:sz="4" w:space="0" w:color="auto"/>
              <w:left w:val="single" w:sz="4" w:space="0" w:color="auto"/>
            </w:tcBorders>
            <w:shd w:val="clear" w:color="auto" w:fill="FFFFFF"/>
          </w:tcPr>
          <w:p w:rsidR="0044790B" w:rsidRPr="00B93F8D" w:rsidRDefault="003A5CB6"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Аммоний хлористый</w:t>
            </w:r>
          </w:p>
        </w:tc>
        <w:tc>
          <w:tcPr>
            <w:tcW w:w="850" w:type="dxa"/>
            <w:tcBorders>
              <w:top w:val="single" w:sz="4" w:space="0" w:color="auto"/>
              <w:left w:val="single" w:sz="4" w:space="0" w:color="auto"/>
            </w:tcBorders>
            <w:shd w:val="clear" w:color="auto" w:fill="FFFFFF"/>
          </w:tcPr>
          <w:p w:rsidR="0044790B" w:rsidRPr="00362F6F" w:rsidRDefault="00644A2B"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sz w:val="22"/>
                <w:szCs w:val="22"/>
              </w:rPr>
              <w:t>0,1</w:t>
            </w:r>
          </w:p>
        </w:tc>
        <w:tc>
          <w:tcPr>
            <w:tcW w:w="851" w:type="dxa"/>
            <w:tcBorders>
              <w:top w:val="single" w:sz="4" w:space="0" w:color="auto"/>
              <w:left w:val="single" w:sz="4" w:space="0" w:color="auto"/>
            </w:tcBorders>
            <w:shd w:val="clear" w:color="auto" w:fill="FFFFFF"/>
          </w:tcPr>
          <w:p w:rsidR="0044790B" w:rsidRPr="00362F6F" w:rsidRDefault="00644A2B"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sz w:val="22"/>
                <w:szCs w:val="22"/>
              </w:rPr>
              <w:t>кг</w:t>
            </w:r>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22</w:t>
            </w:r>
          </w:p>
        </w:tc>
        <w:tc>
          <w:tcPr>
            <w:tcW w:w="5510" w:type="dxa"/>
            <w:tcBorders>
              <w:top w:val="single" w:sz="4" w:space="0" w:color="auto"/>
              <w:left w:val="single" w:sz="4" w:space="0" w:color="auto"/>
            </w:tcBorders>
            <w:shd w:val="clear" w:color="auto" w:fill="FFFFFF"/>
          </w:tcPr>
          <w:p w:rsidR="0044790B" w:rsidRPr="00B93F8D" w:rsidRDefault="003A5CB6"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Кальций фтористый</w:t>
            </w:r>
          </w:p>
        </w:tc>
        <w:tc>
          <w:tcPr>
            <w:tcW w:w="850" w:type="dxa"/>
            <w:tcBorders>
              <w:top w:val="single" w:sz="4" w:space="0" w:color="auto"/>
              <w:left w:val="single" w:sz="4" w:space="0" w:color="auto"/>
            </w:tcBorders>
            <w:shd w:val="clear" w:color="auto" w:fill="FFFFFF"/>
          </w:tcPr>
          <w:p w:rsidR="0044790B" w:rsidRPr="00362F6F" w:rsidRDefault="00644A2B"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0,1</w:t>
            </w:r>
          </w:p>
        </w:tc>
        <w:tc>
          <w:tcPr>
            <w:tcW w:w="851" w:type="dxa"/>
            <w:tcBorders>
              <w:top w:val="single" w:sz="4" w:space="0" w:color="auto"/>
              <w:left w:val="single" w:sz="4" w:space="0" w:color="auto"/>
            </w:tcBorders>
            <w:shd w:val="clear" w:color="auto" w:fill="FFFFFF"/>
          </w:tcPr>
          <w:p w:rsidR="0044790B" w:rsidRPr="00362F6F" w:rsidRDefault="00644A2B"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кг</w:t>
            </w:r>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23</w:t>
            </w:r>
          </w:p>
        </w:tc>
        <w:tc>
          <w:tcPr>
            <w:tcW w:w="5510" w:type="dxa"/>
            <w:tcBorders>
              <w:top w:val="single" w:sz="4" w:space="0" w:color="auto"/>
              <w:left w:val="single" w:sz="4" w:space="0" w:color="auto"/>
            </w:tcBorders>
            <w:shd w:val="clear" w:color="auto" w:fill="FFFFFF"/>
          </w:tcPr>
          <w:p w:rsidR="0044790B" w:rsidRPr="00B93F8D" w:rsidRDefault="003A5CB6" w:rsidP="0044790B">
            <w:pPr>
              <w:pStyle w:val="23"/>
              <w:shd w:val="clear" w:color="auto" w:fill="auto"/>
              <w:spacing w:before="0" w:line="240" w:lineRule="auto"/>
              <w:rPr>
                <w:rFonts w:ascii="Times New Roman" w:hAnsi="Times New Roman" w:cs="Times New Roman"/>
                <w:b w:val="0"/>
                <w:sz w:val="22"/>
                <w:szCs w:val="22"/>
              </w:rPr>
            </w:pPr>
            <w:r w:rsidRPr="00B93F8D">
              <w:rPr>
                <w:rFonts w:ascii="Times New Roman" w:hAnsi="Times New Roman" w:cs="Times New Roman"/>
                <w:b w:val="0"/>
                <w:sz w:val="22"/>
                <w:szCs w:val="22"/>
              </w:rPr>
              <w:t>Кальций хлористый б/водный</w:t>
            </w:r>
          </w:p>
        </w:tc>
        <w:tc>
          <w:tcPr>
            <w:tcW w:w="850" w:type="dxa"/>
            <w:tcBorders>
              <w:top w:val="single" w:sz="4" w:space="0" w:color="auto"/>
              <w:left w:val="single" w:sz="4" w:space="0" w:color="auto"/>
            </w:tcBorders>
            <w:shd w:val="clear" w:color="auto" w:fill="FFFFFF"/>
          </w:tcPr>
          <w:p w:rsidR="0044790B" w:rsidRPr="00362F6F" w:rsidRDefault="00644A2B"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sz w:val="22"/>
                <w:szCs w:val="22"/>
              </w:rPr>
              <w:t>0,1</w:t>
            </w:r>
          </w:p>
        </w:tc>
        <w:tc>
          <w:tcPr>
            <w:tcW w:w="851" w:type="dxa"/>
            <w:tcBorders>
              <w:top w:val="single" w:sz="4" w:space="0" w:color="auto"/>
              <w:left w:val="single" w:sz="4" w:space="0" w:color="auto"/>
            </w:tcBorders>
            <w:shd w:val="clear" w:color="auto" w:fill="FFFFFF"/>
          </w:tcPr>
          <w:p w:rsidR="0044790B" w:rsidRPr="00362F6F" w:rsidRDefault="00644A2B" w:rsidP="00362F6F">
            <w:pPr>
              <w:pStyle w:val="23"/>
              <w:shd w:val="clear" w:color="auto" w:fill="auto"/>
              <w:spacing w:before="0" w:line="240" w:lineRule="auto"/>
              <w:jc w:val="center"/>
              <w:rPr>
                <w:rFonts w:ascii="Times New Roman" w:hAnsi="Times New Roman" w:cs="Times New Roman"/>
                <w:b w:val="0"/>
                <w:sz w:val="22"/>
                <w:szCs w:val="22"/>
              </w:rPr>
            </w:pPr>
            <w:r w:rsidRPr="00362F6F">
              <w:rPr>
                <w:rStyle w:val="0pt"/>
                <w:rFonts w:ascii="Times New Roman" w:hAnsi="Times New Roman" w:cs="Times New Roman"/>
                <w:bCs/>
                <w:sz w:val="22"/>
                <w:szCs w:val="22"/>
              </w:rPr>
              <w:t>кг</w:t>
            </w:r>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24</w:t>
            </w:r>
          </w:p>
        </w:tc>
        <w:tc>
          <w:tcPr>
            <w:tcW w:w="5510" w:type="dxa"/>
            <w:tcBorders>
              <w:top w:val="single" w:sz="4" w:space="0" w:color="auto"/>
              <w:left w:val="single" w:sz="4" w:space="0" w:color="auto"/>
            </w:tcBorders>
            <w:shd w:val="clear" w:color="auto" w:fill="FFFFFF"/>
          </w:tcPr>
          <w:p w:rsidR="0044790B" w:rsidRPr="00B93F8D" w:rsidRDefault="006B0F9A" w:rsidP="0044790B">
            <w:pPr>
              <w:pStyle w:val="23"/>
              <w:shd w:val="clear" w:color="auto" w:fill="auto"/>
              <w:spacing w:before="0" w:line="240" w:lineRule="auto"/>
              <w:rPr>
                <w:rFonts w:ascii="Times New Roman" w:hAnsi="Times New Roman" w:cs="Times New Roman"/>
                <w:b w:val="0"/>
                <w:sz w:val="22"/>
                <w:szCs w:val="22"/>
              </w:rPr>
            </w:pPr>
            <w:r w:rsidRPr="006B0F9A">
              <w:rPr>
                <w:rFonts w:ascii="Times New Roman" w:hAnsi="Times New Roman" w:cs="Times New Roman"/>
                <w:b w:val="0"/>
                <w:sz w:val="22"/>
                <w:szCs w:val="22"/>
              </w:rPr>
              <w:t>Калий йодистый</w:t>
            </w:r>
          </w:p>
        </w:tc>
        <w:tc>
          <w:tcPr>
            <w:tcW w:w="850" w:type="dxa"/>
            <w:tcBorders>
              <w:top w:val="single" w:sz="4" w:space="0" w:color="auto"/>
              <w:left w:val="single" w:sz="4" w:space="0" w:color="auto"/>
            </w:tcBorders>
            <w:shd w:val="clear" w:color="auto" w:fill="FFFFFF"/>
          </w:tcPr>
          <w:p w:rsidR="0044790B" w:rsidRPr="00362F6F" w:rsidRDefault="006B0F9A" w:rsidP="00362F6F">
            <w:pPr>
              <w:pStyle w:val="23"/>
              <w:shd w:val="clear" w:color="auto" w:fill="auto"/>
              <w:spacing w:before="0" w:line="240" w:lineRule="auto"/>
              <w:jc w:val="center"/>
              <w:rPr>
                <w:rFonts w:ascii="Times New Roman" w:hAnsi="Times New Roman" w:cs="Times New Roman"/>
                <w:b w:val="0"/>
                <w:sz w:val="22"/>
                <w:szCs w:val="22"/>
              </w:rPr>
            </w:pPr>
            <w:r>
              <w:rPr>
                <w:rStyle w:val="0pt"/>
                <w:rFonts w:ascii="Times New Roman" w:hAnsi="Times New Roman" w:cs="Times New Roman"/>
                <w:bCs/>
                <w:sz w:val="22"/>
                <w:szCs w:val="22"/>
              </w:rPr>
              <w:t>0,</w:t>
            </w:r>
            <w:r w:rsidR="0044790B" w:rsidRPr="00362F6F">
              <w:rPr>
                <w:rStyle w:val="0pt"/>
                <w:rFonts w:ascii="Times New Roman" w:hAnsi="Times New Roman" w:cs="Times New Roman"/>
                <w:bCs/>
                <w:sz w:val="22"/>
                <w:szCs w:val="22"/>
              </w:rPr>
              <w:t>1</w:t>
            </w:r>
          </w:p>
        </w:tc>
        <w:tc>
          <w:tcPr>
            <w:tcW w:w="851" w:type="dxa"/>
            <w:tcBorders>
              <w:top w:val="single" w:sz="4" w:space="0" w:color="auto"/>
              <w:left w:val="single" w:sz="4" w:space="0" w:color="auto"/>
            </w:tcBorders>
            <w:shd w:val="clear" w:color="auto" w:fill="FFFFFF"/>
          </w:tcPr>
          <w:p w:rsidR="0044790B" w:rsidRPr="00362F6F" w:rsidRDefault="006B0F9A" w:rsidP="00362F6F">
            <w:pPr>
              <w:pStyle w:val="23"/>
              <w:shd w:val="clear" w:color="auto" w:fill="auto"/>
              <w:spacing w:before="0" w:line="240" w:lineRule="auto"/>
              <w:jc w:val="center"/>
              <w:rPr>
                <w:rFonts w:ascii="Times New Roman" w:hAnsi="Times New Roman" w:cs="Times New Roman"/>
                <w:b w:val="0"/>
                <w:sz w:val="22"/>
                <w:szCs w:val="22"/>
              </w:rPr>
            </w:pPr>
            <w:r>
              <w:rPr>
                <w:rStyle w:val="0pt"/>
                <w:rFonts w:ascii="Times New Roman" w:hAnsi="Times New Roman" w:cs="Times New Roman"/>
                <w:bCs/>
                <w:sz w:val="22"/>
                <w:szCs w:val="22"/>
              </w:rPr>
              <w:t>кг</w:t>
            </w:r>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525"/>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25</w:t>
            </w:r>
          </w:p>
        </w:tc>
        <w:tc>
          <w:tcPr>
            <w:tcW w:w="5510" w:type="dxa"/>
            <w:tcBorders>
              <w:top w:val="single" w:sz="4" w:space="0" w:color="auto"/>
              <w:left w:val="single" w:sz="4" w:space="0" w:color="auto"/>
            </w:tcBorders>
            <w:shd w:val="clear" w:color="auto" w:fill="FFFFFF"/>
          </w:tcPr>
          <w:p w:rsidR="0044790B" w:rsidRPr="00B93F8D" w:rsidRDefault="006B0F9A" w:rsidP="0044790B">
            <w:pPr>
              <w:pStyle w:val="23"/>
              <w:shd w:val="clear" w:color="auto" w:fill="auto"/>
              <w:spacing w:before="0" w:line="240" w:lineRule="auto"/>
              <w:rPr>
                <w:rFonts w:ascii="Times New Roman" w:hAnsi="Times New Roman" w:cs="Times New Roman"/>
                <w:b w:val="0"/>
                <w:sz w:val="22"/>
                <w:szCs w:val="22"/>
              </w:rPr>
            </w:pPr>
            <w:r w:rsidRPr="006B0F9A">
              <w:rPr>
                <w:rFonts w:ascii="Times New Roman" w:hAnsi="Times New Roman" w:cs="Times New Roman"/>
                <w:b w:val="0"/>
                <w:sz w:val="22"/>
                <w:szCs w:val="22"/>
              </w:rPr>
              <w:t>Калий углекислый</w:t>
            </w:r>
            <w:r>
              <w:rPr>
                <w:rFonts w:ascii="Times New Roman" w:hAnsi="Times New Roman" w:cs="Times New Roman"/>
                <w:b w:val="0"/>
                <w:sz w:val="22"/>
                <w:szCs w:val="22"/>
              </w:rPr>
              <w:t xml:space="preserve"> б/в</w:t>
            </w:r>
          </w:p>
        </w:tc>
        <w:tc>
          <w:tcPr>
            <w:tcW w:w="850" w:type="dxa"/>
            <w:tcBorders>
              <w:top w:val="single" w:sz="4" w:space="0" w:color="auto"/>
              <w:left w:val="single" w:sz="4" w:space="0" w:color="auto"/>
            </w:tcBorders>
            <w:shd w:val="clear" w:color="auto" w:fill="FFFFFF"/>
          </w:tcPr>
          <w:p w:rsidR="0044790B" w:rsidRPr="00362F6F" w:rsidRDefault="006B0F9A" w:rsidP="00362F6F">
            <w:pPr>
              <w:pStyle w:val="23"/>
              <w:shd w:val="clear" w:color="auto" w:fill="auto"/>
              <w:spacing w:before="0" w:line="240" w:lineRule="auto"/>
              <w:jc w:val="center"/>
              <w:rPr>
                <w:rFonts w:ascii="Times New Roman" w:hAnsi="Times New Roman" w:cs="Times New Roman"/>
                <w:b w:val="0"/>
                <w:sz w:val="22"/>
                <w:szCs w:val="22"/>
              </w:rPr>
            </w:pPr>
            <w:r>
              <w:rPr>
                <w:rStyle w:val="0pt"/>
                <w:rFonts w:ascii="Times New Roman" w:hAnsi="Times New Roman" w:cs="Times New Roman"/>
                <w:bCs/>
                <w:sz w:val="22"/>
                <w:szCs w:val="22"/>
              </w:rPr>
              <w:t>0,1</w:t>
            </w:r>
          </w:p>
        </w:tc>
        <w:tc>
          <w:tcPr>
            <w:tcW w:w="851" w:type="dxa"/>
            <w:tcBorders>
              <w:top w:val="single" w:sz="4" w:space="0" w:color="auto"/>
              <w:left w:val="single" w:sz="4" w:space="0" w:color="auto"/>
            </w:tcBorders>
            <w:shd w:val="clear" w:color="auto" w:fill="FFFFFF"/>
          </w:tcPr>
          <w:p w:rsidR="0044790B" w:rsidRPr="00362F6F" w:rsidRDefault="006B0F9A" w:rsidP="00362F6F">
            <w:pPr>
              <w:pStyle w:val="23"/>
              <w:shd w:val="clear" w:color="auto" w:fill="auto"/>
              <w:spacing w:before="0" w:line="240" w:lineRule="auto"/>
              <w:jc w:val="center"/>
              <w:rPr>
                <w:rFonts w:ascii="Times New Roman" w:hAnsi="Times New Roman" w:cs="Times New Roman"/>
                <w:b w:val="0"/>
                <w:sz w:val="22"/>
                <w:szCs w:val="22"/>
              </w:rPr>
            </w:pPr>
            <w:r>
              <w:rPr>
                <w:rStyle w:val="0pt"/>
                <w:rFonts w:ascii="Times New Roman" w:hAnsi="Times New Roman" w:cs="Times New Roman"/>
                <w:bCs/>
                <w:sz w:val="22"/>
                <w:szCs w:val="22"/>
              </w:rPr>
              <w:t>кг</w:t>
            </w:r>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26</w:t>
            </w:r>
          </w:p>
        </w:tc>
        <w:tc>
          <w:tcPr>
            <w:tcW w:w="5510" w:type="dxa"/>
            <w:tcBorders>
              <w:top w:val="single" w:sz="4" w:space="0" w:color="auto"/>
              <w:left w:val="single" w:sz="4" w:space="0" w:color="auto"/>
            </w:tcBorders>
            <w:shd w:val="clear" w:color="auto" w:fill="FFFFFF"/>
          </w:tcPr>
          <w:p w:rsidR="0044790B" w:rsidRPr="00B93F8D" w:rsidRDefault="006B0F9A" w:rsidP="0044790B">
            <w:pPr>
              <w:pStyle w:val="23"/>
              <w:shd w:val="clear" w:color="auto" w:fill="auto"/>
              <w:spacing w:before="0" w:line="240" w:lineRule="auto"/>
              <w:rPr>
                <w:rFonts w:ascii="Times New Roman" w:hAnsi="Times New Roman" w:cs="Times New Roman"/>
                <w:b w:val="0"/>
                <w:sz w:val="22"/>
                <w:szCs w:val="22"/>
              </w:rPr>
            </w:pPr>
            <w:r w:rsidRPr="006B0F9A">
              <w:rPr>
                <w:rFonts w:ascii="Times New Roman" w:hAnsi="Times New Roman" w:cs="Times New Roman"/>
                <w:b w:val="0"/>
                <w:sz w:val="22"/>
                <w:szCs w:val="22"/>
              </w:rPr>
              <w:t>Калий углекислый</w:t>
            </w:r>
          </w:p>
        </w:tc>
        <w:tc>
          <w:tcPr>
            <w:tcW w:w="850" w:type="dxa"/>
            <w:tcBorders>
              <w:top w:val="single" w:sz="4" w:space="0" w:color="auto"/>
              <w:left w:val="single" w:sz="4" w:space="0" w:color="auto"/>
            </w:tcBorders>
            <w:shd w:val="clear" w:color="auto" w:fill="FFFFFF"/>
          </w:tcPr>
          <w:p w:rsidR="0044790B" w:rsidRPr="00362F6F" w:rsidRDefault="003B28D2" w:rsidP="00362F6F">
            <w:pPr>
              <w:pStyle w:val="23"/>
              <w:shd w:val="clear" w:color="auto" w:fill="auto"/>
              <w:spacing w:before="0" w:line="240" w:lineRule="auto"/>
              <w:jc w:val="center"/>
              <w:rPr>
                <w:rFonts w:ascii="Times New Roman" w:hAnsi="Times New Roman" w:cs="Times New Roman"/>
                <w:b w:val="0"/>
                <w:sz w:val="22"/>
                <w:szCs w:val="22"/>
              </w:rPr>
            </w:pPr>
            <w:r>
              <w:rPr>
                <w:rStyle w:val="0pt"/>
                <w:rFonts w:ascii="Times New Roman" w:hAnsi="Times New Roman" w:cs="Times New Roman"/>
                <w:bCs/>
                <w:sz w:val="22"/>
                <w:szCs w:val="22"/>
              </w:rPr>
              <w:t>0,</w:t>
            </w:r>
            <w:r w:rsidR="0044790B" w:rsidRPr="00362F6F">
              <w:rPr>
                <w:rStyle w:val="0pt"/>
                <w:rFonts w:ascii="Times New Roman" w:hAnsi="Times New Roman" w:cs="Times New Roman"/>
                <w:bCs/>
                <w:sz w:val="22"/>
                <w:szCs w:val="22"/>
              </w:rPr>
              <w:t>1</w:t>
            </w:r>
          </w:p>
        </w:tc>
        <w:tc>
          <w:tcPr>
            <w:tcW w:w="851" w:type="dxa"/>
            <w:tcBorders>
              <w:top w:val="single" w:sz="4" w:space="0" w:color="auto"/>
              <w:left w:val="single" w:sz="4" w:space="0" w:color="auto"/>
            </w:tcBorders>
            <w:shd w:val="clear" w:color="auto" w:fill="FFFFFF"/>
          </w:tcPr>
          <w:p w:rsidR="0044790B" w:rsidRPr="00362F6F" w:rsidRDefault="003B28D2" w:rsidP="00362F6F">
            <w:pPr>
              <w:pStyle w:val="23"/>
              <w:shd w:val="clear" w:color="auto" w:fill="auto"/>
              <w:spacing w:before="0" w:line="240" w:lineRule="auto"/>
              <w:jc w:val="center"/>
              <w:rPr>
                <w:rFonts w:ascii="Times New Roman" w:hAnsi="Times New Roman" w:cs="Times New Roman"/>
                <w:b w:val="0"/>
                <w:sz w:val="22"/>
                <w:szCs w:val="22"/>
              </w:rPr>
            </w:pPr>
            <w:r>
              <w:rPr>
                <w:rStyle w:val="0pt"/>
                <w:rFonts w:ascii="Times New Roman" w:hAnsi="Times New Roman" w:cs="Times New Roman"/>
                <w:bCs/>
                <w:sz w:val="22"/>
                <w:szCs w:val="22"/>
              </w:rPr>
              <w:t>кг</w:t>
            </w:r>
          </w:p>
        </w:tc>
        <w:tc>
          <w:tcPr>
            <w:tcW w:w="848" w:type="dxa"/>
            <w:tcBorders>
              <w:top w:val="single" w:sz="4" w:space="0" w:color="auto"/>
              <w:lef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44790B"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44790B" w:rsidRPr="0044790B" w:rsidRDefault="0044790B" w:rsidP="0044790B">
            <w:pPr>
              <w:pStyle w:val="23"/>
              <w:shd w:val="clear" w:color="auto" w:fill="auto"/>
              <w:spacing w:before="0" w:line="240" w:lineRule="auto"/>
              <w:rPr>
                <w:rFonts w:ascii="Times New Roman" w:hAnsi="Times New Roman" w:cs="Times New Roman"/>
                <w:b w:val="0"/>
                <w:sz w:val="22"/>
                <w:szCs w:val="22"/>
              </w:rPr>
            </w:pPr>
            <w:r w:rsidRPr="0044790B">
              <w:rPr>
                <w:rStyle w:val="0pt"/>
                <w:rFonts w:ascii="Times New Roman" w:hAnsi="Times New Roman" w:cs="Times New Roman"/>
                <w:bCs/>
                <w:sz w:val="22"/>
                <w:szCs w:val="22"/>
              </w:rPr>
              <w:t>27</w:t>
            </w:r>
          </w:p>
        </w:tc>
        <w:tc>
          <w:tcPr>
            <w:tcW w:w="5510" w:type="dxa"/>
            <w:tcBorders>
              <w:top w:val="single" w:sz="4" w:space="0" w:color="auto"/>
              <w:left w:val="single" w:sz="4" w:space="0" w:color="auto"/>
              <w:bottom w:val="single" w:sz="4" w:space="0" w:color="auto"/>
            </w:tcBorders>
            <w:shd w:val="clear" w:color="auto" w:fill="FFFFFF"/>
          </w:tcPr>
          <w:p w:rsidR="0044790B" w:rsidRPr="00B93F8D" w:rsidRDefault="006B0F9A" w:rsidP="0044790B">
            <w:pPr>
              <w:pStyle w:val="23"/>
              <w:shd w:val="clear" w:color="auto" w:fill="auto"/>
              <w:spacing w:before="0" w:line="240" w:lineRule="auto"/>
              <w:rPr>
                <w:rFonts w:ascii="Times New Roman" w:hAnsi="Times New Roman" w:cs="Times New Roman"/>
                <w:b w:val="0"/>
                <w:sz w:val="22"/>
                <w:szCs w:val="22"/>
              </w:rPr>
            </w:pPr>
            <w:r w:rsidRPr="006B0F9A">
              <w:rPr>
                <w:rFonts w:ascii="Times New Roman" w:hAnsi="Times New Roman" w:cs="Times New Roman"/>
                <w:b w:val="0"/>
                <w:sz w:val="22"/>
                <w:szCs w:val="22"/>
              </w:rPr>
              <w:t>Аммоний фосфорнокислый</w:t>
            </w:r>
          </w:p>
        </w:tc>
        <w:tc>
          <w:tcPr>
            <w:tcW w:w="850" w:type="dxa"/>
            <w:tcBorders>
              <w:top w:val="single" w:sz="4" w:space="0" w:color="auto"/>
              <w:left w:val="single" w:sz="4" w:space="0" w:color="auto"/>
              <w:bottom w:val="single" w:sz="4" w:space="0" w:color="auto"/>
            </w:tcBorders>
            <w:shd w:val="clear" w:color="auto" w:fill="FFFFFF"/>
          </w:tcPr>
          <w:p w:rsidR="0044790B" w:rsidRPr="00362F6F" w:rsidRDefault="003B28D2" w:rsidP="00362F6F">
            <w:pPr>
              <w:pStyle w:val="23"/>
              <w:shd w:val="clear" w:color="auto" w:fill="auto"/>
              <w:spacing w:before="0" w:line="240" w:lineRule="auto"/>
              <w:jc w:val="center"/>
              <w:rPr>
                <w:rFonts w:ascii="Times New Roman" w:hAnsi="Times New Roman" w:cs="Times New Roman"/>
                <w:b w:val="0"/>
                <w:sz w:val="22"/>
                <w:szCs w:val="22"/>
              </w:rPr>
            </w:pPr>
            <w:r>
              <w:rPr>
                <w:rStyle w:val="0pt"/>
                <w:rFonts w:ascii="Times New Roman" w:hAnsi="Times New Roman" w:cs="Times New Roman"/>
                <w:bCs/>
                <w:sz w:val="22"/>
                <w:szCs w:val="22"/>
              </w:rPr>
              <w:t>0,</w:t>
            </w:r>
            <w:r w:rsidR="0044790B" w:rsidRPr="00362F6F">
              <w:rPr>
                <w:rStyle w:val="0pt"/>
                <w:rFonts w:ascii="Times New Roman" w:hAnsi="Times New Roman" w:cs="Times New Roman"/>
                <w:bCs/>
                <w:sz w:val="22"/>
                <w:szCs w:val="22"/>
              </w:rPr>
              <w:t>1</w:t>
            </w:r>
          </w:p>
        </w:tc>
        <w:tc>
          <w:tcPr>
            <w:tcW w:w="851" w:type="dxa"/>
            <w:tcBorders>
              <w:top w:val="single" w:sz="4" w:space="0" w:color="auto"/>
              <w:left w:val="single" w:sz="4" w:space="0" w:color="auto"/>
              <w:bottom w:val="single" w:sz="4" w:space="0" w:color="auto"/>
            </w:tcBorders>
            <w:shd w:val="clear" w:color="auto" w:fill="FFFFFF"/>
          </w:tcPr>
          <w:p w:rsidR="0044790B" w:rsidRPr="00362F6F" w:rsidRDefault="003B28D2" w:rsidP="00362F6F">
            <w:pPr>
              <w:pStyle w:val="23"/>
              <w:shd w:val="clear" w:color="auto" w:fill="auto"/>
              <w:spacing w:before="0" w:line="240" w:lineRule="auto"/>
              <w:jc w:val="center"/>
              <w:rPr>
                <w:rFonts w:ascii="Times New Roman" w:hAnsi="Times New Roman" w:cs="Times New Roman"/>
                <w:b w:val="0"/>
                <w:sz w:val="22"/>
                <w:szCs w:val="22"/>
              </w:rPr>
            </w:pPr>
            <w:r>
              <w:rPr>
                <w:rStyle w:val="0pt"/>
                <w:rFonts w:ascii="Times New Roman" w:hAnsi="Times New Roman" w:cs="Times New Roman"/>
                <w:bCs/>
                <w:sz w:val="22"/>
                <w:szCs w:val="22"/>
              </w:rPr>
              <w:t>кг</w:t>
            </w:r>
          </w:p>
        </w:tc>
        <w:tc>
          <w:tcPr>
            <w:tcW w:w="848" w:type="dxa"/>
            <w:tcBorders>
              <w:top w:val="single" w:sz="4" w:space="0" w:color="auto"/>
              <w:left w:val="single" w:sz="4" w:space="0" w:color="auto"/>
              <w:bottom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44790B" w:rsidRPr="0044790B" w:rsidRDefault="0044790B"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28</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6B0F9A" w:rsidP="0044790B">
            <w:pPr>
              <w:pStyle w:val="23"/>
              <w:shd w:val="clear" w:color="auto" w:fill="auto"/>
              <w:spacing w:before="0" w:line="240" w:lineRule="auto"/>
              <w:rPr>
                <w:rFonts w:ascii="Times New Roman" w:hAnsi="Times New Roman" w:cs="Times New Roman"/>
                <w:b w:val="0"/>
                <w:sz w:val="22"/>
                <w:szCs w:val="22"/>
              </w:rPr>
            </w:pPr>
            <w:r w:rsidRPr="006B0F9A">
              <w:rPr>
                <w:rFonts w:ascii="Times New Roman" w:hAnsi="Times New Roman" w:cs="Times New Roman"/>
                <w:b w:val="0"/>
                <w:sz w:val="22"/>
                <w:szCs w:val="22"/>
              </w:rPr>
              <w:t>Калий фосфорнокислый</w:t>
            </w:r>
          </w:p>
        </w:tc>
        <w:tc>
          <w:tcPr>
            <w:tcW w:w="850" w:type="dxa"/>
            <w:tcBorders>
              <w:top w:val="single" w:sz="4" w:space="0" w:color="auto"/>
              <w:left w:val="single" w:sz="4" w:space="0" w:color="auto"/>
              <w:bottom w:val="single" w:sz="4" w:space="0" w:color="auto"/>
            </w:tcBorders>
            <w:shd w:val="clear" w:color="auto" w:fill="FFFFFF"/>
          </w:tcPr>
          <w:p w:rsidR="005A7476" w:rsidRPr="00362F6F" w:rsidRDefault="000D59C6"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0,1</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0D59C6"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кг</w:t>
            </w:r>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29</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6B0F9A" w:rsidP="0044790B">
            <w:pPr>
              <w:pStyle w:val="23"/>
              <w:shd w:val="clear" w:color="auto" w:fill="auto"/>
              <w:spacing w:before="0" w:line="240" w:lineRule="auto"/>
              <w:rPr>
                <w:rFonts w:ascii="Times New Roman" w:hAnsi="Times New Roman" w:cs="Times New Roman"/>
                <w:b w:val="0"/>
                <w:sz w:val="22"/>
                <w:szCs w:val="22"/>
              </w:rPr>
            </w:pPr>
            <w:r w:rsidRPr="006B0F9A">
              <w:rPr>
                <w:rFonts w:ascii="Times New Roman" w:hAnsi="Times New Roman" w:cs="Times New Roman"/>
                <w:b w:val="0"/>
                <w:sz w:val="22"/>
                <w:szCs w:val="22"/>
              </w:rPr>
              <w:t>Модель цветка гороха</w:t>
            </w:r>
          </w:p>
        </w:tc>
        <w:tc>
          <w:tcPr>
            <w:tcW w:w="850" w:type="dxa"/>
            <w:tcBorders>
              <w:top w:val="single" w:sz="4" w:space="0" w:color="auto"/>
              <w:left w:val="single" w:sz="4" w:space="0" w:color="auto"/>
              <w:bottom w:val="single" w:sz="4" w:space="0" w:color="auto"/>
            </w:tcBorders>
            <w:shd w:val="clear" w:color="auto" w:fill="FFFFFF"/>
          </w:tcPr>
          <w:p w:rsidR="005A7476" w:rsidRDefault="000D59C6"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1</w:t>
            </w:r>
          </w:p>
          <w:p w:rsidR="000D59C6" w:rsidRPr="00362F6F" w:rsidRDefault="000D59C6" w:rsidP="00362F6F">
            <w:pPr>
              <w:pStyle w:val="23"/>
              <w:shd w:val="clear" w:color="auto" w:fill="auto"/>
              <w:spacing w:before="0" w:line="240" w:lineRule="auto"/>
              <w:jc w:val="center"/>
              <w:rPr>
                <w:rStyle w:val="0pt"/>
                <w:rFonts w:ascii="Times New Roman" w:hAnsi="Times New Roman" w:cs="Times New Roman"/>
                <w:bCs/>
                <w:sz w:val="22"/>
                <w:szCs w:val="22"/>
              </w:rPr>
            </w:pPr>
          </w:p>
        </w:tc>
        <w:tc>
          <w:tcPr>
            <w:tcW w:w="851" w:type="dxa"/>
            <w:tcBorders>
              <w:top w:val="single" w:sz="4" w:space="0" w:color="auto"/>
              <w:left w:val="single" w:sz="4" w:space="0" w:color="auto"/>
              <w:bottom w:val="single" w:sz="4" w:space="0" w:color="auto"/>
            </w:tcBorders>
            <w:shd w:val="clear" w:color="auto" w:fill="FFFFFF"/>
          </w:tcPr>
          <w:p w:rsidR="005A7476" w:rsidRPr="00362F6F" w:rsidRDefault="000D59C6" w:rsidP="00362F6F">
            <w:pPr>
              <w:pStyle w:val="23"/>
              <w:shd w:val="clear" w:color="auto" w:fill="auto"/>
              <w:spacing w:before="0" w:line="240" w:lineRule="auto"/>
              <w:jc w:val="center"/>
              <w:rPr>
                <w:rStyle w:val="0pt"/>
                <w:rFonts w:ascii="Times New Roman" w:hAnsi="Times New Roman" w:cs="Times New Roman"/>
                <w:bCs/>
                <w:sz w:val="22"/>
                <w:szCs w:val="22"/>
              </w:rPr>
            </w:pPr>
            <w:proofErr w:type="spellStart"/>
            <w:r>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30</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6B0F9A" w:rsidP="0044790B">
            <w:pPr>
              <w:pStyle w:val="23"/>
              <w:shd w:val="clear" w:color="auto" w:fill="auto"/>
              <w:spacing w:before="0" w:line="240" w:lineRule="auto"/>
              <w:rPr>
                <w:rFonts w:ascii="Times New Roman" w:hAnsi="Times New Roman" w:cs="Times New Roman"/>
                <w:b w:val="0"/>
                <w:sz w:val="22"/>
                <w:szCs w:val="22"/>
              </w:rPr>
            </w:pPr>
            <w:r w:rsidRPr="006B0F9A">
              <w:rPr>
                <w:rFonts w:ascii="Times New Roman" w:hAnsi="Times New Roman" w:cs="Times New Roman"/>
                <w:b w:val="0"/>
                <w:sz w:val="22"/>
                <w:szCs w:val="22"/>
              </w:rPr>
              <w:t>Модель цветка капусты</w:t>
            </w:r>
          </w:p>
        </w:tc>
        <w:tc>
          <w:tcPr>
            <w:tcW w:w="850" w:type="dxa"/>
            <w:tcBorders>
              <w:top w:val="single" w:sz="4" w:space="0" w:color="auto"/>
              <w:left w:val="single" w:sz="4" w:space="0" w:color="auto"/>
              <w:bottom w:val="single" w:sz="4" w:space="0" w:color="auto"/>
            </w:tcBorders>
            <w:shd w:val="clear" w:color="auto" w:fill="FFFFFF"/>
          </w:tcPr>
          <w:p w:rsidR="005A7476" w:rsidRPr="00362F6F" w:rsidRDefault="000D59C6"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1</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0D59C6" w:rsidP="00362F6F">
            <w:pPr>
              <w:pStyle w:val="23"/>
              <w:shd w:val="clear" w:color="auto" w:fill="auto"/>
              <w:spacing w:before="0" w:line="240" w:lineRule="auto"/>
              <w:jc w:val="center"/>
              <w:rPr>
                <w:rStyle w:val="0pt"/>
                <w:rFonts w:ascii="Times New Roman" w:hAnsi="Times New Roman" w:cs="Times New Roman"/>
                <w:bCs/>
                <w:sz w:val="22"/>
                <w:szCs w:val="22"/>
              </w:rPr>
            </w:pPr>
            <w:proofErr w:type="spellStart"/>
            <w:r>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31</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5115E0" w:rsidP="0044790B">
            <w:pPr>
              <w:pStyle w:val="23"/>
              <w:shd w:val="clear" w:color="auto" w:fill="auto"/>
              <w:spacing w:before="0" w:line="240" w:lineRule="auto"/>
              <w:rPr>
                <w:rFonts w:ascii="Times New Roman" w:hAnsi="Times New Roman" w:cs="Times New Roman"/>
                <w:b w:val="0"/>
                <w:sz w:val="22"/>
                <w:szCs w:val="22"/>
              </w:rPr>
            </w:pPr>
            <w:r w:rsidRPr="005115E0">
              <w:rPr>
                <w:rFonts w:ascii="Times New Roman" w:hAnsi="Times New Roman" w:cs="Times New Roman"/>
                <w:b w:val="0"/>
                <w:sz w:val="22"/>
                <w:szCs w:val="22"/>
              </w:rPr>
              <w:t>Модель цветка картофеля</w:t>
            </w:r>
          </w:p>
        </w:tc>
        <w:tc>
          <w:tcPr>
            <w:tcW w:w="850" w:type="dxa"/>
            <w:tcBorders>
              <w:top w:val="single" w:sz="4" w:space="0" w:color="auto"/>
              <w:left w:val="single" w:sz="4" w:space="0" w:color="auto"/>
              <w:bottom w:val="single" w:sz="4" w:space="0" w:color="auto"/>
            </w:tcBorders>
            <w:shd w:val="clear" w:color="auto" w:fill="FFFFFF"/>
          </w:tcPr>
          <w:p w:rsidR="005A7476" w:rsidRPr="00362F6F" w:rsidRDefault="00BB7C95"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1</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BB7C95" w:rsidP="00362F6F">
            <w:pPr>
              <w:pStyle w:val="23"/>
              <w:shd w:val="clear" w:color="auto" w:fill="auto"/>
              <w:spacing w:before="0" w:line="240" w:lineRule="auto"/>
              <w:jc w:val="center"/>
              <w:rPr>
                <w:rStyle w:val="0pt"/>
                <w:rFonts w:ascii="Times New Roman" w:hAnsi="Times New Roman" w:cs="Times New Roman"/>
                <w:bCs/>
                <w:sz w:val="22"/>
                <w:szCs w:val="22"/>
              </w:rPr>
            </w:pPr>
            <w:proofErr w:type="spellStart"/>
            <w:r>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32</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5115E0" w:rsidP="0044790B">
            <w:pPr>
              <w:pStyle w:val="23"/>
              <w:shd w:val="clear" w:color="auto" w:fill="auto"/>
              <w:spacing w:before="0" w:line="240" w:lineRule="auto"/>
              <w:rPr>
                <w:rFonts w:ascii="Times New Roman" w:hAnsi="Times New Roman" w:cs="Times New Roman"/>
                <w:b w:val="0"/>
                <w:sz w:val="22"/>
                <w:szCs w:val="22"/>
              </w:rPr>
            </w:pPr>
            <w:r w:rsidRPr="005115E0">
              <w:rPr>
                <w:rFonts w:ascii="Times New Roman" w:hAnsi="Times New Roman" w:cs="Times New Roman"/>
                <w:b w:val="0"/>
                <w:sz w:val="22"/>
                <w:szCs w:val="22"/>
              </w:rPr>
              <w:t>Модель цветка пшеницы</w:t>
            </w:r>
          </w:p>
        </w:tc>
        <w:tc>
          <w:tcPr>
            <w:tcW w:w="850" w:type="dxa"/>
            <w:tcBorders>
              <w:top w:val="single" w:sz="4" w:space="0" w:color="auto"/>
              <w:left w:val="single" w:sz="4" w:space="0" w:color="auto"/>
              <w:bottom w:val="single" w:sz="4" w:space="0" w:color="auto"/>
            </w:tcBorders>
            <w:shd w:val="clear" w:color="auto" w:fill="FFFFFF"/>
          </w:tcPr>
          <w:p w:rsidR="005A7476" w:rsidRPr="00362F6F" w:rsidRDefault="00BB7C95"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1</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BB7C95" w:rsidP="00362F6F">
            <w:pPr>
              <w:pStyle w:val="23"/>
              <w:shd w:val="clear" w:color="auto" w:fill="auto"/>
              <w:spacing w:before="0" w:line="240" w:lineRule="auto"/>
              <w:jc w:val="center"/>
              <w:rPr>
                <w:rStyle w:val="0pt"/>
                <w:rFonts w:ascii="Times New Roman" w:hAnsi="Times New Roman" w:cs="Times New Roman"/>
                <w:bCs/>
                <w:sz w:val="22"/>
                <w:szCs w:val="22"/>
              </w:rPr>
            </w:pPr>
            <w:proofErr w:type="spellStart"/>
            <w:r>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33</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5115E0" w:rsidP="0044790B">
            <w:pPr>
              <w:pStyle w:val="23"/>
              <w:shd w:val="clear" w:color="auto" w:fill="auto"/>
              <w:spacing w:before="0" w:line="240" w:lineRule="auto"/>
              <w:rPr>
                <w:rFonts w:ascii="Times New Roman" w:hAnsi="Times New Roman" w:cs="Times New Roman"/>
                <w:b w:val="0"/>
                <w:sz w:val="22"/>
                <w:szCs w:val="22"/>
              </w:rPr>
            </w:pPr>
            <w:r w:rsidRPr="005115E0">
              <w:rPr>
                <w:rFonts w:ascii="Times New Roman" w:hAnsi="Times New Roman" w:cs="Times New Roman"/>
                <w:b w:val="0"/>
                <w:sz w:val="22"/>
                <w:szCs w:val="22"/>
              </w:rPr>
              <w:t>Модель цветка яблони</w:t>
            </w:r>
          </w:p>
        </w:tc>
        <w:tc>
          <w:tcPr>
            <w:tcW w:w="850" w:type="dxa"/>
            <w:tcBorders>
              <w:top w:val="single" w:sz="4" w:space="0" w:color="auto"/>
              <w:left w:val="single" w:sz="4" w:space="0" w:color="auto"/>
              <w:bottom w:val="single" w:sz="4" w:space="0" w:color="auto"/>
            </w:tcBorders>
            <w:shd w:val="clear" w:color="auto" w:fill="FFFFFF"/>
          </w:tcPr>
          <w:p w:rsidR="005A7476" w:rsidRPr="00362F6F" w:rsidRDefault="00BB7C95"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1</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BB7C95" w:rsidP="00362F6F">
            <w:pPr>
              <w:pStyle w:val="23"/>
              <w:shd w:val="clear" w:color="auto" w:fill="auto"/>
              <w:spacing w:before="0" w:line="240" w:lineRule="auto"/>
              <w:jc w:val="center"/>
              <w:rPr>
                <w:rStyle w:val="0pt"/>
                <w:rFonts w:ascii="Times New Roman" w:hAnsi="Times New Roman" w:cs="Times New Roman"/>
                <w:bCs/>
                <w:sz w:val="22"/>
                <w:szCs w:val="22"/>
              </w:rPr>
            </w:pPr>
            <w:proofErr w:type="spellStart"/>
            <w:r>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34</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5115E0" w:rsidP="0044790B">
            <w:pPr>
              <w:pStyle w:val="23"/>
              <w:shd w:val="clear" w:color="auto" w:fill="auto"/>
              <w:spacing w:before="0" w:line="240" w:lineRule="auto"/>
              <w:rPr>
                <w:rFonts w:ascii="Times New Roman" w:hAnsi="Times New Roman" w:cs="Times New Roman"/>
                <w:b w:val="0"/>
                <w:sz w:val="22"/>
                <w:szCs w:val="22"/>
              </w:rPr>
            </w:pPr>
            <w:r w:rsidRPr="005115E0">
              <w:rPr>
                <w:rFonts w:ascii="Times New Roman" w:hAnsi="Times New Roman" w:cs="Times New Roman"/>
                <w:b w:val="0"/>
                <w:sz w:val="22"/>
                <w:szCs w:val="22"/>
              </w:rPr>
              <w:t>Модель цветка тюльпана</w:t>
            </w:r>
          </w:p>
        </w:tc>
        <w:tc>
          <w:tcPr>
            <w:tcW w:w="850" w:type="dxa"/>
            <w:tcBorders>
              <w:top w:val="single" w:sz="4" w:space="0" w:color="auto"/>
              <w:left w:val="single" w:sz="4" w:space="0" w:color="auto"/>
              <w:bottom w:val="single" w:sz="4" w:space="0" w:color="auto"/>
            </w:tcBorders>
            <w:shd w:val="clear" w:color="auto" w:fill="FFFFFF"/>
          </w:tcPr>
          <w:p w:rsidR="005A7476" w:rsidRPr="00362F6F" w:rsidRDefault="00BB7C95"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1</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BB7C95" w:rsidP="00362F6F">
            <w:pPr>
              <w:pStyle w:val="23"/>
              <w:shd w:val="clear" w:color="auto" w:fill="auto"/>
              <w:spacing w:before="0" w:line="240" w:lineRule="auto"/>
              <w:jc w:val="center"/>
              <w:rPr>
                <w:rStyle w:val="0pt"/>
                <w:rFonts w:ascii="Times New Roman" w:hAnsi="Times New Roman" w:cs="Times New Roman"/>
                <w:bCs/>
                <w:sz w:val="22"/>
                <w:szCs w:val="22"/>
              </w:rPr>
            </w:pPr>
            <w:proofErr w:type="spellStart"/>
            <w:r>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35</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5115E0" w:rsidP="0044790B">
            <w:pPr>
              <w:pStyle w:val="23"/>
              <w:shd w:val="clear" w:color="auto" w:fill="auto"/>
              <w:spacing w:before="0" w:line="240" w:lineRule="auto"/>
              <w:rPr>
                <w:rFonts w:ascii="Times New Roman" w:hAnsi="Times New Roman" w:cs="Times New Roman"/>
                <w:b w:val="0"/>
                <w:sz w:val="22"/>
                <w:szCs w:val="22"/>
              </w:rPr>
            </w:pPr>
            <w:r w:rsidRPr="005115E0">
              <w:rPr>
                <w:rFonts w:ascii="Times New Roman" w:hAnsi="Times New Roman" w:cs="Times New Roman"/>
                <w:b w:val="0"/>
                <w:sz w:val="22"/>
                <w:szCs w:val="22"/>
              </w:rPr>
              <w:t>Микропрепараты "Анатомия</w:t>
            </w:r>
            <w:r>
              <w:rPr>
                <w:rFonts w:ascii="Times New Roman" w:hAnsi="Times New Roman" w:cs="Times New Roman"/>
                <w:b w:val="0"/>
                <w:sz w:val="22"/>
                <w:szCs w:val="22"/>
              </w:rPr>
              <w:t>»</w:t>
            </w:r>
          </w:p>
        </w:tc>
        <w:tc>
          <w:tcPr>
            <w:tcW w:w="850" w:type="dxa"/>
            <w:tcBorders>
              <w:top w:val="single" w:sz="4" w:space="0" w:color="auto"/>
              <w:left w:val="single" w:sz="4" w:space="0" w:color="auto"/>
              <w:bottom w:val="single" w:sz="4" w:space="0" w:color="auto"/>
            </w:tcBorders>
            <w:shd w:val="clear" w:color="auto" w:fill="FFFFFF"/>
          </w:tcPr>
          <w:p w:rsidR="005A7476" w:rsidRPr="00362F6F" w:rsidRDefault="00BB7C95"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1</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BB7C95" w:rsidP="00362F6F">
            <w:pPr>
              <w:pStyle w:val="23"/>
              <w:shd w:val="clear" w:color="auto" w:fill="auto"/>
              <w:spacing w:before="0" w:line="240" w:lineRule="auto"/>
              <w:jc w:val="center"/>
              <w:rPr>
                <w:rStyle w:val="0pt"/>
                <w:rFonts w:ascii="Times New Roman" w:hAnsi="Times New Roman" w:cs="Times New Roman"/>
                <w:bCs/>
                <w:sz w:val="22"/>
                <w:szCs w:val="22"/>
              </w:rPr>
            </w:pPr>
            <w:proofErr w:type="spellStart"/>
            <w:r>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lastRenderedPageBreak/>
              <w:t>36</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5115E0" w:rsidP="0044790B">
            <w:pPr>
              <w:pStyle w:val="23"/>
              <w:shd w:val="clear" w:color="auto" w:fill="auto"/>
              <w:spacing w:before="0" w:line="240" w:lineRule="auto"/>
              <w:rPr>
                <w:rFonts w:ascii="Times New Roman" w:hAnsi="Times New Roman" w:cs="Times New Roman"/>
                <w:b w:val="0"/>
                <w:sz w:val="22"/>
                <w:szCs w:val="22"/>
              </w:rPr>
            </w:pPr>
            <w:r w:rsidRPr="005115E0">
              <w:rPr>
                <w:rFonts w:ascii="Times New Roman" w:hAnsi="Times New Roman" w:cs="Times New Roman"/>
                <w:b w:val="0"/>
                <w:sz w:val="22"/>
                <w:szCs w:val="22"/>
              </w:rPr>
              <w:t>Цинк сернокислый 7-вод</w:t>
            </w:r>
          </w:p>
        </w:tc>
        <w:tc>
          <w:tcPr>
            <w:tcW w:w="850" w:type="dxa"/>
            <w:tcBorders>
              <w:top w:val="single" w:sz="4" w:space="0" w:color="auto"/>
              <w:left w:val="single" w:sz="4" w:space="0" w:color="auto"/>
              <w:bottom w:val="single" w:sz="4" w:space="0" w:color="auto"/>
            </w:tcBorders>
            <w:shd w:val="clear" w:color="auto" w:fill="FFFFFF"/>
          </w:tcPr>
          <w:p w:rsidR="005A7476" w:rsidRPr="00362F6F" w:rsidRDefault="00BB7C95"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0,1</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BB7C95"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кг</w:t>
            </w:r>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37</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5115E0" w:rsidP="0044790B">
            <w:pPr>
              <w:pStyle w:val="23"/>
              <w:shd w:val="clear" w:color="auto" w:fill="auto"/>
              <w:spacing w:before="0" w:line="240" w:lineRule="auto"/>
              <w:rPr>
                <w:rFonts w:ascii="Times New Roman" w:hAnsi="Times New Roman" w:cs="Times New Roman"/>
                <w:b w:val="0"/>
                <w:sz w:val="22"/>
                <w:szCs w:val="22"/>
              </w:rPr>
            </w:pPr>
            <w:r w:rsidRPr="005115E0">
              <w:rPr>
                <w:rFonts w:ascii="Times New Roman" w:hAnsi="Times New Roman" w:cs="Times New Roman"/>
                <w:b w:val="0"/>
                <w:sz w:val="22"/>
                <w:szCs w:val="22"/>
              </w:rPr>
              <w:t>Пинцет анатомический 145 мм J-16-022</w:t>
            </w:r>
          </w:p>
        </w:tc>
        <w:tc>
          <w:tcPr>
            <w:tcW w:w="850" w:type="dxa"/>
            <w:tcBorders>
              <w:top w:val="single" w:sz="4" w:space="0" w:color="auto"/>
              <w:left w:val="single" w:sz="4" w:space="0" w:color="auto"/>
              <w:bottom w:val="single" w:sz="4" w:space="0" w:color="auto"/>
            </w:tcBorders>
            <w:shd w:val="clear" w:color="auto" w:fill="FFFFFF"/>
          </w:tcPr>
          <w:p w:rsidR="005A7476" w:rsidRPr="00362F6F" w:rsidRDefault="00BB7C95"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2</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BB7C95" w:rsidP="00362F6F">
            <w:pPr>
              <w:pStyle w:val="23"/>
              <w:shd w:val="clear" w:color="auto" w:fill="auto"/>
              <w:spacing w:before="0" w:line="240" w:lineRule="auto"/>
              <w:jc w:val="center"/>
              <w:rPr>
                <w:rStyle w:val="0pt"/>
                <w:rFonts w:ascii="Times New Roman" w:hAnsi="Times New Roman" w:cs="Times New Roman"/>
                <w:bCs/>
                <w:sz w:val="22"/>
                <w:szCs w:val="22"/>
              </w:rPr>
            </w:pPr>
            <w:proofErr w:type="spellStart"/>
            <w:r>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38</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B4641D" w:rsidP="0044790B">
            <w:pPr>
              <w:pStyle w:val="23"/>
              <w:shd w:val="clear" w:color="auto" w:fill="auto"/>
              <w:spacing w:before="0" w:line="240" w:lineRule="auto"/>
              <w:rPr>
                <w:rFonts w:ascii="Times New Roman" w:hAnsi="Times New Roman" w:cs="Times New Roman"/>
                <w:b w:val="0"/>
                <w:sz w:val="22"/>
                <w:szCs w:val="22"/>
              </w:rPr>
            </w:pPr>
            <w:r w:rsidRPr="00B4641D">
              <w:rPr>
                <w:rFonts w:ascii="Times New Roman" w:hAnsi="Times New Roman" w:cs="Times New Roman"/>
                <w:b w:val="0"/>
                <w:sz w:val="22"/>
                <w:szCs w:val="22"/>
              </w:rPr>
              <w:t xml:space="preserve">Скальпель </w:t>
            </w:r>
            <w:proofErr w:type="spellStart"/>
            <w:r w:rsidRPr="00B4641D">
              <w:rPr>
                <w:rFonts w:ascii="Times New Roman" w:hAnsi="Times New Roman" w:cs="Times New Roman"/>
                <w:b w:val="0"/>
                <w:sz w:val="22"/>
                <w:szCs w:val="22"/>
              </w:rPr>
              <w:t>брюшистый</w:t>
            </w:r>
            <w:proofErr w:type="spellEnd"/>
            <w:r w:rsidRPr="00B4641D">
              <w:rPr>
                <w:rFonts w:ascii="Times New Roman" w:hAnsi="Times New Roman" w:cs="Times New Roman"/>
                <w:b w:val="0"/>
                <w:sz w:val="22"/>
                <w:szCs w:val="22"/>
              </w:rPr>
              <w:t xml:space="preserve"> средний</w:t>
            </w:r>
          </w:p>
        </w:tc>
        <w:tc>
          <w:tcPr>
            <w:tcW w:w="850" w:type="dxa"/>
            <w:tcBorders>
              <w:top w:val="single" w:sz="4" w:space="0" w:color="auto"/>
              <w:left w:val="single" w:sz="4" w:space="0" w:color="auto"/>
              <w:bottom w:val="single" w:sz="4" w:space="0" w:color="auto"/>
            </w:tcBorders>
            <w:shd w:val="clear" w:color="auto" w:fill="FFFFFF"/>
          </w:tcPr>
          <w:p w:rsidR="005A7476" w:rsidRPr="00362F6F" w:rsidRDefault="00E509A4"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2</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E509A4" w:rsidP="00362F6F">
            <w:pPr>
              <w:pStyle w:val="23"/>
              <w:shd w:val="clear" w:color="auto" w:fill="auto"/>
              <w:spacing w:before="0" w:line="240" w:lineRule="auto"/>
              <w:jc w:val="center"/>
              <w:rPr>
                <w:rStyle w:val="0pt"/>
                <w:rFonts w:ascii="Times New Roman" w:hAnsi="Times New Roman" w:cs="Times New Roman"/>
                <w:bCs/>
                <w:sz w:val="22"/>
                <w:szCs w:val="22"/>
              </w:rPr>
            </w:pPr>
            <w:proofErr w:type="spellStart"/>
            <w:r>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39</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B4641D" w:rsidP="0044790B">
            <w:pPr>
              <w:pStyle w:val="23"/>
              <w:shd w:val="clear" w:color="auto" w:fill="auto"/>
              <w:spacing w:before="0" w:line="240" w:lineRule="auto"/>
              <w:rPr>
                <w:rFonts w:ascii="Times New Roman" w:hAnsi="Times New Roman" w:cs="Times New Roman"/>
                <w:b w:val="0"/>
                <w:sz w:val="22"/>
                <w:szCs w:val="22"/>
              </w:rPr>
            </w:pPr>
            <w:r w:rsidRPr="00B4641D">
              <w:rPr>
                <w:rFonts w:ascii="Times New Roman" w:hAnsi="Times New Roman" w:cs="Times New Roman"/>
                <w:b w:val="0"/>
                <w:sz w:val="22"/>
                <w:szCs w:val="22"/>
              </w:rPr>
              <w:t xml:space="preserve">Стекло предметное 25*76*2,0 мм с </w:t>
            </w:r>
            <w:proofErr w:type="spellStart"/>
            <w:r w:rsidRPr="00B4641D">
              <w:rPr>
                <w:rFonts w:ascii="Times New Roman" w:hAnsi="Times New Roman" w:cs="Times New Roman"/>
                <w:b w:val="0"/>
                <w:sz w:val="22"/>
                <w:szCs w:val="22"/>
              </w:rPr>
              <w:t>необр</w:t>
            </w:r>
            <w:proofErr w:type="spellEnd"/>
            <w:r w:rsidRPr="00B4641D">
              <w:rPr>
                <w:rFonts w:ascii="Times New Roman" w:hAnsi="Times New Roman" w:cs="Times New Roman"/>
                <w:b w:val="0"/>
                <w:sz w:val="22"/>
                <w:szCs w:val="22"/>
              </w:rPr>
              <w:t xml:space="preserve"> краями</w:t>
            </w:r>
          </w:p>
        </w:tc>
        <w:tc>
          <w:tcPr>
            <w:tcW w:w="850" w:type="dxa"/>
            <w:tcBorders>
              <w:top w:val="single" w:sz="4" w:space="0" w:color="auto"/>
              <w:left w:val="single" w:sz="4" w:space="0" w:color="auto"/>
              <w:bottom w:val="single" w:sz="4" w:space="0" w:color="auto"/>
            </w:tcBorders>
            <w:shd w:val="clear" w:color="auto" w:fill="FFFFFF"/>
          </w:tcPr>
          <w:p w:rsidR="005A7476" w:rsidRPr="00362F6F" w:rsidRDefault="00E509A4"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0,1</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E509A4" w:rsidP="00362F6F">
            <w:pPr>
              <w:pStyle w:val="23"/>
              <w:shd w:val="clear" w:color="auto" w:fill="auto"/>
              <w:spacing w:before="0" w:line="240" w:lineRule="auto"/>
              <w:jc w:val="center"/>
              <w:rPr>
                <w:rStyle w:val="0pt"/>
                <w:rFonts w:ascii="Times New Roman" w:hAnsi="Times New Roman" w:cs="Times New Roman"/>
                <w:bCs/>
                <w:sz w:val="22"/>
                <w:szCs w:val="22"/>
              </w:rPr>
            </w:pPr>
            <w:proofErr w:type="spellStart"/>
            <w:r>
              <w:rPr>
                <w:rStyle w:val="0pt"/>
                <w:rFonts w:ascii="Times New Roman" w:hAnsi="Times New Roman" w:cs="Times New Roman"/>
                <w:bCs/>
                <w:sz w:val="22"/>
                <w:szCs w:val="22"/>
              </w:rPr>
              <w:t>Тыс</w:t>
            </w:r>
            <w:proofErr w:type="spellEnd"/>
            <w:r>
              <w:rPr>
                <w:rStyle w:val="0pt"/>
                <w:rFonts w:ascii="Times New Roman" w:hAnsi="Times New Roman" w:cs="Times New Roman"/>
                <w:bCs/>
                <w:sz w:val="22"/>
                <w:szCs w:val="22"/>
              </w:rPr>
              <w:t xml:space="preserve"> </w:t>
            </w:r>
            <w:proofErr w:type="spellStart"/>
            <w:r>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40</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B4641D" w:rsidP="0044790B">
            <w:pPr>
              <w:pStyle w:val="23"/>
              <w:shd w:val="clear" w:color="auto" w:fill="auto"/>
              <w:spacing w:before="0" w:line="240" w:lineRule="auto"/>
              <w:rPr>
                <w:rFonts w:ascii="Times New Roman" w:hAnsi="Times New Roman" w:cs="Times New Roman"/>
                <w:b w:val="0"/>
                <w:sz w:val="22"/>
                <w:szCs w:val="22"/>
              </w:rPr>
            </w:pPr>
            <w:r w:rsidRPr="00B4641D">
              <w:rPr>
                <w:rFonts w:ascii="Times New Roman" w:hAnsi="Times New Roman" w:cs="Times New Roman"/>
                <w:b w:val="0"/>
                <w:sz w:val="22"/>
                <w:szCs w:val="22"/>
              </w:rPr>
              <w:t xml:space="preserve">Стекло покровное СП 18*18 (1000 </w:t>
            </w:r>
            <w:proofErr w:type="spellStart"/>
            <w:r w:rsidRPr="00B4641D">
              <w:rPr>
                <w:rFonts w:ascii="Times New Roman" w:hAnsi="Times New Roman" w:cs="Times New Roman"/>
                <w:b w:val="0"/>
                <w:sz w:val="22"/>
                <w:szCs w:val="22"/>
              </w:rPr>
              <w:t>шт</w:t>
            </w:r>
            <w:proofErr w:type="spellEnd"/>
            <w:r w:rsidRPr="00B4641D">
              <w:rPr>
                <w:rFonts w:ascii="Times New Roman" w:hAnsi="Times New Roman" w:cs="Times New Roman"/>
                <w:b w:val="0"/>
                <w:sz w:val="22"/>
                <w:szCs w:val="22"/>
              </w:rPr>
              <w:t xml:space="preserve">) </w:t>
            </w:r>
            <w:proofErr w:type="spellStart"/>
            <w:r w:rsidRPr="00B4641D">
              <w:rPr>
                <w:rFonts w:ascii="Times New Roman" w:hAnsi="Times New Roman" w:cs="Times New Roman"/>
                <w:b w:val="0"/>
                <w:sz w:val="22"/>
                <w:szCs w:val="22"/>
              </w:rPr>
              <w:t>Минимед</w:t>
            </w:r>
            <w:proofErr w:type="spellEnd"/>
          </w:p>
        </w:tc>
        <w:tc>
          <w:tcPr>
            <w:tcW w:w="850" w:type="dxa"/>
            <w:tcBorders>
              <w:top w:val="single" w:sz="4" w:space="0" w:color="auto"/>
              <w:left w:val="single" w:sz="4" w:space="0" w:color="auto"/>
              <w:bottom w:val="single" w:sz="4" w:space="0" w:color="auto"/>
            </w:tcBorders>
            <w:shd w:val="clear" w:color="auto" w:fill="FFFFFF"/>
          </w:tcPr>
          <w:p w:rsidR="005A7476" w:rsidRPr="00362F6F" w:rsidRDefault="00E509A4"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0,2</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A12965" w:rsidP="00362F6F">
            <w:pPr>
              <w:pStyle w:val="23"/>
              <w:shd w:val="clear" w:color="auto" w:fill="auto"/>
              <w:spacing w:before="0" w:line="240" w:lineRule="auto"/>
              <w:jc w:val="center"/>
              <w:rPr>
                <w:rStyle w:val="0pt"/>
                <w:rFonts w:ascii="Times New Roman" w:hAnsi="Times New Roman" w:cs="Times New Roman"/>
                <w:bCs/>
                <w:sz w:val="22"/>
                <w:szCs w:val="22"/>
              </w:rPr>
            </w:pPr>
            <w:proofErr w:type="spellStart"/>
            <w:r>
              <w:rPr>
                <w:rStyle w:val="0pt"/>
                <w:rFonts w:ascii="Times New Roman" w:hAnsi="Times New Roman" w:cs="Times New Roman"/>
                <w:bCs/>
                <w:sz w:val="22"/>
                <w:szCs w:val="22"/>
              </w:rPr>
              <w:t>упак</w:t>
            </w:r>
            <w:proofErr w:type="spellEnd"/>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41</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B4641D" w:rsidP="0044790B">
            <w:pPr>
              <w:pStyle w:val="23"/>
              <w:shd w:val="clear" w:color="auto" w:fill="auto"/>
              <w:spacing w:before="0" w:line="240" w:lineRule="auto"/>
              <w:rPr>
                <w:rFonts w:ascii="Times New Roman" w:hAnsi="Times New Roman" w:cs="Times New Roman"/>
                <w:b w:val="0"/>
                <w:sz w:val="22"/>
                <w:szCs w:val="22"/>
              </w:rPr>
            </w:pPr>
            <w:r w:rsidRPr="00B4641D">
              <w:rPr>
                <w:rFonts w:ascii="Times New Roman" w:hAnsi="Times New Roman" w:cs="Times New Roman"/>
                <w:b w:val="0"/>
                <w:sz w:val="22"/>
                <w:szCs w:val="22"/>
              </w:rPr>
              <w:t>Пипетка Пастера 1 мл, нестерильная</w:t>
            </w:r>
          </w:p>
        </w:tc>
        <w:tc>
          <w:tcPr>
            <w:tcW w:w="850" w:type="dxa"/>
            <w:tcBorders>
              <w:top w:val="single" w:sz="4" w:space="0" w:color="auto"/>
              <w:left w:val="single" w:sz="4" w:space="0" w:color="auto"/>
              <w:bottom w:val="single" w:sz="4" w:space="0" w:color="auto"/>
            </w:tcBorders>
            <w:shd w:val="clear" w:color="auto" w:fill="FFFFFF"/>
          </w:tcPr>
          <w:p w:rsidR="005A7476" w:rsidRPr="00362F6F" w:rsidRDefault="00E509A4"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1</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A12965" w:rsidP="00362F6F">
            <w:pPr>
              <w:pStyle w:val="23"/>
              <w:shd w:val="clear" w:color="auto" w:fill="auto"/>
              <w:spacing w:before="0" w:line="240" w:lineRule="auto"/>
              <w:jc w:val="center"/>
              <w:rPr>
                <w:rStyle w:val="0pt"/>
                <w:rFonts w:ascii="Times New Roman" w:hAnsi="Times New Roman" w:cs="Times New Roman"/>
                <w:bCs/>
                <w:sz w:val="22"/>
                <w:szCs w:val="22"/>
              </w:rPr>
            </w:pPr>
            <w:proofErr w:type="spellStart"/>
            <w:r>
              <w:rPr>
                <w:rStyle w:val="0pt"/>
                <w:rFonts w:ascii="Times New Roman" w:hAnsi="Times New Roman" w:cs="Times New Roman"/>
                <w:bCs/>
                <w:sz w:val="22"/>
                <w:szCs w:val="22"/>
              </w:rPr>
              <w:t>упак</w:t>
            </w:r>
            <w:proofErr w:type="spellEnd"/>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42</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B4641D" w:rsidP="00B4641D">
            <w:pPr>
              <w:pStyle w:val="23"/>
              <w:shd w:val="clear" w:color="auto" w:fill="auto"/>
              <w:spacing w:before="0" w:line="240" w:lineRule="auto"/>
              <w:rPr>
                <w:rFonts w:ascii="Times New Roman" w:hAnsi="Times New Roman" w:cs="Times New Roman"/>
                <w:b w:val="0"/>
                <w:sz w:val="22"/>
                <w:szCs w:val="22"/>
              </w:rPr>
            </w:pPr>
            <w:r w:rsidRPr="00B4641D">
              <w:rPr>
                <w:rFonts w:ascii="Times New Roman" w:hAnsi="Times New Roman" w:cs="Times New Roman"/>
                <w:b w:val="0"/>
                <w:sz w:val="22"/>
                <w:szCs w:val="22"/>
              </w:rPr>
              <w:t>Бумага фильтровальная марка Ф листовая 52*60 см</w:t>
            </w:r>
          </w:p>
        </w:tc>
        <w:tc>
          <w:tcPr>
            <w:tcW w:w="850" w:type="dxa"/>
            <w:tcBorders>
              <w:top w:val="single" w:sz="4" w:space="0" w:color="auto"/>
              <w:left w:val="single" w:sz="4" w:space="0" w:color="auto"/>
              <w:bottom w:val="single" w:sz="4" w:space="0" w:color="auto"/>
            </w:tcBorders>
            <w:shd w:val="clear" w:color="auto" w:fill="FFFFFF"/>
          </w:tcPr>
          <w:p w:rsidR="005A7476" w:rsidRPr="00362F6F" w:rsidRDefault="00E509A4"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2</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A12965"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кг</w:t>
            </w:r>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43</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B4641D" w:rsidP="0044790B">
            <w:pPr>
              <w:pStyle w:val="23"/>
              <w:shd w:val="clear" w:color="auto" w:fill="auto"/>
              <w:spacing w:before="0" w:line="240" w:lineRule="auto"/>
              <w:rPr>
                <w:rFonts w:ascii="Times New Roman" w:hAnsi="Times New Roman" w:cs="Times New Roman"/>
                <w:b w:val="0"/>
                <w:sz w:val="22"/>
                <w:szCs w:val="22"/>
              </w:rPr>
            </w:pPr>
            <w:r w:rsidRPr="00B4641D">
              <w:rPr>
                <w:rFonts w:ascii="Times New Roman" w:hAnsi="Times New Roman" w:cs="Times New Roman"/>
                <w:b w:val="0"/>
                <w:sz w:val="22"/>
                <w:szCs w:val="22"/>
              </w:rPr>
              <w:t>Чашка Петри 100*20</w:t>
            </w:r>
          </w:p>
        </w:tc>
        <w:tc>
          <w:tcPr>
            <w:tcW w:w="850" w:type="dxa"/>
            <w:tcBorders>
              <w:top w:val="single" w:sz="4" w:space="0" w:color="auto"/>
              <w:left w:val="single" w:sz="4" w:space="0" w:color="auto"/>
              <w:bottom w:val="single" w:sz="4" w:space="0" w:color="auto"/>
            </w:tcBorders>
            <w:shd w:val="clear" w:color="auto" w:fill="FFFFFF"/>
          </w:tcPr>
          <w:p w:rsidR="005A7476" w:rsidRPr="00362F6F" w:rsidRDefault="00E509A4"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20</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A12965" w:rsidP="00362F6F">
            <w:pPr>
              <w:pStyle w:val="23"/>
              <w:shd w:val="clear" w:color="auto" w:fill="auto"/>
              <w:spacing w:before="0" w:line="240" w:lineRule="auto"/>
              <w:jc w:val="center"/>
              <w:rPr>
                <w:rStyle w:val="0pt"/>
                <w:rFonts w:ascii="Times New Roman" w:hAnsi="Times New Roman" w:cs="Times New Roman"/>
                <w:bCs/>
                <w:sz w:val="22"/>
                <w:szCs w:val="22"/>
              </w:rPr>
            </w:pPr>
            <w:proofErr w:type="spellStart"/>
            <w:r>
              <w:rPr>
                <w:rStyle w:val="0pt"/>
                <w:rFonts w:ascii="Times New Roman" w:hAnsi="Times New Roman" w:cs="Times New Roman"/>
                <w:bCs/>
                <w:sz w:val="22"/>
                <w:szCs w:val="22"/>
              </w:rPr>
              <w:t>шт</w:t>
            </w:r>
            <w:proofErr w:type="spellEnd"/>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44</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B4641D" w:rsidP="0044790B">
            <w:pPr>
              <w:pStyle w:val="23"/>
              <w:shd w:val="clear" w:color="auto" w:fill="auto"/>
              <w:spacing w:before="0" w:line="240" w:lineRule="auto"/>
              <w:rPr>
                <w:rFonts w:ascii="Times New Roman" w:hAnsi="Times New Roman" w:cs="Times New Roman"/>
                <w:b w:val="0"/>
                <w:sz w:val="22"/>
                <w:szCs w:val="22"/>
              </w:rPr>
            </w:pPr>
            <w:r w:rsidRPr="00B4641D">
              <w:rPr>
                <w:rFonts w:ascii="Times New Roman" w:hAnsi="Times New Roman" w:cs="Times New Roman"/>
                <w:b w:val="0"/>
                <w:sz w:val="22"/>
                <w:szCs w:val="22"/>
              </w:rPr>
              <w:t xml:space="preserve">Набор для выращивания </w:t>
            </w:r>
            <w:proofErr w:type="spellStart"/>
            <w:r w:rsidRPr="00B4641D">
              <w:rPr>
                <w:rFonts w:ascii="Times New Roman" w:hAnsi="Times New Roman" w:cs="Times New Roman"/>
                <w:b w:val="0"/>
                <w:sz w:val="22"/>
                <w:szCs w:val="22"/>
              </w:rPr>
              <w:t>микрозелени</w:t>
            </w:r>
            <w:proofErr w:type="spellEnd"/>
          </w:p>
        </w:tc>
        <w:tc>
          <w:tcPr>
            <w:tcW w:w="850" w:type="dxa"/>
            <w:tcBorders>
              <w:top w:val="single" w:sz="4" w:space="0" w:color="auto"/>
              <w:left w:val="single" w:sz="4" w:space="0" w:color="auto"/>
              <w:bottom w:val="single" w:sz="4" w:space="0" w:color="auto"/>
            </w:tcBorders>
            <w:shd w:val="clear" w:color="auto" w:fill="FFFFFF"/>
          </w:tcPr>
          <w:p w:rsidR="005A7476" w:rsidRPr="00362F6F" w:rsidRDefault="00A12965"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2</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A12965" w:rsidP="00362F6F">
            <w:pPr>
              <w:pStyle w:val="23"/>
              <w:shd w:val="clear" w:color="auto" w:fill="auto"/>
              <w:spacing w:before="0" w:line="240" w:lineRule="auto"/>
              <w:jc w:val="center"/>
              <w:rPr>
                <w:rStyle w:val="0pt"/>
                <w:rFonts w:ascii="Times New Roman" w:hAnsi="Times New Roman" w:cs="Times New Roman"/>
                <w:bCs/>
                <w:sz w:val="22"/>
                <w:szCs w:val="22"/>
              </w:rPr>
            </w:pPr>
            <w:proofErr w:type="spellStart"/>
            <w:r>
              <w:rPr>
                <w:rStyle w:val="0pt"/>
                <w:rFonts w:ascii="Times New Roman" w:hAnsi="Times New Roman" w:cs="Times New Roman"/>
                <w:bCs/>
                <w:sz w:val="22"/>
                <w:szCs w:val="22"/>
              </w:rPr>
              <w:t>упак</w:t>
            </w:r>
            <w:proofErr w:type="spellEnd"/>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45</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B4641D" w:rsidP="0044790B">
            <w:pPr>
              <w:pStyle w:val="23"/>
              <w:shd w:val="clear" w:color="auto" w:fill="auto"/>
              <w:spacing w:before="0" w:line="240" w:lineRule="auto"/>
              <w:rPr>
                <w:rFonts w:ascii="Times New Roman" w:hAnsi="Times New Roman" w:cs="Times New Roman"/>
                <w:b w:val="0"/>
                <w:sz w:val="22"/>
                <w:szCs w:val="22"/>
              </w:rPr>
            </w:pPr>
            <w:r w:rsidRPr="00B4641D">
              <w:rPr>
                <w:rFonts w:ascii="Times New Roman" w:hAnsi="Times New Roman" w:cs="Times New Roman"/>
                <w:b w:val="0"/>
                <w:sz w:val="22"/>
                <w:szCs w:val="22"/>
              </w:rPr>
              <w:t xml:space="preserve">Краска </w:t>
            </w:r>
            <w:proofErr w:type="spellStart"/>
            <w:r w:rsidRPr="00B4641D">
              <w:rPr>
                <w:rFonts w:ascii="Times New Roman" w:hAnsi="Times New Roman" w:cs="Times New Roman"/>
                <w:b w:val="0"/>
                <w:sz w:val="22"/>
                <w:szCs w:val="22"/>
              </w:rPr>
              <w:t>Дифф-Квик</w:t>
            </w:r>
            <w:proofErr w:type="spellEnd"/>
          </w:p>
        </w:tc>
        <w:tc>
          <w:tcPr>
            <w:tcW w:w="850" w:type="dxa"/>
            <w:tcBorders>
              <w:top w:val="single" w:sz="4" w:space="0" w:color="auto"/>
              <w:left w:val="single" w:sz="4" w:space="0" w:color="auto"/>
              <w:bottom w:val="single" w:sz="4" w:space="0" w:color="auto"/>
            </w:tcBorders>
            <w:shd w:val="clear" w:color="auto" w:fill="FFFFFF"/>
          </w:tcPr>
          <w:p w:rsidR="005A7476" w:rsidRPr="00362F6F" w:rsidRDefault="00A12965"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1</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A12965"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набор</w:t>
            </w:r>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r w:rsidR="005A7476" w:rsidRPr="0044790B" w:rsidTr="00A12965">
        <w:trPr>
          <w:trHeight w:hRule="exact" w:val="340"/>
        </w:trPr>
        <w:tc>
          <w:tcPr>
            <w:tcW w:w="571"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rPr>
                <w:rStyle w:val="0pt"/>
                <w:rFonts w:ascii="Times New Roman" w:hAnsi="Times New Roman" w:cs="Times New Roman"/>
                <w:bCs/>
                <w:sz w:val="22"/>
                <w:szCs w:val="22"/>
              </w:rPr>
            </w:pPr>
            <w:r>
              <w:rPr>
                <w:rStyle w:val="0pt"/>
                <w:rFonts w:ascii="Times New Roman" w:hAnsi="Times New Roman" w:cs="Times New Roman"/>
                <w:bCs/>
                <w:sz w:val="22"/>
                <w:szCs w:val="22"/>
              </w:rPr>
              <w:t>46</w:t>
            </w:r>
          </w:p>
        </w:tc>
        <w:tc>
          <w:tcPr>
            <w:tcW w:w="5510" w:type="dxa"/>
            <w:tcBorders>
              <w:top w:val="single" w:sz="4" w:space="0" w:color="auto"/>
              <w:left w:val="single" w:sz="4" w:space="0" w:color="auto"/>
              <w:bottom w:val="single" w:sz="4" w:space="0" w:color="auto"/>
            </w:tcBorders>
            <w:shd w:val="clear" w:color="auto" w:fill="FFFFFF"/>
          </w:tcPr>
          <w:p w:rsidR="005A7476" w:rsidRPr="00B93F8D" w:rsidRDefault="00B4641D" w:rsidP="0044790B">
            <w:pPr>
              <w:pStyle w:val="23"/>
              <w:shd w:val="clear" w:color="auto" w:fill="auto"/>
              <w:spacing w:before="0" w:line="240" w:lineRule="auto"/>
              <w:rPr>
                <w:rFonts w:ascii="Times New Roman" w:hAnsi="Times New Roman" w:cs="Times New Roman"/>
                <w:b w:val="0"/>
                <w:sz w:val="22"/>
                <w:szCs w:val="22"/>
              </w:rPr>
            </w:pPr>
            <w:r w:rsidRPr="00B4641D">
              <w:rPr>
                <w:rFonts w:ascii="Times New Roman" w:hAnsi="Times New Roman" w:cs="Times New Roman"/>
                <w:b w:val="0"/>
                <w:sz w:val="22"/>
                <w:szCs w:val="22"/>
              </w:rPr>
              <w:t>Метиловый оранжевый</w:t>
            </w:r>
          </w:p>
        </w:tc>
        <w:tc>
          <w:tcPr>
            <w:tcW w:w="850" w:type="dxa"/>
            <w:tcBorders>
              <w:top w:val="single" w:sz="4" w:space="0" w:color="auto"/>
              <w:left w:val="single" w:sz="4" w:space="0" w:color="auto"/>
              <w:bottom w:val="single" w:sz="4" w:space="0" w:color="auto"/>
            </w:tcBorders>
            <w:shd w:val="clear" w:color="auto" w:fill="FFFFFF"/>
          </w:tcPr>
          <w:p w:rsidR="005A7476" w:rsidRPr="00362F6F" w:rsidRDefault="00A12965"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0,05</w:t>
            </w:r>
          </w:p>
        </w:tc>
        <w:tc>
          <w:tcPr>
            <w:tcW w:w="851" w:type="dxa"/>
            <w:tcBorders>
              <w:top w:val="single" w:sz="4" w:space="0" w:color="auto"/>
              <w:left w:val="single" w:sz="4" w:space="0" w:color="auto"/>
              <w:bottom w:val="single" w:sz="4" w:space="0" w:color="auto"/>
            </w:tcBorders>
            <w:shd w:val="clear" w:color="auto" w:fill="FFFFFF"/>
          </w:tcPr>
          <w:p w:rsidR="005A7476" w:rsidRPr="00362F6F" w:rsidRDefault="00A12965" w:rsidP="00362F6F">
            <w:pPr>
              <w:pStyle w:val="23"/>
              <w:shd w:val="clear" w:color="auto" w:fill="auto"/>
              <w:spacing w:before="0" w:line="240" w:lineRule="auto"/>
              <w:jc w:val="center"/>
              <w:rPr>
                <w:rStyle w:val="0pt"/>
                <w:rFonts w:ascii="Times New Roman" w:hAnsi="Times New Roman" w:cs="Times New Roman"/>
                <w:bCs/>
                <w:sz w:val="22"/>
                <w:szCs w:val="22"/>
              </w:rPr>
            </w:pPr>
            <w:r>
              <w:rPr>
                <w:rStyle w:val="0pt"/>
                <w:rFonts w:ascii="Times New Roman" w:hAnsi="Times New Roman" w:cs="Times New Roman"/>
                <w:bCs/>
                <w:sz w:val="22"/>
                <w:szCs w:val="22"/>
              </w:rPr>
              <w:t>кг</w:t>
            </w:r>
          </w:p>
        </w:tc>
        <w:tc>
          <w:tcPr>
            <w:tcW w:w="848" w:type="dxa"/>
            <w:tcBorders>
              <w:top w:val="single" w:sz="4" w:space="0" w:color="auto"/>
              <w:left w:val="single" w:sz="4" w:space="0" w:color="auto"/>
              <w:bottom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c>
          <w:tcPr>
            <w:tcW w:w="1440" w:type="dxa"/>
            <w:tcBorders>
              <w:top w:val="single" w:sz="4" w:space="0" w:color="auto"/>
              <w:left w:val="single" w:sz="4" w:space="0" w:color="auto"/>
              <w:bottom w:val="single" w:sz="4" w:space="0" w:color="auto"/>
              <w:right w:val="single" w:sz="4" w:space="0" w:color="auto"/>
            </w:tcBorders>
            <w:shd w:val="clear" w:color="auto" w:fill="FFFFFF"/>
          </w:tcPr>
          <w:p w:rsidR="005A7476" w:rsidRPr="0044790B" w:rsidRDefault="005A7476" w:rsidP="0044790B">
            <w:pPr>
              <w:pStyle w:val="23"/>
              <w:shd w:val="clear" w:color="auto" w:fill="auto"/>
              <w:spacing w:before="0" w:line="240" w:lineRule="auto"/>
              <w:jc w:val="right"/>
              <w:rPr>
                <w:rFonts w:ascii="Times New Roman" w:hAnsi="Times New Roman" w:cs="Times New Roman"/>
                <w:b w:val="0"/>
                <w:sz w:val="22"/>
                <w:szCs w:val="22"/>
              </w:rPr>
            </w:pPr>
          </w:p>
        </w:tc>
      </w:tr>
    </w:tbl>
    <w:p w:rsidR="0044790B" w:rsidRDefault="00301328" w:rsidP="0044790B">
      <w:pPr>
        <w:jc w:val="right"/>
        <w:rPr>
          <w:sz w:val="21"/>
          <w:szCs w:val="21"/>
        </w:rPr>
      </w:pPr>
      <w:r>
        <w:rPr>
          <w:sz w:val="21"/>
          <w:szCs w:val="21"/>
        </w:rPr>
        <w:t>Итого: 0</w:t>
      </w:r>
      <w:r w:rsidR="009F7750">
        <w:rPr>
          <w:sz w:val="21"/>
          <w:szCs w:val="21"/>
        </w:rPr>
        <w:t>0</w:t>
      </w:r>
      <w:r w:rsidR="0044790B">
        <w:rPr>
          <w:sz w:val="21"/>
          <w:szCs w:val="21"/>
        </w:rPr>
        <w:t>0,00 руб.</w:t>
      </w:r>
    </w:p>
    <w:p w:rsidR="0044790B" w:rsidRDefault="0044790B" w:rsidP="0044790B">
      <w:pPr>
        <w:jc w:val="right"/>
        <w:rPr>
          <w:sz w:val="21"/>
          <w:szCs w:val="21"/>
        </w:rPr>
      </w:pPr>
      <w:r>
        <w:rPr>
          <w:sz w:val="21"/>
          <w:szCs w:val="21"/>
        </w:rPr>
        <w:t>НДС нет.</w:t>
      </w:r>
    </w:p>
    <w:p w:rsidR="003D7A82" w:rsidRPr="00D57EFB" w:rsidRDefault="003D7A82" w:rsidP="0044790B">
      <w:pPr>
        <w:jc w:val="right"/>
        <w:rPr>
          <w:sz w:val="21"/>
          <w:szCs w:val="21"/>
        </w:rPr>
      </w:pPr>
    </w:p>
    <w:sectPr w:rsidR="003D7A82" w:rsidRPr="00D57EFB" w:rsidSect="00915F49">
      <w:pgSz w:w="11906" w:h="16838"/>
      <w:pgMar w:top="1134" w:right="709"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3B162DA6"/>
    <w:lvl w:ilvl="0">
      <w:start w:val="1"/>
      <w:numFmt w:val="decimal"/>
      <w:lvlText w:val="%1."/>
      <w:lvlJc w:val="left"/>
      <w:pPr>
        <w:tabs>
          <w:tab w:val="num" w:pos="643"/>
        </w:tabs>
        <w:ind w:left="643" w:hanging="360"/>
      </w:pPr>
    </w:lvl>
  </w:abstractNum>
  <w:abstractNum w:abstractNumId="1" w15:restartNumberingAfterBreak="0">
    <w:nsid w:val="00000001"/>
    <w:multiLevelType w:val="multilevel"/>
    <w:tmpl w:val="00000001"/>
    <w:name w:val="WW8Num1"/>
    <w:lvl w:ilvl="0">
      <w:start w:val="1"/>
      <w:numFmt w:val="decimal"/>
      <w:lvlText w:val="%1."/>
      <w:lvlJc w:val="left"/>
      <w:pPr>
        <w:tabs>
          <w:tab w:val="num" w:pos="360"/>
        </w:tabs>
        <w:ind w:left="360" w:hanging="360"/>
      </w:pPr>
      <w:rPr>
        <w:b/>
        <w:bCs/>
        <w:i w:val="0"/>
        <w:iCs w:val="0"/>
      </w:rPr>
    </w:lvl>
    <w:lvl w:ilvl="1">
      <w:start w:val="1"/>
      <w:numFmt w:val="decimal"/>
      <w:lvlText w:val="%1.%2."/>
      <w:lvlJc w:val="left"/>
      <w:pPr>
        <w:tabs>
          <w:tab w:val="num" w:pos="792"/>
        </w:tabs>
        <w:ind w:left="792" w:hanging="432"/>
      </w:pPr>
      <w:rPr>
        <w:rFonts w:ascii="Times New Roman" w:hAnsi="Times New Roman" w:cs="Times New Roman"/>
        <w:b w:val="0"/>
        <w:bCs w:val="0"/>
        <w:i w:val="0"/>
        <w:iCs w:val="0"/>
        <w:color w:val="000000"/>
        <w:spacing w:val="6"/>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A033822"/>
    <w:multiLevelType w:val="hybridMultilevel"/>
    <w:tmpl w:val="8C9E1F7A"/>
    <w:lvl w:ilvl="0" w:tplc="07966380">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0C4E342C"/>
    <w:multiLevelType w:val="multilevel"/>
    <w:tmpl w:val="032E69D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8BF1682"/>
    <w:multiLevelType w:val="multilevel"/>
    <w:tmpl w:val="1550022C"/>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770E2513"/>
    <w:multiLevelType w:val="multilevel"/>
    <w:tmpl w:val="42680A1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7F2A4A84"/>
    <w:multiLevelType w:val="multilevel"/>
    <w:tmpl w:val="E68C0B08"/>
    <w:lvl w:ilvl="0">
      <w:start w:val="12"/>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0"/>
  </w:num>
  <w:num w:numId="3">
    <w:abstractNumId w:val="0"/>
  </w:num>
  <w:num w:numId="4">
    <w:abstractNumId w:val="0"/>
  </w:num>
  <w:num w:numId="5">
    <w:abstractNumId w:val="1"/>
  </w:num>
  <w:num w:numId="6">
    <w:abstractNumId w:val="2"/>
  </w:num>
  <w:num w:numId="7">
    <w:abstractNumId w:val="0"/>
  </w:num>
  <w:num w:numId="8">
    <w:abstractNumId w:val="6"/>
  </w:num>
  <w:num w:numId="9">
    <w:abstractNumId w:val="4"/>
  </w:num>
  <w:num w:numId="10">
    <w:abstractNumId w:val="7"/>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D64"/>
    <w:rsid w:val="000068AF"/>
    <w:rsid w:val="000720E3"/>
    <w:rsid w:val="00097BF2"/>
    <w:rsid w:val="000A1B60"/>
    <w:rsid w:val="000B0E77"/>
    <w:rsid w:val="000D59C6"/>
    <w:rsid w:val="000F46FA"/>
    <w:rsid w:val="000F7547"/>
    <w:rsid w:val="001255D4"/>
    <w:rsid w:val="00150B58"/>
    <w:rsid w:val="001635E2"/>
    <w:rsid w:val="0019472C"/>
    <w:rsid w:val="001C0CF1"/>
    <w:rsid w:val="001F11CE"/>
    <w:rsid w:val="00213C80"/>
    <w:rsid w:val="00257B1F"/>
    <w:rsid w:val="00262A1D"/>
    <w:rsid w:val="00290A0B"/>
    <w:rsid w:val="00293920"/>
    <w:rsid w:val="00301328"/>
    <w:rsid w:val="00311EB0"/>
    <w:rsid w:val="00362F6F"/>
    <w:rsid w:val="00365C2E"/>
    <w:rsid w:val="00370C69"/>
    <w:rsid w:val="00373EB9"/>
    <w:rsid w:val="00382D45"/>
    <w:rsid w:val="00385396"/>
    <w:rsid w:val="003A036B"/>
    <w:rsid w:val="003A1BF1"/>
    <w:rsid w:val="003A5CB6"/>
    <w:rsid w:val="003B28D2"/>
    <w:rsid w:val="003C4F34"/>
    <w:rsid w:val="003D7A82"/>
    <w:rsid w:val="0044790B"/>
    <w:rsid w:val="0046717A"/>
    <w:rsid w:val="00480228"/>
    <w:rsid w:val="004F60F3"/>
    <w:rsid w:val="00503213"/>
    <w:rsid w:val="005115E0"/>
    <w:rsid w:val="00517B57"/>
    <w:rsid w:val="0053165F"/>
    <w:rsid w:val="00532161"/>
    <w:rsid w:val="00555AE1"/>
    <w:rsid w:val="0055686A"/>
    <w:rsid w:val="00562E2B"/>
    <w:rsid w:val="005645DC"/>
    <w:rsid w:val="00594CC0"/>
    <w:rsid w:val="005A7476"/>
    <w:rsid w:val="005D2F52"/>
    <w:rsid w:val="00606700"/>
    <w:rsid w:val="006127A4"/>
    <w:rsid w:val="00614AAC"/>
    <w:rsid w:val="00636B5C"/>
    <w:rsid w:val="00644A2B"/>
    <w:rsid w:val="00644FC3"/>
    <w:rsid w:val="00653CB7"/>
    <w:rsid w:val="0067485D"/>
    <w:rsid w:val="00693582"/>
    <w:rsid w:val="006A02A7"/>
    <w:rsid w:val="006A379E"/>
    <w:rsid w:val="006B0F9A"/>
    <w:rsid w:val="006C40BE"/>
    <w:rsid w:val="006D45EC"/>
    <w:rsid w:val="006F251B"/>
    <w:rsid w:val="00716402"/>
    <w:rsid w:val="00717453"/>
    <w:rsid w:val="00786F3B"/>
    <w:rsid w:val="007A0B1D"/>
    <w:rsid w:val="007D1A9C"/>
    <w:rsid w:val="007E4C0F"/>
    <w:rsid w:val="00802A86"/>
    <w:rsid w:val="00822405"/>
    <w:rsid w:val="00837F94"/>
    <w:rsid w:val="0085060F"/>
    <w:rsid w:val="00891CB4"/>
    <w:rsid w:val="00896A3F"/>
    <w:rsid w:val="0090188A"/>
    <w:rsid w:val="00915F49"/>
    <w:rsid w:val="0094372B"/>
    <w:rsid w:val="00946D42"/>
    <w:rsid w:val="0097695A"/>
    <w:rsid w:val="00976F53"/>
    <w:rsid w:val="009A3CCA"/>
    <w:rsid w:val="009A7A80"/>
    <w:rsid w:val="009D68DE"/>
    <w:rsid w:val="009E3A0A"/>
    <w:rsid w:val="009E4143"/>
    <w:rsid w:val="009F1876"/>
    <w:rsid w:val="009F7750"/>
    <w:rsid w:val="00A03097"/>
    <w:rsid w:val="00A12965"/>
    <w:rsid w:val="00A148A5"/>
    <w:rsid w:val="00A53135"/>
    <w:rsid w:val="00A53A1C"/>
    <w:rsid w:val="00A70827"/>
    <w:rsid w:val="00A73D84"/>
    <w:rsid w:val="00A94F7D"/>
    <w:rsid w:val="00AF24BD"/>
    <w:rsid w:val="00B25760"/>
    <w:rsid w:val="00B26587"/>
    <w:rsid w:val="00B2738B"/>
    <w:rsid w:val="00B4641D"/>
    <w:rsid w:val="00B61964"/>
    <w:rsid w:val="00B93F8D"/>
    <w:rsid w:val="00BA2F51"/>
    <w:rsid w:val="00BA58BC"/>
    <w:rsid w:val="00BB38EF"/>
    <w:rsid w:val="00BB7C95"/>
    <w:rsid w:val="00BC0A19"/>
    <w:rsid w:val="00BC2E42"/>
    <w:rsid w:val="00BC6B2E"/>
    <w:rsid w:val="00BC7B94"/>
    <w:rsid w:val="00C133B9"/>
    <w:rsid w:val="00C34D7E"/>
    <w:rsid w:val="00C371F8"/>
    <w:rsid w:val="00CD45DA"/>
    <w:rsid w:val="00CF266A"/>
    <w:rsid w:val="00D1121E"/>
    <w:rsid w:val="00D22E8D"/>
    <w:rsid w:val="00D45C0C"/>
    <w:rsid w:val="00D57EFB"/>
    <w:rsid w:val="00D73D42"/>
    <w:rsid w:val="00D82AE1"/>
    <w:rsid w:val="00D82BB2"/>
    <w:rsid w:val="00D91D7F"/>
    <w:rsid w:val="00D95844"/>
    <w:rsid w:val="00DA2528"/>
    <w:rsid w:val="00DB33B9"/>
    <w:rsid w:val="00DB5AF8"/>
    <w:rsid w:val="00DC0F38"/>
    <w:rsid w:val="00E01D64"/>
    <w:rsid w:val="00E27AE9"/>
    <w:rsid w:val="00E45E3A"/>
    <w:rsid w:val="00E509A4"/>
    <w:rsid w:val="00E6192E"/>
    <w:rsid w:val="00E62FD3"/>
    <w:rsid w:val="00E6722C"/>
    <w:rsid w:val="00EB57FA"/>
    <w:rsid w:val="00ED1BD9"/>
    <w:rsid w:val="00F010D8"/>
    <w:rsid w:val="00F033A0"/>
    <w:rsid w:val="00F712A1"/>
    <w:rsid w:val="00F722AB"/>
    <w:rsid w:val="00F9688D"/>
    <w:rsid w:val="00F97129"/>
    <w:rsid w:val="00FA6FB5"/>
    <w:rsid w:val="00FB5578"/>
    <w:rsid w:val="00FB77F7"/>
    <w:rsid w:val="00FC3823"/>
    <w:rsid w:val="00FC63CC"/>
    <w:rsid w:val="00FD1A84"/>
    <w:rsid w:val="00FD3B02"/>
    <w:rsid w:val="00FE3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3DBADBDC"/>
  <w15:chartTrackingRefBased/>
  <w15:docId w15:val="{F8E6BCAF-0FE7-4470-9909-27A1779FF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86F3B"/>
    <w:pPr>
      <w:widowControl w:val="0"/>
      <w:suppressAutoHyphens/>
      <w:autoSpaceDE w:val="0"/>
    </w:pPr>
    <w:rPr>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uiPriority w:val="99"/>
    <w:rsid w:val="00786F3B"/>
    <w:rPr>
      <w:b/>
      <w:bCs/>
    </w:rPr>
  </w:style>
  <w:style w:type="character" w:customStyle="1" w:styleId="WW8Num1z1">
    <w:name w:val="WW8Num1z1"/>
    <w:uiPriority w:val="99"/>
    <w:rsid w:val="00786F3B"/>
    <w:rPr>
      <w:rFonts w:ascii="Times New Roman" w:hAnsi="Times New Roman" w:cs="Times New Roman"/>
      <w:color w:val="000000"/>
      <w:spacing w:val="6"/>
    </w:rPr>
  </w:style>
  <w:style w:type="character" w:customStyle="1" w:styleId="WW8Num1z2">
    <w:name w:val="WW8Num1z2"/>
    <w:uiPriority w:val="99"/>
    <w:rsid w:val="00786F3B"/>
  </w:style>
  <w:style w:type="character" w:customStyle="1" w:styleId="WW8Num1z3">
    <w:name w:val="WW8Num1z3"/>
    <w:uiPriority w:val="99"/>
    <w:rsid w:val="00786F3B"/>
  </w:style>
  <w:style w:type="character" w:customStyle="1" w:styleId="WW8Num1z4">
    <w:name w:val="WW8Num1z4"/>
    <w:uiPriority w:val="99"/>
    <w:rsid w:val="00786F3B"/>
  </w:style>
  <w:style w:type="character" w:customStyle="1" w:styleId="WW8Num1z5">
    <w:name w:val="WW8Num1z5"/>
    <w:uiPriority w:val="99"/>
    <w:rsid w:val="00786F3B"/>
  </w:style>
  <w:style w:type="character" w:customStyle="1" w:styleId="WW8Num1z6">
    <w:name w:val="WW8Num1z6"/>
    <w:uiPriority w:val="99"/>
    <w:rsid w:val="00786F3B"/>
  </w:style>
  <w:style w:type="character" w:customStyle="1" w:styleId="WW8Num1z7">
    <w:name w:val="WW8Num1z7"/>
    <w:uiPriority w:val="99"/>
    <w:rsid w:val="00786F3B"/>
  </w:style>
  <w:style w:type="character" w:customStyle="1" w:styleId="WW8Num1z8">
    <w:name w:val="WW8Num1z8"/>
    <w:uiPriority w:val="99"/>
    <w:rsid w:val="00786F3B"/>
  </w:style>
  <w:style w:type="character" w:customStyle="1" w:styleId="WW8Num2z0">
    <w:name w:val="WW8Num2z0"/>
    <w:uiPriority w:val="99"/>
    <w:rsid w:val="00786F3B"/>
  </w:style>
  <w:style w:type="character" w:customStyle="1" w:styleId="WW8Num2z1">
    <w:name w:val="WW8Num2z1"/>
    <w:uiPriority w:val="99"/>
    <w:rsid w:val="00786F3B"/>
  </w:style>
  <w:style w:type="character" w:customStyle="1" w:styleId="WW8Num2z2">
    <w:name w:val="WW8Num2z2"/>
    <w:uiPriority w:val="99"/>
    <w:rsid w:val="00786F3B"/>
  </w:style>
  <w:style w:type="character" w:customStyle="1" w:styleId="WW8Num2z3">
    <w:name w:val="WW8Num2z3"/>
    <w:uiPriority w:val="99"/>
    <w:rsid w:val="00786F3B"/>
  </w:style>
  <w:style w:type="character" w:customStyle="1" w:styleId="WW8Num2z4">
    <w:name w:val="WW8Num2z4"/>
    <w:uiPriority w:val="99"/>
    <w:rsid w:val="00786F3B"/>
  </w:style>
  <w:style w:type="character" w:customStyle="1" w:styleId="WW8Num2z5">
    <w:name w:val="WW8Num2z5"/>
    <w:uiPriority w:val="99"/>
    <w:rsid w:val="00786F3B"/>
  </w:style>
  <w:style w:type="character" w:customStyle="1" w:styleId="WW8Num2z6">
    <w:name w:val="WW8Num2z6"/>
    <w:uiPriority w:val="99"/>
    <w:rsid w:val="00786F3B"/>
  </w:style>
  <w:style w:type="character" w:customStyle="1" w:styleId="WW8Num2z7">
    <w:name w:val="WW8Num2z7"/>
    <w:uiPriority w:val="99"/>
    <w:rsid w:val="00786F3B"/>
  </w:style>
  <w:style w:type="character" w:customStyle="1" w:styleId="WW8Num2z8">
    <w:name w:val="WW8Num2z8"/>
    <w:uiPriority w:val="99"/>
    <w:rsid w:val="00786F3B"/>
  </w:style>
  <w:style w:type="character" w:customStyle="1" w:styleId="WW8Num1zfalse">
    <w:name w:val="WW8Num1zfalse"/>
    <w:uiPriority w:val="99"/>
    <w:rsid w:val="00786F3B"/>
  </w:style>
  <w:style w:type="character" w:customStyle="1" w:styleId="WW8Num1ztrue">
    <w:name w:val="WW8Num1ztrue"/>
    <w:uiPriority w:val="99"/>
    <w:rsid w:val="00786F3B"/>
  </w:style>
  <w:style w:type="character" w:customStyle="1" w:styleId="WW-WW8Num1ztrue">
    <w:name w:val="WW-WW8Num1ztrue"/>
    <w:uiPriority w:val="99"/>
    <w:rsid w:val="00786F3B"/>
  </w:style>
  <w:style w:type="character" w:customStyle="1" w:styleId="WW-WW8Num1ztrue1">
    <w:name w:val="WW-WW8Num1ztrue1"/>
    <w:uiPriority w:val="99"/>
    <w:rsid w:val="00786F3B"/>
  </w:style>
  <w:style w:type="character" w:customStyle="1" w:styleId="WW-WW8Num1ztrue2">
    <w:name w:val="WW-WW8Num1ztrue2"/>
    <w:uiPriority w:val="99"/>
    <w:rsid w:val="00786F3B"/>
  </w:style>
  <w:style w:type="character" w:customStyle="1" w:styleId="WW-WW8Num1ztrue3">
    <w:name w:val="WW-WW8Num1ztrue3"/>
    <w:uiPriority w:val="99"/>
    <w:rsid w:val="00786F3B"/>
  </w:style>
  <w:style w:type="character" w:customStyle="1" w:styleId="WW-WW8Num1ztrue4">
    <w:name w:val="WW-WW8Num1ztrue4"/>
    <w:uiPriority w:val="99"/>
    <w:rsid w:val="00786F3B"/>
  </w:style>
  <w:style w:type="character" w:customStyle="1" w:styleId="WW-WW8Num1ztrue5">
    <w:name w:val="WW-WW8Num1ztrue5"/>
    <w:uiPriority w:val="99"/>
    <w:rsid w:val="00786F3B"/>
  </w:style>
  <w:style w:type="character" w:customStyle="1" w:styleId="WW-WW8Num1ztrue6">
    <w:name w:val="WW-WW8Num1ztrue6"/>
    <w:uiPriority w:val="99"/>
    <w:rsid w:val="00786F3B"/>
  </w:style>
  <w:style w:type="character" w:customStyle="1" w:styleId="WW8Num2ztrue">
    <w:name w:val="WW8Num2ztrue"/>
    <w:uiPriority w:val="99"/>
    <w:rsid w:val="00786F3B"/>
  </w:style>
  <w:style w:type="character" w:customStyle="1" w:styleId="WW-WW8Num2ztrue">
    <w:name w:val="WW-WW8Num2ztrue"/>
    <w:uiPriority w:val="99"/>
    <w:rsid w:val="00786F3B"/>
  </w:style>
  <w:style w:type="character" w:customStyle="1" w:styleId="WW-WW8Num2ztrue1">
    <w:name w:val="WW-WW8Num2ztrue1"/>
    <w:uiPriority w:val="99"/>
    <w:rsid w:val="00786F3B"/>
  </w:style>
  <w:style w:type="character" w:customStyle="1" w:styleId="WW-WW8Num2ztrue2">
    <w:name w:val="WW-WW8Num2ztrue2"/>
    <w:uiPriority w:val="99"/>
    <w:rsid w:val="00786F3B"/>
  </w:style>
  <w:style w:type="character" w:customStyle="1" w:styleId="WW-WW8Num2ztrue3">
    <w:name w:val="WW-WW8Num2ztrue3"/>
    <w:uiPriority w:val="99"/>
    <w:rsid w:val="00786F3B"/>
  </w:style>
  <w:style w:type="character" w:customStyle="1" w:styleId="WW-WW8Num2ztrue4">
    <w:name w:val="WW-WW8Num2ztrue4"/>
    <w:uiPriority w:val="99"/>
    <w:rsid w:val="00786F3B"/>
  </w:style>
  <w:style w:type="character" w:customStyle="1" w:styleId="WW-WW8Num2ztrue5">
    <w:name w:val="WW-WW8Num2ztrue5"/>
    <w:uiPriority w:val="99"/>
    <w:rsid w:val="00786F3B"/>
  </w:style>
  <w:style w:type="character" w:customStyle="1" w:styleId="WW8Num3z0">
    <w:name w:val="WW8Num3z0"/>
    <w:uiPriority w:val="99"/>
    <w:rsid w:val="00786F3B"/>
  </w:style>
  <w:style w:type="character" w:customStyle="1" w:styleId="WW8Num3z1">
    <w:name w:val="WW8Num3z1"/>
    <w:uiPriority w:val="99"/>
    <w:rsid w:val="00786F3B"/>
  </w:style>
  <w:style w:type="character" w:customStyle="1" w:styleId="WW8Num3z2">
    <w:name w:val="WW8Num3z2"/>
    <w:uiPriority w:val="99"/>
    <w:rsid w:val="00786F3B"/>
  </w:style>
  <w:style w:type="character" w:customStyle="1" w:styleId="WW8Num3z3">
    <w:name w:val="WW8Num3z3"/>
    <w:uiPriority w:val="99"/>
    <w:rsid w:val="00786F3B"/>
  </w:style>
  <w:style w:type="character" w:customStyle="1" w:styleId="WW8Num3z4">
    <w:name w:val="WW8Num3z4"/>
    <w:uiPriority w:val="99"/>
    <w:rsid w:val="00786F3B"/>
  </w:style>
  <w:style w:type="character" w:customStyle="1" w:styleId="WW8Num3z5">
    <w:name w:val="WW8Num3z5"/>
    <w:uiPriority w:val="99"/>
    <w:rsid w:val="00786F3B"/>
  </w:style>
  <w:style w:type="character" w:customStyle="1" w:styleId="WW8Num3z6">
    <w:name w:val="WW8Num3z6"/>
    <w:uiPriority w:val="99"/>
    <w:rsid w:val="00786F3B"/>
  </w:style>
  <w:style w:type="character" w:customStyle="1" w:styleId="WW8Num3z7">
    <w:name w:val="WW8Num3z7"/>
    <w:uiPriority w:val="99"/>
    <w:rsid w:val="00786F3B"/>
  </w:style>
  <w:style w:type="character" w:customStyle="1" w:styleId="WW8Num3z8">
    <w:name w:val="WW8Num3z8"/>
    <w:uiPriority w:val="99"/>
    <w:rsid w:val="00786F3B"/>
  </w:style>
  <w:style w:type="character" w:customStyle="1" w:styleId="2">
    <w:name w:val="Основной шрифт абзаца2"/>
    <w:uiPriority w:val="99"/>
    <w:rsid w:val="00786F3B"/>
  </w:style>
  <w:style w:type="character" w:customStyle="1" w:styleId="Absatz-Standardschriftart">
    <w:name w:val="Absatz-Standardschriftart"/>
    <w:uiPriority w:val="99"/>
    <w:rsid w:val="00786F3B"/>
  </w:style>
  <w:style w:type="character" w:customStyle="1" w:styleId="WW-Absatz-Standardschriftart">
    <w:name w:val="WW-Absatz-Standardschriftart"/>
    <w:uiPriority w:val="99"/>
    <w:rsid w:val="00786F3B"/>
  </w:style>
  <w:style w:type="character" w:customStyle="1" w:styleId="WW-Absatz-Standardschriftart1">
    <w:name w:val="WW-Absatz-Standardschriftart1"/>
    <w:uiPriority w:val="99"/>
    <w:rsid w:val="00786F3B"/>
  </w:style>
  <w:style w:type="character" w:customStyle="1" w:styleId="WW-Absatz-Standardschriftart11">
    <w:name w:val="WW-Absatz-Standardschriftart11"/>
    <w:uiPriority w:val="99"/>
    <w:rsid w:val="00786F3B"/>
  </w:style>
  <w:style w:type="character" w:customStyle="1" w:styleId="WW-Absatz-Standardschriftart111">
    <w:name w:val="WW-Absatz-Standardschriftart111"/>
    <w:uiPriority w:val="99"/>
    <w:rsid w:val="00786F3B"/>
  </w:style>
  <w:style w:type="character" w:customStyle="1" w:styleId="WW8Num4z0">
    <w:name w:val="WW8Num4z0"/>
    <w:uiPriority w:val="99"/>
    <w:rsid w:val="00786F3B"/>
  </w:style>
  <w:style w:type="character" w:customStyle="1" w:styleId="WW8Num4z1">
    <w:name w:val="WW8Num4z1"/>
    <w:uiPriority w:val="99"/>
    <w:rsid w:val="00786F3B"/>
    <w:rPr>
      <w:rFonts w:ascii="Times New Roman" w:hAnsi="Times New Roman" w:cs="Times New Roman"/>
    </w:rPr>
  </w:style>
  <w:style w:type="character" w:customStyle="1" w:styleId="WW8Num5z0">
    <w:name w:val="WW8Num5z0"/>
    <w:uiPriority w:val="99"/>
    <w:rsid w:val="00786F3B"/>
    <w:rPr>
      <w:rFonts w:ascii="Times New Roman" w:hAnsi="Times New Roman" w:cs="Times New Roman"/>
    </w:rPr>
  </w:style>
  <w:style w:type="character" w:customStyle="1" w:styleId="WW8Num6z0">
    <w:name w:val="WW8Num6z0"/>
    <w:uiPriority w:val="99"/>
    <w:rsid w:val="00786F3B"/>
    <w:rPr>
      <w:rFonts w:ascii="Times New Roman" w:hAnsi="Times New Roman" w:cs="Times New Roman"/>
    </w:rPr>
  </w:style>
  <w:style w:type="character" w:customStyle="1" w:styleId="WW8Num7z0">
    <w:name w:val="WW8Num7z0"/>
    <w:uiPriority w:val="99"/>
    <w:rsid w:val="00786F3B"/>
  </w:style>
  <w:style w:type="character" w:customStyle="1" w:styleId="WW8Num7z1">
    <w:name w:val="WW8Num7z1"/>
    <w:uiPriority w:val="99"/>
    <w:rsid w:val="00786F3B"/>
    <w:rPr>
      <w:rFonts w:ascii="Times New Roman" w:hAnsi="Times New Roman" w:cs="Times New Roman"/>
    </w:rPr>
  </w:style>
  <w:style w:type="character" w:customStyle="1" w:styleId="WW8Num8z0">
    <w:name w:val="WW8Num8z0"/>
    <w:uiPriority w:val="99"/>
    <w:rsid w:val="00786F3B"/>
  </w:style>
  <w:style w:type="character" w:customStyle="1" w:styleId="1">
    <w:name w:val="Основной шрифт абзаца1"/>
    <w:uiPriority w:val="99"/>
    <w:rsid w:val="00786F3B"/>
  </w:style>
  <w:style w:type="character" w:customStyle="1" w:styleId="a5">
    <w:name w:val="Текст выноски Знак"/>
    <w:uiPriority w:val="99"/>
    <w:rsid w:val="00786F3B"/>
    <w:rPr>
      <w:rFonts w:ascii="Tahoma" w:hAnsi="Tahoma" w:cs="Tahoma"/>
      <w:sz w:val="16"/>
      <w:szCs w:val="16"/>
    </w:rPr>
  </w:style>
  <w:style w:type="character" w:customStyle="1" w:styleId="wmi-callto">
    <w:name w:val="wmi-callto"/>
    <w:uiPriority w:val="99"/>
    <w:rsid w:val="00786F3B"/>
  </w:style>
  <w:style w:type="paragraph" w:styleId="a6">
    <w:name w:val="Title"/>
    <w:basedOn w:val="a1"/>
    <w:next w:val="a7"/>
    <w:uiPriority w:val="99"/>
    <w:qFormat/>
    <w:rsid w:val="00786F3B"/>
    <w:pPr>
      <w:keepNext/>
      <w:spacing w:before="240" w:after="120"/>
    </w:pPr>
    <w:rPr>
      <w:rFonts w:ascii="Arial" w:eastAsia="Microsoft YaHei" w:hAnsi="Arial" w:cs="Arial"/>
      <w:sz w:val="28"/>
      <w:szCs w:val="28"/>
    </w:rPr>
  </w:style>
  <w:style w:type="paragraph" w:styleId="a7">
    <w:name w:val="Body Text"/>
    <w:basedOn w:val="a1"/>
    <w:link w:val="a8"/>
    <w:uiPriority w:val="99"/>
    <w:rsid w:val="00786F3B"/>
    <w:pPr>
      <w:spacing w:after="120"/>
    </w:pPr>
  </w:style>
  <w:style w:type="character" w:customStyle="1" w:styleId="a8">
    <w:name w:val="Основной текст Знак"/>
    <w:basedOn w:val="a2"/>
    <w:link w:val="a7"/>
    <w:uiPriority w:val="99"/>
    <w:semiHidden/>
    <w:locked/>
    <w:rsid w:val="0094372B"/>
    <w:rPr>
      <w:sz w:val="20"/>
      <w:szCs w:val="20"/>
      <w:lang w:eastAsia="ar-SA" w:bidi="ar-SA"/>
    </w:rPr>
  </w:style>
  <w:style w:type="paragraph" w:styleId="a9">
    <w:name w:val="List"/>
    <w:basedOn w:val="a7"/>
    <w:uiPriority w:val="99"/>
    <w:rsid w:val="00786F3B"/>
  </w:style>
  <w:style w:type="paragraph" w:customStyle="1" w:styleId="20">
    <w:name w:val="Название2"/>
    <w:basedOn w:val="a1"/>
    <w:uiPriority w:val="99"/>
    <w:rsid w:val="00786F3B"/>
    <w:pPr>
      <w:suppressLineNumbers/>
      <w:spacing w:before="120" w:after="120"/>
    </w:pPr>
    <w:rPr>
      <w:i/>
      <w:iCs/>
      <w:sz w:val="24"/>
      <w:szCs w:val="24"/>
    </w:rPr>
  </w:style>
  <w:style w:type="paragraph" w:customStyle="1" w:styleId="21">
    <w:name w:val="Указатель2"/>
    <w:basedOn w:val="a1"/>
    <w:uiPriority w:val="99"/>
    <w:rsid w:val="00786F3B"/>
    <w:pPr>
      <w:suppressLineNumbers/>
    </w:pPr>
  </w:style>
  <w:style w:type="paragraph" w:customStyle="1" w:styleId="10">
    <w:name w:val="Название1"/>
    <w:basedOn w:val="a1"/>
    <w:uiPriority w:val="99"/>
    <w:rsid w:val="00786F3B"/>
    <w:pPr>
      <w:suppressLineNumbers/>
      <w:spacing w:before="120" w:after="120"/>
    </w:pPr>
    <w:rPr>
      <w:i/>
      <w:iCs/>
      <w:sz w:val="24"/>
      <w:szCs w:val="24"/>
    </w:rPr>
  </w:style>
  <w:style w:type="paragraph" w:customStyle="1" w:styleId="11">
    <w:name w:val="Указатель1"/>
    <w:basedOn w:val="a1"/>
    <w:uiPriority w:val="99"/>
    <w:rsid w:val="00786F3B"/>
    <w:pPr>
      <w:suppressLineNumbers/>
    </w:pPr>
  </w:style>
  <w:style w:type="paragraph" w:customStyle="1" w:styleId="CharChar">
    <w:name w:val="Char Char Знак Знак Знак Знак Знак Знак Знак Знак Знак Знак"/>
    <w:basedOn w:val="a1"/>
    <w:uiPriority w:val="99"/>
    <w:rsid w:val="00786F3B"/>
    <w:pPr>
      <w:widowControl/>
      <w:autoSpaceDE/>
      <w:spacing w:after="160" w:line="240" w:lineRule="exact"/>
    </w:pPr>
    <w:rPr>
      <w:rFonts w:ascii="Verdana" w:hAnsi="Verdana" w:cs="Verdana"/>
      <w:lang w:val="en-US"/>
    </w:rPr>
  </w:style>
  <w:style w:type="paragraph" w:customStyle="1" w:styleId="Iauiue">
    <w:name w:val="Iau?iue"/>
    <w:uiPriority w:val="99"/>
    <w:rsid w:val="00786F3B"/>
    <w:pPr>
      <w:suppressAutoHyphens/>
    </w:pPr>
    <w:rPr>
      <w:lang w:eastAsia="ar-SA"/>
    </w:rPr>
  </w:style>
  <w:style w:type="paragraph" w:customStyle="1" w:styleId="aa">
    <w:name w:val="Содержимое таблицы"/>
    <w:basedOn w:val="a1"/>
    <w:uiPriority w:val="99"/>
    <w:rsid w:val="00786F3B"/>
    <w:pPr>
      <w:suppressLineNumbers/>
    </w:pPr>
  </w:style>
  <w:style w:type="paragraph" w:customStyle="1" w:styleId="ab">
    <w:name w:val="Заголовок таблицы"/>
    <w:basedOn w:val="aa"/>
    <w:uiPriority w:val="99"/>
    <w:rsid w:val="00786F3B"/>
    <w:pPr>
      <w:jc w:val="center"/>
    </w:pPr>
    <w:rPr>
      <w:b/>
      <w:bCs/>
    </w:rPr>
  </w:style>
  <w:style w:type="paragraph" w:styleId="ac">
    <w:name w:val="Balloon Text"/>
    <w:basedOn w:val="a1"/>
    <w:link w:val="12"/>
    <w:uiPriority w:val="99"/>
    <w:semiHidden/>
    <w:rsid w:val="00786F3B"/>
    <w:rPr>
      <w:rFonts w:ascii="Tahoma" w:hAnsi="Tahoma" w:cs="Tahoma"/>
      <w:sz w:val="16"/>
      <w:szCs w:val="16"/>
    </w:rPr>
  </w:style>
  <w:style w:type="character" w:customStyle="1" w:styleId="12">
    <w:name w:val="Текст выноски Знак1"/>
    <w:basedOn w:val="a2"/>
    <w:link w:val="ac"/>
    <w:uiPriority w:val="99"/>
    <w:semiHidden/>
    <w:locked/>
    <w:rsid w:val="0094372B"/>
    <w:rPr>
      <w:sz w:val="2"/>
      <w:szCs w:val="2"/>
      <w:lang w:eastAsia="ar-SA" w:bidi="ar-SA"/>
    </w:rPr>
  </w:style>
  <w:style w:type="character" w:customStyle="1" w:styleId="FontStyle11">
    <w:name w:val="Font Style11"/>
    <w:uiPriority w:val="99"/>
    <w:rsid w:val="0067485D"/>
    <w:rPr>
      <w:rFonts w:ascii="Segoe UI" w:hAnsi="Segoe UI" w:cs="Segoe UI"/>
      <w:sz w:val="18"/>
      <w:szCs w:val="18"/>
    </w:rPr>
  </w:style>
  <w:style w:type="paragraph" w:styleId="22">
    <w:name w:val="List Number 2"/>
    <w:basedOn w:val="a1"/>
    <w:uiPriority w:val="99"/>
    <w:semiHidden/>
    <w:rsid w:val="0067485D"/>
    <w:pPr>
      <w:tabs>
        <w:tab w:val="num" w:pos="643"/>
      </w:tabs>
      <w:ind w:left="643" w:hanging="360"/>
    </w:pPr>
  </w:style>
  <w:style w:type="character" w:customStyle="1" w:styleId="FontStyle12">
    <w:name w:val="Font Style12"/>
    <w:uiPriority w:val="99"/>
    <w:rsid w:val="0067485D"/>
    <w:rPr>
      <w:rFonts w:ascii="Times New Roman" w:hAnsi="Times New Roman" w:cs="Times New Roman"/>
      <w:b/>
      <w:bCs/>
      <w:sz w:val="20"/>
      <w:szCs w:val="20"/>
    </w:rPr>
  </w:style>
  <w:style w:type="paragraph" w:customStyle="1" w:styleId="Style2">
    <w:name w:val="Style2"/>
    <w:basedOn w:val="a1"/>
    <w:uiPriority w:val="99"/>
    <w:rsid w:val="0067485D"/>
    <w:pPr>
      <w:suppressAutoHyphens w:val="0"/>
      <w:autoSpaceDN w:val="0"/>
      <w:adjustRightInd w:val="0"/>
      <w:spacing w:line="252" w:lineRule="exact"/>
    </w:pPr>
    <w:rPr>
      <w:sz w:val="24"/>
      <w:szCs w:val="24"/>
      <w:lang w:eastAsia="ru-RU"/>
    </w:rPr>
  </w:style>
  <w:style w:type="character" w:customStyle="1" w:styleId="FontStyle22">
    <w:name w:val="Font Style22"/>
    <w:uiPriority w:val="99"/>
    <w:rsid w:val="00716402"/>
    <w:rPr>
      <w:rFonts w:ascii="Times New Roman" w:hAnsi="Times New Roman" w:cs="Times New Roman"/>
      <w:sz w:val="22"/>
      <w:szCs w:val="22"/>
    </w:rPr>
  </w:style>
  <w:style w:type="paragraph" w:styleId="ad">
    <w:name w:val="List Paragraph"/>
    <w:basedOn w:val="a1"/>
    <w:uiPriority w:val="34"/>
    <w:qFormat/>
    <w:rsid w:val="00A03097"/>
    <w:pPr>
      <w:ind w:left="720"/>
    </w:pPr>
  </w:style>
  <w:style w:type="character" w:styleId="ae">
    <w:name w:val="Hyperlink"/>
    <w:basedOn w:val="a2"/>
    <w:uiPriority w:val="99"/>
    <w:rsid w:val="000068AF"/>
    <w:rPr>
      <w:color w:val="0000FF"/>
      <w:u w:val="single"/>
    </w:rPr>
  </w:style>
  <w:style w:type="paragraph" w:customStyle="1" w:styleId="a">
    <w:name w:val="Раздел"/>
    <w:basedOn w:val="a1"/>
    <w:uiPriority w:val="99"/>
    <w:rsid w:val="009A7A80"/>
    <w:pPr>
      <w:keepNext/>
      <w:keepLines/>
      <w:widowControl/>
      <w:numPr>
        <w:numId w:val="11"/>
      </w:numPr>
      <w:spacing w:before="240" w:after="240"/>
      <w:jc w:val="center"/>
    </w:pPr>
    <w:rPr>
      <w:rFonts w:ascii="Arial" w:hAnsi="Arial" w:cs="Arial"/>
      <w:b/>
      <w:bCs/>
      <w:i/>
      <w:iCs/>
      <w:sz w:val="18"/>
      <w:szCs w:val="18"/>
      <w:lang w:eastAsia="ru-RU"/>
    </w:rPr>
  </w:style>
  <w:style w:type="paragraph" w:customStyle="1" w:styleId="a0">
    <w:name w:val="Подраздел"/>
    <w:basedOn w:val="a1"/>
    <w:uiPriority w:val="99"/>
    <w:rsid w:val="009A7A80"/>
    <w:pPr>
      <w:keepLines/>
      <w:widowControl/>
      <w:numPr>
        <w:ilvl w:val="1"/>
        <w:numId w:val="11"/>
      </w:numPr>
      <w:tabs>
        <w:tab w:val="clear" w:pos="792"/>
        <w:tab w:val="num" w:pos="540"/>
      </w:tabs>
      <w:ind w:left="0" w:firstLine="0"/>
      <w:jc w:val="both"/>
    </w:pPr>
    <w:rPr>
      <w:rFonts w:ascii="Arial" w:hAnsi="Arial" w:cs="Arial"/>
      <w:sz w:val="18"/>
      <w:szCs w:val="18"/>
      <w:lang w:eastAsia="ru-RU"/>
    </w:rPr>
  </w:style>
  <w:style w:type="table" w:styleId="af">
    <w:name w:val="Table Grid"/>
    <w:basedOn w:val="a3"/>
    <w:uiPriority w:val="99"/>
    <w:rsid w:val="009A7A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basedOn w:val="a1"/>
    <w:uiPriority w:val="99"/>
    <w:rsid w:val="009A7A80"/>
    <w:pPr>
      <w:autoSpaceDE/>
    </w:pPr>
    <w:rPr>
      <w:sz w:val="24"/>
      <w:szCs w:val="24"/>
      <w:lang w:eastAsia="ru-RU"/>
    </w:rPr>
  </w:style>
  <w:style w:type="character" w:customStyle="1" w:styleId="apple-converted-space">
    <w:name w:val="apple-converted-space"/>
    <w:basedOn w:val="a2"/>
    <w:uiPriority w:val="99"/>
    <w:rsid w:val="00DA2528"/>
  </w:style>
  <w:style w:type="character" w:customStyle="1" w:styleId="placeholder">
    <w:name w:val="placeholder"/>
    <w:basedOn w:val="a2"/>
    <w:uiPriority w:val="99"/>
    <w:rsid w:val="000F46FA"/>
  </w:style>
  <w:style w:type="character" w:customStyle="1" w:styleId="af0">
    <w:name w:val="Основной текст_"/>
    <w:basedOn w:val="a2"/>
    <w:link w:val="23"/>
    <w:rsid w:val="0044790B"/>
    <w:rPr>
      <w:rFonts w:ascii="Arial" w:eastAsia="Arial" w:hAnsi="Arial" w:cs="Arial"/>
      <w:b/>
      <w:bCs/>
      <w:spacing w:val="1"/>
      <w:sz w:val="15"/>
      <w:szCs w:val="15"/>
      <w:shd w:val="clear" w:color="auto" w:fill="FFFFFF"/>
    </w:rPr>
  </w:style>
  <w:style w:type="character" w:customStyle="1" w:styleId="0pt">
    <w:name w:val="Основной текст + Не полужирный;Интервал 0 pt"/>
    <w:basedOn w:val="af0"/>
    <w:rsid w:val="0044790B"/>
    <w:rPr>
      <w:rFonts w:ascii="Arial" w:eastAsia="Arial" w:hAnsi="Arial" w:cs="Arial"/>
      <w:b/>
      <w:bCs/>
      <w:color w:val="000000"/>
      <w:spacing w:val="4"/>
      <w:w w:val="100"/>
      <w:position w:val="0"/>
      <w:sz w:val="15"/>
      <w:szCs w:val="15"/>
      <w:shd w:val="clear" w:color="auto" w:fill="FFFFFF"/>
      <w:lang w:val="ru-RU"/>
    </w:rPr>
  </w:style>
  <w:style w:type="character" w:customStyle="1" w:styleId="0pt0">
    <w:name w:val="Основной текст + Курсив;Интервал 0 pt"/>
    <w:basedOn w:val="af0"/>
    <w:rsid w:val="0044790B"/>
    <w:rPr>
      <w:rFonts w:ascii="Arial" w:eastAsia="Arial" w:hAnsi="Arial" w:cs="Arial"/>
      <w:b/>
      <w:bCs/>
      <w:i/>
      <w:iCs/>
      <w:color w:val="000000"/>
      <w:spacing w:val="8"/>
      <w:w w:val="100"/>
      <w:position w:val="0"/>
      <w:sz w:val="15"/>
      <w:szCs w:val="15"/>
      <w:shd w:val="clear" w:color="auto" w:fill="FFFFFF"/>
      <w:lang w:val="ru-RU"/>
    </w:rPr>
  </w:style>
  <w:style w:type="character" w:customStyle="1" w:styleId="14">
    <w:name w:val="Основной текст1"/>
    <w:basedOn w:val="af0"/>
    <w:rsid w:val="0044790B"/>
    <w:rPr>
      <w:rFonts w:ascii="Arial" w:eastAsia="Arial" w:hAnsi="Arial" w:cs="Arial"/>
      <w:b/>
      <w:bCs/>
      <w:color w:val="000000"/>
      <w:spacing w:val="1"/>
      <w:w w:val="100"/>
      <w:position w:val="0"/>
      <w:sz w:val="15"/>
      <w:szCs w:val="15"/>
      <w:shd w:val="clear" w:color="auto" w:fill="FFFFFF"/>
      <w:lang w:val="ru-RU"/>
    </w:rPr>
  </w:style>
  <w:style w:type="paragraph" w:customStyle="1" w:styleId="23">
    <w:name w:val="Основной текст2"/>
    <w:basedOn w:val="a1"/>
    <w:link w:val="af0"/>
    <w:rsid w:val="0044790B"/>
    <w:pPr>
      <w:shd w:val="clear" w:color="auto" w:fill="FFFFFF"/>
      <w:suppressAutoHyphens w:val="0"/>
      <w:autoSpaceDE/>
      <w:spacing w:before="360" w:line="211" w:lineRule="exact"/>
    </w:pPr>
    <w:rPr>
      <w:rFonts w:ascii="Arial" w:eastAsia="Arial" w:hAnsi="Arial" w:cs="Arial"/>
      <w:b/>
      <w:bCs/>
      <w:spacing w:val="1"/>
      <w:sz w:val="15"/>
      <w:szCs w:val="15"/>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138114">
      <w:marLeft w:val="0"/>
      <w:marRight w:val="0"/>
      <w:marTop w:val="0"/>
      <w:marBottom w:val="0"/>
      <w:divBdr>
        <w:top w:val="none" w:sz="0" w:space="0" w:color="auto"/>
        <w:left w:val="none" w:sz="0" w:space="0" w:color="auto"/>
        <w:bottom w:val="none" w:sz="0" w:space="0" w:color="auto"/>
        <w:right w:val="none" w:sz="0" w:space="0" w:color="auto"/>
      </w:divBdr>
    </w:div>
    <w:div w:id="847138115">
      <w:marLeft w:val="0"/>
      <w:marRight w:val="0"/>
      <w:marTop w:val="0"/>
      <w:marBottom w:val="0"/>
      <w:divBdr>
        <w:top w:val="none" w:sz="0" w:space="0" w:color="auto"/>
        <w:left w:val="none" w:sz="0" w:space="0" w:color="auto"/>
        <w:bottom w:val="none" w:sz="0" w:space="0" w:color="auto"/>
        <w:right w:val="none" w:sz="0" w:space="0" w:color="auto"/>
      </w:divBdr>
    </w:div>
    <w:div w:id="847138116">
      <w:marLeft w:val="0"/>
      <w:marRight w:val="0"/>
      <w:marTop w:val="0"/>
      <w:marBottom w:val="0"/>
      <w:divBdr>
        <w:top w:val="none" w:sz="0" w:space="0" w:color="auto"/>
        <w:left w:val="none" w:sz="0" w:space="0" w:color="auto"/>
        <w:bottom w:val="none" w:sz="0" w:space="0" w:color="auto"/>
        <w:right w:val="none" w:sz="0" w:space="0" w:color="auto"/>
      </w:divBdr>
    </w:div>
    <w:div w:id="102933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hool-k7@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TotalTime>
  <Pages>6</Pages>
  <Words>2211</Words>
  <Characters>12608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ДОГОВОР ПОСТАВКИ №</vt:lpstr>
    </vt:vector>
  </TitlesOfParts>
  <Company>Reanimator Extreme Edition</Company>
  <LinksUpToDate>false</LinksUpToDate>
  <CharactersWithSpaces>14790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dc:title>
  <dc:subject/>
  <dc:creator>Богдалов Ильдар</dc:creator>
  <cp:keywords/>
  <cp:lastModifiedBy>Уварова Елена Николаевна</cp:lastModifiedBy>
  <cp:revision>47</cp:revision>
  <cp:lastPrinted>2025-11-17T08:32:00Z</cp:lastPrinted>
  <dcterms:created xsi:type="dcterms:W3CDTF">2026-03-17T12:48:00Z</dcterms:created>
  <dcterms:modified xsi:type="dcterms:W3CDTF">2026-07-15T10:03:00Z</dcterms:modified>
</cp:coreProperties>
</file>