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0C872380"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2C39B7" w:rsidRPr="002C39B7">
        <w:rPr>
          <w:rFonts w:ascii="Times New Roman" w:hAnsi="Times New Roman" w:cs="Times New Roman"/>
          <w:bCs/>
          <w:color w:val="000000"/>
          <w:sz w:val="20"/>
        </w:rPr>
        <w:t xml:space="preserve">в лице Заместителя директора по финансово-экономическим вопросам Приморского филиала Мариинского театра </w:t>
      </w:r>
      <w:proofErr w:type="spellStart"/>
      <w:r w:rsidR="002C39B7" w:rsidRPr="002C39B7">
        <w:rPr>
          <w:rFonts w:ascii="Times New Roman" w:hAnsi="Times New Roman" w:cs="Times New Roman"/>
          <w:bCs/>
          <w:color w:val="000000"/>
          <w:sz w:val="20"/>
        </w:rPr>
        <w:t>Ложниковой</w:t>
      </w:r>
      <w:proofErr w:type="spellEnd"/>
      <w:r w:rsidR="002C39B7" w:rsidRPr="002C39B7">
        <w:rPr>
          <w:rFonts w:ascii="Times New Roman" w:hAnsi="Times New Roman" w:cs="Times New Roman"/>
          <w:bCs/>
          <w:color w:val="000000"/>
          <w:sz w:val="20"/>
        </w:rPr>
        <w:t xml:space="preserve"> Елены Николаевны, действующего на основании доверенности от 24.07.2025 г. серия 78 АВ № 6917121,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A87F3A">
        <w:rPr>
          <w:rFonts w:ascii="Times New Roman" w:hAnsi="Times New Roman" w:cs="Times New Roman"/>
          <w:b/>
          <w:color w:val="000000"/>
          <w:sz w:val="20"/>
        </w:rPr>
        <w:t>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A87F3A">
        <w:rPr>
          <w:rFonts w:ascii="Times New Roman" w:hAnsi="Times New Roman" w:cs="Times New Roman"/>
          <w:b/>
          <w:color w:val="000000"/>
          <w:sz w:val="20"/>
        </w:rPr>
        <w:t>_____________</w:t>
      </w:r>
      <w:r w:rsidR="00516F25" w:rsidRPr="00516F25">
        <w:rPr>
          <w:rFonts w:ascii="Times New Roman" w:hAnsi="Times New Roman" w:cs="Times New Roman"/>
          <w:b/>
          <w:color w:val="000000"/>
          <w:sz w:val="20"/>
        </w:rPr>
        <w:t xml:space="preserve">, действующей на основании </w:t>
      </w:r>
      <w:r w:rsidR="00A87F3A">
        <w:rPr>
          <w:rFonts w:ascii="Times New Roman" w:hAnsi="Times New Roman" w:cs="Times New Roman"/>
          <w:b/>
          <w:color w:val="000000"/>
          <w:sz w:val="20"/>
        </w:rPr>
        <w:t>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482E5B67"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55103C" w:rsidRPr="0055103C">
        <w:rPr>
          <w:rFonts w:ascii="Times New Roman" w:hAnsi="Times New Roman" w:cs="Times New Roman"/>
          <w:color w:val="000000"/>
          <w:sz w:val="20"/>
        </w:rPr>
        <w:t>товар для нужд отдела ОВК (</w:t>
      </w:r>
      <w:r w:rsidR="00A87F3A">
        <w:rPr>
          <w:rFonts w:ascii="Times New Roman" w:hAnsi="Times New Roman" w:cs="Times New Roman"/>
          <w:color w:val="000000"/>
          <w:sz w:val="20"/>
        </w:rPr>
        <w:t>трубы, отводы, гайки, шпильки, шайбы, фланцы, эмаль, муфта, сгоны</w:t>
      </w:r>
      <w:r w:rsidR="0055103C" w:rsidRPr="0055103C">
        <w:rPr>
          <w:rFonts w:ascii="Times New Roman" w:hAnsi="Times New Roman" w:cs="Times New Roman"/>
          <w:color w:val="000000"/>
          <w:sz w:val="20"/>
        </w:rPr>
        <w:t xml:space="preserve">)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AF68AB" w:rsidRDefault="00C5579D" w:rsidP="00360EAB">
      <w:pPr>
        <w:pStyle w:val="ConsPlusNormal"/>
        <w:jc w:val="center"/>
        <w:outlineLvl w:val="1"/>
        <w:rPr>
          <w:rFonts w:ascii="Times New Roman" w:hAnsi="Times New Roman" w:cs="Times New Roman"/>
          <w:b/>
          <w:color w:val="000000"/>
          <w:sz w:val="20"/>
        </w:rPr>
      </w:pPr>
      <w:r w:rsidRPr="00AF68AB">
        <w:rPr>
          <w:rFonts w:ascii="Times New Roman" w:hAnsi="Times New Roman" w:cs="Times New Roman"/>
          <w:b/>
          <w:color w:val="000000"/>
          <w:sz w:val="20"/>
        </w:rPr>
        <w:t>II. Цена Контракта и порядок расчетов</w:t>
      </w:r>
    </w:p>
    <w:p w14:paraId="18C87151" w14:textId="145A7791" w:rsidR="00E33D70" w:rsidRPr="00AF68AB" w:rsidRDefault="00E33D70" w:rsidP="00E33D70">
      <w:pPr>
        <w:pStyle w:val="ConsPlusNonformat"/>
        <w:jc w:val="both"/>
        <w:rPr>
          <w:rFonts w:ascii="Times New Roman" w:hAnsi="Times New Roman" w:cs="Times New Roman"/>
          <w:color w:val="000000"/>
        </w:rPr>
      </w:pPr>
      <w:bookmarkStart w:id="1" w:name="P1440"/>
      <w:bookmarkEnd w:id="1"/>
      <w:r w:rsidRPr="00AF68AB">
        <w:rPr>
          <w:rFonts w:ascii="Times New Roman" w:hAnsi="Times New Roman" w:cs="Times New Roman"/>
          <w:color w:val="000000"/>
        </w:rPr>
        <w:t xml:space="preserve">           2.1.  Цена Контракта составляет</w:t>
      </w:r>
      <w:r w:rsidR="002C39B7" w:rsidRPr="00AF68AB">
        <w:rPr>
          <w:rFonts w:ascii="Times New Roman" w:hAnsi="Times New Roman" w:cs="Times New Roman"/>
          <w:b/>
          <w:color w:val="000000"/>
        </w:rPr>
        <w:t xml:space="preserve"> </w:t>
      </w:r>
      <w:r w:rsidR="00A87F3A" w:rsidRPr="00AF68AB">
        <w:rPr>
          <w:rFonts w:ascii="Times New Roman" w:hAnsi="Times New Roman" w:cs="Times New Roman"/>
          <w:b/>
          <w:color w:val="000000"/>
        </w:rPr>
        <w:t>________________, в т. ч. НДС ________________</w:t>
      </w:r>
    </w:p>
    <w:p w14:paraId="5CAFEF5D" w14:textId="77777777" w:rsidR="00E33D70" w:rsidRPr="00AF68AB" w:rsidRDefault="00E33D70" w:rsidP="00E33D70">
      <w:pPr>
        <w:pStyle w:val="ConsPlusNormal"/>
        <w:ind w:firstLine="540"/>
        <w:jc w:val="both"/>
        <w:rPr>
          <w:rFonts w:ascii="Times New Roman" w:hAnsi="Times New Roman" w:cs="Times New Roman"/>
          <w:color w:val="000000"/>
          <w:sz w:val="20"/>
        </w:rPr>
      </w:pPr>
      <w:bookmarkStart w:id="2" w:name="P1457"/>
      <w:bookmarkEnd w:id="2"/>
      <w:r w:rsidRPr="00AF68AB">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3" w:name="P1458"/>
      <w:bookmarkStart w:id="4" w:name="P1477"/>
      <w:bookmarkEnd w:id="3"/>
      <w:bookmarkEnd w:id="4"/>
      <w:r w:rsidRPr="00AF68AB">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5" w:name="P1459"/>
      <w:bookmarkEnd w:id="5"/>
      <w:r w:rsidRPr="00AF68AB">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8AB">
          <w:rPr>
            <w:rStyle w:val="aa"/>
            <w:rFonts w:ascii="Times New Roman" w:hAnsi="Times New Roman" w:cs="Times New Roman"/>
            <w:color w:val="000000"/>
            <w:sz w:val="20"/>
          </w:rPr>
          <w:t>законом</w:t>
        </w:r>
      </w:hyperlink>
      <w:r w:rsidRPr="00AF68AB">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6" w:name="P1460"/>
      <w:bookmarkEnd w:id="6"/>
      <w:r w:rsidRPr="00AF68AB">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AF68AB" w:rsidRDefault="002E2EA5" w:rsidP="002E2EA5">
      <w:pPr>
        <w:pStyle w:val="ConsPlusNormal"/>
        <w:ind w:firstLine="540"/>
        <w:jc w:val="both"/>
        <w:rPr>
          <w:rFonts w:ascii="Times New Roman" w:hAnsi="Times New Roman" w:cs="Times New Roman"/>
          <w:color w:val="000000"/>
          <w:sz w:val="20"/>
        </w:rPr>
      </w:pPr>
      <w:r w:rsidRPr="00AF68AB">
        <w:rPr>
          <w:rFonts w:ascii="Times New Roman" w:hAnsi="Times New Roman" w:cs="Times New Roman"/>
          <w:color w:val="000000"/>
          <w:sz w:val="20"/>
        </w:rPr>
        <w:t xml:space="preserve">2.5. Источник финансирования Контракта - средства федерального бюджета. </w:t>
      </w:r>
    </w:p>
    <w:p w14:paraId="0CCFAA05" w14:textId="77777777" w:rsidR="00AF68AB" w:rsidRPr="00AF68AB" w:rsidRDefault="00AF68AB" w:rsidP="00AF68AB">
      <w:pPr>
        <w:pStyle w:val="ConsPlusNormal"/>
        <w:ind w:firstLine="540"/>
        <w:jc w:val="both"/>
        <w:rPr>
          <w:rFonts w:ascii="Times New Roman" w:hAnsi="Times New Roman" w:cs="Times New Roman"/>
          <w:color w:val="000000"/>
          <w:sz w:val="20"/>
        </w:rPr>
      </w:pPr>
      <w:bookmarkStart w:id="7" w:name="P1462"/>
      <w:bookmarkStart w:id="8" w:name="P1469"/>
      <w:bookmarkStart w:id="9" w:name="P1475"/>
      <w:bookmarkEnd w:id="7"/>
      <w:bookmarkEnd w:id="8"/>
      <w:bookmarkEnd w:id="9"/>
      <w:r w:rsidRPr="00AF68AB">
        <w:rPr>
          <w:rFonts w:ascii="Times New Roman" w:hAnsi="Times New Roman" w:cs="Times New Roman"/>
          <w:color w:val="000000"/>
          <w:sz w:val="20"/>
        </w:rPr>
        <w:t>2.6. Расчет производится Заказчиком в безналичной форме путем перечисления авансового платежа в размере 30 (тридцати) процентов от общей суммы договора на расчетный счет Поставщика в срок не более 7 (семи) рабочих дней с даты получения счета на авансовый платеж.</w:t>
      </w:r>
    </w:p>
    <w:p w14:paraId="15BA4B66" w14:textId="77777777" w:rsidR="00AF68AB" w:rsidRPr="00AF68AB" w:rsidRDefault="00AF68AB" w:rsidP="00AF68AB">
      <w:pPr>
        <w:pStyle w:val="ConsPlusNormal"/>
        <w:ind w:firstLine="540"/>
        <w:jc w:val="both"/>
        <w:rPr>
          <w:rFonts w:ascii="Times New Roman" w:hAnsi="Times New Roman" w:cs="Times New Roman"/>
          <w:color w:val="000000"/>
          <w:sz w:val="20"/>
        </w:rPr>
      </w:pPr>
      <w:r w:rsidRPr="00AF68AB">
        <w:rPr>
          <w:rFonts w:ascii="Times New Roman" w:hAnsi="Times New Roman" w:cs="Times New Roman"/>
          <w:color w:val="000000"/>
          <w:sz w:val="20"/>
        </w:rPr>
        <w:t>2.7. Окончательный расчёт производится на основании счёта на окончательный расчет в срок не более 7 (семи) рабочих дней с даты приемки поставленного товара Заказчиком и подписания УПД или ТОРГ-12.</w:t>
      </w:r>
    </w:p>
    <w:p w14:paraId="1ADC3B54" w14:textId="43032BC8" w:rsidR="002E2EA5" w:rsidRPr="00AF68AB" w:rsidRDefault="002E2EA5" w:rsidP="002E2EA5">
      <w:pPr>
        <w:pStyle w:val="ConsPlusNormal"/>
        <w:ind w:firstLine="540"/>
        <w:jc w:val="both"/>
        <w:rPr>
          <w:rFonts w:ascii="Times New Roman" w:hAnsi="Times New Roman" w:cs="Times New Roman"/>
          <w:color w:val="000000"/>
          <w:sz w:val="20"/>
        </w:rPr>
      </w:pPr>
      <w:r w:rsidRPr="00AF68AB">
        <w:rPr>
          <w:rFonts w:ascii="Times New Roman" w:hAnsi="Times New Roman" w:cs="Times New Roman"/>
          <w:color w:val="000000"/>
          <w:sz w:val="20"/>
        </w:rPr>
        <w:t>2.</w:t>
      </w:r>
      <w:r w:rsidR="00AF68AB" w:rsidRPr="00AF68AB">
        <w:rPr>
          <w:rFonts w:ascii="Times New Roman" w:hAnsi="Times New Roman" w:cs="Times New Roman"/>
          <w:color w:val="000000"/>
          <w:sz w:val="20"/>
        </w:rPr>
        <w:t>8</w:t>
      </w:r>
      <w:r w:rsidRPr="00AF68AB">
        <w:rPr>
          <w:rFonts w:ascii="Times New Roman" w:hAnsi="Times New Roman" w:cs="Times New Roman"/>
          <w:color w:val="000000"/>
          <w:sz w:val="20"/>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582F1C4C"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55103C">
        <w:rPr>
          <w:rFonts w:ascii="Times New Roman" w:hAnsi="Times New Roman" w:cs="Times New Roman"/>
          <w:b/>
          <w:color w:val="000000"/>
          <w:sz w:val="20"/>
        </w:rPr>
        <w:t>3</w:t>
      </w:r>
      <w:r w:rsidR="002E2EA5">
        <w:rPr>
          <w:rFonts w:ascii="Times New Roman" w:hAnsi="Times New Roman" w:cs="Times New Roman"/>
          <w:b/>
          <w:color w:val="000000"/>
          <w:sz w:val="20"/>
        </w:rPr>
        <w:t>0</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AF68AB">
        <w:rPr>
          <w:rFonts w:ascii="Times New Roman" w:hAnsi="Times New Roman" w:cs="Times New Roman"/>
          <w:b/>
          <w:color w:val="000000"/>
          <w:sz w:val="20"/>
        </w:rPr>
        <w:t>оплаты авансового платежа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w:t>
      </w:r>
      <w:r w:rsidRPr="00ED42A8">
        <w:rPr>
          <w:rFonts w:ascii="Times New Roman" w:hAnsi="Times New Roman" w:cs="Times New Roman"/>
          <w:color w:val="000000"/>
          <w:sz w:val="20"/>
        </w:rPr>
        <w:lastRenderedPageBreak/>
        <w:t xml:space="preserve">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ED42A8">
        <w:rPr>
          <w:rFonts w:ascii="Times New Roman" w:hAnsi="Times New Roman" w:cs="Times New Roman"/>
          <w:color w:val="000000"/>
          <w:sz w:val="20"/>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2E4F244B" w14:textId="24FA948E"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260FD4" w:rsidRPr="00260FD4">
        <w:rPr>
          <w:rFonts w:ascii="Times New Roman" w:hAnsi="Times New Roman" w:cs="Times New Roman"/>
          <w:b/>
          <w:color w:val="000000"/>
          <w:sz w:val="20"/>
        </w:rPr>
        <w:t>28</w:t>
      </w:r>
      <w:r w:rsidR="002D7426">
        <w:rPr>
          <w:rFonts w:ascii="Times New Roman" w:hAnsi="Times New Roman" w:cs="Times New Roman"/>
          <w:b/>
          <w:color w:val="000000"/>
          <w:sz w:val="20"/>
        </w:rPr>
        <w:t>.0</w:t>
      </w:r>
      <w:r w:rsidR="00260FD4" w:rsidRPr="00260FD4">
        <w:rPr>
          <w:rFonts w:ascii="Times New Roman" w:hAnsi="Times New Roman" w:cs="Times New Roman"/>
          <w:b/>
          <w:color w:val="000000"/>
          <w:sz w:val="20"/>
        </w:rPr>
        <w:t>8</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6DA9A74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20833213" w:rsidR="00021480" w:rsidRPr="00ED42A8" w:rsidRDefault="00021480" w:rsidP="002C39B7">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5568F10" w14:textId="6424D04D" w:rsidR="00021480" w:rsidRPr="00ED42A8" w:rsidRDefault="00021480" w:rsidP="001D6035">
            <w:pPr>
              <w:pStyle w:val="ConsPlusNormal"/>
              <w:jc w:val="both"/>
              <w:rPr>
                <w:rFonts w:ascii="Times New Roman" w:hAnsi="Times New Roman" w:cs="Times New Roman"/>
                <w:sz w:val="20"/>
              </w:rPr>
            </w:pP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lastRenderedPageBreak/>
              <w:t>КПП 253743001</w:t>
            </w:r>
          </w:p>
        </w:tc>
        <w:tc>
          <w:tcPr>
            <w:tcW w:w="4409" w:type="dxa"/>
          </w:tcPr>
          <w:p w14:paraId="2A4A9D0D" w14:textId="73580C29" w:rsidR="00FF296B" w:rsidRPr="00ED42A8" w:rsidRDefault="00FF296B" w:rsidP="001D6035">
            <w:pPr>
              <w:pStyle w:val="ConsPlusNormal"/>
              <w:jc w:val="both"/>
              <w:rPr>
                <w:rFonts w:ascii="Times New Roman" w:hAnsi="Times New Roman" w:cs="Times New Roman"/>
                <w:sz w:val="20"/>
              </w:rPr>
            </w:pP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7DC36042" w14:textId="13D77A35" w:rsidR="00021480" w:rsidRPr="00ED42A8" w:rsidRDefault="00021480" w:rsidP="001D6035">
            <w:pPr>
              <w:pStyle w:val="ConsPlusNormal"/>
              <w:jc w:val="both"/>
              <w:rPr>
                <w:rFonts w:ascii="Times New Roman" w:hAnsi="Times New Roman" w:cs="Times New Roman"/>
                <w:sz w:val="20"/>
              </w:rPr>
            </w:pP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1C4E9EF8" w14:textId="4C77F9BA" w:rsidR="00EB510F" w:rsidRPr="00ED42A8" w:rsidRDefault="00EB510F" w:rsidP="001F1459">
            <w:pPr>
              <w:pStyle w:val="ConsPlusNormal"/>
              <w:rPr>
                <w:rFonts w:ascii="Times New Roman" w:hAnsi="Times New Roman" w:cs="Times New Roman"/>
                <w:sz w:val="20"/>
              </w:rPr>
            </w:pP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72D447D5" w14:textId="31B4306F" w:rsidR="00EB510F" w:rsidRPr="00EB510F" w:rsidRDefault="00EB510F" w:rsidP="001F1459">
            <w:pPr>
              <w:pStyle w:val="ConsPlusNormal"/>
              <w:rPr>
                <w:rFonts w:ascii="Times New Roman" w:hAnsi="Times New Roman" w:cs="Times New Roman"/>
                <w:sz w:val="20"/>
                <w:lang w:eastAsia="en-US"/>
              </w:rPr>
            </w:pP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6DCD18B1" w:rsidR="00021480" w:rsidRPr="00ED42A8" w:rsidRDefault="002C39B7" w:rsidP="005A0980">
            <w:pPr>
              <w:pStyle w:val="ConsPlusNormal"/>
              <w:rPr>
                <w:rFonts w:ascii="Times New Roman" w:hAnsi="Times New Roman" w:cs="Times New Roman"/>
                <w:sz w:val="20"/>
              </w:rPr>
            </w:pPr>
            <w:r>
              <w:rPr>
                <w:rFonts w:ascii="Times New Roman" w:hAnsi="Times New Roman" w:cs="Times New Roman"/>
                <w:sz w:val="20"/>
              </w:rPr>
              <w:t>З</w:t>
            </w:r>
            <w:r w:rsidR="00EC1FE9" w:rsidRPr="00EC1FE9">
              <w:rPr>
                <w:rFonts w:ascii="Times New Roman" w:hAnsi="Times New Roman" w:cs="Times New Roman"/>
                <w:sz w:val="20"/>
              </w:rPr>
              <w:t>аместитель директора</w:t>
            </w:r>
          </w:p>
        </w:tc>
        <w:tc>
          <w:tcPr>
            <w:tcW w:w="4409" w:type="dxa"/>
          </w:tcPr>
          <w:p w14:paraId="3486B1B4" w14:textId="4094ABBE" w:rsidR="001537CC" w:rsidRPr="00ED42A8" w:rsidRDefault="002C39B7" w:rsidP="009707AE">
            <w:pPr>
              <w:pStyle w:val="ConsPlusNormal"/>
              <w:rPr>
                <w:rFonts w:ascii="Times New Roman" w:hAnsi="Times New Roman" w:cs="Times New Roman"/>
                <w:sz w:val="20"/>
              </w:rPr>
            </w:pPr>
            <w:r>
              <w:rPr>
                <w:rFonts w:ascii="Times New Roman" w:hAnsi="Times New Roman" w:cs="Times New Roman"/>
                <w:sz w:val="20"/>
              </w:rPr>
              <w:t>Директор</w:t>
            </w:r>
          </w:p>
        </w:tc>
      </w:tr>
      <w:tr w:rsidR="00021480" w:rsidRPr="00ED42A8" w14:paraId="408DF7FF" w14:textId="77777777" w:rsidTr="001D6035">
        <w:trPr>
          <w:trHeight w:val="20"/>
        </w:trPr>
        <w:tc>
          <w:tcPr>
            <w:tcW w:w="4536" w:type="dxa"/>
          </w:tcPr>
          <w:p w14:paraId="1F7B470A" w14:textId="7B7160ED" w:rsidR="00021480" w:rsidRPr="00ED42A8" w:rsidRDefault="00781A92" w:rsidP="002C39B7">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r w:rsidR="002C39B7">
              <w:rPr>
                <w:rFonts w:ascii="Times New Roman" w:hAnsi="Times New Roman" w:cs="Times New Roman"/>
                <w:sz w:val="20"/>
              </w:rPr>
              <w:t xml:space="preserve">Е.Н. </w:t>
            </w:r>
            <w:proofErr w:type="spellStart"/>
            <w:r w:rsidR="002C39B7">
              <w:rPr>
                <w:rFonts w:ascii="Times New Roman" w:hAnsi="Times New Roman" w:cs="Times New Roman"/>
                <w:sz w:val="20"/>
              </w:rPr>
              <w:t>Ложникова</w:t>
            </w:r>
            <w:proofErr w:type="spellEnd"/>
          </w:p>
        </w:tc>
        <w:tc>
          <w:tcPr>
            <w:tcW w:w="4409" w:type="dxa"/>
          </w:tcPr>
          <w:p w14:paraId="57610873" w14:textId="68B2E053" w:rsidR="00021480" w:rsidRPr="00ED42A8" w:rsidRDefault="00021480" w:rsidP="002C39B7">
            <w:pPr>
              <w:pStyle w:val="ConsPlusNormal"/>
              <w:rPr>
                <w:rFonts w:ascii="Times New Roman" w:hAnsi="Times New Roman" w:cs="Times New Roman"/>
                <w:sz w:val="20"/>
              </w:rPr>
            </w:pPr>
            <w:r w:rsidRPr="00ED42A8">
              <w:rPr>
                <w:rFonts w:ascii="Times New Roman" w:hAnsi="Times New Roman" w:cs="Times New Roman"/>
                <w:sz w:val="20"/>
              </w:rPr>
              <w:t>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w:t>
            </w:r>
            <w:proofErr w:type="spellStart"/>
            <w:r w:rsidRPr="007958A0">
              <w:rPr>
                <w:rFonts w:ascii="Times New Roman" w:eastAsia="Times New Roman" w:hAnsi="Times New Roman" w:cs="Calibri"/>
                <w:sz w:val="20"/>
                <w:szCs w:val="20"/>
                <w:lang w:eastAsia="ru-RU"/>
              </w:rPr>
              <w:t>Ложникова</w:t>
            </w:r>
            <w:proofErr w:type="spellEnd"/>
            <w:r w:rsidRPr="007958A0">
              <w:rPr>
                <w:rFonts w:ascii="Times New Roman" w:eastAsia="Times New Roman" w:hAnsi="Times New Roman" w:cs="Calibri"/>
                <w:sz w:val="20"/>
                <w:szCs w:val="20"/>
                <w:lang w:eastAsia="ru-RU"/>
              </w:rPr>
              <w:t xml:space="preserve">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Ю.Н. </w:t>
            </w:r>
            <w:proofErr w:type="spellStart"/>
            <w:r w:rsidRPr="007958A0">
              <w:rPr>
                <w:rFonts w:ascii="Times New Roman" w:eastAsia="Times New Roman" w:hAnsi="Times New Roman" w:cs="Calibri"/>
                <w:sz w:val="20"/>
                <w:szCs w:val="20"/>
                <w:lang w:eastAsia="ru-RU"/>
              </w:rPr>
              <w:t>Педенко</w:t>
            </w:r>
            <w:proofErr w:type="spellEnd"/>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В.С. </w:t>
            </w:r>
            <w:proofErr w:type="spellStart"/>
            <w:r w:rsidRPr="007958A0">
              <w:rPr>
                <w:rFonts w:ascii="Times New Roman" w:eastAsia="Times New Roman" w:hAnsi="Times New Roman" w:cs="Calibri"/>
                <w:sz w:val="20"/>
                <w:szCs w:val="20"/>
                <w:lang w:eastAsia="ru-RU"/>
              </w:rPr>
              <w:t>Винтоняк</w:t>
            </w:r>
            <w:proofErr w:type="spellEnd"/>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Начальник </w:t>
            </w:r>
            <w:proofErr w:type="spellStart"/>
            <w:r w:rsidRPr="007958A0">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1BBE0624" w14:textId="77777777" w:rsidR="00B4280F" w:rsidRPr="00ED42A8" w:rsidRDefault="00B4280F">
      <w:pPr>
        <w:pStyle w:val="ConsPlusNormal"/>
        <w:jc w:val="both"/>
        <w:rPr>
          <w:rFonts w:ascii="Times New Roman" w:hAnsi="Times New Roman" w:cs="Times New Roman"/>
          <w:sz w:val="20"/>
        </w:rPr>
      </w:pPr>
    </w:p>
    <w:p w14:paraId="63FE4F6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457A844D"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bookmarkStart w:id="38" w:name="_Hlk157069728"/>
      <w:r w:rsidRPr="00A87F3A">
        <w:rPr>
          <w:rFonts w:ascii="Times New Roman" w:eastAsia="MS Minngs" w:hAnsi="Times New Roman"/>
          <w:color w:val="00000A"/>
          <w:sz w:val="20"/>
          <w:szCs w:val="20"/>
          <w:lang w:eastAsia="ru-RU"/>
        </w:rPr>
        <w:t>Приложение № 1</w:t>
      </w:r>
    </w:p>
    <w:p w14:paraId="0832502C"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к Договору </w:t>
      </w:r>
      <w:proofErr w:type="gramStart"/>
      <w:r w:rsidRPr="00A87F3A">
        <w:rPr>
          <w:rFonts w:ascii="Times New Roman" w:eastAsia="MS Minngs" w:hAnsi="Times New Roman"/>
          <w:color w:val="00000A"/>
          <w:sz w:val="20"/>
          <w:szCs w:val="20"/>
          <w:lang w:eastAsia="ru-RU"/>
        </w:rPr>
        <w:t xml:space="preserve">№ </w:t>
      </w:r>
      <w:r w:rsidRPr="00A87F3A">
        <w:rPr>
          <w:rFonts w:ascii="Times New Roman" w:eastAsia="MS Minngs" w:hAnsi="Times New Roman"/>
          <w:color w:val="00000A"/>
          <w:sz w:val="20"/>
          <w:szCs w:val="20"/>
          <w:u w:val="single"/>
          <w:lang w:eastAsia="ru-RU"/>
        </w:rPr>
        <w:t xml:space="preserve"> _</w:t>
      </w:r>
      <w:proofErr w:type="gramEnd"/>
      <w:r w:rsidRPr="00A87F3A">
        <w:rPr>
          <w:rFonts w:ascii="Times New Roman" w:eastAsia="MS Minngs" w:hAnsi="Times New Roman"/>
          <w:color w:val="00000A"/>
          <w:sz w:val="20"/>
          <w:szCs w:val="20"/>
          <w:u w:val="single"/>
          <w:lang w:eastAsia="ru-RU"/>
        </w:rPr>
        <w:t>_______________</w:t>
      </w:r>
      <w:r w:rsidRPr="00A87F3A">
        <w:rPr>
          <w:rFonts w:ascii="Times New Roman" w:eastAsia="MS Minngs" w:hAnsi="Times New Roman"/>
          <w:color w:val="00000A"/>
          <w:sz w:val="20"/>
          <w:szCs w:val="20"/>
          <w:lang w:eastAsia="ru-RU"/>
        </w:rPr>
        <w:t xml:space="preserve">    </w:t>
      </w:r>
    </w:p>
    <w:p w14:paraId="0D3A656E" w14:textId="77777777" w:rsidR="008655AA" w:rsidRPr="00A87F3A" w:rsidRDefault="008655AA" w:rsidP="002862E2">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от </w:t>
      </w:r>
      <w:r w:rsidRPr="00A87F3A">
        <w:rPr>
          <w:rFonts w:ascii="Times New Roman" w:eastAsia="MS Minngs" w:hAnsi="Times New Roman"/>
          <w:color w:val="00000A"/>
          <w:sz w:val="20"/>
          <w:szCs w:val="20"/>
          <w:u w:val="single"/>
          <w:lang w:eastAsia="ru-RU"/>
        </w:rPr>
        <w:t>«__» ____________</w:t>
      </w:r>
      <w:r w:rsidR="002862E2" w:rsidRPr="00A87F3A">
        <w:rPr>
          <w:rFonts w:ascii="Times New Roman" w:eastAsia="MS Minngs" w:hAnsi="Times New Roman"/>
          <w:color w:val="00000A"/>
          <w:sz w:val="20"/>
          <w:szCs w:val="20"/>
          <w:lang w:eastAsia="ru-RU"/>
        </w:rPr>
        <w:t>202</w:t>
      </w:r>
      <w:r w:rsidR="002E2EA5" w:rsidRPr="00A87F3A">
        <w:rPr>
          <w:rFonts w:ascii="Times New Roman" w:eastAsia="MS Minngs" w:hAnsi="Times New Roman"/>
          <w:color w:val="00000A"/>
          <w:sz w:val="20"/>
          <w:szCs w:val="20"/>
          <w:lang w:eastAsia="ru-RU"/>
        </w:rPr>
        <w:t>6</w:t>
      </w:r>
      <w:r w:rsidR="002862E2" w:rsidRPr="00A87F3A">
        <w:rPr>
          <w:rFonts w:ascii="Times New Roman" w:eastAsia="MS Minngs" w:hAnsi="Times New Roman"/>
          <w:color w:val="00000A"/>
          <w:sz w:val="20"/>
          <w:szCs w:val="20"/>
          <w:lang w:eastAsia="ru-RU"/>
        </w:rPr>
        <w:t>г</w:t>
      </w:r>
    </w:p>
    <w:p w14:paraId="1451DE57" w14:textId="77777777" w:rsidR="008655AA" w:rsidRPr="00A87F3A" w:rsidRDefault="008655AA" w:rsidP="008655AA">
      <w:pPr>
        <w:widowControl w:val="0"/>
        <w:suppressAutoHyphens/>
        <w:spacing w:after="0" w:line="240" w:lineRule="auto"/>
        <w:jc w:val="center"/>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Спецификация.</w:t>
      </w:r>
    </w:p>
    <w:p w14:paraId="23CB7DFC" w14:textId="77777777" w:rsidR="008655AA" w:rsidRPr="00A87F3A" w:rsidRDefault="008655AA" w:rsidP="008655AA">
      <w:pPr>
        <w:widowControl w:val="0"/>
        <w:spacing w:after="0" w:line="240" w:lineRule="auto"/>
        <w:ind w:firstLine="567"/>
        <w:jc w:val="both"/>
        <w:rPr>
          <w:rFonts w:ascii="Times New Roman" w:eastAsia="MS Minngs" w:hAnsi="Times New Roman"/>
          <w:color w:val="00000A"/>
          <w:sz w:val="20"/>
          <w:szCs w:val="20"/>
        </w:rPr>
      </w:pPr>
      <w:r w:rsidRPr="00A87F3A">
        <w:rPr>
          <w:rFonts w:ascii="Times New Roman" w:eastAsia="MS Minngs" w:hAnsi="Times New Roman"/>
          <w:color w:val="00000A"/>
          <w:sz w:val="20"/>
          <w:szCs w:val="20"/>
        </w:rPr>
        <w:t>В соответствии с условиями Договора на поставку товара под «Товаром» следует понимать следующее:</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firstRow="1" w:lastRow="0" w:firstColumn="1" w:lastColumn="0" w:noHBand="0" w:noVBand="1"/>
      </w:tblPr>
      <w:tblGrid>
        <w:gridCol w:w="958"/>
        <w:gridCol w:w="3783"/>
        <w:gridCol w:w="4774"/>
        <w:gridCol w:w="1447"/>
        <w:gridCol w:w="1736"/>
        <w:gridCol w:w="1453"/>
        <w:gridCol w:w="1237"/>
      </w:tblGrid>
      <w:tr w:rsidR="00A87F3A" w:rsidRPr="00A87F3A" w14:paraId="34210E0E"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A87F3A" w:rsidRPr="00A87F3A" w:rsidRDefault="00A87F3A" w:rsidP="00A87F3A">
            <w:pPr>
              <w:widowControl w:val="0"/>
              <w:suppressAutoHyphens/>
              <w:spacing w:after="0" w:line="240" w:lineRule="auto"/>
              <w:jc w:val="both"/>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w:t>
            </w:r>
          </w:p>
        </w:tc>
        <w:tc>
          <w:tcPr>
            <w:tcW w:w="122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6D11F72" w14:textId="174054DE"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Наименование товара в соответствии с КТРУ</w:t>
            </w:r>
          </w:p>
        </w:tc>
        <w:tc>
          <w:tcPr>
            <w:tcW w:w="155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5CA22F" w14:textId="034E1F5D"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Описание товара в соответствии с КТРУ/ОКПД 2</w:t>
            </w:r>
          </w:p>
        </w:tc>
        <w:tc>
          <w:tcPr>
            <w:tcW w:w="470"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77777777"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Кол-во.</w:t>
            </w:r>
          </w:p>
        </w:tc>
        <w:tc>
          <w:tcPr>
            <w:tcW w:w="56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7777777"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 xml:space="preserve">Ед. изм. в соответствии с каталогом товаров, работ, услуг. </w:t>
            </w:r>
          </w:p>
        </w:tc>
        <w:tc>
          <w:tcPr>
            <w:tcW w:w="47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Цена за ед.</w:t>
            </w:r>
          </w:p>
        </w:tc>
        <w:tc>
          <w:tcPr>
            <w:tcW w:w="40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A87F3A" w:rsidRPr="00A87F3A" w:rsidRDefault="00A87F3A"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Сумма</w:t>
            </w:r>
          </w:p>
        </w:tc>
      </w:tr>
      <w:tr w:rsidR="00A87F3A" w:rsidRPr="00A87F3A" w14:paraId="00B2D542"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w:t>
            </w:r>
          </w:p>
        </w:tc>
        <w:tc>
          <w:tcPr>
            <w:tcW w:w="1229" w:type="pct"/>
            <w:tcBorders>
              <w:top w:val="single" w:sz="4" w:space="0" w:color="auto"/>
              <w:left w:val="single" w:sz="4" w:space="0" w:color="auto"/>
              <w:bottom w:val="single" w:sz="4" w:space="0" w:color="auto"/>
              <w:right w:val="single" w:sz="4" w:space="0" w:color="auto"/>
            </w:tcBorders>
          </w:tcPr>
          <w:p w14:paraId="16D91353" w14:textId="77777777" w:rsidR="00A87F3A" w:rsidRPr="00A87F3A" w:rsidRDefault="00A87F3A" w:rsidP="00A87F3A">
            <w:pPr>
              <w:spacing w:after="0" w:line="240" w:lineRule="auto"/>
              <w:rPr>
                <w:rFonts w:ascii="Times New Roman" w:hAnsi="Times New Roman"/>
                <w:sz w:val="20"/>
                <w:szCs w:val="20"/>
                <w:lang w:eastAsia="ar-SA"/>
              </w:rPr>
            </w:pPr>
            <w:r w:rsidRPr="00A87F3A">
              <w:rPr>
                <w:rFonts w:ascii="Times New Roman" w:hAnsi="Times New Roman"/>
                <w:sz w:val="20"/>
                <w:szCs w:val="20"/>
              </w:rPr>
              <w:t>Труба стальная электросварная круглая</w:t>
            </w:r>
          </w:p>
          <w:p w14:paraId="20C71C0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24.20.13.130-00000004</w:t>
            </w:r>
          </w:p>
          <w:p w14:paraId="3A3C030B" w14:textId="32DA1853"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47BB61AF" w14:textId="77777777" w:rsidR="00A87F3A" w:rsidRPr="00A87F3A" w:rsidRDefault="00A87F3A" w:rsidP="00A87F3A">
            <w:pPr>
              <w:spacing w:after="0" w:line="240" w:lineRule="auto"/>
              <w:rPr>
                <w:rFonts w:ascii="Times New Roman" w:hAnsi="Times New Roman"/>
                <w:sz w:val="20"/>
                <w:szCs w:val="20"/>
                <w:lang w:eastAsia="ar-SA"/>
              </w:rPr>
            </w:pPr>
            <w:r w:rsidRPr="00A87F3A">
              <w:rPr>
                <w:rFonts w:ascii="Times New Roman" w:hAnsi="Times New Roman"/>
                <w:sz w:val="20"/>
                <w:szCs w:val="20"/>
              </w:rPr>
              <w:t>Марка стали Ст3</w:t>
            </w:r>
          </w:p>
          <w:p w14:paraId="7A9F4B8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Наружный диаметр (без учета предельного отклонения) 159 Миллиметр</w:t>
            </w:r>
          </w:p>
          <w:p w14:paraId="4C21EC9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Прямошовная</w:t>
            </w:r>
          </w:p>
          <w:p w14:paraId="4C7E0F4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стенки 4.5 Миллиметр</w:t>
            </w:r>
          </w:p>
          <w:p w14:paraId="1BBBC479" w14:textId="1B1D205D"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ГОСТ 10705-80</w:t>
            </w:r>
          </w:p>
        </w:tc>
        <w:tc>
          <w:tcPr>
            <w:tcW w:w="470" w:type="pct"/>
            <w:tcBorders>
              <w:top w:val="single" w:sz="4" w:space="0" w:color="auto"/>
              <w:left w:val="single" w:sz="4" w:space="0" w:color="auto"/>
              <w:bottom w:val="single" w:sz="4" w:space="0" w:color="auto"/>
              <w:right w:val="single" w:sz="4" w:space="0" w:color="auto"/>
            </w:tcBorders>
            <w:vAlign w:val="center"/>
          </w:tcPr>
          <w:p w14:paraId="4902E9BB" w14:textId="7785613C"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4</w:t>
            </w:r>
          </w:p>
        </w:tc>
        <w:tc>
          <w:tcPr>
            <w:tcW w:w="564" w:type="pct"/>
            <w:tcBorders>
              <w:top w:val="single" w:sz="4" w:space="0" w:color="auto"/>
              <w:left w:val="single" w:sz="4" w:space="0" w:color="auto"/>
              <w:bottom w:val="single" w:sz="4" w:space="0" w:color="auto"/>
              <w:right w:val="single" w:sz="4" w:space="0" w:color="auto"/>
            </w:tcBorders>
            <w:vAlign w:val="center"/>
          </w:tcPr>
          <w:p w14:paraId="0FCD799D" w14:textId="52F03D05"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Погонный метр</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4B4B8ABE"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457F9A34"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7E57A91F"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A02A7D7" w14:textId="2F241116"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2</w:t>
            </w:r>
          </w:p>
        </w:tc>
        <w:tc>
          <w:tcPr>
            <w:tcW w:w="1229" w:type="pct"/>
            <w:tcBorders>
              <w:top w:val="single" w:sz="4" w:space="0" w:color="auto"/>
              <w:left w:val="single" w:sz="4" w:space="0" w:color="auto"/>
              <w:bottom w:val="single" w:sz="4" w:space="0" w:color="auto"/>
              <w:right w:val="single" w:sz="4" w:space="0" w:color="auto"/>
            </w:tcBorders>
          </w:tcPr>
          <w:p w14:paraId="07E3B8E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Труба стальная водогазопроводная</w:t>
            </w:r>
          </w:p>
          <w:p w14:paraId="4639E7C9"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24.20.13.160-00000011</w:t>
            </w:r>
          </w:p>
          <w:p w14:paraId="02EDCD82" w14:textId="292606A8"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476F562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Класс точности Обычной точности</w:t>
            </w:r>
          </w:p>
          <w:p w14:paraId="1548926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Наличие </w:t>
            </w:r>
            <w:proofErr w:type="gramStart"/>
            <w:r w:rsidRPr="00A87F3A">
              <w:rPr>
                <w:rFonts w:ascii="Times New Roman" w:hAnsi="Times New Roman"/>
                <w:sz w:val="20"/>
                <w:szCs w:val="20"/>
              </w:rPr>
              <w:t>муфты</w:t>
            </w:r>
            <w:proofErr w:type="gramEnd"/>
            <w:r w:rsidRPr="00A87F3A">
              <w:rPr>
                <w:rFonts w:ascii="Times New Roman" w:hAnsi="Times New Roman"/>
                <w:sz w:val="20"/>
                <w:szCs w:val="20"/>
              </w:rPr>
              <w:t xml:space="preserve"> Без муфты</w:t>
            </w:r>
          </w:p>
          <w:p w14:paraId="1C260FE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Серия труб Обыкновенная</w:t>
            </w:r>
          </w:p>
          <w:p w14:paraId="7B3DD701"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Тип покрытия </w:t>
            </w:r>
            <w:proofErr w:type="spellStart"/>
            <w:r w:rsidRPr="00A87F3A">
              <w:rPr>
                <w:rFonts w:ascii="Times New Roman" w:hAnsi="Times New Roman"/>
                <w:sz w:val="20"/>
                <w:szCs w:val="20"/>
              </w:rPr>
              <w:t>Неоцинкованная</w:t>
            </w:r>
            <w:proofErr w:type="spellEnd"/>
          </w:p>
          <w:p w14:paraId="0E6E2E63"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Тип </w:t>
            </w:r>
            <w:proofErr w:type="gramStart"/>
            <w:r w:rsidRPr="00A87F3A">
              <w:rPr>
                <w:rFonts w:ascii="Times New Roman" w:hAnsi="Times New Roman"/>
                <w:sz w:val="20"/>
                <w:szCs w:val="20"/>
              </w:rPr>
              <w:t>резьбы</w:t>
            </w:r>
            <w:proofErr w:type="gramEnd"/>
            <w:r w:rsidRPr="00A87F3A">
              <w:rPr>
                <w:rFonts w:ascii="Times New Roman" w:hAnsi="Times New Roman"/>
                <w:sz w:val="20"/>
                <w:szCs w:val="20"/>
              </w:rPr>
              <w:t xml:space="preserve"> Без резьбы</w:t>
            </w:r>
          </w:p>
          <w:p w14:paraId="33F64A8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стенки 3.5 Миллиметр</w:t>
            </w:r>
          </w:p>
          <w:p w14:paraId="0A96109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Условный проход 50 Миллиметр</w:t>
            </w:r>
          </w:p>
          <w:p w14:paraId="77F1A500" w14:textId="3A07016A"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ГОСТ 3262-75</w:t>
            </w:r>
          </w:p>
        </w:tc>
        <w:tc>
          <w:tcPr>
            <w:tcW w:w="470" w:type="pct"/>
            <w:tcBorders>
              <w:top w:val="single" w:sz="4" w:space="0" w:color="auto"/>
              <w:left w:val="single" w:sz="4" w:space="0" w:color="auto"/>
              <w:bottom w:val="single" w:sz="4" w:space="0" w:color="auto"/>
              <w:right w:val="single" w:sz="4" w:space="0" w:color="auto"/>
            </w:tcBorders>
            <w:vAlign w:val="center"/>
          </w:tcPr>
          <w:p w14:paraId="2F0032FC" w14:textId="6561DD54"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1</w:t>
            </w:r>
          </w:p>
        </w:tc>
        <w:tc>
          <w:tcPr>
            <w:tcW w:w="564" w:type="pct"/>
            <w:tcBorders>
              <w:top w:val="single" w:sz="4" w:space="0" w:color="auto"/>
              <w:left w:val="single" w:sz="4" w:space="0" w:color="auto"/>
              <w:bottom w:val="single" w:sz="4" w:space="0" w:color="auto"/>
              <w:right w:val="single" w:sz="4" w:space="0" w:color="auto"/>
            </w:tcBorders>
            <w:vAlign w:val="center"/>
          </w:tcPr>
          <w:p w14:paraId="35B0C1B1" w14:textId="7674CAA9"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Метр</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9037C77"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CAC0E9"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4E89BD71"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4CAAC1A1" w14:textId="15B039CF"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3</w:t>
            </w:r>
          </w:p>
        </w:tc>
        <w:tc>
          <w:tcPr>
            <w:tcW w:w="1229" w:type="pct"/>
            <w:tcBorders>
              <w:top w:val="single" w:sz="4" w:space="0" w:color="auto"/>
              <w:left w:val="single" w:sz="4" w:space="0" w:color="auto"/>
              <w:bottom w:val="single" w:sz="4" w:space="0" w:color="auto"/>
              <w:right w:val="single" w:sz="4" w:space="0" w:color="auto"/>
            </w:tcBorders>
          </w:tcPr>
          <w:p w14:paraId="1889AA5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Сгон</w:t>
            </w:r>
          </w:p>
          <w:p w14:paraId="745905C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24.20.40.000</w:t>
            </w:r>
          </w:p>
          <w:p w14:paraId="4DD31CDF" w14:textId="03E9531C"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39CE1ED1"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условный 15 миллиметр</w:t>
            </w:r>
          </w:p>
          <w:p w14:paraId="3381139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Резьба: трубная цилиндрическая, 1/2 дюйма</w:t>
            </w:r>
          </w:p>
          <w:p w14:paraId="79D85AC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Длина: 95 мм</w:t>
            </w:r>
          </w:p>
          <w:p w14:paraId="3707799E" w14:textId="7C1F2123"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Материал сталь </w:t>
            </w:r>
          </w:p>
        </w:tc>
        <w:tc>
          <w:tcPr>
            <w:tcW w:w="470" w:type="pct"/>
            <w:tcBorders>
              <w:top w:val="single" w:sz="4" w:space="0" w:color="auto"/>
              <w:left w:val="single" w:sz="4" w:space="0" w:color="auto"/>
              <w:bottom w:val="single" w:sz="4" w:space="0" w:color="auto"/>
              <w:right w:val="single" w:sz="4" w:space="0" w:color="auto"/>
            </w:tcBorders>
            <w:vAlign w:val="center"/>
          </w:tcPr>
          <w:p w14:paraId="770B6794" w14:textId="798FABDA"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1</w:t>
            </w:r>
          </w:p>
        </w:tc>
        <w:tc>
          <w:tcPr>
            <w:tcW w:w="564" w:type="pct"/>
            <w:tcBorders>
              <w:top w:val="single" w:sz="4" w:space="0" w:color="auto"/>
              <w:left w:val="single" w:sz="4" w:space="0" w:color="auto"/>
              <w:bottom w:val="single" w:sz="4" w:space="0" w:color="auto"/>
              <w:right w:val="single" w:sz="4" w:space="0" w:color="auto"/>
            </w:tcBorders>
            <w:vAlign w:val="center"/>
          </w:tcPr>
          <w:p w14:paraId="0B9194DA" w14:textId="17C0D125"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081AE0"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0FBFF9B"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3D881457"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161AFF1" w14:textId="24A6723F"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4</w:t>
            </w:r>
          </w:p>
        </w:tc>
        <w:tc>
          <w:tcPr>
            <w:tcW w:w="1229" w:type="pct"/>
            <w:tcBorders>
              <w:top w:val="single" w:sz="4" w:space="0" w:color="auto"/>
              <w:left w:val="single" w:sz="4" w:space="0" w:color="auto"/>
              <w:bottom w:val="single" w:sz="4" w:space="0" w:color="auto"/>
              <w:right w:val="single" w:sz="4" w:space="0" w:color="auto"/>
            </w:tcBorders>
          </w:tcPr>
          <w:p w14:paraId="41598CC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Отвод стальной</w:t>
            </w:r>
          </w:p>
          <w:p w14:paraId="237A6B9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24.20.40.000-00000006</w:t>
            </w:r>
          </w:p>
          <w:p w14:paraId="6BA76C7E" w14:textId="4C340D26"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5147395E" w14:textId="77777777" w:rsidR="00A87F3A" w:rsidRPr="00A87F3A" w:rsidRDefault="00A87F3A" w:rsidP="00A87F3A">
            <w:pPr>
              <w:tabs>
                <w:tab w:val="left" w:pos="915"/>
              </w:tabs>
              <w:spacing w:after="0" w:line="240" w:lineRule="auto"/>
              <w:rPr>
                <w:rFonts w:ascii="Times New Roman" w:hAnsi="Times New Roman"/>
                <w:sz w:val="20"/>
                <w:szCs w:val="20"/>
              </w:rPr>
            </w:pPr>
            <w:r w:rsidRPr="00A87F3A">
              <w:rPr>
                <w:rFonts w:ascii="Times New Roman" w:hAnsi="Times New Roman"/>
                <w:sz w:val="20"/>
                <w:szCs w:val="20"/>
              </w:rPr>
              <w:t>Градус изогнутости 90</w:t>
            </w:r>
          </w:p>
          <w:p w14:paraId="3470BC84" w14:textId="77777777" w:rsidR="00A87F3A" w:rsidRPr="00A87F3A" w:rsidRDefault="00A87F3A" w:rsidP="00A87F3A">
            <w:pPr>
              <w:tabs>
                <w:tab w:val="left" w:pos="915"/>
              </w:tabs>
              <w:spacing w:after="0" w:line="240" w:lineRule="auto"/>
              <w:rPr>
                <w:rFonts w:ascii="Times New Roman" w:hAnsi="Times New Roman"/>
                <w:sz w:val="20"/>
                <w:szCs w:val="20"/>
              </w:rPr>
            </w:pPr>
            <w:r w:rsidRPr="00A87F3A">
              <w:rPr>
                <w:rFonts w:ascii="Times New Roman" w:hAnsi="Times New Roman"/>
                <w:sz w:val="20"/>
                <w:szCs w:val="20"/>
              </w:rPr>
              <w:t>Тип отвода 3D</w:t>
            </w:r>
          </w:p>
          <w:p w14:paraId="63FCE6F9" w14:textId="77777777" w:rsidR="00A87F3A" w:rsidRPr="00A87F3A" w:rsidRDefault="00A87F3A" w:rsidP="00A87F3A">
            <w:pPr>
              <w:tabs>
                <w:tab w:val="left" w:pos="915"/>
              </w:tabs>
              <w:spacing w:after="0" w:line="240" w:lineRule="auto"/>
              <w:rPr>
                <w:rFonts w:ascii="Times New Roman" w:hAnsi="Times New Roman"/>
                <w:sz w:val="20"/>
                <w:szCs w:val="20"/>
              </w:rPr>
            </w:pPr>
            <w:r w:rsidRPr="00A87F3A">
              <w:rPr>
                <w:rFonts w:ascii="Times New Roman" w:hAnsi="Times New Roman"/>
                <w:sz w:val="20"/>
                <w:szCs w:val="20"/>
              </w:rPr>
              <w:t>Толщина 4,5 Миллиметр</w:t>
            </w:r>
          </w:p>
          <w:p w14:paraId="7835C22F" w14:textId="77777777" w:rsidR="00A87F3A" w:rsidRPr="00A87F3A" w:rsidRDefault="00A87F3A" w:rsidP="00A87F3A">
            <w:pPr>
              <w:tabs>
                <w:tab w:val="left" w:pos="915"/>
              </w:tabs>
              <w:spacing w:after="0" w:line="240" w:lineRule="auto"/>
              <w:rPr>
                <w:rFonts w:ascii="Times New Roman" w:hAnsi="Times New Roman"/>
                <w:sz w:val="20"/>
                <w:szCs w:val="20"/>
              </w:rPr>
            </w:pPr>
            <w:r w:rsidRPr="00A87F3A">
              <w:rPr>
                <w:rFonts w:ascii="Times New Roman" w:hAnsi="Times New Roman"/>
                <w:sz w:val="20"/>
                <w:szCs w:val="20"/>
              </w:rPr>
              <w:t>Диаметр 159 Миллиметр</w:t>
            </w:r>
          </w:p>
          <w:p w14:paraId="10FA039B" w14:textId="41677C36"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ГОСТ 17375-2001</w:t>
            </w:r>
          </w:p>
        </w:tc>
        <w:tc>
          <w:tcPr>
            <w:tcW w:w="470" w:type="pct"/>
            <w:tcBorders>
              <w:top w:val="single" w:sz="4" w:space="0" w:color="auto"/>
              <w:left w:val="single" w:sz="4" w:space="0" w:color="auto"/>
              <w:bottom w:val="single" w:sz="4" w:space="0" w:color="auto"/>
              <w:right w:val="single" w:sz="4" w:space="0" w:color="auto"/>
            </w:tcBorders>
            <w:vAlign w:val="center"/>
          </w:tcPr>
          <w:p w14:paraId="64E143FF" w14:textId="5B243129"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2</w:t>
            </w:r>
          </w:p>
        </w:tc>
        <w:tc>
          <w:tcPr>
            <w:tcW w:w="564" w:type="pct"/>
            <w:tcBorders>
              <w:top w:val="single" w:sz="4" w:space="0" w:color="auto"/>
              <w:left w:val="single" w:sz="4" w:space="0" w:color="auto"/>
              <w:bottom w:val="single" w:sz="4" w:space="0" w:color="auto"/>
              <w:right w:val="single" w:sz="4" w:space="0" w:color="auto"/>
            </w:tcBorders>
            <w:vAlign w:val="center"/>
          </w:tcPr>
          <w:p w14:paraId="30FA8C31" w14:textId="167EDEFE"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E105A0"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1A18C16"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722DF882"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22A71DC8" w14:textId="2079AFA2"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5</w:t>
            </w:r>
          </w:p>
        </w:tc>
        <w:tc>
          <w:tcPr>
            <w:tcW w:w="1229" w:type="pct"/>
            <w:tcBorders>
              <w:top w:val="single" w:sz="4" w:space="0" w:color="auto"/>
              <w:left w:val="single" w:sz="4" w:space="0" w:color="auto"/>
              <w:bottom w:val="single" w:sz="4" w:space="0" w:color="auto"/>
              <w:right w:val="single" w:sz="4" w:space="0" w:color="auto"/>
            </w:tcBorders>
          </w:tcPr>
          <w:p w14:paraId="441CF13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Отвод стальной</w:t>
            </w:r>
          </w:p>
          <w:p w14:paraId="255F1703"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24.20.40.000-00000006</w:t>
            </w:r>
          </w:p>
          <w:p w14:paraId="002E3895" w14:textId="12B88787"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3A14F64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Градус изогнутости 45</w:t>
            </w:r>
          </w:p>
          <w:p w14:paraId="51384F9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отвода 3D</w:t>
            </w:r>
          </w:p>
          <w:p w14:paraId="7852393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5 Миллиметр</w:t>
            </w:r>
          </w:p>
          <w:p w14:paraId="056A836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159 Миллиметр</w:t>
            </w:r>
          </w:p>
          <w:p w14:paraId="083D6514" w14:textId="62408ACB"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ГОСТ 17375-2001</w:t>
            </w:r>
          </w:p>
        </w:tc>
        <w:tc>
          <w:tcPr>
            <w:tcW w:w="470" w:type="pct"/>
            <w:tcBorders>
              <w:top w:val="single" w:sz="4" w:space="0" w:color="auto"/>
              <w:left w:val="single" w:sz="4" w:space="0" w:color="auto"/>
              <w:bottom w:val="single" w:sz="4" w:space="0" w:color="auto"/>
              <w:right w:val="single" w:sz="4" w:space="0" w:color="auto"/>
            </w:tcBorders>
            <w:vAlign w:val="center"/>
          </w:tcPr>
          <w:p w14:paraId="75BC9B96" w14:textId="1C3D7BBC"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2</w:t>
            </w:r>
          </w:p>
        </w:tc>
        <w:tc>
          <w:tcPr>
            <w:tcW w:w="564" w:type="pct"/>
            <w:tcBorders>
              <w:top w:val="single" w:sz="4" w:space="0" w:color="auto"/>
              <w:left w:val="single" w:sz="4" w:space="0" w:color="auto"/>
              <w:bottom w:val="single" w:sz="4" w:space="0" w:color="auto"/>
              <w:right w:val="single" w:sz="4" w:space="0" w:color="auto"/>
            </w:tcBorders>
            <w:vAlign w:val="center"/>
          </w:tcPr>
          <w:p w14:paraId="5FA9AD12" w14:textId="7DC09D61"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B6174D1"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CB3145"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3261F36F"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20DE7A18" w14:textId="77539E09"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6</w:t>
            </w:r>
          </w:p>
        </w:tc>
        <w:tc>
          <w:tcPr>
            <w:tcW w:w="1229" w:type="pct"/>
            <w:tcBorders>
              <w:top w:val="single" w:sz="4" w:space="0" w:color="auto"/>
              <w:left w:val="single" w:sz="4" w:space="0" w:color="auto"/>
              <w:bottom w:val="single" w:sz="4" w:space="0" w:color="auto"/>
              <w:right w:val="single" w:sz="4" w:space="0" w:color="auto"/>
            </w:tcBorders>
          </w:tcPr>
          <w:p w14:paraId="1AAF6121"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Отвод стальной</w:t>
            </w:r>
          </w:p>
          <w:p w14:paraId="552DF8B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24.20.40.000-00000006</w:t>
            </w:r>
          </w:p>
          <w:p w14:paraId="11FEA325" w14:textId="72AA84E0"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61196F4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Градус изогнутости 45</w:t>
            </w:r>
          </w:p>
          <w:p w14:paraId="27CFC9D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отвода 3D</w:t>
            </w:r>
          </w:p>
          <w:p w14:paraId="697F3A62"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3 Миллиметр</w:t>
            </w:r>
          </w:p>
          <w:p w14:paraId="50EFB66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57 Миллиметр</w:t>
            </w:r>
          </w:p>
          <w:p w14:paraId="70C56D4C" w14:textId="1735E12B"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lastRenderedPageBreak/>
              <w:t>ГОСТ 17375-2001</w:t>
            </w:r>
          </w:p>
        </w:tc>
        <w:tc>
          <w:tcPr>
            <w:tcW w:w="470" w:type="pct"/>
            <w:tcBorders>
              <w:top w:val="single" w:sz="4" w:space="0" w:color="auto"/>
              <w:left w:val="single" w:sz="4" w:space="0" w:color="auto"/>
              <w:bottom w:val="single" w:sz="4" w:space="0" w:color="auto"/>
              <w:right w:val="single" w:sz="4" w:space="0" w:color="auto"/>
            </w:tcBorders>
            <w:vAlign w:val="center"/>
          </w:tcPr>
          <w:p w14:paraId="0793F9BF" w14:textId="61629A62"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lastRenderedPageBreak/>
              <w:t>3</w:t>
            </w:r>
          </w:p>
        </w:tc>
        <w:tc>
          <w:tcPr>
            <w:tcW w:w="564" w:type="pct"/>
            <w:tcBorders>
              <w:top w:val="single" w:sz="4" w:space="0" w:color="auto"/>
              <w:left w:val="single" w:sz="4" w:space="0" w:color="auto"/>
              <w:bottom w:val="single" w:sz="4" w:space="0" w:color="auto"/>
              <w:right w:val="single" w:sz="4" w:space="0" w:color="auto"/>
            </w:tcBorders>
            <w:vAlign w:val="center"/>
          </w:tcPr>
          <w:p w14:paraId="52E0CB02" w14:textId="1EC97D17"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D8F587"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25001CD"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1EAAEF31"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9F13AA0" w14:textId="5DE2A459"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7</w:t>
            </w:r>
          </w:p>
        </w:tc>
        <w:tc>
          <w:tcPr>
            <w:tcW w:w="1229" w:type="pct"/>
            <w:tcBorders>
              <w:top w:val="single" w:sz="4" w:space="0" w:color="auto"/>
              <w:left w:val="single" w:sz="4" w:space="0" w:color="auto"/>
              <w:bottom w:val="single" w:sz="4" w:space="0" w:color="auto"/>
              <w:right w:val="single" w:sz="4" w:space="0" w:color="auto"/>
            </w:tcBorders>
          </w:tcPr>
          <w:p w14:paraId="508710D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Фланец</w:t>
            </w:r>
          </w:p>
          <w:p w14:paraId="689DAC2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28.14.20.220</w:t>
            </w:r>
          </w:p>
          <w:p w14:paraId="3662F733" w14:textId="13746099"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090BEE3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150 миллиметр</w:t>
            </w:r>
          </w:p>
          <w:p w14:paraId="29BF55C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Давление 16 бар</w:t>
            </w:r>
          </w:p>
          <w:p w14:paraId="2C4B89C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Марка стали Ст20</w:t>
            </w:r>
          </w:p>
          <w:p w14:paraId="68F1EEEF"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ГОСТ 33259-2015</w:t>
            </w:r>
          </w:p>
          <w:p w14:paraId="0DB228BC" w14:textId="77777777" w:rsidR="00A87F3A" w:rsidRPr="00A87F3A" w:rsidRDefault="00A87F3A" w:rsidP="00A87F3A">
            <w:pPr>
              <w:pStyle w:val="a0"/>
              <w:spacing w:after="0" w:line="240" w:lineRule="auto"/>
              <w:rPr>
                <w:rFonts w:ascii="Times New Roman" w:hAnsi="Times New Roman"/>
                <w:sz w:val="20"/>
                <w:szCs w:val="20"/>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2BC63D6C" w14:textId="32D0ACE1"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3</w:t>
            </w:r>
          </w:p>
        </w:tc>
        <w:tc>
          <w:tcPr>
            <w:tcW w:w="564" w:type="pct"/>
            <w:tcBorders>
              <w:top w:val="single" w:sz="4" w:space="0" w:color="auto"/>
              <w:left w:val="single" w:sz="4" w:space="0" w:color="auto"/>
              <w:bottom w:val="single" w:sz="4" w:space="0" w:color="auto"/>
              <w:right w:val="single" w:sz="4" w:space="0" w:color="auto"/>
            </w:tcBorders>
            <w:vAlign w:val="center"/>
          </w:tcPr>
          <w:p w14:paraId="6F2F3285" w14:textId="0A84FF32"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B213CD"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AAE6023"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6322F464"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E991641" w14:textId="5AC7C585"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8</w:t>
            </w:r>
          </w:p>
        </w:tc>
        <w:tc>
          <w:tcPr>
            <w:tcW w:w="1229" w:type="pct"/>
            <w:tcBorders>
              <w:top w:val="single" w:sz="4" w:space="0" w:color="auto"/>
              <w:left w:val="single" w:sz="4" w:space="0" w:color="auto"/>
              <w:bottom w:val="single" w:sz="4" w:space="0" w:color="auto"/>
              <w:right w:val="single" w:sz="4" w:space="0" w:color="auto"/>
            </w:tcBorders>
          </w:tcPr>
          <w:p w14:paraId="0DABA06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Фланец</w:t>
            </w:r>
          </w:p>
          <w:p w14:paraId="0C34C3B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28.14.20.220</w:t>
            </w:r>
          </w:p>
          <w:p w14:paraId="71F77E86" w14:textId="17402912"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24683DE3"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50 миллиметр</w:t>
            </w:r>
          </w:p>
          <w:p w14:paraId="4E1AF8F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Давление 16 бар</w:t>
            </w:r>
          </w:p>
          <w:p w14:paraId="7BCF05B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Марка стали Ст20</w:t>
            </w:r>
          </w:p>
          <w:p w14:paraId="3EBDBC63" w14:textId="501ADE00"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ГОСТ 33259-2015</w:t>
            </w:r>
          </w:p>
        </w:tc>
        <w:tc>
          <w:tcPr>
            <w:tcW w:w="470" w:type="pct"/>
            <w:tcBorders>
              <w:top w:val="single" w:sz="4" w:space="0" w:color="auto"/>
              <w:left w:val="single" w:sz="4" w:space="0" w:color="auto"/>
              <w:bottom w:val="single" w:sz="4" w:space="0" w:color="auto"/>
              <w:right w:val="single" w:sz="4" w:space="0" w:color="auto"/>
            </w:tcBorders>
            <w:vAlign w:val="center"/>
          </w:tcPr>
          <w:p w14:paraId="24D58F7E" w14:textId="2B3ED145"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1</w:t>
            </w:r>
          </w:p>
        </w:tc>
        <w:tc>
          <w:tcPr>
            <w:tcW w:w="564" w:type="pct"/>
            <w:tcBorders>
              <w:top w:val="single" w:sz="4" w:space="0" w:color="auto"/>
              <w:left w:val="single" w:sz="4" w:space="0" w:color="auto"/>
              <w:bottom w:val="single" w:sz="4" w:space="0" w:color="auto"/>
              <w:right w:val="single" w:sz="4" w:space="0" w:color="auto"/>
            </w:tcBorders>
            <w:vAlign w:val="center"/>
          </w:tcPr>
          <w:p w14:paraId="2FEE8807" w14:textId="4588C507"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CE5314F"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FA18974"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4D5552FB"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584387F" w14:textId="3CF15B54"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9</w:t>
            </w:r>
          </w:p>
        </w:tc>
        <w:tc>
          <w:tcPr>
            <w:tcW w:w="1229" w:type="pct"/>
            <w:tcBorders>
              <w:top w:val="single" w:sz="4" w:space="0" w:color="auto"/>
              <w:left w:val="single" w:sz="4" w:space="0" w:color="auto"/>
              <w:bottom w:val="single" w:sz="4" w:space="0" w:color="auto"/>
              <w:right w:val="single" w:sz="4" w:space="0" w:color="auto"/>
            </w:tcBorders>
          </w:tcPr>
          <w:p w14:paraId="1F203339"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Шпилька резьбовая</w:t>
            </w:r>
          </w:p>
          <w:p w14:paraId="3159C9F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25.94.11.140</w:t>
            </w:r>
          </w:p>
          <w:p w14:paraId="0C781125" w14:textId="7D5A962D"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31C3798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оцинкованная сталь</w:t>
            </w:r>
          </w:p>
          <w:p w14:paraId="331AB7A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Стандарт </w:t>
            </w:r>
            <w:r w:rsidRPr="00A87F3A">
              <w:rPr>
                <w:rFonts w:ascii="Times New Roman" w:hAnsi="Times New Roman"/>
                <w:sz w:val="20"/>
                <w:szCs w:val="20"/>
                <w:lang w:val="en-US"/>
              </w:rPr>
              <w:t>DIN</w:t>
            </w:r>
            <w:r w:rsidRPr="00A87F3A">
              <w:rPr>
                <w:rFonts w:ascii="Times New Roman" w:hAnsi="Times New Roman"/>
                <w:sz w:val="20"/>
                <w:szCs w:val="20"/>
              </w:rPr>
              <w:t xml:space="preserve"> 975</w:t>
            </w:r>
          </w:p>
          <w:p w14:paraId="2303E8D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резьбы метрическая полная</w:t>
            </w:r>
          </w:p>
          <w:p w14:paraId="680961C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Длина 1000 миллиметр</w:t>
            </w:r>
          </w:p>
          <w:p w14:paraId="4AF8833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шпильки 20 миллиметр</w:t>
            </w:r>
          </w:p>
          <w:p w14:paraId="753663F9" w14:textId="3ACF3EE8"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Шаг резьбы 2,5 </w:t>
            </w:r>
          </w:p>
        </w:tc>
        <w:tc>
          <w:tcPr>
            <w:tcW w:w="470" w:type="pct"/>
            <w:tcBorders>
              <w:top w:val="single" w:sz="4" w:space="0" w:color="auto"/>
              <w:left w:val="single" w:sz="4" w:space="0" w:color="auto"/>
              <w:bottom w:val="single" w:sz="4" w:space="0" w:color="auto"/>
              <w:right w:val="single" w:sz="4" w:space="0" w:color="auto"/>
            </w:tcBorders>
            <w:vAlign w:val="center"/>
          </w:tcPr>
          <w:p w14:paraId="3DA4B9B2" w14:textId="2521F890"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6</w:t>
            </w:r>
          </w:p>
        </w:tc>
        <w:tc>
          <w:tcPr>
            <w:tcW w:w="564" w:type="pct"/>
            <w:tcBorders>
              <w:top w:val="single" w:sz="4" w:space="0" w:color="auto"/>
              <w:left w:val="single" w:sz="4" w:space="0" w:color="auto"/>
              <w:bottom w:val="single" w:sz="4" w:space="0" w:color="auto"/>
              <w:right w:val="single" w:sz="4" w:space="0" w:color="auto"/>
            </w:tcBorders>
            <w:vAlign w:val="center"/>
          </w:tcPr>
          <w:p w14:paraId="7374C996" w14:textId="234969AE"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2667D38"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DEC5C2"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06A82C91"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CD980C6" w14:textId="28F8141C"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10</w:t>
            </w:r>
          </w:p>
        </w:tc>
        <w:tc>
          <w:tcPr>
            <w:tcW w:w="1229" w:type="pct"/>
            <w:tcBorders>
              <w:top w:val="single" w:sz="4" w:space="0" w:color="auto"/>
              <w:left w:val="single" w:sz="4" w:space="0" w:color="auto"/>
              <w:bottom w:val="single" w:sz="4" w:space="0" w:color="auto"/>
              <w:right w:val="single" w:sz="4" w:space="0" w:color="auto"/>
            </w:tcBorders>
          </w:tcPr>
          <w:p w14:paraId="768F8AC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Шпилька резьбовая</w:t>
            </w:r>
          </w:p>
          <w:p w14:paraId="7BCBDA7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25.94.11.140</w:t>
            </w:r>
          </w:p>
          <w:p w14:paraId="5F2DEE04" w14:textId="2FB63D4E"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3BAD274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оцинкованная сталь</w:t>
            </w:r>
          </w:p>
          <w:p w14:paraId="7CC8458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Стандарт DIN 975</w:t>
            </w:r>
          </w:p>
          <w:p w14:paraId="2A1F2BA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резьбы метрическая полная</w:t>
            </w:r>
          </w:p>
          <w:p w14:paraId="08D950C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Длина 1000 миллиметр</w:t>
            </w:r>
          </w:p>
          <w:p w14:paraId="13FD7A61"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шпильки 14 миллиметр</w:t>
            </w:r>
          </w:p>
          <w:p w14:paraId="0010F13D" w14:textId="7E4C8DA9"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Шаг резьбы 2 </w:t>
            </w:r>
          </w:p>
        </w:tc>
        <w:tc>
          <w:tcPr>
            <w:tcW w:w="470" w:type="pct"/>
            <w:tcBorders>
              <w:top w:val="single" w:sz="4" w:space="0" w:color="auto"/>
              <w:left w:val="single" w:sz="4" w:space="0" w:color="auto"/>
              <w:bottom w:val="single" w:sz="4" w:space="0" w:color="auto"/>
              <w:right w:val="single" w:sz="4" w:space="0" w:color="auto"/>
            </w:tcBorders>
            <w:vAlign w:val="center"/>
          </w:tcPr>
          <w:p w14:paraId="372EA532" w14:textId="526808FC"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1</w:t>
            </w:r>
          </w:p>
        </w:tc>
        <w:tc>
          <w:tcPr>
            <w:tcW w:w="564" w:type="pct"/>
            <w:tcBorders>
              <w:top w:val="single" w:sz="4" w:space="0" w:color="auto"/>
              <w:left w:val="single" w:sz="4" w:space="0" w:color="auto"/>
              <w:bottom w:val="single" w:sz="4" w:space="0" w:color="auto"/>
              <w:right w:val="single" w:sz="4" w:space="0" w:color="auto"/>
            </w:tcBorders>
            <w:vAlign w:val="center"/>
          </w:tcPr>
          <w:p w14:paraId="13844782" w14:textId="7C2D7E0A"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4B7FF9F"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1D655D9"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2F0A5207"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8351D68" w14:textId="3575960E"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11</w:t>
            </w:r>
          </w:p>
        </w:tc>
        <w:tc>
          <w:tcPr>
            <w:tcW w:w="1229" w:type="pct"/>
            <w:tcBorders>
              <w:top w:val="single" w:sz="4" w:space="0" w:color="auto"/>
              <w:left w:val="single" w:sz="4" w:space="0" w:color="auto"/>
              <w:bottom w:val="single" w:sz="4" w:space="0" w:color="auto"/>
              <w:right w:val="single" w:sz="4" w:space="0" w:color="auto"/>
            </w:tcBorders>
          </w:tcPr>
          <w:p w14:paraId="08C8BF9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Шайба-</w:t>
            </w:r>
            <w:proofErr w:type="spellStart"/>
            <w:r w:rsidRPr="00A87F3A">
              <w:rPr>
                <w:rFonts w:ascii="Times New Roman" w:hAnsi="Times New Roman"/>
                <w:sz w:val="20"/>
                <w:szCs w:val="20"/>
              </w:rPr>
              <w:t>гровер</w:t>
            </w:r>
            <w:proofErr w:type="spellEnd"/>
          </w:p>
          <w:p w14:paraId="186B639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25.94.12.110</w:t>
            </w:r>
          </w:p>
          <w:p w14:paraId="48B5EAAF" w14:textId="5205485F"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59E395F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оцинкованная сталь</w:t>
            </w:r>
          </w:p>
          <w:p w14:paraId="0AFCEB1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Стандарт </w:t>
            </w:r>
            <w:r w:rsidRPr="00A87F3A">
              <w:rPr>
                <w:rFonts w:ascii="Times New Roman" w:hAnsi="Times New Roman"/>
                <w:sz w:val="20"/>
                <w:szCs w:val="20"/>
                <w:lang w:val="en-US"/>
              </w:rPr>
              <w:t>DIN</w:t>
            </w:r>
            <w:r w:rsidRPr="00A87F3A">
              <w:rPr>
                <w:rFonts w:ascii="Times New Roman" w:hAnsi="Times New Roman"/>
                <w:sz w:val="20"/>
                <w:szCs w:val="20"/>
              </w:rPr>
              <w:t xml:space="preserve"> 127</w:t>
            </w:r>
          </w:p>
          <w:p w14:paraId="23D39A5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пружинная</w:t>
            </w:r>
          </w:p>
          <w:p w14:paraId="07D4ABF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Внутренний диаметр 20,2 мм</w:t>
            </w:r>
          </w:p>
          <w:p w14:paraId="04D4CFBD"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Внешний диаметр 33,6 миллиметр</w:t>
            </w:r>
          </w:p>
          <w:p w14:paraId="733225F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4 миллиметр</w:t>
            </w:r>
          </w:p>
          <w:p w14:paraId="05F9157E" w14:textId="65E6E67E"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Ширина 8 миллиметр</w:t>
            </w:r>
          </w:p>
        </w:tc>
        <w:tc>
          <w:tcPr>
            <w:tcW w:w="470" w:type="pct"/>
            <w:tcBorders>
              <w:top w:val="single" w:sz="4" w:space="0" w:color="auto"/>
              <w:left w:val="single" w:sz="4" w:space="0" w:color="auto"/>
              <w:bottom w:val="single" w:sz="4" w:space="0" w:color="auto"/>
              <w:right w:val="single" w:sz="4" w:space="0" w:color="auto"/>
            </w:tcBorders>
            <w:vAlign w:val="center"/>
          </w:tcPr>
          <w:p w14:paraId="2E6FC6E0" w14:textId="7849454F"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64</w:t>
            </w:r>
          </w:p>
        </w:tc>
        <w:tc>
          <w:tcPr>
            <w:tcW w:w="564" w:type="pct"/>
            <w:tcBorders>
              <w:top w:val="single" w:sz="4" w:space="0" w:color="auto"/>
              <w:left w:val="single" w:sz="4" w:space="0" w:color="auto"/>
              <w:bottom w:val="single" w:sz="4" w:space="0" w:color="auto"/>
              <w:right w:val="single" w:sz="4" w:space="0" w:color="auto"/>
            </w:tcBorders>
            <w:vAlign w:val="center"/>
          </w:tcPr>
          <w:p w14:paraId="112D479C" w14:textId="2DF4D552"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120E30C"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B2FFC1"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1F7783C8"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B078F08" w14:textId="5AF701A1"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12</w:t>
            </w:r>
          </w:p>
        </w:tc>
        <w:tc>
          <w:tcPr>
            <w:tcW w:w="1229" w:type="pct"/>
            <w:tcBorders>
              <w:top w:val="single" w:sz="4" w:space="0" w:color="auto"/>
              <w:left w:val="single" w:sz="4" w:space="0" w:color="auto"/>
              <w:bottom w:val="single" w:sz="4" w:space="0" w:color="auto"/>
              <w:right w:val="single" w:sz="4" w:space="0" w:color="auto"/>
            </w:tcBorders>
          </w:tcPr>
          <w:p w14:paraId="0EBC324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Шайба-</w:t>
            </w:r>
            <w:proofErr w:type="spellStart"/>
            <w:r w:rsidRPr="00A87F3A">
              <w:rPr>
                <w:rFonts w:ascii="Times New Roman" w:hAnsi="Times New Roman"/>
                <w:sz w:val="20"/>
                <w:szCs w:val="20"/>
              </w:rPr>
              <w:t>гровер</w:t>
            </w:r>
            <w:proofErr w:type="spellEnd"/>
          </w:p>
          <w:p w14:paraId="64E07A6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25.94.12.110</w:t>
            </w:r>
          </w:p>
          <w:p w14:paraId="1C072789" w14:textId="5D4598D7"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66255C7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оцинкованная сталь</w:t>
            </w:r>
          </w:p>
          <w:p w14:paraId="425A3D1E"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Стандарт DIN 127</w:t>
            </w:r>
          </w:p>
          <w:p w14:paraId="1AE77E9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пружинная</w:t>
            </w:r>
          </w:p>
          <w:p w14:paraId="3DF046C4"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Внутренний диаметр 14,2 мм</w:t>
            </w:r>
          </w:p>
          <w:p w14:paraId="45D793D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Внешний диаметр 24,1 миллиметр</w:t>
            </w:r>
          </w:p>
          <w:p w14:paraId="7A5043C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Толщина 3 миллиметр</w:t>
            </w:r>
          </w:p>
          <w:p w14:paraId="59846F89" w14:textId="7444EF7F"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Ширина 6 миллиметр</w:t>
            </w:r>
          </w:p>
        </w:tc>
        <w:tc>
          <w:tcPr>
            <w:tcW w:w="470" w:type="pct"/>
            <w:tcBorders>
              <w:top w:val="single" w:sz="4" w:space="0" w:color="auto"/>
              <w:left w:val="single" w:sz="4" w:space="0" w:color="auto"/>
              <w:bottom w:val="single" w:sz="4" w:space="0" w:color="auto"/>
              <w:right w:val="single" w:sz="4" w:space="0" w:color="auto"/>
            </w:tcBorders>
            <w:vAlign w:val="center"/>
          </w:tcPr>
          <w:p w14:paraId="58884BF9" w14:textId="24A87ABD"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8</w:t>
            </w:r>
          </w:p>
        </w:tc>
        <w:tc>
          <w:tcPr>
            <w:tcW w:w="564" w:type="pct"/>
            <w:tcBorders>
              <w:top w:val="single" w:sz="4" w:space="0" w:color="auto"/>
              <w:left w:val="single" w:sz="4" w:space="0" w:color="auto"/>
              <w:bottom w:val="single" w:sz="4" w:space="0" w:color="auto"/>
              <w:right w:val="single" w:sz="4" w:space="0" w:color="auto"/>
            </w:tcBorders>
            <w:vAlign w:val="center"/>
          </w:tcPr>
          <w:p w14:paraId="7FD772E2" w14:textId="6E79773B"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75F49BB"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9C47B3"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3E4D0095"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26784CC" w14:textId="7E815E75"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13</w:t>
            </w:r>
          </w:p>
        </w:tc>
        <w:tc>
          <w:tcPr>
            <w:tcW w:w="1229" w:type="pct"/>
            <w:tcBorders>
              <w:top w:val="single" w:sz="4" w:space="0" w:color="auto"/>
              <w:left w:val="single" w:sz="4" w:space="0" w:color="auto"/>
              <w:bottom w:val="single" w:sz="4" w:space="0" w:color="auto"/>
              <w:right w:val="single" w:sz="4" w:space="0" w:color="auto"/>
            </w:tcBorders>
          </w:tcPr>
          <w:p w14:paraId="35EAF49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Гайка</w:t>
            </w:r>
          </w:p>
          <w:p w14:paraId="11B6A2A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25.94.11.130</w:t>
            </w:r>
          </w:p>
          <w:p w14:paraId="085E87F7" w14:textId="529C9D26"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13A4E2F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оцинкованная сталь</w:t>
            </w:r>
          </w:p>
          <w:p w14:paraId="37A49D29"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Стандарт </w:t>
            </w:r>
            <w:r w:rsidRPr="00A87F3A">
              <w:rPr>
                <w:rFonts w:ascii="Times New Roman" w:hAnsi="Times New Roman"/>
                <w:sz w:val="20"/>
                <w:szCs w:val="20"/>
                <w:lang w:val="en-US"/>
              </w:rPr>
              <w:t>DIN</w:t>
            </w:r>
            <w:r w:rsidRPr="00A87F3A">
              <w:rPr>
                <w:rFonts w:ascii="Times New Roman" w:hAnsi="Times New Roman"/>
                <w:sz w:val="20"/>
                <w:szCs w:val="20"/>
              </w:rPr>
              <w:t xml:space="preserve"> 934</w:t>
            </w:r>
          </w:p>
          <w:p w14:paraId="412E0FE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Номинальный диаметр резьбы М20</w:t>
            </w:r>
          </w:p>
          <w:p w14:paraId="1F24DAE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Шаг резьбы 2,5 </w:t>
            </w:r>
          </w:p>
          <w:p w14:paraId="2D92B9F7" w14:textId="63ED8190"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Высота 16 миллиметр</w:t>
            </w:r>
          </w:p>
        </w:tc>
        <w:tc>
          <w:tcPr>
            <w:tcW w:w="470" w:type="pct"/>
            <w:tcBorders>
              <w:top w:val="single" w:sz="4" w:space="0" w:color="auto"/>
              <w:left w:val="single" w:sz="4" w:space="0" w:color="auto"/>
              <w:bottom w:val="single" w:sz="4" w:space="0" w:color="auto"/>
              <w:right w:val="single" w:sz="4" w:space="0" w:color="auto"/>
            </w:tcBorders>
            <w:vAlign w:val="center"/>
          </w:tcPr>
          <w:p w14:paraId="04A8F869" w14:textId="44DFF2B7"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64</w:t>
            </w:r>
          </w:p>
        </w:tc>
        <w:tc>
          <w:tcPr>
            <w:tcW w:w="564" w:type="pct"/>
            <w:tcBorders>
              <w:top w:val="single" w:sz="4" w:space="0" w:color="auto"/>
              <w:left w:val="single" w:sz="4" w:space="0" w:color="auto"/>
              <w:bottom w:val="single" w:sz="4" w:space="0" w:color="auto"/>
              <w:right w:val="single" w:sz="4" w:space="0" w:color="auto"/>
            </w:tcBorders>
            <w:vAlign w:val="center"/>
          </w:tcPr>
          <w:p w14:paraId="614E843F" w14:textId="5E6F400E"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345641"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EDDCEA3"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51C3ED18"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0C3C1FA9" w14:textId="726B89E6"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14</w:t>
            </w:r>
          </w:p>
        </w:tc>
        <w:tc>
          <w:tcPr>
            <w:tcW w:w="1229" w:type="pct"/>
            <w:tcBorders>
              <w:top w:val="single" w:sz="4" w:space="0" w:color="auto"/>
              <w:left w:val="single" w:sz="4" w:space="0" w:color="auto"/>
              <w:bottom w:val="single" w:sz="4" w:space="0" w:color="auto"/>
              <w:right w:val="single" w:sz="4" w:space="0" w:color="auto"/>
            </w:tcBorders>
          </w:tcPr>
          <w:p w14:paraId="25A87A17"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Гайка</w:t>
            </w:r>
          </w:p>
          <w:p w14:paraId="4B609A26"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25.94.11.130</w:t>
            </w:r>
          </w:p>
          <w:p w14:paraId="79974080" w14:textId="715485C4"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lastRenderedPageBreak/>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2990686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lastRenderedPageBreak/>
              <w:t>Материал оцинкованная сталь</w:t>
            </w:r>
          </w:p>
          <w:p w14:paraId="2400F668"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Стандарт DIN 934</w:t>
            </w:r>
          </w:p>
          <w:p w14:paraId="53F9AAD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lastRenderedPageBreak/>
              <w:t>Номинальный диаметр резьбы М14</w:t>
            </w:r>
          </w:p>
          <w:p w14:paraId="2C1C5A71"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Шаг резьбы 2 </w:t>
            </w:r>
          </w:p>
          <w:p w14:paraId="3A9271DA" w14:textId="56C67472"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Высота 11 миллиметр</w:t>
            </w:r>
          </w:p>
        </w:tc>
        <w:tc>
          <w:tcPr>
            <w:tcW w:w="470" w:type="pct"/>
            <w:tcBorders>
              <w:top w:val="single" w:sz="4" w:space="0" w:color="auto"/>
              <w:left w:val="single" w:sz="4" w:space="0" w:color="auto"/>
              <w:bottom w:val="single" w:sz="4" w:space="0" w:color="auto"/>
              <w:right w:val="single" w:sz="4" w:space="0" w:color="auto"/>
            </w:tcBorders>
            <w:vAlign w:val="center"/>
          </w:tcPr>
          <w:p w14:paraId="08AD9787" w14:textId="6CF9304D"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lastRenderedPageBreak/>
              <w:t>8</w:t>
            </w:r>
          </w:p>
        </w:tc>
        <w:tc>
          <w:tcPr>
            <w:tcW w:w="564" w:type="pct"/>
            <w:tcBorders>
              <w:top w:val="single" w:sz="4" w:space="0" w:color="auto"/>
              <w:left w:val="single" w:sz="4" w:space="0" w:color="auto"/>
              <w:bottom w:val="single" w:sz="4" w:space="0" w:color="auto"/>
              <w:right w:val="single" w:sz="4" w:space="0" w:color="auto"/>
            </w:tcBorders>
            <w:vAlign w:val="center"/>
          </w:tcPr>
          <w:p w14:paraId="069AC15B" w14:textId="2EBEE44C"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9F87315"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B63E138"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09A9420E"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52384B0D" w14:textId="772D2116"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15</w:t>
            </w:r>
          </w:p>
        </w:tc>
        <w:tc>
          <w:tcPr>
            <w:tcW w:w="1229" w:type="pct"/>
            <w:tcBorders>
              <w:top w:val="single" w:sz="4" w:space="0" w:color="auto"/>
              <w:left w:val="single" w:sz="4" w:space="0" w:color="auto"/>
              <w:bottom w:val="single" w:sz="4" w:space="0" w:color="auto"/>
              <w:right w:val="single" w:sz="4" w:space="0" w:color="auto"/>
            </w:tcBorders>
          </w:tcPr>
          <w:p w14:paraId="17EF560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Эмаль</w:t>
            </w:r>
          </w:p>
          <w:p w14:paraId="53C477A0" w14:textId="279B3AB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КТРУ 20.30.12.130-0000000</w:t>
            </w:r>
            <w:r w:rsidR="00011BB9">
              <w:rPr>
                <w:rFonts w:ascii="Times New Roman" w:hAnsi="Times New Roman"/>
                <w:sz w:val="20"/>
                <w:szCs w:val="20"/>
              </w:rPr>
              <w:t>1</w:t>
            </w:r>
          </w:p>
          <w:p w14:paraId="54A41E11" w14:textId="63F2B69D"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166E19A0"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Область применения для внутренних работ</w:t>
            </w:r>
          </w:p>
          <w:p w14:paraId="18D9CB4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Тип эмали Акриловая</w:t>
            </w:r>
          </w:p>
          <w:p w14:paraId="3722650B" w14:textId="7658D09D"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Цвет белый</w:t>
            </w:r>
          </w:p>
        </w:tc>
        <w:tc>
          <w:tcPr>
            <w:tcW w:w="470" w:type="pct"/>
            <w:tcBorders>
              <w:top w:val="single" w:sz="4" w:space="0" w:color="auto"/>
              <w:left w:val="single" w:sz="4" w:space="0" w:color="auto"/>
              <w:bottom w:val="single" w:sz="4" w:space="0" w:color="auto"/>
              <w:right w:val="single" w:sz="4" w:space="0" w:color="auto"/>
            </w:tcBorders>
            <w:vAlign w:val="center"/>
          </w:tcPr>
          <w:p w14:paraId="5A187B67" w14:textId="6C4907DB"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4</w:t>
            </w:r>
          </w:p>
        </w:tc>
        <w:tc>
          <w:tcPr>
            <w:tcW w:w="564" w:type="pct"/>
            <w:tcBorders>
              <w:top w:val="single" w:sz="4" w:space="0" w:color="auto"/>
              <w:left w:val="single" w:sz="4" w:space="0" w:color="auto"/>
              <w:bottom w:val="single" w:sz="4" w:space="0" w:color="auto"/>
              <w:right w:val="single" w:sz="4" w:space="0" w:color="auto"/>
            </w:tcBorders>
            <w:vAlign w:val="center"/>
          </w:tcPr>
          <w:p w14:paraId="7842F734" w14:textId="48BF4B01"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Литр; кубический дециметр</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128F76"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F16683A"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A87F3A" w:rsidRPr="00A87F3A" w14:paraId="6A2186A7" w14:textId="77777777" w:rsidTr="00A87F3A">
        <w:trPr>
          <w:trHeight w:val="20"/>
        </w:trPr>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A56ABE9" w14:textId="5E6CF0FA"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16</w:t>
            </w:r>
          </w:p>
        </w:tc>
        <w:tc>
          <w:tcPr>
            <w:tcW w:w="1229" w:type="pct"/>
            <w:tcBorders>
              <w:top w:val="single" w:sz="4" w:space="0" w:color="auto"/>
              <w:left w:val="single" w:sz="4" w:space="0" w:color="auto"/>
              <w:bottom w:val="single" w:sz="4" w:space="0" w:color="auto"/>
              <w:right w:val="single" w:sz="4" w:space="0" w:color="auto"/>
            </w:tcBorders>
          </w:tcPr>
          <w:p w14:paraId="0C650459"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Муфта соединительная </w:t>
            </w:r>
          </w:p>
          <w:p w14:paraId="1A6492C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ОКПД 2: 28.15.26.120</w:t>
            </w:r>
          </w:p>
          <w:p w14:paraId="1A0E0461" w14:textId="0B876322"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4848051B"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Диаметр 150 миллиметр</w:t>
            </w:r>
          </w:p>
          <w:p w14:paraId="0DF8B035"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Материал корпуса чугун</w:t>
            </w:r>
          </w:p>
          <w:p w14:paraId="188C9B1A"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Давление 10/16 бар</w:t>
            </w:r>
          </w:p>
          <w:p w14:paraId="6526F09C" w14:textId="77777777" w:rsidR="00A87F3A" w:rsidRPr="00A87F3A" w:rsidRDefault="00A87F3A" w:rsidP="00A87F3A">
            <w:pPr>
              <w:spacing w:after="0" w:line="240" w:lineRule="auto"/>
              <w:rPr>
                <w:rFonts w:ascii="Times New Roman" w:hAnsi="Times New Roman"/>
                <w:sz w:val="20"/>
                <w:szCs w:val="20"/>
              </w:rPr>
            </w:pPr>
            <w:r w:rsidRPr="00A87F3A">
              <w:rPr>
                <w:rFonts w:ascii="Times New Roman" w:hAnsi="Times New Roman"/>
                <w:sz w:val="20"/>
                <w:szCs w:val="20"/>
              </w:rPr>
              <w:t xml:space="preserve">Уплотнение </w:t>
            </w:r>
            <w:r w:rsidRPr="00A87F3A">
              <w:rPr>
                <w:rFonts w:ascii="Times New Roman" w:hAnsi="Times New Roman"/>
                <w:sz w:val="20"/>
                <w:szCs w:val="20"/>
                <w:lang w:val="en-US"/>
              </w:rPr>
              <w:t>EPDM</w:t>
            </w:r>
          </w:p>
          <w:p w14:paraId="26CAC4F2" w14:textId="21E98B68" w:rsidR="00A87F3A" w:rsidRPr="00A87F3A" w:rsidRDefault="00A87F3A"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Обжимной диаметр 159-182 миллиметр</w:t>
            </w:r>
          </w:p>
        </w:tc>
        <w:tc>
          <w:tcPr>
            <w:tcW w:w="470" w:type="pct"/>
            <w:tcBorders>
              <w:top w:val="single" w:sz="4" w:space="0" w:color="auto"/>
              <w:left w:val="single" w:sz="4" w:space="0" w:color="auto"/>
              <w:bottom w:val="single" w:sz="4" w:space="0" w:color="auto"/>
              <w:right w:val="single" w:sz="4" w:space="0" w:color="auto"/>
            </w:tcBorders>
            <w:vAlign w:val="center"/>
          </w:tcPr>
          <w:p w14:paraId="27833DEC" w14:textId="6DAD354F"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1</w:t>
            </w:r>
          </w:p>
        </w:tc>
        <w:tc>
          <w:tcPr>
            <w:tcW w:w="564" w:type="pct"/>
            <w:tcBorders>
              <w:top w:val="single" w:sz="4" w:space="0" w:color="auto"/>
              <w:left w:val="single" w:sz="4" w:space="0" w:color="auto"/>
              <w:bottom w:val="single" w:sz="4" w:space="0" w:color="auto"/>
              <w:right w:val="single" w:sz="4" w:space="0" w:color="auto"/>
            </w:tcBorders>
            <w:vAlign w:val="center"/>
          </w:tcPr>
          <w:p w14:paraId="70EB5ABA" w14:textId="28E310A3" w:rsidR="00A87F3A" w:rsidRPr="00A87F3A" w:rsidRDefault="00A87F3A" w:rsidP="00A87F3A">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hAnsi="Times New Roman"/>
                <w:sz w:val="20"/>
                <w:szCs w:val="20"/>
              </w:rPr>
              <w:t>Штука</w:t>
            </w:r>
          </w:p>
        </w:tc>
        <w:tc>
          <w:tcPr>
            <w:tcW w:w="4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04832A"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4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28A3D3" w14:textId="77777777" w:rsidR="00A87F3A" w:rsidRPr="00A87F3A" w:rsidRDefault="00A87F3A" w:rsidP="00A87F3A">
            <w:pPr>
              <w:widowControl w:val="0"/>
              <w:suppressAutoHyphens/>
              <w:spacing w:after="0" w:line="240" w:lineRule="auto"/>
              <w:jc w:val="both"/>
              <w:rPr>
                <w:rFonts w:ascii="Times New Roman" w:eastAsia="MS Minngs" w:hAnsi="Times New Roman"/>
                <w:color w:val="00000A"/>
                <w:sz w:val="20"/>
                <w:szCs w:val="20"/>
                <w:lang w:eastAsia="ru-RU"/>
              </w:rPr>
            </w:pPr>
          </w:p>
        </w:tc>
      </w:tr>
    </w:tbl>
    <w:p w14:paraId="199FAB21"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В соответствии с </w:t>
      </w:r>
      <w:proofErr w:type="spellStart"/>
      <w:r w:rsidRPr="00A87F3A">
        <w:rPr>
          <w:rFonts w:ascii="Times New Roman" w:eastAsia="MS Minngs" w:hAnsi="Times New Roman"/>
          <w:color w:val="00000A"/>
          <w:sz w:val="20"/>
          <w:szCs w:val="20"/>
          <w:lang w:eastAsia="ru-RU"/>
        </w:rPr>
        <w:t>п.п</w:t>
      </w:r>
      <w:proofErr w:type="spellEnd"/>
      <w:r w:rsidRPr="00A87F3A">
        <w:rPr>
          <w:rFonts w:ascii="Times New Roman" w:eastAsia="MS Minngs" w:hAnsi="Times New Roman"/>
          <w:color w:val="00000A"/>
          <w:sz w:val="20"/>
          <w:szCs w:val="20"/>
          <w:lang w:eastAsia="ru-RU"/>
        </w:rPr>
        <w:t>. 1.1., 1.2. договора настоящая спецификация является его неотъемлемой частью.</w:t>
      </w:r>
    </w:p>
    <w:p w14:paraId="1D74C909"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*Дополнительные показатели добавлены Заказчиком для более точного описания товара.</w:t>
      </w:r>
    </w:p>
    <w:p w14:paraId="24513304"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p>
    <w:p w14:paraId="5A1EE4A3" w14:textId="7B5315C0" w:rsidR="008655AA" w:rsidRPr="00A87F3A" w:rsidRDefault="00F71BF8" w:rsidP="002862E2">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w:t>
      </w:r>
      <w:proofErr w:type="gramStart"/>
      <w:r w:rsidRPr="00A87F3A">
        <w:rPr>
          <w:rFonts w:ascii="Times New Roman" w:eastAsia="MS Minngs" w:hAnsi="Times New Roman"/>
          <w:color w:val="00000A"/>
          <w:sz w:val="20"/>
          <w:szCs w:val="20"/>
          <w:lang w:eastAsia="ru-RU"/>
        </w:rPr>
        <w:t>Поставщик»_</w:t>
      </w:r>
      <w:proofErr w:type="gramEnd"/>
      <w:r w:rsidRPr="00A87F3A">
        <w:rPr>
          <w:rFonts w:ascii="Times New Roman" w:eastAsia="MS Minngs" w:hAnsi="Times New Roman"/>
          <w:color w:val="00000A"/>
          <w:sz w:val="20"/>
          <w:szCs w:val="20"/>
          <w:lang w:eastAsia="ru-RU"/>
        </w:rPr>
        <w:t>____________</w:t>
      </w:r>
      <w:r w:rsidR="00FA4DB0"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 xml:space="preserve">                    </w:t>
      </w:r>
      <w:r w:rsidR="00787395" w:rsidRPr="00A87F3A">
        <w:rPr>
          <w:rFonts w:ascii="Times New Roman" w:eastAsia="MS Minngs" w:hAnsi="Times New Roman"/>
          <w:color w:val="00000A"/>
          <w:sz w:val="20"/>
          <w:szCs w:val="20"/>
          <w:lang w:eastAsia="ru-RU"/>
        </w:rPr>
        <w:t xml:space="preserve">   </w:t>
      </w:r>
      <w:proofErr w:type="gramStart"/>
      <w:r w:rsidR="00787395"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«Заказчик»_</w:t>
      </w:r>
      <w:proofErr w:type="gramEnd"/>
      <w:r w:rsidR="008655AA" w:rsidRPr="00A87F3A">
        <w:rPr>
          <w:rFonts w:ascii="Times New Roman" w:eastAsia="MS Minngs" w:hAnsi="Times New Roman"/>
          <w:color w:val="00000A"/>
          <w:sz w:val="20"/>
          <w:szCs w:val="20"/>
          <w:lang w:eastAsia="ru-RU"/>
        </w:rPr>
        <w:t>_______</w:t>
      </w:r>
      <w:r w:rsidR="00787395" w:rsidRPr="00A87F3A">
        <w:rPr>
          <w:rFonts w:ascii="Times New Roman" w:eastAsia="MS Minngs" w:hAnsi="Times New Roman"/>
          <w:color w:val="00000A"/>
          <w:sz w:val="20"/>
          <w:szCs w:val="20"/>
          <w:lang w:eastAsia="ru-RU"/>
        </w:rPr>
        <w:t>_____</w:t>
      </w:r>
      <w:r w:rsidR="00EC1FE9" w:rsidRPr="00A87F3A">
        <w:rPr>
          <w:rFonts w:ascii="Times New Roman" w:hAnsi="Times New Roman"/>
          <w:sz w:val="20"/>
          <w:szCs w:val="20"/>
        </w:rPr>
        <w:t xml:space="preserve"> </w:t>
      </w:r>
      <w:r w:rsidR="002C39B7" w:rsidRPr="00A87F3A">
        <w:rPr>
          <w:rFonts w:ascii="Times New Roman" w:eastAsia="MS Minngs" w:hAnsi="Times New Roman"/>
          <w:color w:val="00000A"/>
          <w:sz w:val="20"/>
          <w:szCs w:val="20"/>
          <w:lang w:eastAsia="ru-RU"/>
        </w:rPr>
        <w:t xml:space="preserve">Е.Н. </w:t>
      </w:r>
      <w:proofErr w:type="spellStart"/>
      <w:r w:rsidR="002C39B7" w:rsidRPr="00A87F3A">
        <w:rPr>
          <w:rFonts w:ascii="Times New Roman" w:eastAsia="MS Minngs" w:hAnsi="Times New Roman"/>
          <w:color w:val="00000A"/>
          <w:sz w:val="20"/>
          <w:szCs w:val="20"/>
          <w:lang w:eastAsia="ru-RU"/>
        </w:rPr>
        <w:t>Ложникова</w:t>
      </w:r>
      <w:proofErr w:type="spellEnd"/>
    </w:p>
    <w:p w14:paraId="6E36264A" w14:textId="77777777" w:rsidR="008655AA" w:rsidRPr="00A87F3A" w:rsidRDefault="000F05BD" w:rsidP="002862E2">
      <w:pPr>
        <w:widowControl w:val="0"/>
        <w:suppressAutoHyphens/>
        <w:spacing w:after="0" w:line="240" w:lineRule="auto"/>
        <w:jc w:val="center"/>
        <w:rPr>
          <w:rFonts w:ascii="Times New Roman" w:eastAsia="MS Minngs" w:hAnsi="Times New Roman"/>
          <w:color w:val="00000A"/>
          <w:sz w:val="20"/>
          <w:szCs w:val="20"/>
          <w:lang w:eastAsia="ru-RU"/>
        </w:rPr>
      </w:pPr>
      <w:bookmarkStart w:id="39" w:name="_Hlk157011239"/>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r w:rsidR="008655AA" w:rsidRPr="00A87F3A">
        <w:rPr>
          <w:rFonts w:ascii="Times New Roman" w:eastAsia="MS Minngs" w:hAnsi="Times New Roman"/>
          <w:color w:val="00000A"/>
          <w:sz w:val="20"/>
          <w:szCs w:val="20"/>
          <w:lang w:eastAsia="ru-RU"/>
        </w:rPr>
        <w:tab/>
      </w:r>
      <w:r w:rsidR="008655AA" w:rsidRPr="00A87F3A">
        <w:rPr>
          <w:rFonts w:ascii="Times New Roman" w:eastAsia="MS Minngs" w:hAnsi="Times New Roman"/>
          <w:color w:val="00000A"/>
          <w:sz w:val="20"/>
          <w:szCs w:val="20"/>
          <w:lang w:eastAsia="ru-RU"/>
        </w:rPr>
        <w:tab/>
        <w:t xml:space="preserve">                                      </w:t>
      </w:r>
      <w:r w:rsidR="001B1D32" w:rsidRPr="00A87F3A">
        <w:rPr>
          <w:rFonts w:ascii="Times New Roman" w:eastAsia="MS Minngs" w:hAnsi="Times New Roman"/>
          <w:color w:val="00000A"/>
          <w:sz w:val="20"/>
          <w:szCs w:val="20"/>
          <w:lang w:eastAsia="ru-RU"/>
        </w:rPr>
        <w:t xml:space="preserve">            </w:t>
      </w:r>
      <w:proofErr w:type="gramStart"/>
      <w:r w:rsidR="001B1D32" w:rsidRPr="00A87F3A">
        <w:rPr>
          <w:rFonts w:ascii="Times New Roman" w:eastAsia="MS Minngs" w:hAnsi="Times New Roman"/>
          <w:color w:val="00000A"/>
          <w:sz w:val="20"/>
          <w:szCs w:val="20"/>
          <w:lang w:eastAsia="ru-RU"/>
        </w:rPr>
        <w:t xml:space="preserve">   </w:t>
      </w:r>
      <w:r w:rsidRPr="00A87F3A">
        <w:rPr>
          <w:rFonts w:ascii="Times New Roman" w:eastAsia="MS Minngs" w:hAnsi="Times New Roman"/>
          <w:color w:val="00000A"/>
          <w:sz w:val="20"/>
          <w:szCs w:val="20"/>
          <w:lang w:eastAsia="ru-RU"/>
        </w:rPr>
        <w:t>(</w:t>
      </w:r>
      <w:proofErr w:type="gramEnd"/>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p>
    <w:bookmarkEnd w:id="39"/>
    <w:p w14:paraId="2E67E65C" w14:textId="77777777" w:rsidR="008655AA" w:rsidRPr="00A87F3A" w:rsidRDefault="000F05BD" w:rsidP="008655AA">
      <w:pPr>
        <w:widowControl w:val="0"/>
        <w:suppressAutoHyphens/>
        <w:spacing w:after="0" w:line="240" w:lineRule="auto"/>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w:t>
      </w:r>
    </w:p>
    <w:p w14:paraId="62FD2C77" w14:textId="77777777" w:rsidR="009B1250" w:rsidRPr="00A87F3A" w:rsidRDefault="009B1250" w:rsidP="008655AA">
      <w:pPr>
        <w:widowControl w:val="0"/>
        <w:suppressAutoHyphens/>
        <w:spacing w:after="0" w:line="240" w:lineRule="auto"/>
        <w:rPr>
          <w:rFonts w:ascii="Times New Roman" w:eastAsia="MS Minngs" w:hAnsi="Times New Roman"/>
          <w:color w:val="00000A"/>
          <w:sz w:val="20"/>
          <w:szCs w:val="20"/>
          <w:lang w:eastAsia="ru-RU"/>
        </w:rPr>
      </w:pPr>
    </w:p>
    <w:bookmarkEnd w:id="38"/>
    <w:p w14:paraId="259FB14A"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A87F3A" w14:paraId="45351DC6"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7EC07CE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85A3C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6E90A1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Е Н. </w:t>
            </w:r>
            <w:proofErr w:type="spellStart"/>
            <w:r w:rsidRPr="00A87F3A">
              <w:rPr>
                <w:rFonts w:ascii="Times New Roman" w:eastAsia="Times New Roman" w:hAnsi="Times New Roman"/>
                <w:sz w:val="20"/>
                <w:szCs w:val="20"/>
                <w:lang w:eastAsia="ru-RU"/>
              </w:rPr>
              <w:t>Ложникова</w:t>
            </w:r>
            <w:proofErr w:type="spellEnd"/>
            <w:r w:rsidRPr="00A87F3A">
              <w:rPr>
                <w:rFonts w:ascii="Times New Roman" w:eastAsia="Times New Roman" w:hAnsi="Times New Roman"/>
                <w:sz w:val="20"/>
                <w:szCs w:val="20"/>
                <w:lang w:eastAsia="ru-RU"/>
              </w:rPr>
              <w:t xml:space="preserve"> </w:t>
            </w:r>
          </w:p>
        </w:tc>
      </w:tr>
      <w:tr w:rsidR="002862E2" w:rsidRPr="00A87F3A" w14:paraId="6C971AE7"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21C413B7"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A3524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3CDE35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Е.А. Чередник</w:t>
            </w:r>
          </w:p>
        </w:tc>
      </w:tr>
      <w:tr w:rsidR="002862E2" w:rsidRPr="00A87F3A" w14:paraId="4C4F4E83"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BF006C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23FF74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AFD23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Э.М. Гаджиев</w:t>
            </w:r>
          </w:p>
        </w:tc>
      </w:tr>
      <w:tr w:rsidR="002862E2" w:rsidRPr="00A87F3A" w14:paraId="380364D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983D22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122F956"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5C4552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Ю.Н. </w:t>
            </w:r>
            <w:proofErr w:type="spellStart"/>
            <w:r w:rsidRPr="00A87F3A">
              <w:rPr>
                <w:rFonts w:ascii="Times New Roman" w:eastAsia="Times New Roman" w:hAnsi="Times New Roman"/>
                <w:sz w:val="20"/>
                <w:szCs w:val="20"/>
                <w:lang w:eastAsia="ru-RU"/>
              </w:rPr>
              <w:t>Педенко</w:t>
            </w:r>
            <w:proofErr w:type="spellEnd"/>
          </w:p>
        </w:tc>
      </w:tr>
      <w:tr w:rsidR="002862E2" w:rsidRPr="00A87F3A" w14:paraId="69A1C5E6"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7540D50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33AA6CB"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0C1DADD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В.С. </w:t>
            </w:r>
            <w:proofErr w:type="spellStart"/>
            <w:r w:rsidRPr="00A87F3A">
              <w:rPr>
                <w:rFonts w:ascii="Times New Roman" w:eastAsia="Times New Roman" w:hAnsi="Times New Roman"/>
                <w:sz w:val="20"/>
                <w:szCs w:val="20"/>
                <w:lang w:eastAsia="ru-RU"/>
              </w:rPr>
              <w:t>Винтоняк</w:t>
            </w:r>
            <w:proofErr w:type="spellEnd"/>
          </w:p>
        </w:tc>
      </w:tr>
      <w:tr w:rsidR="002862E2" w:rsidRPr="00A87F3A" w14:paraId="2EE8F7D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7E31F16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Начальник </w:t>
            </w:r>
            <w:proofErr w:type="spellStart"/>
            <w:r w:rsidRPr="00A87F3A">
              <w:rPr>
                <w:rFonts w:ascii="Times New Roman" w:eastAsia="Times New Roman" w:hAnsi="Times New Roman"/>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5D05F47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881997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Д.А. Самойлов</w:t>
            </w:r>
          </w:p>
        </w:tc>
      </w:tr>
    </w:tbl>
    <w:p w14:paraId="3A79DBBC" w14:textId="77777777" w:rsidR="00D87285" w:rsidRPr="00A87F3A" w:rsidRDefault="00D87285" w:rsidP="00D4040B">
      <w:pPr>
        <w:pStyle w:val="ConsPlusNormal"/>
        <w:outlineLvl w:val="1"/>
        <w:rPr>
          <w:rFonts w:ascii="Times New Roman" w:hAnsi="Times New Roman" w:cs="Times New Roman"/>
          <w:sz w:val="20"/>
        </w:rPr>
      </w:pPr>
    </w:p>
    <w:p w14:paraId="6FEF9E33" w14:textId="77777777" w:rsidR="009F2E90" w:rsidRPr="00A87F3A" w:rsidRDefault="009F2E90" w:rsidP="00D4040B">
      <w:pPr>
        <w:pStyle w:val="ConsPlusNormal"/>
        <w:outlineLvl w:val="1"/>
        <w:rPr>
          <w:rFonts w:ascii="Times New Roman" w:hAnsi="Times New Roman" w:cs="Times New Roman"/>
          <w:sz w:val="20"/>
        </w:rPr>
      </w:pPr>
    </w:p>
    <w:p w14:paraId="569501BD" w14:textId="77777777" w:rsidR="009F2E90" w:rsidRPr="00A87F3A" w:rsidRDefault="009F2E90" w:rsidP="00D4040B">
      <w:pPr>
        <w:pStyle w:val="ConsPlusNormal"/>
        <w:outlineLvl w:val="1"/>
        <w:rPr>
          <w:rFonts w:ascii="Times New Roman" w:hAnsi="Times New Roman" w:cs="Times New Roman"/>
          <w:sz w:val="20"/>
        </w:rPr>
      </w:pPr>
    </w:p>
    <w:p w14:paraId="2D708933" w14:textId="77777777" w:rsidR="009F2E90" w:rsidRPr="00A87F3A" w:rsidRDefault="009F2E90" w:rsidP="00D4040B">
      <w:pPr>
        <w:pStyle w:val="ConsPlusNormal"/>
        <w:outlineLvl w:val="1"/>
        <w:rPr>
          <w:rFonts w:ascii="Times New Roman" w:hAnsi="Times New Roman" w:cs="Times New Roman"/>
          <w:sz w:val="20"/>
        </w:rPr>
      </w:pPr>
    </w:p>
    <w:p w14:paraId="514C45B0" w14:textId="77777777" w:rsidR="009F2E90" w:rsidRPr="00A87F3A" w:rsidRDefault="009F2E90" w:rsidP="00D4040B">
      <w:pPr>
        <w:pStyle w:val="ConsPlusNormal"/>
        <w:outlineLvl w:val="1"/>
        <w:rPr>
          <w:rFonts w:ascii="Times New Roman" w:hAnsi="Times New Roman" w:cs="Times New Roman"/>
          <w:sz w:val="20"/>
        </w:rPr>
      </w:pPr>
    </w:p>
    <w:p w14:paraId="761A5ACF" w14:textId="77777777" w:rsidR="009F2E90" w:rsidRPr="00A87F3A" w:rsidRDefault="009F2E90" w:rsidP="00D4040B">
      <w:pPr>
        <w:pStyle w:val="ConsPlusNormal"/>
        <w:outlineLvl w:val="1"/>
        <w:rPr>
          <w:rFonts w:ascii="Times New Roman" w:hAnsi="Times New Roman" w:cs="Times New Roman"/>
          <w:sz w:val="20"/>
        </w:rPr>
      </w:pPr>
    </w:p>
    <w:p w14:paraId="6C1AAA49" w14:textId="77777777" w:rsidR="009F2E90" w:rsidRDefault="009F2E90" w:rsidP="00D4040B">
      <w:pPr>
        <w:pStyle w:val="ConsPlusNormal"/>
        <w:outlineLvl w:val="1"/>
      </w:pPr>
    </w:p>
    <w:p w14:paraId="5603B2B9" w14:textId="77777777" w:rsidR="009F2E90" w:rsidRDefault="009F2E90" w:rsidP="00D4040B">
      <w:pPr>
        <w:pStyle w:val="ConsPlusNormal"/>
        <w:outlineLvl w:val="1"/>
      </w:pPr>
    </w:p>
    <w:p w14:paraId="66EC34F4" w14:textId="77777777" w:rsidR="009F2E90" w:rsidRDefault="009F2E90" w:rsidP="00D4040B">
      <w:pPr>
        <w:pStyle w:val="ConsPlusNormal"/>
        <w:outlineLvl w:val="1"/>
      </w:pPr>
    </w:p>
    <w:p w14:paraId="0EB85500" w14:textId="77777777" w:rsidR="009F2E90" w:rsidRDefault="009F2E90" w:rsidP="00D4040B">
      <w:pPr>
        <w:pStyle w:val="ConsPlusNormal"/>
        <w:outlineLvl w:val="1"/>
      </w:pPr>
    </w:p>
    <w:p w14:paraId="50A1AB1A" w14:textId="77777777" w:rsidR="009F2E90" w:rsidRDefault="009F2E90" w:rsidP="00D4040B">
      <w:pPr>
        <w:pStyle w:val="ConsPlusNormal"/>
        <w:outlineLvl w:val="1"/>
      </w:pPr>
    </w:p>
    <w:p w14:paraId="652DF6EF" w14:textId="77777777" w:rsidR="009F2E90" w:rsidRDefault="009F2E90" w:rsidP="00D4040B">
      <w:pPr>
        <w:pStyle w:val="ConsPlusNormal"/>
        <w:outlineLvl w:val="1"/>
      </w:pPr>
    </w:p>
    <w:p w14:paraId="2F671DA5" w14:textId="77777777" w:rsidR="009F2E90" w:rsidRDefault="009F2E90" w:rsidP="00D4040B">
      <w:pPr>
        <w:pStyle w:val="ConsPlusNormal"/>
        <w:outlineLvl w:val="1"/>
      </w:pPr>
    </w:p>
    <w:p w14:paraId="21E90F38" w14:textId="77777777" w:rsidR="009F2E90" w:rsidRDefault="009F2E90" w:rsidP="00D4040B">
      <w:pPr>
        <w:pStyle w:val="ConsPlusNormal"/>
        <w:outlineLvl w:val="1"/>
      </w:pPr>
    </w:p>
    <w:p w14:paraId="04F9ADBD" w14:textId="77777777" w:rsidR="009F2E90" w:rsidRPr="007D047F" w:rsidRDefault="009F2E90" w:rsidP="00D4040B">
      <w:pPr>
        <w:pStyle w:val="ConsPlusNormal"/>
        <w:outlineLvl w:val="1"/>
      </w:pPr>
    </w:p>
    <w:sectPr w:rsidR="009F2E90" w:rsidRPr="007D047F" w:rsidSect="00360360">
      <w:pgSz w:w="16838" w:h="11906" w:orient="landscape"/>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D1E1" w14:textId="77777777" w:rsidR="00CE6CF2" w:rsidRDefault="00CE6CF2" w:rsidP="00D87285">
      <w:pPr>
        <w:spacing w:after="0" w:line="240" w:lineRule="auto"/>
      </w:pPr>
      <w:r>
        <w:separator/>
      </w:r>
    </w:p>
  </w:endnote>
  <w:endnote w:type="continuationSeparator" w:id="0">
    <w:p w14:paraId="45ED72BE" w14:textId="77777777" w:rsidR="00CE6CF2" w:rsidRDefault="00CE6CF2"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8221" w14:textId="77777777" w:rsidR="00CE6CF2" w:rsidRDefault="00CE6CF2" w:rsidP="00D87285">
      <w:pPr>
        <w:spacing w:after="0" w:line="240" w:lineRule="auto"/>
      </w:pPr>
      <w:r>
        <w:separator/>
      </w:r>
    </w:p>
  </w:footnote>
  <w:footnote w:type="continuationSeparator" w:id="0">
    <w:p w14:paraId="28B4D7A7" w14:textId="77777777" w:rsidR="00CE6CF2" w:rsidRDefault="00CE6CF2" w:rsidP="00D87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3177426">
    <w:abstractNumId w:val="0"/>
  </w:num>
  <w:num w:numId="2" w16cid:durableId="40784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1BB9"/>
    <w:rsid w:val="000120A6"/>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F056D"/>
    <w:rsid w:val="000F05BD"/>
    <w:rsid w:val="000F184C"/>
    <w:rsid w:val="000F21A8"/>
    <w:rsid w:val="000F4594"/>
    <w:rsid w:val="000F62FB"/>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15633"/>
    <w:rsid w:val="00221EEB"/>
    <w:rsid w:val="00223834"/>
    <w:rsid w:val="002259A3"/>
    <w:rsid w:val="002271BC"/>
    <w:rsid w:val="00234B60"/>
    <w:rsid w:val="00234BF7"/>
    <w:rsid w:val="002423D0"/>
    <w:rsid w:val="0024582E"/>
    <w:rsid w:val="0024685D"/>
    <w:rsid w:val="00246AE9"/>
    <w:rsid w:val="00260FD4"/>
    <w:rsid w:val="0026139C"/>
    <w:rsid w:val="00263F69"/>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C39B7"/>
    <w:rsid w:val="002D5CA5"/>
    <w:rsid w:val="002D7426"/>
    <w:rsid w:val="002E241D"/>
    <w:rsid w:val="002E248D"/>
    <w:rsid w:val="002E2EA5"/>
    <w:rsid w:val="002E7A9A"/>
    <w:rsid w:val="002F7FF3"/>
    <w:rsid w:val="00302566"/>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080"/>
    <w:rsid w:val="005122C2"/>
    <w:rsid w:val="00515F84"/>
    <w:rsid w:val="00516F25"/>
    <w:rsid w:val="00520FAF"/>
    <w:rsid w:val="00522D1E"/>
    <w:rsid w:val="00523F1E"/>
    <w:rsid w:val="00534EDC"/>
    <w:rsid w:val="00537419"/>
    <w:rsid w:val="005400C3"/>
    <w:rsid w:val="0054221F"/>
    <w:rsid w:val="00542ACA"/>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7662"/>
    <w:rsid w:val="00737FDC"/>
    <w:rsid w:val="00740383"/>
    <w:rsid w:val="0074774D"/>
    <w:rsid w:val="00751F4D"/>
    <w:rsid w:val="00757195"/>
    <w:rsid w:val="0076283C"/>
    <w:rsid w:val="00763E5E"/>
    <w:rsid w:val="007664B4"/>
    <w:rsid w:val="00775847"/>
    <w:rsid w:val="00781A92"/>
    <w:rsid w:val="00787395"/>
    <w:rsid w:val="00787B94"/>
    <w:rsid w:val="007958A0"/>
    <w:rsid w:val="007961E6"/>
    <w:rsid w:val="007A764F"/>
    <w:rsid w:val="007B0294"/>
    <w:rsid w:val="007B1419"/>
    <w:rsid w:val="007C4506"/>
    <w:rsid w:val="007C5B4D"/>
    <w:rsid w:val="007D046C"/>
    <w:rsid w:val="007D047F"/>
    <w:rsid w:val="007D0D02"/>
    <w:rsid w:val="007D1B67"/>
    <w:rsid w:val="007F342A"/>
    <w:rsid w:val="007F58B3"/>
    <w:rsid w:val="008126AE"/>
    <w:rsid w:val="00816552"/>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56BF"/>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361C"/>
    <w:rsid w:val="00987E08"/>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48C8"/>
    <w:rsid w:val="00A76626"/>
    <w:rsid w:val="00A80FF4"/>
    <w:rsid w:val="00A87F3A"/>
    <w:rsid w:val="00A94979"/>
    <w:rsid w:val="00A9697B"/>
    <w:rsid w:val="00AA384C"/>
    <w:rsid w:val="00AB751A"/>
    <w:rsid w:val="00AC2347"/>
    <w:rsid w:val="00AE539D"/>
    <w:rsid w:val="00AE68D1"/>
    <w:rsid w:val="00AF555D"/>
    <w:rsid w:val="00AF68AB"/>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64B1"/>
    <w:rsid w:val="00BA7FF8"/>
    <w:rsid w:val="00BB292B"/>
    <w:rsid w:val="00BB2AD1"/>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96ABB"/>
    <w:rsid w:val="00CA062B"/>
    <w:rsid w:val="00CA4F38"/>
    <w:rsid w:val="00CA76B5"/>
    <w:rsid w:val="00CB0F47"/>
    <w:rsid w:val="00CB29F8"/>
    <w:rsid w:val="00CB3FEB"/>
    <w:rsid w:val="00CB492D"/>
    <w:rsid w:val="00CB605D"/>
    <w:rsid w:val="00CC7666"/>
    <w:rsid w:val="00CD24D5"/>
    <w:rsid w:val="00CE29EF"/>
    <w:rsid w:val="00CE6CF2"/>
    <w:rsid w:val="00CF22A8"/>
    <w:rsid w:val="00D1047F"/>
    <w:rsid w:val="00D15324"/>
    <w:rsid w:val="00D16849"/>
    <w:rsid w:val="00D25604"/>
    <w:rsid w:val="00D261B8"/>
    <w:rsid w:val="00D340C0"/>
    <w:rsid w:val="00D35115"/>
    <w:rsid w:val="00D4040B"/>
    <w:rsid w:val="00D5761A"/>
    <w:rsid w:val="00D57FDD"/>
    <w:rsid w:val="00D66F02"/>
    <w:rsid w:val="00D702E7"/>
    <w:rsid w:val="00D72598"/>
    <w:rsid w:val="00D772D1"/>
    <w:rsid w:val="00D87285"/>
    <w:rsid w:val="00D87AF2"/>
    <w:rsid w:val="00D95A2F"/>
    <w:rsid w:val="00DA091D"/>
    <w:rsid w:val="00DA5478"/>
    <w:rsid w:val="00DC0195"/>
    <w:rsid w:val="00DC5B22"/>
    <w:rsid w:val="00DD0A87"/>
    <w:rsid w:val="00DD5CFB"/>
    <w:rsid w:val="00DE6CD1"/>
    <w:rsid w:val="00DF183E"/>
    <w:rsid w:val="00DF6C62"/>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681F"/>
    <w:rsid w:val="00F66CDD"/>
    <w:rsid w:val="00F66D67"/>
    <w:rsid w:val="00F71BF8"/>
    <w:rsid w:val="00F74275"/>
    <w:rsid w:val="00F76CB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A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 w:id="21206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F9BB-9C1C-40AC-BC1A-C83B6E77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30283</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2026-06-02T01:01:00Z</dcterms:created>
  <dcterms:modified xsi:type="dcterms:W3CDTF">2026-06-02T01:01:00Z</dcterms:modified>
</cp:coreProperties>
</file>