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horzAnchor="margin" w:tblpY="600"/>
        <w:tblW w:w="5000" w:type="pct"/>
        <w:tblLook w:val="04A0" w:firstRow="1" w:lastRow="0" w:firstColumn="1" w:lastColumn="0" w:noHBand="0" w:noVBand="1"/>
      </w:tblPr>
      <w:tblGrid>
        <w:gridCol w:w="687"/>
        <w:gridCol w:w="6558"/>
        <w:gridCol w:w="2041"/>
      </w:tblGrid>
      <w:tr w:rsidR="00534C75" w:rsidTr="00534C75">
        <w:trPr>
          <w:trHeight w:val="1358"/>
        </w:trPr>
        <w:tc>
          <w:tcPr>
            <w:tcW w:w="370" w:type="pct"/>
            <w:vAlign w:val="center"/>
          </w:tcPr>
          <w:p w:rsidR="00534C75" w:rsidRDefault="00534C75" w:rsidP="00534C75">
            <w:pPr>
              <w:spacing w:after="480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2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2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2"/>
                <w:lang w:eastAsia="ru-RU"/>
              </w:rPr>
              <w:t>/п</w:t>
            </w:r>
          </w:p>
        </w:tc>
        <w:tc>
          <w:tcPr>
            <w:tcW w:w="3531" w:type="pct"/>
            <w:vAlign w:val="center"/>
          </w:tcPr>
          <w:p w:rsidR="00534C75" w:rsidRDefault="00534C75" w:rsidP="00534C75">
            <w:pPr>
              <w:spacing w:after="480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2"/>
                <w:lang w:eastAsia="ru-RU"/>
              </w:rPr>
              <w:t>Наименование товара, характеристики</w:t>
            </w:r>
          </w:p>
        </w:tc>
        <w:tc>
          <w:tcPr>
            <w:tcW w:w="1099" w:type="pct"/>
            <w:vAlign w:val="center"/>
          </w:tcPr>
          <w:p w:rsidR="00534C75" w:rsidRDefault="00534C75" w:rsidP="00534C75">
            <w:pPr>
              <w:spacing w:after="480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2"/>
                <w:lang w:eastAsia="ru-RU"/>
              </w:rPr>
              <w:t>Кол-во</w:t>
            </w:r>
          </w:p>
          <w:p w:rsidR="00534C75" w:rsidRDefault="00534C75" w:rsidP="00534C75">
            <w:pPr>
              <w:spacing w:after="480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2"/>
                <w:lang w:eastAsia="ru-RU"/>
              </w:rPr>
              <w:t>(штук)</w:t>
            </w:r>
          </w:p>
        </w:tc>
      </w:tr>
      <w:tr w:rsidR="00534C75" w:rsidRPr="00534C75" w:rsidTr="00224F1A">
        <w:trPr>
          <w:trHeight w:val="3549"/>
        </w:trPr>
        <w:tc>
          <w:tcPr>
            <w:tcW w:w="370" w:type="pct"/>
            <w:vAlign w:val="center"/>
          </w:tcPr>
          <w:p w:rsidR="00534C75" w:rsidRPr="00534C75" w:rsidRDefault="00614EE5" w:rsidP="00534C75">
            <w:pPr>
              <w:spacing w:after="480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2"/>
                <w:lang w:val="en-US" w:eastAsia="ru-RU"/>
              </w:rPr>
              <w:t>1</w:t>
            </w:r>
            <w:r w:rsidR="00534C75" w:rsidRPr="00534C75">
              <w:rPr>
                <w:rFonts w:ascii="Times New Roman" w:eastAsia="Times New Roman" w:hAnsi="Times New Roman" w:cs="Times New Roman"/>
                <w:bCs/>
                <w:kern w:val="36"/>
                <w:sz w:val="22"/>
                <w:lang w:eastAsia="ru-RU"/>
              </w:rPr>
              <w:t>.</w:t>
            </w:r>
          </w:p>
        </w:tc>
        <w:tc>
          <w:tcPr>
            <w:tcW w:w="3531" w:type="pct"/>
            <w:shd w:val="clear" w:color="auto" w:fill="auto"/>
            <w:vAlign w:val="center"/>
          </w:tcPr>
          <w:p w:rsidR="00534C75" w:rsidRPr="00224F1A" w:rsidRDefault="00224F1A" w:rsidP="00534C75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" w:tgtFrame="_blank" w:history="1">
              <w:r w:rsidR="00534C75" w:rsidRPr="00224F1A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Конвектор THERMEX </w:t>
              </w:r>
              <w:proofErr w:type="spellStart"/>
              <w:r w:rsidR="00534C75" w:rsidRPr="00224F1A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Cozy</w:t>
              </w:r>
              <w:proofErr w:type="spellEnd"/>
              <w:r w:rsidR="00534C75" w:rsidRPr="00224F1A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r w:rsidRPr="00224F1A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2</w:t>
              </w:r>
            </w:hyperlink>
          </w:p>
          <w:p w:rsidR="00534C75" w:rsidRPr="00224F1A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24F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Мощность:</w:t>
            </w:r>
          </w:p>
          <w:p w:rsidR="00534C75" w:rsidRPr="00224F1A" w:rsidRDefault="00224F1A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24F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2000</w:t>
            </w:r>
            <w:r w:rsidR="00534C75" w:rsidRPr="00224F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Вт</w:t>
            </w:r>
          </w:p>
          <w:p w:rsidR="00534C75" w:rsidRPr="00224F1A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24F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Регулировка мощности:</w:t>
            </w:r>
          </w:p>
          <w:p w:rsidR="00534C75" w:rsidRPr="00224F1A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24F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есть</w:t>
            </w:r>
          </w:p>
          <w:p w:rsidR="00224F1A" w:rsidRPr="00224F1A" w:rsidRDefault="00224F1A" w:rsidP="00224F1A">
            <w:pPr>
              <w:shd w:val="clear" w:color="auto" w:fill="FFFFFF" w:themeFill="background1"/>
              <w:spacing w:line="300" w:lineRule="atLeast"/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24F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Площадь обогрева:</w:t>
            </w:r>
          </w:p>
          <w:p w:rsidR="00224F1A" w:rsidRPr="00224F1A" w:rsidRDefault="00224F1A" w:rsidP="00224F1A">
            <w:pPr>
              <w:shd w:val="clear" w:color="auto" w:fill="FFFFFF" w:themeFill="background1"/>
              <w:spacing w:line="300" w:lineRule="atLeast"/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24F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 м²</w:t>
            </w:r>
          </w:p>
          <w:p w:rsidR="00224F1A" w:rsidRPr="00224F1A" w:rsidRDefault="00224F1A" w:rsidP="00224F1A">
            <w:pPr>
              <w:shd w:val="clear" w:color="auto" w:fill="FFFFFF" w:themeFill="background1"/>
              <w:spacing w:line="300" w:lineRule="atLeast"/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24F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Тип установки:</w:t>
            </w:r>
          </w:p>
          <w:p w:rsidR="00224F1A" w:rsidRPr="00224F1A" w:rsidRDefault="00224F1A" w:rsidP="00224F1A">
            <w:pPr>
              <w:shd w:val="clear" w:color="auto" w:fill="FFFFFF" w:themeFill="background1"/>
              <w:spacing w:line="300" w:lineRule="atLeast"/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24F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напольный, настенный</w:t>
            </w:r>
          </w:p>
          <w:p w:rsidR="00224F1A" w:rsidRPr="00224F1A" w:rsidRDefault="00224F1A" w:rsidP="00224F1A">
            <w:pPr>
              <w:shd w:val="clear" w:color="auto" w:fill="FFFFFF" w:themeFill="background1"/>
              <w:spacing w:line="300" w:lineRule="atLeast"/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24F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Габариты:</w:t>
            </w:r>
          </w:p>
          <w:p w:rsidR="00224F1A" w:rsidRPr="00224F1A" w:rsidRDefault="00224F1A" w:rsidP="00224F1A">
            <w:pPr>
              <w:shd w:val="clear" w:color="auto" w:fill="FFFFFF" w:themeFill="background1"/>
              <w:spacing w:line="300" w:lineRule="atLeast"/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24F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830 мм x 400 мм x 103 мм</w:t>
            </w:r>
          </w:p>
          <w:p w:rsidR="00534C75" w:rsidRPr="00224F1A" w:rsidRDefault="00534C75" w:rsidP="00534C75">
            <w:pPr>
              <w:spacing w:after="480"/>
              <w:ind w:firstLine="0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224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Цвет серый</w:t>
            </w:r>
          </w:p>
        </w:tc>
        <w:tc>
          <w:tcPr>
            <w:tcW w:w="1099" w:type="pct"/>
            <w:vAlign w:val="center"/>
          </w:tcPr>
          <w:p w:rsidR="00534C75" w:rsidRPr="00534C75" w:rsidRDefault="00534C75" w:rsidP="00534C75">
            <w:pPr>
              <w:spacing w:after="480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bCs/>
                <w:kern w:val="36"/>
                <w:sz w:val="22"/>
                <w:lang w:eastAsia="ru-RU"/>
              </w:rPr>
              <w:t>1</w:t>
            </w:r>
          </w:p>
        </w:tc>
      </w:tr>
    </w:tbl>
    <w:p w:rsidR="00534C75" w:rsidRDefault="00534C75" w:rsidP="00534C75">
      <w:pPr>
        <w:spacing w:after="480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lang w:eastAsia="ru-RU"/>
        </w:rPr>
      </w:pPr>
      <w:bookmarkStart w:id="0" w:name="_GoBack"/>
      <w:bookmarkEnd w:id="0"/>
    </w:p>
    <w:p w:rsidR="00534C75" w:rsidRPr="00534C75" w:rsidRDefault="00534C75" w:rsidP="00534C75">
      <w:pPr>
        <w:rPr>
          <w:rFonts w:ascii="Times New Roman" w:hAnsi="Times New Roman" w:cs="Times New Roman"/>
          <w:sz w:val="22"/>
        </w:rPr>
      </w:pPr>
    </w:p>
    <w:p w:rsidR="00534C75" w:rsidRPr="00534C75" w:rsidRDefault="00534C75" w:rsidP="00534C75">
      <w:pPr>
        <w:rPr>
          <w:rFonts w:ascii="Times New Roman" w:hAnsi="Times New Roman" w:cs="Times New Roman"/>
          <w:sz w:val="22"/>
        </w:rPr>
      </w:pPr>
    </w:p>
    <w:p w:rsidR="00534C75" w:rsidRPr="00534C75" w:rsidRDefault="00534C75" w:rsidP="00534C75">
      <w:pPr>
        <w:rPr>
          <w:rFonts w:ascii="Times New Roman" w:hAnsi="Times New Roman" w:cs="Times New Roman"/>
          <w:sz w:val="22"/>
        </w:rPr>
      </w:pPr>
    </w:p>
    <w:p w:rsidR="00534C75" w:rsidRPr="00534C75" w:rsidRDefault="00534C75" w:rsidP="00534C75">
      <w:pPr>
        <w:rPr>
          <w:rFonts w:ascii="Times New Roman" w:hAnsi="Times New Roman" w:cs="Times New Roman"/>
          <w:sz w:val="22"/>
        </w:rPr>
      </w:pPr>
    </w:p>
    <w:sectPr w:rsidR="00534C75" w:rsidRPr="00534C75" w:rsidSect="003D411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B0778"/>
    <w:multiLevelType w:val="hybridMultilevel"/>
    <w:tmpl w:val="89A87C5C"/>
    <w:lvl w:ilvl="0" w:tplc="7FE641AA">
      <w:start w:val="1"/>
      <w:numFmt w:val="decimal"/>
      <w:lvlText w:val="%1."/>
      <w:lvlJc w:val="left"/>
      <w:pPr>
        <w:ind w:left="2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0" w:hanging="360"/>
      </w:pPr>
    </w:lvl>
    <w:lvl w:ilvl="2" w:tplc="0419001B" w:tentative="1">
      <w:start w:val="1"/>
      <w:numFmt w:val="lowerRoman"/>
      <w:lvlText w:val="%3."/>
      <w:lvlJc w:val="right"/>
      <w:pPr>
        <w:ind w:left="1320" w:hanging="180"/>
      </w:pPr>
    </w:lvl>
    <w:lvl w:ilvl="3" w:tplc="0419000F" w:tentative="1">
      <w:start w:val="1"/>
      <w:numFmt w:val="decimal"/>
      <w:lvlText w:val="%4."/>
      <w:lvlJc w:val="left"/>
      <w:pPr>
        <w:ind w:left="2040" w:hanging="360"/>
      </w:pPr>
    </w:lvl>
    <w:lvl w:ilvl="4" w:tplc="04190019" w:tentative="1">
      <w:start w:val="1"/>
      <w:numFmt w:val="lowerLetter"/>
      <w:lvlText w:val="%5."/>
      <w:lvlJc w:val="left"/>
      <w:pPr>
        <w:ind w:left="2760" w:hanging="360"/>
      </w:pPr>
    </w:lvl>
    <w:lvl w:ilvl="5" w:tplc="0419001B" w:tentative="1">
      <w:start w:val="1"/>
      <w:numFmt w:val="lowerRoman"/>
      <w:lvlText w:val="%6."/>
      <w:lvlJc w:val="right"/>
      <w:pPr>
        <w:ind w:left="3480" w:hanging="180"/>
      </w:pPr>
    </w:lvl>
    <w:lvl w:ilvl="6" w:tplc="0419000F" w:tentative="1">
      <w:start w:val="1"/>
      <w:numFmt w:val="decimal"/>
      <w:lvlText w:val="%7."/>
      <w:lvlJc w:val="left"/>
      <w:pPr>
        <w:ind w:left="4200" w:hanging="360"/>
      </w:pPr>
    </w:lvl>
    <w:lvl w:ilvl="7" w:tplc="04190019" w:tentative="1">
      <w:start w:val="1"/>
      <w:numFmt w:val="lowerLetter"/>
      <w:lvlText w:val="%8."/>
      <w:lvlJc w:val="left"/>
      <w:pPr>
        <w:ind w:left="4920" w:hanging="360"/>
      </w:pPr>
    </w:lvl>
    <w:lvl w:ilvl="8" w:tplc="0419001B" w:tentative="1">
      <w:start w:val="1"/>
      <w:numFmt w:val="lowerRoman"/>
      <w:lvlText w:val="%9."/>
      <w:lvlJc w:val="right"/>
      <w:pPr>
        <w:ind w:left="56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C75"/>
    <w:rsid w:val="000B1CC3"/>
    <w:rsid w:val="00224F1A"/>
    <w:rsid w:val="002E4305"/>
    <w:rsid w:val="003D411C"/>
    <w:rsid w:val="004A7140"/>
    <w:rsid w:val="00534C75"/>
    <w:rsid w:val="0061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C7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34C75"/>
    <w:rPr>
      <w:color w:val="0000FF"/>
      <w:u w:val="single"/>
    </w:rPr>
  </w:style>
  <w:style w:type="table" w:styleId="a5">
    <w:name w:val="Table Grid"/>
    <w:basedOn w:val="a1"/>
    <w:uiPriority w:val="59"/>
    <w:rsid w:val="00534C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C7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34C75"/>
    <w:rPr>
      <w:color w:val="0000FF"/>
      <w:u w:val="single"/>
    </w:rPr>
  </w:style>
  <w:style w:type="table" w:styleId="a5">
    <w:name w:val="Table Grid"/>
    <w:basedOn w:val="a1"/>
    <w:uiPriority w:val="59"/>
    <w:rsid w:val="00534C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6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572692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4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0548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9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1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3357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48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6818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3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9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21899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1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4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343922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87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1434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4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9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81273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8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17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96027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3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98315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8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3721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33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2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318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83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639072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2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1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569558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2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58439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8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5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32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8711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05630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2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39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91615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73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1006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58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77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46045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6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ns-shop.ru/product/b83aa97d5f12ed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env</dc:creator>
  <cp:lastModifiedBy>env</cp:lastModifiedBy>
  <cp:revision>3</cp:revision>
  <dcterms:created xsi:type="dcterms:W3CDTF">2026-08-27T14:31:00Z</dcterms:created>
  <dcterms:modified xsi:type="dcterms:W3CDTF">2026-09-01T12:58:00Z</dcterms:modified>
</cp:coreProperties>
</file>