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3A" w:rsidRPr="00A175FF" w:rsidRDefault="005F74DE" w:rsidP="00047931">
      <w:pPr>
        <w:ind w:firstLine="709"/>
        <w:jc w:val="right"/>
        <w:rPr>
          <w:sz w:val="20"/>
          <w:szCs w:val="20"/>
        </w:rPr>
      </w:pPr>
      <w:r w:rsidRPr="00A175FF">
        <w:rPr>
          <w:rFonts w:eastAsia="Calibri"/>
          <w:b/>
          <w:sz w:val="20"/>
          <w:szCs w:val="20"/>
          <w:lang w:eastAsia="en-US"/>
        </w:rPr>
        <w:t xml:space="preserve">ИКЗ </w:t>
      </w:r>
      <w:r w:rsidR="00E155AA" w:rsidRPr="00A175FF">
        <w:rPr>
          <w:sz w:val="20"/>
          <w:szCs w:val="20"/>
        </w:rPr>
        <w:t xml:space="preserve">26 1 2539009984 253901001 0001 </w:t>
      </w:r>
      <w:r w:rsidR="00AE5F60" w:rsidRPr="00A175FF">
        <w:rPr>
          <w:sz w:val="20"/>
          <w:szCs w:val="20"/>
        </w:rPr>
        <w:t>1</w:t>
      </w:r>
      <w:r w:rsidR="00950269" w:rsidRPr="00A175FF">
        <w:rPr>
          <w:sz w:val="20"/>
          <w:szCs w:val="20"/>
        </w:rPr>
        <w:t>96</w:t>
      </w:r>
      <w:r w:rsidR="00E155AA" w:rsidRPr="00A175FF">
        <w:rPr>
          <w:sz w:val="20"/>
          <w:szCs w:val="20"/>
        </w:rPr>
        <w:t xml:space="preserve"> 0000 244</w:t>
      </w:r>
    </w:p>
    <w:p w:rsidR="005F74DE" w:rsidRPr="00A175FF" w:rsidRDefault="005F74DE" w:rsidP="00047931">
      <w:pPr>
        <w:ind w:firstLine="709"/>
        <w:jc w:val="right"/>
        <w:rPr>
          <w:b/>
          <w:sz w:val="20"/>
          <w:szCs w:val="20"/>
        </w:rPr>
      </w:pPr>
    </w:p>
    <w:p w:rsidR="004C394F" w:rsidRPr="00A175FF" w:rsidRDefault="009978EB" w:rsidP="00047931">
      <w:pPr>
        <w:pStyle w:val="3"/>
        <w:shd w:val="clear" w:color="auto" w:fill="FFFFFF"/>
        <w:spacing w:before="0"/>
        <w:jc w:val="center"/>
        <w:rPr>
          <w:rFonts w:ascii="Times New Roman" w:hAnsi="Times New Roman"/>
          <w:b w:val="0"/>
          <w:bCs w:val="0"/>
          <w:color w:val="auto"/>
          <w:sz w:val="20"/>
          <w:szCs w:val="20"/>
        </w:rPr>
      </w:pPr>
      <w:r w:rsidRPr="00A175FF">
        <w:rPr>
          <w:rFonts w:ascii="Times New Roman" w:hAnsi="Times New Roman"/>
          <w:color w:val="auto"/>
          <w:sz w:val="20"/>
          <w:szCs w:val="20"/>
        </w:rPr>
        <w:t>КОНТРАКТ</w:t>
      </w:r>
      <w:r w:rsidR="005F74DE" w:rsidRPr="00A175FF">
        <w:rPr>
          <w:rFonts w:ascii="Times New Roman" w:hAnsi="Times New Roman"/>
          <w:color w:val="auto"/>
          <w:sz w:val="20"/>
          <w:szCs w:val="20"/>
        </w:rPr>
        <w:t xml:space="preserve"> № </w:t>
      </w:r>
      <w:r w:rsidR="00017975" w:rsidRPr="00A175FF">
        <w:rPr>
          <w:rFonts w:ascii="Times New Roman" w:hAnsi="Times New Roman"/>
          <w:b w:val="0"/>
          <w:bCs w:val="0"/>
          <w:color w:val="auto"/>
          <w:sz w:val="20"/>
          <w:szCs w:val="20"/>
        </w:rPr>
        <w:t xml:space="preserve"> </w:t>
      </w:r>
      <w:hyperlink r:id="rId8" w:tgtFrame="_blank" w:history="1">
        <w:r w:rsidR="00017975" w:rsidRPr="00A175FF">
          <w:rPr>
            <w:rStyle w:val="af1"/>
            <w:rFonts w:ascii="Times New Roman" w:hAnsi="Times New Roman"/>
            <w:b w:val="0"/>
            <w:bCs w:val="0"/>
            <w:color w:val="auto"/>
            <w:sz w:val="20"/>
            <w:szCs w:val="20"/>
            <w:u w:val="none"/>
          </w:rPr>
          <w:t>200911002126100199</w:t>
        </w:r>
      </w:hyperlink>
    </w:p>
    <w:p w:rsidR="005F74DE" w:rsidRPr="00A175FF" w:rsidRDefault="005F74DE" w:rsidP="00047931">
      <w:pPr>
        <w:contextualSpacing/>
        <w:jc w:val="center"/>
        <w:rPr>
          <w:b/>
          <w:sz w:val="20"/>
          <w:szCs w:val="20"/>
        </w:rPr>
      </w:pPr>
      <w:r w:rsidRPr="00A175FF">
        <w:rPr>
          <w:b/>
          <w:sz w:val="20"/>
          <w:szCs w:val="20"/>
        </w:rPr>
        <w:t>на оказание услуг</w:t>
      </w:r>
    </w:p>
    <w:p w:rsidR="005F74DE" w:rsidRPr="00A175FF" w:rsidRDefault="005F74DE" w:rsidP="00047931">
      <w:pPr>
        <w:contextualSpacing/>
        <w:jc w:val="center"/>
        <w:rPr>
          <w:b/>
          <w:sz w:val="20"/>
          <w:szCs w:val="20"/>
        </w:rPr>
      </w:pPr>
    </w:p>
    <w:p w:rsidR="005F74DE" w:rsidRPr="00A175FF" w:rsidRDefault="005F74DE" w:rsidP="00047931">
      <w:pPr>
        <w:contextualSpacing/>
        <w:rPr>
          <w:sz w:val="20"/>
          <w:szCs w:val="20"/>
        </w:rPr>
      </w:pPr>
      <w:r w:rsidRPr="00A175FF">
        <w:rPr>
          <w:sz w:val="20"/>
          <w:szCs w:val="20"/>
        </w:rPr>
        <w:t>г. Владивосток</w:t>
      </w:r>
      <w:r w:rsidRPr="00A175FF">
        <w:rPr>
          <w:sz w:val="20"/>
          <w:szCs w:val="20"/>
        </w:rPr>
        <w:tab/>
      </w:r>
      <w:r w:rsidRPr="00A175FF">
        <w:rPr>
          <w:sz w:val="20"/>
          <w:szCs w:val="20"/>
        </w:rPr>
        <w:tab/>
      </w:r>
      <w:r w:rsidRPr="00A175FF">
        <w:rPr>
          <w:sz w:val="20"/>
          <w:szCs w:val="20"/>
        </w:rPr>
        <w:tab/>
      </w:r>
      <w:r w:rsidRPr="00A175FF">
        <w:rPr>
          <w:sz w:val="20"/>
          <w:szCs w:val="20"/>
        </w:rPr>
        <w:tab/>
        <w:t xml:space="preserve">                                                       </w:t>
      </w:r>
      <w:r w:rsidR="00221CEA" w:rsidRPr="00A175FF">
        <w:rPr>
          <w:sz w:val="20"/>
          <w:szCs w:val="20"/>
        </w:rPr>
        <w:t xml:space="preserve">           </w:t>
      </w:r>
      <w:r w:rsidR="00AE5F60" w:rsidRPr="00A175FF">
        <w:rPr>
          <w:sz w:val="20"/>
          <w:szCs w:val="20"/>
        </w:rPr>
        <w:t xml:space="preserve">          </w:t>
      </w:r>
      <w:proofErr w:type="gramStart"/>
      <w:r w:rsidR="00AE5F60" w:rsidRPr="00A175FF">
        <w:rPr>
          <w:sz w:val="20"/>
          <w:szCs w:val="20"/>
        </w:rPr>
        <w:t xml:space="preserve">  </w:t>
      </w:r>
      <w:r w:rsidR="00221CEA" w:rsidRPr="00A175FF">
        <w:rPr>
          <w:sz w:val="20"/>
          <w:szCs w:val="20"/>
        </w:rPr>
        <w:t xml:space="preserve"> </w:t>
      </w:r>
      <w:r w:rsidRPr="00A175FF">
        <w:rPr>
          <w:sz w:val="20"/>
          <w:szCs w:val="20"/>
        </w:rPr>
        <w:t>«</w:t>
      </w:r>
      <w:proofErr w:type="gramEnd"/>
      <w:r w:rsidRPr="00A175FF">
        <w:rPr>
          <w:sz w:val="20"/>
          <w:szCs w:val="20"/>
        </w:rPr>
        <w:t>___» __________ 20</w:t>
      </w:r>
      <w:r w:rsidR="00221CEA" w:rsidRPr="00A175FF">
        <w:rPr>
          <w:sz w:val="20"/>
          <w:szCs w:val="20"/>
        </w:rPr>
        <w:t>2</w:t>
      </w:r>
      <w:r w:rsidR="00E155AA" w:rsidRPr="00A175FF">
        <w:rPr>
          <w:sz w:val="20"/>
          <w:szCs w:val="20"/>
        </w:rPr>
        <w:t>6</w:t>
      </w:r>
      <w:r w:rsidRPr="00A175FF">
        <w:rPr>
          <w:sz w:val="20"/>
          <w:szCs w:val="20"/>
        </w:rPr>
        <w:t xml:space="preserve"> года</w:t>
      </w:r>
    </w:p>
    <w:p w:rsidR="005F74DE" w:rsidRPr="00A175FF" w:rsidRDefault="005F74DE" w:rsidP="00047931">
      <w:pPr>
        <w:ind w:right="-1"/>
        <w:contextualSpacing/>
        <w:jc w:val="both"/>
        <w:rPr>
          <w:sz w:val="20"/>
          <w:szCs w:val="20"/>
        </w:rPr>
      </w:pPr>
    </w:p>
    <w:p w:rsidR="00CE26E8" w:rsidRPr="00A175FF" w:rsidRDefault="005F74DE" w:rsidP="00047931">
      <w:pPr>
        <w:autoSpaceDE w:val="0"/>
        <w:autoSpaceDN w:val="0"/>
        <w:adjustRightInd w:val="0"/>
        <w:ind w:firstLine="709"/>
        <w:jc w:val="both"/>
        <w:rPr>
          <w:rFonts w:eastAsia="Calibri"/>
          <w:sz w:val="20"/>
          <w:szCs w:val="20"/>
          <w:lang w:eastAsia="en-US"/>
        </w:rPr>
      </w:pPr>
      <w:r w:rsidRPr="00A175FF">
        <w:rPr>
          <w:b/>
          <w:noProof/>
          <w:sz w:val="20"/>
          <w:szCs w:val="20"/>
        </w:rPr>
        <w:t xml:space="preserve">Федеральное </w:t>
      </w:r>
      <w:r w:rsidRPr="00A175FF">
        <w:rPr>
          <w:b/>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A175FF">
        <w:rPr>
          <w:b/>
          <w:sz w:val="20"/>
          <w:szCs w:val="20"/>
          <w:shd w:val="clear" w:color="auto" w:fill="FFFFFF"/>
        </w:rPr>
        <w:t>,</w:t>
      </w:r>
      <w:r w:rsidRPr="00A175FF">
        <w:rPr>
          <w:sz w:val="20"/>
          <w:szCs w:val="20"/>
          <w:shd w:val="clear" w:color="auto" w:fill="FFFFFF"/>
        </w:rPr>
        <w:t xml:space="preserve"> именуемое в дальнейшем «Заказчик», в лице</w:t>
      </w:r>
      <w:r w:rsidR="00215225" w:rsidRPr="00A175FF">
        <w:rPr>
          <w:sz w:val="20"/>
          <w:szCs w:val="20"/>
          <w:shd w:val="clear" w:color="auto" w:fill="FFFFFF"/>
        </w:rPr>
        <w:t>____________________</w:t>
      </w:r>
      <w:r w:rsidRPr="00A175FF">
        <w:rPr>
          <w:sz w:val="20"/>
          <w:szCs w:val="20"/>
          <w:shd w:val="clear" w:color="auto" w:fill="FFFFFF"/>
        </w:rPr>
        <w:t xml:space="preserve">, действующего на основании </w:t>
      </w:r>
      <w:r w:rsidR="00215225" w:rsidRPr="00A175FF">
        <w:rPr>
          <w:sz w:val="20"/>
          <w:szCs w:val="20"/>
          <w:shd w:val="clear" w:color="auto" w:fill="FFFFFF"/>
        </w:rPr>
        <w:t>____________</w:t>
      </w:r>
      <w:r w:rsidRPr="00A175FF">
        <w:rPr>
          <w:sz w:val="20"/>
          <w:szCs w:val="20"/>
          <w:shd w:val="clear" w:color="auto" w:fill="FFFFFF"/>
        </w:rPr>
        <w:t xml:space="preserve">, с одной стороны, и </w:t>
      </w:r>
      <w:bookmarkStart w:id="0" w:name="SupplierName"/>
      <w:r w:rsidRPr="00A175FF">
        <w:rPr>
          <w:sz w:val="20"/>
          <w:szCs w:val="20"/>
          <w:shd w:val="clear" w:color="auto" w:fill="FFFFFF"/>
        </w:rPr>
        <w:t>______________________</w:t>
      </w:r>
      <w:bookmarkEnd w:id="0"/>
      <w:r w:rsidRPr="00A175FF">
        <w:rPr>
          <w:sz w:val="20"/>
          <w:szCs w:val="20"/>
          <w:shd w:val="clear" w:color="auto" w:fill="FFFFFF"/>
        </w:rPr>
        <w:t>, именуемый</w:t>
      </w:r>
      <w:r w:rsidRPr="00A175FF">
        <w:rPr>
          <w:sz w:val="20"/>
          <w:szCs w:val="20"/>
        </w:rPr>
        <w:t xml:space="preserve"> в дальнейшем «</w:t>
      </w:r>
      <w:r w:rsidR="0055565A" w:rsidRPr="00A175FF">
        <w:rPr>
          <w:sz w:val="20"/>
          <w:szCs w:val="20"/>
        </w:rPr>
        <w:t>Исполнитель</w:t>
      </w:r>
      <w:r w:rsidRPr="00A175FF">
        <w:rPr>
          <w:sz w:val="20"/>
          <w:szCs w:val="20"/>
        </w:rPr>
        <w:t xml:space="preserve">», </w:t>
      </w:r>
      <w:bookmarkStart w:id="1" w:name="SupplierDolgnLico"/>
      <w:r w:rsidRPr="00A175FF">
        <w:rPr>
          <w:sz w:val="20"/>
          <w:szCs w:val="20"/>
        </w:rPr>
        <w:t>в лице ___________________, действующего на основании _________</w:t>
      </w:r>
      <w:bookmarkEnd w:id="1"/>
      <w:r w:rsidRPr="00A175FF">
        <w:rPr>
          <w:sz w:val="20"/>
          <w:szCs w:val="20"/>
        </w:rPr>
        <w:t>, с другой стороны, вместе именуемые в дальнейшем «Стороны»</w:t>
      </w:r>
      <w:r w:rsidRPr="00A175FF">
        <w:rPr>
          <w:bCs/>
          <w:sz w:val="20"/>
          <w:szCs w:val="20"/>
        </w:rPr>
        <w:t>,</w:t>
      </w:r>
      <w:r w:rsidRPr="00A175FF">
        <w:rPr>
          <w:sz w:val="20"/>
          <w:szCs w:val="20"/>
        </w:rPr>
        <w:t xml:space="preserve"> и каждый в отдельности «Сторона», с соблюдением требований Гражданского </w:t>
      </w:r>
      <w:hyperlink r:id="rId9" w:history="1">
        <w:r w:rsidRPr="00A175FF">
          <w:rPr>
            <w:sz w:val="20"/>
            <w:szCs w:val="20"/>
          </w:rPr>
          <w:t>кодекса</w:t>
        </w:r>
      </w:hyperlink>
      <w:r w:rsidRPr="00A175FF">
        <w:rPr>
          <w:sz w:val="20"/>
          <w:szCs w:val="20"/>
        </w:rPr>
        <w:t xml:space="preserve"> Российской Федерации, в соответствии с пунктом 4 части 1 статьи 93 Федерального закона № 44-ФЗ от 05.04.2013 года «О </w:t>
      </w:r>
      <w:r w:rsidR="00942EB9" w:rsidRPr="00A175FF">
        <w:rPr>
          <w:sz w:val="20"/>
          <w:szCs w:val="20"/>
        </w:rPr>
        <w:t>контрактной</w:t>
      </w:r>
      <w:r w:rsidRPr="00A175FF">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1F001F" w:rsidRPr="00A175FF">
        <w:rPr>
          <w:sz w:val="20"/>
          <w:szCs w:val="20"/>
        </w:rPr>
        <w:t>контракт</w:t>
      </w:r>
      <w:r w:rsidRPr="00A175FF">
        <w:rPr>
          <w:sz w:val="20"/>
          <w:szCs w:val="20"/>
        </w:rPr>
        <w:t xml:space="preserve"> (далее – </w:t>
      </w:r>
      <w:r w:rsidR="001F001F" w:rsidRPr="00A175FF">
        <w:rPr>
          <w:sz w:val="20"/>
          <w:szCs w:val="20"/>
        </w:rPr>
        <w:t>Контракт</w:t>
      </w:r>
      <w:r w:rsidRPr="00A175FF">
        <w:rPr>
          <w:sz w:val="20"/>
          <w:szCs w:val="20"/>
        </w:rPr>
        <w:t>) о нижеследующем</w:t>
      </w:r>
      <w:r w:rsidR="00CE26E8" w:rsidRPr="00A175FF">
        <w:rPr>
          <w:sz w:val="20"/>
          <w:szCs w:val="20"/>
        </w:rPr>
        <w:t>:</w:t>
      </w:r>
    </w:p>
    <w:p w:rsidR="00682012" w:rsidRPr="00A175FF" w:rsidRDefault="00682012" w:rsidP="00047931">
      <w:pPr>
        <w:autoSpaceDE w:val="0"/>
        <w:autoSpaceDN w:val="0"/>
        <w:adjustRightInd w:val="0"/>
        <w:ind w:firstLine="709"/>
        <w:jc w:val="both"/>
        <w:rPr>
          <w:b/>
          <w:bCs/>
          <w:sz w:val="20"/>
          <w:szCs w:val="20"/>
        </w:rPr>
      </w:pPr>
    </w:p>
    <w:p w:rsidR="003E61A6" w:rsidRPr="00A175FF" w:rsidRDefault="003E61A6" w:rsidP="00047931">
      <w:pPr>
        <w:jc w:val="center"/>
        <w:rPr>
          <w:sz w:val="20"/>
          <w:szCs w:val="20"/>
        </w:rPr>
      </w:pPr>
      <w:r w:rsidRPr="00A175FF">
        <w:rPr>
          <w:b/>
          <w:bCs/>
          <w:sz w:val="20"/>
          <w:szCs w:val="20"/>
        </w:rPr>
        <w:t xml:space="preserve">1. ПРЕДМЕТ </w:t>
      </w:r>
      <w:r w:rsidR="001F001F" w:rsidRPr="00A175FF">
        <w:rPr>
          <w:b/>
          <w:sz w:val="20"/>
          <w:szCs w:val="20"/>
        </w:rPr>
        <w:t>КОНТРАКТА</w:t>
      </w:r>
    </w:p>
    <w:p w:rsidR="00EF5E8E" w:rsidRPr="00A175FF" w:rsidRDefault="003E61A6" w:rsidP="00047931">
      <w:pPr>
        <w:keepNext/>
        <w:autoSpaceDE w:val="0"/>
        <w:ind w:firstLine="709"/>
        <w:jc w:val="both"/>
        <w:rPr>
          <w:sz w:val="20"/>
          <w:szCs w:val="20"/>
        </w:rPr>
      </w:pPr>
      <w:r w:rsidRPr="00A175FF">
        <w:rPr>
          <w:sz w:val="20"/>
          <w:szCs w:val="20"/>
        </w:rPr>
        <w:t xml:space="preserve">1.1. </w:t>
      </w:r>
      <w:r w:rsidR="001F001F" w:rsidRPr="00A175FF">
        <w:rPr>
          <w:sz w:val="20"/>
          <w:szCs w:val="20"/>
        </w:rPr>
        <w:t xml:space="preserve">Предмет Контракта: </w:t>
      </w:r>
      <w:r w:rsidR="00DA4782" w:rsidRPr="00A175FF">
        <w:rPr>
          <w:b/>
          <w:sz w:val="20"/>
          <w:szCs w:val="20"/>
        </w:rPr>
        <w:t xml:space="preserve">Оказание услуг </w:t>
      </w:r>
      <w:r w:rsidR="00191E36" w:rsidRPr="00A175FF">
        <w:rPr>
          <w:b/>
          <w:sz w:val="20"/>
          <w:szCs w:val="20"/>
        </w:rPr>
        <w:t xml:space="preserve">по проведению лабораторных исследований   на антитела к </w:t>
      </w:r>
      <w:proofErr w:type="spellStart"/>
      <w:r w:rsidR="00191E36" w:rsidRPr="00A175FF">
        <w:rPr>
          <w:b/>
          <w:sz w:val="20"/>
          <w:szCs w:val="20"/>
        </w:rPr>
        <w:t>Вич</w:t>
      </w:r>
      <w:proofErr w:type="spellEnd"/>
      <w:r w:rsidR="00191E36" w:rsidRPr="00A175FF">
        <w:rPr>
          <w:b/>
          <w:sz w:val="20"/>
          <w:szCs w:val="20"/>
        </w:rPr>
        <w:t xml:space="preserve"> </w:t>
      </w:r>
      <w:r w:rsidR="00972599" w:rsidRPr="00A175FF">
        <w:rPr>
          <w:b/>
          <w:sz w:val="20"/>
          <w:szCs w:val="20"/>
        </w:rPr>
        <w:t xml:space="preserve">1 и 2 и антитела </w:t>
      </w:r>
      <w:proofErr w:type="gramStart"/>
      <w:r w:rsidR="00191E36" w:rsidRPr="00A175FF">
        <w:rPr>
          <w:b/>
          <w:sz w:val="20"/>
          <w:szCs w:val="20"/>
        </w:rPr>
        <w:t>вирусного  гепатита</w:t>
      </w:r>
      <w:proofErr w:type="gramEnd"/>
      <w:r w:rsidR="00191E36" w:rsidRPr="00A175FF">
        <w:rPr>
          <w:b/>
          <w:sz w:val="20"/>
          <w:szCs w:val="20"/>
        </w:rPr>
        <w:t xml:space="preserve"> С</w:t>
      </w:r>
      <w:r w:rsidR="00191E36" w:rsidRPr="00A175FF">
        <w:rPr>
          <w:sz w:val="20"/>
          <w:szCs w:val="20"/>
        </w:rPr>
        <w:t xml:space="preserve"> </w:t>
      </w:r>
      <w:r w:rsidR="001F001F" w:rsidRPr="00A175FF">
        <w:rPr>
          <w:sz w:val="20"/>
          <w:szCs w:val="20"/>
        </w:rPr>
        <w:t xml:space="preserve">(далее – Услуги). </w:t>
      </w:r>
    </w:p>
    <w:p w:rsidR="00750F76" w:rsidRPr="00A175FF" w:rsidRDefault="001F001F" w:rsidP="00047931">
      <w:pPr>
        <w:keepNext/>
        <w:autoSpaceDE w:val="0"/>
        <w:ind w:firstLine="709"/>
        <w:jc w:val="both"/>
        <w:rPr>
          <w:sz w:val="20"/>
          <w:szCs w:val="20"/>
        </w:rPr>
      </w:pPr>
      <w:r w:rsidRPr="00A175FF">
        <w:rPr>
          <w:sz w:val="20"/>
          <w:szCs w:val="20"/>
        </w:rPr>
        <w:t>Заказчик поручает, а Исполнитель принимает на себя обязательства оказать Услуги в соответствии со Спецификацией (Приложение № 1) и Техническим заданием (Приложение №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r w:rsidR="009E4868" w:rsidRPr="00A175FF">
        <w:rPr>
          <w:sz w:val="20"/>
          <w:szCs w:val="20"/>
        </w:rPr>
        <w:t xml:space="preserve"> </w:t>
      </w:r>
    </w:p>
    <w:p w:rsidR="00B37901" w:rsidRPr="00A175FF" w:rsidRDefault="00EF0674" w:rsidP="00047931">
      <w:pPr>
        <w:ind w:firstLine="709"/>
        <w:jc w:val="both"/>
        <w:rPr>
          <w:sz w:val="20"/>
          <w:szCs w:val="20"/>
        </w:rPr>
      </w:pPr>
      <w:r w:rsidRPr="00A175FF">
        <w:rPr>
          <w:sz w:val="20"/>
          <w:szCs w:val="20"/>
        </w:rPr>
        <w:t>1.</w:t>
      </w:r>
      <w:r w:rsidR="00436D30" w:rsidRPr="00A175FF">
        <w:rPr>
          <w:sz w:val="20"/>
          <w:szCs w:val="20"/>
        </w:rPr>
        <w:t>2</w:t>
      </w:r>
      <w:r w:rsidRPr="00A175FF">
        <w:rPr>
          <w:sz w:val="20"/>
          <w:szCs w:val="20"/>
        </w:rPr>
        <w:t xml:space="preserve">. </w:t>
      </w:r>
      <w:r w:rsidR="00B37901" w:rsidRPr="00A175FF">
        <w:rPr>
          <w:sz w:val="20"/>
          <w:szCs w:val="20"/>
        </w:rPr>
        <w:t>Услуги оказываются иждивением Исполнителя – из его материалов и оборудования, его силами и средствами.</w:t>
      </w:r>
    </w:p>
    <w:p w:rsidR="005C6AFE" w:rsidRPr="00A175FF" w:rsidRDefault="00B37901" w:rsidP="00047931">
      <w:pPr>
        <w:ind w:firstLine="709"/>
        <w:jc w:val="both"/>
        <w:rPr>
          <w:sz w:val="20"/>
          <w:szCs w:val="20"/>
        </w:rPr>
      </w:pPr>
      <w:r w:rsidRPr="00A175FF">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D21EAE" w:rsidRPr="00A175FF">
        <w:rPr>
          <w:sz w:val="20"/>
          <w:szCs w:val="20"/>
        </w:rPr>
        <w:t>2</w:t>
      </w:r>
      <w:r w:rsidRPr="00A175FF">
        <w:rPr>
          <w:sz w:val="20"/>
          <w:szCs w:val="20"/>
        </w:rPr>
        <w:t>).</w:t>
      </w:r>
    </w:p>
    <w:p w:rsidR="00EF5E8E" w:rsidRPr="00A175FF" w:rsidRDefault="00EF5E8E" w:rsidP="00047931">
      <w:pPr>
        <w:ind w:firstLine="709"/>
        <w:jc w:val="both"/>
        <w:rPr>
          <w:sz w:val="20"/>
          <w:szCs w:val="20"/>
        </w:rPr>
      </w:pPr>
    </w:p>
    <w:p w:rsidR="005C6AFE" w:rsidRPr="00A175FF" w:rsidRDefault="005C6AFE" w:rsidP="00047931">
      <w:pPr>
        <w:pStyle w:val="Heading"/>
        <w:jc w:val="center"/>
        <w:rPr>
          <w:rFonts w:ascii="Times New Roman" w:hAnsi="Times New Roman" w:cs="Times New Roman"/>
          <w:sz w:val="20"/>
          <w:szCs w:val="20"/>
        </w:rPr>
      </w:pPr>
      <w:r w:rsidRPr="00A175FF">
        <w:rPr>
          <w:rFonts w:ascii="Times New Roman" w:hAnsi="Times New Roman" w:cs="Times New Roman"/>
          <w:sz w:val="20"/>
          <w:szCs w:val="20"/>
        </w:rPr>
        <w:t xml:space="preserve">2. СРОКИ И МЕСТО ОКАЗАНИЯ УСЛУГ </w:t>
      </w:r>
    </w:p>
    <w:p w:rsidR="00EF5E8E" w:rsidRPr="00A175FF" w:rsidRDefault="00EF5E8E" w:rsidP="00047931">
      <w:pPr>
        <w:ind w:left="-15" w:right="53" w:firstLine="723"/>
        <w:jc w:val="both"/>
        <w:rPr>
          <w:sz w:val="20"/>
          <w:szCs w:val="20"/>
        </w:rPr>
      </w:pPr>
      <w:r w:rsidRPr="00A175FF">
        <w:rPr>
          <w:sz w:val="20"/>
          <w:szCs w:val="20"/>
        </w:rPr>
        <w:t>2.1. Исполнитель обязан оказ</w:t>
      </w:r>
      <w:r w:rsidR="00E155AA" w:rsidRPr="00A175FF">
        <w:rPr>
          <w:sz w:val="20"/>
          <w:szCs w:val="20"/>
        </w:rPr>
        <w:t>ать</w:t>
      </w:r>
      <w:r w:rsidRPr="00A175FF">
        <w:rPr>
          <w:sz w:val="20"/>
          <w:szCs w:val="20"/>
        </w:rPr>
        <w:t xml:space="preserve"> </w:t>
      </w:r>
      <w:r w:rsidR="00E155AA" w:rsidRPr="00A175FF">
        <w:rPr>
          <w:sz w:val="20"/>
          <w:szCs w:val="20"/>
        </w:rPr>
        <w:t>У</w:t>
      </w:r>
      <w:r w:rsidRPr="00A175FF">
        <w:rPr>
          <w:sz w:val="20"/>
          <w:szCs w:val="20"/>
        </w:rPr>
        <w:t xml:space="preserve">слуги </w:t>
      </w:r>
      <w:r w:rsidR="002E5F22" w:rsidRPr="00A175FF">
        <w:rPr>
          <w:sz w:val="20"/>
          <w:szCs w:val="20"/>
        </w:rPr>
        <w:t xml:space="preserve">с </w:t>
      </w:r>
      <w:r w:rsidR="004C15E3" w:rsidRPr="00A175FF">
        <w:rPr>
          <w:sz w:val="20"/>
          <w:szCs w:val="20"/>
        </w:rPr>
        <w:t>даты заключения Контракта</w:t>
      </w:r>
      <w:r w:rsidR="002E5F22" w:rsidRPr="00A175FF">
        <w:rPr>
          <w:sz w:val="20"/>
          <w:szCs w:val="20"/>
        </w:rPr>
        <w:t xml:space="preserve"> по </w:t>
      </w:r>
      <w:r w:rsidR="009E211B" w:rsidRPr="00A175FF">
        <w:rPr>
          <w:sz w:val="20"/>
          <w:szCs w:val="20"/>
        </w:rPr>
        <w:t>30</w:t>
      </w:r>
      <w:r w:rsidR="002E5F22" w:rsidRPr="00A175FF">
        <w:rPr>
          <w:sz w:val="20"/>
          <w:szCs w:val="20"/>
        </w:rPr>
        <w:t>.</w:t>
      </w:r>
      <w:r w:rsidR="009E211B" w:rsidRPr="00A175FF">
        <w:rPr>
          <w:sz w:val="20"/>
          <w:szCs w:val="20"/>
        </w:rPr>
        <w:t>10</w:t>
      </w:r>
      <w:r w:rsidR="002E5F22" w:rsidRPr="00A175FF">
        <w:rPr>
          <w:sz w:val="20"/>
          <w:szCs w:val="20"/>
        </w:rPr>
        <w:t>.2026</w:t>
      </w:r>
      <w:r w:rsidR="00E155AA" w:rsidRPr="00A175FF">
        <w:rPr>
          <w:sz w:val="20"/>
          <w:szCs w:val="20"/>
        </w:rPr>
        <w:t>.</w:t>
      </w:r>
      <w:r w:rsidRPr="00A175FF">
        <w:rPr>
          <w:sz w:val="20"/>
          <w:szCs w:val="20"/>
        </w:rPr>
        <w:t xml:space="preserve"> </w:t>
      </w:r>
    </w:p>
    <w:p w:rsidR="00EF5E8E" w:rsidRPr="00A175FF" w:rsidRDefault="00EF5E8E" w:rsidP="00047931">
      <w:pPr>
        <w:ind w:left="-15" w:right="53" w:firstLine="723"/>
        <w:jc w:val="both"/>
        <w:rPr>
          <w:sz w:val="20"/>
          <w:szCs w:val="20"/>
        </w:rPr>
      </w:pPr>
      <w:r w:rsidRPr="00A175FF">
        <w:rPr>
          <w:sz w:val="20"/>
          <w:szCs w:val="20"/>
        </w:rPr>
        <w:t>2.2. Место оказания Услуг: п</w:t>
      </w:r>
      <w:r w:rsidR="006B1A39" w:rsidRPr="00A175FF">
        <w:rPr>
          <w:sz w:val="20"/>
          <w:szCs w:val="20"/>
        </w:rPr>
        <w:t>о месту нахождения Исполнителя</w:t>
      </w:r>
      <w:r w:rsidR="002E5F22" w:rsidRPr="00A175FF">
        <w:rPr>
          <w:sz w:val="20"/>
          <w:szCs w:val="20"/>
        </w:rPr>
        <w:t xml:space="preserve">, </w:t>
      </w:r>
      <w:r w:rsidR="00776D95" w:rsidRPr="00A175FF">
        <w:rPr>
          <w:sz w:val="20"/>
          <w:szCs w:val="20"/>
        </w:rPr>
        <w:t>результат оказания услуг предоставляется</w:t>
      </w:r>
      <w:r w:rsidR="00191E36" w:rsidRPr="00A175FF">
        <w:rPr>
          <w:sz w:val="20"/>
          <w:szCs w:val="20"/>
        </w:rPr>
        <w:t xml:space="preserve"> </w:t>
      </w:r>
      <w:r w:rsidR="00191E36" w:rsidRPr="00A175FF">
        <w:rPr>
          <w:rFonts w:eastAsia="Andale Sans UI"/>
          <w:kern w:val="2"/>
          <w:sz w:val="20"/>
          <w:szCs w:val="20"/>
        </w:rPr>
        <w:t xml:space="preserve">на электронную почту </w:t>
      </w:r>
      <w:r w:rsidR="00191E36" w:rsidRPr="00A175FF">
        <w:rPr>
          <w:rFonts w:eastAsia="Andale Sans UI"/>
          <w:kern w:val="2"/>
          <w:sz w:val="20"/>
          <w:szCs w:val="20"/>
          <w:lang w:val="en-US"/>
        </w:rPr>
        <w:t>med</w:t>
      </w:r>
      <w:r w:rsidR="00191E36" w:rsidRPr="00A175FF">
        <w:rPr>
          <w:rFonts w:eastAsia="Andale Sans UI"/>
          <w:kern w:val="2"/>
          <w:sz w:val="20"/>
          <w:szCs w:val="20"/>
        </w:rPr>
        <w:t xml:space="preserve">@ </w:t>
      </w:r>
      <w:r w:rsidR="00191E36" w:rsidRPr="00A175FF">
        <w:rPr>
          <w:rFonts w:eastAsia="Andale Sans UI"/>
          <w:kern w:val="2"/>
          <w:sz w:val="20"/>
          <w:szCs w:val="20"/>
          <w:lang w:val="en-US"/>
        </w:rPr>
        <w:t>ocean</w:t>
      </w:r>
      <w:r w:rsidR="00191E36" w:rsidRPr="00A175FF">
        <w:rPr>
          <w:rFonts w:eastAsia="Andale Sans UI"/>
          <w:kern w:val="2"/>
          <w:sz w:val="20"/>
          <w:szCs w:val="20"/>
        </w:rPr>
        <w:t>.</w:t>
      </w:r>
      <w:r w:rsidR="00191E36" w:rsidRPr="00A175FF">
        <w:rPr>
          <w:rFonts w:eastAsia="Andale Sans UI"/>
          <w:kern w:val="2"/>
          <w:sz w:val="20"/>
          <w:szCs w:val="20"/>
          <w:lang w:val="en-US"/>
        </w:rPr>
        <w:t>org</w:t>
      </w:r>
      <w:r w:rsidR="00191E36" w:rsidRPr="00A175FF">
        <w:rPr>
          <w:rFonts w:eastAsia="Andale Sans UI"/>
          <w:kern w:val="2"/>
          <w:sz w:val="20"/>
          <w:szCs w:val="20"/>
        </w:rPr>
        <w:t xml:space="preserve">, на бумажном носителе </w:t>
      </w:r>
      <w:r w:rsidR="00776D95" w:rsidRPr="00A175FF">
        <w:rPr>
          <w:sz w:val="20"/>
          <w:szCs w:val="20"/>
        </w:rPr>
        <w:t>по адресу: Примо</w:t>
      </w:r>
      <w:r w:rsidR="00972599" w:rsidRPr="00A175FF">
        <w:rPr>
          <w:sz w:val="20"/>
          <w:szCs w:val="20"/>
        </w:rPr>
        <w:t>рский край, г. Владивосток, ул. </w:t>
      </w:r>
      <w:proofErr w:type="spellStart"/>
      <w:r w:rsidR="00776D95" w:rsidRPr="00A175FF">
        <w:rPr>
          <w:sz w:val="20"/>
          <w:szCs w:val="20"/>
        </w:rPr>
        <w:t>Артековская</w:t>
      </w:r>
      <w:proofErr w:type="spellEnd"/>
      <w:r w:rsidR="00776D95" w:rsidRPr="00A175FF">
        <w:rPr>
          <w:sz w:val="20"/>
          <w:szCs w:val="20"/>
        </w:rPr>
        <w:t>, д. 10</w:t>
      </w:r>
      <w:r w:rsidR="009E211B" w:rsidRPr="00A175FF">
        <w:rPr>
          <w:sz w:val="20"/>
          <w:szCs w:val="20"/>
        </w:rPr>
        <w:t xml:space="preserve"> </w:t>
      </w:r>
      <w:r w:rsidRPr="00A175FF">
        <w:rPr>
          <w:sz w:val="20"/>
          <w:szCs w:val="20"/>
        </w:rPr>
        <w:t xml:space="preserve">(далее – место оказания Услуг). </w:t>
      </w:r>
    </w:p>
    <w:p w:rsidR="0059043D" w:rsidRPr="00A175FF" w:rsidRDefault="0059043D" w:rsidP="00047931">
      <w:pPr>
        <w:jc w:val="both"/>
        <w:rPr>
          <w:sz w:val="20"/>
          <w:szCs w:val="20"/>
        </w:rPr>
      </w:pPr>
    </w:p>
    <w:p w:rsidR="003E61A6" w:rsidRPr="00A175FF" w:rsidRDefault="009E4868" w:rsidP="00047931">
      <w:pPr>
        <w:jc w:val="center"/>
        <w:rPr>
          <w:b/>
          <w:sz w:val="20"/>
          <w:szCs w:val="20"/>
        </w:rPr>
      </w:pPr>
      <w:r w:rsidRPr="00A175FF">
        <w:rPr>
          <w:b/>
          <w:sz w:val="20"/>
          <w:szCs w:val="20"/>
        </w:rPr>
        <w:t>3</w:t>
      </w:r>
      <w:r w:rsidR="003E61A6" w:rsidRPr="00A175FF">
        <w:rPr>
          <w:b/>
          <w:sz w:val="20"/>
          <w:szCs w:val="20"/>
        </w:rPr>
        <w:t xml:space="preserve">. ЦЕНА </w:t>
      </w:r>
      <w:r w:rsidR="00B85E70" w:rsidRPr="00A175FF">
        <w:rPr>
          <w:b/>
          <w:sz w:val="20"/>
          <w:szCs w:val="20"/>
        </w:rPr>
        <w:t>КОНТРАКТА</w:t>
      </w:r>
    </w:p>
    <w:p w:rsidR="0059043D" w:rsidRPr="00A175FF" w:rsidRDefault="009E4868" w:rsidP="00047931">
      <w:pPr>
        <w:tabs>
          <w:tab w:val="left" w:pos="709"/>
        </w:tabs>
        <w:ind w:firstLine="709"/>
        <w:jc w:val="both"/>
        <w:rPr>
          <w:bCs/>
          <w:snapToGrid w:val="0"/>
          <w:color w:val="000000"/>
          <w:sz w:val="20"/>
          <w:szCs w:val="20"/>
        </w:rPr>
      </w:pPr>
      <w:r w:rsidRPr="00A175FF">
        <w:rPr>
          <w:snapToGrid w:val="0"/>
          <w:color w:val="000000"/>
          <w:sz w:val="20"/>
          <w:szCs w:val="20"/>
        </w:rPr>
        <w:t>3</w:t>
      </w:r>
      <w:r w:rsidR="0059043D" w:rsidRPr="00A175FF">
        <w:rPr>
          <w:snapToGrid w:val="0"/>
          <w:color w:val="000000"/>
          <w:sz w:val="20"/>
          <w:szCs w:val="20"/>
        </w:rPr>
        <w:t xml:space="preserve">.1. Цена </w:t>
      </w:r>
      <w:r w:rsidR="00B85E70" w:rsidRPr="00A175FF">
        <w:rPr>
          <w:sz w:val="20"/>
          <w:szCs w:val="20"/>
        </w:rPr>
        <w:t>Контракта</w:t>
      </w:r>
      <w:r w:rsidR="0059043D" w:rsidRPr="00A175FF">
        <w:rPr>
          <w:snapToGrid w:val="0"/>
          <w:color w:val="000000"/>
          <w:sz w:val="20"/>
          <w:szCs w:val="20"/>
        </w:rPr>
        <w:t xml:space="preserve"> составляет </w:t>
      </w:r>
      <w:bookmarkStart w:id="2" w:name="PriceContract"/>
      <w:r w:rsidR="0059043D" w:rsidRPr="00A175FF">
        <w:rPr>
          <w:snapToGrid w:val="0"/>
          <w:color w:val="000000"/>
          <w:sz w:val="20"/>
          <w:szCs w:val="20"/>
        </w:rPr>
        <w:t>______________________________ (сумма прописью) рублей ________ копеек</w:t>
      </w:r>
      <w:bookmarkEnd w:id="2"/>
      <w:r w:rsidR="0059043D" w:rsidRPr="00A175FF">
        <w:rPr>
          <w:snapToGrid w:val="0"/>
          <w:color w:val="000000"/>
          <w:sz w:val="20"/>
          <w:szCs w:val="20"/>
        </w:rPr>
        <w:t>, включая НДС</w:t>
      </w:r>
      <w:bookmarkStart w:id="3" w:name="NDS"/>
      <w:r w:rsidR="0059043D" w:rsidRPr="00A175FF">
        <w:rPr>
          <w:snapToGrid w:val="0"/>
          <w:color w:val="000000"/>
          <w:sz w:val="20"/>
          <w:szCs w:val="20"/>
        </w:rPr>
        <w:t>_________</w:t>
      </w:r>
      <w:proofErr w:type="gramStart"/>
      <w:r w:rsidR="0059043D" w:rsidRPr="00A175FF">
        <w:rPr>
          <w:snapToGrid w:val="0"/>
          <w:color w:val="000000"/>
          <w:sz w:val="20"/>
          <w:szCs w:val="20"/>
        </w:rPr>
        <w:t>_(</w:t>
      </w:r>
      <w:proofErr w:type="gramEnd"/>
      <w:r w:rsidR="0059043D" w:rsidRPr="00A175FF">
        <w:rPr>
          <w:snapToGrid w:val="0"/>
          <w:color w:val="000000"/>
          <w:sz w:val="20"/>
          <w:szCs w:val="20"/>
        </w:rPr>
        <w:t>_______________) рублей ____копеек</w:t>
      </w:r>
      <w:bookmarkEnd w:id="3"/>
      <w:r w:rsidR="0059043D" w:rsidRPr="00A175FF">
        <w:rPr>
          <w:snapToGrid w:val="0"/>
          <w:color w:val="000000"/>
          <w:sz w:val="20"/>
          <w:szCs w:val="20"/>
        </w:rPr>
        <w:t xml:space="preserve"> </w:t>
      </w:r>
      <w:r w:rsidR="003D4518" w:rsidRPr="00A175FF">
        <w:rPr>
          <w:snapToGrid w:val="0"/>
          <w:color w:val="000000"/>
          <w:sz w:val="20"/>
          <w:szCs w:val="20"/>
          <w:u w:val="single"/>
        </w:rPr>
        <w:t>(</w:t>
      </w:r>
      <w:r w:rsidR="00B37901" w:rsidRPr="00A175FF">
        <w:rPr>
          <w:snapToGrid w:val="0"/>
          <w:color w:val="000000"/>
          <w:sz w:val="20"/>
          <w:szCs w:val="20"/>
        </w:rPr>
        <w:t>НДС не облагается</w:t>
      </w:r>
      <w:r w:rsidR="003D4518" w:rsidRPr="00A175FF">
        <w:rPr>
          <w:snapToGrid w:val="0"/>
          <w:color w:val="000000"/>
          <w:sz w:val="20"/>
          <w:szCs w:val="20"/>
        </w:rPr>
        <w:t>).</w:t>
      </w:r>
    </w:p>
    <w:p w:rsidR="00FB042E" w:rsidRPr="00A175FF" w:rsidRDefault="009E4868" w:rsidP="00047931">
      <w:pPr>
        <w:ind w:firstLine="709"/>
        <w:jc w:val="both"/>
        <w:rPr>
          <w:color w:val="000000"/>
          <w:sz w:val="20"/>
          <w:szCs w:val="20"/>
        </w:rPr>
      </w:pPr>
      <w:r w:rsidRPr="00A175FF">
        <w:rPr>
          <w:color w:val="000000"/>
          <w:sz w:val="20"/>
          <w:szCs w:val="20"/>
        </w:rPr>
        <w:t>3</w:t>
      </w:r>
      <w:r w:rsidR="00FB042E" w:rsidRPr="00A175FF">
        <w:rPr>
          <w:color w:val="000000"/>
          <w:sz w:val="20"/>
          <w:szCs w:val="20"/>
        </w:rPr>
        <w:t xml:space="preserve">.2. </w:t>
      </w:r>
      <w:r w:rsidR="00FB042E" w:rsidRPr="00A175FF">
        <w:rPr>
          <w:bCs/>
          <w:color w:val="000000"/>
          <w:sz w:val="20"/>
          <w:szCs w:val="20"/>
        </w:rPr>
        <w:t xml:space="preserve">Цена </w:t>
      </w:r>
      <w:r w:rsidR="00136C85" w:rsidRPr="00A175FF">
        <w:rPr>
          <w:sz w:val="20"/>
          <w:szCs w:val="20"/>
        </w:rPr>
        <w:t>Контракта</w:t>
      </w:r>
      <w:r w:rsidR="00FB042E" w:rsidRPr="00A175FF">
        <w:rPr>
          <w:bCs/>
          <w:color w:val="000000"/>
          <w:sz w:val="20"/>
          <w:szCs w:val="20"/>
        </w:rPr>
        <w:t xml:space="preserve"> является твердой</w:t>
      </w:r>
      <w:r w:rsidR="00B37901" w:rsidRPr="00A175FF">
        <w:rPr>
          <w:bCs/>
          <w:color w:val="000000"/>
          <w:sz w:val="20"/>
          <w:szCs w:val="20"/>
        </w:rPr>
        <w:t xml:space="preserve"> и </w:t>
      </w:r>
      <w:r w:rsidR="00FB042E" w:rsidRPr="00A175FF">
        <w:rPr>
          <w:bCs/>
          <w:color w:val="000000"/>
          <w:sz w:val="20"/>
          <w:szCs w:val="20"/>
        </w:rPr>
        <w:t xml:space="preserve">определяется на весь срок исполнения </w:t>
      </w:r>
      <w:r w:rsidR="00136C85" w:rsidRPr="00A175FF">
        <w:rPr>
          <w:sz w:val="20"/>
          <w:szCs w:val="20"/>
        </w:rPr>
        <w:t>Контракта</w:t>
      </w:r>
      <w:r w:rsidR="002D5670" w:rsidRPr="00A175FF">
        <w:rPr>
          <w:bCs/>
          <w:color w:val="000000"/>
          <w:sz w:val="20"/>
          <w:szCs w:val="20"/>
        </w:rPr>
        <w:t>.</w:t>
      </w:r>
    </w:p>
    <w:p w:rsidR="00FB042E" w:rsidRPr="00A175FF" w:rsidRDefault="009E4868" w:rsidP="00047931">
      <w:pPr>
        <w:ind w:firstLine="709"/>
        <w:jc w:val="both"/>
        <w:rPr>
          <w:sz w:val="20"/>
          <w:szCs w:val="20"/>
        </w:rPr>
      </w:pPr>
      <w:r w:rsidRPr="00A175FF">
        <w:rPr>
          <w:sz w:val="20"/>
          <w:szCs w:val="20"/>
        </w:rPr>
        <w:t>3</w:t>
      </w:r>
      <w:r w:rsidR="00FB042E" w:rsidRPr="00A175FF">
        <w:rPr>
          <w:sz w:val="20"/>
          <w:szCs w:val="20"/>
        </w:rPr>
        <w:t>.3. Цена</w:t>
      </w:r>
      <w:r w:rsidR="00FB042E" w:rsidRPr="00A175FF">
        <w:rPr>
          <w:rFonts w:eastAsia="Calibri"/>
          <w:sz w:val="20"/>
          <w:szCs w:val="20"/>
          <w:lang w:eastAsia="en-US"/>
        </w:rPr>
        <w:t xml:space="preserve"> </w:t>
      </w:r>
      <w:r w:rsidR="00136C85" w:rsidRPr="00A175FF">
        <w:rPr>
          <w:sz w:val="20"/>
          <w:szCs w:val="20"/>
        </w:rPr>
        <w:t>Контракта</w:t>
      </w:r>
      <w:r w:rsidR="00FB042E" w:rsidRPr="00A175FF">
        <w:rPr>
          <w:sz w:val="20"/>
          <w:szCs w:val="20"/>
        </w:rPr>
        <w:t xml:space="preserve"> включает в себя все расходы Исполнителя, связанные с исполнением обязательств по </w:t>
      </w:r>
      <w:r w:rsidR="00136C85" w:rsidRPr="00A175FF">
        <w:rPr>
          <w:sz w:val="20"/>
          <w:szCs w:val="20"/>
        </w:rPr>
        <w:t>Контракта</w:t>
      </w:r>
      <w:r w:rsidR="00FB042E" w:rsidRPr="00A175FF">
        <w:rPr>
          <w:sz w:val="20"/>
          <w:szCs w:val="20"/>
        </w:rPr>
        <w:t xml:space="preserve">, в том числе расходы на страхование, уплату таможенных пошлин, налогов, сборов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FB0596" w:rsidRPr="00A175FF">
        <w:rPr>
          <w:sz w:val="20"/>
          <w:szCs w:val="20"/>
        </w:rPr>
        <w:t>Контракта</w:t>
      </w:r>
      <w:r w:rsidR="00FB042E" w:rsidRPr="00A175FF">
        <w:rPr>
          <w:sz w:val="20"/>
          <w:szCs w:val="20"/>
        </w:rPr>
        <w:t xml:space="preserve"> и на иных основаниях.</w:t>
      </w:r>
    </w:p>
    <w:p w:rsidR="009210B7" w:rsidRPr="00A175FF" w:rsidRDefault="009E4868" w:rsidP="00047931">
      <w:pPr>
        <w:ind w:firstLine="709"/>
        <w:jc w:val="both"/>
        <w:rPr>
          <w:sz w:val="20"/>
          <w:szCs w:val="20"/>
        </w:rPr>
      </w:pPr>
      <w:r w:rsidRPr="00A175FF">
        <w:rPr>
          <w:sz w:val="20"/>
          <w:szCs w:val="20"/>
        </w:rPr>
        <w:t>3</w:t>
      </w:r>
      <w:r w:rsidR="00606153" w:rsidRPr="00A175FF">
        <w:rPr>
          <w:sz w:val="20"/>
          <w:szCs w:val="20"/>
        </w:rPr>
        <w:t>.</w:t>
      </w:r>
      <w:r w:rsidR="005E7759" w:rsidRPr="00A175FF">
        <w:rPr>
          <w:sz w:val="20"/>
          <w:szCs w:val="20"/>
        </w:rPr>
        <w:t>4</w:t>
      </w:r>
      <w:r w:rsidR="00606153" w:rsidRPr="00A175FF">
        <w:rPr>
          <w:sz w:val="20"/>
          <w:szCs w:val="20"/>
        </w:rPr>
        <w:t>.</w:t>
      </w:r>
      <w:r w:rsidR="009210B7" w:rsidRPr="00A175FF">
        <w:rPr>
          <w:sz w:val="20"/>
          <w:szCs w:val="20"/>
        </w:rPr>
        <w:t xml:space="preserve"> Источник финансирования </w:t>
      </w:r>
      <w:r w:rsidR="00FB0596" w:rsidRPr="00A175FF">
        <w:rPr>
          <w:sz w:val="20"/>
          <w:szCs w:val="20"/>
        </w:rPr>
        <w:t>Контракта</w:t>
      </w:r>
      <w:r w:rsidR="009F2782" w:rsidRPr="00A175FF">
        <w:rPr>
          <w:sz w:val="20"/>
          <w:szCs w:val="20"/>
        </w:rPr>
        <w:t xml:space="preserve"> – средства бюджетных учреждений</w:t>
      </w:r>
      <w:r w:rsidR="009210B7" w:rsidRPr="00A175FF">
        <w:rPr>
          <w:sz w:val="20"/>
          <w:szCs w:val="20"/>
        </w:rPr>
        <w:t xml:space="preserve">. </w:t>
      </w:r>
    </w:p>
    <w:p w:rsidR="00FB0596" w:rsidRPr="00A175FF" w:rsidRDefault="00FB0596" w:rsidP="00047931">
      <w:pPr>
        <w:ind w:firstLine="709"/>
        <w:jc w:val="both"/>
        <w:rPr>
          <w:sz w:val="20"/>
          <w:szCs w:val="20"/>
        </w:rPr>
      </w:pPr>
    </w:p>
    <w:p w:rsidR="003E61A6" w:rsidRPr="00A175FF" w:rsidRDefault="009E4868" w:rsidP="00047931">
      <w:pPr>
        <w:pStyle w:val="ab"/>
        <w:tabs>
          <w:tab w:val="left" w:pos="426"/>
        </w:tabs>
        <w:ind w:left="0"/>
        <w:jc w:val="center"/>
        <w:rPr>
          <w:b/>
        </w:rPr>
      </w:pPr>
      <w:r w:rsidRPr="00A175FF">
        <w:rPr>
          <w:b/>
        </w:rPr>
        <w:t>4</w:t>
      </w:r>
      <w:r w:rsidR="008B6CBF" w:rsidRPr="00A175FF">
        <w:rPr>
          <w:b/>
        </w:rPr>
        <w:t xml:space="preserve">. </w:t>
      </w:r>
      <w:r w:rsidR="003E61A6" w:rsidRPr="00A175FF">
        <w:rPr>
          <w:b/>
        </w:rPr>
        <w:t>ПОРЯДОК РАСЧЕТОВ</w:t>
      </w:r>
    </w:p>
    <w:p w:rsidR="006B3251" w:rsidRPr="00A175FF" w:rsidRDefault="009E4868" w:rsidP="00047931">
      <w:pPr>
        <w:ind w:firstLine="708"/>
        <w:jc w:val="both"/>
        <w:rPr>
          <w:bCs/>
          <w:sz w:val="20"/>
          <w:szCs w:val="20"/>
        </w:rPr>
      </w:pPr>
      <w:r w:rsidRPr="00A175FF">
        <w:rPr>
          <w:sz w:val="20"/>
          <w:szCs w:val="20"/>
        </w:rPr>
        <w:t>4</w:t>
      </w:r>
      <w:r w:rsidR="003E61A6" w:rsidRPr="00A175FF">
        <w:rPr>
          <w:sz w:val="20"/>
          <w:szCs w:val="20"/>
        </w:rPr>
        <w:t xml:space="preserve">.1. </w:t>
      </w:r>
      <w:r w:rsidR="006B3251" w:rsidRPr="00A175FF">
        <w:rPr>
          <w:bCs/>
          <w:sz w:val="20"/>
          <w:szCs w:val="20"/>
        </w:rPr>
        <w:t xml:space="preserve">Оплата за оказанные Услуги осуществляется по цене, установленной </w:t>
      </w:r>
      <w:r w:rsidR="00F00618" w:rsidRPr="00A175FF">
        <w:rPr>
          <w:bCs/>
          <w:sz w:val="20"/>
          <w:szCs w:val="20"/>
        </w:rPr>
        <w:t xml:space="preserve">разделом </w:t>
      </w:r>
      <w:r w:rsidRPr="00A175FF">
        <w:rPr>
          <w:bCs/>
          <w:sz w:val="20"/>
          <w:szCs w:val="20"/>
        </w:rPr>
        <w:t>3</w:t>
      </w:r>
      <w:r w:rsidR="00F00618" w:rsidRPr="00A175FF">
        <w:rPr>
          <w:bCs/>
          <w:sz w:val="20"/>
          <w:szCs w:val="20"/>
        </w:rPr>
        <w:t xml:space="preserve"> </w:t>
      </w:r>
      <w:r w:rsidR="00FB0596" w:rsidRPr="00A175FF">
        <w:rPr>
          <w:sz w:val="20"/>
          <w:szCs w:val="20"/>
        </w:rPr>
        <w:t>Контракта</w:t>
      </w:r>
      <w:r w:rsidR="006B3251" w:rsidRPr="00A175FF">
        <w:rPr>
          <w:bCs/>
          <w:sz w:val="20"/>
          <w:szCs w:val="20"/>
        </w:rPr>
        <w:t>.</w:t>
      </w:r>
    </w:p>
    <w:p w:rsidR="002B6523" w:rsidRPr="00A175FF" w:rsidRDefault="009E4868" w:rsidP="00047931">
      <w:pPr>
        <w:autoSpaceDE w:val="0"/>
        <w:autoSpaceDN w:val="0"/>
        <w:adjustRightInd w:val="0"/>
        <w:ind w:firstLine="709"/>
        <w:jc w:val="both"/>
        <w:rPr>
          <w:rFonts w:eastAsia="Calibri"/>
          <w:noProof/>
          <w:color w:val="000000"/>
          <w:sz w:val="20"/>
          <w:szCs w:val="20"/>
        </w:rPr>
      </w:pPr>
      <w:r w:rsidRPr="00A175FF">
        <w:rPr>
          <w:color w:val="000000"/>
          <w:sz w:val="20"/>
          <w:szCs w:val="20"/>
        </w:rPr>
        <w:t>4</w:t>
      </w:r>
      <w:r w:rsidR="002B6523" w:rsidRPr="00A175FF">
        <w:rPr>
          <w:color w:val="000000"/>
          <w:sz w:val="20"/>
          <w:szCs w:val="20"/>
        </w:rPr>
        <w:t xml:space="preserve">.2. </w:t>
      </w:r>
      <w:r w:rsidR="00FB0596" w:rsidRPr="00A175FF">
        <w:rPr>
          <w:sz w:val="20"/>
          <w:szCs w:val="20"/>
        </w:rPr>
        <w:t xml:space="preserve">Заказчик производит расчеты с Исполнителем по безналичному расчету путем перечисления Заказчиком денежных средств на расчетный счет Исполнителя, указанный в </w:t>
      </w:r>
      <w:r w:rsidR="009D3814" w:rsidRPr="00A175FF">
        <w:rPr>
          <w:sz w:val="20"/>
          <w:szCs w:val="20"/>
        </w:rPr>
        <w:t>Контракт</w:t>
      </w:r>
      <w:r w:rsidR="00FB0596" w:rsidRPr="00A175FF">
        <w:rPr>
          <w:sz w:val="20"/>
          <w:szCs w:val="20"/>
        </w:rPr>
        <w:t>е, в течение 7 (Семи) рабочих дней</w:t>
      </w:r>
      <w:r w:rsidR="00FB0596" w:rsidRPr="00A175FF">
        <w:rPr>
          <w:i/>
          <w:color w:val="FF0000"/>
          <w:sz w:val="20"/>
          <w:szCs w:val="20"/>
        </w:rPr>
        <w:t xml:space="preserve"> </w:t>
      </w:r>
      <w:r w:rsidR="00FB0596" w:rsidRPr="00A175FF">
        <w:rPr>
          <w:sz w:val="20"/>
          <w:szCs w:val="20"/>
        </w:rPr>
        <w:t>после подписания Сторонами акта сдачи-приемки оказанных Услуг в порядке, предусмотренном разделом 6 Контракта.</w:t>
      </w:r>
    </w:p>
    <w:p w:rsidR="00294BBD" w:rsidRPr="00A175FF" w:rsidRDefault="00FB0596" w:rsidP="00047931">
      <w:pPr>
        <w:tabs>
          <w:tab w:val="left" w:pos="709"/>
        </w:tabs>
        <w:autoSpaceDE w:val="0"/>
        <w:autoSpaceDN w:val="0"/>
        <w:adjustRightInd w:val="0"/>
        <w:ind w:firstLine="709"/>
        <w:jc w:val="both"/>
        <w:rPr>
          <w:color w:val="000000"/>
          <w:sz w:val="20"/>
          <w:szCs w:val="20"/>
        </w:rPr>
      </w:pPr>
      <w:r w:rsidRPr="00A175FF">
        <w:rPr>
          <w:color w:val="000000"/>
          <w:sz w:val="20"/>
          <w:szCs w:val="20"/>
        </w:rPr>
        <w:t xml:space="preserve">4.3. </w:t>
      </w:r>
      <w:r w:rsidRPr="00A175FF">
        <w:rPr>
          <w:sz w:val="20"/>
          <w:szCs w:val="20"/>
        </w:rPr>
        <w:t xml:space="preserve">Расчет осуществляется Заказчиком за фактически оказанные Услуги при условии, что Услуги оказаны надлежащим образом и в установленный срок, с соблюдением Исполнителем условий Контракта, а также предоставления Заказчику следующих документов: </w:t>
      </w:r>
      <w:r w:rsidR="00294BBD" w:rsidRPr="00A175FF">
        <w:rPr>
          <w:color w:val="000000"/>
          <w:sz w:val="20"/>
          <w:szCs w:val="20"/>
        </w:rPr>
        <w:t xml:space="preserve">счета, </w:t>
      </w:r>
      <w:r w:rsidRPr="00A175FF">
        <w:rPr>
          <w:sz w:val="20"/>
          <w:szCs w:val="20"/>
        </w:rPr>
        <w:t>акта сдачи-приемки оказанных Услуг,</w:t>
      </w:r>
      <w:r w:rsidRPr="00A175FF">
        <w:rPr>
          <w:color w:val="000000"/>
          <w:sz w:val="20"/>
          <w:szCs w:val="20"/>
        </w:rPr>
        <w:t xml:space="preserve"> </w:t>
      </w:r>
      <w:r w:rsidR="00294BBD" w:rsidRPr="00A175FF">
        <w:rPr>
          <w:color w:val="000000"/>
          <w:sz w:val="20"/>
          <w:szCs w:val="20"/>
        </w:rPr>
        <w:t>счета-фактуры (при наличии НДС) или УПД.</w:t>
      </w:r>
    </w:p>
    <w:p w:rsidR="003E61A6" w:rsidRPr="00A175FF" w:rsidRDefault="009E4868" w:rsidP="00047931">
      <w:pPr>
        <w:ind w:firstLine="709"/>
        <w:jc w:val="both"/>
        <w:rPr>
          <w:sz w:val="20"/>
          <w:szCs w:val="20"/>
        </w:rPr>
      </w:pPr>
      <w:r w:rsidRPr="00A175FF">
        <w:rPr>
          <w:sz w:val="20"/>
          <w:szCs w:val="20"/>
        </w:rPr>
        <w:t>4</w:t>
      </w:r>
      <w:r w:rsidR="003E61A6" w:rsidRPr="00A175FF">
        <w:rPr>
          <w:sz w:val="20"/>
          <w:szCs w:val="20"/>
        </w:rPr>
        <w:t>.</w:t>
      </w:r>
      <w:r w:rsidR="00492307" w:rsidRPr="00A175FF">
        <w:rPr>
          <w:sz w:val="20"/>
          <w:szCs w:val="20"/>
        </w:rPr>
        <w:t>4</w:t>
      </w:r>
      <w:r w:rsidR="003E61A6" w:rsidRPr="00A175FF">
        <w:rPr>
          <w:sz w:val="20"/>
          <w:szCs w:val="20"/>
        </w:rPr>
        <w:t>. Обяза</w:t>
      </w:r>
      <w:r w:rsidR="006B3251" w:rsidRPr="00A175FF">
        <w:rPr>
          <w:sz w:val="20"/>
          <w:szCs w:val="20"/>
        </w:rPr>
        <w:t>тельство</w:t>
      </w:r>
      <w:r w:rsidR="003E61A6" w:rsidRPr="00A175FF">
        <w:rPr>
          <w:sz w:val="20"/>
          <w:szCs w:val="20"/>
        </w:rPr>
        <w:t xml:space="preserve"> Заказчика по оплате</w:t>
      </w:r>
      <w:r w:rsidR="006B3251" w:rsidRPr="00A175FF">
        <w:rPr>
          <w:sz w:val="20"/>
          <w:szCs w:val="20"/>
        </w:rPr>
        <w:t xml:space="preserve"> </w:t>
      </w:r>
      <w:r w:rsidR="006B3251" w:rsidRPr="00A175FF">
        <w:rPr>
          <w:bCs/>
          <w:sz w:val="20"/>
          <w:szCs w:val="20"/>
        </w:rPr>
        <w:t>за оказанные Услуги</w:t>
      </w:r>
      <w:r w:rsidR="003E61A6" w:rsidRPr="00A175FF">
        <w:rPr>
          <w:sz w:val="20"/>
          <w:szCs w:val="20"/>
        </w:rPr>
        <w:t xml:space="preserve"> считается </w:t>
      </w:r>
      <w:r w:rsidR="006B3251" w:rsidRPr="00A175FF">
        <w:rPr>
          <w:sz w:val="20"/>
          <w:szCs w:val="20"/>
        </w:rPr>
        <w:t>ис</w:t>
      </w:r>
      <w:r w:rsidR="003E61A6" w:rsidRPr="00A175FF">
        <w:rPr>
          <w:sz w:val="20"/>
          <w:szCs w:val="20"/>
        </w:rPr>
        <w:t>полненн</w:t>
      </w:r>
      <w:r w:rsidR="006B3251" w:rsidRPr="00A175FF">
        <w:rPr>
          <w:sz w:val="20"/>
          <w:szCs w:val="20"/>
        </w:rPr>
        <w:t>ым</w:t>
      </w:r>
      <w:r w:rsidR="003E61A6" w:rsidRPr="00A175FF">
        <w:rPr>
          <w:sz w:val="20"/>
          <w:szCs w:val="20"/>
        </w:rPr>
        <w:t xml:space="preserve"> </w:t>
      </w:r>
      <w:r w:rsidR="006B3251" w:rsidRPr="00A175FF">
        <w:rPr>
          <w:sz w:val="20"/>
          <w:szCs w:val="20"/>
        </w:rPr>
        <w:t>с</w:t>
      </w:r>
      <w:r w:rsidR="003E61A6" w:rsidRPr="00A175FF">
        <w:rPr>
          <w:sz w:val="20"/>
          <w:szCs w:val="20"/>
        </w:rPr>
        <w:t xml:space="preserve"> момент</w:t>
      </w:r>
      <w:r w:rsidR="006B3251" w:rsidRPr="00A175FF">
        <w:rPr>
          <w:sz w:val="20"/>
          <w:szCs w:val="20"/>
        </w:rPr>
        <w:t>а</w:t>
      </w:r>
      <w:r w:rsidR="003E61A6" w:rsidRPr="00A175FF">
        <w:rPr>
          <w:sz w:val="20"/>
          <w:szCs w:val="20"/>
        </w:rPr>
        <w:t xml:space="preserve"> списания денежных средств с</w:t>
      </w:r>
      <w:r w:rsidR="00BF671C" w:rsidRPr="00A175FF">
        <w:rPr>
          <w:sz w:val="20"/>
          <w:szCs w:val="20"/>
        </w:rPr>
        <w:t>о</w:t>
      </w:r>
      <w:r w:rsidR="003E61A6" w:rsidRPr="00A175FF">
        <w:rPr>
          <w:sz w:val="20"/>
          <w:szCs w:val="20"/>
        </w:rPr>
        <w:t xml:space="preserve"> </w:t>
      </w:r>
      <w:r w:rsidR="00BF671C" w:rsidRPr="00A175FF">
        <w:rPr>
          <w:sz w:val="20"/>
          <w:szCs w:val="20"/>
        </w:rPr>
        <w:t>сче</w:t>
      </w:r>
      <w:r w:rsidR="003E61A6" w:rsidRPr="00A175FF">
        <w:rPr>
          <w:sz w:val="20"/>
          <w:szCs w:val="20"/>
        </w:rPr>
        <w:t>та Заказчика.</w:t>
      </w:r>
    </w:p>
    <w:p w:rsidR="00DB4377" w:rsidRPr="00A175FF" w:rsidRDefault="00DB4377" w:rsidP="00047931">
      <w:pPr>
        <w:tabs>
          <w:tab w:val="left" w:pos="709"/>
        </w:tabs>
        <w:autoSpaceDE w:val="0"/>
        <w:autoSpaceDN w:val="0"/>
        <w:adjustRightInd w:val="0"/>
        <w:ind w:firstLine="709"/>
        <w:jc w:val="both"/>
        <w:rPr>
          <w:sz w:val="20"/>
          <w:szCs w:val="20"/>
        </w:rPr>
      </w:pPr>
    </w:p>
    <w:p w:rsidR="003E61A6" w:rsidRPr="00A175FF" w:rsidRDefault="009A076C" w:rsidP="00047931">
      <w:pPr>
        <w:pStyle w:val="ab"/>
        <w:shd w:val="clear" w:color="auto" w:fill="FFFFFF"/>
        <w:tabs>
          <w:tab w:val="left" w:pos="284"/>
        </w:tabs>
        <w:ind w:left="0"/>
        <w:jc w:val="center"/>
        <w:rPr>
          <w:b/>
        </w:rPr>
      </w:pPr>
      <w:r w:rsidRPr="00A175FF">
        <w:rPr>
          <w:b/>
        </w:rPr>
        <w:t>5</w:t>
      </w:r>
      <w:r w:rsidR="008B6CBF" w:rsidRPr="00A175FF">
        <w:rPr>
          <w:b/>
        </w:rPr>
        <w:t xml:space="preserve">. </w:t>
      </w:r>
      <w:r w:rsidR="003E61A6" w:rsidRPr="00A175FF">
        <w:rPr>
          <w:b/>
        </w:rPr>
        <w:t>ПРАВА И ОБЯЗАННОСТИ СТОРОН</w:t>
      </w:r>
    </w:p>
    <w:p w:rsidR="00DC30DE" w:rsidRPr="00A175FF" w:rsidRDefault="009A076C" w:rsidP="00047931">
      <w:pPr>
        <w:ind w:firstLine="709"/>
        <w:jc w:val="both"/>
        <w:rPr>
          <w:b/>
          <w:sz w:val="20"/>
          <w:szCs w:val="20"/>
        </w:rPr>
      </w:pPr>
      <w:r w:rsidRPr="00A175FF">
        <w:rPr>
          <w:b/>
          <w:sz w:val="20"/>
          <w:szCs w:val="20"/>
        </w:rPr>
        <w:t>5</w:t>
      </w:r>
      <w:r w:rsidR="00DC30DE" w:rsidRPr="00A175FF">
        <w:rPr>
          <w:b/>
          <w:sz w:val="20"/>
          <w:szCs w:val="20"/>
        </w:rPr>
        <w:t>.1. Заказчик вправе:</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 xml:space="preserve">.1.1. Требовать от Исполнителя надлежащего исполнения обязательств в соответствии с условиями </w:t>
      </w:r>
      <w:r w:rsidR="00FB0596" w:rsidRPr="00A175FF">
        <w:rPr>
          <w:sz w:val="20"/>
          <w:szCs w:val="20"/>
        </w:rPr>
        <w:t>Контракта</w:t>
      </w:r>
      <w:r w:rsidR="00DC30DE" w:rsidRPr="00A175FF">
        <w:rPr>
          <w:sz w:val="20"/>
          <w:szCs w:val="20"/>
        </w:rPr>
        <w:t>.</w:t>
      </w:r>
    </w:p>
    <w:p w:rsidR="00753490" w:rsidRPr="00A175FF" w:rsidRDefault="009A076C" w:rsidP="00047931">
      <w:pPr>
        <w:ind w:firstLine="709"/>
        <w:jc w:val="both"/>
        <w:rPr>
          <w:sz w:val="20"/>
          <w:szCs w:val="20"/>
        </w:rPr>
      </w:pPr>
      <w:r w:rsidRPr="00A175FF">
        <w:rPr>
          <w:sz w:val="20"/>
          <w:szCs w:val="20"/>
        </w:rPr>
        <w:t>5</w:t>
      </w:r>
      <w:r w:rsidR="00753490" w:rsidRPr="00A175FF">
        <w:rPr>
          <w:sz w:val="20"/>
          <w:szCs w:val="20"/>
        </w:rPr>
        <w:t>.1.2. Во всякое время проверять ход и качество Услуг, оказываемых Исполнителем, не вмешиваясь в его деятельность.</w:t>
      </w:r>
    </w:p>
    <w:p w:rsidR="00753490" w:rsidRPr="00A175FF" w:rsidRDefault="009A076C" w:rsidP="00047931">
      <w:pPr>
        <w:ind w:firstLine="709"/>
        <w:jc w:val="both"/>
        <w:rPr>
          <w:sz w:val="20"/>
          <w:szCs w:val="20"/>
        </w:rPr>
      </w:pPr>
      <w:r w:rsidRPr="00A175FF">
        <w:rPr>
          <w:sz w:val="20"/>
          <w:szCs w:val="20"/>
        </w:rPr>
        <w:t>5</w:t>
      </w:r>
      <w:r w:rsidR="00753490" w:rsidRPr="00A175FF">
        <w:rPr>
          <w:sz w:val="20"/>
          <w:szCs w:val="20"/>
        </w:rPr>
        <w:t xml:space="preserve">.1.3. Для проверки соответствия качества оказываемых Услуг и их результата требованиям, установленным </w:t>
      </w:r>
      <w:r w:rsidR="00FB0596" w:rsidRPr="00A175FF">
        <w:rPr>
          <w:sz w:val="20"/>
          <w:szCs w:val="20"/>
        </w:rPr>
        <w:t>Контрактом</w:t>
      </w:r>
      <w:r w:rsidR="00753490" w:rsidRPr="00A175FF">
        <w:rPr>
          <w:sz w:val="20"/>
          <w:szCs w:val="20"/>
        </w:rPr>
        <w:t>, Заказчик вправе привлекать независимых экспертов.</w:t>
      </w:r>
    </w:p>
    <w:p w:rsidR="00DC30DE" w:rsidRPr="00A175FF" w:rsidRDefault="009A076C" w:rsidP="00047931">
      <w:pPr>
        <w:ind w:firstLine="709"/>
        <w:jc w:val="both"/>
        <w:rPr>
          <w:sz w:val="20"/>
          <w:szCs w:val="20"/>
        </w:rPr>
      </w:pPr>
      <w:r w:rsidRPr="00A175FF">
        <w:rPr>
          <w:sz w:val="20"/>
          <w:szCs w:val="20"/>
        </w:rPr>
        <w:lastRenderedPageBreak/>
        <w:t>5</w:t>
      </w:r>
      <w:r w:rsidR="00DC30DE" w:rsidRPr="00A175FF">
        <w:rPr>
          <w:sz w:val="20"/>
          <w:szCs w:val="20"/>
        </w:rPr>
        <w:t>.1.</w:t>
      </w:r>
      <w:r w:rsidR="00753490" w:rsidRPr="00A175FF">
        <w:rPr>
          <w:sz w:val="20"/>
          <w:szCs w:val="20"/>
        </w:rPr>
        <w:t>4</w:t>
      </w:r>
      <w:r w:rsidR="00DC30DE" w:rsidRPr="00A175FF">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FB0596" w:rsidRPr="00A175FF">
        <w:rPr>
          <w:sz w:val="20"/>
          <w:szCs w:val="20"/>
        </w:rPr>
        <w:t>Контракта</w:t>
      </w:r>
      <w:r w:rsidR="00DC30DE" w:rsidRPr="00A175FF">
        <w:rPr>
          <w:sz w:val="20"/>
          <w:szCs w:val="20"/>
        </w:rPr>
        <w:t>.</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.1.</w:t>
      </w:r>
      <w:r w:rsidR="00753490" w:rsidRPr="00A175FF">
        <w:rPr>
          <w:sz w:val="20"/>
          <w:szCs w:val="20"/>
        </w:rPr>
        <w:t>5</w:t>
      </w:r>
      <w:r w:rsidR="00DC30DE" w:rsidRPr="00A175FF">
        <w:rPr>
          <w:sz w:val="20"/>
          <w:szCs w:val="20"/>
        </w:rPr>
        <w:t xml:space="preserve">. Запрашивать у Исполнителя информацию о ходе и состоянии исполнения обязательств Исполнителя по </w:t>
      </w:r>
      <w:r w:rsidR="00FB0596" w:rsidRPr="00A175FF">
        <w:rPr>
          <w:sz w:val="20"/>
          <w:szCs w:val="20"/>
        </w:rPr>
        <w:t>Контракту</w:t>
      </w:r>
      <w:r w:rsidR="00DC30DE" w:rsidRPr="00A175FF">
        <w:rPr>
          <w:sz w:val="20"/>
          <w:szCs w:val="20"/>
        </w:rPr>
        <w:t>.</w:t>
      </w:r>
    </w:p>
    <w:p w:rsidR="009A076C" w:rsidRPr="00A175FF" w:rsidRDefault="009A076C" w:rsidP="00047931">
      <w:pPr>
        <w:ind w:firstLine="709"/>
        <w:jc w:val="both"/>
        <w:rPr>
          <w:sz w:val="20"/>
          <w:szCs w:val="20"/>
        </w:rPr>
      </w:pPr>
      <w:r w:rsidRPr="00A175FF">
        <w:rPr>
          <w:sz w:val="20"/>
          <w:szCs w:val="20"/>
        </w:rPr>
        <w:t>5</w:t>
      </w:r>
      <w:r w:rsidR="00084995" w:rsidRPr="00A175FF">
        <w:rPr>
          <w:sz w:val="20"/>
          <w:szCs w:val="20"/>
        </w:rPr>
        <w:t xml:space="preserve">.1.6. </w:t>
      </w:r>
      <w:r w:rsidRPr="00A175FF">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FB0596" w:rsidRPr="00A175FF">
        <w:rPr>
          <w:sz w:val="20"/>
          <w:szCs w:val="20"/>
        </w:rPr>
        <w:t>Контракта</w:t>
      </w:r>
      <w:r w:rsidRPr="00A175FF">
        <w:rPr>
          <w:sz w:val="20"/>
          <w:szCs w:val="20"/>
        </w:rPr>
        <w:t>, исполнение своих обязательств Исполнителем утратило интерес для Заказчика.</w:t>
      </w:r>
    </w:p>
    <w:p w:rsidR="009A076C" w:rsidRPr="00A175FF" w:rsidRDefault="009A076C" w:rsidP="00047931">
      <w:pPr>
        <w:ind w:firstLine="709"/>
        <w:jc w:val="both"/>
        <w:rPr>
          <w:sz w:val="20"/>
          <w:szCs w:val="20"/>
        </w:rPr>
      </w:pPr>
      <w:r w:rsidRPr="00A175FF">
        <w:rPr>
          <w:sz w:val="20"/>
          <w:szCs w:val="20"/>
        </w:rPr>
        <w:t xml:space="preserve">5.1.7. Отказаться от исполнения </w:t>
      </w:r>
      <w:r w:rsidR="00FB0596" w:rsidRPr="00A175FF">
        <w:rPr>
          <w:sz w:val="20"/>
          <w:szCs w:val="20"/>
        </w:rPr>
        <w:t>Контракта</w:t>
      </w:r>
      <w:r w:rsidRPr="00A175FF">
        <w:rPr>
          <w:sz w:val="20"/>
          <w:szCs w:val="20"/>
        </w:rPr>
        <w:t xml:space="preserve"> и потребовать возмещения убытков, если Исполнитель не приступает своевременно к исполнению </w:t>
      </w:r>
      <w:r w:rsidR="00FB0596" w:rsidRPr="00A175FF">
        <w:rPr>
          <w:sz w:val="20"/>
          <w:szCs w:val="20"/>
        </w:rPr>
        <w:t>Контракта</w:t>
      </w:r>
      <w:r w:rsidRPr="00A175FF">
        <w:rPr>
          <w:sz w:val="20"/>
          <w:szCs w:val="20"/>
        </w:rPr>
        <w:t xml:space="preserve"> или оказывает Услуги настолько медленно, что окончание их к сроку становится явно невозможным.</w:t>
      </w:r>
    </w:p>
    <w:p w:rsidR="009A076C" w:rsidRPr="00A175FF" w:rsidRDefault="009A076C" w:rsidP="00047931">
      <w:pPr>
        <w:ind w:firstLine="709"/>
        <w:jc w:val="both"/>
        <w:rPr>
          <w:sz w:val="20"/>
          <w:szCs w:val="20"/>
        </w:rPr>
      </w:pPr>
      <w:r w:rsidRPr="00A175FF">
        <w:rPr>
          <w:sz w:val="20"/>
          <w:szCs w:val="20"/>
        </w:rPr>
        <w:t xml:space="preserve">5.1.8. Отказаться от исполнения </w:t>
      </w:r>
      <w:r w:rsidR="00FB0596" w:rsidRPr="00A175FF">
        <w:rPr>
          <w:sz w:val="20"/>
          <w:szCs w:val="20"/>
        </w:rPr>
        <w:t>Контракта</w:t>
      </w:r>
      <w:r w:rsidRPr="00A175FF">
        <w:rPr>
          <w:sz w:val="20"/>
          <w:szCs w:val="20"/>
        </w:rPr>
        <w:t xml:space="preserve">, а также потребовать возмещения убытков, в случае нарушения Исполнителем условий, предусмотренных пунктом 5.4 </w:t>
      </w:r>
      <w:r w:rsidR="00FB0596" w:rsidRPr="00A175FF">
        <w:rPr>
          <w:sz w:val="20"/>
          <w:szCs w:val="20"/>
        </w:rPr>
        <w:t>Контракта</w:t>
      </w:r>
      <w:r w:rsidRPr="00A175FF">
        <w:rPr>
          <w:sz w:val="20"/>
          <w:szCs w:val="20"/>
        </w:rPr>
        <w:t>.</w:t>
      </w:r>
    </w:p>
    <w:p w:rsidR="009A076C" w:rsidRPr="00A175FF" w:rsidRDefault="009A076C" w:rsidP="00047931">
      <w:pPr>
        <w:ind w:firstLine="709"/>
        <w:jc w:val="both"/>
        <w:rPr>
          <w:sz w:val="20"/>
          <w:szCs w:val="20"/>
        </w:rPr>
      </w:pPr>
      <w:r w:rsidRPr="00A175FF">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FB0596" w:rsidRPr="00A175FF">
        <w:rPr>
          <w:sz w:val="20"/>
          <w:szCs w:val="20"/>
        </w:rPr>
        <w:t>Контракта</w:t>
      </w:r>
      <w:r w:rsidRPr="00A175FF">
        <w:rPr>
          <w:sz w:val="20"/>
          <w:szCs w:val="20"/>
        </w:rPr>
        <w:t xml:space="preserve"> либо поручить устранение недостатков другому лицу за счет Исполнителя, а также потребовать возмещения убытков.</w:t>
      </w:r>
    </w:p>
    <w:p w:rsidR="009A076C" w:rsidRPr="00A175FF" w:rsidRDefault="009A076C" w:rsidP="00047931">
      <w:pPr>
        <w:ind w:firstLine="709"/>
        <w:jc w:val="both"/>
        <w:rPr>
          <w:sz w:val="20"/>
          <w:szCs w:val="20"/>
        </w:rPr>
      </w:pPr>
      <w:r w:rsidRPr="00A175FF">
        <w:rPr>
          <w:sz w:val="20"/>
          <w:szCs w:val="20"/>
        </w:rPr>
        <w:t xml:space="preserve">5.1.10. Отказаться от исполнения </w:t>
      </w:r>
      <w:r w:rsidR="00FB0596" w:rsidRPr="00A175FF">
        <w:rPr>
          <w:sz w:val="20"/>
          <w:szCs w:val="20"/>
        </w:rPr>
        <w:t>Контракта</w:t>
      </w:r>
      <w:r w:rsidRPr="00A175FF">
        <w:rPr>
          <w:sz w:val="20"/>
          <w:szCs w:val="20"/>
        </w:rPr>
        <w:t xml:space="preserve"> при условии оплаты Исполнителю фактически понесенных им расходов.</w:t>
      </w:r>
    </w:p>
    <w:p w:rsidR="00084995" w:rsidRPr="00A175FF" w:rsidRDefault="00084995" w:rsidP="00047931">
      <w:pPr>
        <w:ind w:firstLine="709"/>
        <w:jc w:val="both"/>
        <w:rPr>
          <w:sz w:val="20"/>
          <w:szCs w:val="20"/>
        </w:rPr>
      </w:pPr>
    </w:p>
    <w:p w:rsidR="00DC30DE" w:rsidRPr="00A175FF" w:rsidRDefault="009A076C" w:rsidP="00047931">
      <w:pPr>
        <w:ind w:firstLine="709"/>
        <w:jc w:val="both"/>
        <w:rPr>
          <w:b/>
          <w:sz w:val="20"/>
          <w:szCs w:val="20"/>
        </w:rPr>
      </w:pPr>
      <w:r w:rsidRPr="00A175FF">
        <w:rPr>
          <w:b/>
          <w:sz w:val="20"/>
          <w:szCs w:val="20"/>
        </w:rPr>
        <w:t>5</w:t>
      </w:r>
      <w:r w:rsidR="00DC30DE" w:rsidRPr="00A175FF">
        <w:rPr>
          <w:b/>
          <w:sz w:val="20"/>
          <w:szCs w:val="20"/>
        </w:rPr>
        <w:t>.2. Заказчик обязан:</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 xml:space="preserve">.2.1. Своевременно принять и оплатить оказанные Услуги в соответствии с условиями </w:t>
      </w:r>
      <w:r w:rsidR="009D3814" w:rsidRPr="00A175FF">
        <w:rPr>
          <w:sz w:val="20"/>
          <w:szCs w:val="20"/>
        </w:rPr>
        <w:t>Контракт</w:t>
      </w:r>
      <w:r w:rsidR="00DC30DE" w:rsidRPr="00A175FF">
        <w:rPr>
          <w:sz w:val="20"/>
          <w:szCs w:val="20"/>
        </w:rPr>
        <w:t>а.</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A175FF">
        <w:rPr>
          <w:sz w:val="20"/>
          <w:szCs w:val="20"/>
        </w:rPr>
        <w:t xml:space="preserve"> </w:t>
      </w:r>
      <w:r w:rsidR="00DC30DE" w:rsidRPr="00A175FF">
        <w:rPr>
          <w:sz w:val="20"/>
          <w:szCs w:val="20"/>
        </w:rPr>
        <w:t xml:space="preserve">условиями </w:t>
      </w:r>
      <w:r w:rsidR="009D3814" w:rsidRPr="00A175FF">
        <w:rPr>
          <w:sz w:val="20"/>
          <w:szCs w:val="20"/>
        </w:rPr>
        <w:t>Контракт</w:t>
      </w:r>
      <w:r w:rsidR="00DC30DE" w:rsidRPr="00A175FF">
        <w:rPr>
          <w:sz w:val="20"/>
          <w:szCs w:val="20"/>
        </w:rPr>
        <w:t>а.</w:t>
      </w:r>
    </w:p>
    <w:p w:rsidR="009A076C" w:rsidRPr="00A175FF" w:rsidRDefault="009A076C" w:rsidP="00047931">
      <w:pPr>
        <w:ind w:firstLine="709"/>
        <w:jc w:val="both"/>
        <w:rPr>
          <w:i/>
          <w:color w:val="FF0000"/>
          <w:sz w:val="20"/>
          <w:szCs w:val="20"/>
        </w:rPr>
      </w:pPr>
    </w:p>
    <w:p w:rsidR="00DC30DE" w:rsidRPr="00A175FF" w:rsidRDefault="009A076C" w:rsidP="00047931">
      <w:pPr>
        <w:ind w:firstLine="709"/>
        <w:jc w:val="both"/>
        <w:rPr>
          <w:b/>
          <w:sz w:val="20"/>
          <w:szCs w:val="20"/>
        </w:rPr>
      </w:pPr>
      <w:r w:rsidRPr="00A175FF">
        <w:rPr>
          <w:b/>
          <w:sz w:val="20"/>
          <w:szCs w:val="20"/>
        </w:rPr>
        <w:t>5</w:t>
      </w:r>
      <w:r w:rsidR="00DC30DE" w:rsidRPr="00A175FF">
        <w:rPr>
          <w:b/>
          <w:sz w:val="20"/>
          <w:szCs w:val="20"/>
        </w:rPr>
        <w:t>.3. Исполнитель вправе:</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 xml:space="preserve">.3.1. </w:t>
      </w:r>
      <w:r w:rsidRPr="00A175FF">
        <w:rPr>
          <w:rFonts w:eastAsia="Calibri"/>
          <w:bCs/>
          <w:sz w:val="20"/>
          <w:szCs w:val="20"/>
        </w:rPr>
        <w:t>Самостоятельно определять способы оказания Услуг.</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 xml:space="preserve">.3.2. </w:t>
      </w:r>
      <w:r w:rsidRPr="00A175FF">
        <w:rPr>
          <w:sz w:val="20"/>
          <w:szCs w:val="20"/>
        </w:rPr>
        <w:t xml:space="preserve">Требовать подписания в соответствии с условиями </w:t>
      </w:r>
      <w:r w:rsidR="009D3814" w:rsidRPr="00A175FF">
        <w:rPr>
          <w:sz w:val="20"/>
          <w:szCs w:val="20"/>
        </w:rPr>
        <w:t>Контракт</w:t>
      </w:r>
      <w:r w:rsidRPr="00A175FF">
        <w:rPr>
          <w:sz w:val="20"/>
          <w:szCs w:val="20"/>
        </w:rPr>
        <w:t xml:space="preserve">а Заказчиком документа о приемке по </w:t>
      </w:r>
      <w:r w:rsidR="009D3814" w:rsidRPr="00A175FF">
        <w:rPr>
          <w:sz w:val="20"/>
          <w:szCs w:val="20"/>
        </w:rPr>
        <w:t>Контракт</w:t>
      </w:r>
      <w:r w:rsidRPr="00A175FF">
        <w:rPr>
          <w:sz w:val="20"/>
          <w:szCs w:val="20"/>
        </w:rPr>
        <w:t>у.</w:t>
      </w:r>
    </w:p>
    <w:p w:rsidR="00915BFE" w:rsidRPr="00A175FF" w:rsidRDefault="009A076C" w:rsidP="00047931">
      <w:pPr>
        <w:ind w:firstLine="709"/>
        <w:jc w:val="both"/>
        <w:rPr>
          <w:sz w:val="20"/>
          <w:szCs w:val="20"/>
        </w:rPr>
      </w:pPr>
      <w:r w:rsidRPr="00A175FF">
        <w:rPr>
          <w:sz w:val="20"/>
          <w:szCs w:val="20"/>
        </w:rPr>
        <w:t>5</w:t>
      </w:r>
      <w:r w:rsidR="00DC30DE" w:rsidRPr="00A175FF">
        <w:rPr>
          <w:sz w:val="20"/>
          <w:szCs w:val="20"/>
        </w:rPr>
        <w:t xml:space="preserve">.3.3. </w:t>
      </w:r>
      <w:r w:rsidRPr="00A175FF">
        <w:rPr>
          <w:sz w:val="20"/>
          <w:szCs w:val="20"/>
        </w:rPr>
        <w:t xml:space="preserve">Требовать своевременной оплаты за оказываемые Услуги в соответствии с условиями </w:t>
      </w:r>
      <w:r w:rsidR="009D3814" w:rsidRPr="00A175FF">
        <w:rPr>
          <w:sz w:val="20"/>
          <w:szCs w:val="20"/>
        </w:rPr>
        <w:t>Контракт</w:t>
      </w:r>
      <w:r w:rsidRPr="00A175FF">
        <w:rPr>
          <w:sz w:val="20"/>
          <w:szCs w:val="20"/>
        </w:rPr>
        <w:t>а.</w:t>
      </w:r>
    </w:p>
    <w:p w:rsidR="009A076C" w:rsidRPr="00A175FF" w:rsidRDefault="009A076C" w:rsidP="00047931">
      <w:pPr>
        <w:autoSpaceDE w:val="0"/>
        <w:autoSpaceDN w:val="0"/>
        <w:adjustRightInd w:val="0"/>
        <w:ind w:firstLine="709"/>
        <w:contextualSpacing/>
        <w:jc w:val="both"/>
        <w:rPr>
          <w:rFonts w:eastAsia="Calibri"/>
          <w:bCs/>
          <w:sz w:val="20"/>
          <w:szCs w:val="20"/>
        </w:rPr>
      </w:pPr>
      <w:r w:rsidRPr="00A175FF">
        <w:rPr>
          <w:sz w:val="20"/>
          <w:szCs w:val="20"/>
        </w:rPr>
        <w:t>5</w:t>
      </w:r>
      <w:r w:rsidR="00915BFE" w:rsidRPr="00A175FF">
        <w:rPr>
          <w:sz w:val="20"/>
          <w:szCs w:val="20"/>
        </w:rPr>
        <w:t xml:space="preserve">.3.4. </w:t>
      </w:r>
      <w:r w:rsidRPr="00A175FF">
        <w:rPr>
          <w:sz w:val="20"/>
          <w:szCs w:val="20"/>
        </w:rPr>
        <w:t xml:space="preserve">Направлять Заказчику запросы и получать от него разъяснения и уточнения по вопросам оказания Услуг в рамках </w:t>
      </w:r>
      <w:r w:rsidR="009D3814" w:rsidRPr="00A175FF">
        <w:rPr>
          <w:sz w:val="20"/>
          <w:szCs w:val="20"/>
        </w:rPr>
        <w:t>Контракт</w:t>
      </w:r>
      <w:r w:rsidRPr="00A175FF">
        <w:rPr>
          <w:sz w:val="20"/>
          <w:szCs w:val="20"/>
        </w:rPr>
        <w:t>а.</w:t>
      </w:r>
    </w:p>
    <w:p w:rsidR="009A076C" w:rsidRPr="00A175FF" w:rsidRDefault="009A076C" w:rsidP="00047931">
      <w:pPr>
        <w:autoSpaceDE w:val="0"/>
        <w:autoSpaceDN w:val="0"/>
        <w:adjustRightInd w:val="0"/>
        <w:ind w:firstLine="709"/>
        <w:contextualSpacing/>
        <w:jc w:val="both"/>
        <w:rPr>
          <w:rFonts w:eastAsia="Calibri"/>
          <w:bCs/>
          <w:sz w:val="20"/>
          <w:szCs w:val="20"/>
        </w:rPr>
      </w:pPr>
      <w:r w:rsidRPr="00A175FF">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9D3814" w:rsidRPr="00A175FF">
        <w:rPr>
          <w:rFonts w:eastAsia="Calibri"/>
          <w:bCs/>
          <w:sz w:val="20"/>
          <w:szCs w:val="20"/>
        </w:rPr>
        <w:t>Контракт</w:t>
      </w:r>
      <w:r w:rsidRPr="00A175FF">
        <w:rPr>
          <w:rFonts w:eastAsia="Calibri"/>
          <w:bCs/>
          <w:sz w:val="20"/>
          <w:szCs w:val="20"/>
        </w:rPr>
        <w:t xml:space="preserve">у препятствует исполнению </w:t>
      </w:r>
      <w:r w:rsidR="009D3814" w:rsidRPr="00A175FF">
        <w:rPr>
          <w:rFonts w:eastAsia="Calibri"/>
          <w:bCs/>
          <w:sz w:val="20"/>
          <w:szCs w:val="20"/>
        </w:rPr>
        <w:t>Контракт</w:t>
      </w:r>
      <w:r w:rsidRPr="00A175FF">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A175FF" w:rsidRDefault="009A076C" w:rsidP="00047931">
      <w:pPr>
        <w:autoSpaceDE w:val="0"/>
        <w:autoSpaceDN w:val="0"/>
        <w:adjustRightInd w:val="0"/>
        <w:ind w:firstLine="709"/>
        <w:contextualSpacing/>
        <w:jc w:val="both"/>
        <w:rPr>
          <w:rFonts w:eastAsia="Calibri"/>
          <w:bCs/>
          <w:sz w:val="20"/>
          <w:szCs w:val="20"/>
        </w:rPr>
      </w:pPr>
      <w:r w:rsidRPr="00A175FF">
        <w:rPr>
          <w:rFonts w:eastAsia="Calibri"/>
          <w:bCs/>
          <w:sz w:val="20"/>
          <w:szCs w:val="20"/>
        </w:rPr>
        <w:t xml:space="preserve">5.3.6. Исполнитель при наличии обстоятельств, указанных в пункте 5.3.2 </w:t>
      </w:r>
      <w:r w:rsidR="009D3814" w:rsidRPr="00A175FF">
        <w:rPr>
          <w:rFonts w:eastAsia="Calibri"/>
          <w:bCs/>
          <w:sz w:val="20"/>
          <w:szCs w:val="20"/>
        </w:rPr>
        <w:t>Контракт</w:t>
      </w:r>
      <w:r w:rsidRPr="00A175FF">
        <w:rPr>
          <w:rFonts w:eastAsia="Calibri"/>
          <w:bCs/>
          <w:sz w:val="20"/>
          <w:szCs w:val="20"/>
        </w:rPr>
        <w:t xml:space="preserve">а, вправе потребовать возмещения убытков, но не вправе отказаться от исполнения </w:t>
      </w:r>
      <w:r w:rsidR="009D3814" w:rsidRPr="00A175FF">
        <w:rPr>
          <w:rFonts w:eastAsia="Calibri"/>
          <w:bCs/>
          <w:sz w:val="20"/>
          <w:szCs w:val="20"/>
        </w:rPr>
        <w:t>Контракт</w:t>
      </w:r>
      <w:r w:rsidRPr="00A175FF">
        <w:rPr>
          <w:rFonts w:eastAsia="Calibri"/>
          <w:bCs/>
          <w:sz w:val="20"/>
          <w:szCs w:val="20"/>
        </w:rPr>
        <w:t>а.</w:t>
      </w:r>
    </w:p>
    <w:p w:rsidR="009A076C" w:rsidRPr="00A175FF" w:rsidRDefault="009A076C" w:rsidP="00047931">
      <w:pPr>
        <w:autoSpaceDE w:val="0"/>
        <w:autoSpaceDN w:val="0"/>
        <w:adjustRightInd w:val="0"/>
        <w:ind w:firstLine="709"/>
        <w:contextualSpacing/>
        <w:jc w:val="both"/>
        <w:rPr>
          <w:rFonts w:eastAsia="Calibri"/>
          <w:bCs/>
          <w:sz w:val="20"/>
          <w:szCs w:val="20"/>
        </w:rPr>
      </w:pPr>
    </w:p>
    <w:p w:rsidR="00DC30DE" w:rsidRPr="00A175FF" w:rsidRDefault="009A076C" w:rsidP="00047931">
      <w:pPr>
        <w:autoSpaceDE w:val="0"/>
        <w:autoSpaceDN w:val="0"/>
        <w:adjustRightInd w:val="0"/>
        <w:ind w:firstLine="709"/>
        <w:contextualSpacing/>
        <w:jc w:val="both"/>
        <w:rPr>
          <w:b/>
          <w:sz w:val="20"/>
          <w:szCs w:val="20"/>
        </w:rPr>
      </w:pPr>
      <w:r w:rsidRPr="00A175FF">
        <w:rPr>
          <w:b/>
          <w:sz w:val="20"/>
          <w:szCs w:val="20"/>
        </w:rPr>
        <w:t>5</w:t>
      </w:r>
      <w:r w:rsidR="00DC30DE" w:rsidRPr="00A175FF">
        <w:rPr>
          <w:b/>
          <w:sz w:val="20"/>
          <w:szCs w:val="20"/>
        </w:rPr>
        <w:t>.4. Исполнитель обязан:</w:t>
      </w:r>
    </w:p>
    <w:p w:rsidR="00EB7B6F" w:rsidRPr="00A175FF" w:rsidRDefault="009A076C" w:rsidP="00047931">
      <w:pPr>
        <w:pStyle w:val="ConsPlusNormal"/>
        <w:widowControl/>
        <w:ind w:firstLine="709"/>
        <w:jc w:val="both"/>
        <w:rPr>
          <w:rFonts w:ascii="Times New Roman" w:hAnsi="Times New Roman" w:cs="Times New Roman"/>
          <w:sz w:val="20"/>
          <w:szCs w:val="20"/>
        </w:rPr>
      </w:pPr>
      <w:r w:rsidRPr="00A175FF">
        <w:rPr>
          <w:rFonts w:ascii="Times New Roman" w:hAnsi="Times New Roman" w:cs="Times New Roman"/>
          <w:sz w:val="20"/>
          <w:szCs w:val="20"/>
        </w:rPr>
        <w:t>5</w:t>
      </w:r>
      <w:r w:rsidR="00EB7B6F" w:rsidRPr="00A175FF">
        <w:rPr>
          <w:rFonts w:ascii="Times New Roman" w:hAnsi="Times New Roman" w:cs="Times New Roman"/>
          <w:sz w:val="20"/>
          <w:szCs w:val="20"/>
        </w:rPr>
        <w:t>.4.</w:t>
      </w:r>
      <w:r w:rsidR="006D242A" w:rsidRPr="00A175FF">
        <w:rPr>
          <w:rFonts w:ascii="Times New Roman" w:hAnsi="Times New Roman" w:cs="Times New Roman"/>
          <w:sz w:val="20"/>
          <w:szCs w:val="20"/>
        </w:rPr>
        <w:t>1</w:t>
      </w:r>
      <w:r w:rsidR="00EB7B6F" w:rsidRPr="00A175FF">
        <w:rPr>
          <w:rFonts w:ascii="Times New Roman" w:hAnsi="Times New Roman" w:cs="Times New Roman"/>
          <w:sz w:val="20"/>
          <w:szCs w:val="20"/>
        </w:rPr>
        <w:t xml:space="preserve">. Оказать услуги, предусмотренные </w:t>
      </w:r>
      <w:r w:rsidR="009D3814" w:rsidRPr="00A175FF">
        <w:rPr>
          <w:rFonts w:ascii="Times New Roman" w:hAnsi="Times New Roman" w:cs="Times New Roman"/>
          <w:sz w:val="20"/>
          <w:szCs w:val="20"/>
        </w:rPr>
        <w:t>Контракт</w:t>
      </w:r>
      <w:r w:rsidR="00EB7B6F" w:rsidRPr="00A175FF">
        <w:rPr>
          <w:rFonts w:ascii="Times New Roman" w:hAnsi="Times New Roman" w:cs="Times New Roman"/>
          <w:sz w:val="20"/>
          <w:szCs w:val="20"/>
        </w:rPr>
        <w:t>ом</w:t>
      </w:r>
      <w:r w:rsidR="007C425F" w:rsidRPr="00A175FF">
        <w:rPr>
          <w:rFonts w:ascii="Times New Roman" w:hAnsi="Times New Roman" w:cs="Times New Roman"/>
          <w:sz w:val="20"/>
          <w:szCs w:val="20"/>
        </w:rPr>
        <w:t>,</w:t>
      </w:r>
      <w:r w:rsidR="00EB7B6F" w:rsidRPr="00A175FF">
        <w:rPr>
          <w:rFonts w:ascii="Times New Roman" w:hAnsi="Times New Roman" w:cs="Times New Roman"/>
          <w:sz w:val="20"/>
          <w:szCs w:val="20"/>
        </w:rPr>
        <w:t xml:space="preserve"> в соответствии с Техническ</w:t>
      </w:r>
      <w:r w:rsidR="00B36CB4" w:rsidRPr="00A175FF">
        <w:rPr>
          <w:rFonts w:ascii="Times New Roman" w:hAnsi="Times New Roman" w:cs="Times New Roman"/>
          <w:sz w:val="20"/>
          <w:szCs w:val="20"/>
        </w:rPr>
        <w:t>им</w:t>
      </w:r>
      <w:r w:rsidR="00425AD5" w:rsidRPr="00A175FF">
        <w:rPr>
          <w:rFonts w:ascii="Times New Roman" w:hAnsi="Times New Roman" w:cs="Times New Roman"/>
          <w:sz w:val="20"/>
          <w:szCs w:val="20"/>
        </w:rPr>
        <w:t xml:space="preserve"> </w:t>
      </w:r>
      <w:r w:rsidR="00B36CB4" w:rsidRPr="00A175FF">
        <w:rPr>
          <w:rFonts w:ascii="Times New Roman" w:hAnsi="Times New Roman" w:cs="Times New Roman"/>
          <w:sz w:val="20"/>
          <w:szCs w:val="20"/>
        </w:rPr>
        <w:t>заданием</w:t>
      </w:r>
      <w:r w:rsidR="00EB7B6F" w:rsidRPr="00A175FF">
        <w:rPr>
          <w:rFonts w:ascii="Times New Roman" w:hAnsi="Times New Roman" w:cs="Times New Roman"/>
          <w:sz w:val="20"/>
          <w:szCs w:val="20"/>
        </w:rPr>
        <w:t xml:space="preserve"> </w:t>
      </w:r>
      <w:r w:rsidR="002F430F" w:rsidRPr="00A175FF">
        <w:rPr>
          <w:rFonts w:ascii="Times New Roman" w:hAnsi="Times New Roman" w:cs="Times New Roman"/>
          <w:sz w:val="20"/>
          <w:szCs w:val="20"/>
        </w:rPr>
        <w:t xml:space="preserve">(Приложение 2) </w:t>
      </w:r>
      <w:r w:rsidR="00915EDC" w:rsidRPr="00A175FF">
        <w:rPr>
          <w:rFonts w:ascii="Times New Roman" w:hAnsi="Times New Roman" w:cs="Times New Roman"/>
          <w:sz w:val="20"/>
          <w:szCs w:val="20"/>
        </w:rPr>
        <w:t xml:space="preserve">и </w:t>
      </w:r>
      <w:r w:rsidR="00EB7B6F" w:rsidRPr="00A175FF">
        <w:rPr>
          <w:rFonts w:ascii="Times New Roman" w:hAnsi="Times New Roman" w:cs="Times New Roman"/>
          <w:sz w:val="20"/>
          <w:szCs w:val="20"/>
        </w:rPr>
        <w:t xml:space="preserve">в сроки, установленные </w:t>
      </w:r>
      <w:r w:rsidR="008803B7" w:rsidRPr="00A175FF">
        <w:rPr>
          <w:rFonts w:ascii="Times New Roman" w:hAnsi="Times New Roman" w:cs="Times New Roman"/>
          <w:sz w:val="20"/>
          <w:szCs w:val="20"/>
        </w:rPr>
        <w:t xml:space="preserve">в </w:t>
      </w:r>
      <w:r w:rsidR="002F430F" w:rsidRPr="00A175FF">
        <w:rPr>
          <w:rFonts w:ascii="Times New Roman" w:hAnsi="Times New Roman" w:cs="Times New Roman"/>
          <w:sz w:val="20"/>
          <w:szCs w:val="20"/>
        </w:rPr>
        <w:t>п.</w:t>
      </w:r>
      <w:r w:rsidR="00EB7B6F" w:rsidRPr="00A175FF">
        <w:rPr>
          <w:rFonts w:ascii="Times New Roman" w:hAnsi="Times New Roman" w:cs="Times New Roman"/>
          <w:sz w:val="20"/>
          <w:szCs w:val="20"/>
        </w:rPr>
        <w:t xml:space="preserve"> </w:t>
      </w:r>
      <w:r w:rsidR="00C22272" w:rsidRPr="00A175FF">
        <w:rPr>
          <w:rFonts w:ascii="Times New Roman" w:hAnsi="Times New Roman" w:cs="Times New Roman"/>
          <w:sz w:val="20"/>
          <w:szCs w:val="20"/>
        </w:rPr>
        <w:t>2.1</w:t>
      </w:r>
      <w:r w:rsidR="002F430F" w:rsidRPr="00A175FF">
        <w:rPr>
          <w:rFonts w:ascii="Times New Roman" w:hAnsi="Times New Roman" w:cs="Times New Roman"/>
          <w:sz w:val="20"/>
          <w:szCs w:val="20"/>
        </w:rPr>
        <w:t>.</w:t>
      </w:r>
      <w:r w:rsidR="007C425F" w:rsidRPr="00A175FF">
        <w:rPr>
          <w:rFonts w:ascii="Times New Roman" w:hAnsi="Times New Roman" w:cs="Times New Roman"/>
          <w:sz w:val="20"/>
          <w:szCs w:val="20"/>
        </w:rPr>
        <w:t xml:space="preserve"> </w:t>
      </w:r>
      <w:r w:rsidR="009D3814" w:rsidRPr="00A175FF">
        <w:rPr>
          <w:rFonts w:ascii="Times New Roman" w:hAnsi="Times New Roman" w:cs="Times New Roman"/>
          <w:sz w:val="20"/>
          <w:szCs w:val="20"/>
        </w:rPr>
        <w:t>Контракт</w:t>
      </w:r>
      <w:r w:rsidR="002F430F" w:rsidRPr="00A175FF">
        <w:rPr>
          <w:rFonts w:ascii="Times New Roman" w:hAnsi="Times New Roman" w:cs="Times New Roman"/>
          <w:sz w:val="20"/>
          <w:szCs w:val="20"/>
        </w:rPr>
        <w:t>а</w:t>
      </w:r>
      <w:r w:rsidR="00EB7B6F" w:rsidRPr="00A175FF">
        <w:rPr>
          <w:rFonts w:ascii="Times New Roman" w:hAnsi="Times New Roman" w:cs="Times New Roman"/>
          <w:sz w:val="20"/>
          <w:szCs w:val="20"/>
        </w:rPr>
        <w:t>.</w:t>
      </w:r>
    </w:p>
    <w:p w:rsidR="00DC30DE" w:rsidRPr="00A175FF" w:rsidRDefault="009A076C" w:rsidP="00047931">
      <w:pPr>
        <w:ind w:firstLine="709"/>
        <w:jc w:val="both"/>
        <w:rPr>
          <w:sz w:val="20"/>
          <w:szCs w:val="20"/>
        </w:rPr>
      </w:pPr>
      <w:r w:rsidRPr="00A175FF">
        <w:rPr>
          <w:sz w:val="20"/>
          <w:szCs w:val="20"/>
        </w:rPr>
        <w:t>5</w:t>
      </w:r>
      <w:r w:rsidR="00DC30DE" w:rsidRPr="00A175FF">
        <w:rPr>
          <w:sz w:val="20"/>
          <w:szCs w:val="20"/>
        </w:rPr>
        <w:t>.4.</w:t>
      </w:r>
      <w:r w:rsidR="006D242A" w:rsidRPr="00A175FF">
        <w:rPr>
          <w:sz w:val="20"/>
          <w:szCs w:val="20"/>
        </w:rPr>
        <w:t>2</w:t>
      </w:r>
      <w:r w:rsidR="00DC30DE" w:rsidRPr="00A175FF">
        <w:rPr>
          <w:sz w:val="20"/>
          <w:szCs w:val="20"/>
        </w:rPr>
        <w:t xml:space="preserve">. </w:t>
      </w:r>
      <w:r w:rsidR="00B74BE5" w:rsidRPr="00A175FF">
        <w:rPr>
          <w:sz w:val="20"/>
          <w:szCs w:val="20"/>
        </w:rPr>
        <w:t xml:space="preserve">Предоставлять Заказчику по его требованию документы, относящиеся к предмету </w:t>
      </w:r>
      <w:r w:rsidR="009D3814" w:rsidRPr="00A175FF">
        <w:rPr>
          <w:sz w:val="20"/>
          <w:szCs w:val="20"/>
        </w:rPr>
        <w:t>Контракт</w:t>
      </w:r>
      <w:r w:rsidR="00B74BE5" w:rsidRPr="00A175FF">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9D3814" w:rsidRPr="00A175FF">
        <w:rPr>
          <w:sz w:val="20"/>
          <w:szCs w:val="20"/>
        </w:rPr>
        <w:t>Контракт</w:t>
      </w:r>
      <w:r w:rsidR="00B74BE5" w:rsidRPr="00A175FF">
        <w:rPr>
          <w:sz w:val="20"/>
          <w:szCs w:val="20"/>
        </w:rPr>
        <w:t xml:space="preserve">а. </w:t>
      </w:r>
      <w:r w:rsidR="00B74BE5" w:rsidRPr="00A175FF">
        <w:rPr>
          <w:bCs/>
          <w:sz w:val="20"/>
          <w:szCs w:val="20"/>
        </w:rPr>
        <w:t xml:space="preserve"> </w:t>
      </w:r>
    </w:p>
    <w:p w:rsidR="00EB7B6F" w:rsidRPr="00A175FF" w:rsidRDefault="00C22272" w:rsidP="00047931">
      <w:pPr>
        <w:pStyle w:val="ConsPlusNormal"/>
        <w:widowControl/>
        <w:ind w:firstLine="709"/>
        <w:jc w:val="both"/>
        <w:rPr>
          <w:rFonts w:ascii="Times New Roman" w:hAnsi="Times New Roman" w:cs="Times New Roman"/>
          <w:sz w:val="20"/>
          <w:szCs w:val="20"/>
        </w:rPr>
      </w:pPr>
      <w:r w:rsidRPr="00A175FF">
        <w:rPr>
          <w:rFonts w:ascii="Times New Roman" w:hAnsi="Times New Roman" w:cs="Times New Roman"/>
          <w:sz w:val="20"/>
          <w:szCs w:val="20"/>
        </w:rPr>
        <w:t>5</w:t>
      </w:r>
      <w:r w:rsidR="00EB7B6F" w:rsidRPr="00A175FF">
        <w:rPr>
          <w:rFonts w:ascii="Times New Roman" w:hAnsi="Times New Roman" w:cs="Times New Roman"/>
          <w:sz w:val="20"/>
          <w:szCs w:val="20"/>
        </w:rPr>
        <w:t>.4.</w:t>
      </w:r>
      <w:r w:rsidR="006D242A" w:rsidRPr="00A175FF">
        <w:rPr>
          <w:rFonts w:ascii="Times New Roman" w:hAnsi="Times New Roman" w:cs="Times New Roman"/>
          <w:sz w:val="20"/>
          <w:szCs w:val="20"/>
        </w:rPr>
        <w:t>3</w:t>
      </w:r>
      <w:r w:rsidR="00EB7B6F" w:rsidRPr="00A175FF">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A175FF">
        <w:rPr>
          <w:rFonts w:ascii="Times New Roman" w:hAnsi="Times New Roman" w:cs="Times New Roman"/>
          <w:sz w:val="20"/>
          <w:szCs w:val="20"/>
        </w:rPr>
        <w:t>р</w:t>
      </w:r>
      <w:r w:rsidR="00EB7B6F" w:rsidRPr="00A175FF">
        <w:rPr>
          <w:rFonts w:ascii="Times New Roman" w:hAnsi="Times New Roman" w:cs="Times New Roman"/>
          <w:sz w:val="20"/>
          <w:szCs w:val="20"/>
        </w:rPr>
        <w:t xml:space="preserve">азделом </w:t>
      </w:r>
      <w:r w:rsidR="00936CDF" w:rsidRPr="00A175FF">
        <w:rPr>
          <w:rFonts w:ascii="Times New Roman" w:hAnsi="Times New Roman" w:cs="Times New Roman"/>
          <w:sz w:val="20"/>
          <w:szCs w:val="20"/>
        </w:rPr>
        <w:t>6</w:t>
      </w:r>
      <w:r w:rsidR="00EB7B6F" w:rsidRPr="00A175FF">
        <w:rPr>
          <w:rFonts w:ascii="Times New Roman" w:hAnsi="Times New Roman" w:cs="Times New Roman"/>
          <w:sz w:val="20"/>
          <w:szCs w:val="20"/>
        </w:rPr>
        <w:t xml:space="preserve"> </w:t>
      </w:r>
      <w:r w:rsidR="009D3814" w:rsidRPr="00A175FF">
        <w:rPr>
          <w:rFonts w:ascii="Times New Roman" w:hAnsi="Times New Roman" w:cs="Times New Roman"/>
          <w:sz w:val="20"/>
          <w:szCs w:val="20"/>
        </w:rPr>
        <w:t>Контракт</w:t>
      </w:r>
      <w:r w:rsidR="00EB7B6F" w:rsidRPr="00A175FF">
        <w:rPr>
          <w:rFonts w:ascii="Times New Roman" w:hAnsi="Times New Roman" w:cs="Times New Roman"/>
          <w:sz w:val="20"/>
          <w:szCs w:val="20"/>
        </w:rPr>
        <w:t>а.</w:t>
      </w:r>
    </w:p>
    <w:p w:rsidR="00E14C73" w:rsidRPr="00A175FF" w:rsidRDefault="00C22272" w:rsidP="00047931">
      <w:pPr>
        <w:pStyle w:val="TextNormal"/>
        <w:tabs>
          <w:tab w:val="left" w:pos="-2977"/>
          <w:tab w:val="left" w:pos="993"/>
        </w:tabs>
        <w:spacing w:after="0"/>
        <w:ind w:left="0" w:right="0" w:firstLine="709"/>
        <w:rPr>
          <w:rFonts w:ascii="Times New Roman" w:hAnsi="Times New Roman" w:cs="Times New Roman"/>
          <w:sz w:val="20"/>
          <w:szCs w:val="20"/>
        </w:rPr>
      </w:pPr>
      <w:r w:rsidRPr="00A175FF">
        <w:rPr>
          <w:rFonts w:ascii="Times New Roman" w:hAnsi="Times New Roman" w:cs="Times New Roman"/>
          <w:sz w:val="20"/>
          <w:szCs w:val="20"/>
        </w:rPr>
        <w:t>5</w:t>
      </w:r>
      <w:r w:rsidR="00EB7B6F" w:rsidRPr="00A175FF">
        <w:rPr>
          <w:rFonts w:ascii="Times New Roman" w:hAnsi="Times New Roman" w:cs="Times New Roman"/>
          <w:sz w:val="20"/>
          <w:szCs w:val="20"/>
        </w:rPr>
        <w:t>.4.</w:t>
      </w:r>
      <w:r w:rsidR="006D242A" w:rsidRPr="00A175FF">
        <w:rPr>
          <w:rFonts w:ascii="Times New Roman" w:hAnsi="Times New Roman" w:cs="Times New Roman"/>
          <w:sz w:val="20"/>
          <w:szCs w:val="20"/>
        </w:rPr>
        <w:t>4</w:t>
      </w:r>
      <w:r w:rsidR="00DC30DE" w:rsidRPr="00A175FF">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A175FF">
        <w:rPr>
          <w:rFonts w:ascii="Times New Roman" w:hAnsi="Times New Roman" w:cs="Times New Roman"/>
          <w:sz w:val="20"/>
          <w:szCs w:val="20"/>
        </w:rPr>
        <w:t xml:space="preserve"> (Пяти)</w:t>
      </w:r>
      <w:r w:rsidR="00DC30DE" w:rsidRPr="00A175FF">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A175FF">
        <w:rPr>
          <w:rFonts w:ascii="Times New Roman" w:hAnsi="Times New Roman" w:cs="Times New Roman"/>
          <w:sz w:val="20"/>
          <w:szCs w:val="20"/>
        </w:rPr>
        <w:t>,</w:t>
      </w:r>
      <w:r w:rsidR="00DC30DE" w:rsidRPr="00A175FF">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9D3814" w:rsidRPr="00A175FF">
        <w:rPr>
          <w:rFonts w:ascii="Times New Roman" w:hAnsi="Times New Roman" w:cs="Times New Roman"/>
          <w:sz w:val="20"/>
          <w:szCs w:val="20"/>
        </w:rPr>
        <w:t>Контракт</w:t>
      </w:r>
      <w:r w:rsidR="00DC30DE" w:rsidRPr="00A175FF">
        <w:rPr>
          <w:rFonts w:ascii="Times New Roman" w:hAnsi="Times New Roman" w:cs="Times New Roman"/>
          <w:sz w:val="20"/>
          <w:szCs w:val="20"/>
        </w:rPr>
        <w:t>е.</w:t>
      </w:r>
    </w:p>
    <w:p w:rsidR="007E7B71" w:rsidRPr="00A175FF" w:rsidRDefault="00C22272" w:rsidP="00047931">
      <w:pPr>
        <w:autoSpaceDE w:val="0"/>
        <w:autoSpaceDN w:val="0"/>
        <w:adjustRightInd w:val="0"/>
        <w:ind w:firstLine="708"/>
        <w:jc w:val="both"/>
        <w:rPr>
          <w:sz w:val="20"/>
          <w:szCs w:val="20"/>
        </w:rPr>
      </w:pPr>
      <w:r w:rsidRPr="00A175FF">
        <w:rPr>
          <w:sz w:val="20"/>
          <w:szCs w:val="20"/>
        </w:rPr>
        <w:t xml:space="preserve">5.4.5. </w:t>
      </w:r>
      <w:r w:rsidR="007E7B71" w:rsidRPr="00A175FF">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9D3814" w:rsidRPr="00A175FF">
        <w:rPr>
          <w:sz w:val="20"/>
          <w:szCs w:val="20"/>
        </w:rPr>
        <w:t>Контракт</w:t>
      </w:r>
      <w:r w:rsidR="007E7B71" w:rsidRPr="00A175FF">
        <w:rPr>
          <w:sz w:val="20"/>
          <w:szCs w:val="20"/>
        </w:rPr>
        <w:t>ом.</w:t>
      </w:r>
    </w:p>
    <w:p w:rsidR="007E7B71" w:rsidRPr="00A175FF" w:rsidRDefault="00C22272" w:rsidP="00047931">
      <w:pPr>
        <w:autoSpaceDE w:val="0"/>
        <w:autoSpaceDN w:val="0"/>
        <w:adjustRightInd w:val="0"/>
        <w:ind w:firstLine="709"/>
        <w:jc w:val="both"/>
        <w:rPr>
          <w:sz w:val="20"/>
          <w:szCs w:val="20"/>
        </w:rPr>
      </w:pPr>
      <w:r w:rsidRPr="00A175FF">
        <w:rPr>
          <w:sz w:val="20"/>
          <w:szCs w:val="20"/>
        </w:rPr>
        <w:t>5</w:t>
      </w:r>
      <w:r w:rsidR="007E7B71" w:rsidRPr="00A175FF">
        <w:rPr>
          <w:sz w:val="20"/>
          <w:szCs w:val="20"/>
        </w:rPr>
        <w:t>.4.</w:t>
      </w:r>
      <w:r w:rsidRPr="00A175FF">
        <w:rPr>
          <w:sz w:val="20"/>
          <w:szCs w:val="20"/>
        </w:rPr>
        <w:t>6</w:t>
      </w:r>
      <w:r w:rsidR="007E7B71" w:rsidRPr="00A175FF">
        <w:rPr>
          <w:sz w:val="20"/>
          <w:szCs w:val="20"/>
        </w:rPr>
        <w:t xml:space="preserve">. </w:t>
      </w:r>
      <w:r w:rsidRPr="00A175FF">
        <w:rPr>
          <w:sz w:val="20"/>
          <w:szCs w:val="20"/>
        </w:rPr>
        <w:t>С</w:t>
      </w:r>
      <w:r w:rsidR="007E7B71" w:rsidRPr="00A175FF">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A175FF" w:rsidRDefault="00C22272" w:rsidP="00047931">
      <w:pPr>
        <w:autoSpaceDE w:val="0"/>
        <w:autoSpaceDN w:val="0"/>
        <w:adjustRightInd w:val="0"/>
        <w:ind w:firstLine="709"/>
        <w:jc w:val="both"/>
        <w:rPr>
          <w:sz w:val="20"/>
          <w:szCs w:val="20"/>
        </w:rPr>
      </w:pPr>
      <w:r w:rsidRPr="00A175FF">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9D3814" w:rsidRPr="00A175FF">
        <w:rPr>
          <w:sz w:val="20"/>
          <w:szCs w:val="20"/>
        </w:rPr>
        <w:t>Контракт</w:t>
      </w:r>
      <w:r w:rsidRPr="00A175FF">
        <w:rPr>
          <w:sz w:val="20"/>
          <w:szCs w:val="20"/>
        </w:rPr>
        <w:t>а.</w:t>
      </w:r>
    </w:p>
    <w:p w:rsidR="00C22272" w:rsidRPr="00A175FF" w:rsidRDefault="00C22272" w:rsidP="00047931">
      <w:pPr>
        <w:autoSpaceDE w:val="0"/>
        <w:autoSpaceDN w:val="0"/>
        <w:adjustRightInd w:val="0"/>
        <w:ind w:firstLine="709"/>
        <w:jc w:val="both"/>
        <w:rPr>
          <w:sz w:val="20"/>
          <w:szCs w:val="20"/>
        </w:rPr>
      </w:pPr>
      <w:r w:rsidRPr="00A175FF">
        <w:rPr>
          <w:sz w:val="20"/>
          <w:szCs w:val="20"/>
        </w:rPr>
        <w:t xml:space="preserve">5.4.8. </w:t>
      </w:r>
      <w:r w:rsidR="000112C4" w:rsidRPr="00A175FF">
        <w:rPr>
          <w:sz w:val="20"/>
          <w:szCs w:val="20"/>
        </w:rPr>
        <w:t>Гарантировать качество оказанных Услуг.</w:t>
      </w:r>
    </w:p>
    <w:p w:rsidR="007416B1" w:rsidRPr="00A175FF" w:rsidRDefault="007416B1" w:rsidP="00047931">
      <w:pPr>
        <w:tabs>
          <w:tab w:val="left" w:pos="0"/>
        </w:tabs>
        <w:jc w:val="center"/>
        <w:rPr>
          <w:b/>
          <w:sz w:val="20"/>
          <w:szCs w:val="20"/>
        </w:rPr>
      </w:pPr>
    </w:p>
    <w:p w:rsidR="00B60A76" w:rsidRPr="00A175FF" w:rsidRDefault="007773F0" w:rsidP="00047931">
      <w:pPr>
        <w:tabs>
          <w:tab w:val="left" w:pos="0"/>
        </w:tabs>
        <w:jc w:val="center"/>
        <w:rPr>
          <w:b/>
          <w:sz w:val="20"/>
          <w:szCs w:val="20"/>
        </w:rPr>
      </w:pPr>
      <w:r w:rsidRPr="00A175FF">
        <w:rPr>
          <w:b/>
          <w:sz w:val="20"/>
          <w:szCs w:val="20"/>
        </w:rPr>
        <w:t>6</w:t>
      </w:r>
      <w:r w:rsidR="003E61A6" w:rsidRPr="00A175FF">
        <w:rPr>
          <w:b/>
          <w:sz w:val="20"/>
          <w:szCs w:val="20"/>
        </w:rPr>
        <w:t>. ПОРЯДОК СДАЧИ-ПРИЕМКИ УСЛУГ</w:t>
      </w:r>
      <w:r w:rsidR="00C8282F" w:rsidRPr="00A175FF">
        <w:rPr>
          <w:color w:val="FF0000"/>
          <w:sz w:val="20"/>
          <w:szCs w:val="20"/>
        </w:rPr>
        <w:tab/>
      </w:r>
    </w:p>
    <w:p w:rsidR="00433969" w:rsidRPr="00A175FF" w:rsidRDefault="00321321" w:rsidP="00047931">
      <w:pPr>
        <w:ind w:firstLine="709"/>
        <w:jc w:val="both"/>
        <w:rPr>
          <w:sz w:val="20"/>
          <w:szCs w:val="20"/>
        </w:rPr>
      </w:pPr>
      <w:r w:rsidRPr="00A175FF">
        <w:rPr>
          <w:sz w:val="20"/>
          <w:szCs w:val="20"/>
        </w:rPr>
        <w:t xml:space="preserve">6.1. </w:t>
      </w:r>
      <w:r w:rsidR="00433969" w:rsidRPr="00A175FF">
        <w:rPr>
          <w:sz w:val="20"/>
          <w:szCs w:val="20"/>
        </w:rPr>
        <w:t>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p>
    <w:p w:rsidR="00CC19E6" w:rsidRPr="00A175FF" w:rsidRDefault="007A1CB6" w:rsidP="00047931">
      <w:pPr>
        <w:ind w:firstLine="709"/>
        <w:jc w:val="both"/>
        <w:rPr>
          <w:sz w:val="20"/>
          <w:szCs w:val="20"/>
        </w:rPr>
      </w:pPr>
      <w:r w:rsidRPr="00A175FF">
        <w:rPr>
          <w:sz w:val="20"/>
          <w:szCs w:val="20"/>
        </w:rPr>
        <w:lastRenderedPageBreak/>
        <w:t xml:space="preserve">6.2. </w:t>
      </w:r>
      <w:r w:rsidR="00CC19E6" w:rsidRPr="00A175FF">
        <w:rPr>
          <w:sz w:val="20"/>
          <w:szCs w:val="20"/>
        </w:rPr>
        <w:t>Для приемки оказанных Услуг Исполнитель обязан передать Заказчику подписанный Исполнителем акт сдачи-приемки оказанных Услуг</w:t>
      </w:r>
      <w:r w:rsidR="003E0C16" w:rsidRPr="00A175FF">
        <w:rPr>
          <w:sz w:val="20"/>
          <w:szCs w:val="20"/>
        </w:rPr>
        <w:t xml:space="preserve"> </w:t>
      </w:r>
      <w:r w:rsidR="00CC19E6" w:rsidRPr="00A175FF">
        <w:rPr>
          <w:sz w:val="20"/>
          <w:szCs w:val="20"/>
        </w:rPr>
        <w:t>в двух экземплярах с указанием наименования и количества оказанных Услуг.</w:t>
      </w:r>
    </w:p>
    <w:p w:rsidR="00CC19E6" w:rsidRPr="00A175FF" w:rsidRDefault="00064F69" w:rsidP="00047931">
      <w:pPr>
        <w:ind w:firstLine="709"/>
        <w:jc w:val="both"/>
        <w:rPr>
          <w:sz w:val="20"/>
          <w:szCs w:val="20"/>
        </w:rPr>
      </w:pPr>
      <w:r w:rsidRPr="00A175FF">
        <w:rPr>
          <w:sz w:val="20"/>
          <w:szCs w:val="20"/>
        </w:rPr>
        <w:t>Не позднее двадцати календарных дней, следующих за днем поступления документа о приемке, Заказчик подписывает документ о приемке либо формирует мотивированный отказ от подписания документа о приемке с указанием причин такого отказа</w:t>
      </w:r>
      <w:r w:rsidR="00CC19E6" w:rsidRPr="00A175FF">
        <w:rPr>
          <w:sz w:val="20"/>
          <w:szCs w:val="20"/>
        </w:rPr>
        <w:t>.</w:t>
      </w:r>
    </w:p>
    <w:p w:rsidR="007A1CB6" w:rsidRPr="00A175FF" w:rsidRDefault="00CC19E6" w:rsidP="00047931">
      <w:pPr>
        <w:ind w:firstLine="709"/>
        <w:jc w:val="both"/>
        <w:rPr>
          <w:sz w:val="20"/>
          <w:szCs w:val="20"/>
        </w:rPr>
      </w:pPr>
      <w:r w:rsidRPr="00A175FF">
        <w:rPr>
          <w:sz w:val="20"/>
          <w:szCs w:val="20"/>
        </w:rPr>
        <w:t xml:space="preserve">6.4. </w:t>
      </w:r>
      <w:r w:rsidR="007A1CB6" w:rsidRPr="00A175FF">
        <w:rPr>
          <w:sz w:val="20"/>
          <w:szCs w:val="20"/>
        </w:rPr>
        <w:t xml:space="preserve">Заказчик вправе отказаться от принятия Услуг в случае </w:t>
      </w:r>
      <w:r w:rsidR="00A42FA8" w:rsidRPr="00A175FF">
        <w:rPr>
          <w:sz w:val="20"/>
          <w:szCs w:val="20"/>
        </w:rPr>
        <w:t>их</w:t>
      </w:r>
      <w:r w:rsidR="007A1CB6" w:rsidRPr="00A175FF">
        <w:rPr>
          <w:sz w:val="20"/>
          <w:szCs w:val="20"/>
        </w:rPr>
        <w:t xml:space="preserve"> несоответствия качеству и (или) иным характеристикам, установленным </w:t>
      </w:r>
      <w:r w:rsidR="009D3814" w:rsidRPr="00A175FF">
        <w:rPr>
          <w:sz w:val="20"/>
          <w:szCs w:val="20"/>
        </w:rPr>
        <w:t>Контракт</w:t>
      </w:r>
      <w:r w:rsidR="007A1CB6" w:rsidRPr="00A175FF">
        <w:rPr>
          <w:sz w:val="20"/>
          <w:szCs w:val="20"/>
        </w:rPr>
        <w:t xml:space="preserve">ом, и (или) требовать у Исполнителя </w:t>
      </w:r>
      <w:r w:rsidR="007A1CB6" w:rsidRPr="00A175FF">
        <w:rPr>
          <w:color w:val="000000"/>
          <w:sz w:val="20"/>
          <w:szCs w:val="20"/>
        </w:rPr>
        <w:t xml:space="preserve">устранить недостатки </w:t>
      </w:r>
      <w:r w:rsidR="007A1CB6" w:rsidRPr="00A175FF">
        <w:rPr>
          <w:sz w:val="20"/>
          <w:szCs w:val="20"/>
        </w:rPr>
        <w:t>Услуг и (или) повторно оказать Услуг</w:t>
      </w:r>
      <w:r w:rsidR="00A42FA8" w:rsidRPr="00A175FF">
        <w:rPr>
          <w:sz w:val="20"/>
          <w:szCs w:val="20"/>
        </w:rPr>
        <w:t>и</w:t>
      </w:r>
      <w:r w:rsidR="007A1CB6" w:rsidRPr="00A175FF">
        <w:rPr>
          <w:sz w:val="20"/>
          <w:szCs w:val="20"/>
        </w:rPr>
        <w:t xml:space="preserve"> в срок, указанный Заказчиком в мотивир</w:t>
      </w:r>
      <w:r w:rsidR="00A42FA8" w:rsidRPr="00A175FF">
        <w:rPr>
          <w:sz w:val="20"/>
          <w:szCs w:val="20"/>
        </w:rPr>
        <w:t>ованном отказе от приёмки Услуг</w:t>
      </w:r>
      <w:r w:rsidR="007A1CB6" w:rsidRPr="00A175FF">
        <w:rPr>
          <w:sz w:val="20"/>
          <w:szCs w:val="20"/>
        </w:rPr>
        <w:t>.</w:t>
      </w:r>
      <w:r w:rsidR="00494265" w:rsidRPr="00A175FF">
        <w:rPr>
          <w:sz w:val="20"/>
          <w:szCs w:val="20"/>
        </w:rPr>
        <w:t xml:space="preserve">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7A1CB6" w:rsidRPr="00A175FF" w:rsidRDefault="007A1CB6" w:rsidP="00047931">
      <w:pPr>
        <w:tabs>
          <w:tab w:val="left" w:pos="709"/>
        </w:tabs>
        <w:autoSpaceDE w:val="0"/>
        <w:autoSpaceDN w:val="0"/>
        <w:adjustRightInd w:val="0"/>
        <w:ind w:firstLine="709"/>
        <w:jc w:val="both"/>
        <w:rPr>
          <w:color w:val="000000"/>
          <w:sz w:val="20"/>
          <w:szCs w:val="20"/>
        </w:rPr>
      </w:pPr>
      <w:r w:rsidRPr="00A175FF">
        <w:rPr>
          <w:color w:val="000000"/>
          <w:sz w:val="20"/>
          <w:szCs w:val="20"/>
        </w:rPr>
        <w:t>6.</w:t>
      </w:r>
      <w:r w:rsidR="00494265" w:rsidRPr="00A175FF">
        <w:rPr>
          <w:color w:val="000000"/>
          <w:sz w:val="20"/>
          <w:szCs w:val="20"/>
        </w:rPr>
        <w:t>4</w:t>
      </w:r>
      <w:r w:rsidRPr="00A175FF">
        <w:rPr>
          <w:color w:val="000000"/>
          <w:sz w:val="20"/>
          <w:szCs w:val="20"/>
        </w:rPr>
        <w:t>.1. Расходы, связанные с устранением недостатков Услуги ненадлежащего качества, осуществляются за счет средств Исполнителя.</w:t>
      </w:r>
    </w:p>
    <w:p w:rsidR="007A1CB6" w:rsidRPr="00A175FF" w:rsidRDefault="007A1CB6" w:rsidP="00047931">
      <w:pPr>
        <w:tabs>
          <w:tab w:val="left" w:pos="709"/>
        </w:tabs>
        <w:autoSpaceDE w:val="0"/>
        <w:autoSpaceDN w:val="0"/>
        <w:adjustRightInd w:val="0"/>
        <w:ind w:firstLine="709"/>
        <w:jc w:val="both"/>
        <w:rPr>
          <w:sz w:val="20"/>
          <w:szCs w:val="20"/>
        </w:rPr>
      </w:pPr>
      <w:r w:rsidRPr="00A175FF">
        <w:rPr>
          <w:color w:val="000000"/>
          <w:sz w:val="20"/>
          <w:szCs w:val="20"/>
        </w:rPr>
        <w:t>6.</w:t>
      </w:r>
      <w:r w:rsidR="00494265" w:rsidRPr="00A175FF">
        <w:rPr>
          <w:color w:val="000000"/>
          <w:sz w:val="20"/>
          <w:szCs w:val="20"/>
        </w:rPr>
        <w:t>4</w:t>
      </w:r>
      <w:r w:rsidRPr="00A175FF">
        <w:rPr>
          <w:color w:val="000000"/>
          <w:sz w:val="20"/>
          <w:szCs w:val="20"/>
        </w:rPr>
        <w:t xml:space="preserve">.2. </w:t>
      </w:r>
      <w:r w:rsidRPr="00A175FF">
        <w:rPr>
          <w:sz w:val="20"/>
          <w:szCs w:val="20"/>
        </w:rPr>
        <w:t xml:space="preserve">В случае оказания Услуги на условиях, не соответствующих указанным в </w:t>
      </w:r>
      <w:r w:rsidR="009D3814" w:rsidRPr="00A175FF">
        <w:rPr>
          <w:sz w:val="20"/>
          <w:szCs w:val="20"/>
        </w:rPr>
        <w:t>Контракт</w:t>
      </w:r>
      <w:r w:rsidRPr="00A175FF">
        <w:rPr>
          <w:sz w:val="20"/>
          <w:szCs w:val="20"/>
        </w:rPr>
        <w:t xml:space="preserve">е, Услуга считается не оказанной. </w:t>
      </w:r>
    </w:p>
    <w:p w:rsidR="00C65730" w:rsidRPr="00A175FF" w:rsidRDefault="00321321" w:rsidP="00047931">
      <w:pPr>
        <w:ind w:firstLine="709"/>
        <w:jc w:val="both"/>
        <w:rPr>
          <w:sz w:val="20"/>
          <w:szCs w:val="20"/>
        </w:rPr>
      </w:pPr>
      <w:r w:rsidRPr="00A175FF">
        <w:rPr>
          <w:sz w:val="20"/>
          <w:szCs w:val="20"/>
        </w:rPr>
        <w:t>6.</w:t>
      </w:r>
      <w:r w:rsidR="00FD1E42" w:rsidRPr="00A175FF">
        <w:rPr>
          <w:sz w:val="20"/>
          <w:szCs w:val="20"/>
        </w:rPr>
        <w:t>5</w:t>
      </w:r>
      <w:r w:rsidRPr="00A175FF">
        <w:rPr>
          <w:sz w:val="20"/>
          <w:szCs w:val="20"/>
        </w:rPr>
        <w:t xml:space="preserve">. </w:t>
      </w:r>
      <w:r w:rsidR="00C65730" w:rsidRPr="00A175FF">
        <w:rPr>
          <w:sz w:val="20"/>
          <w:szCs w:val="20"/>
        </w:rPr>
        <w:t xml:space="preserve">Заказчик, обнаруживший после приемки Услуг отступления в них от </w:t>
      </w:r>
      <w:r w:rsidR="009D3814" w:rsidRPr="00A175FF">
        <w:rPr>
          <w:sz w:val="20"/>
          <w:szCs w:val="20"/>
        </w:rPr>
        <w:t>Контракт</w:t>
      </w:r>
      <w:r w:rsidR="00C65730" w:rsidRPr="00A175FF">
        <w:rPr>
          <w:sz w:val="20"/>
          <w:szCs w:val="20"/>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C65730" w:rsidRPr="00A175FF" w:rsidRDefault="00C65730" w:rsidP="00047931">
      <w:pPr>
        <w:ind w:firstLine="709"/>
        <w:jc w:val="both"/>
        <w:rPr>
          <w:sz w:val="20"/>
          <w:szCs w:val="20"/>
        </w:rPr>
      </w:pPr>
      <w:r w:rsidRPr="00A175FF">
        <w:rPr>
          <w:sz w:val="20"/>
          <w:szCs w:val="20"/>
        </w:rPr>
        <w:t>6.</w:t>
      </w:r>
      <w:r w:rsidR="007B7851" w:rsidRPr="00A175FF">
        <w:rPr>
          <w:sz w:val="20"/>
          <w:szCs w:val="20"/>
        </w:rPr>
        <w:t>6</w:t>
      </w:r>
      <w:r w:rsidRPr="00A175FF">
        <w:rPr>
          <w:sz w:val="20"/>
          <w:szCs w:val="20"/>
        </w:rPr>
        <w:t xml:space="preserve">.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009D3814" w:rsidRPr="00A175FF">
        <w:rPr>
          <w:sz w:val="20"/>
          <w:szCs w:val="20"/>
        </w:rPr>
        <w:t>Контракт</w:t>
      </w:r>
      <w:r w:rsidRPr="00A175FF">
        <w:rPr>
          <w:sz w:val="20"/>
          <w:szCs w:val="20"/>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65730" w:rsidRPr="00A175FF" w:rsidRDefault="00C65730" w:rsidP="00047931">
      <w:pPr>
        <w:ind w:firstLine="709"/>
        <w:jc w:val="both"/>
        <w:rPr>
          <w:sz w:val="20"/>
          <w:szCs w:val="20"/>
        </w:rPr>
      </w:pPr>
      <w:r w:rsidRPr="00A175FF">
        <w:rPr>
          <w:sz w:val="20"/>
          <w:szCs w:val="20"/>
        </w:rPr>
        <w:t>6.</w:t>
      </w:r>
      <w:r w:rsidR="007B7851" w:rsidRPr="00A175FF">
        <w:rPr>
          <w:sz w:val="20"/>
          <w:szCs w:val="20"/>
        </w:rPr>
        <w:t>7</w:t>
      </w:r>
      <w:r w:rsidRPr="00A175FF">
        <w:rPr>
          <w:sz w:val="20"/>
          <w:szCs w:val="20"/>
        </w:rPr>
        <w:t xml:space="preserve">. В течение 5 (Пяти) рабочих дней со дня подписания Заказчиком </w:t>
      </w:r>
      <w:r w:rsidR="003E0C16" w:rsidRPr="00A175FF">
        <w:rPr>
          <w:sz w:val="20"/>
          <w:szCs w:val="20"/>
        </w:rPr>
        <w:t xml:space="preserve">указанного </w:t>
      </w:r>
      <w:r w:rsidRPr="00A175FF">
        <w:rPr>
          <w:sz w:val="20"/>
          <w:szCs w:val="20"/>
        </w:rPr>
        <w:t>акта один экземпляр направляется Исполнителю.</w:t>
      </w:r>
    </w:p>
    <w:p w:rsidR="00EC7995" w:rsidRPr="00A175FF" w:rsidRDefault="00EC7995" w:rsidP="00047931">
      <w:pPr>
        <w:ind w:firstLine="709"/>
        <w:jc w:val="both"/>
        <w:rPr>
          <w:sz w:val="20"/>
          <w:szCs w:val="20"/>
        </w:rPr>
      </w:pPr>
      <w:r w:rsidRPr="00A175FF">
        <w:rPr>
          <w:sz w:val="20"/>
          <w:szCs w:val="20"/>
        </w:rPr>
        <w:t>6.8. По результатам оказанных Услуг Сторонами подписывается акт приемки услуг по форме ОКУД 0510452 (приказ Минфина от 15.04.2021 № 61н).</w:t>
      </w:r>
    </w:p>
    <w:p w:rsidR="00463E43" w:rsidRPr="00A175FF" w:rsidRDefault="00463E43" w:rsidP="00047931">
      <w:pPr>
        <w:ind w:firstLine="709"/>
        <w:jc w:val="both"/>
        <w:rPr>
          <w:sz w:val="20"/>
          <w:szCs w:val="20"/>
        </w:rPr>
      </w:pPr>
    </w:p>
    <w:p w:rsidR="00A92A32" w:rsidRPr="00A175FF" w:rsidRDefault="007773F0" w:rsidP="00047931">
      <w:pPr>
        <w:pStyle w:val="ConsNonformat"/>
        <w:jc w:val="center"/>
        <w:rPr>
          <w:rFonts w:ascii="Times New Roman" w:hAnsi="Times New Roman"/>
          <w:b/>
        </w:rPr>
      </w:pPr>
      <w:r w:rsidRPr="00A175FF">
        <w:rPr>
          <w:rFonts w:ascii="Times New Roman" w:hAnsi="Times New Roman"/>
          <w:b/>
        </w:rPr>
        <w:t>7</w:t>
      </w:r>
      <w:r w:rsidR="00A92A32" w:rsidRPr="00A175FF">
        <w:rPr>
          <w:rFonts w:ascii="Times New Roman" w:hAnsi="Times New Roman"/>
          <w:b/>
        </w:rPr>
        <w:t>. ГАРАНТИЙНЫЕ ОБЯЗАТЕЛЬСТВА</w:t>
      </w:r>
    </w:p>
    <w:p w:rsidR="00BE6AA3" w:rsidRPr="00A175FF" w:rsidRDefault="00BE6AA3" w:rsidP="00047931">
      <w:pPr>
        <w:tabs>
          <w:tab w:val="left" w:pos="709"/>
        </w:tabs>
        <w:autoSpaceDE w:val="0"/>
        <w:autoSpaceDN w:val="0"/>
        <w:adjustRightInd w:val="0"/>
        <w:ind w:firstLine="709"/>
        <w:jc w:val="both"/>
        <w:rPr>
          <w:sz w:val="20"/>
          <w:szCs w:val="20"/>
        </w:rPr>
      </w:pPr>
      <w:r w:rsidRPr="00A175FF">
        <w:rPr>
          <w:sz w:val="20"/>
          <w:szCs w:val="20"/>
        </w:rPr>
        <w:t xml:space="preserve">7.1. Исполнитель гарантирует соответствие качества оказанных Услуг условиям </w:t>
      </w:r>
      <w:r w:rsidR="009D3814" w:rsidRPr="00A175FF">
        <w:rPr>
          <w:sz w:val="20"/>
          <w:szCs w:val="20"/>
        </w:rPr>
        <w:t>Контракт</w:t>
      </w:r>
      <w:r w:rsidRPr="00A175FF">
        <w:rPr>
          <w:sz w:val="20"/>
          <w:szCs w:val="20"/>
        </w:rPr>
        <w:t xml:space="preserve">а. </w:t>
      </w:r>
      <w:r w:rsidR="007067A6" w:rsidRPr="00A175FF">
        <w:rPr>
          <w:sz w:val="20"/>
          <w:szCs w:val="20"/>
        </w:rPr>
        <w:t xml:space="preserve">Гарантии качества распространяются на все результаты оказанных Услуг по </w:t>
      </w:r>
      <w:r w:rsidR="009D3814" w:rsidRPr="00A175FF">
        <w:rPr>
          <w:sz w:val="20"/>
          <w:szCs w:val="20"/>
        </w:rPr>
        <w:t>Контракт</w:t>
      </w:r>
      <w:r w:rsidR="007067A6" w:rsidRPr="00A175FF">
        <w:rPr>
          <w:sz w:val="20"/>
          <w:szCs w:val="20"/>
        </w:rPr>
        <w:t>у.</w:t>
      </w:r>
    </w:p>
    <w:p w:rsidR="00CD4E38" w:rsidRPr="00A175FF" w:rsidRDefault="00CD4E38" w:rsidP="00047931">
      <w:pPr>
        <w:tabs>
          <w:tab w:val="left" w:pos="709"/>
        </w:tabs>
        <w:autoSpaceDE w:val="0"/>
        <w:autoSpaceDN w:val="0"/>
        <w:adjustRightInd w:val="0"/>
        <w:ind w:firstLine="709"/>
        <w:jc w:val="both"/>
        <w:rPr>
          <w:sz w:val="20"/>
          <w:szCs w:val="20"/>
        </w:rPr>
      </w:pPr>
      <w:r w:rsidRPr="00A175FF">
        <w:rPr>
          <w:sz w:val="20"/>
          <w:szCs w:val="20"/>
        </w:rPr>
        <w:t xml:space="preserve">7.2. Исполнитель обязан оказать Услуги, соблюдая обязательные требования к Услугам, оказываемым по </w:t>
      </w:r>
      <w:r w:rsidR="009D3814" w:rsidRPr="00A175FF">
        <w:rPr>
          <w:sz w:val="20"/>
          <w:szCs w:val="20"/>
        </w:rPr>
        <w:t>Контракт</w:t>
      </w:r>
      <w:r w:rsidRPr="00A175FF">
        <w:rPr>
          <w:sz w:val="20"/>
          <w:szCs w:val="20"/>
        </w:rPr>
        <w:t>у, предусмотренные законом, иными правовыми актами, нормативными документами или в установленном ими порядке.</w:t>
      </w:r>
    </w:p>
    <w:p w:rsidR="00CD4E38" w:rsidRPr="00A175FF" w:rsidRDefault="00CD4E38" w:rsidP="00047931">
      <w:pPr>
        <w:tabs>
          <w:tab w:val="left" w:pos="709"/>
        </w:tabs>
        <w:autoSpaceDE w:val="0"/>
        <w:autoSpaceDN w:val="0"/>
        <w:adjustRightInd w:val="0"/>
        <w:ind w:firstLine="709"/>
        <w:jc w:val="both"/>
        <w:rPr>
          <w:sz w:val="20"/>
          <w:szCs w:val="20"/>
        </w:rPr>
      </w:pPr>
      <w:r w:rsidRPr="00A175FF">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5D4905" w:rsidRPr="00A175FF" w:rsidRDefault="00721893" w:rsidP="00047931">
      <w:pPr>
        <w:ind w:firstLine="709"/>
        <w:jc w:val="both"/>
        <w:rPr>
          <w:rFonts w:eastAsia="Calibri"/>
          <w:i/>
          <w:noProof/>
          <w:color w:val="FF0000"/>
          <w:sz w:val="20"/>
          <w:szCs w:val="20"/>
        </w:rPr>
      </w:pPr>
      <w:r w:rsidRPr="00A175FF">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A175FF">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A175FF">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3E61A6" w:rsidRPr="00A175FF" w:rsidRDefault="003B1695" w:rsidP="00047931">
      <w:pPr>
        <w:jc w:val="center"/>
        <w:rPr>
          <w:b/>
          <w:spacing w:val="-3"/>
          <w:sz w:val="20"/>
          <w:szCs w:val="20"/>
        </w:rPr>
      </w:pPr>
      <w:r w:rsidRPr="00A175FF">
        <w:rPr>
          <w:b/>
          <w:spacing w:val="-3"/>
          <w:sz w:val="20"/>
          <w:szCs w:val="20"/>
        </w:rPr>
        <w:t>8</w:t>
      </w:r>
      <w:r w:rsidR="003E61A6" w:rsidRPr="00A175FF">
        <w:rPr>
          <w:b/>
          <w:spacing w:val="-3"/>
          <w:sz w:val="20"/>
          <w:szCs w:val="20"/>
        </w:rPr>
        <w:t>. ОТВЕТСТВЕННОСТЬ СТОРОН</w:t>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8.3. Исполнитель несет ответственность за нарушение сроков оказания Услуг, предусмотренных разделом 2 Контракта.</w:t>
      </w:r>
    </w:p>
    <w:p w:rsidR="00B2026A" w:rsidRPr="00A175FF" w:rsidRDefault="00B2026A" w:rsidP="00047931">
      <w:pPr>
        <w:pStyle w:val="ConsPlusNormal"/>
        <w:ind w:firstLine="709"/>
        <w:jc w:val="both"/>
        <w:rPr>
          <w:rFonts w:ascii="Times New Roman" w:hAnsi="Times New Roman" w:cs="Times New Roman"/>
          <w:sz w:val="20"/>
          <w:szCs w:val="20"/>
        </w:rPr>
      </w:pPr>
      <w:r w:rsidRPr="00A175FF">
        <w:rPr>
          <w:rFonts w:ascii="Times New Roman" w:hAnsi="Times New Roman" w:cs="Times New Roman"/>
          <w:sz w:val="20"/>
          <w:szCs w:val="20"/>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Pr="00A175FF">
        <w:rPr>
          <w:rFonts w:ascii="Times New Roman" w:hAnsi="Times New Roman" w:cs="Times New Roman"/>
          <w:sz w:val="20"/>
          <w:szCs w:val="20"/>
        </w:rPr>
        <w:lastRenderedPageBreak/>
        <w:t xml:space="preserve">30 августа 2017 г. N 1042 (далее - Правила), и составляет </w:t>
      </w:r>
      <w:bookmarkStart w:id="4" w:name="ShtrafPost"/>
      <w:r w:rsidRPr="00A175FF">
        <w:rPr>
          <w:rFonts w:ascii="Times New Roman" w:hAnsi="Times New Roman" w:cs="Times New Roman"/>
          <w:sz w:val="20"/>
          <w:szCs w:val="20"/>
        </w:rPr>
        <w:t xml:space="preserve"> </w:t>
      </w:r>
      <w:bookmarkEnd w:id="4"/>
      <w:r w:rsidRPr="00A175FF">
        <w:rPr>
          <w:rFonts w:ascii="Times New Roman" w:hAnsi="Times New Roman" w:cs="Times New Roman"/>
          <w:sz w:val="20"/>
          <w:szCs w:val="20"/>
        </w:rPr>
        <w:t>10%</w:t>
      </w:r>
      <w:r w:rsidRPr="00A175FF">
        <w:rPr>
          <w:rFonts w:ascii="Times New Roman" w:hAnsi="Times New Roman" w:cs="Times New Roman"/>
          <w:sz w:val="20"/>
          <w:szCs w:val="20"/>
          <w:vertAlign w:val="superscript"/>
        </w:rPr>
        <w:footnoteReference w:id="1"/>
      </w:r>
      <w:r w:rsidRPr="00A175FF">
        <w:rPr>
          <w:rFonts w:ascii="Times New Roman" w:hAnsi="Times New Roman" w:cs="Times New Roman"/>
          <w:sz w:val="20"/>
          <w:szCs w:val="20"/>
        </w:rPr>
        <w:t xml:space="preserve"> цены Контракта - _________ (_____________) рублей ___ копеек.</w:t>
      </w:r>
    </w:p>
    <w:p w:rsidR="00B2026A" w:rsidRPr="00A175FF" w:rsidRDefault="00B2026A" w:rsidP="00047931">
      <w:pPr>
        <w:pStyle w:val="ConsPlusNormal"/>
        <w:ind w:firstLine="709"/>
        <w:jc w:val="both"/>
        <w:rPr>
          <w:rFonts w:ascii="Times New Roman" w:hAnsi="Times New Roman" w:cs="Times New Roman"/>
          <w:sz w:val="20"/>
          <w:szCs w:val="20"/>
        </w:rPr>
      </w:pPr>
      <w:r w:rsidRPr="00A175FF">
        <w:rPr>
          <w:rFonts w:ascii="Times New Roman" w:hAnsi="Times New Roman" w:cs="Times New Roman"/>
          <w:sz w:val="20"/>
          <w:szCs w:val="20"/>
        </w:rP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bookmarkStart w:id="5" w:name="ShtrafPostNestoim"/>
      <w:r w:rsidRPr="00A175FF">
        <w:rPr>
          <w:rFonts w:ascii="Times New Roman" w:hAnsi="Times New Roman" w:cs="Times New Roman"/>
          <w:sz w:val="20"/>
          <w:szCs w:val="20"/>
        </w:rPr>
        <w:t>1 000 (Одна тысяча) рублей</w:t>
      </w:r>
      <w:bookmarkEnd w:id="5"/>
      <w:r w:rsidRPr="00A175FF">
        <w:rPr>
          <w:rFonts w:ascii="Times New Roman" w:hAnsi="Times New Roman" w:cs="Times New Roman"/>
          <w:sz w:val="20"/>
          <w:szCs w:val="20"/>
        </w:rPr>
        <w:t xml:space="preserve"> 00 копеек</w:t>
      </w:r>
      <w:r w:rsidRPr="00A175FF">
        <w:rPr>
          <w:rFonts w:ascii="Times New Roman" w:hAnsi="Times New Roman" w:cs="Times New Roman"/>
          <w:sz w:val="20"/>
          <w:szCs w:val="20"/>
          <w:vertAlign w:val="superscript"/>
        </w:rPr>
        <w:footnoteReference w:id="2"/>
      </w:r>
      <w:r w:rsidRPr="00A175FF">
        <w:rPr>
          <w:rFonts w:ascii="Times New Roman" w:hAnsi="Times New Roman" w:cs="Times New Roman"/>
          <w:sz w:val="20"/>
          <w:szCs w:val="20"/>
        </w:rPr>
        <w:t>.</w:t>
      </w:r>
    </w:p>
    <w:p w:rsidR="00B2026A" w:rsidRPr="00A175FF" w:rsidRDefault="00B2026A" w:rsidP="00047931">
      <w:pPr>
        <w:pStyle w:val="ConsPlusNormal"/>
        <w:ind w:firstLine="709"/>
        <w:jc w:val="both"/>
        <w:rPr>
          <w:rFonts w:ascii="Times New Roman" w:hAnsi="Times New Roman" w:cs="Times New Roman"/>
          <w:sz w:val="20"/>
          <w:szCs w:val="20"/>
        </w:rPr>
      </w:pPr>
      <w:r w:rsidRPr="00A175FF">
        <w:rPr>
          <w:rFonts w:ascii="Times New Roman" w:hAnsi="Times New Roman" w:cs="Times New Roman"/>
          <w:sz w:val="20"/>
          <w:szCs w:val="20"/>
        </w:rPr>
        <w:t>8.6.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2026A" w:rsidRPr="00A175FF" w:rsidRDefault="00B2026A" w:rsidP="00047931">
      <w:pPr>
        <w:pStyle w:val="ConsPlusNormal"/>
        <w:ind w:firstLine="709"/>
        <w:jc w:val="both"/>
        <w:rPr>
          <w:rFonts w:ascii="Times New Roman" w:hAnsi="Times New Roman" w:cs="Times New Roman"/>
          <w:sz w:val="20"/>
          <w:szCs w:val="20"/>
        </w:rPr>
      </w:pPr>
      <w:bookmarkStart w:id="6" w:name="P260"/>
      <w:bookmarkEnd w:id="6"/>
      <w:r w:rsidRPr="00A175FF">
        <w:rPr>
          <w:rFonts w:ascii="Times New Roman" w:hAnsi="Times New Roman" w:cs="Times New Roman"/>
          <w:sz w:val="20"/>
          <w:szCs w:val="20"/>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w:t>
      </w:r>
      <w:bookmarkStart w:id="7" w:name="ShtrafZakazchik"/>
      <w:r w:rsidRPr="00A175FF">
        <w:rPr>
          <w:rFonts w:ascii="Times New Roman" w:hAnsi="Times New Roman" w:cs="Times New Roman"/>
          <w:sz w:val="20"/>
          <w:szCs w:val="20"/>
        </w:rPr>
        <w:t>1 000 (Одна тысяча) рублей</w:t>
      </w:r>
      <w:bookmarkEnd w:id="7"/>
      <w:r w:rsidRPr="00A175FF">
        <w:rPr>
          <w:rFonts w:ascii="Times New Roman" w:hAnsi="Times New Roman" w:cs="Times New Roman"/>
          <w:sz w:val="20"/>
          <w:szCs w:val="20"/>
        </w:rPr>
        <w:t xml:space="preserve"> 00 копеек</w:t>
      </w:r>
      <w:r w:rsidRPr="00A175FF">
        <w:rPr>
          <w:rFonts w:ascii="Times New Roman" w:hAnsi="Times New Roman" w:cs="Times New Roman"/>
          <w:sz w:val="20"/>
          <w:szCs w:val="20"/>
          <w:vertAlign w:val="superscript"/>
        </w:rPr>
        <w:footnoteReference w:id="3"/>
      </w:r>
      <w:r w:rsidRPr="00A175FF">
        <w:rPr>
          <w:rFonts w:ascii="Times New Roman" w:hAnsi="Times New Roman" w:cs="Times New Roman"/>
          <w:sz w:val="20"/>
          <w:szCs w:val="20"/>
        </w:rPr>
        <w:t>.</w:t>
      </w:r>
      <w:r w:rsidRPr="00A175FF">
        <w:rPr>
          <w:rFonts w:ascii="Times New Roman" w:hAnsi="Times New Roman" w:cs="Times New Roman"/>
          <w:sz w:val="20"/>
          <w:szCs w:val="20"/>
          <w:vertAlign w:val="superscript"/>
        </w:rPr>
        <w:footnoteReference w:id="4"/>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8.9. Уплата неустойки и возмещение убытков в случаях неисполнения, ненадлежащего исполнения обязательства не освобождают Исполнителя от исполнения обязательства.</w:t>
      </w:r>
    </w:p>
    <w:p w:rsidR="00B2026A" w:rsidRPr="00A175FF" w:rsidRDefault="00B2026A" w:rsidP="00047931">
      <w:pPr>
        <w:shd w:val="clear" w:color="auto" w:fill="FFFFFF"/>
        <w:tabs>
          <w:tab w:val="left" w:pos="426"/>
          <w:tab w:val="left" w:pos="1134"/>
          <w:tab w:val="left" w:pos="9498"/>
        </w:tabs>
        <w:ind w:right="-1" w:firstLine="709"/>
        <w:jc w:val="both"/>
        <w:rPr>
          <w:sz w:val="20"/>
          <w:szCs w:val="20"/>
        </w:rPr>
      </w:pPr>
      <w:r w:rsidRPr="00A175FF">
        <w:rPr>
          <w:sz w:val="20"/>
          <w:szCs w:val="20"/>
        </w:rPr>
        <w:t xml:space="preserve">8.10. Убытки могут быть взысканы в полной сумме сверх неустойки, предусмотренной Контрактом. </w:t>
      </w:r>
    </w:p>
    <w:p w:rsidR="00B2026A" w:rsidRPr="00A175FF" w:rsidRDefault="00B2026A" w:rsidP="00047931">
      <w:pPr>
        <w:tabs>
          <w:tab w:val="left" w:pos="1134"/>
        </w:tabs>
        <w:autoSpaceDE w:val="0"/>
        <w:autoSpaceDN w:val="0"/>
        <w:ind w:firstLine="709"/>
        <w:jc w:val="both"/>
        <w:rPr>
          <w:sz w:val="20"/>
          <w:szCs w:val="20"/>
        </w:rPr>
      </w:pPr>
    </w:p>
    <w:p w:rsidR="003E61A6" w:rsidRPr="00A175FF" w:rsidRDefault="00D81EC6" w:rsidP="00047931">
      <w:pPr>
        <w:shd w:val="clear" w:color="auto" w:fill="FFFFFF"/>
        <w:tabs>
          <w:tab w:val="left" w:pos="284"/>
          <w:tab w:val="left" w:pos="426"/>
          <w:tab w:val="left" w:pos="9498"/>
        </w:tabs>
        <w:ind w:right="-1"/>
        <w:jc w:val="center"/>
        <w:rPr>
          <w:b/>
          <w:bCs/>
          <w:sz w:val="20"/>
          <w:szCs w:val="20"/>
        </w:rPr>
      </w:pPr>
      <w:r w:rsidRPr="00A175FF">
        <w:rPr>
          <w:b/>
          <w:bCs/>
          <w:spacing w:val="-8"/>
          <w:sz w:val="20"/>
          <w:szCs w:val="20"/>
        </w:rPr>
        <w:t>9</w:t>
      </w:r>
      <w:r w:rsidR="003E61A6" w:rsidRPr="00A175FF">
        <w:rPr>
          <w:b/>
          <w:bCs/>
          <w:spacing w:val="-8"/>
          <w:sz w:val="20"/>
          <w:szCs w:val="20"/>
        </w:rPr>
        <w:t xml:space="preserve">. ОБСТОЯТЕЛЬСТВА </w:t>
      </w:r>
      <w:r w:rsidR="003E61A6" w:rsidRPr="00A175FF">
        <w:rPr>
          <w:b/>
          <w:bCs/>
          <w:sz w:val="20"/>
          <w:szCs w:val="20"/>
        </w:rPr>
        <w:t>НЕПРЕОДОЛИМОЙ СИЛЫ</w:t>
      </w:r>
    </w:p>
    <w:p w:rsidR="004507FA" w:rsidRPr="00A175FF" w:rsidRDefault="004507FA" w:rsidP="00047931">
      <w:pPr>
        <w:tabs>
          <w:tab w:val="left" w:pos="709"/>
        </w:tabs>
        <w:autoSpaceDE w:val="0"/>
        <w:autoSpaceDN w:val="0"/>
        <w:adjustRightInd w:val="0"/>
        <w:ind w:firstLine="709"/>
        <w:jc w:val="both"/>
        <w:rPr>
          <w:bCs/>
          <w:sz w:val="20"/>
          <w:szCs w:val="20"/>
        </w:rPr>
      </w:pPr>
      <w:r w:rsidRPr="00A175FF">
        <w:rPr>
          <w:sz w:val="20"/>
          <w:szCs w:val="20"/>
        </w:rPr>
        <w:t xml:space="preserve">9.1. </w:t>
      </w:r>
      <w:r w:rsidRPr="00A175FF">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A175FF" w:rsidRDefault="004507FA" w:rsidP="00047931">
      <w:pPr>
        <w:tabs>
          <w:tab w:val="left" w:pos="709"/>
        </w:tabs>
        <w:autoSpaceDE w:val="0"/>
        <w:autoSpaceDN w:val="0"/>
        <w:adjustRightInd w:val="0"/>
        <w:ind w:firstLine="709"/>
        <w:jc w:val="both"/>
        <w:rPr>
          <w:bCs/>
          <w:sz w:val="20"/>
          <w:szCs w:val="20"/>
        </w:rPr>
      </w:pPr>
      <w:r w:rsidRPr="00A175FF">
        <w:rPr>
          <w:bCs/>
          <w:sz w:val="20"/>
          <w:szCs w:val="20"/>
        </w:rPr>
        <w:t xml:space="preserve">9.2. При наступлении обстоятельств, указанных в пункте 9.1. </w:t>
      </w:r>
      <w:r w:rsidR="009D3814" w:rsidRPr="00A175FF">
        <w:rPr>
          <w:bCs/>
          <w:sz w:val="20"/>
          <w:szCs w:val="20"/>
        </w:rPr>
        <w:t>Контракт</w:t>
      </w:r>
      <w:r w:rsidRPr="00A175FF">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ED44C9" w:rsidRPr="00A175FF" w:rsidRDefault="00ED44C9" w:rsidP="00047931">
      <w:pPr>
        <w:tabs>
          <w:tab w:val="left" w:pos="709"/>
        </w:tabs>
        <w:autoSpaceDE w:val="0"/>
        <w:autoSpaceDN w:val="0"/>
        <w:adjustRightInd w:val="0"/>
        <w:ind w:firstLine="709"/>
        <w:jc w:val="both"/>
        <w:rPr>
          <w:bCs/>
          <w:sz w:val="20"/>
          <w:szCs w:val="20"/>
        </w:rPr>
      </w:pPr>
    </w:p>
    <w:p w:rsidR="00933759" w:rsidRPr="00A175FF" w:rsidRDefault="00933759" w:rsidP="00047931">
      <w:pPr>
        <w:jc w:val="center"/>
        <w:rPr>
          <w:b/>
          <w:sz w:val="20"/>
          <w:szCs w:val="20"/>
        </w:rPr>
      </w:pPr>
      <w:r w:rsidRPr="00A175FF">
        <w:rPr>
          <w:b/>
          <w:sz w:val="20"/>
          <w:szCs w:val="20"/>
        </w:rPr>
        <w:t>1</w:t>
      </w:r>
      <w:r w:rsidR="005050BB" w:rsidRPr="00A175FF">
        <w:rPr>
          <w:b/>
          <w:sz w:val="20"/>
          <w:szCs w:val="20"/>
        </w:rPr>
        <w:t>0</w:t>
      </w:r>
      <w:r w:rsidRPr="00A175FF">
        <w:rPr>
          <w:b/>
          <w:sz w:val="20"/>
          <w:szCs w:val="20"/>
        </w:rPr>
        <w:t>. СРОК ДЕЙСТВИЯ</w:t>
      </w:r>
      <w:r w:rsidR="004507FA" w:rsidRPr="00A175FF">
        <w:rPr>
          <w:b/>
          <w:sz w:val="20"/>
          <w:szCs w:val="20"/>
        </w:rPr>
        <w:t>,</w:t>
      </w:r>
      <w:r w:rsidRPr="00A175FF">
        <w:rPr>
          <w:b/>
          <w:sz w:val="20"/>
          <w:szCs w:val="20"/>
        </w:rPr>
        <w:t xml:space="preserve"> ПОРЯДОК ИЗМЕНЕНИЯ </w:t>
      </w:r>
      <w:r w:rsidR="009D3814" w:rsidRPr="00A175FF">
        <w:rPr>
          <w:b/>
          <w:sz w:val="20"/>
          <w:szCs w:val="20"/>
        </w:rPr>
        <w:t>КОНТРАКТ</w:t>
      </w:r>
      <w:r w:rsidRPr="00A175FF">
        <w:rPr>
          <w:b/>
          <w:sz w:val="20"/>
          <w:szCs w:val="20"/>
        </w:rPr>
        <w:t>А</w:t>
      </w:r>
      <w:r w:rsidR="004507FA" w:rsidRPr="00A175FF">
        <w:rPr>
          <w:b/>
          <w:sz w:val="20"/>
          <w:szCs w:val="20"/>
        </w:rPr>
        <w:t xml:space="preserve"> И РАСТОРЖЕНИЯ </w:t>
      </w:r>
      <w:r w:rsidR="009D3814" w:rsidRPr="00A175FF">
        <w:rPr>
          <w:b/>
          <w:sz w:val="20"/>
          <w:szCs w:val="20"/>
        </w:rPr>
        <w:t>КОНТРАКТ</w:t>
      </w:r>
      <w:r w:rsidR="004507FA" w:rsidRPr="00A175FF">
        <w:rPr>
          <w:b/>
          <w:sz w:val="20"/>
          <w:szCs w:val="20"/>
        </w:rPr>
        <w:t>А</w:t>
      </w:r>
    </w:p>
    <w:p w:rsidR="004507FA" w:rsidRPr="00A175FF" w:rsidRDefault="004507FA" w:rsidP="00047931">
      <w:pPr>
        <w:tabs>
          <w:tab w:val="left" w:pos="993"/>
          <w:tab w:val="left" w:pos="1134"/>
        </w:tabs>
        <w:autoSpaceDE w:val="0"/>
        <w:autoSpaceDN w:val="0"/>
        <w:adjustRightInd w:val="0"/>
        <w:ind w:firstLine="709"/>
        <w:jc w:val="both"/>
        <w:rPr>
          <w:sz w:val="20"/>
          <w:szCs w:val="20"/>
        </w:rPr>
      </w:pPr>
      <w:r w:rsidRPr="00A175FF">
        <w:rPr>
          <w:sz w:val="20"/>
          <w:szCs w:val="20"/>
        </w:rPr>
        <w:t xml:space="preserve">10.1. </w:t>
      </w:r>
      <w:r w:rsidR="009D3814" w:rsidRPr="00A175FF">
        <w:rPr>
          <w:sz w:val="20"/>
          <w:szCs w:val="20"/>
        </w:rPr>
        <w:t>Контракт</w:t>
      </w:r>
      <w:r w:rsidRPr="00A175FF">
        <w:rPr>
          <w:sz w:val="20"/>
          <w:szCs w:val="20"/>
        </w:rPr>
        <w:t xml:space="preserve"> вступает в действие </w:t>
      </w:r>
      <w:r w:rsidRPr="00A175FF">
        <w:rPr>
          <w:bCs/>
          <w:sz w:val="20"/>
          <w:szCs w:val="20"/>
        </w:rPr>
        <w:t>с момент</w:t>
      </w:r>
      <w:bookmarkStart w:id="8" w:name="ContractEndDate"/>
      <w:r w:rsidR="003E6E75" w:rsidRPr="00A175FF">
        <w:rPr>
          <w:bCs/>
          <w:sz w:val="20"/>
          <w:szCs w:val="20"/>
        </w:rPr>
        <w:t>а его заключения и действует до 3</w:t>
      </w:r>
      <w:r w:rsidR="0073718B" w:rsidRPr="00A175FF">
        <w:rPr>
          <w:bCs/>
          <w:sz w:val="20"/>
          <w:szCs w:val="20"/>
        </w:rPr>
        <w:t>0</w:t>
      </w:r>
      <w:r w:rsidR="003E6E75" w:rsidRPr="00A175FF">
        <w:rPr>
          <w:bCs/>
          <w:sz w:val="20"/>
          <w:szCs w:val="20"/>
        </w:rPr>
        <w:t>.</w:t>
      </w:r>
      <w:r w:rsidR="000C7C4C" w:rsidRPr="00A175FF">
        <w:rPr>
          <w:bCs/>
          <w:sz w:val="20"/>
          <w:szCs w:val="20"/>
        </w:rPr>
        <w:t>1</w:t>
      </w:r>
      <w:r w:rsidR="0073718B" w:rsidRPr="00A175FF">
        <w:rPr>
          <w:bCs/>
          <w:sz w:val="20"/>
          <w:szCs w:val="20"/>
        </w:rPr>
        <w:t>1</w:t>
      </w:r>
      <w:r w:rsidR="003E6E75" w:rsidRPr="00A175FF">
        <w:rPr>
          <w:bCs/>
          <w:sz w:val="20"/>
          <w:szCs w:val="20"/>
        </w:rPr>
        <w:t>.202</w:t>
      </w:r>
      <w:r w:rsidR="00E742FA" w:rsidRPr="00A175FF">
        <w:rPr>
          <w:bCs/>
          <w:sz w:val="20"/>
          <w:szCs w:val="20"/>
        </w:rPr>
        <w:t>6</w:t>
      </w:r>
      <w:r w:rsidRPr="00A175FF">
        <w:rPr>
          <w:bCs/>
          <w:sz w:val="20"/>
          <w:szCs w:val="20"/>
        </w:rPr>
        <w:t xml:space="preserve"> года</w:t>
      </w:r>
      <w:bookmarkEnd w:id="8"/>
      <w:r w:rsidRPr="00A175FF">
        <w:rPr>
          <w:bCs/>
          <w:sz w:val="20"/>
          <w:szCs w:val="20"/>
        </w:rPr>
        <w:t xml:space="preserve">. </w:t>
      </w:r>
      <w:r w:rsidRPr="00A175FF">
        <w:rPr>
          <w:sz w:val="20"/>
          <w:szCs w:val="20"/>
        </w:rPr>
        <w:t xml:space="preserve">Окончание срока действия </w:t>
      </w:r>
      <w:r w:rsidR="009D3814" w:rsidRPr="00A175FF">
        <w:rPr>
          <w:sz w:val="20"/>
          <w:szCs w:val="20"/>
        </w:rPr>
        <w:t>Контракт</w:t>
      </w:r>
      <w:r w:rsidRPr="00A175FF">
        <w:rPr>
          <w:sz w:val="20"/>
          <w:szCs w:val="20"/>
        </w:rPr>
        <w:t xml:space="preserve">а не освобождает Стороны от исполнения обязательств и не исключает ответственность Сторон по </w:t>
      </w:r>
      <w:r w:rsidR="009D3814" w:rsidRPr="00A175FF">
        <w:rPr>
          <w:sz w:val="20"/>
          <w:szCs w:val="20"/>
        </w:rPr>
        <w:t>Контракт</w:t>
      </w:r>
      <w:r w:rsidRPr="00A175FF">
        <w:rPr>
          <w:sz w:val="20"/>
          <w:szCs w:val="20"/>
        </w:rPr>
        <w:t xml:space="preserve">у. Срок действия </w:t>
      </w:r>
      <w:r w:rsidR="009D3814" w:rsidRPr="00A175FF">
        <w:rPr>
          <w:sz w:val="20"/>
          <w:szCs w:val="20"/>
        </w:rPr>
        <w:t>Контракт</w:t>
      </w:r>
      <w:r w:rsidRPr="00A175FF">
        <w:rPr>
          <w:sz w:val="20"/>
          <w:szCs w:val="20"/>
        </w:rPr>
        <w:t>а продлевается на период исполнения Сторонами финансовых и гарантийных обязательств.</w:t>
      </w:r>
    </w:p>
    <w:p w:rsidR="004507FA" w:rsidRPr="00A175FF" w:rsidRDefault="004507FA" w:rsidP="00047931">
      <w:pPr>
        <w:tabs>
          <w:tab w:val="left" w:pos="993"/>
          <w:tab w:val="left" w:pos="1134"/>
        </w:tabs>
        <w:autoSpaceDE w:val="0"/>
        <w:autoSpaceDN w:val="0"/>
        <w:adjustRightInd w:val="0"/>
        <w:ind w:firstLine="709"/>
        <w:jc w:val="both"/>
        <w:rPr>
          <w:sz w:val="20"/>
          <w:szCs w:val="20"/>
        </w:rPr>
      </w:pPr>
      <w:r w:rsidRPr="00A175FF">
        <w:rPr>
          <w:sz w:val="20"/>
          <w:szCs w:val="20"/>
        </w:rPr>
        <w:t xml:space="preserve">10.2.  </w:t>
      </w:r>
      <w:r w:rsidR="009D3814" w:rsidRPr="00A175FF">
        <w:rPr>
          <w:sz w:val="20"/>
          <w:szCs w:val="20"/>
        </w:rPr>
        <w:t>Контракт</w:t>
      </w:r>
      <w:r w:rsidRPr="00A175FF">
        <w:rPr>
          <w:sz w:val="20"/>
          <w:szCs w:val="20"/>
        </w:rPr>
        <w:t xml:space="preserve"> составлен в 2-х экземплярах, по одному для каждой из Сторон. Оба экземпляра идентичны и им</w:t>
      </w:r>
      <w:r w:rsidR="001D723E" w:rsidRPr="00A175FF">
        <w:rPr>
          <w:sz w:val="20"/>
          <w:szCs w:val="20"/>
        </w:rPr>
        <w:t xml:space="preserve">еют одинаковую юридическую силу (либо Стороны </w:t>
      </w:r>
      <w:r w:rsidR="001D723E" w:rsidRPr="00A175FF">
        <w:rPr>
          <w:bCs/>
          <w:sz w:val="20"/>
          <w:szCs w:val="20"/>
        </w:rPr>
        <w:t xml:space="preserve">используют программы ЭДО </w:t>
      </w:r>
      <w:proofErr w:type="spellStart"/>
      <w:r w:rsidR="001D723E" w:rsidRPr="00A175FF">
        <w:rPr>
          <w:bCs/>
          <w:sz w:val="20"/>
          <w:szCs w:val="20"/>
        </w:rPr>
        <w:t>Диадок</w:t>
      </w:r>
      <w:proofErr w:type="spellEnd"/>
      <w:r w:rsidR="001D723E" w:rsidRPr="00A175FF">
        <w:rPr>
          <w:bCs/>
          <w:sz w:val="20"/>
          <w:szCs w:val="20"/>
        </w:rPr>
        <w:t>, Контур или программы, совместимые с ними, и аккредитованные Федеральной налоговой службой</w:t>
      </w:r>
      <w:r w:rsidR="001D723E" w:rsidRPr="00A175FF">
        <w:rPr>
          <w:sz w:val="20"/>
          <w:szCs w:val="20"/>
        </w:rPr>
        <w:t>).</w:t>
      </w:r>
    </w:p>
    <w:p w:rsidR="004507FA" w:rsidRPr="00A175FF" w:rsidRDefault="004507FA" w:rsidP="00047931">
      <w:pPr>
        <w:tabs>
          <w:tab w:val="left" w:pos="993"/>
          <w:tab w:val="left" w:pos="1134"/>
        </w:tabs>
        <w:autoSpaceDE w:val="0"/>
        <w:autoSpaceDN w:val="0"/>
        <w:adjustRightInd w:val="0"/>
        <w:ind w:firstLine="709"/>
        <w:jc w:val="both"/>
        <w:rPr>
          <w:sz w:val="20"/>
          <w:szCs w:val="20"/>
        </w:rPr>
      </w:pPr>
      <w:r w:rsidRPr="00A175FF">
        <w:rPr>
          <w:sz w:val="20"/>
          <w:szCs w:val="20"/>
        </w:rPr>
        <w:t>10.3.</w:t>
      </w:r>
      <w:r w:rsidRPr="00A175FF">
        <w:rPr>
          <w:b/>
          <w:sz w:val="20"/>
          <w:szCs w:val="20"/>
        </w:rPr>
        <w:t xml:space="preserve"> </w:t>
      </w:r>
      <w:r w:rsidRPr="00A175FF">
        <w:rPr>
          <w:sz w:val="20"/>
          <w:szCs w:val="20"/>
        </w:rPr>
        <w:t xml:space="preserve">Изменения и дополнения </w:t>
      </w:r>
      <w:r w:rsidR="009D3814" w:rsidRPr="00A175FF">
        <w:rPr>
          <w:sz w:val="20"/>
          <w:szCs w:val="20"/>
        </w:rPr>
        <w:t>Контракт</w:t>
      </w:r>
      <w:r w:rsidRPr="00A175FF">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w:t>
      </w:r>
      <w:r w:rsidR="009D3814" w:rsidRPr="00A175FF">
        <w:rPr>
          <w:sz w:val="20"/>
          <w:szCs w:val="20"/>
        </w:rPr>
        <w:t>Контракт</w:t>
      </w:r>
      <w:r w:rsidRPr="00A175FF">
        <w:rPr>
          <w:sz w:val="20"/>
          <w:szCs w:val="20"/>
        </w:rPr>
        <w:t xml:space="preserve">у. Дополнительные соглашения к </w:t>
      </w:r>
      <w:r w:rsidR="009D3814" w:rsidRPr="00A175FF">
        <w:rPr>
          <w:sz w:val="20"/>
          <w:szCs w:val="20"/>
        </w:rPr>
        <w:t>Контракт</w:t>
      </w:r>
      <w:r w:rsidRPr="00A175FF">
        <w:rPr>
          <w:sz w:val="20"/>
          <w:szCs w:val="20"/>
        </w:rPr>
        <w:t xml:space="preserve">у являются его неотъемлемой частью и вступают в силу с момента их подписания Сторонами. </w:t>
      </w:r>
    </w:p>
    <w:p w:rsidR="004507FA" w:rsidRPr="00A175FF" w:rsidRDefault="004507FA" w:rsidP="00047931">
      <w:pPr>
        <w:tabs>
          <w:tab w:val="left" w:pos="993"/>
          <w:tab w:val="left" w:pos="1134"/>
        </w:tabs>
        <w:autoSpaceDE w:val="0"/>
        <w:autoSpaceDN w:val="0"/>
        <w:adjustRightInd w:val="0"/>
        <w:ind w:firstLine="709"/>
        <w:jc w:val="both"/>
        <w:rPr>
          <w:bCs/>
          <w:sz w:val="20"/>
          <w:szCs w:val="20"/>
        </w:rPr>
      </w:pPr>
      <w:r w:rsidRPr="00A175FF">
        <w:rPr>
          <w:sz w:val="20"/>
          <w:szCs w:val="20"/>
        </w:rPr>
        <w:t xml:space="preserve">10.4. </w:t>
      </w:r>
      <w:r w:rsidRPr="00A175FF">
        <w:rPr>
          <w:bCs/>
          <w:sz w:val="20"/>
          <w:szCs w:val="20"/>
        </w:rPr>
        <w:t xml:space="preserve">Расторжение </w:t>
      </w:r>
      <w:r w:rsidR="009D3814" w:rsidRPr="00A175FF">
        <w:rPr>
          <w:bCs/>
          <w:sz w:val="20"/>
          <w:szCs w:val="20"/>
        </w:rPr>
        <w:t>Контракт</w:t>
      </w:r>
      <w:r w:rsidRPr="00A175FF">
        <w:rPr>
          <w:bCs/>
          <w:sz w:val="20"/>
          <w:szCs w:val="20"/>
        </w:rPr>
        <w:t xml:space="preserve">а допускается по соглашению Сторон, по решению суда, в случае одностороннего отказа Стороны </w:t>
      </w:r>
      <w:r w:rsidR="009D3814" w:rsidRPr="00A175FF">
        <w:rPr>
          <w:bCs/>
          <w:sz w:val="20"/>
          <w:szCs w:val="20"/>
        </w:rPr>
        <w:t>Контракт</w:t>
      </w:r>
      <w:r w:rsidRPr="00A175FF">
        <w:rPr>
          <w:bCs/>
          <w:sz w:val="20"/>
          <w:szCs w:val="20"/>
        </w:rPr>
        <w:t xml:space="preserve">а от исполнения </w:t>
      </w:r>
      <w:r w:rsidR="009D3814" w:rsidRPr="00A175FF">
        <w:rPr>
          <w:bCs/>
          <w:sz w:val="20"/>
          <w:szCs w:val="20"/>
        </w:rPr>
        <w:t>Контракт</w:t>
      </w:r>
      <w:r w:rsidRPr="00A175FF">
        <w:rPr>
          <w:bCs/>
          <w:sz w:val="20"/>
          <w:szCs w:val="20"/>
        </w:rPr>
        <w:t>а в соответствии с гражданским законодательством.</w:t>
      </w:r>
    </w:p>
    <w:p w:rsidR="004507FA" w:rsidRPr="00A175FF" w:rsidRDefault="004507FA" w:rsidP="00047931">
      <w:pPr>
        <w:tabs>
          <w:tab w:val="left" w:pos="709"/>
        </w:tabs>
        <w:autoSpaceDE w:val="0"/>
        <w:autoSpaceDN w:val="0"/>
        <w:adjustRightInd w:val="0"/>
        <w:ind w:firstLine="709"/>
        <w:jc w:val="both"/>
        <w:outlineLvl w:val="1"/>
        <w:rPr>
          <w:bCs/>
          <w:sz w:val="20"/>
          <w:szCs w:val="20"/>
        </w:rPr>
      </w:pPr>
      <w:r w:rsidRPr="00A175FF">
        <w:rPr>
          <w:bCs/>
          <w:sz w:val="20"/>
          <w:szCs w:val="20"/>
        </w:rPr>
        <w:t xml:space="preserve">10.5. Стороны вправе в одностороннем порядке отказаться от исполнения </w:t>
      </w:r>
      <w:r w:rsidR="009D3814" w:rsidRPr="00A175FF">
        <w:rPr>
          <w:bCs/>
          <w:sz w:val="20"/>
          <w:szCs w:val="20"/>
        </w:rPr>
        <w:t>Контракт</w:t>
      </w:r>
      <w:r w:rsidRPr="00A175FF">
        <w:rPr>
          <w:bCs/>
          <w:sz w:val="20"/>
          <w:szCs w:val="20"/>
        </w:rPr>
        <w:t>а по основаниям, предусмотренным Гражданским кодексом Российской Федерации.</w:t>
      </w:r>
    </w:p>
    <w:p w:rsidR="004507FA" w:rsidRPr="00A175FF" w:rsidRDefault="004507FA" w:rsidP="00047931">
      <w:pPr>
        <w:tabs>
          <w:tab w:val="left" w:pos="709"/>
        </w:tabs>
        <w:autoSpaceDE w:val="0"/>
        <w:autoSpaceDN w:val="0"/>
        <w:adjustRightInd w:val="0"/>
        <w:ind w:firstLine="709"/>
        <w:jc w:val="both"/>
        <w:outlineLvl w:val="1"/>
        <w:rPr>
          <w:bCs/>
          <w:sz w:val="20"/>
          <w:szCs w:val="20"/>
        </w:rPr>
      </w:pPr>
      <w:r w:rsidRPr="00A175FF">
        <w:rPr>
          <w:bCs/>
          <w:sz w:val="20"/>
          <w:szCs w:val="20"/>
        </w:rPr>
        <w:t xml:space="preserve">10.6. При расторжении </w:t>
      </w:r>
      <w:r w:rsidR="009D3814" w:rsidRPr="00A175FF">
        <w:rPr>
          <w:bCs/>
          <w:sz w:val="20"/>
          <w:szCs w:val="20"/>
        </w:rPr>
        <w:t>Контракт</w:t>
      </w:r>
      <w:r w:rsidRPr="00A175FF">
        <w:rPr>
          <w:bCs/>
          <w:sz w:val="20"/>
          <w:szCs w:val="20"/>
        </w:rPr>
        <w:t xml:space="preserve">а в связи с односторонним отказом Стороны </w:t>
      </w:r>
      <w:r w:rsidR="009D3814" w:rsidRPr="00A175FF">
        <w:rPr>
          <w:bCs/>
          <w:sz w:val="20"/>
          <w:szCs w:val="20"/>
        </w:rPr>
        <w:t>Контракт</w:t>
      </w:r>
      <w:r w:rsidRPr="00A175FF">
        <w:rPr>
          <w:bCs/>
          <w:sz w:val="20"/>
          <w:szCs w:val="20"/>
        </w:rPr>
        <w:t xml:space="preserve">а от исполнения </w:t>
      </w:r>
      <w:r w:rsidR="009D3814" w:rsidRPr="00A175FF">
        <w:rPr>
          <w:bCs/>
          <w:sz w:val="20"/>
          <w:szCs w:val="20"/>
        </w:rPr>
        <w:t>Контракт</w:t>
      </w:r>
      <w:r w:rsidRPr="00A175FF">
        <w:rPr>
          <w:bCs/>
          <w:sz w:val="20"/>
          <w:szCs w:val="20"/>
        </w:rPr>
        <w:t xml:space="preserve">а другая Сторона </w:t>
      </w:r>
      <w:r w:rsidR="009D3814" w:rsidRPr="00A175FF">
        <w:rPr>
          <w:bCs/>
          <w:sz w:val="20"/>
          <w:szCs w:val="20"/>
        </w:rPr>
        <w:t>Контракт</w:t>
      </w:r>
      <w:r w:rsidRPr="00A175FF">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D3814" w:rsidRPr="00A175FF">
        <w:rPr>
          <w:bCs/>
          <w:sz w:val="20"/>
          <w:szCs w:val="20"/>
        </w:rPr>
        <w:t>Контракт</w:t>
      </w:r>
      <w:r w:rsidRPr="00A175FF">
        <w:rPr>
          <w:bCs/>
          <w:sz w:val="20"/>
          <w:szCs w:val="20"/>
        </w:rPr>
        <w:t>а.</w:t>
      </w:r>
    </w:p>
    <w:p w:rsidR="003E61A6" w:rsidRPr="00A175FF" w:rsidRDefault="003E61A6" w:rsidP="00047931">
      <w:pPr>
        <w:shd w:val="clear" w:color="auto" w:fill="FFFFFF"/>
        <w:tabs>
          <w:tab w:val="left" w:pos="1152"/>
        </w:tabs>
        <w:ind w:firstLine="567"/>
        <w:jc w:val="center"/>
        <w:rPr>
          <w:b/>
          <w:spacing w:val="-5"/>
          <w:sz w:val="20"/>
          <w:szCs w:val="20"/>
        </w:rPr>
      </w:pPr>
    </w:p>
    <w:p w:rsidR="00924E29" w:rsidRPr="00A175FF" w:rsidRDefault="00924E29" w:rsidP="00047931">
      <w:pPr>
        <w:pStyle w:val="ConsNormal"/>
        <w:tabs>
          <w:tab w:val="left" w:pos="709"/>
        </w:tabs>
        <w:ind w:firstLine="0"/>
        <w:jc w:val="center"/>
        <w:rPr>
          <w:rFonts w:ascii="Times New Roman" w:hAnsi="Times New Roman"/>
          <w:b/>
          <w:sz w:val="20"/>
          <w:szCs w:val="20"/>
        </w:rPr>
      </w:pPr>
      <w:r w:rsidRPr="00A175FF">
        <w:rPr>
          <w:rFonts w:ascii="Times New Roman" w:hAnsi="Times New Roman"/>
          <w:b/>
          <w:sz w:val="20"/>
          <w:szCs w:val="20"/>
        </w:rPr>
        <w:t>11. ПРОЧИЕ УСЛОВИЯ</w:t>
      </w:r>
    </w:p>
    <w:p w:rsidR="00924E29" w:rsidRPr="00A175FF" w:rsidRDefault="00924E29" w:rsidP="00047931">
      <w:pPr>
        <w:tabs>
          <w:tab w:val="left" w:pos="709"/>
        </w:tabs>
        <w:autoSpaceDE w:val="0"/>
        <w:autoSpaceDN w:val="0"/>
        <w:adjustRightInd w:val="0"/>
        <w:ind w:firstLine="709"/>
        <w:jc w:val="both"/>
        <w:rPr>
          <w:sz w:val="20"/>
          <w:szCs w:val="20"/>
        </w:rPr>
      </w:pPr>
      <w:r w:rsidRPr="00A175FF">
        <w:rPr>
          <w:sz w:val="20"/>
          <w:szCs w:val="20"/>
        </w:rPr>
        <w:t xml:space="preserve">11.1. Все приложения к </w:t>
      </w:r>
      <w:r w:rsidR="009D3814" w:rsidRPr="00A175FF">
        <w:rPr>
          <w:sz w:val="20"/>
          <w:szCs w:val="20"/>
        </w:rPr>
        <w:t>Контракт</w:t>
      </w:r>
      <w:r w:rsidRPr="00A175FF">
        <w:rPr>
          <w:sz w:val="20"/>
          <w:szCs w:val="20"/>
        </w:rPr>
        <w:t>у являются его неотъемлемыми частями.</w:t>
      </w:r>
    </w:p>
    <w:p w:rsidR="00924E29" w:rsidRPr="00A175FF" w:rsidRDefault="00924E29" w:rsidP="00047931">
      <w:pPr>
        <w:tabs>
          <w:tab w:val="left" w:pos="709"/>
        </w:tabs>
        <w:autoSpaceDE w:val="0"/>
        <w:autoSpaceDN w:val="0"/>
        <w:adjustRightInd w:val="0"/>
        <w:ind w:firstLine="709"/>
        <w:jc w:val="both"/>
        <w:outlineLvl w:val="1"/>
        <w:rPr>
          <w:bCs/>
          <w:sz w:val="20"/>
          <w:szCs w:val="20"/>
        </w:rPr>
      </w:pPr>
      <w:r w:rsidRPr="00A175FF">
        <w:rPr>
          <w:sz w:val="20"/>
          <w:szCs w:val="20"/>
        </w:rPr>
        <w:t xml:space="preserve">11.2. </w:t>
      </w:r>
      <w:r w:rsidRPr="00A175FF">
        <w:rPr>
          <w:bCs/>
          <w:sz w:val="20"/>
          <w:szCs w:val="20"/>
        </w:rPr>
        <w:t xml:space="preserve">Споры и разногласия Сторон, по которым Стороны не достигли соглашения, подлежат разрешению </w:t>
      </w:r>
      <w:r w:rsidR="007622B9" w:rsidRPr="00A175FF">
        <w:rPr>
          <w:bCs/>
          <w:sz w:val="20"/>
          <w:szCs w:val="20"/>
        </w:rPr>
        <w:t>в Арбитражном суде Приморского края</w:t>
      </w:r>
      <w:r w:rsidRPr="00A175FF">
        <w:rPr>
          <w:bCs/>
          <w:sz w:val="20"/>
          <w:szCs w:val="20"/>
        </w:rPr>
        <w:t>.</w:t>
      </w:r>
    </w:p>
    <w:p w:rsidR="00924E29" w:rsidRPr="00A175FF" w:rsidRDefault="00924E29" w:rsidP="00047931">
      <w:pPr>
        <w:tabs>
          <w:tab w:val="left" w:pos="709"/>
        </w:tabs>
        <w:ind w:firstLine="709"/>
        <w:jc w:val="both"/>
        <w:rPr>
          <w:bCs/>
          <w:sz w:val="20"/>
          <w:szCs w:val="20"/>
        </w:rPr>
      </w:pPr>
      <w:r w:rsidRPr="00A175FF">
        <w:rPr>
          <w:bCs/>
          <w:sz w:val="20"/>
          <w:szCs w:val="20"/>
        </w:rPr>
        <w:t xml:space="preserve">11.3. При подписании </w:t>
      </w:r>
      <w:r w:rsidR="009D3814" w:rsidRPr="00A175FF">
        <w:rPr>
          <w:bCs/>
          <w:sz w:val="20"/>
          <w:szCs w:val="20"/>
        </w:rPr>
        <w:t>Контракт</w:t>
      </w:r>
      <w:r w:rsidRPr="00A175FF">
        <w:rPr>
          <w:bCs/>
          <w:sz w:val="20"/>
          <w:szCs w:val="20"/>
        </w:rPr>
        <w:t xml:space="preserve">а </w:t>
      </w:r>
      <w:r w:rsidR="0055565A" w:rsidRPr="00A175FF">
        <w:rPr>
          <w:bCs/>
          <w:sz w:val="20"/>
          <w:szCs w:val="20"/>
        </w:rPr>
        <w:t>Исполнитель</w:t>
      </w:r>
      <w:r w:rsidRPr="00A175FF">
        <w:rPr>
          <w:bCs/>
          <w:sz w:val="20"/>
          <w:szCs w:val="20"/>
        </w:rPr>
        <w:t xml:space="preserve"> подтверждает соответствие треб</w:t>
      </w:r>
      <w:r w:rsidR="003A2708" w:rsidRPr="00A175FF">
        <w:rPr>
          <w:bCs/>
          <w:sz w:val="20"/>
          <w:szCs w:val="20"/>
        </w:rPr>
        <w:t>ованиям, установленным ч. 1 ст. </w:t>
      </w:r>
      <w:r w:rsidRPr="00A175FF">
        <w:rPr>
          <w:bCs/>
          <w:sz w:val="20"/>
          <w:szCs w:val="20"/>
        </w:rPr>
        <w:t xml:space="preserve">31 Федерального закона от 05.04.2013 № 44-ФЗ «О </w:t>
      </w:r>
      <w:r w:rsidR="00FB4C53" w:rsidRPr="00A175FF">
        <w:rPr>
          <w:bCs/>
          <w:sz w:val="20"/>
          <w:szCs w:val="20"/>
        </w:rPr>
        <w:t>к</w:t>
      </w:r>
      <w:r w:rsidR="007024F2" w:rsidRPr="00A175FF">
        <w:rPr>
          <w:bCs/>
          <w:sz w:val="20"/>
          <w:szCs w:val="20"/>
        </w:rPr>
        <w:t>онтракт</w:t>
      </w:r>
      <w:r w:rsidRPr="00A175FF">
        <w:rPr>
          <w:bCs/>
          <w:sz w:val="20"/>
          <w:szCs w:val="20"/>
        </w:rPr>
        <w:t>ной системе в сфере закупок товаров, работ, услуг для обеспечения государственных и муниципальных нужд».</w:t>
      </w:r>
    </w:p>
    <w:p w:rsidR="00924E29" w:rsidRPr="00A175FF" w:rsidRDefault="00924E29" w:rsidP="00047931">
      <w:pPr>
        <w:tabs>
          <w:tab w:val="left" w:pos="709"/>
        </w:tabs>
        <w:ind w:firstLine="709"/>
        <w:jc w:val="center"/>
        <w:rPr>
          <w:b/>
          <w:sz w:val="20"/>
          <w:szCs w:val="20"/>
        </w:rPr>
      </w:pPr>
    </w:p>
    <w:p w:rsidR="00924E29" w:rsidRPr="00A175FF" w:rsidRDefault="00924E29" w:rsidP="00047931">
      <w:pPr>
        <w:tabs>
          <w:tab w:val="left" w:pos="709"/>
        </w:tabs>
        <w:jc w:val="center"/>
        <w:rPr>
          <w:sz w:val="20"/>
          <w:szCs w:val="20"/>
        </w:rPr>
      </w:pPr>
      <w:r w:rsidRPr="00A175FF">
        <w:rPr>
          <w:b/>
          <w:sz w:val="20"/>
          <w:szCs w:val="20"/>
        </w:rPr>
        <w:t xml:space="preserve">12. ПРИЛОЖЕНИЯ К </w:t>
      </w:r>
      <w:r w:rsidR="009D3814" w:rsidRPr="00A175FF">
        <w:rPr>
          <w:b/>
          <w:sz w:val="20"/>
          <w:szCs w:val="20"/>
        </w:rPr>
        <w:t>КОНТРАКТ</w:t>
      </w:r>
      <w:r w:rsidRPr="00A175FF">
        <w:rPr>
          <w:b/>
          <w:sz w:val="20"/>
          <w:szCs w:val="20"/>
        </w:rPr>
        <w:t>У</w:t>
      </w:r>
    </w:p>
    <w:p w:rsidR="009D3814" w:rsidRPr="00A175FF" w:rsidRDefault="00924E29" w:rsidP="00047931">
      <w:pPr>
        <w:tabs>
          <w:tab w:val="left" w:pos="709"/>
        </w:tabs>
        <w:autoSpaceDE w:val="0"/>
        <w:autoSpaceDN w:val="0"/>
        <w:adjustRightInd w:val="0"/>
        <w:ind w:firstLine="709"/>
        <w:jc w:val="both"/>
        <w:rPr>
          <w:color w:val="000000"/>
          <w:sz w:val="20"/>
          <w:szCs w:val="20"/>
        </w:rPr>
      </w:pPr>
      <w:r w:rsidRPr="00A175FF">
        <w:rPr>
          <w:color w:val="000000"/>
          <w:sz w:val="20"/>
          <w:szCs w:val="20"/>
        </w:rPr>
        <w:t>12</w:t>
      </w:r>
      <w:r w:rsidR="003E6E75" w:rsidRPr="00A175FF">
        <w:rPr>
          <w:color w:val="000000"/>
          <w:sz w:val="20"/>
          <w:szCs w:val="20"/>
        </w:rPr>
        <w:t>.1. Приложение № 1</w:t>
      </w:r>
      <w:r w:rsidRPr="00A175FF">
        <w:rPr>
          <w:color w:val="000000"/>
          <w:sz w:val="20"/>
          <w:szCs w:val="20"/>
        </w:rPr>
        <w:t xml:space="preserve">. </w:t>
      </w:r>
      <w:r w:rsidR="009D3814" w:rsidRPr="00A175FF">
        <w:rPr>
          <w:color w:val="000000"/>
          <w:sz w:val="20"/>
          <w:szCs w:val="20"/>
        </w:rPr>
        <w:t>Спецификация.</w:t>
      </w:r>
    </w:p>
    <w:p w:rsidR="00924E29" w:rsidRPr="00A175FF" w:rsidRDefault="009D3814" w:rsidP="00047931">
      <w:pPr>
        <w:tabs>
          <w:tab w:val="left" w:pos="709"/>
        </w:tabs>
        <w:autoSpaceDE w:val="0"/>
        <w:autoSpaceDN w:val="0"/>
        <w:adjustRightInd w:val="0"/>
        <w:ind w:firstLine="709"/>
        <w:jc w:val="both"/>
        <w:rPr>
          <w:bCs/>
          <w:color w:val="000000"/>
          <w:sz w:val="20"/>
          <w:szCs w:val="20"/>
        </w:rPr>
      </w:pPr>
      <w:r w:rsidRPr="00A175FF">
        <w:rPr>
          <w:color w:val="000000"/>
          <w:sz w:val="20"/>
          <w:szCs w:val="20"/>
        </w:rPr>
        <w:t xml:space="preserve">12.2. Приложение № 2. </w:t>
      </w:r>
      <w:r w:rsidR="005050BB" w:rsidRPr="00A175FF">
        <w:rPr>
          <w:color w:val="000000"/>
          <w:sz w:val="20"/>
          <w:szCs w:val="20"/>
        </w:rPr>
        <w:t>Техническое задание</w:t>
      </w:r>
      <w:r w:rsidR="00924E29" w:rsidRPr="00A175FF">
        <w:rPr>
          <w:color w:val="000000"/>
          <w:sz w:val="20"/>
          <w:szCs w:val="20"/>
        </w:rPr>
        <w:t>.</w:t>
      </w:r>
    </w:p>
    <w:p w:rsidR="00924E29" w:rsidRPr="00A175FF" w:rsidRDefault="00924E29" w:rsidP="00047931">
      <w:pPr>
        <w:pStyle w:val="ConsNormal"/>
        <w:ind w:firstLine="709"/>
        <w:rPr>
          <w:rFonts w:ascii="Times New Roman" w:hAnsi="Times New Roman"/>
          <w:color w:val="FF0000"/>
          <w:sz w:val="20"/>
          <w:szCs w:val="20"/>
        </w:rPr>
      </w:pPr>
    </w:p>
    <w:p w:rsidR="00924E29" w:rsidRPr="00A175FF" w:rsidRDefault="00924E29" w:rsidP="00047931">
      <w:pPr>
        <w:pStyle w:val="ConsNormal"/>
        <w:ind w:firstLine="0"/>
        <w:jc w:val="center"/>
        <w:rPr>
          <w:rFonts w:ascii="Times New Roman" w:hAnsi="Times New Roman"/>
          <w:b/>
          <w:sz w:val="20"/>
          <w:szCs w:val="20"/>
        </w:rPr>
      </w:pPr>
      <w:r w:rsidRPr="00A175FF">
        <w:rPr>
          <w:rFonts w:ascii="Times New Roman" w:hAnsi="Times New Roman"/>
          <w:b/>
          <w:sz w:val="20"/>
          <w:szCs w:val="20"/>
        </w:rPr>
        <w:t>13. РЕКВИЗИТЫ, ПЕЧАТИ И ПОДПИСИ СТОРОН</w:t>
      </w:r>
    </w:p>
    <w:p w:rsidR="00127D8A" w:rsidRPr="00A175FF" w:rsidRDefault="00127D8A" w:rsidP="00047931">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783"/>
        <w:gridCol w:w="4565"/>
      </w:tblGrid>
      <w:tr w:rsidR="00127D8A" w:rsidRPr="00A175FF" w:rsidTr="00924E29">
        <w:tc>
          <w:tcPr>
            <w:tcW w:w="5854" w:type="dxa"/>
          </w:tcPr>
          <w:p w:rsidR="00127D8A" w:rsidRPr="00A175FF" w:rsidRDefault="00127D8A" w:rsidP="00047931">
            <w:pPr>
              <w:widowControl w:val="0"/>
              <w:autoSpaceDE w:val="0"/>
              <w:autoSpaceDN w:val="0"/>
              <w:adjustRightInd w:val="0"/>
              <w:rPr>
                <w:b/>
                <w:bCs/>
                <w:sz w:val="20"/>
                <w:szCs w:val="20"/>
              </w:rPr>
            </w:pPr>
            <w:r w:rsidRPr="00A175FF">
              <w:rPr>
                <w:b/>
                <w:bCs/>
                <w:sz w:val="20"/>
                <w:szCs w:val="20"/>
              </w:rPr>
              <w:t>Заказчик</w:t>
            </w:r>
            <w:r w:rsidRPr="00A175FF">
              <w:rPr>
                <w:sz w:val="20"/>
                <w:szCs w:val="20"/>
              </w:rPr>
              <w:t>:</w:t>
            </w:r>
          </w:p>
        </w:tc>
        <w:tc>
          <w:tcPr>
            <w:tcW w:w="4612" w:type="dxa"/>
          </w:tcPr>
          <w:p w:rsidR="00127D8A" w:rsidRPr="00A175FF" w:rsidRDefault="007C1CBE" w:rsidP="00047931">
            <w:pPr>
              <w:rPr>
                <w:sz w:val="20"/>
                <w:szCs w:val="20"/>
              </w:rPr>
            </w:pPr>
            <w:r w:rsidRPr="00A175FF">
              <w:rPr>
                <w:b/>
                <w:bCs/>
                <w:sz w:val="20"/>
                <w:szCs w:val="20"/>
              </w:rPr>
              <w:t>Исполнитель</w:t>
            </w:r>
            <w:r w:rsidR="00127D8A" w:rsidRPr="00A175FF">
              <w:rPr>
                <w:b/>
                <w:bCs/>
                <w:sz w:val="20"/>
                <w:szCs w:val="20"/>
              </w:rPr>
              <w:t>:</w:t>
            </w:r>
          </w:p>
        </w:tc>
      </w:tr>
      <w:tr w:rsidR="00127D8A" w:rsidRPr="00A175FF" w:rsidTr="00924E29">
        <w:tc>
          <w:tcPr>
            <w:tcW w:w="5854" w:type="dxa"/>
          </w:tcPr>
          <w:p w:rsidR="003751C9" w:rsidRPr="00A175FF" w:rsidRDefault="003751C9" w:rsidP="00047931">
            <w:pPr>
              <w:widowControl w:val="0"/>
              <w:autoSpaceDE w:val="0"/>
              <w:autoSpaceDN w:val="0"/>
              <w:adjustRightInd w:val="0"/>
              <w:rPr>
                <w:sz w:val="20"/>
                <w:szCs w:val="20"/>
              </w:rPr>
            </w:pPr>
            <w:r w:rsidRPr="00A175FF">
              <w:rPr>
                <w:sz w:val="20"/>
                <w:szCs w:val="20"/>
              </w:rPr>
              <w:t>ФГБОУ "ВДЦ "Океан"</w:t>
            </w:r>
          </w:p>
          <w:p w:rsidR="003751C9" w:rsidRPr="00A175FF" w:rsidRDefault="003751C9" w:rsidP="00047931">
            <w:pPr>
              <w:widowControl w:val="0"/>
              <w:autoSpaceDE w:val="0"/>
              <w:autoSpaceDN w:val="0"/>
              <w:adjustRightInd w:val="0"/>
              <w:rPr>
                <w:sz w:val="20"/>
                <w:szCs w:val="20"/>
              </w:rPr>
            </w:pPr>
            <w:r w:rsidRPr="00A175FF">
              <w:rPr>
                <w:sz w:val="20"/>
                <w:szCs w:val="20"/>
              </w:rPr>
              <w:t xml:space="preserve">690108, г. Владивосток, ул. </w:t>
            </w:r>
            <w:proofErr w:type="spellStart"/>
            <w:r w:rsidRPr="00A175FF">
              <w:rPr>
                <w:sz w:val="20"/>
                <w:szCs w:val="20"/>
              </w:rPr>
              <w:t>Артековская</w:t>
            </w:r>
            <w:proofErr w:type="spellEnd"/>
            <w:r w:rsidRPr="00A175FF">
              <w:rPr>
                <w:sz w:val="20"/>
                <w:szCs w:val="20"/>
              </w:rPr>
              <w:t>, д. 10</w:t>
            </w:r>
          </w:p>
          <w:p w:rsidR="003751C9" w:rsidRPr="00A175FF" w:rsidRDefault="003751C9" w:rsidP="00047931">
            <w:pPr>
              <w:widowControl w:val="0"/>
              <w:autoSpaceDE w:val="0"/>
              <w:autoSpaceDN w:val="0"/>
              <w:adjustRightInd w:val="0"/>
              <w:rPr>
                <w:sz w:val="20"/>
                <w:szCs w:val="20"/>
              </w:rPr>
            </w:pPr>
            <w:r w:rsidRPr="00A175FF">
              <w:rPr>
                <w:sz w:val="20"/>
                <w:szCs w:val="20"/>
              </w:rPr>
              <w:t>тел.: (423) 230-41-00, факс: (423) 230-41-60</w:t>
            </w:r>
          </w:p>
          <w:p w:rsidR="001B2D81" w:rsidRPr="00A175FF" w:rsidRDefault="001B2D81" w:rsidP="00047931">
            <w:pPr>
              <w:widowControl w:val="0"/>
              <w:autoSpaceDE w:val="0"/>
              <w:autoSpaceDN w:val="0"/>
              <w:adjustRightInd w:val="0"/>
              <w:rPr>
                <w:sz w:val="20"/>
                <w:szCs w:val="20"/>
              </w:rPr>
            </w:pPr>
            <w:r w:rsidRPr="00A175FF">
              <w:rPr>
                <w:sz w:val="20"/>
                <w:szCs w:val="20"/>
              </w:rPr>
              <w:t>e-</w:t>
            </w:r>
            <w:proofErr w:type="spellStart"/>
            <w:r w:rsidRPr="00A175FF">
              <w:rPr>
                <w:sz w:val="20"/>
                <w:szCs w:val="20"/>
              </w:rPr>
              <w:t>mail</w:t>
            </w:r>
            <w:proofErr w:type="spellEnd"/>
            <w:r w:rsidRPr="00A175FF">
              <w:rPr>
                <w:sz w:val="20"/>
                <w:szCs w:val="20"/>
              </w:rPr>
              <w:t>: info@okean.org</w:t>
            </w:r>
          </w:p>
          <w:p w:rsidR="007618C6" w:rsidRPr="00A175FF" w:rsidRDefault="003751C9" w:rsidP="00047931">
            <w:pPr>
              <w:widowControl w:val="0"/>
              <w:autoSpaceDE w:val="0"/>
              <w:autoSpaceDN w:val="0"/>
              <w:adjustRightInd w:val="0"/>
              <w:rPr>
                <w:sz w:val="20"/>
                <w:szCs w:val="20"/>
              </w:rPr>
            </w:pPr>
            <w:r w:rsidRPr="00A175FF">
              <w:rPr>
                <w:sz w:val="20"/>
                <w:szCs w:val="20"/>
              </w:rPr>
              <w:t xml:space="preserve">УФК по Приморскому краю г. Владивосток </w:t>
            </w:r>
          </w:p>
          <w:p w:rsidR="003751C9" w:rsidRPr="00A175FF" w:rsidRDefault="003751C9" w:rsidP="00047931">
            <w:pPr>
              <w:widowControl w:val="0"/>
              <w:autoSpaceDE w:val="0"/>
              <w:autoSpaceDN w:val="0"/>
              <w:adjustRightInd w:val="0"/>
              <w:rPr>
                <w:sz w:val="20"/>
                <w:szCs w:val="20"/>
              </w:rPr>
            </w:pPr>
            <w:r w:rsidRPr="00A175FF">
              <w:rPr>
                <w:sz w:val="20"/>
                <w:szCs w:val="20"/>
              </w:rPr>
              <w:t xml:space="preserve">(ФГБОУ "ВДЦ "Океан" л/с </w:t>
            </w:r>
            <w:r w:rsidR="00111D12" w:rsidRPr="00A175FF">
              <w:rPr>
                <w:sz w:val="20"/>
                <w:szCs w:val="20"/>
                <w:lang w:eastAsia="en-US"/>
              </w:rPr>
              <w:t>2</w:t>
            </w:r>
            <w:r w:rsidR="00851ED5" w:rsidRPr="00A175FF">
              <w:rPr>
                <w:sz w:val="20"/>
                <w:szCs w:val="20"/>
                <w:lang w:eastAsia="en-US"/>
              </w:rPr>
              <w:t>0</w:t>
            </w:r>
            <w:r w:rsidR="00111D12" w:rsidRPr="00A175FF">
              <w:rPr>
                <w:sz w:val="20"/>
                <w:szCs w:val="20"/>
                <w:lang w:eastAsia="en-US"/>
              </w:rPr>
              <w:t>206X65140</w:t>
            </w:r>
            <w:r w:rsidRPr="00A175FF">
              <w:rPr>
                <w:sz w:val="20"/>
                <w:szCs w:val="20"/>
              </w:rPr>
              <w:t>)</w:t>
            </w:r>
          </w:p>
          <w:p w:rsidR="003751C9" w:rsidRPr="00A175FF" w:rsidRDefault="003751C9" w:rsidP="00047931">
            <w:pPr>
              <w:widowControl w:val="0"/>
              <w:autoSpaceDE w:val="0"/>
              <w:autoSpaceDN w:val="0"/>
              <w:adjustRightInd w:val="0"/>
              <w:rPr>
                <w:sz w:val="20"/>
                <w:szCs w:val="20"/>
              </w:rPr>
            </w:pPr>
            <w:r w:rsidRPr="00A175FF">
              <w:rPr>
                <w:sz w:val="20"/>
                <w:szCs w:val="20"/>
              </w:rPr>
              <w:t>ИНН 2539009984, КПП 253901001</w:t>
            </w:r>
          </w:p>
          <w:p w:rsidR="003751C9" w:rsidRPr="00A175FF" w:rsidRDefault="003751C9" w:rsidP="00047931">
            <w:pPr>
              <w:widowControl w:val="0"/>
              <w:autoSpaceDE w:val="0"/>
              <w:autoSpaceDN w:val="0"/>
              <w:adjustRightInd w:val="0"/>
              <w:rPr>
                <w:sz w:val="20"/>
                <w:szCs w:val="20"/>
              </w:rPr>
            </w:pPr>
            <w:r w:rsidRPr="00A175FF">
              <w:rPr>
                <w:sz w:val="20"/>
                <w:szCs w:val="20"/>
              </w:rPr>
              <w:t>БИК банка получателя средств (БИК ТОФК): 010507002</w:t>
            </w:r>
          </w:p>
          <w:p w:rsidR="0073718B" w:rsidRPr="00A175FF" w:rsidRDefault="00690502" w:rsidP="00047931">
            <w:pPr>
              <w:widowControl w:val="0"/>
              <w:autoSpaceDE w:val="0"/>
              <w:autoSpaceDN w:val="0"/>
              <w:adjustRightInd w:val="0"/>
              <w:rPr>
                <w:sz w:val="20"/>
                <w:szCs w:val="20"/>
              </w:rPr>
            </w:pPr>
            <w:r w:rsidRPr="00A175FF">
              <w:rPr>
                <w:color w:val="000000"/>
                <w:sz w:val="20"/>
                <w:szCs w:val="20"/>
              </w:rPr>
              <w:t xml:space="preserve">ОКЦ №1 </w:t>
            </w:r>
            <w:r w:rsidR="003751C9" w:rsidRPr="00A175FF">
              <w:rPr>
                <w:sz w:val="20"/>
                <w:szCs w:val="20"/>
              </w:rPr>
              <w:t xml:space="preserve">ДАЛЬНЕВОСТОЧНОЕ ГУ БАНКА РОССИИ//УФК </w:t>
            </w:r>
          </w:p>
          <w:p w:rsidR="003751C9" w:rsidRPr="00A175FF" w:rsidRDefault="003751C9" w:rsidP="00047931">
            <w:pPr>
              <w:widowControl w:val="0"/>
              <w:autoSpaceDE w:val="0"/>
              <w:autoSpaceDN w:val="0"/>
              <w:adjustRightInd w:val="0"/>
              <w:rPr>
                <w:sz w:val="20"/>
                <w:szCs w:val="20"/>
              </w:rPr>
            </w:pPr>
            <w:r w:rsidRPr="00A175FF">
              <w:rPr>
                <w:sz w:val="20"/>
                <w:szCs w:val="20"/>
              </w:rPr>
              <w:t>по Приморскому краю г. Владивосток</w:t>
            </w:r>
          </w:p>
          <w:p w:rsidR="003751C9" w:rsidRPr="00A175FF" w:rsidRDefault="003751C9" w:rsidP="00047931">
            <w:pPr>
              <w:widowControl w:val="0"/>
              <w:autoSpaceDE w:val="0"/>
              <w:autoSpaceDN w:val="0"/>
              <w:adjustRightInd w:val="0"/>
              <w:rPr>
                <w:sz w:val="20"/>
                <w:szCs w:val="20"/>
              </w:rPr>
            </w:pPr>
            <w:r w:rsidRPr="00A175FF">
              <w:rPr>
                <w:sz w:val="20"/>
                <w:szCs w:val="20"/>
              </w:rPr>
              <w:t>ЕКС 40102810545370000012</w:t>
            </w:r>
          </w:p>
          <w:p w:rsidR="00127D8A" w:rsidRPr="00A175FF" w:rsidRDefault="003751C9" w:rsidP="00047931">
            <w:pPr>
              <w:widowControl w:val="0"/>
              <w:autoSpaceDE w:val="0"/>
              <w:autoSpaceDN w:val="0"/>
              <w:adjustRightInd w:val="0"/>
              <w:rPr>
                <w:sz w:val="20"/>
                <w:szCs w:val="20"/>
              </w:rPr>
            </w:pPr>
            <w:r w:rsidRPr="00A175FF">
              <w:rPr>
                <w:sz w:val="20"/>
                <w:szCs w:val="20"/>
              </w:rPr>
              <w:t>Казначейский счет № 03214643000000012000</w:t>
            </w:r>
          </w:p>
        </w:tc>
        <w:tc>
          <w:tcPr>
            <w:tcW w:w="4612" w:type="dxa"/>
          </w:tcPr>
          <w:p w:rsidR="00127D8A" w:rsidRPr="00A175FF" w:rsidRDefault="00127D8A" w:rsidP="00047931">
            <w:pPr>
              <w:widowControl w:val="0"/>
              <w:autoSpaceDE w:val="0"/>
              <w:autoSpaceDN w:val="0"/>
              <w:adjustRightInd w:val="0"/>
              <w:rPr>
                <w:sz w:val="20"/>
                <w:szCs w:val="20"/>
              </w:rPr>
            </w:pPr>
          </w:p>
        </w:tc>
      </w:tr>
      <w:tr w:rsidR="00924E29" w:rsidRPr="00A175FF" w:rsidTr="00924E29">
        <w:tc>
          <w:tcPr>
            <w:tcW w:w="5854" w:type="dxa"/>
          </w:tcPr>
          <w:p w:rsidR="00690502" w:rsidRPr="00A175FF" w:rsidRDefault="00690502" w:rsidP="00047931">
            <w:pPr>
              <w:widowControl w:val="0"/>
              <w:autoSpaceDE w:val="0"/>
              <w:autoSpaceDN w:val="0"/>
              <w:adjustRightInd w:val="0"/>
              <w:rPr>
                <w:b/>
                <w:bCs/>
                <w:sz w:val="20"/>
                <w:szCs w:val="20"/>
              </w:rPr>
            </w:pPr>
          </w:p>
          <w:p w:rsidR="00924E29" w:rsidRPr="00A175FF" w:rsidRDefault="00924E29" w:rsidP="00047931">
            <w:pPr>
              <w:widowControl w:val="0"/>
              <w:autoSpaceDE w:val="0"/>
              <w:autoSpaceDN w:val="0"/>
              <w:adjustRightInd w:val="0"/>
              <w:rPr>
                <w:sz w:val="20"/>
                <w:szCs w:val="20"/>
              </w:rPr>
            </w:pPr>
            <w:r w:rsidRPr="00A175FF">
              <w:rPr>
                <w:b/>
                <w:bCs/>
                <w:sz w:val="20"/>
                <w:szCs w:val="20"/>
              </w:rPr>
              <w:t>Заказчик</w:t>
            </w:r>
            <w:r w:rsidRPr="00A175FF">
              <w:rPr>
                <w:sz w:val="20"/>
                <w:szCs w:val="20"/>
              </w:rPr>
              <w:t>:</w:t>
            </w:r>
          </w:p>
          <w:p w:rsidR="00924E29" w:rsidRPr="00A175FF" w:rsidRDefault="00924E29" w:rsidP="00047931">
            <w:pPr>
              <w:widowControl w:val="0"/>
              <w:autoSpaceDE w:val="0"/>
              <w:autoSpaceDN w:val="0"/>
              <w:adjustRightInd w:val="0"/>
              <w:rPr>
                <w:sz w:val="20"/>
                <w:szCs w:val="20"/>
              </w:rPr>
            </w:pPr>
            <w:r w:rsidRPr="00A175FF">
              <w:rPr>
                <w:sz w:val="20"/>
                <w:szCs w:val="20"/>
              </w:rPr>
              <w:t>ФГБОУ "ВДЦ "Океан"</w:t>
            </w:r>
          </w:p>
          <w:p w:rsidR="00924E29" w:rsidRPr="00A175FF" w:rsidRDefault="00924E29" w:rsidP="00047931">
            <w:pPr>
              <w:widowControl w:val="0"/>
              <w:autoSpaceDE w:val="0"/>
              <w:autoSpaceDN w:val="0"/>
              <w:adjustRightInd w:val="0"/>
              <w:rPr>
                <w:sz w:val="20"/>
                <w:szCs w:val="20"/>
              </w:rPr>
            </w:pPr>
          </w:p>
          <w:p w:rsidR="00924E29" w:rsidRPr="00A175FF" w:rsidRDefault="00924E29" w:rsidP="00047931">
            <w:pPr>
              <w:widowControl w:val="0"/>
              <w:autoSpaceDE w:val="0"/>
              <w:autoSpaceDN w:val="0"/>
              <w:adjustRightInd w:val="0"/>
              <w:rPr>
                <w:sz w:val="20"/>
                <w:szCs w:val="20"/>
              </w:rPr>
            </w:pPr>
          </w:p>
          <w:p w:rsidR="00924E29" w:rsidRPr="00A175FF" w:rsidRDefault="00924E29" w:rsidP="00047931">
            <w:pPr>
              <w:widowControl w:val="0"/>
              <w:autoSpaceDE w:val="0"/>
              <w:autoSpaceDN w:val="0"/>
              <w:adjustRightInd w:val="0"/>
              <w:rPr>
                <w:sz w:val="20"/>
                <w:szCs w:val="20"/>
              </w:rPr>
            </w:pPr>
            <w:r w:rsidRPr="00A175FF">
              <w:rPr>
                <w:sz w:val="20"/>
                <w:szCs w:val="20"/>
              </w:rPr>
              <w:t xml:space="preserve">__________________ </w:t>
            </w:r>
          </w:p>
        </w:tc>
        <w:tc>
          <w:tcPr>
            <w:tcW w:w="4612" w:type="dxa"/>
          </w:tcPr>
          <w:p w:rsidR="00690502" w:rsidRPr="00A175FF" w:rsidRDefault="00690502" w:rsidP="00047931">
            <w:pPr>
              <w:widowControl w:val="0"/>
              <w:autoSpaceDE w:val="0"/>
              <w:autoSpaceDN w:val="0"/>
              <w:adjustRightInd w:val="0"/>
              <w:rPr>
                <w:b/>
                <w:bCs/>
                <w:sz w:val="20"/>
                <w:szCs w:val="20"/>
              </w:rPr>
            </w:pPr>
          </w:p>
          <w:p w:rsidR="00924E29" w:rsidRPr="00A175FF" w:rsidRDefault="00924E29" w:rsidP="00047931">
            <w:pPr>
              <w:widowControl w:val="0"/>
              <w:autoSpaceDE w:val="0"/>
              <w:autoSpaceDN w:val="0"/>
              <w:adjustRightInd w:val="0"/>
              <w:rPr>
                <w:b/>
                <w:bCs/>
                <w:sz w:val="20"/>
                <w:szCs w:val="20"/>
              </w:rPr>
            </w:pPr>
            <w:r w:rsidRPr="00A175FF">
              <w:rPr>
                <w:b/>
                <w:bCs/>
                <w:sz w:val="20"/>
                <w:szCs w:val="20"/>
              </w:rPr>
              <w:t>Исполнитель:</w:t>
            </w:r>
          </w:p>
          <w:p w:rsidR="00924E29" w:rsidRPr="00A175FF" w:rsidRDefault="00924E29" w:rsidP="00047931">
            <w:pPr>
              <w:widowControl w:val="0"/>
              <w:autoSpaceDE w:val="0"/>
              <w:autoSpaceDN w:val="0"/>
              <w:adjustRightInd w:val="0"/>
              <w:rPr>
                <w:sz w:val="20"/>
                <w:szCs w:val="20"/>
              </w:rPr>
            </w:pPr>
          </w:p>
          <w:p w:rsidR="00924E29" w:rsidRPr="00A175FF" w:rsidRDefault="00924E29" w:rsidP="00047931">
            <w:pPr>
              <w:widowControl w:val="0"/>
              <w:autoSpaceDE w:val="0"/>
              <w:autoSpaceDN w:val="0"/>
              <w:adjustRightInd w:val="0"/>
              <w:rPr>
                <w:sz w:val="20"/>
                <w:szCs w:val="20"/>
              </w:rPr>
            </w:pPr>
          </w:p>
          <w:p w:rsidR="00924E29" w:rsidRPr="00A175FF" w:rsidRDefault="00924E29" w:rsidP="00047931">
            <w:pPr>
              <w:widowControl w:val="0"/>
              <w:autoSpaceDE w:val="0"/>
              <w:autoSpaceDN w:val="0"/>
              <w:adjustRightInd w:val="0"/>
              <w:rPr>
                <w:sz w:val="20"/>
                <w:szCs w:val="20"/>
              </w:rPr>
            </w:pPr>
          </w:p>
          <w:p w:rsidR="00924E29" w:rsidRPr="00A175FF" w:rsidRDefault="00924E29" w:rsidP="00047931">
            <w:pPr>
              <w:widowControl w:val="0"/>
              <w:autoSpaceDE w:val="0"/>
              <w:autoSpaceDN w:val="0"/>
              <w:adjustRightInd w:val="0"/>
              <w:rPr>
                <w:sz w:val="20"/>
                <w:szCs w:val="20"/>
              </w:rPr>
            </w:pPr>
            <w:r w:rsidRPr="00A175FF">
              <w:rPr>
                <w:sz w:val="20"/>
                <w:szCs w:val="20"/>
              </w:rPr>
              <w:t>____________________</w:t>
            </w:r>
          </w:p>
          <w:p w:rsidR="00924E29" w:rsidRPr="00A175FF" w:rsidRDefault="00924E29" w:rsidP="00047931">
            <w:pPr>
              <w:widowControl w:val="0"/>
              <w:autoSpaceDE w:val="0"/>
              <w:autoSpaceDN w:val="0"/>
              <w:adjustRightInd w:val="0"/>
              <w:rPr>
                <w:sz w:val="20"/>
                <w:szCs w:val="20"/>
              </w:rPr>
            </w:pPr>
          </w:p>
        </w:tc>
      </w:tr>
    </w:tbl>
    <w:p w:rsidR="000321AE" w:rsidRPr="00A175FF" w:rsidRDefault="000321AE" w:rsidP="00047931">
      <w:pPr>
        <w:jc w:val="right"/>
        <w:rPr>
          <w:sz w:val="20"/>
          <w:szCs w:val="20"/>
        </w:rPr>
      </w:pPr>
    </w:p>
    <w:p w:rsidR="00984EC4" w:rsidRPr="00A175FF" w:rsidRDefault="00984EC4" w:rsidP="00047931">
      <w:pPr>
        <w:rPr>
          <w:bCs/>
          <w:sz w:val="20"/>
          <w:szCs w:val="20"/>
        </w:rPr>
      </w:pPr>
      <w:r w:rsidRPr="00A175FF">
        <w:rPr>
          <w:bCs/>
          <w:sz w:val="20"/>
          <w:szCs w:val="20"/>
        </w:rPr>
        <w:br w:type="page"/>
      </w:r>
    </w:p>
    <w:p w:rsidR="00181EEB" w:rsidRPr="00A175FF" w:rsidRDefault="00181EEB" w:rsidP="00047931">
      <w:pPr>
        <w:ind w:firstLine="5387"/>
        <w:jc w:val="right"/>
        <w:rPr>
          <w:bCs/>
          <w:sz w:val="20"/>
          <w:szCs w:val="20"/>
        </w:rPr>
      </w:pPr>
      <w:r w:rsidRPr="00A175FF">
        <w:rPr>
          <w:bCs/>
          <w:sz w:val="20"/>
          <w:szCs w:val="20"/>
        </w:rPr>
        <w:t>Приложение № 1</w:t>
      </w:r>
    </w:p>
    <w:p w:rsidR="00017975" w:rsidRPr="00A175FF" w:rsidRDefault="00B74425" w:rsidP="00047931">
      <w:pPr>
        <w:pStyle w:val="3"/>
        <w:shd w:val="clear" w:color="auto" w:fill="FFFFFF"/>
        <w:spacing w:before="0"/>
        <w:jc w:val="right"/>
        <w:rPr>
          <w:rFonts w:ascii="Times New Roman" w:hAnsi="Times New Roman"/>
          <w:b w:val="0"/>
          <w:bCs w:val="0"/>
          <w:color w:val="auto"/>
          <w:sz w:val="20"/>
          <w:szCs w:val="20"/>
        </w:rPr>
      </w:pPr>
      <w:r w:rsidRPr="00A175FF">
        <w:rPr>
          <w:rFonts w:ascii="Times New Roman" w:hAnsi="Times New Roman"/>
          <w:sz w:val="20"/>
          <w:szCs w:val="20"/>
        </w:rPr>
        <w:t xml:space="preserve">                                                                                                                                 </w:t>
      </w:r>
      <w:r w:rsidR="006D71FB" w:rsidRPr="00A175FF">
        <w:rPr>
          <w:rFonts w:ascii="Times New Roman" w:hAnsi="Times New Roman"/>
          <w:sz w:val="20"/>
          <w:szCs w:val="20"/>
        </w:rPr>
        <w:t xml:space="preserve">             </w:t>
      </w:r>
      <w:r w:rsidRPr="00A175FF">
        <w:rPr>
          <w:rFonts w:ascii="Times New Roman" w:hAnsi="Times New Roman"/>
          <w:sz w:val="20"/>
          <w:szCs w:val="20"/>
        </w:rPr>
        <w:t xml:space="preserve"> </w:t>
      </w:r>
      <w:r w:rsidR="00181EEB" w:rsidRPr="00A175FF">
        <w:rPr>
          <w:rFonts w:ascii="Times New Roman" w:hAnsi="Times New Roman"/>
          <w:b w:val="0"/>
          <w:color w:val="auto"/>
          <w:sz w:val="20"/>
          <w:szCs w:val="20"/>
        </w:rPr>
        <w:t xml:space="preserve">к </w:t>
      </w:r>
      <w:r w:rsidR="004C394F" w:rsidRPr="00A175FF">
        <w:rPr>
          <w:rFonts w:ascii="Times New Roman" w:hAnsi="Times New Roman"/>
          <w:b w:val="0"/>
          <w:color w:val="auto"/>
          <w:sz w:val="20"/>
          <w:szCs w:val="20"/>
        </w:rPr>
        <w:t xml:space="preserve">Контракту № </w:t>
      </w:r>
      <w:hyperlink r:id="rId10" w:tgtFrame="_blank" w:history="1"/>
      <w:r w:rsidR="00017975" w:rsidRPr="00A175FF">
        <w:rPr>
          <w:rFonts w:ascii="Times New Roman" w:hAnsi="Times New Roman"/>
          <w:b w:val="0"/>
          <w:bCs w:val="0"/>
          <w:color w:val="auto"/>
          <w:sz w:val="20"/>
          <w:szCs w:val="20"/>
        </w:rPr>
        <w:t xml:space="preserve"> </w:t>
      </w:r>
      <w:hyperlink r:id="rId11" w:tgtFrame="_blank" w:history="1">
        <w:r w:rsidR="00017975" w:rsidRPr="00A175FF">
          <w:rPr>
            <w:rStyle w:val="af1"/>
            <w:rFonts w:ascii="Times New Roman" w:hAnsi="Times New Roman"/>
            <w:b w:val="0"/>
            <w:bCs w:val="0"/>
            <w:color w:val="auto"/>
            <w:sz w:val="20"/>
            <w:szCs w:val="20"/>
            <w:u w:val="none"/>
          </w:rPr>
          <w:t>200911002126100199</w:t>
        </w:r>
      </w:hyperlink>
    </w:p>
    <w:p w:rsidR="00181EEB" w:rsidRPr="00A175FF" w:rsidRDefault="00A175FF" w:rsidP="00047931">
      <w:pPr>
        <w:pStyle w:val="3"/>
        <w:shd w:val="clear" w:color="auto" w:fill="FFFFFF"/>
        <w:spacing w:before="0"/>
        <w:jc w:val="right"/>
        <w:rPr>
          <w:rFonts w:ascii="Times New Roman" w:hAnsi="Times New Roman"/>
          <w:bCs w:val="0"/>
          <w:color w:val="auto"/>
          <w:sz w:val="20"/>
          <w:szCs w:val="20"/>
        </w:rPr>
      </w:pPr>
      <w:hyperlink r:id="rId12" w:tgtFrame="_blank" w:history="1"/>
      <w:r w:rsidR="00181EEB" w:rsidRPr="00A175FF">
        <w:rPr>
          <w:rFonts w:ascii="Times New Roman" w:hAnsi="Times New Roman"/>
          <w:b w:val="0"/>
          <w:color w:val="auto"/>
          <w:sz w:val="20"/>
          <w:szCs w:val="20"/>
        </w:rPr>
        <w:t xml:space="preserve"> от «____» ________ 202</w:t>
      </w:r>
      <w:r w:rsidR="005A70E7" w:rsidRPr="00A175FF">
        <w:rPr>
          <w:rFonts w:ascii="Times New Roman" w:hAnsi="Times New Roman"/>
          <w:b w:val="0"/>
          <w:color w:val="auto"/>
          <w:sz w:val="20"/>
          <w:szCs w:val="20"/>
        </w:rPr>
        <w:t>6</w:t>
      </w:r>
      <w:r w:rsidR="00181EEB" w:rsidRPr="00A175FF">
        <w:rPr>
          <w:rFonts w:ascii="Times New Roman" w:hAnsi="Times New Roman"/>
          <w:b w:val="0"/>
          <w:color w:val="auto"/>
          <w:sz w:val="20"/>
          <w:szCs w:val="20"/>
        </w:rPr>
        <w:t xml:space="preserve"> года</w:t>
      </w:r>
    </w:p>
    <w:p w:rsidR="00F83E06" w:rsidRPr="00A175FF" w:rsidRDefault="00F83E06" w:rsidP="00047931">
      <w:pPr>
        <w:ind w:right="2"/>
        <w:jc w:val="center"/>
        <w:rPr>
          <w:b/>
          <w:sz w:val="20"/>
          <w:szCs w:val="20"/>
        </w:rPr>
      </w:pPr>
    </w:p>
    <w:p w:rsidR="009D3814" w:rsidRPr="00A175FF" w:rsidRDefault="009D3814" w:rsidP="00047931">
      <w:pPr>
        <w:ind w:right="2"/>
        <w:jc w:val="center"/>
        <w:rPr>
          <w:sz w:val="20"/>
          <w:szCs w:val="20"/>
        </w:rPr>
      </w:pPr>
    </w:p>
    <w:p w:rsidR="009D3814" w:rsidRPr="00A175FF" w:rsidRDefault="009D3814" w:rsidP="00047931">
      <w:pPr>
        <w:pStyle w:val="2"/>
        <w:spacing w:after="0"/>
        <w:ind w:left="10" w:right="58"/>
        <w:jc w:val="center"/>
        <w:rPr>
          <w:rFonts w:ascii="Times New Roman" w:hAnsi="Times New Roman"/>
          <w:i w:val="0"/>
          <w:sz w:val="20"/>
          <w:szCs w:val="20"/>
        </w:rPr>
      </w:pPr>
      <w:r w:rsidRPr="00A175FF">
        <w:rPr>
          <w:rFonts w:ascii="Times New Roman" w:hAnsi="Times New Roman"/>
          <w:i w:val="0"/>
          <w:sz w:val="20"/>
          <w:szCs w:val="20"/>
        </w:rPr>
        <w:t>СПЕЦИФИКАЦИЯ</w:t>
      </w:r>
    </w:p>
    <w:p w:rsidR="009D3814" w:rsidRPr="00A175FF" w:rsidRDefault="009D3814" w:rsidP="00047931">
      <w:pPr>
        <w:ind w:right="2"/>
        <w:jc w:val="center"/>
        <w:rPr>
          <w:sz w:val="20"/>
          <w:szCs w:val="20"/>
        </w:rPr>
      </w:pPr>
      <w:r w:rsidRPr="00A175FF">
        <w:rPr>
          <w:b/>
          <w:sz w:val="20"/>
          <w:szCs w:val="20"/>
        </w:rPr>
        <w:t xml:space="preserve"> </w:t>
      </w:r>
    </w:p>
    <w:tbl>
      <w:tblPr>
        <w:tblW w:w="10307" w:type="dxa"/>
        <w:tblInd w:w="5" w:type="dxa"/>
        <w:tblCellMar>
          <w:top w:w="8" w:type="dxa"/>
          <w:left w:w="106" w:type="dxa"/>
          <w:right w:w="50" w:type="dxa"/>
        </w:tblCellMar>
        <w:tblLook w:val="04A0" w:firstRow="1" w:lastRow="0" w:firstColumn="1" w:lastColumn="0" w:noHBand="0" w:noVBand="1"/>
      </w:tblPr>
      <w:tblGrid>
        <w:gridCol w:w="650"/>
        <w:gridCol w:w="3309"/>
        <w:gridCol w:w="1418"/>
        <w:gridCol w:w="1417"/>
        <w:gridCol w:w="1671"/>
        <w:gridCol w:w="1842"/>
      </w:tblGrid>
      <w:tr w:rsidR="009D3814" w:rsidRPr="00A175FF" w:rsidTr="00AD36D8">
        <w:trPr>
          <w:trHeight w:val="1092"/>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ind w:left="103"/>
              <w:rPr>
                <w:sz w:val="20"/>
                <w:szCs w:val="20"/>
              </w:rPr>
            </w:pPr>
            <w:r w:rsidRPr="00A175FF">
              <w:rPr>
                <w:b/>
                <w:sz w:val="20"/>
                <w:szCs w:val="20"/>
              </w:rPr>
              <w:t xml:space="preserve">№ </w:t>
            </w:r>
          </w:p>
          <w:p w:rsidR="009D3814" w:rsidRPr="00A175FF" w:rsidRDefault="009D3814" w:rsidP="00047931">
            <w:pPr>
              <w:ind w:left="53"/>
              <w:rPr>
                <w:sz w:val="20"/>
                <w:szCs w:val="20"/>
              </w:rPr>
            </w:pPr>
            <w:r w:rsidRPr="00A175FF">
              <w:rPr>
                <w:b/>
                <w:sz w:val="20"/>
                <w:szCs w:val="20"/>
              </w:rPr>
              <w:t xml:space="preserve">п/п </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ind w:right="60"/>
              <w:jc w:val="center"/>
              <w:rPr>
                <w:sz w:val="20"/>
                <w:szCs w:val="20"/>
              </w:rPr>
            </w:pPr>
            <w:r w:rsidRPr="00A175FF">
              <w:rPr>
                <w:b/>
                <w:sz w:val="20"/>
                <w:szCs w:val="20"/>
              </w:rPr>
              <w:t xml:space="preserve">Наименование услуг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jc w:val="center"/>
              <w:rPr>
                <w:sz w:val="20"/>
                <w:szCs w:val="20"/>
              </w:rPr>
            </w:pPr>
            <w:r w:rsidRPr="00A175FF">
              <w:rPr>
                <w:b/>
                <w:sz w:val="20"/>
                <w:szCs w:val="20"/>
              </w:rPr>
              <w:t xml:space="preserve">Единица измерения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ind w:left="58"/>
              <w:rPr>
                <w:sz w:val="20"/>
                <w:szCs w:val="20"/>
              </w:rPr>
            </w:pPr>
            <w:r w:rsidRPr="00A175FF">
              <w:rPr>
                <w:b/>
                <w:sz w:val="20"/>
                <w:szCs w:val="20"/>
              </w:rPr>
              <w:t xml:space="preserve">Количество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jc w:val="center"/>
              <w:rPr>
                <w:sz w:val="20"/>
                <w:szCs w:val="20"/>
              </w:rPr>
            </w:pPr>
            <w:r w:rsidRPr="00A175FF">
              <w:rPr>
                <w:b/>
                <w:sz w:val="20"/>
                <w:szCs w:val="20"/>
              </w:rPr>
              <w:t xml:space="preserve">Цена за единицу услуги </w:t>
            </w:r>
          </w:p>
          <w:p w:rsidR="009D3814" w:rsidRPr="00A175FF" w:rsidRDefault="009D3814" w:rsidP="00047931">
            <w:pPr>
              <w:ind w:right="61"/>
              <w:jc w:val="center"/>
              <w:rPr>
                <w:sz w:val="20"/>
                <w:szCs w:val="20"/>
              </w:rPr>
            </w:pPr>
            <w:r w:rsidRPr="00A175FF">
              <w:rPr>
                <w:b/>
                <w:sz w:val="20"/>
                <w:szCs w:val="20"/>
              </w:rPr>
              <w:t xml:space="preserve">(рублей)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jc w:val="center"/>
              <w:rPr>
                <w:sz w:val="20"/>
                <w:szCs w:val="20"/>
              </w:rPr>
            </w:pPr>
            <w:r w:rsidRPr="00A175FF">
              <w:rPr>
                <w:b/>
                <w:sz w:val="20"/>
                <w:szCs w:val="20"/>
              </w:rPr>
              <w:t xml:space="preserve">Стоимость (рублей) </w:t>
            </w:r>
          </w:p>
        </w:tc>
      </w:tr>
      <w:tr w:rsidR="00974D53" w:rsidRPr="00A175FF" w:rsidTr="00974D53">
        <w:trPr>
          <w:trHeight w:val="538"/>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jc w:val="center"/>
              <w:rPr>
                <w:sz w:val="20"/>
                <w:szCs w:val="20"/>
              </w:rPr>
            </w:pPr>
            <w:r w:rsidRPr="00A175FF">
              <w:rPr>
                <w:sz w:val="20"/>
                <w:szCs w:val="20"/>
              </w:rPr>
              <w:t xml:space="preserve"> 1. </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Антитела к ВИЧ</w:t>
            </w:r>
            <w:r w:rsidR="004301DD" w:rsidRPr="00A175FF">
              <w:rPr>
                <w:color w:val="000000"/>
                <w:sz w:val="20"/>
                <w:szCs w:val="20"/>
              </w:rPr>
              <w:t xml:space="preserve"> </w:t>
            </w:r>
            <w:r w:rsidRPr="00A175FF">
              <w:rPr>
                <w:color w:val="000000"/>
                <w:sz w:val="20"/>
                <w:szCs w:val="20"/>
              </w:rPr>
              <w:t>1, 2 типа и антиген 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30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ind w:right="53"/>
              <w:jc w:val="center"/>
              <w:rPr>
                <w:sz w:val="20"/>
                <w:szCs w:val="20"/>
              </w:rPr>
            </w:pPr>
          </w:p>
        </w:tc>
      </w:tr>
      <w:tr w:rsidR="00974D53" w:rsidRPr="00A175FF" w:rsidTr="00974D53">
        <w:trPr>
          <w:trHeight w:val="538"/>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jc w:val="center"/>
              <w:rPr>
                <w:sz w:val="20"/>
                <w:szCs w:val="20"/>
              </w:rPr>
            </w:pPr>
            <w:r w:rsidRPr="00A175FF">
              <w:rPr>
                <w:sz w:val="20"/>
                <w:szCs w:val="20"/>
                <w:lang w:val="en-US"/>
              </w:rPr>
              <w:t>2</w:t>
            </w:r>
            <w:r w:rsidRPr="00A175FF">
              <w:rPr>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Антитела гепатит С (</w:t>
            </w:r>
            <w:proofErr w:type="spellStart"/>
            <w:r w:rsidRPr="00A175FF">
              <w:rPr>
                <w:color w:val="000000"/>
                <w:sz w:val="20"/>
                <w:szCs w:val="20"/>
              </w:rPr>
              <w:t>anti</w:t>
            </w:r>
            <w:proofErr w:type="spellEnd"/>
            <w:r w:rsidRPr="00A175FF">
              <w:rPr>
                <w:color w:val="000000"/>
                <w:sz w:val="20"/>
                <w:szCs w:val="20"/>
              </w:rPr>
              <w:t>-HCV)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rPr>
                <w:color w:val="000000"/>
                <w:sz w:val="20"/>
                <w:szCs w:val="20"/>
              </w:rPr>
            </w:pPr>
            <w:r w:rsidRPr="00A175FF">
              <w:rPr>
                <w:color w:val="000000"/>
                <w:sz w:val="20"/>
                <w:szCs w:val="20"/>
              </w:rPr>
              <w:t>30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74D53" w:rsidRPr="00A175FF" w:rsidRDefault="00974D53" w:rsidP="00047931">
            <w:pPr>
              <w:ind w:right="53"/>
              <w:jc w:val="center"/>
              <w:rPr>
                <w:sz w:val="20"/>
                <w:szCs w:val="20"/>
              </w:rPr>
            </w:pPr>
          </w:p>
        </w:tc>
      </w:tr>
      <w:tr w:rsidR="009D3814" w:rsidRPr="00A175FF" w:rsidTr="00AD36D8">
        <w:trPr>
          <w:trHeight w:val="310"/>
        </w:trPr>
        <w:tc>
          <w:tcPr>
            <w:tcW w:w="650" w:type="dxa"/>
            <w:tcBorders>
              <w:top w:val="single" w:sz="4" w:space="0" w:color="000000"/>
              <w:left w:val="single" w:sz="4" w:space="0" w:color="000000"/>
              <w:bottom w:val="single" w:sz="4" w:space="0" w:color="000000"/>
              <w:right w:val="nil"/>
            </w:tcBorders>
            <w:shd w:val="clear" w:color="auto" w:fill="auto"/>
          </w:tcPr>
          <w:p w:rsidR="009D3814" w:rsidRPr="00A175FF" w:rsidRDefault="009D3814" w:rsidP="00047931">
            <w:pPr>
              <w:rPr>
                <w:sz w:val="20"/>
                <w:szCs w:val="20"/>
              </w:rPr>
            </w:pPr>
          </w:p>
        </w:tc>
        <w:tc>
          <w:tcPr>
            <w:tcW w:w="3309" w:type="dxa"/>
            <w:tcBorders>
              <w:top w:val="single" w:sz="4" w:space="0" w:color="000000"/>
              <w:left w:val="nil"/>
              <w:bottom w:val="single" w:sz="4" w:space="0" w:color="000000"/>
              <w:right w:val="nil"/>
            </w:tcBorders>
            <w:shd w:val="clear" w:color="auto" w:fill="auto"/>
          </w:tcPr>
          <w:p w:rsidR="009D3814" w:rsidRPr="00A175FF" w:rsidRDefault="009D3814" w:rsidP="00047931">
            <w:pPr>
              <w:rPr>
                <w:sz w:val="20"/>
                <w:szCs w:val="20"/>
              </w:rPr>
            </w:pPr>
          </w:p>
        </w:tc>
        <w:tc>
          <w:tcPr>
            <w:tcW w:w="1418" w:type="dxa"/>
            <w:tcBorders>
              <w:top w:val="single" w:sz="4" w:space="0" w:color="000000"/>
              <w:left w:val="nil"/>
              <w:bottom w:val="single" w:sz="4" w:space="0" w:color="000000"/>
              <w:right w:val="nil"/>
            </w:tcBorders>
            <w:shd w:val="clear" w:color="auto" w:fill="auto"/>
          </w:tcPr>
          <w:p w:rsidR="009D3814" w:rsidRPr="00A175FF" w:rsidRDefault="009D3814" w:rsidP="00047931">
            <w:pPr>
              <w:rPr>
                <w:sz w:val="20"/>
                <w:szCs w:val="20"/>
              </w:rPr>
            </w:pPr>
          </w:p>
        </w:tc>
        <w:tc>
          <w:tcPr>
            <w:tcW w:w="1417" w:type="dxa"/>
            <w:tcBorders>
              <w:top w:val="single" w:sz="4" w:space="0" w:color="000000"/>
              <w:left w:val="nil"/>
              <w:bottom w:val="single" w:sz="4" w:space="0" w:color="000000"/>
              <w:right w:val="nil"/>
            </w:tcBorders>
            <w:shd w:val="clear" w:color="auto" w:fill="auto"/>
          </w:tcPr>
          <w:p w:rsidR="009D3814" w:rsidRPr="00A175FF" w:rsidRDefault="009D3814" w:rsidP="00047931">
            <w:pPr>
              <w:rPr>
                <w:sz w:val="20"/>
                <w:szCs w:val="20"/>
              </w:rPr>
            </w:pPr>
          </w:p>
        </w:tc>
        <w:tc>
          <w:tcPr>
            <w:tcW w:w="1671" w:type="dxa"/>
            <w:tcBorders>
              <w:top w:val="single" w:sz="4" w:space="0" w:color="000000"/>
              <w:left w:val="nil"/>
              <w:bottom w:val="single" w:sz="4" w:space="0" w:color="000000"/>
              <w:right w:val="single" w:sz="4" w:space="0" w:color="000000"/>
            </w:tcBorders>
            <w:shd w:val="clear" w:color="auto" w:fill="auto"/>
          </w:tcPr>
          <w:p w:rsidR="009D3814" w:rsidRPr="00A175FF" w:rsidRDefault="009D3814" w:rsidP="00047931">
            <w:pPr>
              <w:ind w:right="57"/>
              <w:jc w:val="right"/>
              <w:rPr>
                <w:sz w:val="20"/>
                <w:szCs w:val="20"/>
              </w:rPr>
            </w:pPr>
            <w:r w:rsidRPr="00A175FF">
              <w:rPr>
                <w:b/>
                <w:sz w:val="20"/>
                <w:szCs w:val="20"/>
              </w:rPr>
              <w:t>Итого:</w:t>
            </w:r>
            <w:r w:rsidRPr="00A175FF">
              <w:rPr>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D3814" w:rsidRPr="00A175FF" w:rsidRDefault="009D3814" w:rsidP="00047931">
            <w:pPr>
              <w:ind w:right="53"/>
              <w:jc w:val="center"/>
              <w:rPr>
                <w:sz w:val="20"/>
                <w:szCs w:val="20"/>
              </w:rPr>
            </w:pPr>
          </w:p>
        </w:tc>
      </w:tr>
    </w:tbl>
    <w:p w:rsidR="009D3814" w:rsidRPr="00A175FF" w:rsidRDefault="009D3814" w:rsidP="00047931">
      <w:pPr>
        <w:rPr>
          <w:sz w:val="20"/>
          <w:szCs w:val="20"/>
        </w:rPr>
      </w:pPr>
      <w:r w:rsidRPr="00A175FF">
        <w:rPr>
          <w:sz w:val="20"/>
          <w:szCs w:val="20"/>
        </w:rPr>
        <w:t xml:space="preserve"> </w:t>
      </w:r>
    </w:p>
    <w:p w:rsidR="009D3814" w:rsidRPr="00A175FF" w:rsidRDefault="009D3814" w:rsidP="00047931">
      <w:pPr>
        <w:rPr>
          <w:sz w:val="20"/>
          <w:szCs w:val="20"/>
        </w:rPr>
      </w:pPr>
      <w:r w:rsidRPr="00A175FF">
        <w:rPr>
          <w:sz w:val="20"/>
          <w:szCs w:val="20"/>
        </w:rPr>
        <w:t xml:space="preserve"> </w:t>
      </w:r>
    </w:p>
    <w:tbl>
      <w:tblPr>
        <w:tblW w:w="5000" w:type="pct"/>
        <w:tblLook w:val="01E0" w:firstRow="1" w:lastRow="1" w:firstColumn="1" w:lastColumn="1" w:noHBand="0" w:noVBand="0"/>
      </w:tblPr>
      <w:tblGrid>
        <w:gridCol w:w="5781"/>
        <w:gridCol w:w="4567"/>
      </w:tblGrid>
      <w:tr w:rsidR="00FE10E4" w:rsidRPr="00A175FF" w:rsidTr="00B82216">
        <w:tc>
          <w:tcPr>
            <w:tcW w:w="5854" w:type="dxa"/>
          </w:tcPr>
          <w:p w:rsidR="00FE10E4" w:rsidRPr="00A175FF" w:rsidRDefault="00FE10E4" w:rsidP="00047931">
            <w:pPr>
              <w:widowControl w:val="0"/>
              <w:autoSpaceDE w:val="0"/>
              <w:autoSpaceDN w:val="0"/>
              <w:adjustRightInd w:val="0"/>
              <w:rPr>
                <w:b/>
                <w:bCs/>
                <w:sz w:val="20"/>
                <w:szCs w:val="20"/>
              </w:rPr>
            </w:pPr>
          </w:p>
          <w:p w:rsidR="00FE10E4" w:rsidRPr="00A175FF" w:rsidRDefault="00FE10E4" w:rsidP="00047931">
            <w:pPr>
              <w:widowControl w:val="0"/>
              <w:autoSpaceDE w:val="0"/>
              <w:autoSpaceDN w:val="0"/>
              <w:adjustRightInd w:val="0"/>
              <w:rPr>
                <w:sz w:val="20"/>
                <w:szCs w:val="20"/>
              </w:rPr>
            </w:pPr>
            <w:r w:rsidRPr="00A175FF">
              <w:rPr>
                <w:b/>
                <w:bCs/>
                <w:sz w:val="20"/>
                <w:szCs w:val="20"/>
              </w:rPr>
              <w:t>Заказчик</w:t>
            </w:r>
            <w:r w:rsidRPr="00A175FF">
              <w:rPr>
                <w:sz w:val="20"/>
                <w:szCs w:val="20"/>
              </w:rPr>
              <w:t>:</w:t>
            </w:r>
          </w:p>
          <w:p w:rsidR="00FE10E4" w:rsidRPr="00A175FF" w:rsidRDefault="00FE10E4" w:rsidP="00047931">
            <w:pPr>
              <w:widowControl w:val="0"/>
              <w:autoSpaceDE w:val="0"/>
              <w:autoSpaceDN w:val="0"/>
              <w:adjustRightInd w:val="0"/>
              <w:rPr>
                <w:sz w:val="20"/>
                <w:szCs w:val="20"/>
              </w:rPr>
            </w:pPr>
            <w:r w:rsidRPr="00A175FF">
              <w:rPr>
                <w:sz w:val="20"/>
                <w:szCs w:val="20"/>
              </w:rPr>
              <w:t>ФГБОУ "ВДЦ "Океан"</w:t>
            </w:r>
          </w:p>
          <w:p w:rsidR="00FE10E4" w:rsidRPr="00A175FF" w:rsidRDefault="00FE10E4" w:rsidP="00047931">
            <w:pPr>
              <w:widowControl w:val="0"/>
              <w:autoSpaceDE w:val="0"/>
              <w:autoSpaceDN w:val="0"/>
              <w:adjustRightInd w:val="0"/>
              <w:rPr>
                <w:sz w:val="20"/>
                <w:szCs w:val="20"/>
              </w:rPr>
            </w:pPr>
          </w:p>
          <w:p w:rsidR="00FE10E4" w:rsidRPr="00A175FF" w:rsidRDefault="00FE10E4" w:rsidP="00047931">
            <w:pPr>
              <w:widowControl w:val="0"/>
              <w:autoSpaceDE w:val="0"/>
              <w:autoSpaceDN w:val="0"/>
              <w:adjustRightInd w:val="0"/>
              <w:rPr>
                <w:sz w:val="20"/>
                <w:szCs w:val="20"/>
              </w:rPr>
            </w:pPr>
          </w:p>
          <w:p w:rsidR="00FE10E4" w:rsidRPr="00A175FF" w:rsidRDefault="00FE10E4" w:rsidP="00047931">
            <w:pPr>
              <w:widowControl w:val="0"/>
              <w:autoSpaceDE w:val="0"/>
              <w:autoSpaceDN w:val="0"/>
              <w:adjustRightInd w:val="0"/>
              <w:rPr>
                <w:sz w:val="20"/>
                <w:szCs w:val="20"/>
              </w:rPr>
            </w:pPr>
            <w:r w:rsidRPr="00A175FF">
              <w:rPr>
                <w:sz w:val="20"/>
                <w:szCs w:val="20"/>
              </w:rPr>
              <w:t xml:space="preserve">__________________ </w:t>
            </w:r>
          </w:p>
        </w:tc>
        <w:tc>
          <w:tcPr>
            <w:tcW w:w="4612" w:type="dxa"/>
          </w:tcPr>
          <w:p w:rsidR="00FE10E4" w:rsidRPr="00A175FF" w:rsidRDefault="00FE10E4" w:rsidP="00047931">
            <w:pPr>
              <w:widowControl w:val="0"/>
              <w:autoSpaceDE w:val="0"/>
              <w:autoSpaceDN w:val="0"/>
              <w:adjustRightInd w:val="0"/>
              <w:rPr>
                <w:b/>
                <w:bCs/>
                <w:sz w:val="20"/>
                <w:szCs w:val="20"/>
              </w:rPr>
            </w:pPr>
          </w:p>
          <w:p w:rsidR="00FE10E4" w:rsidRPr="00A175FF" w:rsidRDefault="00FE10E4" w:rsidP="00047931">
            <w:pPr>
              <w:widowControl w:val="0"/>
              <w:autoSpaceDE w:val="0"/>
              <w:autoSpaceDN w:val="0"/>
              <w:adjustRightInd w:val="0"/>
              <w:rPr>
                <w:b/>
                <w:bCs/>
                <w:sz w:val="20"/>
                <w:szCs w:val="20"/>
              </w:rPr>
            </w:pPr>
            <w:r w:rsidRPr="00A175FF">
              <w:rPr>
                <w:b/>
                <w:bCs/>
                <w:sz w:val="20"/>
                <w:szCs w:val="20"/>
              </w:rPr>
              <w:t>Исполнитель:</w:t>
            </w:r>
          </w:p>
          <w:p w:rsidR="00FE10E4" w:rsidRPr="00A175FF" w:rsidRDefault="00FE10E4" w:rsidP="00047931">
            <w:pPr>
              <w:widowControl w:val="0"/>
              <w:autoSpaceDE w:val="0"/>
              <w:autoSpaceDN w:val="0"/>
              <w:adjustRightInd w:val="0"/>
              <w:rPr>
                <w:sz w:val="20"/>
                <w:szCs w:val="20"/>
              </w:rPr>
            </w:pPr>
          </w:p>
          <w:p w:rsidR="00FE10E4" w:rsidRPr="00A175FF" w:rsidRDefault="00FE10E4" w:rsidP="00047931">
            <w:pPr>
              <w:widowControl w:val="0"/>
              <w:autoSpaceDE w:val="0"/>
              <w:autoSpaceDN w:val="0"/>
              <w:adjustRightInd w:val="0"/>
              <w:rPr>
                <w:sz w:val="20"/>
                <w:szCs w:val="20"/>
              </w:rPr>
            </w:pPr>
          </w:p>
          <w:p w:rsidR="00FE10E4" w:rsidRPr="00A175FF" w:rsidRDefault="00FE10E4" w:rsidP="00047931">
            <w:pPr>
              <w:widowControl w:val="0"/>
              <w:autoSpaceDE w:val="0"/>
              <w:autoSpaceDN w:val="0"/>
              <w:adjustRightInd w:val="0"/>
              <w:rPr>
                <w:sz w:val="20"/>
                <w:szCs w:val="20"/>
              </w:rPr>
            </w:pPr>
          </w:p>
          <w:p w:rsidR="00FE10E4" w:rsidRPr="00A175FF" w:rsidRDefault="00FE10E4" w:rsidP="00047931">
            <w:pPr>
              <w:widowControl w:val="0"/>
              <w:autoSpaceDE w:val="0"/>
              <w:autoSpaceDN w:val="0"/>
              <w:adjustRightInd w:val="0"/>
              <w:rPr>
                <w:sz w:val="20"/>
                <w:szCs w:val="20"/>
              </w:rPr>
            </w:pPr>
            <w:r w:rsidRPr="00A175FF">
              <w:rPr>
                <w:sz w:val="20"/>
                <w:szCs w:val="20"/>
              </w:rPr>
              <w:t>____________________</w:t>
            </w:r>
          </w:p>
          <w:p w:rsidR="00FE10E4" w:rsidRPr="00A175FF" w:rsidRDefault="00FE10E4" w:rsidP="00047931">
            <w:pPr>
              <w:widowControl w:val="0"/>
              <w:autoSpaceDE w:val="0"/>
              <w:autoSpaceDN w:val="0"/>
              <w:adjustRightInd w:val="0"/>
              <w:rPr>
                <w:sz w:val="20"/>
                <w:szCs w:val="20"/>
              </w:rPr>
            </w:pPr>
          </w:p>
        </w:tc>
      </w:tr>
    </w:tbl>
    <w:p w:rsidR="00984EC4" w:rsidRPr="00A175FF" w:rsidRDefault="00984EC4"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2378A7" w:rsidRPr="00A175FF" w:rsidRDefault="002378A7" w:rsidP="00047931">
      <w:pPr>
        <w:ind w:firstLine="5387"/>
        <w:jc w:val="right"/>
        <w:rPr>
          <w:sz w:val="20"/>
          <w:szCs w:val="20"/>
        </w:rPr>
      </w:pPr>
    </w:p>
    <w:p w:rsidR="006D71FB" w:rsidRPr="00A175FF" w:rsidRDefault="006D71FB" w:rsidP="00047931">
      <w:pPr>
        <w:ind w:firstLine="5387"/>
        <w:jc w:val="right"/>
        <w:rPr>
          <w:bCs/>
          <w:sz w:val="20"/>
          <w:szCs w:val="20"/>
        </w:rPr>
      </w:pPr>
      <w:r w:rsidRPr="00A175FF">
        <w:rPr>
          <w:bCs/>
          <w:sz w:val="20"/>
          <w:szCs w:val="20"/>
        </w:rPr>
        <w:br w:type="page"/>
      </w:r>
    </w:p>
    <w:p w:rsidR="002378A7" w:rsidRPr="00A175FF" w:rsidRDefault="002378A7" w:rsidP="00047931">
      <w:pPr>
        <w:ind w:firstLine="5387"/>
        <w:jc w:val="right"/>
        <w:rPr>
          <w:bCs/>
          <w:sz w:val="20"/>
          <w:szCs w:val="20"/>
        </w:rPr>
      </w:pPr>
      <w:r w:rsidRPr="00A175FF">
        <w:rPr>
          <w:bCs/>
          <w:sz w:val="20"/>
          <w:szCs w:val="20"/>
        </w:rPr>
        <w:t>Приложение № 2</w:t>
      </w:r>
    </w:p>
    <w:p w:rsidR="002378A7" w:rsidRPr="00A175FF" w:rsidRDefault="002378A7" w:rsidP="00047931">
      <w:pPr>
        <w:pStyle w:val="3"/>
        <w:shd w:val="clear" w:color="auto" w:fill="FFFFFF"/>
        <w:spacing w:before="0"/>
        <w:jc w:val="center"/>
        <w:rPr>
          <w:rFonts w:ascii="Times New Roman" w:hAnsi="Times New Roman"/>
          <w:b w:val="0"/>
          <w:bCs w:val="0"/>
          <w:color w:val="auto"/>
          <w:sz w:val="20"/>
          <w:szCs w:val="20"/>
        </w:rPr>
      </w:pPr>
      <w:r w:rsidRPr="00A175FF">
        <w:rPr>
          <w:rFonts w:ascii="Times New Roman" w:hAnsi="Times New Roman"/>
          <w:bCs w:val="0"/>
          <w:sz w:val="20"/>
          <w:szCs w:val="20"/>
        </w:rPr>
        <w:t xml:space="preserve"> </w:t>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r>
      <w:r w:rsidRPr="00A175FF">
        <w:rPr>
          <w:rFonts w:ascii="Times New Roman" w:hAnsi="Times New Roman"/>
          <w:bCs w:val="0"/>
          <w:sz w:val="20"/>
          <w:szCs w:val="20"/>
        </w:rPr>
        <w:tab/>
        <w:t xml:space="preserve">                </w:t>
      </w:r>
      <w:r w:rsidRPr="00A175FF">
        <w:rPr>
          <w:rFonts w:ascii="Times New Roman" w:hAnsi="Times New Roman"/>
          <w:b w:val="0"/>
          <w:color w:val="auto"/>
          <w:sz w:val="20"/>
          <w:szCs w:val="20"/>
        </w:rPr>
        <w:t xml:space="preserve">к Контракту № </w:t>
      </w:r>
      <w:hyperlink r:id="rId13" w:tgtFrame="_blank" w:history="1"/>
      <w:hyperlink r:id="rId14" w:tgtFrame="_blank" w:history="1">
        <w:r w:rsidRPr="00A175FF">
          <w:rPr>
            <w:rStyle w:val="af1"/>
            <w:rFonts w:ascii="Times New Roman" w:hAnsi="Times New Roman"/>
            <w:b w:val="0"/>
            <w:bCs w:val="0"/>
            <w:color w:val="auto"/>
            <w:sz w:val="20"/>
            <w:szCs w:val="20"/>
            <w:u w:val="none"/>
          </w:rPr>
          <w:t>2009110021261001</w:t>
        </w:r>
      </w:hyperlink>
      <w:r w:rsidRPr="00A175FF">
        <w:rPr>
          <w:rStyle w:val="af1"/>
          <w:rFonts w:ascii="Times New Roman" w:hAnsi="Times New Roman"/>
          <w:b w:val="0"/>
          <w:bCs w:val="0"/>
          <w:color w:val="auto"/>
          <w:sz w:val="20"/>
          <w:szCs w:val="20"/>
          <w:u w:val="none"/>
        </w:rPr>
        <w:t>99</w:t>
      </w:r>
    </w:p>
    <w:p w:rsidR="002378A7" w:rsidRPr="00A175FF" w:rsidRDefault="002378A7" w:rsidP="00047931">
      <w:pPr>
        <w:ind w:left="6372" w:firstLine="708"/>
        <w:jc w:val="center"/>
        <w:rPr>
          <w:bCs/>
          <w:sz w:val="20"/>
          <w:szCs w:val="20"/>
        </w:rPr>
      </w:pPr>
      <w:r w:rsidRPr="00A175FF">
        <w:rPr>
          <w:bCs/>
          <w:sz w:val="20"/>
          <w:szCs w:val="20"/>
        </w:rPr>
        <w:t xml:space="preserve">            от «____» ________ 2026 года</w:t>
      </w:r>
    </w:p>
    <w:p w:rsidR="002378A7" w:rsidRPr="00A175FF" w:rsidRDefault="002378A7" w:rsidP="00047931">
      <w:pPr>
        <w:jc w:val="right"/>
        <w:rPr>
          <w:b/>
          <w:sz w:val="20"/>
          <w:szCs w:val="20"/>
        </w:rPr>
      </w:pPr>
    </w:p>
    <w:p w:rsidR="002378A7" w:rsidRPr="00A175FF" w:rsidRDefault="002378A7" w:rsidP="00047931">
      <w:pPr>
        <w:jc w:val="center"/>
        <w:rPr>
          <w:b/>
          <w:sz w:val="20"/>
          <w:szCs w:val="20"/>
        </w:rPr>
      </w:pPr>
      <w:r w:rsidRPr="00A175FF">
        <w:rPr>
          <w:b/>
          <w:sz w:val="20"/>
          <w:szCs w:val="20"/>
        </w:rPr>
        <w:t>ТЕХНИЧЕСКОЕ ЗАДАНИЕ</w:t>
      </w:r>
    </w:p>
    <w:p w:rsidR="00CF014B" w:rsidRPr="00A175FF" w:rsidRDefault="00CF014B" w:rsidP="00047931">
      <w:pPr>
        <w:widowControl w:val="0"/>
        <w:autoSpaceDE w:val="0"/>
        <w:autoSpaceDN w:val="0"/>
        <w:adjustRightInd w:val="0"/>
        <w:jc w:val="center"/>
        <w:rPr>
          <w:b/>
          <w:sz w:val="20"/>
          <w:szCs w:val="20"/>
        </w:rPr>
      </w:pPr>
      <w:r w:rsidRPr="00A175FF">
        <w:rPr>
          <w:b/>
          <w:sz w:val="20"/>
          <w:szCs w:val="20"/>
        </w:rPr>
        <w:t>на о</w:t>
      </w:r>
      <w:r w:rsidR="00047931" w:rsidRPr="00A175FF">
        <w:rPr>
          <w:b/>
          <w:sz w:val="20"/>
          <w:szCs w:val="20"/>
        </w:rPr>
        <w:t xml:space="preserve">казание услуг по проведению лабораторных исследований   </w:t>
      </w:r>
    </w:p>
    <w:p w:rsidR="00047931" w:rsidRPr="00A175FF" w:rsidRDefault="00047931" w:rsidP="00047931">
      <w:pPr>
        <w:widowControl w:val="0"/>
        <w:autoSpaceDE w:val="0"/>
        <w:autoSpaceDN w:val="0"/>
        <w:adjustRightInd w:val="0"/>
        <w:jc w:val="center"/>
        <w:rPr>
          <w:b/>
          <w:bCs/>
          <w:sz w:val="20"/>
          <w:szCs w:val="20"/>
        </w:rPr>
      </w:pPr>
      <w:r w:rsidRPr="00A175FF">
        <w:rPr>
          <w:b/>
          <w:sz w:val="20"/>
          <w:szCs w:val="20"/>
        </w:rPr>
        <w:t xml:space="preserve">на антитела к </w:t>
      </w:r>
      <w:proofErr w:type="spellStart"/>
      <w:r w:rsidRPr="00A175FF">
        <w:rPr>
          <w:b/>
          <w:sz w:val="20"/>
          <w:szCs w:val="20"/>
        </w:rPr>
        <w:t>Вич</w:t>
      </w:r>
      <w:proofErr w:type="spellEnd"/>
      <w:r w:rsidRPr="00A175FF">
        <w:rPr>
          <w:b/>
          <w:sz w:val="20"/>
          <w:szCs w:val="20"/>
        </w:rPr>
        <w:t xml:space="preserve"> 1 и 2 и антитела вирусного гепатита С </w:t>
      </w:r>
    </w:p>
    <w:p w:rsidR="00047931" w:rsidRPr="00A175FF" w:rsidRDefault="00047931" w:rsidP="00047931">
      <w:pPr>
        <w:widowControl w:val="0"/>
        <w:autoSpaceDE w:val="0"/>
        <w:autoSpaceDN w:val="0"/>
        <w:adjustRightInd w:val="0"/>
        <w:jc w:val="center"/>
        <w:rPr>
          <w:b/>
          <w:bCs/>
          <w:sz w:val="20"/>
          <w:szCs w:val="20"/>
        </w:rPr>
      </w:pPr>
    </w:p>
    <w:p w:rsidR="00047931" w:rsidRPr="00A175FF" w:rsidRDefault="00047931" w:rsidP="00047931">
      <w:pPr>
        <w:pStyle w:val="Style7"/>
        <w:widowControl/>
        <w:numPr>
          <w:ilvl w:val="0"/>
          <w:numId w:val="18"/>
        </w:numPr>
        <w:tabs>
          <w:tab w:val="left" w:pos="782"/>
        </w:tabs>
        <w:spacing w:line="240" w:lineRule="auto"/>
        <w:rPr>
          <w:rFonts w:eastAsia="Arial Unicode MS"/>
          <w:b/>
          <w:color w:val="000000"/>
          <w:sz w:val="20"/>
          <w:szCs w:val="20"/>
        </w:rPr>
      </w:pPr>
      <w:r w:rsidRPr="00A175FF">
        <w:rPr>
          <w:rFonts w:eastAsia="Arial Unicode MS"/>
          <w:b/>
          <w:color w:val="000000"/>
          <w:sz w:val="20"/>
          <w:szCs w:val="20"/>
        </w:rPr>
        <w:t>Перечень и количество лабораторных исследований:</w:t>
      </w:r>
    </w:p>
    <w:p w:rsidR="004301DD" w:rsidRPr="00A175FF" w:rsidRDefault="004301DD" w:rsidP="004301DD">
      <w:pPr>
        <w:pStyle w:val="Style7"/>
        <w:widowControl/>
        <w:tabs>
          <w:tab w:val="left" w:pos="782"/>
        </w:tabs>
        <w:spacing w:line="240" w:lineRule="auto"/>
        <w:ind w:left="859" w:firstLine="0"/>
        <w:rPr>
          <w:rFonts w:eastAsia="Arial Unicode MS"/>
          <w:b/>
          <w:color w:val="000000"/>
          <w:sz w:val="20"/>
          <w:szCs w:val="20"/>
        </w:rPr>
      </w:pPr>
    </w:p>
    <w:tbl>
      <w:tblPr>
        <w:tblW w:w="9967"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98"/>
        <w:gridCol w:w="4788"/>
        <w:gridCol w:w="4281"/>
      </w:tblGrid>
      <w:tr w:rsidR="00047931" w:rsidRPr="00A175FF" w:rsidTr="0075407E">
        <w:trPr>
          <w:trHeight w:val="493"/>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7931" w:rsidRPr="00A175FF" w:rsidRDefault="00047931" w:rsidP="00BB0501">
            <w:pPr>
              <w:pStyle w:val="Style7"/>
              <w:widowControl/>
              <w:tabs>
                <w:tab w:val="left" w:pos="782"/>
              </w:tabs>
              <w:spacing w:line="240" w:lineRule="auto"/>
              <w:ind w:firstLine="0"/>
              <w:jc w:val="center"/>
              <w:rPr>
                <w:rFonts w:eastAsia="Arial Unicode MS"/>
                <w:color w:val="000000"/>
                <w:sz w:val="20"/>
                <w:szCs w:val="20"/>
              </w:rPr>
            </w:pPr>
            <w:r w:rsidRPr="00A175FF">
              <w:rPr>
                <w:rFonts w:eastAsia="Arial Unicode MS"/>
                <w:color w:val="000000"/>
                <w:sz w:val="20"/>
                <w:szCs w:val="20"/>
              </w:rPr>
              <w:t>№</w:t>
            </w:r>
            <w:r w:rsidR="004301DD" w:rsidRPr="00A175FF">
              <w:rPr>
                <w:rFonts w:eastAsia="Arial Unicode MS"/>
                <w:color w:val="000000"/>
                <w:sz w:val="20"/>
                <w:szCs w:val="20"/>
              </w:rPr>
              <w:t xml:space="preserve"> п/п</w:t>
            </w:r>
          </w:p>
        </w:tc>
        <w:tc>
          <w:tcPr>
            <w:tcW w:w="4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7931" w:rsidRPr="00A175FF" w:rsidRDefault="00047931" w:rsidP="00BB0501">
            <w:pPr>
              <w:pStyle w:val="Style7"/>
              <w:widowControl/>
              <w:tabs>
                <w:tab w:val="left" w:pos="782"/>
              </w:tabs>
              <w:spacing w:line="240" w:lineRule="auto"/>
              <w:ind w:firstLine="499"/>
              <w:jc w:val="center"/>
              <w:rPr>
                <w:rFonts w:eastAsia="Arial Unicode MS"/>
                <w:color w:val="000000"/>
                <w:sz w:val="20"/>
                <w:szCs w:val="20"/>
              </w:rPr>
            </w:pPr>
            <w:r w:rsidRPr="00A175FF">
              <w:rPr>
                <w:rFonts w:eastAsia="Arial Unicode MS"/>
                <w:color w:val="000000"/>
                <w:sz w:val="20"/>
                <w:szCs w:val="20"/>
              </w:rPr>
              <w:t>Наименование услуги</w:t>
            </w:r>
          </w:p>
        </w:tc>
        <w:tc>
          <w:tcPr>
            <w:tcW w:w="4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7931" w:rsidRPr="00A175FF" w:rsidRDefault="00047931" w:rsidP="00BB0501">
            <w:pPr>
              <w:pStyle w:val="Style7"/>
              <w:widowControl/>
              <w:tabs>
                <w:tab w:val="left" w:pos="782"/>
              </w:tabs>
              <w:spacing w:line="240" w:lineRule="auto"/>
              <w:ind w:firstLine="0"/>
              <w:jc w:val="center"/>
              <w:rPr>
                <w:rFonts w:eastAsia="Arial Unicode MS"/>
                <w:color w:val="000000"/>
                <w:sz w:val="20"/>
                <w:szCs w:val="20"/>
              </w:rPr>
            </w:pPr>
            <w:r w:rsidRPr="00A175FF">
              <w:rPr>
                <w:bCs/>
                <w:sz w:val="20"/>
                <w:szCs w:val="20"/>
              </w:rPr>
              <w:t>Количество исследований</w:t>
            </w:r>
          </w:p>
        </w:tc>
      </w:tr>
      <w:tr w:rsidR="004301DD" w:rsidRPr="00A175FF" w:rsidTr="0075407E">
        <w:trPr>
          <w:trHeight w:val="260"/>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01DD" w:rsidRPr="00A175FF" w:rsidRDefault="004301DD" w:rsidP="004301DD">
            <w:pPr>
              <w:pStyle w:val="Style7"/>
              <w:widowControl/>
              <w:tabs>
                <w:tab w:val="left" w:pos="782"/>
              </w:tabs>
              <w:spacing w:line="240" w:lineRule="auto"/>
              <w:ind w:firstLine="0"/>
              <w:jc w:val="center"/>
              <w:rPr>
                <w:rFonts w:eastAsia="Arial Unicode MS"/>
                <w:color w:val="000000"/>
                <w:sz w:val="20"/>
                <w:szCs w:val="20"/>
              </w:rPr>
            </w:pPr>
            <w:r w:rsidRPr="00A175FF">
              <w:rPr>
                <w:rFonts w:eastAsia="Arial Unicode MS"/>
                <w:color w:val="000000"/>
                <w:sz w:val="20"/>
                <w:szCs w:val="20"/>
              </w:rPr>
              <w:t>1</w:t>
            </w:r>
          </w:p>
        </w:tc>
        <w:tc>
          <w:tcPr>
            <w:tcW w:w="4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01DD" w:rsidRPr="00A175FF" w:rsidRDefault="004301DD" w:rsidP="004301DD">
            <w:pPr>
              <w:rPr>
                <w:color w:val="000000"/>
                <w:sz w:val="20"/>
                <w:szCs w:val="20"/>
              </w:rPr>
            </w:pPr>
            <w:r w:rsidRPr="00A175FF">
              <w:rPr>
                <w:color w:val="000000"/>
                <w:sz w:val="20"/>
                <w:szCs w:val="20"/>
              </w:rPr>
              <w:t>Антитела к ВИЧ 1, 2 типа и антиген 24</w:t>
            </w:r>
          </w:p>
        </w:tc>
        <w:tc>
          <w:tcPr>
            <w:tcW w:w="4281" w:type="dxa"/>
            <w:tcBorders>
              <w:top w:val="single" w:sz="4" w:space="0" w:color="00000A"/>
              <w:bottom w:val="single" w:sz="4" w:space="0" w:color="00000A"/>
              <w:right w:val="single" w:sz="4" w:space="0" w:color="00000A"/>
            </w:tcBorders>
            <w:shd w:val="clear" w:color="auto" w:fill="auto"/>
          </w:tcPr>
          <w:p w:rsidR="004301DD" w:rsidRPr="00A175FF" w:rsidRDefault="004301DD" w:rsidP="004301DD">
            <w:pPr>
              <w:pStyle w:val="afa"/>
              <w:jc w:val="center"/>
              <w:rPr>
                <w:sz w:val="20"/>
                <w:szCs w:val="20"/>
              </w:rPr>
            </w:pPr>
            <w:r w:rsidRPr="00A175FF">
              <w:rPr>
                <w:sz w:val="20"/>
                <w:szCs w:val="20"/>
              </w:rPr>
              <w:t>30</w:t>
            </w:r>
          </w:p>
        </w:tc>
      </w:tr>
      <w:tr w:rsidR="004301DD" w:rsidRPr="00A175FF" w:rsidTr="0075407E">
        <w:trPr>
          <w:trHeight w:val="277"/>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01DD" w:rsidRPr="00A175FF" w:rsidRDefault="004301DD" w:rsidP="004301DD">
            <w:pPr>
              <w:pStyle w:val="Style7"/>
              <w:widowControl/>
              <w:tabs>
                <w:tab w:val="left" w:pos="782"/>
              </w:tabs>
              <w:spacing w:line="240" w:lineRule="auto"/>
              <w:ind w:firstLine="0"/>
              <w:jc w:val="center"/>
              <w:rPr>
                <w:rFonts w:eastAsia="Arial Unicode MS"/>
                <w:color w:val="000000"/>
                <w:sz w:val="20"/>
                <w:szCs w:val="20"/>
              </w:rPr>
            </w:pPr>
            <w:r w:rsidRPr="00A175FF">
              <w:rPr>
                <w:rFonts w:eastAsia="Arial Unicode MS"/>
                <w:color w:val="000000"/>
                <w:sz w:val="20"/>
                <w:szCs w:val="20"/>
              </w:rPr>
              <w:t>2</w:t>
            </w:r>
          </w:p>
        </w:tc>
        <w:tc>
          <w:tcPr>
            <w:tcW w:w="47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01DD" w:rsidRPr="00A175FF" w:rsidRDefault="004301DD" w:rsidP="004301DD">
            <w:pPr>
              <w:rPr>
                <w:color w:val="000000"/>
                <w:sz w:val="20"/>
                <w:szCs w:val="20"/>
              </w:rPr>
            </w:pPr>
            <w:r w:rsidRPr="00A175FF">
              <w:rPr>
                <w:color w:val="000000"/>
                <w:sz w:val="20"/>
                <w:szCs w:val="20"/>
              </w:rPr>
              <w:t>Антитела гепатит С (</w:t>
            </w:r>
            <w:proofErr w:type="spellStart"/>
            <w:r w:rsidRPr="00A175FF">
              <w:rPr>
                <w:color w:val="000000"/>
                <w:sz w:val="20"/>
                <w:szCs w:val="20"/>
              </w:rPr>
              <w:t>anti</w:t>
            </w:r>
            <w:proofErr w:type="spellEnd"/>
            <w:r w:rsidRPr="00A175FF">
              <w:rPr>
                <w:color w:val="000000"/>
                <w:sz w:val="20"/>
                <w:szCs w:val="20"/>
              </w:rPr>
              <w:t>-HCV)</w:t>
            </w:r>
          </w:p>
        </w:tc>
        <w:tc>
          <w:tcPr>
            <w:tcW w:w="4281" w:type="dxa"/>
            <w:tcBorders>
              <w:top w:val="single" w:sz="4" w:space="0" w:color="00000A"/>
              <w:bottom w:val="single" w:sz="4" w:space="0" w:color="00000A"/>
              <w:right w:val="single" w:sz="4" w:space="0" w:color="00000A"/>
            </w:tcBorders>
            <w:shd w:val="clear" w:color="auto" w:fill="auto"/>
          </w:tcPr>
          <w:p w:rsidR="004301DD" w:rsidRPr="00A175FF" w:rsidRDefault="004301DD" w:rsidP="004301DD">
            <w:pPr>
              <w:pStyle w:val="afa"/>
              <w:jc w:val="center"/>
              <w:rPr>
                <w:sz w:val="20"/>
                <w:szCs w:val="20"/>
              </w:rPr>
            </w:pPr>
            <w:r w:rsidRPr="00A175FF">
              <w:rPr>
                <w:sz w:val="20"/>
                <w:szCs w:val="20"/>
              </w:rPr>
              <w:t>30</w:t>
            </w:r>
          </w:p>
        </w:tc>
      </w:tr>
    </w:tbl>
    <w:p w:rsidR="00047931" w:rsidRPr="00A175FF" w:rsidRDefault="00047931" w:rsidP="00047931">
      <w:pPr>
        <w:widowControl w:val="0"/>
        <w:autoSpaceDE w:val="0"/>
        <w:autoSpaceDN w:val="0"/>
        <w:adjustRightInd w:val="0"/>
        <w:jc w:val="center"/>
        <w:rPr>
          <w:b/>
          <w:bCs/>
          <w:sz w:val="20"/>
          <w:szCs w:val="20"/>
        </w:rPr>
      </w:pPr>
    </w:p>
    <w:p w:rsidR="00047931" w:rsidRPr="00A175FF" w:rsidRDefault="00047931" w:rsidP="00047931">
      <w:pPr>
        <w:ind w:firstLine="426"/>
        <w:rPr>
          <w:b/>
          <w:sz w:val="20"/>
          <w:szCs w:val="20"/>
        </w:rPr>
      </w:pPr>
      <w:r w:rsidRPr="00A175FF">
        <w:rPr>
          <w:b/>
          <w:bCs/>
          <w:sz w:val="20"/>
          <w:szCs w:val="20"/>
        </w:rPr>
        <w:t xml:space="preserve">2. Место оказания услуг: </w:t>
      </w:r>
      <w:r w:rsidRPr="00A175FF">
        <w:rPr>
          <w:sz w:val="20"/>
          <w:szCs w:val="20"/>
        </w:rPr>
        <w:t xml:space="preserve">по месту нахождения Исполнителя </w:t>
      </w:r>
    </w:p>
    <w:p w:rsidR="00047931" w:rsidRPr="00A175FF" w:rsidRDefault="00047931" w:rsidP="00047931">
      <w:pPr>
        <w:ind w:firstLine="426"/>
        <w:rPr>
          <w:bCs/>
          <w:sz w:val="20"/>
          <w:szCs w:val="20"/>
        </w:rPr>
      </w:pPr>
      <w:r w:rsidRPr="00A175FF">
        <w:rPr>
          <w:b/>
          <w:bCs/>
          <w:sz w:val="20"/>
          <w:szCs w:val="20"/>
        </w:rPr>
        <w:t xml:space="preserve">3. Срок оказания услуг: </w:t>
      </w:r>
      <w:r w:rsidRPr="00A175FF">
        <w:rPr>
          <w:bCs/>
          <w:sz w:val="20"/>
          <w:szCs w:val="20"/>
        </w:rPr>
        <w:t>с даты заключения контракта по 30 октября 2026 г.</w:t>
      </w:r>
    </w:p>
    <w:p w:rsidR="00047931" w:rsidRPr="00A175FF" w:rsidRDefault="00047931" w:rsidP="00047931">
      <w:pPr>
        <w:ind w:firstLine="426"/>
        <w:rPr>
          <w:b/>
          <w:bCs/>
          <w:sz w:val="20"/>
          <w:szCs w:val="20"/>
        </w:rPr>
      </w:pPr>
      <w:r w:rsidRPr="00A175FF">
        <w:rPr>
          <w:b/>
          <w:bCs/>
          <w:sz w:val="20"/>
          <w:szCs w:val="20"/>
        </w:rPr>
        <w:t>4. Периодичность оказания услуг:</w:t>
      </w:r>
      <w:r w:rsidRPr="00A175FF">
        <w:rPr>
          <w:bCs/>
          <w:sz w:val="20"/>
          <w:szCs w:val="20"/>
        </w:rPr>
        <w:t xml:space="preserve"> по заявке Заказчика.</w:t>
      </w:r>
    </w:p>
    <w:p w:rsidR="00047931" w:rsidRPr="00A175FF" w:rsidRDefault="00047931" w:rsidP="00047931">
      <w:pPr>
        <w:widowControl w:val="0"/>
        <w:suppressAutoHyphens/>
        <w:spacing w:before="120"/>
        <w:ind w:firstLine="426"/>
        <w:jc w:val="both"/>
        <w:rPr>
          <w:rFonts w:eastAsia="Andale Sans UI"/>
          <w:kern w:val="2"/>
          <w:sz w:val="20"/>
          <w:szCs w:val="20"/>
        </w:rPr>
      </w:pPr>
      <w:r w:rsidRPr="00A175FF">
        <w:rPr>
          <w:rFonts w:eastAsia="Andale Sans UI"/>
          <w:b/>
          <w:bCs/>
          <w:kern w:val="2"/>
          <w:sz w:val="20"/>
          <w:szCs w:val="20"/>
        </w:rPr>
        <w:t xml:space="preserve">5.Требования к </w:t>
      </w:r>
      <w:r w:rsidR="00DE63AB" w:rsidRPr="00A175FF">
        <w:rPr>
          <w:rFonts w:eastAsia="Andale Sans UI"/>
          <w:b/>
          <w:bCs/>
          <w:kern w:val="2"/>
          <w:sz w:val="20"/>
          <w:szCs w:val="20"/>
        </w:rPr>
        <w:t>И</w:t>
      </w:r>
      <w:r w:rsidRPr="00A175FF">
        <w:rPr>
          <w:rFonts w:eastAsia="Andale Sans UI"/>
          <w:b/>
          <w:bCs/>
          <w:kern w:val="2"/>
          <w:sz w:val="20"/>
          <w:szCs w:val="20"/>
        </w:rPr>
        <w:t xml:space="preserve">сполнителю: </w:t>
      </w:r>
    </w:p>
    <w:p w:rsidR="00047931" w:rsidRPr="00A175FF" w:rsidRDefault="004301DD" w:rsidP="00047931">
      <w:pPr>
        <w:widowControl w:val="0"/>
        <w:suppressAutoHyphens/>
        <w:spacing w:before="120"/>
        <w:ind w:firstLine="426"/>
        <w:jc w:val="both"/>
        <w:rPr>
          <w:rFonts w:eastAsia="Andale Sans UI"/>
          <w:kern w:val="2"/>
          <w:sz w:val="20"/>
          <w:szCs w:val="20"/>
        </w:rPr>
      </w:pPr>
      <w:r w:rsidRPr="00A175FF">
        <w:rPr>
          <w:rFonts w:eastAsia="Andale Sans UI"/>
          <w:kern w:val="2"/>
          <w:sz w:val="20"/>
          <w:szCs w:val="20"/>
        </w:rPr>
        <w:t xml:space="preserve">- </w:t>
      </w:r>
      <w:r w:rsidR="00A175FF" w:rsidRPr="00A175FF">
        <w:rPr>
          <w:color w:val="000000"/>
          <w:sz w:val="20"/>
          <w:szCs w:val="20"/>
        </w:rPr>
        <w:t>н</w:t>
      </w:r>
      <w:r w:rsidR="00A175FF" w:rsidRPr="00A175FF">
        <w:rPr>
          <w:color w:val="000000"/>
          <w:sz w:val="20"/>
          <w:szCs w:val="20"/>
        </w:rPr>
        <w:t>аличие лицензии на осуществление медицинской деятельности в соответствие с Постановление</w:t>
      </w:r>
      <w:r w:rsidR="00A175FF" w:rsidRPr="00A175FF">
        <w:rPr>
          <w:color w:val="000000"/>
          <w:sz w:val="20"/>
          <w:szCs w:val="20"/>
        </w:rPr>
        <w:t>м</w:t>
      </w:r>
      <w:r w:rsidR="00A175FF" w:rsidRPr="00A175FF">
        <w:rPr>
          <w:color w:val="000000"/>
          <w:sz w:val="20"/>
          <w:szCs w:val="20"/>
        </w:rPr>
        <w:t xml:space="preserve">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A175FF" w:rsidRPr="00A175FF">
        <w:rPr>
          <w:color w:val="000000"/>
          <w:sz w:val="20"/>
          <w:szCs w:val="20"/>
        </w:rPr>
        <w:t>Сколково</w:t>
      </w:r>
      <w:proofErr w:type="spellEnd"/>
      <w:r w:rsidR="00A175FF" w:rsidRPr="00A175FF">
        <w:rPr>
          <w:color w:val="000000"/>
          <w:sz w:val="20"/>
          <w:szCs w:val="20"/>
        </w:rPr>
        <w:t>")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w:t>
      </w:r>
      <w:r w:rsidR="00A175FF" w:rsidRPr="00A175FF">
        <w:rPr>
          <w:color w:val="000000"/>
          <w:sz w:val="20"/>
          <w:szCs w:val="20"/>
        </w:rPr>
        <w:t>новационного центра "</w:t>
      </w:r>
      <w:proofErr w:type="spellStart"/>
      <w:r w:rsidR="00A175FF" w:rsidRPr="00A175FF">
        <w:rPr>
          <w:color w:val="000000"/>
          <w:sz w:val="20"/>
          <w:szCs w:val="20"/>
        </w:rPr>
        <w:t>Сколково</w:t>
      </w:r>
      <w:proofErr w:type="spellEnd"/>
      <w:r w:rsidR="00A175FF" w:rsidRPr="00A175FF">
        <w:rPr>
          <w:color w:val="000000"/>
          <w:sz w:val="20"/>
          <w:szCs w:val="20"/>
        </w:rPr>
        <w:t>")</w:t>
      </w:r>
      <w:r w:rsidR="00A175FF" w:rsidRPr="00A175FF">
        <w:rPr>
          <w:color w:val="000000"/>
          <w:sz w:val="20"/>
          <w:szCs w:val="20"/>
        </w:rPr>
        <w:t>. В перечень работ (услуг), составляющих медицинскую деятельность, должны входить работы (услуги)</w:t>
      </w:r>
      <w:r w:rsidR="00047931" w:rsidRPr="00A175FF">
        <w:rPr>
          <w:rFonts w:eastAsia="Andale Sans UI"/>
          <w:kern w:val="2"/>
          <w:sz w:val="20"/>
          <w:szCs w:val="20"/>
        </w:rPr>
        <w:t xml:space="preserve"> с микроорганизмами 3-4 группы патогенности;</w:t>
      </w:r>
    </w:p>
    <w:p w:rsidR="00047931" w:rsidRPr="00A175FF" w:rsidRDefault="004301DD" w:rsidP="00047931">
      <w:pPr>
        <w:widowControl w:val="0"/>
        <w:suppressAutoHyphens/>
        <w:spacing w:before="120"/>
        <w:ind w:firstLine="426"/>
        <w:jc w:val="both"/>
        <w:rPr>
          <w:rFonts w:eastAsia="Andale Sans UI"/>
          <w:kern w:val="2"/>
          <w:sz w:val="20"/>
          <w:szCs w:val="20"/>
        </w:rPr>
      </w:pPr>
      <w:r w:rsidRPr="00A175FF">
        <w:rPr>
          <w:rFonts w:eastAsia="Andale Sans UI"/>
          <w:kern w:val="2"/>
          <w:sz w:val="20"/>
          <w:szCs w:val="20"/>
        </w:rPr>
        <w:t xml:space="preserve">- Исполнитель должен </w:t>
      </w:r>
      <w:r w:rsidR="00047931" w:rsidRPr="00A175FF">
        <w:rPr>
          <w:rFonts w:eastAsia="Andale Sans UI"/>
          <w:kern w:val="2"/>
          <w:sz w:val="20"/>
          <w:szCs w:val="20"/>
        </w:rPr>
        <w:t>проводить лабораторные исследования биологического материала в соответствии перечнем исследований, указанных в направлении на анализ;</w:t>
      </w:r>
    </w:p>
    <w:p w:rsidR="00047931" w:rsidRPr="00A175FF" w:rsidRDefault="00047931" w:rsidP="00047931">
      <w:pPr>
        <w:widowControl w:val="0"/>
        <w:suppressAutoHyphens/>
        <w:spacing w:before="120"/>
        <w:ind w:firstLine="426"/>
        <w:jc w:val="both"/>
        <w:rPr>
          <w:rFonts w:eastAsia="Andale Sans UI"/>
          <w:kern w:val="2"/>
          <w:sz w:val="20"/>
          <w:szCs w:val="20"/>
        </w:rPr>
      </w:pPr>
      <w:r w:rsidRPr="00A175FF">
        <w:rPr>
          <w:rFonts w:eastAsia="Andale Sans UI"/>
          <w:kern w:val="2"/>
          <w:sz w:val="20"/>
          <w:szCs w:val="20"/>
        </w:rPr>
        <w:t>-</w:t>
      </w:r>
      <w:r w:rsidR="004301DD" w:rsidRPr="00A175FF">
        <w:rPr>
          <w:rFonts w:eastAsia="Andale Sans UI"/>
          <w:kern w:val="2"/>
          <w:sz w:val="20"/>
          <w:szCs w:val="20"/>
        </w:rPr>
        <w:t xml:space="preserve"> </w:t>
      </w:r>
      <w:r w:rsidR="004301DD" w:rsidRPr="00A175FF">
        <w:rPr>
          <w:rFonts w:eastAsia="Andale Sans UI"/>
          <w:kern w:val="2"/>
          <w:sz w:val="20"/>
          <w:szCs w:val="20"/>
        </w:rPr>
        <w:t xml:space="preserve">Исполнитель должен </w:t>
      </w:r>
      <w:r w:rsidRPr="00A175FF">
        <w:rPr>
          <w:rFonts w:eastAsia="Andale Sans UI"/>
          <w:kern w:val="2"/>
          <w:sz w:val="20"/>
          <w:szCs w:val="20"/>
        </w:rPr>
        <w:t>проводить исследования в сроки, установленные для соответствующих исследований нормативно-методическими документами;</w:t>
      </w:r>
    </w:p>
    <w:p w:rsidR="00047931" w:rsidRPr="00A175FF" w:rsidRDefault="00047931" w:rsidP="00047931">
      <w:pPr>
        <w:widowControl w:val="0"/>
        <w:suppressAutoHyphens/>
        <w:spacing w:before="120"/>
        <w:jc w:val="both"/>
        <w:rPr>
          <w:rFonts w:eastAsia="Andale Sans UI"/>
          <w:kern w:val="2"/>
          <w:sz w:val="20"/>
          <w:szCs w:val="20"/>
        </w:rPr>
      </w:pPr>
      <w:r w:rsidRPr="00A175FF">
        <w:rPr>
          <w:rFonts w:eastAsia="Andale Sans UI"/>
          <w:kern w:val="2"/>
          <w:sz w:val="20"/>
          <w:szCs w:val="20"/>
        </w:rPr>
        <w:t xml:space="preserve">          </w:t>
      </w:r>
      <w:r w:rsidRPr="00A175FF">
        <w:rPr>
          <w:rFonts w:eastAsia="Andale Sans UI"/>
          <w:kern w:val="2"/>
          <w:sz w:val="20"/>
          <w:szCs w:val="20"/>
        </w:rPr>
        <w:t>- забор крови производится и доставляется к месту оказания услуг</w:t>
      </w:r>
      <w:r w:rsidR="00A175FF">
        <w:rPr>
          <w:rFonts w:eastAsia="Andale Sans UI"/>
          <w:kern w:val="2"/>
          <w:sz w:val="20"/>
          <w:szCs w:val="20"/>
        </w:rPr>
        <w:t xml:space="preserve"> </w:t>
      </w:r>
      <w:bookmarkStart w:id="9" w:name="_GoBack"/>
      <w:bookmarkEnd w:id="9"/>
      <w:r w:rsidR="00A175FF" w:rsidRPr="00A175FF">
        <w:rPr>
          <w:rFonts w:eastAsia="Andale Sans UI"/>
          <w:kern w:val="2"/>
          <w:sz w:val="20"/>
          <w:szCs w:val="20"/>
        </w:rPr>
        <w:t>Заказчиком</w:t>
      </w:r>
      <w:r w:rsidR="00A175FF">
        <w:rPr>
          <w:rFonts w:eastAsia="Andale Sans UI"/>
          <w:kern w:val="2"/>
          <w:sz w:val="20"/>
          <w:szCs w:val="20"/>
        </w:rPr>
        <w:t>.</w:t>
      </w:r>
    </w:p>
    <w:p w:rsidR="00047931" w:rsidRPr="00A175FF" w:rsidRDefault="00047931" w:rsidP="00047931">
      <w:pPr>
        <w:widowControl w:val="0"/>
        <w:suppressAutoHyphens/>
        <w:spacing w:before="120"/>
        <w:jc w:val="both"/>
        <w:rPr>
          <w:rFonts w:eastAsia="Andale Sans UI"/>
          <w:kern w:val="2"/>
          <w:sz w:val="20"/>
          <w:szCs w:val="20"/>
        </w:rPr>
      </w:pPr>
      <w:r w:rsidRPr="00A175FF">
        <w:rPr>
          <w:rFonts w:eastAsia="Andale Sans UI"/>
          <w:kern w:val="2"/>
          <w:sz w:val="20"/>
          <w:szCs w:val="20"/>
        </w:rPr>
        <w:t xml:space="preserve">         -</w:t>
      </w:r>
      <w:r w:rsidRPr="00A175FF">
        <w:rPr>
          <w:rFonts w:eastAsia="Andale Sans UI"/>
          <w:kern w:val="2"/>
          <w:sz w:val="20"/>
          <w:szCs w:val="20"/>
        </w:rPr>
        <w:t xml:space="preserve"> </w:t>
      </w:r>
      <w:r w:rsidRPr="00A175FF">
        <w:rPr>
          <w:rFonts w:eastAsia="Andale Sans UI"/>
          <w:kern w:val="2"/>
          <w:sz w:val="20"/>
          <w:szCs w:val="20"/>
        </w:rPr>
        <w:t>оказание услуг производиться</w:t>
      </w:r>
      <w:r w:rsidR="004301DD" w:rsidRPr="00A175FF">
        <w:rPr>
          <w:rFonts w:eastAsia="Andale Sans UI"/>
          <w:kern w:val="2"/>
          <w:sz w:val="20"/>
          <w:szCs w:val="20"/>
        </w:rPr>
        <w:t xml:space="preserve"> в помещениях И</w:t>
      </w:r>
      <w:r w:rsidRPr="00A175FF">
        <w:rPr>
          <w:rFonts w:eastAsia="Andale Sans UI"/>
          <w:kern w:val="2"/>
          <w:sz w:val="20"/>
          <w:szCs w:val="20"/>
        </w:rPr>
        <w:t>сполнителя с использованием его оборудования, инвентаря и других средств, необходимых для выполнения полного объёма услуг.</w:t>
      </w:r>
      <w:r w:rsidRPr="00A175FF">
        <w:rPr>
          <w:rFonts w:eastAsia="Andale Sans UI"/>
          <w:kern w:val="2"/>
          <w:sz w:val="20"/>
          <w:szCs w:val="20"/>
        </w:rPr>
        <w:tab/>
      </w:r>
    </w:p>
    <w:p w:rsidR="00047931" w:rsidRPr="00A175FF" w:rsidRDefault="00047931" w:rsidP="004301DD">
      <w:pPr>
        <w:widowControl w:val="0"/>
        <w:suppressAutoHyphens/>
        <w:spacing w:before="120"/>
        <w:ind w:firstLine="567"/>
        <w:jc w:val="both"/>
        <w:rPr>
          <w:rFonts w:eastAsia="Andale Sans UI"/>
          <w:kern w:val="2"/>
          <w:sz w:val="20"/>
          <w:szCs w:val="20"/>
        </w:rPr>
      </w:pPr>
      <w:r w:rsidRPr="00A175FF">
        <w:rPr>
          <w:rFonts w:eastAsia="Andale Sans UI"/>
          <w:kern w:val="2"/>
          <w:sz w:val="20"/>
          <w:szCs w:val="20"/>
        </w:rPr>
        <w:t>Р</w:t>
      </w:r>
      <w:r w:rsidRPr="00A175FF">
        <w:rPr>
          <w:rFonts w:eastAsia="Andale Sans UI"/>
          <w:kern w:val="2"/>
          <w:sz w:val="20"/>
          <w:szCs w:val="20"/>
        </w:rPr>
        <w:t>асходный материал (пробирки) предоставляется Исполнителем и включены в стоимость услуг.</w:t>
      </w:r>
    </w:p>
    <w:p w:rsidR="00047931" w:rsidRPr="00A175FF" w:rsidRDefault="00047931" w:rsidP="00047931">
      <w:pPr>
        <w:widowControl w:val="0"/>
        <w:tabs>
          <w:tab w:val="left" w:pos="4795"/>
        </w:tabs>
        <w:suppressAutoHyphens/>
        <w:contextualSpacing/>
        <w:jc w:val="both"/>
        <w:rPr>
          <w:rFonts w:eastAsia="Calibri"/>
          <w:b/>
          <w:kern w:val="2"/>
          <w:sz w:val="20"/>
          <w:szCs w:val="20"/>
        </w:rPr>
      </w:pPr>
    </w:p>
    <w:p w:rsidR="00047931" w:rsidRPr="00A175FF" w:rsidRDefault="00047931" w:rsidP="00047931">
      <w:pPr>
        <w:widowControl w:val="0"/>
        <w:tabs>
          <w:tab w:val="left" w:pos="4795"/>
        </w:tabs>
        <w:suppressAutoHyphens/>
        <w:ind w:firstLine="567"/>
        <w:contextualSpacing/>
        <w:jc w:val="both"/>
        <w:rPr>
          <w:rFonts w:eastAsia="Calibri"/>
          <w:b/>
          <w:kern w:val="2"/>
          <w:sz w:val="20"/>
          <w:szCs w:val="20"/>
        </w:rPr>
      </w:pPr>
      <w:r w:rsidRPr="00A175FF">
        <w:rPr>
          <w:rFonts w:eastAsia="Calibri"/>
          <w:b/>
          <w:kern w:val="2"/>
          <w:sz w:val="20"/>
          <w:szCs w:val="20"/>
        </w:rPr>
        <w:t>6.Требования к качеству оказываемых услуг</w:t>
      </w:r>
    </w:p>
    <w:p w:rsidR="00047931" w:rsidRPr="00A175FF" w:rsidRDefault="00047931" w:rsidP="00047931">
      <w:pPr>
        <w:widowControl w:val="0"/>
        <w:tabs>
          <w:tab w:val="left" w:pos="4795"/>
        </w:tabs>
        <w:suppressAutoHyphens/>
        <w:ind w:firstLine="567"/>
        <w:contextualSpacing/>
        <w:jc w:val="both"/>
        <w:rPr>
          <w:rFonts w:eastAsia="Calibri"/>
          <w:kern w:val="2"/>
          <w:sz w:val="20"/>
          <w:szCs w:val="20"/>
        </w:rPr>
      </w:pPr>
    </w:p>
    <w:p w:rsidR="00047931" w:rsidRPr="00A175FF" w:rsidRDefault="00047931" w:rsidP="00047931">
      <w:pPr>
        <w:shd w:val="clear" w:color="auto" w:fill="FFFFFF"/>
        <w:ind w:firstLine="567"/>
        <w:jc w:val="both"/>
        <w:rPr>
          <w:sz w:val="20"/>
          <w:szCs w:val="20"/>
        </w:rPr>
      </w:pPr>
      <w:r w:rsidRPr="00A175FF">
        <w:rPr>
          <w:sz w:val="20"/>
          <w:szCs w:val="20"/>
        </w:rPr>
        <w:t>Исполнитель проводит лабораторные исследования проб в соответствии с действ</w:t>
      </w:r>
      <w:r w:rsidRPr="00A175FF">
        <w:rPr>
          <w:sz w:val="20"/>
          <w:szCs w:val="20"/>
        </w:rPr>
        <w:t xml:space="preserve">ующими нормативно-методическими </w:t>
      </w:r>
      <w:r w:rsidRPr="00A175FF">
        <w:rPr>
          <w:sz w:val="20"/>
          <w:szCs w:val="20"/>
        </w:rPr>
        <w:t xml:space="preserve">документами </w:t>
      </w:r>
      <w:proofErr w:type="spellStart"/>
      <w:r w:rsidRPr="00A175FF">
        <w:rPr>
          <w:sz w:val="20"/>
          <w:szCs w:val="20"/>
        </w:rPr>
        <w:t>СаНПиН</w:t>
      </w:r>
      <w:proofErr w:type="spellEnd"/>
      <w:r w:rsidRPr="00A175FF">
        <w:rPr>
          <w:sz w:val="20"/>
          <w:szCs w:val="20"/>
        </w:rPr>
        <w:t xml:space="preserve"> 3.3682-21</w:t>
      </w:r>
      <w:r w:rsidRPr="00A175FF">
        <w:rPr>
          <w:b/>
          <w:bCs/>
          <w:color w:val="333333"/>
          <w:sz w:val="20"/>
          <w:szCs w:val="20"/>
        </w:rPr>
        <w:t xml:space="preserve"> "</w:t>
      </w:r>
      <w:r w:rsidRPr="00A175FF">
        <w:rPr>
          <w:sz w:val="20"/>
          <w:szCs w:val="20"/>
        </w:rPr>
        <w:t>САНИТАРНО-ЭПИДЕМИОЛОГИЧЕСКИЕ ТРЕБОВАНИЯ ПО ПРОФИЛАКТИКЕ ИНФЕКЦИОННЫХ БОЛЕЗНЕЙ"</w:t>
      </w:r>
    </w:p>
    <w:p w:rsidR="00047931" w:rsidRPr="00A175FF" w:rsidRDefault="00047931" w:rsidP="00047931">
      <w:pPr>
        <w:shd w:val="clear" w:color="auto" w:fill="FFFFFF"/>
        <w:ind w:firstLine="567"/>
        <w:jc w:val="both"/>
        <w:rPr>
          <w:sz w:val="20"/>
          <w:szCs w:val="20"/>
        </w:rPr>
      </w:pPr>
    </w:p>
    <w:p w:rsidR="00047931" w:rsidRPr="00A175FF" w:rsidRDefault="00047931" w:rsidP="00047931">
      <w:pPr>
        <w:widowControl w:val="0"/>
        <w:suppressAutoHyphens/>
        <w:ind w:firstLine="567"/>
        <w:contextualSpacing/>
        <w:jc w:val="both"/>
        <w:rPr>
          <w:rFonts w:eastAsia="Calibri"/>
          <w:kern w:val="2"/>
          <w:sz w:val="20"/>
          <w:szCs w:val="20"/>
        </w:rPr>
      </w:pPr>
      <w:r w:rsidRPr="00A175FF">
        <w:rPr>
          <w:rFonts w:eastAsia="Calibri"/>
          <w:b/>
          <w:kern w:val="2"/>
          <w:sz w:val="20"/>
          <w:szCs w:val="20"/>
        </w:rPr>
        <w:t>7.</w:t>
      </w:r>
      <w:r w:rsidRPr="00A175FF">
        <w:rPr>
          <w:rFonts w:eastAsia="Calibri"/>
          <w:b/>
          <w:kern w:val="2"/>
          <w:sz w:val="20"/>
          <w:szCs w:val="20"/>
        </w:rPr>
        <w:t xml:space="preserve"> </w:t>
      </w:r>
      <w:r w:rsidRPr="00A175FF">
        <w:rPr>
          <w:rFonts w:eastAsia="Calibri"/>
          <w:b/>
          <w:kern w:val="2"/>
          <w:sz w:val="20"/>
          <w:szCs w:val="20"/>
        </w:rPr>
        <w:t>Условия оказания услуг</w:t>
      </w:r>
    </w:p>
    <w:p w:rsidR="00047931" w:rsidRPr="00A175FF" w:rsidRDefault="00047931" w:rsidP="00047931">
      <w:pPr>
        <w:widowControl w:val="0"/>
        <w:suppressAutoHyphens/>
        <w:jc w:val="both"/>
        <w:rPr>
          <w:rFonts w:eastAsia="Andale Sans UI"/>
          <w:kern w:val="2"/>
          <w:sz w:val="20"/>
          <w:szCs w:val="20"/>
        </w:rPr>
      </w:pPr>
      <w:r w:rsidRPr="00A175FF">
        <w:rPr>
          <w:rFonts w:eastAsia="Andale Sans UI"/>
          <w:kern w:val="2"/>
          <w:sz w:val="20"/>
          <w:szCs w:val="20"/>
        </w:rPr>
        <w:t>7.1. Сроки доставки проб на исследование определяются в соответствии с согласованным сторонами графиком.</w:t>
      </w:r>
    </w:p>
    <w:p w:rsidR="00047931" w:rsidRPr="00A175FF" w:rsidRDefault="00047931" w:rsidP="00047931">
      <w:pPr>
        <w:widowControl w:val="0"/>
        <w:suppressAutoHyphens/>
        <w:jc w:val="both"/>
        <w:rPr>
          <w:rFonts w:eastAsia="Andale Sans UI"/>
          <w:kern w:val="2"/>
          <w:sz w:val="20"/>
          <w:szCs w:val="20"/>
        </w:rPr>
      </w:pPr>
      <w:r w:rsidRPr="00A175FF">
        <w:rPr>
          <w:rFonts w:eastAsia="Andale Sans UI"/>
          <w:kern w:val="2"/>
          <w:sz w:val="20"/>
          <w:szCs w:val="20"/>
        </w:rPr>
        <w:t xml:space="preserve">7.2. Подтверждением выполненной </w:t>
      </w:r>
      <w:r w:rsidR="00450DA3" w:rsidRPr="00A175FF">
        <w:rPr>
          <w:rFonts w:eastAsia="Andale Sans UI"/>
          <w:kern w:val="2"/>
          <w:sz w:val="20"/>
          <w:szCs w:val="20"/>
        </w:rPr>
        <w:t>услуги</w:t>
      </w:r>
      <w:r w:rsidRPr="00A175FF">
        <w:rPr>
          <w:rFonts w:eastAsia="Andale Sans UI"/>
          <w:kern w:val="2"/>
          <w:sz w:val="20"/>
          <w:szCs w:val="20"/>
        </w:rPr>
        <w:t xml:space="preserve"> является выдача результатов анализа</w:t>
      </w:r>
      <w:r w:rsidR="00450DA3" w:rsidRPr="00A175FF">
        <w:rPr>
          <w:rFonts w:eastAsia="Andale Sans UI"/>
          <w:kern w:val="2"/>
          <w:sz w:val="20"/>
          <w:szCs w:val="20"/>
        </w:rPr>
        <w:t xml:space="preserve"> крови, которые</w:t>
      </w:r>
      <w:r w:rsidRPr="00A175FF">
        <w:rPr>
          <w:rFonts w:eastAsia="Andale Sans UI"/>
          <w:kern w:val="2"/>
          <w:sz w:val="20"/>
          <w:szCs w:val="20"/>
        </w:rPr>
        <w:t xml:space="preserve"> переда</w:t>
      </w:r>
      <w:r w:rsidR="00450DA3" w:rsidRPr="00A175FF">
        <w:rPr>
          <w:rFonts w:eastAsia="Andale Sans UI"/>
          <w:kern w:val="2"/>
          <w:sz w:val="20"/>
          <w:szCs w:val="20"/>
        </w:rPr>
        <w:t>ются</w:t>
      </w:r>
      <w:r w:rsidRPr="00A175FF">
        <w:rPr>
          <w:rFonts w:eastAsia="Andale Sans UI"/>
          <w:kern w:val="2"/>
          <w:sz w:val="20"/>
          <w:szCs w:val="20"/>
        </w:rPr>
        <w:t xml:space="preserve"> </w:t>
      </w:r>
      <w:r w:rsidRPr="00A175FF">
        <w:rPr>
          <w:rFonts w:eastAsia="Andale Sans UI"/>
          <w:kern w:val="2"/>
          <w:sz w:val="20"/>
          <w:szCs w:val="20"/>
        </w:rPr>
        <w:t>З</w:t>
      </w:r>
      <w:r w:rsidRPr="00A175FF">
        <w:rPr>
          <w:rFonts w:eastAsia="Andale Sans UI"/>
          <w:kern w:val="2"/>
          <w:sz w:val="20"/>
          <w:szCs w:val="20"/>
        </w:rPr>
        <w:t xml:space="preserve">аказчику по завершению исследования на электронную почту </w:t>
      </w:r>
      <w:r w:rsidRPr="00A175FF">
        <w:rPr>
          <w:rFonts w:eastAsia="Andale Sans UI"/>
          <w:kern w:val="2"/>
          <w:sz w:val="20"/>
          <w:szCs w:val="20"/>
          <w:lang w:val="en-US"/>
        </w:rPr>
        <w:t>med</w:t>
      </w:r>
      <w:r w:rsidRPr="00A175FF">
        <w:rPr>
          <w:rFonts w:eastAsia="Andale Sans UI"/>
          <w:kern w:val="2"/>
          <w:sz w:val="20"/>
          <w:szCs w:val="20"/>
        </w:rPr>
        <w:t xml:space="preserve">@ </w:t>
      </w:r>
      <w:r w:rsidRPr="00A175FF">
        <w:rPr>
          <w:rFonts w:eastAsia="Andale Sans UI"/>
          <w:kern w:val="2"/>
          <w:sz w:val="20"/>
          <w:szCs w:val="20"/>
          <w:lang w:val="en-US"/>
        </w:rPr>
        <w:t>ocean</w:t>
      </w:r>
      <w:r w:rsidRPr="00A175FF">
        <w:rPr>
          <w:rFonts w:eastAsia="Andale Sans UI"/>
          <w:kern w:val="2"/>
          <w:sz w:val="20"/>
          <w:szCs w:val="20"/>
        </w:rPr>
        <w:t>.</w:t>
      </w:r>
      <w:r w:rsidRPr="00A175FF">
        <w:rPr>
          <w:rFonts w:eastAsia="Andale Sans UI"/>
          <w:kern w:val="2"/>
          <w:sz w:val="20"/>
          <w:szCs w:val="20"/>
          <w:lang w:val="en-US"/>
        </w:rPr>
        <w:t>org</w:t>
      </w:r>
      <w:r w:rsidRPr="00A175FF">
        <w:rPr>
          <w:rFonts w:eastAsia="Andale Sans UI"/>
          <w:kern w:val="2"/>
          <w:sz w:val="20"/>
          <w:szCs w:val="20"/>
        </w:rPr>
        <w:t xml:space="preserve"> и в бумажном варианте</w:t>
      </w:r>
      <w:r w:rsidR="004301DD" w:rsidRPr="00A175FF">
        <w:rPr>
          <w:rFonts w:eastAsia="Andale Sans UI"/>
          <w:kern w:val="2"/>
          <w:sz w:val="20"/>
          <w:szCs w:val="20"/>
        </w:rPr>
        <w:t xml:space="preserve"> в 1 экз.</w:t>
      </w:r>
    </w:p>
    <w:p w:rsidR="00047931" w:rsidRPr="00A175FF" w:rsidRDefault="00047931" w:rsidP="00047931">
      <w:pPr>
        <w:widowControl w:val="0"/>
        <w:suppressAutoHyphens/>
        <w:jc w:val="both"/>
        <w:rPr>
          <w:rFonts w:eastAsia="Andale Sans UI"/>
          <w:b/>
          <w:bCs/>
          <w:kern w:val="2"/>
          <w:sz w:val="20"/>
          <w:szCs w:val="20"/>
        </w:rPr>
      </w:pPr>
    </w:p>
    <w:p w:rsidR="00CF014B" w:rsidRPr="00A175FF" w:rsidRDefault="00CF014B" w:rsidP="00CF014B">
      <w:pPr>
        <w:spacing w:line="276" w:lineRule="auto"/>
        <w:ind w:firstLine="709"/>
        <w:jc w:val="both"/>
        <w:rPr>
          <w:rFonts w:eastAsia="Calibri"/>
          <w:b/>
          <w:sz w:val="20"/>
          <w:szCs w:val="20"/>
        </w:rPr>
      </w:pPr>
      <w:r w:rsidRPr="00A175FF">
        <w:rPr>
          <w:rFonts w:eastAsia="Calibri"/>
          <w:b/>
          <w:sz w:val="20"/>
          <w:szCs w:val="20"/>
        </w:rPr>
        <w:t>Примечание.</w:t>
      </w:r>
    </w:p>
    <w:p w:rsidR="00CF014B" w:rsidRPr="00A175FF" w:rsidRDefault="00CF014B" w:rsidP="00CF014B">
      <w:pPr>
        <w:spacing w:line="276" w:lineRule="auto"/>
        <w:ind w:firstLine="709"/>
        <w:jc w:val="both"/>
        <w:rPr>
          <w:rFonts w:eastAsia="Calibri"/>
          <w:sz w:val="20"/>
          <w:szCs w:val="20"/>
        </w:rPr>
      </w:pPr>
      <w:r w:rsidRPr="00A175FF">
        <w:rPr>
          <w:rFonts w:eastAsia="Calibri"/>
          <w:sz w:val="20"/>
          <w:szCs w:val="20"/>
        </w:rPr>
        <w:t>Во всех случаях, когда в настояще</w:t>
      </w:r>
      <w:r w:rsidR="00A175FF" w:rsidRPr="00A175FF">
        <w:rPr>
          <w:rFonts w:eastAsia="Calibri"/>
          <w:sz w:val="20"/>
          <w:szCs w:val="20"/>
        </w:rPr>
        <w:t>м</w:t>
      </w:r>
      <w:r w:rsidRPr="00A175FF">
        <w:rPr>
          <w:rFonts w:eastAsia="Calibri"/>
          <w:sz w:val="20"/>
          <w:szCs w:val="20"/>
        </w:rPr>
        <w:t xml:space="preserve"> Техническо</w:t>
      </w:r>
      <w:r w:rsidR="00A175FF" w:rsidRPr="00A175FF">
        <w:rPr>
          <w:rFonts w:eastAsia="Calibri"/>
          <w:sz w:val="20"/>
          <w:szCs w:val="20"/>
        </w:rPr>
        <w:t>м</w:t>
      </w:r>
      <w:r w:rsidRPr="00A175FF">
        <w:rPr>
          <w:rFonts w:eastAsia="Calibri"/>
          <w:sz w:val="20"/>
          <w:szCs w:val="20"/>
        </w:rPr>
        <w:t xml:space="preserve"> </w:t>
      </w:r>
      <w:r w:rsidR="00A175FF" w:rsidRPr="00A175FF">
        <w:rPr>
          <w:rFonts w:eastAsia="Calibri"/>
          <w:sz w:val="20"/>
          <w:szCs w:val="20"/>
        </w:rPr>
        <w:t>задании</w:t>
      </w:r>
      <w:r w:rsidRPr="00A175FF">
        <w:rPr>
          <w:rFonts w:eastAsia="Calibri"/>
          <w:sz w:val="20"/>
          <w:szCs w:val="20"/>
        </w:rPr>
        <w:t xml:space="preserve"> или в приложениях к не</w:t>
      </w:r>
      <w:r w:rsidR="00A175FF" w:rsidRPr="00A175FF">
        <w:rPr>
          <w:rFonts w:eastAsia="Calibri"/>
          <w:sz w:val="20"/>
          <w:szCs w:val="20"/>
        </w:rPr>
        <w:t>му</w:t>
      </w:r>
      <w:r w:rsidRPr="00A175FF">
        <w:rPr>
          <w:rFonts w:eastAsia="Calibri"/>
          <w:sz w:val="20"/>
          <w:szCs w:val="20"/>
        </w:rPr>
        <w:t xml:space="preserve">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CF014B" w:rsidRPr="00A175FF" w:rsidRDefault="00CF014B" w:rsidP="00CF014B">
      <w:pPr>
        <w:spacing w:line="276" w:lineRule="auto"/>
        <w:ind w:firstLine="709"/>
        <w:jc w:val="both"/>
        <w:rPr>
          <w:rFonts w:eastAsia="Calibri"/>
          <w:sz w:val="20"/>
          <w:szCs w:val="20"/>
        </w:rPr>
      </w:pPr>
    </w:p>
    <w:p w:rsidR="002378A7" w:rsidRPr="00A175FF" w:rsidRDefault="002378A7" w:rsidP="00047931">
      <w:pPr>
        <w:rPr>
          <w:sz w:val="20"/>
          <w:szCs w:val="20"/>
        </w:rPr>
      </w:pPr>
    </w:p>
    <w:tbl>
      <w:tblPr>
        <w:tblW w:w="0" w:type="auto"/>
        <w:tblLook w:val="04A0" w:firstRow="1" w:lastRow="0" w:firstColumn="1" w:lastColumn="0" w:noHBand="0" w:noVBand="1"/>
      </w:tblPr>
      <w:tblGrid>
        <w:gridCol w:w="4927"/>
        <w:gridCol w:w="4927"/>
      </w:tblGrid>
      <w:tr w:rsidR="002378A7" w:rsidRPr="00A175FF" w:rsidTr="00371D74">
        <w:tc>
          <w:tcPr>
            <w:tcW w:w="4927" w:type="dxa"/>
            <w:shd w:val="clear" w:color="auto" w:fill="auto"/>
          </w:tcPr>
          <w:p w:rsidR="002378A7" w:rsidRPr="00A175FF" w:rsidRDefault="002378A7" w:rsidP="00047931">
            <w:pPr>
              <w:rPr>
                <w:b/>
                <w:bCs/>
                <w:sz w:val="20"/>
                <w:szCs w:val="20"/>
              </w:rPr>
            </w:pPr>
            <w:r w:rsidRPr="00A175FF">
              <w:rPr>
                <w:b/>
                <w:bCs/>
                <w:sz w:val="20"/>
                <w:szCs w:val="20"/>
              </w:rPr>
              <w:t>Заказчик:</w:t>
            </w:r>
          </w:p>
        </w:tc>
        <w:tc>
          <w:tcPr>
            <w:tcW w:w="4927" w:type="dxa"/>
            <w:shd w:val="clear" w:color="auto" w:fill="auto"/>
          </w:tcPr>
          <w:p w:rsidR="002378A7" w:rsidRPr="00A175FF" w:rsidRDefault="002378A7" w:rsidP="00047931">
            <w:pPr>
              <w:rPr>
                <w:b/>
                <w:bCs/>
                <w:sz w:val="20"/>
                <w:szCs w:val="20"/>
              </w:rPr>
            </w:pPr>
            <w:r w:rsidRPr="00A175FF">
              <w:rPr>
                <w:b/>
                <w:bCs/>
                <w:sz w:val="20"/>
                <w:szCs w:val="20"/>
              </w:rPr>
              <w:t>Исполнитель:</w:t>
            </w:r>
          </w:p>
        </w:tc>
      </w:tr>
      <w:tr w:rsidR="002378A7" w:rsidRPr="00A175FF" w:rsidTr="00371D74">
        <w:tc>
          <w:tcPr>
            <w:tcW w:w="4927" w:type="dxa"/>
            <w:shd w:val="clear" w:color="auto" w:fill="auto"/>
          </w:tcPr>
          <w:p w:rsidR="002378A7" w:rsidRPr="00A175FF" w:rsidRDefault="002378A7" w:rsidP="00047931">
            <w:pPr>
              <w:rPr>
                <w:b/>
                <w:bCs/>
                <w:sz w:val="20"/>
                <w:szCs w:val="20"/>
              </w:rPr>
            </w:pPr>
          </w:p>
        </w:tc>
        <w:tc>
          <w:tcPr>
            <w:tcW w:w="4927" w:type="dxa"/>
            <w:shd w:val="clear" w:color="auto" w:fill="auto"/>
          </w:tcPr>
          <w:p w:rsidR="002378A7" w:rsidRPr="00A175FF" w:rsidRDefault="002378A7" w:rsidP="00047931">
            <w:pPr>
              <w:rPr>
                <w:b/>
                <w:bCs/>
                <w:sz w:val="20"/>
                <w:szCs w:val="20"/>
              </w:rPr>
            </w:pPr>
          </w:p>
        </w:tc>
      </w:tr>
      <w:tr w:rsidR="002378A7" w:rsidRPr="00A175FF" w:rsidTr="00371D74">
        <w:tc>
          <w:tcPr>
            <w:tcW w:w="4927" w:type="dxa"/>
            <w:shd w:val="clear" w:color="auto" w:fill="auto"/>
          </w:tcPr>
          <w:p w:rsidR="002378A7" w:rsidRPr="00A175FF" w:rsidRDefault="002378A7" w:rsidP="00047931">
            <w:pPr>
              <w:rPr>
                <w:b/>
                <w:bCs/>
                <w:sz w:val="20"/>
                <w:szCs w:val="20"/>
              </w:rPr>
            </w:pPr>
          </w:p>
        </w:tc>
        <w:tc>
          <w:tcPr>
            <w:tcW w:w="4927" w:type="dxa"/>
            <w:shd w:val="clear" w:color="auto" w:fill="auto"/>
          </w:tcPr>
          <w:p w:rsidR="002378A7" w:rsidRPr="00A175FF" w:rsidRDefault="002378A7" w:rsidP="00047931">
            <w:pPr>
              <w:rPr>
                <w:b/>
                <w:bCs/>
                <w:sz w:val="20"/>
                <w:szCs w:val="20"/>
              </w:rPr>
            </w:pPr>
          </w:p>
        </w:tc>
      </w:tr>
      <w:tr w:rsidR="002378A7" w:rsidRPr="00A175FF" w:rsidTr="00371D74">
        <w:trPr>
          <w:trHeight w:val="613"/>
        </w:trPr>
        <w:tc>
          <w:tcPr>
            <w:tcW w:w="4927" w:type="dxa"/>
            <w:shd w:val="clear" w:color="auto" w:fill="auto"/>
          </w:tcPr>
          <w:p w:rsidR="002378A7" w:rsidRPr="00A175FF" w:rsidRDefault="002378A7" w:rsidP="00047931">
            <w:pPr>
              <w:rPr>
                <w:b/>
                <w:bCs/>
                <w:sz w:val="20"/>
                <w:szCs w:val="20"/>
              </w:rPr>
            </w:pPr>
            <w:r w:rsidRPr="00A175FF">
              <w:rPr>
                <w:b/>
                <w:bCs/>
                <w:sz w:val="20"/>
                <w:szCs w:val="20"/>
              </w:rPr>
              <w:t xml:space="preserve">_________________________ </w:t>
            </w:r>
          </w:p>
        </w:tc>
        <w:tc>
          <w:tcPr>
            <w:tcW w:w="4927" w:type="dxa"/>
            <w:shd w:val="clear" w:color="auto" w:fill="auto"/>
          </w:tcPr>
          <w:p w:rsidR="002378A7" w:rsidRPr="00A175FF" w:rsidRDefault="002378A7" w:rsidP="00047931">
            <w:pPr>
              <w:rPr>
                <w:b/>
                <w:bCs/>
                <w:sz w:val="20"/>
                <w:szCs w:val="20"/>
              </w:rPr>
            </w:pPr>
            <w:r w:rsidRPr="00A175FF">
              <w:rPr>
                <w:b/>
                <w:bCs/>
                <w:sz w:val="20"/>
                <w:szCs w:val="20"/>
              </w:rPr>
              <w:t>________________________</w:t>
            </w:r>
          </w:p>
        </w:tc>
      </w:tr>
    </w:tbl>
    <w:p w:rsidR="00191E36" w:rsidRPr="00A175FF" w:rsidRDefault="00191E36" w:rsidP="00CF014B">
      <w:pPr>
        <w:ind w:firstLine="5387"/>
        <w:jc w:val="right"/>
        <w:rPr>
          <w:sz w:val="20"/>
          <w:szCs w:val="20"/>
        </w:rPr>
      </w:pPr>
    </w:p>
    <w:sectPr w:rsidR="00191E36" w:rsidRPr="00A175FF" w:rsidSect="00A0647F">
      <w:headerReference w:type="even" r:id="rId15"/>
      <w:headerReference w:type="default" r:id="rId16"/>
      <w:footerReference w:type="even" r:id="rId17"/>
      <w:footerReference w:type="default" r:id="rId18"/>
      <w:pgSz w:w="11906" w:h="16838"/>
      <w:pgMar w:top="1134" w:right="4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09" w:rsidRDefault="002A7E09" w:rsidP="00B57D9E">
      <w:r>
        <w:separator/>
      </w:r>
    </w:p>
  </w:endnote>
  <w:endnote w:type="continuationSeparator" w:id="0">
    <w:p w:rsidR="002A7E09" w:rsidRDefault="002A7E0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swiss"/>
    <w:pitch w:val="variable"/>
    <w:sig w:usb0="E0000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E5157C" w:rsidRDefault="00E5157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09" w:rsidRDefault="002A7E09" w:rsidP="00B57D9E">
      <w:r>
        <w:separator/>
      </w:r>
    </w:p>
  </w:footnote>
  <w:footnote w:type="continuationSeparator" w:id="0">
    <w:p w:rsidR="002A7E09" w:rsidRDefault="002A7E09" w:rsidP="00B57D9E">
      <w:r>
        <w:continuationSeparator/>
      </w:r>
    </w:p>
  </w:footnote>
  <w:footnote w:id="1">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rsidR="00B2026A" w:rsidRPr="00DC7E3C" w:rsidRDefault="00B2026A" w:rsidP="00B2026A">
      <w:pPr>
        <w:autoSpaceDE w:val="0"/>
        <w:autoSpaceDN w:val="0"/>
        <w:adjustRightInd w:val="0"/>
        <w:jc w:val="both"/>
        <w:rPr>
          <w:sz w:val="16"/>
          <w:szCs w:val="16"/>
        </w:rPr>
      </w:pPr>
      <w:r w:rsidRPr="00DC7E3C">
        <w:rPr>
          <w:sz w:val="16"/>
          <w:szCs w:val="16"/>
        </w:rPr>
        <w:t>10 процентов цены Контракта (этапа) в случае, если цена Контракта (этапа) не превышает 3 млн рублей;</w:t>
      </w:r>
    </w:p>
    <w:p w:rsidR="00B2026A" w:rsidRPr="00DC7E3C" w:rsidRDefault="00B2026A" w:rsidP="00B2026A">
      <w:pPr>
        <w:autoSpaceDE w:val="0"/>
        <w:autoSpaceDN w:val="0"/>
        <w:adjustRightInd w:val="0"/>
        <w:jc w:val="both"/>
        <w:rPr>
          <w:sz w:val="16"/>
          <w:szCs w:val="16"/>
        </w:rPr>
      </w:pPr>
      <w:r w:rsidRPr="00DC7E3C">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 процент цены Контракта (этапа) в случае, если цена Контракта (этапа)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0,1 процента цены Контракта (этапа) в случае, если цена Контракта (этапа) превышает 10 млрд рублей.</w:t>
      </w:r>
    </w:p>
  </w:footnote>
  <w:footnote w:id="2">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Размер штрафа устанавливается в соответствии с пунктом 6 Правил:</w:t>
      </w:r>
    </w:p>
    <w:p w:rsidR="00B2026A" w:rsidRPr="00DC7E3C" w:rsidRDefault="00B2026A" w:rsidP="00B2026A">
      <w:pPr>
        <w:autoSpaceDE w:val="0"/>
        <w:autoSpaceDN w:val="0"/>
        <w:adjustRightInd w:val="0"/>
        <w:jc w:val="both"/>
        <w:rPr>
          <w:sz w:val="16"/>
          <w:szCs w:val="16"/>
        </w:rPr>
      </w:pPr>
      <w:r w:rsidRPr="00DC7E3C">
        <w:rPr>
          <w:sz w:val="16"/>
          <w:szCs w:val="16"/>
        </w:rPr>
        <w:t>1000 рублей, если цена Контракта не превышает 3 млн рублей;</w:t>
      </w:r>
    </w:p>
    <w:p w:rsidR="00B2026A" w:rsidRPr="00DC7E3C" w:rsidRDefault="00B2026A" w:rsidP="00B2026A">
      <w:pPr>
        <w:autoSpaceDE w:val="0"/>
        <w:autoSpaceDN w:val="0"/>
        <w:adjustRightInd w:val="0"/>
        <w:jc w:val="both"/>
        <w:rPr>
          <w:sz w:val="16"/>
          <w:szCs w:val="16"/>
        </w:rPr>
      </w:pPr>
      <w:r w:rsidRPr="00DC7E3C">
        <w:rPr>
          <w:sz w:val="16"/>
          <w:szCs w:val="16"/>
        </w:rPr>
        <w:t>5000 рублей, если цена Контракта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 рублей, если цена Контракта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100000 рублей, если цена Контракта превышает 100 млн рублей.</w:t>
      </w:r>
    </w:p>
  </w:footnote>
  <w:footnote w:id="3">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Размер штрафа устанавливается в соответствии с пунктом 9 Правил:</w:t>
      </w:r>
    </w:p>
    <w:p w:rsidR="00B2026A" w:rsidRPr="00DC7E3C" w:rsidRDefault="00B2026A" w:rsidP="00B2026A">
      <w:pPr>
        <w:autoSpaceDE w:val="0"/>
        <w:autoSpaceDN w:val="0"/>
        <w:adjustRightInd w:val="0"/>
        <w:jc w:val="both"/>
        <w:rPr>
          <w:sz w:val="16"/>
          <w:szCs w:val="16"/>
        </w:rPr>
      </w:pPr>
      <w:r w:rsidRPr="00DC7E3C">
        <w:rPr>
          <w:sz w:val="16"/>
          <w:szCs w:val="16"/>
        </w:rPr>
        <w:t>1000 рублей, если цена Контракта не превышает 3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5000 рублей, если цена Контракта составляет от 3 млн рублей до 50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 рублей, если цена Контракта составляет от 50 млн рублей до 100 млн рублей (включительно);</w:t>
      </w:r>
    </w:p>
    <w:p w:rsidR="00B2026A" w:rsidRPr="00DC7E3C" w:rsidRDefault="00B2026A" w:rsidP="00B2026A">
      <w:pPr>
        <w:autoSpaceDE w:val="0"/>
        <w:autoSpaceDN w:val="0"/>
        <w:adjustRightInd w:val="0"/>
        <w:jc w:val="both"/>
        <w:rPr>
          <w:sz w:val="16"/>
          <w:szCs w:val="16"/>
        </w:rPr>
      </w:pPr>
      <w:r w:rsidRPr="00DC7E3C">
        <w:rPr>
          <w:sz w:val="16"/>
          <w:szCs w:val="16"/>
        </w:rPr>
        <w:t>100000 рублей, если цена Контракта превышает 100 млн рублей.</w:t>
      </w:r>
    </w:p>
  </w:footnote>
  <w:footnote w:id="4">
    <w:p w:rsidR="00B2026A" w:rsidRPr="00DC7E3C" w:rsidRDefault="00B2026A" w:rsidP="00B2026A">
      <w:pPr>
        <w:autoSpaceDE w:val="0"/>
        <w:autoSpaceDN w:val="0"/>
        <w:adjustRightInd w:val="0"/>
        <w:jc w:val="both"/>
        <w:rPr>
          <w:sz w:val="16"/>
          <w:szCs w:val="16"/>
        </w:rPr>
      </w:pPr>
      <w:r w:rsidRPr="00D3369D">
        <w:rPr>
          <w:rStyle w:val="af6"/>
          <w:sz w:val="16"/>
          <w:szCs w:val="16"/>
        </w:rPr>
        <w:footnoteRef/>
      </w:r>
      <w:r w:rsidRPr="00DC7E3C">
        <w:rPr>
          <w:sz w:val="16"/>
          <w:szCs w:val="16"/>
        </w:rPr>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E5157C" w:rsidRDefault="00E5157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Pr="00221CEA" w:rsidRDefault="00E5157C" w:rsidP="00D21084">
    <w:pPr>
      <w:pStyle w:val="a4"/>
      <w:framePr w:wrap="auto" w:vAnchor="text" w:hAnchor="page" w:x="6202" w:y="-179"/>
      <w:rPr>
        <w:rStyle w:val="a3"/>
        <w:sz w:val="20"/>
        <w:szCs w:val="20"/>
      </w:rPr>
    </w:pPr>
    <w:r w:rsidRPr="00221CEA">
      <w:rPr>
        <w:rStyle w:val="a3"/>
        <w:sz w:val="20"/>
        <w:szCs w:val="20"/>
      </w:rPr>
      <w:fldChar w:fldCharType="begin"/>
    </w:r>
    <w:r w:rsidRPr="00221CEA">
      <w:rPr>
        <w:rStyle w:val="a3"/>
        <w:sz w:val="20"/>
        <w:szCs w:val="20"/>
      </w:rPr>
      <w:instrText xml:space="preserve">PAGE  </w:instrText>
    </w:r>
    <w:r w:rsidRPr="00221CEA">
      <w:rPr>
        <w:rStyle w:val="a3"/>
        <w:sz w:val="20"/>
        <w:szCs w:val="20"/>
      </w:rPr>
      <w:fldChar w:fldCharType="separate"/>
    </w:r>
    <w:r w:rsidR="00A175FF">
      <w:rPr>
        <w:rStyle w:val="a3"/>
        <w:sz w:val="20"/>
        <w:szCs w:val="20"/>
      </w:rPr>
      <w:t>8</w:t>
    </w:r>
    <w:r w:rsidRPr="00221CEA">
      <w:rPr>
        <w:rStyle w:val="a3"/>
        <w:sz w:val="20"/>
        <w:szCs w:val="20"/>
      </w:rPr>
      <w:fldChar w:fldCharType="end"/>
    </w:r>
  </w:p>
  <w:p w:rsidR="00E5157C" w:rsidRDefault="00E5157C"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D08"/>
    <w:multiLevelType w:val="multilevel"/>
    <w:tmpl w:val="353211A4"/>
    <w:lvl w:ilvl="0">
      <w:start w:val="5"/>
      <w:numFmt w:val="decimal"/>
      <w:lvlText w:val="%1."/>
      <w:lvlJc w:val="left"/>
      <w:pPr>
        <w:ind w:left="720" w:hanging="360"/>
      </w:pPr>
      <w:rPr>
        <w:rFonts w:hint="default"/>
        <w:b/>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hint="default"/>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hint="default"/>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hint="default"/>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hint="default"/>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hint="default"/>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hint="default"/>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hint="default"/>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hint="default"/>
        <w:sz w:val="20"/>
        <w:szCs w:val="20"/>
        <w:vertAlign w:val="baseline"/>
      </w:rPr>
    </w:lvl>
  </w:abstractNum>
  <w:abstractNum w:abstractNumId="1"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6A618FF"/>
    <w:multiLevelType w:val="hybridMultilevel"/>
    <w:tmpl w:val="1A941126"/>
    <w:lvl w:ilvl="0" w:tplc="2676CE34">
      <w:start w:val="1"/>
      <w:numFmt w:val="decimal"/>
      <w:lvlText w:val="%1."/>
      <w:lvlJc w:val="left"/>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0"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E720CF"/>
    <w:multiLevelType w:val="hybridMultilevel"/>
    <w:tmpl w:val="829AD0EC"/>
    <w:lvl w:ilvl="0" w:tplc="98CC3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2BA1CE4"/>
    <w:multiLevelType w:val="multilevel"/>
    <w:tmpl w:val="8CBEDC32"/>
    <w:lvl w:ilvl="0">
      <w:start w:val="2"/>
      <w:numFmt w:val="decimal"/>
      <w:lvlText w:val="%1."/>
      <w:lvlJc w:val="left"/>
      <w:pPr>
        <w:ind w:left="360" w:hanging="360"/>
      </w:pPr>
      <w:rPr>
        <w:rFonts w:hint="default"/>
      </w:rPr>
    </w:lvl>
    <w:lvl w:ilvl="1">
      <w:start w:val="2"/>
      <w:numFmt w:val="decimal"/>
      <w:suff w:val="space"/>
      <w:lvlText w:val="%1.%2."/>
      <w:lvlJc w:val="left"/>
      <w:pPr>
        <w:ind w:left="644" w:hanging="360"/>
      </w:pPr>
      <w:rPr>
        <w:rFonts w:hint="default"/>
        <w:b/>
        <w:lang w:val="ru-RU"/>
      </w:rPr>
    </w:lvl>
    <w:lvl w:ilvl="2">
      <w:start w:val="1"/>
      <w:numFmt w:val="decimal"/>
      <w:suff w:val="space"/>
      <w:lvlText w:val="%1.%2.%3."/>
      <w:lvlJc w:val="left"/>
      <w:pPr>
        <w:ind w:left="2138"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7"/>
  </w:num>
  <w:num w:numId="5">
    <w:abstractNumId w:val="3"/>
  </w:num>
  <w:num w:numId="6">
    <w:abstractNumId w:val="2"/>
  </w:num>
  <w:num w:numId="7">
    <w:abstractNumId w:val="1"/>
  </w:num>
  <w:num w:numId="8">
    <w:abstractNumId w:val="12"/>
  </w:num>
  <w:num w:numId="9">
    <w:abstractNumId w:val="16"/>
  </w:num>
  <w:num w:numId="10">
    <w:abstractNumId w:val="4"/>
  </w:num>
  <w:num w:numId="11">
    <w:abstractNumId w:val="5"/>
  </w:num>
  <w:num w:numId="12">
    <w:abstractNumId w:val="17"/>
  </w:num>
  <w:num w:numId="13">
    <w:abstractNumId w:val="8"/>
  </w:num>
  <w:num w:numId="14">
    <w:abstractNumId w:val="11"/>
  </w:num>
  <w:num w:numId="15">
    <w:abstractNumId w:val="13"/>
  </w:num>
  <w:num w:numId="16">
    <w:abstractNumId w:val="0"/>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45E9"/>
    <w:rsid w:val="00005540"/>
    <w:rsid w:val="00005BA0"/>
    <w:rsid w:val="00005E9A"/>
    <w:rsid w:val="000060B4"/>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975"/>
    <w:rsid w:val="00017B85"/>
    <w:rsid w:val="00020144"/>
    <w:rsid w:val="000202F4"/>
    <w:rsid w:val="000205FD"/>
    <w:rsid w:val="00020E96"/>
    <w:rsid w:val="00021A6E"/>
    <w:rsid w:val="00021EA0"/>
    <w:rsid w:val="0002285E"/>
    <w:rsid w:val="00022F30"/>
    <w:rsid w:val="0002306F"/>
    <w:rsid w:val="000238E0"/>
    <w:rsid w:val="000248DC"/>
    <w:rsid w:val="000253A1"/>
    <w:rsid w:val="00025F2F"/>
    <w:rsid w:val="00026C54"/>
    <w:rsid w:val="000301D9"/>
    <w:rsid w:val="00030C1C"/>
    <w:rsid w:val="0003154C"/>
    <w:rsid w:val="00031D46"/>
    <w:rsid w:val="00031FA1"/>
    <w:rsid w:val="000321AE"/>
    <w:rsid w:val="0003233A"/>
    <w:rsid w:val="000328CC"/>
    <w:rsid w:val="00032EB2"/>
    <w:rsid w:val="00032F79"/>
    <w:rsid w:val="00033D07"/>
    <w:rsid w:val="000350F4"/>
    <w:rsid w:val="0003598E"/>
    <w:rsid w:val="00035DBF"/>
    <w:rsid w:val="00035DD9"/>
    <w:rsid w:val="000360F9"/>
    <w:rsid w:val="00040088"/>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931"/>
    <w:rsid w:val="00047A52"/>
    <w:rsid w:val="00047AE6"/>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4F69"/>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2BF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20B8"/>
    <w:rsid w:val="000821AB"/>
    <w:rsid w:val="00082473"/>
    <w:rsid w:val="00082A64"/>
    <w:rsid w:val="00082CE2"/>
    <w:rsid w:val="0008301C"/>
    <w:rsid w:val="000836A2"/>
    <w:rsid w:val="0008433F"/>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6D3"/>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A7C97"/>
    <w:rsid w:val="000B0A39"/>
    <w:rsid w:val="000B0D69"/>
    <w:rsid w:val="000B10ED"/>
    <w:rsid w:val="000B1958"/>
    <w:rsid w:val="000B2BB0"/>
    <w:rsid w:val="000B2F2D"/>
    <w:rsid w:val="000B2F49"/>
    <w:rsid w:val="000B349D"/>
    <w:rsid w:val="000B4305"/>
    <w:rsid w:val="000B4AED"/>
    <w:rsid w:val="000B573B"/>
    <w:rsid w:val="000B5ACB"/>
    <w:rsid w:val="000B5C47"/>
    <w:rsid w:val="000B6843"/>
    <w:rsid w:val="000B6F3E"/>
    <w:rsid w:val="000B7275"/>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C4C"/>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68C"/>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6B1"/>
    <w:rsid w:val="001071FC"/>
    <w:rsid w:val="00107A73"/>
    <w:rsid w:val="00107F2A"/>
    <w:rsid w:val="00110A67"/>
    <w:rsid w:val="00111789"/>
    <w:rsid w:val="00111810"/>
    <w:rsid w:val="00111949"/>
    <w:rsid w:val="00111D12"/>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C85"/>
    <w:rsid w:val="00136D45"/>
    <w:rsid w:val="0014016E"/>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73F4"/>
    <w:rsid w:val="00147668"/>
    <w:rsid w:val="00147C7E"/>
    <w:rsid w:val="00147E7F"/>
    <w:rsid w:val="001503D7"/>
    <w:rsid w:val="001508F9"/>
    <w:rsid w:val="00150CDC"/>
    <w:rsid w:val="00151168"/>
    <w:rsid w:val="00151576"/>
    <w:rsid w:val="00151966"/>
    <w:rsid w:val="00152192"/>
    <w:rsid w:val="00152A1F"/>
    <w:rsid w:val="00153481"/>
    <w:rsid w:val="0015399D"/>
    <w:rsid w:val="00154BE8"/>
    <w:rsid w:val="001554A7"/>
    <w:rsid w:val="001554B1"/>
    <w:rsid w:val="00156376"/>
    <w:rsid w:val="00157A84"/>
    <w:rsid w:val="00157BAF"/>
    <w:rsid w:val="00157DC9"/>
    <w:rsid w:val="00160031"/>
    <w:rsid w:val="00160624"/>
    <w:rsid w:val="00160719"/>
    <w:rsid w:val="001608C2"/>
    <w:rsid w:val="00160E0A"/>
    <w:rsid w:val="001610C3"/>
    <w:rsid w:val="00161148"/>
    <w:rsid w:val="00161302"/>
    <w:rsid w:val="0016134F"/>
    <w:rsid w:val="00161DB0"/>
    <w:rsid w:val="0016236E"/>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1EEB"/>
    <w:rsid w:val="00182540"/>
    <w:rsid w:val="001825B5"/>
    <w:rsid w:val="0018310A"/>
    <w:rsid w:val="00184EA2"/>
    <w:rsid w:val="00185370"/>
    <w:rsid w:val="00185487"/>
    <w:rsid w:val="00185B63"/>
    <w:rsid w:val="00187700"/>
    <w:rsid w:val="00187C3C"/>
    <w:rsid w:val="001905E6"/>
    <w:rsid w:val="00190C2C"/>
    <w:rsid w:val="00190CBD"/>
    <w:rsid w:val="00191842"/>
    <w:rsid w:val="00191E36"/>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7D12"/>
    <w:rsid w:val="001B10EA"/>
    <w:rsid w:val="001B1809"/>
    <w:rsid w:val="001B1B80"/>
    <w:rsid w:val="001B1C6C"/>
    <w:rsid w:val="001B1D18"/>
    <w:rsid w:val="001B1DE1"/>
    <w:rsid w:val="001B2989"/>
    <w:rsid w:val="001B2D81"/>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20E4"/>
    <w:rsid w:val="001C2105"/>
    <w:rsid w:val="001C340E"/>
    <w:rsid w:val="001C3C4A"/>
    <w:rsid w:val="001C3D4B"/>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23E"/>
    <w:rsid w:val="001D7674"/>
    <w:rsid w:val="001E0687"/>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F001F"/>
    <w:rsid w:val="001F0407"/>
    <w:rsid w:val="001F22A9"/>
    <w:rsid w:val="001F2588"/>
    <w:rsid w:val="001F294C"/>
    <w:rsid w:val="001F2CCC"/>
    <w:rsid w:val="001F312E"/>
    <w:rsid w:val="001F3808"/>
    <w:rsid w:val="001F39DD"/>
    <w:rsid w:val="001F3E27"/>
    <w:rsid w:val="001F4498"/>
    <w:rsid w:val="001F467A"/>
    <w:rsid w:val="001F493B"/>
    <w:rsid w:val="001F4DCE"/>
    <w:rsid w:val="001F4ECE"/>
    <w:rsid w:val="001F504C"/>
    <w:rsid w:val="001F5850"/>
    <w:rsid w:val="001F5B34"/>
    <w:rsid w:val="001F5B8A"/>
    <w:rsid w:val="001F6244"/>
    <w:rsid w:val="001F668E"/>
    <w:rsid w:val="001F6690"/>
    <w:rsid w:val="001F6AC1"/>
    <w:rsid w:val="0020004F"/>
    <w:rsid w:val="00200AC4"/>
    <w:rsid w:val="00200B45"/>
    <w:rsid w:val="0020106C"/>
    <w:rsid w:val="002017AD"/>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31F4"/>
    <w:rsid w:val="00213229"/>
    <w:rsid w:val="0021336E"/>
    <w:rsid w:val="002138FB"/>
    <w:rsid w:val="00214552"/>
    <w:rsid w:val="00214DBA"/>
    <w:rsid w:val="00215225"/>
    <w:rsid w:val="002154A5"/>
    <w:rsid w:val="00215B4D"/>
    <w:rsid w:val="00215B5D"/>
    <w:rsid w:val="00216CAC"/>
    <w:rsid w:val="00217DAE"/>
    <w:rsid w:val="00217F09"/>
    <w:rsid w:val="00220F58"/>
    <w:rsid w:val="002219C0"/>
    <w:rsid w:val="00221CEA"/>
    <w:rsid w:val="0022228A"/>
    <w:rsid w:val="002229BE"/>
    <w:rsid w:val="002237D5"/>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D68"/>
    <w:rsid w:val="002361BC"/>
    <w:rsid w:val="0023745A"/>
    <w:rsid w:val="002378A7"/>
    <w:rsid w:val="00237D87"/>
    <w:rsid w:val="00237FB2"/>
    <w:rsid w:val="002400B3"/>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56E"/>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45B"/>
    <w:rsid w:val="00287D52"/>
    <w:rsid w:val="0029020A"/>
    <w:rsid w:val="002907CE"/>
    <w:rsid w:val="00291479"/>
    <w:rsid w:val="00291EEE"/>
    <w:rsid w:val="002929FD"/>
    <w:rsid w:val="00292E8D"/>
    <w:rsid w:val="002937C8"/>
    <w:rsid w:val="00293848"/>
    <w:rsid w:val="00293A75"/>
    <w:rsid w:val="00293F3A"/>
    <w:rsid w:val="00294BBD"/>
    <w:rsid w:val="002952B9"/>
    <w:rsid w:val="00295D85"/>
    <w:rsid w:val="002962D2"/>
    <w:rsid w:val="0029677C"/>
    <w:rsid w:val="00297AD4"/>
    <w:rsid w:val="00297C04"/>
    <w:rsid w:val="00297E54"/>
    <w:rsid w:val="00297F15"/>
    <w:rsid w:val="002A0783"/>
    <w:rsid w:val="002A0CE3"/>
    <w:rsid w:val="002A161A"/>
    <w:rsid w:val="002A21EA"/>
    <w:rsid w:val="002A2D4F"/>
    <w:rsid w:val="002A4553"/>
    <w:rsid w:val="002A49E8"/>
    <w:rsid w:val="002A4D0E"/>
    <w:rsid w:val="002A5809"/>
    <w:rsid w:val="002A5F8D"/>
    <w:rsid w:val="002A6373"/>
    <w:rsid w:val="002A68FD"/>
    <w:rsid w:val="002A6E61"/>
    <w:rsid w:val="002A758E"/>
    <w:rsid w:val="002A76DC"/>
    <w:rsid w:val="002A7E09"/>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0B28"/>
    <w:rsid w:val="002D1693"/>
    <w:rsid w:val="002D18BB"/>
    <w:rsid w:val="002D1D38"/>
    <w:rsid w:val="002D1ED5"/>
    <w:rsid w:val="002D28AB"/>
    <w:rsid w:val="002D2FEC"/>
    <w:rsid w:val="002D3192"/>
    <w:rsid w:val="002D32B2"/>
    <w:rsid w:val="002D39FA"/>
    <w:rsid w:val="002D491D"/>
    <w:rsid w:val="002D5183"/>
    <w:rsid w:val="002D566B"/>
    <w:rsid w:val="002D5670"/>
    <w:rsid w:val="002D5889"/>
    <w:rsid w:val="002D5924"/>
    <w:rsid w:val="002D675C"/>
    <w:rsid w:val="002D7AF8"/>
    <w:rsid w:val="002E0DF2"/>
    <w:rsid w:val="002E16E8"/>
    <w:rsid w:val="002E198B"/>
    <w:rsid w:val="002E21A0"/>
    <w:rsid w:val="002E29BD"/>
    <w:rsid w:val="002E2A56"/>
    <w:rsid w:val="002E2DD3"/>
    <w:rsid w:val="002E379D"/>
    <w:rsid w:val="002E4BB7"/>
    <w:rsid w:val="002E5526"/>
    <w:rsid w:val="002E5F22"/>
    <w:rsid w:val="002E735F"/>
    <w:rsid w:val="002E7595"/>
    <w:rsid w:val="002F13BB"/>
    <w:rsid w:val="002F14F5"/>
    <w:rsid w:val="002F1886"/>
    <w:rsid w:val="002F1D7D"/>
    <w:rsid w:val="002F28AD"/>
    <w:rsid w:val="002F2F19"/>
    <w:rsid w:val="002F33E0"/>
    <w:rsid w:val="002F344B"/>
    <w:rsid w:val="002F3788"/>
    <w:rsid w:val="002F383E"/>
    <w:rsid w:val="002F3BC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6F41"/>
    <w:rsid w:val="00307817"/>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08E"/>
    <w:rsid w:val="003446CC"/>
    <w:rsid w:val="00344CD2"/>
    <w:rsid w:val="00345BDD"/>
    <w:rsid w:val="003460DF"/>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0F16"/>
    <w:rsid w:val="0037213B"/>
    <w:rsid w:val="00372305"/>
    <w:rsid w:val="00372B29"/>
    <w:rsid w:val="00372C50"/>
    <w:rsid w:val="00372D8C"/>
    <w:rsid w:val="0037331C"/>
    <w:rsid w:val="00373643"/>
    <w:rsid w:val="003739FA"/>
    <w:rsid w:val="00373F39"/>
    <w:rsid w:val="003742BA"/>
    <w:rsid w:val="0037504B"/>
    <w:rsid w:val="003751C9"/>
    <w:rsid w:val="00375450"/>
    <w:rsid w:val="0037590D"/>
    <w:rsid w:val="00375E68"/>
    <w:rsid w:val="00376C57"/>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A0ECB"/>
    <w:rsid w:val="003A14C3"/>
    <w:rsid w:val="003A1634"/>
    <w:rsid w:val="003A229D"/>
    <w:rsid w:val="003A2548"/>
    <w:rsid w:val="003A270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6E4"/>
    <w:rsid w:val="003C4CB2"/>
    <w:rsid w:val="003C5755"/>
    <w:rsid w:val="003C5CCF"/>
    <w:rsid w:val="003C65BB"/>
    <w:rsid w:val="003C7DAF"/>
    <w:rsid w:val="003D1728"/>
    <w:rsid w:val="003D1CBE"/>
    <w:rsid w:val="003D2B47"/>
    <w:rsid w:val="003D2F42"/>
    <w:rsid w:val="003D43B0"/>
    <w:rsid w:val="003D4518"/>
    <w:rsid w:val="003D4BC5"/>
    <w:rsid w:val="003D57E8"/>
    <w:rsid w:val="003D60A3"/>
    <w:rsid w:val="003D72CA"/>
    <w:rsid w:val="003D7C24"/>
    <w:rsid w:val="003D7D3D"/>
    <w:rsid w:val="003E0C16"/>
    <w:rsid w:val="003E0F39"/>
    <w:rsid w:val="003E131C"/>
    <w:rsid w:val="003E19D5"/>
    <w:rsid w:val="003E2CBA"/>
    <w:rsid w:val="003E2E98"/>
    <w:rsid w:val="003E33FA"/>
    <w:rsid w:val="003E3465"/>
    <w:rsid w:val="003E34C9"/>
    <w:rsid w:val="003E3B4B"/>
    <w:rsid w:val="003E4931"/>
    <w:rsid w:val="003E512C"/>
    <w:rsid w:val="003E52AE"/>
    <w:rsid w:val="003E530C"/>
    <w:rsid w:val="003E5380"/>
    <w:rsid w:val="003E603C"/>
    <w:rsid w:val="003E61A6"/>
    <w:rsid w:val="003E6DBB"/>
    <w:rsid w:val="003E6E75"/>
    <w:rsid w:val="003F0132"/>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6364"/>
    <w:rsid w:val="00417EB4"/>
    <w:rsid w:val="00417F80"/>
    <w:rsid w:val="00420671"/>
    <w:rsid w:val="004207B8"/>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1DD"/>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0DA3"/>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1CC9"/>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5E3"/>
    <w:rsid w:val="004C1AF3"/>
    <w:rsid w:val="004C368B"/>
    <w:rsid w:val="004C394F"/>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3A0E"/>
    <w:rsid w:val="004F55F5"/>
    <w:rsid w:val="004F5C38"/>
    <w:rsid w:val="004F5F55"/>
    <w:rsid w:val="004F5F73"/>
    <w:rsid w:val="004F69CF"/>
    <w:rsid w:val="004F79F9"/>
    <w:rsid w:val="004F7DFD"/>
    <w:rsid w:val="005005E1"/>
    <w:rsid w:val="005011E7"/>
    <w:rsid w:val="00501FFD"/>
    <w:rsid w:val="005027AA"/>
    <w:rsid w:val="00504ECB"/>
    <w:rsid w:val="005050BB"/>
    <w:rsid w:val="00505AD1"/>
    <w:rsid w:val="00505B89"/>
    <w:rsid w:val="00505C34"/>
    <w:rsid w:val="00507191"/>
    <w:rsid w:val="00507304"/>
    <w:rsid w:val="00507627"/>
    <w:rsid w:val="00510135"/>
    <w:rsid w:val="0051029A"/>
    <w:rsid w:val="00510CAF"/>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4E3A"/>
    <w:rsid w:val="005552C2"/>
    <w:rsid w:val="0055565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2DF"/>
    <w:rsid w:val="005964EE"/>
    <w:rsid w:val="00596597"/>
    <w:rsid w:val="00596DB5"/>
    <w:rsid w:val="00596EAE"/>
    <w:rsid w:val="005978CC"/>
    <w:rsid w:val="00597A14"/>
    <w:rsid w:val="00597CC6"/>
    <w:rsid w:val="00597D23"/>
    <w:rsid w:val="00597DC3"/>
    <w:rsid w:val="005A007F"/>
    <w:rsid w:val="005A02B9"/>
    <w:rsid w:val="005A0D05"/>
    <w:rsid w:val="005A0E52"/>
    <w:rsid w:val="005A1A7C"/>
    <w:rsid w:val="005A2D0E"/>
    <w:rsid w:val="005A3AC5"/>
    <w:rsid w:val="005A3D9C"/>
    <w:rsid w:val="005A43A9"/>
    <w:rsid w:val="005A4639"/>
    <w:rsid w:val="005A4F82"/>
    <w:rsid w:val="005A5061"/>
    <w:rsid w:val="005A5121"/>
    <w:rsid w:val="005A70E7"/>
    <w:rsid w:val="005B030B"/>
    <w:rsid w:val="005B1D74"/>
    <w:rsid w:val="005B1DCD"/>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3FA"/>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6"/>
    <w:rsid w:val="005D60BB"/>
    <w:rsid w:val="005D6F1D"/>
    <w:rsid w:val="005D7D30"/>
    <w:rsid w:val="005E0504"/>
    <w:rsid w:val="005E090F"/>
    <w:rsid w:val="005E2A34"/>
    <w:rsid w:val="005E2AAF"/>
    <w:rsid w:val="005E33AC"/>
    <w:rsid w:val="005E3741"/>
    <w:rsid w:val="005E4798"/>
    <w:rsid w:val="005E55A7"/>
    <w:rsid w:val="005E5B62"/>
    <w:rsid w:val="005E5F59"/>
    <w:rsid w:val="005E6A90"/>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E3"/>
    <w:rsid w:val="00616BD6"/>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6EF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502"/>
    <w:rsid w:val="00690DDC"/>
    <w:rsid w:val="00690EF6"/>
    <w:rsid w:val="00691DD7"/>
    <w:rsid w:val="00692234"/>
    <w:rsid w:val="00692294"/>
    <w:rsid w:val="006927A0"/>
    <w:rsid w:val="00692F6C"/>
    <w:rsid w:val="00694020"/>
    <w:rsid w:val="006954AA"/>
    <w:rsid w:val="00695C7A"/>
    <w:rsid w:val="006961DD"/>
    <w:rsid w:val="00696A8C"/>
    <w:rsid w:val="00697B2D"/>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EA2"/>
    <w:rsid w:val="006A70B6"/>
    <w:rsid w:val="006A72AE"/>
    <w:rsid w:val="006A7D21"/>
    <w:rsid w:val="006B0BDC"/>
    <w:rsid w:val="006B1A39"/>
    <w:rsid w:val="006B3251"/>
    <w:rsid w:val="006B3738"/>
    <w:rsid w:val="006B450D"/>
    <w:rsid w:val="006B483B"/>
    <w:rsid w:val="006B4D54"/>
    <w:rsid w:val="006B560D"/>
    <w:rsid w:val="006B5666"/>
    <w:rsid w:val="006B5D07"/>
    <w:rsid w:val="006B682C"/>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1FB"/>
    <w:rsid w:val="006D7AAA"/>
    <w:rsid w:val="006E0238"/>
    <w:rsid w:val="006E03A2"/>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11"/>
    <w:rsid w:val="006F1FBA"/>
    <w:rsid w:val="006F2659"/>
    <w:rsid w:val="006F3313"/>
    <w:rsid w:val="006F49E0"/>
    <w:rsid w:val="006F4EC4"/>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18B"/>
    <w:rsid w:val="00737464"/>
    <w:rsid w:val="00740066"/>
    <w:rsid w:val="007403B9"/>
    <w:rsid w:val="0074046C"/>
    <w:rsid w:val="00740970"/>
    <w:rsid w:val="00740AB1"/>
    <w:rsid w:val="00740B67"/>
    <w:rsid w:val="007416B1"/>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1B0"/>
    <w:rsid w:val="007474BD"/>
    <w:rsid w:val="00747BC4"/>
    <w:rsid w:val="007502EE"/>
    <w:rsid w:val="00750E97"/>
    <w:rsid w:val="00750F76"/>
    <w:rsid w:val="0075102B"/>
    <w:rsid w:val="00751BAC"/>
    <w:rsid w:val="00752230"/>
    <w:rsid w:val="00752689"/>
    <w:rsid w:val="007526D9"/>
    <w:rsid w:val="00752795"/>
    <w:rsid w:val="00752B45"/>
    <w:rsid w:val="0075343C"/>
    <w:rsid w:val="00753490"/>
    <w:rsid w:val="00753E3B"/>
    <w:rsid w:val="0075407E"/>
    <w:rsid w:val="00755351"/>
    <w:rsid w:val="007554F0"/>
    <w:rsid w:val="0075586F"/>
    <w:rsid w:val="00756859"/>
    <w:rsid w:val="00756AF7"/>
    <w:rsid w:val="007578E3"/>
    <w:rsid w:val="00757A31"/>
    <w:rsid w:val="00757B45"/>
    <w:rsid w:val="0076070D"/>
    <w:rsid w:val="00760F75"/>
    <w:rsid w:val="007618C6"/>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D95"/>
    <w:rsid w:val="00776F8B"/>
    <w:rsid w:val="007773F0"/>
    <w:rsid w:val="007774D7"/>
    <w:rsid w:val="00777E12"/>
    <w:rsid w:val="007800FC"/>
    <w:rsid w:val="0078067C"/>
    <w:rsid w:val="00780B2C"/>
    <w:rsid w:val="00780F51"/>
    <w:rsid w:val="00781562"/>
    <w:rsid w:val="007815E0"/>
    <w:rsid w:val="00781E9D"/>
    <w:rsid w:val="00782029"/>
    <w:rsid w:val="00783622"/>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356C"/>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D98"/>
    <w:rsid w:val="007B51AD"/>
    <w:rsid w:val="007B5299"/>
    <w:rsid w:val="007B5B5D"/>
    <w:rsid w:val="007B5C93"/>
    <w:rsid w:val="007B6D72"/>
    <w:rsid w:val="007B7851"/>
    <w:rsid w:val="007B7D95"/>
    <w:rsid w:val="007B7F10"/>
    <w:rsid w:val="007C0007"/>
    <w:rsid w:val="007C0031"/>
    <w:rsid w:val="007C1CBE"/>
    <w:rsid w:val="007C1FA7"/>
    <w:rsid w:val="007C3534"/>
    <w:rsid w:val="007C3823"/>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1ED5"/>
    <w:rsid w:val="008521E4"/>
    <w:rsid w:val="0085244C"/>
    <w:rsid w:val="008531CD"/>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3FC"/>
    <w:rsid w:val="00875456"/>
    <w:rsid w:val="00876879"/>
    <w:rsid w:val="00876C56"/>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2984"/>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500"/>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D4F"/>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0AC"/>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269"/>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2599"/>
    <w:rsid w:val="009738B8"/>
    <w:rsid w:val="00973D86"/>
    <w:rsid w:val="00974283"/>
    <w:rsid w:val="00974B61"/>
    <w:rsid w:val="00974D53"/>
    <w:rsid w:val="009756DC"/>
    <w:rsid w:val="00976108"/>
    <w:rsid w:val="009761FA"/>
    <w:rsid w:val="00976829"/>
    <w:rsid w:val="00980AAE"/>
    <w:rsid w:val="00980B3A"/>
    <w:rsid w:val="00980BCD"/>
    <w:rsid w:val="00981263"/>
    <w:rsid w:val="0098127E"/>
    <w:rsid w:val="00982375"/>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0F1"/>
    <w:rsid w:val="00996C92"/>
    <w:rsid w:val="00997585"/>
    <w:rsid w:val="009978EB"/>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6A9"/>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814"/>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11B"/>
    <w:rsid w:val="009E2663"/>
    <w:rsid w:val="009E2BA8"/>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47F"/>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5FF"/>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6D2F"/>
    <w:rsid w:val="00A30BE6"/>
    <w:rsid w:val="00A30C4F"/>
    <w:rsid w:val="00A31572"/>
    <w:rsid w:val="00A318BD"/>
    <w:rsid w:val="00A3191E"/>
    <w:rsid w:val="00A3206B"/>
    <w:rsid w:val="00A32E33"/>
    <w:rsid w:val="00A33869"/>
    <w:rsid w:val="00A33A6D"/>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07E"/>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2EC0"/>
    <w:rsid w:val="00A733D0"/>
    <w:rsid w:val="00A740A7"/>
    <w:rsid w:val="00A74189"/>
    <w:rsid w:val="00A744D4"/>
    <w:rsid w:val="00A74B29"/>
    <w:rsid w:val="00A74BAB"/>
    <w:rsid w:val="00A757CD"/>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6D8"/>
    <w:rsid w:val="00AD383F"/>
    <w:rsid w:val="00AD4573"/>
    <w:rsid w:val="00AD4CFC"/>
    <w:rsid w:val="00AD57AD"/>
    <w:rsid w:val="00AD62C4"/>
    <w:rsid w:val="00AD6C70"/>
    <w:rsid w:val="00AD6F30"/>
    <w:rsid w:val="00AD79D9"/>
    <w:rsid w:val="00AE15A3"/>
    <w:rsid w:val="00AE15BA"/>
    <w:rsid w:val="00AE1EDF"/>
    <w:rsid w:val="00AE1FC8"/>
    <w:rsid w:val="00AE1FD7"/>
    <w:rsid w:val="00AE244F"/>
    <w:rsid w:val="00AE2458"/>
    <w:rsid w:val="00AE254E"/>
    <w:rsid w:val="00AE2E4E"/>
    <w:rsid w:val="00AE41D8"/>
    <w:rsid w:val="00AE45CD"/>
    <w:rsid w:val="00AE4DA6"/>
    <w:rsid w:val="00AE5C20"/>
    <w:rsid w:val="00AE5C62"/>
    <w:rsid w:val="00AE5F60"/>
    <w:rsid w:val="00AE6EF6"/>
    <w:rsid w:val="00AE7E06"/>
    <w:rsid w:val="00AF0D71"/>
    <w:rsid w:val="00AF2396"/>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2B68"/>
    <w:rsid w:val="00B03FF5"/>
    <w:rsid w:val="00B0429A"/>
    <w:rsid w:val="00B04934"/>
    <w:rsid w:val="00B04C42"/>
    <w:rsid w:val="00B0570A"/>
    <w:rsid w:val="00B05F0D"/>
    <w:rsid w:val="00B07A4F"/>
    <w:rsid w:val="00B07B90"/>
    <w:rsid w:val="00B10A25"/>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26A"/>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1EBF"/>
    <w:rsid w:val="00B5219C"/>
    <w:rsid w:val="00B52954"/>
    <w:rsid w:val="00B536B1"/>
    <w:rsid w:val="00B537C7"/>
    <w:rsid w:val="00B53EE0"/>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425"/>
    <w:rsid w:val="00B745C5"/>
    <w:rsid w:val="00B74BE5"/>
    <w:rsid w:val="00B75914"/>
    <w:rsid w:val="00B76506"/>
    <w:rsid w:val="00B77224"/>
    <w:rsid w:val="00B777E8"/>
    <w:rsid w:val="00B77B9E"/>
    <w:rsid w:val="00B804C9"/>
    <w:rsid w:val="00B80597"/>
    <w:rsid w:val="00B8073F"/>
    <w:rsid w:val="00B80EF1"/>
    <w:rsid w:val="00B812EA"/>
    <w:rsid w:val="00B818C6"/>
    <w:rsid w:val="00B82216"/>
    <w:rsid w:val="00B82F3E"/>
    <w:rsid w:val="00B842B7"/>
    <w:rsid w:val="00B84E28"/>
    <w:rsid w:val="00B8549A"/>
    <w:rsid w:val="00B85E70"/>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501"/>
    <w:rsid w:val="00BB0CFD"/>
    <w:rsid w:val="00BB1A4D"/>
    <w:rsid w:val="00BB1B5A"/>
    <w:rsid w:val="00BB2317"/>
    <w:rsid w:val="00BB232B"/>
    <w:rsid w:val="00BB2D6F"/>
    <w:rsid w:val="00BB39AA"/>
    <w:rsid w:val="00BB456D"/>
    <w:rsid w:val="00BB5387"/>
    <w:rsid w:val="00BB5F20"/>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564"/>
    <w:rsid w:val="00BD49E7"/>
    <w:rsid w:val="00BD4CE9"/>
    <w:rsid w:val="00BD4ECC"/>
    <w:rsid w:val="00BD4F6F"/>
    <w:rsid w:val="00BD6507"/>
    <w:rsid w:val="00BD6989"/>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A1"/>
    <w:rsid w:val="00C515F8"/>
    <w:rsid w:val="00C5178E"/>
    <w:rsid w:val="00C51ED2"/>
    <w:rsid w:val="00C52397"/>
    <w:rsid w:val="00C52C10"/>
    <w:rsid w:val="00C53A5F"/>
    <w:rsid w:val="00C54044"/>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67BF0"/>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672C"/>
    <w:rsid w:val="00CC6BDA"/>
    <w:rsid w:val="00CC7219"/>
    <w:rsid w:val="00CC724C"/>
    <w:rsid w:val="00CC7633"/>
    <w:rsid w:val="00CC7CC9"/>
    <w:rsid w:val="00CD03A7"/>
    <w:rsid w:val="00CD0E34"/>
    <w:rsid w:val="00CD1352"/>
    <w:rsid w:val="00CD1722"/>
    <w:rsid w:val="00CD19E2"/>
    <w:rsid w:val="00CD25EE"/>
    <w:rsid w:val="00CD2D4A"/>
    <w:rsid w:val="00CD2FE0"/>
    <w:rsid w:val="00CD3784"/>
    <w:rsid w:val="00CD378C"/>
    <w:rsid w:val="00CD38D8"/>
    <w:rsid w:val="00CD44D3"/>
    <w:rsid w:val="00CD4E38"/>
    <w:rsid w:val="00CD51A2"/>
    <w:rsid w:val="00CD5390"/>
    <w:rsid w:val="00CD5FFB"/>
    <w:rsid w:val="00CD6086"/>
    <w:rsid w:val="00CD67D4"/>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524"/>
    <w:rsid w:val="00CE7FEB"/>
    <w:rsid w:val="00CF014B"/>
    <w:rsid w:val="00CF0388"/>
    <w:rsid w:val="00CF0595"/>
    <w:rsid w:val="00CF05D4"/>
    <w:rsid w:val="00CF0C9F"/>
    <w:rsid w:val="00CF0CD8"/>
    <w:rsid w:val="00CF1587"/>
    <w:rsid w:val="00CF1589"/>
    <w:rsid w:val="00CF1629"/>
    <w:rsid w:val="00CF1F62"/>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71"/>
    <w:rsid w:val="00D02592"/>
    <w:rsid w:val="00D026A9"/>
    <w:rsid w:val="00D034E6"/>
    <w:rsid w:val="00D04827"/>
    <w:rsid w:val="00D051BC"/>
    <w:rsid w:val="00D06C19"/>
    <w:rsid w:val="00D06EB6"/>
    <w:rsid w:val="00D06FF0"/>
    <w:rsid w:val="00D078AA"/>
    <w:rsid w:val="00D07AD5"/>
    <w:rsid w:val="00D102C0"/>
    <w:rsid w:val="00D1056A"/>
    <w:rsid w:val="00D10685"/>
    <w:rsid w:val="00D108A5"/>
    <w:rsid w:val="00D11F34"/>
    <w:rsid w:val="00D1247F"/>
    <w:rsid w:val="00D133FF"/>
    <w:rsid w:val="00D14196"/>
    <w:rsid w:val="00D14BEA"/>
    <w:rsid w:val="00D151BC"/>
    <w:rsid w:val="00D1532C"/>
    <w:rsid w:val="00D165A0"/>
    <w:rsid w:val="00D21084"/>
    <w:rsid w:val="00D21407"/>
    <w:rsid w:val="00D21EAE"/>
    <w:rsid w:val="00D220E6"/>
    <w:rsid w:val="00D2353C"/>
    <w:rsid w:val="00D2461B"/>
    <w:rsid w:val="00D24A52"/>
    <w:rsid w:val="00D24D36"/>
    <w:rsid w:val="00D24E98"/>
    <w:rsid w:val="00D250FA"/>
    <w:rsid w:val="00D263D0"/>
    <w:rsid w:val="00D26A2C"/>
    <w:rsid w:val="00D26C38"/>
    <w:rsid w:val="00D26D58"/>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4BD1"/>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2CB2"/>
    <w:rsid w:val="00D73296"/>
    <w:rsid w:val="00D733FA"/>
    <w:rsid w:val="00D734E4"/>
    <w:rsid w:val="00D73562"/>
    <w:rsid w:val="00D7363A"/>
    <w:rsid w:val="00D74FA3"/>
    <w:rsid w:val="00D75559"/>
    <w:rsid w:val="00D75CC2"/>
    <w:rsid w:val="00D76267"/>
    <w:rsid w:val="00D7657F"/>
    <w:rsid w:val="00D7673E"/>
    <w:rsid w:val="00D76F5B"/>
    <w:rsid w:val="00D770B7"/>
    <w:rsid w:val="00D77516"/>
    <w:rsid w:val="00D776AC"/>
    <w:rsid w:val="00D77877"/>
    <w:rsid w:val="00D77AA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922"/>
    <w:rsid w:val="00D93E5B"/>
    <w:rsid w:val="00D959C4"/>
    <w:rsid w:val="00D96110"/>
    <w:rsid w:val="00D97271"/>
    <w:rsid w:val="00D974B9"/>
    <w:rsid w:val="00DA1D4B"/>
    <w:rsid w:val="00DA2C51"/>
    <w:rsid w:val="00DA36C3"/>
    <w:rsid w:val="00DA3DC4"/>
    <w:rsid w:val="00DA4782"/>
    <w:rsid w:val="00DA4A8F"/>
    <w:rsid w:val="00DA512B"/>
    <w:rsid w:val="00DA668F"/>
    <w:rsid w:val="00DA7BF9"/>
    <w:rsid w:val="00DB04AB"/>
    <w:rsid w:val="00DB28D0"/>
    <w:rsid w:val="00DB365C"/>
    <w:rsid w:val="00DB3CC4"/>
    <w:rsid w:val="00DB40CC"/>
    <w:rsid w:val="00DB4377"/>
    <w:rsid w:val="00DB441A"/>
    <w:rsid w:val="00DB4590"/>
    <w:rsid w:val="00DB4621"/>
    <w:rsid w:val="00DB52D2"/>
    <w:rsid w:val="00DB55BC"/>
    <w:rsid w:val="00DB6142"/>
    <w:rsid w:val="00DB68F9"/>
    <w:rsid w:val="00DB7A32"/>
    <w:rsid w:val="00DB7D90"/>
    <w:rsid w:val="00DC04AB"/>
    <w:rsid w:val="00DC143D"/>
    <w:rsid w:val="00DC18A3"/>
    <w:rsid w:val="00DC2037"/>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0EAD"/>
    <w:rsid w:val="00DD1188"/>
    <w:rsid w:val="00DD14AA"/>
    <w:rsid w:val="00DD230D"/>
    <w:rsid w:val="00DD26AB"/>
    <w:rsid w:val="00DD30A9"/>
    <w:rsid w:val="00DD4986"/>
    <w:rsid w:val="00DD5A74"/>
    <w:rsid w:val="00DD5D8B"/>
    <w:rsid w:val="00DD6231"/>
    <w:rsid w:val="00DD630D"/>
    <w:rsid w:val="00DD63CB"/>
    <w:rsid w:val="00DD6DB4"/>
    <w:rsid w:val="00DD76FA"/>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3AB"/>
    <w:rsid w:val="00DE6C0D"/>
    <w:rsid w:val="00DE6C0E"/>
    <w:rsid w:val="00DE6D2E"/>
    <w:rsid w:val="00DE7247"/>
    <w:rsid w:val="00DE791E"/>
    <w:rsid w:val="00DF0010"/>
    <w:rsid w:val="00DF082D"/>
    <w:rsid w:val="00DF1BCE"/>
    <w:rsid w:val="00DF21CD"/>
    <w:rsid w:val="00DF2BDF"/>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55A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107"/>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36BF2"/>
    <w:rsid w:val="00E4003D"/>
    <w:rsid w:val="00E4133F"/>
    <w:rsid w:val="00E4166B"/>
    <w:rsid w:val="00E41696"/>
    <w:rsid w:val="00E419F1"/>
    <w:rsid w:val="00E43330"/>
    <w:rsid w:val="00E4387F"/>
    <w:rsid w:val="00E4532C"/>
    <w:rsid w:val="00E457F0"/>
    <w:rsid w:val="00E45ECB"/>
    <w:rsid w:val="00E47759"/>
    <w:rsid w:val="00E50192"/>
    <w:rsid w:val="00E501C0"/>
    <w:rsid w:val="00E51299"/>
    <w:rsid w:val="00E5157C"/>
    <w:rsid w:val="00E5247E"/>
    <w:rsid w:val="00E546BF"/>
    <w:rsid w:val="00E54B26"/>
    <w:rsid w:val="00E55239"/>
    <w:rsid w:val="00E5559E"/>
    <w:rsid w:val="00E56281"/>
    <w:rsid w:val="00E564FD"/>
    <w:rsid w:val="00E5662C"/>
    <w:rsid w:val="00E56D50"/>
    <w:rsid w:val="00E56E08"/>
    <w:rsid w:val="00E60030"/>
    <w:rsid w:val="00E607DE"/>
    <w:rsid w:val="00E61B64"/>
    <w:rsid w:val="00E62148"/>
    <w:rsid w:val="00E62C92"/>
    <w:rsid w:val="00E62E0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2FA"/>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6B24"/>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81A"/>
    <w:rsid w:val="00EA6A33"/>
    <w:rsid w:val="00EA724E"/>
    <w:rsid w:val="00EA76F3"/>
    <w:rsid w:val="00EA775C"/>
    <w:rsid w:val="00EA77EA"/>
    <w:rsid w:val="00EA7F8E"/>
    <w:rsid w:val="00EB05F3"/>
    <w:rsid w:val="00EB0EAB"/>
    <w:rsid w:val="00EB112D"/>
    <w:rsid w:val="00EB16AC"/>
    <w:rsid w:val="00EB349D"/>
    <w:rsid w:val="00EB3F3A"/>
    <w:rsid w:val="00EB4141"/>
    <w:rsid w:val="00EB4915"/>
    <w:rsid w:val="00EB5130"/>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673B"/>
    <w:rsid w:val="00EC721E"/>
    <w:rsid w:val="00EC7552"/>
    <w:rsid w:val="00EC774C"/>
    <w:rsid w:val="00EC7995"/>
    <w:rsid w:val="00EC7EB0"/>
    <w:rsid w:val="00ED0896"/>
    <w:rsid w:val="00ED0E3C"/>
    <w:rsid w:val="00ED14DE"/>
    <w:rsid w:val="00ED17CD"/>
    <w:rsid w:val="00ED1838"/>
    <w:rsid w:val="00ED1B3B"/>
    <w:rsid w:val="00ED22B0"/>
    <w:rsid w:val="00ED2594"/>
    <w:rsid w:val="00ED2636"/>
    <w:rsid w:val="00ED27AB"/>
    <w:rsid w:val="00ED2CE7"/>
    <w:rsid w:val="00ED312C"/>
    <w:rsid w:val="00ED3314"/>
    <w:rsid w:val="00ED44C9"/>
    <w:rsid w:val="00ED488B"/>
    <w:rsid w:val="00ED5005"/>
    <w:rsid w:val="00ED5314"/>
    <w:rsid w:val="00ED6DAC"/>
    <w:rsid w:val="00ED7E84"/>
    <w:rsid w:val="00EE02CF"/>
    <w:rsid w:val="00EE04EE"/>
    <w:rsid w:val="00EE0B26"/>
    <w:rsid w:val="00EE0DFF"/>
    <w:rsid w:val="00EE137D"/>
    <w:rsid w:val="00EE1514"/>
    <w:rsid w:val="00EE2320"/>
    <w:rsid w:val="00EE2492"/>
    <w:rsid w:val="00EE298B"/>
    <w:rsid w:val="00EE2BE0"/>
    <w:rsid w:val="00EE2C5E"/>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065"/>
    <w:rsid w:val="00EF16ED"/>
    <w:rsid w:val="00EF1CF7"/>
    <w:rsid w:val="00EF210E"/>
    <w:rsid w:val="00EF24CA"/>
    <w:rsid w:val="00EF3108"/>
    <w:rsid w:val="00EF33E0"/>
    <w:rsid w:val="00EF366B"/>
    <w:rsid w:val="00EF36D5"/>
    <w:rsid w:val="00EF3B56"/>
    <w:rsid w:val="00EF4220"/>
    <w:rsid w:val="00EF4CC1"/>
    <w:rsid w:val="00EF5260"/>
    <w:rsid w:val="00EF541A"/>
    <w:rsid w:val="00EF56CC"/>
    <w:rsid w:val="00EF56E0"/>
    <w:rsid w:val="00EF5E8E"/>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37A7B"/>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400"/>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02DD"/>
    <w:rsid w:val="00F60527"/>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4D80"/>
    <w:rsid w:val="00F75220"/>
    <w:rsid w:val="00F7556E"/>
    <w:rsid w:val="00F7557C"/>
    <w:rsid w:val="00F76431"/>
    <w:rsid w:val="00F770B1"/>
    <w:rsid w:val="00F77332"/>
    <w:rsid w:val="00F77379"/>
    <w:rsid w:val="00F77C94"/>
    <w:rsid w:val="00F81A02"/>
    <w:rsid w:val="00F82035"/>
    <w:rsid w:val="00F82422"/>
    <w:rsid w:val="00F83CA6"/>
    <w:rsid w:val="00F83E06"/>
    <w:rsid w:val="00F83EF6"/>
    <w:rsid w:val="00F84602"/>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596"/>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C06"/>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0E4"/>
    <w:rsid w:val="00FE13B1"/>
    <w:rsid w:val="00FE1715"/>
    <w:rsid w:val="00FE2352"/>
    <w:rsid w:val="00FE25CD"/>
    <w:rsid w:val="00FE2927"/>
    <w:rsid w:val="00FE5A54"/>
    <w:rsid w:val="00FE5D70"/>
    <w:rsid w:val="00FE5E24"/>
    <w:rsid w:val="00FE61CF"/>
    <w:rsid w:val="00FE6641"/>
    <w:rsid w:val="00FE6B21"/>
    <w:rsid w:val="00FE713C"/>
    <w:rsid w:val="00FE716B"/>
    <w:rsid w:val="00FF105A"/>
    <w:rsid w:val="00FF1357"/>
    <w:rsid w:val="00FF1418"/>
    <w:rsid w:val="00FF1B67"/>
    <w:rsid w:val="00FF2678"/>
    <w:rsid w:val="00FF2940"/>
    <w:rsid w:val="00FF2FD3"/>
    <w:rsid w:val="00FF304E"/>
    <w:rsid w:val="00FF45F8"/>
    <w:rsid w:val="00FF4830"/>
    <w:rsid w:val="00FF5BF3"/>
    <w:rsid w:val="00FF5FB6"/>
    <w:rsid w:val="00FF6563"/>
    <w:rsid w:val="00FF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CB48"/>
  <w15:docId w15:val="{E3639D25-945B-45C6-8A23-8D80C1F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2">
    <w:name w:val="heading 2"/>
    <w:basedOn w:val="a"/>
    <w:next w:val="a"/>
    <w:link w:val="20"/>
    <w:uiPriority w:val="9"/>
    <w:semiHidden/>
    <w:unhideWhenUsed/>
    <w:qFormat/>
    <w:rsid w:val="009D381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uiPriority w:val="99"/>
    <w:unhideWhenUsed/>
    <w:rsid w:val="00682012"/>
    <w:rPr>
      <w:color w:val="0000FF"/>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f4"/>
    <w:rsid w:val="008C4E57"/>
    <w:rPr>
      <w:rFonts w:ascii="Times New Roman" w:eastAsia="Times New Roman" w:hAnsi="Times New Roman"/>
    </w:rPr>
  </w:style>
  <w:style w:type="character" w:styleId="af6">
    <w:name w:val="footnote reference"/>
    <w:unhideWhenUsed/>
    <w:rsid w:val="008C4E57"/>
    <w:rPr>
      <w:vertAlign w:val="superscript"/>
    </w:rPr>
  </w:style>
  <w:style w:type="table" w:styleId="af7">
    <w:name w:val="Table Grid"/>
    <w:basedOn w:val="a1"/>
    <w:uiPriority w:val="3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9D3814"/>
    <w:rPr>
      <w:rFonts w:ascii="Calibri Light" w:eastAsia="Times New Roman" w:hAnsi="Calibri Light" w:cs="Times New Roman"/>
      <w:b/>
      <w:bCs/>
      <w:i/>
      <w:iCs/>
      <w:sz w:val="28"/>
      <w:szCs w:val="28"/>
    </w:rPr>
  </w:style>
  <w:style w:type="paragraph" w:styleId="af8">
    <w:name w:val="No Spacing"/>
    <w:uiPriority w:val="1"/>
    <w:qFormat/>
    <w:rsid w:val="00200B45"/>
    <w:rPr>
      <w:sz w:val="22"/>
      <w:szCs w:val="22"/>
      <w:lang w:eastAsia="en-US"/>
    </w:rPr>
  </w:style>
  <w:style w:type="paragraph" w:customStyle="1" w:styleId="21">
    <w:name w:val="Без интервала2"/>
    <w:aliases w:val="Без интервал"/>
    <w:basedOn w:val="a"/>
    <w:qFormat/>
    <w:rsid w:val="005A70E7"/>
  </w:style>
  <w:style w:type="character" w:styleId="af9">
    <w:name w:val="Emphasis"/>
    <w:basedOn w:val="a0"/>
    <w:uiPriority w:val="20"/>
    <w:qFormat/>
    <w:rsid w:val="00A757CD"/>
    <w:rPr>
      <w:i/>
      <w:iCs/>
    </w:rPr>
  </w:style>
  <w:style w:type="paragraph" w:customStyle="1" w:styleId="Style7">
    <w:name w:val="Style7"/>
    <w:basedOn w:val="a"/>
    <w:uiPriority w:val="99"/>
    <w:qFormat/>
    <w:rsid w:val="00047931"/>
    <w:pPr>
      <w:widowControl w:val="0"/>
      <w:spacing w:line="266" w:lineRule="exact"/>
      <w:ind w:firstLine="446"/>
      <w:jc w:val="both"/>
    </w:pPr>
  </w:style>
  <w:style w:type="paragraph" w:customStyle="1" w:styleId="afa">
    <w:name w:val="Содержимое таблицы"/>
    <w:basedOn w:val="a"/>
    <w:qFormat/>
    <w:rsid w:val="00047931"/>
    <w:pPr>
      <w:widowControl w:val="0"/>
      <w:suppressLineNumbers/>
      <w:suppressAutoHyphens/>
    </w:pPr>
    <w:rPr>
      <w:rFonts w:eastAsia="Andale Sans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285550760">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40864213">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263606350">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410810312">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a71cc685-e1ea-48da-bc26-a917cbfaf75f" TargetMode="External"/><Relationship Id="rId13" Type="http://schemas.openxmlformats.org/officeDocument/2006/relationships/hyperlink" Target="https://agregatoreat.ru/lk/customer/eat/operate/price-request/3784c738-fb79-49b1-a62a-6bb5da0e134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lk/customer/eat/operate/price-request/3784c738-fb79-49b1-a62a-6bb5da0e134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lk/customer/eat/operate/price-request/a71cc685-e1ea-48da-bc26-a917cbfaf75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gregatoreat.ru/lk/customer/eat/operate/price-request/3784c738-fb79-49b1-a62a-6bb5da0e134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hyperlink" Target="https://agregatoreat.ru/lk/customer/eat/operate/price-request/0a596c79-c549-4332-863b-cdc88f6d2c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C7B39-F37A-4B63-A3B7-2BD576A6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3664</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24506</CharactersWithSpaces>
  <SharedDoc>false</SharedDoc>
  <HLinks>
    <vt:vector size="6" baseType="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Варламова Оксана Генадьевна</cp:lastModifiedBy>
  <cp:revision>27</cp:revision>
  <cp:lastPrinted>2019-07-03T07:42:00Z</cp:lastPrinted>
  <dcterms:created xsi:type="dcterms:W3CDTF">2026-07-02T05:10:00Z</dcterms:created>
  <dcterms:modified xsi:type="dcterms:W3CDTF">2026-07-03T02:01:00Z</dcterms:modified>
</cp:coreProperties>
</file>