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0B" w:rsidRPr="004E0C0B" w:rsidRDefault="008A29FF" w:rsidP="00D947E6">
      <w:pPr>
        <w:rPr>
          <w:rFonts w:ascii="PT Astra Serif" w:eastAsia="Times New Roman" w:hAnsi="PT Astra Serif" w:cs="Times New Roman"/>
          <w:b/>
          <w:lang w:eastAsia="ru-RU"/>
        </w:rPr>
      </w:pPr>
      <w:r>
        <w:rPr>
          <w:rFonts w:ascii="PT Astra Serif" w:eastAsia="Times New Roman" w:hAnsi="PT Astra Serif" w:cs="Times New Roman"/>
          <w:b/>
          <w:lang w:eastAsia="ru-RU"/>
        </w:rPr>
        <w:t xml:space="preserve">                                 </w:t>
      </w:r>
      <w:r w:rsidR="0085699A">
        <w:rPr>
          <w:rFonts w:ascii="PT Astra Serif" w:eastAsia="Times New Roman" w:hAnsi="PT Astra Serif" w:cs="Times New Roman"/>
          <w:b/>
          <w:lang w:eastAsia="ru-RU"/>
        </w:rPr>
        <w:t xml:space="preserve">                               </w:t>
      </w:r>
      <w:r>
        <w:rPr>
          <w:rFonts w:ascii="PT Astra Serif" w:eastAsia="Times New Roman" w:hAnsi="PT Astra Serif" w:cs="Times New Roman"/>
          <w:b/>
          <w:lang w:eastAsia="ru-RU"/>
        </w:rPr>
        <w:t xml:space="preserve">          </w:t>
      </w:r>
      <w:proofErr w:type="gramStart"/>
      <w:r w:rsidR="003D66DC">
        <w:rPr>
          <w:rFonts w:ascii="PT Astra Serif" w:eastAsia="Times New Roman" w:hAnsi="PT Astra Serif" w:cs="Times New Roman"/>
          <w:b/>
          <w:lang w:eastAsia="ru-RU"/>
        </w:rPr>
        <w:t>ОПИСАНИЕ  лекарственных</w:t>
      </w:r>
      <w:proofErr w:type="gramEnd"/>
      <w:r w:rsidR="003D66DC">
        <w:rPr>
          <w:rFonts w:ascii="PT Astra Serif" w:eastAsia="Times New Roman" w:hAnsi="PT Astra Serif" w:cs="Times New Roman"/>
          <w:b/>
          <w:lang w:eastAsia="ru-RU"/>
        </w:rPr>
        <w:t xml:space="preserve"> средств</w:t>
      </w:r>
    </w:p>
    <w:tbl>
      <w:tblPr>
        <w:tblStyle w:val="a3"/>
        <w:tblW w:w="94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8"/>
        <w:gridCol w:w="2651"/>
        <w:gridCol w:w="1985"/>
        <w:gridCol w:w="850"/>
        <w:gridCol w:w="2552"/>
        <w:gridCol w:w="992"/>
      </w:tblGrid>
      <w:tr w:rsidR="00F5248F" w:rsidRPr="004E0C0B" w:rsidTr="00F5248F">
        <w:trPr>
          <w:trHeight w:val="1650"/>
        </w:trPr>
        <w:tc>
          <w:tcPr>
            <w:tcW w:w="468" w:type="dxa"/>
          </w:tcPr>
          <w:p w:rsidR="00F5248F" w:rsidRPr="004E0C0B" w:rsidRDefault="00F5248F" w:rsidP="004E0C0B">
            <w:pPr>
              <w:jc w:val="center"/>
              <w:rPr>
                <w:rFonts w:ascii="PT Astra Serif" w:hAnsi="PT Astra Serif"/>
              </w:rPr>
            </w:pPr>
            <w:r w:rsidRPr="004E0C0B">
              <w:rPr>
                <w:rFonts w:ascii="PT Astra Serif" w:hAnsi="PT Astra Serif"/>
              </w:rPr>
              <w:t>№</w:t>
            </w:r>
          </w:p>
        </w:tc>
        <w:tc>
          <w:tcPr>
            <w:tcW w:w="2651" w:type="dxa"/>
          </w:tcPr>
          <w:p w:rsidR="00F5248F" w:rsidRPr="004E0C0B" w:rsidRDefault="00F5248F" w:rsidP="004E0C0B">
            <w:pPr>
              <w:jc w:val="center"/>
              <w:rPr>
                <w:rFonts w:ascii="PT Astra Serif" w:hAnsi="PT Astra Serif"/>
              </w:rPr>
            </w:pPr>
            <w:r w:rsidRPr="004E0C0B">
              <w:rPr>
                <w:rFonts w:ascii="PT Astra Serif" w:hAnsi="PT Astra Serif"/>
              </w:rPr>
              <w:t xml:space="preserve">Международное непатентованное (химическое, </w:t>
            </w:r>
            <w:proofErr w:type="spellStart"/>
            <w:r w:rsidRPr="004E0C0B">
              <w:rPr>
                <w:rFonts w:ascii="PT Astra Serif" w:hAnsi="PT Astra Serif"/>
              </w:rPr>
              <w:t>группировочное</w:t>
            </w:r>
            <w:proofErr w:type="spellEnd"/>
            <w:r w:rsidRPr="004E0C0B">
              <w:rPr>
                <w:rFonts w:ascii="PT Astra Serif" w:hAnsi="PT Astra Serif"/>
              </w:rPr>
              <w:t>) наименование или торговое наименование лекарственного препарата</w:t>
            </w:r>
          </w:p>
        </w:tc>
        <w:tc>
          <w:tcPr>
            <w:tcW w:w="1985" w:type="dxa"/>
          </w:tcPr>
          <w:p w:rsidR="00F5248F" w:rsidRPr="004E0C0B" w:rsidRDefault="00F5248F" w:rsidP="004E0C0B">
            <w:pPr>
              <w:jc w:val="center"/>
              <w:rPr>
                <w:rFonts w:ascii="PT Astra Serif" w:hAnsi="PT Astra Serif"/>
              </w:rPr>
            </w:pPr>
            <w:r w:rsidRPr="004E0C0B">
              <w:rPr>
                <w:rFonts w:ascii="PT Astra Serif" w:hAnsi="PT Astra Serif"/>
              </w:rPr>
              <w:t>Закупка осуществляется по торговому наименованию</w:t>
            </w:r>
          </w:p>
        </w:tc>
        <w:tc>
          <w:tcPr>
            <w:tcW w:w="850" w:type="dxa"/>
          </w:tcPr>
          <w:p w:rsidR="00F5248F" w:rsidRPr="004E0C0B" w:rsidRDefault="00F5248F" w:rsidP="004E0C0B">
            <w:pPr>
              <w:jc w:val="center"/>
              <w:rPr>
                <w:rFonts w:ascii="PT Astra Serif" w:hAnsi="PT Astra Serif"/>
              </w:rPr>
            </w:pPr>
            <w:r w:rsidRPr="004E0C0B">
              <w:rPr>
                <w:rFonts w:ascii="PT Astra Serif" w:hAnsi="PT Astra Serif"/>
              </w:rPr>
              <w:t xml:space="preserve">Включен в </w:t>
            </w:r>
          </w:p>
          <w:p w:rsidR="00F5248F" w:rsidRPr="004E0C0B" w:rsidRDefault="00F5248F" w:rsidP="004E0C0B">
            <w:pPr>
              <w:jc w:val="center"/>
              <w:rPr>
                <w:rFonts w:ascii="PT Astra Serif" w:hAnsi="PT Astra Serif"/>
              </w:rPr>
            </w:pPr>
            <w:r w:rsidRPr="004E0C0B">
              <w:rPr>
                <w:rFonts w:ascii="PT Astra Serif" w:hAnsi="PT Astra Serif"/>
              </w:rPr>
              <w:t>перечень</w:t>
            </w:r>
          </w:p>
          <w:p w:rsidR="00F5248F" w:rsidRPr="004E0C0B" w:rsidRDefault="00F5248F" w:rsidP="004E0C0B">
            <w:pPr>
              <w:jc w:val="center"/>
              <w:rPr>
                <w:rFonts w:ascii="PT Astra Serif" w:hAnsi="PT Astra Serif"/>
              </w:rPr>
            </w:pPr>
            <w:r w:rsidRPr="004E0C0B">
              <w:rPr>
                <w:rFonts w:ascii="PT Astra Serif" w:hAnsi="PT Astra Serif"/>
              </w:rPr>
              <w:t>ЖНВЛП</w:t>
            </w:r>
          </w:p>
        </w:tc>
        <w:tc>
          <w:tcPr>
            <w:tcW w:w="2552" w:type="dxa"/>
          </w:tcPr>
          <w:p w:rsidR="00F5248F" w:rsidRPr="004E0C0B" w:rsidRDefault="00F5248F" w:rsidP="004E0C0B">
            <w:pPr>
              <w:jc w:val="center"/>
              <w:rPr>
                <w:rFonts w:ascii="PT Astra Serif" w:hAnsi="PT Astra Serif"/>
              </w:rPr>
            </w:pPr>
            <w:r w:rsidRPr="004E0C0B">
              <w:rPr>
                <w:rFonts w:ascii="PT Astra Serif" w:hAnsi="PT Astra Serif"/>
              </w:rPr>
              <w:t>Сведения о лекарственных формах, дозировках и единицах измерения лекарственного препарата*</w:t>
            </w:r>
          </w:p>
        </w:tc>
        <w:tc>
          <w:tcPr>
            <w:tcW w:w="992" w:type="dxa"/>
          </w:tcPr>
          <w:p w:rsidR="00F5248F" w:rsidRPr="004E0C0B" w:rsidRDefault="00F5248F" w:rsidP="004E0C0B">
            <w:pPr>
              <w:jc w:val="center"/>
              <w:rPr>
                <w:rFonts w:ascii="PT Astra Serif" w:hAnsi="PT Astra Serif"/>
              </w:rPr>
            </w:pPr>
            <w:r w:rsidRPr="004E0C0B">
              <w:rPr>
                <w:rFonts w:ascii="PT Astra Serif" w:hAnsi="PT Astra Serif"/>
              </w:rPr>
              <w:t>Количество в ед. измерения</w:t>
            </w:r>
          </w:p>
        </w:tc>
      </w:tr>
      <w:tr w:rsidR="00F5248F" w:rsidRPr="004E0C0B" w:rsidTr="00F5248F">
        <w:tc>
          <w:tcPr>
            <w:tcW w:w="468" w:type="dxa"/>
          </w:tcPr>
          <w:p w:rsidR="00F5248F" w:rsidRDefault="00F5248F" w:rsidP="00BF4E1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651" w:type="dxa"/>
          </w:tcPr>
          <w:p w:rsidR="00F5248F" w:rsidRDefault="00F5248F" w:rsidP="00BF4E12">
            <w:r>
              <w:t xml:space="preserve">Иммуноглобулин человека нормальный </w:t>
            </w:r>
          </w:p>
        </w:tc>
        <w:tc>
          <w:tcPr>
            <w:tcW w:w="1985" w:type="dxa"/>
          </w:tcPr>
          <w:p w:rsidR="00F5248F" w:rsidRDefault="00F5248F" w:rsidP="00BF4E12">
            <w:proofErr w:type="spellStart"/>
            <w:r>
              <w:t>Привиджен</w:t>
            </w:r>
            <w:proofErr w:type="spellEnd"/>
          </w:p>
        </w:tc>
        <w:tc>
          <w:tcPr>
            <w:tcW w:w="850" w:type="dxa"/>
          </w:tcPr>
          <w:p w:rsidR="00F5248F" w:rsidRDefault="00F5248F" w:rsidP="00BF4E1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w="2552" w:type="dxa"/>
          </w:tcPr>
          <w:p w:rsidR="00F5248F" w:rsidRDefault="00F5248F" w:rsidP="00604554">
            <w:r w:rsidRPr="00B7658A">
              <w:t>Осн</w:t>
            </w:r>
            <w:r>
              <w:t>овной вариант поставки:</w:t>
            </w:r>
            <w:r w:rsidRPr="0060455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604554">
              <w:t xml:space="preserve">раствор для </w:t>
            </w:r>
            <w:proofErr w:type="spellStart"/>
            <w:r w:rsidRPr="00604554">
              <w:t>инфузий</w:t>
            </w:r>
            <w:proofErr w:type="spellEnd"/>
            <w:r>
              <w:t xml:space="preserve"> 100мг/мл 25мл №1</w:t>
            </w:r>
          </w:p>
          <w:p w:rsidR="00F5248F" w:rsidRDefault="00F5248F" w:rsidP="00F5248F"/>
        </w:tc>
        <w:tc>
          <w:tcPr>
            <w:tcW w:w="992" w:type="dxa"/>
          </w:tcPr>
          <w:p w:rsidR="00F5248F" w:rsidRDefault="00F5248F" w:rsidP="00BF4E12">
            <w:pPr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16уп</w:t>
            </w:r>
          </w:p>
        </w:tc>
      </w:tr>
    </w:tbl>
    <w:p w:rsidR="00F5248F" w:rsidRDefault="00F5248F" w:rsidP="00151FF5">
      <w:pPr>
        <w:jc w:val="both"/>
      </w:pPr>
      <w:bookmarkStart w:id="0" w:name="_GoBack"/>
      <w:bookmarkEnd w:id="0"/>
    </w:p>
    <w:tbl>
      <w:tblPr>
        <w:tblW w:w="7760" w:type="dxa"/>
        <w:tblInd w:w="113" w:type="dxa"/>
        <w:tblLook w:val="04A0" w:firstRow="1" w:lastRow="0" w:firstColumn="1" w:lastColumn="0" w:noHBand="0" w:noVBand="1"/>
      </w:tblPr>
      <w:tblGrid>
        <w:gridCol w:w="2380"/>
        <w:gridCol w:w="1820"/>
        <w:gridCol w:w="3560"/>
      </w:tblGrid>
      <w:tr w:rsidR="00F5248F" w:rsidRPr="00F5248F" w:rsidTr="00F5248F">
        <w:trPr>
          <w:trHeight w:val="495"/>
        </w:trPr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248F" w:rsidRPr="00F5248F" w:rsidRDefault="00F5248F" w:rsidP="00F524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5248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Дополнительные характеристики в соответствии с постановлением Правительства РФ от 15.11.2017 № 1380**</w:t>
            </w:r>
          </w:p>
        </w:tc>
      </w:tr>
      <w:tr w:rsidR="00F5248F" w:rsidRPr="00F5248F" w:rsidTr="00F5248F">
        <w:trPr>
          <w:trHeight w:val="10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8F" w:rsidRPr="00F5248F" w:rsidRDefault="00F5248F" w:rsidP="00F524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5248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и  единица измерения характеристики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8F" w:rsidRPr="00F5248F" w:rsidRDefault="00F5248F" w:rsidP="00F524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5248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8F" w:rsidRPr="00F5248F" w:rsidRDefault="00F5248F" w:rsidP="00F524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5248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Обоснование необходимости указания характеристики</w:t>
            </w:r>
          </w:p>
        </w:tc>
      </w:tr>
      <w:tr w:rsidR="00F5248F" w:rsidRPr="00F5248F" w:rsidTr="00F5248F">
        <w:trPr>
          <w:trHeight w:val="213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8F" w:rsidRPr="00F5248F" w:rsidRDefault="00F5248F" w:rsidP="00F524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5248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Объем наполнения  первичной упаковки, мл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8F" w:rsidRPr="00F5248F" w:rsidRDefault="00F5248F" w:rsidP="00F524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5248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 25 до 50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48F" w:rsidRPr="00F5248F" w:rsidRDefault="00F5248F" w:rsidP="00F5248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5248F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Выбор объема обусловлен целью уменьшения вынужденной потери при расходовании препарата в работе при использовании в педиатрической практике (в связи с использованием лекарственного препарата для лечения детей с рождения)</w:t>
            </w:r>
          </w:p>
        </w:tc>
      </w:tr>
    </w:tbl>
    <w:p w:rsidR="00F5248F" w:rsidRDefault="00F5248F" w:rsidP="00151FF5">
      <w:pPr>
        <w:jc w:val="both"/>
      </w:pPr>
    </w:p>
    <w:sectPr w:rsidR="00F5248F" w:rsidSect="008A29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B6"/>
    <w:rsid w:val="00002A1E"/>
    <w:rsid w:val="000160B6"/>
    <w:rsid w:val="000272CB"/>
    <w:rsid w:val="00027F6A"/>
    <w:rsid w:val="00031810"/>
    <w:rsid w:val="00031CEC"/>
    <w:rsid w:val="00037C28"/>
    <w:rsid w:val="0004447D"/>
    <w:rsid w:val="00047DF5"/>
    <w:rsid w:val="00080EEA"/>
    <w:rsid w:val="00094319"/>
    <w:rsid w:val="00095338"/>
    <w:rsid w:val="000957EA"/>
    <w:rsid w:val="000B7BDA"/>
    <w:rsid w:val="000E2D7A"/>
    <w:rsid w:val="000E5F34"/>
    <w:rsid w:val="000F4796"/>
    <w:rsid w:val="000F6055"/>
    <w:rsid w:val="00107DFB"/>
    <w:rsid w:val="001154D9"/>
    <w:rsid w:val="00126AB2"/>
    <w:rsid w:val="001426D1"/>
    <w:rsid w:val="001433CF"/>
    <w:rsid w:val="00146CF4"/>
    <w:rsid w:val="00150E46"/>
    <w:rsid w:val="00151716"/>
    <w:rsid w:val="00151FF5"/>
    <w:rsid w:val="00165130"/>
    <w:rsid w:val="0016687E"/>
    <w:rsid w:val="001757A5"/>
    <w:rsid w:val="00177864"/>
    <w:rsid w:val="00180D89"/>
    <w:rsid w:val="00181B6F"/>
    <w:rsid w:val="001923B3"/>
    <w:rsid w:val="001A73B8"/>
    <w:rsid w:val="001B315D"/>
    <w:rsid w:val="001B441D"/>
    <w:rsid w:val="001C1480"/>
    <w:rsid w:val="001C3801"/>
    <w:rsid w:val="001C3C98"/>
    <w:rsid w:val="001C5571"/>
    <w:rsid w:val="001D1AB5"/>
    <w:rsid w:val="001D6613"/>
    <w:rsid w:val="001E4906"/>
    <w:rsid w:val="001E67CE"/>
    <w:rsid w:val="001F0A6C"/>
    <w:rsid w:val="001F69AB"/>
    <w:rsid w:val="00222B7F"/>
    <w:rsid w:val="00226AA4"/>
    <w:rsid w:val="0024495A"/>
    <w:rsid w:val="002577E1"/>
    <w:rsid w:val="00267CAD"/>
    <w:rsid w:val="0027264E"/>
    <w:rsid w:val="002809ED"/>
    <w:rsid w:val="00282BF6"/>
    <w:rsid w:val="00291140"/>
    <w:rsid w:val="002A5227"/>
    <w:rsid w:val="002C420A"/>
    <w:rsid w:val="002C43D4"/>
    <w:rsid w:val="002E1630"/>
    <w:rsid w:val="002E3035"/>
    <w:rsid w:val="002E41D5"/>
    <w:rsid w:val="002E682F"/>
    <w:rsid w:val="002F59BC"/>
    <w:rsid w:val="00306E3D"/>
    <w:rsid w:val="003137B8"/>
    <w:rsid w:val="00314EF7"/>
    <w:rsid w:val="003206DB"/>
    <w:rsid w:val="00320939"/>
    <w:rsid w:val="0032496D"/>
    <w:rsid w:val="00330096"/>
    <w:rsid w:val="00331302"/>
    <w:rsid w:val="003373E4"/>
    <w:rsid w:val="003464AB"/>
    <w:rsid w:val="003522AB"/>
    <w:rsid w:val="00361666"/>
    <w:rsid w:val="00361DF0"/>
    <w:rsid w:val="00363D82"/>
    <w:rsid w:val="00367090"/>
    <w:rsid w:val="00371B99"/>
    <w:rsid w:val="003845EA"/>
    <w:rsid w:val="00387FE9"/>
    <w:rsid w:val="00396046"/>
    <w:rsid w:val="00397174"/>
    <w:rsid w:val="003A2A6F"/>
    <w:rsid w:val="003A54C4"/>
    <w:rsid w:val="003B22B0"/>
    <w:rsid w:val="003B2D9F"/>
    <w:rsid w:val="003D269A"/>
    <w:rsid w:val="003D66DC"/>
    <w:rsid w:val="003E0EC4"/>
    <w:rsid w:val="003E5724"/>
    <w:rsid w:val="003F60D7"/>
    <w:rsid w:val="003F716A"/>
    <w:rsid w:val="004004AD"/>
    <w:rsid w:val="00405F74"/>
    <w:rsid w:val="00427EBF"/>
    <w:rsid w:val="00435247"/>
    <w:rsid w:val="0044146E"/>
    <w:rsid w:val="00441F73"/>
    <w:rsid w:val="0046393D"/>
    <w:rsid w:val="00477089"/>
    <w:rsid w:val="00491560"/>
    <w:rsid w:val="004C3B37"/>
    <w:rsid w:val="004C650E"/>
    <w:rsid w:val="004E0C0B"/>
    <w:rsid w:val="004E436D"/>
    <w:rsid w:val="004E56BE"/>
    <w:rsid w:val="004E5731"/>
    <w:rsid w:val="004F3EA0"/>
    <w:rsid w:val="004F40BB"/>
    <w:rsid w:val="00500412"/>
    <w:rsid w:val="00503FE9"/>
    <w:rsid w:val="00520D71"/>
    <w:rsid w:val="0052558F"/>
    <w:rsid w:val="00555CD9"/>
    <w:rsid w:val="00557A8A"/>
    <w:rsid w:val="0056768A"/>
    <w:rsid w:val="0056798B"/>
    <w:rsid w:val="005835ED"/>
    <w:rsid w:val="005959DB"/>
    <w:rsid w:val="005C3AAC"/>
    <w:rsid w:val="005C3F99"/>
    <w:rsid w:val="005C586B"/>
    <w:rsid w:val="005D4CAC"/>
    <w:rsid w:val="005E1646"/>
    <w:rsid w:val="005E56C0"/>
    <w:rsid w:val="00604554"/>
    <w:rsid w:val="00617F1D"/>
    <w:rsid w:val="00621D56"/>
    <w:rsid w:val="00621ECD"/>
    <w:rsid w:val="00622F7A"/>
    <w:rsid w:val="006269F0"/>
    <w:rsid w:val="0063177E"/>
    <w:rsid w:val="006367E2"/>
    <w:rsid w:val="00647B42"/>
    <w:rsid w:val="00647BFF"/>
    <w:rsid w:val="00651403"/>
    <w:rsid w:val="006536B8"/>
    <w:rsid w:val="00656D6F"/>
    <w:rsid w:val="006665B7"/>
    <w:rsid w:val="00672D54"/>
    <w:rsid w:val="0069173E"/>
    <w:rsid w:val="006B3757"/>
    <w:rsid w:val="006B6961"/>
    <w:rsid w:val="006C0CF0"/>
    <w:rsid w:val="006C3ECA"/>
    <w:rsid w:val="006D70CE"/>
    <w:rsid w:val="006E6F1E"/>
    <w:rsid w:val="00701525"/>
    <w:rsid w:val="00715F3F"/>
    <w:rsid w:val="00735530"/>
    <w:rsid w:val="00737B53"/>
    <w:rsid w:val="007448A6"/>
    <w:rsid w:val="007453B1"/>
    <w:rsid w:val="0075062C"/>
    <w:rsid w:val="0075133F"/>
    <w:rsid w:val="007631B6"/>
    <w:rsid w:val="007642A8"/>
    <w:rsid w:val="007708D0"/>
    <w:rsid w:val="00770B2C"/>
    <w:rsid w:val="00780153"/>
    <w:rsid w:val="00780786"/>
    <w:rsid w:val="00783A3C"/>
    <w:rsid w:val="00790E3F"/>
    <w:rsid w:val="0079619C"/>
    <w:rsid w:val="007A3FA2"/>
    <w:rsid w:val="007A596E"/>
    <w:rsid w:val="007C1563"/>
    <w:rsid w:val="007C650E"/>
    <w:rsid w:val="007D20BE"/>
    <w:rsid w:val="00800771"/>
    <w:rsid w:val="00800F10"/>
    <w:rsid w:val="00804B76"/>
    <w:rsid w:val="008107A1"/>
    <w:rsid w:val="00842098"/>
    <w:rsid w:val="0085699A"/>
    <w:rsid w:val="008571AC"/>
    <w:rsid w:val="0089465B"/>
    <w:rsid w:val="008A29FF"/>
    <w:rsid w:val="008A4C36"/>
    <w:rsid w:val="008A4ED7"/>
    <w:rsid w:val="008B06A9"/>
    <w:rsid w:val="008B2FB6"/>
    <w:rsid w:val="008C093A"/>
    <w:rsid w:val="008C7CE3"/>
    <w:rsid w:val="008D6FA5"/>
    <w:rsid w:val="008D7F17"/>
    <w:rsid w:val="008E2EDE"/>
    <w:rsid w:val="008E51B6"/>
    <w:rsid w:val="009010E8"/>
    <w:rsid w:val="00917AEC"/>
    <w:rsid w:val="00925AEB"/>
    <w:rsid w:val="00946E40"/>
    <w:rsid w:val="0095537B"/>
    <w:rsid w:val="00962E56"/>
    <w:rsid w:val="0096481C"/>
    <w:rsid w:val="0096763C"/>
    <w:rsid w:val="0097182E"/>
    <w:rsid w:val="009842EE"/>
    <w:rsid w:val="009A175A"/>
    <w:rsid w:val="009A2B0A"/>
    <w:rsid w:val="009A30CA"/>
    <w:rsid w:val="009A47E3"/>
    <w:rsid w:val="009A4E85"/>
    <w:rsid w:val="009A7BC9"/>
    <w:rsid w:val="009B17BB"/>
    <w:rsid w:val="009B22FB"/>
    <w:rsid w:val="009D41FB"/>
    <w:rsid w:val="009E251B"/>
    <w:rsid w:val="009F697D"/>
    <w:rsid w:val="00A07603"/>
    <w:rsid w:val="00A10289"/>
    <w:rsid w:val="00A10D45"/>
    <w:rsid w:val="00A1342A"/>
    <w:rsid w:val="00A13BDF"/>
    <w:rsid w:val="00A211B0"/>
    <w:rsid w:val="00A23668"/>
    <w:rsid w:val="00A305B6"/>
    <w:rsid w:val="00A348AD"/>
    <w:rsid w:val="00A4409B"/>
    <w:rsid w:val="00A476E0"/>
    <w:rsid w:val="00A56379"/>
    <w:rsid w:val="00A6571D"/>
    <w:rsid w:val="00A67909"/>
    <w:rsid w:val="00A67CAF"/>
    <w:rsid w:val="00A709EC"/>
    <w:rsid w:val="00A73DB6"/>
    <w:rsid w:val="00A8614B"/>
    <w:rsid w:val="00A86C73"/>
    <w:rsid w:val="00A871C5"/>
    <w:rsid w:val="00A9048A"/>
    <w:rsid w:val="00A939F2"/>
    <w:rsid w:val="00A94ABF"/>
    <w:rsid w:val="00AA01E4"/>
    <w:rsid w:val="00AA4859"/>
    <w:rsid w:val="00AA6301"/>
    <w:rsid w:val="00AB1ADB"/>
    <w:rsid w:val="00AD13F9"/>
    <w:rsid w:val="00AD3D6D"/>
    <w:rsid w:val="00AE4114"/>
    <w:rsid w:val="00AE4491"/>
    <w:rsid w:val="00AE548A"/>
    <w:rsid w:val="00AE64B0"/>
    <w:rsid w:val="00AE7130"/>
    <w:rsid w:val="00AF57EA"/>
    <w:rsid w:val="00B318C0"/>
    <w:rsid w:val="00B36038"/>
    <w:rsid w:val="00B36521"/>
    <w:rsid w:val="00B41B23"/>
    <w:rsid w:val="00B41C52"/>
    <w:rsid w:val="00B524BA"/>
    <w:rsid w:val="00B55A5D"/>
    <w:rsid w:val="00B66B78"/>
    <w:rsid w:val="00B7469C"/>
    <w:rsid w:val="00B7658A"/>
    <w:rsid w:val="00B827C0"/>
    <w:rsid w:val="00B90354"/>
    <w:rsid w:val="00B90415"/>
    <w:rsid w:val="00B91A53"/>
    <w:rsid w:val="00BA1579"/>
    <w:rsid w:val="00BB49A2"/>
    <w:rsid w:val="00BD1AC6"/>
    <w:rsid w:val="00BD301E"/>
    <w:rsid w:val="00BD6BAD"/>
    <w:rsid w:val="00BE1207"/>
    <w:rsid w:val="00BE1807"/>
    <w:rsid w:val="00BE5C83"/>
    <w:rsid w:val="00BE623E"/>
    <w:rsid w:val="00BF173D"/>
    <w:rsid w:val="00BF3E88"/>
    <w:rsid w:val="00BF4E12"/>
    <w:rsid w:val="00C068EB"/>
    <w:rsid w:val="00C07B8F"/>
    <w:rsid w:val="00C156BE"/>
    <w:rsid w:val="00C21FAE"/>
    <w:rsid w:val="00C2294E"/>
    <w:rsid w:val="00C25004"/>
    <w:rsid w:val="00C36FDF"/>
    <w:rsid w:val="00C413FC"/>
    <w:rsid w:val="00C4746C"/>
    <w:rsid w:val="00C53048"/>
    <w:rsid w:val="00C6391B"/>
    <w:rsid w:val="00C813B5"/>
    <w:rsid w:val="00C90F38"/>
    <w:rsid w:val="00C93C06"/>
    <w:rsid w:val="00CA1C97"/>
    <w:rsid w:val="00CA2CE5"/>
    <w:rsid w:val="00CA6352"/>
    <w:rsid w:val="00CA67BF"/>
    <w:rsid w:val="00CA6BB8"/>
    <w:rsid w:val="00CA7382"/>
    <w:rsid w:val="00CC7C84"/>
    <w:rsid w:val="00CD46F6"/>
    <w:rsid w:val="00CD5B47"/>
    <w:rsid w:val="00CE79DF"/>
    <w:rsid w:val="00CF1D98"/>
    <w:rsid w:val="00CF738B"/>
    <w:rsid w:val="00D11495"/>
    <w:rsid w:val="00D15452"/>
    <w:rsid w:val="00D157FF"/>
    <w:rsid w:val="00D209D6"/>
    <w:rsid w:val="00D24FB2"/>
    <w:rsid w:val="00D251EB"/>
    <w:rsid w:val="00D278EC"/>
    <w:rsid w:val="00D42A5C"/>
    <w:rsid w:val="00D43808"/>
    <w:rsid w:val="00D470DB"/>
    <w:rsid w:val="00D51DAD"/>
    <w:rsid w:val="00D60E04"/>
    <w:rsid w:val="00D6383E"/>
    <w:rsid w:val="00D64789"/>
    <w:rsid w:val="00D66589"/>
    <w:rsid w:val="00D72226"/>
    <w:rsid w:val="00D87258"/>
    <w:rsid w:val="00D90835"/>
    <w:rsid w:val="00D947E6"/>
    <w:rsid w:val="00DC22A0"/>
    <w:rsid w:val="00DC3571"/>
    <w:rsid w:val="00DD72D1"/>
    <w:rsid w:val="00DE5944"/>
    <w:rsid w:val="00DF1C53"/>
    <w:rsid w:val="00DF7993"/>
    <w:rsid w:val="00E00C50"/>
    <w:rsid w:val="00E053E3"/>
    <w:rsid w:val="00E074DA"/>
    <w:rsid w:val="00E2474C"/>
    <w:rsid w:val="00E34E38"/>
    <w:rsid w:val="00E359AA"/>
    <w:rsid w:val="00E521C4"/>
    <w:rsid w:val="00E53107"/>
    <w:rsid w:val="00E53A53"/>
    <w:rsid w:val="00E61C10"/>
    <w:rsid w:val="00E65296"/>
    <w:rsid w:val="00E7278D"/>
    <w:rsid w:val="00E74208"/>
    <w:rsid w:val="00E82B25"/>
    <w:rsid w:val="00E82E8F"/>
    <w:rsid w:val="00E86C54"/>
    <w:rsid w:val="00E93C4F"/>
    <w:rsid w:val="00E95250"/>
    <w:rsid w:val="00EA1983"/>
    <w:rsid w:val="00EB1AF3"/>
    <w:rsid w:val="00EB6549"/>
    <w:rsid w:val="00ED362C"/>
    <w:rsid w:val="00ED4703"/>
    <w:rsid w:val="00ED6129"/>
    <w:rsid w:val="00ED62ED"/>
    <w:rsid w:val="00EE747E"/>
    <w:rsid w:val="00EF569A"/>
    <w:rsid w:val="00F10616"/>
    <w:rsid w:val="00F11BCE"/>
    <w:rsid w:val="00F13159"/>
    <w:rsid w:val="00F25931"/>
    <w:rsid w:val="00F3257C"/>
    <w:rsid w:val="00F426AE"/>
    <w:rsid w:val="00F44540"/>
    <w:rsid w:val="00F5248F"/>
    <w:rsid w:val="00F63895"/>
    <w:rsid w:val="00F67E13"/>
    <w:rsid w:val="00F74817"/>
    <w:rsid w:val="00F753D1"/>
    <w:rsid w:val="00F76590"/>
    <w:rsid w:val="00F81DD3"/>
    <w:rsid w:val="00F82125"/>
    <w:rsid w:val="00F97EE8"/>
    <w:rsid w:val="00FB3087"/>
    <w:rsid w:val="00FB41B6"/>
    <w:rsid w:val="00FC09E4"/>
    <w:rsid w:val="00FC63C6"/>
    <w:rsid w:val="00FD2155"/>
    <w:rsid w:val="00FE2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18AF5"/>
  <w15:docId w15:val="{FE076445-FD41-4DEC-9EBF-76686820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5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GUZ DGKB</cp:lastModifiedBy>
  <cp:revision>91</cp:revision>
  <cp:lastPrinted>2026-05-25T06:42:00Z</cp:lastPrinted>
  <dcterms:created xsi:type="dcterms:W3CDTF">2020-07-02T12:14:00Z</dcterms:created>
  <dcterms:modified xsi:type="dcterms:W3CDTF">2026-05-29T04:51:00Z</dcterms:modified>
</cp:coreProperties>
</file>